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15ADD" w:rsidRDefault="009125CE" w:rsidP="00F15ADD">
      <w:pPr>
        <w:rPr>
          <w:rFonts w:ascii="Sakkal Majalla" w:hAnsi="Sakkal Majalla" w:cs="Sakkal Majalla"/>
          <w:b/>
          <w:bCs/>
          <w:sz w:val="28"/>
          <w:szCs w:val="28"/>
          <w:lang w:bidi="ar-EG"/>
        </w:rPr>
      </w:pPr>
      <w:bookmarkStart w:id="0" w:name="_Toc191151605"/>
      <w:r w:rsidRPr="00F15ADD">
        <w:rPr>
          <w:rFonts w:ascii="Sakkal Majalla" w:hAnsi="Sakkal Majalla" w:cs="Sakkal Majalla"/>
          <w:b/>
          <w:bCs/>
          <w:sz w:val="28"/>
          <w:szCs w:val="28"/>
          <w:rtl/>
          <w:lang w:bidi="ar-EG"/>
        </w:rPr>
        <w:t xml:space="preserve">جامعة </w:t>
      </w:r>
      <w:proofErr w:type="spellStart"/>
      <w:r w:rsidRPr="00F15ADD">
        <w:rPr>
          <w:rFonts w:ascii="Sakkal Majalla" w:hAnsi="Sakkal Majalla" w:cs="Sakkal Majalla"/>
          <w:b/>
          <w:bCs/>
          <w:sz w:val="28"/>
          <w:szCs w:val="28"/>
          <w:rtl/>
          <w:lang w:bidi="ar-EG"/>
        </w:rPr>
        <w:t>ميدأوشن</w:t>
      </w:r>
      <w:bookmarkEnd w:id="0"/>
      <w:proofErr w:type="spellEnd"/>
      <w:r w:rsidRPr="00F15ADD">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7DAAC3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365E6">
        <w:rPr>
          <w:rFonts w:ascii="Sakkal Majalla" w:hAnsi="Sakkal Majalla" w:cs="Sakkal Majalla" w:hint="cs"/>
          <w:b/>
          <w:bCs/>
          <w:sz w:val="28"/>
          <w:szCs w:val="28"/>
          <w:rtl/>
          <w:lang w:bidi="ar-EG"/>
        </w:rPr>
        <w:t xml:space="preserve">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69166D" w:rsidRDefault="00A74F76" w:rsidP="009125CE">
      <w:pPr>
        <w:jc w:val="center"/>
        <w:rPr>
          <w:rFonts w:ascii="Sakkal Majalla" w:hAnsi="Sakkal Majalla" w:cs="Sakkal Majalla"/>
          <w:b/>
          <w:bCs/>
          <w:sz w:val="28"/>
          <w:szCs w:val="28"/>
          <w:rtl/>
          <w:lang w:bidi="ar-EG"/>
        </w:rPr>
      </w:pPr>
      <w:r w:rsidRPr="0069166D">
        <w:rPr>
          <w:rFonts w:ascii="Sakkal Majalla" w:hAnsi="Sakkal Majalla" w:cs="Sakkal Majalla" w:hint="cs"/>
          <w:b/>
          <w:bCs/>
          <w:sz w:val="28"/>
          <w:szCs w:val="28"/>
          <w:rtl/>
          <w:lang w:bidi="ar-EG"/>
        </w:rPr>
        <w:t>عنوان البحث</w:t>
      </w:r>
    </w:p>
    <w:p w14:paraId="0193D8DA" w14:textId="77777777" w:rsidR="009B24CA" w:rsidRPr="0069166D" w:rsidRDefault="009B24CA" w:rsidP="009B24CA">
      <w:pPr>
        <w:jc w:val="center"/>
        <w:rPr>
          <w:rFonts w:ascii="Sakkal Majalla" w:hAnsi="Sakkal Majalla" w:cs="Sakkal Majalla"/>
          <w:b/>
          <w:bCs/>
          <w:sz w:val="28"/>
          <w:szCs w:val="28"/>
          <w:rtl/>
          <w:lang w:bidi="ar-EG"/>
        </w:rPr>
      </w:pPr>
      <w:bookmarkStart w:id="1" w:name="_Hlk191146948"/>
      <w:bookmarkStart w:id="2" w:name="_Hlk191148097"/>
      <w:r w:rsidRPr="0069166D">
        <w:rPr>
          <w:rFonts w:ascii="Sakkal Majalla" w:hAnsi="Sakkal Majalla" w:cs="Sakkal Majalla"/>
          <w:b/>
          <w:bCs/>
          <w:sz w:val="28"/>
          <w:szCs w:val="28"/>
          <w:rtl/>
          <w:lang w:bidi="ar-EG"/>
        </w:rPr>
        <w:t>أثر فعالية البرامج التدريبية في تحسين كفاءة الكادر الوظيفي</w:t>
      </w:r>
    </w:p>
    <w:bookmarkEnd w:id="1"/>
    <w:p w14:paraId="15C28831" w14:textId="0ABAD6B7" w:rsidR="009125CE" w:rsidRPr="0069166D" w:rsidRDefault="009B24CA" w:rsidP="009B24CA">
      <w:pPr>
        <w:jc w:val="center"/>
        <w:rPr>
          <w:rFonts w:ascii="Sakkal Majalla" w:hAnsi="Sakkal Majalla" w:cs="Sakkal Majalla"/>
          <w:b/>
          <w:bCs/>
          <w:sz w:val="28"/>
          <w:szCs w:val="28"/>
          <w:rtl/>
          <w:lang w:bidi="ar-EG"/>
        </w:rPr>
      </w:pPr>
      <w:r w:rsidRPr="0069166D">
        <w:rPr>
          <w:rFonts w:ascii="Sakkal Majalla" w:hAnsi="Sakkal Majalla" w:cs="Sakkal Majalla"/>
          <w:b/>
          <w:bCs/>
          <w:sz w:val="28"/>
          <w:szCs w:val="28"/>
          <w:rtl/>
          <w:lang w:bidi="ar-EG"/>
        </w:rPr>
        <w:t xml:space="preserve">"تطبيق على </w:t>
      </w:r>
      <w:r w:rsidRPr="0069166D">
        <w:rPr>
          <w:rFonts w:ascii="Sakkal Majalla" w:hAnsi="Sakkal Majalla" w:cs="Sakkal Majalla" w:hint="cs"/>
          <w:b/>
          <w:bCs/>
          <w:sz w:val="28"/>
          <w:szCs w:val="28"/>
          <w:rtl/>
          <w:lang w:bidi="ar-EG"/>
        </w:rPr>
        <w:t>الشركة السعودية للكهرباء</w:t>
      </w:r>
      <w:bookmarkEnd w:id="2"/>
      <w:r w:rsidRPr="0069166D">
        <w:rPr>
          <w:rFonts w:ascii="Sakkal Majalla" w:hAnsi="Sakkal Majalla" w:cs="Sakkal Majalla"/>
          <w:b/>
          <w:bCs/>
          <w:sz w:val="28"/>
          <w:szCs w:val="28"/>
          <w:rtl/>
          <w:lang w:bidi="ar-EG"/>
        </w:rPr>
        <w:t>"</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5346806" w:rsidR="009125CE" w:rsidRPr="001902DB" w:rsidRDefault="00C365E6"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محمد أحمد الجنيد</w:t>
      </w:r>
    </w:p>
    <w:p w14:paraId="63C2F585" w14:textId="5E240E07" w:rsidR="00C365E6" w:rsidRPr="00C365E6" w:rsidRDefault="00C365E6" w:rsidP="00C365E6">
      <w:pPr>
        <w:jc w:val="center"/>
        <w:rPr>
          <w:rFonts w:ascii="Sakkal Majalla" w:hAnsi="Sakkal Majalla" w:cs="Sakkal Majalla"/>
          <w:b/>
          <w:bCs/>
          <w:sz w:val="28"/>
          <w:szCs w:val="28"/>
          <w:lang w:bidi="ar-EG"/>
        </w:rPr>
      </w:pPr>
      <w:r w:rsidRPr="00C365E6">
        <w:rPr>
          <w:rFonts w:ascii="Sakkal Majalla" w:hAnsi="Sakkal Majalla" w:cs="Sakkal Majalla"/>
          <w:b/>
          <w:bCs/>
          <w:sz w:val="28"/>
          <w:szCs w:val="28"/>
          <w:lang w:bidi="ar-EG"/>
        </w:rPr>
        <w:t>242000155</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1BA9A2A" w14:textId="77777777" w:rsidR="00C365E6" w:rsidRPr="001902DB" w:rsidRDefault="00C365E6" w:rsidP="00C365E6">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A4F513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F2446">
        <w:rPr>
          <w:rFonts w:ascii="Sakkal Majalla" w:hAnsi="Sakkal Majalla" w:cs="Sakkal Majalla" w:hint="cs"/>
          <w:b/>
          <w:bCs/>
          <w:sz w:val="28"/>
          <w:szCs w:val="28"/>
          <w:rtl/>
          <w:lang w:bidi="ar-EG"/>
        </w:rPr>
        <w:t>4</w:t>
      </w:r>
      <w:r w:rsidR="009B24CA">
        <w:rPr>
          <w:rFonts w:ascii="Sakkal Majalla" w:hAnsi="Sakkal Majalla" w:cs="Sakkal Majalla" w:hint="cs"/>
          <w:b/>
          <w:bCs/>
          <w:sz w:val="28"/>
          <w:szCs w:val="28"/>
          <w:rtl/>
          <w:lang w:bidi="ar-EG"/>
        </w:rPr>
        <w:t>/ 202</w:t>
      </w:r>
      <w:r w:rsidR="00EF2446">
        <w:rPr>
          <w:rFonts w:ascii="Sakkal Majalla" w:hAnsi="Sakkal Majalla" w:cs="Sakkal Majalla" w:hint="cs"/>
          <w:b/>
          <w:bCs/>
          <w:sz w:val="28"/>
          <w:szCs w:val="28"/>
          <w:rtl/>
          <w:lang w:bidi="ar-EG"/>
        </w:rPr>
        <w:t>5م</w:t>
      </w:r>
    </w:p>
    <w:p w14:paraId="5DBA947E" w14:textId="532B6157" w:rsidR="009125CE" w:rsidRDefault="009125CE" w:rsidP="009125CE">
      <w:pPr>
        <w:jc w:val="center"/>
        <w:rPr>
          <w:rFonts w:ascii="Sakkal Majalla" w:hAnsi="Sakkal Majalla" w:cs="Sakkal Majalla"/>
          <w:b/>
          <w:bCs/>
          <w:sz w:val="28"/>
          <w:szCs w:val="28"/>
          <w:rtl/>
          <w:lang w:bidi="ar-EG"/>
        </w:rPr>
      </w:pPr>
    </w:p>
    <w:p w14:paraId="4242174E" w14:textId="7C84D6DC" w:rsidR="009B24CA" w:rsidRDefault="009B24CA" w:rsidP="009125CE">
      <w:pPr>
        <w:jc w:val="center"/>
        <w:rPr>
          <w:rFonts w:ascii="Sakkal Majalla" w:hAnsi="Sakkal Majalla" w:cs="Sakkal Majalla"/>
          <w:b/>
          <w:bCs/>
          <w:sz w:val="28"/>
          <w:szCs w:val="28"/>
          <w:rtl/>
          <w:lang w:bidi="ar-EG"/>
        </w:rPr>
      </w:pPr>
    </w:p>
    <w:p w14:paraId="0E300329" w14:textId="77777777" w:rsidR="00DE6027" w:rsidRDefault="00DE6027" w:rsidP="00DE6027">
      <w:pPr>
        <w:spacing w:line="600" w:lineRule="auto"/>
        <w:jc w:val="center"/>
        <w:rPr>
          <w:rFonts w:ascii="Sakkal Majalla" w:hAnsi="Sakkal Majalla" w:cs="Sakkal Majalla"/>
          <w:b/>
          <w:bCs/>
          <w:sz w:val="28"/>
          <w:szCs w:val="28"/>
          <w:rtl/>
          <w:lang w:bidi="ar-EG"/>
        </w:rPr>
      </w:pPr>
    </w:p>
    <w:p w14:paraId="0E630E40" w14:textId="2ACCCF0E" w:rsidR="00EF2446" w:rsidRPr="003C4BC9" w:rsidRDefault="00EF2446" w:rsidP="003C4BC9">
      <w:pPr>
        <w:pStyle w:val="Heading1"/>
        <w:spacing w:after="240"/>
        <w:jc w:val="center"/>
        <w:rPr>
          <w:color w:val="auto"/>
          <w:sz w:val="36"/>
          <w:szCs w:val="36"/>
          <w:rtl/>
        </w:rPr>
      </w:pPr>
      <w:bookmarkStart w:id="3" w:name="_Toc191151536"/>
      <w:r w:rsidRPr="003C4BC9">
        <w:rPr>
          <w:rFonts w:hint="cs"/>
          <w:color w:val="auto"/>
          <w:sz w:val="36"/>
          <w:szCs w:val="36"/>
          <w:rtl/>
        </w:rPr>
        <w:t>حقوق الطباعة</w:t>
      </w:r>
      <w:bookmarkEnd w:id="3"/>
    </w:p>
    <w:p w14:paraId="7381D8C2" w14:textId="77777777" w:rsidR="003C4BC9" w:rsidRDefault="003C4BC9" w:rsidP="00DE6027">
      <w:pPr>
        <w:spacing w:line="600" w:lineRule="auto"/>
        <w:jc w:val="center"/>
        <w:rPr>
          <w:rFonts w:ascii="Sakkal Majalla" w:hAnsi="Sakkal Majalla" w:cs="Sakkal Majalla"/>
          <w:b/>
          <w:bCs/>
          <w:sz w:val="28"/>
          <w:szCs w:val="28"/>
          <w:lang w:bidi="ar-EG"/>
        </w:rPr>
      </w:pPr>
    </w:p>
    <w:p w14:paraId="2CBB6000" w14:textId="24372B38" w:rsidR="00EF2446" w:rsidRPr="00EF2446" w:rsidRDefault="00EF2446" w:rsidP="00DE6027">
      <w:pPr>
        <w:spacing w:line="600" w:lineRule="auto"/>
        <w:jc w:val="center"/>
        <w:rPr>
          <w:rFonts w:ascii="Sakkal Majalla" w:hAnsi="Sakkal Majalla" w:cs="Sakkal Majalla"/>
          <w:b/>
          <w:bCs/>
          <w:sz w:val="28"/>
          <w:szCs w:val="28"/>
          <w:rtl/>
          <w:lang w:bidi="ar-EG"/>
        </w:rPr>
      </w:pPr>
      <w:r w:rsidRPr="00EF2446">
        <w:rPr>
          <w:rFonts w:ascii="Sakkal Majalla" w:hAnsi="Sakkal Majalla" w:cs="Sakkal Majalla"/>
          <w:b/>
          <w:bCs/>
          <w:sz w:val="28"/>
          <w:szCs w:val="28"/>
          <w:rtl/>
          <w:lang w:bidi="ar-EG"/>
        </w:rPr>
        <w:t xml:space="preserve">حقوق الطباعة تمتلكها جامعة </w:t>
      </w:r>
      <w:proofErr w:type="spellStart"/>
      <w:r w:rsidRPr="00EF2446">
        <w:rPr>
          <w:rFonts w:ascii="Sakkal Majalla" w:hAnsi="Sakkal Majalla" w:cs="Sakkal Majalla"/>
          <w:b/>
          <w:bCs/>
          <w:sz w:val="28"/>
          <w:szCs w:val="28"/>
          <w:rtl/>
          <w:lang w:bidi="ar-EG"/>
        </w:rPr>
        <w:t>ميدأوشن</w:t>
      </w:r>
      <w:proofErr w:type="spellEnd"/>
      <w:r w:rsidRPr="00EF2446">
        <w:rPr>
          <w:rFonts w:ascii="Sakkal Majalla" w:hAnsi="Sakkal Majalla" w:cs="Sakkal Majalla"/>
          <w:b/>
          <w:bCs/>
          <w:sz w:val="28"/>
          <w:szCs w:val="28"/>
          <w:rtl/>
          <w:lang w:bidi="ar-EG"/>
        </w:rPr>
        <w:t>. حيث إن جميع المواد والمحتويات الواردة في هذا البحث هي</w:t>
      </w:r>
      <w:r w:rsidR="00DE6027">
        <w:rPr>
          <w:rFonts w:ascii="Sakkal Majalla" w:hAnsi="Sakkal Majalla" w:cs="Sakkal Majalla" w:hint="cs"/>
          <w:b/>
          <w:bCs/>
          <w:sz w:val="28"/>
          <w:szCs w:val="28"/>
          <w:rtl/>
          <w:lang w:bidi="ar-EG"/>
        </w:rPr>
        <w:t xml:space="preserve"> </w:t>
      </w:r>
      <w:r w:rsidRPr="00EF2446">
        <w:rPr>
          <w:rFonts w:ascii="Sakkal Majalla" w:hAnsi="Sakkal Majalla" w:cs="Sakkal Majalla"/>
          <w:b/>
          <w:bCs/>
          <w:sz w:val="28"/>
          <w:szCs w:val="28"/>
          <w:rtl/>
          <w:lang w:bidi="ar-EG"/>
        </w:rPr>
        <w:t>ملك للجامعة، و</w:t>
      </w:r>
      <w:r w:rsidR="00DE6027">
        <w:rPr>
          <w:rFonts w:ascii="Sakkal Majalla" w:hAnsi="Sakkal Majalla" w:cs="Sakkal Majalla" w:hint="cs"/>
          <w:b/>
          <w:bCs/>
          <w:sz w:val="28"/>
          <w:szCs w:val="28"/>
          <w:rtl/>
          <w:lang w:bidi="ar-EG"/>
        </w:rPr>
        <w:t>ل</w:t>
      </w:r>
      <w:r w:rsidRPr="00EF2446">
        <w:rPr>
          <w:rFonts w:ascii="Sakkal Majalla" w:hAnsi="Sakkal Majalla" w:cs="Sakkal Majalla"/>
          <w:b/>
          <w:bCs/>
          <w:sz w:val="28"/>
          <w:szCs w:val="28"/>
          <w:rtl/>
          <w:lang w:bidi="ar-EG"/>
        </w:rPr>
        <w:t>ا يجوز استخدامها أو إعادة نشرها أو توزيعها بدون إذن مسبق من جامعة</w:t>
      </w:r>
      <w:r w:rsidR="00DE6027">
        <w:rPr>
          <w:rFonts w:ascii="Sakkal Majalla" w:hAnsi="Sakkal Majalla" w:cs="Sakkal Majalla" w:hint="cs"/>
          <w:b/>
          <w:bCs/>
          <w:sz w:val="28"/>
          <w:szCs w:val="28"/>
          <w:rtl/>
          <w:lang w:bidi="ar-EG"/>
        </w:rPr>
        <w:t xml:space="preserve"> </w:t>
      </w:r>
      <w:proofErr w:type="spellStart"/>
      <w:r w:rsidRPr="00EF2446">
        <w:rPr>
          <w:rFonts w:ascii="Sakkal Majalla" w:hAnsi="Sakkal Majalla" w:cs="Sakkal Majalla"/>
          <w:b/>
          <w:bCs/>
          <w:sz w:val="28"/>
          <w:szCs w:val="28"/>
          <w:rtl/>
          <w:lang w:bidi="ar-EG"/>
        </w:rPr>
        <w:t>ميدأوشن</w:t>
      </w:r>
      <w:proofErr w:type="spellEnd"/>
      <w:r w:rsidRPr="00EF2446">
        <w:rPr>
          <w:rFonts w:ascii="Sakkal Majalla" w:hAnsi="Sakkal Majalla" w:cs="Sakkal Majalla"/>
          <w:b/>
          <w:bCs/>
          <w:sz w:val="28"/>
          <w:szCs w:val="28"/>
          <w:rtl/>
          <w:lang w:bidi="ar-EG"/>
        </w:rPr>
        <w:t>.</w:t>
      </w:r>
    </w:p>
    <w:p w14:paraId="0F33B9B9" w14:textId="3EB3C045" w:rsidR="009B24CA" w:rsidRDefault="00EF2446" w:rsidP="00EF2446">
      <w:pPr>
        <w:jc w:val="center"/>
        <w:rPr>
          <w:rFonts w:ascii="Sakkal Majalla" w:hAnsi="Sakkal Majalla" w:cs="Sakkal Majalla"/>
          <w:b/>
          <w:bCs/>
          <w:sz w:val="28"/>
          <w:szCs w:val="28"/>
          <w:rtl/>
          <w:lang w:bidi="ar-EG"/>
        </w:rPr>
      </w:pPr>
      <w:r w:rsidRPr="00EF2446">
        <w:rPr>
          <w:rFonts w:ascii="Sakkal Majalla" w:hAnsi="Sakkal Majalla" w:cs="Sakkal Majalla"/>
          <w:b/>
          <w:bCs/>
          <w:sz w:val="28"/>
          <w:szCs w:val="28"/>
          <w:rtl/>
          <w:lang w:bidi="ar-EG"/>
        </w:rPr>
        <w:t xml:space="preserve"> الباحث</w:t>
      </w:r>
    </w:p>
    <w:p w14:paraId="10E3E811" w14:textId="124A9537" w:rsidR="00DE6027" w:rsidRDefault="00DE6027" w:rsidP="00EF2446">
      <w:pPr>
        <w:jc w:val="center"/>
        <w:rPr>
          <w:rFonts w:ascii="Sakkal Majalla" w:hAnsi="Sakkal Majalla" w:cs="Sakkal Majalla"/>
          <w:b/>
          <w:bCs/>
          <w:sz w:val="28"/>
          <w:szCs w:val="28"/>
          <w:rtl/>
          <w:lang w:bidi="ar-EG"/>
        </w:rPr>
      </w:pPr>
    </w:p>
    <w:p w14:paraId="524B2BEE" w14:textId="28E13835" w:rsidR="00DE6027" w:rsidRDefault="00DE6027" w:rsidP="00EF2446">
      <w:pPr>
        <w:jc w:val="center"/>
        <w:rPr>
          <w:rFonts w:ascii="Sakkal Majalla" w:hAnsi="Sakkal Majalla" w:cs="Sakkal Majalla"/>
          <w:b/>
          <w:bCs/>
          <w:sz w:val="28"/>
          <w:szCs w:val="28"/>
          <w:rtl/>
          <w:lang w:bidi="ar-EG"/>
        </w:rPr>
      </w:pPr>
    </w:p>
    <w:p w14:paraId="63360E90" w14:textId="2BD984D4" w:rsidR="00DE6027" w:rsidRDefault="00DE6027" w:rsidP="00EF2446">
      <w:pPr>
        <w:jc w:val="center"/>
        <w:rPr>
          <w:rFonts w:ascii="Sakkal Majalla" w:hAnsi="Sakkal Majalla" w:cs="Sakkal Majalla"/>
          <w:b/>
          <w:bCs/>
          <w:sz w:val="28"/>
          <w:szCs w:val="28"/>
          <w:rtl/>
          <w:lang w:bidi="ar-EG"/>
        </w:rPr>
      </w:pPr>
    </w:p>
    <w:p w14:paraId="52C97CAD" w14:textId="16C0D384" w:rsidR="00DE6027" w:rsidRDefault="00DE6027" w:rsidP="00EF2446">
      <w:pPr>
        <w:jc w:val="center"/>
        <w:rPr>
          <w:rFonts w:ascii="Sakkal Majalla" w:hAnsi="Sakkal Majalla" w:cs="Sakkal Majalla"/>
          <w:b/>
          <w:bCs/>
          <w:sz w:val="28"/>
          <w:szCs w:val="28"/>
          <w:rtl/>
          <w:lang w:bidi="ar-EG"/>
        </w:rPr>
      </w:pPr>
    </w:p>
    <w:p w14:paraId="7E7F1A2F" w14:textId="6D1C75DB" w:rsidR="00DE6027" w:rsidRDefault="00DE6027" w:rsidP="00EF2446">
      <w:pPr>
        <w:jc w:val="center"/>
        <w:rPr>
          <w:rFonts w:ascii="Sakkal Majalla" w:hAnsi="Sakkal Majalla" w:cs="Sakkal Majalla"/>
          <w:b/>
          <w:bCs/>
          <w:sz w:val="28"/>
          <w:szCs w:val="28"/>
          <w:rtl/>
          <w:lang w:bidi="ar-EG"/>
        </w:rPr>
      </w:pPr>
    </w:p>
    <w:p w14:paraId="77E24B44" w14:textId="3F6E6185" w:rsidR="00DE6027" w:rsidRDefault="00DE6027" w:rsidP="00EF2446">
      <w:pPr>
        <w:jc w:val="center"/>
        <w:rPr>
          <w:rFonts w:ascii="Sakkal Majalla" w:hAnsi="Sakkal Majalla" w:cs="Sakkal Majalla"/>
          <w:b/>
          <w:bCs/>
          <w:sz w:val="28"/>
          <w:szCs w:val="28"/>
          <w:rtl/>
          <w:lang w:bidi="ar-EG"/>
        </w:rPr>
      </w:pPr>
    </w:p>
    <w:p w14:paraId="08A001DD" w14:textId="6B172BEA" w:rsidR="00DE6027" w:rsidRDefault="00DE6027" w:rsidP="00EF2446">
      <w:pPr>
        <w:jc w:val="center"/>
        <w:rPr>
          <w:rFonts w:ascii="Sakkal Majalla" w:hAnsi="Sakkal Majalla" w:cs="Sakkal Majalla"/>
          <w:b/>
          <w:bCs/>
          <w:sz w:val="28"/>
          <w:szCs w:val="28"/>
          <w:rtl/>
          <w:lang w:bidi="ar-EG"/>
        </w:rPr>
      </w:pPr>
    </w:p>
    <w:p w14:paraId="72FC96BB" w14:textId="5F2F8555" w:rsidR="001B04B3" w:rsidRDefault="001B04B3" w:rsidP="00EF2446">
      <w:pPr>
        <w:jc w:val="center"/>
        <w:rPr>
          <w:rFonts w:ascii="Sakkal Majalla" w:hAnsi="Sakkal Majalla" w:cs="Sakkal Majalla"/>
          <w:b/>
          <w:bCs/>
          <w:sz w:val="28"/>
          <w:szCs w:val="28"/>
          <w:rtl/>
          <w:lang w:bidi="ar-EG"/>
        </w:rPr>
      </w:pPr>
    </w:p>
    <w:p w14:paraId="3D1B0265" w14:textId="5037A17A" w:rsidR="001B04B3" w:rsidRDefault="001B04B3" w:rsidP="00EF2446">
      <w:pPr>
        <w:jc w:val="center"/>
        <w:rPr>
          <w:rFonts w:ascii="Sakkal Majalla" w:hAnsi="Sakkal Majalla" w:cs="Sakkal Majalla"/>
          <w:b/>
          <w:bCs/>
          <w:sz w:val="28"/>
          <w:szCs w:val="28"/>
          <w:rtl/>
          <w:lang w:bidi="ar-EG"/>
        </w:rPr>
      </w:pPr>
    </w:p>
    <w:p w14:paraId="013A956C" w14:textId="3F830A61" w:rsidR="001B04B3" w:rsidRDefault="001B04B3" w:rsidP="00EF2446">
      <w:pPr>
        <w:jc w:val="center"/>
        <w:rPr>
          <w:rFonts w:ascii="Sakkal Majalla" w:hAnsi="Sakkal Majalla" w:cs="Sakkal Majalla"/>
          <w:b/>
          <w:bCs/>
          <w:sz w:val="28"/>
          <w:szCs w:val="28"/>
          <w:rtl/>
          <w:lang w:bidi="ar-EG"/>
        </w:rPr>
      </w:pPr>
    </w:p>
    <w:p w14:paraId="21320348" w14:textId="16B4B082" w:rsidR="001B04B3" w:rsidRDefault="001B04B3" w:rsidP="00EF2446">
      <w:pPr>
        <w:jc w:val="center"/>
        <w:rPr>
          <w:rFonts w:ascii="Sakkal Majalla" w:hAnsi="Sakkal Majalla" w:cs="Sakkal Majalla"/>
          <w:b/>
          <w:bCs/>
          <w:sz w:val="28"/>
          <w:szCs w:val="28"/>
          <w:rtl/>
          <w:lang w:bidi="ar-EG"/>
        </w:rPr>
      </w:pPr>
    </w:p>
    <w:p w14:paraId="2CE42C6A" w14:textId="4888B965" w:rsidR="001B04B3" w:rsidRDefault="001B04B3" w:rsidP="00EF2446">
      <w:pPr>
        <w:jc w:val="center"/>
        <w:rPr>
          <w:rFonts w:ascii="Sakkal Majalla" w:hAnsi="Sakkal Majalla" w:cs="Sakkal Majalla"/>
          <w:b/>
          <w:bCs/>
          <w:sz w:val="28"/>
          <w:szCs w:val="28"/>
          <w:rtl/>
          <w:lang w:bidi="ar-EG"/>
        </w:rPr>
      </w:pPr>
    </w:p>
    <w:p w14:paraId="403D3E32" w14:textId="77777777" w:rsidR="001B04B3" w:rsidRDefault="001B04B3" w:rsidP="00EF2446">
      <w:pPr>
        <w:jc w:val="center"/>
        <w:rPr>
          <w:rFonts w:ascii="Sakkal Majalla" w:hAnsi="Sakkal Majalla" w:cs="Sakkal Majalla"/>
          <w:b/>
          <w:bCs/>
          <w:sz w:val="28"/>
          <w:szCs w:val="28"/>
          <w:rtl/>
          <w:lang w:bidi="ar-EG"/>
        </w:rPr>
      </w:pPr>
    </w:p>
    <w:p w14:paraId="6A735003" w14:textId="1AFA70E5" w:rsidR="00EF2446" w:rsidRPr="003C4BC9" w:rsidRDefault="00EF2446" w:rsidP="003C4BC9">
      <w:pPr>
        <w:pStyle w:val="Heading1"/>
        <w:spacing w:after="240"/>
        <w:jc w:val="center"/>
        <w:rPr>
          <w:color w:val="auto"/>
          <w:sz w:val="36"/>
          <w:szCs w:val="36"/>
        </w:rPr>
      </w:pPr>
      <w:bookmarkStart w:id="4" w:name="_Toc191151537"/>
      <w:r w:rsidRPr="003C4BC9">
        <w:rPr>
          <w:color w:val="auto"/>
          <w:sz w:val="36"/>
          <w:szCs w:val="36"/>
          <w:rtl/>
        </w:rPr>
        <w:t>المستخلص</w:t>
      </w:r>
      <w:bookmarkEnd w:id="4"/>
    </w:p>
    <w:p w14:paraId="35A6407A" w14:textId="5F5CA93A" w:rsidR="00884C63" w:rsidRPr="00884C63" w:rsidRDefault="00884C63" w:rsidP="008E1650">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يهدف البحث إلى التعرف على مدى الاستفادة من الدورات التدريبية التي يحصل عليها الموظفون، ومدى دور التدريب في تطوير ورفع كفاءة أدائهم، ما يهدف إلى الوصول إلى المشاكل التي تواجه العملية التدريبية عن طريق تحديد الأسباب التي تؤدي إلى القصور في عملية التدريب المقدمة للمتدربين ومعرفة نقاط القوة لمحاولة الاستفادة منها في تطوير وتنمية عملية التدريب، وتوضيح المعوقات التي تؤدي بالعملية التدريبة إلى الضعف والفشل وقلة الاستفادة منها</w:t>
      </w:r>
      <w:r>
        <w:rPr>
          <w:rFonts w:ascii="Sakkal Majalla" w:hAnsi="Sakkal Majalla" w:cs="Sakkal Majalla" w:hint="cs"/>
          <w:sz w:val="28"/>
          <w:szCs w:val="28"/>
          <w:rtl/>
        </w:rPr>
        <w:t>. و</w:t>
      </w:r>
      <w:r w:rsidRPr="00884C63">
        <w:rPr>
          <w:rFonts w:ascii="Sakkal Majalla" w:hAnsi="Sakkal Majalla" w:cs="Sakkal Majalla" w:hint="cs"/>
          <w:sz w:val="28"/>
          <w:szCs w:val="28"/>
          <w:rtl/>
        </w:rPr>
        <w:t xml:space="preserve">اعتمدت الدراسة على توضيح مدى وجود تأثير بمستوى الاداء الناتج عن جودة البرامج </w:t>
      </w:r>
      <w:proofErr w:type="gramStart"/>
      <w:r w:rsidRPr="00884C63">
        <w:rPr>
          <w:rFonts w:ascii="Sakkal Majalla" w:hAnsi="Sakkal Majalla" w:cs="Sakkal Majalla" w:hint="cs"/>
          <w:sz w:val="28"/>
          <w:szCs w:val="28"/>
          <w:rtl/>
        </w:rPr>
        <w:t>التدريبية ،</w:t>
      </w:r>
      <w:proofErr w:type="gramEnd"/>
      <w:r w:rsidRPr="00884C63">
        <w:rPr>
          <w:rFonts w:ascii="Sakkal Majalla" w:hAnsi="Sakkal Majalla" w:cs="Sakkal Majalla" w:hint="cs"/>
          <w:sz w:val="28"/>
          <w:szCs w:val="28"/>
          <w:rtl/>
        </w:rPr>
        <w:t xml:space="preserve"> وقد تم الاعتماد على الاستبيان كأداة لجمع البيانات الاولية، ومن خلال التحليل اتضح وجود تأثير معنوي لمستوى الاداء ناتج عن جودة البرامج التدريبية ، حيث جاءت قيمة المتوسط تجاه الموافقة بمتوسط 3.87. ولقد توصل الدراسة إلى عدم وجود تأثير معنوي للنوع على درجة تأثير بمستوى الاداء الناتج عن جودة البرامج التدريبية، بينما هناك تأثير معنوي للحالة الاجتماعية على درجة تأثير بمستوى الاداء الناتج عن جودة البرامج التدريبية. حيث اتضح أن افراد العينة (الاعزب) </w:t>
      </w:r>
      <w:proofErr w:type="gramStart"/>
      <w:r w:rsidRPr="00884C63">
        <w:rPr>
          <w:rFonts w:ascii="Sakkal Majalla" w:hAnsi="Sakkal Majalla" w:cs="Sakkal Majalla" w:hint="cs"/>
          <w:sz w:val="28"/>
          <w:szCs w:val="28"/>
          <w:rtl/>
        </w:rPr>
        <w:t>اكثر</w:t>
      </w:r>
      <w:proofErr w:type="gramEnd"/>
      <w:r w:rsidRPr="00884C63">
        <w:rPr>
          <w:rFonts w:ascii="Sakkal Majalla" w:hAnsi="Sakkal Majalla" w:cs="Sakkal Majalla" w:hint="cs"/>
          <w:sz w:val="28"/>
          <w:szCs w:val="28"/>
          <w:rtl/>
        </w:rPr>
        <w:t xml:space="preserve"> تأثير بمستوى الاداء الناتج عن جودة البرامج التدريبية من الاشخاص المتزوجين. كما ان هناك اختلاف بين درجة تأثير بمستوى الاداء الناتج عن جودة البرامج التدريبية لاستجابات العينة تبعاً لمستوى الدخل، حيث وجد أن أصحاب الدخل المتوسط هم أكثر الفئات تأثير بمستوى الاداء الناتج عن جودة البرامج التدريبية على الانتاجية، بينما اصحاب الدخل المرتفع هم أقلهم تأثير بمستوى الاداء الناتج عن جودة البرامج التدريبية. كما توصلت الدراسة أيضاً إلى عدم وجود فروق معنوية لدرجة تأثير بمستوى الاداء الناتج عن جودة البرامج التدريبية ترجع للفئة العمرية.</w:t>
      </w:r>
    </w:p>
    <w:p w14:paraId="6B44A822" w14:textId="308C97CB" w:rsidR="00EF2446" w:rsidRPr="00884C63" w:rsidRDefault="00EF2446" w:rsidP="0044523C">
      <w:pPr>
        <w:rPr>
          <w:rFonts w:ascii="Sakkal Majalla" w:hAnsi="Sakkal Majalla" w:cs="Sakkal Majalla"/>
          <w:sz w:val="28"/>
          <w:szCs w:val="28"/>
          <w:rtl/>
          <w:lang w:bidi="ar-EG"/>
        </w:rPr>
      </w:pPr>
      <w:r w:rsidRPr="00EF2446">
        <w:rPr>
          <w:rFonts w:ascii="Sakkal Majalla" w:hAnsi="Sakkal Majalla" w:cs="Sakkal Majalla"/>
          <w:b/>
          <w:bCs/>
          <w:sz w:val="28"/>
          <w:szCs w:val="28"/>
          <w:rtl/>
          <w:lang w:bidi="ar-EG"/>
        </w:rPr>
        <w:t>الكلمات المفتاحية:</w:t>
      </w:r>
      <w:r w:rsidR="00884C63">
        <w:rPr>
          <w:rFonts w:ascii="Sakkal Majalla" w:hAnsi="Sakkal Majalla" w:cs="Sakkal Majalla" w:hint="cs"/>
          <w:b/>
          <w:bCs/>
          <w:sz w:val="28"/>
          <w:szCs w:val="28"/>
          <w:rtl/>
          <w:lang w:bidi="ar-EG"/>
        </w:rPr>
        <w:t xml:space="preserve"> </w:t>
      </w:r>
      <w:r w:rsidR="00884C63" w:rsidRPr="00884C63">
        <w:rPr>
          <w:rFonts w:ascii="Sakkal Majalla" w:hAnsi="Sakkal Majalla" w:cs="Sakkal Majalla"/>
          <w:sz w:val="28"/>
          <w:szCs w:val="28"/>
          <w:rtl/>
          <w:lang w:bidi="ar-EG"/>
        </w:rPr>
        <w:t xml:space="preserve">البرامج التدريبية </w:t>
      </w:r>
      <w:r w:rsidR="00884C63">
        <w:rPr>
          <w:rFonts w:ascii="Sakkal Majalla" w:hAnsi="Sakkal Majalla" w:cs="Sakkal Majalla" w:hint="cs"/>
          <w:sz w:val="28"/>
          <w:szCs w:val="28"/>
          <w:rtl/>
          <w:lang w:bidi="ar-EG"/>
        </w:rPr>
        <w:t xml:space="preserve">- </w:t>
      </w:r>
      <w:r w:rsidR="00884C63" w:rsidRPr="00884C63">
        <w:rPr>
          <w:rFonts w:ascii="Sakkal Majalla" w:hAnsi="Sakkal Majalla" w:cs="Sakkal Majalla"/>
          <w:sz w:val="28"/>
          <w:szCs w:val="28"/>
          <w:rtl/>
          <w:lang w:bidi="ar-EG"/>
        </w:rPr>
        <w:t xml:space="preserve">أداء العاملين </w:t>
      </w:r>
      <w:r w:rsidR="00884C63">
        <w:rPr>
          <w:rFonts w:ascii="Sakkal Majalla" w:hAnsi="Sakkal Majalla" w:cs="Sakkal Majalla" w:hint="cs"/>
          <w:sz w:val="28"/>
          <w:szCs w:val="28"/>
          <w:rtl/>
          <w:lang w:bidi="ar-EG"/>
        </w:rPr>
        <w:t xml:space="preserve">- </w:t>
      </w:r>
      <w:r w:rsidR="00884C63" w:rsidRPr="00884C63">
        <w:rPr>
          <w:rFonts w:ascii="Sakkal Majalla" w:hAnsi="Sakkal Majalla" w:cs="Sakkal Majalla"/>
          <w:sz w:val="28"/>
          <w:szCs w:val="28"/>
          <w:rtl/>
          <w:lang w:bidi="ar-EG"/>
        </w:rPr>
        <w:t>كفاءة الكادر الوظيفي</w:t>
      </w:r>
      <w:r w:rsidR="00884C63">
        <w:rPr>
          <w:rFonts w:ascii="Sakkal Majalla" w:hAnsi="Sakkal Majalla" w:cs="Sakkal Majalla" w:hint="cs"/>
          <w:sz w:val="28"/>
          <w:szCs w:val="28"/>
          <w:rtl/>
          <w:lang w:bidi="ar-EG"/>
        </w:rPr>
        <w:t xml:space="preserve"> </w:t>
      </w:r>
      <w:r w:rsidR="0044523C">
        <w:rPr>
          <w:rFonts w:ascii="Sakkal Majalla" w:hAnsi="Sakkal Majalla" w:cs="Sakkal Majalla" w:hint="cs"/>
          <w:sz w:val="28"/>
          <w:szCs w:val="28"/>
          <w:rtl/>
          <w:lang w:bidi="ar-EG"/>
        </w:rPr>
        <w:t xml:space="preserve">- </w:t>
      </w:r>
      <w:r w:rsidR="0044523C" w:rsidRPr="0044523C">
        <w:rPr>
          <w:rFonts w:ascii="Sakkal Majalla" w:hAnsi="Sakkal Majalla" w:cs="Sakkal Majalla"/>
          <w:sz w:val="28"/>
          <w:szCs w:val="28"/>
          <w:rtl/>
          <w:lang w:bidi="ar-EG"/>
        </w:rPr>
        <w:t>تقييم الأداء</w:t>
      </w:r>
      <w:r w:rsidR="0044523C">
        <w:rPr>
          <w:rFonts w:ascii="Sakkal Majalla" w:hAnsi="Sakkal Majalla" w:cs="Sakkal Majalla" w:hint="cs"/>
          <w:sz w:val="28"/>
          <w:szCs w:val="28"/>
          <w:rtl/>
          <w:lang w:bidi="ar-EG"/>
        </w:rPr>
        <w:t xml:space="preserve"> - </w:t>
      </w:r>
      <w:r w:rsidR="0044523C" w:rsidRPr="0044523C">
        <w:rPr>
          <w:rFonts w:ascii="Sakkal Majalla" w:hAnsi="Sakkal Majalla" w:cs="Sakkal Majalla"/>
          <w:sz w:val="28"/>
          <w:szCs w:val="28"/>
          <w:rtl/>
          <w:lang w:bidi="ar-EG"/>
        </w:rPr>
        <w:t>رضا العاملين</w:t>
      </w:r>
      <w:r w:rsidR="0044523C">
        <w:rPr>
          <w:rFonts w:ascii="Sakkal Majalla" w:hAnsi="Sakkal Majalla" w:cs="Sakkal Majalla" w:hint="cs"/>
          <w:sz w:val="28"/>
          <w:szCs w:val="28"/>
          <w:rtl/>
          <w:lang w:bidi="ar-EG"/>
        </w:rPr>
        <w:t xml:space="preserve"> </w:t>
      </w:r>
      <w:r w:rsidR="00884C63">
        <w:rPr>
          <w:rFonts w:ascii="Sakkal Majalla" w:hAnsi="Sakkal Majalla" w:cs="Sakkal Majalla"/>
          <w:sz w:val="28"/>
          <w:szCs w:val="28"/>
          <w:rtl/>
          <w:lang w:bidi="ar-EG"/>
        </w:rPr>
        <w:t>–</w:t>
      </w:r>
      <w:r w:rsidR="00884C63">
        <w:rPr>
          <w:rFonts w:ascii="Sakkal Majalla" w:hAnsi="Sakkal Majalla" w:cs="Sakkal Majalla" w:hint="cs"/>
          <w:sz w:val="28"/>
          <w:szCs w:val="28"/>
          <w:rtl/>
          <w:lang w:bidi="ar-EG"/>
        </w:rPr>
        <w:t xml:space="preserve"> الشركة السعودية للكهرباء</w:t>
      </w:r>
      <w:r w:rsidR="00800445">
        <w:rPr>
          <w:rFonts w:ascii="Sakkal Majalla" w:hAnsi="Sakkal Majalla" w:cs="Sakkal Majalla" w:hint="cs"/>
          <w:sz w:val="28"/>
          <w:szCs w:val="28"/>
          <w:rtl/>
          <w:lang w:bidi="ar-EG"/>
        </w:rPr>
        <w:t>.</w:t>
      </w:r>
    </w:p>
    <w:p w14:paraId="5C65C02D" w14:textId="77777777" w:rsidR="001B04B3" w:rsidRDefault="001B04B3" w:rsidP="00EF2446">
      <w:pPr>
        <w:rPr>
          <w:rFonts w:ascii="Sakkal Majalla" w:hAnsi="Sakkal Majalla" w:cs="Sakkal Majalla"/>
          <w:b/>
          <w:bCs/>
          <w:sz w:val="28"/>
          <w:szCs w:val="28"/>
          <w:rtl/>
          <w:lang w:bidi="ar-EG"/>
        </w:rPr>
      </w:pPr>
    </w:p>
    <w:p w14:paraId="43A31D73" w14:textId="06B2B14D" w:rsidR="00EF2446" w:rsidRPr="003C4BC9" w:rsidRDefault="00EF2446" w:rsidP="003C4BC9">
      <w:pPr>
        <w:pStyle w:val="Heading1"/>
        <w:spacing w:after="240"/>
        <w:jc w:val="center"/>
        <w:rPr>
          <w:color w:val="auto"/>
          <w:sz w:val="36"/>
          <w:szCs w:val="36"/>
          <w:rtl/>
        </w:rPr>
      </w:pPr>
      <w:bookmarkStart w:id="5" w:name="_Toc191151538"/>
      <w:r w:rsidRPr="003C4BC9">
        <w:rPr>
          <w:color w:val="auto"/>
          <w:sz w:val="36"/>
          <w:szCs w:val="36"/>
          <w:rtl/>
        </w:rPr>
        <w:lastRenderedPageBreak/>
        <w:t xml:space="preserve">الشكر </w:t>
      </w:r>
      <w:proofErr w:type="gramStart"/>
      <w:r w:rsidRPr="003C4BC9">
        <w:rPr>
          <w:color w:val="auto"/>
          <w:sz w:val="36"/>
          <w:szCs w:val="36"/>
          <w:rtl/>
        </w:rPr>
        <w:t>و التقدير</w:t>
      </w:r>
      <w:bookmarkEnd w:id="5"/>
      <w:proofErr w:type="gramEnd"/>
    </w:p>
    <w:p w14:paraId="6B5B79DA" w14:textId="77777777" w:rsidR="001B04B3" w:rsidRPr="001B04B3" w:rsidRDefault="001B04B3" w:rsidP="00856639">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أود أن أعبر عن امتناني العميق لكل من أسهم في إنجاز هذه الدراسة. أولاً، أشكر الله سبحانه وتعالى. كما أود أن أوجه الشكر لعائلتي وأصدقائي على دعمهم وتشجيعهم خلال الأوقات الصعبة، حيث كان إيمانهم بقدراتي دافعاً مهماً لي.</w:t>
      </w:r>
    </w:p>
    <w:p w14:paraId="59C996FE" w14:textId="77777777" w:rsidR="001B04B3" w:rsidRPr="001B04B3" w:rsidRDefault="001B04B3" w:rsidP="00856639">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 xml:space="preserve">كما أعبّر عن تقديري لجامعة </w:t>
      </w:r>
      <w:proofErr w:type="spellStart"/>
      <w:r w:rsidRPr="001B04B3">
        <w:rPr>
          <w:rFonts w:ascii="Sakkal Majalla" w:hAnsi="Sakkal Majalla" w:cs="Sakkal Majalla"/>
          <w:b/>
          <w:bCs/>
          <w:sz w:val="28"/>
          <w:szCs w:val="28"/>
          <w:rtl/>
          <w:lang w:bidi="ar-EG"/>
        </w:rPr>
        <w:t>ميدأوشن</w:t>
      </w:r>
      <w:proofErr w:type="spellEnd"/>
      <w:r w:rsidRPr="001B04B3">
        <w:rPr>
          <w:rFonts w:ascii="Sakkal Majalla" w:hAnsi="Sakkal Majalla" w:cs="Sakkal Majalla"/>
          <w:b/>
          <w:bCs/>
          <w:sz w:val="28"/>
          <w:szCs w:val="28"/>
          <w:rtl/>
          <w:lang w:bidi="ar-EG"/>
        </w:rPr>
        <w:t xml:space="preserve"> لتوفيرها بيئة أكاديمية ملائمة والدعم اللازم، فقد كانت الموارد والتسهيلات المقدمة لها حيوية في إتمام هذا العمل.</w:t>
      </w:r>
    </w:p>
    <w:p w14:paraId="4BB22B48" w14:textId="4E3EF866" w:rsidR="001B04B3" w:rsidRPr="001B04B3" w:rsidRDefault="001B04B3" w:rsidP="00856639">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وأشكر المشرفين</w:t>
      </w:r>
      <w:r w:rsidR="00BA1F68">
        <w:rPr>
          <w:rFonts w:ascii="Sakkal Majalla" w:hAnsi="Sakkal Majalla" w:cs="Sakkal Majalla"/>
          <w:b/>
          <w:bCs/>
          <w:sz w:val="28"/>
          <w:szCs w:val="28"/>
          <w:lang w:bidi="ar-EG"/>
        </w:rPr>
        <w:t xml:space="preserve"> </w:t>
      </w:r>
      <w:r w:rsidRPr="001B04B3">
        <w:rPr>
          <w:rFonts w:ascii="Sakkal Majalla" w:hAnsi="Sakkal Majalla" w:cs="Sakkal Majalla"/>
          <w:b/>
          <w:bCs/>
          <w:sz w:val="28"/>
          <w:szCs w:val="28"/>
          <w:rtl/>
          <w:lang w:bidi="ar-EG"/>
        </w:rPr>
        <w:t>على توجيهاتهم القيمة وملاحظاتهم التي ساعدت في تحسين جودة البحث.</w:t>
      </w:r>
    </w:p>
    <w:p w14:paraId="00A13934" w14:textId="77777777" w:rsidR="001B04B3" w:rsidRPr="001B04B3" w:rsidRDefault="001B04B3" w:rsidP="00856639">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كما أقدر المساهمة القيمة للدكاترة المحكمين للاستبيان ولعينة البحث، حيث كان تبادل المعلومات والخبرات بينهم له تأثير إيجابي على عمق الدراسة.</w:t>
      </w:r>
    </w:p>
    <w:p w14:paraId="7659C8D9" w14:textId="77777777" w:rsidR="001B04B3" w:rsidRDefault="001B04B3" w:rsidP="00856639">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أخيراً، أشكر كل من دعموني، فهذه الدراسة ثمرة جهود جماعية، وأنا ممتن لكل من ساهم فيها.</w:t>
      </w:r>
    </w:p>
    <w:p w14:paraId="2A16BD09" w14:textId="77777777" w:rsidR="001B04B3" w:rsidRDefault="001B04B3" w:rsidP="00856639">
      <w:pPr>
        <w:spacing w:line="480" w:lineRule="auto"/>
        <w:jc w:val="center"/>
        <w:rPr>
          <w:rFonts w:ascii="Sakkal Majalla" w:hAnsi="Sakkal Majalla" w:cs="Sakkal Majalla"/>
          <w:b/>
          <w:bCs/>
          <w:sz w:val="28"/>
          <w:szCs w:val="28"/>
          <w:rtl/>
          <w:lang w:bidi="ar-EG"/>
        </w:rPr>
      </w:pPr>
    </w:p>
    <w:p w14:paraId="5F91597C" w14:textId="77777777" w:rsidR="001B04B3" w:rsidRDefault="001B04B3" w:rsidP="001B04B3">
      <w:pPr>
        <w:jc w:val="center"/>
        <w:rPr>
          <w:rFonts w:ascii="Sakkal Majalla" w:hAnsi="Sakkal Majalla" w:cs="Sakkal Majalla"/>
          <w:b/>
          <w:bCs/>
          <w:sz w:val="28"/>
          <w:szCs w:val="28"/>
          <w:rtl/>
          <w:lang w:bidi="ar-EG"/>
        </w:rPr>
      </w:pPr>
    </w:p>
    <w:p w14:paraId="5E9F16E4" w14:textId="2B4955F7" w:rsidR="00EF2446" w:rsidRDefault="00EF2446" w:rsidP="001B04B3">
      <w:pPr>
        <w:jc w:val="center"/>
        <w:rPr>
          <w:rFonts w:ascii="Sakkal Majalla" w:hAnsi="Sakkal Majalla" w:cs="Sakkal Majalla"/>
          <w:b/>
          <w:bCs/>
          <w:sz w:val="28"/>
          <w:szCs w:val="28"/>
          <w:rtl/>
          <w:lang w:bidi="ar-EG"/>
        </w:rPr>
      </w:pPr>
      <w:r w:rsidRPr="00EF2446">
        <w:rPr>
          <w:rFonts w:ascii="Sakkal Majalla" w:hAnsi="Sakkal Majalla" w:cs="Sakkal Majalla"/>
          <w:b/>
          <w:bCs/>
          <w:sz w:val="28"/>
          <w:szCs w:val="28"/>
          <w:rtl/>
          <w:lang w:bidi="ar-EG"/>
        </w:rPr>
        <w:t>الباحث</w:t>
      </w:r>
    </w:p>
    <w:p w14:paraId="3773A997" w14:textId="6469CF4A" w:rsidR="00856639" w:rsidRDefault="00C36C5E" w:rsidP="001B04B3">
      <w:pPr>
        <w:jc w:val="center"/>
        <w:rPr>
          <w:rFonts w:ascii="Sakkal Majalla" w:hAnsi="Sakkal Majalla" w:cs="Sakkal Majalla"/>
          <w:b/>
          <w:bCs/>
          <w:sz w:val="28"/>
          <w:szCs w:val="28"/>
          <w:rtl/>
        </w:rPr>
      </w:pPr>
      <w:r>
        <w:rPr>
          <w:rFonts w:ascii="Sakkal Majalla" w:hAnsi="Sakkal Majalla" w:cs="Sakkal Majalla" w:hint="cs"/>
          <w:b/>
          <w:bCs/>
          <w:sz w:val="28"/>
          <w:szCs w:val="28"/>
          <w:rtl/>
        </w:rPr>
        <w:t>محمد أحمد الجنيد</w:t>
      </w:r>
    </w:p>
    <w:p w14:paraId="3F51261F" w14:textId="77777777" w:rsidR="00856639" w:rsidRDefault="00856639" w:rsidP="001B04B3">
      <w:pPr>
        <w:jc w:val="center"/>
        <w:rPr>
          <w:rFonts w:ascii="Sakkal Majalla" w:hAnsi="Sakkal Majalla" w:cs="Sakkal Majalla"/>
          <w:b/>
          <w:bCs/>
          <w:sz w:val="28"/>
          <w:szCs w:val="28"/>
          <w:rtl/>
          <w:lang w:bidi="ar-EG"/>
        </w:rPr>
      </w:pPr>
    </w:p>
    <w:p w14:paraId="2AADC8C4" w14:textId="3409D238" w:rsidR="00EF2446" w:rsidRDefault="00EF2446" w:rsidP="00EF2446">
      <w:pPr>
        <w:jc w:val="center"/>
        <w:rPr>
          <w:rFonts w:ascii="Sakkal Majalla" w:hAnsi="Sakkal Majalla" w:cs="Sakkal Majalla"/>
          <w:b/>
          <w:bCs/>
          <w:sz w:val="28"/>
          <w:szCs w:val="28"/>
          <w:lang w:bidi="ar-EG"/>
        </w:rPr>
      </w:pPr>
    </w:p>
    <w:p w14:paraId="77D28CC0" w14:textId="636E9CDB" w:rsidR="003C4BC9" w:rsidRDefault="003C4BC9" w:rsidP="00EF2446">
      <w:pPr>
        <w:jc w:val="center"/>
        <w:rPr>
          <w:rFonts w:ascii="Sakkal Majalla" w:hAnsi="Sakkal Majalla" w:cs="Sakkal Majalla"/>
          <w:b/>
          <w:bCs/>
          <w:sz w:val="28"/>
          <w:szCs w:val="28"/>
          <w:lang w:bidi="ar-EG"/>
        </w:rPr>
      </w:pPr>
    </w:p>
    <w:p w14:paraId="2584682F" w14:textId="77777777" w:rsidR="003C4BC9" w:rsidRDefault="003C4BC9" w:rsidP="00EF2446">
      <w:pPr>
        <w:jc w:val="center"/>
        <w:rPr>
          <w:rFonts w:ascii="Sakkal Majalla" w:hAnsi="Sakkal Majalla" w:cs="Sakkal Majalla"/>
          <w:b/>
          <w:bCs/>
          <w:sz w:val="28"/>
          <w:szCs w:val="28"/>
          <w:rtl/>
          <w:lang w:bidi="ar-EG"/>
        </w:rPr>
      </w:pPr>
    </w:p>
    <w:p w14:paraId="408E675D" w14:textId="2985CE18" w:rsidR="00EF2446" w:rsidRPr="003C4BC9" w:rsidRDefault="00EF2446" w:rsidP="003C4BC9">
      <w:pPr>
        <w:pStyle w:val="Heading1"/>
        <w:spacing w:after="240"/>
        <w:jc w:val="center"/>
        <w:rPr>
          <w:color w:val="auto"/>
          <w:sz w:val="36"/>
          <w:szCs w:val="36"/>
          <w:rtl/>
        </w:rPr>
      </w:pPr>
      <w:bookmarkStart w:id="6" w:name="_Toc191151539"/>
      <w:r w:rsidRPr="003C4BC9">
        <w:rPr>
          <w:color w:val="auto"/>
          <w:sz w:val="36"/>
          <w:szCs w:val="36"/>
          <w:rtl/>
        </w:rPr>
        <w:lastRenderedPageBreak/>
        <w:t>فهرس المحتويات</w:t>
      </w:r>
      <w:bookmarkEnd w:id="6"/>
    </w:p>
    <w:sdt>
      <w:sdtPr>
        <w:rPr>
          <w:rFonts w:ascii="Sakkal Majalla" w:hAnsi="Sakkal Majalla" w:cs="Sakkal Majalla" w:hint="cs"/>
          <w:b/>
          <w:bCs/>
          <w:sz w:val="28"/>
          <w:szCs w:val="28"/>
        </w:rPr>
        <w:id w:val="2062753261"/>
        <w:docPartObj>
          <w:docPartGallery w:val="Table of Contents"/>
          <w:docPartUnique/>
        </w:docPartObj>
      </w:sdtPr>
      <w:sdtEndPr>
        <w:rPr>
          <w:noProof/>
          <w:rtl/>
        </w:rPr>
      </w:sdtEndPr>
      <w:sdtContent>
        <w:p w14:paraId="3C94352B" w14:textId="314FD547" w:rsidR="00D7206C" w:rsidRPr="00034131" w:rsidRDefault="00D7206C" w:rsidP="00D7206C">
          <w:pPr>
            <w:bidi w:val="0"/>
            <w:rPr>
              <w:rFonts w:ascii="Sakkal Majalla" w:hAnsi="Sakkal Majalla" w:cs="Sakkal Majalla"/>
              <w:b/>
              <w:bCs/>
              <w:sz w:val="28"/>
              <w:szCs w:val="28"/>
            </w:rPr>
          </w:pPr>
        </w:p>
        <w:p w14:paraId="6D586BC8" w14:textId="48116319" w:rsidR="00D7206C" w:rsidRPr="00034131" w:rsidRDefault="00D7206C">
          <w:pPr>
            <w:pStyle w:val="TOC1"/>
            <w:tabs>
              <w:tab w:val="right" w:leader="dot" w:pos="8822"/>
            </w:tabs>
            <w:rPr>
              <w:rFonts w:ascii="Sakkal Majalla" w:hAnsi="Sakkal Majalla" w:cs="Sakkal Majalla"/>
              <w:b/>
              <w:bCs/>
              <w:noProof/>
              <w:sz w:val="28"/>
              <w:szCs w:val="28"/>
              <w:rtl/>
            </w:rPr>
          </w:pPr>
          <w:r w:rsidRPr="00034131">
            <w:rPr>
              <w:rFonts w:ascii="Sakkal Majalla" w:hAnsi="Sakkal Majalla" w:cs="Sakkal Majalla" w:hint="cs"/>
              <w:b/>
              <w:bCs/>
              <w:sz w:val="28"/>
              <w:szCs w:val="28"/>
            </w:rPr>
            <w:fldChar w:fldCharType="begin"/>
          </w:r>
          <w:r w:rsidRPr="00034131">
            <w:rPr>
              <w:rFonts w:ascii="Sakkal Majalla" w:hAnsi="Sakkal Majalla" w:cs="Sakkal Majalla" w:hint="cs"/>
              <w:b/>
              <w:bCs/>
              <w:sz w:val="28"/>
              <w:szCs w:val="28"/>
            </w:rPr>
            <w:instrText xml:space="preserve"> TOC \o "1-3" \h \z \u </w:instrText>
          </w:r>
          <w:r w:rsidRPr="00034131">
            <w:rPr>
              <w:rFonts w:ascii="Sakkal Majalla" w:hAnsi="Sakkal Majalla" w:cs="Sakkal Majalla" w:hint="cs"/>
              <w:b/>
              <w:bCs/>
              <w:sz w:val="28"/>
              <w:szCs w:val="28"/>
            </w:rPr>
            <w:fldChar w:fldCharType="separate"/>
          </w:r>
          <w:hyperlink w:anchor="_Toc191151536" w:history="1">
            <w:r w:rsidRPr="00034131">
              <w:rPr>
                <w:rFonts w:ascii="Sakkal Majalla" w:hAnsi="Sakkal Majalla" w:cs="Sakkal Majalla" w:hint="cs"/>
                <w:b/>
                <w:bCs/>
                <w:noProof/>
                <w:sz w:val="28"/>
                <w:szCs w:val="28"/>
                <w:rtl/>
                <w:lang w:bidi="ar-EG"/>
              </w:rPr>
              <w:t>حقوق الطباعة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Toc191151536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w:t>
            </w:r>
            <w:r w:rsidRPr="00034131">
              <w:rPr>
                <w:rFonts w:ascii="Sakkal Majalla" w:hAnsi="Sakkal Majalla" w:cs="Sakkal Majalla" w:hint="cs"/>
                <w:b/>
                <w:bCs/>
                <w:noProof/>
                <w:webHidden/>
                <w:sz w:val="28"/>
                <w:szCs w:val="28"/>
                <w:rtl/>
              </w:rPr>
              <w:fldChar w:fldCharType="end"/>
            </w:r>
          </w:hyperlink>
        </w:p>
        <w:p w14:paraId="742BC7D2" w14:textId="20B9E532"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37" w:history="1">
            <w:r w:rsidRPr="00034131">
              <w:rPr>
                <w:rFonts w:ascii="Sakkal Majalla" w:hAnsi="Sakkal Majalla" w:cs="Sakkal Majalla" w:hint="cs"/>
                <w:b/>
                <w:bCs/>
                <w:noProof/>
                <w:sz w:val="28"/>
                <w:szCs w:val="28"/>
                <w:rtl/>
                <w:lang w:bidi="ar-EG"/>
              </w:rPr>
              <w:t>المستخلص</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Toc191151537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w:t>
            </w:r>
            <w:r w:rsidRPr="00034131">
              <w:rPr>
                <w:rFonts w:ascii="Sakkal Majalla" w:hAnsi="Sakkal Majalla" w:cs="Sakkal Majalla" w:hint="cs"/>
                <w:b/>
                <w:bCs/>
                <w:noProof/>
                <w:webHidden/>
                <w:sz w:val="28"/>
                <w:szCs w:val="28"/>
                <w:rtl/>
              </w:rPr>
              <w:fldChar w:fldCharType="end"/>
            </w:r>
          </w:hyperlink>
        </w:p>
        <w:p w14:paraId="4E9DC058" w14:textId="3BBB7FC5"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38" w:history="1">
            <w:r w:rsidRPr="00034131">
              <w:rPr>
                <w:rFonts w:ascii="Sakkal Majalla" w:hAnsi="Sakkal Majalla" w:cs="Sakkal Majalla" w:hint="cs"/>
                <w:b/>
                <w:bCs/>
                <w:noProof/>
                <w:sz w:val="28"/>
                <w:szCs w:val="28"/>
                <w:rtl/>
                <w:lang w:bidi="ar-EG"/>
              </w:rPr>
              <w:t>الشكر و التقدير</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Toc191151538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4</w:t>
            </w:r>
            <w:r w:rsidRPr="00034131">
              <w:rPr>
                <w:rFonts w:ascii="Sakkal Majalla" w:hAnsi="Sakkal Majalla" w:cs="Sakkal Majalla" w:hint="cs"/>
                <w:b/>
                <w:bCs/>
                <w:noProof/>
                <w:webHidden/>
                <w:sz w:val="28"/>
                <w:szCs w:val="28"/>
                <w:rtl/>
              </w:rPr>
              <w:fldChar w:fldCharType="end"/>
            </w:r>
          </w:hyperlink>
        </w:p>
        <w:p w14:paraId="14E8CFF4" w14:textId="543C07FE"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39" w:history="1">
            <w:r w:rsidRPr="00034131">
              <w:rPr>
                <w:rFonts w:ascii="Sakkal Majalla" w:hAnsi="Sakkal Majalla" w:cs="Sakkal Majalla" w:hint="cs"/>
                <w:b/>
                <w:bCs/>
                <w:noProof/>
                <w:sz w:val="28"/>
                <w:szCs w:val="28"/>
                <w:rtl/>
                <w:lang w:bidi="ar-EG"/>
              </w:rPr>
              <w:t>فهرس المحتويات</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Toc191151539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5</w:t>
            </w:r>
            <w:r w:rsidRPr="00034131">
              <w:rPr>
                <w:rFonts w:ascii="Sakkal Majalla" w:hAnsi="Sakkal Majalla" w:cs="Sakkal Majalla" w:hint="cs"/>
                <w:b/>
                <w:bCs/>
                <w:noProof/>
                <w:webHidden/>
                <w:sz w:val="28"/>
                <w:szCs w:val="28"/>
                <w:rtl/>
              </w:rPr>
              <w:fldChar w:fldCharType="end"/>
            </w:r>
          </w:hyperlink>
        </w:p>
        <w:p w14:paraId="427E9144" w14:textId="3898AB35"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40" w:history="1">
            <w:r w:rsidRPr="00034131">
              <w:rPr>
                <w:rFonts w:ascii="Sakkal Majalla" w:hAnsi="Sakkal Majalla" w:cs="Sakkal Majalla" w:hint="cs"/>
                <w:b/>
                <w:bCs/>
                <w:noProof/>
                <w:sz w:val="28"/>
                <w:szCs w:val="28"/>
                <w:rtl/>
                <w:lang w:bidi="ar-EG"/>
              </w:rPr>
              <w:t>قائمة الجداول</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Toc191151540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w:t>
            </w:r>
            <w:r w:rsidRPr="00034131">
              <w:rPr>
                <w:rFonts w:ascii="Sakkal Majalla" w:hAnsi="Sakkal Majalla" w:cs="Sakkal Majalla" w:hint="cs"/>
                <w:b/>
                <w:bCs/>
                <w:noProof/>
                <w:webHidden/>
                <w:sz w:val="28"/>
                <w:szCs w:val="28"/>
                <w:rtl/>
              </w:rPr>
              <w:fldChar w:fldCharType="end"/>
            </w:r>
          </w:hyperlink>
        </w:p>
        <w:p w14:paraId="0C97BE70" w14:textId="42CC2D2B"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41" w:history="1">
            <w:r w:rsidRPr="00034131">
              <w:rPr>
                <w:rFonts w:ascii="Sakkal Majalla" w:hAnsi="Sakkal Majalla" w:cs="Sakkal Majalla" w:hint="cs"/>
                <w:b/>
                <w:bCs/>
                <w:noProof/>
                <w:sz w:val="28"/>
                <w:szCs w:val="28"/>
                <w:rtl/>
                <w:lang w:bidi="ar-EG"/>
              </w:rPr>
              <w:t>قائمة الأشكال</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Toc191151541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10</w:t>
            </w:r>
            <w:r w:rsidRPr="00034131">
              <w:rPr>
                <w:rFonts w:ascii="Sakkal Majalla" w:hAnsi="Sakkal Majalla" w:cs="Sakkal Majalla" w:hint="cs"/>
                <w:b/>
                <w:bCs/>
                <w:noProof/>
                <w:webHidden/>
                <w:sz w:val="28"/>
                <w:szCs w:val="28"/>
                <w:rtl/>
              </w:rPr>
              <w:fldChar w:fldCharType="end"/>
            </w:r>
          </w:hyperlink>
        </w:p>
        <w:p w14:paraId="34719545" w14:textId="0EAEACDB"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42" w:history="1">
            <w:r w:rsidRPr="00034131">
              <w:rPr>
                <w:rFonts w:ascii="Sakkal Majalla" w:hAnsi="Sakkal Majalla" w:cs="Sakkal Majalla" w:hint="cs"/>
                <w:b/>
                <w:bCs/>
                <w:noProof/>
                <w:sz w:val="28"/>
                <w:szCs w:val="28"/>
                <w:rtl/>
                <w:lang w:bidi="ar-EG"/>
              </w:rPr>
              <w:t>مصطلحات البحث</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Toc191151542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11</w:t>
            </w:r>
            <w:r w:rsidRPr="00034131">
              <w:rPr>
                <w:rFonts w:ascii="Sakkal Majalla" w:hAnsi="Sakkal Majalla" w:cs="Sakkal Majalla" w:hint="cs"/>
                <w:b/>
                <w:bCs/>
                <w:noProof/>
                <w:webHidden/>
                <w:sz w:val="28"/>
                <w:szCs w:val="28"/>
                <w:rtl/>
              </w:rPr>
              <w:fldChar w:fldCharType="end"/>
            </w:r>
          </w:hyperlink>
        </w:p>
        <w:p w14:paraId="047855F5" w14:textId="0D84BBCA"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43" w:history="1">
            <w:r w:rsidRPr="00034131">
              <w:rPr>
                <w:rFonts w:ascii="Sakkal Majalla" w:hAnsi="Sakkal Majalla" w:cs="Sakkal Majalla" w:hint="cs"/>
                <w:b/>
                <w:bCs/>
                <w:noProof/>
                <w:sz w:val="28"/>
                <w:szCs w:val="28"/>
                <w:rtl/>
              </w:rPr>
              <w:t>تقييم الأداء</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Toc191151543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11</w:t>
            </w:r>
            <w:r w:rsidRPr="00034131">
              <w:rPr>
                <w:rFonts w:ascii="Sakkal Majalla" w:hAnsi="Sakkal Majalla" w:cs="Sakkal Majalla" w:hint="cs"/>
                <w:b/>
                <w:bCs/>
                <w:noProof/>
                <w:webHidden/>
                <w:sz w:val="28"/>
                <w:szCs w:val="28"/>
                <w:rtl/>
              </w:rPr>
              <w:fldChar w:fldCharType="end"/>
            </w:r>
          </w:hyperlink>
        </w:p>
        <w:p w14:paraId="17863BF9" w14:textId="7A3EBBD5"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44" w:history="1">
            <w:r w:rsidRPr="00034131">
              <w:rPr>
                <w:rFonts w:ascii="Sakkal Majalla" w:hAnsi="Sakkal Majalla" w:cs="Sakkal Majalla" w:hint="cs"/>
                <w:b/>
                <w:bCs/>
                <w:noProof/>
                <w:sz w:val="28"/>
                <w:szCs w:val="28"/>
                <w:rtl/>
              </w:rPr>
              <w:t>رضا العاملين</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Toc191151544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11</w:t>
            </w:r>
            <w:r w:rsidRPr="00034131">
              <w:rPr>
                <w:rFonts w:ascii="Sakkal Majalla" w:hAnsi="Sakkal Majalla" w:cs="Sakkal Majalla" w:hint="cs"/>
                <w:b/>
                <w:bCs/>
                <w:noProof/>
                <w:webHidden/>
                <w:sz w:val="28"/>
                <w:szCs w:val="28"/>
                <w:rtl/>
              </w:rPr>
              <w:fldChar w:fldCharType="end"/>
            </w:r>
          </w:hyperlink>
        </w:p>
        <w:p w14:paraId="13B77A21" w14:textId="75AC179D"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45" w:history="1">
            <w:r w:rsidRPr="00034131">
              <w:rPr>
                <w:rFonts w:ascii="Sakkal Majalla" w:hAnsi="Sakkal Majalla" w:cs="Sakkal Majalla" w:hint="cs"/>
                <w:b/>
                <w:bCs/>
                <w:noProof/>
                <w:sz w:val="28"/>
                <w:szCs w:val="28"/>
                <w:rtl/>
              </w:rPr>
              <w:t>البرامج التدريبية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Toc191151545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12</w:t>
            </w:r>
            <w:r w:rsidRPr="00034131">
              <w:rPr>
                <w:rFonts w:ascii="Sakkal Majalla" w:hAnsi="Sakkal Majalla" w:cs="Sakkal Majalla" w:hint="cs"/>
                <w:b/>
                <w:bCs/>
                <w:noProof/>
                <w:webHidden/>
                <w:sz w:val="28"/>
                <w:szCs w:val="28"/>
                <w:rtl/>
              </w:rPr>
              <w:fldChar w:fldCharType="end"/>
            </w:r>
          </w:hyperlink>
        </w:p>
        <w:p w14:paraId="00D50016" w14:textId="7D3BF2CE"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46" w:history="1">
            <w:r w:rsidRPr="00034131">
              <w:rPr>
                <w:rFonts w:ascii="Sakkal Majalla" w:hAnsi="Sakkal Majalla" w:cs="Sakkal Majalla" w:hint="cs"/>
                <w:b/>
                <w:bCs/>
                <w:noProof/>
                <w:sz w:val="28"/>
                <w:szCs w:val="28"/>
                <w:rtl/>
              </w:rPr>
              <w:t>الكفاءة الوظيفية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Toc191151546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12</w:t>
            </w:r>
            <w:r w:rsidRPr="00034131">
              <w:rPr>
                <w:rFonts w:ascii="Sakkal Majalla" w:hAnsi="Sakkal Majalla" w:cs="Sakkal Majalla" w:hint="cs"/>
                <w:b/>
                <w:bCs/>
                <w:noProof/>
                <w:webHidden/>
                <w:sz w:val="28"/>
                <w:szCs w:val="28"/>
                <w:rtl/>
              </w:rPr>
              <w:fldChar w:fldCharType="end"/>
            </w:r>
          </w:hyperlink>
        </w:p>
        <w:p w14:paraId="0670F309" w14:textId="1DB71A48"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47" w:history="1">
            <w:r w:rsidRPr="00034131">
              <w:rPr>
                <w:rFonts w:ascii="Sakkal Majalla" w:hAnsi="Sakkal Majalla" w:cs="Sakkal Majalla" w:hint="cs"/>
                <w:b/>
                <w:bCs/>
                <w:noProof/>
                <w:sz w:val="28"/>
                <w:szCs w:val="28"/>
                <w:rtl/>
              </w:rPr>
              <w:t>تحسين الأداء</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Toc191151547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12</w:t>
            </w:r>
            <w:r w:rsidRPr="00034131">
              <w:rPr>
                <w:rFonts w:ascii="Sakkal Majalla" w:hAnsi="Sakkal Majalla" w:cs="Sakkal Majalla" w:hint="cs"/>
                <w:b/>
                <w:bCs/>
                <w:noProof/>
                <w:webHidden/>
                <w:sz w:val="28"/>
                <w:szCs w:val="28"/>
                <w:rtl/>
              </w:rPr>
              <w:fldChar w:fldCharType="end"/>
            </w:r>
          </w:hyperlink>
        </w:p>
        <w:p w14:paraId="362845BC" w14:textId="58D1E448"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48" w:history="1">
            <w:r w:rsidRPr="00034131">
              <w:rPr>
                <w:rFonts w:ascii="Sakkal Majalla" w:hAnsi="Sakkal Majalla" w:cs="Sakkal Majalla" w:hint="cs"/>
                <w:b/>
                <w:bCs/>
                <w:noProof/>
                <w:sz w:val="28"/>
                <w:szCs w:val="28"/>
                <w:rtl/>
              </w:rPr>
              <w:t>تقييم البرامج التدريبية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Toc191151548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13</w:t>
            </w:r>
            <w:r w:rsidRPr="00034131">
              <w:rPr>
                <w:rFonts w:ascii="Sakkal Majalla" w:hAnsi="Sakkal Majalla" w:cs="Sakkal Majalla" w:hint="cs"/>
                <w:b/>
                <w:bCs/>
                <w:noProof/>
                <w:webHidden/>
                <w:sz w:val="28"/>
                <w:szCs w:val="28"/>
                <w:rtl/>
              </w:rPr>
              <w:fldChar w:fldCharType="end"/>
            </w:r>
          </w:hyperlink>
        </w:p>
        <w:p w14:paraId="42081BBD" w14:textId="42F3051F"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49" w:history="1">
            <w:r w:rsidRPr="00034131">
              <w:rPr>
                <w:rFonts w:ascii="Sakkal Majalla" w:hAnsi="Sakkal Majalla" w:cs="Sakkal Majalla" w:hint="cs"/>
                <w:b/>
                <w:bCs/>
                <w:noProof/>
                <w:sz w:val="28"/>
                <w:szCs w:val="28"/>
                <w:rtl/>
              </w:rPr>
              <w:t>التحفيز</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Toc191151549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13</w:t>
            </w:r>
            <w:r w:rsidRPr="00034131">
              <w:rPr>
                <w:rFonts w:ascii="Sakkal Majalla" w:hAnsi="Sakkal Majalla" w:cs="Sakkal Majalla" w:hint="cs"/>
                <w:b/>
                <w:bCs/>
                <w:noProof/>
                <w:webHidden/>
                <w:sz w:val="28"/>
                <w:szCs w:val="28"/>
                <w:rtl/>
              </w:rPr>
              <w:fldChar w:fldCharType="end"/>
            </w:r>
          </w:hyperlink>
        </w:p>
        <w:p w14:paraId="4C1D0577" w14:textId="3CDA68BE"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50" w:history="1">
            <w:r w:rsidRPr="00034131">
              <w:rPr>
                <w:rFonts w:ascii="Sakkal Majalla" w:hAnsi="Sakkal Majalla" w:cs="Sakkal Majalla" w:hint="cs"/>
                <w:b/>
                <w:bCs/>
                <w:noProof/>
                <w:sz w:val="28"/>
                <w:szCs w:val="28"/>
                <w:rtl/>
                <w:lang w:bidi="ar-EG"/>
              </w:rPr>
              <w:t>الفصل الأول</w:t>
            </w:r>
            <w:r w:rsidRPr="00034131">
              <w:rPr>
                <w:rFonts w:ascii="Sakkal Majalla" w:hAnsi="Sakkal Majalla" w:cs="Sakkal Majalla" w:hint="cs"/>
                <w:b/>
                <w:bCs/>
                <w:noProof/>
                <w:sz w:val="28"/>
                <w:szCs w:val="28"/>
                <w:rtl/>
              </w:rPr>
              <w:t xml:space="preserve">: </w:t>
            </w:r>
            <w:r w:rsidRPr="00034131">
              <w:rPr>
                <w:rFonts w:ascii="Sakkal Majalla" w:hAnsi="Sakkal Majalla" w:cs="Sakkal Majalla" w:hint="cs"/>
                <w:b/>
                <w:bCs/>
                <w:noProof/>
                <w:sz w:val="28"/>
                <w:szCs w:val="28"/>
                <w:rtl/>
                <w:lang w:bidi="ar-EG"/>
              </w:rPr>
              <w:t>المدخل العام للبحث</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Toc191151550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15</w:t>
            </w:r>
            <w:r w:rsidRPr="00034131">
              <w:rPr>
                <w:rFonts w:ascii="Sakkal Majalla" w:hAnsi="Sakkal Majalla" w:cs="Sakkal Majalla" w:hint="cs"/>
                <w:b/>
                <w:bCs/>
                <w:noProof/>
                <w:webHidden/>
                <w:sz w:val="28"/>
                <w:szCs w:val="28"/>
                <w:rtl/>
              </w:rPr>
              <w:fldChar w:fldCharType="end"/>
            </w:r>
          </w:hyperlink>
        </w:p>
        <w:p w14:paraId="10677DFA" w14:textId="3927B507"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51" w:history="1">
            <w:r w:rsidRPr="00034131">
              <w:rPr>
                <w:rFonts w:ascii="Sakkal Majalla" w:hAnsi="Sakkal Majalla" w:cs="Sakkal Majalla" w:hint="cs"/>
                <w:b/>
                <w:bCs/>
                <w:noProof/>
                <w:sz w:val="28"/>
                <w:szCs w:val="28"/>
                <w:rtl/>
              </w:rPr>
              <w:t>المقدمة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Toc191151551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15</w:t>
            </w:r>
            <w:r w:rsidRPr="00034131">
              <w:rPr>
                <w:rFonts w:ascii="Sakkal Majalla" w:hAnsi="Sakkal Majalla" w:cs="Sakkal Majalla" w:hint="cs"/>
                <w:b/>
                <w:bCs/>
                <w:noProof/>
                <w:webHidden/>
                <w:sz w:val="28"/>
                <w:szCs w:val="28"/>
                <w:rtl/>
              </w:rPr>
              <w:fldChar w:fldCharType="end"/>
            </w:r>
          </w:hyperlink>
        </w:p>
        <w:p w14:paraId="6D5887D4" w14:textId="38908980"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52" w:history="1">
            <w:r w:rsidRPr="00034131">
              <w:rPr>
                <w:rFonts w:ascii="Sakkal Majalla" w:hAnsi="Sakkal Majalla" w:cs="Sakkal Majalla" w:hint="cs"/>
                <w:b/>
                <w:bCs/>
                <w:noProof/>
                <w:sz w:val="28"/>
                <w:szCs w:val="28"/>
                <w:rtl/>
              </w:rPr>
              <w:t>مشكلة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Toc191151552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17</w:t>
            </w:r>
            <w:r w:rsidRPr="00034131">
              <w:rPr>
                <w:rFonts w:ascii="Sakkal Majalla" w:hAnsi="Sakkal Majalla" w:cs="Sakkal Majalla" w:hint="cs"/>
                <w:b/>
                <w:bCs/>
                <w:noProof/>
                <w:webHidden/>
                <w:sz w:val="28"/>
                <w:szCs w:val="28"/>
                <w:rtl/>
              </w:rPr>
              <w:fldChar w:fldCharType="end"/>
            </w:r>
          </w:hyperlink>
        </w:p>
        <w:p w14:paraId="785FD011" w14:textId="0E1442B1"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53" w:history="1">
            <w:r w:rsidRPr="00034131">
              <w:rPr>
                <w:rFonts w:ascii="Sakkal Majalla" w:hAnsi="Sakkal Majalla" w:cs="Sakkal Majalla" w:hint="cs"/>
                <w:b/>
                <w:bCs/>
                <w:noProof/>
                <w:sz w:val="28"/>
                <w:szCs w:val="28"/>
                <w:rtl/>
              </w:rPr>
              <w:t>أهمية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Toc191151553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18</w:t>
            </w:r>
            <w:r w:rsidRPr="00034131">
              <w:rPr>
                <w:rFonts w:ascii="Sakkal Majalla" w:hAnsi="Sakkal Majalla" w:cs="Sakkal Majalla" w:hint="cs"/>
                <w:b/>
                <w:bCs/>
                <w:noProof/>
                <w:webHidden/>
                <w:sz w:val="28"/>
                <w:szCs w:val="28"/>
                <w:rtl/>
              </w:rPr>
              <w:fldChar w:fldCharType="end"/>
            </w:r>
          </w:hyperlink>
        </w:p>
        <w:p w14:paraId="0EBE065A" w14:textId="0DAFD1E1"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54" w:history="1">
            <w:r w:rsidRPr="00034131">
              <w:rPr>
                <w:rFonts w:ascii="Sakkal Majalla" w:hAnsi="Sakkal Majalla" w:cs="Sakkal Majalla" w:hint="cs"/>
                <w:b/>
                <w:bCs/>
                <w:noProof/>
                <w:sz w:val="28"/>
                <w:szCs w:val="28"/>
                <w:rtl/>
              </w:rPr>
              <w:t>أهداف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Toc191151554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18</w:t>
            </w:r>
            <w:r w:rsidRPr="00034131">
              <w:rPr>
                <w:rFonts w:ascii="Sakkal Majalla" w:hAnsi="Sakkal Majalla" w:cs="Sakkal Majalla" w:hint="cs"/>
                <w:b/>
                <w:bCs/>
                <w:noProof/>
                <w:webHidden/>
                <w:sz w:val="28"/>
                <w:szCs w:val="28"/>
                <w:rtl/>
              </w:rPr>
              <w:fldChar w:fldCharType="end"/>
            </w:r>
          </w:hyperlink>
        </w:p>
        <w:p w14:paraId="2B066D02" w14:textId="5B067DD2"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55" w:history="1">
            <w:r w:rsidRPr="00034131">
              <w:rPr>
                <w:rFonts w:ascii="Sakkal Majalla" w:hAnsi="Sakkal Majalla" w:cs="Sakkal Majalla" w:hint="cs"/>
                <w:b/>
                <w:bCs/>
                <w:noProof/>
                <w:sz w:val="28"/>
                <w:szCs w:val="28"/>
                <w:rtl/>
              </w:rPr>
              <w:t>فرضيات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Toc191151555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19</w:t>
            </w:r>
            <w:r w:rsidRPr="00034131">
              <w:rPr>
                <w:rFonts w:ascii="Sakkal Majalla" w:hAnsi="Sakkal Majalla" w:cs="Sakkal Majalla" w:hint="cs"/>
                <w:b/>
                <w:bCs/>
                <w:noProof/>
                <w:webHidden/>
                <w:sz w:val="28"/>
                <w:szCs w:val="28"/>
                <w:rtl/>
              </w:rPr>
              <w:fldChar w:fldCharType="end"/>
            </w:r>
          </w:hyperlink>
        </w:p>
        <w:p w14:paraId="3090B60D" w14:textId="1875BC16"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56" w:history="1">
            <w:r w:rsidRPr="00034131">
              <w:rPr>
                <w:rFonts w:ascii="Sakkal Majalla" w:hAnsi="Sakkal Majalla" w:cs="Sakkal Majalla" w:hint="cs"/>
                <w:b/>
                <w:bCs/>
                <w:noProof/>
                <w:sz w:val="28"/>
                <w:szCs w:val="28"/>
                <w:rtl/>
              </w:rPr>
              <w:t>نموذج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Toc191151556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20</w:t>
            </w:r>
            <w:r w:rsidRPr="00034131">
              <w:rPr>
                <w:rFonts w:ascii="Sakkal Majalla" w:hAnsi="Sakkal Majalla" w:cs="Sakkal Majalla" w:hint="cs"/>
                <w:b/>
                <w:bCs/>
                <w:noProof/>
                <w:webHidden/>
                <w:sz w:val="28"/>
                <w:szCs w:val="28"/>
                <w:rtl/>
              </w:rPr>
              <w:fldChar w:fldCharType="end"/>
            </w:r>
          </w:hyperlink>
        </w:p>
        <w:p w14:paraId="3AA4DFC6" w14:textId="37CAE0D0"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57" w:history="1">
            <w:r w:rsidRPr="00034131">
              <w:rPr>
                <w:rFonts w:ascii="Sakkal Majalla" w:hAnsi="Sakkal Majalla" w:cs="Sakkal Majalla" w:hint="cs"/>
                <w:b/>
                <w:bCs/>
                <w:noProof/>
                <w:sz w:val="28"/>
                <w:szCs w:val="28"/>
                <w:rtl/>
              </w:rPr>
              <w:t>حدود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Toc191151557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21</w:t>
            </w:r>
            <w:r w:rsidRPr="00034131">
              <w:rPr>
                <w:rFonts w:ascii="Sakkal Majalla" w:hAnsi="Sakkal Majalla" w:cs="Sakkal Majalla" w:hint="cs"/>
                <w:b/>
                <w:bCs/>
                <w:noProof/>
                <w:webHidden/>
                <w:sz w:val="28"/>
                <w:szCs w:val="28"/>
                <w:rtl/>
              </w:rPr>
              <w:fldChar w:fldCharType="end"/>
            </w:r>
          </w:hyperlink>
        </w:p>
        <w:p w14:paraId="62297A9B" w14:textId="37EC78D1"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58" w:history="1">
            <w:r w:rsidRPr="00034131">
              <w:rPr>
                <w:rFonts w:ascii="Sakkal Majalla" w:hAnsi="Sakkal Majalla" w:cs="Sakkal Majalla" w:hint="cs"/>
                <w:b/>
                <w:bCs/>
                <w:noProof/>
                <w:sz w:val="28"/>
                <w:szCs w:val="28"/>
                <w:rtl/>
              </w:rPr>
              <w:t>خاتمة الفصل</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Toc191151558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22</w:t>
            </w:r>
            <w:r w:rsidRPr="00034131">
              <w:rPr>
                <w:rFonts w:ascii="Sakkal Majalla" w:hAnsi="Sakkal Majalla" w:cs="Sakkal Majalla" w:hint="cs"/>
                <w:b/>
                <w:bCs/>
                <w:noProof/>
                <w:webHidden/>
                <w:sz w:val="28"/>
                <w:szCs w:val="28"/>
                <w:rtl/>
              </w:rPr>
              <w:fldChar w:fldCharType="end"/>
            </w:r>
          </w:hyperlink>
        </w:p>
        <w:p w14:paraId="6C5177AE" w14:textId="0B6D23D0"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59" w:history="1">
            <w:r w:rsidRPr="00034131">
              <w:rPr>
                <w:rFonts w:ascii="Sakkal Majalla" w:hAnsi="Sakkal Majalla" w:cs="Sakkal Majalla" w:hint="cs"/>
                <w:b/>
                <w:bCs/>
                <w:noProof/>
                <w:sz w:val="28"/>
                <w:szCs w:val="28"/>
                <w:rtl/>
                <w:lang w:bidi="ar-EG"/>
              </w:rPr>
              <w:t>الفصل الثاني: الإطار النظري والدراسات السابقة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Toc191151559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24</w:t>
            </w:r>
            <w:r w:rsidRPr="00034131">
              <w:rPr>
                <w:rFonts w:ascii="Sakkal Majalla" w:hAnsi="Sakkal Majalla" w:cs="Sakkal Majalla" w:hint="cs"/>
                <w:b/>
                <w:bCs/>
                <w:noProof/>
                <w:webHidden/>
                <w:sz w:val="28"/>
                <w:szCs w:val="28"/>
                <w:rtl/>
              </w:rPr>
              <w:fldChar w:fldCharType="end"/>
            </w:r>
          </w:hyperlink>
        </w:p>
        <w:p w14:paraId="0C693338" w14:textId="26B982A2"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60" w:history="1">
            <w:r w:rsidRPr="00034131">
              <w:rPr>
                <w:rFonts w:ascii="Sakkal Majalla" w:hAnsi="Sakkal Majalla" w:cs="Sakkal Majalla" w:hint="cs"/>
                <w:b/>
                <w:bCs/>
                <w:noProof/>
                <w:sz w:val="28"/>
                <w:szCs w:val="28"/>
                <w:rtl/>
              </w:rPr>
              <w:t>مقدمة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Toc191151560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24</w:t>
            </w:r>
            <w:r w:rsidRPr="00034131">
              <w:rPr>
                <w:rFonts w:ascii="Sakkal Majalla" w:hAnsi="Sakkal Majalla" w:cs="Sakkal Majalla" w:hint="cs"/>
                <w:b/>
                <w:bCs/>
                <w:noProof/>
                <w:webHidden/>
                <w:sz w:val="28"/>
                <w:szCs w:val="28"/>
                <w:rtl/>
              </w:rPr>
              <w:fldChar w:fldCharType="end"/>
            </w:r>
          </w:hyperlink>
        </w:p>
        <w:p w14:paraId="3ADE9920" w14:textId="51EBADAA"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61" w:history="1">
            <w:r w:rsidRPr="00034131">
              <w:rPr>
                <w:rFonts w:ascii="Sakkal Majalla" w:hAnsi="Sakkal Majalla" w:cs="Sakkal Majalla" w:hint="cs"/>
                <w:b/>
                <w:bCs/>
                <w:noProof/>
                <w:sz w:val="28"/>
                <w:szCs w:val="28"/>
                <w:rtl/>
                <w:lang w:bidi="ar-EG"/>
              </w:rPr>
              <w:t>الإطار النظري</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Toc191151561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25</w:t>
            </w:r>
            <w:r w:rsidRPr="00034131">
              <w:rPr>
                <w:rFonts w:ascii="Sakkal Majalla" w:hAnsi="Sakkal Majalla" w:cs="Sakkal Majalla" w:hint="cs"/>
                <w:b/>
                <w:bCs/>
                <w:noProof/>
                <w:webHidden/>
                <w:sz w:val="28"/>
                <w:szCs w:val="28"/>
                <w:rtl/>
              </w:rPr>
              <w:fldChar w:fldCharType="end"/>
            </w:r>
          </w:hyperlink>
        </w:p>
        <w:p w14:paraId="08A539CB" w14:textId="0FCED119"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62" w:history="1">
            <w:r w:rsidRPr="00034131">
              <w:rPr>
                <w:rFonts w:ascii="Sakkal Majalla" w:hAnsi="Sakkal Majalla" w:cs="Sakkal Majalla" w:hint="cs"/>
                <w:b/>
                <w:bCs/>
                <w:noProof/>
                <w:sz w:val="28"/>
                <w:szCs w:val="28"/>
                <w:rtl/>
              </w:rPr>
              <w:t>أهمية البرامج التدريبية للموارد البشرية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Toc191151562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25</w:t>
            </w:r>
            <w:r w:rsidRPr="00034131">
              <w:rPr>
                <w:rFonts w:ascii="Sakkal Majalla" w:hAnsi="Sakkal Majalla" w:cs="Sakkal Majalla" w:hint="cs"/>
                <w:b/>
                <w:bCs/>
                <w:noProof/>
                <w:webHidden/>
                <w:sz w:val="28"/>
                <w:szCs w:val="28"/>
                <w:rtl/>
              </w:rPr>
              <w:fldChar w:fldCharType="end"/>
            </w:r>
          </w:hyperlink>
        </w:p>
        <w:p w14:paraId="45A6DA11" w14:textId="6988C4B0"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63" w:history="1">
            <w:r w:rsidRPr="00034131">
              <w:rPr>
                <w:rFonts w:ascii="Sakkal Majalla" w:hAnsi="Sakkal Majalla" w:cs="Sakkal Majalla" w:hint="cs"/>
                <w:b/>
                <w:bCs/>
                <w:noProof/>
                <w:sz w:val="28"/>
                <w:szCs w:val="28"/>
                <w:rtl/>
              </w:rPr>
              <w:t>الاحتياجات التدريبية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Toc191151563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27</w:t>
            </w:r>
            <w:r w:rsidRPr="00034131">
              <w:rPr>
                <w:rFonts w:ascii="Sakkal Majalla" w:hAnsi="Sakkal Majalla" w:cs="Sakkal Majalla" w:hint="cs"/>
                <w:b/>
                <w:bCs/>
                <w:noProof/>
                <w:webHidden/>
                <w:sz w:val="28"/>
                <w:szCs w:val="28"/>
                <w:rtl/>
              </w:rPr>
              <w:fldChar w:fldCharType="end"/>
            </w:r>
          </w:hyperlink>
        </w:p>
        <w:p w14:paraId="2D08964B" w14:textId="6006CE26"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64" w:history="1">
            <w:r w:rsidRPr="00034131">
              <w:rPr>
                <w:rFonts w:ascii="Sakkal Majalla" w:hAnsi="Sakkal Majalla" w:cs="Sakkal Majalla" w:hint="cs"/>
                <w:b/>
                <w:bCs/>
                <w:noProof/>
                <w:sz w:val="28"/>
                <w:szCs w:val="28"/>
                <w:rtl/>
              </w:rPr>
              <w:t>أهمية التدريب</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Toc191151564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27</w:t>
            </w:r>
            <w:r w:rsidRPr="00034131">
              <w:rPr>
                <w:rFonts w:ascii="Sakkal Majalla" w:hAnsi="Sakkal Majalla" w:cs="Sakkal Majalla" w:hint="cs"/>
                <w:b/>
                <w:bCs/>
                <w:noProof/>
                <w:webHidden/>
                <w:sz w:val="28"/>
                <w:szCs w:val="28"/>
                <w:rtl/>
              </w:rPr>
              <w:fldChar w:fldCharType="end"/>
            </w:r>
          </w:hyperlink>
        </w:p>
        <w:p w14:paraId="3D7A861A" w14:textId="4F8741E3"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65" w:history="1">
            <w:r w:rsidRPr="00034131">
              <w:rPr>
                <w:rFonts w:ascii="Sakkal Majalla" w:hAnsi="Sakkal Majalla" w:cs="Sakkal Majalla" w:hint="cs"/>
                <w:b/>
                <w:bCs/>
                <w:noProof/>
                <w:sz w:val="28"/>
                <w:szCs w:val="28"/>
                <w:rtl/>
              </w:rPr>
              <w:t>أهمية التدريب في المؤسسات</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Toc191151565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29</w:t>
            </w:r>
            <w:r w:rsidRPr="00034131">
              <w:rPr>
                <w:rFonts w:ascii="Sakkal Majalla" w:hAnsi="Sakkal Majalla" w:cs="Sakkal Majalla" w:hint="cs"/>
                <w:b/>
                <w:bCs/>
                <w:noProof/>
                <w:webHidden/>
                <w:sz w:val="28"/>
                <w:szCs w:val="28"/>
                <w:rtl/>
              </w:rPr>
              <w:fldChar w:fldCharType="end"/>
            </w:r>
          </w:hyperlink>
        </w:p>
        <w:p w14:paraId="20775888" w14:textId="3D9264C1"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66" w:history="1">
            <w:r w:rsidRPr="00034131">
              <w:rPr>
                <w:rFonts w:ascii="Sakkal Majalla" w:hAnsi="Sakkal Majalla" w:cs="Sakkal Majalla" w:hint="cs"/>
                <w:b/>
                <w:bCs/>
                <w:noProof/>
                <w:sz w:val="28"/>
                <w:szCs w:val="28"/>
                <w:rtl/>
              </w:rPr>
              <w:t>دور التدريب في تطوير مهارات الموظفين وزيادة كفاءتهم</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Toc191151566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29</w:t>
            </w:r>
            <w:r w:rsidRPr="00034131">
              <w:rPr>
                <w:rFonts w:ascii="Sakkal Majalla" w:hAnsi="Sakkal Majalla" w:cs="Sakkal Majalla" w:hint="cs"/>
                <w:b/>
                <w:bCs/>
                <w:noProof/>
                <w:webHidden/>
                <w:sz w:val="28"/>
                <w:szCs w:val="28"/>
                <w:rtl/>
              </w:rPr>
              <w:fldChar w:fldCharType="end"/>
            </w:r>
          </w:hyperlink>
        </w:p>
        <w:p w14:paraId="1D8C1F04" w14:textId="32D988E7"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67" w:history="1">
            <w:r w:rsidRPr="00034131">
              <w:rPr>
                <w:rFonts w:ascii="Sakkal Majalla" w:hAnsi="Sakkal Majalla" w:cs="Sakkal Majalla" w:hint="cs"/>
                <w:b/>
                <w:bCs/>
                <w:noProof/>
                <w:sz w:val="28"/>
                <w:szCs w:val="28"/>
                <w:rtl/>
              </w:rPr>
              <w:t>تأثير التدريب على الإنتاجية والجودة في العمل</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Toc191151567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30</w:t>
            </w:r>
            <w:r w:rsidRPr="00034131">
              <w:rPr>
                <w:rFonts w:ascii="Sakkal Majalla" w:hAnsi="Sakkal Majalla" w:cs="Sakkal Majalla" w:hint="cs"/>
                <w:b/>
                <w:bCs/>
                <w:noProof/>
                <w:webHidden/>
                <w:sz w:val="28"/>
                <w:szCs w:val="28"/>
                <w:rtl/>
              </w:rPr>
              <w:fldChar w:fldCharType="end"/>
            </w:r>
          </w:hyperlink>
        </w:p>
        <w:p w14:paraId="238EAC7B" w14:textId="02F5C1CB"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68" w:history="1">
            <w:r w:rsidRPr="00034131">
              <w:rPr>
                <w:rFonts w:ascii="Sakkal Majalla" w:hAnsi="Sakkal Majalla" w:cs="Sakkal Majalla" w:hint="cs"/>
                <w:b/>
                <w:bCs/>
                <w:noProof/>
                <w:sz w:val="28"/>
                <w:szCs w:val="28"/>
                <w:rtl/>
              </w:rPr>
              <w:t>التأثير على ثقافة المؤسسة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Toc191151568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30</w:t>
            </w:r>
            <w:r w:rsidRPr="00034131">
              <w:rPr>
                <w:rFonts w:ascii="Sakkal Majalla" w:hAnsi="Sakkal Majalla" w:cs="Sakkal Majalla" w:hint="cs"/>
                <w:b/>
                <w:bCs/>
                <w:noProof/>
                <w:webHidden/>
                <w:sz w:val="28"/>
                <w:szCs w:val="28"/>
                <w:rtl/>
              </w:rPr>
              <w:fldChar w:fldCharType="end"/>
            </w:r>
          </w:hyperlink>
        </w:p>
        <w:p w14:paraId="337B9DDC" w14:textId="2277A0A0"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69" w:history="1">
            <w:r w:rsidRPr="00034131">
              <w:rPr>
                <w:rFonts w:ascii="Sakkal Majalla" w:hAnsi="Sakkal Majalla" w:cs="Sakkal Majalla" w:hint="cs"/>
                <w:b/>
                <w:bCs/>
                <w:noProof/>
                <w:sz w:val="28"/>
                <w:szCs w:val="28"/>
                <w:rtl/>
              </w:rPr>
              <w:t>أهداف التدريب</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Toc191151569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30</w:t>
            </w:r>
            <w:r w:rsidRPr="00034131">
              <w:rPr>
                <w:rFonts w:ascii="Sakkal Majalla" w:hAnsi="Sakkal Majalla" w:cs="Sakkal Majalla" w:hint="cs"/>
                <w:b/>
                <w:bCs/>
                <w:noProof/>
                <w:webHidden/>
                <w:sz w:val="28"/>
                <w:szCs w:val="28"/>
                <w:rtl/>
              </w:rPr>
              <w:fldChar w:fldCharType="end"/>
            </w:r>
          </w:hyperlink>
        </w:p>
        <w:p w14:paraId="2863DD16" w14:textId="2B03352E"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70" w:history="1">
            <w:r w:rsidRPr="00034131">
              <w:rPr>
                <w:rFonts w:ascii="Sakkal Majalla" w:hAnsi="Sakkal Majalla" w:cs="Sakkal Majalla" w:hint="cs"/>
                <w:b/>
                <w:bCs/>
                <w:noProof/>
                <w:sz w:val="28"/>
                <w:szCs w:val="28"/>
                <w:rtl/>
              </w:rPr>
              <w:t>أنواع البرامج التدريبية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Toc191151570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32</w:t>
            </w:r>
            <w:r w:rsidRPr="00034131">
              <w:rPr>
                <w:rFonts w:ascii="Sakkal Majalla" w:hAnsi="Sakkal Majalla" w:cs="Sakkal Majalla" w:hint="cs"/>
                <w:b/>
                <w:bCs/>
                <w:noProof/>
                <w:webHidden/>
                <w:sz w:val="28"/>
                <w:szCs w:val="28"/>
                <w:rtl/>
              </w:rPr>
              <w:fldChar w:fldCharType="end"/>
            </w:r>
          </w:hyperlink>
        </w:p>
        <w:p w14:paraId="1A255881" w14:textId="093F6E6A"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71" w:history="1">
            <w:r w:rsidRPr="00034131">
              <w:rPr>
                <w:rFonts w:ascii="Sakkal Majalla" w:hAnsi="Sakkal Majalla" w:cs="Sakkal Majalla" w:hint="cs"/>
                <w:b/>
                <w:bCs/>
                <w:noProof/>
                <w:sz w:val="28"/>
                <w:szCs w:val="28"/>
                <w:rtl/>
              </w:rPr>
              <w:t>طرق قياس فعالية البرامج التدريبية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Toc191151571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34</w:t>
            </w:r>
            <w:r w:rsidRPr="00034131">
              <w:rPr>
                <w:rFonts w:ascii="Sakkal Majalla" w:hAnsi="Sakkal Majalla" w:cs="Sakkal Majalla" w:hint="cs"/>
                <w:b/>
                <w:bCs/>
                <w:noProof/>
                <w:webHidden/>
                <w:sz w:val="28"/>
                <w:szCs w:val="28"/>
                <w:rtl/>
              </w:rPr>
              <w:fldChar w:fldCharType="end"/>
            </w:r>
          </w:hyperlink>
        </w:p>
        <w:p w14:paraId="25C11997" w14:textId="5B5178BE"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72" w:history="1">
            <w:r w:rsidRPr="00034131">
              <w:rPr>
                <w:rFonts w:ascii="Sakkal Majalla" w:hAnsi="Sakkal Majalla" w:cs="Sakkal Majalla" w:hint="cs"/>
                <w:b/>
                <w:bCs/>
                <w:noProof/>
                <w:sz w:val="28"/>
                <w:szCs w:val="28"/>
                <w:rtl/>
              </w:rPr>
              <w:t>التوصيات لتحسين البرامج التدريبية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Toc191151572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36</w:t>
            </w:r>
            <w:r w:rsidRPr="00034131">
              <w:rPr>
                <w:rFonts w:ascii="Sakkal Majalla" w:hAnsi="Sakkal Majalla" w:cs="Sakkal Majalla" w:hint="cs"/>
                <w:b/>
                <w:bCs/>
                <w:noProof/>
                <w:webHidden/>
                <w:sz w:val="28"/>
                <w:szCs w:val="28"/>
                <w:rtl/>
              </w:rPr>
              <w:fldChar w:fldCharType="end"/>
            </w:r>
          </w:hyperlink>
        </w:p>
        <w:p w14:paraId="7BFF8FB1" w14:textId="0038E06E"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73" w:history="1">
            <w:r w:rsidRPr="00034131">
              <w:rPr>
                <w:rFonts w:ascii="Sakkal Majalla" w:hAnsi="Sakkal Majalla" w:cs="Sakkal Majalla" w:hint="cs"/>
                <w:b/>
                <w:bCs/>
                <w:noProof/>
                <w:sz w:val="28"/>
                <w:szCs w:val="28"/>
                <w:rtl/>
              </w:rPr>
              <w:t>تقييم</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الاداء</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Toc191151573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38</w:t>
            </w:r>
            <w:r w:rsidRPr="00034131">
              <w:rPr>
                <w:rFonts w:ascii="Sakkal Majalla" w:hAnsi="Sakkal Majalla" w:cs="Sakkal Majalla" w:hint="cs"/>
                <w:b/>
                <w:bCs/>
                <w:noProof/>
                <w:webHidden/>
                <w:sz w:val="28"/>
                <w:szCs w:val="28"/>
                <w:rtl/>
              </w:rPr>
              <w:fldChar w:fldCharType="end"/>
            </w:r>
          </w:hyperlink>
        </w:p>
        <w:p w14:paraId="16387157" w14:textId="12D67795"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74" w:history="1">
            <w:r w:rsidRPr="00034131">
              <w:rPr>
                <w:rFonts w:ascii="Sakkal Majalla" w:hAnsi="Sakkal Majalla" w:cs="Sakkal Majalla" w:hint="cs"/>
                <w:b/>
                <w:bCs/>
                <w:noProof/>
                <w:sz w:val="28"/>
                <w:szCs w:val="28"/>
                <w:rtl/>
              </w:rPr>
              <w:t>أهمية</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تقييم</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الأداء</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Toc191151574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38</w:t>
            </w:r>
            <w:r w:rsidRPr="00034131">
              <w:rPr>
                <w:rFonts w:ascii="Sakkal Majalla" w:hAnsi="Sakkal Majalla" w:cs="Sakkal Majalla" w:hint="cs"/>
                <w:b/>
                <w:bCs/>
                <w:noProof/>
                <w:webHidden/>
                <w:sz w:val="28"/>
                <w:szCs w:val="28"/>
                <w:rtl/>
              </w:rPr>
              <w:fldChar w:fldCharType="end"/>
            </w:r>
          </w:hyperlink>
        </w:p>
        <w:p w14:paraId="0E60C9C9" w14:textId="1248AFF1"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75" w:history="1">
            <w:r w:rsidRPr="00034131">
              <w:rPr>
                <w:rFonts w:ascii="Sakkal Majalla" w:hAnsi="Sakkal Majalla" w:cs="Sakkal Majalla" w:hint="cs"/>
                <w:b/>
                <w:bCs/>
                <w:noProof/>
                <w:sz w:val="28"/>
                <w:szCs w:val="28"/>
                <w:rtl/>
              </w:rPr>
              <w:t>خطوات</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عملية</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تقييم</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الأداء</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Toc191151575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39</w:t>
            </w:r>
            <w:r w:rsidRPr="00034131">
              <w:rPr>
                <w:rFonts w:ascii="Sakkal Majalla" w:hAnsi="Sakkal Majalla" w:cs="Sakkal Majalla" w:hint="cs"/>
                <w:b/>
                <w:bCs/>
                <w:noProof/>
                <w:webHidden/>
                <w:sz w:val="28"/>
                <w:szCs w:val="28"/>
                <w:rtl/>
              </w:rPr>
              <w:fldChar w:fldCharType="end"/>
            </w:r>
          </w:hyperlink>
        </w:p>
        <w:p w14:paraId="3229D9D2" w14:textId="51928104"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76" w:history="1">
            <w:r w:rsidRPr="00034131">
              <w:rPr>
                <w:rFonts w:ascii="Sakkal Majalla" w:hAnsi="Sakkal Majalla" w:cs="Sakkal Majalla" w:hint="cs"/>
                <w:b/>
                <w:bCs/>
                <w:noProof/>
                <w:sz w:val="28"/>
                <w:szCs w:val="28"/>
                <w:rtl/>
              </w:rPr>
              <w:t>مشاكل</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تقييم</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الأداء</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Toc191151576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40</w:t>
            </w:r>
            <w:r w:rsidRPr="00034131">
              <w:rPr>
                <w:rFonts w:ascii="Sakkal Majalla" w:hAnsi="Sakkal Majalla" w:cs="Sakkal Majalla" w:hint="cs"/>
                <w:b/>
                <w:bCs/>
                <w:noProof/>
                <w:webHidden/>
                <w:sz w:val="28"/>
                <w:szCs w:val="28"/>
                <w:rtl/>
              </w:rPr>
              <w:fldChar w:fldCharType="end"/>
            </w:r>
          </w:hyperlink>
        </w:p>
        <w:p w14:paraId="0A9610CE" w14:textId="609952B4"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77" w:history="1">
            <w:r w:rsidRPr="00034131">
              <w:rPr>
                <w:rFonts w:ascii="Sakkal Majalla" w:hAnsi="Sakkal Majalla" w:cs="Sakkal Majalla" w:hint="cs"/>
                <w:b/>
                <w:bCs/>
                <w:noProof/>
                <w:sz w:val="28"/>
                <w:szCs w:val="28"/>
                <w:rtl/>
                <w:lang w:bidi="ar-EG"/>
              </w:rPr>
              <w:t>الدراسات السابقة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Toc191151577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41</w:t>
            </w:r>
            <w:r w:rsidRPr="00034131">
              <w:rPr>
                <w:rFonts w:ascii="Sakkal Majalla" w:hAnsi="Sakkal Majalla" w:cs="Sakkal Majalla" w:hint="cs"/>
                <w:b/>
                <w:bCs/>
                <w:noProof/>
                <w:webHidden/>
                <w:sz w:val="28"/>
                <w:szCs w:val="28"/>
                <w:rtl/>
              </w:rPr>
              <w:fldChar w:fldCharType="end"/>
            </w:r>
          </w:hyperlink>
        </w:p>
        <w:p w14:paraId="3A0F5533" w14:textId="1C3D55EA"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78" w:history="1">
            <w:r w:rsidRPr="00034131">
              <w:rPr>
                <w:rFonts w:ascii="Sakkal Majalla" w:hAnsi="Sakkal Majalla" w:cs="Sakkal Majalla" w:hint="cs"/>
                <w:b/>
                <w:bCs/>
                <w:noProof/>
                <w:sz w:val="28"/>
                <w:szCs w:val="28"/>
                <w:rtl/>
              </w:rPr>
              <w:t>أولاً: الدراسات العربية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Toc191151578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41</w:t>
            </w:r>
            <w:r w:rsidRPr="00034131">
              <w:rPr>
                <w:rFonts w:ascii="Sakkal Majalla" w:hAnsi="Sakkal Majalla" w:cs="Sakkal Majalla" w:hint="cs"/>
                <w:b/>
                <w:bCs/>
                <w:noProof/>
                <w:webHidden/>
                <w:sz w:val="28"/>
                <w:szCs w:val="28"/>
                <w:rtl/>
              </w:rPr>
              <w:fldChar w:fldCharType="end"/>
            </w:r>
          </w:hyperlink>
        </w:p>
        <w:p w14:paraId="79445F5D" w14:textId="74C1B1F4"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79" w:history="1">
            <w:r w:rsidRPr="00034131">
              <w:rPr>
                <w:rFonts w:ascii="Sakkal Majalla" w:hAnsi="Sakkal Majalla" w:cs="Sakkal Majalla" w:hint="cs"/>
                <w:b/>
                <w:bCs/>
                <w:noProof/>
                <w:sz w:val="28"/>
                <w:szCs w:val="28"/>
                <w:rtl/>
              </w:rPr>
              <w:t>ثانياً: الدراسات الأجنبية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Toc191151579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51</w:t>
            </w:r>
            <w:r w:rsidRPr="00034131">
              <w:rPr>
                <w:rFonts w:ascii="Sakkal Majalla" w:hAnsi="Sakkal Majalla" w:cs="Sakkal Majalla" w:hint="cs"/>
                <w:b/>
                <w:bCs/>
                <w:noProof/>
                <w:webHidden/>
                <w:sz w:val="28"/>
                <w:szCs w:val="28"/>
                <w:rtl/>
              </w:rPr>
              <w:fldChar w:fldCharType="end"/>
            </w:r>
          </w:hyperlink>
        </w:p>
        <w:p w14:paraId="4F0B6AD2" w14:textId="1027920D"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80" w:history="1">
            <w:r w:rsidRPr="00034131">
              <w:rPr>
                <w:rFonts w:ascii="Sakkal Majalla" w:hAnsi="Sakkal Majalla" w:cs="Sakkal Majalla" w:hint="cs"/>
                <w:b/>
                <w:bCs/>
                <w:noProof/>
                <w:sz w:val="28"/>
                <w:szCs w:val="28"/>
                <w:rtl/>
              </w:rPr>
              <w:t>التعليق</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على</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الدراسات</w:t>
            </w:r>
            <w:r w:rsidRPr="00034131">
              <w:rPr>
                <w:rFonts w:ascii="Sakkal Majalla" w:hAnsi="Sakkal Majalla" w:cs="Sakkal Majalla" w:hint="cs"/>
                <w:b/>
                <w:bCs/>
                <w:noProof/>
                <w:sz w:val="28"/>
                <w:szCs w:val="28"/>
              </w:rPr>
              <w:t xml:space="preserve"> </w:t>
            </w:r>
            <w:r w:rsidRPr="00034131">
              <w:rPr>
                <w:rFonts w:ascii="Sakkal Majalla" w:hAnsi="Sakkal Majalla" w:cs="Sakkal Majalla" w:hint="cs"/>
                <w:b/>
                <w:bCs/>
                <w:noProof/>
                <w:sz w:val="28"/>
                <w:szCs w:val="28"/>
                <w:rtl/>
              </w:rPr>
              <w:t>السابقة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Toc191151580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58</w:t>
            </w:r>
            <w:r w:rsidRPr="00034131">
              <w:rPr>
                <w:rFonts w:ascii="Sakkal Majalla" w:hAnsi="Sakkal Majalla" w:cs="Sakkal Majalla" w:hint="cs"/>
                <w:b/>
                <w:bCs/>
                <w:noProof/>
                <w:webHidden/>
                <w:sz w:val="28"/>
                <w:szCs w:val="28"/>
                <w:rtl/>
              </w:rPr>
              <w:fldChar w:fldCharType="end"/>
            </w:r>
          </w:hyperlink>
        </w:p>
        <w:p w14:paraId="040DD3D5" w14:textId="6EB893C7"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81" w:history="1">
            <w:r w:rsidRPr="00034131">
              <w:rPr>
                <w:rFonts w:ascii="Sakkal Majalla" w:hAnsi="Sakkal Majalla" w:cs="Sakkal Majalla" w:hint="cs"/>
                <w:b/>
                <w:bCs/>
                <w:noProof/>
                <w:sz w:val="28"/>
                <w:szCs w:val="28"/>
                <w:rtl/>
                <w:lang w:bidi="ar-EG"/>
              </w:rPr>
              <w:t>الفصل الثالث: منهجية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Toc191151581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61</w:t>
            </w:r>
            <w:r w:rsidRPr="00034131">
              <w:rPr>
                <w:rFonts w:ascii="Sakkal Majalla" w:hAnsi="Sakkal Majalla" w:cs="Sakkal Majalla" w:hint="cs"/>
                <w:b/>
                <w:bCs/>
                <w:noProof/>
                <w:webHidden/>
                <w:sz w:val="28"/>
                <w:szCs w:val="28"/>
                <w:rtl/>
              </w:rPr>
              <w:fldChar w:fldCharType="end"/>
            </w:r>
          </w:hyperlink>
        </w:p>
        <w:p w14:paraId="2184482E" w14:textId="31169F4F"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82" w:history="1">
            <w:r w:rsidRPr="00034131">
              <w:rPr>
                <w:rFonts w:ascii="Sakkal Majalla" w:hAnsi="Sakkal Majalla" w:cs="Sakkal Majalla" w:hint="cs"/>
                <w:b/>
                <w:bCs/>
                <w:noProof/>
                <w:sz w:val="28"/>
                <w:szCs w:val="28"/>
                <w:rtl/>
              </w:rPr>
              <w:t>مقدمة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Toc191151582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61</w:t>
            </w:r>
            <w:r w:rsidRPr="00034131">
              <w:rPr>
                <w:rFonts w:ascii="Sakkal Majalla" w:hAnsi="Sakkal Majalla" w:cs="Sakkal Majalla" w:hint="cs"/>
                <w:b/>
                <w:bCs/>
                <w:noProof/>
                <w:webHidden/>
                <w:sz w:val="28"/>
                <w:szCs w:val="28"/>
                <w:rtl/>
              </w:rPr>
              <w:fldChar w:fldCharType="end"/>
            </w:r>
          </w:hyperlink>
        </w:p>
        <w:p w14:paraId="6AD1D038" w14:textId="782F170A"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83" w:history="1">
            <w:r w:rsidRPr="00034131">
              <w:rPr>
                <w:rFonts w:ascii="Sakkal Majalla" w:hAnsi="Sakkal Majalla" w:cs="Sakkal Majalla" w:hint="cs"/>
                <w:b/>
                <w:bCs/>
                <w:noProof/>
                <w:sz w:val="28"/>
                <w:szCs w:val="28"/>
                <w:rtl/>
              </w:rPr>
              <w:t>منهج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Toc191151583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61</w:t>
            </w:r>
            <w:r w:rsidRPr="00034131">
              <w:rPr>
                <w:rFonts w:ascii="Sakkal Majalla" w:hAnsi="Sakkal Majalla" w:cs="Sakkal Majalla" w:hint="cs"/>
                <w:b/>
                <w:bCs/>
                <w:noProof/>
                <w:webHidden/>
                <w:sz w:val="28"/>
                <w:szCs w:val="28"/>
                <w:rtl/>
              </w:rPr>
              <w:fldChar w:fldCharType="end"/>
            </w:r>
          </w:hyperlink>
        </w:p>
        <w:p w14:paraId="0E2DE770" w14:textId="609271A9"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84" w:history="1">
            <w:r w:rsidRPr="00034131">
              <w:rPr>
                <w:rFonts w:ascii="Sakkal Majalla" w:hAnsi="Sakkal Majalla" w:cs="Sakkal Majalla" w:hint="cs"/>
                <w:b/>
                <w:bCs/>
                <w:noProof/>
                <w:sz w:val="28"/>
                <w:szCs w:val="28"/>
                <w:rtl/>
              </w:rPr>
              <w:t>مجتمع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Toc191151584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61</w:t>
            </w:r>
            <w:r w:rsidRPr="00034131">
              <w:rPr>
                <w:rFonts w:ascii="Sakkal Majalla" w:hAnsi="Sakkal Majalla" w:cs="Sakkal Majalla" w:hint="cs"/>
                <w:b/>
                <w:bCs/>
                <w:noProof/>
                <w:webHidden/>
                <w:sz w:val="28"/>
                <w:szCs w:val="28"/>
                <w:rtl/>
              </w:rPr>
              <w:fldChar w:fldCharType="end"/>
            </w:r>
          </w:hyperlink>
        </w:p>
        <w:p w14:paraId="1214672B" w14:textId="670EC7A8"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85" w:history="1">
            <w:r w:rsidRPr="00034131">
              <w:rPr>
                <w:rFonts w:ascii="Sakkal Majalla" w:hAnsi="Sakkal Majalla" w:cs="Sakkal Majalla" w:hint="cs"/>
                <w:b/>
                <w:bCs/>
                <w:noProof/>
                <w:sz w:val="28"/>
                <w:szCs w:val="28"/>
                <w:rtl/>
              </w:rPr>
              <w:t>عينة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Toc191151585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62</w:t>
            </w:r>
            <w:r w:rsidRPr="00034131">
              <w:rPr>
                <w:rFonts w:ascii="Sakkal Majalla" w:hAnsi="Sakkal Majalla" w:cs="Sakkal Majalla" w:hint="cs"/>
                <w:b/>
                <w:bCs/>
                <w:noProof/>
                <w:webHidden/>
                <w:sz w:val="28"/>
                <w:szCs w:val="28"/>
                <w:rtl/>
              </w:rPr>
              <w:fldChar w:fldCharType="end"/>
            </w:r>
          </w:hyperlink>
        </w:p>
        <w:p w14:paraId="33C687EE" w14:textId="6EFF2947"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86" w:history="1">
            <w:r w:rsidRPr="00034131">
              <w:rPr>
                <w:rFonts w:ascii="Sakkal Majalla" w:hAnsi="Sakkal Majalla" w:cs="Sakkal Majalla" w:hint="cs"/>
                <w:b/>
                <w:bCs/>
                <w:noProof/>
                <w:sz w:val="28"/>
                <w:szCs w:val="28"/>
                <w:rtl/>
              </w:rPr>
              <w:t>تحليل الخصائص الديموغرافية لعينة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Toc191151586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62</w:t>
            </w:r>
            <w:r w:rsidRPr="00034131">
              <w:rPr>
                <w:rFonts w:ascii="Sakkal Majalla" w:hAnsi="Sakkal Majalla" w:cs="Sakkal Majalla" w:hint="cs"/>
                <w:b/>
                <w:bCs/>
                <w:noProof/>
                <w:webHidden/>
                <w:sz w:val="28"/>
                <w:szCs w:val="28"/>
                <w:rtl/>
              </w:rPr>
              <w:fldChar w:fldCharType="end"/>
            </w:r>
          </w:hyperlink>
        </w:p>
        <w:p w14:paraId="62598ED9" w14:textId="10AC1203"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87" w:history="1">
            <w:r w:rsidRPr="00034131">
              <w:rPr>
                <w:rFonts w:ascii="Sakkal Majalla" w:hAnsi="Sakkal Majalla" w:cs="Sakkal Majalla" w:hint="cs"/>
                <w:b/>
                <w:bCs/>
                <w:noProof/>
                <w:sz w:val="28"/>
                <w:szCs w:val="28"/>
                <w:rtl/>
              </w:rPr>
              <w:t>أداة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Toc191151587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66</w:t>
            </w:r>
            <w:r w:rsidRPr="00034131">
              <w:rPr>
                <w:rFonts w:ascii="Sakkal Majalla" w:hAnsi="Sakkal Majalla" w:cs="Sakkal Majalla" w:hint="cs"/>
                <w:b/>
                <w:bCs/>
                <w:noProof/>
                <w:webHidden/>
                <w:sz w:val="28"/>
                <w:szCs w:val="28"/>
                <w:rtl/>
              </w:rPr>
              <w:fldChar w:fldCharType="end"/>
            </w:r>
          </w:hyperlink>
        </w:p>
        <w:p w14:paraId="20CA0F6C" w14:textId="718415C0"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88" w:history="1">
            <w:r w:rsidRPr="00034131">
              <w:rPr>
                <w:rFonts w:ascii="Sakkal Majalla" w:hAnsi="Sakkal Majalla" w:cs="Sakkal Majalla" w:hint="cs"/>
                <w:b/>
                <w:bCs/>
                <w:noProof/>
                <w:sz w:val="28"/>
                <w:szCs w:val="28"/>
                <w:rtl/>
              </w:rPr>
              <w:t>صدق فقرات أداة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Toc191151588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67</w:t>
            </w:r>
            <w:r w:rsidRPr="00034131">
              <w:rPr>
                <w:rFonts w:ascii="Sakkal Majalla" w:hAnsi="Sakkal Majalla" w:cs="Sakkal Majalla" w:hint="cs"/>
                <w:b/>
                <w:bCs/>
                <w:noProof/>
                <w:webHidden/>
                <w:sz w:val="28"/>
                <w:szCs w:val="28"/>
                <w:rtl/>
              </w:rPr>
              <w:fldChar w:fldCharType="end"/>
            </w:r>
          </w:hyperlink>
        </w:p>
        <w:p w14:paraId="02BE6DFE" w14:textId="78FFF0C5"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89" w:history="1">
            <w:r w:rsidRPr="00034131">
              <w:rPr>
                <w:rFonts w:ascii="Sakkal Majalla" w:hAnsi="Sakkal Majalla" w:cs="Sakkal Majalla" w:hint="cs"/>
                <w:b/>
                <w:bCs/>
                <w:noProof/>
                <w:sz w:val="28"/>
                <w:szCs w:val="28"/>
                <w:rtl/>
              </w:rPr>
              <w:t xml:space="preserve">ثبات الاستبانة </w:t>
            </w:r>
            <w:r w:rsidRPr="00034131">
              <w:rPr>
                <w:rFonts w:ascii="Sakkal Majalla" w:hAnsi="Sakkal Majalla" w:cs="Sakkal Majalla" w:hint="cs"/>
                <w:b/>
                <w:bCs/>
                <w:noProof/>
                <w:sz w:val="28"/>
                <w:szCs w:val="28"/>
              </w:rPr>
              <w:t>(Reliability)</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Toc191151589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68</w:t>
            </w:r>
            <w:r w:rsidRPr="00034131">
              <w:rPr>
                <w:rFonts w:ascii="Sakkal Majalla" w:hAnsi="Sakkal Majalla" w:cs="Sakkal Majalla" w:hint="cs"/>
                <w:b/>
                <w:bCs/>
                <w:noProof/>
                <w:webHidden/>
                <w:sz w:val="28"/>
                <w:szCs w:val="28"/>
                <w:rtl/>
              </w:rPr>
              <w:fldChar w:fldCharType="end"/>
            </w:r>
          </w:hyperlink>
        </w:p>
        <w:p w14:paraId="5E8E4EE3" w14:textId="4E391B6B"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90" w:history="1">
            <w:r w:rsidRPr="00034131">
              <w:rPr>
                <w:rFonts w:ascii="Sakkal Majalla" w:hAnsi="Sakkal Majalla" w:cs="Sakkal Majalla" w:hint="cs"/>
                <w:b/>
                <w:bCs/>
                <w:noProof/>
                <w:sz w:val="28"/>
                <w:szCs w:val="28"/>
                <w:rtl/>
              </w:rPr>
              <w:t>المعالجة والأدوات الإحصائية المستخدمة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Toc191151590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69</w:t>
            </w:r>
            <w:r w:rsidRPr="00034131">
              <w:rPr>
                <w:rFonts w:ascii="Sakkal Majalla" w:hAnsi="Sakkal Majalla" w:cs="Sakkal Majalla" w:hint="cs"/>
                <w:b/>
                <w:bCs/>
                <w:noProof/>
                <w:webHidden/>
                <w:sz w:val="28"/>
                <w:szCs w:val="28"/>
                <w:rtl/>
              </w:rPr>
              <w:fldChar w:fldCharType="end"/>
            </w:r>
          </w:hyperlink>
        </w:p>
        <w:p w14:paraId="14753B5A" w14:textId="75849578"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91" w:history="1">
            <w:r w:rsidRPr="00034131">
              <w:rPr>
                <w:rFonts w:ascii="Sakkal Majalla" w:hAnsi="Sakkal Majalla" w:cs="Sakkal Majalla" w:hint="cs"/>
                <w:b/>
                <w:bCs/>
                <w:noProof/>
                <w:sz w:val="28"/>
                <w:szCs w:val="28"/>
                <w:rtl/>
                <w:lang w:bidi="ar-EG"/>
              </w:rPr>
              <w:t>الفصل الرابع: نتائج تحليل البيانات والنتائج والتوصيات والمراجع</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Toc191151591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71</w:t>
            </w:r>
            <w:r w:rsidRPr="00034131">
              <w:rPr>
                <w:rFonts w:ascii="Sakkal Majalla" w:hAnsi="Sakkal Majalla" w:cs="Sakkal Majalla" w:hint="cs"/>
                <w:b/>
                <w:bCs/>
                <w:noProof/>
                <w:webHidden/>
                <w:sz w:val="28"/>
                <w:szCs w:val="28"/>
                <w:rtl/>
              </w:rPr>
              <w:fldChar w:fldCharType="end"/>
            </w:r>
          </w:hyperlink>
        </w:p>
        <w:p w14:paraId="7072B0DA" w14:textId="5FE859F1"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92" w:history="1">
            <w:r w:rsidRPr="00034131">
              <w:rPr>
                <w:rFonts w:ascii="Sakkal Majalla" w:hAnsi="Sakkal Majalla" w:cs="Sakkal Majalla" w:hint="cs"/>
                <w:b/>
                <w:bCs/>
                <w:noProof/>
                <w:sz w:val="28"/>
                <w:szCs w:val="28"/>
                <w:rtl/>
              </w:rPr>
              <w:t>مقدمة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Toc191151592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71</w:t>
            </w:r>
            <w:r w:rsidRPr="00034131">
              <w:rPr>
                <w:rFonts w:ascii="Sakkal Majalla" w:hAnsi="Sakkal Majalla" w:cs="Sakkal Majalla" w:hint="cs"/>
                <w:b/>
                <w:bCs/>
                <w:noProof/>
                <w:webHidden/>
                <w:sz w:val="28"/>
                <w:szCs w:val="28"/>
                <w:rtl/>
              </w:rPr>
              <w:fldChar w:fldCharType="end"/>
            </w:r>
          </w:hyperlink>
        </w:p>
        <w:p w14:paraId="7AF78E22" w14:textId="01DD0589"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93" w:history="1">
            <w:r w:rsidRPr="00034131">
              <w:rPr>
                <w:rFonts w:ascii="Sakkal Majalla" w:hAnsi="Sakkal Majalla" w:cs="Sakkal Majalla" w:hint="cs"/>
                <w:b/>
                <w:bCs/>
                <w:noProof/>
                <w:sz w:val="28"/>
                <w:szCs w:val="28"/>
                <w:rtl/>
              </w:rPr>
              <w:t>تحليل البيانات</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Toc191151593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71</w:t>
            </w:r>
            <w:r w:rsidRPr="00034131">
              <w:rPr>
                <w:rFonts w:ascii="Sakkal Majalla" w:hAnsi="Sakkal Majalla" w:cs="Sakkal Majalla" w:hint="cs"/>
                <w:b/>
                <w:bCs/>
                <w:noProof/>
                <w:webHidden/>
                <w:sz w:val="28"/>
                <w:szCs w:val="28"/>
                <w:rtl/>
              </w:rPr>
              <w:fldChar w:fldCharType="end"/>
            </w:r>
          </w:hyperlink>
        </w:p>
        <w:p w14:paraId="0614A0C5" w14:textId="416432BC"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94" w:history="1">
            <w:r w:rsidRPr="00034131">
              <w:rPr>
                <w:rFonts w:ascii="Sakkal Majalla" w:hAnsi="Sakkal Majalla" w:cs="Sakkal Majalla" w:hint="cs"/>
                <w:b/>
                <w:bCs/>
                <w:noProof/>
                <w:sz w:val="28"/>
                <w:szCs w:val="28"/>
                <w:rtl/>
              </w:rPr>
              <w:t>المتوسط المرجح لمحاور الاستبيان</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Toc191151594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71</w:t>
            </w:r>
            <w:r w:rsidRPr="00034131">
              <w:rPr>
                <w:rFonts w:ascii="Sakkal Majalla" w:hAnsi="Sakkal Majalla" w:cs="Sakkal Majalla" w:hint="cs"/>
                <w:b/>
                <w:bCs/>
                <w:noProof/>
                <w:webHidden/>
                <w:sz w:val="28"/>
                <w:szCs w:val="28"/>
                <w:rtl/>
              </w:rPr>
              <w:fldChar w:fldCharType="end"/>
            </w:r>
          </w:hyperlink>
        </w:p>
        <w:p w14:paraId="60686721" w14:textId="306F497F"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95" w:history="1">
            <w:r w:rsidRPr="00034131">
              <w:rPr>
                <w:rFonts w:ascii="Sakkal Majalla" w:hAnsi="Sakkal Majalla" w:cs="Sakkal Majalla" w:hint="cs"/>
                <w:b/>
                <w:bCs/>
                <w:noProof/>
                <w:sz w:val="28"/>
                <w:szCs w:val="28"/>
                <w:rtl/>
              </w:rPr>
              <w:t>أولا: المحور الأول (كفاية البرامج التدريبية)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Toc191151595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71</w:t>
            </w:r>
            <w:r w:rsidRPr="00034131">
              <w:rPr>
                <w:rFonts w:ascii="Sakkal Majalla" w:hAnsi="Sakkal Majalla" w:cs="Sakkal Majalla" w:hint="cs"/>
                <w:b/>
                <w:bCs/>
                <w:noProof/>
                <w:webHidden/>
                <w:sz w:val="28"/>
                <w:szCs w:val="28"/>
                <w:rtl/>
              </w:rPr>
              <w:fldChar w:fldCharType="end"/>
            </w:r>
          </w:hyperlink>
        </w:p>
        <w:p w14:paraId="2049345B" w14:textId="584CF82C"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96" w:history="1">
            <w:r w:rsidRPr="00034131">
              <w:rPr>
                <w:rFonts w:ascii="Sakkal Majalla" w:hAnsi="Sakkal Majalla" w:cs="Sakkal Majalla" w:hint="cs"/>
                <w:b/>
                <w:bCs/>
                <w:noProof/>
                <w:sz w:val="28"/>
                <w:szCs w:val="28"/>
                <w:rtl/>
              </w:rPr>
              <w:t>ثانياً: المحور الثاني (أثر البرامج التدريبية على أداء العاملين)</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Toc191151596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73</w:t>
            </w:r>
            <w:r w:rsidRPr="00034131">
              <w:rPr>
                <w:rFonts w:ascii="Sakkal Majalla" w:hAnsi="Sakkal Majalla" w:cs="Sakkal Majalla" w:hint="cs"/>
                <w:b/>
                <w:bCs/>
                <w:noProof/>
                <w:webHidden/>
                <w:sz w:val="28"/>
                <w:szCs w:val="28"/>
                <w:rtl/>
              </w:rPr>
              <w:fldChar w:fldCharType="end"/>
            </w:r>
          </w:hyperlink>
        </w:p>
        <w:p w14:paraId="336A58F5" w14:textId="05BF7BDA"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97" w:history="1">
            <w:r w:rsidRPr="00034131">
              <w:rPr>
                <w:rFonts w:ascii="Sakkal Majalla" w:hAnsi="Sakkal Majalla" w:cs="Sakkal Majalla" w:hint="cs"/>
                <w:b/>
                <w:bCs/>
                <w:noProof/>
                <w:sz w:val="28"/>
                <w:szCs w:val="28"/>
                <w:rtl/>
              </w:rPr>
              <w:t>اختبار فرضيات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Toc191151597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75</w:t>
            </w:r>
            <w:r w:rsidRPr="00034131">
              <w:rPr>
                <w:rFonts w:ascii="Sakkal Majalla" w:hAnsi="Sakkal Majalla" w:cs="Sakkal Majalla" w:hint="cs"/>
                <w:b/>
                <w:bCs/>
                <w:noProof/>
                <w:webHidden/>
                <w:sz w:val="28"/>
                <w:szCs w:val="28"/>
                <w:rtl/>
              </w:rPr>
              <w:fldChar w:fldCharType="end"/>
            </w:r>
          </w:hyperlink>
        </w:p>
        <w:p w14:paraId="11E376F0" w14:textId="5BBC7CAA" w:rsidR="00D7206C" w:rsidRPr="00034131" w:rsidRDefault="00D7206C">
          <w:pPr>
            <w:pStyle w:val="TOC2"/>
            <w:tabs>
              <w:tab w:val="right" w:leader="dot" w:pos="8822"/>
            </w:tabs>
            <w:rPr>
              <w:rFonts w:ascii="Sakkal Majalla" w:hAnsi="Sakkal Majalla" w:cs="Sakkal Majalla"/>
              <w:b/>
              <w:bCs/>
              <w:noProof/>
              <w:sz w:val="28"/>
              <w:szCs w:val="28"/>
              <w:rtl/>
            </w:rPr>
          </w:pPr>
          <w:hyperlink w:anchor="_Toc191151598" w:history="1">
            <w:r w:rsidRPr="00034131">
              <w:rPr>
                <w:rFonts w:ascii="Sakkal Majalla" w:hAnsi="Sakkal Majalla" w:cs="Sakkal Majalla" w:hint="cs"/>
                <w:b/>
                <w:bCs/>
                <w:noProof/>
                <w:sz w:val="28"/>
                <w:szCs w:val="28"/>
                <w:rtl/>
              </w:rPr>
              <w:t>اختبار فرضية العوامل الديموغرافية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Toc191151598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77</w:t>
            </w:r>
            <w:r w:rsidRPr="00034131">
              <w:rPr>
                <w:rFonts w:ascii="Sakkal Majalla" w:hAnsi="Sakkal Majalla" w:cs="Sakkal Majalla" w:hint="cs"/>
                <w:b/>
                <w:bCs/>
                <w:noProof/>
                <w:webHidden/>
                <w:sz w:val="28"/>
                <w:szCs w:val="28"/>
                <w:rtl/>
              </w:rPr>
              <w:fldChar w:fldCharType="end"/>
            </w:r>
          </w:hyperlink>
        </w:p>
        <w:p w14:paraId="5E56970C" w14:textId="5E12FDE9"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599" w:history="1">
            <w:r w:rsidRPr="00034131">
              <w:rPr>
                <w:rFonts w:ascii="Sakkal Majalla" w:hAnsi="Sakkal Majalla" w:cs="Sakkal Majalla" w:hint="cs"/>
                <w:b/>
                <w:bCs/>
                <w:noProof/>
                <w:sz w:val="28"/>
                <w:szCs w:val="28"/>
                <w:rtl/>
                <w:lang w:bidi="ar-EG"/>
              </w:rPr>
              <w:t>النتائج</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Toc191151599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83</w:t>
            </w:r>
            <w:r w:rsidRPr="00034131">
              <w:rPr>
                <w:rFonts w:ascii="Sakkal Majalla" w:hAnsi="Sakkal Majalla" w:cs="Sakkal Majalla" w:hint="cs"/>
                <w:b/>
                <w:bCs/>
                <w:noProof/>
                <w:webHidden/>
                <w:sz w:val="28"/>
                <w:szCs w:val="28"/>
                <w:rtl/>
              </w:rPr>
              <w:fldChar w:fldCharType="end"/>
            </w:r>
          </w:hyperlink>
        </w:p>
        <w:p w14:paraId="3AED9A9A" w14:textId="3BE0AA91"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600" w:history="1">
            <w:r w:rsidRPr="00034131">
              <w:rPr>
                <w:rFonts w:ascii="Sakkal Majalla" w:hAnsi="Sakkal Majalla" w:cs="Sakkal Majalla" w:hint="cs"/>
                <w:b/>
                <w:bCs/>
                <w:noProof/>
                <w:sz w:val="28"/>
                <w:szCs w:val="28"/>
                <w:rtl/>
                <w:lang w:bidi="ar-EG"/>
              </w:rPr>
              <w:t>التوصيات</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Toc191151600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85</w:t>
            </w:r>
            <w:r w:rsidRPr="00034131">
              <w:rPr>
                <w:rFonts w:ascii="Sakkal Majalla" w:hAnsi="Sakkal Majalla" w:cs="Sakkal Majalla" w:hint="cs"/>
                <w:b/>
                <w:bCs/>
                <w:noProof/>
                <w:webHidden/>
                <w:sz w:val="28"/>
                <w:szCs w:val="28"/>
                <w:rtl/>
              </w:rPr>
              <w:fldChar w:fldCharType="end"/>
            </w:r>
          </w:hyperlink>
        </w:p>
        <w:p w14:paraId="4850C75C" w14:textId="4EA1425C"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601" w:history="1">
            <w:r w:rsidRPr="00034131">
              <w:rPr>
                <w:rFonts w:ascii="Sakkal Majalla" w:hAnsi="Sakkal Majalla" w:cs="Sakkal Majalla" w:hint="cs"/>
                <w:b/>
                <w:bCs/>
                <w:noProof/>
                <w:sz w:val="28"/>
                <w:szCs w:val="28"/>
                <w:rtl/>
                <w:lang w:bidi="ar-EG"/>
              </w:rPr>
              <w:t>المقترحات البحثية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Toc191151601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86</w:t>
            </w:r>
            <w:r w:rsidRPr="00034131">
              <w:rPr>
                <w:rFonts w:ascii="Sakkal Majalla" w:hAnsi="Sakkal Majalla" w:cs="Sakkal Majalla" w:hint="cs"/>
                <w:b/>
                <w:bCs/>
                <w:noProof/>
                <w:webHidden/>
                <w:sz w:val="28"/>
                <w:szCs w:val="28"/>
                <w:rtl/>
              </w:rPr>
              <w:fldChar w:fldCharType="end"/>
            </w:r>
          </w:hyperlink>
        </w:p>
        <w:p w14:paraId="5DFCDDDA" w14:textId="6FC00B59"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602" w:history="1">
            <w:r w:rsidRPr="00034131">
              <w:rPr>
                <w:rFonts w:ascii="Sakkal Majalla" w:hAnsi="Sakkal Majalla" w:cs="Sakkal Majalla" w:hint="cs"/>
                <w:b/>
                <w:bCs/>
                <w:noProof/>
                <w:sz w:val="28"/>
                <w:szCs w:val="28"/>
                <w:rtl/>
                <w:lang w:bidi="ar-EG"/>
              </w:rPr>
              <w:t>المراجع</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Toc191151602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87</w:t>
            </w:r>
            <w:r w:rsidRPr="00034131">
              <w:rPr>
                <w:rFonts w:ascii="Sakkal Majalla" w:hAnsi="Sakkal Majalla" w:cs="Sakkal Majalla" w:hint="cs"/>
                <w:b/>
                <w:bCs/>
                <w:noProof/>
                <w:webHidden/>
                <w:sz w:val="28"/>
                <w:szCs w:val="28"/>
                <w:rtl/>
              </w:rPr>
              <w:fldChar w:fldCharType="end"/>
            </w:r>
          </w:hyperlink>
        </w:p>
        <w:p w14:paraId="48D7CE55" w14:textId="13114BFA"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603" w:history="1">
            <w:r w:rsidRPr="00034131">
              <w:rPr>
                <w:rFonts w:ascii="Sakkal Majalla" w:hAnsi="Sakkal Majalla" w:cs="Sakkal Majalla" w:hint="cs"/>
                <w:b/>
                <w:bCs/>
                <w:noProof/>
                <w:sz w:val="28"/>
                <w:szCs w:val="28"/>
                <w:rtl/>
                <w:lang w:bidi="ar-EG"/>
              </w:rPr>
              <w:t>الملاحق</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Toc191151603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89</w:t>
            </w:r>
            <w:r w:rsidRPr="00034131">
              <w:rPr>
                <w:rFonts w:ascii="Sakkal Majalla" w:hAnsi="Sakkal Majalla" w:cs="Sakkal Majalla" w:hint="cs"/>
                <w:b/>
                <w:bCs/>
                <w:noProof/>
                <w:webHidden/>
                <w:sz w:val="28"/>
                <w:szCs w:val="28"/>
                <w:rtl/>
              </w:rPr>
              <w:fldChar w:fldCharType="end"/>
            </w:r>
          </w:hyperlink>
        </w:p>
        <w:p w14:paraId="1A13806D" w14:textId="2140F19E" w:rsidR="00D7206C" w:rsidRPr="00034131" w:rsidRDefault="00D7206C">
          <w:pPr>
            <w:pStyle w:val="TOC1"/>
            <w:tabs>
              <w:tab w:val="right" w:leader="dot" w:pos="8822"/>
            </w:tabs>
            <w:rPr>
              <w:rFonts w:ascii="Sakkal Majalla" w:hAnsi="Sakkal Majalla" w:cs="Sakkal Majalla"/>
              <w:b/>
              <w:bCs/>
              <w:noProof/>
              <w:sz w:val="28"/>
              <w:szCs w:val="28"/>
              <w:rtl/>
            </w:rPr>
          </w:pPr>
          <w:hyperlink w:anchor="_Toc191151604" w:history="1">
            <w:r w:rsidRPr="00034131">
              <w:rPr>
                <w:rFonts w:ascii="Sakkal Majalla" w:hAnsi="Sakkal Majalla" w:cs="Sakkal Majalla" w:hint="cs"/>
                <w:b/>
                <w:bCs/>
                <w:noProof/>
                <w:sz w:val="28"/>
                <w:szCs w:val="28"/>
                <w:rtl/>
                <w:lang w:bidi="ar-EG"/>
              </w:rPr>
              <w:t>الاستبيان</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Toc191151604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89</w:t>
            </w:r>
            <w:r w:rsidRPr="00034131">
              <w:rPr>
                <w:rFonts w:ascii="Sakkal Majalla" w:hAnsi="Sakkal Majalla" w:cs="Sakkal Majalla" w:hint="cs"/>
                <w:b/>
                <w:bCs/>
                <w:noProof/>
                <w:webHidden/>
                <w:sz w:val="28"/>
                <w:szCs w:val="28"/>
                <w:rtl/>
              </w:rPr>
              <w:fldChar w:fldCharType="end"/>
            </w:r>
          </w:hyperlink>
        </w:p>
        <w:p w14:paraId="1CC87D54" w14:textId="0C0D313B" w:rsidR="00D7206C" w:rsidRPr="00034131" w:rsidRDefault="00D7206C">
          <w:pPr>
            <w:rPr>
              <w:rFonts w:ascii="Sakkal Majalla" w:hAnsi="Sakkal Majalla" w:cs="Sakkal Majalla"/>
              <w:b/>
              <w:bCs/>
              <w:sz w:val="28"/>
              <w:szCs w:val="28"/>
            </w:rPr>
          </w:pPr>
          <w:r w:rsidRPr="00034131">
            <w:rPr>
              <w:rFonts w:ascii="Sakkal Majalla" w:hAnsi="Sakkal Majalla" w:cs="Sakkal Majalla" w:hint="cs"/>
              <w:b/>
              <w:bCs/>
              <w:noProof/>
              <w:sz w:val="28"/>
              <w:szCs w:val="28"/>
            </w:rPr>
            <w:fldChar w:fldCharType="end"/>
          </w:r>
        </w:p>
      </w:sdtContent>
    </w:sdt>
    <w:p w14:paraId="0D40256B" w14:textId="6A9ECC48" w:rsidR="00EF2446" w:rsidRDefault="00EF2446" w:rsidP="00EF2446">
      <w:pPr>
        <w:jc w:val="center"/>
        <w:rPr>
          <w:rFonts w:ascii="Sakkal Majalla" w:hAnsi="Sakkal Majalla" w:cs="Sakkal Majalla"/>
          <w:b/>
          <w:bCs/>
          <w:sz w:val="28"/>
          <w:szCs w:val="28"/>
          <w:rtl/>
          <w:lang w:bidi="ar-EG"/>
        </w:rPr>
      </w:pPr>
    </w:p>
    <w:p w14:paraId="690FE887" w14:textId="22588558" w:rsidR="00D7206C" w:rsidRDefault="00D7206C" w:rsidP="00EF2446">
      <w:pPr>
        <w:jc w:val="center"/>
        <w:rPr>
          <w:rFonts w:ascii="Sakkal Majalla" w:hAnsi="Sakkal Majalla" w:cs="Sakkal Majalla"/>
          <w:b/>
          <w:bCs/>
          <w:sz w:val="28"/>
          <w:szCs w:val="28"/>
          <w:rtl/>
          <w:lang w:bidi="ar-EG"/>
        </w:rPr>
      </w:pPr>
    </w:p>
    <w:p w14:paraId="390055F0" w14:textId="705D5C76" w:rsidR="00D7206C" w:rsidRDefault="00D7206C" w:rsidP="00EF2446">
      <w:pPr>
        <w:jc w:val="center"/>
        <w:rPr>
          <w:rFonts w:ascii="Sakkal Majalla" w:hAnsi="Sakkal Majalla" w:cs="Sakkal Majalla"/>
          <w:b/>
          <w:bCs/>
          <w:sz w:val="28"/>
          <w:szCs w:val="28"/>
          <w:rtl/>
          <w:lang w:bidi="ar-EG"/>
        </w:rPr>
      </w:pPr>
    </w:p>
    <w:p w14:paraId="48B10BB6" w14:textId="7F0F6D2A" w:rsidR="00D7206C" w:rsidRDefault="00D7206C" w:rsidP="00EF2446">
      <w:pPr>
        <w:jc w:val="center"/>
        <w:rPr>
          <w:rFonts w:ascii="Sakkal Majalla" w:hAnsi="Sakkal Majalla" w:cs="Sakkal Majalla"/>
          <w:b/>
          <w:bCs/>
          <w:sz w:val="28"/>
          <w:szCs w:val="28"/>
          <w:rtl/>
          <w:lang w:bidi="ar-EG"/>
        </w:rPr>
      </w:pPr>
    </w:p>
    <w:p w14:paraId="0DDBD028" w14:textId="3D6DFAF5" w:rsidR="00D7206C" w:rsidRDefault="00D7206C" w:rsidP="00EF2446">
      <w:pPr>
        <w:jc w:val="center"/>
        <w:rPr>
          <w:rFonts w:ascii="Sakkal Majalla" w:hAnsi="Sakkal Majalla" w:cs="Sakkal Majalla"/>
          <w:b/>
          <w:bCs/>
          <w:sz w:val="28"/>
          <w:szCs w:val="28"/>
          <w:rtl/>
          <w:lang w:bidi="ar-EG"/>
        </w:rPr>
      </w:pPr>
    </w:p>
    <w:p w14:paraId="006B3231" w14:textId="77777777" w:rsidR="00D7206C" w:rsidRDefault="00D7206C" w:rsidP="00EF2446">
      <w:pPr>
        <w:jc w:val="center"/>
        <w:rPr>
          <w:rFonts w:ascii="Sakkal Majalla" w:hAnsi="Sakkal Majalla" w:cs="Sakkal Majalla"/>
          <w:b/>
          <w:bCs/>
          <w:sz w:val="28"/>
          <w:szCs w:val="28"/>
          <w:rtl/>
          <w:lang w:bidi="ar-EG"/>
        </w:rPr>
      </w:pPr>
    </w:p>
    <w:p w14:paraId="1990196F" w14:textId="5AB0FF7D" w:rsidR="00EF2446" w:rsidRDefault="00EF2446" w:rsidP="003C4BC9">
      <w:pPr>
        <w:pStyle w:val="Heading1"/>
        <w:spacing w:after="240"/>
        <w:jc w:val="center"/>
        <w:rPr>
          <w:color w:val="auto"/>
          <w:sz w:val="36"/>
          <w:szCs w:val="36"/>
          <w:rtl/>
        </w:rPr>
      </w:pPr>
      <w:bookmarkStart w:id="7" w:name="_Toc191151540"/>
      <w:r w:rsidRPr="003C4BC9">
        <w:rPr>
          <w:rFonts w:hint="cs"/>
          <w:color w:val="auto"/>
          <w:sz w:val="36"/>
          <w:szCs w:val="36"/>
          <w:rtl/>
        </w:rPr>
        <w:lastRenderedPageBreak/>
        <w:t>قائمة الجداول</w:t>
      </w:r>
      <w:bookmarkEnd w:id="7"/>
    </w:p>
    <w:p w14:paraId="534643CA" w14:textId="77777777" w:rsidR="00034131" w:rsidRPr="00034131" w:rsidRDefault="00034131" w:rsidP="00034131">
      <w:pPr>
        <w:rPr>
          <w:rtl/>
          <w:lang w:bidi="ar-EG"/>
        </w:rPr>
      </w:pPr>
    </w:p>
    <w:p w14:paraId="376A26AF" w14:textId="5BCD62A3"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r>
        <w:rPr>
          <w:rFonts w:ascii="Sakkal Majalla" w:hAnsi="Sakkal Majalla" w:cs="Sakkal Majalla"/>
          <w:b/>
          <w:bCs/>
          <w:sz w:val="28"/>
          <w:szCs w:val="28"/>
          <w:rtl/>
          <w:lang w:bidi="ar-EG"/>
        </w:rPr>
        <w:fldChar w:fldCharType="begin"/>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TOC</w:instrText>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f \h \z \t</w:instrText>
      </w:r>
      <w:r>
        <w:rPr>
          <w:rFonts w:ascii="Sakkal Majalla" w:hAnsi="Sakkal Majalla" w:cs="Sakkal Majalla"/>
          <w:b/>
          <w:bCs/>
          <w:sz w:val="28"/>
          <w:szCs w:val="28"/>
          <w:rtl/>
          <w:lang w:bidi="ar-EG"/>
        </w:rPr>
        <w:instrText xml:space="preserve"> "الجداول,1" </w:instrText>
      </w:r>
      <w:r>
        <w:rPr>
          <w:rFonts w:ascii="Sakkal Majalla" w:hAnsi="Sakkal Majalla" w:cs="Sakkal Majalla"/>
          <w:b/>
          <w:bCs/>
          <w:sz w:val="28"/>
          <w:szCs w:val="28"/>
          <w:rtl/>
          <w:lang w:bidi="ar-EG"/>
        </w:rPr>
        <w:fldChar w:fldCharType="separate"/>
      </w:r>
      <w:hyperlink w:anchor="_Toc191151689" w:history="1">
        <w:r w:rsidRPr="00034131">
          <w:rPr>
            <w:rStyle w:val="Hyperlink"/>
            <w:rFonts w:ascii="Sakkal Majalla" w:hAnsi="Sakkal Majalla" w:cs="Sakkal Majalla" w:hint="cs"/>
            <w:b/>
            <w:bCs/>
            <w:noProof/>
            <w:sz w:val="28"/>
            <w:szCs w:val="28"/>
            <w:rtl/>
            <w:lang w:bidi="ar-EG"/>
          </w:rPr>
          <w:t>جدول رقم (1): تحليل الخصائص الديموغرافية تبعاً للنوع</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Toc191151689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62</w:t>
        </w:r>
        <w:r w:rsidRPr="00034131">
          <w:rPr>
            <w:rFonts w:ascii="Sakkal Majalla" w:hAnsi="Sakkal Majalla" w:cs="Sakkal Majalla" w:hint="cs"/>
            <w:b/>
            <w:bCs/>
            <w:noProof/>
            <w:webHidden/>
            <w:sz w:val="28"/>
            <w:szCs w:val="28"/>
            <w:rtl/>
          </w:rPr>
          <w:fldChar w:fldCharType="end"/>
        </w:r>
      </w:hyperlink>
    </w:p>
    <w:p w14:paraId="7E5AE8C1" w14:textId="5526F797"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0" w:history="1">
        <w:r w:rsidRPr="00034131">
          <w:rPr>
            <w:rStyle w:val="Hyperlink"/>
            <w:rFonts w:ascii="Sakkal Majalla" w:hAnsi="Sakkal Majalla" w:cs="Sakkal Majalla" w:hint="cs"/>
            <w:b/>
            <w:bCs/>
            <w:noProof/>
            <w:sz w:val="28"/>
            <w:szCs w:val="28"/>
            <w:rtl/>
            <w:lang w:bidi="ar-EG"/>
          </w:rPr>
          <w:t>جدول رقم (2): التوزيع التكراري للعينة تبعاً للحالة الاجتماعية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Toc191151690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63</w:t>
        </w:r>
        <w:r w:rsidRPr="00034131">
          <w:rPr>
            <w:rFonts w:ascii="Sakkal Majalla" w:hAnsi="Sakkal Majalla" w:cs="Sakkal Majalla" w:hint="cs"/>
            <w:b/>
            <w:bCs/>
            <w:noProof/>
            <w:webHidden/>
            <w:sz w:val="28"/>
            <w:szCs w:val="28"/>
            <w:rtl/>
          </w:rPr>
          <w:fldChar w:fldCharType="end"/>
        </w:r>
      </w:hyperlink>
    </w:p>
    <w:p w14:paraId="00A02483" w14:textId="27559A18"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1" w:history="1">
        <w:r w:rsidRPr="00034131">
          <w:rPr>
            <w:rStyle w:val="Hyperlink"/>
            <w:rFonts w:ascii="Sakkal Majalla" w:hAnsi="Sakkal Majalla" w:cs="Sakkal Majalla" w:hint="cs"/>
            <w:b/>
            <w:bCs/>
            <w:noProof/>
            <w:sz w:val="28"/>
            <w:szCs w:val="28"/>
            <w:rtl/>
            <w:lang w:bidi="ar-EG"/>
          </w:rPr>
          <w:t>جدول رقم (3): التوزيع التكراري للعينة تبعاً للحالة للمستوى التعليمي</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Toc191151691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64</w:t>
        </w:r>
        <w:r w:rsidRPr="00034131">
          <w:rPr>
            <w:rFonts w:ascii="Sakkal Majalla" w:hAnsi="Sakkal Majalla" w:cs="Sakkal Majalla" w:hint="cs"/>
            <w:b/>
            <w:bCs/>
            <w:noProof/>
            <w:webHidden/>
            <w:sz w:val="28"/>
            <w:szCs w:val="28"/>
            <w:rtl/>
          </w:rPr>
          <w:fldChar w:fldCharType="end"/>
        </w:r>
      </w:hyperlink>
    </w:p>
    <w:p w14:paraId="1AA55463" w14:textId="567A9279"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2" w:history="1">
        <w:r w:rsidRPr="00034131">
          <w:rPr>
            <w:rStyle w:val="Hyperlink"/>
            <w:rFonts w:ascii="Sakkal Majalla" w:hAnsi="Sakkal Majalla" w:cs="Sakkal Majalla" w:hint="cs"/>
            <w:b/>
            <w:bCs/>
            <w:noProof/>
            <w:sz w:val="28"/>
            <w:szCs w:val="28"/>
            <w:rtl/>
            <w:lang w:bidi="ar-EG"/>
          </w:rPr>
          <w:t>جدول رقم (4): التوزيع التكراري للعينة تبعاً للحالة لفئات العمر</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Toc191151692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65</w:t>
        </w:r>
        <w:r w:rsidRPr="00034131">
          <w:rPr>
            <w:rFonts w:ascii="Sakkal Majalla" w:hAnsi="Sakkal Majalla" w:cs="Sakkal Majalla" w:hint="cs"/>
            <w:b/>
            <w:bCs/>
            <w:noProof/>
            <w:webHidden/>
            <w:sz w:val="28"/>
            <w:szCs w:val="28"/>
            <w:rtl/>
          </w:rPr>
          <w:fldChar w:fldCharType="end"/>
        </w:r>
      </w:hyperlink>
    </w:p>
    <w:p w14:paraId="53A3268B" w14:textId="61D4A7D9"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3" w:history="1">
        <w:r w:rsidRPr="00034131">
          <w:rPr>
            <w:rStyle w:val="Hyperlink"/>
            <w:rFonts w:ascii="Sakkal Majalla" w:hAnsi="Sakkal Majalla" w:cs="Sakkal Majalla" w:hint="cs"/>
            <w:b/>
            <w:bCs/>
            <w:noProof/>
            <w:sz w:val="28"/>
            <w:szCs w:val="28"/>
            <w:rtl/>
            <w:lang w:bidi="ar-EG"/>
          </w:rPr>
          <w:t>جدول رقم (5): صدق الاتساق الداخلي لمحاور الدراسة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Toc191151693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67</w:t>
        </w:r>
        <w:r w:rsidRPr="00034131">
          <w:rPr>
            <w:rFonts w:ascii="Sakkal Majalla" w:hAnsi="Sakkal Majalla" w:cs="Sakkal Majalla" w:hint="cs"/>
            <w:b/>
            <w:bCs/>
            <w:noProof/>
            <w:webHidden/>
            <w:sz w:val="28"/>
            <w:szCs w:val="28"/>
            <w:rtl/>
          </w:rPr>
          <w:fldChar w:fldCharType="end"/>
        </w:r>
      </w:hyperlink>
    </w:p>
    <w:p w14:paraId="350A79E7" w14:textId="20420CDD"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4" w:history="1">
        <w:r w:rsidRPr="00034131">
          <w:rPr>
            <w:rStyle w:val="Hyperlink"/>
            <w:rFonts w:ascii="Sakkal Majalla" w:hAnsi="Sakkal Majalla" w:cs="Sakkal Majalla" w:hint="cs"/>
            <w:b/>
            <w:bCs/>
            <w:noProof/>
            <w:sz w:val="28"/>
            <w:szCs w:val="28"/>
            <w:rtl/>
            <w:lang w:bidi="ar-EG"/>
          </w:rPr>
          <w:t>جدول رقم (6): معامل الثبات ألفا كرونباخ لمحاور الاستبيان</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Toc191151694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68</w:t>
        </w:r>
        <w:r w:rsidRPr="00034131">
          <w:rPr>
            <w:rFonts w:ascii="Sakkal Majalla" w:hAnsi="Sakkal Majalla" w:cs="Sakkal Majalla" w:hint="cs"/>
            <w:b/>
            <w:bCs/>
            <w:noProof/>
            <w:webHidden/>
            <w:sz w:val="28"/>
            <w:szCs w:val="28"/>
            <w:rtl/>
          </w:rPr>
          <w:fldChar w:fldCharType="end"/>
        </w:r>
      </w:hyperlink>
    </w:p>
    <w:p w14:paraId="6DF35527" w14:textId="55274582"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5" w:history="1">
        <w:r w:rsidRPr="00034131">
          <w:rPr>
            <w:rStyle w:val="Hyperlink"/>
            <w:rFonts w:ascii="Sakkal Majalla" w:hAnsi="Sakkal Majalla" w:cs="Sakkal Majalla" w:hint="cs"/>
            <w:b/>
            <w:bCs/>
            <w:noProof/>
            <w:sz w:val="28"/>
            <w:szCs w:val="28"/>
            <w:rtl/>
            <w:lang w:bidi="ar-EG"/>
          </w:rPr>
          <w:t>جدول رقم (7): المتوسط الحسابي والانحراف للمحور الأول مدى كفاية البرامج التدريبية للعاملين</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Toc191151695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72</w:t>
        </w:r>
        <w:r w:rsidRPr="00034131">
          <w:rPr>
            <w:rFonts w:ascii="Sakkal Majalla" w:hAnsi="Sakkal Majalla" w:cs="Sakkal Majalla" w:hint="cs"/>
            <w:b/>
            <w:bCs/>
            <w:noProof/>
            <w:webHidden/>
            <w:sz w:val="28"/>
            <w:szCs w:val="28"/>
            <w:rtl/>
          </w:rPr>
          <w:fldChar w:fldCharType="end"/>
        </w:r>
      </w:hyperlink>
    </w:p>
    <w:p w14:paraId="2B16A8E3" w14:textId="17942774"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6" w:history="1">
        <w:r w:rsidRPr="00034131">
          <w:rPr>
            <w:rStyle w:val="Hyperlink"/>
            <w:rFonts w:ascii="Sakkal Majalla" w:hAnsi="Sakkal Majalla" w:cs="Sakkal Majalla" w:hint="cs"/>
            <w:b/>
            <w:bCs/>
            <w:noProof/>
            <w:sz w:val="28"/>
            <w:szCs w:val="28"/>
            <w:rtl/>
            <w:lang w:bidi="ar-EG"/>
          </w:rPr>
          <w:t>جدول رقم (8): المتوسط الحسابي والانحراف للمحور الثاني أداء العاملين</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Toc191151696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73</w:t>
        </w:r>
        <w:r w:rsidRPr="00034131">
          <w:rPr>
            <w:rFonts w:ascii="Sakkal Majalla" w:hAnsi="Sakkal Majalla" w:cs="Sakkal Majalla" w:hint="cs"/>
            <w:b/>
            <w:bCs/>
            <w:noProof/>
            <w:webHidden/>
            <w:sz w:val="28"/>
            <w:szCs w:val="28"/>
            <w:rtl/>
          </w:rPr>
          <w:fldChar w:fldCharType="end"/>
        </w:r>
      </w:hyperlink>
    </w:p>
    <w:p w14:paraId="1F59DFB6" w14:textId="6B3C28D3"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7" w:history="1">
        <w:r w:rsidRPr="00034131">
          <w:rPr>
            <w:rStyle w:val="Hyperlink"/>
            <w:rFonts w:ascii="Sakkal Majalla" w:hAnsi="Sakkal Majalla" w:cs="Sakkal Majalla" w:hint="cs"/>
            <w:b/>
            <w:bCs/>
            <w:noProof/>
            <w:sz w:val="28"/>
            <w:szCs w:val="28"/>
            <w:rtl/>
            <w:lang w:bidi="ar-EG"/>
          </w:rPr>
          <w:t>جدول رقم (9): معامل الارتباط بين البرامج التدريبية التي يتلقاها العاملين وكفاءة الكادر الوظيفي</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Toc191151697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75</w:t>
        </w:r>
        <w:r w:rsidRPr="00034131">
          <w:rPr>
            <w:rFonts w:ascii="Sakkal Majalla" w:hAnsi="Sakkal Majalla" w:cs="Sakkal Majalla" w:hint="cs"/>
            <w:b/>
            <w:bCs/>
            <w:noProof/>
            <w:webHidden/>
            <w:sz w:val="28"/>
            <w:szCs w:val="28"/>
            <w:rtl/>
          </w:rPr>
          <w:fldChar w:fldCharType="end"/>
        </w:r>
      </w:hyperlink>
    </w:p>
    <w:p w14:paraId="55E81B63" w14:textId="0ACBD1A4"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8" w:history="1">
        <w:r w:rsidRPr="00034131">
          <w:rPr>
            <w:rStyle w:val="Hyperlink"/>
            <w:rFonts w:ascii="Sakkal Majalla" w:hAnsi="Sakkal Majalla" w:cs="Sakkal Majalla" w:hint="cs"/>
            <w:b/>
            <w:bCs/>
            <w:noProof/>
            <w:sz w:val="28"/>
            <w:szCs w:val="28"/>
            <w:rtl/>
            <w:lang w:bidi="ar-EG"/>
          </w:rPr>
          <w:t>جدول رقم (10): معامل الارتباط بين البرامج التدريبية ومستوى الاداء المتوقع من هذه النوعية المتخصصة من البرامج</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Toc191151698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76</w:t>
        </w:r>
        <w:r w:rsidRPr="00034131">
          <w:rPr>
            <w:rFonts w:ascii="Sakkal Majalla" w:hAnsi="Sakkal Majalla" w:cs="Sakkal Majalla" w:hint="cs"/>
            <w:b/>
            <w:bCs/>
            <w:noProof/>
            <w:webHidden/>
            <w:sz w:val="28"/>
            <w:szCs w:val="28"/>
            <w:rtl/>
          </w:rPr>
          <w:fldChar w:fldCharType="end"/>
        </w:r>
      </w:hyperlink>
    </w:p>
    <w:p w14:paraId="446F8FBD" w14:textId="62A00CF2"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699" w:history="1">
        <w:r w:rsidRPr="00034131">
          <w:rPr>
            <w:rStyle w:val="Hyperlink"/>
            <w:rFonts w:ascii="Sakkal Majalla" w:hAnsi="Sakkal Majalla" w:cs="Sakkal Majalla" w:hint="cs"/>
            <w:b/>
            <w:bCs/>
            <w:noProof/>
            <w:sz w:val="28"/>
            <w:szCs w:val="28"/>
            <w:rtl/>
            <w:lang w:bidi="ar-EG"/>
          </w:rPr>
          <w:t>جدول رقم (11): معامل الارتباط بين كفاءة وفعالية الآليات والطرق للبرامج التدريبية وكفاءة الكادر الوظيفي</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Toc191151699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76</w:t>
        </w:r>
        <w:r w:rsidRPr="00034131">
          <w:rPr>
            <w:rFonts w:ascii="Sakkal Majalla" w:hAnsi="Sakkal Majalla" w:cs="Sakkal Majalla" w:hint="cs"/>
            <w:b/>
            <w:bCs/>
            <w:noProof/>
            <w:webHidden/>
            <w:sz w:val="28"/>
            <w:szCs w:val="28"/>
            <w:rtl/>
          </w:rPr>
          <w:fldChar w:fldCharType="end"/>
        </w:r>
      </w:hyperlink>
    </w:p>
    <w:p w14:paraId="06EA1949" w14:textId="559D92B6"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700" w:history="1">
        <w:r w:rsidRPr="00034131">
          <w:rPr>
            <w:rStyle w:val="Hyperlink"/>
            <w:rFonts w:ascii="Sakkal Majalla" w:hAnsi="Sakkal Majalla" w:cs="Sakkal Majalla" w:hint="cs"/>
            <w:b/>
            <w:bCs/>
            <w:noProof/>
            <w:sz w:val="28"/>
            <w:szCs w:val="28"/>
            <w:rtl/>
            <w:lang w:bidi="ar-EG"/>
          </w:rPr>
          <w:t xml:space="preserve">جدول رقم (12): الإحصاءات الوصفية لنتائج اختبار </w:t>
        </w:r>
        <w:r w:rsidRPr="00034131">
          <w:rPr>
            <w:rStyle w:val="Hyperlink"/>
            <w:rFonts w:ascii="Sakkal Majalla" w:hAnsi="Sakkal Majalla" w:cs="Sakkal Majalla" w:hint="cs"/>
            <w:b/>
            <w:bCs/>
            <w:noProof/>
            <w:sz w:val="28"/>
            <w:szCs w:val="28"/>
            <w:lang w:bidi="ar-EG"/>
          </w:rPr>
          <w:t>t</w:t>
        </w:r>
        <w:r w:rsidRPr="00034131">
          <w:rPr>
            <w:rStyle w:val="Hyperlink"/>
            <w:rFonts w:ascii="Sakkal Majalla" w:hAnsi="Sakkal Majalla" w:cs="Sakkal Majalla" w:hint="cs"/>
            <w:b/>
            <w:bCs/>
            <w:noProof/>
            <w:sz w:val="28"/>
            <w:szCs w:val="28"/>
            <w:rtl/>
            <w:lang w:bidi="ar-EG"/>
          </w:rPr>
          <w:t xml:space="preserve"> لفحص معنوية وجود فروق معنوية بين استجابات العينة تبعاً للنوع</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Toc191151700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77</w:t>
        </w:r>
        <w:r w:rsidRPr="00034131">
          <w:rPr>
            <w:rFonts w:ascii="Sakkal Majalla" w:hAnsi="Sakkal Majalla" w:cs="Sakkal Majalla" w:hint="cs"/>
            <w:b/>
            <w:bCs/>
            <w:noProof/>
            <w:webHidden/>
            <w:sz w:val="28"/>
            <w:szCs w:val="28"/>
            <w:rtl/>
          </w:rPr>
          <w:fldChar w:fldCharType="end"/>
        </w:r>
      </w:hyperlink>
    </w:p>
    <w:p w14:paraId="5DD8ADE8" w14:textId="6AE016A7"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701" w:history="1">
        <w:r w:rsidRPr="00034131">
          <w:rPr>
            <w:rStyle w:val="Hyperlink"/>
            <w:rFonts w:ascii="Sakkal Majalla" w:hAnsi="Sakkal Majalla" w:cs="Sakkal Majalla" w:hint="cs"/>
            <w:b/>
            <w:bCs/>
            <w:noProof/>
            <w:sz w:val="28"/>
            <w:szCs w:val="28"/>
            <w:rtl/>
            <w:lang w:bidi="ar-EG"/>
          </w:rPr>
          <w:t xml:space="preserve">جدول رقم (13): نتائج اختبار </w:t>
        </w:r>
        <w:r w:rsidRPr="00034131">
          <w:rPr>
            <w:rStyle w:val="Hyperlink"/>
            <w:rFonts w:ascii="Sakkal Majalla" w:hAnsi="Sakkal Majalla" w:cs="Sakkal Majalla" w:hint="cs"/>
            <w:b/>
            <w:bCs/>
            <w:noProof/>
            <w:sz w:val="28"/>
            <w:szCs w:val="28"/>
            <w:lang w:bidi="ar-EG"/>
          </w:rPr>
          <w:t>t</w:t>
        </w:r>
        <w:r w:rsidRPr="00034131">
          <w:rPr>
            <w:rStyle w:val="Hyperlink"/>
            <w:rFonts w:ascii="Sakkal Majalla" w:hAnsi="Sakkal Majalla" w:cs="Sakkal Majalla" w:hint="cs"/>
            <w:b/>
            <w:bCs/>
            <w:noProof/>
            <w:sz w:val="28"/>
            <w:szCs w:val="28"/>
            <w:rtl/>
            <w:lang w:bidi="ar-EG"/>
          </w:rPr>
          <w:t xml:space="preserve"> لفحص معنوية وجود فروق معنوية بين استجابات العينة تبعاً للنوع</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Toc191151701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77</w:t>
        </w:r>
        <w:r w:rsidRPr="00034131">
          <w:rPr>
            <w:rFonts w:ascii="Sakkal Majalla" w:hAnsi="Sakkal Majalla" w:cs="Sakkal Majalla" w:hint="cs"/>
            <w:b/>
            <w:bCs/>
            <w:noProof/>
            <w:webHidden/>
            <w:sz w:val="28"/>
            <w:szCs w:val="28"/>
            <w:rtl/>
          </w:rPr>
          <w:fldChar w:fldCharType="end"/>
        </w:r>
      </w:hyperlink>
    </w:p>
    <w:p w14:paraId="5C947373" w14:textId="604E398D"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702" w:history="1">
        <w:r w:rsidRPr="00034131">
          <w:rPr>
            <w:rStyle w:val="Hyperlink"/>
            <w:rFonts w:ascii="Sakkal Majalla" w:hAnsi="Sakkal Majalla" w:cs="Sakkal Majalla" w:hint="cs"/>
            <w:b/>
            <w:bCs/>
            <w:noProof/>
            <w:sz w:val="28"/>
            <w:szCs w:val="28"/>
            <w:rtl/>
            <w:lang w:bidi="ar-EG"/>
          </w:rPr>
          <w:t xml:space="preserve">جدول رقم (14): الإحصاءات الوصفية لنتائج اختبار </w:t>
        </w:r>
        <w:r w:rsidRPr="00034131">
          <w:rPr>
            <w:rStyle w:val="Hyperlink"/>
            <w:rFonts w:ascii="Sakkal Majalla" w:hAnsi="Sakkal Majalla" w:cs="Sakkal Majalla" w:hint="cs"/>
            <w:b/>
            <w:bCs/>
            <w:noProof/>
            <w:sz w:val="28"/>
            <w:szCs w:val="28"/>
            <w:lang w:bidi="ar-EG"/>
          </w:rPr>
          <w:t>t</w:t>
        </w:r>
        <w:r w:rsidRPr="00034131">
          <w:rPr>
            <w:rStyle w:val="Hyperlink"/>
            <w:rFonts w:ascii="Sakkal Majalla" w:hAnsi="Sakkal Majalla" w:cs="Sakkal Majalla" w:hint="cs"/>
            <w:b/>
            <w:bCs/>
            <w:noProof/>
            <w:sz w:val="28"/>
            <w:szCs w:val="28"/>
            <w:rtl/>
            <w:lang w:bidi="ar-EG"/>
          </w:rPr>
          <w:t xml:space="preserve"> لفحص معنوية وجود فروق معنوية بين استجابات العينة تبعاً للحالة الاجتماعية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Toc191151702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78</w:t>
        </w:r>
        <w:r w:rsidRPr="00034131">
          <w:rPr>
            <w:rFonts w:ascii="Sakkal Majalla" w:hAnsi="Sakkal Majalla" w:cs="Sakkal Majalla" w:hint="cs"/>
            <w:b/>
            <w:bCs/>
            <w:noProof/>
            <w:webHidden/>
            <w:sz w:val="28"/>
            <w:szCs w:val="28"/>
            <w:rtl/>
          </w:rPr>
          <w:fldChar w:fldCharType="end"/>
        </w:r>
      </w:hyperlink>
    </w:p>
    <w:p w14:paraId="461DD845" w14:textId="68E3A80E"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703" w:history="1">
        <w:r w:rsidRPr="00034131">
          <w:rPr>
            <w:rStyle w:val="Hyperlink"/>
            <w:rFonts w:ascii="Sakkal Majalla" w:hAnsi="Sakkal Majalla" w:cs="Sakkal Majalla" w:hint="cs"/>
            <w:b/>
            <w:bCs/>
            <w:noProof/>
            <w:sz w:val="28"/>
            <w:szCs w:val="28"/>
            <w:rtl/>
            <w:lang w:bidi="ar-EG"/>
          </w:rPr>
          <w:t xml:space="preserve">جدول رقم (15): نتائج اختبار </w:t>
        </w:r>
        <w:r w:rsidRPr="00034131">
          <w:rPr>
            <w:rStyle w:val="Hyperlink"/>
            <w:rFonts w:ascii="Sakkal Majalla" w:hAnsi="Sakkal Majalla" w:cs="Sakkal Majalla" w:hint="cs"/>
            <w:b/>
            <w:bCs/>
            <w:noProof/>
            <w:sz w:val="28"/>
            <w:szCs w:val="28"/>
            <w:lang w:bidi="ar-EG"/>
          </w:rPr>
          <w:t>t</w:t>
        </w:r>
        <w:r w:rsidRPr="00034131">
          <w:rPr>
            <w:rStyle w:val="Hyperlink"/>
            <w:rFonts w:ascii="Sakkal Majalla" w:hAnsi="Sakkal Majalla" w:cs="Sakkal Majalla" w:hint="cs"/>
            <w:b/>
            <w:bCs/>
            <w:noProof/>
            <w:sz w:val="28"/>
            <w:szCs w:val="28"/>
            <w:rtl/>
            <w:lang w:bidi="ar-EG"/>
          </w:rPr>
          <w:t xml:space="preserve"> لفحص معنوية وجود فروق معنوية بين استجابات العينة تبعاً للحالة الاجتماعية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Toc191151703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79</w:t>
        </w:r>
        <w:r w:rsidRPr="00034131">
          <w:rPr>
            <w:rFonts w:ascii="Sakkal Majalla" w:hAnsi="Sakkal Majalla" w:cs="Sakkal Majalla" w:hint="cs"/>
            <w:b/>
            <w:bCs/>
            <w:noProof/>
            <w:webHidden/>
            <w:sz w:val="28"/>
            <w:szCs w:val="28"/>
            <w:rtl/>
          </w:rPr>
          <w:fldChar w:fldCharType="end"/>
        </w:r>
      </w:hyperlink>
    </w:p>
    <w:p w14:paraId="01FEB293" w14:textId="72674D2F"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704" w:history="1">
        <w:r w:rsidRPr="00034131">
          <w:rPr>
            <w:rStyle w:val="Hyperlink"/>
            <w:rFonts w:ascii="Sakkal Majalla" w:hAnsi="Sakkal Majalla" w:cs="Sakkal Majalla" w:hint="cs"/>
            <w:b/>
            <w:bCs/>
            <w:noProof/>
            <w:sz w:val="28"/>
            <w:szCs w:val="28"/>
            <w:rtl/>
            <w:lang w:bidi="ar-EG"/>
          </w:rPr>
          <w:t xml:space="preserve">جدول رقم (16): الإحصاءات الوصفية لنتائج اختبار </w:t>
        </w:r>
        <w:r w:rsidRPr="00034131">
          <w:rPr>
            <w:rStyle w:val="Hyperlink"/>
            <w:rFonts w:ascii="Sakkal Majalla" w:hAnsi="Sakkal Majalla" w:cs="Sakkal Majalla" w:hint="cs"/>
            <w:b/>
            <w:bCs/>
            <w:noProof/>
            <w:sz w:val="28"/>
            <w:szCs w:val="28"/>
            <w:lang w:bidi="ar-EG"/>
          </w:rPr>
          <w:t>ANOVA</w:t>
        </w:r>
        <w:r w:rsidRPr="00034131">
          <w:rPr>
            <w:rStyle w:val="Hyperlink"/>
            <w:rFonts w:ascii="Sakkal Majalla" w:hAnsi="Sakkal Majalla" w:cs="Sakkal Majalla" w:hint="cs"/>
            <w:b/>
            <w:bCs/>
            <w:noProof/>
            <w:sz w:val="28"/>
            <w:szCs w:val="28"/>
            <w:rtl/>
            <w:lang w:bidi="ar-EG"/>
          </w:rPr>
          <w:t xml:space="preserve"> لفحص معنوية وجود فروق معنوية بين استجابات العينة تبعاً لمستوى الدخل</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Toc191151704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80</w:t>
        </w:r>
        <w:r w:rsidRPr="00034131">
          <w:rPr>
            <w:rFonts w:ascii="Sakkal Majalla" w:hAnsi="Sakkal Majalla" w:cs="Sakkal Majalla" w:hint="cs"/>
            <w:b/>
            <w:bCs/>
            <w:noProof/>
            <w:webHidden/>
            <w:sz w:val="28"/>
            <w:szCs w:val="28"/>
            <w:rtl/>
          </w:rPr>
          <w:fldChar w:fldCharType="end"/>
        </w:r>
      </w:hyperlink>
    </w:p>
    <w:p w14:paraId="23156D46" w14:textId="7116419E"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705" w:history="1">
        <w:r w:rsidRPr="00034131">
          <w:rPr>
            <w:rStyle w:val="Hyperlink"/>
            <w:rFonts w:ascii="Sakkal Majalla" w:hAnsi="Sakkal Majalla" w:cs="Sakkal Majalla" w:hint="cs"/>
            <w:b/>
            <w:bCs/>
            <w:noProof/>
            <w:sz w:val="28"/>
            <w:szCs w:val="28"/>
            <w:rtl/>
            <w:lang w:bidi="ar-EG"/>
          </w:rPr>
          <w:t xml:space="preserve">جدول رقم (17): نتائج اختبار </w:t>
        </w:r>
        <w:r w:rsidRPr="00034131">
          <w:rPr>
            <w:rStyle w:val="Hyperlink"/>
            <w:rFonts w:ascii="Sakkal Majalla" w:hAnsi="Sakkal Majalla" w:cs="Sakkal Majalla" w:hint="cs"/>
            <w:b/>
            <w:bCs/>
            <w:noProof/>
            <w:sz w:val="28"/>
            <w:szCs w:val="28"/>
            <w:lang w:bidi="ar-EG"/>
          </w:rPr>
          <w:t>ANOVA</w:t>
        </w:r>
        <w:r w:rsidRPr="00034131">
          <w:rPr>
            <w:rStyle w:val="Hyperlink"/>
            <w:rFonts w:ascii="Sakkal Majalla" w:hAnsi="Sakkal Majalla" w:cs="Sakkal Majalla" w:hint="cs"/>
            <w:b/>
            <w:bCs/>
            <w:noProof/>
            <w:sz w:val="28"/>
            <w:szCs w:val="28"/>
            <w:rtl/>
            <w:lang w:bidi="ar-EG"/>
          </w:rPr>
          <w:t xml:space="preserve"> لفحص معنوية وجود فروق معنوية بين استجابات العينة تبعاً لمستوى الدخل</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Toc191151705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80</w:t>
        </w:r>
        <w:r w:rsidRPr="00034131">
          <w:rPr>
            <w:rFonts w:ascii="Sakkal Majalla" w:hAnsi="Sakkal Majalla" w:cs="Sakkal Majalla" w:hint="cs"/>
            <w:b/>
            <w:bCs/>
            <w:noProof/>
            <w:webHidden/>
            <w:sz w:val="28"/>
            <w:szCs w:val="28"/>
            <w:rtl/>
          </w:rPr>
          <w:fldChar w:fldCharType="end"/>
        </w:r>
      </w:hyperlink>
    </w:p>
    <w:p w14:paraId="080DCEEF" w14:textId="20BA73FC" w:rsidR="00034131" w:rsidRPr="00034131" w:rsidRDefault="00034131" w:rsidP="00034131">
      <w:pPr>
        <w:pStyle w:val="TOC1"/>
        <w:tabs>
          <w:tab w:val="right" w:leader="dot" w:pos="8822"/>
        </w:tabs>
        <w:spacing w:line="480" w:lineRule="auto"/>
        <w:rPr>
          <w:rFonts w:ascii="Sakkal Majalla" w:eastAsiaTheme="minorEastAsia" w:hAnsi="Sakkal Majalla" w:cs="Sakkal Majalla"/>
          <w:b/>
          <w:bCs/>
          <w:noProof/>
          <w:kern w:val="0"/>
          <w:sz w:val="28"/>
          <w:szCs w:val="28"/>
          <w:rtl/>
          <w14:ligatures w14:val="none"/>
        </w:rPr>
      </w:pPr>
      <w:hyperlink w:anchor="_Toc191151706" w:history="1">
        <w:r w:rsidRPr="00034131">
          <w:rPr>
            <w:rStyle w:val="Hyperlink"/>
            <w:rFonts w:ascii="Sakkal Majalla" w:hAnsi="Sakkal Majalla" w:cs="Sakkal Majalla" w:hint="cs"/>
            <w:b/>
            <w:bCs/>
            <w:noProof/>
            <w:sz w:val="28"/>
            <w:szCs w:val="28"/>
            <w:rtl/>
            <w:lang w:bidi="ar-EG"/>
          </w:rPr>
          <w:t xml:space="preserve">جدول رقم (18): الإحصاءات الوصفية لنتائج اختبار </w:t>
        </w:r>
        <w:r w:rsidRPr="00034131">
          <w:rPr>
            <w:rStyle w:val="Hyperlink"/>
            <w:rFonts w:ascii="Sakkal Majalla" w:hAnsi="Sakkal Majalla" w:cs="Sakkal Majalla" w:hint="cs"/>
            <w:b/>
            <w:bCs/>
            <w:noProof/>
            <w:sz w:val="28"/>
            <w:szCs w:val="28"/>
            <w:lang w:bidi="ar-EG"/>
          </w:rPr>
          <w:t>ANOVA</w:t>
        </w:r>
        <w:r w:rsidRPr="00034131">
          <w:rPr>
            <w:rStyle w:val="Hyperlink"/>
            <w:rFonts w:ascii="Sakkal Majalla" w:hAnsi="Sakkal Majalla" w:cs="Sakkal Majalla" w:hint="cs"/>
            <w:b/>
            <w:bCs/>
            <w:noProof/>
            <w:sz w:val="28"/>
            <w:szCs w:val="28"/>
            <w:rtl/>
            <w:lang w:bidi="ar-EG"/>
          </w:rPr>
          <w:t xml:space="preserve"> لفحص معنوية وجود فروق معنوية بين استجابات العينة تبعاً للفئة العمرية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Toc191151706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82</w:t>
        </w:r>
        <w:r w:rsidRPr="00034131">
          <w:rPr>
            <w:rFonts w:ascii="Sakkal Majalla" w:hAnsi="Sakkal Majalla" w:cs="Sakkal Majalla" w:hint="cs"/>
            <w:b/>
            <w:bCs/>
            <w:noProof/>
            <w:webHidden/>
            <w:sz w:val="28"/>
            <w:szCs w:val="28"/>
            <w:rtl/>
          </w:rPr>
          <w:fldChar w:fldCharType="end"/>
        </w:r>
      </w:hyperlink>
    </w:p>
    <w:p w14:paraId="14C8494B" w14:textId="21AB6E98" w:rsidR="00034131" w:rsidRDefault="00034131" w:rsidP="00034131">
      <w:pPr>
        <w:pStyle w:val="TOC1"/>
        <w:tabs>
          <w:tab w:val="right" w:leader="dot" w:pos="8822"/>
        </w:tabs>
        <w:spacing w:line="480" w:lineRule="auto"/>
        <w:rPr>
          <w:rFonts w:eastAsiaTheme="minorEastAsia"/>
          <w:noProof/>
          <w:kern w:val="0"/>
          <w:rtl/>
          <w14:ligatures w14:val="none"/>
        </w:rPr>
      </w:pPr>
      <w:hyperlink w:anchor="_Toc191151707" w:history="1">
        <w:r w:rsidRPr="00034131">
          <w:rPr>
            <w:rStyle w:val="Hyperlink"/>
            <w:rFonts w:ascii="Sakkal Majalla" w:hAnsi="Sakkal Majalla" w:cs="Sakkal Majalla" w:hint="cs"/>
            <w:b/>
            <w:bCs/>
            <w:noProof/>
            <w:sz w:val="28"/>
            <w:szCs w:val="28"/>
            <w:rtl/>
            <w:lang w:bidi="ar-EG"/>
          </w:rPr>
          <w:t xml:space="preserve">جدول رقم (19): نتائج اختبار </w:t>
        </w:r>
        <w:r w:rsidRPr="00034131">
          <w:rPr>
            <w:rStyle w:val="Hyperlink"/>
            <w:rFonts w:ascii="Sakkal Majalla" w:hAnsi="Sakkal Majalla" w:cs="Sakkal Majalla" w:hint="cs"/>
            <w:b/>
            <w:bCs/>
            <w:noProof/>
            <w:sz w:val="28"/>
            <w:szCs w:val="28"/>
            <w:lang w:bidi="ar-EG"/>
          </w:rPr>
          <w:t>ANOVA</w:t>
        </w:r>
        <w:r w:rsidRPr="00034131">
          <w:rPr>
            <w:rStyle w:val="Hyperlink"/>
            <w:rFonts w:ascii="Sakkal Majalla" w:hAnsi="Sakkal Majalla" w:cs="Sakkal Majalla" w:hint="cs"/>
            <w:b/>
            <w:bCs/>
            <w:noProof/>
            <w:sz w:val="28"/>
            <w:szCs w:val="28"/>
            <w:rtl/>
            <w:lang w:bidi="ar-EG"/>
          </w:rPr>
          <w:t xml:space="preserve"> لفحص معنوية وجود فروق معنوية بين استجابات العينة تبعاً للفئة العمرية</w:t>
        </w:r>
        <w:r w:rsidRPr="00034131">
          <w:rPr>
            <w:rFonts w:ascii="Sakkal Majalla" w:hAnsi="Sakkal Majalla" w:cs="Sakkal Majalla" w:hint="cs"/>
            <w:b/>
            <w:bCs/>
            <w:noProof/>
            <w:webHidden/>
            <w:sz w:val="28"/>
            <w:szCs w:val="28"/>
            <w:rtl/>
          </w:rPr>
          <w:tab/>
        </w:r>
        <w:r w:rsidRPr="00034131">
          <w:rPr>
            <w:rFonts w:ascii="Sakkal Majalla" w:hAnsi="Sakkal Majalla" w:cs="Sakkal Majalla" w:hint="cs"/>
            <w:b/>
            <w:bCs/>
            <w:noProof/>
            <w:webHidden/>
            <w:sz w:val="28"/>
            <w:szCs w:val="28"/>
            <w:rtl/>
          </w:rPr>
          <w:fldChar w:fldCharType="begin"/>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Pr>
          <w:instrText>PAGEREF</w:instrText>
        </w:r>
        <w:r w:rsidRPr="00034131">
          <w:rPr>
            <w:rFonts w:ascii="Sakkal Majalla" w:hAnsi="Sakkal Majalla" w:cs="Sakkal Majalla" w:hint="cs"/>
            <w:b/>
            <w:bCs/>
            <w:noProof/>
            <w:webHidden/>
            <w:sz w:val="28"/>
            <w:szCs w:val="28"/>
            <w:rtl/>
          </w:rPr>
          <w:instrText xml:space="preserve"> _</w:instrText>
        </w:r>
        <w:r w:rsidRPr="00034131">
          <w:rPr>
            <w:rFonts w:ascii="Sakkal Majalla" w:hAnsi="Sakkal Majalla" w:cs="Sakkal Majalla" w:hint="cs"/>
            <w:b/>
            <w:bCs/>
            <w:noProof/>
            <w:webHidden/>
            <w:sz w:val="28"/>
            <w:szCs w:val="28"/>
          </w:rPr>
          <w:instrText>Toc191151707 \h</w:instrText>
        </w:r>
        <w:r w:rsidRPr="00034131">
          <w:rPr>
            <w:rFonts w:ascii="Sakkal Majalla" w:hAnsi="Sakkal Majalla" w:cs="Sakkal Majalla" w:hint="cs"/>
            <w:b/>
            <w:bCs/>
            <w:noProof/>
            <w:webHidden/>
            <w:sz w:val="28"/>
            <w:szCs w:val="28"/>
            <w:rtl/>
          </w:rPr>
          <w:instrText xml:space="preserve"> </w:instrText>
        </w:r>
        <w:r w:rsidRPr="00034131">
          <w:rPr>
            <w:rFonts w:ascii="Sakkal Majalla" w:hAnsi="Sakkal Majalla" w:cs="Sakkal Majalla" w:hint="cs"/>
            <w:b/>
            <w:bCs/>
            <w:noProof/>
            <w:webHidden/>
            <w:sz w:val="28"/>
            <w:szCs w:val="28"/>
            <w:rtl/>
          </w:rPr>
        </w:r>
        <w:r w:rsidRPr="00034131">
          <w:rPr>
            <w:rFonts w:ascii="Sakkal Majalla" w:hAnsi="Sakkal Majalla" w:cs="Sakkal Majalla" w:hint="cs"/>
            <w:b/>
            <w:bCs/>
            <w:noProof/>
            <w:webHidden/>
            <w:sz w:val="28"/>
            <w:szCs w:val="28"/>
            <w:rtl/>
          </w:rPr>
          <w:fldChar w:fldCharType="separate"/>
        </w:r>
        <w:r w:rsidR="009D57A2">
          <w:rPr>
            <w:rFonts w:ascii="Sakkal Majalla" w:hAnsi="Sakkal Majalla" w:cs="Sakkal Majalla"/>
            <w:b/>
            <w:bCs/>
            <w:noProof/>
            <w:webHidden/>
            <w:sz w:val="28"/>
            <w:szCs w:val="28"/>
            <w:rtl/>
          </w:rPr>
          <w:t>82</w:t>
        </w:r>
        <w:r w:rsidRPr="00034131">
          <w:rPr>
            <w:rFonts w:ascii="Sakkal Majalla" w:hAnsi="Sakkal Majalla" w:cs="Sakkal Majalla" w:hint="cs"/>
            <w:b/>
            <w:bCs/>
            <w:noProof/>
            <w:webHidden/>
            <w:sz w:val="28"/>
            <w:szCs w:val="28"/>
            <w:rtl/>
          </w:rPr>
          <w:fldChar w:fldCharType="end"/>
        </w:r>
      </w:hyperlink>
    </w:p>
    <w:p w14:paraId="2686D501" w14:textId="2855539E" w:rsidR="00EF2446" w:rsidRDefault="00034131" w:rsidP="00EF244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fldChar w:fldCharType="end"/>
      </w:r>
    </w:p>
    <w:p w14:paraId="6C759EA6" w14:textId="775446BB" w:rsidR="00034131" w:rsidRDefault="00034131" w:rsidP="00EF2446">
      <w:pPr>
        <w:jc w:val="center"/>
        <w:rPr>
          <w:rFonts w:ascii="Sakkal Majalla" w:hAnsi="Sakkal Majalla" w:cs="Sakkal Majalla"/>
          <w:b/>
          <w:bCs/>
          <w:sz w:val="28"/>
          <w:szCs w:val="28"/>
          <w:rtl/>
          <w:lang w:bidi="ar-EG"/>
        </w:rPr>
      </w:pPr>
    </w:p>
    <w:p w14:paraId="772A5AA8" w14:textId="3E849D1B" w:rsidR="00034131" w:rsidRDefault="00034131" w:rsidP="00EF2446">
      <w:pPr>
        <w:jc w:val="center"/>
        <w:rPr>
          <w:rFonts w:ascii="Sakkal Majalla" w:hAnsi="Sakkal Majalla" w:cs="Sakkal Majalla"/>
          <w:b/>
          <w:bCs/>
          <w:sz w:val="28"/>
          <w:szCs w:val="28"/>
          <w:rtl/>
          <w:lang w:bidi="ar-EG"/>
        </w:rPr>
      </w:pPr>
    </w:p>
    <w:p w14:paraId="008BE4E9" w14:textId="796BE5FB" w:rsidR="00034131" w:rsidRDefault="00034131" w:rsidP="00EF2446">
      <w:pPr>
        <w:jc w:val="center"/>
        <w:rPr>
          <w:rFonts w:ascii="Sakkal Majalla" w:hAnsi="Sakkal Majalla" w:cs="Sakkal Majalla"/>
          <w:b/>
          <w:bCs/>
          <w:sz w:val="28"/>
          <w:szCs w:val="28"/>
          <w:rtl/>
          <w:lang w:bidi="ar-EG"/>
        </w:rPr>
      </w:pPr>
    </w:p>
    <w:p w14:paraId="3B62CC5D" w14:textId="16E52610" w:rsidR="00034131" w:rsidRDefault="00034131" w:rsidP="00EF2446">
      <w:pPr>
        <w:jc w:val="center"/>
        <w:rPr>
          <w:rFonts w:ascii="Sakkal Majalla" w:hAnsi="Sakkal Majalla" w:cs="Sakkal Majalla"/>
          <w:b/>
          <w:bCs/>
          <w:sz w:val="28"/>
          <w:szCs w:val="28"/>
          <w:rtl/>
          <w:lang w:bidi="ar-EG"/>
        </w:rPr>
      </w:pPr>
    </w:p>
    <w:p w14:paraId="6FF1EB8E" w14:textId="77777777" w:rsidR="00034131" w:rsidRDefault="00034131" w:rsidP="00EF2446">
      <w:pPr>
        <w:jc w:val="center"/>
        <w:rPr>
          <w:rFonts w:ascii="Sakkal Majalla" w:hAnsi="Sakkal Majalla" w:cs="Sakkal Majalla"/>
          <w:b/>
          <w:bCs/>
          <w:sz w:val="28"/>
          <w:szCs w:val="28"/>
          <w:rtl/>
          <w:lang w:bidi="ar-EG"/>
        </w:rPr>
      </w:pPr>
    </w:p>
    <w:p w14:paraId="0E8DABE0" w14:textId="5DB7736F" w:rsidR="00EF2446" w:rsidRPr="003C4BC9" w:rsidRDefault="00EF2446" w:rsidP="003C4BC9">
      <w:pPr>
        <w:pStyle w:val="Heading1"/>
        <w:spacing w:after="240"/>
        <w:jc w:val="center"/>
        <w:rPr>
          <w:color w:val="auto"/>
          <w:sz w:val="36"/>
          <w:szCs w:val="36"/>
          <w:rtl/>
        </w:rPr>
      </w:pPr>
      <w:bookmarkStart w:id="8" w:name="_Toc191151541"/>
      <w:r w:rsidRPr="003C4BC9">
        <w:rPr>
          <w:rFonts w:hint="cs"/>
          <w:color w:val="auto"/>
          <w:sz w:val="36"/>
          <w:szCs w:val="36"/>
          <w:rtl/>
        </w:rPr>
        <w:lastRenderedPageBreak/>
        <w:t>قائمة الأشكال</w:t>
      </w:r>
      <w:bookmarkEnd w:id="8"/>
    </w:p>
    <w:p w14:paraId="0E670341" w14:textId="4EC219A5" w:rsidR="00E27522" w:rsidRPr="00E27522" w:rsidRDefault="00E27522" w:rsidP="00E27522">
      <w:pPr>
        <w:pStyle w:val="TOC1"/>
        <w:tabs>
          <w:tab w:val="right" w:leader="dot" w:pos="8822"/>
        </w:tabs>
        <w:spacing w:line="480" w:lineRule="auto"/>
        <w:rPr>
          <w:rFonts w:ascii="Sakkal Majalla" w:eastAsiaTheme="minorEastAsia" w:hAnsi="Sakkal Majalla" w:cs="Sakkal Majalla"/>
          <w:noProof/>
          <w:kern w:val="0"/>
          <w:sz w:val="28"/>
          <w:szCs w:val="28"/>
          <w:rtl/>
          <w14:ligatures w14:val="none"/>
        </w:rPr>
      </w:pPr>
      <w:r w:rsidRPr="00E27522">
        <w:rPr>
          <w:rFonts w:ascii="Sakkal Majalla" w:hAnsi="Sakkal Majalla" w:cs="Sakkal Majalla" w:hint="cs"/>
          <w:b/>
          <w:bCs/>
          <w:sz w:val="28"/>
          <w:szCs w:val="28"/>
          <w:rtl/>
          <w:lang w:bidi="ar-EG"/>
        </w:rPr>
        <w:fldChar w:fldCharType="begin"/>
      </w:r>
      <w:r w:rsidRPr="00E27522">
        <w:rPr>
          <w:rFonts w:ascii="Sakkal Majalla" w:hAnsi="Sakkal Majalla" w:cs="Sakkal Majalla" w:hint="cs"/>
          <w:b/>
          <w:bCs/>
          <w:sz w:val="28"/>
          <w:szCs w:val="28"/>
          <w:rtl/>
          <w:lang w:bidi="ar-EG"/>
        </w:rPr>
        <w:instrText xml:space="preserve"> </w:instrText>
      </w:r>
      <w:r w:rsidRPr="00E27522">
        <w:rPr>
          <w:rFonts w:ascii="Sakkal Majalla" w:hAnsi="Sakkal Majalla" w:cs="Sakkal Majalla" w:hint="cs"/>
          <w:b/>
          <w:bCs/>
          <w:sz w:val="28"/>
          <w:szCs w:val="28"/>
          <w:lang w:bidi="ar-EG"/>
        </w:rPr>
        <w:instrText>TOC</w:instrText>
      </w:r>
      <w:r w:rsidRPr="00E27522">
        <w:rPr>
          <w:rFonts w:ascii="Sakkal Majalla" w:hAnsi="Sakkal Majalla" w:cs="Sakkal Majalla" w:hint="cs"/>
          <w:b/>
          <w:bCs/>
          <w:sz w:val="28"/>
          <w:szCs w:val="28"/>
          <w:rtl/>
          <w:lang w:bidi="ar-EG"/>
        </w:rPr>
        <w:instrText xml:space="preserve"> \</w:instrText>
      </w:r>
      <w:r w:rsidRPr="00E27522">
        <w:rPr>
          <w:rFonts w:ascii="Sakkal Majalla" w:hAnsi="Sakkal Majalla" w:cs="Sakkal Majalla" w:hint="cs"/>
          <w:b/>
          <w:bCs/>
          <w:sz w:val="28"/>
          <w:szCs w:val="28"/>
          <w:lang w:bidi="ar-EG"/>
        </w:rPr>
        <w:instrText>f \h \z \t</w:instrText>
      </w:r>
      <w:r w:rsidRPr="00E27522">
        <w:rPr>
          <w:rFonts w:ascii="Sakkal Majalla" w:hAnsi="Sakkal Majalla" w:cs="Sakkal Majalla" w:hint="cs"/>
          <w:b/>
          <w:bCs/>
          <w:sz w:val="28"/>
          <w:szCs w:val="28"/>
          <w:rtl/>
          <w:lang w:bidi="ar-EG"/>
        </w:rPr>
        <w:instrText xml:space="preserve"> "الأشكال,1" </w:instrText>
      </w:r>
      <w:r w:rsidRPr="00E27522">
        <w:rPr>
          <w:rFonts w:ascii="Sakkal Majalla" w:hAnsi="Sakkal Majalla" w:cs="Sakkal Majalla" w:hint="cs"/>
          <w:b/>
          <w:bCs/>
          <w:sz w:val="28"/>
          <w:szCs w:val="28"/>
          <w:rtl/>
          <w:lang w:bidi="ar-EG"/>
        </w:rPr>
        <w:fldChar w:fldCharType="separate"/>
      </w:r>
      <w:hyperlink w:anchor="_Toc191151972" w:history="1">
        <w:r w:rsidRPr="00E27522">
          <w:rPr>
            <w:rStyle w:val="Hyperlink"/>
            <w:rFonts w:ascii="Sakkal Majalla" w:hAnsi="Sakkal Majalla" w:cs="Sakkal Majalla" w:hint="cs"/>
            <w:noProof/>
            <w:sz w:val="28"/>
            <w:szCs w:val="28"/>
            <w:rtl/>
          </w:rPr>
          <w:t>شكل رقم (1): نموذج الدراسة</w:t>
        </w:r>
        <w:r w:rsidRPr="00E27522">
          <w:rPr>
            <w:rFonts w:ascii="Sakkal Majalla" w:hAnsi="Sakkal Majalla" w:cs="Sakkal Majalla" w:hint="cs"/>
            <w:noProof/>
            <w:webHidden/>
            <w:sz w:val="28"/>
            <w:szCs w:val="28"/>
            <w:rtl/>
          </w:rPr>
          <w:tab/>
        </w:r>
        <w:r w:rsidRPr="00E27522">
          <w:rPr>
            <w:rFonts w:ascii="Sakkal Majalla" w:hAnsi="Sakkal Majalla" w:cs="Sakkal Majalla" w:hint="cs"/>
            <w:noProof/>
            <w:webHidden/>
            <w:sz w:val="28"/>
            <w:szCs w:val="28"/>
            <w:rtl/>
          </w:rPr>
          <w:fldChar w:fldCharType="begin"/>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Pr>
          <w:instrText>PAGEREF</w:instrText>
        </w:r>
        <w:r w:rsidRPr="00E27522">
          <w:rPr>
            <w:rFonts w:ascii="Sakkal Majalla" w:hAnsi="Sakkal Majalla" w:cs="Sakkal Majalla" w:hint="cs"/>
            <w:noProof/>
            <w:webHidden/>
            <w:sz w:val="28"/>
            <w:szCs w:val="28"/>
            <w:rtl/>
          </w:rPr>
          <w:instrText xml:space="preserve"> _</w:instrText>
        </w:r>
        <w:r w:rsidRPr="00E27522">
          <w:rPr>
            <w:rFonts w:ascii="Sakkal Majalla" w:hAnsi="Sakkal Majalla" w:cs="Sakkal Majalla" w:hint="cs"/>
            <w:noProof/>
            <w:webHidden/>
            <w:sz w:val="28"/>
            <w:szCs w:val="28"/>
          </w:rPr>
          <w:instrText>Toc191151972 \h</w:instrText>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tl/>
          </w:rPr>
        </w:r>
        <w:r w:rsidRPr="00E27522">
          <w:rPr>
            <w:rFonts w:ascii="Sakkal Majalla" w:hAnsi="Sakkal Majalla" w:cs="Sakkal Majalla" w:hint="cs"/>
            <w:noProof/>
            <w:webHidden/>
            <w:sz w:val="28"/>
            <w:szCs w:val="28"/>
            <w:rtl/>
          </w:rPr>
          <w:fldChar w:fldCharType="separate"/>
        </w:r>
        <w:r w:rsidR="009D57A2">
          <w:rPr>
            <w:rFonts w:ascii="Sakkal Majalla" w:hAnsi="Sakkal Majalla" w:cs="Sakkal Majalla"/>
            <w:noProof/>
            <w:webHidden/>
            <w:sz w:val="28"/>
            <w:szCs w:val="28"/>
            <w:rtl/>
          </w:rPr>
          <w:t>21</w:t>
        </w:r>
        <w:r w:rsidRPr="00E27522">
          <w:rPr>
            <w:rFonts w:ascii="Sakkal Majalla" w:hAnsi="Sakkal Majalla" w:cs="Sakkal Majalla" w:hint="cs"/>
            <w:noProof/>
            <w:webHidden/>
            <w:sz w:val="28"/>
            <w:szCs w:val="28"/>
            <w:rtl/>
          </w:rPr>
          <w:fldChar w:fldCharType="end"/>
        </w:r>
      </w:hyperlink>
    </w:p>
    <w:p w14:paraId="20F490C8" w14:textId="54589F85" w:rsidR="00E27522" w:rsidRPr="00E27522" w:rsidRDefault="00E27522" w:rsidP="00E27522">
      <w:pPr>
        <w:pStyle w:val="TOC1"/>
        <w:tabs>
          <w:tab w:val="right" w:leader="dot" w:pos="8822"/>
        </w:tabs>
        <w:spacing w:line="480" w:lineRule="auto"/>
        <w:rPr>
          <w:rFonts w:ascii="Sakkal Majalla" w:eastAsiaTheme="minorEastAsia" w:hAnsi="Sakkal Majalla" w:cs="Sakkal Majalla"/>
          <w:noProof/>
          <w:kern w:val="0"/>
          <w:sz w:val="28"/>
          <w:szCs w:val="28"/>
          <w:rtl/>
          <w14:ligatures w14:val="none"/>
        </w:rPr>
      </w:pPr>
      <w:hyperlink w:anchor="_Toc191151973" w:history="1">
        <w:r w:rsidRPr="00E27522">
          <w:rPr>
            <w:rStyle w:val="Hyperlink"/>
            <w:rFonts w:ascii="Sakkal Majalla" w:hAnsi="Sakkal Majalla" w:cs="Sakkal Majalla" w:hint="cs"/>
            <w:noProof/>
            <w:sz w:val="28"/>
            <w:szCs w:val="28"/>
            <w:rtl/>
          </w:rPr>
          <w:t>شكل رقم (2): التوزيع التكراري النسبي للعينة تبعاً للنوع</w:t>
        </w:r>
        <w:r w:rsidRPr="00E27522">
          <w:rPr>
            <w:rFonts w:ascii="Sakkal Majalla" w:hAnsi="Sakkal Majalla" w:cs="Sakkal Majalla" w:hint="cs"/>
            <w:noProof/>
            <w:webHidden/>
            <w:sz w:val="28"/>
            <w:szCs w:val="28"/>
            <w:rtl/>
          </w:rPr>
          <w:tab/>
        </w:r>
        <w:r w:rsidRPr="00E27522">
          <w:rPr>
            <w:rFonts w:ascii="Sakkal Majalla" w:hAnsi="Sakkal Majalla" w:cs="Sakkal Majalla" w:hint="cs"/>
            <w:noProof/>
            <w:webHidden/>
            <w:sz w:val="28"/>
            <w:szCs w:val="28"/>
            <w:rtl/>
          </w:rPr>
          <w:fldChar w:fldCharType="begin"/>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Pr>
          <w:instrText>PAGEREF</w:instrText>
        </w:r>
        <w:r w:rsidRPr="00E27522">
          <w:rPr>
            <w:rFonts w:ascii="Sakkal Majalla" w:hAnsi="Sakkal Majalla" w:cs="Sakkal Majalla" w:hint="cs"/>
            <w:noProof/>
            <w:webHidden/>
            <w:sz w:val="28"/>
            <w:szCs w:val="28"/>
            <w:rtl/>
          </w:rPr>
          <w:instrText xml:space="preserve"> _</w:instrText>
        </w:r>
        <w:r w:rsidRPr="00E27522">
          <w:rPr>
            <w:rFonts w:ascii="Sakkal Majalla" w:hAnsi="Sakkal Majalla" w:cs="Sakkal Majalla" w:hint="cs"/>
            <w:noProof/>
            <w:webHidden/>
            <w:sz w:val="28"/>
            <w:szCs w:val="28"/>
          </w:rPr>
          <w:instrText>Toc191151973 \h</w:instrText>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tl/>
          </w:rPr>
        </w:r>
        <w:r w:rsidRPr="00E27522">
          <w:rPr>
            <w:rFonts w:ascii="Sakkal Majalla" w:hAnsi="Sakkal Majalla" w:cs="Sakkal Majalla" w:hint="cs"/>
            <w:noProof/>
            <w:webHidden/>
            <w:sz w:val="28"/>
            <w:szCs w:val="28"/>
            <w:rtl/>
          </w:rPr>
          <w:fldChar w:fldCharType="separate"/>
        </w:r>
        <w:r w:rsidR="009D57A2">
          <w:rPr>
            <w:rFonts w:ascii="Sakkal Majalla" w:hAnsi="Sakkal Majalla" w:cs="Sakkal Majalla"/>
            <w:noProof/>
            <w:webHidden/>
            <w:sz w:val="28"/>
            <w:szCs w:val="28"/>
            <w:rtl/>
          </w:rPr>
          <w:t>63</w:t>
        </w:r>
        <w:r w:rsidRPr="00E27522">
          <w:rPr>
            <w:rFonts w:ascii="Sakkal Majalla" w:hAnsi="Sakkal Majalla" w:cs="Sakkal Majalla" w:hint="cs"/>
            <w:noProof/>
            <w:webHidden/>
            <w:sz w:val="28"/>
            <w:szCs w:val="28"/>
            <w:rtl/>
          </w:rPr>
          <w:fldChar w:fldCharType="end"/>
        </w:r>
      </w:hyperlink>
    </w:p>
    <w:p w14:paraId="61631D06" w14:textId="1B52D2D4" w:rsidR="00E27522" w:rsidRPr="00E27522" w:rsidRDefault="00E27522" w:rsidP="00E27522">
      <w:pPr>
        <w:pStyle w:val="TOC1"/>
        <w:tabs>
          <w:tab w:val="right" w:leader="dot" w:pos="8822"/>
        </w:tabs>
        <w:spacing w:line="480" w:lineRule="auto"/>
        <w:rPr>
          <w:rFonts w:ascii="Sakkal Majalla" w:eastAsiaTheme="minorEastAsia" w:hAnsi="Sakkal Majalla" w:cs="Sakkal Majalla"/>
          <w:noProof/>
          <w:kern w:val="0"/>
          <w:sz w:val="28"/>
          <w:szCs w:val="28"/>
          <w:rtl/>
          <w14:ligatures w14:val="none"/>
        </w:rPr>
      </w:pPr>
      <w:hyperlink w:anchor="_Toc191151974" w:history="1">
        <w:r w:rsidRPr="00E27522">
          <w:rPr>
            <w:rStyle w:val="Hyperlink"/>
            <w:rFonts w:ascii="Sakkal Majalla" w:hAnsi="Sakkal Majalla" w:cs="Sakkal Majalla" w:hint="cs"/>
            <w:noProof/>
            <w:sz w:val="28"/>
            <w:szCs w:val="28"/>
            <w:rtl/>
          </w:rPr>
          <w:t>شكل رقم (3): التوزيع التكراري النسبي للعينة تبعاً للحالة الاجتماعية</w:t>
        </w:r>
        <w:r w:rsidRPr="00E27522">
          <w:rPr>
            <w:rFonts w:ascii="Sakkal Majalla" w:hAnsi="Sakkal Majalla" w:cs="Sakkal Majalla" w:hint="cs"/>
            <w:noProof/>
            <w:webHidden/>
            <w:sz w:val="28"/>
            <w:szCs w:val="28"/>
            <w:rtl/>
          </w:rPr>
          <w:tab/>
        </w:r>
        <w:r w:rsidRPr="00E27522">
          <w:rPr>
            <w:rFonts w:ascii="Sakkal Majalla" w:hAnsi="Sakkal Majalla" w:cs="Sakkal Majalla" w:hint="cs"/>
            <w:noProof/>
            <w:webHidden/>
            <w:sz w:val="28"/>
            <w:szCs w:val="28"/>
            <w:rtl/>
          </w:rPr>
          <w:fldChar w:fldCharType="begin"/>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Pr>
          <w:instrText>PAGEREF</w:instrText>
        </w:r>
        <w:r w:rsidRPr="00E27522">
          <w:rPr>
            <w:rFonts w:ascii="Sakkal Majalla" w:hAnsi="Sakkal Majalla" w:cs="Sakkal Majalla" w:hint="cs"/>
            <w:noProof/>
            <w:webHidden/>
            <w:sz w:val="28"/>
            <w:szCs w:val="28"/>
            <w:rtl/>
          </w:rPr>
          <w:instrText xml:space="preserve"> _</w:instrText>
        </w:r>
        <w:r w:rsidRPr="00E27522">
          <w:rPr>
            <w:rFonts w:ascii="Sakkal Majalla" w:hAnsi="Sakkal Majalla" w:cs="Sakkal Majalla" w:hint="cs"/>
            <w:noProof/>
            <w:webHidden/>
            <w:sz w:val="28"/>
            <w:szCs w:val="28"/>
          </w:rPr>
          <w:instrText>Toc191151974 \h</w:instrText>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tl/>
          </w:rPr>
        </w:r>
        <w:r w:rsidRPr="00E27522">
          <w:rPr>
            <w:rFonts w:ascii="Sakkal Majalla" w:hAnsi="Sakkal Majalla" w:cs="Sakkal Majalla" w:hint="cs"/>
            <w:noProof/>
            <w:webHidden/>
            <w:sz w:val="28"/>
            <w:szCs w:val="28"/>
            <w:rtl/>
          </w:rPr>
          <w:fldChar w:fldCharType="separate"/>
        </w:r>
        <w:r w:rsidR="009D57A2">
          <w:rPr>
            <w:rFonts w:ascii="Sakkal Majalla" w:hAnsi="Sakkal Majalla" w:cs="Sakkal Majalla"/>
            <w:noProof/>
            <w:webHidden/>
            <w:sz w:val="28"/>
            <w:szCs w:val="28"/>
            <w:rtl/>
          </w:rPr>
          <w:t>64</w:t>
        </w:r>
        <w:r w:rsidRPr="00E27522">
          <w:rPr>
            <w:rFonts w:ascii="Sakkal Majalla" w:hAnsi="Sakkal Majalla" w:cs="Sakkal Majalla" w:hint="cs"/>
            <w:noProof/>
            <w:webHidden/>
            <w:sz w:val="28"/>
            <w:szCs w:val="28"/>
            <w:rtl/>
          </w:rPr>
          <w:fldChar w:fldCharType="end"/>
        </w:r>
      </w:hyperlink>
    </w:p>
    <w:p w14:paraId="325D5D40" w14:textId="5B226DB4" w:rsidR="00E27522" w:rsidRPr="00E27522" w:rsidRDefault="00E27522" w:rsidP="00E27522">
      <w:pPr>
        <w:pStyle w:val="TOC1"/>
        <w:tabs>
          <w:tab w:val="right" w:leader="dot" w:pos="8822"/>
        </w:tabs>
        <w:spacing w:line="480" w:lineRule="auto"/>
        <w:rPr>
          <w:rFonts w:ascii="Sakkal Majalla" w:eastAsiaTheme="minorEastAsia" w:hAnsi="Sakkal Majalla" w:cs="Sakkal Majalla"/>
          <w:noProof/>
          <w:kern w:val="0"/>
          <w:sz w:val="28"/>
          <w:szCs w:val="28"/>
          <w:rtl/>
          <w14:ligatures w14:val="none"/>
        </w:rPr>
      </w:pPr>
      <w:hyperlink w:anchor="_Toc191151975" w:history="1">
        <w:r w:rsidRPr="00E27522">
          <w:rPr>
            <w:rStyle w:val="Hyperlink"/>
            <w:rFonts w:ascii="Sakkal Majalla" w:hAnsi="Sakkal Majalla" w:cs="Sakkal Majalla" w:hint="cs"/>
            <w:noProof/>
            <w:sz w:val="28"/>
            <w:szCs w:val="28"/>
            <w:rtl/>
          </w:rPr>
          <w:t>شكل رقم (4): التوزيع التكراري النسبي للعينة تبعاً لمستوى الدخل</w:t>
        </w:r>
        <w:r w:rsidRPr="00E27522">
          <w:rPr>
            <w:rFonts w:ascii="Sakkal Majalla" w:hAnsi="Sakkal Majalla" w:cs="Sakkal Majalla" w:hint="cs"/>
            <w:noProof/>
            <w:webHidden/>
            <w:sz w:val="28"/>
            <w:szCs w:val="28"/>
            <w:rtl/>
          </w:rPr>
          <w:tab/>
        </w:r>
        <w:r w:rsidRPr="00E27522">
          <w:rPr>
            <w:rFonts w:ascii="Sakkal Majalla" w:hAnsi="Sakkal Majalla" w:cs="Sakkal Majalla" w:hint="cs"/>
            <w:noProof/>
            <w:webHidden/>
            <w:sz w:val="28"/>
            <w:szCs w:val="28"/>
            <w:rtl/>
          </w:rPr>
          <w:fldChar w:fldCharType="begin"/>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Pr>
          <w:instrText>PAGEREF</w:instrText>
        </w:r>
        <w:r w:rsidRPr="00E27522">
          <w:rPr>
            <w:rFonts w:ascii="Sakkal Majalla" w:hAnsi="Sakkal Majalla" w:cs="Sakkal Majalla" w:hint="cs"/>
            <w:noProof/>
            <w:webHidden/>
            <w:sz w:val="28"/>
            <w:szCs w:val="28"/>
            <w:rtl/>
          </w:rPr>
          <w:instrText xml:space="preserve"> _</w:instrText>
        </w:r>
        <w:r w:rsidRPr="00E27522">
          <w:rPr>
            <w:rFonts w:ascii="Sakkal Majalla" w:hAnsi="Sakkal Majalla" w:cs="Sakkal Majalla" w:hint="cs"/>
            <w:noProof/>
            <w:webHidden/>
            <w:sz w:val="28"/>
            <w:szCs w:val="28"/>
          </w:rPr>
          <w:instrText>Toc191151975 \h</w:instrText>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tl/>
          </w:rPr>
        </w:r>
        <w:r w:rsidRPr="00E27522">
          <w:rPr>
            <w:rFonts w:ascii="Sakkal Majalla" w:hAnsi="Sakkal Majalla" w:cs="Sakkal Majalla" w:hint="cs"/>
            <w:noProof/>
            <w:webHidden/>
            <w:sz w:val="28"/>
            <w:szCs w:val="28"/>
            <w:rtl/>
          </w:rPr>
          <w:fldChar w:fldCharType="separate"/>
        </w:r>
        <w:r w:rsidR="009D57A2">
          <w:rPr>
            <w:rFonts w:ascii="Sakkal Majalla" w:hAnsi="Sakkal Majalla" w:cs="Sakkal Majalla"/>
            <w:noProof/>
            <w:webHidden/>
            <w:sz w:val="28"/>
            <w:szCs w:val="28"/>
            <w:rtl/>
          </w:rPr>
          <w:t>65</w:t>
        </w:r>
        <w:r w:rsidRPr="00E27522">
          <w:rPr>
            <w:rFonts w:ascii="Sakkal Majalla" w:hAnsi="Sakkal Majalla" w:cs="Sakkal Majalla" w:hint="cs"/>
            <w:noProof/>
            <w:webHidden/>
            <w:sz w:val="28"/>
            <w:szCs w:val="28"/>
            <w:rtl/>
          </w:rPr>
          <w:fldChar w:fldCharType="end"/>
        </w:r>
      </w:hyperlink>
    </w:p>
    <w:p w14:paraId="42CF3392" w14:textId="2E8AD7A8" w:rsidR="00E27522" w:rsidRPr="00E27522" w:rsidRDefault="00E27522" w:rsidP="00E27522">
      <w:pPr>
        <w:pStyle w:val="TOC1"/>
        <w:tabs>
          <w:tab w:val="right" w:leader="dot" w:pos="8822"/>
        </w:tabs>
        <w:spacing w:line="480" w:lineRule="auto"/>
        <w:rPr>
          <w:rFonts w:ascii="Sakkal Majalla" w:eastAsiaTheme="minorEastAsia" w:hAnsi="Sakkal Majalla" w:cs="Sakkal Majalla"/>
          <w:noProof/>
          <w:kern w:val="0"/>
          <w:sz w:val="28"/>
          <w:szCs w:val="28"/>
          <w:rtl/>
          <w14:ligatures w14:val="none"/>
        </w:rPr>
      </w:pPr>
      <w:hyperlink w:anchor="_Toc191151976" w:history="1">
        <w:r w:rsidRPr="00E27522">
          <w:rPr>
            <w:rStyle w:val="Hyperlink"/>
            <w:rFonts w:ascii="Sakkal Majalla" w:hAnsi="Sakkal Majalla" w:cs="Sakkal Majalla" w:hint="cs"/>
            <w:noProof/>
            <w:sz w:val="28"/>
            <w:szCs w:val="28"/>
            <w:rtl/>
          </w:rPr>
          <w:t>شكل رقم (5): التوزيع التكراري النسبي للعينة تبعاً لفئات العمر</w:t>
        </w:r>
        <w:r w:rsidRPr="00E27522">
          <w:rPr>
            <w:rFonts w:ascii="Sakkal Majalla" w:hAnsi="Sakkal Majalla" w:cs="Sakkal Majalla" w:hint="cs"/>
            <w:noProof/>
            <w:webHidden/>
            <w:sz w:val="28"/>
            <w:szCs w:val="28"/>
            <w:rtl/>
          </w:rPr>
          <w:tab/>
        </w:r>
        <w:r w:rsidRPr="00E27522">
          <w:rPr>
            <w:rFonts w:ascii="Sakkal Majalla" w:hAnsi="Sakkal Majalla" w:cs="Sakkal Majalla" w:hint="cs"/>
            <w:noProof/>
            <w:webHidden/>
            <w:sz w:val="28"/>
            <w:szCs w:val="28"/>
            <w:rtl/>
          </w:rPr>
          <w:fldChar w:fldCharType="begin"/>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Pr>
          <w:instrText>PAGEREF</w:instrText>
        </w:r>
        <w:r w:rsidRPr="00E27522">
          <w:rPr>
            <w:rFonts w:ascii="Sakkal Majalla" w:hAnsi="Sakkal Majalla" w:cs="Sakkal Majalla" w:hint="cs"/>
            <w:noProof/>
            <w:webHidden/>
            <w:sz w:val="28"/>
            <w:szCs w:val="28"/>
            <w:rtl/>
          </w:rPr>
          <w:instrText xml:space="preserve"> _</w:instrText>
        </w:r>
        <w:r w:rsidRPr="00E27522">
          <w:rPr>
            <w:rFonts w:ascii="Sakkal Majalla" w:hAnsi="Sakkal Majalla" w:cs="Sakkal Majalla" w:hint="cs"/>
            <w:noProof/>
            <w:webHidden/>
            <w:sz w:val="28"/>
            <w:szCs w:val="28"/>
          </w:rPr>
          <w:instrText>Toc191151976 \h</w:instrText>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tl/>
          </w:rPr>
        </w:r>
        <w:r w:rsidRPr="00E27522">
          <w:rPr>
            <w:rFonts w:ascii="Sakkal Majalla" w:hAnsi="Sakkal Majalla" w:cs="Sakkal Majalla" w:hint="cs"/>
            <w:noProof/>
            <w:webHidden/>
            <w:sz w:val="28"/>
            <w:szCs w:val="28"/>
            <w:rtl/>
          </w:rPr>
          <w:fldChar w:fldCharType="separate"/>
        </w:r>
        <w:r w:rsidR="009D57A2">
          <w:rPr>
            <w:rFonts w:ascii="Sakkal Majalla" w:hAnsi="Sakkal Majalla" w:cs="Sakkal Majalla"/>
            <w:noProof/>
            <w:webHidden/>
            <w:sz w:val="28"/>
            <w:szCs w:val="28"/>
            <w:rtl/>
          </w:rPr>
          <w:t>66</w:t>
        </w:r>
        <w:r w:rsidRPr="00E27522">
          <w:rPr>
            <w:rFonts w:ascii="Sakkal Majalla" w:hAnsi="Sakkal Majalla" w:cs="Sakkal Majalla" w:hint="cs"/>
            <w:noProof/>
            <w:webHidden/>
            <w:sz w:val="28"/>
            <w:szCs w:val="28"/>
            <w:rtl/>
          </w:rPr>
          <w:fldChar w:fldCharType="end"/>
        </w:r>
      </w:hyperlink>
    </w:p>
    <w:p w14:paraId="21FA4148" w14:textId="109205D8" w:rsidR="00E27522" w:rsidRPr="00E27522" w:rsidRDefault="00E27522" w:rsidP="00E27522">
      <w:pPr>
        <w:pStyle w:val="TOC1"/>
        <w:tabs>
          <w:tab w:val="right" w:leader="dot" w:pos="8822"/>
        </w:tabs>
        <w:spacing w:line="480" w:lineRule="auto"/>
        <w:rPr>
          <w:rFonts w:ascii="Sakkal Majalla" w:eastAsiaTheme="minorEastAsia" w:hAnsi="Sakkal Majalla" w:cs="Sakkal Majalla"/>
          <w:noProof/>
          <w:kern w:val="0"/>
          <w:sz w:val="28"/>
          <w:szCs w:val="28"/>
          <w:rtl/>
          <w14:ligatures w14:val="none"/>
        </w:rPr>
      </w:pPr>
      <w:hyperlink w:anchor="_Toc191151977" w:history="1">
        <w:r w:rsidRPr="00E27522">
          <w:rPr>
            <w:rStyle w:val="Hyperlink"/>
            <w:rFonts w:ascii="Sakkal Majalla" w:hAnsi="Sakkal Majalla" w:cs="Sakkal Majalla" w:hint="cs"/>
            <w:noProof/>
            <w:sz w:val="28"/>
            <w:szCs w:val="28"/>
            <w:rtl/>
          </w:rPr>
          <w:t>شكل رقم (6): المتوسط الحسابي والانحراف للمحور الأول مدى كفاية البرامج التدريبية للعاملين</w:t>
        </w:r>
        <w:r w:rsidRPr="00E27522">
          <w:rPr>
            <w:rFonts w:ascii="Sakkal Majalla" w:hAnsi="Sakkal Majalla" w:cs="Sakkal Majalla" w:hint="cs"/>
            <w:noProof/>
            <w:webHidden/>
            <w:sz w:val="28"/>
            <w:szCs w:val="28"/>
            <w:rtl/>
          </w:rPr>
          <w:tab/>
        </w:r>
        <w:r w:rsidRPr="00E27522">
          <w:rPr>
            <w:rFonts w:ascii="Sakkal Majalla" w:hAnsi="Sakkal Majalla" w:cs="Sakkal Majalla" w:hint="cs"/>
            <w:noProof/>
            <w:webHidden/>
            <w:sz w:val="28"/>
            <w:szCs w:val="28"/>
            <w:rtl/>
          </w:rPr>
          <w:fldChar w:fldCharType="begin"/>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Pr>
          <w:instrText>PAGEREF</w:instrText>
        </w:r>
        <w:r w:rsidRPr="00E27522">
          <w:rPr>
            <w:rFonts w:ascii="Sakkal Majalla" w:hAnsi="Sakkal Majalla" w:cs="Sakkal Majalla" w:hint="cs"/>
            <w:noProof/>
            <w:webHidden/>
            <w:sz w:val="28"/>
            <w:szCs w:val="28"/>
            <w:rtl/>
          </w:rPr>
          <w:instrText xml:space="preserve"> _</w:instrText>
        </w:r>
        <w:r w:rsidRPr="00E27522">
          <w:rPr>
            <w:rFonts w:ascii="Sakkal Majalla" w:hAnsi="Sakkal Majalla" w:cs="Sakkal Majalla" w:hint="cs"/>
            <w:noProof/>
            <w:webHidden/>
            <w:sz w:val="28"/>
            <w:szCs w:val="28"/>
          </w:rPr>
          <w:instrText>Toc191151977 \h</w:instrText>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tl/>
          </w:rPr>
        </w:r>
        <w:r w:rsidRPr="00E27522">
          <w:rPr>
            <w:rFonts w:ascii="Sakkal Majalla" w:hAnsi="Sakkal Majalla" w:cs="Sakkal Majalla" w:hint="cs"/>
            <w:noProof/>
            <w:webHidden/>
            <w:sz w:val="28"/>
            <w:szCs w:val="28"/>
            <w:rtl/>
          </w:rPr>
          <w:fldChar w:fldCharType="separate"/>
        </w:r>
        <w:r w:rsidR="009D57A2">
          <w:rPr>
            <w:rFonts w:ascii="Sakkal Majalla" w:hAnsi="Sakkal Majalla" w:cs="Sakkal Majalla"/>
            <w:noProof/>
            <w:webHidden/>
            <w:sz w:val="28"/>
            <w:szCs w:val="28"/>
            <w:rtl/>
          </w:rPr>
          <w:t>73</w:t>
        </w:r>
        <w:r w:rsidRPr="00E27522">
          <w:rPr>
            <w:rFonts w:ascii="Sakkal Majalla" w:hAnsi="Sakkal Majalla" w:cs="Sakkal Majalla" w:hint="cs"/>
            <w:noProof/>
            <w:webHidden/>
            <w:sz w:val="28"/>
            <w:szCs w:val="28"/>
            <w:rtl/>
          </w:rPr>
          <w:fldChar w:fldCharType="end"/>
        </w:r>
      </w:hyperlink>
    </w:p>
    <w:p w14:paraId="18A72773" w14:textId="36EBA9E5" w:rsidR="00E27522" w:rsidRPr="00E27522" w:rsidRDefault="00E27522" w:rsidP="00E27522">
      <w:pPr>
        <w:pStyle w:val="TOC1"/>
        <w:tabs>
          <w:tab w:val="right" w:leader="dot" w:pos="8822"/>
        </w:tabs>
        <w:spacing w:line="480" w:lineRule="auto"/>
        <w:rPr>
          <w:rFonts w:ascii="Sakkal Majalla" w:eastAsiaTheme="minorEastAsia" w:hAnsi="Sakkal Majalla" w:cs="Sakkal Majalla"/>
          <w:noProof/>
          <w:kern w:val="0"/>
          <w:sz w:val="28"/>
          <w:szCs w:val="28"/>
          <w:rtl/>
          <w14:ligatures w14:val="none"/>
        </w:rPr>
      </w:pPr>
      <w:hyperlink w:anchor="_Toc191151978" w:history="1">
        <w:r w:rsidRPr="00E27522">
          <w:rPr>
            <w:rStyle w:val="Hyperlink"/>
            <w:rFonts w:ascii="Sakkal Majalla" w:hAnsi="Sakkal Majalla" w:cs="Sakkal Majalla" w:hint="cs"/>
            <w:noProof/>
            <w:sz w:val="28"/>
            <w:szCs w:val="28"/>
            <w:rtl/>
          </w:rPr>
          <w:t>شكل رقم (7): المتوسط الحسابي والانحراف للمحور الثاني أداء العاملين</w:t>
        </w:r>
        <w:r w:rsidRPr="00E27522">
          <w:rPr>
            <w:rFonts w:ascii="Sakkal Majalla" w:hAnsi="Sakkal Majalla" w:cs="Sakkal Majalla" w:hint="cs"/>
            <w:noProof/>
            <w:webHidden/>
            <w:sz w:val="28"/>
            <w:szCs w:val="28"/>
            <w:rtl/>
          </w:rPr>
          <w:tab/>
        </w:r>
        <w:r w:rsidRPr="00E27522">
          <w:rPr>
            <w:rFonts w:ascii="Sakkal Majalla" w:hAnsi="Sakkal Majalla" w:cs="Sakkal Majalla" w:hint="cs"/>
            <w:noProof/>
            <w:webHidden/>
            <w:sz w:val="28"/>
            <w:szCs w:val="28"/>
            <w:rtl/>
          </w:rPr>
          <w:fldChar w:fldCharType="begin"/>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Pr>
          <w:instrText>PAGEREF</w:instrText>
        </w:r>
        <w:r w:rsidRPr="00E27522">
          <w:rPr>
            <w:rFonts w:ascii="Sakkal Majalla" w:hAnsi="Sakkal Majalla" w:cs="Sakkal Majalla" w:hint="cs"/>
            <w:noProof/>
            <w:webHidden/>
            <w:sz w:val="28"/>
            <w:szCs w:val="28"/>
            <w:rtl/>
          </w:rPr>
          <w:instrText xml:space="preserve"> _</w:instrText>
        </w:r>
        <w:r w:rsidRPr="00E27522">
          <w:rPr>
            <w:rFonts w:ascii="Sakkal Majalla" w:hAnsi="Sakkal Majalla" w:cs="Sakkal Majalla" w:hint="cs"/>
            <w:noProof/>
            <w:webHidden/>
            <w:sz w:val="28"/>
            <w:szCs w:val="28"/>
          </w:rPr>
          <w:instrText>Toc191151978 \h</w:instrText>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tl/>
          </w:rPr>
        </w:r>
        <w:r w:rsidRPr="00E27522">
          <w:rPr>
            <w:rFonts w:ascii="Sakkal Majalla" w:hAnsi="Sakkal Majalla" w:cs="Sakkal Majalla" w:hint="cs"/>
            <w:noProof/>
            <w:webHidden/>
            <w:sz w:val="28"/>
            <w:szCs w:val="28"/>
            <w:rtl/>
          </w:rPr>
          <w:fldChar w:fldCharType="separate"/>
        </w:r>
        <w:r w:rsidR="009D57A2">
          <w:rPr>
            <w:rFonts w:ascii="Sakkal Majalla" w:hAnsi="Sakkal Majalla" w:cs="Sakkal Majalla"/>
            <w:noProof/>
            <w:webHidden/>
            <w:sz w:val="28"/>
            <w:szCs w:val="28"/>
            <w:rtl/>
          </w:rPr>
          <w:t>74</w:t>
        </w:r>
        <w:r w:rsidRPr="00E27522">
          <w:rPr>
            <w:rFonts w:ascii="Sakkal Majalla" w:hAnsi="Sakkal Majalla" w:cs="Sakkal Majalla" w:hint="cs"/>
            <w:noProof/>
            <w:webHidden/>
            <w:sz w:val="28"/>
            <w:szCs w:val="28"/>
            <w:rtl/>
          </w:rPr>
          <w:fldChar w:fldCharType="end"/>
        </w:r>
      </w:hyperlink>
    </w:p>
    <w:p w14:paraId="5FA11468" w14:textId="2EE08340" w:rsidR="00E27522" w:rsidRPr="00E27522" w:rsidRDefault="00E27522" w:rsidP="00E27522">
      <w:pPr>
        <w:pStyle w:val="TOC1"/>
        <w:tabs>
          <w:tab w:val="right" w:leader="dot" w:pos="8822"/>
        </w:tabs>
        <w:spacing w:line="480" w:lineRule="auto"/>
        <w:rPr>
          <w:rFonts w:ascii="Sakkal Majalla" w:eastAsiaTheme="minorEastAsia" w:hAnsi="Sakkal Majalla" w:cs="Sakkal Majalla"/>
          <w:noProof/>
          <w:kern w:val="0"/>
          <w:sz w:val="28"/>
          <w:szCs w:val="28"/>
          <w:rtl/>
          <w14:ligatures w14:val="none"/>
        </w:rPr>
      </w:pPr>
      <w:hyperlink w:anchor="_Toc191151979" w:history="1">
        <w:r w:rsidRPr="00E27522">
          <w:rPr>
            <w:rStyle w:val="Hyperlink"/>
            <w:rFonts w:ascii="Sakkal Majalla" w:hAnsi="Sakkal Majalla" w:cs="Sakkal Majalla" w:hint="cs"/>
            <w:noProof/>
            <w:sz w:val="28"/>
            <w:szCs w:val="28"/>
            <w:rtl/>
          </w:rPr>
          <w:t>شكل رقم (8): اتجاه الفروق المعنوية لدرجة تأثير مستوى الاداء الناتج عن جودة البرامج التدريبية تبعاً للحالة الاجتماعية</w:t>
        </w:r>
        <w:r w:rsidRPr="00E27522">
          <w:rPr>
            <w:rFonts w:ascii="Sakkal Majalla" w:hAnsi="Sakkal Majalla" w:cs="Sakkal Majalla" w:hint="cs"/>
            <w:noProof/>
            <w:webHidden/>
            <w:sz w:val="28"/>
            <w:szCs w:val="28"/>
            <w:rtl/>
          </w:rPr>
          <w:tab/>
        </w:r>
        <w:r w:rsidRPr="00E27522">
          <w:rPr>
            <w:rFonts w:ascii="Sakkal Majalla" w:hAnsi="Sakkal Majalla" w:cs="Sakkal Majalla" w:hint="cs"/>
            <w:noProof/>
            <w:webHidden/>
            <w:sz w:val="28"/>
            <w:szCs w:val="28"/>
            <w:rtl/>
          </w:rPr>
          <w:fldChar w:fldCharType="begin"/>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Pr>
          <w:instrText>PAGEREF</w:instrText>
        </w:r>
        <w:r w:rsidRPr="00E27522">
          <w:rPr>
            <w:rFonts w:ascii="Sakkal Majalla" w:hAnsi="Sakkal Majalla" w:cs="Sakkal Majalla" w:hint="cs"/>
            <w:noProof/>
            <w:webHidden/>
            <w:sz w:val="28"/>
            <w:szCs w:val="28"/>
            <w:rtl/>
          </w:rPr>
          <w:instrText xml:space="preserve"> _</w:instrText>
        </w:r>
        <w:r w:rsidRPr="00E27522">
          <w:rPr>
            <w:rFonts w:ascii="Sakkal Majalla" w:hAnsi="Sakkal Majalla" w:cs="Sakkal Majalla" w:hint="cs"/>
            <w:noProof/>
            <w:webHidden/>
            <w:sz w:val="28"/>
            <w:szCs w:val="28"/>
          </w:rPr>
          <w:instrText>Toc191151979 \h</w:instrText>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tl/>
          </w:rPr>
        </w:r>
        <w:r w:rsidRPr="00E27522">
          <w:rPr>
            <w:rFonts w:ascii="Sakkal Majalla" w:hAnsi="Sakkal Majalla" w:cs="Sakkal Majalla" w:hint="cs"/>
            <w:noProof/>
            <w:webHidden/>
            <w:sz w:val="28"/>
            <w:szCs w:val="28"/>
            <w:rtl/>
          </w:rPr>
          <w:fldChar w:fldCharType="separate"/>
        </w:r>
        <w:r w:rsidR="009D57A2">
          <w:rPr>
            <w:rFonts w:ascii="Sakkal Majalla" w:hAnsi="Sakkal Majalla" w:cs="Sakkal Majalla"/>
            <w:noProof/>
            <w:webHidden/>
            <w:sz w:val="28"/>
            <w:szCs w:val="28"/>
            <w:rtl/>
          </w:rPr>
          <w:t>79</w:t>
        </w:r>
        <w:r w:rsidRPr="00E27522">
          <w:rPr>
            <w:rFonts w:ascii="Sakkal Majalla" w:hAnsi="Sakkal Majalla" w:cs="Sakkal Majalla" w:hint="cs"/>
            <w:noProof/>
            <w:webHidden/>
            <w:sz w:val="28"/>
            <w:szCs w:val="28"/>
            <w:rtl/>
          </w:rPr>
          <w:fldChar w:fldCharType="end"/>
        </w:r>
      </w:hyperlink>
    </w:p>
    <w:p w14:paraId="4198CB5F" w14:textId="10A546EE" w:rsidR="00E27522" w:rsidRPr="00E27522" w:rsidRDefault="00E27522" w:rsidP="00E27522">
      <w:pPr>
        <w:pStyle w:val="TOC1"/>
        <w:tabs>
          <w:tab w:val="right" w:leader="dot" w:pos="8822"/>
        </w:tabs>
        <w:spacing w:line="480" w:lineRule="auto"/>
        <w:rPr>
          <w:rFonts w:ascii="Sakkal Majalla" w:eastAsiaTheme="minorEastAsia" w:hAnsi="Sakkal Majalla" w:cs="Sakkal Majalla"/>
          <w:noProof/>
          <w:kern w:val="0"/>
          <w:sz w:val="28"/>
          <w:szCs w:val="28"/>
          <w:rtl/>
          <w14:ligatures w14:val="none"/>
        </w:rPr>
      </w:pPr>
      <w:hyperlink w:anchor="_Toc191151980" w:history="1">
        <w:r w:rsidRPr="00E27522">
          <w:rPr>
            <w:rStyle w:val="Hyperlink"/>
            <w:rFonts w:ascii="Sakkal Majalla" w:hAnsi="Sakkal Majalla" w:cs="Sakkal Majalla" w:hint="cs"/>
            <w:noProof/>
            <w:sz w:val="28"/>
            <w:szCs w:val="28"/>
            <w:rtl/>
          </w:rPr>
          <w:t>شكل رقم (9): اتجاه الفروق المعنوية لدرجة تأثير مستوى الاداء الناتج عن جودة البرامج التدريبية تبعاً لمستوى الدخل</w:t>
        </w:r>
        <w:r w:rsidRPr="00E27522">
          <w:rPr>
            <w:rFonts w:ascii="Sakkal Majalla" w:hAnsi="Sakkal Majalla" w:cs="Sakkal Majalla" w:hint="cs"/>
            <w:noProof/>
            <w:webHidden/>
            <w:sz w:val="28"/>
            <w:szCs w:val="28"/>
            <w:rtl/>
          </w:rPr>
          <w:tab/>
        </w:r>
        <w:r w:rsidRPr="00E27522">
          <w:rPr>
            <w:rFonts w:ascii="Sakkal Majalla" w:hAnsi="Sakkal Majalla" w:cs="Sakkal Majalla" w:hint="cs"/>
            <w:noProof/>
            <w:webHidden/>
            <w:sz w:val="28"/>
            <w:szCs w:val="28"/>
            <w:rtl/>
          </w:rPr>
          <w:fldChar w:fldCharType="begin"/>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Pr>
          <w:instrText>PAGEREF</w:instrText>
        </w:r>
        <w:r w:rsidRPr="00E27522">
          <w:rPr>
            <w:rFonts w:ascii="Sakkal Majalla" w:hAnsi="Sakkal Majalla" w:cs="Sakkal Majalla" w:hint="cs"/>
            <w:noProof/>
            <w:webHidden/>
            <w:sz w:val="28"/>
            <w:szCs w:val="28"/>
            <w:rtl/>
          </w:rPr>
          <w:instrText xml:space="preserve"> _</w:instrText>
        </w:r>
        <w:r w:rsidRPr="00E27522">
          <w:rPr>
            <w:rFonts w:ascii="Sakkal Majalla" w:hAnsi="Sakkal Majalla" w:cs="Sakkal Majalla" w:hint="cs"/>
            <w:noProof/>
            <w:webHidden/>
            <w:sz w:val="28"/>
            <w:szCs w:val="28"/>
          </w:rPr>
          <w:instrText>Toc191151980 \h</w:instrText>
        </w:r>
        <w:r w:rsidRPr="00E27522">
          <w:rPr>
            <w:rFonts w:ascii="Sakkal Majalla" w:hAnsi="Sakkal Majalla" w:cs="Sakkal Majalla" w:hint="cs"/>
            <w:noProof/>
            <w:webHidden/>
            <w:sz w:val="28"/>
            <w:szCs w:val="28"/>
            <w:rtl/>
          </w:rPr>
          <w:instrText xml:space="preserve"> </w:instrText>
        </w:r>
        <w:r w:rsidRPr="00E27522">
          <w:rPr>
            <w:rFonts w:ascii="Sakkal Majalla" w:hAnsi="Sakkal Majalla" w:cs="Sakkal Majalla" w:hint="cs"/>
            <w:noProof/>
            <w:webHidden/>
            <w:sz w:val="28"/>
            <w:szCs w:val="28"/>
            <w:rtl/>
          </w:rPr>
        </w:r>
        <w:r w:rsidRPr="00E27522">
          <w:rPr>
            <w:rFonts w:ascii="Sakkal Majalla" w:hAnsi="Sakkal Majalla" w:cs="Sakkal Majalla" w:hint="cs"/>
            <w:noProof/>
            <w:webHidden/>
            <w:sz w:val="28"/>
            <w:szCs w:val="28"/>
            <w:rtl/>
          </w:rPr>
          <w:fldChar w:fldCharType="separate"/>
        </w:r>
        <w:r w:rsidR="009D57A2">
          <w:rPr>
            <w:rFonts w:ascii="Sakkal Majalla" w:hAnsi="Sakkal Majalla" w:cs="Sakkal Majalla"/>
            <w:noProof/>
            <w:webHidden/>
            <w:sz w:val="28"/>
            <w:szCs w:val="28"/>
            <w:rtl/>
          </w:rPr>
          <w:t>81</w:t>
        </w:r>
        <w:r w:rsidRPr="00E27522">
          <w:rPr>
            <w:rFonts w:ascii="Sakkal Majalla" w:hAnsi="Sakkal Majalla" w:cs="Sakkal Majalla" w:hint="cs"/>
            <w:noProof/>
            <w:webHidden/>
            <w:sz w:val="28"/>
            <w:szCs w:val="28"/>
            <w:rtl/>
          </w:rPr>
          <w:fldChar w:fldCharType="end"/>
        </w:r>
      </w:hyperlink>
    </w:p>
    <w:p w14:paraId="569E593A" w14:textId="1DBEE371" w:rsidR="003C4BC9" w:rsidRDefault="00E27522" w:rsidP="00E27522">
      <w:pPr>
        <w:spacing w:line="480" w:lineRule="auto"/>
        <w:jc w:val="center"/>
        <w:rPr>
          <w:rFonts w:ascii="Sakkal Majalla" w:hAnsi="Sakkal Majalla" w:cs="Sakkal Majalla"/>
          <w:b/>
          <w:bCs/>
          <w:sz w:val="28"/>
          <w:szCs w:val="28"/>
          <w:lang w:bidi="ar-EG"/>
        </w:rPr>
      </w:pPr>
      <w:r w:rsidRPr="00E27522">
        <w:rPr>
          <w:rFonts w:ascii="Sakkal Majalla" w:hAnsi="Sakkal Majalla" w:cs="Sakkal Majalla" w:hint="cs"/>
          <w:b/>
          <w:bCs/>
          <w:sz w:val="28"/>
          <w:szCs w:val="28"/>
          <w:rtl/>
          <w:lang w:bidi="ar-EG"/>
        </w:rPr>
        <w:fldChar w:fldCharType="end"/>
      </w:r>
    </w:p>
    <w:p w14:paraId="78E058C6" w14:textId="51BAA33B" w:rsidR="003C4BC9" w:rsidRDefault="003C4BC9" w:rsidP="003C4BC9">
      <w:pPr>
        <w:spacing w:line="480" w:lineRule="auto"/>
        <w:jc w:val="center"/>
        <w:rPr>
          <w:rFonts w:ascii="Sakkal Majalla" w:hAnsi="Sakkal Majalla" w:cs="Sakkal Majalla"/>
          <w:b/>
          <w:bCs/>
          <w:sz w:val="28"/>
          <w:szCs w:val="28"/>
          <w:lang w:bidi="ar-EG"/>
        </w:rPr>
      </w:pPr>
    </w:p>
    <w:p w14:paraId="0014FFA8" w14:textId="77777777" w:rsidR="003C4BC9" w:rsidRDefault="003C4BC9" w:rsidP="003C4BC9">
      <w:pPr>
        <w:spacing w:line="480" w:lineRule="auto"/>
        <w:jc w:val="center"/>
        <w:rPr>
          <w:rFonts w:ascii="Sakkal Majalla" w:hAnsi="Sakkal Majalla" w:cs="Sakkal Majalla"/>
          <w:b/>
          <w:bCs/>
          <w:sz w:val="28"/>
          <w:szCs w:val="28"/>
          <w:rtl/>
          <w:lang w:bidi="ar-EG"/>
        </w:rPr>
      </w:pPr>
    </w:p>
    <w:p w14:paraId="21EA1C4B" w14:textId="21246F67" w:rsidR="00EF2446" w:rsidRPr="003C4BC9" w:rsidRDefault="00EF2446" w:rsidP="003C4BC9">
      <w:pPr>
        <w:pStyle w:val="Heading1"/>
        <w:spacing w:after="240" w:line="480" w:lineRule="auto"/>
        <w:jc w:val="both"/>
        <w:rPr>
          <w:color w:val="auto"/>
          <w:sz w:val="36"/>
          <w:szCs w:val="36"/>
          <w:rtl/>
        </w:rPr>
      </w:pPr>
      <w:bookmarkStart w:id="9" w:name="_Toc191151542"/>
      <w:r w:rsidRPr="003C4BC9">
        <w:rPr>
          <w:rFonts w:hint="cs"/>
          <w:color w:val="auto"/>
          <w:sz w:val="36"/>
          <w:szCs w:val="36"/>
          <w:rtl/>
        </w:rPr>
        <w:lastRenderedPageBreak/>
        <w:t>مصطلحات البحث</w:t>
      </w:r>
      <w:bookmarkEnd w:id="9"/>
    </w:p>
    <w:p w14:paraId="74304239" w14:textId="77777777" w:rsidR="00DE6027" w:rsidRPr="003703A5" w:rsidRDefault="00DE6027" w:rsidP="003C4BC9">
      <w:pPr>
        <w:pStyle w:val="Heading2"/>
        <w:spacing w:line="480" w:lineRule="auto"/>
        <w:rPr>
          <w:rtl/>
        </w:rPr>
      </w:pPr>
      <w:bookmarkStart w:id="10" w:name="_Toc66669657"/>
      <w:bookmarkStart w:id="11" w:name="_Toc191151543"/>
      <w:bookmarkStart w:id="12" w:name="_Hlk191147049"/>
      <w:r w:rsidRPr="003703A5">
        <w:rPr>
          <w:rtl/>
        </w:rPr>
        <w:t>تقييم الأداء</w:t>
      </w:r>
      <w:bookmarkEnd w:id="10"/>
      <w:bookmarkEnd w:id="11"/>
    </w:p>
    <w:bookmarkEnd w:id="12"/>
    <w:p w14:paraId="7A6985BB" w14:textId="4E4F1D3D" w:rsidR="00DE6027" w:rsidRPr="003703A5" w:rsidRDefault="00DE6027"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تشمل عملية تقييم الاداء عملية تحليل ومراجعة شاملة لعمل الموظف بالمنظمة أو المؤسسة خلال فترة زمنية محددة، ويتم وضع مجموعة من معايير التقييم والنظر في مدى وفاء الموظف بها للوصول إلى معدل نهائي يساعد في اتخاذ قرار بشأنه. وهذه المعايير بعضها شخصية والأخرى مرتبطة بالعمل مثل عدد ونوع الإنتاج والهدر والوقت، كما أن هناك معايير سلوكية في تعامل الموظف مع محيطه. وتعتبر عملية تقييم الاداء عمليّة مُهمّة تُنفّذها الإدارات في مُختلف أشكال المُنشآت، وتحرص على أن تَشملَ كافّة المستويات التنظيميّة في المنشأة، فتبدأ من عند الإدارة العُليا وتنتهي بالمُوظّفين في كافة الأقسام، ويعتمد نجاح تقييم الأداء في تحقيق الهدف الخاص به على تَنفيذه بِطريقةٍ دقيقةٍ ونظاميّة عن طَريق تفعيل دور مُشاركة كافّة الأطراف المُرتبطة بهذه العمليّة</w:t>
      </w:r>
      <w:r w:rsidR="000E4F95">
        <w:rPr>
          <w:rFonts w:ascii="Sakkal Majalla" w:hAnsi="Sakkal Majalla" w:cs="Sakkal Majalla" w:hint="cs"/>
          <w:sz w:val="28"/>
          <w:szCs w:val="28"/>
          <w:rtl/>
        </w:rPr>
        <w:t xml:space="preserve"> </w:t>
      </w:r>
      <w:r w:rsidR="000E4F95">
        <w:rPr>
          <w:rFonts w:ascii="Traditional Arabic" w:hAnsi="Traditional Arabic" w:cs="Traditional Arabic" w:hint="cs"/>
          <w:color w:val="222222"/>
          <w:sz w:val="24"/>
          <w:szCs w:val="24"/>
          <w:shd w:val="clear" w:color="auto" w:fill="FFFFFF"/>
          <w:rtl/>
        </w:rPr>
        <w:t>(</w:t>
      </w:r>
      <w:r w:rsidR="000E4F95" w:rsidRPr="00553BAC">
        <w:rPr>
          <w:rFonts w:ascii="Traditional Arabic" w:hAnsi="Traditional Arabic" w:cs="Traditional Arabic" w:hint="cs"/>
          <w:color w:val="222222"/>
          <w:sz w:val="24"/>
          <w:szCs w:val="24"/>
          <w:shd w:val="clear" w:color="auto" w:fill="FFFFFF"/>
          <w:rtl/>
        </w:rPr>
        <w:t>الشعلان،2022)</w:t>
      </w:r>
      <w:r w:rsidR="000E4F95" w:rsidRPr="000E4F95">
        <w:rPr>
          <w:rFonts w:asciiTheme="majorBidi" w:hAnsiTheme="majorBidi" w:cstheme="majorBidi"/>
          <w:color w:val="222222"/>
          <w:sz w:val="24"/>
          <w:szCs w:val="24"/>
          <w:shd w:val="clear" w:color="auto" w:fill="FFFFFF"/>
        </w:rPr>
        <w:t xml:space="preserve"> </w:t>
      </w:r>
      <w:r w:rsidR="000E4F95">
        <w:rPr>
          <w:rFonts w:asciiTheme="majorBidi" w:hAnsiTheme="majorBidi" w:cstheme="majorBidi"/>
          <w:color w:val="222222"/>
          <w:sz w:val="24"/>
          <w:szCs w:val="24"/>
          <w:shd w:val="clear" w:color="auto" w:fill="FFFFFF"/>
        </w:rPr>
        <w:t>(</w:t>
      </w:r>
      <w:r w:rsidR="000E4F95" w:rsidRPr="00553BAC">
        <w:rPr>
          <w:rFonts w:asciiTheme="majorBidi" w:hAnsiTheme="majorBidi" w:cstheme="majorBidi"/>
          <w:color w:val="222222"/>
          <w:sz w:val="24"/>
          <w:szCs w:val="24"/>
          <w:shd w:val="clear" w:color="auto" w:fill="FFFFFF"/>
        </w:rPr>
        <w:t>Kirkpatrick,2006)</w:t>
      </w:r>
      <w:r w:rsidRPr="003703A5">
        <w:rPr>
          <w:rFonts w:ascii="Sakkal Majalla" w:hAnsi="Sakkal Majalla" w:cs="Sakkal Majalla" w:hint="cs"/>
          <w:sz w:val="28"/>
          <w:szCs w:val="28"/>
          <w:rtl/>
        </w:rPr>
        <w:t>.</w:t>
      </w:r>
    </w:p>
    <w:p w14:paraId="3D3C4F0B" w14:textId="77777777" w:rsidR="00DE6027" w:rsidRPr="003703A5" w:rsidRDefault="00DE6027" w:rsidP="003C4BC9">
      <w:pPr>
        <w:pStyle w:val="Heading2"/>
        <w:spacing w:line="480" w:lineRule="auto"/>
        <w:rPr>
          <w:rtl/>
        </w:rPr>
      </w:pPr>
      <w:bookmarkStart w:id="13" w:name="_Toc66669658"/>
      <w:bookmarkStart w:id="14" w:name="_Toc191151544"/>
      <w:bookmarkStart w:id="15" w:name="_Hlk191147058"/>
      <w:r w:rsidRPr="003703A5">
        <w:rPr>
          <w:rFonts w:hint="cs"/>
          <w:rtl/>
        </w:rPr>
        <w:t>رضا العاملين</w:t>
      </w:r>
      <w:bookmarkEnd w:id="13"/>
      <w:bookmarkEnd w:id="14"/>
    </w:p>
    <w:bookmarkEnd w:id="15"/>
    <w:p w14:paraId="4DB1396E" w14:textId="0237F53D" w:rsidR="00DE6027" w:rsidRPr="003703A5" w:rsidRDefault="00DE6027"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 xml:space="preserve">يعكس مصطلح الرضا شعور العاملين بالرضا الوظيفي وهو ما ينمو لدى الموظفين عند احساسهم بأهميتهم واهمية ما يقوموا به من عمل في نجاح المؤسسة وكذلك عند شعورهم بوجود ترابط بينهم وبين مديريهم والذي يظهر عن طريق العلاقة الجيدة بين المديرين والموظفين بالإضافة الى اهتمام المديرين بتحفيزهم الدائم والمستمر. ويرتبط هذا المصطلح بالحالة العاطفية الايجابية الناتجة عن تقييم تجربة العمل في وظيفة معينة، فهو يعكس الفرق بين ما </w:t>
      </w:r>
      <w:proofErr w:type="spellStart"/>
      <w:r w:rsidRPr="003703A5">
        <w:rPr>
          <w:rFonts w:ascii="Sakkal Majalla" w:hAnsi="Sakkal Majalla" w:cs="Sakkal Majalla" w:hint="cs"/>
          <w:sz w:val="28"/>
          <w:szCs w:val="28"/>
          <w:rtl/>
        </w:rPr>
        <w:t>يتوقعة</w:t>
      </w:r>
      <w:proofErr w:type="spellEnd"/>
      <w:r w:rsidRPr="003703A5">
        <w:rPr>
          <w:rFonts w:ascii="Sakkal Majalla" w:hAnsi="Sakkal Majalla" w:cs="Sakkal Majalla" w:hint="cs"/>
          <w:sz w:val="28"/>
          <w:szCs w:val="28"/>
          <w:rtl/>
        </w:rPr>
        <w:t xml:space="preserve"> الموظف من الوظيفة وما يحصل عليه فعلاً منها، وعادة ما تكون هذه التوقعات ذات طابع شخصي لأنها تختلف من موظف لأخر بسبب العديد من العوامل النفسية والوظيفية، التي تساهم في رضا الموظف دون غيره أو عدم رضاه</w:t>
      </w:r>
      <w:r w:rsidR="000E4F95">
        <w:rPr>
          <w:rFonts w:ascii="Sakkal Majalla" w:hAnsi="Sakkal Majalla" w:cs="Sakkal Majalla" w:hint="cs"/>
          <w:sz w:val="28"/>
          <w:szCs w:val="28"/>
          <w:rtl/>
        </w:rPr>
        <w:t xml:space="preserve"> </w:t>
      </w:r>
      <w:r w:rsidR="000E4F95">
        <w:rPr>
          <w:rFonts w:ascii="Traditional Arabic" w:hAnsi="Traditional Arabic" w:cs="Traditional Arabic" w:hint="cs"/>
          <w:color w:val="222222"/>
          <w:sz w:val="24"/>
          <w:szCs w:val="24"/>
          <w:shd w:val="clear" w:color="auto" w:fill="FFFFFF"/>
          <w:rtl/>
        </w:rPr>
        <w:t>(</w:t>
      </w:r>
      <w:r w:rsidR="000E4F95" w:rsidRPr="00553BAC">
        <w:rPr>
          <w:rFonts w:ascii="Traditional Arabic" w:hAnsi="Traditional Arabic" w:cs="Traditional Arabic" w:hint="cs"/>
          <w:color w:val="222222"/>
          <w:sz w:val="24"/>
          <w:szCs w:val="24"/>
          <w:shd w:val="clear" w:color="auto" w:fill="FFFFFF"/>
          <w:rtl/>
        </w:rPr>
        <w:t>إبراهيم،2021)</w:t>
      </w:r>
      <w:r w:rsidRPr="003703A5">
        <w:rPr>
          <w:rFonts w:ascii="Sakkal Majalla" w:hAnsi="Sakkal Majalla" w:cs="Sakkal Majalla" w:hint="cs"/>
          <w:sz w:val="28"/>
          <w:szCs w:val="28"/>
          <w:rtl/>
        </w:rPr>
        <w:t>.</w:t>
      </w:r>
    </w:p>
    <w:p w14:paraId="58C963BC" w14:textId="06127D5F" w:rsidR="00856639" w:rsidRPr="003703A5" w:rsidRDefault="00856639" w:rsidP="003C4BC9">
      <w:pPr>
        <w:pStyle w:val="Heading2"/>
        <w:spacing w:line="480" w:lineRule="auto"/>
        <w:rPr>
          <w:rtl/>
        </w:rPr>
      </w:pPr>
      <w:bookmarkStart w:id="16" w:name="_Toc191151545"/>
      <w:r w:rsidRPr="003703A5">
        <w:rPr>
          <w:rFonts w:hint="cs"/>
          <w:rtl/>
        </w:rPr>
        <w:lastRenderedPageBreak/>
        <w:t>البرامج التدريبية</w:t>
      </w:r>
      <w:bookmarkEnd w:id="16"/>
    </w:p>
    <w:p w14:paraId="41041410" w14:textId="3F90892F" w:rsidR="00856639" w:rsidRPr="003703A5" w:rsidRDefault="00856639"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البرامج التدريبية هي مجموعة من الأنشطة التعليمية المنظمة التي تهدف إلى تحسين مهارات ومعارف الموظفين. تُعتبر هذه البرامج أداة مهمة في تطوير الكوادر البشرية داخل المؤسسات. تختلف أشكال البرامج التدريبية من ورش عمل ودورات تدريبية إلى تدريب على رأس العمل. تهدف هذه البرامج إلى تلبية احتياجات محددة، سواء كانت تتعلق بتعزيز المهارات الفنية أو المهارات الإدارية. تعتمد فعالية البرامج التدريبية على تصميم محتوى ملائم وتوفير بيئة تعليمية تشجع على التفاعل والمشاركة. من خلال التدريب المستمر، يمكن للموظفين تحسين أدائهم وزيادة إنتاجيتهم، مما يؤدي إلى تحقيق أهداف المؤسسة بشكل أفضل</w:t>
      </w:r>
      <w:r w:rsidR="000E4F95">
        <w:rPr>
          <w:rFonts w:ascii="Sakkal Majalla" w:hAnsi="Sakkal Majalla" w:cs="Sakkal Majalla" w:hint="cs"/>
          <w:sz w:val="28"/>
          <w:szCs w:val="28"/>
          <w:rtl/>
        </w:rPr>
        <w:t xml:space="preserve"> </w:t>
      </w:r>
      <w:r w:rsidR="000E4F95">
        <w:rPr>
          <w:rFonts w:asciiTheme="majorBidi" w:hAnsiTheme="majorBidi" w:cstheme="majorBidi"/>
          <w:color w:val="222222"/>
          <w:sz w:val="24"/>
          <w:szCs w:val="24"/>
          <w:shd w:val="clear" w:color="auto" w:fill="FFFFFF"/>
        </w:rPr>
        <w:t>(</w:t>
      </w:r>
      <w:r w:rsidR="000E4F95" w:rsidRPr="00553BAC">
        <w:rPr>
          <w:rFonts w:asciiTheme="majorBidi" w:hAnsiTheme="majorBidi" w:cstheme="majorBidi"/>
          <w:color w:val="222222"/>
          <w:sz w:val="24"/>
          <w:szCs w:val="24"/>
          <w:shd w:val="clear" w:color="auto" w:fill="FFFFFF"/>
        </w:rPr>
        <w:t>Noe,2017)</w:t>
      </w:r>
      <w:r w:rsidRPr="003703A5">
        <w:rPr>
          <w:rFonts w:ascii="Sakkal Majalla" w:hAnsi="Sakkal Majalla" w:cs="Sakkal Majalla" w:hint="cs"/>
          <w:sz w:val="28"/>
          <w:szCs w:val="28"/>
          <w:rtl/>
        </w:rPr>
        <w:t>.</w:t>
      </w:r>
    </w:p>
    <w:p w14:paraId="3020B6E6" w14:textId="378BDB96" w:rsidR="00856639" w:rsidRPr="003703A5" w:rsidRDefault="00856639" w:rsidP="003C4BC9">
      <w:pPr>
        <w:pStyle w:val="Heading2"/>
        <w:spacing w:line="480" w:lineRule="auto"/>
        <w:rPr>
          <w:rtl/>
        </w:rPr>
      </w:pPr>
      <w:bookmarkStart w:id="17" w:name="_Toc191151546"/>
      <w:bookmarkStart w:id="18" w:name="_Hlk191147069"/>
      <w:r w:rsidRPr="003703A5">
        <w:rPr>
          <w:rFonts w:hint="cs"/>
          <w:rtl/>
        </w:rPr>
        <w:t>الكفاءة الوظيفية</w:t>
      </w:r>
      <w:bookmarkEnd w:id="17"/>
    </w:p>
    <w:bookmarkEnd w:id="18"/>
    <w:p w14:paraId="72156354" w14:textId="4B6271D9" w:rsidR="00856639" w:rsidRPr="003703A5" w:rsidRDefault="00856639"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الكفاءة الوظيفية تشير إلى قدرة الأفراد على أداء مهامهم بكفاءة وفعالية. تتضمن الكفاءة عدة عوامل، مثل المعرفة والمهارات والخبرات المتراكمة. يمكن قياس الكفاءة من خلال تقييم الأداء، حيث يتم تحليل النتائج مقارنة بالمعايير المحددة. تحسين الكفاءة الوظيفية يعد هدفاً رئيسياً للبرامج التدريبية، حيث يسعى القائمون على التدريب إلى رفع مستوى الكفاءة لدى الموظفين. بالإضافة إلى ذلك، تلعب الكفاءة الوظيفية دوراً مهماً في تعزيز الروح المعنوية للموظفين، مما يؤدي إلى بيئة عمل أكثر إنتاجية. من خلال الاستثمار في تطوير الكفاءة، يمكن للمؤسسات أن تحقق نتائج أفضل وتفوقاً تنافسياً في السوق</w:t>
      </w:r>
      <w:r w:rsidR="000E4F95">
        <w:rPr>
          <w:rFonts w:ascii="Sakkal Majalla" w:hAnsi="Sakkal Majalla" w:cs="Sakkal Majalla" w:hint="cs"/>
          <w:sz w:val="28"/>
          <w:szCs w:val="28"/>
          <w:rtl/>
        </w:rPr>
        <w:t xml:space="preserve"> </w:t>
      </w:r>
      <w:r w:rsidR="000E4F95">
        <w:rPr>
          <w:rFonts w:ascii="Traditional Arabic" w:hAnsi="Traditional Arabic" w:cs="Traditional Arabic" w:hint="cs"/>
          <w:color w:val="222222"/>
          <w:sz w:val="24"/>
          <w:szCs w:val="24"/>
          <w:shd w:val="clear" w:color="auto" w:fill="FFFFFF"/>
          <w:rtl/>
        </w:rPr>
        <w:t>(</w:t>
      </w:r>
      <w:r w:rsidR="000E4F95" w:rsidRPr="00553BAC">
        <w:rPr>
          <w:rFonts w:ascii="Traditional Arabic" w:hAnsi="Traditional Arabic" w:cs="Traditional Arabic" w:hint="cs"/>
          <w:color w:val="222222"/>
          <w:sz w:val="24"/>
          <w:szCs w:val="24"/>
          <w:shd w:val="clear" w:color="auto" w:fill="FFFFFF"/>
          <w:rtl/>
        </w:rPr>
        <w:t>بشر، 2023)</w:t>
      </w:r>
      <w:r w:rsidRPr="003703A5">
        <w:rPr>
          <w:rFonts w:ascii="Sakkal Majalla" w:hAnsi="Sakkal Majalla" w:cs="Sakkal Majalla" w:hint="cs"/>
          <w:sz w:val="28"/>
          <w:szCs w:val="28"/>
          <w:rtl/>
        </w:rPr>
        <w:t>.</w:t>
      </w:r>
    </w:p>
    <w:p w14:paraId="76F8FBDA" w14:textId="0D34D4C2" w:rsidR="00856639" w:rsidRPr="003703A5" w:rsidRDefault="00856639" w:rsidP="003C4BC9">
      <w:pPr>
        <w:pStyle w:val="Heading2"/>
        <w:spacing w:line="480" w:lineRule="auto"/>
        <w:rPr>
          <w:rtl/>
        </w:rPr>
      </w:pPr>
      <w:r w:rsidRPr="003703A5">
        <w:rPr>
          <w:rFonts w:hint="cs"/>
          <w:rtl/>
        </w:rPr>
        <w:t xml:space="preserve"> </w:t>
      </w:r>
      <w:bookmarkStart w:id="19" w:name="_Toc191151547"/>
      <w:r w:rsidRPr="003703A5">
        <w:rPr>
          <w:rFonts w:hint="cs"/>
          <w:rtl/>
        </w:rPr>
        <w:t>تحسين الأداء</w:t>
      </w:r>
      <w:bookmarkEnd w:id="19"/>
    </w:p>
    <w:p w14:paraId="48E2BFCC" w14:textId="7CA89C29" w:rsidR="00856639" w:rsidRPr="003703A5" w:rsidRDefault="00856639"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 xml:space="preserve">تحسين الأداء هو عملية مستمرة تهدف إلى زيادة الإنتاجية وجودة العمل داخل المؤسسة. يُعتبر الأداء الجيد علامة على نجاح البرامج التدريبية، حيث ينعكس على نتائج العمل. يشمل تحسين الأداء مجموعة من الاستراتيجيات، </w:t>
      </w:r>
      <w:r w:rsidRPr="003703A5">
        <w:rPr>
          <w:rFonts w:ascii="Sakkal Majalla" w:hAnsi="Sakkal Majalla" w:cs="Sakkal Majalla" w:hint="cs"/>
          <w:sz w:val="28"/>
          <w:szCs w:val="28"/>
          <w:rtl/>
        </w:rPr>
        <w:lastRenderedPageBreak/>
        <w:t>مثل تحديد الأهداف، وتقديم التدريب، والتغذية الراجعة. يتطلب ذلك تعاوناً مستمراً بين الموظفين والإدارة لضمان تحقيق الأهداف المرجوة. كما أن تحسين الأداء يسهم في تعزيز رضا الموظفين وزيادة التزامهم. من خلال قياس الأداء بانتظام، يمكن للمؤسسات تحديد مجالات التحسين واتخاذ القرارات المناسبة لضمان النجاح المستدام</w:t>
      </w:r>
      <w:r w:rsidR="000E4F95">
        <w:rPr>
          <w:rFonts w:ascii="Sakkal Majalla" w:hAnsi="Sakkal Majalla" w:cs="Sakkal Majalla" w:hint="cs"/>
          <w:sz w:val="28"/>
          <w:szCs w:val="28"/>
          <w:rtl/>
        </w:rPr>
        <w:t xml:space="preserve"> </w:t>
      </w:r>
      <w:r w:rsidR="000E4F95">
        <w:rPr>
          <w:rFonts w:asciiTheme="majorBidi" w:hAnsiTheme="majorBidi" w:cstheme="majorBidi"/>
          <w:color w:val="222222"/>
          <w:sz w:val="24"/>
          <w:szCs w:val="24"/>
          <w:shd w:val="clear" w:color="auto" w:fill="FFFFFF"/>
        </w:rPr>
        <w:t>(</w:t>
      </w:r>
      <w:r w:rsidR="000E4F95" w:rsidRPr="00553BAC">
        <w:rPr>
          <w:rFonts w:asciiTheme="majorBidi" w:hAnsiTheme="majorBidi" w:cstheme="majorBidi"/>
          <w:color w:val="222222"/>
          <w:sz w:val="24"/>
          <w:szCs w:val="24"/>
          <w:shd w:val="clear" w:color="auto" w:fill="FFFFFF"/>
        </w:rPr>
        <w:t>Salas,2012)</w:t>
      </w:r>
      <w:r w:rsidRPr="003703A5">
        <w:rPr>
          <w:rFonts w:ascii="Sakkal Majalla" w:hAnsi="Sakkal Majalla" w:cs="Sakkal Majalla" w:hint="cs"/>
          <w:sz w:val="28"/>
          <w:szCs w:val="28"/>
          <w:rtl/>
        </w:rPr>
        <w:t>.</w:t>
      </w:r>
    </w:p>
    <w:p w14:paraId="0FA47DC7" w14:textId="6A147D5D" w:rsidR="00856639" w:rsidRPr="003703A5" w:rsidRDefault="00856639" w:rsidP="003C4BC9">
      <w:pPr>
        <w:pStyle w:val="Heading2"/>
        <w:spacing w:line="480" w:lineRule="auto"/>
        <w:rPr>
          <w:rtl/>
        </w:rPr>
      </w:pPr>
      <w:r w:rsidRPr="003703A5">
        <w:rPr>
          <w:rFonts w:hint="cs"/>
          <w:rtl/>
        </w:rPr>
        <w:t xml:space="preserve"> </w:t>
      </w:r>
      <w:bookmarkStart w:id="20" w:name="_Toc191151548"/>
      <w:r w:rsidRPr="003703A5">
        <w:rPr>
          <w:rFonts w:hint="cs"/>
          <w:rtl/>
        </w:rPr>
        <w:t>تقييم البرامج التدريبية</w:t>
      </w:r>
      <w:bookmarkEnd w:id="20"/>
    </w:p>
    <w:p w14:paraId="3479F79C" w14:textId="16948D4F" w:rsidR="00856639" w:rsidRPr="003703A5" w:rsidRDefault="00856639"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تقييم البرامج التدريبية هو عملية قياس فعالية البرامج من حيث تحقيق الأهداف المرجوة. يتضمن ذلك جمع البيانات وتحليلها لتحديد مدى تأثير التدريب على أداء الموظفين. يمكن أن تشمل أدوات التقييم الاستبيانات، والمقابلات، ومراقبة الأداء. يعد التقييم جزءاً أساسياً من عملية التدريب، حيث يسمح للمؤسسات بفهم ما يعمل بشكل جيد وما يحتاج إلى تحسين. من خلال التقييم المستمر، يمكن تعديل البرامج التدريبية لتلبية احتياجات الموظفين بشكل أفضل. كما يساعد التقييم على تعزيز الشفافية والمساءلة، مما يعزز ثقة الموظفين في البرامج المقدمة</w:t>
      </w:r>
      <w:r w:rsidR="000E4F95">
        <w:rPr>
          <w:rFonts w:ascii="Sakkal Majalla" w:hAnsi="Sakkal Majalla" w:cs="Sakkal Majalla" w:hint="cs"/>
          <w:sz w:val="28"/>
          <w:szCs w:val="28"/>
          <w:rtl/>
        </w:rPr>
        <w:t xml:space="preserve"> </w:t>
      </w:r>
      <w:r w:rsidR="000E4F95">
        <w:rPr>
          <w:rFonts w:ascii="Traditional Arabic" w:hAnsi="Traditional Arabic" w:cs="Traditional Arabic" w:hint="cs"/>
          <w:color w:val="222222"/>
          <w:sz w:val="24"/>
          <w:szCs w:val="24"/>
          <w:shd w:val="clear" w:color="auto" w:fill="FFFFFF"/>
          <w:rtl/>
        </w:rPr>
        <w:t>(</w:t>
      </w:r>
      <w:r w:rsidR="000E4F95" w:rsidRPr="00553BAC">
        <w:rPr>
          <w:rFonts w:ascii="Traditional Arabic" w:hAnsi="Traditional Arabic" w:cs="Traditional Arabic" w:hint="cs"/>
          <w:color w:val="222222"/>
          <w:sz w:val="24"/>
          <w:szCs w:val="24"/>
          <w:shd w:val="clear" w:color="auto" w:fill="FFFFFF"/>
          <w:rtl/>
        </w:rPr>
        <w:t>بن</w:t>
      </w:r>
      <w:r w:rsidR="000E4F95" w:rsidRPr="00553BAC">
        <w:rPr>
          <w:rFonts w:ascii="Traditional Arabic" w:hAnsi="Traditional Arabic" w:cs="Traditional Arabic" w:hint="cs"/>
          <w:color w:val="222222"/>
          <w:sz w:val="24"/>
          <w:szCs w:val="24"/>
          <w:shd w:val="clear" w:color="auto" w:fill="FFFFFF"/>
        </w:rPr>
        <w:t xml:space="preserve"> </w:t>
      </w:r>
      <w:r w:rsidR="000E4F95" w:rsidRPr="00553BAC">
        <w:rPr>
          <w:rFonts w:ascii="Traditional Arabic" w:hAnsi="Traditional Arabic" w:cs="Traditional Arabic" w:hint="cs"/>
          <w:color w:val="222222"/>
          <w:sz w:val="24"/>
          <w:szCs w:val="24"/>
          <w:shd w:val="clear" w:color="auto" w:fill="FFFFFF"/>
          <w:rtl/>
        </w:rPr>
        <w:t>زعتر،</w:t>
      </w:r>
      <w:r w:rsidR="000E4F95" w:rsidRPr="00553BAC">
        <w:rPr>
          <w:rFonts w:ascii="Traditional Arabic" w:hAnsi="Traditional Arabic" w:cs="Traditional Arabic" w:hint="cs"/>
          <w:color w:val="222222"/>
          <w:sz w:val="24"/>
          <w:szCs w:val="24"/>
          <w:shd w:val="clear" w:color="auto" w:fill="FFFFFF"/>
        </w:rPr>
        <w:t xml:space="preserve"> </w:t>
      </w:r>
      <w:r w:rsidR="000E4F95" w:rsidRPr="00553BAC">
        <w:rPr>
          <w:rFonts w:ascii="Traditional Arabic" w:hAnsi="Traditional Arabic" w:cs="Traditional Arabic" w:hint="cs"/>
          <w:color w:val="222222"/>
          <w:sz w:val="24"/>
          <w:szCs w:val="24"/>
          <w:shd w:val="clear" w:color="auto" w:fill="FFFFFF"/>
          <w:rtl/>
        </w:rPr>
        <w:t>2016)</w:t>
      </w:r>
      <w:r w:rsidRPr="003703A5">
        <w:rPr>
          <w:rFonts w:ascii="Sakkal Majalla" w:hAnsi="Sakkal Majalla" w:cs="Sakkal Majalla" w:hint="cs"/>
          <w:sz w:val="28"/>
          <w:szCs w:val="28"/>
          <w:rtl/>
        </w:rPr>
        <w:t>.</w:t>
      </w:r>
    </w:p>
    <w:p w14:paraId="614845A5" w14:textId="49F16DD3" w:rsidR="00856639" w:rsidRPr="003703A5" w:rsidRDefault="00856639" w:rsidP="003C4BC9">
      <w:pPr>
        <w:pStyle w:val="Heading2"/>
        <w:spacing w:line="480" w:lineRule="auto"/>
        <w:rPr>
          <w:rtl/>
        </w:rPr>
      </w:pPr>
      <w:r w:rsidRPr="003703A5">
        <w:rPr>
          <w:rFonts w:hint="cs"/>
          <w:rtl/>
        </w:rPr>
        <w:t xml:space="preserve"> </w:t>
      </w:r>
      <w:bookmarkStart w:id="21" w:name="_Toc191151549"/>
      <w:r w:rsidRPr="003703A5">
        <w:rPr>
          <w:rFonts w:hint="cs"/>
          <w:rtl/>
        </w:rPr>
        <w:t>التحفيز</w:t>
      </w:r>
      <w:bookmarkEnd w:id="21"/>
    </w:p>
    <w:p w14:paraId="0DD284E2" w14:textId="5C39997E" w:rsidR="00EF2446" w:rsidRPr="003703A5" w:rsidRDefault="00856639"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التحفيز هو مجموعة من العوامل التي تشجع الموظفين على تحسين أدائهم وزيادة التزامهم تجاه العمل. يعتبر التحفيز عنصراً أساسياً في نجاح أي برنامج تدريبي، حيث يؤثر بشكل مباشر على مستوى المشاركة والتفاعل. يمكن أن يأتي التحفيز من عدة مصادر، بما في ذلك المكافآت المالية، والتقدير، وتوفير بيئة عمل إيجابية. يُعزز التحفيز الشعور بالانتماء والولاء للمؤسسة</w:t>
      </w:r>
      <w:r w:rsidR="005D40C9">
        <w:rPr>
          <w:rFonts w:ascii="Sakkal Majalla" w:hAnsi="Sakkal Majalla" w:cs="Sakkal Majalla" w:hint="cs"/>
          <w:sz w:val="28"/>
          <w:szCs w:val="28"/>
          <w:rtl/>
        </w:rPr>
        <w:t xml:space="preserve"> </w:t>
      </w:r>
      <w:r w:rsidR="005D40C9">
        <w:rPr>
          <w:rFonts w:ascii="Traditional Arabic" w:hAnsi="Traditional Arabic" w:cs="Traditional Arabic" w:hint="cs"/>
          <w:color w:val="222222"/>
          <w:sz w:val="24"/>
          <w:szCs w:val="24"/>
          <w:shd w:val="clear" w:color="auto" w:fill="FFFFFF"/>
          <w:rtl/>
        </w:rPr>
        <w:t>(</w:t>
      </w:r>
      <w:proofErr w:type="spellStart"/>
      <w:r w:rsidR="005D40C9" w:rsidRPr="00553BAC">
        <w:rPr>
          <w:rFonts w:ascii="Traditional Arabic" w:hAnsi="Traditional Arabic" w:cs="Traditional Arabic" w:hint="cs"/>
          <w:color w:val="222222"/>
          <w:sz w:val="24"/>
          <w:szCs w:val="24"/>
          <w:shd w:val="clear" w:color="auto" w:fill="FFFFFF"/>
          <w:rtl/>
        </w:rPr>
        <w:t>بوبرطخ</w:t>
      </w:r>
      <w:proofErr w:type="spellEnd"/>
      <w:r w:rsidR="005D40C9" w:rsidRPr="00553BAC">
        <w:rPr>
          <w:rFonts w:ascii="Traditional Arabic" w:hAnsi="Traditional Arabic" w:cs="Traditional Arabic" w:hint="cs"/>
          <w:color w:val="222222"/>
          <w:sz w:val="24"/>
          <w:szCs w:val="24"/>
          <w:shd w:val="clear" w:color="auto" w:fill="FFFFFF"/>
          <w:rtl/>
        </w:rPr>
        <w:t>، 2012)</w:t>
      </w:r>
      <w:r w:rsidRPr="003703A5">
        <w:rPr>
          <w:rFonts w:ascii="Sakkal Majalla" w:hAnsi="Sakkal Majalla" w:cs="Sakkal Majalla" w:hint="cs"/>
          <w:sz w:val="28"/>
          <w:szCs w:val="28"/>
          <w:rtl/>
        </w:rPr>
        <w:t>، مما يؤدي إلى تحسين الأداء العام. كما أن فهم احتياجات الموظفين وتوقعاتهم يساعد الإدارة على تصميم برامج تدريبية تحفزهم بشكل فعال. من خلال التركيز على التحفيز، يمكن للمؤسسات تحقيق نتائج أفضل وزيادة إنتاجية فرق العمل</w:t>
      </w:r>
      <w:r w:rsidR="000E4F95">
        <w:rPr>
          <w:rFonts w:ascii="Sakkal Majalla" w:hAnsi="Sakkal Majalla" w:cs="Sakkal Majalla" w:hint="cs"/>
          <w:sz w:val="28"/>
          <w:szCs w:val="28"/>
          <w:rtl/>
        </w:rPr>
        <w:t xml:space="preserve"> </w:t>
      </w:r>
      <w:r w:rsidR="000E4F95">
        <w:rPr>
          <w:rFonts w:asciiTheme="majorBidi" w:hAnsiTheme="majorBidi" w:cstheme="majorBidi"/>
          <w:color w:val="222222"/>
          <w:sz w:val="24"/>
          <w:szCs w:val="24"/>
          <w:shd w:val="clear" w:color="auto" w:fill="FFFFFF"/>
        </w:rPr>
        <w:t>(</w:t>
      </w:r>
      <w:r w:rsidR="000E4F95" w:rsidRPr="00553BAC">
        <w:rPr>
          <w:rFonts w:asciiTheme="majorBidi" w:hAnsiTheme="majorBidi" w:cstheme="majorBidi"/>
          <w:color w:val="222222"/>
          <w:sz w:val="24"/>
          <w:szCs w:val="24"/>
          <w:shd w:val="clear" w:color="auto" w:fill="FFFFFF"/>
        </w:rPr>
        <w:t>Mohamed,2025</w:t>
      </w:r>
      <w:proofErr w:type="gramStart"/>
      <w:r w:rsidR="000E4F95" w:rsidRPr="00553BAC">
        <w:rPr>
          <w:rFonts w:asciiTheme="majorBidi" w:hAnsiTheme="majorBidi" w:cstheme="majorBidi"/>
          <w:color w:val="222222"/>
          <w:sz w:val="24"/>
          <w:szCs w:val="24"/>
          <w:shd w:val="clear" w:color="auto" w:fill="FFFFFF"/>
        </w:rPr>
        <w:t>)</w:t>
      </w:r>
      <w:r w:rsidR="005D40C9">
        <w:rPr>
          <w:rFonts w:asciiTheme="majorBidi" w:hAnsiTheme="majorBidi" w:cstheme="majorBidi" w:hint="cs"/>
          <w:color w:val="222222"/>
          <w:sz w:val="24"/>
          <w:szCs w:val="24"/>
          <w:shd w:val="clear" w:color="auto" w:fill="FFFFFF"/>
          <w:rtl/>
        </w:rPr>
        <w:t xml:space="preserve"> </w:t>
      </w:r>
      <w:r w:rsidRPr="003703A5">
        <w:rPr>
          <w:rFonts w:ascii="Sakkal Majalla" w:hAnsi="Sakkal Majalla" w:cs="Sakkal Majalla" w:hint="cs"/>
          <w:sz w:val="28"/>
          <w:szCs w:val="28"/>
          <w:rtl/>
        </w:rPr>
        <w:t>.</w:t>
      </w:r>
      <w:proofErr w:type="gramEnd"/>
    </w:p>
    <w:p w14:paraId="1A76ABA5" w14:textId="55A39316" w:rsidR="00EF2446" w:rsidRPr="003703A5" w:rsidRDefault="00EF2446" w:rsidP="003C4BC9">
      <w:pPr>
        <w:spacing w:line="480" w:lineRule="auto"/>
        <w:jc w:val="center"/>
        <w:rPr>
          <w:rFonts w:ascii="Sakkal Majalla" w:hAnsi="Sakkal Majalla" w:cs="Sakkal Majalla"/>
          <w:b/>
          <w:bCs/>
          <w:sz w:val="28"/>
          <w:szCs w:val="28"/>
          <w:rtl/>
          <w:lang w:bidi="ar-EG"/>
        </w:rPr>
      </w:pPr>
    </w:p>
    <w:p w14:paraId="7F4E8B08" w14:textId="25648580" w:rsidR="00EF2446" w:rsidRPr="003703A5" w:rsidRDefault="00EF2446" w:rsidP="003C4BC9">
      <w:pPr>
        <w:spacing w:line="480" w:lineRule="auto"/>
        <w:jc w:val="center"/>
        <w:rPr>
          <w:rFonts w:ascii="Sakkal Majalla" w:hAnsi="Sakkal Majalla" w:cs="Sakkal Majalla"/>
          <w:b/>
          <w:bCs/>
          <w:sz w:val="28"/>
          <w:szCs w:val="28"/>
          <w:rtl/>
          <w:lang w:bidi="ar-EG"/>
        </w:rPr>
      </w:pPr>
    </w:p>
    <w:p w14:paraId="1C62402A" w14:textId="77777777" w:rsidR="00856639" w:rsidRPr="003703A5" w:rsidRDefault="00856639" w:rsidP="003C4BC9">
      <w:pPr>
        <w:spacing w:line="480" w:lineRule="auto"/>
        <w:jc w:val="center"/>
        <w:rPr>
          <w:rFonts w:ascii="Sakkal Majalla" w:hAnsi="Sakkal Majalla" w:cs="Sakkal Majalla"/>
          <w:b/>
          <w:bCs/>
          <w:sz w:val="28"/>
          <w:szCs w:val="28"/>
          <w:rtl/>
          <w:lang w:bidi="ar-EG"/>
        </w:rPr>
      </w:pPr>
    </w:p>
    <w:p w14:paraId="2DCB73E3" w14:textId="3ED2D352" w:rsidR="00EF2446" w:rsidRDefault="00EF2446" w:rsidP="003C4BC9">
      <w:pPr>
        <w:spacing w:line="480" w:lineRule="auto"/>
        <w:jc w:val="center"/>
        <w:rPr>
          <w:rFonts w:ascii="Sakkal Majalla" w:hAnsi="Sakkal Majalla" w:cs="Sakkal Majalla"/>
          <w:b/>
          <w:bCs/>
          <w:sz w:val="28"/>
          <w:szCs w:val="28"/>
          <w:rtl/>
          <w:lang w:bidi="ar-EG"/>
        </w:rPr>
      </w:pPr>
    </w:p>
    <w:p w14:paraId="3901B726" w14:textId="11DBF5CA" w:rsidR="003703A5" w:rsidRDefault="003703A5" w:rsidP="003C4BC9">
      <w:pPr>
        <w:spacing w:line="480" w:lineRule="auto"/>
        <w:jc w:val="center"/>
        <w:rPr>
          <w:rFonts w:ascii="Sakkal Majalla" w:hAnsi="Sakkal Majalla" w:cs="Sakkal Majalla"/>
          <w:b/>
          <w:bCs/>
          <w:sz w:val="28"/>
          <w:szCs w:val="28"/>
          <w:rtl/>
          <w:lang w:bidi="ar-EG"/>
        </w:rPr>
      </w:pPr>
    </w:p>
    <w:p w14:paraId="3E70F6B6" w14:textId="0EB58407" w:rsidR="003703A5" w:rsidRDefault="003703A5" w:rsidP="003C4BC9">
      <w:pPr>
        <w:spacing w:line="480" w:lineRule="auto"/>
        <w:jc w:val="center"/>
        <w:rPr>
          <w:rFonts w:ascii="Sakkal Majalla" w:hAnsi="Sakkal Majalla" w:cs="Sakkal Majalla"/>
          <w:b/>
          <w:bCs/>
          <w:sz w:val="28"/>
          <w:szCs w:val="28"/>
          <w:rtl/>
          <w:lang w:bidi="ar-EG"/>
        </w:rPr>
      </w:pPr>
    </w:p>
    <w:p w14:paraId="6496C733" w14:textId="77777777" w:rsidR="003703A5" w:rsidRDefault="003703A5" w:rsidP="003C4BC9">
      <w:pPr>
        <w:spacing w:line="480" w:lineRule="auto"/>
        <w:jc w:val="center"/>
        <w:rPr>
          <w:rFonts w:ascii="Sakkal Majalla" w:hAnsi="Sakkal Majalla" w:cs="Sakkal Majalla"/>
          <w:b/>
          <w:bCs/>
          <w:sz w:val="28"/>
          <w:szCs w:val="28"/>
          <w:rtl/>
          <w:lang w:bidi="ar-EG"/>
        </w:rPr>
      </w:pPr>
    </w:p>
    <w:p w14:paraId="64B7B585" w14:textId="76BB9524" w:rsidR="00EF2446" w:rsidRDefault="00EF2446" w:rsidP="003C4BC9">
      <w:pPr>
        <w:spacing w:line="480" w:lineRule="auto"/>
        <w:jc w:val="center"/>
        <w:rPr>
          <w:rFonts w:ascii="Sakkal Majalla" w:hAnsi="Sakkal Majalla" w:cs="Sakkal Majalla"/>
          <w:b/>
          <w:bCs/>
          <w:sz w:val="28"/>
          <w:szCs w:val="28"/>
          <w:rtl/>
          <w:lang w:bidi="ar-EG"/>
        </w:rPr>
      </w:pPr>
    </w:p>
    <w:p w14:paraId="15558084" w14:textId="38EC87E4" w:rsidR="00EF2446" w:rsidRPr="003703A5" w:rsidRDefault="00EF2446" w:rsidP="003C4BC9">
      <w:pPr>
        <w:spacing w:line="480" w:lineRule="auto"/>
        <w:jc w:val="center"/>
        <w:rPr>
          <w:rFonts w:ascii="Sakkal Majalla" w:hAnsi="Sakkal Majalla" w:cs="Sakkal Majalla"/>
          <w:b/>
          <w:bCs/>
          <w:sz w:val="36"/>
          <w:szCs w:val="36"/>
          <w:rtl/>
          <w:lang w:bidi="ar-EG"/>
        </w:rPr>
      </w:pPr>
      <w:r w:rsidRPr="003703A5">
        <w:rPr>
          <w:rFonts w:ascii="Sakkal Majalla" w:hAnsi="Sakkal Majalla" w:cs="Sakkal Majalla" w:hint="cs"/>
          <w:b/>
          <w:bCs/>
          <w:sz w:val="36"/>
          <w:szCs w:val="36"/>
          <w:rtl/>
          <w:lang w:bidi="ar-EG"/>
        </w:rPr>
        <w:t>الفصل الأول</w:t>
      </w:r>
    </w:p>
    <w:p w14:paraId="65261609" w14:textId="2698F03F" w:rsidR="00EF2446" w:rsidRPr="003703A5" w:rsidRDefault="00EF2446" w:rsidP="003C4BC9">
      <w:pPr>
        <w:spacing w:line="480" w:lineRule="auto"/>
        <w:jc w:val="center"/>
        <w:rPr>
          <w:rFonts w:ascii="Sakkal Majalla" w:hAnsi="Sakkal Majalla" w:cs="Sakkal Majalla"/>
          <w:b/>
          <w:bCs/>
          <w:sz w:val="36"/>
          <w:szCs w:val="36"/>
          <w:rtl/>
          <w:lang w:bidi="ar-EG"/>
        </w:rPr>
      </w:pPr>
      <w:r w:rsidRPr="003703A5">
        <w:rPr>
          <w:rFonts w:ascii="Sakkal Majalla" w:hAnsi="Sakkal Majalla" w:cs="Sakkal Majalla" w:hint="cs"/>
          <w:b/>
          <w:bCs/>
          <w:sz w:val="36"/>
          <w:szCs w:val="36"/>
          <w:rtl/>
          <w:lang w:bidi="ar-EG"/>
        </w:rPr>
        <w:t>المدخل العام للبحث</w:t>
      </w:r>
    </w:p>
    <w:p w14:paraId="71099ADB" w14:textId="0947D466" w:rsidR="009125CE" w:rsidRDefault="009125CE" w:rsidP="003C4BC9">
      <w:pPr>
        <w:spacing w:line="480" w:lineRule="auto"/>
        <w:jc w:val="center"/>
        <w:rPr>
          <w:rFonts w:ascii="Sakkal Majalla" w:hAnsi="Sakkal Majalla" w:cs="Sakkal Majalla"/>
          <w:b/>
          <w:bCs/>
          <w:sz w:val="28"/>
          <w:szCs w:val="28"/>
          <w:rtl/>
          <w:lang w:bidi="ar-EG"/>
        </w:rPr>
      </w:pPr>
    </w:p>
    <w:p w14:paraId="23ABFBBD" w14:textId="17E53B5C" w:rsidR="003703A5" w:rsidRDefault="003703A5" w:rsidP="003C4BC9">
      <w:pPr>
        <w:spacing w:line="480" w:lineRule="auto"/>
        <w:jc w:val="center"/>
        <w:rPr>
          <w:rFonts w:ascii="Sakkal Majalla" w:hAnsi="Sakkal Majalla" w:cs="Sakkal Majalla"/>
          <w:b/>
          <w:bCs/>
          <w:sz w:val="28"/>
          <w:szCs w:val="28"/>
          <w:rtl/>
          <w:lang w:bidi="ar-EG"/>
        </w:rPr>
      </w:pPr>
    </w:p>
    <w:p w14:paraId="5022E6A7" w14:textId="65F77147" w:rsidR="003703A5" w:rsidRDefault="003703A5" w:rsidP="003C4BC9">
      <w:pPr>
        <w:spacing w:line="480" w:lineRule="auto"/>
        <w:jc w:val="center"/>
        <w:rPr>
          <w:rFonts w:ascii="Sakkal Majalla" w:hAnsi="Sakkal Majalla" w:cs="Sakkal Majalla"/>
          <w:b/>
          <w:bCs/>
          <w:sz w:val="28"/>
          <w:szCs w:val="28"/>
          <w:rtl/>
          <w:lang w:bidi="ar-EG"/>
        </w:rPr>
      </w:pPr>
    </w:p>
    <w:p w14:paraId="60C19E1D" w14:textId="7EDB98E5" w:rsidR="003703A5" w:rsidRDefault="003703A5" w:rsidP="003C4BC9">
      <w:pPr>
        <w:spacing w:line="480" w:lineRule="auto"/>
        <w:jc w:val="center"/>
        <w:rPr>
          <w:rFonts w:ascii="Sakkal Majalla" w:hAnsi="Sakkal Majalla" w:cs="Sakkal Majalla"/>
          <w:b/>
          <w:bCs/>
          <w:sz w:val="28"/>
          <w:szCs w:val="28"/>
          <w:rtl/>
          <w:lang w:bidi="ar-EG"/>
        </w:rPr>
      </w:pPr>
    </w:p>
    <w:p w14:paraId="49858BA4" w14:textId="234AF58F" w:rsidR="003703A5" w:rsidRDefault="003703A5" w:rsidP="003C4BC9">
      <w:pPr>
        <w:spacing w:line="480" w:lineRule="auto"/>
        <w:jc w:val="center"/>
        <w:rPr>
          <w:rFonts w:ascii="Sakkal Majalla" w:hAnsi="Sakkal Majalla" w:cs="Sakkal Majalla"/>
          <w:b/>
          <w:bCs/>
          <w:sz w:val="28"/>
          <w:szCs w:val="28"/>
          <w:rtl/>
          <w:lang w:bidi="ar-EG"/>
        </w:rPr>
      </w:pPr>
    </w:p>
    <w:p w14:paraId="1FE965AD" w14:textId="7BD47357" w:rsidR="003703A5" w:rsidRPr="003C4BC9" w:rsidRDefault="003703A5" w:rsidP="003C4BC9">
      <w:pPr>
        <w:pStyle w:val="Heading1"/>
        <w:spacing w:after="240"/>
        <w:jc w:val="center"/>
        <w:rPr>
          <w:color w:val="auto"/>
          <w:sz w:val="36"/>
          <w:szCs w:val="36"/>
          <w:rtl/>
        </w:rPr>
      </w:pPr>
      <w:bookmarkStart w:id="22" w:name="_Toc191151550"/>
      <w:r w:rsidRPr="003C4BC9">
        <w:rPr>
          <w:rFonts w:hint="cs"/>
          <w:color w:val="auto"/>
          <w:sz w:val="36"/>
          <w:szCs w:val="36"/>
          <w:rtl/>
        </w:rPr>
        <w:t>الفصل الأول</w:t>
      </w:r>
      <w:r w:rsidR="003C4BC9">
        <w:rPr>
          <w:rFonts w:hint="cs"/>
          <w:color w:val="auto"/>
          <w:sz w:val="36"/>
          <w:szCs w:val="36"/>
          <w:rtl/>
          <w:lang w:bidi="ar-SA"/>
        </w:rPr>
        <w:t xml:space="preserve">: </w:t>
      </w:r>
      <w:r w:rsidRPr="003C4BC9">
        <w:rPr>
          <w:rFonts w:hint="cs"/>
          <w:color w:val="auto"/>
          <w:sz w:val="36"/>
          <w:szCs w:val="36"/>
          <w:rtl/>
        </w:rPr>
        <w:t>المدخل العام للبحث</w:t>
      </w:r>
      <w:bookmarkEnd w:id="22"/>
    </w:p>
    <w:p w14:paraId="035BF540" w14:textId="7B33ACFF" w:rsidR="009125CE" w:rsidRPr="000B5CED" w:rsidRDefault="00EF2446" w:rsidP="003C4BC9">
      <w:pPr>
        <w:pStyle w:val="Heading2"/>
        <w:spacing w:after="240"/>
        <w:rPr>
          <w:rtl/>
          <w:lang w:bidi="ar-EG"/>
        </w:rPr>
      </w:pPr>
      <w:bookmarkStart w:id="23" w:name="_Toc191151551"/>
      <w:r w:rsidRPr="000B5CED">
        <w:rPr>
          <w:rFonts w:hint="cs"/>
          <w:rtl/>
        </w:rPr>
        <w:t>ال</w:t>
      </w:r>
      <w:r w:rsidR="00A74F76" w:rsidRPr="000B5CED">
        <w:rPr>
          <w:rtl/>
        </w:rPr>
        <w:t>مقدمة</w:t>
      </w:r>
      <w:bookmarkEnd w:id="23"/>
    </w:p>
    <w:p w14:paraId="28A2570A" w14:textId="6CDD7352" w:rsidR="009B24CA" w:rsidRPr="003703A5" w:rsidRDefault="009B24CA"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 xml:space="preserve">أصبحت كافة المؤسسات والجهات الحكومية وغيرها تهتم بالعنصر البشري وبشكل غاية في الأهمية وذلك لما له من أهمية وتأثير على واقعها ومستقبلها، فأصبح </w:t>
      </w:r>
      <w:r w:rsidR="000B5CED" w:rsidRPr="003703A5">
        <w:rPr>
          <w:rFonts w:ascii="Sakkal Majalla" w:hAnsi="Sakkal Majalla" w:cs="Sakkal Majalla" w:hint="cs"/>
          <w:sz w:val="28"/>
          <w:szCs w:val="28"/>
          <w:rtl/>
        </w:rPr>
        <w:t>الاستثمار</w:t>
      </w:r>
      <w:r w:rsidRPr="003703A5">
        <w:rPr>
          <w:rFonts w:ascii="Sakkal Majalla" w:hAnsi="Sakkal Majalla" w:cs="Sakkal Majalla" w:hint="cs"/>
          <w:sz w:val="28"/>
          <w:szCs w:val="28"/>
          <w:rtl/>
        </w:rPr>
        <w:t xml:space="preserve"> في العنصر البشري وسيلة للوصول إلى أهداف وغايات كافة المنظمات الخاصة والعامة، ويعتبر التدريب من وسائل </w:t>
      </w:r>
      <w:r w:rsidR="000B5CED" w:rsidRPr="003703A5">
        <w:rPr>
          <w:rFonts w:ascii="Sakkal Majalla" w:hAnsi="Sakkal Majalla" w:cs="Sakkal Majalla" w:hint="cs"/>
          <w:sz w:val="28"/>
          <w:szCs w:val="28"/>
          <w:rtl/>
        </w:rPr>
        <w:t>الاستثمار</w:t>
      </w:r>
      <w:r w:rsidRPr="003703A5">
        <w:rPr>
          <w:rFonts w:ascii="Sakkal Majalla" w:hAnsi="Sakkal Majalla" w:cs="Sakkal Majalla" w:hint="cs"/>
          <w:sz w:val="28"/>
          <w:szCs w:val="28"/>
          <w:rtl/>
        </w:rPr>
        <w:t xml:space="preserve"> في العنصر البشري في العصر الحاضر، والذي أصبح يحتل مكانة الصدارة في أولويات عدد كبير من دول العالم، منها المتقدمة والنامية على حد سواء، فالتدريب </w:t>
      </w:r>
      <w:proofErr w:type="spellStart"/>
      <w:r w:rsidRPr="003703A5">
        <w:rPr>
          <w:rFonts w:ascii="Sakkal Majalla" w:hAnsi="Sakkal Majalla" w:cs="Sakkal Majalla" w:hint="cs"/>
          <w:sz w:val="28"/>
          <w:szCs w:val="28"/>
          <w:rtl/>
        </w:rPr>
        <w:t>الأداري</w:t>
      </w:r>
      <w:proofErr w:type="spellEnd"/>
      <w:r w:rsidRPr="003703A5">
        <w:rPr>
          <w:rFonts w:ascii="Sakkal Majalla" w:hAnsi="Sakkal Majalla" w:cs="Sakkal Majalla" w:hint="cs"/>
          <w:sz w:val="28"/>
          <w:szCs w:val="28"/>
          <w:rtl/>
        </w:rPr>
        <w:t xml:space="preserve"> يهدف إلى تزويد المتدربين بالمعلومات والمهارات والأساليب المختلفة المتجددة عن طبيعة أعمالهم الموكلة لهم وتحسين وتطوير مهاراتهم وقدراتهم، ومحاولة تغيير سلوكهم واتجاهاتهم بشكل إيجابي، وبالتالي رفع مستوى الأداء والكفاءة </w:t>
      </w:r>
      <w:r w:rsidR="000B5CED" w:rsidRPr="003703A5">
        <w:rPr>
          <w:rFonts w:ascii="Sakkal Majalla" w:hAnsi="Sakkal Majalla" w:cs="Sakkal Majalla" w:hint="cs"/>
          <w:sz w:val="28"/>
          <w:szCs w:val="28"/>
          <w:rtl/>
        </w:rPr>
        <w:t>الإنتاجية</w:t>
      </w:r>
      <w:r w:rsidR="005D40C9">
        <w:rPr>
          <w:rFonts w:ascii="Sakkal Majalla" w:hAnsi="Sakkal Majalla" w:cs="Sakkal Majalla" w:hint="cs"/>
          <w:sz w:val="28"/>
          <w:szCs w:val="28"/>
          <w:rtl/>
        </w:rPr>
        <w:t xml:space="preserve"> </w:t>
      </w:r>
      <w:r w:rsidR="005D40C9">
        <w:rPr>
          <w:rFonts w:ascii="Traditional Arabic" w:hAnsi="Traditional Arabic" w:cs="Traditional Arabic" w:hint="cs"/>
          <w:color w:val="222222"/>
          <w:sz w:val="24"/>
          <w:szCs w:val="24"/>
          <w:shd w:val="clear" w:color="auto" w:fill="FFFFFF"/>
          <w:rtl/>
        </w:rPr>
        <w:t>(</w:t>
      </w:r>
      <w:r w:rsidR="005D40C9" w:rsidRPr="00553BAC">
        <w:rPr>
          <w:rFonts w:ascii="Traditional Arabic" w:hAnsi="Traditional Arabic" w:cs="Traditional Arabic" w:hint="cs"/>
          <w:color w:val="222222"/>
          <w:sz w:val="24"/>
          <w:szCs w:val="24"/>
          <w:shd w:val="clear" w:color="auto" w:fill="FFFFFF"/>
          <w:rtl/>
        </w:rPr>
        <w:t>حسن،</w:t>
      </w:r>
      <w:r w:rsidR="005D40C9" w:rsidRPr="00553BAC">
        <w:rPr>
          <w:rFonts w:ascii="Traditional Arabic" w:hAnsi="Traditional Arabic" w:cs="Traditional Arabic" w:hint="cs"/>
          <w:color w:val="222222"/>
          <w:sz w:val="24"/>
          <w:szCs w:val="24"/>
          <w:shd w:val="clear" w:color="auto" w:fill="FFFFFF"/>
        </w:rPr>
        <w:t xml:space="preserve"> </w:t>
      </w:r>
      <w:r w:rsidR="005D40C9" w:rsidRPr="00553BAC">
        <w:rPr>
          <w:rFonts w:ascii="Traditional Arabic" w:hAnsi="Traditional Arabic" w:cs="Traditional Arabic" w:hint="cs"/>
          <w:color w:val="222222"/>
          <w:sz w:val="24"/>
          <w:szCs w:val="24"/>
          <w:shd w:val="clear" w:color="auto" w:fill="FFFFFF"/>
          <w:rtl/>
        </w:rPr>
        <w:t>2017</w:t>
      </w:r>
      <w:r w:rsidR="005D40C9" w:rsidRPr="00553BAC">
        <w:rPr>
          <w:rFonts w:ascii="Traditional Arabic" w:hAnsi="Traditional Arabic" w:cs="Traditional Arabic" w:hint="cs"/>
          <w:color w:val="222222"/>
          <w:sz w:val="24"/>
          <w:szCs w:val="24"/>
          <w:shd w:val="clear" w:color="auto" w:fill="FFFFFF"/>
        </w:rPr>
        <w:t xml:space="preserve"> </w:t>
      </w:r>
      <w:r w:rsidR="005D40C9" w:rsidRPr="00553BAC">
        <w:rPr>
          <w:rFonts w:ascii="Traditional Arabic" w:hAnsi="Traditional Arabic" w:cs="Traditional Arabic" w:hint="cs"/>
          <w:color w:val="222222"/>
          <w:sz w:val="24"/>
          <w:szCs w:val="24"/>
          <w:shd w:val="clear" w:color="auto" w:fill="FFFFFF"/>
          <w:rtl/>
        </w:rPr>
        <w:t>)</w:t>
      </w:r>
      <w:r w:rsidRPr="003703A5">
        <w:rPr>
          <w:rFonts w:ascii="Sakkal Majalla" w:hAnsi="Sakkal Majalla" w:cs="Sakkal Majalla" w:hint="cs"/>
          <w:sz w:val="28"/>
          <w:szCs w:val="28"/>
          <w:rtl/>
        </w:rPr>
        <w:t>.</w:t>
      </w:r>
    </w:p>
    <w:p w14:paraId="085248A9" w14:textId="0AA001B7" w:rsidR="00702A8D" w:rsidRPr="003703A5" w:rsidRDefault="00702A8D"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وتعد البرامج التدريبية واحدة من أهم الاستراتيجيات التي تستخدمها المؤسسات لتحسين كفاءة الكادر الوظيفي وتعزيز مهاراتهم. في ظل التغيرات السريعة التي يشهدها سوق العمل، يصبح التدريب الفعّال ضروريًا لضمان تلبية احتياجات السوق وتعزيز الأداء المؤسسي. تشير الدراسات إلى أن التدريب المستمر يساهم في رفع مستوى المهارات الفنية والإدارية للموظفين، مما يؤدي إلى تحسين الإنتاجية وزيادة رضا العاملين.</w:t>
      </w:r>
    </w:p>
    <w:p w14:paraId="54B6CD0F" w14:textId="2E5F4BF0" w:rsidR="00702A8D" w:rsidRPr="003703A5" w:rsidRDefault="00702A8D"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علاوة على ذلك، فإن البرامج التدريبية الفعالة تسهم في تعزيز الثقة بالنفس لدى الموظفين، مما يساعدهم على التكيف مع التحديات الجديدة والمساهمة بفعالية في تحقيق أهداف المؤسسة</w:t>
      </w:r>
      <w:r w:rsidR="000B5CED">
        <w:rPr>
          <w:rFonts w:ascii="Sakkal Majalla" w:hAnsi="Sakkal Majalla" w:cs="Sakkal Majalla" w:hint="cs"/>
          <w:sz w:val="28"/>
          <w:szCs w:val="28"/>
          <w:rtl/>
        </w:rPr>
        <w:t xml:space="preserve">. </w:t>
      </w:r>
      <w:r w:rsidRPr="003703A5">
        <w:rPr>
          <w:rFonts w:ascii="Sakkal Majalla" w:hAnsi="Sakkal Majalla" w:cs="Sakkal Majalla" w:hint="cs"/>
          <w:sz w:val="28"/>
          <w:szCs w:val="28"/>
          <w:rtl/>
        </w:rPr>
        <w:t xml:space="preserve">من خلال الاستثمار في تطوير المهارات البشرية، تستطيع المؤسسات تعزيز قدرتها التنافسية والابتكار، وبالتالي تحقيق نجاح مستدام. لذا، فإن فهم </w:t>
      </w:r>
      <w:r w:rsidRPr="003703A5">
        <w:rPr>
          <w:rFonts w:ascii="Sakkal Majalla" w:hAnsi="Sakkal Majalla" w:cs="Sakkal Majalla" w:hint="cs"/>
          <w:sz w:val="28"/>
          <w:szCs w:val="28"/>
          <w:rtl/>
        </w:rPr>
        <w:lastRenderedPageBreak/>
        <w:t>أثر فعالية هذه البرامج يصبح أمرًا جوهريًا لتطوير استراتيجيات التدريب وتحقيق نتائج إيجابية على مستوى الكادر الوظيفي</w:t>
      </w:r>
      <w:r w:rsidR="005D40C9">
        <w:rPr>
          <w:rFonts w:ascii="Sakkal Majalla" w:hAnsi="Sakkal Majalla" w:cs="Sakkal Majalla" w:hint="cs"/>
          <w:sz w:val="28"/>
          <w:szCs w:val="28"/>
          <w:rtl/>
        </w:rPr>
        <w:t xml:space="preserve"> </w:t>
      </w:r>
      <w:r w:rsidR="005D40C9">
        <w:rPr>
          <w:rFonts w:ascii="Traditional Arabic" w:hAnsi="Traditional Arabic" w:cs="Traditional Arabic" w:hint="cs"/>
          <w:color w:val="222222"/>
          <w:sz w:val="24"/>
          <w:szCs w:val="24"/>
          <w:shd w:val="clear" w:color="auto" w:fill="FFFFFF"/>
          <w:rtl/>
        </w:rPr>
        <w:t>(</w:t>
      </w:r>
      <w:r w:rsidR="005D40C9" w:rsidRPr="00553BAC">
        <w:rPr>
          <w:rFonts w:ascii="Traditional Arabic" w:hAnsi="Traditional Arabic" w:cs="Traditional Arabic" w:hint="cs"/>
          <w:color w:val="222222"/>
          <w:sz w:val="24"/>
          <w:szCs w:val="24"/>
          <w:shd w:val="clear" w:color="auto" w:fill="FFFFFF"/>
          <w:rtl/>
        </w:rPr>
        <w:t>الحولي،</w:t>
      </w:r>
      <w:r w:rsidR="005D40C9" w:rsidRPr="00553BAC">
        <w:rPr>
          <w:rFonts w:ascii="Traditional Arabic" w:hAnsi="Traditional Arabic" w:cs="Traditional Arabic" w:hint="cs"/>
          <w:color w:val="222222"/>
          <w:sz w:val="24"/>
          <w:szCs w:val="24"/>
          <w:shd w:val="clear" w:color="auto" w:fill="FFFFFF"/>
        </w:rPr>
        <w:t xml:space="preserve"> </w:t>
      </w:r>
      <w:r w:rsidR="005D40C9" w:rsidRPr="00553BAC">
        <w:rPr>
          <w:rFonts w:ascii="Traditional Arabic" w:hAnsi="Traditional Arabic" w:cs="Traditional Arabic" w:hint="cs"/>
          <w:color w:val="222222"/>
          <w:sz w:val="24"/>
          <w:szCs w:val="24"/>
          <w:shd w:val="clear" w:color="auto" w:fill="FFFFFF"/>
          <w:rtl/>
        </w:rPr>
        <w:t>2016)</w:t>
      </w:r>
      <w:r w:rsidRPr="003703A5">
        <w:rPr>
          <w:rFonts w:ascii="Sakkal Majalla" w:hAnsi="Sakkal Majalla" w:cs="Sakkal Majalla" w:hint="cs"/>
          <w:sz w:val="28"/>
          <w:szCs w:val="28"/>
          <w:rtl/>
        </w:rPr>
        <w:t>.</w:t>
      </w:r>
    </w:p>
    <w:p w14:paraId="76F1E110" w14:textId="78749B8E" w:rsidR="009B24CA" w:rsidRPr="003703A5" w:rsidRDefault="009B24CA"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ويعتبر التدريب أحد أهم الوسائل التي تعتمد عليها المؤسسة لتحقيق المواءمة بين متطلبات الوظائف وبين قدرات ومهارات الأفراد بقصد زيادة الإنتاجية، حيث يهدف بصورة أساسية إلى تطوير قدرات الأفراد وإكسابهم مهارات ومعارف جديدة وتغيير اتجاهاتهم وتطوير سلوكهم وذلك من خلال تكوينهم وترقيتهم وتطوير مسارهم الوظيفي، ومن هنا انتقل دزر إدارة الموارد البشرية من مجرد تنفيذ المهام التقليدية لإدارة الأفراد إلى البعد الاستراتيجي للعنصر البشري والاستثمار فيه.</w:t>
      </w:r>
    </w:p>
    <w:p w14:paraId="38541920" w14:textId="77777777" w:rsidR="009B24CA" w:rsidRPr="003703A5" w:rsidRDefault="009B24CA"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ويمثل التدريب إحدى أهم الوسائل المستخدمة في عملية تطوير وتنمية قدرات الأفراد داخل المنظمات، فعن طريق التدريب تستطيع المنظمات التأثير على سلوك واتجاهات الأفراد والتأثير في إمكانياتهم العلمية والعملية، والوصول بهم إلى درجة عالية من المهارات المختفة والكفاءة العالية في مجال عملهم داخل المنظمة (محمد،2017)</w:t>
      </w:r>
      <w:r w:rsidRPr="003703A5">
        <w:rPr>
          <w:rFonts w:ascii="Sakkal Majalla" w:hAnsi="Sakkal Majalla" w:cs="Sakkal Majalla" w:hint="cs"/>
          <w:sz w:val="28"/>
          <w:szCs w:val="28"/>
        </w:rPr>
        <w:t>.</w:t>
      </w:r>
    </w:p>
    <w:p w14:paraId="0D54B346" w14:textId="09B29959" w:rsidR="009B24CA" w:rsidRPr="003703A5" w:rsidRDefault="009B24CA"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ويعتبر</w:t>
      </w:r>
      <w:r w:rsidR="000B5CED">
        <w:rPr>
          <w:rFonts w:ascii="Sakkal Majalla" w:hAnsi="Sakkal Majalla" w:cs="Sakkal Majalla" w:hint="cs"/>
          <w:sz w:val="28"/>
          <w:szCs w:val="28"/>
          <w:rtl/>
        </w:rPr>
        <w:t xml:space="preserve"> </w:t>
      </w:r>
      <w:r w:rsidRPr="003703A5">
        <w:rPr>
          <w:rFonts w:ascii="Sakkal Majalla" w:hAnsi="Sakkal Majalla" w:cs="Sakkal Majalla" w:hint="cs"/>
          <w:sz w:val="28"/>
          <w:szCs w:val="28"/>
          <w:rtl/>
        </w:rPr>
        <w:t>التدريب وسيلة من الوسائل التي تجعل الأفراد أكثر تقبلا للتغيير والتطوير داخل المنظمات، لذا فإن أي تغيير لا يمكن أن تحدث له آثار إيجابية ما لم تكن هناك كفاءات بشرية تعمل وتساهم باقتناع في تفعيل عملية التغيير</w:t>
      </w:r>
      <w:r w:rsidRPr="003703A5">
        <w:rPr>
          <w:rFonts w:ascii="Sakkal Majalla" w:hAnsi="Sakkal Majalla" w:cs="Sakkal Majalla" w:hint="cs"/>
          <w:sz w:val="28"/>
          <w:szCs w:val="28"/>
        </w:rPr>
        <w:t>.</w:t>
      </w:r>
      <w:r w:rsidRPr="003703A5">
        <w:rPr>
          <w:rFonts w:ascii="Sakkal Majalla" w:hAnsi="Sakkal Majalla" w:cs="Sakkal Majalla" w:hint="cs"/>
          <w:sz w:val="28"/>
          <w:szCs w:val="28"/>
          <w:rtl/>
        </w:rPr>
        <w:t xml:space="preserve"> وتزايدت اهمية التدريب بالمؤسسات والشركات باعتباره من أحسن الطرق التي يمكن بواسطتها الربط بين عوامل الإنتاج المادية وبين الأفراد العاملين بالمؤسسة وبالشكل الذي يضمن تحقيق أهداف الشركات بأكبر فعالية وك</w:t>
      </w:r>
      <w:r w:rsidR="000B5CED">
        <w:rPr>
          <w:rFonts w:ascii="Sakkal Majalla" w:hAnsi="Sakkal Majalla" w:cs="Sakkal Majalla" w:hint="cs"/>
          <w:sz w:val="28"/>
          <w:szCs w:val="28"/>
          <w:rtl/>
        </w:rPr>
        <w:t>ف</w:t>
      </w:r>
      <w:r w:rsidRPr="003703A5">
        <w:rPr>
          <w:rFonts w:ascii="Sakkal Majalla" w:hAnsi="Sakkal Majalla" w:cs="Sakkal Majalla" w:hint="cs"/>
          <w:sz w:val="28"/>
          <w:szCs w:val="28"/>
          <w:rtl/>
        </w:rPr>
        <w:t>اءة ممكنة، فالتدرب أصبح أداة أساسية تعتمد عليها كل المؤسسات التي ترغب في تحسين إنتاجيتها (الخولي،2016).</w:t>
      </w:r>
    </w:p>
    <w:p w14:paraId="060D1D53" w14:textId="77777777" w:rsidR="006D00CF" w:rsidRPr="003703A5" w:rsidRDefault="006D00CF" w:rsidP="003C4BC9">
      <w:pPr>
        <w:spacing w:line="480" w:lineRule="auto"/>
        <w:rPr>
          <w:rFonts w:ascii="Sakkal Majalla" w:hAnsi="Sakkal Majalla" w:cs="Sakkal Majalla"/>
          <w:b/>
          <w:bCs/>
          <w:sz w:val="28"/>
          <w:szCs w:val="28"/>
          <w:u w:val="single"/>
          <w:rtl/>
        </w:rPr>
      </w:pPr>
    </w:p>
    <w:p w14:paraId="40A61660" w14:textId="798E4F24" w:rsidR="009125CE" w:rsidRPr="00A72610" w:rsidRDefault="00A74F76" w:rsidP="003C4BC9">
      <w:pPr>
        <w:pStyle w:val="Heading2"/>
        <w:spacing w:after="240" w:line="480" w:lineRule="auto"/>
        <w:rPr>
          <w:rtl/>
        </w:rPr>
      </w:pPr>
      <w:bookmarkStart w:id="24" w:name="_Toc191151552"/>
      <w:r w:rsidRPr="00A72610">
        <w:rPr>
          <w:rFonts w:hint="cs"/>
          <w:rtl/>
        </w:rPr>
        <w:lastRenderedPageBreak/>
        <w:t>مشكلة الدراسة</w:t>
      </w:r>
      <w:bookmarkEnd w:id="24"/>
    </w:p>
    <w:p w14:paraId="44AD5945" w14:textId="6ACC2E2B" w:rsidR="006D00CF" w:rsidRPr="003703A5" w:rsidRDefault="006D00CF" w:rsidP="003C4BC9">
      <w:pPr>
        <w:spacing w:line="480" w:lineRule="auto"/>
        <w:ind w:firstLine="720"/>
        <w:jc w:val="both"/>
        <w:rPr>
          <w:rFonts w:ascii="Sakkal Majalla" w:hAnsi="Sakkal Majalla" w:cs="Sakkal Majalla"/>
          <w:sz w:val="28"/>
          <w:szCs w:val="28"/>
        </w:rPr>
      </w:pPr>
      <w:r w:rsidRPr="003703A5">
        <w:rPr>
          <w:rFonts w:ascii="Sakkal Majalla" w:hAnsi="Sakkal Majalla" w:cs="Sakkal Majalla" w:hint="cs"/>
          <w:sz w:val="28"/>
          <w:szCs w:val="28"/>
          <w:rtl/>
        </w:rPr>
        <w:t xml:space="preserve">تواجه أغلب القطاعات والمؤسسات الحكومية نقص كبير في عملية التدريب لموظفيها العاملين، وقد يقتصر التدريب فيها على مستويات إدارية معينة دون أخرى، بينما في الواقع يجب أن تشمل جميع المستويات الإدارية المختلفة بالمنظمة، كما أن عملية التدريب قد لا يتم </w:t>
      </w:r>
      <w:r w:rsidR="005D40C9" w:rsidRPr="003703A5">
        <w:rPr>
          <w:rFonts w:ascii="Sakkal Majalla" w:hAnsi="Sakkal Majalla" w:cs="Sakkal Majalla" w:hint="cs"/>
          <w:sz w:val="28"/>
          <w:szCs w:val="28"/>
          <w:rtl/>
        </w:rPr>
        <w:t>الاستفادة</w:t>
      </w:r>
      <w:r w:rsidRPr="003703A5">
        <w:rPr>
          <w:rFonts w:ascii="Sakkal Majalla" w:hAnsi="Sakkal Majalla" w:cs="Sakkal Majalla" w:hint="cs"/>
          <w:sz w:val="28"/>
          <w:szCs w:val="28"/>
          <w:rtl/>
        </w:rPr>
        <w:t xml:space="preserve"> منها بشكل صحيح بعد عودة المتدرب من البرامج التدريبية، فالتدريب غالبا اما يكون عملية شكلية يقضيها المتدرب كإجازة مدفوعة الأجر والتكاليف، ويحصل فيها على شهادة حضور للدورة تمكنه من المنافسة بها في عملية الترقية أو ميزات أخرى يحصل عليها دون وجود أي اثر للتدريب على المتدرب. وعلية فإن هناك دورات تدريبية لا تمثل إضافة حقيقة للمتدرب بقدر ماهي تغيير عن جو العمل وبيئته. </w:t>
      </w:r>
    </w:p>
    <w:p w14:paraId="5F02BB6D" w14:textId="746A1321" w:rsidR="009125CE" w:rsidRPr="003703A5" w:rsidRDefault="00EF2446" w:rsidP="003C4BC9">
      <w:pPr>
        <w:spacing w:line="480" w:lineRule="auto"/>
        <w:rPr>
          <w:rFonts w:ascii="Sakkal Majalla" w:hAnsi="Sakkal Majalla" w:cs="Sakkal Majalla"/>
          <w:sz w:val="28"/>
          <w:szCs w:val="28"/>
          <w:u w:val="single"/>
          <w:rtl/>
          <w:lang w:bidi="ar-EG"/>
        </w:rPr>
      </w:pPr>
      <w:r w:rsidRPr="003703A5">
        <w:rPr>
          <w:rFonts w:ascii="Sakkal Majalla" w:hAnsi="Sakkal Majalla" w:cs="Sakkal Majalla" w:hint="cs"/>
          <w:sz w:val="28"/>
          <w:szCs w:val="28"/>
          <w:u w:val="single"/>
          <w:rtl/>
          <w:lang w:bidi="ar-EG"/>
        </w:rPr>
        <w:t>سؤال الدراسة الرئيسي</w:t>
      </w:r>
    </w:p>
    <w:p w14:paraId="0F22358A" w14:textId="77777777" w:rsidR="00EF2446" w:rsidRPr="003703A5" w:rsidRDefault="00EF2446"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تحاول الدراسة الاجابة على التساؤل الرئيسي التالي:</w:t>
      </w:r>
    </w:p>
    <w:p w14:paraId="2E6C9BB7" w14:textId="77777777" w:rsidR="00EF2446" w:rsidRPr="003703A5" w:rsidRDefault="00EF2446" w:rsidP="003C4BC9">
      <w:pPr>
        <w:spacing w:line="480" w:lineRule="auto"/>
        <w:ind w:firstLine="720"/>
        <w:jc w:val="both"/>
        <w:rPr>
          <w:rFonts w:ascii="Sakkal Majalla" w:hAnsi="Sakkal Majalla" w:cs="Sakkal Majalla"/>
          <w:sz w:val="28"/>
          <w:szCs w:val="28"/>
        </w:rPr>
      </w:pPr>
      <w:r w:rsidRPr="003703A5">
        <w:rPr>
          <w:rFonts w:ascii="Sakkal Majalla" w:hAnsi="Sakkal Majalla" w:cs="Sakkal Majalla" w:hint="cs"/>
          <w:sz w:val="28"/>
          <w:szCs w:val="28"/>
          <w:rtl/>
        </w:rPr>
        <w:t>"ما هو التأثير المتوقع للبرامج التدريبية على كفاءة أداء الكادر الوظيفي؟"</w:t>
      </w:r>
    </w:p>
    <w:p w14:paraId="5B8B9B7D" w14:textId="5CA0962A" w:rsidR="00EF2446" w:rsidRPr="003703A5" w:rsidRDefault="00EF2446" w:rsidP="003C4BC9">
      <w:pPr>
        <w:spacing w:line="480" w:lineRule="auto"/>
        <w:rPr>
          <w:rFonts w:ascii="Sakkal Majalla" w:hAnsi="Sakkal Majalla" w:cs="Sakkal Majalla"/>
          <w:sz w:val="28"/>
          <w:szCs w:val="28"/>
          <w:u w:val="single"/>
          <w:rtl/>
          <w:lang w:bidi="ar-EG"/>
        </w:rPr>
      </w:pPr>
      <w:r w:rsidRPr="003703A5">
        <w:rPr>
          <w:rFonts w:ascii="Sakkal Majalla" w:hAnsi="Sakkal Majalla" w:cs="Sakkal Majalla" w:hint="cs"/>
          <w:sz w:val="28"/>
          <w:szCs w:val="28"/>
          <w:u w:val="single"/>
          <w:rtl/>
          <w:lang w:bidi="ar-EG"/>
        </w:rPr>
        <w:t>أسئلة الدراسة الفرعية</w:t>
      </w:r>
    </w:p>
    <w:p w14:paraId="2A16A528" w14:textId="5C55CA12" w:rsidR="00856639" w:rsidRPr="003703A5" w:rsidRDefault="00856639" w:rsidP="003C4BC9">
      <w:pPr>
        <w:pStyle w:val="Header"/>
        <w:numPr>
          <w:ilvl w:val="0"/>
          <w:numId w:val="2"/>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ما هي أهم عوامل البرامج التدريبية المؤثرة على كفاءة الكادر الوظيفي؟</w:t>
      </w:r>
    </w:p>
    <w:p w14:paraId="41CAA8DA" w14:textId="4EBB3AB9" w:rsidR="00856639" w:rsidRPr="003703A5" w:rsidRDefault="00856639" w:rsidP="003C4BC9">
      <w:pPr>
        <w:pStyle w:val="Header"/>
        <w:numPr>
          <w:ilvl w:val="0"/>
          <w:numId w:val="2"/>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ما هي أهم البرامج التدريبية التي يمكن أن تقدم لهذه للكادر الوظيفي؟</w:t>
      </w:r>
    </w:p>
    <w:p w14:paraId="16BC8B50" w14:textId="4F50F074" w:rsidR="00856639" w:rsidRPr="003703A5" w:rsidRDefault="00856639" w:rsidP="003C4BC9">
      <w:pPr>
        <w:pStyle w:val="Header"/>
        <w:numPr>
          <w:ilvl w:val="0"/>
          <w:numId w:val="2"/>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ما هي أهم آليات وطرق تأثير البرامج التدريبية على كفاءة الكادر الوظيفي؟</w:t>
      </w:r>
    </w:p>
    <w:p w14:paraId="461AECC9" w14:textId="77777777" w:rsidR="00EF2446" w:rsidRPr="003703A5" w:rsidRDefault="00EF2446" w:rsidP="003C4BC9">
      <w:pPr>
        <w:spacing w:line="480" w:lineRule="auto"/>
        <w:rPr>
          <w:rFonts w:ascii="Sakkal Majalla" w:hAnsi="Sakkal Majalla" w:cs="Sakkal Majalla"/>
          <w:sz w:val="28"/>
          <w:szCs w:val="28"/>
          <w:u w:val="single"/>
          <w:rtl/>
          <w:lang w:bidi="ar-EG"/>
        </w:rPr>
      </w:pPr>
    </w:p>
    <w:p w14:paraId="231E38BB" w14:textId="248C3250" w:rsidR="009125CE" w:rsidRPr="000B5CED" w:rsidRDefault="00A74F76" w:rsidP="003C4BC9">
      <w:pPr>
        <w:pStyle w:val="Heading2"/>
        <w:spacing w:after="240" w:line="480" w:lineRule="auto"/>
        <w:rPr>
          <w:rtl/>
        </w:rPr>
      </w:pPr>
      <w:bookmarkStart w:id="25" w:name="_Toc191151553"/>
      <w:r w:rsidRPr="000B5CED">
        <w:rPr>
          <w:rFonts w:hint="cs"/>
          <w:rtl/>
        </w:rPr>
        <w:lastRenderedPageBreak/>
        <w:t>أهمية الدراسة</w:t>
      </w:r>
      <w:bookmarkEnd w:id="25"/>
    </w:p>
    <w:p w14:paraId="713226E6" w14:textId="17786944" w:rsidR="006D00CF" w:rsidRPr="003703A5" w:rsidRDefault="006D00CF" w:rsidP="003C4BC9">
      <w:pPr>
        <w:pStyle w:val="Header"/>
        <w:numPr>
          <w:ilvl w:val="0"/>
          <w:numId w:val="1"/>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الأهمية العملية: تنبع أهمية البحث من أهمية العنصر البشري في تحقيق أهداف المنظمة، حيث أصبح التدريب جزء لا يتجزأ من أهداف أي منظمة، حيث أصبح التدريب</w:t>
      </w:r>
      <w:r w:rsidR="000B5CED">
        <w:rPr>
          <w:rFonts w:ascii="Sakkal Majalla" w:hAnsi="Sakkal Majalla" w:cs="Sakkal Majalla" w:hint="cs"/>
          <w:sz w:val="28"/>
          <w:szCs w:val="28"/>
          <w:rtl/>
        </w:rPr>
        <w:t xml:space="preserve"> </w:t>
      </w:r>
      <w:r w:rsidRPr="003703A5">
        <w:rPr>
          <w:rFonts w:ascii="Sakkal Majalla" w:hAnsi="Sakkal Majalla" w:cs="Sakkal Majalla" w:hint="cs"/>
          <w:sz w:val="28"/>
          <w:szCs w:val="28"/>
          <w:rtl/>
        </w:rPr>
        <w:t>عنصراً حاسماً في كفاءة وفعالية موظفي المنظمة، وما يشهده العالم حالياً من تطور وتقدم خاصة في مجال التكنولوجيا جعل تدريب الموظفين وسيلة ضرورية لإكسابهم المهارات والخبرات الضرورية في هذا المجال، فتدريب الموظ</w:t>
      </w:r>
      <w:r w:rsidR="000B5CED">
        <w:rPr>
          <w:rFonts w:ascii="Sakkal Majalla" w:hAnsi="Sakkal Majalla" w:cs="Sakkal Majalla" w:hint="cs"/>
          <w:sz w:val="28"/>
          <w:szCs w:val="28"/>
          <w:rtl/>
        </w:rPr>
        <w:t>ف</w:t>
      </w:r>
      <w:r w:rsidRPr="003703A5">
        <w:rPr>
          <w:rFonts w:ascii="Sakkal Majalla" w:hAnsi="Sakkal Majalla" w:cs="Sakkal Majalla" w:hint="cs"/>
          <w:sz w:val="28"/>
          <w:szCs w:val="28"/>
          <w:rtl/>
        </w:rPr>
        <w:t>ين وإلحاقهم ببرامج تدريبية ذات مستوى عالي يحسن من أدائهم ويرفع من مستوى كفاءتهم الإداري.</w:t>
      </w:r>
    </w:p>
    <w:p w14:paraId="2C0B2F21" w14:textId="77777777" w:rsidR="006D00CF" w:rsidRPr="003703A5" w:rsidRDefault="006D00CF" w:rsidP="003C4BC9">
      <w:pPr>
        <w:pStyle w:val="Header"/>
        <w:numPr>
          <w:ilvl w:val="0"/>
          <w:numId w:val="1"/>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الأهمية العلمية: تعتبر هذه الدراسة مساهمة علمية في تقييم أثر العملية التدريبية على أداء العاملين، كما تقدم تساهم في زيادة الاهتمام العلمي بموضوع أثر التدريب على اداء العاملين. كما تبرز أهمية تطبيق التدريب في المنظمات والمؤسسات. كما تفتح الدراسة الباب أمام الباحثين لتقديم المزيد من الدراسات التي تنبثق من نفس ذات الموضوع نظراً لأهميته.</w:t>
      </w:r>
    </w:p>
    <w:p w14:paraId="32BDF63E" w14:textId="77777777" w:rsidR="009125CE" w:rsidRPr="003703A5" w:rsidRDefault="009125CE" w:rsidP="003C4BC9">
      <w:pPr>
        <w:spacing w:line="480" w:lineRule="auto"/>
        <w:rPr>
          <w:rFonts w:ascii="Sakkal Majalla" w:hAnsi="Sakkal Majalla" w:cs="Sakkal Majalla"/>
          <w:sz w:val="28"/>
          <w:szCs w:val="28"/>
          <w:u w:val="single"/>
          <w:rtl/>
        </w:rPr>
      </w:pPr>
    </w:p>
    <w:p w14:paraId="1817352F" w14:textId="016B0DE7" w:rsidR="009125CE" w:rsidRPr="000B5CED" w:rsidRDefault="00A74F76" w:rsidP="003C4BC9">
      <w:pPr>
        <w:pStyle w:val="Heading2"/>
        <w:spacing w:after="240" w:line="480" w:lineRule="auto"/>
        <w:rPr>
          <w:rtl/>
        </w:rPr>
      </w:pPr>
      <w:bookmarkStart w:id="26" w:name="_Toc191151554"/>
      <w:r w:rsidRPr="000B5CED">
        <w:rPr>
          <w:rFonts w:hint="cs"/>
          <w:rtl/>
        </w:rPr>
        <w:t>أهداف الدراسة</w:t>
      </w:r>
      <w:bookmarkEnd w:id="26"/>
    </w:p>
    <w:p w14:paraId="2B6ED83F" w14:textId="7530491F" w:rsidR="007B2949" w:rsidRPr="003703A5" w:rsidRDefault="007B2949"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 xml:space="preserve">يهدف البحث إلى التعرف على مدى </w:t>
      </w:r>
      <w:r w:rsidR="000B5CED" w:rsidRPr="003703A5">
        <w:rPr>
          <w:rFonts w:ascii="Sakkal Majalla" w:hAnsi="Sakkal Majalla" w:cs="Sakkal Majalla" w:hint="cs"/>
          <w:sz w:val="28"/>
          <w:szCs w:val="28"/>
          <w:rtl/>
        </w:rPr>
        <w:t>الاستفادة</w:t>
      </w:r>
      <w:r w:rsidRPr="003703A5">
        <w:rPr>
          <w:rFonts w:ascii="Sakkal Majalla" w:hAnsi="Sakkal Majalla" w:cs="Sakkal Majalla" w:hint="cs"/>
          <w:sz w:val="28"/>
          <w:szCs w:val="28"/>
          <w:rtl/>
        </w:rPr>
        <w:t xml:space="preserve"> من الدورات التدريبية التي يحصل عليها الموظفون في الوزارة، ومدى دور التدريب في تطوير ورفع كفاءة أدائهم، ما يهدف إلى الوصول إلى المشاكل التي تواجه العملية التدريبية عن طريق تحديد الأسباب التي تؤدي إلى القصور في عملية التدريب المقدمة للمتدربين ومعرفة نقاط القوة لمحاولة </w:t>
      </w:r>
      <w:r w:rsidR="000B5CED" w:rsidRPr="003703A5">
        <w:rPr>
          <w:rFonts w:ascii="Sakkal Majalla" w:hAnsi="Sakkal Majalla" w:cs="Sakkal Majalla" w:hint="cs"/>
          <w:sz w:val="28"/>
          <w:szCs w:val="28"/>
          <w:rtl/>
        </w:rPr>
        <w:t>الاستفادة</w:t>
      </w:r>
      <w:r w:rsidRPr="003703A5">
        <w:rPr>
          <w:rFonts w:ascii="Sakkal Majalla" w:hAnsi="Sakkal Majalla" w:cs="Sakkal Majalla" w:hint="cs"/>
          <w:sz w:val="28"/>
          <w:szCs w:val="28"/>
          <w:rtl/>
        </w:rPr>
        <w:t xml:space="preserve"> منها في تطوير وتنمية عملية التدريب، وتوضيح المعوقات التي تؤدي بالعملية التدريبة إلى الضعف والفشل وقلة </w:t>
      </w:r>
      <w:r w:rsidR="000B5CED" w:rsidRPr="003703A5">
        <w:rPr>
          <w:rFonts w:ascii="Sakkal Majalla" w:hAnsi="Sakkal Majalla" w:cs="Sakkal Majalla" w:hint="cs"/>
          <w:sz w:val="28"/>
          <w:szCs w:val="28"/>
          <w:rtl/>
        </w:rPr>
        <w:t>الاستفادة</w:t>
      </w:r>
      <w:r w:rsidRPr="003703A5">
        <w:rPr>
          <w:rFonts w:ascii="Sakkal Majalla" w:hAnsi="Sakkal Majalla" w:cs="Sakkal Majalla" w:hint="cs"/>
          <w:sz w:val="28"/>
          <w:szCs w:val="28"/>
          <w:rtl/>
        </w:rPr>
        <w:t xml:space="preserve"> منها، و</w:t>
      </w:r>
      <w:r w:rsidR="00BA44A8">
        <w:rPr>
          <w:rFonts w:ascii="Sakkal Majalla" w:hAnsi="Sakkal Majalla" w:cs="Sakkal Majalla" w:hint="cs"/>
          <w:sz w:val="28"/>
          <w:szCs w:val="28"/>
          <w:rtl/>
        </w:rPr>
        <w:t>ي</w:t>
      </w:r>
      <w:r w:rsidRPr="003703A5">
        <w:rPr>
          <w:rFonts w:ascii="Sakkal Majalla" w:hAnsi="Sakkal Majalla" w:cs="Sakkal Majalla" w:hint="cs"/>
          <w:sz w:val="28"/>
          <w:szCs w:val="28"/>
          <w:rtl/>
        </w:rPr>
        <w:t xml:space="preserve">قدم </w:t>
      </w:r>
      <w:r w:rsidR="00BA44A8">
        <w:rPr>
          <w:rFonts w:ascii="Sakkal Majalla" w:hAnsi="Sakkal Majalla" w:cs="Sakkal Majalla" w:hint="cs"/>
          <w:sz w:val="28"/>
          <w:szCs w:val="28"/>
          <w:rtl/>
        </w:rPr>
        <w:t>الباحث</w:t>
      </w:r>
      <w:r w:rsidRPr="003703A5">
        <w:rPr>
          <w:rFonts w:ascii="Sakkal Majalla" w:hAnsi="Sakkal Majalla" w:cs="Sakkal Majalla" w:hint="cs"/>
          <w:sz w:val="28"/>
          <w:szCs w:val="28"/>
          <w:rtl/>
        </w:rPr>
        <w:t xml:space="preserve"> مقترحات وتوصيات تساعد في تحقيق أهداف الإدارة للوصول إلى أداء متميز من خ</w:t>
      </w:r>
      <w:r w:rsidR="000B5CED">
        <w:rPr>
          <w:rFonts w:ascii="Sakkal Majalla" w:hAnsi="Sakkal Majalla" w:cs="Sakkal Majalla" w:hint="cs"/>
          <w:sz w:val="28"/>
          <w:szCs w:val="28"/>
          <w:rtl/>
        </w:rPr>
        <w:t>ل</w:t>
      </w:r>
      <w:r w:rsidRPr="003703A5">
        <w:rPr>
          <w:rFonts w:ascii="Sakkal Majalla" w:hAnsi="Sakkal Majalla" w:cs="Sakkal Majalla" w:hint="cs"/>
          <w:sz w:val="28"/>
          <w:szCs w:val="28"/>
          <w:rtl/>
        </w:rPr>
        <w:t xml:space="preserve">ال </w:t>
      </w:r>
      <w:r w:rsidRPr="003703A5">
        <w:rPr>
          <w:rFonts w:ascii="Sakkal Majalla" w:hAnsi="Sakkal Majalla" w:cs="Sakkal Majalla" w:hint="cs"/>
          <w:sz w:val="28"/>
          <w:szCs w:val="28"/>
          <w:rtl/>
        </w:rPr>
        <w:lastRenderedPageBreak/>
        <w:t>عمليات التدريب والتطوير التي تؤدي إلى رفع كفاءة أداء الموظفين والعاملين بها</w:t>
      </w:r>
      <w:r w:rsidRPr="003703A5">
        <w:rPr>
          <w:rFonts w:ascii="Sakkal Majalla" w:hAnsi="Sakkal Majalla" w:cs="Sakkal Majalla" w:hint="cs"/>
          <w:sz w:val="28"/>
          <w:szCs w:val="28"/>
        </w:rPr>
        <w:t>.</w:t>
      </w:r>
      <w:r w:rsidRPr="003703A5">
        <w:rPr>
          <w:rFonts w:ascii="Sakkal Majalla" w:hAnsi="Sakkal Majalla" w:cs="Sakkal Majalla" w:hint="cs"/>
          <w:sz w:val="28"/>
          <w:szCs w:val="28"/>
          <w:rtl/>
        </w:rPr>
        <w:t xml:space="preserve"> ومن ثم يمكن تحديد أهداف البحث بشكل دقيق في النقاط التالية:</w:t>
      </w:r>
    </w:p>
    <w:p w14:paraId="566AA5BA" w14:textId="77777777" w:rsidR="007B2949" w:rsidRPr="003703A5" w:rsidRDefault="007B2949" w:rsidP="003C4BC9">
      <w:pPr>
        <w:pStyle w:val="Header"/>
        <w:numPr>
          <w:ilvl w:val="0"/>
          <w:numId w:val="11"/>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تحديد أهم عوامل البرامج التدريبية المؤثرة على كفاءة الكادر الوظيفي.</w:t>
      </w:r>
    </w:p>
    <w:p w14:paraId="5464BD4A" w14:textId="77777777" w:rsidR="007B2949" w:rsidRPr="003703A5" w:rsidRDefault="007B2949" w:rsidP="003C4BC9">
      <w:pPr>
        <w:pStyle w:val="Header"/>
        <w:numPr>
          <w:ilvl w:val="0"/>
          <w:numId w:val="11"/>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تحديد أهم البرامج التدريبية التي يمكن أن تقدم لهذه للكادر الوظيفي.</w:t>
      </w:r>
    </w:p>
    <w:p w14:paraId="37BEAF3A" w14:textId="77777777" w:rsidR="007B2949" w:rsidRPr="003703A5" w:rsidRDefault="007B2949" w:rsidP="003C4BC9">
      <w:pPr>
        <w:pStyle w:val="Header"/>
        <w:numPr>
          <w:ilvl w:val="0"/>
          <w:numId w:val="11"/>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تحديد آليات وطرق تأثير البرامج التدريبية على كفاءة الكادر الوظيفي.</w:t>
      </w:r>
    </w:p>
    <w:p w14:paraId="4F2CF6D3" w14:textId="77777777" w:rsidR="009125CE" w:rsidRPr="003703A5" w:rsidRDefault="009125CE" w:rsidP="003C4BC9">
      <w:pPr>
        <w:spacing w:line="480" w:lineRule="auto"/>
        <w:rPr>
          <w:rFonts w:ascii="Sakkal Majalla" w:hAnsi="Sakkal Majalla" w:cs="Sakkal Majalla"/>
          <w:sz w:val="28"/>
          <w:szCs w:val="28"/>
          <w:rtl/>
        </w:rPr>
      </w:pPr>
    </w:p>
    <w:p w14:paraId="56B19CA7" w14:textId="3652BAE9" w:rsidR="00D22171" w:rsidRPr="003C4BC9" w:rsidRDefault="00A74F76" w:rsidP="003C4BC9">
      <w:pPr>
        <w:pStyle w:val="Heading2"/>
        <w:spacing w:after="240" w:line="480" w:lineRule="auto"/>
        <w:rPr>
          <w:rtl/>
        </w:rPr>
      </w:pPr>
      <w:bookmarkStart w:id="27" w:name="_Toc191151555"/>
      <w:r w:rsidRPr="000B5CED">
        <w:rPr>
          <w:rFonts w:hint="cs"/>
          <w:rtl/>
        </w:rPr>
        <w:t>فرض</w:t>
      </w:r>
      <w:r w:rsidR="00DE6027" w:rsidRPr="000B5CED">
        <w:rPr>
          <w:rFonts w:hint="cs"/>
          <w:rtl/>
        </w:rPr>
        <w:t>يات</w:t>
      </w:r>
      <w:r w:rsidRPr="000B5CED">
        <w:rPr>
          <w:rFonts w:hint="cs"/>
          <w:rtl/>
        </w:rPr>
        <w:t xml:space="preserve"> الدراسة</w:t>
      </w:r>
      <w:bookmarkEnd w:id="27"/>
    </w:p>
    <w:p w14:paraId="0CD5499C" w14:textId="58721363" w:rsidR="007B2949" w:rsidRPr="003703A5" w:rsidRDefault="007B2949" w:rsidP="003C4BC9">
      <w:pPr>
        <w:spacing w:line="480" w:lineRule="auto"/>
        <w:ind w:firstLine="720"/>
        <w:jc w:val="both"/>
        <w:rPr>
          <w:rFonts w:ascii="Sakkal Majalla" w:hAnsi="Sakkal Majalla" w:cs="Sakkal Majalla"/>
          <w:sz w:val="28"/>
          <w:szCs w:val="28"/>
          <w:rtl/>
        </w:rPr>
      </w:pPr>
      <w:r w:rsidRPr="003703A5">
        <w:rPr>
          <w:rFonts w:ascii="Sakkal Majalla" w:hAnsi="Sakkal Majalla" w:cs="Sakkal Majalla" w:hint="cs"/>
          <w:sz w:val="28"/>
          <w:szCs w:val="28"/>
          <w:rtl/>
        </w:rPr>
        <w:t xml:space="preserve">تعتمد الدراسة على مجموعة من الفرضيات والتي </w:t>
      </w:r>
      <w:r w:rsidR="00BA44A8">
        <w:rPr>
          <w:rFonts w:ascii="Sakkal Majalla" w:hAnsi="Sakkal Majalla" w:cs="Sakkal Majalla" w:hint="cs"/>
          <w:sz w:val="28"/>
          <w:szCs w:val="28"/>
          <w:rtl/>
        </w:rPr>
        <w:t>ي</w:t>
      </w:r>
      <w:r w:rsidRPr="003703A5">
        <w:rPr>
          <w:rFonts w:ascii="Sakkal Majalla" w:hAnsi="Sakkal Majalla" w:cs="Sakkal Majalla" w:hint="cs"/>
          <w:sz w:val="28"/>
          <w:szCs w:val="28"/>
          <w:rtl/>
        </w:rPr>
        <w:t xml:space="preserve">سعى </w:t>
      </w:r>
      <w:r w:rsidR="00BA44A8">
        <w:rPr>
          <w:rFonts w:ascii="Sakkal Majalla" w:hAnsi="Sakkal Majalla" w:cs="Sakkal Majalla" w:hint="cs"/>
          <w:sz w:val="28"/>
          <w:szCs w:val="28"/>
          <w:rtl/>
        </w:rPr>
        <w:t xml:space="preserve">الباحث </w:t>
      </w:r>
      <w:r w:rsidRPr="003703A5">
        <w:rPr>
          <w:rFonts w:ascii="Sakkal Majalla" w:hAnsi="Sakkal Majalla" w:cs="Sakkal Majalla" w:hint="cs"/>
          <w:sz w:val="28"/>
          <w:szCs w:val="28"/>
          <w:rtl/>
        </w:rPr>
        <w:t xml:space="preserve">إلى التحقق من مدى صحتها، وهو ما يساهم في تحقيق الأهداف البحثية للدراسة، وهي </w:t>
      </w:r>
      <w:proofErr w:type="gramStart"/>
      <w:r w:rsidRPr="003703A5">
        <w:rPr>
          <w:rFonts w:ascii="Sakkal Majalla" w:hAnsi="Sakkal Majalla" w:cs="Sakkal Majalla" w:hint="cs"/>
          <w:sz w:val="28"/>
          <w:szCs w:val="28"/>
          <w:rtl/>
        </w:rPr>
        <w:t>كالتالي:-</w:t>
      </w:r>
      <w:proofErr w:type="gramEnd"/>
    </w:p>
    <w:p w14:paraId="6D75A86E" w14:textId="77777777" w:rsidR="007B2949" w:rsidRPr="003703A5" w:rsidRDefault="007B2949" w:rsidP="003C4BC9">
      <w:pPr>
        <w:pStyle w:val="Header"/>
        <w:numPr>
          <w:ilvl w:val="0"/>
          <w:numId w:val="3"/>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هناك تأثير معنوي ذو دلالة إحصائية لمجموعة محددة من العوامل المرتبطة بالبرامج التدريبية التي يتلقاها العاملين على كفاءة الكادر الوظيفي عند مستوى معنوية 5%.</w:t>
      </w:r>
    </w:p>
    <w:p w14:paraId="55CB7E18" w14:textId="77777777" w:rsidR="007B2949" w:rsidRPr="003703A5" w:rsidRDefault="007B2949" w:rsidP="003C4BC9">
      <w:pPr>
        <w:pStyle w:val="Header"/>
        <w:numPr>
          <w:ilvl w:val="0"/>
          <w:numId w:val="3"/>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هناك تأثير معنوي ذو دلالة إحصائية لمجموعة محددة من البرامج التدريبية التي يمكن أن تقدم للكادر الوظيفي عند مستوى معنوية 5%.</w:t>
      </w:r>
    </w:p>
    <w:p w14:paraId="7AB13B8D" w14:textId="77777777" w:rsidR="007B2949" w:rsidRPr="003703A5" w:rsidRDefault="007B2949" w:rsidP="003C4BC9">
      <w:pPr>
        <w:pStyle w:val="Header"/>
        <w:numPr>
          <w:ilvl w:val="0"/>
          <w:numId w:val="3"/>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هناك تأثير معنوي ذو دلالة إحصائية لمجموعة محددة من الآليات والطرق للبرامج التدريبية على كفاءة الكادر الوظيفي عند مستوى معنوية 5%.</w:t>
      </w:r>
    </w:p>
    <w:p w14:paraId="6AA2A67C" w14:textId="77777777" w:rsidR="000B5CED" w:rsidRDefault="000B5CED" w:rsidP="003C4BC9">
      <w:pPr>
        <w:spacing w:line="480" w:lineRule="auto"/>
        <w:rPr>
          <w:rFonts w:ascii="Sakkal Majalla" w:hAnsi="Sakkal Majalla" w:cs="Sakkal Majalla"/>
          <w:b/>
          <w:bCs/>
          <w:sz w:val="28"/>
          <w:szCs w:val="28"/>
          <w:rtl/>
        </w:rPr>
      </w:pPr>
    </w:p>
    <w:p w14:paraId="3FEF5C5D" w14:textId="646DFD7E" w:rsidR="00A74F76" w:rsidRPr="003C4BC9" w:rsidRDefault="00EF2446" w:rsidP="003C4BC9">
      <w:pPr>
        <w:pStyle w:val="Heading2"/>
        <w:spacing w:after="240" w:line="480" w:lineRule="auto"/>
        <w:rPr>
          <w:rtl/>
        </w:rPr>
      </w:pPr>
      <w:bookmarkStart w:id="28" w:name="_Toc191151556"/>
      <w:r w:rsidRPr="000B5CED">
        <w:rPr>
          <w:rFonts w:hint="cs"/>
          <w:rtl/>
        </w:rPr>
        <w:lastRenderedPageBreak/>
        <w:t>نموذج الدراسة</w:t>
      </w:r>
      <w:bookmarkEnd w:id="28"/>
    </w:p>
    <w:p w14:paraId="7D115C89" w14:textId="77777777" w:rsidR="00856639" w:rsidRPr="003703A5" w:rsidRDefault="00856639" w:rsidP="003C4BC9">
      <w:pPr>
        <w:spacing w:after="0" w:line="480" w:lineRule="auto"/>
        <w:rPr>
          <w:rFonts w:ascii="Sakkal Majalla" w:hAnsi="Sakkal Majalla" w:cs="Sakkal Majalla"/>
          <w:b/>
          <w:bCs/>
          <w:sz w:val="28"/>
          <w:szCs w:val="28"/>
        </w:rPr>
      </w:pPr>
      <w:r w:rsidRPr="003703A5">
        <w:rPr>
          <w:rFonts w:ascii="Sakkal Majalla" w:hAnsi="Sakkal Majalla" w:cs="Sakkal Majalla" w:hint="cs"/>
          <w:b/>
          <w:bCs/>
          <w:sz w:val="28"/>
          <w:szCs w:val="28"/>
          <w:rtl/>
        </w:rPr>
        <w:t>المتغيرات</w:t>
      </w:r>
    </w:p>
    <w:p w14:paraId="1E17E883" w14:textId="77777777" w:rsidR="00856639" w:rsidRPr="003703A5" w:rsidRDefault="00856639" w:rsidP="003C4BC9">
      <w:pPr>
        <w:spacing w:after="0" w:line="480" w:lineRule="auto"/>
        <w:rPr>
          <w:rFonts w:ascii="Sakkal Majalla" w:hAnsi="Sakkal Majalla" w:cs="Sakkal Majalla"/>
          <w:b/>
          <w:bCs/>
          <w:sz w:val="28"/>
          <w:szCs w:val="28"/>
        </w:rPr>
      </w:pPr>
      <w:r w:rsidRPr="003703A5">
        <w:rPr>
          <w:rFonts w:ascii="Sakkal Majalla" w:hAnsi="Sakkal Majalla" w:cs="Sakkal Majalla" w:hint="cs"/>
          <w:b/>
          <w:bCs/>
          <w:sz w:val="28"/>
          <w:szCs w:val="28"/>
          <w:rtl/>
        </w:rPr>
        <w:t>المتغيرات المستقلة</w:t>
      </w:r>
    </w:p>
    <w:p w14:paraId="163F9D12" w14:textId="77777777" w:rsidR="00856639" w:rsidRPr="003703A5" w:rsidRDefault="00856639" w:rsidP="003C4BC9">
      <w:pPr>
        <w:numPr>
          <w:ilvl w:val="0"/>
          <w:numId w:val="7"/>
        </w:numPr>
        <w:spacing w:after="0" w:line="480" w:lineRule="auto"/>
        <w:rPr>
          <w:rFonts w:ascii="Sakkal Majalla" w:hAnsi="Sakkal Majalla" w:cs="Sakkal Majalla"/>
          <w:sz w:val="28"/>
          <w:szCs w:val="28"/>
        </w:rPr>
      </w:pPr>
      <w:r w:rsidRPr="003703A5">
        <w:rPr>
          <w:rFonts w:ascii="Sakkal Majalla" w:hAnsi="Sakkal Majalla" w:cs="Sakkal Majalla" w:hint="cs"/>
          <w:b/>
          <w:bCs/>
          <w:sz w:val="28"/>
          <w:szCs w:val="28"/>
          <w:rtl/>
        </w:rPr>
        <w:t>العوامل المرتبطة بالبرامج التدريبية</w:t>
      </w:r>
      <w:r w:rsidRPr="003703A5">
        <w:rPr>
          <w:rFonts w:ascii="Sakkal Majalla" w:hAnsi="Sakkal Majalla" w:cs="Sakkal Majalla" w:hint="cs"/>
          <w:sz w:val="28"/>
          <w:szCs w:val="28"/>
        </w:rPr>
        <w:t>:</w:t>
      </w:r>
    </w:p>
    <w:p w14:paraId="217966DA"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نوع التدريب (تقني، إداري، مهاري)</w:t>
      </w:r>
    </w:p>
    <w:p w14:paraId="496B6C39"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مدة التدريب (قصير الأمد، طويل الأمد)</w:t>
      </w:r>
    </w:p>
    <w:p w14:paraId="392394EF"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أساليب التدريب (ورشة عمل، تدريب عملي، تدريب عن بُعد)</w:t>
      </w:r>
    </w:p>
    <w:p w14:paraId="25156094"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توافر الموارد (مدربين مؤهلين، مواد تدريبية)</w:t>
      </w:r>
    </w:p>
    <w:p w14:paraId="4026D9BE" w14:textId="77777777" w:rsidR="00856639" w:rsidRPr="003703A5" w:rsidRDefault="00856639" w:rsidP="003C4BC9">
      <w:pPr>
        <w:numPr>
          <w:ilvl w:val="0"/>
          <w:numId w:val="7"/>
        </w:numPr>
        <w:spacing w:after="0" w:line="480" w:lineRule="auto"/>
        <w:rPr>
          <w:rFonts w:ascii="Sakkal Majalla" w:hAnsi="Sakkal Majalla" w:cs="Sakkal Majalla"/>
          <w:sz w:val="28"/>
          <w:szCs w:val="28"/>
        </w:rPr>
      </w:pPr>
      <w:r w:rsidRPr="003703A5">
        <w:rPr>
          <w:rFonts w:ascii="Sakkal Majalla" w:hAnsi="Sakkal Majalla" w:cs="Sakkal Majalla" w:hint="cs"/>
          <w:b/>
          <w:bCs/>
          <w:sz w:val="28"/>
          <w:szCs w:val="28"/>
          <w:rtl/>
        </w:rPr>
        <w:t>البرامج التدريبية</w:t>
      </w:r>
      <w:r w:rsidRPr="003703A5">
        <w:rPr>
          <w:rFonts w:ascii="Sakkal Majalla" w:hAnsi="Sakkal Majalla" w:cs="Sakkal Majalla" w:hint="cs"/>
          <w:sz w:val="28"/>
          <w:szCs w:val="28"/>
        </w:rPr>
        <w:t>:</w:t>
      </w:r>
    </w:p>
    <w:p w14:paraId="2D7C2EE8"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برامج تطوير المهارات القيادية</w:t>
      </w:r>
    </w:p>
    <w:p w14:paraId="10204ECE"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دورات تقنية في مجالات محددة</w:t>
      </w:r>
    </w:p>
    <w:p w14:paraId="427BE41E"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تدريب على التواصل الفعّال</w:t>
      </w:r>
    </w:p>
    <w:p w14:paraId="25EB1DFA" w14:textId="77777777" w:rsidR="00856639" w:rsidRPr="003703A5" w:rsidRDefault="00856639" w:rsidP="003C4BC9">
      <w:pPr>
        <w:numPr>
          <w:ilvl w:val="0"/>
          <w:numId w:val="7"/>
        </w:numPr>
        <w:spacing w:after="0" w:line="480" w:lineRule="auto"/>
        <w:rPr>
          <w:rFonts w:ascii="Sakkal Majalla" w:hAnsi="Sakkal Majalla" w:cs="Sakkal Majalla"/>
          <w:sz w:val="28"/>
          <w:szCs w:val="28"/>
        </w:rPr>
      </w:pPr>
      <w:r w:rsidRPr="003703A5">
        <w:rPr>
          <w:rFonts w:ascii="Sakkal Majalla" w:hAnsi="Sakkal Majalla" w:cs="Sakkal Majalla" w:hint="cs"/>
          <w:b/>
          <w:bCs/>
          <w:sz w:val="28"/>
          <w:szCs w:val="28"/>
          <w:rtl/>
        </w:rPr>
        <w:t>الآليات والطرق المستخدمة</w:t>
      </w:r>
      <w:r w:rsidRPr="003703A5">
        <w:rPr>
          <w:rFonts w:ascii="Sakkal Majalla" w:hAnsi="Sakkal Majalla" w:cs="Sakkal Majalla" w:hint="cs"/>
          <w:sz w:val="28"/>
          <w:szCs w:val="28"/>
        </w:rPr>
        <w:t>:</w:t>
      </w:r>
    </w:p>
    <w:p w14:paraId="47E9D9CF"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استخدام التكنولوجيا (التدريب الإلكتروني)</w:t>
      </w:r>
    </w:p>
    <w:p w14:paraId="7155B9CE"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المشاركة الفعّالة (التفاعل بين المدربين والمتدربين)</w:t>
      </w:r>
    </w:p>
    <w:p w14:paraId="00C60B5A" w14:textId="77777777" w:rsidR="00856639" w:rsidRPr="003703A5" w:rsidRDefault="00856639" w:rsidP="003C4BC9">
      <w:pPr>
        <w:numPr>
          <w:ilvl w:val="1"/>
          <w:numId w:val="7"/>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تقديم التغذية الراجعة (تقييم الأداء بعد التدريب)</w:t>
      </w:r>
    </w:p>
    <w:p w14:paraId="48AE2462" w14:textId="77777777" w:rsidR="00856639" w:rsidRPr="003703A5" w:rsidRDefault="00856639" w:rsidP="003C4BC9">
      <w:pPr>
        <w:spacing w:after="0" w:line="480" w:lineRule="auto"/>
        <w:rPr>
          <w:rFonts w:ascii="Sakkal Majalla" w:hAnsi="Sakkal Majalla" w:cs="Sakkal Majalla"/>
          <w:b/>
          <w:bCs/>
          <w:sz w:val="28"/>
          <w:szCs w:val="28"/>
        </w:rPr>
      </w:pPr>
      <w:r w:rsidRPr="003703A5">
        <w:rPr>
          <w:rFonts w:ascii="Sakkal Majalla" w:hAnsi="Sakkal Majalla" w:cs="Sakkal Majalla" w:hint="cs"/>
          <w:b/>
          <w:bCs/>
          <w:sz w:val="28"/>
          <w:szCs w:val="28"/>
          <w:rtl/>
        </w:rPr>
        <w:t>المتغير التابع</w:t>
      </w:r>
    </w:p>
    <w:p w14:paraId="5BB68F47" w14:textId="77777777" w:rsidR="00856639" w:rsidRPr="003703A5" w:rsidRDefault="00856639" w:rsidP="003C4BC9">
      <w:pPr>
        <w:numPr>
          <w:ilvl w:val="0"/>
          <w:numId w:val="8"/>
        </w:numPr>
        <w:spacing w:after="0" w:line="480" w:lineRule="auto"/>
        <w:rPr>
          <w:rFonts w:ascii="Sakkal Majalla" w:hAnsi="Sakkal Majalla" w:cs="Sakkal Majalla"/>
          <w:sz w:val="28"/>
          <w:szCs w:val="28"/>
        </w:rPr>
      </w:pPr>
      <w:r w:rsidRPr="003703A5">
        <w:rPr>
          <w:rFonts w:ascii="Sakkal Majalla" w:hAnsi="Sakkal Majalla" w:cs="Sakkal Majalla" w:hint="cs"/>
          <w:b/>
          <w:bCs/>
          <w:sz w:val="28"/>
          <w:szCs w:val="28"/>
          <w:rtl/>
        </w:rPr>
        <w:t>كفاءة الكادر الوظيفي</w:t>
      </w:r>
      <w:r w:rsidRPr="003703A5">
        <w:rPr>
          <w:rFonts w:ascii="Sakkal Majalla" w:hAnsi="Sakkal Majalla" w:cs="Sakkal Majalla" w:hint="cs"/>
          <w:sz w:val="28"/>
          <w:szCs w:val="28"/>
        </w:rPr>
        <w:t xml:space="preserve">: </w:t>
      </w:r>
    </w:p>
    <w:p w14:paraId="05A38DA2" w14:textId="77777777" w:rsidR="00856639" w:rsidRPr="003703A5" w:rsidRDefault="00856639" w:rsidP="003C4BC9">
      <w:pPr>
        <w:numPr>
          <w:ilvl w:val="1"/>
          <w:numId w:val="8"/>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lastRenderedPageBreak/>
        <w:t>الإنتاجية (الكمية والنوعية)</w:t>
      </w:r>
    </w:p>
    <w:p w14:paraId="6E7D3679" w14:textId="77777777" w:rsidR="00856639" w:rsidRPr="003703A5" w:rsidRDefault="00856639" w:rsidP="003C4BC9">
      <w:pPr>
        <w:numPr>
          <w:ilvl w:val="1"/>
          <w:numId w:val="8"/>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القدرة على إنجاز المهام في الوقت المحدد</w:t>
      </w:r>
    </w:p>
    <w:p w14:paraId="549FA9C1" w14:textId="77777777" w:rsidR="00856639" w:rsidRPr="003703A5" w:rsidRDefault="00856639" w:rsidP="003C4BC9">
      <w:pPr>
        <w:numPr>
          <w:ilvl w:val="1"/>
          <w:numId w:val="8"/>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مستوى الرضا الوظيفي</w:t>
      </w:r>
    </w:p>
    <w:p w14:paraId="0C403D3D" w14:textId="45F6E53C" w:rsidR="00856639" w:rsidRDefault="00856639" w:rsidP="003C4BC9">
      <w:pPr>
        <w:numPr>
          <w:ilvl w:val="1"/>
          <w:numId w:val="8"/>
        </w:numPr>
        <w:spacing w:after="0" w:line="480" w:lineRule="auto"/>
        <w:rPr>
          <w:rFonts w:ascii="Sakkal Majalla" w:hAnsi="Sakkal Majalla" w:cs="Sakkal Majalla"/>
          <w:sz w:val="28"/>
          <w:szCs w:val="28"/>
        </w:rPr>
      </w:pPr>
      <w:r w:rsidRPr="003703A5">
        <w:rPr>
          <w:rFonts w:ascii="Sakkal Majalla" w:hAnsi="Sakkal Majalla" w:cs="Sakkal Majalla" w:hint="cs"/>
          <w:sz w:val="28"/>
          <w:szCs w:val="28"/>
          <w:rtl/>
        </w:rPr>
        <w:t>قدرة الموظف على التكيف مع التغييرات</w:t>
      </w:r>
    </w:p>
    <w:p w14:paraId="2BC50B8F" w14:textId="77777777" w:rsidR="004E34D6" w:rsidRPr="003703A5" w:rsidRDefault="004E34D6" w:rsidP="004E34D6">
      <w:pPr>
        <w:spacing w:after="0" w:line="480" w:lineRule="auto"/>
        <w:ind w:left="720"/>
        <w:rPr>
          <w:rFonts w:ascii="Sakkal Majalla" w:hAnsi="Sakkal Majalla" w:cs="Sakkal Majalla"/>
          <w:sz w:val="28"/>
          <w:szCs w:val="28"/>
        </w:rPr>
      </w:pPr>
    </w:p>
    <w:p w14:paraId="5B2E05B9" w14:textId="41C51BAF" w:rsidR="00EF2446" w:rsidRPr="00E27522" w:rsidRDefault="00D7206C" w:rsidP="00E27522">
      <w:pPr>
        <w:pStyle w:val="a0"/>
        <w:rPr>
          <w:rtl/>
        </w:rPr>
      </w:pPr>
      <w:bookmarkStart w:id="29" w:name="_Toc191151972"/>
      <w:r w:rsidRPr="00E27522">
        <w:rPr>
          <w:rFonts w:hint="cs"/>
          <w:rtl/>
        </w:rPr>
        <w:t>شكل رقم (1): نموذج الدراسة</w:t>
      </w:r>
      <w:bookmarkEnd w:id="29"/>
    </w:p>
    <w:p w14:paraId="41C3EC74" w14:textId="5F86C20D" w:rsidR="00D7206C" w:rsidRPr="003703A5" w:rsidRDefault="00D7206C" w:rsidP="003C4BC9">
      <w:pPr>
        <w:spacing w:after="0" w:line="480" w:lineRule="auto"/>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4FCF5EB0" wp14:editId="71C6A52B">
            <wp:extent cx="5486400" cy="1781009"/>
            <wp:effectExtent l="0" t="0" r="381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BA48431" w14:textId="753B95BD" w:rsidR="00EF2446" w:rsidRPr="003C4BC9" w:rsidRDefault="00EF2446" w:rsidP="003C4BC9">
      <w:pPr>
        <w:pStyle w:val="Heading2"/>
        <w:spacing w:after="240" w:line="480" w:lineRule="auto"/>
        <w:rPr>
          <w:rtl/>
        </w:rPr>
      </w:pPr>
      <w:bookmarkStart w:id="30" w:name="_Toc191151557"/>
      <w:r w:rsidRPr="000B5CED">
        <w:rPr>
          <w:rFonts w:hint="cs"/>
          <w:rtl/>
        </w:rPr>
        <w:t>حدود الدراسة</w:t>
      </w:r>
      <w:bookmarkEnd w:id="30"/>
    </w:p>
    <w:p w14:paraId="3B470313" w14:textId="77777777" w:rsidR="00DE6027" w:rsidRPr="003703A5" w:rsidRDefault="00DE6027" w:rsidP="003C4BC9">
      <w:pPr>
        <w:pStyle w:val="Header"/>
        <w:numPr>
          <w:ilvl w:val="0"/>
          <w:numId w:val="1"/>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الحدود الموضوعية: تقتصر الدراسة على دراسة أثر البرامج التدريبية على مستوى أداء الكادر الوظيفي فقط، ولن يتم تناول أي جوانب أخرى تعكس المهارات السلوكية أو العلمية.</w:t>
      </w:r>
    </w:p>
    <w:p w14:paraId="2E4DC83F" w14:textId="43AF03BB" w:rsidR="00DE6027" w:rsidRPr="003703A5" w:rsidRDefault="00DE6027" w:rsidP="003C4BC9">
      <w:pPr>
        <w:pStyle w:val="Header"/>
        <w:numPr>
          <w:ilvl w:val="0"/>
          <w:numId w:val="1"/>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 xml:space="preserve">الحدود المكانية: سيتم تطبيق الدراسة على أفرع </w:t>
      </w:r>
      <w:r w:rsidR="000B5CED">
        <w:rPr>
          <w:rFonts w:ascii="Sakkal Majalla" w:hAnsi="Sakkal Majalla" w:cs="Sakkal Majalla" w:hint="cs"/>
          <w:sz w:val="28"/>
          <w:szCs w:val="28"/>
          <w:rtl/>
        </w:rPr>
        <w:t>شركة الكهرباء</w:t>
      </w:r>
      <w:r w:rsidRPr="003703A5">
        <w:rPr>
          <w:rFonts w:ascii="Sakkal Majalla" w:hAnsi="Sakkal Majalla" w:cs="Sakkal Majalla" w:hint="cs"/>
          <w:sz w:val="28"/>
          <w:szCs w:val="28"/>
          <w:rtl/>
        </w:rPr>
        <w:t xml:space="preserve"> بالمملكة العربية السعودية، مع الاعتماد على منطقة </w:t>
      </w:r>
      <w:r w:rsidR="000B5CED">
        <w:rPr>
          <w:rFonts w:ascii="Sakkal Majalla" w:hAnsi="Sakkal Majalla" w:cs="Sakkal Majalla" w:hint="cs"/>
          <w:sz w:val="28"/>
          <w:szCs w:val="28"/>
          <w:rtl/>
        </w:rPr>
        <w:t>الرياض</w:t>
      </w:r>
      <w:r w:rsidRPr="003703A5">
        <w:rPr>
          <w:rFonts w:ascii="Sakkal Majalla" w:hAnsi="Sakkal Majalla" w:cs="Sakkal Majalla" w:hint="cs"/>
          <w:sz w:val="28"/>
          <w:szCs w:val="28"/>
          <w:rtl/>
        </w:rPr>
        <w:t xml:space="preserve"> كعينة للدراسة.</w:t>
      </w:r>
    </w:p>
    <w:p w14:paraId="7907D247" w14:textId="77777777" w:rsidR="00DE6027" w:rsidRPr="003703A5" w:rsidRDefault="00DE6027" w:rsidP="003C4BC9">
      <w:pPr>
        <w:pStyle w:val="Header"/>
        <w:numPr>
          <w:ilvl w:val="0"/>
          <w:numId w:val="1"/>
        </w:numPr>
        <w:spacing w:line="480" w:lineRule="auto"/>
        <w:jc w:val="both"/>
        <w:rPr>
          <w:rFonts w:ascii="Sakkal Majalla" w:hAnsi="Sakkal Majalla" w:cs="Sakkal Majalla"/>
          <w:sz w:val="28"/>
          <w:szCs w:val="28"/>
        </w:rPr>
      </w:pPr>
      <w:r w:rsidRPr="003703A5">
        <w:rPr>
          <w:rFonts w:ascii="Sakkal Majalla" w:hAnsi="Sakkal Majalla" w:cs="Sakkal Majalla" w:hint="cs"/>
          <w:sz w:val="28"/>
          <w:szCs w:val="28"/>
          <w:rtl/>
        </w:rPr>
        <w:t>الحدود الزمنية: وتتناول تقييم أداء العاملين خلال الفترة الزمنية التي تشمل النصف الثاني من العام الجامعي 2020/ 2021م.</w:t>
      </w:r>
    </w:p>
    <w:p w14:paraId="0F306235" w14:textId="77777777" w:rsidR="004E34D6" w:rsidRPr="003703A5" w:rsidRDefault="004E34D6" w:rsidP="003C4BC9">
      <w:pPr>
        <w:spacing w:line="480" w:lineRule="auto"/>
        <w:rPr>
          <w:rFonts w:ascii="Sakkal Majalla" w:hAnsi="Sakkal Majalla" w:cs="Sakkal Majalla"/>
          <w:sz w:val="28"/>
          <w:szCs w:val="28"/>
          <w:u w:val="single"/>
          <w:rtl/>
        </w:rPr>
      </w:pPr>
    </w:p>
    <w:p w14:paraId="6943FBAA" w14:textId="3177A774" w:rsidR="00EF2446" w:rsidRPr="003C4BC9" w:rsidRDefault="00EF2446" w:rsidP="003C4BC9">
      <w:pPr>
        <w:pStyle w:val="Heading2"/>
        <w:spacing w:after="240" w:line="480" w:lineRule="auto"/>
        <w:rPr>
          <w:rtl/>
        </w:rPr>
      </w:pPr>
      <w:bookmarkStart w:id="31" w:name="_Toc191151558"/>
      <w:r w:rsidRPr="00A72610">
        <w:rPr>
          <w:rFonts w:hint="cs"/>
          <w:rtl/>
        </w:rPr>
        <w:t>خاتمة الفصل</w:t>
      </w:r>
      <w:bookmarkEnd w:id="31"/>
    </w:p>
    <w:p w14:paraId="789C8DAA" w14:textId="347DFC58" w:rsidR="00A72610" w:rsidRPr="00A72610" w:rsidRDefault="00A72610" w:rsidP="003C4BC9">
      <w:pPr>
        <w:spacing w:line="480" w:lineRule="auto"/>
        <w:ind w:firstLine="720"/>
        <w:jc w:val="both"/>
        <w:rPr>
          <w:rFonts w:ascii="Sakkal Majalla" w:hAnsi="Sakkal Majalla" w:cs="Sakkal Majalla"/>
          <w:sz w:val="28"/>
          <w:szCs w:val="28"/>
        </w:rPr>
      </w:pPr>
      <w:r w:rsidRPr="00A72610">
        <w:rPr>
          <w:rFonts w:ascii="Sakkal Majalla" w:hAnsi="Sakkal Majalla" w:cs="Sakkal Majalla"/>
          <w:sz w:val="28"/>
          <w:szCs w:val="28"/>
          <w:rtl/>
        </w:rPr>
        <w:t>في ختام الفصل الأول، يتضح أن العنصر البشري يمثل العمود الفقري لأي منظمة، وتصبح عملية الاستثمار فيه، وخاصة من خلال التدريب، ضرورة ملحة لتحقيق الفعالية والكفاءة. ناقش الفصل أهمية التدريب كأداة استراتيجية تسهم في تحسين الأداء وتعزيز المهارات، مما يؤدي في النهاية إلى تحقيق الأهداف المؤسسية</w:t>
      </w:r>
      <w:r w:rsidRPr="00A72610">
        <w:rPr>
          <w:rFonts w:ascii="Sakkal Majalla" w:hAnsi="Sakkal Majalla" w:cs="Sakkal Majalla"/>
          <w:sz w:val="28"/>
          <w:szCs w:val="28"/>
        </w:rPr>
        <w:t>.</w:t>
      </w:r>
      <w:r w:rsidR="002624B5">
        <w:rPr>
          <w:rFonts w:ascii="Sakkal Majalla" w:hAnsi="Sakkal Majalla" w:cs="Sakkal Majalla" w:hint="cs"/>
          <w:sz w:val="28"/>
          <w:szCs w:val="28"/>
          <w:rtl/>
        </w:rPr>
        <w:t xml:space="preserve"> </w:t>
      </w:r>
      <w:r w:rsidRPr="00A72610">
        <w:rPr>
          <w:rFonts w:ascii="Sakkal Majalla" w:hAnsi="Sakkal Majalla" w:cs="Sakkal Majalla"/>
          <w:sz w:val="28"/>
          <w:szCs w:val="28"/>
          <w:rtl/>
        </w:rPr>
        <w:t>كما تم استعراض التحديات التي تواجه المؤسسات في تنفيذ برامج التدريب، حيث يُلاحظ أن العديد من هذه البرامج قد تكون شكلية ولا تعكس فائدة حقيقية للموظفين. بالتالي، فإن التقييم الدقيق لفعالية التدريب وفهم العوامل المؤثرة هو خطوة أساسية نحو تحسين نتائج هذه العمليات</w:t>
      </w:r>
      <w:r w:rsidRPr="00A72610">
        <w:rPr>
          <w:rFonts w:ascii="Sakkal Majalla" w:hAnsi="Sakkal Majalla" w:cs="Sakkal Majalla"/>
          <w:sz w:val="28"/>
          <w:szCs w:val="28"/>
        </w:rPr>
        <w:t>.</w:t>
      </w:r>
      <w:r w:rsidR="002624B5">
        <w:rPr>
          <w:rFonts w:ascii="Sakkal Majalla" w:hAnsi="Sakkal Majalla" w:cs="Sakkal Majalla" w:hint="cs"/>
          <w:sz w:val="28"/>
          <w:szCs w:val="28"/>
          <w:rtl/>
        </w:rPr>
        <w:t xml:space="preserve"> </w:t>
      </w:r>
      <w:r w:rsidRPr="00A72610">
        <w:rPr>
          <w:rFonts w:ascii="Sakkal Majalla" w:hAnsi="Sakkal Majalla" w:cs="Sakkal Majalla"/>
          <w:sz w:val="28"/>
          <w:szCs w:val="28"/>
          <w:rtl/>
        </w:rPr>
        <w:t>من خلال الأهداف والفرضيات الموضوعة، يسعى البحث إلى تقديم رؤى قيمة حول كيفية تحسين كفاءة الكادر الوظيفي من خلال برامج تدريبية مدروسة وملائمة. إن النتائج المتوقعة من هذه الدراسة يمكن أن تساهم في تطوير استراتيجيات تدريبية فعَّالة، مما يعزز الأداء المؤسسي ويحقق النجاح المستدام</w:t>
      </w:r>
      <w:r w:rsidRPr="00A72610">
        <w:rPr>
          <w:rFonts w:ascii="Sakkal Majalla" w:hAnsi="Sakkal Majalla" w:cs="Sakkal Majalla"/>
          <w:sz w:val="28"/>
          <w:szCs w:val="28"/>
        </w:rPr>
        <w:t>.</w:t>
      </w:r>
      <w:r w:rsidR="002624B5">
        <w:rPr>
          <w:rFonts w:ascii="Sakkal Majalla" w:hAnsi="Sakkal Majalla" w:cs="Sakkal Majalla" w:hint="cs"/>
          <w:sz w:val="28"/>
          <w:szCs w:val="28"/>
          <w:rtl/>
        </w:rPr>
        <w:t xml:space="preserve"> </w:t>
      </w:r>
      <w:r w:rsidRPr="00A72610">
        <w:rPr>
          <w:rFonts w:ascii="Sakkal Majalla" w:hAnsi="Sakkal Majalla" w:cs="Sakkal Majalla"/>
          <w:sz w:val="28"/>
          <w:szCs w:val="28"/>
          <w:rtl/>
        </w:rPr>
        <w:t xml:space="preserve">مع الانتقال إلى الفصول التالية، سيتم تناول البيانات التجريبية وتحليلها بهدف الوصول إلى استنتاجات تدعم الأهداف البحثية المرسومة، مما يسهم في رفع مستوى كفاءة الأداء في </w:t>
      </w:r>
      <w:r w:rsidR="002624B5">
        <w:rPr>
          <w:rFonts w:ascii="Sakkal Majalla" w:hAnsi="Sakkal Majalla" w:cs="Sakkal Majalla" w:hint="cs"/>
          <w:sz w:val="28"/>
          <w:szCs w:val="28"/>
          <w:rtl/>
        </w:rPr>
        <w:t>شركة الكهرباء السعودية</w:t>
      </w:r>
      <w:r w:rsidRPr="00A72610">
        <w:rPr>
          <w:rFonts w:ascii="Sakkal Majalla" w:hAnsi="Sakkal Majalla" w:cs="Sakkal Majalla"/>
          <w:sz w:val="28"/>
          <w:szCs w:val="28"/>
        </w:rPr>
        <w:t>.</w:t>
      </w:r>
    </w:p>
    <w:p w14:paraId="7CECDD25" w14:textId="77777777" w:rsidR="00A74F76" w:rsidRPr="00A72610" w:rsidRDefault="00A74F76" w:rsidP="003C4BC9">
      <w:pPr>
        <w:spacing w:line="480" w:lineRule="auto"/>
        <w:rPr>
          <w:rFonts w:ascii="Sakkal Majalla" w:hAnsi="Sakkal Majalla" w:cs="Sakkal Majalla"/>
          <w:sz w:val="28"/>
          <w:szCs w:val="28"/>
          <w:u w:val="single"/>
          <w:rtl/>
        </w:rPr>
      </w:pPr>
    </w:p>
    <w:p w14:paraId="65FC8D97" w14:textId="565FD166" w:rsidR="00A74F76" w:rsidRPr="003703A5" w:rsidRDefault="00A74F76" w:rsidP="003C4BC9">
      <w:pPr>
        <w:spacing w:line="480" w:lineRule="auto"/>
        <w:rPr>
          <w:rFonts w:ascii="Sakkal Majalla" w:hAnsi="Sakkal Majalla" w:cs="Sakkal Majalla"/>
          <w:sz w:val="28"/>
          <w:szCs w:val="28"/>
          <w:u w:val="single"/>
          <w:rtl/>
        </w:rPr>
      </w:pPr>
    </w:p>
    <w:p w14:paraId="34F1221A" w14:textId="21B61670" w:rsidR="00EF2446" w:rsidRPr="003703A5" w:rsidRDefault="00EF2446" w:rsidP="003C4BC9">
      <w:pPr>
        <w:spacing w:line="480" w:lineRule="auto"/>
        <w:rPr>
          <w:rFonts w:ascii="Sakkal Majalla" w:hAnsi="Sakkal Majalla" w:cs="Sakkal Majalla"/>
          <w:sz w:val="28"/>
          <w:szCs w:val="28"/>
          <w:u w:val="single"/>
          <w:rtl/>
        </w:rPr>
      </w:pPr>
    </w:p>
    <w:p w14:paraId="61879C1B" w14:textId="2A7C9459" w:rsidR="00EF2446" w:rsidRPr="003703A5" w:rsidRDefault="00EF2446" w:rsidP="003C4BC9">
      <w:pPr>
        <w:spacing w:line="480" w:lineRule="auto"/>
        <w:rPr>
          <w:rFonts w:ascii="Sakkal Majalla" w:hAnsi="Sakkal Majalla" w:cs="Sakkal Majalla"/>
          <w:sz w:val="28"/>
          <w:szCs w:val="28"/>
          <w:u w:val="single"/>
          <w:rtl/>
        </w:rPr>
      </w:pPr>
    </w:p>
    <w:p w14:paraId="0853DA53" w14:textId="13EB5A47" w:rsidR="00EF2446" w:rsidRPr="003703A5" w:rsidRDefault="00EF2446" w:rsidP="003C4BC9">
      <w:pPr>
        <w:spacing w:line="480" w:lineRule="auto"/>
        <w:rPr>
          <w:rFonts w:ascii="Sakkal Majalla" w:hAnsi="Sakkal Majalla" w:cs="Sakkal Majalla"/>
          <w:sz w:val="28"/>
          <w:szCs w:val="28"/>
          <w:u w:val="single"/>
          <w:rtl/>
        </w:rPr>
      </w:pPr>
    </w:p>
    <w:p w14:paraId="46F30B24" w14:textId="74FF4A81" w:rsidR="00EF2446" w:rsidRDefault="00EF2446" w:rsidP="003C4BC9">
      <w:pPr>
        <w:spacing w:line="480" w:lineRule="auto"/>
        <w:rPr>
          <w:rFonts w:ascii="Sakkal Majalla" w:hAnsi="Sakkal Majalla" w:cs="Sakkal Majalla"/>
          <w:sz w:val="28"/>
          <w:szCs w:val="28"/>
          <w:u w:val="single"/>
          <w:rtl/>
        </w:rPr>
      </w:pPr>
    </w:p>
    <w:p w14:paraId="00DA1C52" w14:textId="4A7D272B" w:rsidR="00EF2446" w:rsidRDefault="00EF2446" w:rsidP="003C4BC9">
      <w:pPr>
        <w:spacing w:line="480" w:lineRule="auto"/>
        <w:rPr>
          <w:rFonts w:ascii="Sakkal Majalla" w:hAnsi="Sakkal Majalla" w:cs="Sakkal Majalla"/>
          <w:sz w:val="28"/>
          <w:szCs w:val="28"/>
          <w:u w:val="single"/>
          <w:rtl/>
        </w:rPr>
      </w:pPr>
    </w:p>
    <w:p w14:paraId="3E546AFF" w14:textId="47999DCA" w:rsidR="00EF2446" w:rsidRDefault="00EF2446" w:rsidP="003C4BC9">
      <w:pPr>
        <w:spacing w:line="480" w:lineRule="auto"/>
        <w:rPr>
          <w:rFonts w:ascii="Sakkal Majalla" w:hAnsi="Sakkal Majalla" w:cs="Sakkal Majalla"/>
          <w:sz w:val="28"/>
          <w:szCs w:val="28"/>
          <w:u w:val="single"/>
          <w:rtl/>
        </w:rPr>
      </w:pPr>
    </w:p>
    <w:p w14:paraId="275F53EF" w14:textId="0F23BA4A" w:rsidR="002624B5" w:rsidRDefault="002624B5" w:rsidP="003C4BC9">
      <w:pPr>
        <w:spacing w:line="480" w:lineRule="auto"/>
        <w:rPr>
          <w:rFonts w:ascii="Sakkal Majalla" w:hAnsi="Sakkal Majalla" w:cs="Sakkal Majalla"/>
          <w:sz w:val="28"/>
          <w:szCs w:val="28"/>
          <w:u w:val="single"/>
          <w:rtl/>
        </w:rPr>
      </w:pPr>
    </w:p>
    <w:p w14:paraId="68AE60C7" w14:textId="04C39F78" w:rsidR="002624B5" w:rsidRDefault="002624B5" w:rsidP="003C4BC9">
      <w:pPr>
        <w:spacing w:line="480" w:lineRule="auto"/>
        <w:rPr>
          <w:rFonts w:ascii="Sakkal Majalla" w:hAnsi="Sakkal Majalla" w:cs="Sakkal Majalla"/>
          <w:sz w:val="28"/>
          <w:szCs w:val="28"/>
          <w:u w:val="single"/>
          <w:rtl/>
        </w:rPr>
      </w:pPr>
    </w:p>
    <w:p w14:paraId="5FC964A8" w14:textId="77777777" w:rsidR="002624B5" w:rsidRDefault="002624B5" w:rsidP="003C4BC9">
      <w:pPr>
        <w:spacing w:line="480" w:lineRule="auto"/>
        <w:rPr>
          <w:rFonts w:ascii="Sakkal Majalla" w:hAnsi="Sakkal Majalla" w:cs="Sakkal Majalla"/>
          <w:sz w:val="28"/>
          <w:szCs w:val="28"/>
          <w:u w:val="single"/>
          <w:rtl/>
        </w:rPr>
      </w:pPr>
    </w:p>
    <w:p w14:paraId="213157D7" w14:textId="0F178839" w:rsidR="002624B5" w:rsidRPr="002624B5" w:rsidRDefault="002624B5" w:rsidP="003C4BC9">
      <w:pPr>
        <w:spacing w:line="480" w:lineRule="auto"/>
        <w:jc w:val="center"/>
        <w:rPr>
          <w:rFonts w:ascii="Sakkal Majalla" w:hAnsi="Sakkal Majalla" w:cs="Sakkal Majalla"/>
          <w:b/>
          <w:bCs/>
          <w:sz w:val="36"/>
          <w:szCs w:val="36"/>
          <w:rtl/>
        </w:rPr>
      </w:pPr>
      <w:r w:rsidRPr="002624B5">
        <w:rPr>
          <w:rFonts w:ascii="Sakkal Majalla" w:hAnsi="Sakkal Majalla" w:cs="Sakkal Majalla" w:hint="cs"/>
          <w:b/>
          <w:bCs/>
          <w:sz w:val="36"/>
          <w:szCs w:val="36"/>
          <w:rtl/>
        </w:rPr>
        <w:t>الفصل الثاني</w:t>
      </w:r>
    </w:p>
    <w:p w14:paraId="7D039FD4" w14:textId="77777777" w:rsidR="002624B5" w:rsidRPr="002624B5" w:rsidRDefault="002624B5" w:rsidP="003C4BC9">
      <w:pPr>
        <w:spacing w:line="480" w:lineRule="auto"/>
        <w:jc w:val="center"/>
        <w:rPr>
          <w:rFonts w:ascii="Sakkal Majalla" w:hAnsi="Sakkal Majalla" w:cs="Sakkal Majalla"/>
          <w:b/>
          <w:bCs/>
          <w:sz w:val="36"/>
          <w:szCs w:val="36"/>
          <w:rtl/>
        </w:rPr>
      </w:pPr>
      <w:r w:rsidRPr="002624B5">
        <w:rPr>
          <w:rFonts w:ascii="Sakkal Majalla" w:hAnsi="Sakkal Majalla" w:cs="Sakkal Majalla" w:hint="cs"/>
          <w:b/>
          <w:bCs/>
          <w:sz w:val="36"/>
          <w:szCs w:val="36"/>
          <w:rtl/>
        </w:rPr>
        <w:t>الإطار النظري والدراسات السابقة</w:t>
      </w:r>
    </w:p>
    <w:p w14:paraId="60E923E4" w14:textId="6B12BF7C" w:rsidR="00EF2446" w:rsidRDefault="00EF2446" w:rsidP="003C4BC9">
      <w:pPr>
        <w:spacing w:line="480" w:lineRule="auto"/>
        <w:rPr>
          <w:rFonts w:ascii="Sakkal Majalla" w:hAnsi="Sakkal Majalla" w:cs="Sakkal Majalla"/>
          <w:sz w:val="28"/>
          <w:szCs w:val="28"/>
          <w:u w:val="single"/>
          <w:rtl/>
        </w:rPr>
      </w:pPr>
    </w:p>
    <w:p w14:paraId="4948FA32" w14:textId="0FB33DA3" w:rsidR="00EF2446" w:rsidRDefault="00EF2446" w:rsidP="003C4BC9">
      <w:pPr>
        <w:spacing w:line="480" w:lineRule="auto"/>
        <w:rPr>
          <w:rFonts w:ascii="Sakkal Majalla" w:hAnsi="Sakkal Majalla" w:cs="Sakkal Majalla"/>
          <w:sz w:val="28"/>
          <w:szCs w:val="28"/>
          <w:u w:val="single"/>
          <w:rtl/>
        </w:rPr>
      </w:pPr>
    </w:p>
    <w:p w14:paraId="6A505826" w14:textId="2752A404" w:rsidR="00EF2446" w:rsidRDefault="00EF2446" w:rsidP="003C4BC9">
      <w:pPr>
        <w:spacing w:line="480" w:lineRule="auto"/>
        <w:rPr>
          <w:rFonts w:ascii="Sakkal Majalla" w:hAnsi="Sakkal Majalla" w:cs="Sakkal Majalla"/>
          <w:sz w:val="28"/>
          <w:szCs w:val="28"/>
          <w:u w:val="single"/>
          <w:rtl/>
        </w:rPr>
      </w:pPr>
    </w:p>
    <w:p w14:paraId="286AEABF" w14:textId="4C27655C" w:rsidR="00EF2446" w:rsidRDefault="00EF2446" w:rsidP="003C4BC9">
      <w:pPr>
        <w:spacing w:line="480" w:lineRule="auto"/>
        <w:rPr>
          <w:rFonts w:ascii="Sakkal Majalla" w:hAnsi="Sakkal Majalla" w:cs="Sakkal Majalla"/>
          <w:sz w:val="28"/>
          <w:szCs w:val="28"/>
          <w:u w:val="single"/>
          <w:rtl/>
        </w:rPr>
      </w:pPr>
    </w:p>
    <w:p w14:paraId="1E685C95" w14:textId="24B471A9" w:rsidR="002624B5" w:rsidRDefault="002624B5" w:rsidP="003C4BC9">
      <w:pPr>
        <w:spacing w:line="480" w:lineRule="auto"/>
        <w:rPr>
          <w:rFonts w:ascii="Sakkal Majalla" w:hAnsi="Sakkal Majalla" w:cs="Sakkal Majalla"/>
          <w:sz w:val="28"/>
          <w:szCs w:val="28"/>
          <w:u w:val="single"/>
          <w:rtl/>
        </w:rPr>
      </w:pPr>
    </w:p>
    <w:p w14:paraId="700DD0D1" w14:textId="46D3B165" w:rsidR="00EF2446" w:rsidRPr="003C4BC9" w:rsidRDefault="00EF2446" w:rsidP="003C4BC9">
      <w:pPr>
        <w:pStyle w:val="Heading1"/>
        <w:spacing w:after="240"/>
        <w:jc w:val="center"/>
        <w:rPr>
          <w:color w:val="auto"/>
          <w:sz w:val="36"/>
          <w:szCs w:val="36"/>
          <w:rtl/>
        </w:rPr>
      </w:pPr>
      <w:bookmarkStart w:id="32" w:name="_Toc191151559"/>
      <w:r w:rsidRPr="003C4BC9">
        <w:rPr>
          <w:rFonts w:hint="cs"/>
          <w:color w:val="auto"/>
          <w:sz w:val="36"/>
          <w:szCs w:val="36"/>
          <w:rtl/>
        </w:rPr>
        <w:lastRenderedPageBreak/>
        <w:t>الفصل الثاني</w:t>
      </w:r>
      <w:r w:rsidR="003C4BC9">
        <w:rPr>
          <w:rFonts w:hint="cs"/>
          <w:color w:val="auto"/>
          <w:sz w:val="36"/>
          <w:szCs w:val="36"/>
          <w:rtl/>
        </w:rPr>
        <w:t xml:space="preserve">: </w:t>
      </w:r>
      <w:r w:rsidRPr="003C4BC9">
        <w:rPr>
          <w:rFonts w:hint="cs"/>
          <w:color w:val="auto"/>
          <w:sz w:val="36"/>
          <w:szCs w:val="36"/>
          <w:rtl/>
        </w:rPr>
        <w:t>الإطار النظري والدراسات السابقة</w:t>
      </w:r>
      <w:bookmarkEnd w:id="32"/>
    </w:p>
    <w:p w14:paraId="6F35FD63" w14:textId="0546B4AE" w:rsidR="00EF2446" w:rsidRDefault="00EF2446" w:rsidP="003C4BC9">
      <w:pPr>
        <w:spacing w:line="480" w:lineRule="auto"/>
        <w:rPr>
          <w:rFonts w:ascii="Sakkal Majalla" w:hAnsi="Sakkal Majalla" w:cs="Sakkal Majalla"/>
          <w:sz w:val="28"/>
          <w:szCs w:val="28"/>
          <w:u w:val="single"/>
          <w:rtl/>
        </w:rPr>
      </w:pPr>
    </w:p>
    <w:p w14:paraId="048E387A" w14:textId="04BE5002" w:rsidR="00EF2446" w:rsidRPr="003C4BC9" w:rsidRDefault="00EF2446" w:rsidP="003C4BC9">
      <w:pPr>
        <w:pStyle w:val="Heading2"/>
        <w:spacing w:after="240" w:line="480" w:lineRule="auto"/>
        <w:rPr>
          <w:rtl/>
        </w:rPr>
      </w:pPr>
      <w:bookmarkStart w:id="33" w:name="_Toc191151560"/>
      <w:r w:rsidRPr="0069166D">
        <w:rPr>
          <w:rFonts w:hint="cs"/>
          <w:rtl/>
        </w:rPr>
        <w:t>مقدمة</w:t>
      </w:r>
      <w:bookmarkEnd w:id="33"/>
    </w:p>
    <w:p w14:paraId="25EC349F" w14:textId="7697EEB7" w:rsidR="0069166D" w:rsidRPr="0069166D" w:rsidRDefault="0069166D" w:rsidP="003C4BC9">
      <w:pPr>
        <w:spacing w:line="480" w:lineRule="auto"/>
        <w:jc w:val="both"/>
        <w:rPr>
          <w:rFonts w:ascii="Sakkal Majalla" w:hAnsi="Sakkal Majalla" w:cs="Sakkal Majalla"/>
          <w:sz w:val="28"/>
          <w:szCs w:val="28"/>
        </w:rPr>
      </w:pPr>
      <w:r w:rsidRPr="0069166D">
        <w:rPr>
          <w:rFonts w:ascii="Sakkal Majalla" w:hAnsi="Sakkal Majalla" w:cs="Sakkal Majalla"/>
          <w:sz w:val="28"/>
          <w:szCs w:val="28"/>
          <w:rtl/>
        </w:rPr>
        <w:t>يعتبر الفصل الثاني من هذا البحث بمثابة الإطار النظري الذي يسهم في تسليط الضوء على المفاهيم الأساسية المتعلقة بموضوع "أثر فعالية البرامج التدريبية في تحسين كفاءة الكادر الوظيفي"، مع التركيز على تطبيق ذلك في الشركة السعودية للكهرباء. يهدف هذا الفصل إلى تقديم تحليل شامل للأدبيات والدراسات السابقة التي تناولت فعالية التدريب وأثره على أداء الموظفين، مما يعكس التوجهات الحديثة في مجال إدارة الموارد البشرية</w:t>
      </w:r>
      <w:r w:rsidRPr="0069166D">
        <w:rPr>
          <w:rFonts w:ascii="Sakkal Majalla" w:hAnsi="Sakkal Majalla" w:cs="Sakkal Majalla"/>
          <w:sz w:val="28"/>
          <w:szCs w:val="28"/>
        </w:rPr>
        <w:t>.</w:t>
      </w:r>
      <w:r>
        <w:rPr>
          <w:rFonts w:ascii="Sakkal Majalla" w:hAnsi="Sakkal Majalla" w:cs="Sakkal Majalla" w:hint="cs"/>
          <w:sz w:val="28"/>
          <w:szCs w:val="28"/>
          <w:rtl/>
        </w:rPr>
        <w:t xml:space="preserve"> </w:t>
      </w:r>
      <w:r w:rsidRPr="0069166D">
        <w:rPr>
          <w:rFonts w:ascii="Sakkal Majalla" w:hAnsi="Sakkal Majalla" w:cs="Sakkal Majalla"/>
          <w:sz w:val="28"/>
          <w:szCs w:val="28"/>
          <w:rtl/>
        </w:rPr>
        <w:t>سيتناول هذا الفصل مجموعة من المفاهيم النظرية المتعلقة بالتدريب، مثل أنواع البرامج التدريبية، أهدافها، وأساليب تقييم فعاليتها. كما سيتم استعراض الدراسات السابقة ذات الصلة، والتي تقدم رؤى متعددة حول كيفية تأثير التدريب على كفاءة الموظفين، مما يوفر قاعدة معرفية متينة لدعم أهداف البحث</w:t>
      </w:r>
      <w:r w:rsidRPr="0069166D">
        <w:rPr>
          <w:rFonts w:ascii="Sakkal Majalla" w:hAnsi="Sakkal Majalla" w:cs="Sakkal Majalla"/>
          <w:sz w:val="28"/>
          <w:szCs w:val="28"/>
        </w:rPr>
        <w:t>.</w:t>
      </w:r>
      <w:r>
        <w:rPr>
          <w:rFonts w:ascii="Sakkal Majalla" w:hAnsi="Sakkal Majalla" w:cs="Sakkal Majalla" w:hint="cs"/>
          <w:sz w:val="28"/>
          <w:szCs w:val="28"/>
          <w:rtl/>
        </w:rPr>
        <w:t xml:space="preserve"> </w:t>
      </w:r>
      <w:r w:rsidRPr="0069166D">
        <w:rPr>
          <w:rFonts w:ascii="Sakkal Majalla" w:hAnsi="Sakkal Majalla" w:cs="Sakkal Majalla"/>
          <w:sz w:val="28"/>
          <w:szCs w:val="28"/>
          <w:rtl/>
        </w:rPr>
        <w:t>من خلال تحليل هذه الأدبيات، سيتم تحديد الفجوات البحثية التي يسعى هذا البحث إلى معالجتها، مما يعزز من أهمية الدراسة في سياق تحسين الأداء الوظيفي في الشركة السعودية للكهرباء. يمثل هذا الفصل خطوة مهمة نحو فهم العلاقة المعقدة بين البرامج التدريبية وكفاءة الكادر الوظيفي، مما يهيئ الساحة للنتائج والتوصيات العملية التي سيتم تناولها في الفصول التالية</w:t>
      </w:r>
      <w:r w:rsidRPr="0069166D">
        <w:rPr>
          <w:rFonts w:ascii="Sakkal Majalla" w:hAnsi="Sakkal Majalla" w:cs="Sakkal Majalla"/>
          <w:sz w:val="28"/>
          <w:szCs w:val="28"/>
        </w:rPr>
        <w:t>.</w:t>
      </w:r>
    </w:p>
    <w:p w14:paraId="14100770" w14:textId="45FA1BB2" w:rsidR="00EF2446" w:rsidRPr="0069166D" w:rsidRDefault="00EF2446" w:rsidP="003C4BC9">
      <w:pPr>
        <w:spacing w:line="480" w:lineRule="auto"/>
        <w:rPr>
          <w:rFonts w:ascii="Sakkal Majalla" w:hAnsi="Sakkal Majalla" w:cs="Sakkal Majalla"/>
          <w:sz w:val="28"/>
          <w:szCs w:val="28"/>
          <w:u w:val="single"/>
          <w:rtl/>
        </w:rPr>
      </w:pPr>
    </w:p>
    <w:p w14:paraId="2705447F" w14:textId="67D6F9C6" w:rsidR="00EF2446" w:rsidRPr="00D15743" w:rsidRDefault="00EF2446" w:rsidP="00D15743">
      <w:pPr>
        <w:pStyle w:val="Heading1"/>
        <w:spacing w:after="240"/>
        <w:jc w:val="center"/>
        <w:rPr>
          <w:color w:val="auto"/>
          <w:sz w:val="36"/>
          <w:szCs w:val="36"/>
          <w:rtl/>
        </w:rPr>
      </w:pPr>
      <w:bookmarkStart w:id="34" w:name="_Toc191151561"/>
      <w:r w:rsidRPr="00D15743">
        <w:rPr>
          <w:rFonts w:hint="cs"/>
          <w:color w:val="auto"/>
          <w:sz w:val="36"/>
          <w:szCs w:val="36"/>
          <w:rtl/>
        </w:rPr>
        <w:lastRenderedPageBreak/>
        <w:t>الإطار النظري</w:t>
      </w:r>
      <w:bookmarkEnd w:id="34"/>
    </w:p>
    <w:p w14:paraId="43E69E56" w14:textId="77777777" w:rsidR="00DE6027" w:rsidRPr="003C4BC9" w:rsidRDefault="00DE6027" w:rsidP="003C4BC9">
      <w:pPr>
        <w:pStyle w:val="Heading2"/>
        <w:spacing w:after="240" w:line="480" w:lineRule="auto"/>
        <w:rPr>
          <w:rtl/>
        </w:rPr>
      </w:pPr>
      <w:bookmarkStart w:id="35" w:name="_Toc66669663"/>
      <w:bookmarkStart w:id="36" w:name="_Toc191151562"/>
      <w:r w:rsidRPr="00925A88">
        <w:rPr>
          <w:rtl/>
        </w:rPr>
        <w:t>أهمية البرامج التدريبية للموارد البشرية</w:t>
      </w:r>
      <w:bookmarkEnd w:id="35"/>
      <w:bookmarkEnd w:id="36"/>
    </w:p>
    <w:p w14:paraId="01552EDA" w14:textId="27FF64E9" w:rsidR="00DE6027" w:rsidRPr="00D949B7" w:rsidRDefault="00DE6027" w:rsidP="00D949B7">
      <w:pPr>
        <w:spacing w:line="480" w:lineRule="auto"/>
        <w:jc w:val="both"/>
        <w:rPr>
          <w:rFonts w:ascii="Sakkal Majalla" w:hAnsi="Sakkal Majalla" w:cs="Sakkal Majalla"/>
          <w:sz w:val="28"/>
          <w:szCs w:val="28"/>
          <w:rtl/>
        </w:rPr>
      </w:pPr>
      <w:r w:rsidRPr="00D949B7">
        <w:rPr>
          <w:rFonts w:ascii="Sakkal Majalla" w:hAnsi="Sakkal Majalla" w:cs="Sakkal Majalla"/>
          <w:sz w:val="28"/>
          <w:szCs w:val="28"/>
          <w:rtl/>
        </w:rPr>
        <w:t>مع انتشار ظاهرة العولمة، با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إضافة الى ازدياد المنافسة على السلع والخدمات أو سوق العمل أو حتى فرص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استثمار بين الدول والمؤسسات، ناهيك عن التطور وعدم استقرار البيئة كل هذه العوامل زادت من حجم التحديات التي تواجهها المؤسسة في تحقيق أهدافها. ومن هنا، يقوم مدير الموارد البشرية باتخاذ القرارات الضرورية لمواكبة التغير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ت التي تحدث على مستوى البيئة الخارجية</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والداخلية. وبالتأكيد يقوم التجديد المستمر في التكنولوجيا والتغيير في طبيعة العمل واجراءاته على جعل الموارد البشرية غير قادرة على أداء الوظائف والمهام الموكلة لها بالفعالية ال</w:t>
      </w:r>
      <w:r w:rsidRPr="00D949B7">
        <w:rPr>
          <w:rFonts w:ascii="Sakkal Majalla" w:hAnsi="Sakkal Majalla" w:cs="Sakkal Majalla" w:hint="cs"/>
          <w:sz w:val="28"/>
          <w:szCs w:val="28"/>
          <w:rtl/>
        </w:rPr>
        <w:t>لازمة</w:t>
      </w:r>
      <w:r w:rsidRPr="00D949B7">
        <w:rPr>
          <w:rFonts w:ascii="Sakkal Majalla" w:hAnsi="Sakkal Majalla" w:cs="Sakkal Majalla"/>
          <w:sz w:val="28"/>
          <w:szCs w:val="28"/>
          <w:rtl/>
        </w:rPr>
        <w:t xml:space="preserve">، ما لم يستمر تكييفها وتنميتها بالنظر إلى المعطيات الجديدة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الهدي، 2017</w:t>
      </w:r>
      <w:proofErr w:type="gramStart"/>
      <w:r w:rsidRPr="00D949B7">
        <w:rPr>
          <w:rFonts w:ascii="Sakkal Majalla" w:hAnsi="Sakkal Majalla" w:cs="Sakkal Majalla" w:hint="cs"/>
          <w:sz w:val="28"/>
          <w:szCs w:val="28"/>
          <w:rtl/>
        </w:rPr>
        <w:t>)</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ويعتمد تطوير الموارد البشرية على تحديث اتجاهات إدارة الموارد البشرية وفقا للمتغيرات التي تحدث في منظمات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أعمال، وذلك من خ</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ال تبني اتجاهات جديدة في إدارة الموارد البشرية</w:t>
      </w:r>
      <w:r w:rsidR="008D7CA7">
        <w:rPr>
          <w:rFonts w:ascii="Sakkal Majalla" w:hAnsi="Sakkal Majalla" w:cs="Sakkal Majalla" w:hint="cs"/>
          <w:sz w:val="28"/>
          <w:szCs w:val="28"/>
          <w:rtl/>
        </w:rPr>
        <w:t xml:space="preserve"> </w:t>
      </w:r>
      <w:r w:rsidR="008D7CA7">
        <w:rPr>
          <w:rFonts w:ascii="Traditional Arabic" w:hAnsi="Traditional Arabic" w:cs="Traditional Arabic" w:hint="cs"/>
          <w:color w:val="222222"/>
          <w:sz w:val="24"/>
          <w:szCs w:val="24"/>
          <w:shd w:val="clear" w:color="auto" w:fill="FFFFFF"/>
          <w:rtl/>
        </w:rPr>
        <w:t>(</w:t>
      </w:r>
      <w:r w:rsidR="008D7CA7" w:rsidRPr="00553BAC">
        <w:rPr>
          <w:rFonts w:ascii="Traditional Arabic" w:hAnsi="Traditional Arabic" w:cs="Traditional Arabic" w:hint="cs"/>
          <w:color w:val="222222"/>
          <w:sz w:val="24"/>
          <w:szCs w:val="24"/>
          <w:shd w:val="clear" w:color="auto" w:fill="FFFFFF"/>
          <w:rtl/>
        </w:rPr>
        <w:t>السنوسي،</w:t>
      </w:r>
      <w:r w:rsidR="008D7CA7" w:rsidRPr="00553BAC">
        <w:rPr>
          <w:rFonts w:ascii="Traditional Arabic" w:hAnsi="Traditional Arabic" w:cs="Traditional Arabic" w:hint="cs"/>
          <w:color w:val="222222"/>
          <w:sz w:val="24"/>
          <w:szCs w:val="24"/>
          <w:shd w:val="clear" w:color="auto" w:fill="FFFFFF"/>
        </w:rPr>
        <w:t xml:space="preserve"> </w:t>
      </w:r>
      <w:proofErr w:type="gramStart"/>
      <w:r w:rsidR="008D7CA7" w:rsidRPr="00553BAC">
        <w:rPr>
          <w:rFonts w:ascii="Traditional Arabic" w:hAnsi="Traditional Arabic" w:cs="Traditional Arabic" w:hint="cs"/>
          <w:color w:val="222222"/>
          <w:sz w:val="24"/>
          <w:szCs w:val="24"/>
          <w:shd w:val="clear" w:color="auto" w:fill="FFFFFF"/>
          <w:rtl/>
        </w:rPr>
        <w:t>2016</w:t>
      </w:r>
      <w:r w:rsidR="008D7CA7" w:rsidRPr="00553BAC">
        <w:rPr>
          <w:rFonts w:ascii="Traditional Arabic" w:hAnsi="Traditional Arabic" w:cs="Traditional Arabic" w:hint="cs"/>
          <w:color w:val="222222"/>
          <w:sz w:val="24"/>
          <w:szCs w:val="24"/>
          <w:shd w:val="clear" w:color="auto" w:fill="FFFFFF"/>
        </w:rPr>
        <w:t xml:space="preserve"> </w:t>
      </w:r>
      <w:r w:rsidR="008D7CA7" w:rsidRPr="00553BAC">
        <w:rPr>
          <w:rFonts w:ascii="Traditional Arabic" w:hAnsi="Traditional Arabic" w:cs="Traditional Arabic" w:hint="cs"/>
          <w:color w:val="222222"/>
          <w:sz w:val="24"/>
          <w:szCs w:val="24"/>
          <w:shd w:val="clear" w:color="auto" w:fill="FFFFFF"/>
          <w:rtl/>
        </w:rPr>
        <w:t>)</w:t>
      </w:r>
      <w:proofErr w:type="gramEnd"/>
      <w:r w:rsidRPr="00D949B7">
        <w:rPr>
          <w:rFonts w:ascii="Sakkal Majalla" w:hAnsi="Sakkal Majalla" w:cs="Sakkal Majalla"/>
          <w:sz w:val="28"/>
          <w:szCs w:val="28"/>
          <w:rtl/>
        </w:rPr>
        <w:t xml:space="preserve">. </w:t>
      </w:r>
    </w:p>
    <w:p w14:paraId="3BF30576" w14:textId="77777777" w:rsidR="00DE6027" w:rsidRPr="00D949B7" w:rsidRDefault="00DE6027" w:rsidP="00D949B7">
      <w:p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t>ويعتبر التدريب من أهم استر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 xml:space="preserve">تيجيات إدارة الموارد البشرية وذلك لدورها المحوري في تطوير موارد المؤسسة البشرية واكسابها المعارف والمهارات الحديثة </w:t>
      </w:r>
      <w:r w:rsidRPr="00D949B7">
        <w:rPr>
          <w:rFonts w:ascii="Sakkal Majalla" w:hAnsi="Sakkal Majalla" w:cs="Sakkal Majalla" w:hint="cs"/>
          <w:sz w:val="28"/>
          <w:szCs w:val="28"/>
          <w:rtl/>
        </w:rPr>
        <w:t>(</w:t>
      </w:r>
      <w:proofErr w:type="spellStart"/>
      <w:r w:rsidRPr="00D949B7">
        <w:rPr>
          <w:rFonts w:ascii="Sakkal Majalla" w:hAnsi="Sakkal Majalla" w:cs="Sakkal Majalla"/>
          <w:sz w:val="28"/>
          <w:szCs w:val="28"/>
          <w:rtl/>
        </w:rPr>
        <w:t>القرالة</w:t>
      </w:r>
      <w:proofErr w:type="spellEnd"/>
      <w:r w:rsidRPr="00D949B7">
        <w:rPr>
          <w:rFonts w:ascii="Sakkal Majalla" w:hAnsi="Sakkal Majalla" w:cs="Sakkal Majalla"/>
          <w:sz w:val="28"/>
          <w:szCs w:val="28"/>
          <w:rtl/>
        </w:rPr>
        <w:t>، 2018</w:t>
      </w:r>
      <w:proofErr w:type="gramStart"/>
      <w:r w:rsidRPr="00D949B7">
        <w:rPr>
          <w:rFonts w:ascii="Sakkal Majalla" w:hAnsi="Sakkal Majalla" w:cs="Sakkal Majalla" w:hint="cs"/>
          <w:sz w:val="28"/>
          <w:szCs w:val="28"/>
          <w:rtl/>
        </w:rPr>
        <w:t>)</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ويعتبر التدريب استجابة لمتغيرات عديدة كاستيعاب موظفين جدد أو إعادة التنظـيم بما يشمل تعديل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اختصاصات أو جلب أنشطة جديدة، أو استجابة لتعديل فـي سياسات وإجراءات العمل أو تجهيزاته أي ما يتعلق بـالتطوير التكنولـوجي. كما يقوم التدريب على ع</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اج ظواهر سلبية كزيادة الغياب والتمارض وحوادث وإصابات العمـل ومعدل دوران العمالة، واضافة الى تزايد أعطال التجهيزات، با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إضافة لمواجهة شكاوى وظواهر أخرى قد ثبتت قدرة التدريب على عالجها </w:t>
      </w:r>
      <w:r w:rsidRPr="00D949B7">
        <w:rPr>
          <w:rFonts w:ascii="Sakkal Majalla" w:hAnsi="Sakkal Majalla" w:cs="Sakkal Majalla" w:hint="cs"/>
          <w:sz w:val="28"/>
          <w:szCs w:val="28"/>
          <w:rtl/>
        </w:rPr>
        <w:t>(</w:t>
      </w:r>
      <w:proofErr w:type="spellStart"/>
      <w:r w:rsidRPr="00D949B7">
        <w:rPr>
          <w:rFonts w:ascii="Sakkal Majalla" w:hAnsi="Sakkal Majalla" w:cs="Sakkal Majalla"/>
          <w:sz w:val="28"/>
          <w:szCs w:val="28"/>
          <w:rtl/>
        </w:rPr>
        <w:t>أبوسلمية</w:t>
      </w:r>
      <w:proofErr w:type="spellEnd"/>
      <w:r w:rsidRPr="00D949B7">
        <w:rPr>
          <w:rFonts w:ascii="Sakkal Majalla" w:hAnsi="Sakkal Majalla" w:cs="Sakkal Majalla"/>
          <w:sz w:val="28"/>
          <w:szCs w:val="28"/>
          <w:rtl/>
        </w:rPr>
        <w:t>، 2007</w:t>
      </w:r>
      <w:proofErr w:type="gramStart"/>
      <w:r w:rsidRPr="00D949B7">
        <w:rPr>
          <w:rFonts w:ascii="Sakkal Majalla" w:hAnsi="Sakkal Majalla" w:cs="Sakkal Majalla" w:hint="cs"/>
          <w:sz w:val="28"/>
          <w:szCs w:val="28"/>
          <w:rtl/>
        </w:rPr>
        <w:t>)</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p>
    <w:p w14:paraId="75255668" w14:textId="1D45CA9A" w:rsidR="00DE6027" w:rsidRPr="00D949B7" w:rsidRDefault="00DE6027" w:rsidP="00D949B7">
      <w:pPr>
        <w:spacing w:line="480" w:lineRule="auto"/>
        <w:jc w:val="both"/>
        <w:rPr>
          <w:rFonts w:ascii="Sakkal Majalla" w:hAnsi="Sakkal Majalla" w:cs="Sakkal Majalla"/>
          <w:sz w:val="28"/>
          <w:szCs w:val="28"/>
          <w:rtl/>
        </w:rPr>
      </w:pPr>
      <w:r w:rsidRPr="00D949B7">
        <w:rPr>
          <w:rFonts w:ascii="Sakkal Majalla" w:hAnsi="Sakkal Majalla" w:cs="Sakkal Majalla"/>
          <w:sz w:val="28"/>
          <w:szCs w:val="28"/>
          <w:rtl/>
        </w:rPr>
        <w:lastRenderedPageBreak/>
        <w:t xml:space="preserve">وأشار </w:t>
      </w:r>
      <w:r w:rsidRPr="00D949B7">
        <w:rPr>
          <w:rFonts w:ascii="Sakkal Majalla" w:hAnsi="Sakkal Majalla" w:cs="Sakkal Majalla"/>
          <w:sz w:val="28"/>
          <w:szCs w:val="28"/>
        </w:rPr>
        <w:t>)</w:t>
      </w:r>
      <w:r w:rsidRPr="00D949B7">
        <w:rPr>
          <w:rFonts w:ascii="Sakkal Majalla" w:hAnsi="Sakkal Majalla" w:cs="Sakkal Majalla"/>
          <w:sz w:val="28"/>
          <w:szCs w:val="28"/>
          <w:rtl/>
        </w:rPr>
        <w:t>2018</w:t>
      </w:r>
      <w:r w:rsidRPr="00D949B7">
        <w:rPr>
          <w:rFonts w:ascii="Sakkal Majalla" w:hAnsi="Sakkal Majalla" w:cs="Sakkal Majalla"/>
          <w:sz w:val="28"/>
          <w:szCs w:val="28"/>
        </w:rPr>
        <w:t xml:space="preserve"> Haydar &amp; Halawi</w:t>
      </w:r>
      <w:r w:rsidRPr="00D949B7">
        <w:rPr>
          <w:rFonts w:ascii="Sakkal Majalla" w:hAnsi="Sakkal Majalla" w:cs="Sakkal Majalla" w:hint="cs"/>
          <w:sz w:val="28"/>
          <w:szCs w:val="28"/>
          <w:rtl/>
        </w:rPr>
        <w:t>)</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أنه على المستوى العالمي، فان المنظمات تقوم بتسجيل موظفيها في بر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مج التدريب لتعزيز مهاراتهم ومعارفهم وقدراتهم، اذ يسهل معظمهم التدريب من خ</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ال تطوير البرامج مع القدرة على تلبية احتياجات موظفيهم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وتركز الشركات عند تصميم البرامج التدريبية على تزويد الموارد البشرية بفرص لتطوير مهاراتهم العامة، حيث تهدف هذه البرامج إلى توفير التقنية، والتطوير التنظيمي، والتطوير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إداري، والتطوير الوظيفي با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إضافة الى التدريب على التطوير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إشر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في</w:t>
      </w:r>
      <w:r w:rsidR="008D7CA7">
        <w:rPr>
          <w:rFonts w:ascii="Sakkal Majalla" w:hAnsi="Sakkal Majalla" w:cs="Sakkal Majalla" w:hint="cs"/>
          <w:sz w:val="28"/>
          <w:szCs w:val="28"/>
          <w:rtl/>
        </w:rPr>
        <w:t xml:space="preserve"> </w:t>
      </w:r>
      <w:r w:rsidR="008D7CA7">
        <w:rPr>
          <w:rFonts w:ascii="Traditional Arabic" w:hAnsi="Traditional Arabic" w:cs="Traditional Arabic" w:hint="cs"/>
          <w:color w:val="222222"/>
          <w:sz w:val="24"/>
          <w:szCs w:val="24"/>
          <w:shd w:val="clear" w:color="auto" w:fill="FFFFFF"/>
          <w:rtl/>
        </w:rPr>
        <w:t>(</w:t>
      </w:r>
      <w:r w:rsidR="008D7CA7" w:rsidRPr="00553BAC">
        <w:rPr>
          <w:rFonts w:ascii="Traditional Arabic" w:hAnsi="Traditional Arabic" w:cs="Traditional Arabic" w:hint="cs"/>
          <w:color w:val="222222"/>
          <w:sz w:val="24"/>
          <w:szCs w:val="24"/>
          <w:shd w:val="clear" w:color="auto" w:fill="FFFFFF"/>
          <w:rtl/>
        </w:rPr>
        <w:t>صلاح،</w:t>
      </w:r>
      <w:r w:rsidR="008D7CA7" w:rsidRPr="00553BAC">
        <w:rPr>
          <w:rFonts w:ascii="Traditional Arabic" w:hAnsi="Traditional Arabic" w:cs="Traditional Arabic" w:hint="cs"/>
          <w:color w:val="222222"/>
          <w:sz w:val="24"/>
          <w:szCs w:val="24"/>
          <w:shd w:val="clear" w:color="auto" w:fill="FFFFFF"/>
        </w:rPr>
        <w:t xml:space="preserve"> </w:t>
      </w:r>
      <w:r w:rsidR="008D7CA7" w:rsidRPr="00553BAC">
        <w:rPr>
          <w:rFonts w:ascii="Traditional Arabic" w:hAnsi="Traditional Arabic" w:cs="Traditional Arabic" w:hint="cs"/>
          <w:color w:val="222222"/>
          <w:sz w:val="24"/>
          <w:szCs w:val="24"/>
          <w:shd w:val="clear" w:color="auto" w:fill="FFFFFF"/>
          <w:rtl/>
        </w:rPr>
        <w:t>2018</w:t>
      </w:r>
      <w:r w:rsidR="008D7CA7">
        <w:rPr>
          <w:rFonts w:ascii="Traditional Arabic" w:hAnsi="Traditional Arabic" w:cs="Traditional Arabic" w:hint="cs"/>
          <w:color w:val="222222"/>
          <w:sz w:val="24"/>
          <w:szCs w:val="24"/>
          <w:shd w:val="clear" w:color="auto" w:fill="FFFFFF"/>
          <w:rtl/>
        </w:rPr>
        <w:t>)</w:t>
      </w:r>
      <w:r w:rsidRPr="00D949B7">
        <w:rPr>
          <w:rFonts w:ascii="Sakkal Majalla" w:hAnsi="Sakkal Majalla" w:cs="Sakkal Majalla"/>
          <w:sz w:val="28"/>
          <w:szCs w:val="28"/>
          <w:rtl/>
        </w:rPr>
        <w:t xml:space="preserve">. </w:t>
      </w:r>
    </w:p>
    <w:p w14:paraId="3470D795" w14:textId="561A498D" w:rsidR="00DE6027" w:rsidRPr="00D949B7" w:rsidRDefault="00DE6027" w:rsidP="00D949B7">
      <w:pPr>
        <w:spacing w:line="480" w:lineRule="auto"/>
        <w:jc w:val="both"/>
        <w:rPr>
          <w:rFonts w:ascii="Sakkal Majalla" w:hAnsi="Sakkal Majalla" w:cs="Sakkal Majalla"/>
          <w:sz w:val="28"/>
          <w:szCs w:val="28"/>
          <w:rtl/>
        </w:rPr>
      </w:pPr>
      <w:r w:rsidRPr="00D949B7">
        <w:rPr>
          <w:rFonts w:ascii="Sakkal Majalla" w:hAnsi="Sakkal Majalla" w:cs="Sakkal Majalla"/>
          <w:sz w:val="28"/>
          <w:szCs w:val="28"/>
          <w:rtl/>
        </w:rPr>
        <w:t>و</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يقتصر توفير التدريب على الموظفين ذوي المستوى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أدنى فقط، انما يتضمن ذلك المديرين والمشرفين أيضا، اذ يتم تقديم التدريب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إداري للمديرين لتعزيز المهارات ال</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ازمة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أدوارهم، كما يتم توفير التدريب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إشرافي للمشرفين </w:t>
      </w:r>
      <w:r w:rsidRPr="00D949B7">
        <w:rPr>
          <w:rFonts w:ascii="Sakkal Majalla" w:hAnsi="Sakkal Majalla" w:cs="Sakkal Majalla" w:hint="cs"/>
          <w:sz w:val="28"/>
          <w:szCs w:val="28"/>
          <w:rtl/>
        </w:rPr>
        <w:t>(</w:t>
      </w:r>
      <w:r w:rsidRPr="00D949B7">
        <w:rPr>
          <w:rFonts w:ascii="Sakkal Majalla" w:hAnsi="Sakkal Majalla" w:cs="Sakkal Majalla"/>
          <w:sz w:val="28"/>
          <w:szCs w:val="28"/>
          <w:rtl/>
        </w:rPr>
        <w:t>2013</w:t>
      </w:r>
      <w:r w:rsidRPr="00D949B7">
        <w:rPr>
          <w:rFonts w:ascii="Sakkal Majalla" w:hAnsi="Sakkal Majalla" w:cs="Sakkal Majalla"/>
          <w:sz w:val="28"/>
          <w:szCs w:val="28"/>
        </w:rPr>
        <w:t xml:space="preserve">, Imran &amp; </w:t>
      </w:r>
      <w:proofErr w:type="spellStart"/>
      <w:r w:rsidRPr="00D949B7">
        <w:rPr>
          <w:rFonts w:ascii="Sakkal Majalla" w:hAnsi="Sakkal Majalla" w:cs="Sakkal Majalla"/>
          <w:sz w:val="28"/>
          <w:szCs w:val="28"/>
        </w:rPr>
        <w:t>Elnaga</w:t>
      </w:r>
      <w:proofErr w:type="spellEnd"/>
      <w:r w:rsidRPr="00D949B7">
        <w:rPr>
          <w:rFonts w:ascii="Sakkal Majalla" w:hAnsi="Sakkal Majalla" w:cs="Sakkal Majalla" w:hint="cs"/>
          <w:sz w:val="28"/>
          <w:szCs w:val="28"/>
          <w:rtl/>
        </w:rPr>
        <w:t>)</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وبشكل عام،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يمكن تناول موضوع البرامج التدريبية إ</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إذا توافرت المفاهيم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أساسية المتعلقة بالتدريب وبهذا المجال، إضافة الى أهم المصطلحات التي تخدم الموضوع</w:t>
      </w:r>
      <w:r w:rsidR="008D7CA7">
        <w:rPr>
          <w:rFonts w:ascii="Sakkal Majalla" w:hAnsi="Sakkal Majalla" w:cs="Sakkal Majalla" w:hint="cs"/>
          <w:sz w:val="28"/>
          <w:szCs w:val="28"/>
          <w:rtl/>
        </w:rPr>
        <w:t xml:space="preserve"> </w:t>
      </w:r>
      <w:r w:rsidR="008D7CA7">
        <w:rPr>
          <w:rFonts w:ascii="Traditional Arabic" w:hAnsi="Traditional Arabic" w:cs="Traditional Arabic" w:hint="cs"/>
          <w:color w:val="222222"/>
          <w:sz w:val="24"/>
          <w:szCs w:val="24"/>
          <w:shd w:val="clear" w:color="auto" w:fill="FFFFFF"/>
          <w:rtl/>
        </w:rPr>
        <w:t>(</w:t>
      </w:r>
      <w:r w:rsidR="008D7CA7" w:rsidRPr="00553BAC">
        <w:rPr>
          <w:rFonts w:ascii="Traditional Arabic" w:hAnsi="Traditional Arabic" w:cs="Traditional Arabic" w:hint="cs"/>
          <w:color w:val="222222"/>
          <w:sz w:val="24"/>
          <w:szCs w:val="24"/>
          <w:shd w:val="clear" w:color="auto" w:fill="FFFFFF"/>
          <w:rtl/>
        </w:rPr>
        <w:t>الطوس</w:t>
      </w:r>
      <w:r w:rsidR="008D7CA7">
        <w:rPr>
          <w:rFonts w:ascii="Traditional Arabic" w:hAnsi="Traditional Arabic" w:cs="Traditional Arabic" w:hint="cs"/>
          <w:color w:val="222222"/>
          <w:sz w:val="24"/>
          <w:szCs w:val="24"/>
          <w:shd w:val="clear" w:color="auto" w:fill="FFFFFF"/>
          <w:rtl/>
        </w:rPr>
        <w:t>،</w:t>
      </w:r>
      <w:proofErr w:type="gramStart"/>
      <w:r w:rsidR="008D7CA7" w:rsidRPr="00553BAC">
        <w:rPr>
          <w:rFonts w:ascii="Traditional Arabic" w:hAnsi="Traditional Arabic" w:cs="Traditional Arabic" w:hint="cs"/>
          <w:color w:val="222222"/>
          <w:sz w:val="24"/>
          <w:szCs w:val="24"/>
          <w:shd w:val="clear" w:color="auto" w:fill="FFFFFF"/>
          <w:rtl/>
        </w:rPr>
        <w:t>2015</w:t>
      </w:r>
      <w:r w:rsidR="008D7CA7" w:rsidRPr="00553BAC">
        <w:rPr>
          <w:rFonts w:ascii="Traditional Arabic" w:hAnsi="Traditional Arabic" w:cs="Traditional Arabic" w:hint="cs"/>
          <w:color w:val="222222"/>
          <w:sz w:val="24"/>
          <w:szCs w:val="24"/>
          <w:shd w:val="clear" w:color="auto" w:fill="FFFFFF"/>
        </w:rPr>
        <w:t xml:space="preserve"> </w:t>
      </w:r>
      <w:r w:rsidR="008D7CA7" w:rsidRPr="00553BAC">
        <w:rPr>
          <w:rFonts w:ascii="Traditional Arabic" w:hAnsi="Traditional Arabic" w:cs="Traditional Arabic" w:hint="cs"/>
          <w:color w:val="222222"/>
          <w:sz w:val="24"/>
          <w:szCs w:val="24"/>
          <w:shd w:val="clear" w:color="auto" w:fill="FFFFFF"/>
          <w:rtl/>
        </w:rPr>
        <w:t>)</w:t>
      </w:r>
      <w:proofErr w:type="gramEnd"/>
      <w:r w:rsidRPr="00D949B7">
        <w:rPr>
          <w:rFonts w:ascii="Sakkal Majalla" w:hAnsi="Sakkal Majalla" w:cs="Sakkal Majalla"/>
          <w:sz w:val="28"/>
          <w:szCs w:val="28"/>
        </w:rPr>
        <w:t>.</w:t>
      </w:r>
    </w:p>
    <w:p w14:paraId="1126C45C" w14:textId="77777777" w:rsidR="00DE6027" w:rsidRPr="00D949B7" w:rsidRDefault="00DE6027" w:rsidP="00D949B7">
      <w:pPr>
        <w:spacing w:line="480" w:lineRule="auto"/>
        <w:jc w:val="both"/>
        <w:rPr>
          <w:rFonts w:ascii="Sakkal Majalla" w:hAnsi="Sakkal Majalla" w:cs="Sakkal Majalla"/>
          <w:sz w:val="28"/>
          <w:szCs w:val="28"/>
          <w:rtl/>
        </w:rPr>
      </w:pPr>
      <w:r w:rsidRPr="00D949B7">
        <w:rPr>
          <w:rFonts w:ascii="Sakkal Majalla" w:hAnsi="Sakkal Majalla" w:cs="Sakkal Majalla"/>
          <w:sz w:val="28"/>
          <w:szCs w:val="28"/>
        </w:rPr>
        <w:t xml:space="preserve"> </w:t>
      </w:r>
      <w:bookmarkStart w:id="37" w:name="_Toc66669664"/>
      <w:r w:rsidRPr="00D949B7">
        <w:rPr>
          <w:rFonts w:ascii="Sakkal Majalla" w:hAnsi="Sakkal Majalla" w:cs="Sakkal Majalla"/>
          <w:sz w:val="28"/>
          <w:szCs w:val="28"/>
          <w:rtl/>
        </w:rPr>
        <w:t>مفهوم البرامج التدريبية</w:t>
      </w:r>
      <w:bookmarkEnd w:id="37"/>
    </w:p>
    <w:p w14:paraId="1747B326" w14:textId="77777777" w:rsidR="00DE6027" w:rsidRPr="00D949B7" w:rsidRDefault="00DE6027" w:rsidP="00D949B7">
      <w:pPr>
        <w:spacing w:line="480" w:lineRule="auto"/>
        <w:jc w:val="both"/>
        <w:rPr>
          <w:rFonts w:ascii="Sakkal Majalla" w:hAnsi="Sakkal Majalla" w:cs="Sakkal Majalla"/>
          <w:sz w:val="28"/>
          <w:szCs w:val="28"/>
          <w:rtl/>
        </w:rPr>
      </w:pP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تعددت مفاهيم التدريب أو البرامج التدريبية مع اخت</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اف معرفيها من الباحثين في هذا المجال، حيث يعرف التدريب على انه " أحد أهم أنشطة الموارد البشرية والذي يهدف إلى تطوير وتنمية مهارات وقدرات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أفراد العاملين داخل المنظمة، وإبقائهم على دراية ومعرفة بأحدث التطورات العلمية في مجال تخصصاتهم وأعمالهم الوظيفية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الغامدي، </w:t>
      </w:r>
      <w:proofErr w:type="gramStart"/>
      <w:r w:rsidRPr="00D949B7">
        <w:rPr>
          <w:rFonts w:ascii="Sakkal Majalla" w:hAnsi="Sakkal Majalla" w:cs="Sakkal Majalla"/>
          <w:sz w:val="28"/>
          <w:szCs w:val="28"/>
          <w:rtl/>
        </w:rPr>
        <w:t>2013</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r w:rsidRPr="00D949B7">
        <w:rPr>
          <w:rFonts w:ascii="Sakkal Majalla" w:hAnsi="Sakkal Majalla" w:cs="Sakkal Majalla" w:hint="cs"/>
          <w:sz w:val="28"/>
          <w:szCs w:val="28"/>
          <w:rtl/>
        </w:rPr>
        <w:t>.</w:t>
      </w:r>
    </w:p>
    <w:p w14:paraId="34B07559" w14:textId="77777777" w:rsidR="00DE6027" w:rsidRPr="00D949B7" w:rsidRDefault="00DE6027" w:rsidP="00D949B7">
      <w:pPr>
        <w:spacing w:line="480" w:lineRule="auto"/>
        <w:jc w:val="both"/>
        <w:rPr>
          <w:rFonts w:ascii="Sakkal Majalla" w:hAnsi="Sakkal Majalla" w:cs="Sakkal Majalla"/>
          <w:sz w:val="28"/>
          <w:szCs w:val="28"/>
          <w:rtl/>
        </w:rPr>
      </w:pP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وعرفه </w:t>
      </w:r>
      <w:r w:rsidRPr="00D949B7">
        <w:rPr>
          <w:rFonts w:ascii="Sakkal Majalla" w:hAnsi="Sakkal Majalla" w:cs="Sakkal Majalla" w:hint="cs"/>
          <w:sz w:val="28"/>
          <w:szCs w:val="28"/>
          <w:rtl/>
        </w:rPr>
        <w:t>(</w:t>
      </w:r>
      <w:r w:rsidRPr="00D949B7">
        <w:rPr>
          <w:rFonts w:ascii="Sakkal Majalla" w:hAnsi="Sakkal Majalla" w:cs="Sakkal Majalla"/>
          <w:sz w:val="28"/>
          <w:szCs w:val="28"/>
          <w:rtl/>
        </w:rPr>
        <w:t>2014</w:t>
      </w:r>
      <w:r w:rsidRPr="00D949B7">
        <w:rPr>
          <w:rFonts w:ascii="Sakkal Majalla" w:hAnsi="Sakkal Majalla" w:cs="Sakkal Majalla"/>
          <w:sz w:val="28"/>
          <w:szCs w:val="28"/>
        </w:rPr>
        <w:t xml:space="preserve"> Wanyoike &amp; Onyango</w:t>
      </w:r>
      <w:proofErr w:type="gramStart"/>
      <w:r w:rsidRPr="00D949B7">
        <w:rPr>
          <w:rFonts w:ascii="Sakkal Majalla" w:hAnsi="Sakkal Majalla" w:cs="Sakkal Majalla"/>
          <w:sz w:val="28"/>
          <w:szCs w:val="28"/>
        </w:rPr>
        <w:t xml:space="preserve"> ,</w:t>
      </w:r>
      <w:proofErr w:type="gramEnd"/>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بأنه نشاط منظم يهدف إلى نقل المعلومات أو التعليمات لتحسين أداء المستلم أو لمساعدته على تحقيق المستوى المطلوب من المعرفة أو المهارة</w:t>
      </w:r>
      <w:r w:rsidRPr="00D949B7">
        <w:rPr>
          <w:rFonts w:ascii="Sakkal Majalla" w:hAnsi="Sakkal Majalla" w:cs="Sakkal Majalla"/>
          <w:sz w:val="28"/>
          <w:szCs w:val="28"/>
        </w:rPr>
        <w:t xml:space="preserve">. </w:t>
      </w:r>
      <w:proofErr w:type="gramStart"/>
      <w:r w:rsidRPr="00D949B7">
        <w:rPr>
          <w:rFonts w:ascii="Sakkal Majalla" w:hAnsi="Sakkal Majalla" w:cs="Sakkal Majalla"/>
          <w:sz w:val="28"/>
          <w:szCs w:val="28"/>
          <w:rtl/>
        </w:rPr>
        <w:t xml:space="preserve">ووفقا </w:t>
      </w:r>
      <w:r w:rsidRPr="00D949B7">
        <w:rPr>
          <w:rFonts w:ascii="Sakkal Majalla" w:hAnsi="Sakkal Majalla" w:cs="Sakkal Majalla"/>
          <w:sz w:val="28"/>
          <w:szCs w:val="28"/>
        </w:rPr>
        <w:t>)</w:t>
      </w:r>
      <w:r w:rsidRPr="00D949B7">
        <w:rPr>
          <w:rFonts w:ascii="Sakkal Majalla" w:hAnsi="Sakkal Majalla" w:cs="Sakkal Majalla"/>
          <w:sz w:val="28"/>
          <w:szCs w:val="28"/>
          <w:rtl/>
        </w:rPr>
        <w:t>لنابتي</w:t>
      </w:r>
      <w:proofErr w:type="gramEnd"/>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2009)</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فان العديد من الباحثين يرون أن التدريب والتطوير يشم</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ان كل خبر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 xml:space="preserve">ت التعلم التي يزود بها الموظفون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إحداث تغيير في السلوك يؤدي إلى تحقيق أغراض المؤسسة. ومن هنا يتبين أن التدريب ما هو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عملية للتعلم، أي أنه يشير الى عملية</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نقل للخب</w:t>
      </w:r>
      <w:r w:rsidRPr="00D949B7">
        <w:rPr>
          <w:rFonts w:ascii="Sakkal Majalla" w:hAnsi="Sakkal Majalla" w:cs="Sakkal Majalla" w:hint="cs"/>
          <w:sz w:val="28"/>
          <w:szCs w:val="28"/>
          <w:rtl/>
        </w:rPr>
        <w:t>ر</w:t>
      </w:r>
      <w:r w:rsidRPr="00D949B7">
        <w:rPr>
          <w:rFonts w:ascii="Sakkal Majalla" w:hAnsi="Sakkal Majalla" w:cs="Sakkal Majalla"/>
          <w:sz w:val="28"/>
          <w:szCs w:val="28"/>
          <w:rtl/>
        </w:rPr>
        <w:t xml:space="preserve">ات على مستوى </w:t>
      </w:r>
      <w:r w:rsidRPr="00D949B7">
        <w:rPr>
          <w:rFonts w:ascii="Sakkal Majalla" w:hAnsi="Sakkal Majalla" w:cs="Sakkal Majalla"/>
          <w:sz w:val="28"/>
          <w:szCs w:val="28"/>
          <w:rtl/>
        </w:rPr>
        <w:lastRenderedPageBreak/>
        <w:t>الموارد البشرية بغرض المواءمة بين السلوك الفعلي والسلوك الذي تهدف اليه المؤسسة بما يؤدي إلى تحقيق أهدافها، ومنه فان التدريب ينطوي على عملية تعلم السلوكيات الم</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ائمة</w:t>
      </w:r>
      <w:r w:rsidRPr="00D949B7">
        <w:rPr>
          <w:rFonts w:ascii="Sakkal Majalla" w:hAnsi="Sakkal Majalla" w:cs="Sakkal Majalla"/>
          <w:sz w:val="28"/>
          <w:szCs w:val="28"/>
        </w:rPr>
        <w:t xml:space="preserve">. </w:t>
      </w:r>
    </w:p>
    <w:p w14:paraId="454AC62D" w14:textId="77777777" w:rsidR="00DE6027" w:rsidRPr="003C4BC9" w:rsidRDefault="00DE6027" w:rsidP="003C4BC9">
      <w:pPr>
        <w:pStyle w:val="Heading2"/>
        <w:spacing w:after="240" w:line="480" w:lineRule="auto"/>
        <w:rPr>
          <w:rtl/>
        </w:rPr>
      </w:pPr>
      <w:bookmarkStart w:id="38" w:name="_Toc66669665"/>
      <w:bookmarkStart w:id="39" w:name="_Toc191151563"/>
      <w:r w:rsidRPr="00A512A0">
        <w:rPr>
          <w:rFonts w:hint="cs"/>
          <w:rtl/>
        </w:rPr>
        <w:t>الاحتياجات التدريبية</w:t>
      </w:r>
      <w:bookmarkEnd w:id="38"/>
      <w:bookmarkEnd w:id="39"/>
    </w:p>
    <w:p w14:paraId="60A181B0" w14:textId="23D474B4" w:rsidR="00DE6027" w:rsidRPr="00D949B7" w:rsidRDefault="00DE6027" w:rsidP="00D949B7">
      <w:pPr>
        <w:spacing w:line="480" w:lineRule="auto"/>
        <w:jc w:val="both"/>
        <w:rPr>
          <w:rFonts w:ascii="Sakkal Majalla" w:hAnsi="Sakkal Majalla" w:cs="Sakkal Majalla"/>
          <w:sz w:val="28"/>
          <w:szCs w:val="28"/>
          <w:rtl/>
        </w:rPr>
      </w:pPr>
      <w:r w:rsidRPr="00D949B7">
        <w:rPr>
          <w:rFonts w:ascii="Sakkal Majalla" w:hAnsi="Sakkal Majalla" w:cs="Sakkal Majalla"/>
          <w:sz w:val="28"/>
          <w:szCs w:val="28"/>
          <w:rtl/>
        </w:rPr>
        <w:t>وتعرف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احتياجات التدريبية على انها مجموعة من التغيرات المطلوب احداثها في الفرد والمتعلقة بمعلوماته وخبرته وادائه و سلوكه واتجاهاته لجعله مناسبا لشغل الوظيفة وأداء اختصاصات وواجبات وظيفته الحالية بكفائه عالية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ال</w:t>
      </w:r>
      <w:r w:rsidR="008D7CA7">
        <w:rPr>
          <w:rFonts w:ascii="Sakkal Majalla" w:hAnsi="Sakkal Majalla" w:cs="Sakkal Majalla" w:hint="cs"/>
          <w:sz w:val="28"/>
          <w:szCs w:val="28"/>
          <w:rtl/>
        </w:rPr>
        <w:t>خ</w:t>
      </w:r>
      <w:r w:rsidRPr="00D949B7">
        <w:rPr>
          <w:rFonts w:ascii="Sakkal Majalla" w:hAnsi="Sakkal Majalla" w:cs="Sakkal Majalla"/>
          <w:sz w:val="28"/>
          <w:szCs w:val="28"/>
          <w:rtl/>
        </w:rPr>
        <w:t xml:space="preserve">ولي، </w:t>
      </w:r>
      <w:proofErr w:type="gramStart"/>
      <w:r w:rsidRPr="00D949B7">
        <w:rPr>
          <w:rFonts w:ascii="Sakkal Majalla" w:hAnsi="Sakkal Majalla" w:cs="Sakkal Majalla"/>
          <w:sz w:val="28"/>
          <w:szCs w:val="28"/>
          <w:rtl/>
        </w:rPr>
        <w:t>2016</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
    <w:p w14:paraId="2EF938DF" w14:textId="677DD92F" w:rsidR="00DE6027" w:rsidRPr="00D949B7" w:rsidRDefault="00DE6027" w:rsidP="00D949B7">
      <w:pPr>
        <w:spacing w:line="480" w:lineRule="auto"/>
        <w:jc w:val="both"/>
        <w:rPr>
          <w:rFonts w:ascii="Sakkal Majalla" w:hAnsi="Sakkal Majalla" w:cs="Sakkal Majalla"/>
          <w:sz w:val="28"/>
          <w:szCs w:val="28"/>
          <w:rtl/>
        </w:rPr>
      </w:pPr>
      <w:r w:rsidRPr="00D949B7">
        <w:rPr>
          <w:rFonts w:ascii="Sakkal Majalla" w:hAnsi="Sakkal Majalla" w:cs="Sakkal Majalla"/>
          <w:sz w:val="28"/>
          <w:szCs w:val="28"/>
          <w:rtl/>
        </w:rPr>
        <w:t xml:space="preserve">وقد أشار </w:t>
      </w:r>
      <w:r w:rsidRPr="00D949B7">
        <w:rPr>
          <w:rFonts w:ascii="Sakkal Majalla" w:hAnsi="Sakkal Majalla" w:cs="Sakkal Majalla" w:hint="cs"/>
          <w:sz w:val="28"/>
          <w:szCs w:val="28"/>
          <w:rtl/>
        </w:rPr>
        <w:t>(</w:t>
      </w:r>
      <w:r w:rsidRPr="00D949B7">
        <w:rPr>
          <w:rFonts w:ascii="Sakkal Majalla" w:hAnsi="Sakkal Majalla" w:cs="Sakkal Majalla"/>
          <w:sz w:val="28"/>
          <w:szCs w:val="28"/>
          <w:rtl/>
        </w:rPr>
        <w:t>2013</w:t>
      </w:r>
      <w:r w:rsidRPr="00D949B7">
        <w:rPr>
          <w:rFonts w:ascii="Sakkal Majalla" w:hAnsi="Sakkal Majalla" w:cs="Sakkal Majalla"/>
          <w:sz w:val="28"/>
          <w:szCs w:val="28"/>
        </w:rPr>
        <w:t xml:space="preserve"> Asim</w:t>
      </w:r>
      <w:proofErr w:type="gramStart"/>
      <w:r w:rsidRPr="00D949B7">
        <w:rPr>
          <w:rFonts w:ascii="Sakkal Majalla" w:hAnsi="Sakkal Majalla" w:cs="Sakkal Majalla"/>
          <w:sz w:val="28"/>
          <w:szCs w:val="28"/>
        </w:rPr>
        <w:t>,</w:t>
      </w:r>
      <w:r w:rsidRPr="00D949B7">
        <w:rPr>
          <w:rFonts w:ascii="Sakkal Majalla" w:hAnsi="Sakkal Majalla" w:cs="Sakkal Majalla" w:hint="cs"/>
          <w:sz w:val="28"/>
          <w:szCs w:val="28"/>
          <w:rtl/>
        </w:rPr>
        <w:t>)</w:t>
      </w:r>
      <w:r w:rsidRPr="00D949B7">
        <w:rPr>
          <w:rFonts w:ascii="Sakkal Majalla" w:hAnsi="Sakkal Majalla" w:cs="Sakkal Majalla"/>
          <w:sz w:val="28"/>
          <w:szCs w:val="28"/>
          <w:rtl/>
        </w:rPr>
        <w:t>الى</w:t>
      </w:r>
      <w:proofErr w:type="gramEnd"/>
      <w:r w:rsidRPr="00D949B7">
        <w:rPr>
          <w:rFonts w:ascii="Sakkal Majalla" w:hAnsi="Sakkal Majalla" w:cs="Sakkal Majalla"/>
          <w:sz w:val="28"/>
          <w:szCs w:val="28"/>
          <w:rtl/>
        </w:rPr>
        <w:t xml:space="preserve"> أن التدريب هو برنامج يساعد الموظفين على تعلم معارف أو مهارات محددة لتحسين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أداء في </w:t>
      </w:r>
      <w:r w:rsidRPr="00D949B7">
        <w:rPr>
          <w:rFonts w:ascii="Sakkal Majalla" w:hAnsi="Sakkal Majalla" w:cs="Sakkal Majalla" w:hint="cs"/>
          <w:sz w:val="28"/>
          <w:szCs w:val="28"/>
          <w:rtl/>
        </w:rPr>
        <w:t xml:space="preserve">أدوارهم الحالية، وهو التطوير الأكثر </w:t>
      </w:r>
      <w:r w:rsidRPr="00D949B7">
        <w:rPr>
          <w:rFonts w:ascii="Sakkal Majalla" w:hAnsi="Sakkal Majalla" w:cs="Sakkal Majalla"/>
          <w:sz w:val="28"/>
          <w:szCs w:val="28"/>
          <w:rtl/>
        </w:rPr>
        <w:t>توسعية والذي يركز على نمو الموظفين وأدائهم المستقبلي، بد</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 </w:t>
      </w:r>
      <w:r w:rsidRPr="00D949B7">
        <w:rPr>
          <w:rFonts w:ascii="Sakkal Majalla" w:hAnsi="Sakkal Majalla" w:cs="Sakkal Majalla" w:hint="cs"/>
          <w:sz w:val="28"/>
          <w:szCs w:val="28"/>
          <w:rtl/>
        </w:rPr>
        <w:t xml:space="preserve">من الدور الوظيفي المباشر. ويمكن تعريف </w:t>
      </w:r>
      <w:r w:rsidRPr="00D949B7">
        <w:rPr>
          <w:rFonts w:ascii="Sakkal Majalla" w:hAnsi="Sakkal Majalla" w:cs="Sakkal Majalla"/>
          <w:sz w:val="28"/>
          <w:szCs w:val="28"/>
          <w:rtl/>
        </w:rPr>
        <w:t>البرامج التدريبية اجرائيا بأنها مجموعة من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أنشطة المستمرة الهادفة لتزويد الفرد بالمهارات والقدرات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اتجاهات التي تجعله صالحا لمزاولة عمل ما</w:t>
      </w:r>
      <w:r w:rsidR="008D7CA7">
        <w:rPr>
          <w:rFonts w:ascii="Sakkal Majalla" w:hAnsi="Sakkal Majalla" w:cs="Sakkal Majalla" w:hint="cs"/>
          <w:sz w:val="28"/>
          <w:szCs w:val="28"/>
          <w:rtl/>
        </w:rPr>
        <w:t xml:space="preserve"> </w:t>
      </w:r>
      <w:r w:rsidR="008D7CA7">
        <w:rPr>
          <w:rFonts w:ascii="Traditional Arabic" w:hAnsi="Traditional Arabic" w:cs="Traditional Arabic" w:hint="cs"/>
          <w:color w:val="222222"/>
          <w:sz w:val="24"/>
          <w:szCs w:val="24"/>
          <w:shd w:val="clear" w:color="auto" w:fill="FFFFFF"/>
          <w:rtl/>
        </w:rPr>
        <w:t>(</w:t>
      </w:r>
      <w:r w:rsidR="008D7CA7" w:rsidRPr="00553BAC">
        <w:rPr>
          <w:rFonts w:ascii="Traditional Arabic" w:hAnsi="Traditional Arabic" w:cs="Traditional Arabic" w:hint="cs"/>
          <w:color w:val="222222"/>
          <w:sz w:val="24"/>
          <w:szCs w:val="24"/>
          <w:shd w:val="clear" w:color="auto" w:fill="FFFFFF"/>
          <w:rtl/>
        </w:rPr>
        <w:t>عبدالقادر،</w:t>
      </w:r>
      <w:r w:rsidR="008D7CA7" w:rsidRPr="00553BAC">
        <w:rPr>
          <w:rFonts w:ascii="Traditional Arabic" w:hAnsi="Traditional Arabic" w:cs="Traditional Arabic" w:hint="cs"/>
          <w:color w:val="222222"/>
          <w:sz w:val="24"/>
          <w:szCs w:val="24"/>
          <w:shd w:val="clear" w:color="auto" w:fill="FFFFFF"/>
        </w:rPr>
        <w:t xml:space="preserve"> </w:t>
      </w:r>
      <w:proofErr w:type="gramStart"/>
      <w:r w:rsidR="008D7CA7" w:rsidRPr="00553BAC">
        <w:rPr>
          <w:rFonts w:ascii="Traditional Arabic" w:hAnsi="Traditional Arabic" w:cs="Traditional Arabic" w:hint="cs"/>
          <w:color w:val="222222"/>
          <w:sz w:val="24"/>
          <w:szCs w:val="24"/>
          <w:shd w:val="clear" w:color="auto" w:fill="FFFFFF"/>
          <w:rtl/>
        </w:rPr>
        <w:t>2017</w:t>
      </w:r>
      <w:r w:rsidR="008D7CA7" w:rsidRPr="00553BAC">
        <w:rPr>
          <w:rFonts w:ascii="Traditional Arabic" w:hAnsi="Traditional Arabic" w:cs="Traditional Arabic" w:hint="cs"/>
          <w:color w:val="222222"/>
          <w:sz w:val="24"/>
          <w:szCs w:val="24"/>
          <w:shd w:val="clear" w:color="auto" w:fill="FFFFFF"/>
        </w:rPr>
        <w:t xml:space="preserve"> </w:t>
      </w:r>
      <w:r w:rsidR="008D7CA7" w:rsidRPr="00553BAC">
        <w:rPr>
          <w:rFonts w:ascii="Traditional Arabic" w:hAnsi="Traditional Arabic" w:cs="Traditional Arabic" w:hint="cs"/>
          <w:color w:val="222222"/>
          <w:sz w:val="24"/>
          <w:szCs w:val="24"/>
          <w:shd w:val="clear" w:color="auto" w:fill="FFFFFF"/>
          <w:rtl/>
        </w:rPr>
        <w:t>)</w:t>
      </w:r>
      <w:proofErr w:type="gramEnd"/>
      <w:r w:rsidRPr="00D949B7">
        <w:rPr>
          <w:rFonts w:ascii="Sakkal Majalla" w:hAnsi="Sakkal Majalla" w:cs="Sakkal Majalla" w:hint="cs"/>
          <w:sz w:val="28"/>
          <w:szCs w:val="28"/>
          <w:rtl/>
        </w:rPr>
        <w:t>.</w:t>
      </w:r>
    </w:p>
    <w:p w14:paraId="7DD78E5E" w14:textId="77777777" w:rsidR="00DE6027" w:rsidRPr="003C4BC9" w:rsidRDefault="00DE6027" w:rsidP="003C4BC9">
      <w:pPr>
        <w:pStyle w:val="Heading2"/>
        <w:spacing w:after="240" w:line="480" w:lineRule="auto"/>
        <w:rPr>
          <w:rtl/>
        </w:rPr>
      </w:pPr>
      <w:bookmarkStart w:id="40" w:name="_Toc66669666"/>
      <w:bookmarkStart w:id="41" w:name="_Toc191151564"/>
      <w:r w:rsidRPr="00EC5149">
        <w:rPr>
          <w:rtl/>
        </w:rPr>
        <w:t>أهمية التدريب</w:t>
      </w:r>
      <w:bookmarkEnd w:id="40"/>
      <w:bookmarkEnd w:id="41"/>
    </w:p>
    <w:p w14:paraId="517DB1BF" w14:textId="567194D9"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نبثق أهمية التدريب والتطوير من ضرورة الربط بين خطط التدريب والتنمية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إدارية، إضافة الى خطط التنمية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اقتصادية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اجتماعية، وذلك لتسير هذه الخطط والبر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مج بشكل متوازي ومتز</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من مع بعضها البع</w:t>
      </w:r>
      <w:r w:rsidRPr="00D949B7">
        <w:rPr>
          <w:rFonts w:ascii="Sakkal Majalla" w:hAnsi="Sakkal Majalla" w:cs="Sakkal Majalla" w:hint="cs"/>
          <w:sz w:val="28"/>
          <w:szCs w:val="28"/>
          <w:rtl/>
        </w:rPr>
        <w:t>ض</w:t>
      </w:r>
      <w:r w:rsidRPr="00D949B7">
        <w:rPr>
          <w:rFonts w:ascii="Sakkal Majalla" w:hAnsi="Sakkal Majalla" w:cs="Sakkal Majalla"/>
          <w:sz w:val="28"/>
          <w:szCs w:val="28"/>
          <w:rtl/>
        </w:rPr>
        <w:t>، ف</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تعيق أجهزة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إدارة العامة في تنفيذ السياسات والخطط التنموية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أخرى. كما يجب العمل على زيادة الوعي التدريبي لد</w:t>
      </w:r>
      <w:r w:rsidRPr="00D949B7">
        <w:rPr>
          <w:rFonts w:ascii="Sakkal Majalla" w:hAnsi="Sakkal Majalla" w:cs="Sakkal Majalla" w:hint="cs"/>
          <w:sz w:val="28"/>
          <w:szCs w:val="28"/>
          <w:rtl/>
        </w:rPr>
        <w:t>ى</w:t>
      </w:r>
      <w:r w:rsidRPr="00D949B7">
        <w:rPr>
          <w:rFonts w:ascii="Sakkal Majalla" w:hAnsi="Sakkal Majalla" w:cs="Sakkal Majalla"/>
          <w:sz w:val="28"/>
          <w:szCs w:val="28"/>
          <w:rtl/>
        </w:rPr>
        <w:t xml:space="preserve"> المستويات القيادة العليا، وذلك ليعملوا بدورهم على تحفيز الموظفين معهم للمشاركة في البرامج التدريبة التي تصمم لهم من أجل تجديد معلوماتهم، وتطوير قدراتهم إضافة الى غرس القيم والمهارات الوظيفية التي تتعلق بتخصصاتهم، إضافة الى التأكد من أهلية المدربين ومواكبتهم للمعاصر ة واستيعابهم لخصائص البيئة المجتمعية، </w:t>
      </w:r>
      <w:r w:rsidRPr="00D949B7">
        <w:rPr>
          <w:rFonts w:ascii="Sakkal Majalla" w:hAnsi="Sakkal Majalla" w:cs="Sakkal Majalla"/>
          <w:sz w:val="28"/>
          <w:szCs w:val="28"/>
          <w:rtl/>
        </w:rPr>
        <w:lastRenderedPageBreak/>
        <w:t>وذلك لتكون البر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مج التدريبية موجهة لتنشيط العقل، وليس للتقليد والنقل، وهذا يتنافى مع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اط</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اع على أجدد التقنيات التدريبية المعاصرة ومواكبتها </w:t>
      </w:r>
      <w:r w:rsidRPr="00D949B7">
        <w:rPr>
          <w:rFonts w:ascii="Sakkal Majalla" w:hAnsi="Sakkal Majalla" w:cs="Sakkal Majalla" w:hint="cs"/>
          <w:sz w:val="28"/>
          <w:szCs w:val="28"/>
          <w:rtl/>
        </w:rPr>
        <w:t>(</w:t>
      </w:r>
      <w:r w:rsidRPr="00D949B7">
        <w:rPr>
          <w:rFonts w:ascii="Sakkal Majalla" w:hAnsi="Sakkal Majalla" w:cs="Sakkal Majalla"/>
          <w:sz w:val="28"/>
          <w:szCs w:val="28"/>
          <w:rtl/>
        </w:rPr>
        <w:t>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أعمر، 2012</w:t>
      </w:r>
      <w:r w:rsidRPr="00D949B7">
        <w:rPr>
          <w:rFonts w:ascii="Sakkal Majalla" w:hAnsi="Sakkal Majalla" w:cs="Sakkal Majalla" w:hint="cs"/>
          <w:sz w:val="28"/>
          <w:szCs w:val="28"/>
          <w:rtl/>
        </w:rPr>
        <w:t>)</w:t>
      </w:r>
      <w:r w:rsidR="008D7CA7">
        <w:rPr>
          <w:rFonts w:ascii="Sakkal Majalla" w:hAnsi="Sakkal Majalla" w:cs="Sakkal Majalla" w:hint="cs"/>
          <w:sz w:val="28"/>
          <w:szCs w:val="28"/>
          <w:rtl/>
        </w:rPr>
        <w:t>.</w:t>
      </w:r>
    </w:p>
    <w:p w14:paraId="5E18C121" w14:textId="2B196B4D"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وذكر </w:t>
      </w:r>
      <w:r w:rsidRPr="00D949B7">
        <w:rPr>
          <w:rFonts w:ascii="Sakkal Majalla" w:hAnsi="Sakkal Majalla" w:cs="Sakkal Majalla" w:hint="cs"/>
          <w:sz w:val="28"/>
          <w:szCs w:val="28"/>
          <w:rtl/>
        </w:rPr>
        <w:t>(</w:t>
      </w:r>
      <w:r w:rsidRPr="00D949B7">
        <w:rPr>
          <w:rFonts w:ascii="Sakkal Majalla" w:hAnsi="Sakkal Majalla" w:cs="Sakkal Majalla"/>
          <w:sz w:val="28"/>
          <w:szCs w:val="28"/>
          <w:rtl/>
        </w:rPr>
        <w:t>2011</w:t>
      </w:r>
      <w:r w:rsidRPr="00D949B7">
        <w:rPr>
          <w:rFonts w:ascii="Sakkal Majalla" w:hAnsi="Sakkal Majalla" w:cs="Sakkal Majalla"/>
          <w:sz w:val="28"/>
          <w:szCs w:val="28"/>
        </w:rPr>
        <w:t xml:space="preserve"> Khan &amp; Farooq</w:t>
      </w:r>
      <w:proofErr w:type="gramStart"/>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r w:rsidRPr="00D949B7">
        <w:rPr>
          <w:rFonts w:ascii="Sakkal Majalla" w:hAnsi="Sakkal Majalla" w:cs="Sakkal Majalla"/>
          <w:sz w:val="28"/>
          <w:szCs w:val="28"/>
          <w:rtl/>
        </w:rPr>
        <w:t>أن</w:t>
      </w:r>
      <w:proofErr w:type="gramEnd"/>
      <w:r w:rsidRPr="00D949B7">
        <w:rPr>
          <w:rFonts w:ascii="Sakkal Majalla" w:hAnsi="Sakkal Majalla" w:cs="Sakkal Majalla"/>
          <w:sz w:val="28"/>
          <w:szCs w:val="28"/>
          <w:rtl/>
        </w:rPr>
        <w:t xml:space="preserve"> التدريب والتطوير الفعال للموظفين يساعد على تطوير المؤسسة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أعمال، وذلك من خ</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ال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استثمار في الموارد البشرية، حتى وان كانت ميزانية التدريب صغيرة، فإنها تساعد على خف التكاليف على المؤسسة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أعمال وتساعد في زيادة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أرباح والمبيعات. ووفقا ل</w:t>
      </w:r>
      <w:r w:rsidRPr="00D949B7">
        <w:rPr>
          <w:rFonts w:ascii="Sakkal Majalla" w:hAnsi="Sakkal Majalla" w:cs="Sakkal Majalla" w:hint="cs"/>
          <w:sz w:val="28"/>
          <w:szCs w:val="28"/>
          <w:rtl/>
        </w:rPr>
        <w:t>ـ</w:t>
      </w:r>
      <w:r w:rsidRPr="00D949B7">
        <w:rPr>
          <w:rFonts w:ascii="Sakkal Majalla" w:hAnsi="Sakkal Majalla" w:cs="Sakkal Majalla"/>
          <w:sz w:val="28"/>
          <w:szCs w:val="28"/>
          <w:rtl/>
        </w:rPr>
        <w:t xml:space="preserve"> </w:t>
      </w:r>
      <w:r w:rsidRPr="00D949B7">
        <w:rPr>
          <w:rFonts w:ascii="Sakkal Majalla" w:hAnsi="Sakkal Majalla" w:cs="Sakkal Majalla" w:hint="cs"/>
          <w:sz w:val="28"/>
          <w:szCs w:val="28"/>
          <w:rtl/>
        </w:rPr>
        <w:t>(</w:t>
      </w:r>
      <w:r w:rsidRPr="00D949B7">
        <w:rPr>
          <w:rFonts w:ascii="Sakkal Majalla" w:hAnsi="Sakkal Majalla" w:cs="Sakkal Majalla"/>
          <w:sz w:val="28"/>
          <w:szCs w:val="28"/>
          <w:rtl/>
        </w:rPr>
        <w:t>2011</w:t>
      </w:r>
      <w:r w:rsidRPr="00D949B7">
        <w:rPr>
          <w:rFonts w:ascii="Sakkal Majalla" w:hAnsi="Sakkal Majalla" w:cs="Sakkal Majalla"/>
          <w:sz w:val="28"/>
          <w:szCs w:val="28"/>
        </w:rPr>
        <w:t xml:space="preserve"> al et Khan</w:t>
      </w:r>
      <w:proofErr w:type="gramStart"/>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r w:rsidRPr="00D949B7">
        <w:rPr>
          <w:rFonts w:ascii="Sakkal Majalla" w:hAnsi="Sakkal Majalla" w:cs="Sakkal Majalla"/>
          <w:sz w:val="28"/>
          <w:szCs w:val="28"/>
          <w:rtl/>
        </w:rPr>
        <w:t>فان</w:t>
      </w:r>
      <w:proofErr w:type="gramEnd"/>
      <w:r w:rsidRPr="00D949B7">
        <w:rPr>
          <w:rFonts w:ascii="Sakkal Majalla" w:hAnsi="Sakkal Majalla" w:cs="Sakkal Majalla"/>
          <w:sz w:val="28"/>
          <w:szCs w:val="28"/>
          <w:rtl/>
        </w:rPr>
        <w:t xml:space="preserve"> أهمية التدريب للموظفين أو الموارد البشرية تكمن في زيادة إنتاجية المؤسسة، وتحسين جودة العمل، با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إضافة الي الحد من العيوب أو شكاوى العم</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اء من خ</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ال عمليات مبسطة وموظفين أكثر كفاءة. كما ان التدريب يؤثر إيجابيا على معنويات الموظفين ودوافعهم وتقليل معدل غياب أو تغيير الموظفين، اضافتا يساعد المؤسسة على التكيف مع التغيير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استعداد للنمو ويمنح المؤسسة ميزة تنافسية على منافسيها تساعدها في جذب أفضل المواهب من الموارد البشرية</w:t>
      </w:r>
      <w:r w:rsidR="008D7CA7">
        <w:rPr>
          <w:rFonts w:ascii="Sakkal Majalla" w:hAnsi="Sakkal Majalla" w:cs="Sakkal Majalla" w:hint="cs"/>
          <w:sz w:val="28"/>
          <w:szCs w:val="28"/>
          <w:rtl/>
        </w:rPr>
        <w:t xml:space="preserve"> </w:t>
      </w:r>
      <w:r w:rsidR="008D7CA7">
        <w:rPr>
          <w:rFonts w:ascii="Traditional Arabic" w:hAnsi="Traditional Arabic" w:cs="Traditional Arabic" w:hint="cs"/>
          <w:color w:val="222222"/>
          <w:sz w:val="24"/>
          <w:szCs w:val="24"/>
          <w:shd w:val="clear" w:color="auto" w:fill="FFFFFF"/>
          <w:rtl/>
        </w:rPr>
        <w:t>(</w:t>
      </w:r>
      <w:r w:rsidR="008D7CA7" w:rsidRPr="00553BAC">
        <w:rPr>
          <w:rFonts w:ascii="Traditional Arabic" w:hAnsi="Traditional Arabic" w:cs="Traditional Arabic" w:hint="cs"/>
          <w:color w:val="222222"/>
          <w:sz w:val="24"/>
          <w:szCs w:val="24"/>
          <w:shd w:val="clear" w:color="auto" w:fill="FFFFFF"/>
          <w:rtl/>
        </w:rPr>
        <w:t>عبيد،</w:t>
      </w:r>
      <w:r w:rsidR="008D7CA7" w:rsidRPr="00553BAC">
        <w:rPr>
          <w:rFonts w:ascii="Traditional Arabic" w:hAnsi="Traditional Arabic" w:cs="Traditional Arabic" w:hint="cs"/>
          <w:color w:val="222222"/>
          <w:sz w:val="24"/>
          <w:szCs w:val="24"/>
          <w:shd w:val="clear" w:color="auto" w:fill="FFFFFF"/>
        </w:rPr>
        <w:t xml:space="preserve"> </w:t>
      </w:r>
      <w:r w:rsidR="008D7CA7" w:rsidRPr="00553BAC">
        <w:rPr>
          <w:rFonts w:ascii="Traditional Arabic" w:hAnsi="Traditional Arabic" w:cs="Traditional Arabic" w:hint="cs"/>
          <w:color w:val="222222"/>
          <w:sz w:val="24"/>
          <w:szCs w:val="24"/>
          <w:shd w:val="clear" w:color="auto" w:fill="FFFFFF"/>
          <w:rtl/>
        </w:rPr>
        <w:t>2018)</w:t>
      </w:r>
      <w:r w:rsidRPr="00D949B7">
        <w:rPr>
          <w:rFonts w:ascii="Sakkal Majalla" w:hAnsi="Sakkal Majalla" w:cs="Sakkal Majalla"/>
          <w:sz w:val="28"/>
          <w:szCs w:val="28"/>
        </w:rPr>
        <w:t xml:space="preserve">. </w:t>
      </w:r>
    </w:p>
    <w:p w14:paraId="76B5F989" w14:textId="77777777"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ومن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أهميات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أخرى للتدريب أنه يزيد من معدل الدخل الشهري والسنوي للمؤسسة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أعمال، كما يزيد من فرص العمل والحياة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أفضل، وهذا ما يظهر بشكر واضح في السياسة التي اتبعتها أغلب المؤسسات العامة والخاصة، اذ اتخذت من التدريب أساسا لعملها، كما خصصت أقساما في كل مؤسسة لذلك، إضافة الى انشاء مراكز خدماتية خاصة ببرامج التدريب وتطوير قدرات الموارد البشرية فيها. وتشير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احصائيات السنوية الى أن المؤسسات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أمريكية تنفق ما يقارب 50 مليون دو</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ار سنويا على تدريب موظفيها</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اذ يعد هذا أساسا لمواكبة التغيير الذي يطرأ على جميع مجا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 الحياة الحالية، مما يمكنها من الحصول على قياديين في مختلف المجا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 وبالتالي فإنها تنه</w:t>
      </w:r>
      <w:r w:rsidRPr="00D949B7">
        <w:rPr>
          <w:rFonts w:ascii="Sakkal Majalla" w:hAnsi="Sakkal Majalla" w:cs="Sakkal Majalla" w:hint="cs"/>
          <w:sz w:val="28"/>
          <w:szCs w:val="28"/>
          <w:rtl/>
        </w:rPr>
        <w:t>ض</w:t>
      </w:r>
      <w:r w:rsidRPr="00D949B7">
        <w:rPr>
          <w:rFonts w:ascii="Sakkal Majalla" w:hAnsi="Sakkal Majalla" w:cs="Sakkal Majalla"/>
          <w:sz w:val="28"/>
          <w:szCs w:val="28"/>
          <w:rtl/>
        </w:rPr>
        <w:t xml:space="preserve"> في جميع قطاعات الدولة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ص</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اح، 2018</w:t>
      </w:r>
      <w:r w:rsidRPr="00D949B7">
        <w:rPr>
          <w:rFonts w:ascii="Sakkal Majalla" w:hAnsi="Sakkal Majalla" w:cs="Sakkal Majalla" w:hint="cs"/>
          <w:sz w:val="28"/>
          <w:szCs w:val="28"/>
          <w:rtl/>
        </w:rPr>
        <w:t>).</w:t>
      </w:r>
    </w:p>
    <w:p w14:paraId="3E32E1D9" w14:textId="39067AEB"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Pr>
        <w:lastRenderedPageBreak/>
        <w:t xml:space="preserve"> </w:t>
      </w:r>
      <w:r w:rsidRPr="00D949B7">
        <w:rPr>
          <w:rFonts w:ascii="Sakkal Majalla" w:hAnsi="Sakkal Majalla" w:cs="Sakkal Majalla"/>
          <w:sz w:val="28"/>
          <w:szCs w:val="28"/>
          <w:rtl/>
        </w:rPr>
        <w:t xml:space="preserve">وقد ذكر </w:t>
      </w:r>
      <w:r w:rsidRPr="00D949B7">
        <w:rPr>
          <w:rFonts w:ascii="Sakkal Majalla" w:hAnsi="Sakkal Majalla" w:cs="Sakkal Majalla" w:hint="cs"/>
          <w:sz w:val="28"/>
          <w:szCs w:val="28"/>
          <w:rtl/>
        </w:rPr>
        <w:t>(</w:t>
      </w:r>
      <w:r w:rsidRPr="00D949B7">
        <w:rPr>
          <w:rFonts w:ascii="Sakkal Majalla" w:hAnsi="Sakkal Majalla" w:cs="Sakkal Majalla"/>
          <w:sz w:val="28"/>
          <w:szCs w:val="28"/>
          <w:rtl/>
        </w:rPr>
        <w:t>2014</w:t>
      </w:r>
      <w:r w:rsidRPr="00D949B7">
        <w:rPr>
          <w:rFonts w:ascii="Sakkal Majalla" w:hAnsi="Sakkal Majalla" w:cs="Sakkal Majalla"/>
          <w:sz w:val="28"/>
          <w:szCs w:val="28"/>
        </w:rPr>
        <w:t xml:space="preserve"> Choi &amp; Sung</w:t>
      </w:r>
      <w:proofErr w:type="gramStart"/>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الفوائد العامة لتدريب وتطوير الموارد البشرية، فهي أو</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 تزيد من الرضا الو </w:t>
      </w:r>
      <w:proofErr w:type="spellStart"/>
      <w:r w:rsidRPr="00D949B7">
        <w:rPr>
          <w:rFonts w:ascii="Sakkal Majalla" w:hAnsi="Sakkal Majalla" w:cs="Sakkal Majalla"/>
          <w:sz w:val="28"/>
          <w:szCs w:val="28"/>
          <w:rtl/>
        </w:rPr>
        <w:t>ظيفي</w:t>
      </w:r>
      <w:proofErr w:type="spellEnd"/>
      <w:r w:rsidRPr="00D949B7">
        <w:rPr>
          <w:rFonts w:ascii="Sakkal Majalla" w:hAnsi="Sakkal Majalla" w:cs="Sakkal Majalla"/>
          <w:sz w:val="28"/>
          <w:szCs w:val="28"/>
          <w:rtl/>
        </w:rPr>
        <w:t xml:space="preserve"> للموظفين وتزيد من تحفيزهم، ثانيا، فإنها تزيد من كفاءة الموارد البشرية مما تزيد من أرباح المؤسسة، ثالثا، زيادة القدرة على اعتماد تقنيات وأساليب جديدة، وأخيرا، زيادة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ابتكار في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استراتيجيات والمنتجات</w:t>
      </w:r>
      <w:r w:rsidR="000D0B5E">
        <w:rPr>
          <w:rFonts w:ascii="Sakkal Majalla" w:hAnsi="Sakkal Majalla" w:cs="Sakkal Majalla" w:hint="cs"/>
          <w:sz w:val="28"/>
          <w:szCs w:val="28"/>
          <w:rtl/>
        </w:rPr>
        <w:t xml:space="preserve"> </w:t>
      </w:r>
      <w:r w:rsidR="000D0B5E">
        <w:rPr>
          <w:rFonts w:ascii="Traditional Arabic" w:hAnsi="Traditional Arabic" w:cs="Traditional Arabic" w:hint="cs"/>
          <w:color w:val="222222"/>
          <w:sz w:val="24"/>
          <w:szCs w:val="24"/>
          <w:shd w:val="clear" w:color="auto" w:fill="FFFFFF"/>
          <w:rtl/>
        </w:rPr>
        <w:t>(</w:t>
      </w:r>
      <w:r w:rsidR="000D0B5E" w:rsidRPr="00553BAC">
        <w:rPr>
          <w:rFonts w:ascii="Traditional Arabic" w:hAnsi="Traditional Arabic" w:cs="Traditional Arabic" w:hint="cs"/>
          <w:color w:val="222222"/>
          <w:sz w:val="24"/>
          <w:szCs w:val="24"/>
          <w:shd w:val="clear" w:color="auto" w:fill="FFFFFF"/>
          <w:rtl/>
        </w:rPr>
        <w:t>الغامدي،1435هـ)</w:t>
      </w:r>
      <w:r w:rsidRPr="00D949B7">
        <w:rPr>
          <w:rFonts w:ascii="Sakkal Majalla" w:hAnsi="Sakkal Majalla" w:cs="Sakkal Majalla"/>
          <w:sz w:val="28"/>
          <w:szCs w:val="28"/>
        </w:rPr>
        <w:t xml:space="preserve">. </w:t>
      </w:r>
    </w:p>
    <w:p w14:paraId="13C7CF09" w14:textId="735E58FE" w:rsidR="00EE385A" w:rsidRDefault="00EE385A" w:rsidP="003C4BC9">
      <w:pPr>
        <w:spacing w:line="480" w:lineRule="auto"/>
        <w:ind w:firstLine="720"/>
        <w:jc w:val="both"/>
        <w:rPr>
          <w:rFonts w:ascii="Calibri Light" w:hAnsi="Calibri Light" w:cs="Calibri Light"/>
          <w:sz w:val="24"/>
          <w:szCs w:val="24"/>
          <w:rtl/>
        </w:rPr>
      </w:pPr>
    </w:p>
    <w:p w14:paraId="75EC2AC2" w14:textId="77777777" w:rsidR="00EE385A" w:rsidRPr="003C4BC9" w:rsidRDefault="00EE385A" w:rsidP="003C4BC9">
      <w:pPr>
        <w:pStyle w:val="Heading2"/>
        <w:spacing w:after="240" w:line="480" w:lineRule="auto"/>
      </w:pPr>
      <w:bookmarkStart w:id="42" w:name="_Toc191151565"/>
      <w:r w:rsidRPr="003C4BC9">
        <w:rPr>
          <w:rtl/>
        </w:rPr>
        <w:t>أهمية التدريب في المؤسسات</w:t>
      </w:r>
      <w:bookmarkEnd w:id="42"/>
    </w:p>
    <w:p w14:paraId="00313909" w14:textId="4E6D185E" w:rsidR="00EE385A" w:rsidRPr="00D949B7" w:rsidRDefault="00EE385A"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يُعتبر التدريب من العناصر الأساسية التي تسهم في تعزيز فعالية المؤسسات وتحسين أدائها. في عالم الأعمال المتغير بسرعة، تحتاج المؤسسات إلى تطوير مهارات موظفيها باستمرار لمواجهة التحديات الجديدة وتحقيق الأهداف الاستراتيجية. لذلك، يعتبر الاستثمار في التدريب من أولويات العديد من الشركات التي تسعى لتحقيق التميز والابتكار</w:t>
      </w:r>
      <w:r w:rsidR="000D0B5E">
        <w:rPr>
          <w:rFonts w:ascii="Sakkal Majalla" w:hAnsi="Sakkal Majalla" w:cs="Sakkal Majalla" w:hint="cs"/>
          <w:sz w:val="28"/>
          <w:szCs w:val="28"/>
          <w:rtl/>
        </w:rPr>
        <w:t xml:space="preserve"> </w:t>
      </w:r>
      <w:r w:rsidR="000D0B5E">
        <w:rPr>
          <w:rFonts w:ascii="Traditional Arabic" w:hAnsi="Traditional Arabic" w:cs="Traditional Arabic" w:hint="cs"/>
          <w:color w:val="222222"/>
          <w:sz w:val="24"/>
          <w:szCs w:val="24"/>
          <w:shd w:val="clear" w:color="auto" w:fill="FFFFFF"/>
          <w:rtl/>
        </w:rPr>
        <w:t>(</w:t>
      </w:r>
      <w:r w:rsidR="000D0B5E" w:rsidRPr="00553BAC">
        <w:rPr>
          <w:rFonts w:ascii="Traditional Arabic" w:hAnsi="Traditional Arabic" w:cs="Traditional Arabic" w:hint="cs"/>
          <w:color w:val="222222"/>
          <w:sz w:val="24"/>
          <w:szCs w:val="24"/>
          <w:shd w:val="clear" w:color="auto" w:fill="FFFFFF"/>
          <w:rtl/>
        </w:rPr>
        <w:t>محمد،2017)</w:t>
      </w:r>
      <w:r w:rsidRPr="00D949B7">
        <w:rPr>
          <w:rFonts w:ascii="Sakkal Majalla" w:hAnsi="Sakkal Majalla" w:cs="Sakkal Majalla"/>
          <w:sz w:val="28"/>
          <w:szCs w:val="28"/>
        </w:rPr>
        <w:t>.</w:t>
      </w:r>
    </w:p>
    <w:p w14:paraId="7B65B8C0" w14:textId="77777777" w:rsidR="00EE385A" w:rsidRPr="003C4BC9" w:rsidRDefault="00EE385A" w:rsidP="003C4BC9">
      <w:pPr>
        <w:pStyle w:val="Heading2"/>
        <w:spacing w:after="240" w:line="480" w:lineRule="auto"/>
      </w:pPr>
      <w:bookmarkStart w:id="43" w:name="_Toc191151566"/>
      <w:r w:rsidRPr="003C4BC9">
        <w:rPr>
          <w:rtl/>
        </w:rPr>
        <w:t>دور التدريب في تطوير مهارات الموظفين وزيادة كفاءتهم</w:t>
      </w:r>
      <w:bookmarkEnd w:id="43"/>
    </w:p>
    <w:p w14:paraId="086D9D95" w14:textId="7AC6DDEB" w:rsidR="00EE385A" w:rsidRPr="00D949B7" w:rsidRDefault="00EE385A"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التدريب يوفر للموظفين الفرصة لاكتساب مهارات جديدة وتحسين المهارات الحالية. من خلال البرامج التدريبية، يمكن للموظفين تعلم تقنيات جديدة أو تحديث معرفتهم بالأساليب الحالية. على سبيل المثال، في مجال التكنولوجيا، يتغير المشهد باستمرار، مما يتطلب من الموظفين أن يكونوا على دراية بأحدث الأدوات والتطبيقات</w:t>
      </w:r>
      <w:r w:rsidR="000D0B5E">
        <w:rPr>
          <w:rFonts w:ascii="Sakkal Majalla" w:hAnsi="Sakkal Majalla" w:cs="Sakkal Majalla" w:hint="cs"/>
          <w:sz w:val="28"/>
          <w:szCs w:val="28"/>
          <w:rtl/>
        </w:rPr>
        <w:t xml:space="preserve"> </w:t>
      </w:r>
      <w:r w:rsidR="000D0B5E">
        <w:rPr>
          <w:rFonts w:ascii="Traditional Arabic" w:hAnsi="Traditional Arabic" w:cs="Traditional Arabic" w:hint="cs"/>
          <w:color w:val="222222"/>
          <w:sz w:val="24"/>
          <w:szCs w:val="24"/>
          <w:shd w:val="clear" w:color="auto" w:fill="FFFFFF"/>
          <w:rtl/>
        </w:rPr>
        <w:t>(</w:t>
      </w:r>
      <w:r w:rsidR="000D0B5E" w:rsidRPr="00553BAC">
        <w:rPr>
          <w:rFonts w:ascii="Traditional Arabic" w:hAnsi="Traditional Arabic" w:cs="Traditional Arabic" w:hint="cs"/>
          <w:color w:val="222222"/>
          <w:sz w:val="24"/>
          <w:szCs w:val="24"/>
          <w:shd w:val="clear" w:color="auto" w:fill="FFFFFF"/>
          <w:rtl/>
        </w:rPr>
        <w:t>المطيري،2020)</w:t>
      </w:r>
      <w:r w:rsidRPr="00D949B7">
        <w:rPr>
          <w:rFonts w:ascii="Sakkal Majalla" w:hAnsi="Sakkal Majalla" w:cs="Sakkal Majalla"/>
          <w:sz w:val="28"/>
          <w:szCs w:val="28"/>
        </w:rPr>
        <w:t>.</w:t>
      </w:r>
    </w:p>
    <w:p w14:paraId="70431A58" w14:textId="1F0E3000" w:rsidR="00EE385A" w:rsidRPr="00D949B7" w:rsidRDefault="00EE385A"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 xml:space="preserve">علاوة على ذلك، يسهم التدريب في زيادة الثقة بالنفس لدى الموظفين، حيث يمكنهم مواجهة التحديات بشكل أكثر فعالية. هذا يعزز من روح المبادرة لديهم، مما يؤدي إلى اتخاذ قرارات أفضل وتحقيق نتائج إيجابية. كما يُعتبر </w:t>
      </w:r>
      <w:r w:rsidRPr="00D949B7">
        <w:rPr>
          <w:rFonts w:ascii="Sakkal Majalla" w:hAnsi="Sakkal Majalla" w:cs="Sakkal Majalla"/>
          <w:sz w:val="28"/>
          <w:szCs w:val="28"/>
          <w:rtl/>
        </w:rPr>
        <w:lastRenderedPageBreak/>
        <w:t xml:space="preserve">التدريب وسيلة مهمة لتطوير القادة المستقبليين داخل المؤسسة، حيث يُعزز من مهارات التواصل، وحل المشكلات، وإدارة </w:t>
      </w:r>
      <w:proofErr w:type="gramStart"/>
      <w:r w:rsidRPr="00D949B7">
        <w:rPr>
          <w:rFonts w:ascii="Sakkal Majalla" w:hAnsi="Sakkal Majalla" w:cs="Sakkal Majalla"/>
          <w:sz w:val="28"/>
          <w:szCs w:val="28"/>
          <w:rtl/>
        </w:rPr>
        <w:t>الفرق</w:t>
      </w:r>
      <w:r w:rsidR="000D0B5E">
        <w:rPr>
          <w:rFonts w:asciiTheme="majorBidi" w:hAnsiTheme="majorBidi" w:cstheme="majorBidi"/>
          <w:color w:val="222222"/>
          <w:sz w:val="24"/>
          <w:szCs w:val="24"/>
          <w:shd w:val="clear" w:color="auto" w:fill="FFFFFF"/>
        </w:rPr>
        <w:t>(</w:t>
      </w:r>
      <w:proofErr w:type="gramEnd"/>
      <w:r w:rsidR="000D0B5E" w:rsidRPr="00553BAC">
        <w:rPr>
          <w:rFonts w:asciiTheme="majorBidi" w:hAnsiTheme="majorBidi" w:cstheme="majorBidi"/>
          <w:color w:val="222222"/>
          <w:sz w:val="24"/>
          <w:szCs w:val="24"/>
          <w:shd w:val="clear" w:color="auto" w:fill="FFFFFF"/>
        </w:rPr>
        <w:t>Kirkpatrick,2006)</w:t>
      </w:r>
      <w:r w:rsidR="000D0B5E">
        <w:rPr>
          <w:rFonts w:ascii="Sakkal Majalla" w:hAnsi="Sakkal Majalla" w:cs="Sakkal Majalla" w:hint="cs"/>
          <w:sz w:val="28"/>
          <w:szCs w:val="28"/>
          <w:rtl/>
        </w:rPr>
        <w:t xml:space="preserve"> </w:t>
      </w:r>
      <w:r w:rsidRPr="00D949B7">
        <w:rPr>
          <w:rFonts w:ascii="Sakkal Majalla" w:hAnsi="Sakkal Majalla" w:cs="Sakkal Majalla"/>
          <w:sz w:val="28"/>
          <w:szCs w:val="28"/>
        </w:rPr>
        <w:t>.</w:t>
      </w:r>
    </w:p>
    <w:p w14:paraId="59568B2B" w14:textId="77777777" w:rsidR="00EE385A" w:rsidRPr="003C4BC9" w:rsidRDefault="00EE385A" w:rsidP="003C4BC9">
      <w:pPr>
        <w:pStyle w:val="Heading2"/>
        <w:spacing w:after="240" w:line="480" w:lineRule="auto"/>
      </w:pPr>
      <w:bookmarkStart w:id="44" w:name="_Toc191151567"/>
      <w:r w:rsidRPr="003C4BC9">
        <w:rPr>
          <w:rtl/>
        </w:rPr>
        <w:t>تأثير التدريب على الإنتاجية والجودة في العمل</w:t>
      </w:r>
      <w:bookmarkEnd w:id="44"/>
    </w:p>
    <w:p w14:paraId="6825CB5B" w14:textId="614DA561" w:rsidR="00EE385A" w:rsidRPr="00D949B7" w:rsidRDefault="00EE385A"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 xml:space="preserve">التدريب الجيد لا يقتصر فقط على تحسين المهارات الفردية، بل يمتد تأثيره ليشمل الإنتاجية العامة للمؤسسة. عندما يكون الموظفون مجهزين بالمعرفة والمهارات اللازمة، فإنهم يتمكنون من إنجاز المهام بشكل أسرع وأكثر فعالية. هذا يؤدي إلى تقليل الأخطاء وزيادة الإنتاجية، مما ينعكس إيجابًا على </w:t>
      </w:r>
      <w:proofErr w:type="gramStart"/>
      <w:r w:rsidRPr="00D949B7">
        <w:rPr>
          <w:rFonts w:ascii="Sakkal Majalla" w:hAnsi="Sakkal Majalla" w:cs="Sakkal Majalla"/>
          <w:sz w:val="28"/>
          <w:szCs w:val="28"/>
          <w:rtl/>
        </w:rPr>
        <w:t>الأرباح</w:t>
      </w:r>
      <w:bookmarkStart w:id="45" w:name="_Hlk191152692"/>
      <w:r w:rsidR="000D0B5E">
        <w:rPr>
          <w:rFonts w:asciiTheme="majorBidi" w:hAnsiTheme="majorBidi" w:cstheme="majorBidi"/>
          <w:color w:val="222222"/>
          <w:sz w:val="24"/>
          <w:szCs w:val="24"/>
          <w:shd w:val="clear" w:color="auto" w:fill="FFFFFF"/>
        </w:rPr>
        <w:t>(</w:t>
      </w:r>
      <w:proofErr w:type="gramEnd"/>
      <w:r w:rsidR="000D0B5E" w:rsidRPr="00553BAC">
        <w:rPr>
          <w:rFonts w:asciiTheme="majorBidi" w:hAnsiTheme="majorBidi" w:cstheme="majorBidi"/>
          <w:color w:val="222222"/>
          <w:sz w:val="24"/>
          <w:szCs w:val="24"/>
          <w:shd w:val="clear" w:color="auto" w:fill="FFFFFF"/>
        </w:rPr>
        <w:t>Noe,2017)</w:t>
      </w:r>
      <w:bookmarkEnd w:id="45"/>
      <w:r w:rsidR="000D0B5E">
        <w:rPr>
          <w:rFonts w:ascii="Sakkal Majalla" w:hAnsi="Sakkal Majalla" w:cs="Sakkal Majalla" w:hint="cs"/>
          <w:sz w:val="28"/>
          <w:szCs w:val="28"/>
          <w:rtl/>
        </w:rPr>
        <w:t xml:space="preserve"> </w:t>
      </w:r>
      <w:r w:rsidRPr="00D949B7">
        <w:rPr>
          <w:rFonts w:ascii="Sakkal Majalla" w:hAnsi="Sakkal Majalla" w:cs="Sakkal Majalla"/>
          <w:sz w:val="28"/>
          <w:szCs w:val="28"/>
        </w:rPr>
        <w:t>.</w:t>
      </w:r>
    </w:p>
    <w:p w14:paraId="0CF760FE" w14:textId="2DEA3595" w:rsidR="00EE385A" w:rsidRPr="00D949B7" w:rsidRDefault="00EE385A"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بالإضافة إلى ذلك، يُعتبر التدريب عنصرًا حيويًا في تحسين جودة العمل. عندما يتم تدريب الموظفين بشكل جيد، يصبحون أكثر قدرة على تقديم خدمات عالية الجودة ومنتجات تلبي توقعات العملاء. لذلك، يمكن أن يؤدي التدريب إلى تحسين رضا العملاء وزيادة ولائهم، مما يسهم في بناء سمعة إيجابية للمؤسسة في السوق</w:t>
      </w:r>
      <w:r w:rsidR="000D0B5E">
        <w:rPr>
          <w:rFonts w:ascii="Sakkal Majalla" w:hAnsi="Sakkal Majalla" w:cs="Sakkal Majalla" w:hint="cs"/>
          <w:sz w:val="28"/>
          <w:szCs w:val="28"/>
          <w:rtl/>
        </w:rPr>
        <w:t xml:space="preserve"> </w:t>
      </w:r>
      <w:bookmarkStart w:id="46" w:name="_Hlk191152714"/>
      <w:r w:rsidR="000D0B5E">
        <w:rPr>
          <w:rFonts w:asciiTheme="majorBidi" w:hAnsiTheme="majorBidi" w:cstheme="majorBidi"/>
          <w:color w:val="222222"/>
          <w:sz w:val="24"/>
          <w:szCs w:val="24"/>
          <w:shd w:val="clear" w:color="auto" w:fill="FFFFFF"/>
        </w:rPr>
        <w:t>(</w:t>
      </w:r>
      <w:r w:rsidR="000D0B5E" w:rsidRPr="00553BAC">
        <w:rPr>
          <w:rFonts w:asciiTheme="majorBidi" w:hAnsiTheme="majorBidi" w:cstheme="majorBidi"/>
          <w:color w:val="222222"/>
          <w:sz w:val="24"/>
          <w:szCs w:val="24"/>
          <w:shd w:val="clear" w:color="auto" w:fill="FFFFFF"/>
        </w:rPr>
        <w:t>Salas,2012)</w:t>
      </w:r>
      <w:bookmarkEnd w:id="46"/>
      <w:r w:rsidRPr="00D949B7">
        <w:rPr>
          <w:rFonts w:ascii="Sakkal Majalla" w:hAnsi="Sakkal Majalla" w:cs="Sakkal Majalla"/>
          <w:sz w:val="28"/>
          <w:szCs w:val="28"/>
        </w:rPr>
        <w:t>.</w:t>
      </w:r>
    </w:p>
    <w:p w14:paraId="09509837" w14:textId="77777777" w:rsidR="00EE385A" w:rsidRPr="003C4BC9" w:rsidRDefault="00EE385A" w:rsidP="003C4BC9">
      <w:pPr>
        <w:pStyle w:val="Heading2"/>
        <w:spacing w:after="240" w:line="480" w:lineRule="auto"/>
      </w:pPr>
      <w:bookmarkStart w:id="47" w:name="_Toc191151568"/>
      <w:r w:rsidRPr="003C4BC9">
        <w:rPr>
          <w:rtl/>
        </w:rPr>
        <w:t>التأثير على ثقافة المؤسسة</w:t>
      </w:r>
      <w:bookmarkEnd w:id="47"/>
    </w:p>
    <w:p w14:paraId="73EC2256" w14:textId="0896A3FF" w:rsidR="00EE385A" w:rsidRPr="00D949B7" w:rsidRDefault="00EE385A"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علاوة على ذلك، يسهم التدريب في تعزيز ثقافة المؤسسة. من خلال تقديم فرص التدريب والتطوير، تُظهر المؤسسات التزامها بنمو موظفيها، مما يعزز من شعور الولاء والانتماء لديهم. بيئة العمل التي تشجع على التعلم والتطوير المستمر تجذب أفضل المواهب وتحتفظ بها، مما يسهم في تحقيق استدامة المؤسسة</w:t>
      </w:r>
      <w:r w:rsidR="000D0B5E">
        <w:rPr>
          <w:rFonts w:ascii="Sakkal Majalla" w:hAnsi="Sakkal Majalla" w:cs="Sakkal Majalla" w:hint="cs"/>
          <w:sz w:val="28"/>
          <w:szCs w:val="28"/>
          <w:rtl/>
        </w:rPr>
        <w:t xml:space="preserve"> </w:t>
      </w:r>
      <w:bookmarkStart w:id="48" w:name="_Hlk191152735"/>
      <w:r w:rsidR="000D0B5E">
        <w:rPr>
          <w:rFonts w:asciiTheme="majorBidi" w:hAnsiTheme="majorBidi" w:cstheme="majorBidi"/>
          <w:color w:val="222222"/>
          <w:sz w:val="24"/>
          <w:szCs w:val="24"/>
          <w:shd w:val="clear" w:color="auto" w:fill="FFFFFF"/>
        </w:rPr>
        <w:t>(</w:t>
      </w:r>
      <w:r w:rsidR="000D0B5E" w:rsidRPr="00553BAC">
        <w:rPr>
          <w:rFonts w:asciiTheme="majorBidi" w:hAnsiTheme="majorBidi" w:cstheme="majorBidi"/>
          <w:color w:val="222222"/>
          <w:sz w:val="24"/>
          <w:szCs w:val="24"/>
          <w:shd w:val="clear" w:color="auto" w:fill="FFFFFF"/>
        </w:rPr>
        <w:t>Mohamed,2025)</w:t>
      </w:r>
      <w:bookmarkEnd w:id="48"/>
      <w:r w:rsidRPr="00D949B7">
        <w:rPr>
          <w:rFonts w:ascii="Sakkal Majalla" w:hAnsi="Sakkal Majalla" w:cs="Sakkal Majalla"/>
          <w:sz w:val="28"/>
          <w:szCs w:val="28"/>
        </w:rPr>
        <w:t>.</w:t>
      </w:r>
    </w:p>
    <w:p w14:paraId="7BD924D3" w14:textId="77777777" w:rsidR="00DE6027" w:rsidRPr="003C4BC9" w:rsidRDefault="00DE6027" w:rsidP="003C4BC9">
      <w:pPr>
        <w:pStyle w:val="Heading2"/>
        <w:spacing w:after="240" w:line="480" w:lineRule="auto"/>
        <w:rPr>
          <w:rtl/>
        </w:rPr>
      </w:pPr>
      <w:bookmarkStart w:id="49" w:name="_Toc66669667"/>
      <w:bookmarkStart w:id="50" w:name="_Toc191151569"/>
      <w:r w:rsidRPr="00216B91">
        <w:rPr>
          <w:rtl/>
        </w:rPr>
        <w:t>أهداف التدريب</w:t>
      </w:r>
      <w:bookmarkEnd w:id="49"/>
      <w:bookmarkEnd w:id="50"/>
    </w:p>
    <w:p w14:paraId="5466B4F4" w14:textId="09FA1ECB"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يهدف التدريب بشكل عام إلى إعادة تشكيل النمط الـسلوكي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أفـر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د الفئـة المستهدفة، وذلك لسد الثغرة بين أدائهم الحالي ومستوى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أداء المطلوب تحقيقيه، وتعتبر أهداف التدريب نتائج يجرى تصميمها وإقر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 xml:space="preserve">رها قبل البدء في </w:t>
      </w:r>
      <w:r w:rsidRPr="00D949B7">
        <w:rPr>
          <w:rFonts w:ascii="Sakkal Majalla" w:hAnsi="Sakkal Majalla" w:cs="Sakkal Majalla"/>
          <w:sz w:val="28"/>
          <w:szCs w:val="28"/>
          <w:rtl/>
        </w:rPr>
        <w:lastRenderedPageBreak/>
        <w:t>عملية التدريب، ولم يعد التـدريب قاصـر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 على مجرد العمل على تأهيل من دخل المهنة دون إعداد مسبق، أو مجرد التدخل لحـل مـشكلة طارئة تتعلق بأداء الموارد البشرية أو النتائج التي تتخذها المؤسسة، كما لم تعد مجرد برامج ع</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اجية لحل المشك</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 أو برامج تصحيحية تهدف إلى معالجة عيوب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إعداد المسبق  للموارد البشرية قبل الخ</w:t>
      </w:r>
      <w:r w:rsidRPr="00D949B7">
        <w:rPr>
          <w:rFonts w:ascii="Sakkal Majalla" w:hAnsi="Sakkal Majalla" w:cs="Sakkal Majalla" w:hint="cs"/>
          <w:sz w:val="28"/>
          <w:szCs w:val="28"/>
          <w:rtl/>
        </w:rPr>
        <w:t xml:space="preserve">دمة، بل أصبح </w:t>
      </w:r>
      <w:r w:rsidRPr="00D949B7">
        <w:rPr>
          <w:rFonts w:ascii="Sakkal Majalla" w:hAnsi="Sakkal Majalla" w:cs="Sakkal Majalla"/>
          <w:sz w:val="28"/>
          <w:szCs w:val="28"/>
          <w:rtl/>
        </w:rPr>
        <w:t xml:space="preserve">التدريب جزءا </w:t>
      </w:r>
      <w:r w:rsidRPr="00D949B7">
        <w:rPr>
          <w:rFonts w:ascii="Sakkal Majalla" w:hAnsi="Sakkal Majalla" w:cs="Sakkal Majalla" w:hint="cs"/>
          <w:sz w:val="28"/>
          <w:szCs w:val="28"/>
          <w:rtl/>
        </w:rPr>
        <w:t xml:space="preserve">من عملية متكاملة تستهدف تنمية العاملين مهنياً وعلمياً وثقافياً في </w:t>
      </w:r>
      <w:r w:rsidRPr="00D949B7">
        <w:rPr>
          <w:rFonts w:ascii="Sakkal Majalla" w:hAnsi="Sakkal Majalla" w:cs="Sakkal Majalla"/>
          <w:sz w:val="28"/>
          <w:szCs w:val="28"/>
          <w:rtl/>
        </w:rPr>
        <w:t xml:space="preserve">حلقـات </w:t>
      </w:r>
      <w:r w:rsidRPr="00D949B7">
        <w:rPr>
          <w:rFonts w:ascii="Sakkal Majalla" w:hAnsi="Sakkal Majalla" w:cs="Sakkal Majalla" w:hint="cs"/>
          <w:sz w:val="28"/>
          <w:szCs w:val="28"/>
          <w:rtl/>
        </w:rPr>
        <w:t>متواصلة</w:t>
      </w:r>
      <w:r w:rsidR="000D0B5E">
        <w:rPr>
          <w:rFonts w:ascii="Sakkal Majalla" w:hAnsi="Sakkal Majalla" w:cs="Sakkal Majalla" w:hint="cs"/>
          <w:sz w:val="28"/>
          <w:szCs w:val="28"/>
          <w:rtl/>
        </w:rPr>
        <w:t xml:space="preserve"> </w:t>
      </w:r>
      <w:r w:rsidRPr="00D949B7">
        <w:rPr>
          <w:rFonts w:ascii="Sakkal Majalla" w:hAnsi="Sakkal Majalla" w:cs="Sakkal Majalla"/>
          <w:sz w:val="28"/>
          <w:szCs w:val="28"/>
          <w:rtl/>
        </w:rPr>
        <w:t>وأصبح جزءا</w:t>
      </w:r>
      <w:r w:rsidRPr="00D949B7">
        <w:rPr>
          <w:rFonts w:ascii="Sakkal Majalla" w:hAnsi="Sakkal Majalla" w:cs="Sakkal Majalla" w:hint="cs"/>
          <w:sz w:val="28"/>
          <w:szCs w:val="28"/>
          <w:rtl/>
        </w:rPr>
        <w:t xml:space="preserve"> من عملية التحسين المستمر في المؤسسة(موسى،2007).</w:t>
      </w:r>
    </w:p>
    <w:p w14:paraId="0338C9B0" w14:textId="6520AA7D"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وتتمثل أهداف البرامج التدريبية للموارد البشرية في زيادة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إنتاجية الفردية والتنظيمية </w:t>
      </w:r>
      <w:r w:rsidR="000D0B5E" w:rsidRPr="00D949B7">
        <w:rPr>
          <w:rFonts w:ascii="Sakkal Majalla" w:hAnsi="Sakkal Majalla" w:cs="Sakkal Majalla" w:hint="cs"/>
          <w:sz w:val="28"/>
          <w:szCs w:val="28"/>
          <w:rtl/>
        </w:rPr>
        <w:t>والإثراء</w:t>
      </w:r>
      <w:r w:rsidRPr="00D949B7">
        <w:rPr>
          <w:rFonts w:ascii="Sakkal Majalla" w:hAnsi="Sakkal Majalla" w:cs="Sakkal Majalla"/>
          <w:sz w:val="28"/>
          <w:szCs w:val="28"/>
          <w:rtl/>
        </w:rPr>
        <w:t xml:space="preserve">، وتوفير فرص التطوير التي تعزز المعرفة وتنمية المهارات وإثراء المؤسسة. كما ان البرامج التدريبية تهدف الي إنشاء وتعزيز بيئة تنظيمية تقدر التطوير والتنوع وفرص النمو لجميع الموظفين </w:t>
      </w:r>
      <w:r w:rsidR="000D0B5E" w:rsidRPr="00D949B7">
        <w:rPr>
          <w:rFonts w:ascii="Sakkal Majalla" w:hAnsi="Sakkal Majalla" w:cs="Sakkal Majalla" w:hint="cs"/>
          <w:sz w:val="28"/>
          <w:szCs w:val="28"/>
          <w:rtl/>
        </w:rPr>
        <w:t>بالإضافة</w:t>
      </w:r>
      <w:r w:rsidRPr="00D949B7">
        <w:rPr>
          <w:rFonts w:ascii="Sakkal Majalla" w:hAnsi="Sakkal Majalla" w:cs="Sakkal Majalla"/>
          <w:sz w:val="28"/>
          <w:szCs w:val="28"/>
          <w:rtl/>
        </w:rPr>
        <w:t xml:space="preserve"> الي تزويد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أفراد والمؤسسة با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أدوات ال</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ازمة ل</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استجابة بفعالية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احتياجات العم</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اء وكذلك المطالب الحالية والمستقبلية للخدمة</w:t>
      </w:r>
      <w:r w:rsidR="000D0B5E">
        <w:rPr>
          <w:rFonts w:ascii="Sakkal Majalla" w:hAnsi="Sakkal Majalla" w:cs="Sakkal Majalla" w:hint="cs"/>
          <w:sz w:val="28"/>
          <w:szCs w:val="28"/>
          <w:rtl/>
        </w:rPr>
        <w:t xml:space="preserve"> </w:t>
      </w:r>
      <w:r w:rsidR="000D0B5E">
        <w:rPr>
          <w:rFonts w:asciiTheme="majorBidi" w:hAnsiTheme="majorBidi" w:cstheme="majorBidi"/>
          <w:color w:val="222222"/>
          <w:sz w:val="24"/>
          <w:szCs w:val="24"/>
          <w:shd w:val="clear" w:color="auto" w:fill="FFFFFF"/>
        </w:rPr>
        <w:t>(</w:t>
      </w:r>
      <w:r w:rsidR="000D0B5E" w:rsidRPr="00553BAC">
        <w:rPr>
          <w:rFonts w:asciiTheme="majorBidi" w:hAnsiTheme="majorBidi" w:cstheme="majorBidi"/>
          <w:color w:val="222222"/>
          <w:sz w:val="24"/>
          <w:szCs w:val="24"/>
          <w:shd w:val="clear" w:color="auto" w:fill="FFFFFF"/>
        </w:rPr>
        <w:t>Keltu,2024)</w:t>
      </w:r>
      <w:r w:rsidRPr="00D949B7">
        <w:rPr>
          <w:rFonts w:ascii="Sakkal Majalla" w:hAnsi="Sakkal Majalla" w:cs="Sakkal Majalla"/>
          <w:sz w:val="28"/>
          <w:szCs w:val="28"/>
          <w:rtl/>
        </w:rPr>
        <w:t xml:space="preserve">. </w:t>
      </w:r>
    </w:p>
    <w:p w14:paraId="349E1EA2" w14:textId="34C91D06"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 xml:space="preserve">كما تساعد </w:t>
      </w:r>
      <w:r w:rsidRPr="00D949B7">
        <w:rPr>
          <w:rFonts w:ascii="Sakkal Majalla" w:hAnsi="Sakkal Majalla" w:cs="Sakkal Majalla"/>
          <w:sz w:val="28"/>
          <w:szCs w:val="28"/>
          <w:rtl/>
        </w:rPr>
        <w:t xml:space="preserve">البرامج التدريبة </w:t>
      </w:r>
      <w:r w:rsidRPr="00D949B7">
        <w:rPr>
          <w:rFonts w:ascii="Sakkal Majalla" w:hAnsi="Sakkal Majalla" w:cs="Sakkal Majalla" w:hint="cs"/>
          <w:sz w:val="28"/>
          <w:szCs w:val="28"/>
          <w:rtl/>
        </w:rPr>
        <w:t>في</w:t>
      </w:r>
      <w:r w:rsidRPr="00D949B7">
        <w:rPr>
          <w:rFonts w:ascii="Sakkal Majalla" w:hAnsi="Sakkal Majalla" w:cs="Sakkal Majalla"/>
          <w:sz w:val="28"/>
          <w:szCs w:val="28"/>
          <w:rtl/>
        </w:rPr>
        <w:t xml:space="preserve"> توفير القيادة والدعم المستمر لجهود المؤسسة من اجل تعزيز ودعم ورفع موارد وأدوات التكنولوجيا لتحسين كفاءة تدفق العمل وتحسين خدمة العم</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وقد أشارت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عبد القادر، </w:t>
      </w:r>
      <w:proofErr w:type="gramStart"/>
      <w:r w:rsidRPr="00D949B7">
        <w:rPr>
          <w:rFonts w:ascii="Sakkal Majalla" w:hAnsi="Sakkal Majalla" w:cs="Sakkal Majalla"/>
          <w:sz w:val="28"/>
          <w:szCs w:val="28"/>
          <w:rtl/>
        </w:rPr>
        <w:t>2017 )</w:t>
      </w:r>
      <w:proofErr w:type="gramEnd"/>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الى أن ل</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برامج التدريب أهداف عديدة منها أو</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تنمية مهارات وقدرات التفكير لدى المتدربين، وتنمية قدراتهم البحثية عن طريق بحوث العمل أو الدورات التدريبية. إيجاد فئة مؤهلة يمكن منحها المزيد من المسؤولية لتحل محل الشخصيات القيادية التي تنتقل الى أماكن أخرى أو تتقاعد، أو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اعتماد عليها في عملية تفوي</w:t>
      </w:r>
      <w:r w:rsidRPr="00D949B7">
        <w:rPr>
          <w:rFonts w:ascii="Sakkal Majalla" w:hAnsi="Sakkal Majalla" w:cs="Sakkal Majalla" w:hint="cs"/>
          <w:sz w:val="28"/>
          <w:szCs w:val="28"/>
          <w:rtl/>
        </w:rPr>
        <w:t>ض</w:t>
      </w:r>
      <w:r w:rsidRPr="00D949B7">
        <w:rPr>
          <w:rFonts w:ascii="Sakkal Majalla" w:hAnsi="Sakkal Majalla" w:cs="Sakkal Majalla"/>
          <w:sz w:val="28"/>
          <w:szCs w:val="28"/>
          <w:rtl/>
        </w:rPr>
        <w:t xml:space="preserve"> السلطة. المساهمة في إعادة التوازن العددي والنوعي الى هيكل العمالة، فان حدثت زيادة في معدل العمالة في قطاع أو تخصص محدد، يمكن بواسطة التدريب التحويلي تجهيزهم وتأهيلهم لتخصصات أخرى تسد العجز بهم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و</w:t>
      </w:r>
      <w:r w:rsidRPr="00D949B7">
        <w:rPr>
          <w:rFonts w:ascii="Sakkal Majalla" w:hAnsi="Sakkal Majalla" w:cs="Sakkal Majalla"/>
          <w:sz w:val="28"/>
          <w:szCs w:val="28"/>
          <w:rtl/>
        </w:rPr>
        <w:t xml:space="preserve">تقليل المخاطر </w:t>
      </w:r>
      <w:r w:rsidRPr="00D949B7">
        <w:rPr>
          <w:rFonts w:ascii="Sakkal Majalla" w:hAnsi="Sakkal Majalla" w:cs="Sakkal Majalla" w:hint="cs"/>
          <w:sz w:val="28"/>
          <w:szCs w:val="28"/>
          <w:rtl/>
        </w:rPr>
        <w:t>ف</w:t>
      </w:r>
      <w:r w:rsidRPr="00D949B7">
        <w:rPr>
          <w:rFonts w:ascii="Sakkal Majalla" w:hAnsi="Sakkal Majalla" w:cs="Sakkal Majalla"/>
          <w:sz w:val="28"/>
          <w:szCs w:val="28"/>
          <w:rtl/>
        </w:rPr>
        <w:t>اذ تم تصميم أنواع معينة من التدريب خصيص يتعرض لها العمال والمنظمة من حيث الحوادث وانتهاكات الس</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امة والدعاوى القضائية وشكاوى </w:t>
      </w:r>
      <w:r w:rsidRPr="00D949B7">
        <w:rPr>
          <w:rFonts w:ascii="Sakkal Majalla" w:hAnsi="Sakkal Majalla" w:cs="Sakkal Majalla"/>
          <w:sz w:val="28"/>
          <w:szCs w:val="28"/>
          <w:rtl/>
        </w:rPr>
        <w:lastRenderedPageBreak/>
        <w:t>العم</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اء. ويمكن أن يساعد التدريب على التنوع والتدريب على الس</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امة في مكان العمل والتدريب على خدمة العم</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اء ومبادر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ت الجودة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أخرى جميع الشركات على تطوير خدماتها وقدرتها التنافسية مع تقليل أي </w:t>
      </w:r>
      <w:proofErr w:type="gramStart"/>
      <w:r w:rsidRPr="00D949B7">
        <w:rPr>
          <w:rFonts w:ascii="Sakkal Majalla" w:hAnsi="Sakkal Majalla" w:cs="Sakkal Majalla"/>
          <w:sz w:val="28"/>
          <w:szCs w:val="28"/>
          <w:rtl/>
        </w:rPr>
        <w:t>مخاطر</w:t>
      </w:r>
      <w:proofErr w:type="gramEnd"/>
      <w:r w:rsidRPr="00D949B7">
        <w:rPr>
          <w:rFonts w:ascii="Sakkal Majalla" w:hAnsi="Sakkal Majalla" w:cs="Sakkal Majalla"/>
          <w:sz w:val="28"/>
          <w:szCs w:val="28"/>
          <w:rtl/>
        </w:rPr>
        <w:t xml:space="preserve"> على طول الطريق</w:t>
      </w:r>
      <w:r w:rsidR="000D0B5E">
        <w:rPr>
          <w:rFonts w:ascii="Sakkal Majalla" w:hAnsi="Sakkal Majalla" w:cs="Sakkal Majalla" w:hint="cs"/>
          <w:sz w:val="28"/>
          <w:szCs w:val="28"/>
          <w:rtl/>
        </w:rPr>
        <w:t xml:space="preserve"> </w:t>
      </w:r>
      <w:r w:rsidR="000D0B5E">
        <w:rPr>
          <w:rFonts w:asciiTheme="majorBidi" w:hAnsiTheme="majorBidi" w:cstheme="majorBidi"/>
          <w:color w:val="222222"/>
          <w:sz w:val="24"/>
          <w:szCs w:val="24"/>
          <w:shd w:val="clear" w:color="auto" w:fill="FFFFFF"/>
        </w:rPr>
        <w:t>(</w:t>
      </w:r>
      <w:proofErr w:type="spellStart"/>
      <w:r w:rsidR="000D0B5E" w:rsidRPr="00553BAC">
        <w:rPr>
          <w:rFonts w:asciiTheme="majorBidi" w:hAnsiTheme="majorBidi" w:cstheme="majorBidi"/>
          <w:color w:val="222222"/>
          <w:sz w:val="24"/>
          <w:szCs w:val="24"/>
          <w:shd w:val="clear" w:color="auto" w:fill="FFFFFF"/>
        </w:rPr>
        <w:t>Ugbebor</w:t>
      </w:r>
      <w:proofErr w:type="spellEnd"/>
      <w:r w:rsidR="000D0B5E" w:rsidRPr="00553BAC">
        <w:rPr>
          <w:rFonts w:asciiTheme="majorBidi" w:hAnsiTheme="majorBidi" w:cstheme="majorBidi"/>
          <w:color w:val="222222"/>
          <w:sz w:val="24"/>
          <w:szCs w:val="24"/>
          <w:shd w:val="clear" w:color="auto" w:fill="FFFFFF"/>
        </w:rPr>
        <w:t>, 2024)</w:t>
      </w:r>
      <w:r w:rsidRPr="00D949B7">
        <w:rPr>
          <w:rFonts w:ascii="Sakkal Majalla" w:hAnsi="Sakkal Majalla" w:cs="Sakkal Majalla" w:hint="cs"/>
          <w:sz w:val="28"/>
          <w:szCs w:val="28"/>
          <w:rtl/>
        </w:rPr>
        <w:t>.</w:t>
      </w:r>
    </w:p>
    <w:p w14:paraId="2C6BFD2C" w14:textId="77777777" w:rsidR="00AF7B1F" w:rsidRPr="003C4BC9" w:rsidRDefault="00AF7B1F" w:rsidP="003C4BC9">
      <w:pPr>
        <w:pStyle w:val="Heading2"/>
        <w:spacing w:after="240" w:line="480" w:lineRule="auto"/>
      </w:pPr>
      <w:bookmarkStart w:id="51" w:name="_Toc191151570"/>
      <w:r w:rsidRPr="003C4BC9">
        <w:rPr>
          <w:rtl/>
        </w:rPr>
        <w:t>أنواع البرامج التدريبية</w:t>
      </w:r>
      <w:bookmarkEnd w:id="51"/>
    </w:p>
    <w:p w14:paraId="45DC4FA9" w14:textId="14871ED7"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 xml:space="preserve">تُعتبر البرامج التدريبية أداة حيوية لتطوير مهارات الموظفين وتعزيز كفاءتهم في مكان العمل. تختلف أنواع البرامج التدريبية بناءً على الأهداف التي تسعى المؤسسات لتحقيقها، والمهارات التي تحتاج إلى تعزيزها. فيما يلي نستعرض ثلاثة أنواع رئيسية من البرامج التدريبية: البرامج الفنية، البرامج الإدارية، وتدريب مهارات </w:t>
      </w:r>
      <w:proofErr w:type="gramStart"/>
      <w:r w:rsidRPr="00D949B7">
        <w:rPr>
          <w:rFonts w:ascii="Sakkal Majalla" w:hAnsi="Sakkal Majalla" w:cs="Sakkal Majalla"/>
          <w:sz w:val="28"/>
          <w:szCs w:val="28"/>
          <w:rtl/>
        </w:rPr>
        <w:t>التواصل</w:t>
      </w:r>
      <w:r w:rsidR="000D0B5E">
        <w:rPr>
          <w:rFonts w:ascii="Sakkal Majalla" w:hAnsi="Sakkal Majalla" w:cs="Sakkal Majalla" w:hint="cs"/>
          <w:sz w:val="28"/>
          <w:szCs w:val="28"/>
          <w:rtl/>
        </w:rPr>
        <w:t xml:space="preserve"> </w:t>
      </w:r>
      <w:r w:rsidR="000D0B5E" w:rsidRPr="00553BAC">
        <w:rPr>
          <w:rFonts w:asciiTheme="majorBidi" w:hAnsiTheme="majorBidi" w:cstheme="majorBidi"/>
          <w:color w:val="222222"/>
          <w:sz w:val="24"/>
          <w:szCs w:val="24"/>
          <w:shd w:val="clear" w:color="auto" w:fill="FFFFFF"/>
        </w:rPr>
        <w:t xml:space="preserve"> </w:t>
      </w:r>
      <w:r w:rsidR="000D0B5E">
        <w:rPr>
          <w:rFonts w:asciiTheme="majorBidi" w:hAnsiTheme="majorBidi" w:cstheme="majorBidi"/>
          <w:color w:val="222222"/>
          <w:sz w:val="24"/>
          <w:szCs w:val="24"/>
          <w:shd w:val="clear" w:color="auto" w:fill="FFFFFF"/>
        </w:rPr>
        <w:t>(</w:t>
      </w:r>
      <w:proofErr w:type="spellStart"/>
      <w:proofErr w:type="gramEnd"/>
      <w:r w:rsidR="000D0B5E" w:rsidRPr="00553BAC">
        <w:rPr>
          <w:rFonts w:asciiTheme="majorBidi" w:hAnsiTheme="majorBidi" w:cstheme="majorBidi"/>
          <w:color w:val="222222"/>
          <w:sz w:val="24"/>
          <w:szCs w:val="24"/>
          <w:shd w:val="clear" w:color="auto" w:fill="FFFFFF"/>
        </w:rPr>
        <w:t>S,Nababan</w:t>
      </w:r>
      <w:proofErr w:type="spellEnd"/>
      <w:r w:rsidR="000D0B5E" w:rsidRPr="00553BAC">
        <w:rPr>
          <w:rFonts w:asciiTheme="majorBidi" w:hAnsiTheme="majorBidi" w:cstheme="majorBidi"/>
          <w:color w:val="222222"/>
          <w:sz w:val="24"/>
          <w:szCs w:val="24"/>
          <w:shd w:val="clear" w:color="auto" w:fill="FFFFFF"/>
        </w:rPr>
        <w:t>, 2024)</w:t>
      </w:r>
      <w:r w:rsidR="000D0B5E">
        <w:rPr>
          <w:rFonts w:ascii="Sakkal Majalla" w:hAnsi="Sakkal Majalla" w:cs="Sakkal Majalla" w:hint="cs"/>
          <w:sz w:val="28"/>
          <w:szCs w:val="28"/>
          <w:rtl/>
        </w:rPr>
        <w:t xml:space="preserve"> </w:t>
      </w:r>
      <w:r w:rsidRPr="00D949B7">
        <w:rPr>
          <w:rFonts w:ascii="Sakkal Majalla" w:hAnsi="Sakkal Majalla" w:cs="Sakkal Majalla"/>
          <w:sz w:val="28"/>
          <w:szCs w:val="28"/>
        </w:rPr>
        <w:t>.</w:t>
      </w:r>
    </w:p>
    <w:p w14:paraId="2FE8D598" w14:textId="4A942B90" w:rsidR="00AF7B1F" w:rsidRPr="00D949B7" w:rsidRDefault="00AF7B1F" w:rsidP="00D949B7">
      <w:pPr>
        <w:pStyle w:val="Header"/>
        <w:numPr>
          <w:ilvl w:val="0"/>
          <w:numId w:val="1"/>
        </w:numPr>
        <w:spacing w:line="480" w:lineRule="auto"/>
        <w:jc w:val="both"/>
        <w:rPr>
          <w:rFonts w:ascii="Calibri Light" w:hAnsi="Calibri Light" w:cs="Calibri Light"/>
          <w:b/>
          <w:bCs/>
          <w:sz w:val="24"/>
          <w:szCs w:val="24"/>
        </w:rPr>
      </w:pPr>
      <w:r w:rsidRPr="00D949B7">
        <w:rPr>
          <w:rFonts w:ascii="Calibri Light" w:hAnsi="Calibri Light" w:cs="Calibri Light"/>
          <w:b/>
          <w:bCs/>
          <w:sz w:val="24"/>
          <w:szCs w:val="24"/>
        </w:rPr>
        <w:t xml:space="preserve"> </w:t>
      </w:r>
      <w:r w:rsidRPr="00D949B7">
        <w:rPr>
          <w:rFonts w:ascii="Calibri Light" w:hAnsi="Calibri Light" w:cs="Calibri Light"/>
          <w:b/>
          <w:bCs/>
          <w:sz w:val="24"/>
          <w:szCs w:val="24"/>
          <w:rtl/>
        </w:rPr>
        <w:t>البرامج التدريبية الفنية</w:t>
      </w:r>
    </w:p>
    <w:p w14:paraId="125701D6" w14:textId="77777777"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تُركز البرامج التدريبية الفنية على تطوير المهارات التقنية والعملية التي يحتاجها الموظفون لأداء مهامهم بكفاءة. تشمل هذه البرامج مجموعة متنوعة من المواضيع، مثل صيانة المعدات الكهربائية، البرمجة، والتصنيع</w:t>
      </w:r>
      <w:r w:rsidRPr="00D949B7">
        <w:rPr>
          <w:rFonts w:ascii="Sakkal Majalla" w:hAnsi="Sakkal Majalla" w:cs="Sakkal Majalla"/>
          <w:sz w:val="28"/>
          <w:szCs w:val="28"/>
        </w:rPr>
        <w:t>.</w:t>
      </w:r>
    </w:p>
    <w:p w14:paraId="2EEE2B83" w14:textId="3FA0735F"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على سبيل المثال، في مجال صيانة المعدات الكهربائية، يتم تدريب الموظفين على كيفية التشخيص وإصلاح الأعطال، استخدام الأدوات والمعدات المتخصصة، وفهم المخططات الكهربائية. هذا النوع من التدريب ليس فقط مهمًا للحفاظ على سلامة المعدات، بل أيضًا لتحسين كفاءة العمل وتقليل وقت التوقف</w:t>
      </w:r>
      <w:r w:rsidR="000D0B5E">
        <w:rPr>
          <w:rFonts w:ascii="Sakkal Majalla" w:hAnsi="Sakkal Majalla" w:cs="Sakkal Majalla" w:hint="cs"/>
          <w:sz w:val="28"/>
          <w:szCs w:val="28"/>
          <w:rtl/>
        </w:rPr>
        <w:t xml:space="preserve"> </w:t>
      </w:r>
      <w:r w:rsidR="000D0B5E">
        <w:rPr>
          <w:rFonts w:asciiTheme="majorBidi" w:hAnsiTheme="majorBidi" w:cstheme="majorBidi"/>
          <w:color w:val="222222"/>
          <w:sz w:val="24"/>
          <w:szCs w:val="24"/>
          <w:shd w:val="clear" w:color="auto" w:fill="FFFFFF"/>
        </w:rPr>
        <w:t>(</w:t>
      </w:r>
      <w:r w:rsidR="000D0B5E" w:rsidRPr="00553BAC">
        <w:rPr>
          <w:rFonts w:asciiTheme="majorBidi" w:hAnsiTheme="majorBidi" w:cstheme="majorBidi"/>
          <w:color w:val="222222"/>
          <w:sz w:val="24"/>
          <w:szCs w:val="24"/>
          <w:shd w:val="clear" w:color="auto" w:fill="FFFFFF"/>
        </w:rPr>
        <w:t>Lestari,2024)</w:t>
      </w:r>
      <w:r w:rsidRPr="00D949B7">
        <w:rPr>
          <w:rFonts w:ascii="Sakkal Majalla" w:hAnsi="Sakkal Majalla" w:cs="Sakkal Majalla"/>
          <w:sz w:val="28"/>
          <w:szCs w:val="28"/>
        </w:rPr>
        <w:t>.</w:t>
      </w:r>
    </w:p>
    <w:p w14:paraId="0207FFFC" w14:textId="14F63937"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تُعتبر البرامج الفنية ضرورية بشكل خاص في الصناعات التي تعتمد على التكنولوجيا المتقدمة، حيث يتطلب الأمر من الموظفين أن يكونوا على دراية بأحدث التطورات والتقنيات. من خلال هذه البرامج، يمكن للموظفين تحسين إنتاجيتهم وزيادة قدرتهم على مواجهة التحديات التقنية</w:t>
      </w:r>
      <w:r w:rsidR="00A04974">
        <w:rPr>
          <w:rFonts w:ascii="Sakkal Majalla" w:hAnsi="Sakkal Majalla" w:cs="Sakkal Majalla" w:hint="cs"/>
          <w:sz w:val="28"/>
          <w:szCs w:val="28"/>
          <w:rtl/>
        </w:rPr>
        <w:t xml:space="preserve"> </w:t>
      </w:r>
      <w:r w:rsidR="00A04974">
        <w:rPr>
          <w:rFonts w:asciiTheme="majorBidi" w:hAnsiTheme="majorBidi" w:cstheme="majorBidi"/>
          <w:color w:val="222222"/>
          <w:sz w:val="24"/>
          <w:szCs w:val="24"/>
          <w:shd w:val="clear" w:color="auto" w:fill="FFFFFF"/>
        </w:rPr>
        <w:t>(</w:t>
      </w:r>
      <w:r w:rsidR="00A04974" w:rsidRPr="00553BAC">
        <w:rPr>
          <w:rFonts w:asciiTheme="majorBidi" w:hAnsiTheme="majorBidi" w:cstheme="majorBidi"/>
          <w:color w:val="222222"/>
          <w:sz w:val="24"/>
          <w:szCs w:val="24"/>
          <w:shd w:val="clear" w:color="auto" w:fill="FFFFFF"/>
        </w:rPr>
        <w:t>Niati,2021)</w:t>
      </w:r>
      <w:r w:rsidRPr="00D949B7">
        <w:rPr>
          <w:rFonts w:ascii="Sakkal Majalla" w:hAnsi="Sakkal Majalla" w:cs="Sakkal Majalla"/>
          <w:sz w:val="28"/>
          <w:szCs w:val="28"/>
        </w:rPr>
        <w:t>.</w:t>
      </w:r>
    </w:p>
    <w:p w14:paraId="07F40D4A" w14:textId="714036E7" w:rsidR="00AF7B1F" w:rsidRPr="00AF7B1F" w:rsidRDefault="00AF7B1F" w:rsidP="00D949B7">
      <w:pPr>
        <w:pStyle w:val="Header"/>
        <w:numPr>
          <w:ilvl w:val="0"/>
          <w:numId w:val="1"/>
        </w:numPr>
        <w:spacing w:line="480" w:lineRule="auto"/>
        <w:jc w:val="both"/>
        <w:rPr>
          <w:rFonts w:ascii="Calibri Light" w:hAnsi="Calibri Light" w:cs="Calibri Light"/>
          <w:b/>
          <w:bCs/>
          <w:sz w:val="24"/>
          <w:szCs w:val="24"/>
        </w:rPr>
      </w:pPr>
      <w:r w:rsidRPr="00AF7B1F">
        <w:rPr>
          <w:rFonts w:ascii="Calibri Light" w:hAnsi="Calibri Light" w:cs="Calibri Light"/>
          <w:b/>
          <w:bCs/>
          <w:sz w:val="24"/>
          <w:szCs w:val="24"/>
          <w:rtl/>
        </w:rPr>
        <w:lastRenderedPageBreak/>
        <w:t>البرامج التدريبية الإدارية</w:t>
      </w:r>
    </w:p>
    <w:p w14:paraId="38AE7FD7" w14:textId="77777777"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البرامج التدريبية الإدارية تهدف إلى تطوير المهارات القيادية والإدارية للموظفين. تشمل هذه البرامج موضوعات متعددة، مثل القيادة، إدارة المشاريع، والتخطيط الاستراتيجي</w:t>
      </w:r>
      <w:r w:rsidRPr="00D949B7">
        <w:rPr>
          <w:rFonts w:ascii="Sakkal Majalla" w:hAnsi="Sakkal Majalla" w:cs="Sakkal Majalla"/>
          <w:sz w:val="28"/>
          <w:szCs w:val="28"/>
        </w:rPr>
        <w:t>.</w:t>
      </w:r>
    </w:p>
    <w:p w14:paraId="196B2F2B" w14:textId="24E3AC53"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 xml:space="preserve">تساعد هذه البرامج الموظفين في تحسين قدرتهم على اتخاذ القرارات، إدارة الفرق بكفاءة، وتوجيه الجهود نحو تحقيق الأهداف المؤسسية. على سبيل المثال، يتعلم المشاركون في برامج إدارة المشاريع كيفية تخطيط المشاريع، تحديد الأهداف، إدارة الموارد، وتقييم </w:t>
      </w:r>
      <w:proofErr w:type="gramStart"/>
      <w:r w:rsidRPr="00D949B7">
        <w:rPr>
          <w:rFonts w:ascii="Sakkal Majalla" w:hAnsi="Sakkal Majalla" w:cs="Sakkal Majalla"/>
          <w:sz w:val="28"/>
          <w:szCs w:val="28"/>
          <w:rtl/>
        </w:rPr>
        <w:t>الأداء</w:t>
      </w:r>
      <w:r w:rsidR="00D73E4F">
        <w:rPr>
          <w:rFonts w:asciiTheme="majorBidi" w:hAnsiTheme="majorBidi" w:cstheme="majorBidi"/>
          <w:color w:val="222222"/>
          <w:sz w:val="24"/>
          <w:szCs w:val="24"/>
          <w:shd w:val="clear" w:color="auto" w:fill="FFFFFF"/>
        </w:rPr>
        <w:t>(</w:t>
      </w:r>
      <w:proofErr w:type="gramEnd"/>
      <w:r w:rsidR="00D73E4F" w:rsidRPr="00553BAC">
        <w:rPr>
          <w:rFonts w:asciiTheme="majorBidi" w:hAnsiTheme="majorBidi" w:cstheme="majorBidi"/>
          <w:color w:val="222222"/>
          <w:sz w:val="24"/>
          <w:szCs w:val="24"/>
          <w:shd w:val="clear" w:color="auto" w:fill="FFFFFF"/>
        </w:rPr>
        <w:t>Rivaldo,2023)</w:t>
      </w:r>
      <w:r w:rsidRPr="00D949B7">
        <w:rPr>
          <w:rFonts w:ascii="Sakkal Majalla" w:hAnsi="Sakkal Majalla" w:cs="Sakkal Majalla"/>
          <w:sz w:val="28"/>
          <w:szCs w:val="28"/>
        </w:rPr>
        <w:t>.</w:t>
      </w:r>
    </w:p>
    <w:p w14:paraId="3FFD4788" w14:textId="77777777" w:rsidR="00AF7B1F" w:rsidRPr="00D73E4F"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 xml:space="preserve">تُعتبر تنمية المهارات الإدارية أمرًا حيويًا للمؤسسات التي تسعى لتحقيق النجاح على المدى الطويل. حيث </w:t>
      </w:r>
      <w:proofErr w:type="gramStart"/>
      <w:r w:rsidRPr="00D949B7">
        <w:rPr>
          <w:rFonts w:ascii="Sakkal Majalla" w:hAnsi="Sakkal Majalla" w:cs="Sakkal Majalla"/>
          <w:sz w:val="28"/>
          <w:szCs w:val="28"/>
          <w:rtl/>
        </w:rPr>
        <w:t>أن</w:t>
      </w:r>
      <w:proofErr w:type="gramEnd"/>
      <w:r w:rsidRPr="00D949B7">
        <w:rPr>
          <w:rFonts w:ascii="Sakkal Majalla" w:hAnsi="Sakkal Majalla" w:cs="Sakkal Majalla"/>
          <w:sz w:val="28"/>
          <w:szCs w:val="28"/>
          <w:rtl/>
        </w:rPr>
        <w:t xml:space="preserve"> القادة الفعّالين هم الذين يمكنهم توجيه فرقهم نحو تحقيق أهداف مشتركة، وبالتالي تعزيز الثقافة المؤسسية وتحسين</w:t>
      </w:r>
      <w:r w:rsidRPr="00AF7B1F">
        <w:rPr>
          <w:rFonts w:ascii="Calibri Light" w:hAnsi="Calibri Light" w:cs="Calibri Light"/>
          <w:sz w:val="24"/>
          <w:szCs w:val="24"/>
          <w:rtl/>
        </w:rPr>
        <w:t xml:space="preserve"> </w:t>
      </w:r>
      <w:r w:rsidRPr="00D73E4F">
        <w:rPr>
          <w:rFonts w:ascii="Sakkal Majalla" w:hAnsi="Sakkal Majalla" w:cs="Sakkal Majalla"/>
          <w:sz w:val="28"/>
          <w:szCs w:val="28"/>
          <w:rtl/>
        </w:rPr>
        <w:t>الأداء العام</w:t>
      </w:r>
      <w:r w:rsidRPr="00D73E4F">
        <w:rPr>
          <w:rFonts w:ascii="Sakkal Majalla" w:hAnsi="Sakkal Majalla" w:cs="Sakkal Majalla"/>
          <w:sz w:val="28"/>
          <w:szCs w:val="28"/>
        </w:rPr>
        <w:t>.</w:t>
      </w:r>
    </w:p>
    <w:p w14:paraId="72AE0E1C" w14:textId="1E3F0391" w:rsidR="00AF7B1F" w:rsidRPr="00AF7B1F" w:rsidRDefault="00AF7B1F" w:rsidP="00D949B7">
      <w:pPr>
        <w:pStyle w:val="Header"/>
        <w:numPr>
          <w:ilvl w:val="0"/>
          <w:numId w:val="1"/>
        </w:numPr>
        <w:spacing w:line="480" w:lineRule="auto"/>
        <w:jc w:val="both"/>
        <w:rPr>
          <w:rFonts w:ascii="Calibri Light" w:hAnsi="Calibri Light" w:cs="Calibri Light"/>
          <w:b/>
          <w:bCs/>
          <w:sz w:val="24"/>
          <w:szCs w:val="24"/>
        </w:rPr>
      </w:pPr>
      <w:r w:rsidRPr="00AF7B1F">
        <w:rPr>
          <w:rFonts w:ascii="Calibri Light" w:hAnsi="Calibri Light" w:cs="Calibri Light"/>
          <w:b/>
          <w:bCs/>
          <w:sz w:val="24"/>
          <w:szCs w:val="24"/>
          <w:rtl/>
        </w:rPr>
        <w:t>تدريب مهارات التواصل والعمليات</w:t>
      </w:r>
    </w:p>
    <w:p w14:paraId="1A6042FB" w14:textId="2A289A30"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تُعتبر مهارات التواصل جزءًا أساسيًا من النجاح في أي بيئة عمل. لذلك، تركز برامج تدريب مهارات التواصل على تحسين قدرة الموظفين على التواصل بشكل فعّال مع زملائهم، العملاء، وأصحاب المصلحة</w:t>
      </w:r>
      <w:r w:rsidR="00D73E4F">
        <w:rPr>
          <w:rFonts w:ascii="Sakkal Majalla" w:hAnsi="Sakkal Majalla" w:cs="Sakkal Majalla" w:hint="cs"/>
          <w:sz w:val="28"/>
          <w:szCs w:val="28"/>
          <w:rtl/>
        </w:rPr>
        <w:t xml:space="preserve"> </w:t>
      </w:r>
      <w:r w:rsidR="00D73E4F">
        <w:rPr>
          <w:rFonts w:asciiTheme="majorBidi" w:hAnsiTheme="majorBidi" w:cstheme="majorBidi"/>
          <w:color w:val="222222"/>
          <w:sz w:val="24"/>
          <w:szCs w:val="24"/>
          <w:shd w:val="clear" w:color="auto" w:fill="FFFFFF"/>
        </w:rPr>
        <w:t>(</w:t>
      </w:r>
      <w:r w:rsidR="00D73E4F" w:rsidRPr="00553BAC">
        <w:rPr>
          <w:rFonts w:asciiTheme="majorBidi" w:hAnsiTheme="majorBidi" w:cstheme="majorBidi"/>
          <w:color w:val="222222"/>
          <w:sz w:val="24"/>
          <w:szCs w:val="24"/>
          <w:shd w:val="clear" w:color="auto" w:fill="FFFFFF"/>
        </w:rPr>
        <w:t>Morandini</w:t>
      </w:r>
      <w:r w:rsidR="00D73E4F">
        <w:rPr>
          <w:rFonts w:asciiTheme="majorBidi" w:hAnsiTheme="majorBidi" w:cstheme="majorBidi"/>
          <w:color w:val="222222"/>
          <w:sz w:val="24"/>
          <w:szCs w:val="24"/>
          <w:shd w:val="clear" w:color="auto" w:fill="FFFFFF"/>
        </w:rPr>
        <w:t>,</w:t>
      </w:r>
      <w:r w:rsidR="00D73E4F" w:rsidRPr="00553BAC">
        <w:rPr>
          <w:rFonts w:asciiTheme="majorBidi" w:hAnsiTheme="majorBidi" w:cstheme="majorBidi"/>
          <w:color w:val="222222"/>
          <w:sz w:val="24"/>
          <w:szCs w:val="24"/>
          <w:shd w:val="clear" w:color="auto" w:fill="FFFFFF"/>
        </w:rPr>
        <w:t>2023)</w:t>
      </w:r>
      <w:r w:rsidRPr="00D949B7">
        <w:rPr>
          <w:rFonts w:ascii="Sakkal Majalla" w:hAnsi="Sakkal Majalla" w:cs="Sakkal Majalla"/>
          <w:sz w:val="28"/>
          <w:szCs w:val="28"/>
        </w:rPr>
        <w:t>.</w:t>
      </w:r>
    </w:p>
    <w:p w14:paraId="79F665EE" w14:textId="5092E77C"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تشمل هذه البرامج تدريبًا على مهارات العرض، التفاوض، حل النزاعات، والتواصل الفعّال عبر وسائل التواصل المختلفة. عندما يكون الموظفون مجهزين بمهارات التواصل الجيدة، يصبحون أكثر قدرة على التعبير عن أفكارهم، مما يسهم في تحسين التعاون داخل الفرق وزيادة فعالية العمل الجماعي</w:t>
      </w:r>
      <w:r w:rsidR="00D73E4F">
        <w:rPr>
          <w:rFonts w:ascii="Sakkal Majalla" w:hAnsi="Sakkal Majalla" w:cs="Sakkal Majalla" w:hint="cs"/>
          <w:sz w:val="28"/>
          <w:szCs w:val="28"/>
          <w:rtl/>
        </w:rPr>
        <w:t xml:space="preserve"> </w:t>
      </w:r>
      <w:r w:rsidR="00D73E4F">
        <w:rPr>
          <w:rFonts w:asciiTheme="majorBidi" w:hAnsiTheme="majorBidi" w:cstheme="majorBidi"/>
          <w:color w:val="222222"/>
          <w:sz w:val="24"/>
          <w:szCs w:val="24"/>
          <w:shd w:val="clear" w:color="auto" w:fill="FFFFFF"/>
        </w:rPr>
        <w:t>(</w:t>
      </w:r>
      <w:r w:rsidR="00D73E4F" w:rsidRPr="00553BAC">
        <w:rPr>
          <w:rFonts w:asciiTheme="majorBidi" w:hAnsiTheme="majorBidi" w:cstheme="majorBidi"/>
          <w:color w:val="222222"/>
          <w:sz w:val="24"/>
          <w:szCs w:val="24"/>
          <w:shd w:val="clear" w:color="auto" w:fill="FFFFFF"/>
        </w:rPr>
        <w:t>Alsafadi</w:t>
      </w:r>
      <w:r w:rsidR="00D73E4F">
        <w:rPr>
          <w:rFonts w:asciiTheme="majorBidi" w:hAnsiTheme="majorBidi" w:cstheme="majorBidi"/>
          <w:color w:val="222222"/>
          <w:sz w:val="24"/>
          <w:szCs w:val="24"/>
          <w:shd w:val="clear" w:color="auto" w:fill="FFFFFF"/>
        </w:rPr>
        <w:t>,</w:t>
      </w:r>
      <w:r w:rsidR="00D73E4F" w:rsidRPr="00553BAC">
        <w:rPr>
          <w:rFonts w:asciiTheme="majorBidi" w:hAnsiTheme="majorBidi" w:cstheme="majorBidi"/>
          <w:color w:val="222222"/>
          <w:sz w:val="24"/>
          <w:szCs w:val="24"/>
          <w:shd w:val="clear" w:color="auto" w:fill="FFFFFF"/>
        </w:rPr>
        <w:t>2021)</w:t>
      </w:r>
      <w:r w:rsidRPr="00D949B7">
        <w:rPr>
          <w:rFonts w:ascii="Sakkal Majalla" w:hAnsi="Sakkal Majalla" w:cs="Sakkal Majalla"/>
          <w:sz w:val="28"/>
          <w:szCs w:val="28"/>
        </w:rPr>
        <w:t>.</w:t>
      </w:r>
    </w:p>
    <w:p w14:paraId="7CB157FD" w14:textId="3F8642A0"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lastRenderedPageBreak/>
        <w:t>بالإضافة إلى ذلك، تُعزز برامج تدريب العمليات من فهم الموظفين لكيفية تحسين سير العمل والإجراءات داخل المؤسسة. من خلال تدريب الموظفين على كيفية تحديد العمليات غير الفعّالة وتطوير استراتيجيات لتحسينها، يمكن أن تسهم هذه البرامج في زيادة الإنتاجية وتقليل التكاليف</w:t>
      </w:r>
      <w:r w:rsidR="00D73E4F">
        <w:rPr>
          <w:rFonts w:ascii="Sakkal Majalla" w:hAnsi="Sakkal Majalla" w:cs="Sakkal Majalla" w:hint="cs"/>
          <w:sz w:val="28"/>
          <w:szCs w:val="28"/>
          <w:rtl/>
        </w:rPr>
        <w:t xml:space="preserve"> </w:t>
      </w:r>
      <w:bookmarkStart w:id="52" w:name="_Hlk191152646"/>
      <w:r w:rsidR="00D73E4F">
        <w:rPr>
          <w:rFonts w:ascii="Traditional Arabic" w:hAnsi="Traditional Arabic" w:cs="Traditional Arabic" w:hint="cs"/>
          <w:color w:val="222222"/>
          <w:sz w:val="24"/>
          <w:szCs w:val="24"/>
          <w:shd w:val="clear" w:color="auto" w:fill="FFFFFF"/>
          <w:rtl/>
        </w:rPr>
        <w:t>(</w:t>
      </w:r>
      <w:r w:rsidR="00D73E4F" w:rsidRPr="00553BAC">
        <w:rPr>
          <w:rFonts w:ascii="Traditional Arabic" w:hAnsi="Traditional Arabic" w:cs="Traditional Arabic" w:hint="cs"/>
          <w:color w:val="222222"/>
          <w:sz w:val="24"/>
          <w:szCs w:val="24"/>
          <w:shd w:val="clear" w:color="auto" w:fill="FFFFFF"/>
          <w:rtl/>
        </w:rPr>
        <w:t>الشعلان،2022)</w:t>
      </w:r>
      <w:bookmarkEnd w:id="52"/>
      <w:r w:rsidRPr="00D949B7">
        <w:rPr>
          <w:rFonts w:ascii="Sakkal Majalla" w:hAnsi="Sakkal Majalla" w:cs="Sakkal Majalla"/>
          <w:sz w:val="28"/>
          <w:szCs w:val="28"/>
        </w:rPr>
        <w:t>.</w:t>
      </w:r>
    </w:p>
    <w:p w14:paraId="16462B32" w14:textId="77777777" w:rsidR="00AF7B1F" w:rsidRPr="00D949B7" w:rsidRDefault="00AF7B1F" w:rsidP="00D949B7">
      <w:pPr>
        <w:pStyle w:val="Heading2"/>
        <w:spacing w:after="240" w:line="480" w:lineRule="auto"/>
      </w:pPr>
      <w:bookmarkStart w:id="53" w:name="_Toc191151571"/>
      <w:r w:rsidRPr="00D949B7">
        <w:rPr>
          <w:rtl/>
        </w:rPr>
        <w:t>طرق قياس فعالية البرامج التدريبية</w:t>
      </w:r>
      <w:bookmarkEnd w:id="53"/>
    </w:p>
    <w:p w14:paraId="1CF3E1A7" w14:textId="7E5ACC18"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تُعتبر قياس فعالية البرامج التدريبية أمرًا حيويًا لضمان تحقيق الأهداف المرجوة من التدريب. يساعد هذا القياس على تحديد مدى تأثير التدريب على أداء الموظفين وكفاءتهم، مما يسهم في تحسين البرامج المستقبلية وزيادة العائد على الاستثمار. هناك عدة طرق يمكن من خلالها قياس فعالية البرامج التدريبية، ومن أبرزها: تقييم الأداء قبل وبعد التدريب، استخدام استبيانات لقياس رضا الموظفين، وتحليل مؤشرات الأداء الرئيسية</w:t>
      </w:r>
      <w:r w:rsidRPr="00D949B7">
        <w:rPr>
          <w:rFonts w:ascii="Sakkal Majalla" w:hAnsi="Sakkal Majalla" w:cs="Sakkal Majalla"/>
          <w:sz w:val="28"/>
          <w:szCs w:val="28"/>
        </w:rPr>
        <w:t xml:space="preserve"> (KPIs).</w:t>
      </w:r>
      <w:bookmarkStart w:id="54" w:name="_Hlk191152675"/>
      <w:r w:rsidR="00D73E4F" w:rsidRPr="00D73E4F">
        <w:rPr>
          <w:rFonts w:ascii="Traditional Arabic" w:hAnsi="Traditional Arabic" w:cs="Traditional Arabic" w:hint="cs"/>
          <w:color w:val="222222"/>
          <w:sz w:val="24"/>
          <w:szCs w:val="24"/>
          <w:shd w:val="clear" w:color="auto" w:fill="FFFFFF"/>
          <w:rtl/>
        </w:rPr>
        <w:t xml:space="preserve"> </w:t>
      </w:r>
      <w:r w:rsidR="00D73E4F">
        <w:rPr>
          <w:rFonts w:ascii="Traditional Arabic" w:hAnsi="Traditional Arabic" w:cs="Traditional Arabic" w:hint="cs"/>
          <w:color w:val="222222"/>
          <w:sz w:val="24"/>
          <w:szCs w:val="24"/>
          <w:shd w:val="clear" w:color="auto" w:fill="FFFFFF"/>
          <w:rtl/>
        </w:rPr>
        <w:t>(</w:t>
      </w:r>
      <w:r w:rsidR="00D73E4F" w:rsidRPr="00553BAC">
        <w:rPr>
          <w:rFonts w:ascii="Traditional Arabic" w:hAnsi="Traditional Arabic" w:cs="Traditional Arabic" w:hint="cs"/>
          <w:color w:val="222222"/>
          <w:sz w:val="24"/>
          <w:szCs w:val="24"/>
          <w:shd w:val="clear" w:color="auto" w:fill="FFFFFF"/>
          <w:rtl/>
        </w:rPr>
        <w:t>إبراهيم،2021)</w:t>
      </w:r>
      <w:bookmarkEnd w:id="54"/>
    </w:p>
    <w:p w14:paraId="532477E4" w14:textId="5398055D" w:rsidR="00AF7B1F" w:rsidRPr="00AF7B1F" w:rsidRDefault="00AF7B1F" w:rsidP="00D949B7">
      <w:pPr>
        <w:pStyle w:val="Header"/>
        <w:numPr>
          <w:ilvl w:val="0"/>
          <w:numId w:val="1"/>
        </w:numPr>
        <w:spacing w:line="480" w:lineRule="auto"/>
        <w:jc w:val="both"/>
        <w:rPr>
          <w:rFonts w:ascii="Calibri Light" w:hAnsi="Calibri Light" w:cs="Calibri Light"/>
          <w:b/>
          <w:bCs/>
          <w:sz w:val="24"/>
          <w:szCs w:val="24"/>
        </w:rPr>
      </w:pPr>
      <w:r w:rsidRPr="00AF7B1F">
        <w:rPr>
          <w:rFonts w:ascii="Calibri Light" w:hAnsi="Calibri Light" w:cs="Calibri Light"/>
          <w:b/>
          <w:bCs/>
          <w:sz w:val="24"/>
          <w:szCs w:val="24"/>
        </w:rPr>
        <w:t xml:space="preserve"> </w:t>
      </w:r>
      <w:r w:rsidRPr="00AF7B1F">
        <w:rPr>
          <w:rFonts w:ascii="Calibri Light" w:hAnsi="Calibri Light" w:cs="Calibri Light"/>
          <w:b/>
          <w:bCs/>
          <w:sz w:val="24"/>
          <w:szCs w:val="24"/>
          <w:rtl/>
        </w:rPr>
        <w:t>تقييم الأداء قبل وبعد التدريب</w:t>
      </w:r>
    </w:p>
    <w:p w14:paraId="391856D2" w14:textId="477F501E"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تُعتبر هذه الطريقة واحدة من أكثر الأساليب شيوعًا في قياس فعالية البرامج التدريبية. يتضمن تقييم الأداء مقارنة مستويات أداء الموظف قبل التدريب وبعده. يمكن أن يشمل ذلك مجموعة من المعايير، مثل الإنتاجية، جودة العمل، والقدرة على إنجاز المهام</w:t>
      </w:r>
      <w:r w:rsidRPr="00D949B7">
        <w:rPr>
          <w:rFonts w:ascii="Sakkal Majalla" w:hAnsi="Sakkal Majalla" w:cs="Sakkal Majalla"/>
          <w:sz w:val="28"/>
          <w:szCs w:val="28"/>
        </w:rPr>
        <w:t>.</w:t>
      </w:r>
      <w:bookmarkStart w:id="55" w:name="_Hlk191152659"/>
      <w:r w:rsidR="00D73E4F" w:rsidRPr="00D73E4F">
        <w:rPr>
          <w:rFonts w:asciiTheme="majorBidi" w:hAnsiTheme="majorBidi" w:cstheme="majorBidi"/>
          <w:color w:val="222222"/>
          <w:sz w:val="24"/>
          <w:szCs w:val="24"/>
          <w:shd w:val="clear" w:color="auto" w:fill="FFFFFF"/>
        </w:rPr>
        <w:t xml:space="preserve"> </w:t>
      </w:r>
      <w:r w:rsidR="00D73E4F">
        <w:rPr>
          <w:rFonts w:asciiTheme="majorBidi" w:hAnsiTheme="majorBidi" w:cstheme="majorBidi"/>
          <w:color w:val="222222"/>
          <w:sz w:val="24"/>
          <w:szCs w:val="24"/>
          <w:shd w:val="clear" w:color="auto" w:fill="FFFFFF"/>
        </w:rPr>
        <w:t>(</w:t>
      </w:r>
      <w:r w:rsidR="00D73E4F" w:rsidRPr="00553BAC">
        <w:rPr>
          <w:rFonts w:asciiTheme="majorBidi" w:hAnsiTheme="majorBidi" w:cstheme="majorBidi"/>
          <w:color w:val="222222"/>
          <w:sz w:val="24"/>
          <w:szCs w:val="24"/>
          <w:shd w:val="clear" w:color="auto" w:fill="FFFFFF"/>
        </w:rPr>
        <w:t>Kirkpatrick,2006)</w:t>
      </w:r>
      <w:bookmarkEnd w:id="55"/>
    </w:p>
    <w:p w14:paraId="75C78CD4" w14:textId="663D119B"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لإجراء هذا التقييم، يتم جمع بيانات الأداء قبل بدء البرنامج التدريبي، ثم تُجمع البيانات مرة أخرى بعد الانتهاء منه. يمكن استخدام أدوات مختلفة مثل تقارير الأداء، الملاحظات المباشرة، أو حتى التقييمات الذاتية من قبل الموظفين</w:t>
      </w:r>
      <w:r w:rsidRPr="00D949B7">
        <w:rPr>
          <w:rFonts w:ascii="Sakkal Majalla" w:hAnsi="Sakkal Majalla" w:cs="Sakkal Majalla"/>
          <w:sz w:val="28"/>
          <w:szCs w:val="28"/>
        </w:rPr>
        <w:t>.</w:t>
      </w:r>
      <w:bookmarkStart w:id="56" w:name="_Hlk191152704"/>
      <w:r w:rsidR="00D73E4F" w:rsidRPr="00D73E4F">
        <w:rPr>
          <w:rFonts w:ascii="Traditional Arabic" w:hAnsi="Traditional Arabic" w:cs="Traditional Arabic" w:hint="cs"/>
          <w:color w:val="222222"/>
          <w:sz w:val="24"/>
          <w:szCs w:val="24"/>
          <w:shd w:val="clear" w:color="auto" w:fill="FFFFFF"/>
          <w:rtl/>
        </w:rPr>
        <w:t xml:space="preserve"> </w:t>
      </w:r>
      <w:r w:rsidR="00D73E4F">
        <w:rPr>
          <w:rFonts w:ascii="Traditional Arabic" w:hAnsi="Traditional Arabic" w:cs="Traditional Arabic" w:hint="cs"/>
          <w:color w:val="222222"/>
          <w:sz w:val="24"/>
          <w:szCs w:val="24"/>
          <w:shd w:val="clear" w:color="auto" w:fill="FFFFFF"/>
          <w:rtl/>
        </w:rPr>
        <w:t>(</w:t>
      </w:r>
      <w:r w:rsidR="00D73E4F" w:rsidRPr="00553BAC">
        <w:rPr>
          <w:rFonts w:ascii="Traditional Arabic" w:hAnsi="Traditional Arabic" w:cs="Traditional Arabic" w:hint="cs"/>
          <w:color w:val="222222"/>
          <w:sz w:val="24"/>
          <w:szCs w:val="24"/>
          <w:shd w:val="clear" w:color="auto" w:fill="FFFFFF"/>
          <w:rtl/>
        </w:rPr>
        <w:t>بشر، 2023)</w:t>
      </w:r>
      <w:bookmarkEnd w:id="56"/>
    </w:p>
    <w:p w14:paraId="0372995B" w14:textId="418BB815"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تساعد هذه الطريقة في تحديد مدى التحسن في الأداء نتيجة التدريب، مما يمكن الإدارة من تقييم فعالية</w:t>
      </w:r>
      <w:r w:rsidRPr="00AF7B1F">
        <w:rPr>
          <w:rFonts w:ascii="Calibri Light" w:hAnsi="Calibri Light" w:cs="Calibri Light"/>
          <w:sz w:val="24"/>
          <w:szCs w:val="24"/>
          <w:rtl/>
        </w:rPr>
        <w:t xml:space="preserve"> </w:t>
      </w:r>
      <w:r w:rsidRPr="00D949B7">
        <w:rPr>
          <w:rFonts w:ascii="Sakkal Majalla" w:hAnsi="Sakkal Majalla" w:cs="Sakkal Majalla"/>
          <w:sz w:val="28"/>
          <w:szCs w:val="28"/>
          <w:rtl/>
        </w:rPr>
        <w:t>البرنامج بشكل موضوعي. إذا أظهرت النتائج تحسنًا ملحوظًا، يمكن اعتبار البرنامج التدريبي ناجحًا</w:t>
      </w:r>
      <w:r w:rsidR="00D73E4F">
        <w:rPr>
          <w:rFonts w:ascii="Sakkal Majalla" w:hAnsi="Sakkal Majalla" w:cs="Sakkal Majalla" w:hint="cs"/>
          <w:sz w:val="28"/>
          <w:szCs w:val="28"/>
          <w:rtl/>
        </w:rPr>
        <w:t xml:space="preserve"> </w:t>
      </w:r>
      <w:r w:rsidR="00D73E4F">
        <w:rPr>
          <w:rFonts w:asciiTheme="majorBidi" w:hAnsiTheme="majorBidi" w:cstheme="majorBidi"/>
          <w:color w:val="222222"/>
          <w:sz w:val="24"/>
          <w:szCs w:val="24"/>
          <w:shd w:val="clear" w:color="auto" w:fill="FFFFFF"/>
        </w:rPr>
        <w:t>(</w:t>
      </w:r>
      <w:r w:rsidR="00D73E4F" w:rsidRPr="00553BAC">
        <w:rPr>
          <w:rFonts w:asciiTheme="majorBidi" w:hAnsiTheme="majorBidi" w:cstheme="majorBidi"/>
          <w:color w:val="222222"/>
          <w:sz w:val="24"/>
          <w:szCs w:val="24"/>
          <w:shd w:val="clear" w:color="auto" w:fill="FFFFFF"/>
        </w:rPr>
        <w:t>Noe,2017)</w:t>
      </w:r>
      <w:r w:rsidRPr="00D949B7">
        <w:rPr>
          <w:rFonts w:ascii="Sakkal Majalla" w:hAnsi="Sakkal Majalla" w:cs="Sakkal Majalla"/>
          <w:sz w:val="28"/>
          <w:szCs w:val="28"/>
        </w:rPr>
        <w:t>.</w:t>
      </w:r>
    </w:p>
    <w:p w14:paraId="5E71E0BE" w14:textId="6AFE7E89" w:rsidR="00AF7B1F" w:rsidRPr="00AF7B1F" w:rsidRDefault="00AF7B1F" w:rsidP="00D949B7">
      <w:pPr>
        <w:pStyle w:val="Header"/>
        <w:numPr>
          <w:ilvl w:val="0"/>
          <w:numId w:val="1"/>
        </w:numPr>
        <w:spacing w:line="480" w:lineRule="auto"/>
        <w:jc w:val="both"/>
        <w:rPr>
          <w:rFonts w:ascii="Calibri Light" w:hAnsi="Calibri Light" w:cs="Calibri Light"/>
          <w:b/>
          <w:bCs/>
          <w:sz w:val="24"/>
          <w:szCs w:val="24"/>
        </w:rPr>
      </w:pPr>
      <w:r w:rsidRPr="00AF7B1F">
        <w:rPr>
          <w:rFonts w:ascii="Calibri Light" w:hAnsi="Calibri Light" w:cs="Calibri Light"/>
          <w:b/>
          <w:bCs/>
          <w:sz w:val="24"/>
          <w:szCs w:val="24"/>
          <w:rtl/>
        </w:rPr>
        <w:lastRenderedPageBreak/>
        <w:t>استخدام استبيانات لقياس رضا الموظفين</w:t>
      </w:r>
    </w:p>
    <w:p w14:paraId="51C7CB10" w14:textId="3DB43218"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تُعتبر استبيانات رضا الموظفين أداة فعالة لجمع المعلومات حول الآراء والتجارب الشخصية للموظفين بشأن البرنامج التدريبي. يمكن تصميم استبيانات تحتوي على أسئلة تتعلق بجوانب مختلفة من التدريب، مثل جودة المحتوى، مهارات المدرب، ملاءمة البرنامج لاحتياجات الموظف، ودرجة الفائدة التي تم تحقيقها</w:t>
      </w:r>
      <w:r w:rsidR="00D73E4F">
        <w:rPr>
          <w:rFonts w:ascii="Sakkal Majalla" w:hAnsi="Sakkal Majalla" w:cs="Sakkal Majalla" w:hint="cs"/>
          <w:sz w:val="28"/>
          <w:szCs w:val="28"/>
          <w:rtl/>
        </w:rPr>
        <w:t xml:space="preserve"> </w:t>
      </w:r>
      <w:bookmarkStart w:id="57" w:name="_Hlk191152725"/>
      <w:r w:rsidR="00D73E4F">
        <w:rPr>
          <w:rFonts w:ascii="Traditional Arabic" w:hAnsi="Traditional Arabic" w:cs="Traditional Arabic" w:hint="cs"/>
          <w:color w:val="222222"/>
          <w:sz w:val="24"/>
          <w:szCs w:val="24"/>
          <w:shd w:val="clear" w:color="auto" w:fill="FFFFFF"/>
          <w:rtl/>
        </w:rPr>
        <w:t>(</w:t>
      </w:r>
      <w:r w:rsidR="00D73E4F" w:rsidRPr="00553BAC">
        <w:rPr>
          <w:rFonts w:ascii="Traditional Arabic" w:hAnsi="Traditional Arabic" w:cs="Traditional Arabic" w:hint="cs"/>
          <w:color w:val="222222"/>
          <w:sz w:val="24"/>
          <w:szCs w:val="24"/>
          <w:shd w:val="clear" w:color="auto" w:fill="FFFFFF"/>
          <w:rtl/>
        </w:rPr>
        <w:t>بن</w:t>
      </w:r>
      <w:r w:rsidR="00D73E4F" w:rsidRPr="00553BAC">
        <w:rPr>
          <w:rFonts w:ascii="Traditional Arabic" w:hAnsi="Traditional Arabic" w:cs="Traditional Arabic" w:hint="cs"/>
          <w:color w:val="222222"/>
          <w:sz w:val="24"/>
          <w:szCs w:val="24"/>
          <w:shd w:val="clear" w:color="auto" w:fill="FFFFFF"/>
        </w:rPr>
        <w:t xml:space="preserve"> </w:t>
      </w:r>
      <w:r w:rsidR="00D73E4F" w:rsidRPr="00553BAC">
        <w:rPr>
          <w:rFonts w:ascii="Traditional Arabic" w:hAnsi="Traditional Arabic" w:cs="Traditional Arabic" w:hint="cs"/>
          <w:color w:val="222222"/>
          <w:sz w:val="24"/>
          <w:szCs w:val="24"/>
          <w:shd w:val="clear" w:color="auto" w:fill="FFFFFF"/>
          <w:rtl/>
        </w:rPr>
        <w:t>زعتر،</w:t>
      </w:r>
      <w:r w:rsidR="00D73E4F" w:rsidRPr="00553BAC">
        <w:rPr>
          <w:rFonts w:ascii="Traditional Arabic" w:hAnsi="Traditional Arabic" w:cs="Traditional Arabic" w:hint="cs"/>
          <w:color w:val="222222"/>
          <w:sz w:val="24"/>
          <w:szCs w:val="24"/>
          <w:shd w:val="clear" w:color="auto" w:fill="FFFFFF"/>
        </w:rPr>
        <w:t xml:space="preserve"> </w:t>
      </w:r>
      <w:r w:rsidR="00D73E4F" w:rsidRPr="00553BAC">
        <w:rPr>
          <w:rFonts w:ascii="Traditional Arabic" w:hAnsi="Traditional Arabic" w:cs="Traditional Arabic" w:hint="cs"/>
          <w:color w:val="222222"/>
          <w:sz w:val="24"/>
          <w:szCs w:val="24"/>
          <w:shd w:val="clear" w:color="auto" w:fill="FFFFFF"/>
          <w:rtl/>
        </w:rPr>
        <w:t>2016)</w:t>
      </w:r>
      <w:bookmarkEnd w:id="57"/>
      <w:r w:rsidRPr="00D949B7">
        <w:rPr>
          <w:rFonts w:ascii="Sakkal Majalla" w:hAnsi="Sakkal Majalla" w:cs="Sakkal Majalla"/>
          <w:sz w:val="28"/>
          <w:szCs w:val="28"/>
        </w:rPr>
        <w:t>.</w:t>
      </w:r>
    </w:p>
    <w:p w14:paraId="78C6102E" w14:textId="77777777"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تُساعد هذه الاستبيانات في جمع تعليقات الموظفين بشكل مباشر، مما يمكّن الإدارة من فهم مدى تأثير التدريب على رضاهم العام. يمكن استخدام النتائج لتحسين البرامج المستقبلية وضمان تلبية احتياجات الموظفين</w:t>
      </w:r>
      <w:r w:rsidRPr="00D949B7">
        <w:rPr>
          <w:rFonts w:ascii="Sakkal Majalla" w:hAnsi="Sakkal Majalla" w:cs="Sakkal Majalla"/>
          <w:sz w:val="28"/>
          <w:szCs w:val="28"/>
        </w:rPr>
        <w:t>.</w:t>
      </w:r>
    </w:p>
    <w:p w14:paraId="6167C013" w14:textId="1B0C84F3"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علاوة على ذلك، تعتبر استبيانات الرضا أداة مهمة للتعبير عن المشاعر والتوجهات، حيث تساعد في التعرف</w:t>
      </w:r>
      <w:r w:rsidRPr="00AF7B1F">
        <w:rPr>
          <w:rFonts w:ascii="Calibri Light" w:hAnsi="Calibri Light" w:cs="Calibri Light"/>
          <w:sz w:val="24"/>
          <w:szCs w:val="24"/>
          <w:rtl/>
        </w:rPr>
        <w:t xml:space="preserve"> </w:t>
      </w:r>
      <w:r w:rsidRPr="00D949B7">
        <w:rPr>
          <w:rFonts w:ascii="Sakkal Majalla" w:hAnsi="Sakkal Majalla" w:cs="Sakkal Majalla"/>
          <w:sz w:val="28"/>
          <w:szCs w:val="28"/>
          <w:rtl/>
        </w:rPr>
        <w:t>على القضايا المحتملة التي قد لا تكون واضحة من خلال تقييم الأداء فقط</w:t>
      </w:r>
      <w:r w:rsidR="00D73E4F">
        <w:rPr>
          <w:rFonts w:ascii="Sakkal Majalla" w:hAnsi="Sakkal Majalla" w:cs="Sakkal Majalla" w:hint="cs"/>
          <w:sz w:val="28"/>
          <w:szCs w:val="28"/>
          <w:rtl/>
        </w:rPr>
        <w:t xml:space="preserve"> </w:t>
      </w:r>
      <w:bookmarkStart w:id="58" w:name="_Hlk191152767"/>
      <w:r w:rsidR="00D73E4F">
        <w:rPr>
          <w:rFonts w:ascii="Traditional Arabic" w:hAnsi="Traditional Arabic" w:cs="Traditional Arabic" w:hint="cs"/>
          <w:color w:val="222222"/>
          <w:sz w:val="24"/>
          <w:szCs w:val="24"/>
          <w:shd w:val="clear" w:color="auto" w:fill="FFFFFF"/>
          <w:rtl/>
        </w:rPr>
        <w:t>(</w:t>
      </w:r>
      <w:proofErr w:type="spellStart"/>
      <w:r w:rsidR="00D73E4F" w:rsidRPr="00553BAC">
        <w:rPr>
          <w:rFonts w:ascii="Traditional Arabic" w:hAnsi="Traditional Arabic" w:cs="Traditional Arabic" w:hint="cs"/>
          <w:color w:val="222222"/>
          <w:sz w:val="24"/>
          <w:szCs w:val="24"/>
          <w:shd w:val="clear" w:color="auto" w:fill="FFFFFF"/>
          <w:rtl/>
        </w:rPr>
        <w:t>بوبرطخ</w:t>
      </w:r>
      <w:proofErr w:type="spellEnd"/>
      <w:r w:rsidR="00D73E4F" w:rsidRPr="00553BAC">
        <w:rPr>
          <w:rFonts w:ascii="Traditional Arabic" w:hAnsi="Traditional Arabic" w:cs="Traditional Arabic" w:hint="cs"/>
          <w:color w:val="222222"/>
          <w:sz w:val="24"/>
          <w:szCs w:val="24"/>
          <w:shd w:val="clear" w:color="auto" w:fill="FFFFFF"/>
          <w:rtl/>
        </w:rPr>
        <w:t>، 2012)</w:t>
      </w:r>
      <w:bookmarkEnd w:id="58"/>
      <w:r w:rsidRPr="00D949B7">
        <w:rPr>
          <w:rFonts w:ascii="Sakkal Majalla" w:hAnsi="Sakkal Majalla" w:cs="Sakkal Majalla"/>
          <w:sz w:val="28"/>
          <w:szCs w:val="28"/>
        </w:rPr>
        <w:t>.</w:t>
      </w:r>
    </w:p>
    <w:p w14:paraId="64409369" w14:textId="40A633E5" w:rsidR="00AF7B1F" w:rsidRPr="00AF7B1F" w:rsidRDefault="00AF7B1F" w:rsidP="00D949B7">
      <w:pPr>
        <w:pStyle w:val="Header"/>
        <w:numPr>
          <w:ilvl w:val="0"/>
          <w:numId w:val="1"/>
        </w:numPr>
        <w:spacing w:line="480" w:lineRule="auto"/>
        <w:jc w:val="both"/>
        <w:rPr>
          <w:rFonts w:ascii="Calibri Light" w:hAnsi="Calibri Light" w:cs="Calibri Light"/>
          <w:b/>
          <w:bCs/>
          <w:sz w:val="24"/>
          <w:szCs w:val="24"/>
        </w:rPr>
      </w:pPr>
      <w:r w:rsidRPr="00AF7B1F">
        <w:rPr>
          <w:rFonts w:ascii="Calibri Light" w:hAnsi="Calibri Light" w:cs="Calibri Light"/>
          <w:b/>
          <w:bCs/>
          <w:sz w:val="24"/>
          <w:szCs w:val="24"/>
          <w:rtl/>
        </w:rPr>
        <w:t>تحليل مؤشرات الأداء الرئيسية</w:t>
      </w:r>
      <w:r w:rsidRPr="00AF7B1F">
        <w:rPr>
          <w:rFonts w:ascii="Calibri Light" w:hAnsi="Calibri Light" w:cs="Calibri Light"/>
          <w:b/>
          <w:bCs/>
          <w:sz w:val="24"/>
          <w:szCs w:val="24"/>
        </w:rPr>
        <w:t xml:space="preserve"> (KPIs)</w:t>
      </w:r>
    </w:p>
    <w:p w14:paraId="1C63FC50" w14:textId="77777777"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مؤشرات الأداء الرئيسية</w:t>
      </w:r>
      <w:r w:rsidRPr="00D949B7">
        <w:rPr>
          <w:rFonts w:ascii="Sakkal Majalla" w:hAnsi="Sakkal Majalla" w:cs="Sakkal Majalla"/>
          <w:sz w:val="28"/>
          <w:szCs w:val="28"/>
        </w:rPr>
        <w:t xml:space="preserve"> (KPIs) </w:t>
      </w:r>
      <w:r w:rsidRPr="00D949B7">
        <w:rPr>
          <w:rFonts w:ascii="Sakkal Majalla" w:hAnsi="Sakkal Majalla" w:cs="Sakkal Majalla"/>
          <w:sz w:val="28"/>
          <w:szCs w:val="28"/>
          <w:rtl/>
        </w:rPr>
        <w:t>هي مقاييس كمية تُستخدم لتقييم نجاح البرامج التدريبية. تعتبر هذه المؤشرات أدوات تحليلية قوية تساعد في قياس الأداء في مجالات محددة مرتبطة بالأهداف الاستراتيجية للمؤسسة</w:t>
      </w:r>
      <w:r w:rsidRPr="00D949B7">
        <w:rPr>
          <w:rFonts w:ascii="Sakkal Majalla" w:hAnsi="Sakkal Majalla" w:cs="Sakkal Majalla"/>
          <w:sz w:val="28"/>
          <w:szCs w:val="28"/>
        </w:rPr>
        <w:t>.</w:t>
      </w:r>
    </w:p>
    <w:p w14:paraId="42D34262" w14:textId="1687CBE9"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على سبيل المثال، يمكن تحديد</w:t>
      </w:r>
      <w:r w:rsidRPr="00D949B7">
        <w:rPr>
          <w:rFonts w:ascii="Sakkal Majalla" w:hAnsi="Sakkal Majalla" w:cs="Sakkal Majalla"/>
          <w:sz w:val="28"/>
          <w:szCs w:val="28"/>
        </w:rPr>
        <w:t xml:space="preserve"> KPIs </w:t>
      </w:r>
      <w:r w:rsidRPr="00D949B7">
        <w:rPr>
          <w:rFonts w:ascii="Sakkal Majalla" w:hAnsi="Sakkal Majalla" w:cs="Sakkal Majalla"/>
          <w:sz w:val="28"/>
          <w:szCs w:val="28"/>
          <w:rtl/>
        </w:rPr>
        <w:t>مثل نسبة إنجاز المهام، عدد الأخطاء، أو معدل الاحتفاظ بالموظفين. من خلال تحليل هذه المؤشرات، يمكن للمؤسسة أن ترى كيف يؤثر التدريب على الأداء العام</w:t>
      </w:r>
      <w:r w:rsidR="00D73E4F">
        <w:rPr>
          <w:rFonts w:ascii="Sakkal Majalla" w:hAnsi="Sakkal Majalla" w:cs="Sakkal Majalla" w:hint="cs"/>
          <w:sz w:val="28"/>
          <w:szCs w:val="28"/>
          <w:rtl/>
        </w:rPr>
        <w:t xml:space="preserve"> </w:t>
      </w:r>
      <w:r w:rsidR="00D73E4F">
        <w:rPr>
          <w:rFonts w:asciiTheme="majorBidi" w:hAnsiTheme="majorBidi" w:cstheme="majorBidi"/>
          <w:color w:val="222222"/>
          <w:sz w:val="24"/>
          <w:szCs w:val="24"/>
          <w:shd w:val="clear" w:color="auto" w:fill="FFFFFF"/>
        </w:rPr>
        <w:t>(</w:t>
      </w:r>
      <w:r w:rsidR="00D73E4F" w:rsidRPr="00553BAC">
        <w:rPr>
          <w:rFonts w:asciiTheme="majorBidi" w:hAnsiTheme="majorBidi" w:cstheme="majorBidi"/>
          <w:color w:val="222222"/>
          <w:sz w:val="24"/>
          <w:szCs w:val="24"/>
          <w:shd w:val="clear" w:color="auto" w:fill="FFFFFF"/>
        </w:rPr>
        <w:t>Salas,2012)</w:t>
      </w:r>
      <w:r w:rsidRPr="00D949B7">
        <w:rPr>
          <w:rFonts w:ascii="Sakkal Majalla" w:hAnsi="Sakkal Majalla" w:cs="Sakkal Majalla"/>
          <w:sz w:val="28"/>
          <w:szCs w:val="28"/>
        </w:rPr>
        <w:t>.</w:t>
      </w:r>
    </w:p>
    <w:p w14:paraId="3DA681B8" w14:textId="57321DC8"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تتيح هذه الطريقة للمؤسسات اتخاذ قرارات مستندة إلى بيانات موضوعية، مما يساعد في تحديد المجالات التي تحتاج إلى تحسين أو تعزيز. إذا أظهرت</w:t>
      </w:r>
      <w:r w:rsidRPr="00D949B7">
        <w:rPr>
          <w:rFonts w:ascii="Sakkal Majalla" w:hAnsi="Sakkal Majalla" w:cs="Sakkal Majalla"/>
          <w:sz w:val="28"/>
          <w:szCs w:val="28"/>
        </w:rPr>
        <w:t xml:space="preserve"> KPIs </w:t>
      </w:r>
      <w:r w:rsidRPr="00D949B7">
        <w:rPr>
          <w:rFonts w:ascii="Sakkal Majalla" w:hAnsi="Sakkal Majalla" w:cs="Sakkal Majalla"/>
          <w:sz w:val="28"/>
          <w:szCs w:val="28"/>
          <w:rtl/>
        </w:rPr>
        <w:t>زيادة في الإنتاجية أو تحسينات في الجودة، فهذا يشير إلى نجاح البرنامج التدريبي</w:t>
      </w:r>
      <w:r w:rsidR="00D73E4F">
        <w:rPr>
          <w:rFonts w:ascii="Sakkal Majalla" w:hAnsi="Sakkal Majalla" w:cs="Sakkal Majalla" w:hint="cs"/>
          <w:sz w:val="28"/>
          <w:szCs w:val="28"/>
          <w:rtl/>
        </w:rPr>
        <w:t xml:space="preserve"> </w:t>
      </w:r>
      <w:bookmarkStart w:id="59" w:name="_Hlk191152783"/>
      <w:r w:rsidR="00D73E4F">
        <w:rPr>
          <w:rFonts w:ascii="Traditional Arabic" w:hAnsi="Traditional Arabic" w:cs="Traditional Arabic" w:hint="cs"/>
          <w:color w:val="222222"/>
          <w:sz w:val="24"/>
          <w:szCs w:val="24"/>
          <w:shd w:val="clear" w:color="auto" w:fill="FFFFFF"/>
          <w:rtl/>
        </w:rPr>
        <w:t>(</w:t>
      </w:r>
      <w:r w:rsidR="00D73E4F" w:rsidRPr="00553BAC">
        <w:rPr>
          <w:rFonts w:ascii="Traditional Arabic" w:hAnsi="Traditional Arabic" w:cs="Traditional Arabic" w:hint="cs"/>
          <w:color w:val="222222"/>
          <w:sz w:val="24"/>
          <w:szCs w:val="24"/>
          <w:shd w:val="clear" w:color="auto" w:fill="FFFFFF"/>
          <w:rtl/>
        </w:rPr>
        <w:t>حسن،</w:t>
      </w:r>
      <w:r w:rsidR="00D73E4F" w:rsidRPr="00553BAC">
        <w:rPr>
          <w:rFonts w:ascii="Traditional Arabic" w:hAnsi="Traditional Arabic" w:cs="Traditional Arabic" w:hint="cs"/>
          <w:color w:val="222222"/>
          <w:sz w:val="24"/>
          <w:szCs w:val="24"/>
          <w:shd w:val="clear" w:color="auto" w:fill="FFFFFF"/>
        </w:rPr>
        <w:t xml:space="preserve"> </w:t>
      </w:r>
      <w:proofErr w:type="gramStart"/>
      <w:r w:rsidR="00D73E4F" w:rsidRPr="00553BAC">
        <w:rPr>
          <w:rFonts w:ascii="Traditional Arabic" w:hAnsi="Traditional Arabic" w:cs="Traditional Arabic" w:hint="cs"/>
          <w:color w:val="222222"/>
          <w:sz w:val="24"/>
          <w:szCs w:val="24"/>
          <w:shd w:val="clear" w:color="auto" w:fill="FFFFFF"/>
          <w:rtl/>
        </w:rPr>
        <w:t>2017</w:t>
      </w:r>
      <w:r w:rsidR="00D73E4F" w:rsidRPr="00553BAC">
        <w:rPr>
          <w:rFonts w:ascii="Traditional Arabic" w:hAnsi="Traditional Arabic" w:cs="Traditional Arabic" w:hint="cs"/>
          <w:color w:val="222222"/>
          <w:sz w:val="24"/>
          <w:szCs w:val="24"/>
          <w:shd w:val="clear" w:color="auto" w:fill="FFFFFF"/>
        </w:rPr>
        <w:t xml:space="preserve"> </w:t>
      </w:r>
      <w:r w:rsidR="00D73E4F" w:rsidRPr="00553BAC">
        <w:rPr>
          <w:rFonts w:ascii="Traditional Arabic" w:hAnsi="Traditional Arabic" w:cs="Traditional Arabic" w:hint="cs"/>
          <w:color w:val="222222"/>
          <w:sz w:val="24"/>
          <w:szCs w:val="24"/>
          <w:shd w:val="clear" w:color="auto" w:fill="FFFFFF"/>
          <w:rtl/>
        </w:rPr>
        <w:t>)</w:t>
      </w:r>
      <w:bookmarkEnd w:id="59"/>
      <w:proofErr w:type="gramEnd"/>
      <w:r w:rsidRPr="00D949B7">
        <w:rPr>
          <w:rFonts w:ascii="Sakkal Majalla" w:hAnsi="Sakkal Majalla" w:cs="Sakkal Majalla"/>
          <w:sz w:val="28"/>
          <w:szCs w:val="28"/>
        </w:rPr>
        <w:t>.</w:t>
      </w:r>
    </w:p>
    <w:p w14:paraId="7B0902C8" w14:textId="77777777" w:rsidR="00AF7B1F" w:rsidRPr="00D949B7" w:rsidRDefault="00AF7B1F" w:rsidP="00D949B7">
      <w:pPr>
        <w:pStyle w:val="Heading2"/>
        <w:spacing w:after="240" w:line="480" w:lineRule="auto"/>
      </w:pPr>
      <w:bookmarkStart w:id="60" w:name="_Toc191151572"/>
      <w:r w:rsidRPr="00D949B7">
        <w:rPr>
          <w:rtl/>
        </w:rPr>
        <w:lastRenderedPageBreak/>
        <w:t>التوصيات لتحسين البرامج التدريبية</w:t>
      </w:r>
      <w:bookmarkEnd w:id="60"/>
    </w:p>
    <w:p w14:paraId="23BCB63B" w14:textId="071BE8F5"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تُعتبر البرامج التدريبية أحد الأدوات الأساسية لتطوير مهارات الموظفين وزيادة كفاءتهم في المؤسسات. ومع تزايد التحديات التي تواجه بيئات العمل الحديثة، يصبح من الضروري تحسين هذه البرامج لتلبية احتياجات العمل المتغيرة. فيما يلي بعض التوصيات التي يمكن أن تسهم في تحسين فعالية البرامج التدريبية</w:t>
      </w:r>
      <w:r w:rsidR="00D73E4F">
        <w:rPr>
          <w:rFonts w:ascii="Sakkal Majalla" w:hAnsi="Sakkal Majalla" w:cs="Sakkal Majalla" w:hint="cs"/>
          <w:sz w:val="28"/>
          <w:szCs w:val="28"/>
          <w:rtl/>
        </w:rPr>
        <w:t xml:space="preserve"> </w:t>
      </w:r>
      <w:r w:rsidR="00D73E4F">
        <w:rPr>
          <w:rFonts w:ascii="Traditional Arabic" w:hAnsi="Traditional Arabic" w:cs="Traditional Arabic" w:hint="cs"/>
          <w:color w:val="222222"/>
          <w:sz w:val="24"/>
          <w:szCs w:val="24"/>
          <w:shd w:val="clear" w:color="auto" w:fill="FFFFFF"/>
          <w:rtl/>
        </w:rPr>
        <w:t>(</w:t>
      </w:r>
      <w:r w:rsidR="00D73E4F" w:rsidRPr="00553BAC">
        <w:rPr>
          <w:rFonts w:ascii="Traditional Arabic" w:hAnsi="Traditional Arabic" w:cs="Traditional Arabic" w:hint="cs"/>
          <w:color w:val="222222"/>
          <w:sz w:val="24"/>
          <w:szCs w:val="24"/>
          <w:shd w:val="clear" w:color="auto" w:fill="FFFFFF"/>
          <w:rtl/>
        </w:rPr>
        <w:t>حسن،</w:t>
      </w:r>
      <w:r w:rsidR="00D73E4F" w:rsidRPr="00553BAC">
        <w:rPr>
          <w:rFonts w:ascii="Traditional Arabic" w:hAnsi="Traditional Arabic" w:cs="Traditional Arabic" w:hint="cs"/>
          <w:color w:val="222222"/>
          <w:sz w:val="24"/>
          <w:szCs w:val="24"/>
          <w:shd w:val="clear" w:color="auto" w:fill="FFFFFF"/>
        </w:rPr>
        <w:t xml:space="preserve"> </w:t>
      </w:r>
      <w:proofErr w:type="gramStart"/>
      <w:r w:rsidR="00D73E4F" w:rsidRPr="00553BAC">
        <w:rPr>
          <w:rFonts w:ascii="Traditional Arabic" w:hAnsi="Traditional Arabic" w:cs="Traditional Arabic" w:hint="cs"/>
          <w:color w:val="222222"/>
          <w:sz w:val="24"/>
          <w:szCs w:val="24"/>
          <w:shd w:val="clear" w:color="auto" w:fill="FFFFFF"/>
          <w:rtl/>
        </w:rPr>
        <w:t>2017</w:t>
      </w:r>
      <w:r w:rsidR="00D73E4F" w:rsidRPr="00553BAC">
        <w:rPr>
          <w:rFonts w:ascii="Traditional Arabic" w:hAnsi="Traditional Arabic" w:cs="Traditional Arabic" w:hint="cs"/>
          <w:color w:val="222222"/>
          <w:sz w:val="24"/>
          <w:szCs w:val="24"/>
          <w:shd w:val="clear" w:color="auto" w:fill="FFFFFF"/>
        </w:rPr>
        <w:t xml:space="preserve"> </w:t>
      </w:r>
      <w:r w:rsidR="00D73E4F" w:rsidRPr="00553BAC">
        <w:rPr>
          <w:rFonts w:ascii="Traditional Arabic" w:hAnsi="Traditional Arabic" w:cs="Traditional Arabic" w:hint="cs"/>
          <w:color w:val="222222"/>
          <w:sz w:val="24"/>
          <w:szCs w:val="24"/>
          <w:shd w:val="clear" w:color="auto" w:fill="FFFFFF"/>
          <w:rtl/>
        </w:rPr>
        <w:t>)</w:t>
      </w:r>
      <w:proofErr w:type="gramEnd"/>
      <w:r w:rsidRPr="00D949B7">
        <w:rPr>
          <w:rFonts w:ascii="Sakkal Majalla" w:hAnsi="Sakkal Majalla" w:cs="Sakkal Majalla"/>
          <w:sz w:val="28"/>
          <w:szCs w:val="28"/>
        </w:rPr>
        <w:t>:</w:t>
      </w:r>
    </w:p>
    <w:p w14:paraId="19A7CDC7" w14:textId="1E52C338" w:rsidR="00AF7B1F" w:rsidRPr="00D949B7" w:rsidRDefault="00AF7B1F" w:rsidP="00D949B7">
      <w:pPr>
        <w:pStyle w:val="Header"/>
        <w:numPr>
          <w:ilvl w:val="0"/>
          <w:numId w:val="1"/>
        </w:numPr>
        <w:spacing w:line="480" w:lineRule="auto"/>
        <w:jc w:val="both"/>
        <w:rPr>
          <w:rFonts w:ascii="Sakkal Majalla" w:hAnsi="Sakkal Majalla" w:cs="Sakkal Majalla"/>
          <w:b/>
          <w:bCs/>
          <w:sz w:val="28"/>
          <w:szCs w:val="28"/>
        </w:rPr>
      </w:pPr>
      <w:r w:rsidRPr="00D949B7">
        <w:rPr>
          <w:rFonts w:ascii="Sakkal Majalla" w:hAnsi="Sakkal Majalla" w:cs="Sakkal Majalla" w:hint="cs"/>
          <w:b/>
          <w:bCs/>
          <w:sz w:val="28"/>
          <w:szCs w:val="28"/>
          <w:rtl/>
        </w:rPr>
        <w:t>تطوير محتوى البرامج التدريبية لتلبية احتياجات العمل</w:t>
      </w:r>
    </w:p>
    <w:p w14:paraId="558E04B0" w14:textId="2462252E"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يجب أن يكون محتوى البرامج التدريبية متسقًا مع احتياجات العمل المحددة. لتحقيق ذلك، يتعين على المؤسسات إجراء تقييم شامل لاحتياجات التدريب. يمكن استخدام استبيانات، مجموعات تركيز، أو مقابلات مع الموظفين والمديرين لتحديد المهارات والمعارف التي تحتاج إلى تعزيز</w:t>
      </w:r>
      <w:r w:rsidR="00D73E4F">
        <w:rPr>
          <w:rFonts w:ascii="Sakkal Majalla" w:hAnsi="Sakkal Majalla" w:cs="Sakkal Majalla" w:hint="cs"/>
          <w:sz w:val="28"/>
          <w:szCs w:val="28"/>
          <w:rtl/>
        </w:rPr>
        <w:t xml:space="preserve"> </w:t>
      </w:r>
      <w:r w:rsidR="00D73E4F">
        <w:rPr>
          <w:rFonts w:asciiTheme="majorBidi" w:hAnsiTheme="majorBidi" w:cstheme="majorBidi"/>
          <w:color w:val="222222"/>
          <w:sz w:val="24"/>
          <w:szCs w:val="24"/>
          <w:shd w:val="clear" w:color="auto" w:fill="FFFFFF"/>
        </w:rPr>
        <w:t>(</w:t>
      </w:r>
      <w:r w:rsidR="00D73E4F" w:rsidRPr="00553BAC">
        <w:rPr>
          <w:rFonts w:asciiTheme="majorBidi" w:hAnsiTheme="majorBidi" w:cstheme="majorBidi"/>
          <w:color w:val="222222"/>
          <w:sz w:val="24"/>
          <w:szCs w:val="24"/>
          <w:shd w:val="clear" w:color="auto" w:fill="FFFFFF"/>
        </w:rPr>
        <w:t>Mohamed,2025)</w:t>
      </w:r>
      <w:r w:rsidRPr="00D949B7">
        <w:rPr>
          <w:rFonts w:ascii="Sakkal Majalla" w:hAnsi="Sakkal Majalla" w:cs="Sakkal Majalla"/>
          <w:sz w:val="28"/>
          <w:szCs w:val="28"/>
        </w:rPr>
        <w:t>.</w:t>
      </w:r>
    </w:p>
    <w:p w14:paraId="4456B306" w14:textId="1B2CC402"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على سبيل المثال، إذا كانت المؤسسة تتبنى تقنيات جديدة، يجب أن يتضمن المحتوى التدريبي تدريبات فنية متعلقة بهذه التقنيات، مما يساعد الموظفين على التكيف مع التغييرات بسرعة وكفاءة. بالإضافة إلى ذلك، ينبغي أن يتم تحديث المحتوى بانتظام ليعكس أحدث الاتجاهات والمعارف في المجال</w:t>
      </w:r>
      <w:r w:rsidR="00D73E4F">
        <w:rPr>
          <w:rFonts w:ascii="Sakkal Majalla" w:hAnsi="Sakkal Majalla" w:cs="Sakkal Majalla" w:hint="cs"/>
          <w:sz w:val="28"/>
          <w:szCs w:val="28"/>
          <w:rtl/>
        </w:rPr>
        <w:t xml:space="preserve"> </w:t>
      </w:r>
      <w:bookmarkStart w:id="61" w:name="_Hlk191152792"/>
      <w:r w:rsidR="00D73E4F">
        <w:rPr>
          <w:rFonts w:ascii="Traditional Arabic" w:hAnsi="Traditional Arabic" w:cs="Traditional Arabic" w:hint="cs"/>
          <w:color w:val="222222"/>
          <w:sz w:val="24"/>
          <w:szCs w:val="24"/>
          <w:shd w:val="clear" w:color="auto" w:fill="FFFFFF"/>
          <w:rtl/>
        </w:rPr>
        <w:t>(</w:t>
      </w:r>
      <w:r w:rsidR="00D73E4F" w:rsidRPr="00553BAC">
        <w:rPr>
          <w:rFonts w:ascii="Traditional Arabic" w:hAnsi="Traditional Arabic" w:cs="Traditional Arabic" w:hint="cs"/>
          <w:color w:val="222222"/>
          <w:sz w:val="24"/>
          <w:szCs w:val="24"/>
          <w:shd w:val="clear" w:color="auto" w:fill="FFFFFF"/>
          <w:rtl/>
        </w:rPr>
        <w:t>الحولي،</w:t>
      </w:r>
      <w:r w:rsidR="00D73E4F" w:rsidRPr="00553BAC">
        <w:rPr>
          <w:rFonts w:ascii="Traditional Arabic" w:hAnsi="Traditional Arabic" w:cs="Traditional Arabic" w:hint="cs"/>
          <w:color w:val="222222"/>
          <w:sz w:val="24"/>
          <w:szCs w:val="24"/>
          <w:shd w:val="clear" w:color="auto" w:fill="FFFFFF"/>
        </w:rPr>
        <w:t xml:space="preserve"> </w:t>
      </w:r>
      <w:r w:rsidR="00D73E4F" w:rsidRPr="00553BAC">
        <w:rPr>
          <w:rFonts w:ascii="Traditional Arabic" w:hAnsi="Traditional Arabic" w:cs="Traditional Arabic" w:hint="cs"/>
          <w:color w:val="222222"/>
          <w:sz w:val="24"/>
          <w:szCs w:val="24"/>
          <w:shd w:val="clear" w:color="auto" w:fill="FFFFFF"/>
          <w:rtl/>
        </w:rPr>
        <w:t>2016)</w:t>
      </w:r>
      <w:bookmarkEnd w:id="61"/>
      <w:r w:rsidRPr="00D949B7">
        <w:rPr>
          <w:rFonts w:ascii="Sakkal Majalla" w:hAnsi="Sakkal Majalla" w:cs="Sakkal Majalla"/>
          <w:sz w:val="28"/>
          <w:szCs w:val="28"/>
        </w:rPr>
        <w:t>.</w:t>
      </w:r>
    </w:p>
    <w:p w14:paraId="4D1EB3E9" w14:textId="4C82D41F"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عبر تصميم برامج تدريبية مرنة تعتمد على احتياجات العمل المتغيرة، يمكن للمؤسسات ضمان أن الموظفين يتلقون التدريب الأكثر صلة وفعالية</w:t>
      </w:r>
      <w:r w:rsidR="00D73E4F">
        <w:rPr>
          <w:rFonts w:ascii="Sakkal Majalla" w:hAnsi="Sakkal Majalla" w:cs="Sakkal Majalla" w:hint="cs"/>
          <w:sz w:val="28"/>
          <w:szCs w:val="28"/>
          <w:rtl/>
        </w:rPr>
        <w:t xml:space="preserve"> </w:t>
      </w:r>
      <w:r w:rsidR="00D73E4F">
        <w:rPr>
          <w:rFonts w:ascii="Traditional Arabic" w:hAnsi="Traditional Arabic" w:cs="Traditional Arabic" w:hint="cs"/>
          <w:color w:val="222222"/>
          <w:sz w:val="24"/>
          <w:szCs w:val="24"/>
          <w:shd w:val="clear" w:color="auto" w:fill="FFFFFF"/>
          <w:rtl/>
        </w:rPr>
        <w:t>(</w:t>
      </w:r>
      <w:r w:rsidR="00D73E4F" w:rsidRPr="00553BAC">
        <w:rPr>
          <w:rFonts w:ascii="Traditional Arabic" w:hAnsi="Traditional Arabic" w:cs="Traditional Arabic" w:hint="cs"/>
          <w:color w:val="222222"/>
          <w:sz w:val="24"/>
          <w:szCs w:val="24"/>
          <w:shd w:val="clear" w:color="auto" w:fill="FFFFFF"/>
          <w:rtl/>
        </w:rPr>
        <w:t>سلطان،</w:t>
      </w:r>
      <w:r w:rsidR="00D73E4F" w:rsidRPr="00553BAC">
        <w:rPr>
          <w:rFonts w:ascii="Traditional Arabic" w:hAnsi="Traditional Arabic" w:cs="Traditional Arabic" w:hint="cs"/>
          <w:color w:val="222222"/>
          <w:sz w:val="24"/>
          <w:szCs w:val="24"/>
          <w:shd w:val="clear" w:color="auto" w:fill="FFFFFF"/>
        </w:rPr>
        <w:t xml:space="preserve"> </w:t>
      </w:r>
      <w:r w:rsidR="00D73E4F" w:rsidRPr="00553BAC">
        <w:rPr>
          <w:rFonts w:ascii="Traditional Arabic" w:hAnsi="Traditional Arabic" w:cs="Traditional Arabic" w:hint="cs"/>
          <w:color w:val="222222"/>
          <w:sz w:val="24"/>
          <w:szCs w:val="24"/>
          <w:shd w:val="clear" w:color="auto" w:fill="FFFFFF"/>
          <w:rtl/>
        </w:rPr>
        <w:t>2015)</w:t>
      </w:r>
      <w:r w:rsidRPr="00D949B7">
        <w:rPr>
          <w:rFonts w:ascii="Sakkal Majalla" w:hAnsi="Sakkal Majalla" w:cs="Sakkal Majalla"/>
          <w:sz w:val="28"/>
          <w:szCs w:val="28"/>
        </w:rPr>
        <w:t>.</w:t>
      </w:r>
    </w:p>
    <w:p w14:paraId="2DE8DD78" w14:textId="2AFAFF5A" w:rsidR="00AF7B1F" w:rsidRPr="00D949B7" w:rsidRDefault="00AF7B1F" w:rsidP="00D949B7">
      <w:pPr>
        <w:pStyle w:val="Header"/>
        <w:numPr>
          <w:ilvl w:val="0"/>
          <w:numId w:val="1"/>
        </w:numPr>
        <w:spacing w:line="480" w:lineRule="auto"/>
        <w:jc w:val="both"/>
        <w:rPr>
          <w:rFonts w:ascii="Sakkal Majalla" w:hAnsi="Sakkal Majalla" w:cs="Sakkal Majalla"/>
          <w:b/>
          <w:bCs/>
          <w:sz w:val="28"/>
          <w:szCs w:val="28"/>
        </w:rPr>
      </w:pPr>
      <w:r w:rsidRPr="00D949B7">
        <w:rPr>
          <w:rFonts w:ascii="Sakkal Majalla" w:hAnsi="Sakkal Majalla" w:cs="Sakkal Majalla"/>
          <w:b/>
          <w:bCs/>
          <w:sz w:val="28"/>
          <w:szCs w:val="28"/>
          <w:rtl/>
        </w:rPr>
        <w:t>تعزيز بيئة التعلم المستمر</w:t>
      </w:r>
    </w:p>
    <w:p w14:paraId="598506AE" w14:textId="2971C68A"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إنشاء بيئة تعزز التعلم المستمر يعد أمرًا ضروريًا لنجاح البرامج التدريبية. يجب على المؤسسات تشجيع الموظفين على تطوير مهاراتهم بشكل دائم، وليس فقط خلال الفترات المحددة للتدريب</w:t>
      </w:r>
      <w:r w:rsidR="00D73E4F">
        <w:rPr>
          <w:rFonts w:ascii="Sakkal Majalla" w:hAnsi="Sakkal Majalla" w:cs="Sakkal Majalla" w:hint="cs"/>
          <w:sz w:val="28"/>
          <w:szCs w:val="28"/>
          <w:rtl/>
        </w:rPr>
        <w:t xml:space="preserve"> </w:t>
      </w:r>
      <w:r w:rsidR="00D73E4F">
        <w:rPr>
          <w:rFonts w:asciiTheme="majorBidi" w:hAnsiTheme="majorBidi" w:cstheme="majorBidi"/>
          <w:color w:val="222222"/>
          <w:sz w:val="24"/>
          <w:szCs w:val="24"/>
          <w:shd w:val="clear" w:color="auto" w:fill="FFFFFF"/>
        </w:rPr>
        <w:t>(</w:t>
      </w:r>
      <w:r w:rsidR="00D73E4F" w:rsidRPr="00553BAC">
        <w:rPr>
          <w:rFonts w:asciiTheme="majorBidi" w:hAnsiTheme="majorBidi" w:cstheme="majorBidi"/>
          <w:color w:val="222222"/>
          <w:sz w:val="24"/>
          <w:szCs w:val="24"/>
          <w:shd w:val="clear" w:color="auto" w:fill="FFFFFF"/>
        </w:rPr>
        <w:t>Keltu,2024)</w:t>
      </w:r>
      <w:r w:rsidRPr="00D949B7">
        <w:rPr>
          <w:rFonts w:ascii="Sakkal Majalla" w:hAnsi="Sakkal Majalla" w:cs="Sakkal Majalla"/>
          <w:sz w:val="28"/>
          <w:szCs w:val="28"/>
        </w:rPr>
        <w:t>.</w:t>
      </w:r>
    </w:p>
    <w:p w14:paraId="5F5E22FE" w14:textId="138AF5F2"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lastRenderedPageBreak/>
        <w:t>يمكن تحقيق ذلك من خلال توفير موارد تعليمية مثل الدورات الإلكترونية، ورش العمل، والندوات. كما يمكن تشجيع الموظفين على المشاركة في مؤتمرات الصناعة أو الانضمام إلى مجموعات تعلم مهنية. بالإضافة إلى ذلك، ينبغي على المؤسسات دعم ثقافة التعلم من خلال تقديم حوافز للموظفين الذين يسعون لتطوير مهاراتهم</w:t>
      </w:r>
      <w:r w:rsidR="00D73E4F">
        <w:rPr>
          <w:rFonts w:ascii="Sakkal Majalla" w:hAnsi="Sakkal Majalla" w:cs="Sakkal Majalla" w:hint="cs"/>
          <w:sz w:val="28"/>
          <w:szCs w:val="28"/>
          <w:rtl/>
        </w:rPr>
        <w:t xml:space="preserve"> </w:t>
      </w:r>
      <w:bookmarkStart w:id="62" w:name="_Hlk191152867"/>
      <w:r w:rsidR="00D73E4F">
        <w:rPr>
          <w:rFonts w:ascii="Traditional Arabic" w:hAnsi="Traditional Arabic" w:cs="Traditional Arabic" w:hint="cs"/>
          <w:color w:val="222222"/>
          <w:sz w:val="24"/>
          <w:szCs w:val="24"/>
          <w:shd w:val="clear" w:color="auto" w:fill="FFFFFF"/>
          <w:rtl/>
        </w:rPr>
        <w:t>(</w:t>
      </w:r>
      <w:r w:rsidR="00D73E4F" w:rsidRPr="00553BAC">
        <w:rPr>
          <w:rFonts w:ascii="Traditional Arabic" w:hAnsi="Traditional Arabic" w:cs="Traditional Arabic" w:hint="cs"/>
          <w:color w:val="222222"/>
          <w:sz w:val="24"/>
          <w:szCs w:val="24"/>
          <w:shd w:val="clear" w:color="auto" w:fill="FFFFFF"/>
          <w:rtl/>
        </w:rPr>
        <w:t>السنوسي،</w:t>
      </w:r>
      <w:r w:rsidR="00D73E4F" w:rsidRPr="00553BAC">
        <w:rPr>
          <w:rFonts w:ascii="Traditional Arabic" w:hAnsi="Traditional Arabic" w:cs="Traditional Arabic" w:hint="cs"/>
          <w:color w:val="222222"/>
          <w:sz w:val="24"/>
          <w:szCs w:val="24"/>
          <w:shd w:val="clear" w:color="auto" w:fill="FFFFFF"/>
        </w:rPr>
        <w:t xml:space="preserve"> </w:t>
      </w:r>
      <w:proofErr w:type="gramStart"/>
      <w:r w:rsidR="00D73E4F" w:rsidRPr="00553BAC">
        <w:rPr>
          <w:rFonts w:ascii="Traditional Arabic" w:hAnsi="Traditional Arabic" w:cs="Traditional Arabic" w:hint="cs"/>
          <w:color w:val="222222"/>
          <w:sz w:val="24"/>
          <w:szCs w:val="24"/>
          <w:shd w:val="clear" w:color="auto" w:fill="FFFFFF"/>
          <w:rtl/>
        </w:rPr>
        <w:t>2016</w:t>
      </w:r>
      <w:r w:rsidR="00D73E4F" w:rsidRPr="00553BAC">
        <w:rPr>
          <w:rFonts w:ascii="Traditional Arabic" w:hAnsi="Traditional Arabic" w:cs="Traditional Arabic" w:hint="cs"/>
          <w:color w:val="222222"/>
          <w:sz w:val="24"/>
          <w:szCs w:val="24"/>
          <w:shd w:val="clear" w:color="auto" w:fill="FFFFFF"/>
        </w:rPr>
        <w:t xml:space="preserve"> </w:t>
      </w:r>
      <w:r w:rsidR="00D73E4F" w:rsidRPr="00553BAC">
        <w:rPr>
          <w:rFonts w:ascii="Traditional Arabic" w:hAnsi="Traditional Arabic" w:cs="Traditional Arabic" w:hint="cs"/>
          <w:color w:val="222222"/>
          <w:sz w:val="24"/>
          <w:szCs w:val="24"/>
          <w:shd w:val="clear" w:color="auto" w:fill="FFFFFF"/>
          <w:rtl/>
        </w:rPr>
        <w:t>)</w:t>
      </w:r>
      <w:bookmarkEnd w:id="62"/>
      <w:proofErr w:type="gramEnd"/>
      <w:r w:rsidRPr="00D949B7">
        <w:rPr>
          <w:rFonts w:ascii="Sakkal Majalla" w:hAnsi="Sakkal Majalla" w:cs="Sakkal Majalla"/>
          <w:sz w:val="28"/>
          <w:szCs w:val="28"/>
        </w:rPr>
        <w:t>.</w:t>
      </w:r>
    </w:p>
    <w:p w14:paraId="397145B0" w14:textId="77777777"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تعتبر بيئة التعلم المستمر عاملاً محفزًا للابتكار والإبداع، حيث يشعر الموظفون بأنهم مدعومون في مساعيهم للتعلم والنمو</w:t>
      </w:r>
      <w:r w:rsidRPr="00D949B7">
        <w:rPr>
          <w:rFonts w:ascii="Sakkal Majalla" w:hAnsi="Sakkal Majalla" w:cs="Sakkal Majalla"/>
          <w:sz w:val="28"/>
          <w:szCs w:val="28"/>
        </w:rPr>
        <w:t>.</w:t>
      </w:r>
    </w:p>
    <w:p w14:paraId="498B3B7E" w14:textId="62A8C49D" w:rsidR="00AF7B1F" w:rsidRPr="00D949B7" w:rsidRDefault="00AF7B1F" w:rsidP="00D949B7">
      <w:pPr>
        <w:pStyle w:val="Header"/>
        <w:numPr>
          <w:ilvl w:val="0"/>
          <w:numId w:val="1"/>
        </w:numPr>
        <w:spacing w:line="480" w:lineRule="auto"/>
        <w:jc w:val="both"/>
        <w:rPr>
          <w:rFonts w:ascii="Sakkal Majalla" w:hAnsi="Sakkal Majalla" w:cs="Sakkal Majalla"/>
          <w:b/>
          <w:bCs/>
          <w:sz w:val="28"/>
          <w:szCs w:val="28"/>
        </w:rPr>
      </w:pPr>
      <w:r w:rsidRPr="00D949B7">
        <w:rPr>
          <w:rFonts w:ascii="Sakkal Majalla" w:hAnsi="Sakkal Majalla" w:cs="Sakkal Majalla"/>
          <w:b/>
          <w:bCs/>
          <w:sz w:val="28"/>
          <w:szCs w:val="28"/>
          <w:rtl/>
        </w:rPr>
        <w:t>توفير موارد إضافية مثل المدربين المتخصصين</w:t>
      </w:r>
    </w:p>
    <w:p w14:paraId="7D762058" w14:textId="6FA70D3C"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تعتبر جودة المدربين أحد العوامل الرئيسية التي تؤثر على فعالية البرامج التدريبية. لذلك، يجب على المؤسسات الاستثمار في توفير مدربين متخصصين ذوي خبرة في مجالاتهم. هؤلاء المدربون يمكنهم تقديم معرفة عميقة وتوجيه فعّال للمشاركين، مما يعزز من تجربة التعلم</w:t>
      </w:r>
      <w:r w:rsidRPr="00D949B7">
        <w:rPr>
          <w:rFonts w:ascii="Sakkal Majalla" w:hAnsi="Sakkal Majalla" w:cs="Sakkal Majalla"/>
          <w:sz w:val="28"/>
          <w:szCs w:val="28"/>
        </w:rPr>
        <w:t>.</w:t>
      </w:r>
      <w:r w:rsidR="00746BE3">
        <w:rPr>
          <w:rFonts w:ascii="Sakkal Majalla" w:hAnsi="Sakkal Majalla" w:cs="Sakkal Majalla" w:hint="cs"/>
          <w:sz w:val="28"/>
          <w:szCs w:val="28"/>
          <w:rtl/>
        </w:rPr>
        <w:t xml:space="preserve"> </w:t>
      </w:r>
      <w:r w:rsidR="00746BE3">
        <w:rPr>
          <w:rFonts w:asciiTheme="majorBidi" w:hAnsiTheme="majorBidi" w:cstheme="majorBidi"/>
          <w:color w:val="222222"/>
          <w:sz w:val="24"/>
          <w:szCs w:val="24"/>
          <w:shd w:val="clear" w:color="auto" w:fill="FFFFFF"/>
        </w:rPr>
        <w:t>(</w:t>
      </w:r>
      <w:proofErr w:type="spellStart"/>
      <w:r w:rsidR="00746BE3" w:rsidRPr="00553BAC">
        <w:rPr>
          <w:rFonts w:asciiTheme="majorBidi" w:hAnsiTheme="majorBidi" w:cstheme="majorBidi"/>
          <w:color w:val="222222"/>
          <w:sz w:val="24"/>
          <w:szCs w:val="24"/>
          <w:shd w:val="clear" w:color="auto" w:fill="FFFFFF"/>
        </w:rPr>
        <w:t>Ugbebor</w:t>
      </w:r>
      <w:proofErr w:type="spellEnd"/>
      <w:r w:rsidR="00746BE3" w:rsidRPr="00553BAC">
        <w:rPr>
          <w:rFonts w:asciiTheme="majorBidi" w:hAnsiTheme="majorBidi" w:cstheme="majorBidi"/>
          <w:color w:val="222222"/>
          <w:sz w:val="24"/>
          <w:szCs w:val="24"/>
          <w:shd w:val="clear" w:color="auto" w:fill="FFFFFF"/>
        </w:rPr>
        <w:t>, 2024)</w:t>
      </w:r>
    </w:p>
    <w:p w14:paraId="37C3CC6D" w14:textId="3BED22BB"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يمكن أن تشمل الموارد الإضافية أيضًا أدوات تعليمية مثل المواد السمعية والبصرية، والبرامج التفاعلية، والتطبيقات التعليمية. من خلال تزويد المدربين بالمعدات المناسبة، يمكن تحسين التجربة التدريبية بشكل كبير</w:t>
      </w:r>
      <w:r w:rsidR="00746BE3">
        <w:rPr>
          <w:rFonts w:ascii="Sakkal Majalla" w:hAnsi="Sakkal Majalla" w:cs="Sakkal Majalla" w:hint="cs"/>
          <w:sz w:val="28"/>
          <w:szCs w:val="28"/>
          <w:rtl/>
        </w:rPr>
        <w:t xml:space="preserve"> </w:t>
      </w:r>
      <w:bookmarkStart w:id="63" w:name="_Hlk191152881"/>
      <w:r w:rsidR="00746BE3">
        <w:rPr>
          <w:rFonts w:ascii="Traditional Arabic" w:hAnsi="Traditional Arabic" w:cs="Traditional Arabic" w:hint="cs"/>
          <w:color w:val="222222"/>
          <w:sz w:val="24"/>
          <w:szCs w:val="24"/>
          <w:shd w:val="clear" w:color="auto" w:fill="FFFFFF"/>
          <w:rtl/>
        </w:rPr>
        <w:t>(</w:t>
      </w:r>
      <w:r w:rsidR="00746BE3" w:rsidRPr="00553BAC">
        <w:rPr>
          <w:rFonts w:ascii="Traditional Arabic" w:hAnsi="Traditional Arabic" w:cs="Traditional Arabic" w:hint="cs"/>
          <w:color w:val="222222"/>
          <w:sz w:val="24"/>
          <w:szCs w:val="24"/>
          <w:shd w:val="clear" w:color="auto" w:fill="FFFFFF"/>
          <w:rtl/>
        </w:rPr>
        <w:t>صلاح،</w:t>
      </w:r>
      <w:r w:rsidR="00746BE3" w:rsidRPr="00553BAC">
        <w:rPr>
          <w:rFonts w:ascii="Traditional Arabic" w:hAnsi="Traditional Arabic" w:cs="Traditional Arabic" w:hint="cs"/>
          <w:color w:val="222222"/>
          <w:sz w:val="24"/>
          <w:szCs w:val="24"/>
          <w:shd w:val="clear" w:color="auto" w:fill="FFFFFF"/>
        </w:rPr>
        <w:t xml:space="preserve"> </w:t>
      </w:r>
      <w:r w:rsidR="00746BE3" w:rsidRPr="00553BAC">
        <w:rPr>
          <w:rFonts w:ascii="Traditional Arabic" w:hAnsi="Traditional Arabic" w:cs="Traditional Arabic" w:hint="cs"/>
          <w:color w:val="222222"/>
          <w:sz w:val="24"/>
          <w:szCs w:val="24"/>
          <w:shd w:val="clear" w:color="auto" w:fill="FFFFFF"/>
          <w:rtl/>
        </w:rPr>
        <w:t>2018</w:t>
      </w:r>
      <w:r w:rsidR="00746BE3">
        <w:rPr>
          <w:rFonts w:ascii="Traditional Arabic" w:hAnsi="Traditional Arabic" w:cs="Traditional Arabic" w:hint="cs"/>
          <w:color w:val="222222"/>
          <w:sz w:val="24"/>
          <w:szCs w:val="24"/>
          <w:shd w:val="clear" w:color="auto" w:fill="FFFFFF"/>
          <w:rtl/>
        </w:rPr>
        <w:t>)</w:t>
      </w:r>
      <w:bookmarkEnd w:id="63"/>
      <w:r w:rsidRPr="00D949B7">
        <w:rPr>
          <w:rFonts w:ascii="Sakkal Majalla" w:hAnsi="Sakkal Majalla" w:cs="Sakkal Majalla"/>
          <w:sz w:val="28"/>
          <w:szCs w:val="28"/>
        </w:rPr>
        <w:t>.</w:t>
      </w:r>
    </w:p>
    <w:p w14:paraId="6D864032" w14:textId="6EB95CAA" w:rsidR="00AF7B1F" w:rsidRPr="00D949B7" w:rsidRDefault="00AF7B1F"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علاوة على ذلك، ينبغي أن تكون هناك فرص للتفاعل بين المدربين والموظفين، مثل الجلسات الحوارية أو التوجيه الفردي. هذه التفاعلات يمكن أن تعزز من فهم الموظفين للموضوعات المطروحة، مما يسهم في تعزيز فعالية التدريب</w:t>
      </w:r>
      <w:r w:rsidR="00746BE3">
        <w:rPr>
          <w:rFonts w:ascii="Sakkal Majalla" w:hAnsi="Sakkal Majalla" w:cs="Sakkal Majalla" w:hint="cs"/>
          <w:sz w:val="28"/>
          <w:szCs w:val="28"/>
          <w:rtl/>
        </w:rPr>
        <w:t xml:space="preserve"> </w:t>
      </w:r>
      <w:bookmarkStart w:id="64" w:name="_Hlk191152893"/>
      <w:r w:rsidR="00746BE3">
        <w:rPr>
          <w:rFonts w:ascii="Traditional Arabic" w:hAnsi="Traditional Arabic" w:cs="Traditional Arabic" w:hint="cs"/>
          <w:color w:val="222222"/>
          <w:sz w:val="24"/>
          <w:szCs w:val="24"/>
          <w:shd w:val="clear" w:color="auto" w:fill="FFFFFF"/>
          <w:rtl/>
        </w:rPr>
        <w:t>(</w:t>
      </w:r>
      <w:r w:rsidR="00746BE3" w:rsidRPr="00553BAC">
        <w:rPr>
          <w:rFonts w:ascii="Traditional Arabic" w:hAnsi="Traditional Arabic" w:cs="Traditional Arabic" w:hint="cs"/>
          <w:color w:val="222222"/>
          <w:sz w:val="24"/>
          <w:szCs w:val="24"/>
          <w:shd w:val="clear" w:color="auto" w:fill="FFFFFF"/>
          <w:rtl/>
        </w:rPr>
        <w:t>الطوس</w:t>
      </w:r>
      <w:r w:rsidR="00746BE3">
        <w:rPr>
          <w:rFonts w:ascii="Traditional Arabic" w:hAnsi="Traditional Arabic" w:cs="Traditional Arabic" w:hint="cs"/>
          <w:color w:val="222222"/>
          <w:sz w:val="24"/>
          <w:szCs w:val="24"/>
          <w:shd w:val="clear" w:color="auto" w:fill="FFFFFF"/>
          <w:rtl/>
        </w:rPr>
        <w:t>،</w:t>
      </w:r>
      <w:proofErr w:type="gramStart"/>
      <w:r w:rsidR="00746BE3" w:rsidRPr="00553BAC">
        <w:rPr>
          <w:rFonts w:ascii="Traditional Arabic" w:hAnsi="Traditional Arabic" w:cs="Traditional Arabic" w:hint="cs"/>
          <w:color w:val="222222"/>
          <w:sz w:val="24"/>
          <w:szCs w:val="24"/>
          <w:shd w:val="clear" w:color="auto" w:fill="FFFFFF"/>
          <w:rtl/>
        </w:rPr>
        <w:t>2015</w:t>
      </w:r>
      <w:r w:rsidR="00746BE3" w:rsidRPr="00553BAC">
        <w:rPr>
          <w:rFonts w:ascii="Traditional Arabic" w:hAnsi="Traditional Arabic" w:cs="Traditional Arabic" w:hint="cs"/>
          <w:color w:val="222222"/>
          <w:sz w:val="24"/>
          <w:szCs w:val="24"/>
          <w:shd w:val="clear" w:color="auto" w:fill="FFFFFF"/>
        </w:rPr>
        <w:t xml:space="preserve"> </w:t>
      </w:r>
      <w:r w:rsidR="00746BE3" w:rsidRPr="00553BAC">
        <w:rPr>
          <w:rFonts w:ascii="Traditional Arabic" w:hAnsi="Traditional Arabic" w:cs="Traditional Arabic" w:hint="cs"/>
          <w:color w:val="222222"/>
          <w:sz w:val="24"/>
          <w:szCs w:val="24"/>
          <w:shd w:val="clear" w:color="auto" w:fill="FFFFFF"/>
          <w:rtl/>
        </w:rPr>
        <w:t>)</w:t>
      </w:r>
      <w:bookmarkEnd w:id="64"/>
      <w:proofErr w:type="gramEnd"/>
      <w:r w:rsidRPr="00D949B7">
        <w:rPr>
          <w:rFonts w:ascii="Sakkal Majalla" w:hAnsi="Sakkal Majalla" w:cs="Sakkal Majalla"/>
          <w:sz w:val="28"/>
          <w:szCs w:val="28"/>
        </w:rPr>
        <w:t>.</w:t>
      </w:r>
    </w:p>
    <w:p w14:paraId="67E66607" w14:textId="77777777" w:rsidR="00DE6027" w:rsidRPr="00D949B7" w:rsidRDefault="00DE6027" w:rsidP="00D949B7">
      <w:pPr>
        <w:pStyle w:val="Heading2"/>
        <w:spacing w:after="240" w:line="480" w:lineRule="auto"/>
      </w:pPr>
      <w:bookmarkStart w:id="65" w:name="_Toc66669668"/>
      <w:bookmarkStart w:id="66" w:name="_Toc191151573"/>
      <w:r w:rsidRPr="00870940">
        <w:rPr>
          <w:rFonts w:hint="cs"/>
          <w:rtl/>
        </w:rPr>
        <w:lastRenderedPageBreak/>
        <w:t>تقييم</w:t>
      </w:r>
      <w:r w:rsidRPr="00D949B7">
        <w:t xml:space="preserve"> </w:t>
      </w:r>
      <w:r w:rsidRPr="00870940">
        <w:rPr>
          <w:rFonts w:hint="cs"/>
          <w:rtl/>
        </w:rPr>
        <w:t>الاداء</w:t>
      </w:r>
      <w:bookmarkEnd w:id="65"/>
      <w:bookmarkEnd w:id="66"/>
    </w:p>
    <w:p w14:paraId="0CE4FECD" w14:textId="72CD47BD"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ان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الاداء</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يعتبر</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المحور</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الرئيسي</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الذي</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تنصب</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حولة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جهود</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المديرين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كافة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كونه</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يشكل</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بامتياز</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اهم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اهداف</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المؤسسة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اذ</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معظم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المؤسسات</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تتوقع</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تؤدي</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مواردها</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البشرية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بفاعلية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الوظائف</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التي</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اسندت</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اليها</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وقد</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تعددت</w:t>
      </w:r>
      <w:r w:rsidRPr="00D949B7">
        <w:rPr>
          <w:rFonts w:ascii="Sakkal Majalla" w:hAnsi="Sakkal Majalla" w:cs="Sakkal Majalla"/>
          <w:sz w:val="28"/>
          <w:szCs w:val="28"/>
        </w:rPr>
        <w:t xml:space="preserve"> </w:t>
      </w:r>
      <w:r w:rsidR="00746BE3" w:rsidRPr="00D949B7">
        <w:rPr>
          <w:rFonts w:ascii="Sakkal Majalla" w:hAnsi="Sakkal Majalla" w:cs="Sakkal Majalla" w:hint="cs"/>
          <w:sz w:val="28"/>
          <w:szCs w:val="28"/>
          <w:rtl/>
        </w:rPr>
        <w:t>الآراء</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بالنسبة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للباحثين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والمفكرين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الإداريين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حول</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مفهوم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الأداء،</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فمنها</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ما</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كان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على</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مستوى</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المنظمة</w:t>
      </w:r>
      <w:r w:rsidRPr="00D949B7">
        <w:rPr>
          <w:rFonts w:ascii="Sakkal Majalla" w:hAnsi="Sakkal Majalla" w:cs="Sakkal Majalla"/>
          <w:sz w:val="28"/>
          <w:szCs w:val="28"/>
        </w:rPr>
        <w:t xml:space="preserve"> </w:t>
      </w:r>
      <w:proofErr w:type="gramStart"/>
      <w:r w:rsidRPr="00D949B7">
        <w:rPr>
          <w:rFonts w:ascii="Sakkal Majalla" w:hAnsi="Sakkal Majalla" w:cs="Sakkal Majalla" w:hint="cs"/>
          <w:sz w:val="28"/>
          <w:szCs w:val="28"/>
          <w:rtl/>
        </w:rPr>
        <w:t>ككل</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ومنها</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ما</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كان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على</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مستوى</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الوحدة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الإدارية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ومنها</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ما</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يكون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على</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مستوى</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الموظف</w:t>
      </w:r>
      <w:r w:rsidR="00746BE3">
        <w:rPr>
          <w:rFonts w:ascii="Sakkal Majalla" w:hAnsi="Sakkal Majalla" w:cs="Sakkal Majalla" w:hint="cs"/>
          <w:sz w:val="28"/>
          <w:szCs w:val="28"/>
          <w:rtl/>
        </w:rPr>
        <w:t xml:space="preserve"> </w:t>
      </w:r>
      <w:r w:rsidR="00746BE3" w:rsidRPr="00553BAC">
        <w:rPr>
          <w:rFonts w:asciiTheme="majorBidi" w:hAnsiTheme="majorBidi" w:cstheme="majorBidi"/>
          <w:color w:val="222222"/>
          <w:sz w:val="24"/>
          <w:szCs w:val="24"/>
          <w:shd w:val="clear" w:color="auto" w:fill="FFFFFF"/>
        </w:rPr>
        <w:t xml:space="preserve"> </w:t>
      </w:r>
      <w:r w:rsidR="00746BE3">
        <w:rPr>
          <w:rFonts w:asciiTheme="majorBidi" w:hAnsiTheme="majorBidi" w:cstheme="majorBidi"/>
          <w:color w:val="222222"/>
          <w:sz w:val="24"/>
          <w:szCs w:val="24"/>
          <w:shd w:val="clear" w:color="auto" w:fill="FFFFFF"/>
        </w:rPr>
        <w:t>(</w:t>
      </w:r>
      <w:proofErr w:type="spellStart"/>
      <w:r w:rsidR="00746BE3" w:rsidRPr="00553BAC">
        <w:rPr>
          <w:rFonts w:asciiTheme="majorBidi" w:hAnsiTheme="majorBidi" w:cstheme="majorBidi"/>
          <w:color w:val="222222"/>
          <w:sz w:val="24"/>
          <w:szCs w:val="24"/>
          <w:shd w:val="clear" w:color="auto" w:fill="FFFFFF"/>
        </w:rPr>
        <w:t>S,Nababan</w:t>
      </w:r>
      <w:proofErr w:type="spellEnd"/>
      <w:r w:rsidR="00746BE3" w:rsidRPr="00553BAC">
        <w:rPr>
          <w:rFonts w:asciiTheme="majorBidi" w:hAnsiTheme="majorBidi" w:cstheme="majorBidi"/>
          <w:color w:val="222222"/>
          <w:sz w:val="24"/>
          <w:szCs w:val="24"/>
          <w:shd w:val="clear" w:color="auto" w:fill="FFFFFF"/>
        </w:rPr>
        <w:t>, 2024)</w:t>
      </w:r>
      <w:r w:rsidRPr="00D949B7">
        <w:rPr>
          <w:rFonts w:ascii="Sakkal Majalla" w:hAnsi="Sakkal Majalla" w:cs="Sakkal Majalla"/>
          <w:sz w:val="28"/>
          <w:szCs w:val="28"/>
        </w:rPr>
        <w:t>.</w:t>
      </w:r>
    </w:p>
    <w:p w14:paraId="480FB34C" w14:textId="77777777"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حين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يشير</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الأداء</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إلى</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درجة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تحقيق</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وإتمام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المهام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المكونة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لوظيفة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الفرد</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وهو</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يشير</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إلى</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أو</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يعكس</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الكيفية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التي يحقق</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أو</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يشبع</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الفرد</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متطلبات</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الوظيفة،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حيث</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عرف</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معهد</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الإدارة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البريطاني</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تقييم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الأداء</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بأنه</w:t>
      </w:r>
      <w:r w:rsidRPr="00D949B7">
        <w:rPr>
          <w:rFonts w:ascii="Sakkal Majalla" w:hAnsi="Sakkal Majalla" w:cs="Sakkal Majalla"/>
          <w:sz w:val="28"/>
          <w:szCs w:val="28"/>
        </w:rPr>
        <w:t xml:space="preserve">: " </w:t>
      </w:r>
      <w:r w:rsidRPr="00D949B7">
        <w:rPr>
          <w:rFonts w:ascii="Sakkal Majalla" w:hAnsi="Sakkal Majalla" w:cs="Sakkal Majalla" w:hint="cs"/>
          <w:sz w:val="28"/>
          <w:szCs w:val="28"/>
          <w:rtl/>
        </w:rPr>
        <w:t>عملية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تقييم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للفرد</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القائم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بالعمل</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فيما يتعلق</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بأدائه</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ومقدرته</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وغير</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ذلك</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الصفات</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اللازمة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لتأدية</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العمل</w:t>
      </w:r>
      <w:r w:rsidRPr="00D949B7">
        <w:rPr>
          <w:rFonts w:ascii="Sakkal Majalla" w:hAnsi="Sakkal Majalla" w:cs="Sakkal Majalla"/>
          <w:sz w:val="28"/>
          <w:szCs w:val="28"/>
        </w:rPr>
        <w:t xml:space="preserve"> </w:t>
      </w:r>
      <w:proofErr w:type="gramStart"/>
      <w:r w:rsidRPr="00D949B7">
        <w:rPr>
          <w:rFonts w:ascii="Sakkal Majalla" w:hAnsi="Sakkal Majalla" w:cs="Sakkal Majalla" w:hint="cs"/>
          <w:sz w:val="28"/>
          <w:szCs w:val="28"/>
          <w:rtl/>
        </w:rPr>
        <w:t>بنجاح</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صيام</w:t>
      </w:r>
      <w:proofErr w:type="gramEnd"/>
      <w:r w:rsidRPr="00D949B7">
        <w:rPr>
          <w:rFonts w:ascii="Sakkal Majalla" w:hAnsi="Sakkal Majalla" w:cs="Sakkal Majalla" w:hint="cs"/>
          <w:sz w:val="28"/>
          <w:szCs w:val="28"/>
          <w:rtl/>
        </w:rPr>
        <w:t>،</w:t>
      </w:r>
      <w:r w:rsidRPr="00D949B7">
        <w:rPr>
          <w:rFonts w:ascii="Sakkal Majalla" w:hAnsi="Sakkal Majalla" w:cs="Sakkal Majalla"/>
          <w:sz w:val="28"/>
          <w:szCs w:val="28"/>
        </w:rPr>
        <w:t xml:space="preserve"> 2007 </w:t>
      </w:r>
      <w:r w:rsidRPr="00D949B7">
        <w:rPr>
          <w:rFonts w:ascii="Sakkal Majalla" w:hAnsi="Sakkal Majalla" w:cs="Sakkal Majalla" w:hint="cs"/>
          <w:sz w:val="28"/>
          <w:szCs w:val="28"/>
          <w:rtl/>
        </w:rPr>
        <w:t>).</w:t>
      </w:r>
    </w:p>
    <w:p w14:paraId="1D5E46A0" w14:textId="77777777" w:rsidR="00DE6027" w:rsidRDefault="00DE6027" w:rsidP="003C4BC9">
      <w:pPr>
        <w:spacing w:line="480" w:lineRule="auto"/>
        <w:ind w:firstLine="720"/>
        <w:jc w:val="both"/>
        <w:rPr>
          <w:rFonts w:ascii="Calibri Light" w:hAnsi="Calibri Light" w:cs="Calibri Light"/>
          <w:sz w:val="24"/>
          <w:szCs w:val="24"/>
          <w:rtl/>
        </w:rPr>
      </w:pPr>
    </w:p>
    <w:p w14:paraId="44C81DB3" w14:textId="77777777" w:rsidR="00DE6027" w:rsidRPr="00D949B7" w:rsidRDefault="00DE6027" w:rsidP="00D949B7">
      <w:pPr>
        <w:pStyle w:val="Heading2"/>
        <w:spacing w:after="240" w:line="480" w:lineRule="auto"/>
      </w:pPr>
      <w:bookmarkStart w:id="67" w:name="_Toc191151574"/>
      <w:r w:rsidRPr="00D949B7">
        <w:rPr>
          <w:rFonts w:hint="eastAsia"/>
          <w:rtl/>
        </w:rPr>
        <w:t>أهمية</w:t>
      </w:r>
      <w:r w:rsidRPr="00D949B7">
        <w:t xml:space="preserve"> </w:t>
      </w:r>
      <w:r w:rsidRPr="00D949B7">
        <w:rPr>
          <w:rFonts w:hint="eastAsia"/>
          <w:rtl/>
        </w:rPr>
        <w:t>تقييم</w:t>
      </w:r>
      <w:r w:rsidRPr="00D949B7">
        <w:t xml:space="preserve"> </w:t>
      </w:r>
      <w:r w:rsidRPr="00D949B7">
        <w:rPr>
          <w:rFonts w:hint="eastAsia"/>
          <w:rtl/>
        </w:rPr>
        <w:t>الأداء</w:t>
      </w:r>
      <w:bookmarkEnd w:id="67"/>
    </w:p>
    <w:p w14:paraId="4C2830FF" w14:textId="2CB6C96D"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ويتضح</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مفهوم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تقييم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بأنه</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يلعب</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دورا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كبيرا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زيادة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الكفاءة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الإنتاجية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للمنشأة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لأنه</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يحق</w:t>
      </w:r>
      <w:r w:rsidRPr="00D949B7">
        <w:rPr>
          <w:rFonts w:ascii="Sakkal Majalla" w:hAnsi="Sakkal Majalla" w:cs="Sakkal Majalla" w:hint="cs"/>
          <w:sz w:val="28"/>
          <w:szCs w:val="28"/>
          <w:rtl/>
        </w:rPr>
        <w:t>ق</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الفوائد</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التالية</w:t>
      </w:r>
      <w:r w:rsidR="00746BE3">
        <w:rPr>
          <w:rFonts w:ascii="Sakkal Majalla" w:hAnsi="Sakkal Majalla" w:cs="Sakkal Majalla" w:hint="cs"/>
          <w:sz w:val="28"/>
          <w:szCs w:val="28"/>
          <w:rtl/>
        </w:rPr>
        <w:t xml:space="preserve"> </w:t>
      </w:r>
      <w:r w:rsidR="00746BE3">
        <w:rPr>
          <w:rFonts w:asciiTheme="majorBidi" w:hAnsiTheme="majorBidi" w:cstheme="majorBidi"/>
          <w:color w:val="222222"/>
          <w:sz w:val="24"/>
          <w:szCs w:val="24"/>
          <w:shd w:val="clear" w:color="auto" w:fill="FFFFFF"/>
        </w:rPr>
        <w:t>(</w:t>
      </w:r>
      <w:r w:rsidR="00746BE3" w:rsidRPr="00553BAC">
        <w:rPr>
          <w:rFonts w:asciiTheme="majorBidi" w:hAnsiTheme="majorBidi" w:cstheme="majorBidi"/>
          <w:color w:val="222222"/>
          <w:sz w:val="24"/>
          <w:szCs w:val="24"/>
          <w:shd w:val="clear" w:color="auto" w:fill="FFFFFF"/>
        </w:rPr>
        <w:t>Lestari,2024</w:t>
      </w:r>
      <w:proofErr w:type="gramStart"/>
      <w:r w:rsidR="00746BE3" w:rsidRPr="00553BAC">
        <w:rPr>
          <w:rFonts w:asciiTheme="majorBidi" w:hAnsiTheme="majorBidi" w:cstheme="majorBidi"/>
          <w:color w:val="222222"/>
          <w:sz w:val="24"/>
          <w:szCs w:val="24"/>
          <w:shd w:val="clear" w:color="auto" w:fill="FFFFFF"/>
        </w:rPr>
        <w:t>)</w:t>
      </w:r>
      <w:r w:rsidRPr="00D949B7">
        <w:rPr>
          <w:rFonts w:ascii="Sakkal Majalla" w:hAnsi="Sakkal Majalla" w:cs="Sakkal Majalla"/>
          <w:sz w:val="28"/>
          <w:szCs w:val="28"/>
        </w:rPr>
        <w:t xml:space="preserve"> :</w:t>
      </w:r>
      <w:proofErr w:type="gramEnd"/>
    </w:p>
    <w:p w14:paraId="3CEC7FBA" w14:textId="77777777" w:rsidR="00DE6027" w:rsidRPr="00D949B7" w:rsidRDefault="00DE6027" w:rsidP="00D949B7">
      <w:pPr>
        <w:pStyle w:val="Header"/>
        <w:numPr>
          <w:ilvl w:val="0"/>
          <w:numId w:val="17"/>
        </w:num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t>تحديد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نقاط</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الضعف</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الفرد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مما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يساعد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تحديد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احتياجاته</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التدريبية</w:t>
      </w:r>
      <w:r w:rsidRPr="00D949B7">
        <w:rPr>
          <w:rFonts w:ascii="Sakkal Majalla" w:hAnsi="Sakkal Majalla" w:cs="Sakkal Majalla"/>
          <w:sz w:val="28"/>
          <w:szCs w:val="28"/>
        </w:rPr>
        <w:t>.</w:t>
      </w:r>
    </w:p>
    <w:p w14:paraId="57ECDB49" w14:textId="77777777" w:rsidR="00DE6027" w:rsidRPr="00D949B7" w:rsidRDefault="00DE6027" w:rsidP="00D949B7">
      <w:pPr>
        <w:pStyle w:val="Header"/>
        <w:numPr>
          <w:ilvl w:val="0"/>
          <w:numId w:val="17"/>
        </w:num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t>الرقابة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على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الر</w:t>
      </w:r>
      <w:r w:rsidRPr="00D949B7">
        <w:rPr>
          <w:rFonts w:ascii="Sakkal Majalla" w:hAnsi="Sakkal Majalla" w:cs="Sakkal Majalla" w:hint="cs"/>
          <w:sz w:val="28"/>
          <w:szCs w:val="28"/>
          <w:rtl/>
        </w:rPr>
        <w:t>ؤ</w:t>
      </w:r>
      <w:r w:rsidRPr="00D949B7">
        <w:rPr>
          <w:rFonts w:ascii="Sakkal Majalla" w:hAnsi="Sakkal Majalla" w:cs="Sakkal Majalla"/>
          <w:sz w:val="28"/>
          <w:szCs w:val="28"/>
          <w:rtl/>
        </w:rPr>
        <w:t>ساء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ويتم</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 xml:space="preserve">ذلك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خلال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مراقبة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قدرات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الر</w:t>
      </w:r>
      <w:r w:rsidRPr="00D949B7">
        <w:rPr>
          <w:rFonts w:ascii="Sakkal Majalla" w:hAnsi="Sakkal Majalla" w:cs="Sakkal Majalla" w:hint="cs"/>
          <w:sz w:val="28"/>
          <w:szCs w:val="28"/>
          <w:rtl/>
        </w:rPr>
        <w:t>ؤ</w:t>
      </w:r>
      <w:r w:rsidRPr="00D949B7">
        <w:rPr>
          <w:rFonts w:ascii="Sakkal Majalla" w:hAnsi="Sakkal Majalla" w:cs="Sakkal Majalla"/>
          <w:sz w:val="28"/>
          <w:szCs w:val="28"/>
          <w:rtl/>
        </w:rPr>
        <w:t>ساء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الإ</w:t>
      </w:r>
      <w:r w:rsidRPr="00D949B7">
        <w:rPr>
          <w:rFonts w:ascii="Sakkal Majalla" w:hAnsi="Sakkal Majalla" w:cs="Sakkal Majalla" w:hint="cs"/>
          <w:sz w:val="28"/>
          <w:szCs w:val="28"/>
          <w:rtl/>
        </w:rPr>
        <w:t>ش</w:t>
      </w:r>
      <w:r w:rsidRPr="00D949B7">
        <w:rPr>
          <w:rFonts w:ascii="Sakkal Majalla" w:hAnsi="Sakkal Majalla" w:cs="Sakkal Majalla"/>
          <w:sz w:val="28"/>
          <w:szCs w:val="28"/>
          <w:rtl/>
        </w:rPr>
        <w:t>رافية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خلال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نتائج</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التقارير</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الإدارية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يرفعونها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إلى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الإدارة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العليا</w:t>
      </w:r>
      <w:r w:rsidRPr="00D949B7">
        <w:rPr>
          <w:rFonts w:ascii="Sakkal Majalla" w:hAnsi="Sakkal Majalla" w:cs="Sakkal Majalla"/>
          <w:sz w:val="28"/>
          <w:szCs w:val="28"/>
        </w:rPr>
        <w:t>.</w:t>
      </w:r>
    </w:p>
    <w:p w14:paraId="34A55BC2" w14:textId="77777777" w:rsidR="00DE6027" w:rsidRPr="00D949B7" w:rsidRDefault="00DE6027" w:rsidP="00D949B7">
      <w:pPr>
        <w:pStyle w:val="Header"/>
        <w:numPr>
          <w:ilvl w:val="0"/>
          <w:numId w:val="17"/>
        </w:num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t>يفيد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تقييم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التخطيط</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للقوى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العاملة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فهو</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يشكل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أداة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مراجعة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لمدى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توافر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قوى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بشرية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معينة</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بمؤهلات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معينة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واقتراح</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إحلال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موارد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بشرية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أخرى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مكانها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إ</w:t>
      </w:r>
      <w:r w:rsidRPr="00D949B7">
        <w:rPr>
          <w:rFonts w:ascii="Sakkal Majalla" w:hAnsi="Sakkal Majalla" w:cs="Sakkal Majalla" w:hint="cs"/>
          <w:sz w:val="28"/>
          <w:szCs w:val="28"/>
          <w:rtl/>
        </w:rPr>
        <w:t>ذ</w:t>
      </w:r>
      <w:r w:rsidRPr="00D949B7">
        <w:rPr>
          <w:rFonts w:ascii="Sakkal Majalla" w:hAnsi="Sakkal Majalla" w:cs="Sakkal Majalla"/>
          <w:sz w:val="28"/>
          <w:szCs w:val="28"/>
          <w:rtl/>
        </w:rPr>
        <w:t>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اقتضت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الحاجة</w:t>
      </w:r>
      <w:r w:rsidRPr="00D949B7">
        <w:rPr>
          <w:rFonts w:ascii="Sakkal Majalla" w:hAnsi="Sakkal Majalla" w:cs="Sakkal Majalla"/>
          <w:sz w:val="28"/>
          <w:szCs w:val="28"/>
        </w:rPr>
        <w:t xml:space="preserve"> </w:t>
      </w:r>
      <w:proofErr w:type="gramStart"/>
      <w:r w:rsidRPr="00D949B7">
        <w:rPr>
          <w:rFonts w:ascii="Sakkal Majalla" w:hAnsi="Sakkal Majalla" w:cs="Sakkal Majalla"/>
          <w:sz w:val="28"/>
          <w:szCs w:val="28"/>
          <w:rtl/>
        </w:rPr>
        <w:t>لذل</w:t>
      </w:r>
      <w:r w:rsidRPr="00D949B7">
        <w:rPr>
          <w:rFonts w:ascii="Sakkal Majalla" w:hAnsi="Sakkal Majalla" w:cs="Sakkal Majalla" w:hint="cs"/>
          <w:sz w:val="28"/>
          <w:szCs w:val="28"/>
          <w:rtl/>
        </w:rPr>
        <w:t>ك</w:t>
      </w:r>
      <w:r w:rsidRPr="00D949B7">
        <w:rPr>
          <w:rFonts w:ascii="Sakkal Majalla" w:hAnsi="Sakkal Majalla" w:cs="Sakkal Majalla"/>
          <w:sz w:val="28"/>
          <w:szCs w:val="28"/>
        </w:rPr>
        <w:t xml:space="preserve"> .</w:t>
      </w:r>
      <w:proofErr w:type="gramEnd"/>
    </w:p>
    <w:p w14:paraId="46BDEBF5" w14:textId="77777777" w:rsidR="00DE6027" w:rsidRPr="00D949B7" w:rsidRDefault="00DE6027" w:rsidP="00D949B7">
      <w:pPr>
        <w:pStyle w:val="Header"/>
        <w:numPr>
          <w:ilvl w:val="0"/>
          <w:numId w:val="17"/>
        </w:num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lastRenderedPageBreak/>
        <w:t>يزود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الإدارة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بمؤ</w:t>
      </w:r>
      <w:r w:rsidRPr="00D949B7">
        <w:rPr>
          <w:rFonts w:ascii="Sakkal Majalla" w:hAnsi="Sakkal Majalla" w:cs="Sakkal Majalla" w:hint="cs"/>
          <w:sz w:val="28"/>
          <w:szCs w:val="28"/>
          <w:rtl/>
        </w:rPr>
        <w:t xml:space="preserve">شرات </w:t>
      </w:r>
      <w:r w:rsidRPr="00D949B7">
        <w:rPr>
          <w:rFonts w:ascii="Sakkal Majalla" w:hAnsi="Sakkal Majalla" w:cs="Sakkal Majalla"/>
          <w:sz w:val="28"/>
          <w:szCs w:val="28"/>
          <w:rtl/>
        </w:rPr>
        <w:t>تساعد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التنبؤ</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بأعداد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العمالة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المطلوبة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خلال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فترة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معينة</w:t>
      </w:r>
      <w:r w:rsidRPr="00D949B7">
        <w:rPr>
          <w:rFonts w:ascii="Sakkal Majalla" w:hAnsi="Sakkal Majalla" w:cs="Sakkal Majalla"/>
          <w:sz w:val="28"/>
          <w:szCs w:val="28"/>
        </w:rPr>
        <w:t>.</w:t>
      </w:r>
    </w:p>
    <w:p w14:paraId="7F11DE9B" w14:textId="06780AF9" w:rsidR="00DE6027" w:rsidRPr="00D949B7" w:rsidRDefault="00DE6027" w:rsidP="00D949B7">
      <w:pPr>
        <w:pStyle w:val="Header"/>
        <w:numPr>
          <w:ilvl w:val="0"/>
          <w:numId w:val="17"/>
        </w:numPr>
        <w:spacing w:line="480" w:lineRule="auto"/>
        <w:jc w:val="both"/>
        <w:rPr>
          <w:rFonts w:ascii="Sakkal Majalla" w:hAnsi="Sakkal Majalla" w:cs="Sakkal Majalla"/>
          <w:sz w:val="28"/>
          <w:szCs w:val="28"/>
          <w:rtl/>
        </w:rPr>
      </w:pPr>
      <w:r w:rsidRPr="00D949B7">
        <w:rPr>
          <w:rFonts w:ascii="Sakkal Majalla" w:hAnsi="Sakkal Majalla" w:cs="Sakkal Majalla"/>
          <w:sz w:val="28"/>
          <w:szCs w:val="28"/>
          <w:rtl/>
        </w:rPr>
        <w:t>يمثل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أداة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اتصال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العاملين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جهة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وبين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ر</w:t>
      </w:r>
      <w:r w:rsidRPr="00D949B7">
        <w:rPr>
          <w:rFonts w:ascii="Sakkal Majalla" w:hAnsi="Sakkal Majalla" w:cs="Sakkal Majalla" w:hint="cs"/>
          <w:sz w:val="28"/>
          <w:szCs w:val="28"/>
          <w:rtl/>
        </w:rPr>
        <w:t>ؤ</w:t>
      </w:r>
      <w:r w:rsidRPr="00D949B7">
        <w:rPr>
          <w:rFonts w:ascii="Sakkal Majalla" w:hAnsi="Sakkal Majalla" w:cs="Sakkal Majalla"/>
          <w:sz w:val="28"/>
          <w:szCs w:val="28"/>
          <w:rtl/>
        </w:rPr>
        <w:t>سائهم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جهة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أخرى</w:t>
      </w:r>
      <w:r w:rsidRPr="00D949B7">
        <w:rPr>
          <w:rFonts w:ascii="Sakkal Majalla" w:hAnsi="Sakkal Majalla" w:cs="Sakkal Majalla"/>
          <w:sz w:val="28"/>
          <w:szCs w:val="28"/>
        </w:rPr>
        <w:t>.</w:t>
      </w:r>
    </w:p>
    <w:p w14:paraId="6B95E0E2" w14:textId="77777777" w:rsidR="00DE6027" w:rsidRPr="00D949B7" w:rsidRDefault="00DE6027" w:rsidP="00D949B7">
      <w:pPr>
        <w:pStyle w:val="Header"/>
        <w:numPr>
          <w:ilvl w:val="0"/>
          <w:numId w:val="17"/>
        </w:num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t>رفع</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الروح</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المعنوية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لدى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العاملين،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فعندما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يشعر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العاملون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بأن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جهودهم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موضع</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تقدير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قبل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الإدارة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فإن</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جوا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العلاقات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الحسنة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سيسود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بينهم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وبين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الإدارة</w:t>
      </w:r>
      <w:r w:rsidRPr="00D949B7">
        <w:rPr>
          <w:rFonts w:ascii="Sakkal Majalla" w:hAnsi="Sakkal Majalla" w:cs="Sakkal Majalla"/>
          <w:sz w:val="28"/>
          <w:szCs w:val="28"/>
        </w:rPr>
        <w:t>.</w:t>
      </w:r>
    </w:p>
    <w:p w14:paraId="6FE1329D" w14:textId="77777777" w:rsidR="00DE6027" w:rsidRPr="00D949B7" w:rsidRDefault="00DE6027" w:rsidP="00D949B7">
      <w:pPr>
        <w:pStyle w:val="Header"/>
        <w:numPr>
          <w:ilvl w:val="0"/>
          <w:numId w:val="17"/>
        </w:num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t>إ</w:t>
      </w:r>
      <w:r w:rsidRPr="00D949B7">
        <w:rPr>
          <w:rFonts w:ascii="Sakkal Majalla" w:hAnsi="Sakkal Majalla" w:cs="Sakkal Majalla" w:hint="cs"/>
          <w:sz w:val="28"/>
          <w:szCs w:val="28"/>
          <w:rtl/>
        </w:rPr>
        <w:t>ش</w:t>
      </w:r>
      <w:r w:rsidRPr="00D949B7">
        <w:rPr>
          <w:rFonts w:ascii="Sakkal Majalla" w:hAnsi="Sakkal Majalla" w:cs="Sakkal Majalla"/>
          <w:sz w:val="28"/>
          <w:szCs w:val="28"/>
          <w:rtl/>
        </w:rPr>
        <w:t>عار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العاملين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بمسؤولياتهم،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عندما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يشعر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العامل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بأن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نتائج</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التقييم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سيترتب</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عليها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اتخا</w:t>
      </w:r>
      <w:r w:rsidRPr="00D949B7">
        <w:rPr>
          <w:rFonts w:ascii="Sakkal Majalla" w:hAnsi="Sakkal Majalla" w:cs="Sakkal Majalla" w:hint="cs"/>
          <w:sz w:val="28"/>
          <w:szCs w:val="28"/>
          <w:rtl/>
        </w:rPr>
        <w:t>ذ</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مجموعة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القرارات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ستؤثر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على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مستقبله</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المهني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فإنه</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سوف</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يبذل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قصارى</w:t>
      </w:r>
      <w:r w:rsidRPr="00D949B7">
        <w:rPr>
          <w:rFonts w:ascii="Sakkal Majalla" w:hAnsi="Sakkal Majalla" w:cs="Sakkal Majalla"/>
          <w:sz w:val="28"/>
          <w:szCs w:val="28"/>
        </w:rPr>
        <w:t xml:space="preserve"> </w:t>
      </w:r>
      <w:proofErr w:type="spellStart"/>
      <w:r w:rsidRPr="00D949B7">
        <w:rPr>
          <w:rFonts w:ascii="Sakkal Majalla" w:hAnsi="Sakkal Majalla" w:cs="Sakkal Majalla"/>
          <w:sz w:val="28"/>
          <w:szCs w:val="28"/>
          <w:rtl/>
        </w:rPr>
        <w:t>جهدد</w:t>
      </w:r>
      <w:proofErr w:type="spellEnd"/>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عمله</w:t>
      </w:r>
      <w:r w:rsidRPr="00D949B7">
        <w:rPr>
          <w:rFonts w:ascii="Sakkal Majalla" w:hAnsi="Sakkal Majalla" w:cs="Sakkal Majalla"/>
          <w:sz w:val="28"/>
          <w:szCs w:val="28"/>
        </w:rPr>
        <w:t>.</w:t>
      </w:r>
    </w:p>
    <w:p w14:paraId="2D5F9C42" w14:textId="77777777" w:rsidR="00DE6027" w:rsidRPr="00D949B7" w:rsidRDefault="00DE6027" w:rsidP="00D949B7">
      <w:pPr>
        <w:pStyle w:val="Header"/>
        <w:numPr>
          <w:ilvl w:val="0"/>
          <w:numId w:val="17"/>
        </w:num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t>تحديد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الوظيفة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الحالية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المناسبة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للفرد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وتحديد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إمكانية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نقله</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إلى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وظيفة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أخرى</w:t>
      </w:r>
      <w:r w:rsidRPr="00D949B7">
        <w:rPr>
          <w:rFonts w:ascii="Sakkal Majalla" w:hAnsi="Sakkal Majalla" w:cs="Sakkal Majalla"/>
          <w:sz w:val="28"/>
          <w:szCs w:val="28"/>
        </w:rPr>
        <w:t>.</w:t>
      </w:r>
    </w:p>
    <w:p w14:paraId="47FA671E" w14:textId="77777777" w:rsidR="00DE6027" w:rsidRPr="00D949B7" w:rsidRDefault="00DE6027" w:rsidP="00D949B7">
      <w:pPr>
        <w:pStyle w:val="Header"/>
        <w:numPr>
          <w:ilvl w:val="0"/>
          <w:numId w:val="17"/>
        </w:num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t>تقديم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معلومات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للعاملين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تتعل</w:t>
      </w:r>
      <w:r w:rsidRPr="00D949B7">
        <w:rPr>
          <w:rFonts w:ascii="Sakkal Majalla" w:hAnsi="Sakkal Majalla" w:cs="Sakkal Majalla" w:hint="cs"/>
          <w:sz w:val="28"/>
          <w:szCs w:val="28"/>
          <w:rtl/>
        </w:rPr>
        <w:t>ق</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بدرجة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كفاءتهم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العمل</w:t>
      </w:r>
      <w:r w:rsidRPr="00D949B7">
        <w:rPr>
          <w:rFonts w:ascii="Sakkal Majalla" w:hAnsi="Sakkal Majalla" w:cs="Sakkal Majalla"/>
          <w:sz w:val="28"/>
          <w:szCs w:val="28"/>
        </w:rPr>
        <w:t>.</w:t>
      </w:r>
    </w:p>
    <w:p w14:paraId="6C52CD40" w14:textId="77777777" w:rsidR="00DE6027" w:rsidRPr="00D949B7" w:rsidRDefault="00DE6027" w:rsidP="00D949B7">
      <w:pPr>
        <w:pStyle w:val="Header"/>
        <w:numPr>
          <w:ilvl w:val="0"/>
          <w:numId w:val="17"/>
        </w:numPr>
        <w:spacing w:line="480" w:lineRule="auto"/>
        <w:jc w:val="both"/>
        <w:rPr>
          <w:rFonts w:ascii="Sakkal Majalla" w:hAnsi="Sakkal Majalla" w:cs="Sakkal Majalla"/>
          <w:sz w:val="28"/>
          <w:szCs w:val="28"/>
        </w:rPr>
      </w:pPr>
      <w:r w:rsidRPr="00D949B7">
        <w:rPr>
          <w:rFonts w:ascii="Sakkal Majalla" w:hAnsi="Sakkal Majalla" w:cs="Sakkal Majalla"/>
          <w:sz w:val="28"/>
          <w:szCs w:val="28"/>
          <w:rtl/>
        </w:rPr>
        <w:t>تحديد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الأفراد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المستحقين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للترقية</w:t>
      </w:r>
      <w:r w:rsidRPr="00D949B7">
        <w:rPr>
          <w:rFonts w:ascii="Sakkal Majalla" w:hAnsi="Sakkal Majalla" w:cs="Sakkal Majalla"/>
          <w:sz w:val="28"/>
          <w:szCs w:val="28"/>
        </w:rPr>
        <w:t>.</w:t>
      </w:r>
    </w:p>
    <w:p w14:paraId="6D444D74" w14:textId="77777777" w:rsidR="00DE6027" w:rsidRPr="00D949B7" w:rsidRDefault="00DE6027" w:rsidP="00D949B7">
      <w:pPr>
        <w:pStyle w:val="Heading2"/>
        <w:spacing w:after="240" w:line="480" w:lineRule="auto"/>
      </w:pPr>
      <w:bookmarkStart w:id="68" w:name="_Toc191151575"/>
      <w:r w:rsidRPr="00D949B7">
        <w:rPr>
          <w:rFonts w:hint="eastAsia"/>
          <w:rtl/>
        </w:rPr>
        <w:t>خطوات</w:t>
      </w:r>
      <w:r w:rsidRPr="00D949B7">
        <w:t xml:space="preserve"> </w:t>
      </w:r>
      <w:r w:rsidRPr="00D949B7">
        <w:rPr>
          <w:rFonts w:hint="eastAsia"/>
          <w:rtl/>
        </w:rPr>
        <w:t>عملية</w:t>
      </w:r>
      <w:r w:rsidRPr="00D949B7">
        <w:t xml:space="preserve"> </w:t>
      </w:r>
      <w:r w:rsidRPr="00D949B7">
        <w:rPr>
          <w:rFonts w:hint="eastAsia"/>
          <w:rtl/>
        </w:rPr>
        <w:t>تقييم</w:t>
      </w:r>
      <w:r w:rsidRPr="00D949B7">
        <w:t xml:space="preserve"> </w:t>
      </w:r>
      <w:r w:rsidRPr="00D949B7">
        <w:rPr>
          <w:rFonts w:hint="eastAsia"/>
          <w:rtl/>
        </w:rPr>
        <w:t>الأداء</w:t>
      </w:r>
      <w:bookmarkEnd w:id="68"/>
    </w:p>
    <w:p w14:paraId="705C5FE9" w14:textId="6DCA19BD"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أولا</w:t>
      </w:r>
      <w:r w:rsidRPr="00D949B7">
        <w:rPr>
          <w:rFonts w:ascii="Sakkal Majalla" w:hAnsi="Sakkal Majalla" w:cs="Sakkal Majalla"/>
          <w:sz w:val="28"/>
          <w:szCs w:val="28"/>
        </w:rPr>
        <w:t>-</w:t>
      </w:r>
      <w:r w:rsidRPr="00D949B7">
        <w:rPr>
          <w:rFonts w:ascii="Sakkal Majalla" w:hAnsi="Sakkal Majalla" w:cs="Sakkal Majalla"/>
          <w:sz w:val="28"/>
          <w:szCs w:val="28"/>
          <w:rtl/>
        </w:rPr>
        <w:t>معرفة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الأبعاد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أجلها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يتم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التقييم،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فيجب</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يرتبط</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التقييم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بأهداف</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المنظمة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وأن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تتوفر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هذ</w:t>
      </w:r>
      <w:r w:rsidRPr="00D949B7">
        <w:rPr>
          <w:rFonts w:ascii="Sakkal Majalla" w:hAnsi="Sakkal Majalla" w:cs="Sakkal Majalla" w:hint="cs"/>
          <w:sz w:val="28"/>
          <w:szCs w:val="28"/>
          <w:rtl/>
        </w:rPr>
        <w:t xml:space="preserve">ه </w:t>
      </w:r>
      <w:r w:rsidRPr="00D949B7">
        <w:rPr>
          <w:rFonts w:ascii="Sakkal Majalla" w:hAnsi="Sakkal Majalla" w:cs="Sakkal Majalla"/>
          <w:sz w:val="28"/>
          <w:szCs w:val="28"/>
          <w:rtl/>
        </w:rPr>
        <w:t>الأبعاد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خصائص</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منها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قابلية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القياس</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والسيطرة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قبل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الأفراد،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وأن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تحق</w:t>
      </w:r>
      <w:r w:rsidRPr="00D949B7">
        <w:rPr>
          <w:rFonts w:ascii="Sakkal Majalla" w:hAnsi="Sakkal Majalla" w:cs="Sakkal Majalla" w:hint="cs"/>
          <w:sz w:val="28"/>
          <w:szCs w:val="28"/>
          <w:rtl/>
        </w:rPr>
        <w:t>ق</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أهداف</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المنظمة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بشكل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مبا</w:t>
      </w:r>
      <w:r w:rsidRPr="00D949B7">
        <w:rPr>
          <w:rFonts w:ascii="Sakkal Majalla" w:hAnsi="Sakkal Majalla" w:cs="Sakkal Majalla" w:hint="cs"/>
          <w:sz w:val="28"/>
          <w:szCs w:val="28"/>
          <w:rtl/>
        </w:rPr>
        <w:t>ش</w:t>
      </w:r>
      <w:r w:rsidRPr="00D949B7">
        <w:rPr>
          <w:rFonts w:ascii="Sakkal Majalla" w:hAnsi="Sakkal Majalla" w:cs="Sakkal Majalla"/>
          <w:sz w:val="28"/>
          <w:szCs w:val="28"/>
          <w:rtl/>
        </w:rPr>
        <w:t>ر</w:t>
      </w:r>
      <w:r w:rsidR="00746BE3">
        <w:rPr>
          <w:rFonts w:ascii="Sakkal Majalla" w:hAnsi="Sakkal Majalla" w:cs="Sakkal Majalla" w:hint="cs"/>
          <w:sz w:val="28"/>
          <w:szCs w:val="28"/>
          <w:rtl/>
        </w:rPr>
        <w:t xml:space="preserve"> </w:t>
      </w:r>
      <w:bookmarkStart w:id="69" w:name="_Hlk191152917"/>
      <w:r w:rsidR="00746BE3">
        <w:rPr>
          <w:rFonts w:ascii="Traditional Arabic" w:hAnsi="Traditional Arabic" w:cs="Traditional Arabic" w:hint="cs"/>
          <w:color w:val="222222"/>
          <w:sz w:val="24"/>
          <w:szCs w:val="24"/>
          <w:shd w:val="clear" w:color="auto" w:fill="FFFFFF"/>
          <w:rtl/>
        </w:rPr>
        <w:t>(</w:t>
      </w:r>
      <w:r w:rsidR="00746BE3" w:rsidRPr="00553BAC">
        <w:rPr>
          <w:rFonts w:ascii="Traditional Arabic" w:hAnsi="Traditional Arabic" w:cs="Traditional Arabic" w:hint="cs"/>
          <w:color w:val="222222"/>
          <w:sz w:val="24"/>
          <w:szCs w:val="24"/>
          <w:shd w:val="clear" w:color="auto" w:fill="FFFFFF"/>
          <w:rtl/>
        </w:rPr>
        <w:t>عبدالقادر،</w:t>
      </w:r>
      <w:r w:rsidR="00746BE3" w:rsidRPr="00553BAC">
        <w:rPr>
          <w:rFonts w:ascii="Traditional Arabic" w:hAnsi="Traditional Arabic" w:cs="Traditional Arabic" w:hint="cs"/>
          <w:color w:val="222222"/>
          <w:sz w:val="24"/>
          <w:szCs w:val="24"/>
          <w:shd w:val="clear" w:color="auto" w:fill="FFFFFF"/>
        </w:rPr>
        <w:t xml:space="preserve"> </w:t>
      </w:r>
      <w:proofErr w:type="gramStart"/>
      <w:r w:rsidR="00746BE3" w:rsidRPr="00553BAC">
        <w:rPr>
          <w:rFonts w:ascii="Traditional Arabic" w:hAnsi="Traditional Arabic" w:cs="Traditional Arabic" w:hint="cs"/>
          <w:color w:val="222222"/>
          <w:sz w:val="24"/>
          <w:szCs w:val="24"/>
          <w:shd w:val="clear" w:color="auto" w:fill="FFFFFF"/>
          <w:rtl/>
        </w:rPr>
        <w:t>2017</w:t>
      </w:r>
      <w:r w:rsidR="00746BE3" w:rsidRPr="00553BAC">
        <w:rPr>
          <w:rFonts w:ascii="Traditional Arabic" w:hAnsi="Traditional Arabic" w:cs="Traditional Arabic" w:hint="cs"/>
          <w:color w:val="222222"/>
          <w:sz w:val="24"/>
          <w:szCs w:val="24"/>
          <w:shd w:val="clear" w:color="auto" w:fill="FFFFFF"/>
        </w:rPr>
        <w:t xml:space="preserve"> </w:t>
      </w:r>
      <w:r w:rsidR="00746BE3" w:rsidRPr="00553BAC">
        <w:rPr>
          <w:rFonts w:ascii="Traditional Arabic" w:hAnsi="Traditional Arabic" w:cs="Traditional Arabic" w:hint="cs"/>
          <w:color w:val="222222"/>
          <w:sz w:val="24"/>
          <w:szCs w:val="24"/>
          <w:shd w:val="clear" w:color="auto" w:fill="FFFFFF"/>
          <w:rtl/>
        </w:rPr>
        <w:t>)</w:t>
      </w:r>
      <w:bookmarkEnd w:id="69"/>
      <w:proofErr w:type="gramEnd"/>
      <w:r w:rsidRPr="00D949B7">
        <w:rPr>
          <w:rFonts w:ascii="Sakkal Majalla" w:hAnsi="Sakkal Majalla" w:cs="Sakkal Majalla"/>
          <w:sz w:val="28"/>
          <w:szCs w:val="28"/>
        </w:rPr>
        <w:t>.</w:t>
      </w:r>
    </w:p>
    <w:p w14:paraId="22D868C1" w14:textId="7EF83639"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ثانيا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استخدام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أساليب</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قياس</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لتحديد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الفعلي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للفرد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كل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مجال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مجالات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أبعاد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التقييم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كاستخدام</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القياس</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النسبي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للأداء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أو</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قياس</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الصفات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أو</w:t>
      </w:r>
      <w:r w:rsidRPr="00D949B7">
        <w:rPr>
          <w:rFonts w:ascii="Sakkal Majalla" w:hAnsi="Sakkal Majalla" w:cs="Sakkal Majalla"/>
          <w:sz w:val="28"/>
          <w:szCs w:val="28"/>
        </w:rPr>
        <w:t xml:space="preserve"> </w:t>
      </w:r>
      <w:r w:rsidR="00746BE3" w:rsidRPr="00D949B7">
        <w:rPr>
          <w:rFonts w:ascii="Sakkal Majalla" w:hAnsi="Sakkal Majalla" w:cs="Sakkal Majalla" w:hint="cs"/>
          <w:sz w:val="28"/>
          <w:szCs w:val="28"/>
          <w:rtl/>
        </w:rPr>
        <w:t>السلوك</w:t>
      </w:r>
      <w:r w:rsidR="00746BE3">
        <w:rPr>
          <w:rFonts w:ascii="Sakkal Majalla" w:hAnsi="Sakkal Majalla" w:cs="Sakkal Majalla" w:hint="cs"/>
          <w:sz w:val="28"/>
          <w:szCs w:val="28"/>
          <w:rtl/>
        </w:rPr>
        <w:t xml:space="preserve"> </w:t>
      </w:r>
      <w:r w:rsidR="00746BE3">
        <w:rPr>
          <w:rFonts w:asciiTheme="majorBidi" w:hAnsiTheme="majorBidi" w:cstheme="majorBidi"/>
          <w:color w:val="222222"/>
          <w:sz w:val="24"/>
          <w:szCs w:val="24"/>
          <w:shd w:val="clear" w:color="auto" w:fill="FFFFFF"/>
        </w:rPr>
        <w:t>(</w:t>
      </w:r>
      <w:r w:rsidR="00746BE3" w:rsidRPr="00553BAC">
        <w:rPr>
          <w:rFonts w:asciiTheme="majorBidi" w:hAnsiTheme="majorBidi" w:cstheme="majorBidi"/>
          <w:color w:val="222222"/>
          <w:sz w:val="24"/>
          <w:szCs w:val="24"/>
          <w:shd w:val="clear" w:color="auto" w:fill="FFFFFF"/>
        </w:rPr>
        <w:t>Niati,2021)</w:t>
      </w:r>
      <w:r w:rsidR="00746BE3" w:rsidRPr="00D949B7">
        <w:rPr>
          <w:rFonts w:ascii="Sakkal Majalla" w:hAnsi="Sakkal Majalla" w:cs="Sakkal Majalla"/>
          <w:sz w:val="28"/>
          <w:szCs w:val="28"/>
        </w:rPr>
        <w:t>.</w:t>
      </w:r>
    </w:p>
    <w:p w14:paraId="6337785F" w14:textId="77777777" w:rsidR="00DE6027" w:rsidRPr="00291C4C" w:rsidRDefault="00DE6027" w:rsidP="003C4BC9">
      <w:pPr>
        <w:spacing w:line="480" w:lineRule="auto"/>
        <w:ind w:firstLine="720"/>
        <w:jc w:val="both"/>
        <w:rPr>
          <w:rFonts w:ascii="Calibri Light" w:hAnsi="Calibri Light" w:cs="Calibri Light"/>
          <w:sz w:val="24"/>
          <w:szCs w:val="24"/>
        </w:rPr>
      </w:pPr>
    </w:p>
    <w:p w14:paraId="6211C08E" w14:textId="77777777" w:rsidR="00DE6027" w:rsidRPr="00D949B7" w:rsidRDefault="00DE6027" w:rsidP="00D949B7">
      <w:pPr>
        <w:pStyle w:val="Heading2"/>
        <w:spacing w:after="240" w:line="480" w:lineRule="auto"/>
      </w:pPr>
      <w:bookmarkStart w:id="70" w:name="_Toc191151576"/>
      <w:r w:rsidRPr="00D949B7">
        <w:rPr>
          <w:rFonts w:hint="eastAsia"/>
          <w:rtl/>
        </w:rPr>
        <w:lastRenderedPageBreak/>
        <w:t>مشاكل</w:t>
      </w:r>
      <w:r w:rsidRPr="00D949B7">
        <w:t xml:space="preserve"> </w:t>
      </w:r>
      <w:r w:rsidRPr="00D949B7">
        <w:rPr>
          <w:rFonts w:hint="eastAsia"/>
          <w:rtl/>
        </w:rPr>
        <w:t>تقييم</w:t>
      </w:r>
      <w:r w:rsidRPr="00D949B7">
        <w:t xml:space="preserve"> </w:t>
      </w:r>
      <w:r w:rsidRPr="00D949B7">
        <w:rPr>
          <w:rFonts w:hint="eastAsia"/>
          <w:rtl/>
        </w:rPr>
        <w:t>الأداء</w:t>
      </w:r>
      <w:bookmarkEnd w:id="70"/>
    </w:p>
    <w:p w14:paraId="5E1504F1" w14:textId="39C40A7F" w:rsidR="00DE6027" w:rsidRPr="00D949B7" w:rsidRDefault="00DE6027" w:rsidP="003C4BC9">
      <w:pPr>
        <w:spacing w:line="480" w:lineRule="auto"/>
        <w:ind w:firstLine="720"/>
        <w:jc w:val="both"/>
        <w:rPr>
          <w:rFonts w:ascii="Sakkal Majalla" w:hAnsi="Sakkal Majalla" w:cs="Sakkal Majalla"/>
          <w:sz w:val="28"/>
          <w:szCs w:val="28"/>
        </w:rPr>
      </w:pPr>
      <w:r w:rsidRPr="00D949B7">
        <w:rPr>
          <w:rFonts w:ascii="Sakkal Majalla" w:hAnsi="Sakkal Majalla" w:cs="Sakkal Majalla"/>
          <w:sz w:val="28"/>
          <w:szCs w:val="28"/>
          <w:rtl/>
        </w:rPr>
        <w:t>تتعدد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المشاكل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تواجه</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القائمين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على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عملية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تقييم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فعدم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وضوح</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واختلاف</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التفسير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المحدد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لوصف</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معين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كالقدرة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على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الأبداع</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والأداء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الجيد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أو</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المرضي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يضع</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المجال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مفتوح</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لاختلاف</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تفسيرها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قبل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المقيمين</w:t>
      </w:r>
      <w:r w:rsidR="00F343A3">
        <w:rPr>
          <w:rFonts w:ascii="Sakkal Majalla" w:hAnsi="Sakkal Majalla" w:cs="Sakkal Majalla" w:hint="cs"/>
          <w:sz w:val="28"/>
          <w:szCs w:val="28"/>
          <w:rtl/>
        </w:rPr>
        <w:t xml:space="preserve"> </w:t>
      </w:r>
      <w:r w:rsidR="00F343A3">
        <w:rPr>
          <w:rFonts w:ascii="Traditional Arabic" w:hAnsi="Traditional Arabic" w:cs="Traditional Arabic" w:hint="cs"/>
          <w:color w:val="222222"/>
          <w:sz w:val="24"/>
          <w:szCs w:val="24"/>
          <w:shd w:val="clear" w:color="auto" w:fill="FFFFFF"/>
          <w:rtl/>
        </w:rPr>
        <w:t>(</w:t>
      </w:r>
      <w:r w:rsidR="00F343A3" w:rsidRPr="00553BAC">
        <w:rPr>
          <w:rFonts w:ascii="Traditional Arabic" w:hAnsi="Traditional Arabic" w:cs="Traditional Arabic" w:hint="cs"/>
          <w:color w:val="222222"/>
          <w:sz w:val="24"/>
          <w:szCs w:val="24"/>
          <w:shd w:val="clear" w:color="auto" w:fill="FFFFFF"/>
          <w:rtl/>
        </w:rPr>
        <w:t>عبيد،</w:t>
      </w:r>
      <w:r w:rsidR="00F343A3" w:rsidRPr="00553BAC">
        <w:rPr>
          <w:rFonts w:ascii="Traditional Arabic" w:hAnsi="Traditional Arabic" w:cs="Traditional Arabic" w:hint="cs"/>
          <w:color w:val="222222"/>
          <w:sz w:val="24"/>
          <w:szCs w:val="24"/>
          <w:shd w:val="clear" w:color="auto" w:fill="FFFFFF"/>
        </w:rPr>
        <w:t xml:space="preserve"> </w:t>
      </w:r>
      <w:r w:rsidR="00F343A3" w:rsidRPr="00553BAC">
        <w:rPr>
          <w:rFonts w:ascii="Traditional Arabic" w:hAnsi="Traditional Arabic" w:cs="Traditional Arabic" w:hint="cs"/>
          <w:color w:val="222222"/>
          <w:sz w:val="24"/>
          <w:szCs w:val="24"/>
          <w:shd w:val="clear" w:color="auto" w:fill="FFFFFF"/>
          <w:rtl/>
        </w:rPr>
        <w:t>2018)</w:t>
      </w:r>
      <w:r w:rsidRPr="00D949B7">
        <w:rPr>
          <w:rFonts w:ascii="Sakkal Majalla" w:hAnsi="Sakkal Majalla" w:cs="Sakkal Majalla"/>
          <w:sz w:val="28"/>
          <w:szCs w:val="28"/>
        </w:rPr>
        <w:t>.</w:t>
      </w:r>
    </w:p>
    <w:p w14:paraId="676B66F8" w14:textId="1EDC9B6B" w:rsidR="00DE6027" w:rsidRPr="00D949B7" w:rsidRDefault="00DE6027"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لذل</w:t>
      </w:r>
      <w:r w:rsidRPr="00D949B7">
        <w:rPr>
          <w:rFonts w:ascii="Sakkal Majalla" w:hAnsi="Sakkal Majalla" w:cs="Sakkal Majalla" w:hint="cs"/>
          <w:sz w:val="28"/>
          <w:szCs w:val="28"/>
          <w:rtl/>
        </w:rPr>
        <w:t>ك</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يجب</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وضع</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وصف</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مفصل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للمعايير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المستخدمة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وأمثلة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توضيحية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للقائمين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على</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عملية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التقييم</w:t>
      </w:r>
      <w:r w:rsidRPr="00D949B7">
        <w:rPr>
          <w:rFonts w:ascii="Sakkal Majalla" w:hAnsi="Sakkal Majalla" w:cs="Sakkal Majalla"/>
          <w:sz w:val="28"/>
          <w:szCs w:val="28"/>
        </w:rPr>
        <w:t>.</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كذل</w:t>
      </w:r>
      <w:r w:rsidRPr="00D949B7">
        <w:rPr>
          <w:rFonts w:ascii="Sakkal Majalla" w:hAnsi="Sakkal Majalla" w:cs="Sakkal Majalla" w:hint="cs"/>
          <w:sz w:val="28"/>
          <w:szCs w:val="28"/>
          <w:rtl/>
        </w:rPr>
        <w:t>ك</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مشاكل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التقييم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التحيز</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الفردي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تعميم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الصفات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والتساهل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أو</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التشدد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وخطا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النزعة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المركزية،</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ولعلاجها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يتم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استخدام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الترتيب</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التبادلي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والمقارنة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الزوجية،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وأيضا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التحيز</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الشخصي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بين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الرئيس</w:t>
      </w:r>
      <w:r w:rsidRPr="00D949B7">
        <w:rPr>
          <w:rFonts w:ascii="Sakkal Majalla" w:hAnsi="Sakkal Majalla" w:cs="Sakkal Majalla"/>
          <w:sz w:val="28"/>
          <w:szCs w:val="28"/>
        </w:rPr>
        <w:t xml:space="preserve"> </w:t>
      </w:r>
      <w:r w:rsidR="00F343A3" w:rsidRPr="00D949B7">
        <w:rPr>
          <w:rFonts w:ascii="Sakkal Majalla" w:hAnsi="Sakkal Majalla" w:cs="Sakkal Majalla" w:hint="cs"/>
          <w:sz w:val="28"/>
          <w:szCs w:val="28"/>
          <w:rtl/>
        </w:rPr>
        <w:t>والمرؤوسي</w:t>
      </w:r>
      <w:r w:rsidR="00F343A3" w:rsidRPr="00D949B7">
        <w:rPr>
          <w:rFonts w:ascii="Sakkal Majalla" w:hAnsi="Sakkal Majalla" w:cs="Sakkal Majalla" w:hint="eastAsia"/>
          <w:sz w:val="28"/>
          <w:szCs w:val="28"/>
          <w:rtl/>
        </w:rPr>
        <w:t>ن</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فالعواطف</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والعلاقات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الشخصية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يكون</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لها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تأثير</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عملية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التقييم،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ويفضل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الاحتفاظ</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بسجلات</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لتسجيل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جوانب</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الأداء</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التي</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يقوم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بها</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الفرد</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خلال</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فترة</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التقييم</w:t>
      </w:r>
      <w:r w:rsidR="00F343A3">
        <w:rPr>
          <w:rFonts w:ascii="Sakkal Majalla" w:hAnsi="Sakkal Majalla" w:cs="Sakkal Majalla" w:hint="cs"/>
          <w:sz w:val="28"/>
          <w:szCs w:val="28"/>
          <w:rtl/>
        </w:rPr>
        <w:t xml:space="preserve"> </w:t>
      </w:r>
      <w:r w:rsidR="00F343A3">
        <w:rPr>
          <w:rFonts w:asciiTheme="majorBidi" w:hAnsiTheme="majorBidi" w:cstheme="majorBidi"/>
          <w:color w:val="222222"/>
          <w:sz w:val="24"/>
          <w:szCs w:val="24"/>
          <w:shd w:val="clear" w:color="auto" w:fill="FFFFFF"/>
        </w:rPr>
        <w:t>(</w:t>
      </w:r>
      <w:r w:rsidR="00F343A3" w:rsidRPr="00553BAC">
        <w:rPr>
          <w:rFonts w:asciiTheme="majorBidi" w:hAnsiTheme="majorBidi" w:cstheme="majorBidi"/>
          <w:color w:val="222222"/>
          <w:sz w:val="24"/>
          <w:szCs w:val="24"/>
          <w:shd w:val="clear" w:color="auto" w:fill="FFFFFF"/>
        </w:rPr>
        <w:t>Rivaldo,2023)</w:t>
      </w:r>
      <w:r w:rsidRPr="00D949B7">
        <w:rPr>
          <w:rFonts w:ascii="Sakkal Majalla" w:hAnsi="Sakkal Majalla" w:cs="Sakkal Majalla"/>
          <w:sz w:val="28"/>
          <w:szCs w:val="28"/>
        </w:rPr>
        <w:t>.</w:t>
      </w:r>
    </w:p>
    <w:p w14:paraId="1E5A14A2" w14:textId="77777777" w:rsidR="00DE6027" w:rsidRDefault="00DE6027" w:rsidP="003C4BC9">
      <w:pPr>
        <w:spacing w:line="480" w:lineRule="auto"/>
        <w:ind w:firstLine="720"/>
        <w:jc w:val="both"/>
        <w:rPr>
          <w:rFonts w:ascii="Calibri Light" w:hAnsi="Calibri Light" w:cs="Calibri Light"/>
          <w:sz w:val="24"/>
          <w:szCs w:val="24"/>
        </w:rPr>
      </w:pPr>
    </w:p>
    <w:p w14:paraId="00D64AD8" w14:textId="77777777" w:rsidR="00DE6027" w:rsidRDefault="00DE6027" w:rsidP="003C4BC9">
      <w:pPr>
        <w:spacing w:line="480" w:lineRule="auto"/>
        <w:ind w:firstLine="720"/>
        <w:jc w:val="both"/>
        <w:rPr>
          <w:rFonts w:ascii="Calibri Light" w:hAnsi="Calibri Light" w:cs="Calibri Light"/>
          <w:sz w:val="24"/>
          <w:szCs w:val="24"/>
        </w:rPr>
      </w:pPr>
    </w:p>
    <w:p w14:paraId="3801F897" w14:textId="77777777" w:rsidR="00DE6027" w:rsidRDefault="00DE6027" w:rsidP="003C4BC9">
      <w:pPr>
        <w:spacing w:line="480" w:lineRule="auto"/>
        <w:ind w:firstLine="720"/>
        <w:jc w:val="both"/>
        <w:rPr>
          <w:rFonts w:ascii="Calibri Light" w:hAnsi="Calibri Light" w:cs="Calibri Light"/>
          <w:sz w:val="24"/>
          <w:szCs w:val="24"/>
        </w:rPr>
      </w:pPr>
    </w:p>
    <w:p w14:paraId="3EAA9492" w14:textId="77777777" w:rsidR="00DE6027" w:rsidRDefault="00DE6027" w:rsidP="003C4BC9">
      <w:pPr>
        <w:spacing w:line="480" w:lineRule="auto"/>
        <w:ind w:firstLine="720"/>
        <w:jc w:val="both"/>
        <w:rPr>
          <w:rFonts w:ascii="Calibri Light" w:hAnsi="Calibri Light" w:cs="Calibri Light"/>
          <w:sz w:val="24"/>
          <w:szCs w:val="24"/>
        </w:rPr>
      </w:pPr>
    </w:p>
    <w:p w14:paraId="31127091" w14:textId="77777777" w:rsidR="00DE6027" w:rsidRDefault="00DE6027" w:rsidP="003C4BC9">
      <w:pPr>
        <w:spacing w:line="480" w:lineRule="auto"/>
        <w:ind w:firstLine="720"/>
        <w:jc w:val="both"/>
        <w:rPr>
          <w:rFonts w:ascii="Calibri Light" w:hAnsi="Calibri Light" w:cs="Calibri Light"/>
          <w:sz w:val="24"/>
          <w:szCs w:val="24"/>
        </w:rPr>
      </w:pPr>
    </w:p>
    <w:p w14:paraId="2B75481D" w14:textId="77777777" w:rsidR="00DE6027" w:rsidRDefault="00DE6027" w:rsidP="003C4BC9">
      <w:pPr>
        <w:spacing w:line="480" w:lineRule="auto"/>
        <w:ind w:firstLine="720"/>
        <w:jc w:val="both"/>
        <w:rPr>
          <w:rFonts w:ascii="Calibri Light" w:hAnsi="Calibri Light" w:cs="Calibri Light"/>
          <w:sz w:val="24"/>
          <w:szCs w:val="24"/>
        </w:rPr>
      </w:pPr>
    </w:p>
    <w:p w14:paraId="4D5C476B" w14:textId="77777777" w:rsidR="00DE6027" w:rsidRDefault="00DE6027" w:rsidP="003C4BC9">
      <w:pPr>
        <w:spacing w:line="480" w:lineRule="auto"/>
        <w:ind w:firstLine="720"/>
        <w:jc w:val="both"/>
        <w:rPr>
          <w:rFonts w:ascii="Calibri Light" w:hAnsi="Calibri Light" w:cs="Calibri Light"/>
          <w:sz w:val="24"/>
          <w:szCs w:val="24"/>
          <w:rtl/>
        </w:rPr>
      </w:pPr>
    </w:p>
    <w:p w14:paraId="682CA744" w14:textId="77777777" w:rsidR="00DE6027" w:rsidRDefault="00DE6027" w:rsidP="003C4BC9">
      <w:pPr>
        <w:spacing w:line="480" w:lineRule="auto"/>
        <w:ind w:firstLine="720"/>
        <w:jc w:val="both"/>
        <w:rPr>
          <w:rFonts w:ascii="Calibri Light" w:hAnsi="Calibri Light" w:cs="Calibri Light"/>
          <w:sz w:val="24"/>
          <w:szCs w:val="24"/>
          <w:rtl/>
        </w:rPr>
      </w:pPr>
    </w:p>
    <w:p w14:paraId="1419BBEA" w14:textId="77777777" w:rsidR="00DE6027" w:rsidRDefault="00DE6027" w:rsidP="003C4BC9">
      <w:pPr>
        <w:spacing w:line="480" w:lineRule="auto"/>
        <w:ind w:firstLine="720"/>
        <w:jc w:val="both"/>
        <w:rPr>
          <w:rFonts w:ascii="Calibri Light" w:hAnsi="Calibri Light" w:cs="Calibri Light"/>
          <w:sz w:val="24"/>
          <w:szCs w:val="24"/>
          <w:rtl/>
        </w:rPr>
      </w:pPr>
    </w:p>
    <w:p w14:paraId="3A4ABC2D" w14:textId="77777777" w:rsidR="00DE6027" w:rsidRDefault="00DE6027" w:rsidP="003C4BC9">
      <w:pPr>
        <w:spacing w:line="480" w:lineRule="auto"/>
        <w:ind w:firstLine="720"/>
        <w:jc w:val="both"/>
        <w:rPr>
          <w:rFonts w:ascii="Calibri Light" w:hAnsi="Calibri Light" w:cs="Calibri Light"/>
          <w:sz w:val="24"/>
          <w:szCs w:val="24"/>
          <w:rtl/>
        </w:rPr>
      </w:pPr>
    </w:p>
    <w:p w14:paraId="76D397BE" w14:textId="3DADD6C5" w:rsidR="00D22171" w:rsidRPr="00D15743" w:rsidRDefault="00D22171" w:rsidP="00D15743">
      <w:pPr>
        <w:pStyle w:val="Heading1"/>
        <w:spacing w:after="240"/>
        <w:jc w:val="center"/>
        <w:rPr>
          <w:color w:val="auto"/>
          <w:sz w:val="36"/>
          <w:szCs w:val="36"/>
          <w:rtl/>
        </w:rPr>
      </w:pPr>
      <w:bookmarkStart w:id="71" w:name="_Toc191151577"/>
      <w:r w:rsidRPr="00D15743">
        <w:rPr>
          <w:color w:val="auto"/>
          <w:sz w:val="36"/>
          <w:szCs w:val="36"/>
          <w:rtl/>
        </w:rPr>
        <w:lastRenderedPageBreak/>
        <w:t>الدراسات السابقة</w:t>
      </w:r>
      <w:bookmarkEnd w:id="71"/>
    </w:p>
    <w:p w14:paraId="34DA3176" w14:textId="51EB5FFD" w:rsidR="00702A8D" w:rsidRPr="00D949B7" w:rsidRDefault="0069166D" w:rsidP="00D949B7">
      <w:pPr>
        <w:pStyle w:val="Heading2"/>
        <w:spacing w:after="240" w:line="480" w:lineRule="auto"/>
        <w:rPr>
          <w:rtl/>
        </w:rPr>
      </w:pPr>
      <w:bookmarkStart w:id="72" w:name="_Toc191151578"/>
      <w:r w:rsidRPr="00D949B7">
        <w:rPr>
          <w:rFonts w:hint="cs"/>
          <w:rtl/>
        </w:rPr>
        <w:t xml:space="preserve">أولاً: </w:t>
      </w:r>
      <w:r w:rsidR="00EF2446" w:rsidRPr="00D949B7">
        <w:rPr>
          <w:rFonts w:hint="cs"/>
          <w:rtl/>
        </w:rPr>
        <w:t>الدراسات العربية</w:t>
      </w:r>
      <w:bookmarkEnd w:id="72"/>
    </w:p>
    <w:p w14:paraId="4FDB1F95" w14:textId="3545033D" w:rsidR="00810E75" w:rsidRPr="00D949B7" w:rsidRDefault="00810E75"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 xml:space="preserve">هدفت دراسة (الكاتب،2023) </w:t>
      </w:r>
      <w:r w:rsidRPr="00D949B7">
        <w:rPr>
          <w:rFonts w:ascii="Sakkal Majalla" w:hAnsi="Sakkal Majalla" w:cs="Sakkal Majalla"/>
          <w:sz w:val="28"/>
          <w:szCs w:val="28"/>
          <w:rtl/>
        </w:rPr>
        <w:t>إلى استكشاف أثر التدريب في رفع كفاءة العاملين في المؤسسات الاستشفائية، مع التركيز على مستشفى الصداقة التشادية-الصينية خلال الفترة من 2016 إلى 2021. تسعى الدراسة إلى تقييم فعالية برامج التدريب وتأثيرها على جودة الخدمات الصحية المقدمة من قبل العاملين في المستشفى.</w:t>
      </w:r>
      <w:r w:rsidRPr="00D949B7">
        <w:rPr>
          <w:rFonts w:ascii="Sakkal Majalla" w:hAnsi="Sakkal Majalla" w:cs="Sakkal Majalla" w:hint="cs"/>
          <w:sz w:val="28"/>
          <w:szCs w:val="28"/>
          <w:rtl/>
        </w:rPr>
        <w:t xml:space="preserve"> و</w:t>
      </w:r>
      <w:r w:rsidRPr="00D949B7">
        <w:rPr>
          <w:rFonts w:ascii="Sakkal Majalla" w:hAnsi="Sakkal Majalla" w:cs="Sakkal Majalla"/>
          <w:sz w:val="28"/>
          <w:szCs w:val="28"/>
          <w:rtl/>
        </w:rPr>
        <w:t>أظهرت النتائج أن هناك تأثيرًا إيجابيًا كبيرًا للتدريب على كفاءة العاملين، حيث أسهمت البرامج التدريبية في تحسين المهارات الفنية والإدارية، مما انعكس على أداء الموظفين وجودة الرعاية الصحية. كما تبين أن العاملين الذين شاركوا في برامج تدريبية منتظمة كانوا أكثر قدرة على التعامل مع التحديات اليومية في بيئة العمل. أكدت الدراسة أيضًا على أهمية توفير بيئة تدريبية ملائمة واستراتيجيات تقييم فعالة لقياس أثر التدريب. أوصت الدراسة بضرورة الاستثمار في برامج تدريبية مستمرة تتناسب مع احتياجات العاملين، مما يسهم في تعزيز الأداء المؤسسي وتحسين الخدمات الصحية المقدمة للمجتمع.</w:t>
      </w:r>
    </w:p>
    <w:p w14:paraId="5B0184E9" w14:textId="5C39866F" w:rsidR="00D03DF9" w:rsidRPr="00D949B7" w:rsidRDefault="00D03DF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دراسة (</w:t>
      </w:r>
      <w:r w:rsidRPr="00D949B7">
        <w:rPr>
          <w:rFonts w:ascii="Sakkal Majalla" w:hAnsi="Sakkal Majalla" w:cs="Sakkal Majalla"/>
          <w:sz w:val="28"/>
          <w:szCs w:val="28"/>
          <w:rtl/>
        </w:rPr>
        <w:t>الشعلان</w:t>
      </w:r>
      <w:r w:rsidRPr="00D949B7">
        <w:rPr>
          <w:rFonts w:ascii="Sakkal Majalla" w:hAnsi="Sakkal Majalla" w:cs="Sakkal Majalla" w:hint="cs"/>
          <w:sz w:val="28"/>
          <w:szCs w:val="28"/>
          <w:rtl/>
        </w:rPr>
        <w:t>،2022)</w:t>
      </w:r>
      <w:r w:rsidRPr="00D949B7">
        <w:rPr>
          <w:rFonts w:ascii="Sakkal Majalla" w:hAnsi="Sakkal Majalla" w:cs="Sakkal Majalla"/>
          <w:sz w:val="28"/>
          <w:szCs w:val="28"/>
          <w:rtl/>
        </w:rPr>
        <w:t xml:space="preserve"> </w:t>
      </w:r>
      <w:r w:rsidRPr="00D949B7">
        <w:rPr>
          <w:rFonts w:ascii="Sakkal Majalla" w:hAnsi="Sakkal Majalla" w:cs="Sakkal Majalla" w:hint="cs"/>
          <w:sz w:val="28"/>
          <w:szCs w:val="28"/>
          <w:rtl/>
        </w:rPr>
        <w:t xml:space="preserve">والتي هدفت </w:t>
      </w:r>
      <w:r w:rsidRPr="00D949B7">
        <w:rPr>
          <w:rFonts w:ascii="Sakkal Majalla" w:hAnsi="Sakkal Majalla" w:cs="Sakkal Majalla"/>
          <w:sz w:val="28"/>
          <w:szCs w:val="28"/>
          <w:rtl/>
        </w:rPr>
        <w:t xml:space="preserve">إلى تقييم البرامج التدريبية من خلال قياس أثرها على تطوير المهارات وتحسين الأداء الوظيفي. تسعى هذه الدراسة إلى تقديم إطار عمل شامل لتقييم فعالية البرامج التدريبية، بالإضافة إلى استكشاف الأدوات والأساليب المستخدمة في قياس الأثر. </w:t>
      </w:r>
      <w:r w:rsidRPr="00D949B7">
        <w:rPr>
          <w:rFonts w:ascii="Sakkal Majalla" w:hAnsi="Sakkal Majalla" w:cs="Sakkal Majalla" w:hint="cs"/>
          <w:sz w:val="28"/>
          <w:szCs w:val="28"/>
          <w:rtl/>
        </w:rPr>
        <w:t>و</w:t>
      </w:r>
      <w:r w:rsidRPr="00D949B7">
        <w:rPr>
          <w:rFonts w:ascii="Sakkal Majalla" w:hAnsi="Sakkal Majalla" w:cs="Sakkal Majalla"/>
          <w:sz w:val="28"/>
          <w:szCs w:val="28"/>
          <w:rtl/>
        </w:rPr>
        <w:t xml:space="preserve">أظهرت النتائج أن البرامج التدريبية تُسهم بشكل ملحوظ في تحسين كفاءة الأداء الوظيفي، حيث تبين أن المشاركين في البرامج التدريبية قد أظهروا زيادة واضحة في المهارات والمعرفة المرتبطة بأعمالهم. كما أظهرت الدراسة أن قياس الأثر يعتمد على مجموعة من المعايير، مثل رضا المتدربين، والتغيرات في الأداء بعد التدريب، ومدى تطبيق المهارات المكتسبة في بيئة العمل. بالإضافة إلى ذلك، أكدت النتائج على أهمية </w:t>
      </w:r>
      <w:r w:rsidRPr="00D949B7">
        <w:rPr>
          <w:rFonts w:ascii="Sakkal Majalla" w:hAnsi="Sakkal Majalla" w:cs="Sakkal Majalla"/>
          <w:sz w:val="28"/>
          <w:szCs w:val="28"/>
          <w:rtl/>
        </w:rPr>
        <w:lastRenderedPageBreak/>
        <w:t>المتابعة والتقييم المستمر للبرامج التدريبية لضمان تحقيق الأهداف المرجوة. وقد أوصت الدراسة بتطوير أدوات قياس فعالة وتبني استراتيجيات تقييم شاملة لتحسين جودة البرامج التدريبية وتعزيز أثرها في المؤسسات.</w:t>
      </w:r>
    </w:p>
    <w:p w14:paraId="06A2040F" w14:textId="4DCE42A1" w:rsidR="00D26F81" w:rsidRPr="00D949B7" w:rsidRDefault="00D26F81"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هدف</w:t>
      </w:r>
      <w:r w:rsidRPr="00D949B7">
        <w:rPr>
          <w:rFonts w:ascii="Sakkal Majalla" w:hAnsi="Sakkal Majalla" w:cs="Sakkal Majalla" w:hint="cs"/>
          <w:sz w:val="28"/>
          <w:szCs w:val="28"/>
          <w:rtl/>
        </w:rPr>
        <w:t>ت</w:t>
      </w:r>
      <w:r w:rsidRPr="00D949B7">
        <w:rPr>
          <w:rFonts w:ascii="Sakkal Majalla" w:hAnsi="Sakkal Majalla" w:cs="Sakkal Majalla"/>
          <w:sz w:val="28"/>
          <w:szCs w:val="28"/>
          <w:rtl/>
        </w:rPr>
        <w:t xml:space="preserve"> 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قفطان</w:t>
      </w:r>
      <w:r w:rsidRPr="00D949B7">
        <w:rPr>
          <w:rFonts w:ascii="Sakkal Majalla" w:hAnsi="Sakkal Majalla" w:cs="Sakkal Majalla" w:hint="cs"/>
          <w:sz w:val="28"/>
          <w:szCs w:val="28"/>
          <w:rtl/>
        </w:rPr>
        <w:t>،2021)</w:t>
      </w:r>
      <w:r w:rsidRPr="00D949B7">
        <w:rPr>
          <w:rFonts w:ascii="Sakkal Majalla" w:hAnsi="Sakkal Majalla" w:cs="Sakkal Majalla"/>
          <w:sz w:val="28"/>
          <w:szCs w:val="28"/>
          <w:rtl/>
        </w:rPr>
        <w:t xml:space="preserve"> إلى تحليل أثر التدريب والتنمية على أداء الموظفين في بلدية </w:t>
      </w:r>
      <w:proofErr w:type="gramStart"/>
      <w:r w:rsidRPr="00D949B7">
        <w:rPr>
          <w:rFonts w:ascii="Sakkal Majalla" w:hAnsi="Sakkal Majalla" w:cs="Sakkal Majalla"/>
          <w:sz w:val="28"/>
          <w:szCs w:val="28"/>
          <w:rtl/>
        </w:rPr>
        <w:t>عبدالله</w:t>
      </w:r>
      <w:proofErr w:type="gramEnd"/>
      <w:r w:rsidRPr="00D949B7">
        <w:rPr>
          <w:rFonts w:ascii="Sakkal Majalla" w:hAnsi="Sakkal Majalla" w:cs="Sakkal Majalla"/>
          <w:sz w:val="28"/>
          <w:szCs w:val="28"/>
          <w:rtl/>
        </w:rPr>
        <w:t xml:space="preserve"> بن رواحه، حيث تسعى لاستكشاف العلاقة بين برامج التدريب ورفع كفاءة الأداء الوظيفي، وتقديم توصيات لتحسين فعالية هذه البرامج. وقد أظهرت النتائج أن هناك علاقة إيجابية قوية بين التدريب والتنمية وأداء الموظفين، مما يؤكد أهمية البرامج التدريبية في تحسين الأداء الوظيفي. إذ ساهمت هذه البرامج في تعزيز المهارات والمعرفة المهنية للموظفين، مما انعكس بشكل إيجابي على جودة العمل. كما أظهرت الدراسة أن التدريب يزيد من رضا الموظفين ويحفزهم على أداء مهامهم بكفاءة أعلى، مما ساهم في تحسين جودة الخدمات المقدمة من قبل بلدية </w:t>
      </w:r>
      <w:proofErr w:type="gramStart"/>
      <w:r w:rsidRPr="00D949B7">
        <w:rPr>
          <w:rFonts w:ascii="Sakkal Majalla" w:hAnsi="Sakkal Majalla" w:cs="Sakkal Majalla"/>
          <w:sz w:val="28"/>
          <w:szCs w:val="28"/>
          <w:rtl/>
        </w:rPr>
        <w:t>عبدالله</w:t>
      </w:r>
      <w:proofErr w:type="gramEnd"/>
      <w:r w:rsidRPr="00D949B7">
        <w:rPr>
          <w:rFonts w:ascii="Sakkal Majalla" w:hAnsi="Sakkal Majalla" w:cs="Sakkal Majalla"/>
          <w:sz w:val="28"/>
          <w:szCs w:val="28"/>
          <w:rtl/>
        </w:rPr>
        <w:t xml:space="preserve"> بن رواحه. وقد أوصت الدراسة بضرورة اعتماد برامج تدريبية مستمرة وملائمة لاحتياجات الموظفين، بالإضافة إلى أهمية قياس فعالية هذه البرامج بشكل دوري لضمان تحقيق الأهداف المرجوة.</w:t>
      </w:r>
    </w:p>
    <w:p w14:paraId="6B005F19" w14:textId="2C1822BB"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على، </w:t>
      </w:r>
      <w:r w:rsidRPr="00D949B7">
        <w:rPr>
          <w:rFonts w:ascii="Sakkal Majalla" w:hAnsi="Sakkal Majalla" w:cs="Sakkal Majalla" w:hint="cs"/>
          <w:sz w:val="28"/>
          <w:szCs w:val="28"/>
          <w:rtl/>
        </w:rPr>
        <w:t>2009)</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هدفت هذه الدراسة الى قياس أثر التدريب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أداء العاملين بمديرية التربية بمحافظة </w:t>
      </w:r>
      <w:proofErr w:type="spellStart"/>
      <w:r w:rsidRPr="00D949B7">
        <w:rPr>
          <w:rFonts w:ascii="Sakkal Majalla" w:hAnsi="Sakkal Majalla" w:cs="Sakkal Majalla"/>
          <w:sz w:val="28"/>
          <w:szCs w:val="28"/>
          <w:rtl/>
        </w:rPr>
        <w:t>البريمى</w:t>
      </w:r>
      <w:proofErr w:type="spellEnd"/>
      <w:r w:rsidRPr="00D949B7">
        <w:rPr>
          <w:rFonts w:ascii="Sakkal Majalla" w:hAnsi="Sakkal Majalla" w:cs="Sakkal Majalla"/>
          <w:sz w:val="28"/>
          <w:szCs w:val="28"/>
          <w:rtl/>
        </w:rPr>
        <w:t xml:space="preserve">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سلطنة عمان وذلك للتعرف على مستوى تأثير البرامج التدريبية المناسبة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تحسين أداء العاملين وكذلك تبيان الع</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اقة بين مهارات وقدرات </w:t>
      </w:r>
      <w:proofErr w:type="gramStart"/>
      <w:r w:rsidRPr="00D949B7">
        <w:rPr>
          <w:rFonts w:ascii="Sakkal Majalla" w:hAnsi="Sakkal Majalla" w:cs="Sakkal Majalla"/>
          <w:sz w:val="28"/>
          <w:szCs w:val="28"/>
          <w:rtl/>
        </w:rPr>
        <w:t>المتدرب ،</w:t>
      </w:r>
      <w:proofErr w:type="gramEnd"/>
      <w:r w:rsidRPr="00D949B7">
        <w:rPr>
          <w:rFonts w:ascii="Sakkal Majalla" w:hAnsi="Sakkal Majalla" w:cs="Sakkal Majalla"/>
          <w:sz w:val="28"/>
          <w:szCs w:val="28"/>
          <w:rtl/>
        </w:rPr>
        <w:t xml:space="preserve">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اداء </w:t>
      </w:r>
      <w:r w:rsidR="0069166D" w:rsidRPr="00D949B7">
        <w:rPr>
          <w:rFonts w:ascii="Sakkal Majalla" w:hAnsi="Sakkal Majalla" w:cs="Sakkal Majalla" w:hint="cs"/>
          <w:sz w:val="28"/>
          <w:szCs w:val="28"/>
          <w:rtl/>
        </w:rPr>
        <w:t>الفعلي</w:t>
      </w:r>
      <w:r w:rsidRPr="00D949B7">
        <w:rPr>
          <w:rFonts w:ascii="Sakkal Majalla" w:hAnsi="Sakkal Majalla" w:cs="Sakkal Majalla"/>
          <w:sz w:val="28"/>
          <w:szCs w:val="28"/>
          <w:rtl/>
        </w:rPr>
        <w:t xml:space="preserve"> الذى يسعى التدريب الى تحقيقه ، واحتياجات العاملين الفعلية من التدريب </w:t>
      </w:r>
      <w:r w:rsidR="0069166D" w:rsidRPr="00D949B7">
        <w:rPr>
          <w:rFonts w:ascii="Sakkal Majalla" w:hAnsi="Sakkal Majalla" w:cs="Sakkal Majalla" w:hint="cs"/>
          <w:sz w:val="28"/>
          <w:szCs w:val="28"/>
          <w:rtl/>
        </w:rPr>
        <w:t>والتي</w:t>
      </w:r>
      <w:r w:rsidRPr="00D949B7">
        <w:rPr>
          <w:rFonts w:ascii="Sakkal Majalla" w:hAnsi="Sakkal Majalla" w:cs="Sakkal Majalla"/>
          <w:sz w:val="28"/>
          <w:szCs w:val="28"/>
          <w:rtl/>
        </w:rPr>
        <w:t xml:space="preserve"> تتناسب مع </w:t>
      </w:r>
      <w:r w:rsidR="0069166D" w:rsidRPr="00D949B7">
        <w:rPr>
          <w:rFonts w:ascii="Sakkal Majalla" w:hAnsi="Sakkal Majalla" w:cs="Sakkal Majalla" w:hint="cs"/>
          <w:sz w:val="28"/>
          <w:szCs w:val="28"/>
          <w:rtl/>
        </w:rPr>
        <w:t>اختصاصات</w:t>
      </w:r>
      <w:r w:rsidRPr="00D949B7">
        <w:rPr>
          <w:rFonts w:ascii="Sakkal Majalla" w:hAnsi="Sakkal Majalla" w:cs="Sakkal Majalla"/>
          <w:sz w:val="28"/>
          <w:szCs w:val="28"/>
          <w:rtl/>
        </w:rPr>
        <w:t xml:space="preserve"> ومهام الوظيفة. </w:t>
      </w:r>
      <w:proofErr w:type="gramStart"/>
      <w:r w:rsidRPr="00D949B7">
        <w:rPr>
          <w:rFonts w:ascii="Sakkal Majalla" w:hAnsi="Sakkal Majalla" w:cs="Sakkal Majalla"/>
          <w:sz w:val="28"/>
          <w:szCs w:val="28"/>
          <w:rtl/>
        </w:rPr>
        <w:t>و من</w:t>
      </w:r>
      <w:proofErr w:type="gramEnd"/>
      <w:r w:rsidRPr="00D949B7">
        <w:rPr>
          <w:rFonts w:ascii="Sakkal Majalla" w:hAnsi="Sakkal Majalla" w:cs="Sakkal Majalla"/>
          <w:sz w:val="28"/>
          <w:szCs w:val="28"/>
          <w:rtl/>
        </w:rPr>
        <w:t xml:space="preserve"> أهم التوصيات التي خرجت بها الدراسة هي: تهيئة المناخ </w:t>
      </w:r>
      <w:r w:rsidR="0069166D" w:rsidRPr="00D949B7">
        <w:rPr>
          <w:rFonts w:ascii="Sakkal Majalla" w:hAnsi="Sakkal Majalla" w:cs="Sakkal Majalla" w:hint="cs"/>
          <w:sz w:val="28"/>
          <w:szCs w:val="28"/>
          <w:rtl/>
        </w:rPr>
        <w:t>التدريبي</w:t>
      </w:r>
      <w:r w:rsidRPr="00D949B7">
        <w:rPr>
          <w:rFonts w:ascii="Sakkal Majalla" w:hAnsi="Sakkal Majalla" w:cs="Sakkal Majalla"/>
          <w:sz w:val="28"/>
          <w:szCs w:val="28"/>
          <w:rtl/>
        </w:rPr>
        <w:t xml:space="preserve"> للعملية التدريبية للعاملين و إعداد الخطة التدريبية السنوية للتدريب وفقا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لاحتياجات التدريبية للعاملين من خ</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ال مسح شامل لمتطلبات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اداء </w:t>
      </w:r>
      <w:r w:rsidR="0069166D" w:rsidRPr="00D949B7">
        <w:rPr>
          <w:rFonts w:ascii="Sakkal Majalla" w:hAnsi="Sakkal Majalla" w:cs="Sakkal Majalla" w:hint="cs"/>
          <w:sz w:val="28"/>
          <w:szCs w:val="28"/>
          <w:rtl/>
        </w:rPr>
        <w:t>الفردي</w:t>
      </w:r>
      <w:r w:rsidRPr="00D949B7">
        <w:rPr>
          <w:rFonts w:ascii="Sakkal Majalla" w:hAnsi="Sakkal Majalla" w:cs="Sakkal Majalla"/>
          <w:sz w:val="28"/>
          <w:szCs w:val="28"/>
          <w:rtl/>
        </w:rPr>
        <w:t xml:space="preserve"> </w:t>
      </w:r>
      <w:r w:rsidR="0069166D" w:rsidRPr="00D949B7">
        <w:rPr>
          <w:rFonts w:ascii="Sakkal Majalla" w:hAnsi="Sakkal Majalla" w:cs="Sakkal Majalla" w:hint="cs"/>
          <w:sz w:val="28"/>
          <w:szCs w:val="28"/>
          <w:rtl/>
        </w:rPr>
        <w:t>السنوي</w:t>
      </w:r>
      <w:r w:rsidRPr="00D949B7">
        <w:rPr>
          <w:rFonts w:ascii="Sakkal Majalla" w:hAnsi="Sakkal Majalla" w:cs="Sakkal Majalla"/>
          <w:sz w:val="28"/>
          <w:szCs w:val="28"/>
          <w:rtl/>
        </w:rPr>
        <w:t xml:space="preserve"> والعمل على إعطاء العاملين فرصة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اختيار للبرامج </w:t>
      </w:r>
      <w:r w:rsidRPr="00D949B7">
        <w:rPr>
          <w:rFonts w:ascii="Sakkal Majalla" w:hAnsi="Sakkal Majalla" w:cs="Sakkal Majalla"/>
          <w:sz w:val="28"/>
          <w:szCs w:val="28"/>
          <w:rtl/>
        </w:rPr>
        <w:lastRenderedPageBreak/>
        <w:t xml:space="preserve">التدريبية </w:t>
      </w:r>
      <w:proofErr w:type="spellStart"/>
      <w:r w:rsidRPr="00D949B7">
        <w:rPr>
          <w:rFonts w:ascii="Sakkal Majalla" w:hAnsi="Sakkal Majalla" w:cs="Sakkal Majalla"/>
          <w:sz w:val="28"/>
          <w:szCs w:val="28"/>
          <w:rtl/>
        </w:rPr>
        <w:t>التى</w:t>
      </w:r>
      <w:proofErr w:type="spellEnd"/>
      <w:r w:rsidRPr="00D949B7">
        <w:rPr>
          <w:rFonts w:ascii="Sakkal Majalla" w:hAnsi="Sakkal Majalla" w:cs="Sakkal Majalla"/>
          <w:sz w:val="28"/>
          <w:szCs w:val="28"/>
          <w:rtl/>
        </w:rPr>
        <w:t xml:space="preserve"> تتناسب مع قدراتهم وحاجاتهم التدريبية ومهام واختصاصات عملهم ووظيفتهم وضرورة متابعة وتقييم العملية التدريبية أثناء وبعد التدريب</w:t>
      </w:r>
      <w:r w:rsidRPr="00D949B7">
        <w:rPr>
          <w:rFonts w:ascii="Sakkal Majalla" w:hAnsi="Sakkal Majalla" w:cs="Sakkal Majalla"/>
          <w:sz w:val="28"/>
          <w:szCs w:val="28"/>
        </w:rPr>
        <w:t>.</w:t>
      </w:r>
    </w:p>
    <w:p w14:paraId="084D394C" w14:textId="0498ED63"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عيدان 2</w:t>
      </w:r>
      <w:r w:rsidRPr="00D949B7">
        <w:rPr>
          <w:rFonts w:ascii="Sakkal Majalla" w:hAnsi="Sakkal Majalla" w:cs="Sakkal Majalla" w:hint="cs"/>
          <w:sz w:val="28"/>
          <w:szCs w:val="28"/>
          <w:rtl/>
        </w:rPr>
        <w:t xml:space="preserve">010) </w:t>
      </w:r>
      <w:r w:rsidRPr="00D949B7">
        <w:rPr>
          <w:rFonts w:ascii="Sakkal Majalla" w:hAnsi="Sakkal Majalla" w:cs="Sakkal Majalla"/>
          <w:sz w:val="28"/>
          <w:szCs w:val="28"/>
          <w:rtl/>
        </w:rPr>
        <w:t xml:space="preserve">هدفت هذه الدراسة الى التعرف على أثر التدريب على أداء العاملين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القطاع الخاص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مدينة نابلس </w:t>
      </w:r>
      <w:proofErr w:type="gramStart"/>
      <w:r w:rsidRPr="00D949B7">
        <w:rPr>
          <w:rFonts w:ascii="Sakkal Majalla" w:hAnsi="Sakkal Majalla" w:cs="Sakkal Majalla"/>
          <w:sz w:val="28"/>
          <w:szCs w:val="28"/>
          <w:rtl/>
        </w:rPr>
        <w:t>و التعرف</w:t>
      </w:r>
      <w:proofErr w:type="gramEnd"/>
      <w:r w:rsidRPr="00D949B7">
        <w:rPr>
          <w:rFonts w:ascii="Sakkal Majalla" w:hAnsi="Sakkal Majalla" w:cs="Sakkal Majalla"/>
          <w:sz w:val="28"/>
          <w:szCs w:val="28"/>
          <w:rtl/>
        </w:rPr>
        <w:t xml:space="preserve"> على بعض متغيرات الدراسة مثل أثر التدريب و أداء العاملين و المهارات والقدرات الفنية و نوعية الخدمات وروح </w:t>
      </w:r>
      <w:r w:rsidR="0069166D" w:rsidRPr="00D949B7">
        <w:rPr>
          <w:rFonts w:ascii="Sakkal Majalla" w:hAnsi="Sakkal Majalla" w:cs="Sakkal Majalla" w:hint="cs"/>
          <w:sz w:val="28"/>
          <w:szCs w:val="28"/>
          <w:rtl/>
        </w:rPr>
        <w:t>الانتماء</w:t>
      </w:r>
      <w:r w:rsidRPr="00D949B7">
        <w:rPr>
          <w:rFonts w:ascii="Sakkal Majalla" w:hAnsi="Sakkal Majalla" w:cs="Sakkal Majalla"/>
          <w:sz w:val="28"/>
          <w:szCs w:val="28"/>
          <w:rtl/>
        </w:rPr>
        <w:t xml:space="preserve">، ومن أهم التوصيات التي خرجت بها الدراسة هي: عمل دراسة واسعة حول موضوع التدريب و أثره على العاملين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المؤسسات </w:t>
      </w:r>
      <w:r w:rsidR="0069166D" w:rsidRPr="00D949B7">
        <w:rPr>
          <w:rFonts w:ascii="Sakkal Majalla" w:hAnsi="Sakkal Majalla" w:cs="Sakkal Majalla" w:hint="cs"/>
          <w:sz w:val="28"/>
          <w:szCs w:val="28"/>
          <w:rtl/>
        </w:rPr>
        <w:t>الفلسطيني</w:t>
      </w:r>
      <w:r w:rsidR="0069166D" w:rsidRPr="00D949B7">
        <w:rPr>
          <w:rFonts w:ascii="Sakkal Majalla" w:hAnsi="Sakkal Majalla" w:cs="Sakkal Majalla" w:hint="eastAsia"/>
          <w:sz w:val="28"/>
          <w:szCs w:val="28"/>
          <w:rtl/>
        </w:rPr>
        <w:t>ة</w:t>
      </w:r>
      <w:r w:rsidRPr="00D949B7">
        <w:rPr>
          <w:rFonts w:ascii="Sakkal Majalla" w:hAnsi="Sakkal Majalla" w:cs="Sakkal Majalla"/>
          <w:sz w:val="28"/>
          <w:szCs w:val="28"/>
          <w:rtl/>
        </w:rPr>
        <w:t xml:space="preserve"> وضرورة العمل على انتهاج مبدأ التجديد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التدريب و العمل على تلبية حاجات الموظفين النفسية و المادية</w:t>
      </w:r>
      <w:r w:rsidRPr="00D949B7">
        <w:rPr>
          <w:rFonts w:ascii="Sakkal Majalla" w:hAnsi="Sakkal Majalla" w:cs="Sakkal Majalla"/>
          <w:sz w:val="28"/>
          <w:szCs w:val="28"/>
        </w:rPr>
        <w:t>.</w:t>
      </w:r>
    </w:p>
    <w:p w14:paraId="159BCBCA"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الطراونة</w:t>
      </w:r>
      <w:r w:rsidRPr="00D949B7">
        <w:rPr>
          <w:rFonts w:ascii="Sakkal Majalla" w:hAnsi="Sakkal Majalla" w:cs="Sakkal Majalla" w:hint="cs"/>
          <w:sz w:val="28"/>
          <w:szCs w:val="28"/>
          <w:rtl/>
        </w:rPr>
        <w:t>،2010)</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هذه الدراسة الى التعرف على مدى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التزام بتطبيق مراحل العملية التدريبية وأثرها على مراحل العملية التدريبية وعلى مجا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أداء </w:t>
      </w:r>
      <w:proofErr w:type="gramStart"/>
      <w:r w:rsidRPr="00D949B7">
        <w:rPr>
          <w:rFonts w:ascii="Sakkal Majalla" w:hAnsi="Sakkal Majalla" w:cs="Sakkal Majalla"/>
          <w:sz w:val="28"/>
          <w:szCs w:val="28"/>
          <w:rtl/>
        </w:rPr>
        <w:t>(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إنتاجية</w:t>
      </w:r>
      <w:proofErr w:type="gramEnd"/>
      <w:r w:rsidRPr="00D949B7">
        <w:rPr>
          <w:rFonts w:ascii="Sakkal Majalla" w:hAnsi="Sakkal Majalla" w:cs="Sakkal Majalla"/>
          <w:sz w:val="28"/>
          <w:szCs w:val="28"/>
          <w:rtl/>
        </w:rPr>
        <w:t xml:space="preserve">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إبداع وكفاءة تنفيذ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أعمال وصنع القرارات وتخطيط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أعمال )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بعض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إدارات الحكومية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أجهزة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أمنية في المملكة العربية السعودية والتعرف على مدى تأثير مراحل العملية التدريبية على مجا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أداء. ومن أهم توصيات الدراسة هي: ضرورة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اهتمام بمرحلة تقييم البرامج </w:t>
      </w:r>
      <w:proofErr w:type="gramStart"/>
      <w:r w:rsidRPr="00D949B7">
        <w:rPr>
          <w:rFonts w:ascii="Sakkal Majalla" w:hAnsi="Sakkal Majalla" w:cs="Sakkal Majalla"/>
          <w:sz w:val="28"/>
          <w:szCs w:val="28"/>
          <w:rtl/>
        </w:rPr>
        <w:t>التدريبية .</w:t>
      </w:r>
      <w:proofErr w:type="gramEnd"/>
      <w:r w:rsidRPr="00D949B7">
        <w:rPr>
          <w:rFonts w:ascii="Sakkal Majalla" w:hAnsi="Sakkal Majalla" w:cs="Sakkal Majalla"/>
          <w:sz w:val="28"/>
          <w:szCs w:val="28"/>
          <w:rtl/>
        </w:rPr>
        <w:t xml:space="preserve"> لمعرفة </w:t>
      </w:r>
      <w:proofErr w:type="gramStart"/>
      <w:r w:rsidRPr="00D949B7">
        <w:rPr>
          <w:rFonts w:ascii="Sakkal Majalla" w:hAnsi="Sakkal Majalla" w:cs="Sakkal Majalla"/>
          <w:sz w:val="28"/>
          <w:szCs w:val="28"/>
          <w:rtl/>
        </w:rPr>
        <w:t>اثر</w:t>
      </w:r>
      <w:proofErr w:type="gramEnd"/>
      <w:r w:rsidRPr="00D949B7">
        <w:rPr>
          <w:rFonts w:ascii="Sakkal Majalla" w:hAnsi="Sakkal Majalla" w:cs="Sakkal Majalla"/>
          <w:sz w:val="28"/>
          <w:szCs w:val="28"/>
          <w:rtl/>
        </w:rPr>
        <w:t xml:space="preserve"> التدريب على أداء العاملين با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إضافة إلى التقييم الذي يتم في نهاية البرنامج التدريبي وذلك بمتابعة أداء العاملين في مواقع العمل وفي الفترة الزمنية التي تلي انتهاء البرنامج</w:t>
      </w:r>
      <w:r w:rsidRPr="00D949B7">
        <w:rPr>
          <w:rFonts w:ascii="Sakkal Majalla" w:hAnsi="Sakkal Majalla" w:cs="Sakkal Majalla"/>
          <w:sz w:val="28"/>
          <w:szCs w:val="28"/>
        </w:rPr>
        <w:t>.</w:t>
      </w:r>
    </w:p>
    <w:p w14:paraId="14E5BA2F"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proofErr w:type="spellStart"/>
      <w:r w:rsidRPr="00D949B7">
        <w:rPr>
          <w:rFonts w:ascii="Sakkal Majalla" w:hAnsi="Sakkal Majalla" w:cs="Sakkal Majalla"/>
          <w:sz w:val="28"/>
          <w:szCs w:val="28"/>
          <w:rtl/>
        </w:rPr>
        <w:t>التلباني</w:t>
      </w:r>
      <w:proofErr w:type="spellEnd"/>
      <w:r w:rsidRPr="00D949B7">
        <w:rPr>
          <w:rFonts w:ascii="Sakkal Majalla" w:hAnsi="Sakkal Majalla" w:cs="Sakkal Majalla"/>
          <w:sz w:val="28"/>
          <w:szCs w:val="28"/>
          <w:rtl/>
        </w:rPr>
        <w:t xml:space="preserve"> وآخرون، </w:t>
      </w:r>
      <w:proofErr w:type="gramStart"/>
      <w:r w:rsidRPr="00D949B7">
        <w:rPr>
          <w:rFonts w:ascii="Sakkal Majalla" w:hAnsi="Sakkal Majalla" w:cs="Sakkal Majalla"/>
          <w:sz w:val="28"/>
          <w:szCs w:val="28"/>
          <w:rtl/>
        </w:rPr>
        <w:t>2</w:t>
      </w:r>
      <w:r w:rsidRPr="00D949B7">
        <w:rPr>
          <w:rFonts w:ascii="Sakkal Majalla" w:hAnsi="Sakkal Majalla" w:cs="Sakkal Majalla" w:hint="cs"/>
          <w:sz w:val="28"/>
          <w:szCs w:val="28"/>
          <w:rtl/>
        </w:rPr>
        <w:t>0</w:t>
      </w:r>
      <w:r w:rsidRPr="00D949B7">
        <w:rPr>
          <w:rFonts w:ascii="Sakkal Majalla" w:hAnsi="Sakkal Majalla" w:cs="Sakkal Majalla"/>
          <w:sz w:val="28"/>
          <w:szCs w:val="28"/>
          <w:rtl/>
        </w:rPr>
        <w:t>11</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هذه الدراسة إلى التعرف على واقع عملية تقييم البرامج التدريبية في الهيئات المحلية الكبرى بالمحافظات الجنوبية، ومن اهم توصيات الدراسة هي تعزيز تقييم التدريب على مستوى رد فعل المتدربين، وعلى مستوى التعلم، وأن تقوم الهيئات المحلية بتقييم التدريب على مستوى السلوك وكذلك على مستوى النتائج التنظيمية</w:t>
      </w:r>
      <w:r w:rsidRPr="00D949B7">
        <w:rPr>
          <w:rFonts w:ascii="Sakkal Majalla" w:hAnsi="Sakkal Majalla" w:cs="Sakkal Majalla"/>
          <w:sz w:val="28"/>
          <w:szCs w:val="28"/>
        </w:rPr>
        <w:t xml:space="preserve">. </w:t>
      </w:r>
    </w:p>
    <w:p w14:paraId="4C246096"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lastRenderedPageBreak/>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الكناني و </w:t>
      </w:r>
      <w:proofErr w:type="spellStart"/>
      <w:r w:rsidRPr="00D949B7">
        <w:rPr>
          <w:rFonts w:ascii="Sakkal Majalla" w:hAnsi="Sakkal Majalla" w:cs="Sakkal Majalla"/>
          <w:sz w:val="28"/>
          <w:szCs w:val="28"/>
          <w:rtl/>
        </w:rPr>
        <w:t>البريكان</w:t>
      </w:r>
      <w:proofErr w:type="spellEnd"/>
      <w:r w:rsidRPr="00D949B7">
        <w:rPr>
          <w:rFonts w:ascii="Sakkal Majalla" w:hAnsi="Sakkal Majalla" w:cs="Sakkal Majalla"/>
          <w:sz w:val="28"/>
          <w:szCs w:val="28"/>
          <w:rtl/>
        </w:rPr>
        <w:t xml:space="preserve">، </w:t>
      </w:r>
      <w:proofErr w:type="gramStart"/>
      <w:r w:rsidRPr="00D949B7">
        <w:rPr>
          <w:rFonts w:ascii="Sakkal Majalla" w:hAnsi="Sakkal Majalla" w:cs="Sakkal Majalla"/>
          <w:sz w:val="28"/>
          <w:szCs w:val="28"/>
          <w:rtl/>
        </w:rPr>
        <w:t>2</w:t>
      </w:r>
      <w:r w:rsidRPr="00D949B7">
        <w:rPr>
          <w:rFonts w:ascii="Sakkal Majalla" w:hAnsi="Sakkal Majalla" w:cs="Sakkal Majalla" w:hint="cs"/>
          <w:sz w:val="28"/>
          <w:szCs w:val="28"/>
          <w:rtl/>
        </w:rPr>
        <w:t>0</w:t>
      </w:r>
      <w:r w:rsidRPr="00D949B7">
        <w:rPr>
          <w:rFonts w:ascii="Sakkal Majalla" w:hAnsi="Sakkal Majalla" w:cs="Sakkal Majalla"/>
          <w:sz w:val="28"/>
          <w:szCs w:val="28"/>
          <w:rtl/>
        </w:rPr>
        <w:t>11</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هذه الدراسة إلى التعرف على درجة استفادة عضوات هيئة التدريس من الدورات التدريبية المقدمة بمركز تطوير التعليم الجامعي بجامعة الملك عبد العزيز وكذا التعرف على ما حققته الوحدات الست للمركز من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اهداف المنشودة لها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تطوير العملية التعليمية بالجامعة. ومن أهم توصيات الدراسة ضرورة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اهتمام بالدورات التدريبية المستمدة من المراكز العالمية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اعداد اعضاء هيئة التدريس </w:t>
      </w:r>
      <w:proofErr w:type="spellStart"/>
      <w:r w:rsidRPr="00D949B7">
        <w:rPr>
          <w:rFonts w:ascii="Sakkal Majalla" w:hAnsi="Sakkal Majalla" w:cs="Sakkal Majalla" w:hint="cs"/>
          <w:sz w:val="28"/>
          <w:szCs w:val="28"/>
          <w:rtl/>
        </w:rPr>
        <w:t>ل</w:t>
      </w:r>
      <w:r w:rsidRPr="00D949B7">
        <w:rPr>
          <w:rFonts w:ascii="Sakkal Majalla" w:hAnsi="Sakkal Majalla" w:cs="Sakkal Majalla"/>
          <w:sz w:val="28"/>
          <w:szCs w:val="28"/>
          <w:rtl/>
        </w:rPr>
        <w:t>إستيعاب</w:t>
      </w:r>
      <w:proofErr w:type="spellEnd"/>
      <w:r w:rsidRPr="00D949B7">
        <w:rPr>
          <w:rFonts w:ascii="Sakkal Majalla" w:hAnsi="Sakkal Majalla" w:cs="Sakkal Majalla"/>
          <w:sz w:val="28"/>
          <w:szCs w:val="28"/>
          <w:rtl/>
        </w:rPr>
        <w:t xml:space="preserve"> التغيرات </w:t>
      </w:r>
      <w:proofErr w:type="gramStart"/>
      <w:r w:rsidRPr="00D949B7">
        <w:rPr>
          <w:rFonts w:ascii="Sakkal Majalla" w:hAnsi="Sakkal Majalla" w:cs="Sakkal Majalla"/>
          <w:sz w:val="28"/>
          <w:szCs w:val="28"/>
          <w:rtl/>
        </w:rPr>
        <w:t>و التقنيات</w:t>
      </w:r>
      <w:proofErr w:type="gramEnd"/>
      <w:r w:rsidRPr="00D949B7">
        <w:rPr>
          <w:rFonts w:ascii="Sakkal Majalla" w:hAnsi="Sakkal Majalla" w:cs="Sakkal Majalla"/>
          <w:sz w:val="28"/>
          <w:szCs w:val="28"/>
          <w:rtl/>
        </w:rPr>
        <w:t xml:space="preserve"> الحديثة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العملية التعليمية و انتقاء موضوعات برامج ودورات وورش العمل التي تتسق مع احتياجات اعضاء هيئة التدريس مع تبصير المدربين و المتدربين بالجوانب المختلفة للبرامج التدريبية من حيث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أهداف و المحتوى و اليات التنفيذ و أساليب التقويم</w:t>
      </w:r>
      <w:r w:rsidRPr="00D949B7">
        <w:rPr>
          <w:rFonts w:ascii="Sakkal Majalla" w:hAnsi="Sakkal Majalla" w:cs="Sakkal Majalla"/>
          <w:sz w:val="28"/>
          <w:szCs w:val="28"/>
        </w:rPr>
        <w:t>.</w:t>
      </w:r>
    </w:p>
    <w:p w14:paraId="2A9A2738"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proofErr w:type="spellStart"/>
      <w:r w:rsidRPr="00D949B7">
        <w:rPr>
          <w:rFonts w:ascii="Sakkal Majalla" w:hAnsi="Sakkal Majalla" w:cs="Sakkal Majalla"/>
          <w:sz w:val="28"/>
          <w:szCs w:val="28"/>
          <w:rtl/>
        </w:rPr>
        <w:t>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أكلبى</w:t>
      </w:r>
      <w:proofErr w:type="spellEnd"/>
      <w:r w:rsidRPr="00D949B7">
        <w:rPr>
          <w:rFonts w:ascii="Sakkal Majalla" w:hAnsi="Sakkal Majalla" w:cs="Sakkal Majalla"/>
          <w:sz w:val="28"/>
          <w:szCs w:val="28"/>
          <w:rtl/>
        </w:rPr>
        <w:t>، 2</w:t>
      </w:r>
      <w:r w:rsidRPr="00D949B7">
        <w:rPr>
          <w:rFonts w:ascii="Sakkal Majalla" w:hAnsi="Sakkal Majalla" w:cs="Sakkal Majalla" w:hint="cs"/>
          <w:sz w:val="28"/>
          <w:szCs w:val="28"/>
          <w:rtl/>
        </w:rPr>
        <w:t>0</w:t>
      </w:r>
      <w:r w:rsidRPr="00D949B7">
        <w:rPr>
          <w:rFonts w:ascii="Sakkal Majalla" w:hAnsi="Sakkal Majalla" w:cs="Sakkal Majalla"/>
          <w:sz w:val="28"/>
          <w:szCs w:val="28"/>
          <w:rtl/>
        </w:rPr>
        <w:t>12</w:t>
      </w:r>
      <w:r w:rsidRPr="00D949B7">
        <w:rPr>
          <w:rFonts w:ascii="Sakkal Majalla" w:hAnsi="Sakkal Majalla" w:cs="Sakkal Majalla" w:hint="cs"/>
          <w:sz w:val="28"/>
          <w:szCs w:val="28"/>
          <w:rtl/>
        </w:rPr>
        <w:t>)</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هدفت هذه الدراسة إلى إلقاء الضوء على أهمية التدريب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أجهزة الحكومية ومدى فعالية البرامج التدريبية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إحداث التغيير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المؤسسات </w:t>
      </w:r>
      <w:proofErr w:type="gramStart"/>
      <w:r w:rsidRPr="00D949B7">
        <w:rPr>
          <w:rFonts w:ascii="Sakkal Majalla" w:hAnsi="Sakkal Majalla" w:cs="Sakkal Majalla"/>
          <w:sz w:val="28"/>
          <w:szCs w:val="28"/>
          <w:rtl/>
        </w:rPr>
        <w:t>العامة ،</w:t>
      </w:r>
      <w:proofErr w:type="gramEnd"/>
      <w:r w:rsidRPr="00D949B7">
        <w:rPr>
          <w:rFonts w:ascii="Sakkal Majalla" w:hAnsi="Sakkal Majalla" w:cs="Sakkal Majalla"/>
          <w:sz w:val="28"/>
          <w:szCs w:val="28"/>
          <w:rtl/>
        </w:rPr>
        <w:t xml:space="preserve"> ومن أهم توصيات الدراسة ضرورة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استمرار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حصر واختيار </w:t>
      </w:r>
      <w:proofErr w:type="spellStart"/>
      <w:r w:rsidRPr="00D949B7">
        <w:rPr>
          <w:rFonts w:ascii="Sakkal Majalla" w:hAnsi="Sakkal Majalla" w:cs="Sakkal Majalla"/>
          <w:sz w:val="28"/>
          <w:szCs w:val="28"/>
          <w:rtl/>
        </w:rPr>
        <w:t>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إحتياجات</w:t>
      </w:r>
      <w:proofErr w:type="spellEnd"/>
      <w:r w:rsidRPr="00D949B7">
        <w:rPr>
          <w:rFonts w:ascii="Sakkal Majalla" w:hAnsi="Sakkal Majalla" w:cs="Sakkal Majalla"/>
          <w:sz w:val="28"/>
          <w:szCs w:val="28"/>
          <w:rtl/>
        </w:rPr>
        <w:t xml:space="preserve"> التدريبية وتحليلها ومراجعتها لربط أهداف التدريب وأنشطته بالمشك</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ات الحقيقية </w:t>
      </w:r>
      <w:proofErr w:type="spellStart"/>
      <w:r w:rsidRPr="00D949B7">
        <w:rPr>
          <w:rFonts w:ascii="Sakkal Majalla" w:hAnsi="Sakkal Majalla" w:cs="Sakkal Majalla"/>
          <w:sz w:val="28"/>
          <w:szCs w:val="28"/>
          <w:rtl/>
        </w:rPr>
        <w:t>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إحتياجات</w:t>
      </w:r>
      <w:proofErr w:type="spellEnd"/>
      <w:r w:rsidRPr="00D949B7">
        <w:rPr>
          <w:rFonts w:ascii="Sakkal Majalla" w:hAnsi="Sakkal Majalla" w:cs="Sakkal Majalla"/>
          <w:sz w:val="28"/>
          <w:szCs w:val="28"/>
          <w:rtl/>
        </w:rPr>
        <w:t xml:space="preserve"> الفعلية</w:t>
      </w:r>
      <w:r w:rsidRPr="00D949B7">
        <w:rPr>
          <w:rFonts w:ascii="Sakkal Majalla" w:hAnsi="Sakkal Majalla" w:cs="Sakkal Majalla"/>
          <w:sz w:val="28"/>
          <w:szCs w:val="28"/>
        </w:rPr>
        <w:t>.</w:t>
      </w:r>
    </w:p>
    <w:p w14:paraId="76DF692E"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عيدان، </w:t>
      </w:r>
      <w:proofErr w:type="gramStart"/>
      <w:r w:rsidRPr="00D949B7">
        <w:rPr>
          <w:rFonts w:ascii="Sakkal Majalla" w:hAnsi="Sakkal Majalla" w:cs="Sakkal Majalla"/>
          <w:sz w:val="28"/>
          <w:szCs w:val="28"/>
          <w:rtl/>
        </w:rPr>
        <w:t>2</w:t>
      </w:r>
      <w:r w:rsidRPr="00D949B7">
        <w:rPr>
          <w:rFonts w:ascii="Sakkal Majalla" w:hAnsi="Sakkal Majalla" w:cs="Sakkal Majalla" w:hint="cs"/>
          <w:sz w:val="28"/>
          <w:szCs w:val="28"/>
          <w:rtl/>
        </w:rPr>
        <w:t>0</w:t>
      </w:r>
      <w:r w:rsidRPr="00D949B7">
        <w:rPr>
          <w:rFonts w:ascii="Sakkal Majalla" w:hAnsi="Sakkal Majalla" w:cs="Sakkal Majalla"/>
          <w:sz w:val="28"/>
          <w:szCs w:val="28"/>
          <w:rtl/>
        </w:rPr>
        <w:t>12</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roofErr w:type="gramEnd"/>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هدفت هذه الدراسة إلى تقديم اطار نظري عن عملية تقييم البرنامج التدريبي و مدى فاعليته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تحقيق أهدافه المرسومة على مستوى المؤسسة و العاملين فيها. </w:t>
      </w:r>
      <w:proofErr w:type="gramStart"/>
      <w:r w:rsidRPr="00D949B7">
        <w:rPr>
          <w:rFonts w:ascii="Sakkal Majalla" w:hAnsi="Sakkal Majalla" w:cs="Sakkal Majalla"/>
          <w:sz w:val="28"/>
          <w:szCs w:val="28"/>
          <w:rtl/>
        </w:rPr>
        <w:t>و من</w:t>
      </w:r>
      <w:proofErr w:type="gramEnd"/>
      <w:r w:rsidRPr="00D949B7">
        <w:rPr>
          <w:rFonts w:ascii="Sakkal Majalla" w:hAnsi="Sakkal Majalla" w:cs="Sakkal Majalla"/>
          <w:sz w:val="28"/>
          <w:szCs w:val="28"/>
          <w:rtl/>
        </w:rPr>
        <w:t xml:space="preserve"> أهم توصيات الدراسة ضرورة تحديد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احتياجات التدريبية لكافة الجوانب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المؤسسة و ان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يستهان بعملية تقييم برامج التدريب واعتماد معلومات دقيقة وغير متحيزة عند القيام بعملية التقييم من خ</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ال اعتماد اسلوب علمي دقيق يتمثل بتعدد مصادر التقييم </w:t>
      </w:r>
      <w:proofErr w:type="spellStart"/>
      <w:r w:rsidRPr="00D949B7">
        <w:rPr>
          <w:rFonts w:ascii="Sakkal Majalla" w:hAnsi="Sakkal Majalla" w:cs="Sakkal Majalla"/>
          <w:sz w:val="28"/>
          <w:szCs w:val="28"/>
          <w:rtl/>
        </w:rPr>
        <w:t>بحسث</w:t>
      </w:r>
      <w:proofErr w:type="spellEnd"/>
      <w:r w:rsidRPr="00D949B7">
        <w:rPr>
          <w:rFonts w:ascii="Sakkal Majalla" w:hAnsi="Sakkal Majalla" w:cs="Sakkal Majalla"/>
          <w:sz w:val="28"/>
          <w:szCs w:val="28"/>
          <w:rtl/>
        </w:rPr>
        <w:t xml:space="preserve"> تكون عن طريق المتدربين والمدربين ومدي العوائد التي تحققت للمؤسسة بعد تدريب منتسبيها</w:t>
      </w:r>
      <w:r w:rsidRPr="00D949B7">
        <w:rPr>
          <w:rFonts w:ascii="Sakkal Majalla" w:hAnsi="Sakkal Majalla" w:cs="Sakkal Majalla"/>
          <w:sz w:val="28"/>
          <w:szCs w:val="28"/>
        </w:rPr>
        <w:t>.</w:t>
      </w:r>
    </w:p>
    <w:p w14:paraId="73D301BE"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lastRenderedPageBreak/>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صالح، </w:t>
      </w:r>
      <w:r w:rsidRPr="00D949B7">
        <w:rPr>
          <w:rFonts w:ascii="Sakkal Majalla" w:hAnsi="Sakkal Majalla" w:cs="Sakkal Majalla" w:hint="cs"/>
          <w:sz w:val="28"/>
          <w:szCs w:val="28"/>
          <w:rtl/>
        </w:rPr>
        <w:t xml:space="preserve">1999) </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هدفت هذه الدراسة إلى التعرف على درجة فاعلية برامج التدريب في مراكز التدريب الخاصة وتحليل واقع هذه البرامج، وكذلك التعرف على أساليب ومستويات تقييم برامج التدريب </w:t>
      </w:r>
      <w:proofErr w:type="spellStart"/>
      <w:r w:rsidRPr="00D949B7">
        <w:rPr>
          <w:rFonts w:ascii="Sakkal Majalla" w:hAnsi="Sakkal Majalla" w:cs="Sakkal Majalla" w:hint="cs"/>
          <w:sz w:val="28"/>
          <w:szCs w:val="28"/>
          <w:rtl/>
        </w:rPr>
        <w:t>وايجابيتها</w:t>
      </w:r>
      <w:proofErr w:type="spellEnd"/>
      <w:r w:rsidRPr="00D949B7">
        <w:rPr>
          <w:rFonts w:ascii="Sakkal Majalla" w:hAnsi="Sakkal Majalla" w:cs="Sakkal Majalla"/>
          <w:sz w:val="28"/>
          <w:szCs w:val="28"/>
          <w:rtl/>
        </w:rPr>
        <w:t xml:space="preserve">، كما هدفت الد </w:t>
      </w:r>
      <w:proofErr w:type="spellStart"/>
      <w:r w:rsidRPr="00D949B7">
        <w:rPr>
          <w:rFonts w:ascii="Sakkal Majalla" w:hAnsi="Sakkal Majalla" w:cs="Sakkal Majalla"/>
          <w:sz w:val="28"/>
          <w:szCs w:val="28"/>
          <w:rtl/>
        </w:rPr>
        <w:t>ارسة</w:t>
      </w:r>
      <w:proofErr w:type="spellEnd"/>
      <w:r w:rsidRPr="00D949B7">
        <w:rPr>
          <w:rFonts w:ascii="Sakkal Majalla" w:hAnsi="Sakkal Majalla" w:cs="Sakkal Majalla"/>
          <w:sz w:val="28"/>
          <w:szCs w:val="28"/>
          <w:rtl/>
        </w:rPr>
        <w:t xml:space="preserve"> إلى التعرف على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أثر الذي تحدثه بر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 xml:space="preserve">مج المتبعة لتحديد سلبياتها </w:t>
      </w:r>
      <w:r w:rsidRPr="00D949B7">
        <w:rPr>
          <w:rFonts w:ascii="Sakkal Majalla" w:hAnsi="Sakkal Majalla" w:cs="Sakkal Majalla" w:hint="cs"/>
          <w:sz w:val="28"/>
          <w:szCs w:val="28"/>
          <w:rtl/>
        </w:rPr>
        <w:t>أ</w:t>
      </w:r>
      <w:r w:rsidRPr="00D949B7">
        <w:rPr>
          <w:rFonts w:ascii="Sakkal Majalla" w:hAnsi="Sakkal Majalla" w:cs="Sakkal Majalla"/>
          <w:sz w:val="28"/>
          <w:szCs w:val="28"/>
          <w:rtl/>
        </w:rPr>
        <w:t xml:space="preserve">و التدريب على أداء العاملين في المصارف التجارية </w:t>
      </w:r>
      <w:proofErr w:type="spellStart"/>
      <w:r w:rsidRPr="00D949B7">
        <w:rPr>
          <w:rFonts w:ascii="Sakkal Majalla" w:hAnsi="Sakkal Majalla" w:cs="Sakkal Majalla"/>
          <w:sz w:val="28"/>
          <w:szCs w:val="28"/>
          <w:rtl/>
        </w:rPr>
        <w:t>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أردنية.ومن</w:t>
      </w:r>
      <w:proofErr w:type="spellEnd"/>
      <w:r w:rsidRPr="00D949B7">
        <w:rPr>
          <w:rFonts w:ascii="Sakkal Majalla" w:hAnsi="Sakkal Majalla" w:cs="Sakkal Majalla"/>
          <w:sz w:val="28"/>
          <w:szCs w:val="28"/>
          <w:rtl/>
        </w:rPr>
        <w:t xml:space="preserve"> أهم النتائج التي توصلت إليها هذه الدراسة أن مراكز التدريب، وكذلك المصارف التجارية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أردنية والتي شارك أفرادها في التدريب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تهتم بتقييم أفرادها بعد التحاقهم بعملهم بفترة زمنية لمعرفة فائدة التدريب وما جناه المشارك نتيجة مشاركته بالتدريب. ووصت الدراسة بضرورة قيام مراكز التدريب والمصارف بمتابعة وتقييم المتدربين بعد إنهائهم للتدريب وعودتهم إلى عملهم الفعلي بفترة زمنية معينة</w:t>
      </w:r>
      <w:r w:rsidRPr="00D949B7">
        <w:rPr>
          <w:rFonts w:ascii="Sakkal Majalla" w:hAnsi="Sakkal Majalla" w:cs="Sakkal Majalla"/>
          <w:sz w:val="28"/>
          <w:szCs w:val="28"/>
        </w:rPr>
        <w:t>.</w:t>
      </w:r>
    </w:p>
    <w:p w14:paraId="00F6D5EE"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proofErr w:type="spellStart"/>
      <w:r w:rsidRPr="00D949B7">
        <w:rPr>
          <w:rFonts w:ascii="Sakkal Majalla" w:hAnsi="Sakkal Majalla" w:cs="Sakkal Majalla"/>
          <w:sz w:val="28"/>
          <w:szCs w:val="28"/>
          <w:rtl/>
        </w:rPr>
        <w:t>البيالى</w:t>
      </w:r>
      <w:proofErr w:type="spellEnd"/>
      <w:r w:rsidRPr="00D949B7">
        <w:rPr>
          <w:rFonts w:ascii="Sakkal Majalla" w:hAnsi="Sakkal Majalla" w:cs="Sakkal Majalla"/>
          <w:sz w:val="28"/>
          <w:szCs w:val="28"/>
          <w:rtl/>
        </w:rPr>
        <w:t xml:space="preserve">، </w:t>
      </w:r>
      <w:r w:rsidRPr="00D949B7">
        <w:rPr>
          <w:rFonts w:ascii="Sakkal Majalla" w:hAnsi="Sakkal Majalla" w:cs="Sakkal Majalla" w:hint="cs"/>
          <w:sz w:val="28"/>
          <w:szCs w:val="28"/>
          <w:rtl/>
        </w:rPr>
        <w:t xml:space="preserve">2000) </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هذه الدراسة إلى التعرف على فاعلية تقييم التدريب في المعاهد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أمنية ، وكذلك مدى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اهتمام بعملية تقييم التدريب بها، وأبرز الصعوبات التي تحد من فاعلية تقييم التدريب بهذه المعاهد، وقام الباحث بتصميم </w:t>
      </w:r>
      <w:proofErr w:type="spellStart"/>
      <w:r w:rsidRPr="00D949B7">
        <w:rPr>
          <w:rFonts w:ascii="Sakkal Majalla" w:hAnsi="Sakkal Majalla" w:cs="Sakkal Majalla"/>
          <w:sz w:val="28"/>
          <w:szCs w:val="28"/>
          <w:rtl/>
        </w:rPr>
        <w:t>استبانه</w:t>
      </w:r>
      <w:proofErr w:type="spellEnd"/>
      <w:r w:rsidRPr="00D949B7">
        <w:rPr>
          <w:rFonts w:ascii="Sakkal Majalla" w:hAnsi="Sakkal Majalla" w:cs="Sakkal Majalla"/>
          <w:sz w:val="28"/>
          <w:szCs w:val="28"/>
          <w:rtl/>
        </w:rPr>
        <w:t xml:space="preserve"> لهذا الغرض ،وتوصلت الدراسة لنتائج أهمها :أن أدوات تقييم التدريب في المعاهد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أمنية تقتصر على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استبانة وأن هذه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استبيانات تغطي فترة ما بعد التدريب فقط وأنه يوجد خلل في هذه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استبيانات من ناحية التصميم وكذلك نقص قدرات العناصر المقيمة وكفاءتها وان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اهتمام بالتقييم ليس بالدرجة المطلوبة من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إدارة العليا ومن الجهة المنفذة للتدريب والجهة المستفيدة من التدريب لكن يوجد اهتمام من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أفراد محل التقييم، كما توصلت الدراسة إلى أن هناك صعوبات تحد من فاعلية التقييم منها إلحاق المتدربين بوظائف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ع</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اقة لها بالتدريب الذي حصلوا عليه وأن البيئة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إدارية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تساعد على نقل المهارات المكتسبة إلى الوظيفة وكذلك ارتفاع تكلفة تنفيذ التقييم ومحدودية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استفادة من نتائج التقييم في إعادة تصميم البرامج التدريبية وتطويرها</w:t>
      </w:r>
      <w:r w:rsidRPr="00D949B7">
        <w:rPr>
          <w:rFonts w:ascii="Sakkal Majalla" w:hAnsi="Sakkal Majalla" w:cs="Sakkal Majalla"/>
          <w:sz w:val="28"/>
          <w:szCs w:val="28"/>
        </w:rPr>
        <w:t>.</w:t>
      </w:r>
    </w:p>
    <w:p w14:paraId="1879C156"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lastRenderedPageBreak/>
        <w:t>دراسة (</w:t>
      </w:r>
      <w:proofErr w:type="spellStart"/>
      <w:r w:rsidRPr="00D949B7">
        <w:rPr>
          <w:rFonts w:ascii="Sakkal Majalla" w:hAnsi="Sakkal Majalla" w:cs="Sakkal Majalla" w:hint="cs"/>
          <w:sz w:val="28"/>
          <w:szCs w:val="28"/>
          <w:rtl/>
        </w:rPr>
        <w:t>بارتلي</w:t>
      </w:r>
      <w:proofErr w:type="spellEnd"/>
      <w:r w:rsidRPr="00D949B7">
        <w:rPr>
          <w:rFonts w:ascii="Sakkal Majalla" w:hAnsi="Sakkal Majalla" w:cs="Sakkal Majalla" w:hint="cs"/>
          <w:sz w:val="28"/>
          <w:szCs w:val="28"/>
          <w:rtl/>
        </w:rPr>
        <w:t xml:space="preserve">، 2001) </w:t>
      </w:r>
      <w:r w:rsidRPr="00D949B7">
        <w:rPr>
          <w:rFonts w:ascii="Sakkal Majalla" w:hAnsi="Sakkal Majalla" w:cs="Sakkal Majalla"/>
          <w:sz w:val="28"/>
          <w:szCs w:val="28"/>
          <w:rtl/>
        </w:rPr>
        <w:t>هدفت الدراسة إلى الكشف عن درجة إدراك أعضاء هيئة التدريس لحاجتهم من التطوير وفق توجيه محدد وفاعل في والية أوهايو وكان من أهم نتائج الدراسة أن نسبة 21 % من عينة الدراسة مقتنعة بمستوى إعدادهم وتأهيلهم، ونسبة 12 % راضية عن أدائها، وتفضل التعلم الذاتي</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وسيلة للتطوير المهني، وكان مجال استخدام التكنولوجيا في التعليم، ومجال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ارتقاء بفن التدريس من أبرز المجا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 التي توصلت الدراسة إلى ضرورة إجراء مزيد من البرامج التدريبية لتنميتها</w:t>
      </w:r>
      <w:r w:rsidRPr="00D949B7">
        <w:rPr>
          <w:rFonts w:ascii="Sakkal Majalla" w:hAnsi="Sakkal Majalla" w:cs="Sakkal Majalla"/>
          <w:sz w:val="28"/>
          <w:szCs w:val="28"/>
        </w:rPr>
        <w:t>.</w:t>
      </w:r>
    </w:p>
    <w:p w14:paraId="11FACABA"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w:t>
      </w:r>
      <w:proofErr w:type="spellStart"/>
      <w:r w:rsidRPr="00D949B7">
        <w:rPr>
          <w:rFonts w:ascii="Sakkal Majalla" w:hAnsi="Sakkal Majalla" w:cs="Sakkal Majalla"/>
          <w:sz w:val="28"/>
          <w:szCs w:val="28"/>
          <w:rtl/>
        </w:rPr>
        <w:t>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أثرى</w:t>
      </w:r>
      <w:proofErr w:type="spellEnd"/>
      <w:r w:rsidRPr="00D949B7">
        <w:rPr>
          <w:rFonts w:ascii="Sakkal Majalla" w:hAnsi="Sakkal Majalla" w:cs="Sakkal Majalla"/>
          <w:sz w:val="28"/>
          <w:szCs w:val="28"/>
          <w:rtl/>
        </w:rPr>
        <w:t xml:space="preserve"> ، </w:t>
      </w:r>
      <w:proofErr w:type="spellStart"/>
      <w:r w:rsidRPr="00D949B7">
        <w:rPr>
          <w:rFonts w:ascii="Sakkal Majalla" w:hAnsi="Sakkal Majalla" w:cs="Sakkal Majalla"/>
          <w:sz w:val="28"/>
          <w:szCs w:val="28"/>
          <w:rtl/>
        </w:rPr>
        <w:t>الزيارى</w:t>
      </w:r>
      <w:proofErr w:type="spellEnd"/>
      <w:r w:rsidRPr="00D949B7">
        <w:rPr>
          <w:rFonts w:ascii="Sakkal Majalla" w:hAnsi="Sakkal Majalla" w:cs="Sakkal Majalla"/>
          <w:sz w:val="28"/>
          <w:szCs w:val="28"/>
          <w:rtl/>
        </w:rPr>
        <w:t xml:space="preserve">، </w:t>
      </w:r>
      <w:r w:rsidRPr="00D949B7">
        <w:rPr>
          <w:rFonts w:ascii="Sakkal Majalla" w:hAnsi="Sakkal Majalla" w:cs="Sakkal Majalla" w:hint="cs"/>
          <w:sz w:val="28"/>
          <w:szCs w:val="28"/>
          <w:rtl/>
        </w:rPr>
        <w:t>2002)</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الدراسة إلى تقييم أنشطة التدريب الحالية والتحديات التي تواجهه المؤسسات الكويتية ، وتكونت عينة الدراسة من خمس مؤسسات بريطانية و 22 مؤسسة كويتية منها 21 مؤسسة حكومية و92 مؤسسة خاصة كما تم استخدام المقاب</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استبيانات في التقييم وبشكل خاص نموذج كيرك باتريك لتقييم التدريب .و أظهرت نتائج الدراسة أن اغلب المؤسسات سواء الحكومية أو مؤسسات القطاع الخاص تنفذ التقييم في بعض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أحيان، كما أن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استبيانات هي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أكثر استخداما في عملية تقييم التدريب، وكان منها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أكثر استخداما نموذج كيرك باتريك في المؤسسات الكويتية، في حين أن المستوى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أكثر شيوعا للتقييم في ك</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 من المؤسسات الحكومية والقطاع الخاص هو </w:t>
      </w:r>
      <w:r w:rsidRPr="00D949B7">
        <w:rPr>
          <w:rFonts w:ascii="Sakkal Majalla" w:hAnsi="Sakkal Majalla" w:cs="Sakkal Majalla"/>
          <w:sz w:val="28"/>
          <w:szCs w:val="28"/>
        </w:rPr>
        <w:t>"</w:t>
      </w:r>
      <w:r w:rsidRPr="00D949B7">
        <w:rPr>
          <w:rFonts w:ascii="Sakkal Majalla" w:hAnsi="Sakkal Majalla" w:cs="Sakkal Majalla"/>
          <w:sz w:val="28"/>
          <w:szCs w:val="28"/>
          <w:rtl/>
        </w:rPr>
        <w:t>رد الفعل</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p>
    <w:p w14:paraId="5D3FEF50" w14:textId="1F3570B3"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الرفاعي، و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أثري، </w:t>
      </w:r>
      <w:r w:rsidRPr="00D949B7">
        <w:rPr>
          <w:rFonts w:ascii="Sakkal Majalla" w:hAnsi="Sakkal Majalla" w:cs="Sakkal Majalla" w:hint="cs"/>
          <w:sz w:val="28"/>
          <w:szCs w:val="28"/>
          <w:rtl/>
        </w:rPr>
        <w:t>2003</w:t>
      </w:r>
      <w:r w:rsidRPr="00D949B7">
        <w:rPr>
          <w:rFonts w:ascii="Sakkal Majalla" w:hAnsi="Sakkal Majalla" w:cs="Sakkal Majalla"/>
          <w:sz w:val="28"/>
          <w:szCs w:val="28"/>
        </w:rPr>
        <w:t xml:space="preserve"> </w:t>
      </w:r>
      <w:r w:rsidRPr="00D949B7">
        <w:rPr>
          <w:rFonts w:ascii="Sakkal Majalla" w:hAnsi="Sakkal Majalla" w:cs="Sakkal Majalla" w:hint="cs"/>
          <w:sz w:val="28"/>
          <w:szCs w:val="28"/>
          <w:rtl/>
        </w:rPr>
        <w:t>)</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هذه الدراسة إلى التعرف علي تحديد و توضيح نوعية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انشطة التق</w:t>
      </w:r>
      <w:r w:rsidR="004E34D6">
        <w:rPr>
          <w:rFonts w:ascii="Sakkal Majalla" w:hAnsi="Sakkal Majalla" w:cs="Sakkal Majalla" w:hint="cs"/>
          <w:sz w:val="28"/>
          <w:szCs w:val="28"/>
          <w:rtl/>
        </w:rPr>
        <w:t>ن</w:t>
      </w:r>
      <w:r w:rsidRPr="00D949B7">
        <w:rPr>
          <w:rFonts w:ascii="Sakkal Majalla" w:hAnsi="Sakkal Majalla" w:cs="Sakkal Majalla"/>
          <w:sz w:val="28"/>
          <w:szCs w:val="28"/>
          <w:rtl/>
        </w:rPr>
        <w:t>ية المستخدمة في المؤسسات الكويتية، والتعرف على اهم التحديات التي تواجههم وكيف يمكن تطوير التدريب ومن اهم توصيات الدراسة هي: وجوب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انتقال لقياس المراحل الث</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اث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أخرى التعلم، السلوك والنتائج وان تصمم الوسيلة المستخدمة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التقييم بطريقة تتماشى مع أهداف البرنامج، </w:t>
      </w:r>
      <w:r w:rsidR="004E34D6" w:rsidRPr="00D949B7">
        <w:rPr>
          <w:rFonts w:ascii="Sakkal Majalla" w:hAnsi="Sakkal Majalla" w:cs="Sakkal Majalla" w:hint="cs"/>
          <w:sz w:val="28"/>
          <w:szCs w:val="28"/>
          <w:rtl/>
        </w:rPr>
        <w:t>بالإضافة</w:t>
      </w:r>
      <w:r w:rsidRPr="00D949B7">
        <w:rPr>
          <w:rFonts w:ascii="Sakkal Majalla" w:hAnsi="Sakkal Majalla" w:cs="Sakkal Majalla"/>
          <w:sz w:val="28"/>
          <w:szCs w:val="28"/>
          <w:rtl/>
        </w:rPr>
        <w:t xml:space="preserve"> الى ضرورة</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 xml:space="preserve">ايجاد </w:t>
      </w:r>
      <w:r w:rsidRPr="00D949B7">
        <w:rPr>
          <w:rFonts w:ascii="Sakkal Majalla" w:hAnsi="Sakkal Majalla" w:cs="Sakkal Majalla" w:hint="cs"/>
          <w:sz w:val="28"/>
          <w:szCs w:val="28"/>
          <w:rtl/>
        </w:rPr>
        <w:t>ج</w:t>
      </w:r>
      <w:r w:rsidRPr="00D949B7">
        <w:rPr>
          <w:rFonts w:ascii="Sakkal Majalla" w:hAnsi="Sakkal Majalla" w:cs="Sakkal Majalla"/>
          <w:sz w:val="28"/>
          <w:szCs w:val="28"/>
          <w:rtl/>
        </w:rPr>
        <w:t xml:space="preserve">هة محددة و مسئولة </w:t>
      </w:r>
      <w:r w:rsidRPr="00D949B7">
        <w:rPr>
          <w:rFonts w:ascii="Sakkal Majalla" w:hAnsi="Sakkal Majalla" w:cs="Sakkal Majalla"/>
          <w:sz w:val="28"/>
          <w:szCs w:val="28"/>
          <w:rtl/>
        </w:rPr>
        <w:lastRenderedPageBreak/>
        <w:t>عن التقييم حتى تكون قادرة على تقييم البرامج ومن ثم اصدار النتائج و التوصيات التي يمكن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استفادة منها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تطوير العملية التدريبية</w:t>
      </w:r>
      <w:r w:rsidRPr="00D949B7">
        <w:rPr>
          <w:rFonts w:ascii="Sakkal Majalla" w:hAnsi="Sakkal Majalla" w:cs="Sakkal Majalla"/>
          <w:sz w:val="28"/>
          <w:szCs w:val="28"/>
        </w:rPr>
        <w:t>.</w:t>
      </w:r>
    </w:p>
    <w:p w14:paraId="78CCB8EC" w14:textId="04DA626B"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الوزان ، </w:t>
      </w:r>
      <w:r w:rsidRPr="00D949B7">
        <w:rPr>
          <w:rFonts w:ascii="Sakkal Majalla" w:hAnsi="Sakkal Majalla" w:cs="Sakkal Majalla" w:hint="cs"/>
          <w:sz w:val="28"/>
          <w:szCs w:val="28"/>
          <w:rtl/>
        </w:rPr>
        <w:t>2003)</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الدراسة إلى تقييم التدريب للوقوف على جدوى النشاط التدريبي من عدمه لكي تحقق عمليتي المتابعة والتقييم أهدافهما ، كما تهدف هذه الدراسة إلى تحديد قيمة العائد من التدريب الذي تعده وتقوم بتنفيذه استثمارا لمواردها البشرية، واستخدم الباحث مجموعة من المعايير والتي يمكن استخدامها كمؤشرات للتغيرات التي حدثت للتدريب وهي</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 xml:space="preserve"> نماذج التغير في المعرفة – نماذج التغير في السلوك 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اتجاهات – نماذج التغير في القدرات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 وقد أشارت الدراسة لعدد من النتائج كان أبرزها المعوقات التي تتعلق بسيكولوجية القائم بالمتابعة والتقييم حيث أن الغالبية تميل إلى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إسراف في التقدير في ك</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اتجاهين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ايجابي والسلبى، كما أظهرت نتائج الدراسة إلى وجود عقبات وصعوبات تتعلق بمعيار التقييم،</w:t>
      </w:r>
      <w:r w:rsidR="00A07C1C">
        <w:rPr>
          <w:rFonts w:ascii="Sakkal Majalla" w:hAnsi="Sakkal Majalla" w:cs="Sakkal Majalla" w:hint="cs"/>
          <w:sz w:val="28"/>
          <w:szCs w:val="28"/>
          <w:rtl/>
        </w:rPr>
        <w:t xml:space="preserve"> </w:t>
      </w:r>
      <w:r w:rsidRPr="00D949B7">
        <w:rPr>
          <w:rFonts w:ascii="Sakkal Majalla" w:hAnsi="Sakkal Majalla" w:cs="Sakkal Majalla"/>
          <w:sz w:val="28"/>
          <w:szCs w:val="28"/>
          <w:rtl/>
        </w:rPr>
        <w:t xml:space="preserve">حيث أن هنالك اعتقاد باستحالة وجود طريقة أو أسلوب محدد نستطيع به تقييم فعالية برنامج تدريبي، كما أشارت الدراسة إلى أن القصور في التقييم يرجع الى قلة خبرة القائمين عليه، كما إن المختصين بعملية التقييم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 يهتمون باستخدام الطرق العلمية السليمة</w:t>
      </w:r>
      <w:r w:rsidRPr="00D949B7">
        <w:rPr>
          <w:rFonts w:ascii="Sakkal Majalla" w:hAnsi="Sakkal Majalla" w:cs="Sakkal Majalla"/>
          <w:sz w:val="28"/>
          <w:szCs w:val="28"/>
        </w:rPr>
        <w:t>.</w:t>
      </w:r>
    </w:p>
    <w:p w14:paraId="60DF2A9F" w14:textId="012BB0B1"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عبيدات، </w:t>
      </w:r>
      <w:r w:rsidRPr="00D949B7">
        <w:rPr>
          <w:rFonts w:ascii="Sakkal Majalla" w:hAnsi="Sakkal Majalla" w:cs="Sakkal Majalla" w:hint="cs"/>
          <w:sz w:val="28"/>
          <w:szCs w:val="28"/>
          <w:rtl/>
        </w:rPr>
        <w:t>2003)</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هذه الدراسة إلى التعرف على واقع استراتيجية وظائف إدارة الموارد البشرية في قطاع البنوك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أردنية ومنها وظيفة التدريب، وكذلك التعرف على أهم المشاكل والمعوقات التي تقف أمام البنوك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أردنية وهي بصدد تبني النظرة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استراتيجية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إدارة الموارد البشرية وأنشطتها المختلفة.</w:t>
      </w:r>
      <w:r w:rsidR="00A07C1C">
        <w:rPr>
          <w:rFonts w:ascii="Sakkal Majalla" w:hAnsi="Sakkal Majalla" w:cs="Sakkal Majalla" w:hint="cs"/>
          <w:sz w:val="28"/>
          <w:szCs w:val="28"/>
          <w:rtl/>
        </w:rPr>
        <w:t xml:space="preserve"> </w:t>
      </w:r>
      <w:r w:rsidRPr="00D949B7">
        <w:rPr>
          <w:rFonts w:ascii="Sakkal Majalla" w:hAnsi="Sakkal Majalla" w:cs="Sakkal Majalla"/>
          <w:sz w:val="28"/>
          <w:szCs w:val="28"/>
          <w:rtl/>
        </w:rPr>
        <w:t>وقد توصلت هذه الدراسة إلى عدة نتائج أهمها أن البنوك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أردنية لديها مقدرة متوسطة في الربط بين إدارة الموارد البشرية في مجال التدريب والتخطيط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استراتيجي للبنك ككل، كما توصلت الدر</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سة أيضاً إلى أن من أهم المعوقات التي تعيق تبني البنوك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أردنية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استراتيجية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إدارة الموارد البشرية وأنشطتها المختلفة ومنها وظيفة التدريب هي ضعف قيم الثقافة </w:t>
      </w:r>
      <w:r w:rsidR="00A07C1C" w:rsidRPr="00D949B7">
        <w:rPr>
          <w:rFonts w:ascii="Sakkal Majalla" w:hAnsi="Sakkal Majalla" w:cs="Sakkal Majalla" w:hint="cs"/>
          <w:sz w:val="28"/>
          <w:szCs w:val="28"/>
          <w:rtl/>
        </w:rPr>
        <w:t>المنظمة</w:t>
      </w:r>
      <w:r w:rsidRPr="00D949B7">
        <w:rPr>
          <w:rFonts w:ascii="Sakkal Majalla" w:hAnsi="Sakkal Majalla" w:cs="Sakkal Majalla"/>
          <w:sz w:val="28"/>
          <w:szCs w:val="28"/>
          <w:rtl/>
        </w:rPr>
        <w:t xml:space="preserve"> التي </w:t>
      </w:r>
      <w:r w:rsidRPr="00D949B7">
        <w:rPr>
          <w:rFonts w:ascii="Sakkal Majalla" w:hAnsi="Sakkal Majalla" w:cs="Sakkal Majalla"/>
          <w:sz w:val="28"/>
          <w:szCs w:val="28"/>
          <w:rtl/>
        </w:rPr>
        <w:lastRenderedPageBreak/>
        <w:t>تدعم مشاركة الموظفين في اتخاذ القرارات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استراتيجية، وضعف التنسيق والتعاون بين دائرة الموارد البشرية والوحدات الوظيفية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أخرى</w:t>
      </w:r>
      <w:r w:rsidRPr="00D949B7">
        <w:rPr>
          <w:rFonts w:ascii="Sakkal Majalla" w:hAnsi="Sakkal Majalla" w:cs="Sakkal Majalla" w:hint="cs"/>
          <w:sz w:val="28"/>
          <w:szCs w:val="28"/>
          <w:rtl/>
        </w:rPr>
        <w:t>.</w:t>
      </w:r>
    </w:p>
    <w:p w14:paraId="6C72FD63"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proofErr w:type="gramStart"/>
      <w:r w:rsidRPr="00D949B7">
        <w:rPr>
          <w:rFonts w:ascii="Sakkal Majalla" w:hAnsi="Sakkal Majalla" w:cs="Sakkal Majalla"/>
          <w:sz w:val="28"/>
          <w:szCs w:val="28"/>
          <w:rtl/>
        </w:rPr>
        <w:t>المحاسنة ،</w:t>
      </w:r>
      <w:proofErr w:type="gramEnd"/>
      <w:r w:rsidRPr="00D949B7">
        <w:rPr>
          <w:rFonts w:ascii="Sakkal Majalla" w:hAnsi="Sakkal Majalla" w:cs="Sakkal Majalla"/>
          <w:sz w:val="28"/>
          <w:szCs w:val="28"/>
          <w:rtl/>
        </w:rPr>
        <w:t xml:space="preserve"> </w:t>
      </w:r>
      <w:r w:rsidRPr="00D949B7">
        <w:rPr>
          <w:rFonts w:ascii="Sakkal Majalla" w:hAnsi="Sakkal Majalla" w:cs="Sakkal Majalla" w:hint="cs"/>
          <w:sz w:val="28"/>
          <w:szCs w:val="28"/>
          <w:rtl/>
        </w:rPr>
        <w:t>2004)</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هذه الدراسة إلى معرفة مدى فاعلية البرامج التدريبية لدورات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إدارة العليا والتنفيذية المنعقدة في المعهد الوطني للتدريب خ</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ال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أعوام 2</w:t>
      </w:r>
      <w:r w:rsidRPr="00D949B7">
        <w:rPr>
          <w:rFonts w:ascii="Sakkal Majalla" w:hAnsi="Sakkal Majalla" w:cs="Sakkal Majalla" w:hint="cs"/>
          <w:sz w:val="28"/>
          <w:szCs w:val="28"/>
          <w:rtl/>
        </w:rPr>
        <w:t>000</w:t>
      </w:r>
      <w:r w:rsidRPr="00D949B7">
        <w:rPr>
          <w:rFonts w:ascii="Sakkal Majalla" w:hAnsi="Sakkal Majalla" w:cs="Sakkal Majalla"/>
          <w:sz w:val="28"/>
          <w:szCs w:val="28"/>
          <w:rtl/>
        </w:rPr>
        <w:t>-2</w:t>
      </w:r>
      <w:r w:rsidRPr="00D949B7">
        <w:rPr>
          <w:rFonts w:ascii="Sakkal Majalla" w:hAnsi="Sakkal Majalla" w:cs="Sakkal Majalla" w:hint="cs"/>
          <w:sz w:val="28"/>
          <w:szCs w:val="28"/>
          <w:rtl/>
        </w:rPr>
        <w:t>001</w:t>
      </w:r>
      <w:r w:rsidRPr="00D949B7">
        <w:rPr>
          <w:rFonts w:ascii="Sakkal Majalla" w:hAnsi="Sakkal Majalla" w:cs="Sakkal Majalla"/>
          <w:sz w:val="28"/>
          <w:szCs w:val="28"/>
          <w:rtl/>
        </w:rPr>
        <w:t xml:space="preserve"> ، وذلك حسب وجهة نظر المشاركين في هذه البرامج ، وصمم الباحث </w:t>
      </w:r>
      <w:proofErr w:type="spellStart"/>
      <w:r w:rsidRPr="00D949B7">
        <w:rPr>
          <w:rFonts w:ascii="Sakkal Majalla" w:hAnsi="Sakkal Majalla" w:cs="Sakkal Majalla"/>
          <w:sz w:val="28"/>
          <w:szCs w:val="28"/>
          <w:rtl/>
        </w:rPr>
        <w:t>إستبانة</w:t>
      </w:r>
      <w:proofErr w:type="spellEnd"/>
      <w:r w:rsidRPr="00D949B7">
        <w:rPr>
          <w:rFonts w:ascii="Sakkal Majalla" w:hAnsi="Sakkal Majalla" w:cs="Sakkal Majalla"/>
          <w:sz w:val="28"/>
          <w:szCs w:val="28"/>
          <w:rtl/>
        </w:rPr>
        <w:t xml:space="preserve"> لهذا الغرض وكانت النتائج أن هناك رضا من أفراد مجتمع الدراسة عن التدريب وأن البرامج التدريبية فاعلة ومستواها مرتفع من وجهة نظرهم </w:t>
      </w:r>
      <w:r w:rsidRPr="00D949B7">
        <w:rPr>
          <w:rFonts w:ascii="Sakkal Majalla" w:hAnsi="Sakkal Majalla" w:cs="Sakkal Majalla" w:hint="cs"/>
          <w:sz w:val="28"/>
          <w:szCs w:val="28"/>
          <w:rtl/>
        </w:rPr>
        <w:t>وإ</w:t>
      </w:r>
      <w:r w:rsidRPr="00D949B7">
        <w:rPr>
          <w:rFonts w:ascii="Sakkal Majalla" w:hAnsi="Sakkal Majalla" w:cs="Sakkal Majalla"/>
          <w:sz w:val="28"/>
          <w:szCs w:val="28"/>
          <w:rtl/>
        </w:rPr>
        <w:t xml:space="preserve">نه </w:t>
      </w:r>
      <w:r w:rsidRPr="00D949B7">
        <w:rPr>
          <w:rFonts w:ascii="Sakkal Majalla" w:hAnsi="Sakkal Majalla" w:cs="Sakkal Majalla" w:hint="cs"/>
          <w:sz w:val="28"/>
          <w:szCs w:val="28"/>
          <w:rtl/>
        </w:rPr>
        <w:t>لا</w:t>
      </w:r>
      <w:r w:rsidRPr="00D949B7">
        <w:rPr>
          <w:rFonts w:ascii="Sakkal Majalla" w:hAnsi="Sakkal Majalla" w:cs="Sakkal Majalla"/>
          <w:sz w:val="28"/>
          <w:szCs w:val="28"/>
          <w:rtl/>
        </w:rPr>
        <w:t xml:space="preserve"> يوجد فروق ذات د</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الة إحصائية بين عدد الدورات للمتدربين وفاعلية البرامج التدريبية</w:t>
      </w:r>
      <w:r w:rsidRPr="00D949B7">
        <w:rPr>
          <w:rFonts w:ascii="Sakkal Majalla" w:hAnsi="Sakkal Majalla" w:cs="Sakkal Majalla"/>
          <w:sz w:val="28"/>
          <w:szCs w:val="28"/>
        </w:rPr>
        <w:t>.</w:t>
      </w:r>
    </w:p>
    <w:p w14:paraId="126FA0D3"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دراسة</w:t>
      </w:r>
      <w:r w:rsidRPr="00D949B7">
        <w:rPr>
          <w:rFonts w:ascii="Sakkal Majalla" w:hAnsi="Sakkal Majalla" w:cs="Sakkal Majalla" w:hint="cs"/>
          <w:sz w:val="28"/>
          <w:szCs w:val="28"/>
          <w:rtl/>
        </w:rPr>
        <w:t xml:space="preserve"> (</w:t>
      </w:r>
      <w:proofErr w:type="spellStart"/>
      <w:r w:rsidRPr="00D949B7">
        <w:rPr>
          <w:rFonts w:ascii="Sakkal Majalla" w:hAnsi="Sakkal Majalla" w:cs="Sakkal Majalla"/>
          <w:sz w:val="28"/>
          <w:szCs w:val="28"/>
          <w:rtl/>
        </w:rPr>
        <w:t>الحريشي</w:t>
      </w:r>
      <w:proofErr w:type="spellEnd"/>
      <w:r w:rsidRPr="00D949B7">
        <w:rPr>
          <w:rFonts w:ascii="Sakkal Majalla" w:hAnsi="Sakkal Majalla" w:cs="Sakkal Majalla"/>
          <w:sz w:val="28"/>
          <w:szCs w:val="28"/>
          <w:rtl/>
        </w:rPr>
        <w:t xml:space="preserve">، كعكي </w:t>
      </w:r>
      <w:r w:rsidRPr="00D949B7">
        <w:rPr>
          <w:rFonts w:ascii="Sakkal Majalla" w:hAnsi="Sakkal Majalla" w:cs="Sakkal Majalla" w:hint="cs"/>
          <w:sz w:val="28"/>
          <w:szCs w:val="28"/>
          <w:rtl/>
        </w:rPr>
        <w:t>2005</w:t>
      </w:r>
      <w:r w:rsidRPr="00D949B7">
        <w:rPr>
          <w:rFonts w:ascii="Sakkal Majalla" w:hAnsi="Sakkal Majalla" w:cs="Sakkal Majalla"/>
          <w:sz w:val="28"/>
          <w:szCs w:val="28"/>
          <w:rtl/>
        </w:rPr>
        <w:t xml:space="preserve"> م</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هدفت الدراسة إلى التعرف على واقع النمو المهني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أعضاء هيئة التدريس في الجامعات السعودية، وتحديد مجا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 التنمية المهنية لهم في كليتي التربية للبنات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أدبية والعلمية بمدينة الرياض، واستخدمت الباحثتان المنهج الوصفي التحليلي في دراستهما، وكان من أهم نتائج الدراسة وجود قصور في برامج التنمية المهنية لعضو هيئة التدريس في الجامعات السعودية فيما يتعلق بقلة مراكز التنمية المهنية، وقلة تنوع أساليبها، وعدم وجود سياسة واضحة في هذا الشأن</w:t>
      </w:r>
      <w:r w:rsidRPr="00D949B7">
        <w:rPr>
          <w:rFonts w:ascii="Sakkal Majalla" w:hAnsi="Sakkal Majalla" w:cs="Sakkal Majalla" w:hint="cs"/>
          <w:sz w:val="28"/>
          <w:szCs w:val="28"/>
          <w:rtl/>
        </w:rPr>
        <w:t>.</w:t>
      </w:r>
    </w:p>
    <w:p w14:paraId="5F797AD1"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البكر ، </w:t>
      </w:r>
      <w:r w:rsidRPr="00D949B7">
        <w:rPr>
          <w:rFonts w:ascii="Sakkal Majalla" w:hAnsi="Sakkal Majalla" w:cs="Sakkal Majalla" w:hint="cs"/>
          <w:sz w:val="28"/>
          <w:szCs w:val="28"/>
          <w:rtl/>
        </w:rPr>
        <w:t>2006)</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الدراسة إلى تناول واقع تقييم البرامج التدريبية في وزارة الداخلية بدولة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إمارات العربية المتحدة، وكذلك تحديد المشك</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ات التي من شأنها إعاقة عملية المتابعة والتقييم عن طريق تحقيق أغراضها، وأجر </w:t>
      </w:r>
      <w:proofErr w:type="spellStart"/>
      <w:r w:rsidRPr="00D949B7">
        <w:rPr>
          <w:rFonts w:ascii="Sakkal Majalla" w:hAnsi="Sakkal Majalla" w:cs="Sakkal Majalla"/>
          <w:sz w:val="28"/>
          <w:szCs w:val="28"/>
          <w:rtl/>
        </w:rPr>
        <w:t>يت</w:t>
      </w:r>
      <w:proofErr w:type="spellEnd"/>
      <w:r w:rsidRPr="00D949B7">
        <w:rPr>
          <w:rFonts w:ascii="Sakkal Majalla" w:hAnsi="Sakkal Majalla" w:cs="Sakkal Majalla"/>
          <w:sz w:val="28"/>
          <w:szCs w:val="28"/>
          <w:rtl/>
        </w:rPr>
        <w:t xml:space="preserve"> هذه الدراسة على مجموعات تلقت دورات تدريبية وفق مقياس دونالد كيرك باتريك ويشمل هذا النموذج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مستوى رد الفعل –التعلم –السلوك – النتائج ) وكانت من ابرز النتائج التي دلت عليها الدراسة أن عملية متابعة وتقييم البرامج التدريبية تكتسي بأهمية قصوى تتم من خ</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ها الرقابة على الجودة في مكونات النظام ودلت أيضا الدراسة على </w:t>
      </w:r>
      <w:r w:rsidRPr="00D949B7">
        <w:rPr>
          <w:rFonts w:ascii="Sakkal Majalla" w:hAnsi="Sakkal Majalla" w:cs="Sakkal Majalla"/>
          <w:sz w:val="28"/>
          <w:szCs w:val="28"/>
          <w:rtl/>
        </w:rPr>
        <w:lastRenderedPageBreak/>
        <w:t>أن مراحل ونطاق عملية التقييم وع</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اقته بتحقيق جودة التدريب ينعكس على جودة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أداء في المنظمة، هذا وأشارت النتائج إلى أن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إطار التنظيمي للوحدة المركزية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 يعكس النشاط </w:t>
      </w:r>
      <w:proofErr w:type="spellStart"/>
      <w:r w:rsidRPr="00D949B7">
        <w:rPr>
          <w:rFonts w:ascii="Sakkal Majalla" w:hAnsi="Sakkal Majalla" w:cs="Sakkal Majalla"/>
          <w:sz w:val="28"/>
          <w:szCs w:val="28"/>
          <w:rtl/>
        </w:rPr>
        <w:t>التدريبي،كما</w:t>
      </w:r>
      <w:proofErr w:type="spellEnd"/>
      <w:r w:rsidRPr="00D949B7">
        <w:rPr>
          <w:rFonts w:ascii="Sakkal Majalla" w:hAnsi="Sakkal Majalla" w:cs="Sakkal Majalla"/>
          <w:sz w:val="28"/>
          <w:szCs w:val="28"/>
          <w:rtl/>
        </w:rPr>
        <w:t xml:space="preserve"> توصلت الدراسة إلى أن عملية متابعة وتقييم البرامج التدريبية بنظام التدريب بوزارة الداخلية يكاد يكون دورها محدودا وضعيف التأثير في تحقيق جودة وفاعلية البرامج التدريبية بسب افتقارها إلى التنظيم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إداري والكوادر البشرية الفنية المتخصصة</w:t>
      </w:r>
      <w:r w:rsidRPr="00D949B7">
        <w:rPr>
          <w:rFonts w:ascii="Sakkal Majalla" w:hAnsi="Sakkal Majalla" w:cs="Sakkal Majalla"/>
          <w:sz w:val="28"/>
          <w:szCs w:val="28"/>
        </w:rPr>
        <w:t xml:space="preserve">. </w:t>
      </w:r>
    </w:p>
    <w:p w14:paraId="52699EA8" w14:textId="5E604B05"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الحربى ، </w:t>
      </w:r>
      <w:r w:rsidRPr="00D949B7">
        <w:rPr>
          <w:rFonts w:ascii="Sakkal Majalla" w:hAnsi="Sakkal Majalla" w:cs="Sakkal Majalla" w:hint="cs"/>
          <w:sz w:val="28"/>
          <w:szCs w:val="28"/>
          <w:rtl/>
        </w:rPr>
        <w:t>2006)</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استهدفت </w:t>
      </w:r>
      <w:r w:rsidR="00BA44A8" w:rsidRPr="00D949B7">
        <w:rPr>
          <w:rFonts w:ascii="Sakkal Majalla" w:hAnsi="Sakkal Majalla" w:cs="Sakkal Majalla"/>
          <w:sz w:val="28"/>
          <w:szCs w:val="28"/>
          <w:rtl/>
        </w:rPr>
        <w:t>الباحث</w:t>
      </w:r>
      <w:r w:rsidR="00BA44A8" w:rsidRPr="00D949B7">
        <w:rPr>
          <w:rFonts w:ascii="Sakkal Majalla" w:hAnsi="Sakkal Majalla" w:cs="Sakkal Majalla" w:hint="cs"/>
          <w:sz w:val="28"/>
          <w:szCs w:val="28"/>
          <w:rtl/>
        </w:rPr>
        <w:t>ة</w:t>
      </w:r>
      <w:r w:rsidR="00BA44A8" w:rsidRPr="00D949B7">
        <w:rPr>
          <w:rFonts w:ascii="Sakkal Majalla" w:hAnsi="Sakkal Majalla" w:cs="Sakkal Majalla"/>
          <w:sz w:val="28"/>
          <w:szCs w:val="28"/>
          <w:rtl/>
        </w:rPr>
        <w:t xml:space="preserve"> </w:t>
      </w:r>
      <w:r w:rsidRPr="00D949B7">
        <w:rPr>
          <w:rFonts w:ascii="Sakkal Majalla" w:hAnsi="Sakkal Majalla" w:cs="Sakkal Majalla"/>
          <w:sz w:val="28"/>
          <w:szCs w:val="28"/>
          <w:rtl/>
        </w:rPr>
        <w:t xml:space="preserve"> من دراستها الوقوف على واقع إدارات التطوير بالجامعات السعودية من حيث وجودها ومسمياتها وتخطيطها وتنظيمها للتنمية المهنية المستدامة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أعضاء هيئة التدريس ، واستخدمت </w:t>
      </w:r>
      <w:r w:rsidR="00BA44A8" w:rsidRPr="00D949B7">
        <w:rPr>
          <w:rFonts w:ascii="Sakkal Majalla" w:hAnsi="Sakkal Majalla" w:cs="Sakkal Majalla"/>
          <w:sz w:val="28"/>
          <w:szCs w:val="28"/>
          <w:rtl/>
        </w:rPr>
        <w:t>الباحث</w:t>
      </w:r>
      <w:r w:rsidR="00BA44A8" w:rsidRPr="00D949B7">
        <w:rPr>
          <w:rFonts w:ascii="Sakkal Majalla" w:hAnsi="Sakkal Majalla" w:cs="Sakkal Majalla" w:hint="cs"/>
          <w:sz w:val="28"/>
          <w:szCs w:val="28"/>
          <w:rtl/>
        </w:rPr>
        <w:t>ة</w:t>
      </w:r>
      <w:r w:rsidR="00BA44A8" w:rsidRPr="00D949B7">
        <w:rPr>
          <w:rFonts w:ascii="Sakkal Majalla" w:hAnsi="Sakkal Majalla" w:cs="Sakkal Majalla"/>
          <w:sz w:val="28"/>
          <w:szCs w:val="28"/>
          <w:rtl/>
        </w:rPr>
        <w:t xml:space="preserve"> </w:t>
      </w:r>
      <w:r w:rsidRPr="00D949B7">
        <w:rPr>
          <w:rFonts w:ascii="Sakkal Majalla" w:hAnsi="Sakkal Majalla" w:cs="Sakkal Majalla"/>
          <w:sz w:val="28"/>
          <w:szCs w:val="28"/>
          <w:rtl/>
        </w:rPr>
        <w:t xml:space="preserve"> المنهج </w:t>
      </w:r>
      <w:proofErr w:type="spellStart"/>
      <w:r w:rsidRPr="00D949B7">
        <w:rPr>
          <w:rFonts w:ascii="Sakkal Majalla" w:hAnsi="Sakkal Majalla" w:cs="Sakkal Majalla"/>
          <w:sz w:val="28"/>
          <w:szCs w:val="28"/>
          <w:rtl/>
        </w:rPr>
        <w:t>الوصفى</w:t>
      </w:r>
      <w:proofErr w:type="spellEnd"/>
      <w:r w:rsidRPr="00D949B7">
        <w:rPr>
          <w:rFonts w:ascii="Sakkal Majalla" w:hAnsi="Sakkal Majalla" w:cs="Sakkal Majalla"/>
          <w:sz w:val="28"/>
          <w:szCs w:val="28"/>
          <w:rtl/>
        </w:rPr>
        <w:t xml:space="preserve"> لمناسبته لطبيعة الدراسة وأهدافها ، وتوصلت الدراسة إلى أن دعم الجامعات لبرامج التنمية المهنية ما يزال دون المستوى المطلوب ، كما أن زيادة النصاب </w:t>
      </w:r>
      <w:proofErr w:type="spellStart"/>
      <w:r w:rsidRPr="00D949B7">
        <w:rPr>
          <w:rFonts w:ascii="Sakkal Majalla" w:hAnsi="Sakkal Majalla" w:cs="Sakkal Majalla"/>
          <w:sz w:val="28"/>
          <w:szCs w:val="28"/>
          <w:rtl/>
        </w:rPr>
        <w:t>التدريسى</w:t>
      </w:r>
      <w:proofErr w:type="spellEnd"/>
      <w:r w:rsidRPr="00D949B7">
        <w:rPr>
          <w:rFonts w:ascii="Sakkal Majalla" w:hAnsi="Sakkal Majalla" w:cs="Sakkal Majalla"/>
          <w:sz w:val="28"/>
          <w:szCs w:val="28"/>
          <w:rtl/>
        </w:rPr>
        <w:t xml:space="preserve"> يقف عائق أمام تطوير اعضاء هيئة التدريس، إضافة إلى ضعف الرغبة والدافعية للتطوير من جانبهم ، وعدم وجود لوائح تلزمهم وترغبهم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الحضور</w:t>
      </w:r>
      <w:r w:rsidRPr="00D949B7">
        <w:rPr>
          <w:rFonts w:ascii="Sakkal Majalla" w:hAnsi="Sakkal Majalla" w:cs="Sakkal Majalla"/>
          <w:sz w:val="28"/>
          <w:szCs w:val="28"/>
        </w:rPr>
        <w:t>.</w:t>
      </w:r>
    </w:p>
    <w:p w14:paraId="38F8811A" w14:textId="2F2AD80F"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فطيس ،</w:t>
      </w:r>
      <w:r w:rsidRPr="00D949B7">
        <w:rPr>
          <w:rFonts w:ascii="Sakkal Majalla" w:hAnsi="Sakkal Majalla" w:cs="Sakkal Majalla" w:hint="cs"/>
          <w:sz w:val="28"/>
          <w:szCs w:val="28"/>
          <w:rtl/>
        </w:rPr>
        <w:t>2007)</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هدفت هذه الدراسة إلى التعرف على درجة فاعلية البرامج التدريبية أثناء العمل في شركة راس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انوف وتحليل واقع هذه البرامج التدريبية وتأثيرها على أداء العاملين وسلوكهم، وكذلك التعرف</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t xml:space="preserve">على أساليب ومستويات تقييم البرامج التدريبية المتبعة لتحديد سلبياتها </w:t>
      </w:r>
      <w:proofErr w:type="spellStart"/>
      <w:r w:rsidRPr="00D949B7">
        <w:rPr>
          <w:rFonts w:ascii="Sakkal Majalla" w:hAnsi="Sakkal Majalla" w:cs="Sakkal Majalla"/>
          <w:sz w:val="28"/>
          <w:szCs w:val="28"/>
          <w:rtl/>
        </w:rPr>
        <w:t>وايجابياتها</w:t>
      </w:r>
      <w:proofErr w:type="spellEnd"/>
      <w:r w:rsidRPr="00D949B7">
        <w:rPr>
          <w:rFonts w:ascii="Sakkal Majalla" w:hAnsi="Sakkal Majalla" w:cs="Sakkal Majalla"/>
          <w:sz w:val="28"/>
          <w:szCs w:val="28"/>
          <w:rtl/>
        </w:rPr>
        <w:t>، وتكون مجتمع الدراسة من جميع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أفراد العاملين في الشركة ويبلغ عددهم </w:t>
      </w:r>
      <w:r w:rsidRPr="00D949B7">
        <w:rPr>
          <w:rFonts w:ascii="Sakkal Majalla" w:hAnsi="Sakkal Majalla" w:cs="Sakkal Majalla" w:hint="cs"/>
          <w:sz w:val="28"/>
          <w:szCs w:val="28"/>
          <w:rtl/>
        </w:rPr>
        <w:t>3533</w:t>
      </w:r>
      <w:r w:rsidRPr="00D949B7">
        <w:rPr>
          <w:rFonts w:ascii="Sakkal Majalla" w:hAnsi="Sakkal Majalla" w:cs="Sakkal Majalla"/>
          <w:sz w:val="28"/>
          <w:szCs w:val="28"/>
          <w:rtl/>
        </w:rPr>
        <w:t xml:space="preserve"> موظفا وموظفة، وقد تم اختيار عينة طبقية من هذا المجتمع واقتصرت على الذين التحقوا ببرامج تدريبية، واستخدم الباحث</w:t>
      </w:r>
      <w:r w:rsidR="00BA44A8" w:rsidRPr="00D949B7">
        <w:rPr>
          <w:rFonts w:ascii="Sakkal Majalla" w:hAnsi="Sakkal Majalla" w:cs="Sakkal Majalla" w:hint="cs"/>
          <w:sz w:val="28"/>
          <w:szCs w:val="28"/>
          <w:rtl/>
        </w:rPr>
        <w:t>ة</w:t>
      </w:r>
      <w:r w:rsidRPr="00D949B7">
        <w:rPr>
          <w:rFonts w:ascii="Sakkal Majalla" w:hAnsi="Sakkal Majalla" w:cs="Sakkal Majalla"/>
          <w:sz w:val="28"/>
          <w:szCs w:val="28"/>
          <w:rtl/>
        </w:rPr>
        <w:t xml:space="preserve">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استبانة والتي احتوت على </w:t>
      </w:r>
      <w:r w:rsidRPr="00D949B7">
        <w:rPr>
          <w:rFonts w:ascii="Sakkal Majalla" w:hAnsi="Sakkal Majalla" w:cs="Sakkal Majalla" w:hint="cs"/>
          <w:sz w:val="28"/>
          <w:szCs w:val="28"/>
          <w:rtl/>
        </w:rPr>
        <w:t>47</w:t>
      </w:r>
      <w:r w:rsidRPr="00D949B7">
        <w:rPr>
          <w:rFonts w:ascii="Sakkal Majalla" w:hAnsi="Sakkal Majalla" w:cs="Sakkal Majalla"/>
          <w:sz w:val="28"/>
          <w:szCs w:val="28"/>
          <w:rtl/>
        </w:rPr>
        <w:t xml:space="preserve"> فقرة وتم إجراء مقاب</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ات لتأكيد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استقصاء، وكان عدد العينة 22</w:t>
      </w:r>
      <w:r w:rsidRPr="00D949B7">
        <w:rPr>
          <w:rFonts w:ascii="Sakkal Majalla" w:hAnsi="Sakkal Majalla" w:cs="Sakkal Majalla" w:hint="cs"/>
          <w:sz w:val="28"/>
          <w:szCs w:val="28"/>
          <w:rtl/>
        </w:rPr>
        <w:t>8</w:t>
      </w:r>
      <w:r w:rsidRPr="00D949B7">
        <w:rPr>
          <w:rFonts w:ascii="Sakkal Majalla" w:hAnsi="Sakkal Majalla" w:cs="Sakkal Majalla"/>
          <w:sz w:val="28"/>
          <w:szCs w:val="28"/>
          <w:rtl/>
        </w:rPr>
        <w:t xml:space="preserve"> موظف وموظفة من الشركة ، وقد أظهرت نتائج الدراسة أن درجة فاعلية البرامج التدريبية ضمن درجة القبول في كل مجال من مج</w:t>
      </w:r>
      <w:r w:rsidRPr="00D949B7">
        <w:rPr>
          <w:rFonts w:ascii="Sakkal Majalla" w:hAnsi="Sakkal Majalla" w:cs="Sakkal Majalla" w:hint="cs"/>
          <w:sz w:val="28"/>
          <w:szCs w:val="28"/>
          <w:rtl/>
        </w:rPr>
        <w:t>ال</w:t>
      </w:r>
      <w:r w:rsidRPr="00D949B7">
        <w:rPr>
          <w:rFonts w:ascii="Sakkal Majalla" w:hAnsi="Sakkal Majalla" w:cs="Sakkal Majalla"/>
          <w:sz w:val="28"/>
          <w:szCs w:val="28"/>
          <w:rtl/>
        </w:rPr>
        <w:t xml:space="preserve">ات التدريب، كما وأظهرت النتائج أن هنالك ضعف شديد لدى الشركة في عملية تقييم البرامج التدريبية المنفذة مما يقلل من إمكانية التعرف على درجة الفائدة التي جنتها المؤسسة </w:t>
      </w:r>
      <w:r w:rsidRPr="00D949B7">
        <w:rPr>
          <w:rFonts w:ascii="Sakkal Majalla" w:hAnsi="Sakkal Majalla" w:cs="Sakkal Majalla"/>
          <w:sz w:val="28"/>
          <w:szCs w:val="28"/>
          <w:rtl/>
        </w:rPr>
        <w:lastRenderedPageBreak/>
        <w:t>من التدريب ع</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اوة على ما سبق فقد أظهرت النتائج أيضا أن هنالك فروق ذات دل</w:t>
      </w:r>
      <w:r w:rsidRPr="00D949B7">
        <w:rPr>
          <w:rFonts w:ascii="Sakkal Majalla" w:hAnsi="Sakkal Majalla" w:cs="Sakkal Majalla" w:hint="cs"/>
          <w:sz w:val="28"/>
          <w:szCs w:val="28"/>
          <w:rtl/>
        </w:rPr>
        <w:t>ا</w:t>
      </w:r>
      <w:r w:rsidRPr="00D949B7">
        <w:rPr>
          <w:rFonts w:ascii="Sakkal Majalla" w:hAnsi="Sakkal Majalla" w:cs="Sakkal Majalla"/>
          <w:sz w:val="28"/>
          <w:szCs w:val="28"/>
          <w:rtl/>
        </w:rPr>
        <w:t xml:space="preserve">لة إحصائية تعزى لمتغير الجنس في عناصر البرامج التدريبية، كما لم تجد الدراسة أية فروق تذكر في تقييم فاعلية التدريب تعزى لمتغيرات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العمر – الوظيفة – المؤهل العلمي</w:t>
      </w:r>
      <w:r w:rsidRPr="00D949B7">
        <w:rPr>
          <w:rFonts w:ascii="Sakkal Majalla" w:hAnsi="Sakkal Majalla" w:cs="Sakkal Majalla"/>
          <w:sz w:val="28"/>
          <w:szCs w:val="28"/>
        </w:rPr>
        <w:t xml:space="preserve"> – </w:t>
      </w:r>
      <w:r w:rsidRPr="00D949B7">
        <w:rPr>
          <w:rFonts w:ascii="Sakkal Majalla" w:hAnsi="Sakkal Majalla" w:cs="Sakkal Majalla"/>
          <w:sz w:val="28"/>
          <w:szCs w:val="28"/>
          <w:rtl/>
        </w:rPr>
        <w:t>سنوات الخبرة – عدد الدورات التدريبية التي اشترك بها المتدرب</w:t>
      </w:r>
      <w:r w:rsidRPr="00D949B7">
        <w:rPr>
          <w:rFonts w:ascii="Sakkal Majalla" w:hAnsi="Sakkal Majalla" w:cs="Sakkal Majalla"/>
          <w:sz w:val="28"/>
          <w:szCs w:val="28"/>
        </w:rPr>
        <w:t>(</w:t>
      </w:r>
      <w:r w:rsidRPr="00D949B7">
        <w:rPr>
          <w:rFonts w:ascii="Sakkal Majalla" w:hAnsi="Sakkal Majalla" w:cs="Sakkal Majalla" w:hint="cs"/>
          <w:sz w:val="28"/>
          <w:szCs w:val="28"/>
          <w:rtl/>
        </w:rPr>
        <w:t>.</w:t>
      </w:r>
    </w:p>
    <w:p w14:paraId="307D95C4"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العطوى ، </w:t>
      </w:r>
      <w:r w:rsidRPr="00D949B7">
        <w:rPr>
          <w:rFonts w:ascii="Sakkal Majalla" w:hAnsi="Sakkal Majalla" w:cs="Sakkal Majalla" w:hint="cs"/>
          <w:sz w:val="28"/>
          <w:szCs w:val="28"/>
          <w:rtl/>
        </w:rPr>
        <w:t>2007)</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 xml:space="preserve">هدفت الدراسة إلى التعرف على أساليب التدريب وأثرها على فاعلية البرامج التدريبية في المؤسسة العامة للتعليم المهني في المملكة العربية السعودية، وتوصلت الدراسة إلى مجموعة من النتائج من أهمها أن المتوسط العام لتصورات المبحوثين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أساليب التدريب المتبعة جاءت بدرجة مرتفعة، وان المتوسط العام لتصوراتهم لمدى فاعلية البرامج التدريبية جاءت أيضا بدرجة مرتفعة ، كما توصلت إلى وجود أثر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أساليب التدريب المتبعة في فاعلية البرنامج التدريبي للمتدربين في المؤسسة العامة للتعليم الفني والمهني في المملكة العربية السعودية . وأوصت الدراسة بضرورة تحسين بيئة التدريب، وتحسين البنية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أساسية </w:t>
      </w:r>
      <w:proofErr w:type="spellStart"/>
      <w:proofErr w:type="gramStart"/>
      <w:r w:rsidRPr="00D949B7">
        <w:rPr>
          <w:rFonts w:ascii="Sakkal Majalla" w:hAnsi="Sakkal Majalla" w:cs="Sakkal Majalla"/>
          <w:sz w:val="28"/>
          <w:szCs w:val="28"/>
          <w:rtl/>
        </w:rPr>
        <w:t>للتدريب،واختيار</w:t>
      </w:r>
      <w:proofErr w:type="spellEnd"/>
      <w:proofErr w:type="gramEnd"/>
      <w:r w:rsidRPr="00D949B7">
        <w:rPr>
          <w:rFonts w:ascii="Sakkal Majalla" w:hAnsi="Sakkal Majalla" w:cs="Sakkal Majalla"/>
          <w:sz w:val="28"/>
          <w:szCs w:val="28"/>
          <w:rtl/>
        </w:rPr>
        <w:t xml:space="preserve"> المدربين من لهم خبرة في هذا المجال</w:t>
      </w:r>
      <w:r w:rsidRPr="00D949B7">
        <w:rPr>
          <w:rFonts w:ascii="Sakkal Majalla" w:hAnsi="Sakkal Majalla" w:cs="Sakkal Majalla"/>
          <w:sz w:val="28"/>
          <w:szCs w:val="28"/>
        </w:rPr>
        <w:t>.</w:t>
      </w:r>
    </w:p>
    <w:p w14:paraId="5CE75971"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عبد العزيز، عائدة</w:t>
      </w:r>
      <w:r w:rsidRPr="00D949B7">
        <w:rPr>
          <w:rFonts w:ascii="Sakkal Majalla" w:hAnsi="Sakkal Majalla" w:cs="Sakkal Majalla" w:hint="cs"/>
          <w:sz w:val="28"/>
          <w:szCs w:val="28"/>
          <w:rtl/>
        </w:rPr>
        <w:t>،2008)</w:t>
      </w:r>
      <w:r w:rsidRPr="00D949B7">
        <w:rPr>
          <w:rFonts w:ascii="Sakkal Majalla" w:hAnsi="Sakkal Majalla" w:cs="Sakkal Majalla"/>
          <w:sz w:val="28"/>
          <w:szCs w:val="28"/>
        </w:rPr>
        <w:t xml:space="preserve"> </w:t>
      </w:r>
      <w:r w:rsidRPr="00D949B7">
        <w:rPr>
          <w:rFonts w:ascii="Sakkal Majalla" w:hAnsi="Sakkal Majalla" w:cs="Sakkal Majalla"/>
          <w:sz w:val="28"/>
          <w:szCs w:val="28"/>
          <w:rtl/>
        </w:rPr>
        <w:t>هدفت هذه الدراسة الى قياس ع</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اقة التدريب بأداء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أفراد العاملين في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إدارة الوسطى في الجامعة والى المقارنة بين </w:t>
      </w:r>
      <w:proofErr w:type="spellStart"/>
      <w:r w:rsidRPr="00D949B7">
        <w:rPr>
          <w:rFonts w:ascii="Sakkal Majalla" w:hAnsi="Sakkal Majalla" w:cs="Sakkal Majalla"/>
          <w:sz w:val="28"/>
          <w:szCs w:val="28"/>
          <w:rtl/>
        </w:rPr>
        <w:t>إتجاهات</w:t>
      </w:r>
      <w:proofErr w:type="spellEnd"/>
      <w:r w:rsidRPr="00D949B7">
        <w:rPr>
          <w:rFonts w:ascii="Sakkal Majalla" w:hAnsi="Sakkal Majalla" w:cs="Sakkal Majalla"/>
          <w:sz w:val="28"/>
          <w:szCs w:val="28"/>
          <w:rtl/>
        </w:rPr>
        <w:t xml:space="preserve"> القيادات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إدارية وأفراد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إدارة الوسطى في العملية التدريبية من حيث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تحديد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احتياجات التدريبية ، اختيار المتدربين ، تصميم الدورات التدريبية ، تقييم العملية التدريبية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 ومن وأهم التوصيات التي خرجت بها الدراسة هي: التركيز على عملية تحديد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احتياجات التدريبية لأفراد العاملين في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إدارة الوسطى </w:t>
      </w:r>
      <w:proofErr w:type="spellStart"/>
      <w:r w:rsidRPr="00D949B7">
        <w:rPr>
          <w:rFonts w:ascii="Sakkal Majalla" w:hAnsi="Sakkal Majalla" w:cs="Sakkal Majalla"/>
          <w:sz w:val="28"/>
          <w:szCs w:val="28"/>
          <w:rtl/>
        </w:rPr>
        <w:t>بإعتبارها</w:t>
      </w:r>
      <w:proofErr w:type="spellEnd"/>
      <w:r w:rsidRPr="00D949B7">
        <w:rPr>
          <w:rFonts w:ascii="Sakkal Majalla" w:hAnsi="Sakkal Majalla" w:cs="Sakkal Majalla"/>
          <w:sz w:val="28"/>
          <w:szCs w:val="28"/>
          <w:rtl/>
        </w:rPr>
        <w:t xml:space="preserve"> المحور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أساسي في منظومة العملية التدريبية بما يتناسب مع </w:t>
      </w:r>
      <w:proofErr w:type="spellStart"/>
      <w:r w:rsidRPr="00D949B7">
        <w:rPr>
          <w:rFonts w:ascii="Sakkal Majalla" w:hAnsi="Sakkal Majalla" w:cs="Sakkal Majalla"/>
          <w:sz w:val="28"/>
          <w:szCs w:val="28"/>
          <w:rtl/>
        </w:rPr>
        <w:t>إكتساب</w:t>
      </w:r>
      <w:proofErr w:type="spellEnd"/>
      <w:r w:rsidRPr="00D949B7">
        <w:rPr>
          <w:rFonts w:ascii="Sakkal Majalla" w:hAnsi="Sakkal Majalla" w:cs="Sakkal Majalla"/>
          <w:sz w:val="28"/>
          <w:szCs w:val="28"/>
          <w:rtl/>
        </w:rPr>
        <w:t xml:space="preserve"> المهارات والقدرات المطلوب و أن يتم إعادة النظر في سياسة </w:t>
      </w:r>
      <w:proofErr w:type="spellStart"/>
      <w:r w:rsidRPr="00D949B7">
        <w:rPr>
          <w:rFonts w:ascii="Sakkal Majalla" w:hAnsi="Sakkal Majalla" w:cs="Sakkal Majalla"/>
          <w:sz w:val="28"/>
          <w:szCs w:val="28"/>
          <w:rtl/>
        </w:rPr>
        <w:t>إختيار</w:t>
      </w:r>
      <w:proofErr w:type="spellEnd"/>
      <w:r w:rsidRPr="00D949B7">
        <w:rPr>
          <w:rFonts w:ascii="Sakkal Majalla" w:hAnsi="Sakkal Majalla" w:cs="Sakkal Majalla"/>
          <w:sz w:val="28"/>
          <w:szCs w:val="28"/>
          <w:rtl/>
        </w:rPr>
        <w:t xml:space="preserve">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أفراد العاملين </w:t>
      </w:r>
      <w:proofErr w:type="spellStart"/>
      <w:r w:rsidRPr="00D949B7">
        <w:rPr>
          <w:rFonts w:ascii="Sakkal Majalla" w:hAnsi="Sakkal Majalla" w:cs="Sakkal Majalla" w:hint="cs"/>
          <w:sz w:val="28"/>
          <w:szCs w:val="28"/>
          <w:rtl/>
        </w:rPr>
        <w:t>ل</w:t>
      </w:r>
      <w:r w:rsidRPr="00D949B7">
        <w:rPr>
          <w:rFonts w:ascii="Sakkal Majalla" w:hAnsi="Sakkal Majalla" w:cs="Sakkal Majalla"/>
          <w:sz w:val="28"/>
          <w:szCs w:val="28"/>
          <w:rtl/>
        </w:rPr>
        <w:t>لإلتحاق</w:t>
      </w:r>
      <w:proofErr w:type="spellEnd"/>
      <w:r w:rsidRPr="00D949B7">
        <w:rPr>
          <w:rFonts w:ascii="Sakkal Majalla" w:hAnsi="Sakkal Majalla" w:cs="Sakkal Majalla"/>
          <w:sz w:val="28"/>
          <w:szCs w:val="28"/>
          <w:rtl/>
        </w:rPr>
        <w:t xml:space="preserve"> بالدورات التدريبية وذلك بوضع معايير محددة ومعلنة</w:t>
      </w:r>
      <w:r w:rsidRPr="00D949B7">
        <w:rPr>
          <w:rFonts w:ascii="Sakkal Majalla" w:hAnsi="Sakkal Majalla" w:cs="Sakkal Majalla" w:hint="cs"/>
          <w:sz w:val="28"/>
          <w:szCs w:val="28"/>
          <w:rtl/>
        </w:rPr>
        <w:t xml:space="preserve"> </w:t>
      </w:r>
      <w:r w:rsidRPr="00D949B7">
        <w:rPr>
          <w:rFonts w:ascii="Sakkal Majalla" w:hAnsi="Sakkal Majalla" w:cs="Sakkal Majalla"/>
          <w:sz w:val="28"/>
          <w:szCs w:val="28"/>
          <w:rtl/>
        </w:rPr>
        <w:lastRenderedPageBreak/>
        <w:t xml:space="preserve">للجمي، وكذلك العمل على زيادة </w:t>
      </w:r>
      <w:proofErr w:type="spellStart"/>
      <w:r w:rsidRPr="00D949B7">
        <w:rPr>
          <w:rFonts w:ascii="Sakkal Majalla" w:hAnsi="Sakkal Majalla" w:cs="Sakkal Majalla"/>
          <w:sz w:val="28"/>
          <w:szCs w:val="28"/>
          <w:rtl/>
        </w:rPr>
        <w:t>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إهتمام</w:t>
      </w:r>
      <w:proofErr w:type="spellEnd"/>
      <w:r w:rsidRPr="00D949B7">
        <w:rPr>
          <w:rFonts w:ascii="Sakkal Majalla" w:hAnsi="Sakkal Majalla" w:cs="Sakkal Majalla"/>
          <w:sz w:val="28"/>
          <w:szCs w:val="28"/>
          <w:rtl/>
        </w:rPr>
        <w:t xml:space="preserve"> بتقييم العملية التدريبية حتى يتم تحقيق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أهداف المطلوبة من العملية التدريبية بما يخدم أهداف الجامعة التي تسعى الى تحقيقها</w:t>
      </w:r>
      <w:r w:rsidRPr="00D949B7">
        <w:rPr>
          <w:rFonts w:ascii="Sakkal Majalla" w:hAnsi="Sakkal Majalla" w:cs="Sakkal Majalla"/>
          <w:sz w:val="28"/>
          <w:szCs w:val="28"/>
        </w:rPr>
        <w:t xml:space="preserve">. </w:t>
      </w:r>
    </w:p>
    <w:p w14:paraId="325F2AB4" w14:textId="77777777" w:rsidR="007B2949" w:rsidRPr="00D949B7"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tl/>
        </w:rPr>
        <w:t xml:space="preserve">دراسة </w:t>
      </w:r>
      <w:r w:rsidRPr="00D949B7">
        <w:rPr>
          <w:rFonts w:ascii="Sakkal Majalla" w:hAnsi="Sakkal Majalla" w:cs="Sakkal Majalla" w:hint="cs"/>
          <w:sz w:val="28"/>
          <w:szCs w:val="28"/>
          <w:rtl/>
        </w:rPr>
        <w:t>(</w:t>
      </w:r>
      <w:r w:rsidRPr="00D949B7">
        <w:rPr>
          <w:rFonts w:ascii="Sakkal Majalla" w:hAnsi="Sakkal Majalla" w:cs="Sakkal Majalla"/>
          <w:sz w:val="28"/>
          <w:szCs w:val="28"/>
          <w:rtl/>
        </w:rPr>
        <w:t xml:space="preserve">البيشي، </w:t>
      </w:r>
      <w:r w:rsidRPr="00D949B7">
        <w:rPr>
          <w:rFonts w:ascii="Sakkal Majalla" w:hAnsi="Sakkal Majalla" w:cs="Sakkal Majalla" w:hint="cs"/>
          <w:sz w:val="28"/>
          <w:szCs w:val="28"/>
          <w:rtl/>
        </w:rPr>
        <w:t xml:space="preserve">2009) </w:t>
      </w:r>
      <w:r w:rsidRPr="00D949B7">
        <w:rPr>
          <w:rFonts w:ascii="Sakkal Majalla" w:hAnsi="Sakkal Majalla" w:cs="Sakkal Majalla"/>
          <w:sz w:val="28"/>
          <w:szCs w:val="28"/>
          <w:rtl/>
        </w:rPr>
        <w:t xml:space="preserve">هدفت هذه الدراسة إلى القاء الضوء على اهمية عملية القياس للتدريب </w:t>
      </w:r>
      <w:proofErr w:type="gramStart"/>
      <w:r w:rsidRPr="00D949B7">
        <w:rPr>
          <w:rFonts w:ascii="Sakkal Majalla" w:hAnsi="Sakkal Majalla" w:cs="Sakkal Majalla"/>
          <w:sz w:val="28"/>
          <w:szCs w:val="28"/>
          <w:rtl/>
        </w:rPr>
        <w:t>و ذلك</w:t>
      </w:r>
      <w:proofErr w:type="gramEnd"/>
      <w:r w:rsidRPr="00D949B7">
        <w:rPr>
          <w:rFonts w:ascii="Sakkal Majalla" w:hAnsi="Sakkal Majalla" w:cs="Sakkal Majalla"/>
          <w:sz w:val="28"/>
          <w:szCs w:val="28"/>
          <w:rtl/>
        </w:rPr>
        <w:t xml:space="preserve"> للتقرير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ماهية 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 xml:space="preserve">اثر الذي يحدثه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قدرات المتدرب و أداء المؤسسات و </w:t>
      </w:r>
      <w:proofErr w:type="spellStart"/>
      <w:r w:rsidRPr="00D949B7">
        <w:rPr>
          <w:rFonts w:ascii="Sakkal Majalla" w:hAnsi="Sakkal Majalla" w:cs="Sakkal Majalla"/>
          <w:sz w:val="28"/>
          <w:szCs w:val="28"/>
          <w:rtl/>
        </w:rPr>
        <w:t>فى</w:t>
      </w:r>
      <w:proofErr w:type="spellEnd"/>
      <w:r w:rsidRPr="00D949B7">
        <w:rPr>
          <w:rFonts w:ascii="Sakkal Majalla" w:hAnsi="Sakkal Majalla" w:cs="Sakkal Majalla"/>
          <w:sz w:val="28"/>
          <w:szCs w:val="28"/>
          <w:rtl/>
        </w:rPr>
        <w:t xml:space="preserve"> القيمة المضافة التي يقدمها للمجتمع. ومن اهم توصيات الدراسة حث مؤسسات التدريب على أيجاد وحدة متخصصة لقياس ردة الفعل أثناء التدريب للمساعدة في انجاح العملية التدريب والتغلب على معوقات التدريب وان يكون </w:t>
      </w:r>
      <w:proofErr w:type="spellStart"/>
      <w:r w:rsidRPr="00D949B7">
        <w:rPr>
          <w:rFonts w:ascii="Sakkal Majalla" w:hAnsi="Sakkal Majalla" w:cs="Sakkal Majalla"/>
          <w:sz w:val="28"/>
          <w:szCs w:val="28"/>
          <w:rtl/>
        </w:rPr>
        <w:t>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إمتحان</w:t>
      </w:r>
      <w:proofErr w:type="spellEnd"/>
      <w:r w:rsidRPr="00D949B7">
        <w:rPr>
          <w:rFonts w:ascii="Sakkal Majalla" w:hAnsi="Sakkal Majalla" w:cs="Sakkal Majalla"/>
          <w:sz w:val="28"/>
          <w:szCs w:val="28"/>
          <w:rtl/>
        </w:rPr>
        <w:t xml:space="preserve"> القبلي </w:t>
      </w:r>
      <w:proofErr w:type="spellStart"/>
      <w:r w:rsidRPr="00D949B7">
        <w:rPr>
          <w:rFonts w:ascii="Sakkal Majalla" w:hAnsi="Sakkal Majalla" w:cs="Sakkal Majalla"/>
          <w:sz w:val="28"/>
          <w:szCs w:val="28"/>
          <w:rtl/>
        </w:rPr>
        <w:t>وا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إمتحان</w:t>
      </w:r>
      <w:proofErr w:type="spellEnd"/>
      <w:r w:rsidRPr="00D949B7">
        <w:rPr>
          <w:rFonts w:ascii="Sakkal Majalla" w:hAnsi="Sakkal Majalla" w:cs="Sakkal Majalla"/>
          <w:sz w:val="28"/>
          <w:szCs w:val="28"/>
          <w:rtl/>
        </w:rPr>
        <w:t xml:space="preserve"> البعدي جزء من حقيبة التدريب وتشجيع كل متدرب على إجراء </w:t>
      </w:r>
      <w:proofErr w:type="spellStart"/>
      <w:r w:rsidRPr="00D949B7">
        <w:rPr>
          <w:rFonts w:ascii="Sakkal Majalla" w:hAnsi="Sakkal Majalla" w:cs="Sakkal Majalla"/>
          <w:sz w:val="28"/>
          <w:szCs w:val="28"/>
          <w:rtl/>
        </w:rPr>
        <w:t>ا</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إمتحان</w:t>
      </w:r>
      <w:proofErr w:type="spellEnd"/>
      <w:r w:rsidRPr="00D949B7">
        <w:rPr>
          <w:rFonts w:ascii="Sakkal Majalla" w:hAnsi="Sakkal Majalla" w:cs="Sakkal Majalla"/>
          <w:sz w:val="28"/>
          <w:szCs w:val="28"/>
          <w:rtl/>
        </w:rPr>
        <w:t xml:space="preserve"> بنفسه ولنفسه للتحقق من أثر التدريب. كما اوصت الدراسة بضرورة إيجاد آلية بين جهات المتدربين ومؤسسات التدريب للتحقق من تمكين المتدرب من ممارسة ما تدرب عليه وفي </w:t>
      </w:r>
      <w:proofErr w:type="gramStart"/>
      <w:r w:rsidRPr="00D949B7">
        <w:rPr>
          <w:rFonts w:ascii="Sakkal Majalla" w:hAnsi="Sakkal Majalla" w:cs="Sakkal Majalla"/>
          <w:sz w:val="28"/>
          <w:szCs w:val="28"/>
          <w:rtl/>
        </w:rPr>
        <w:t>اسرع</w:t>
      </w:r>
      <w:proofErr w:type="gramEnd"/>
      <w:r w:rsidRPr="00D949B7">
        <w:rPr>
          <w:rFonts w:ascii="Sakkal Majalla" w:hAnsi="Sakkal Majalla" w:cs="Sakkal Majalla"/>
          <w:sz w:val="28"/>
          <w:szCs w:val="28"/>
          <w:rtl/>
        </w:rPr>
        <w:t xml:space="preserve"> وقت ممكن </w:t>
      </w:r>
      <w:r w:rsidRPr="00D949B7">
        <w:rPr>
          <w:rFonts w:ascii="Sakkal Majalla" w:hAnsi="Sakkal Majalla" w:cs="Sakkal Majalla" w:hint="cs"/>
          <w:sz w:val="28"/>
          <w:szCs w:val="28"/>
          <w:rtl/>
        </w:rPr>
        <w:t>ل</w:t>
      </w:r>
      <w:r w:rsidRPr="00D949B7">
        <w:rPr>
          <w:rFonts w:ascii="Sakkal Majalla" w:hAnsi="Sakkal Majalla" w:cs="Sakkal Majalla"/>
          <w:sz w:val="28"/>
          <w:szCs w:val="28"/>
          <w:rtl/>
        </w:rPr>
        <w:t>أن التدريب سلعة سريعة العطب</w:t>
      </w:r>
      <w:r w:rsidRPr="00D949B7">
        <w:rPr>
          <w:rFonts w:ascii="Sakkal Majalla" w:hAnsi="Sakkal Majalla" w:cs="Sakkal Majalla" w:hint="cs"/>
          <w:sz w:val="28"/>
          <w:szCs w:val="28"/>
          <w:rtl/>
        </w:rPr>
        <w:t>.</w:t>
      </w:r>
    </w:p>
    <w:p w14:paraId="07F60F64" w14:textId="70613488" w:rsidR="007B2949" w:rsidRPr="00D949B7" w:rsidRDefault="007B2949" w:rsidP="00D949B7">
      <w:pPr>
        <w:spacing w:line="480" w:lineRule="auto"/>
        <w:ind w:firstLine="720"/>
        <w:jc w:val="both"/>
        <w:rPr>
          <w:rFonts w:ascii="Sakkal Majalla" w:hAnsi="Sakkal Majalla" w:cs="Sakkal Majalla"/>
          <w:sz w:val="28"/>
          <w:szCs w:val="28"/>
          <w:rtl/>
        </w:rPr>
      </w:pPr>
    </w:p>
    <w:p w14:paraId="5C292756" w14:textId="5D5E0E44" w:rsidR="00EF2446" w:rsidRPr="00D949B7" w:rsidRDefault="0069166D" w:rsidP="00D949B7">
      <w:pPr>
        <w:pStyle w:val="Heading2"/>
        <w:spacing w:after="240" w:line="480" w:lineRule="auto"/>
        <w:rPr>
          <w:rtl/>
        </w:rPr>
      </w:pPr>
      <w:bookmarkStart w:id="73" w:name="_Toc191151579"/>
      <w:r w:rsidRPr="00D949B7">
        <w:rPr>
          <w:rFonts w:hint="cs"/>
          <w:rtl/>
        </w:rPr>
        <w:t xml:space="preserve">ثانياً: </w:t>
      </w:r>
      <w:r w:rsidR="00EF2446" w:rsidRPr="00D949B7">
        <w:rPr>
          <w:rFonts w:hint="cs"/>
          <w:rtl/>
        </w:rPr>
        <w:t>الدراسات الأجنبية</w:t>
      </w:r>
      <w:bookmarkEnd w:id="73"/>
    </w:p>
    <w:p w14:paraId="11C50FBE" w14:textId="77777777" w:rsidR="0069166D" w:rsidRPr="00D949B7" w:rsidRDefault="002C1DBB"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دراسة (</w:t>
      </w:r>
      <w:r w:rsidRPr="00D949B7">
        <w:rPr>
          <w:rFonts w:ascii="Sakkal Majalla" w:hAnsi="Sakkal Majalla" w:cs="Sakkal Majalla" w:hint="cs"/>
          <w:sz w:val="28"/>
          <w:szCs w:val="28"/>
        </w:rPr>
        <w:t>Khalil,2025</w:t>
      </w:r>
      <w:r w:rsidRPr="00D949B7">
        <w:rPr>
          <w:rFonts w:ascii="Sakkal Majalla" w:hAnsi="Sakkal Majalla" w:cs="Sakkal Majalla" w:hint="cs"/>
          <w:sz w:val="28"/>
          <w:szCs w:val="28"/>
          <w:rtl/>
        </w:rPr>
        <w:t xml:space="preserve">) والتي تهدف إلى استكشاف تأثير تقييم عملية التدريب على فعالية البرامج التدريبية وتحسين الأداء الوظيفي، مع تطبيقها على المدراء المتوسطين في "المعهد الوطني للحكم والتنمية المستدامة. وقد اعتمدت على منهجية وصفية، واستخدمت نموذج تقييم </w:t>
      </w:r>
      <w:proofErr w:type="spellStart"/>
      <w:r w:rsidRPr="00D949B7">
        <w:rPr>
          <w:rFonts w:ascii="Sakkal Majalla" w:hAnsi="Sakkal Majalla" w:cs="Sakkal Majalla" w:hint="cs"/>
          <w:sz w:val="28"/>
          <w:szCs w:val="28"/>
          <w:rtl/>
        </w:rPr>
        <w:t>كيركباتريك</w:t>
      </w:r>
      <w:proofErr w:type="spellEnd"/>
      <w:r w:rsidRPr="00D949B7">
        <w:rPr>
          <w:rFonts w:ascii="Sakkal Majalla" w:hAnsi="Sakkal Majalla" w:cs="Sakkal Majalla" w:hint="cs"/>
          <w:sz w:val="28"/>
          <w:szCs w:val="28"/>
          <w:rtl/>
        </w:rPr>
        <w:t xml:space="preserve"> الذي يتكون من أربعة مستويات </w:t>
      </w:r>
      <w:proofErr w:type="gramStart"/>
      <w:r w:rsidRPr="00D949B7">
        <w:rPr>
          <w:rFonts w:ascii="Sakkal Majalla" w:hAnsi="Sakkal Majalla" w:cs="Sakkal Majalla" w:hint="cs"/>
          <w:sz w:val="28"/>
          <w:szCs w:val="28"/>
          <w:rtl/>
        </w:rPr>
        <w:t>للتقييم  رد</w:t>
      </w:r>
      <w:proofErr w:type="gramEnd"/>
      <w:r w:rsidRPr="00D949B7">
        <w:rPr>
          <w:rFonts w:ascii="Sakkal Majalla" w:hAnsi="Sakkal Majalla" w:cs="Sakkal Majalla" w:hint="cs"/>
          <w:sz w:val="28"/>
          <w:szCs w:val="28"/>
          <w:rtl/>
        </w:rPr>
        <w:t xml:space="preserve"> الفعل والذي يقيس انطباعات المشاركين عن التدريب</w:t>
      </w:r>
      <w:r w:rsidRPr="00D949B7">
        <w:rPr>
          <w:rFonts w:ascii="Sakkal Majalla" w:hAnsi="Sakkal Majalla" w:cs="Sakkal Majalla" w:hint="cs"/>
          <w:sz w:val="28"/>
          <w:szCs w:val="28"/>
        </w:rPr>
        <w:t>.</w:t>
      </w:r>
      <w:r w:rsidRPr="00D949B7">
        <w:rPr>
          <w:rFonts w:ascii="Sakkal Majalla" w:hAnsi="Sakkal Majalla" w:cs="Sakkal Majalla" w:hint="cs"/>
          <w:sz w:val="28"/>
          <w:szCs w:val="28"/>
          <w:rtl/>
        </w:rPr>
        <w:t xml:space="preserve"> والتعلم والذي يعكس تقييم المعرفة والمهارات التي اكتسبها المشاركون</w:t>
      </w:r>
      <w:r w:rsidRPr="00D949B7">
        <w:rPr>
          <w:rFonts w:ascii="Sakkal Majalla" w:hAnsi="Sakkal Majalla" w:cs="Sakkal Majalla" w:hint="cs"/>
          <w:sz w:val="28"/>
          <w:szCs w:val="28"/>
        </w:rPr>
        <w:t>.</w:t>
      </w:r>
      <w:r w:rsidRPr="00D949B7">
        <w:rPr>
          <w:rFonts w:ascii="Sakkal Majalla" w:hAnsi="Sakkal Majalla" w:cs="Sakkal Majalla" w:hint="cs"/>
          <w:sz w:val="28"/>
          <w:szCs w:val="28"/>
          <w:rtl/>
        </w:rPr>
        <w:t xml:space="preserve"> والسلوك من خلال تحليل التغييرات في سلوك المشاركين في العمل بعد التدريب</w:t>
      </w:r>
      <w:r w:rsidRPr="00D949B7">
        <w:rPr>
          <w:rFonts w:ascii="Sakkal Majalla" w:hAnsi="Sakkal Majalla" w:cs="Sakkal Majalla" w:hint="cs"/>
          <w:sz w:val="28"/>
          <w:szCs w:val="28"/>
        </w:rPr>
        <w:t>.</w:t>
      </w:r>
      <w:r w:rsidRPr="00D949B7">
        <w:rPr>
          <w:rFonts w:ascii="Sakkal Majalla" w:hAnsi="Sakkal Majalla" w:cs="Sakkal Majalla" w:hint="cs"/>
          <w:sz w:val="28"/>
          <w:szCs w:val="28"/>
          <w:rtl/>
        </w:rPr>
        <w:t xml:space="preserve"> والنتيجة </w:t>
      </w:r>
      <w:proofErr w:type="gramStart"/>
      <w:r w:rsidRPr="00D949B7">
        <w:rPr>
          <w:rFonts w:ascii="Sakkal Majalla" w:hAnsi="Sakkal Majalla" w:cs="Sakkal Majalla" w:hint="cs"/>
          <w:sz w:val="28"/>
          <w:szCs w:val="28"/>
          <w:rtl/>
        </w:rPr>
        <w:t xml:space="preserve">وهي </w:t>
      </w:r>
      <w:r w:rsidRPr="00D949B7">
        <w:rPr>
          <w:rFonts w:ascii="Sakkal Majalla" w:hAnsi="Sakkal Majalla" w:cs="Sakkal Majalla" w:hint="cs"/>
          <w:sz w:val="28"/>
          <w:szCs w:val="28"/>
        </w:rPr>
        <w:t xml:space="preserve"> </w:t>
      </w:r>
      <w:r w:rsidRPr="00D949B7">
        <w:rPr>
          <w:rFonts w:ascii="Sakkal Majalla" w:hAnsi="Sakkal Majalla" w:cs="Sakkal Majalla" w:hint="cs"/>
          <w:sz w:val="28"/>
          <w:szCs w:val="28"/>
          <w:rtl/>
        </w:rPr>
        <w:t>قياس</w:t>
      </w:r>
      <w:proofErr w:type="gramEnd"/>
      <w:r w:rsidRPr="00D949B7">
        <w:rPr>
          <w:rFonts w:ascii="Sakkal Majalla" w:hAnsi="Sakkal Majalla" w:cs="Sakkal Majalla" w:hint="cs"/>
          <w:sz w:val="28"/>
          <w:szCs w:val="28"/>
          <w:rtl/>
        </w:rPr>
        <w:t xml:space="preserve"> النتائج النهائية للعمل وتأثير التدريب على الأداء</w:t>
      </w:r>
      <w:r w:rsidRPr="00D949B7">
        <w:rPr>
          <w:rFonts w:ascii="Sakkal Majalla" w:hAnsi="Sakkal Majalla" w:cs="Sakkal Majalla" w:hint="cs"/>
          <w:sz w:val="28"/>
          <w:szCs w:val="28"/>
        </w:rPr>
        <w:t>.</w:t>
      </w:r>
      <w:r w:rsidRPr="00D949B7">
        <w:rPr>
          <w:rFonts w:ascii="Sakkal Majalla" w:hAnsi="Sakkal Majalla" w:cs="Sakkal Majalla" w:hint="cs"/>
          <w:sz w:val="28"/>
          <w:szCs w:val="28"/>
          <w:rtl/>
        </w:rPr>
        <w:t xml:space="preserve"> وقد تضمنت الدراسة فرضيتين الأولى تقيس تأثير ذو دلالة إحصائية بين تقييم عملية </w:t>
      </w:r>
      <w:r w:rsidRPr="00D949B7">
        <w:rPr>
          <w:rFonts w:ascii="Sakkal Majalla" w:hAnsi="Sakkal Majalla" w:cs="Sakkal Majalla" w:hint="cs"/>
          <w:sz w:val="28"/>
          <w:szCs w:val="28"/>
          <w:rtl/>
        </w:rPr>
        <w:lastRenderedPageBreak/>
        <w:t>التدريب وفعالية البرامج التدريبية</w:t>
      </w:r>
      <w:r w:rsidRPr="00D949B7">
        <w:rPr>
          <w:rFonts w:ascii="Sakkal Majalla" w:hAnsi="Sakkal Majalla" w:cs="Sakkal Majalla" w:hint="cs"/>
          <w:sz w:val="28"/>
          <w:szCs w:val="28"/>
        </w:rPr>
        <w:t>.</w:t>
      </w:r>
      <w:r w:rsidRPr="00D949B7">
        <w:rPr>
          <w:rFonts w:ascii="Sakkal Majalla" w:hAnsi="Sakkal Majalla" w:cs="Sakkal Majalla" w:hint="cs"/>
          <w:sz w:val="28"/>
          <w:szCs w:val="28"/>
          <w:rtl/>
        </w:rPr>
        <w:t xml:space="preserve"> والثانية تعكس تأثير ذو دلالة إحصائية بين فعالية البرامج التدريبية وتحسين الأداء الوظيفي</w:t>
      </w:r>
      <w:r w:rsidRPr="00D949B7">
        <w:rPr>
          <w:rFonts w:ascii="Sakkal Majalla" w:hAnsi="Sakkal Majalla" w:cs="Sakkal Majalla" w:hint="cs"/>
          <w:sz w:val="28"/>
          <w:szCs w:val="28"/>
        </w:rPr>
        <w:t>.</w:t>
      </w:r>
      <w:r w:rsidRPr="00D949B7">
        <w:rPr>
          <w:rFonts w:ascii="Sakkal Majalla" w:hAnsi="Sakkal Majalla" w:cs="Sakkal Majalla" w:hint="cs"/>
          <w:sz w:val="28"/>
          <w:szCs w:val="28"/>
          <w:rtl/>
        </w:rPr>
        <w:t xml:space="preserve"> وخلصت الدراسة إلى أن تقييم عملية التدريب له تأثير إيجابي على فعالية البرامج التدريبية، مما يسهم في تحسين الأداء الوظيفي للمديرين المتوسطين في المعهد الوطني للحكم والتنمية المستدامة. وهذا يشير إلى أهمية إجراء تقييم شامل لبرامج التدريب لضمان تحقيق الأهداف المنشودة وتحسين الأداء العام في المؤسسات</w:t>
      </w:r>
      <w:r w:rsidRPr="00D949B7">
        <w:rPr>
          <w:rFonts w:ascii="Sakkal Majalla" w:hAnsi="Sakkal Majalla" w:cs="Sakkal Majalla" w:hint="cs"/>
          <w:sz w:val="28"/>
          <w:szCs w:val="28"/>
        </w:rPr>
        <w:t>.</w:t>
      </w:r>
      <w:r w:rsidRPr="00D949B7">
        <w:rPr>
          <w:rFonts w:ascii="Sakkal Majalla" w:hAnsi="Sakkal Majalla" w:cs="Sakkal Majalla" w:hint="cs"/>
          <w:sz w:val="28"/>
          <w:szCs w:val="28"/>
          <w:rtl/>
        </w:rPr>
        <w:t xml:space="preserve"> وتشير النتائج إلى أن الشركات والمؤسسات التي تستثمر في تقييم برامج التدريب يمكن أن تحقق تحسينات ملحوظة في أداء موظفيها، مما يعزز من كفاءة العمل ونجاح العمليات التنظيمية</w:t>
      </w:r>
      <w:r w:rsidRPr="00D949B7">
        <w:rPr>
          <w:rFonts w:ascii="Sakkal Majalla" w:hAnsi="Sakkal Majalla" w:cs="Sakkal Majalla" w:hint="cs"/>
          <w:sz w:val="28"/>
          <w:szCs w:val="28"/>
        </w:rPr>
        <w:t>.</w:t>
      </w:r>
    </w:p>
    <w:p w14:paraId="36A1E5CB" w14:textId="77777777" w:rsidR="0069166D" w:rsidRPr="00D949B7" w:rsidRDefault="002C1DBB"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أما دراسة (</w:t>
      </w:r>
      <w:r w:rsidRPr="00D949B7">
        <w:rPr>
          <w:rFonts w:ascii="Sakkal Majalla" w:hAnsi="Sakkal Majalla" w:cs="Sakkal Majalla" w:hint="cs"/>
          <w:sz w:val="28"/>
          <w:szCs w:val="28"/>
        </w:rPr>
        <w:t>Keltu,2024</w:t>
      </w:r>
      <w:r w:rsidRPr="00D949B7">
        <w:rPr>
          <w:rFonts w:ascii="Sakkal Majalla" w:hAnsi="Sakkal Majalla" w:cs="Sakkal Majalla" w:hint="cs"/>
          <w:sz w:val="28"/>
          <w:szCs w:val="28"/>
          <w:rtl/>
        </w:rPr>
        <w:t xml:space="preserve">) والتي بحثت في تأثير ممارسات تنمية الموارد البشرية على أداء الموظفين، مع اعتبار الرضا الوظيفي متغيرًا وسيطًا بين أعضاء هيئة التدريس في جامعة ميزان </w:t>
      </w:r>
      <w:proofErr w:type="spellStart"/>
      <w:r w:rsidRPr="00D949B7">
        <w:rPr>
          <w:rFonts w:ascii="Sakkal Majalla" w:hAnsi="Sakkal Majalla" w:cs="Sakkal Majalla" w:hint="cs"/>
          <w:sz w:val="28"/>
          <w:szCs w:val="28"/>
          <w:rtl/>
        </w:rPr>
        <w:t>تيبي</w:t>
      </w:r>
      <w:proofErr w:type="spellEnd"/>
      <w:r w:rsidRPr="00D949B7">
        <w:rPr>
          <w:rFonts w:ascii="Sakkal Majalla" w:hAnsi="Sakkal Majalla" w:cs="Sakkal Majalla" w:hint="cs"/>
          <w:sz w:val="28"/>
          <w:szCs w:val="28"/>
          <w:rtl/>
        </w:rPr>
        <w:t xml:space="preserve">. وقد تم تطبيق </w:t>
      </w:r>
      <w:proofErr w:type="gramStart"/>
      <w:r w:rsidRPr="00D949B7">
        <w:rPr>
          <w:rFonts w:ascii="Sakkal Majalla" w:hAnsi="Sakkal Majalla" w:cs="Sakkal Majalla" w:hint="cs"/>
          <w:sz w:val="28"/>
          <w:szCs w:val="28"/>
          <w:rtl/>
        </w:rPr>
        <w:t>استبيان</w:t>
      </w:r>
      <w:proofErr w:type="gramEnd"/>
      <w:r w:rsidRPr="00D949B7">
        <w:rPr>
          <w:rFonts w:ascii="Sakkal Majalla" w:hAnsi="Sakkal Majalla" w:cs="Sakkal Majalla" w:hint="cs"/>
          <w:sz w:val="28"/>
          <w:szCs w:val="28"/>
          <w:rtl/>
        </w:rPr>
        <w:t xml:space="preserve"> </w:t>
      </w:r>
      <w:proofErr w:type="spellStart"/>
      <w:r w:rsidRPr="00D949B7">
        <w:rPr>
          <w:rFonts w:ascii="Sakkal Majalla" w:hAnsi="Sakkal Majalla" w:cs="Sakkal Majalla" w:hint="cs"/>
          <w:sz w:val="28"/>
          <w:szCs w:val="28"/>
          <w:rtl/>
        </w:rPr>
        <w:t>ليكرت</w:t>
      </w:r>
      <w:proofErr w:type="spellEnd"/>
      <w:r w:rsidRPr="00D949B7">
        <w:rPr>
          <w:rFonts w:ascii="Sakkal Majalla" w:hAnsi="Sakkal Majalla" w:cs="Sakkal Majalla" w:hint="cs"/>
          <w:sz w:val="28"/>
          <w:szCs w:val="28"/>
          <w:rtl/>
        </w:rPr>
        <w:t xml:space="preserve"> موحد على أعضاء هيئة التدريس الذين تم اختيارهم من خلال أخذ عينات عشوائية طبقية من ثماني كليات في جامعة ميزان </w:t>
      </w:r>
      <w:proofErr w:type="spellStart"/>
      <w:r w:rsidRPr="00D949B7">
        <w:rPr>
          <w:rFonts w:ascii="Sakkal Majalla" w:hAnsi="Sakkal Majalla" w:cs="Sakkal Majalla" w:hint="cs"/>
          <w:sz w:val="28"/>
          <w:szCs w:val="28"/>
          <w:rtl/>
        </w:rPr>
        <w:t>تيبي</w:t>
      </w:r>
      <w:proofErr w:type="spellEnd"/>
      <w:r w:rsidRPr="00D949B7">
        <w:rPr>
          <w:rFonts w:ascii="Sakkal Majalla" w:hAnsi="Sakkal Majalla" w:cs="Sakkal Majalla" w:hint="cs"/>
          <w:sz w:val="28"/>
          <w:szCs w:val="28"/>
          <w:rtl/>
        </w:rPr>
        <w:t xml:space="preserve">. تم استخدام الإحصاءات الوصفية والاستدلالية، بما في ذلك نموذج المعادلة الهيكلية واختبارات </w:t>
      </w:r>
      <w:r w:rsidRPr="00D949B7">
        <w:rPr>
          <w:rFonts w:ascii="Sakkal Majalla" w:hAnsi="Sakkal Majalla" w:cs="Sakkal Majalla" w:hint="cs"/>
          <w:sz w:val="28"/>
          <w:szCs w:val="28"/>
        </w:rPr>
        <w:t>t</w:t>
      </w:r>
      <w:r w:rsidRPr="00D949B7">
        <w:rPr>
          <w:rFonts w:ascii="Sakkal Majalla" w:hAnsi="Sakkal Majalla" w:cs="Sakkal Majalla" w:hint="cs"/>
          <w:sz w:val="28"/>
          <w:szCs w:val="28"/>
          <w:rtl/>
        </w:rPr>
        <w:t xml:space="preserve">، لتحليل البيانات. وقد وجدت الدراسة وجود ارتباط إيجابي كبير بين ممارسات تنمية الموارد البشرية وأداء الموظفين. تم تحديد الرضا الوظيفي كوسيط بين ممارسات إدارة الموارد البشرية وأداء الموظفين. كان للأبعاد المحددة لممارسات تنمية الموارد البشرية، مثل التدريب والتطوير، والتطوير المهني الأكاديمي، وروح العمل الجماعي، والاستشارة، تأثيرات كبيرة على أداء الموظفين، مع ملاحظة التأثيرات الإيجابية والسلبية. بالإضافة إلى ذلك، وجد أن التطوير المهني الأكاديمي، وتخطيط الخلافة، والاستشارة لها تأثير إيجابي كبير إحصائيًا على أعضاء هيئة التدريس في جامعة ميزان </w:t>
      </w:r>
      <w:proofErr w:type="spellStart"/>
      <w:r w:rsidRPr="00D949B7">
        <w:rPr>
          <w:rFonts w:ascii="Sakkal Majalla" w:hAnsi="Sakkal Majalla" w:cs="Sakkal Majalla" w:hint="cs"/>
          <w:sz w:val="28"/>
          <w:szCs w:val="28"/>
          <w:rtl/>
        </w:rPr>
        <w:t>تيبي</w:t>
      </w:r>
      <w:proofErr w:type="spellEnd"/>
      <w:r w:rsidRPr="00D949B7">
        <w:rPr>
          <w:rFonts w:ascii="Sakkal Majalla" w:hAnsi="Sakkal Majalla" w:cs="Sakkal Majalla" w:hint="cs"/>
          <w:sz w:val="28"/>
          <w:szCs w:val="28"/>
          <w:rtl/>
        </w:rPr>
        <w:t xml:space="preserve">. وقد وجدت الدراسة أن التدريب والتطوير، والتطوير المهني الأكاديمي، والعمل الجماعي، والإرشاد، والرضا الوظيفي يؤثر بشكل كبير على أداء الموظفين. وكشفت نتائج تحليل الانحدار باستخدام نموذج </w:t>
      </w:r>
      <w:r w:rsidRPr="00D949B7">
        <w:rPr>
          <w:rFonts w:ascii="Sakkal Majalla" w:hAnsi="Sakkal Majalla" w:cs="Sakkal Majalla" w:hint="cs"/>
          <w:sz w:val="28"/>
          <w:szCs w:val="28"/>
        </w:rPr>
        <w:t>SEM</w:t>
      </w:r>
      <w:r w:rsidRPr="00D949B7">
        <w:rPr>
          <w:rFonts w:ascii="Sakkal Majalla" w:hAnsi="Sakkal Majalla" w:cs="Sakkal Majalla" w:hint="cs"/>
          <w:sz w:val="28"/>
          <w:szCs w:val="28"/>
          <w:rtl/>
        </w:rPr>
        <w:t xml:space="preserve"> أن الرضا الوظيفي، والتدريب والتطوير، والعمل الجماعي يؤثر بشكل إيجابي على أداء أعضاء هيئة التدريس بينما يؤثر سلبًا على التطوير المهني الأكاديمي </w:t>
      </w:r>
      <w:r w:rsidRPr="00D949B7">
        <w:rPr>
          <w:rFonts w:ascii="Sakkal Majalla" w:hAnsi="Sakkal Majalla" w:cs="Sakkal Majalla" w:hint="cs"/>
          <w:sz w:val="28"/>
          <w:szCs w:val="28"/>
          <w:rtl/>
        </w:rPr>
        <w:lastRenderedPageBreak/>
        <w:t xml:space="preserve">والإرشاد. ووجد أن التطوير المهني الأكاديمي، والعمل الجماعي، والإرشاد، وتخطيط الخلافة لها تأثير إيجابي على الرضا الوظيفي. وأشار تحليل الوساطة إلى أن التطوير المهني الأكاديمي والإرشاد يتوسطان جزئيًا أداء الموظفين، في حين يتوسطه تخطيط الخلافة بشكل كامل. لذلك، فإن التركيز على التدريب والتطوير، وتقييم الأداء، والمكافآت، والعمل الجماعي، والتطوير المهني الأكاديمي، والتخطيط للخلافة، والإرشاد أمر ضروري لتعزيز الرضا الوظيفي بين أعضاء هيئة التدريس في جامعة ميزان </w:t>
      </w:r>
      <w:proofErr w:type="spellStart"/>
      <w:r w:rsidRPr="00D949B7">
        <w:rPr>
          <w:rFonts w:ascii="Sakkal Majalla" w:hAnsi="Sakkal Majalla" w:cs="Sakkal Majalla" w:hint="cs"/>
          <w:sz w:val="28"/>
          <w:szCs w:val="28"/>
          <w:rtl/>
        </w:rPr>
        <w:t>تيبي</w:t>
      </w:r>
      <w:proofErr w:type="spellEnd"/>
      <w:r w:rsidRPr="00D949B7">
        <w:rPr>
          <w:rFonts w:ascii="Sakkal Majalla" w:hAnsi="Sakkal Majalla" w:cs="Sakkal Majalla" w:hint="cs"/>
          <w:sz w:val="28"/>
          <w:szCs w:val="28"/>
          <w:rtl/>
        </w:rPr>
        <w:t>.</w:t>
      </w:r>
    </w:p>
    <w:p w14:paraId="539168FC" w14:textId="77777777" w:rsidR="00A07C1C" w:rsidRDefault="002C1DBB"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دراسة (</w:t>
      </w:r>
      <w:r w:rsidRPr="00D949B7">
        <w:rPr>
          <w:rFonts w:ascii="Sakkal Majalla" w:hAnsi="Sakkal Majalla" w:cs="Sakkal Majalla" w:hint="cs"/>
          <w:sz w:val="28"/>
          <w:szCs w:val="28"/>
        </w:rPr>
        <w:t>Ugbebor,2024</w:t>
      </w:r>
      <w:r w:rsidRPr="00D949B7">
        <w:rPr>
          <w:rFonts w:ascii="Sakkal Majalla" w:hAnsi="Sakkal Majalla" w:cs="Sakkal Majalla" w:hint="cs"/>
          <w:sz w:val="28"/>
          <w:szCs w:val="28"/>
          <w:rtl/>
        </w:rPr>
        <w:t xml:space="preserve">) والتي أظهرت أن المساهمة البشرية تشكل عامل خطر رئيسي في الحوادث الأمنية، ومن ثم الحاجة الملحة للتدريب المناسب. وتتعرض الشركات الصغيرة والمتوسطة الحجم للخطر بشكل خاص لأنها تُقارَن بالشركات الكبيرة التي تتميز بموارد أقل ومعرفة تقنية ومعدات أمنية أضعف. وقد أظهرت الأبحاث أيضًا أن برامج التدريب المحددة والمستهدفة للسياق التنظيمي يمكن أن تقطع شوطًا طويلاً في تعزيز الوعي الأمني </w:t>
      </w:r>
      <w:r w:rsidRPr="00D949B7">
        <w:rPr>
          <w:rFonts w:ascii="Times New Roman" w:hAnsi="Times New Roman" w:cs="Times New Roman" w:hint="cs"/>
          <w:sz w:val="28"/>
          <w:szCs w:val="28"/>
          <w:rtl/>
        </w:rPr>
        <w:t>​​</w:t>
      </w:r>
      <w:r w:rsidRPr="00D949B7">
        <w:rPr>
          <w:rFonts w:ascii="Sakkal Majalla" w:hAnsi="Sakkal Majalla" w:cs="Sakkal Majalla" w:hint="cs"/>
          <w:sz w:val="28"/>
          <w:szCs w:val="28"/>
          <w:rtl/>
        </w:rPr>
        <w:t xml:space="preserve">ومعدلات الإصابة الإجمالية من خلال التعديلات في السلوك والمخاطر الأمنية المتصورة. المواد والطرق: أجريت مراجعة منهجية للأدبيات وفقًا لبروتوكول </w:t>
      </w:r>
      <w:r w:rsidRPr="00D949B7">
        <w:rPr>
          <w:rFonts w:ascii="Sakkal Majalla" w:hAnsi="Sakkal Majalla" w:cs="Sakkal Majalla" w:hint="cs"/>
          <w:sz w:val="28"/>
          <w:szCs w:val="28"/>
        </w:rPr>
        <w:t>PRISMA</w:t>
      </w:r>
      <w:r w:rsidRPr="00D949B7">
        <w:rPr>
          <w:rFonts w:ascii="Sakkal Majalla" w:hAnsi="Sakkal Majalla" w:cs="Sakkal Majalla" w:hint="cs"/>
          <w:sz w:val="28"/>
          <w:szCs w:val="28"/>
          <w:rtl/>
        </w:rPr>
        <w:t xml:space="preserve"> لتحليل المقالات التي تمت مراجعتها من قبل الأقران وأطروحات الدكتوراه والمنشورات العلمية التي تركز على تدريب الوعي بالأمن السيبراني في سياقات الشركات الصغيرة والمتوسطة الحجم. </w:t>
      </w:r>
    </w:p>
    <w:p w14:paraId="024410B4" w14:textId="77777777" w:rsidR="0054630B" w:rsidRDefault="002C1DBB"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 xml:space="preserve">وفيما يتعلق بمعايير الإدراج، تم اختيار الأوراق التي تقدم النتائج التجريبية المتعلقة بنتائج برامج التدريب والممارسات ومنهجيات التقييم فقط. وتم فحص المقالات على أساس طريقة البحث المستخدمة وقابليتها للتطبيق على الشركات الصغيرة والمتوسطة الحجم والجهود المبذولة للعوامل البشرية في مجال الأمن السيبراني. تم تحليل المستندات للحصول على بيانات كمية ونوعية وتحليل للموضوعات وطرق التدريب الناجحة والتحديات في التنفيذ. لتقليل المقالات المفقودة التي قد تكون مفيدة، تم البحث عن قواعد بيانات متعددة واستخدامها مع مصطلحات بحث محددة مسبقًا. </w:t>
      </w:r>
      <w:r w:rsidRPr="00D949B7">
        <w:rPr>
          <w:rFonts w:ascii="Sakkal Majalla" w:hAnsi="Sakkal Majalla" w:cs="Sakkal Majalla" w:hint="cs"/>
          <w:sz w:val="28"/>
          <w:szCs w:val="28"/>
          <w:rtl/>
        </w:rPr>
        <w:lastRenderedPageBreak/>
        <w:t xml:space="preserve">النتائج: كشف التحليل أن برامج التدريب الفعالة للأمن السيبراني للشركات الصغيرة والمتوسطة تشترك في خصائص مشتركة: وهي الموضوعية وقابلية التطبيق وإمكانية التقييم المستمر. أدركت الشركات التي تبنت برامج التدريب المؤسسي المصممة لبيئات العمل الخاصة بها تحسنًا بنسبة 45-65 في </w:t>
      </w:r>
      <w:proofErr w:type="gramStart"/>
      <w:r w:rsidRPr="00D949B7">
        <w:rPr>
          <w:rFonts w:ascii="Sakkal Majalla" w:hAnsi="Sakkal Majalla" w:cs="Sakkal Majalla" w:hint="cs"/>
          <w:sz w:val="28"/>
          <w:szCs w:val="28"/>
          <w:rtl/>
        </w:rPr>
        <w:t>المائة</w:t>
      </w:r>
      <w:proofErr w:type="gramEnd"/>
      <w:r w:rsidRPr="00D949B7">
        <w:rPr>
          <w:rFonts w:ascii="Sakkal Majalla" w:hAnsi="Sakkal Majalla" w:cs="Sakkal Majalla" w:hint="cs"/>
          <w:sz w:val="28"/>
          <w:szCs w:val="28"/>
          <w:rtl/>
        </w:rPr>
        <w:t xml:space="preserve"> في انخفاض الخروقات الأمنية الناتجة عن أخطاء الموظفين. لدعم الإدارة، تم الإبلاغ عن التدويل والتذكير المتكرر بممارسات الأمن كعوامل نجاح رئيسية. </w:t>
      </w:r>
    </w:p>
    <w:p w14:paraId="45827B76" w14:textId="7A935C2C" w:rsidR="00A07C1C" w:rsidRDefault="002C1DBB"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 xml:space="preserve">كشفت النتائج أن مستويات مشاركة الموظفين بنسبة 72٪ تم تحقيقها إذا تضمنت عناصر التدريب تفاعلية </w:t>
      </w:r>
      <w:r w:rsidRPr="00D949B7">
        <w:rPr>
          <w:rFonts w:ascii="Sakkal Majalla" w:hAnsi="Sakkal Majalla" w:cs="Sakkal Majalla" w:hint="cs"/>
          <w:sz w:val="28"/>
          <w:szCs w:val="28"/>
        </w:rPr>
        <w:t>CBT</w:t>
      </w:r>
      <w:r w:rsidRPr="00D949B7">
        <w:rPr>
          <w:rFonts w:ascii="Sakkal Majalla" w:hAnsi="Sakkal Majalla" w:cs="Sakkal Majalla" w:hint="cs"/>
          <w:sz w:val="28"/>
          <w:szCs w:val="28"/>
          <w:rtl/>
        </w:rPr>
        <w:t xml:space="preserve"> ومحاكاة واقعية لمكان العمل. هذه الأخيرة قابلة للتطبيق في البيئات التي تعاني من ندرة الموارد وأظهرت إمكانات عالية للتدريب الفعال من حيث التكلفة بناءً على المنصات القائمة على السحابة واللعب؛ كانت تكاليف التنفيذ المتوسطة أقل بنسبة 40٪ من تكاليف التدريب التقليدية. المناقشة: تشير الأدلة إلى أن برامج التدريب الناجحة في مجال الأمن السيبراني يجب أن توازن بين المحتوى الفني والتطبيق العملي مع مراعاة قيود موارد الشركات الصغيرة والمتوسطة. </w:t>
      </w:r>
    </w:p>
    <w:p w14:paraId="016A6214" w14:textId="2B04B9D2" w:rsidR="002C1DBB" w:rsidRPr="00D949B7" w:rsidRDefault="00A07C1C" w:rsidP="003C4BC9">
      <w:pPr>
        <w:spacing w:line="48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وقد </w:t>
      </w:r>
      <w:r w:rsidR="002C1DBB" w:rsidRPr="00D949B7">
        <w:rPr>
          <w:rFonts w:ascii="Sakkal Majalla" w:hAnsi="Sakkal Majalla" w:cs="Sakkal Majalla" w:hint="cs"/>
          <w:sz w:val="28"/>
          <w:szCs w:val="28"/>
          <w:rtl/>
        </w:rPr>
        <w:t xml:space="preserve">ثبت أن تطبيق مبادئ علم النفس السلوكي في تقديم الدروس والتدريبات أكثر فعالية في إحداث تغييرات في أنماط السلوك الأمني. تشير هذه الاتجاهات إلى زيادة استخدام التعلم والتدريب الموجه للطلاب والمُكيف مع الذكاء الاصطناعي في مجموعات واقعية. توجد بعض القيود عندما يتعلق الأمر بتقييم التغيير السلوكي على مدى فترة طويلة الأمد وإنشاء كفاءات أمنية عالية باستمرار عبر مستويات متعددة من الحبيبات التنظيمية. ثبت أن القضايا الثقافية ومقاومة الموظفين هي القضايا الرئيسية لتنفيذ البرنامج والتي لا يمكن معالجتها إلا بتدخلات محددة لكشف تحديات التنفيذ. الاستنتاج: يوضح توليف البحث الحالي أن برامج التدريب المخصصة للتوعية بالأمن السيبراني تؤثر بشكل كبير على الحد من الحوادث الأمنية في بيئات الشركات الصغيرة والمتوسطة. تتعلق مصادر الميزة التنافسية بالحصول على محتوى وثيق الصلة بسياقات محددة، والتركيز على التطبيق العملي، ووجود تدابير تعزيز التدريب. يكشف هذا البحث </w:t>
      </w:r>
      <w:r w:rsidR="002C1DBB" w:rsidRPr="00D949B7">
        <w:rPr>
          <w:rFonts w:ascii="Sakkal Majalla" w:hAnsi="Sakkal Majalla" w:cs="Sakkal Majalla" w:hint="cs"/>
          <w:sz w:val="28"/>
          <w:szCs w:val="28"/>
          <w:rtl/>
        </w:rPr>
        <w:lastRenderedPageBreak/>
        <w:t>التجريبي أن التزام الإدارة والموارد ومشاركة الموظفين هي عوامل نجاح رئيسية لنجاح البرنامج. وينبغي أن تركز الأبحاث الإضافية على الأساليب الأكثر فعالية لتوصيل الرسائل الأمنية، وتحديد مجموعة مناسبة من التدابير لتسجيل التغيرات السلوكية، وإنشاء خطط تطوير لثقافة أمنية موثوقة.</w:t>
      </w:r>
    </w:p>
    <w:p w14:paraId="69415A4D" w14:textId="77777777" w:rsidR="002C1DBB" w:rsidRPr="00D949B7" w:rsidRDefault="002C1DBB" w:rsidP="00D949B7">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دراسة (</w:t>
      </w:r>
      <w:r w:rsidRPr="00D949B7">
        <w:rPr>
          <w:rFonts w:ascii="Sakkal Majalla" w:hAnsi="Sakkal Majalla" w:cs="Sakkal Majalla" w:hint="cs"/>
          <w:sz w:val="28"/>
          <w:szCs w:val="28"/>
        </w:rPr>
        <w:t>Rony,2024</w:t>
      </w:r>
      <w:r w:rsidRPr="00D949B7">
        <w:rPr>
          <w:rFonts w:ascii="Sakkal Majalla" w:hAnsi="Sakkal Majalla" w:cs="Sakkal Majalla" w:hint="cs"/>
          <w:sz w:val="28"/>
          <w:szCs w:val="28"/>
          <w:rtl/>
        </w:rPr>
        <w:t xml:space="preserve">) والتي أوضحت أن كفاءة الموارد البشرية هي عامل يؤثر على أداء الموظفين، فالموظفون لديهم كفاءة الموارد البشرية وحافز عالٍ للعمل، وبالتالي يصبح أداء الموظفين الجيد حقيقة واقعة. طريقة البحث المستخدمة في مجال البحث باستخدام النهج الكمي. طريقة تحليل البيانات استخدمت تحليل نموذج الانحدار المتعدد. وتوصلت الدراسة إلى أن نتائج البحث على نتائج الاختبار النتائج الجزئية التي تم الحصول عليها من خلال قيمة </w:t>
      </w:r>
      <w:r w:rsidRPr="00D949B7">
        <w:rPr>
          <w:rFonts w:ascii="Sakkal Majalla" w:hAnsi="Sakkal Majalla" w:cs="Sakkal Majalla" w:hint="cs"/>
          <w:sz w:val="28"/>
          <w:szCs w:val="28"/>
        </w:rPr>
        <w:t>t-count</w:t>
      </w:r>
      <w:r w:rsidRPr="00D949B7">
        <w:rPr>
          <w:rFonts w:ascii="Sakkal Majalla" w:hAnsi="Sakkal Majalla" w:cs="Sakkal Majalla" w:hint="cs"/>
          <w:sz w:val="28"/>
          <w:szCs w:val="28"/>
          <w:rtl/>
        </w:rPr>
        <w:t xml:space="preserve"> لمتغير كفاءة الموارد البشرية (</w:t>
      </w:r>
      <w:r w:rsidRPr="00D949B7">
        <w:rPr>
          <w:rFonts w:ascii="Sakkal Majalla" w:hAnsi="Sakkal Majalla" w:cs="Sakkal Majalla" w:hint="cs"/>
          <w:sz w:val="28"/>
          <w:szCs w:val="28"/>
        </w:rPr>
        <w:t>X1</w:t>
      </w:r>
      <w:r w:rsidRPr="00D949B7">
        <w:rPr>
          <w:rFonts w:ascii="Sakkal Majalla" w:hAnsi="Sakkal Majalla" w:cs="Sakkal Majalla" w:hint="cs"/>
          <w:sz w:val="28"/>
          <w:szCs w:val="28"/>
          <w:rtl/>
        </w:rPr>
        <w:t xml:space="preserve">) ذات دلالة إحصائية في متغير كفاءة الموارد البشرية، أي أن متغير كفاءة الموارد البشرية له تأثير معنوي وإيجابي على أداء الموظف، كما أن الدافع للعمل له علاقة معنوية وإيجابية على أداء الموظف، وهي تعني أن كفاءة الموارد البشرية وتحفيز العمل في نفس الوقت لهما تأثير إيجابي وهام على أداء الموظف. </w:t>
      </w:r>
    </w:p>
    <w:p w14:paraId="0B322F4B" w14:textId="77777777" w:rsidR="002C1DBB" w:rsidRPr="00D949B7" w:rsidRDefault="002C1DBB" w:rsidP="00D949B7">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أوضحت دراسة (</w:t>
      </w:r>
      <w:r w:rsidRPr="00D949B7">
        <w:rPr>
          <w:rFonts w:ascii="Sakkal Majalla" w:hAnsi="Sakkal Majalla" w:cs="Sakkal Majalla" w:hint="cs"/>
          <w:sz w:val="28"/>
          <w:szCs w:val="28"/>
        </w:rPr>
        <w:t>Lestari,2024</w:t>
      </w:r>
      <w:r w:rsidRPr="00D949B7">
        <w:rPr>
          <w:rFonts w:ascii="Sakkal Majalla" w:hAnsi="Sakkal Majalla" w:cs="Sakkal Majalla" w:hint="cs"/>
          <w:sz w:val="28"/>
          <w:szCs w:val="28"/>
          <w:rtl/>
        </w:rPr>
        <w:t xml:space="preserve">) إن فهم محددات أداء الموظفين أمر بالغ الأهمية لتحقيق النجاح التنظيمي. حيث بحثت هذه الدراسة في كيفية تأثير الكفاءة الذاتية وانضباط العمل على أداء الموظفين في </w:t>
      </w:r>
      <w:r w:rsidRPr="00D949B7">
        <w:rPr>
          <w:rFonts w:ascii="Sakkal Majalla" w:hAnsi="Sakkal Majalla" w:cs="Sakkal Majalla" w:hint="cs"/>
          <w:sz w:val="28"/>
          <w:szCs w:val="28"/>
        </w:rPr>
        <w:t xml:space="preserve">Panti Sasana </w:t>
      </w:r>
      <w:proofErr w:type="spellStart"/>
      <w:r w:rsidRPr="00D949B7">
        <w:rPr>
          <w:rFonts w:ascii="Sakkal Majalla" w:hAnsi="Sakkal Majalla" w:cs="Sakkal Majalla" w:hint="cs"/>
          <w:sz w:val="28"/>
          <w:szCs w:val="28"/>
        </w:rPr>
        <w:t>Tresna</w:t>
      </w:r>
      <w:proofErr w:type="spellEnd"/>
      <w:r w:rsidRPr="00D949B7">
        <w:rPr>
          <w:rFonts w:ascii="Sakkal Majalla" w:hAnsi="Sakkal Majalla" w:cs="Sakkal Majalla" w:hint="cs"/>
          <w:sz w:val="28"/>
          <w:szCs w:val="28"/>
        </w:rPr>
        <w:t xml:space="preserve"> </w:t>
      </w:r>
      <w:proofErr w:type="spellStart"/>
      <w:r w:rsidRPr="00D949B7">
        <w:rPr>
          <w:rFonts w:ascii="Sakkal Majalla" w:hAnsi="Sakkal Majalla" w:cs="Sakkal Majalla" w:hint="cs"/>
          <w:sz w:val="28"/>
          <w:szCs w:val="28"/>
        </w:rPr>
        <w:t>Werdha</w:t>
      </w:r>
      <w:proofErr w:type="spellEnd"/>
      <w:r w:rsidRPr="00D949B7">
        <w:rPr>
          <w:rFonts w:ascii="Sakkal Majalla" w:hAnsi="Sakkal Majalla" w:cs="Sakkal Majalla" w:hint="cs"/>
          <w:sz w:val="28"/>
          <w:szCs w:val="28"/>
        </w:rPr>
        <w:t xml:space="preserve"> RIA Pembangunan</w:t>
      </w:r>
      <w:r w:rsidRPr="00D949B7">
        <w:rPr>
          <w:rFonts w:ascii="Sakkal Majalla" w:hAnsi="Sakkal Majalla" w:cs="Sakkal Majalla" w:hint="cs"/>
          <w:sz w:val="28"/>
          <w:szCs w:val="28"/>
          <w:rtl/>
        </w:rPr>
        <w:t xml:space="preserve">. باستخدام عينة كاملة من 50 موظفًا، استخدم البحث تقنيات تحليلية مختلفة، بما في ذلك اختبارات الصلاحية والموثوقية والطبيعية والتعدد الخطي وعدم تجانس التباين، بالإضافة إلى الانحدار الخطي المتعدد وتحليل الارتباط واختبارات </w:t>
      </w:r>
      <w:r w:rsidRPr="00D949B7">
        <w:rPr>
          <w:rFonts w:ascii="Sakkal Majalla" w:hAnsi="Sakkal Majalla" w:cs="Sakkal Majalla" w:hint="cs"/>
          <w:sz w:val="28"/>
          <w:szCs w:val="28"/>
        </w:rPr>
        <w:t>F</w:t>
      </w:r>
      <w:r w:rsidRPr="00D949B7">
        <w:rPr>
          <w:rFonts w:ascii="Sakkal Majalla" w:hAnsi="Sakkal Majalla" w:cs="Sakkal Majalla" w:hint="cs"/>
          <w:sz w:val="28"/>
          <w:szCs w:val="28"/>
          <w:rtl/>
        </w:rPr>
        <w:t xml:space="preserve"> واختبارات </w:t>
      </w:r>
      <w:r w:rsidRPr="00D949B7">
        <w:rPr>
          <w:rFonts w:ascii="Sakkal Majalla" w:hAnsi="Sakkal Majalla" w:cs="Sakkal Majalla" w:hint="cs"/>
          <w:sz w:val="28"/>
          <w:szCs w:val="28"/>
        </w:rPr>
        <w:t>T</w:t>
      </w:r>
      <w:r w:rsidRPr="00D949B7">
        <w:rPr>
          <w:rFonts w:ascii="Sakkal Majalla" w:hAnsi="Sakkal Majalla" w:cs="Sakkal Majalla" w:hint="cs"/>
          <w:sz w:val="28"/>
          <w:szCs w:val="28"/>
          <w:rtl/>
        </w:rPr>
        <w:t xml:space="preserve">. أشارت نتائج اختبار </w:t>
      </w:r>
      <w:r w:rsidRPr="00D949B7">
        <w:rPr>
          <w:rFonts w:ascii="Sakkal Majalla" w:hAnsi="Sakkal Majalla" w:cs="Sakkal Majalla" w:hint="cs"/>
          <w:sz w:val="28"/>
          <w:szCs w:val="28"/>
        </w:rPr>
        <w:t>T</w:t>
      </w:r>
      <w:r w:rsidRPr="00D949B7">
        <w:rPr>
          <w:rFonts w:ascii="Sakkal Majalla" w:hAnsi="Sakkal Majalla" w:cs="Sakkal Majalla" w:hint="cs"/>
          <w:sz w:val="28"/>
          <w:szCs w:val="28"/>
          <w:rtl/>
        </w:rPr>
        <w:t xml:space="preserve"> إلى أن كل من الكفاءة الذاتية والانضباط في العمل لهما تأثيرات إيجابية كبيرة على أداء الموظفين. أظهر تحليل الارتباط المتعدد وجود علاقة إيجابية قوية بين الكفاءة الذاتية وانضباط العمل وأداء الموظفين. وقد بلغ معامل التحديد </w:t>
      </w:r>
      <w:r w:rsidRPr="00D949B7">
        <w:rPr>
          <w:rFonts w:ascii="Sakkal Majalla" w:hAnsi="Sakkal Majalla" w:cs="Sakkal Majalla" w:hint="cs"/>
          <w:sz w:val="28"/>
          <w:szCs w:val="28"/>
        </w:rPr>
        <w:t>(R²) 0.713</w:t>
      </w:r>
      <w:r w:rsidRPr="00D949B7">
        <w:rPr>
          <w:rFonts w:ascii="Sakkal Majalla" w:hAnsi="Sakkal Majalla" w:cs="Sakkal Majalla" w:hint="cs"/>
          <w:sz w:val="28"/>
          <w:szCs w:val="28"/>
          <w:rtl/>
        </w:rPr>
        <w:t xml:space="preserve">، مما يدل على أن هذين العاملين يشكلان </w:t>
      </w:r>
      <w:r w:rsidRPr="00D949B7">
        <w:rPr>
          <w:rFonts w:ascii="Sakkal Majalla" w:hAnsi="Sakkal Majalla" w:cs="Sakkal Majalla" w:hint="cs"/>
          <w:sz w:val="28"/>
          <w:szCs w:val="28"/>
          <w:rtl/>
        </w:rPr>
        <w:lastRenderedPageBreak/>
        <w:t>71.3% من التباين في أداء الموظفين، بينما تعزى النسبة المتبقية (28.7%) إلى متغيرات أخرى لم تشملها هذه الدراسة، مثل دافعية العمل، والتعويض، وبيئة العمل، والقيادة. وتشير هذه النتائج إلى أن تعزيز الكفاءة الذاتية وتعزيز الانضباط في العمل أمران ضروريان لتحسين أداء الموظفين. لذلك، يجب على المنظمات الاستثمار في برامج التدريب والتطوير الشاملة لتنمية هذه الصفات والحفاظ على مستويات الأداء العالية بين موظفيها.</w:t>
      </w:r>
    </w:p>
    <w:p w14:paraId="1F4CFDBB" w14:textId="77777777" w:rsidR="002C1DBB" w:rsidRPr="00D949B7" w:rsidRDefault="002C1DBB" w:rsidP="00D949B7">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هدفت دراسة (</w:t>
      </w:r>
      <w:r w:rsidRPr="00D949B7">
        <w:rPr>
          <w:rFonts w:ascii="Sakkal Majalla" w:hAnsi="Sakkal Majalla" w:cs="Sakkal Majalla" w:hint="cs"/>
          <w:sz w:val="28"/>
          <w:szCs w:val="28"/>
        </w:rPr>
        <w:t>Niati,2021</w:t>
      </w:r>
      <w:r w:rsidRPr="00D949B7">
        <w:rPr>
          <w:rFonts w:ascii="Sakkal Majalla" w:hAnsi="Sakkal Majalla" w:cs="Sakkal Majalla" w:hint="cs"/>
          <w:sz w:val="28"/>
          <w:szCs w:val="28"/>
          <w:rtl/>
        </w:rPr>
        <w:t xml:space="preserve">) إلى تحديد تأثير التدريب على أداء العمل والتطوير الوظيفي من خلال التوسط في تحفيز العمل. كان المستجيبون في هذه الدراسة موظفين في </w:t>
      </w:r>
      <w:r w:rsidRPr="00D949B7">
        <w:rPr>
          <w:rFonts w:ascii="Sakkal Majalla" w:hAnsi="Sakkal Majalla" w:cs="Sakkal Majalla" w:hint="cs"/>
          <w:sz w:val="28"/>
          <w:szCs w:val="28"/>
        </w:rPr>
        <w:t>PT. Asam Jawa</w:t>
      </w:r>
      <w:r w:rsidRPr="00D949B7">
        <w:rPr>
          <w:rFonts w:ascii="Sakkal Majalla" w:hAnsi="Sakkal Majalla" w:cs="Sakkal Majalla" w:hint="cs"/>
          <w:sz w:val="28"/>
          <w:szCs w:val="28"/>
          <w:rtl/>
        </w:rPr>
        <w:t xml:space="preserve"> في </w:t>
      </w:r>
      <w:r w:rsidRPr="00D949B7">
        <w:rPr>
          <w:rFonts w:ascii="Sakkal Majalla" w:hAnsi="Sakkal Majalla" w:cs="Sakkal Majalla" w:hint="cs"/>
          <w:sz w:val="28"/>
          <w:szCs w:val="28"/>
        </w:rPr>
        <w:t xml:space="preserve">South </w:t>
      </w:r>
      <w:proofErr w:type="spellStart"/>
      <w:r w:rsidRPr="00D949B7">
        <w:rPr>
          <w:rFonts w:ascii="Sakkal Majalla" w:hAnsi="Sakkal Majalla" w:cs="Sakkal Majalla" w:hint="cs"/>
          <w:sz w:val="28"/>
          <w:szCs w:val="28"/>
        </w:rPr>
        <w:t>Labuhanbatu</w:t>
      </w:r>
      <w:proofErr w:type="spellEnd"/>
      <w:r w:rsidRPr="00D949B7">
        <w:rPr>
          <w:rFonts w:ascii="Sakkal Majalla" w:hAnsi="Sakkal Majalla" w:cs="Sakkal Majalla" w:hint="cs"/>
          <w:sz w:val="28"/>
          <w:szCs w:val="28"/>
        </w:rPr>
        <w:t xml:space="preserve"> Regency</w:t>
      </w:r>
      <w:r w:rsidRPr="00D949B7">
        <w:rPr>
          <w:rFonts w:ascii="Sakkal Majalla" w:hAnsi="Sakkal Majalla" w:cs="Sakkal Majalla" w:hint="cs"/>
          <w:sz w:val="28"/>
          <w:szCs w:val="28"/>
          <w:rtl/>
        </w:rPr>
        <w:t xml:space="preserve">، ويبلغ عددهم 135 موظفًا. تم جمع البيانات في هذه الدراسة باستخدام </w:t>
      </w:r>
      <w:proofErr w:type="gramStart"/>
      <w:r w:rsidRPr="00D949B7">
        <w:rPr>
          <w:rFonts w:ascii="Sakkal Majalla" w:hAnsi="Sakkal Majalla" w:cs="Sakkal Majalla" w:hint="cs"/>
          <w:sz w:val="28"/>
          <w:szCs w:val="28"/>
          <w:rtl/>
        </w:rPr>
        <w:t>استبيان</w:t>
      </w:r>
      <w:proofErr w:type="gramEnd"/>
      <w:r w:rsidRPr="00D949B7">
        <w:rPr>
          <w:rFonts w:ascii="Sakkal Majalla" w:hAnsi="Sakkal Majalla" w:cs="Sakkal Majalla" w:hint="cs"/>
          <w:sz w:val="28"/>
          <w:szCs w:val="28"/>
          <w:rtl/>
        </w:rPr>
        <w:t xml:space="preserve">. تمت عملية توزيع الاستبيانات عبر الإنترنت (نموذج </w:t>
      </w:r>
      <w:r w:rsidRPr="00D949B7">
        <w:rPr>
          <w:rFonts w:ascii="Sakkal Majalla" w:hAnsi="Sakkal Majalla" w:cs="Sakkal Majalla" w:hint="cs"/>
          <w:sz w:val="28"/>
          <w:szCs w:val="28"/>
        </w:rPr>
        <w:t>Google</w:t>
      </w:r>
      <w:r w:rsidRPr="00D949B7">
        <w:rPr>
          <w:rFonts w:ascii="Sakkal Majalla" w:hAnsi="Sakkal Majalla" w:cs="Sakkal Majalla" w:hint="cs"/>
          <w:sz w:val="28"/>
          <w:szCs w:val="28"/>
          <w:rtl/>
        </w:rPr>
        <w:t xml:space="preserve">). تتم معالجة البيانات المجمعة باستخدام تحليل المسار باستخدام </w:t>
      </w:r>
      <w:r w:rsidRPr="00D949B7">
        <w:rPr>
          <w:rFonts w:ascii="Sakkal Majalla" w:hAnsi="Sakkal Majalla" w:cs="Sakkal Majalla" w:hint="cs"/>
          <w:sz w:val="28"/>
          <w:szCs w:val="28"/>
        </w:rPr>
        <w:t>Amos Software</w:t>
      </w:r>
      <w:r w:rsidRPr="00D949B7">
        <w:rPr>
          <w:rFonts w:ascii="Sakkal Majalla" w:hAnsi="Sakkal Majalla" w:cs="Sakkal Majalla" w:hint="cs"/>
          <w:sz w:val="28"/>
          <w:szCs w:val="28"/>
          <w:rtl/>
        </w:rPr>
        <w:t xml:space="preserve"> الإصدار 23. أظهرت النتائج أن التدريب والتحفيز يمكن أن يحسن الأداء الوظيفي. يمكن أن يؤدي التدريب والتحفيز والأداء الوظيفي إلى تحسين التطوير الوظيفي للموظفين في العمل. يوصى بتحسين برنامج التدريب والتحفيز والأداء الوظيفي للموظفين. لمزيد من البحث، نقترح زيادة عدد السكان والمتغيرات من أجل الحصول على نتائج أفضل.</w:t>
      </w:r>
    </w:p>
    <w:p w14:paraId="67AEAC39" w14:textId="77777777" w:rsidR="002C1DBB" w:rsidRPr="00D949B7" w:rsidRDefault="002C1DBB" w:rsidP="00D949B7">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دراسة (</w:t>
      </w:r>
      <w:r w:rsidRPr="00D949B7">
        <w:rPr>
          <w:rFonts w:ascii="Sakkal Majalla" w:hAnsi="Sakkal Majalla" w:cs="Sakkal Majalla" w:hint="cs"/>
          <w:sz w:val="28"/>
          <w:szCs w:val="28"/>
        </w:rPr>
        <w:t>Rivaldo,2023</w:t>
      </w:r>
      <w:r w:rsidRPr="00D949B7">
        <w:rPr>
          <w:rFonts w:ascii="Sakkal Majalla" w:hAnsi="Sakkal Majalla" w:cs="Sakkal Majalla" w:hint="cs"/>
          <w:sz w:val="28"/>
          <w:szCs w:val="28"/>
          <w:rtl/>
        </w:rPr>
        <w:t xml:space="preserve">) والتي أوضحت أن الخطط البشرية ضرورية لتحقيق الأهداف والإنجازات، لذلك يجب إدارتها بشكل صحيح حتى يكون العمل فعالاً بما يتماشى مع الخطة. أجريت هذه الدراسة على أساس غرض تحديد مدى تأثير التعليم والتدريب والخبرة وانضباط العمل على أداء الموظفين في الشركة. تم اختبار النظرية بأدوات </w:t>
      </w:r>
      <w:r w:rsidRPr="00D949B7">
        <w:rPr>
          <w:rFonts w:ascii="Sakkal Majalla" w:hAnsi="Sakkal Majalla" w:cs="Sakkal Majalla" w:hint="cs"/>
          <w:sz w:val="28"/>
          <w:szCs w:val="28"/>
        </w:rPr>
        <w:t>SPSS</w:t>
      </w:r>
      <w:r w:rsidRPr="00D949B7">
        <w:rPr>
          <w:rFonts w:ascii="Sakkal Majalla" w:hAnsi="Sakkal Majalla" w:cs="Sakkal Majalla" w:hint="cs"/>
          <w:sz w:val="28"/>
          <w:szCs w:val="28"/>
          <w:rtl/>
        </w:rPr>
        <w:t>، وتستغرق هذه الدراسة 6 أشهر. تأثرت بشكل إيجابي بتعليم الموظفين، والتدريب، والخبرة، وانضباط العمل. نطاق هذه الدراسة هو جائحة تعيق البحث ولا يوجد الكثير من المتغيرات التي يجب تقييمها. يساهم هذا البحث في تحليل أدبيات الإدارة.</w:t>
      </w:r>
    </w:p>
    <w:p w14:paraId="54181A0B" w14:textId="77777777" w:rsidR="0054630B" w:rsidRDefault="002C1DBB" w:rsidP="00D949B7">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lastRenderedPageBreak/>
        <w:t>هدفت دراسة (</w:t>
      </w:r>
      <w:r w:rsidRPr="00D949B7">
        <w:rPr>
          <w:rFonts w:ascii="Sakkal Majalla" w:hAnsi="Sakkal Majalla" w:cs="Sakkal Majalla" w:hint="cs"/>
          <w:sz w:val="28"/>
          <w:szCs w:val="28"/>
        </w:rPr>
        <w:t>Morandini,2023</w:t>
      </w:r>
      <w:r w:rsidRPr="00D949B7">
        <w:rPr>
          <w:rFonts w:ascii="Sakkal Majalla" w:hAnsi="Sakkal Majalla" w:cs="Sakkal Majalla" w:hint="cs"/>
          <w:sz w:val="28"/>
          <w:szCs w:val="28"/>
          <w:rtl/>
        </w:rPr>
        <w:t xml:space="preserve">) إلى التحقيق في التطورات الأخيرة في البحث والممارسة بشأن تحويل المهارات المهنية من خلال الذكاء الاصطناعي وتحديد الحلول للتحديات التي تنشأ. الخلفية إن تنفيذ الذكاء الاصطناعي في مختلف القطاعات التنظيمية لديه القدرة على أتمتة المهام التي يؤديها البشر حاليًا أو تقليل عبء العمل المعرفي. وفي حين أن هذا يمكن أن يؤدي إلى زيادة الإنتاجية والكفاءة، فإن هذه التغييرات السريعة لها آثار كبيرة على المنظمات والعمال، حيث يمكن أيضًا اعتبار الذكاء الاصطناعي بمثابة سبب لفقدان الوظائف. إن التكيف الناجح مع هذا التحول سيقود الشركات والمؤسسات إلى نماذج عمل وتنظيمية جديدة، الأمر الذي يتطلب تنفيذ تدابير واستراتيجيات لرفع مهارات العمال أو إعادة تأهيلهم. وبالتالي، تواجه المنظمات تحديات كبيرة مثل توجيه الموظفين نحو عملية التغيير، والتعامل مع تكلفة التدريب، وضمان العدالة والإدماج التي يفرضها العمر والجنس والتنوع الثقافي. </w:t>
      </w:r>
    </w:p>
    <w:p w14:paraId="3311F6E0" w14:textId="084181AA" w:rsidR="002C1DBB" w:rsidRPr="00D949B7" w:rsidRDefault="002C1DBB" w:rsidP="00D949B7">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t xml:space="preserve">تم إجراء مراجعة سردية لتحليل البحث والممارسة حول تأثير الذكاء الاصطناعي على المهارات البشرية في المنظمات. المساهمة يساهم هذا العمل في مجموعة المعرفة من خلال دراسة الاتجاهات الحديثة في البحث والممارسة حول كيفية تحويل الذكاء الاصطناعي للمهارات المهنية وأماكن العمل، وتسليط الضوء على الدور الحاسم الذي تلعبه المهارات العرضية وتحديد الاستراتيجيات التي يمكن أن تدعم المنظمات وتوجه العمال نحو تحديات رفع المهارات وإعادة التدريب. وجد هذا العمل أن إدخال الذكاء الاصطناعي في المنظمات يجمع بين العديد من الاستراتيجيات التنظيمية في وقت واحد. أولاً، من الأهمية بمكان رسم خريطة للمهارات العرضية التي يحتاجها العمال للتخفيف من فجوة المهارات الحالية داخل مكان العمل. ثانيًا، يمكن للمنظمات مساعدة العمال في تحديد المهارات المطلوبة لتبني الذكاء الاصطناعي وتحسين المهارات الحالية وتطوير مهارات جديدة. بالإضافة إلى ذلك، تُظهر النتائج أن الشركات بحاجة إلى تنفيذ عمليات لدعم العمال من خلال توفير فرص تدريب وتطوير مخصصة لضمان أن تكون مواقف العمال ونماذجهم العقلية تجاه الذكاء الاصطناعي مفتوحة وجاهزة لسوق العمل المتغيرة والتحديات المرتبطة بها. </w:t>
      </w:r>
    </w:p>
    <w:p w14:paraId="5338C5FE" w14:textId="77777777" w:rsidR="002C1DBB" w:rsidRPr="00D949B7" w:rsidRDefault="002C1DBB" w:rsidP="00D949B7">
      <w:pPr>
        <w:spacing w:line="480" w:lineRule="auto"/>
        <w:ind w:firstLine="720"/>
        <w:jc w:val="both"/>
        <w:rPr>
          <w:rFonts w:ascii="Sakkal Majalla" w:hAnsi="Sakkal Majalla" w:cs="Sakkal Majalla"/>
          <w:sz w:val="28"/>
          <w:szCs w:val="28"/>
          <w:rtl/>
        </w:rPr>
      </w:pPr>
      <w:r w:rsidRPr="00D949B7">
        <w:rPr>
          <w:rFonts w:ascii="Sakkal Majalla" w:hAnsi="Sakkal Majalla" w:cs="Sakkal Majalla" w:hint="cs"/>
          <w:sz w:val="28"/>
          <w:szCs w:val="28"/>
          <w:rtl/>
        </w:rPr>
        <w:lastRenderedPageBreak/>
        <w:t>هدفت دراسة (</w:t>
      </w:r>
      <w:r w:rsidRPr="00D949B7">
        <w:rPr>
          <w:rFonts w:ascii="Sakkal Majalla" w:hAnsi="Sakkal Majalla" w:cs="Sakkal Majalla" w:hint="cs"/>
          <w:sz w:val="28"/>
          <w:szCs w:val="28"/>
        </w:rPr>
        <w:t>Alsafadi,2021</w:t>
      </w:r>
      <w:r w:rsidRPr="00D949B7">
        <w:rPr>
          <w:rFonts w:ascii="Sakkal Majalla" w:hAnsi="Sakkal Majalla" w:cs="Sakkal Majalla" w:hint="cs"/>
          <w:sz w:val="28"/>
          <w:szCs w:val="28"/>
          <w:rtl/>
        </w:rPr>
        <w:t>) إلى دراسة تأثير ممارسات إدارة الموارد البشرية على تحسين أداء الموظفين. وقد تم إنجاز الدراسة من خلال طرح فرضية تأثير ممارسات إدارة الموارد البشرية على تحسين أداء الموظفين، بالإضافة إلى ذلك، تم افتراض أن هذا التأثير يتم توسطه من خلال الرضا الوظيفي. كما تم أخذ مشاركة الموظفين في الاعتبار بسبب التأثير المعتدل المحتمل لها ضمن النموذج النظري. تم جمع البيانات من 480 استبيانًا تم توزيعها على العاملين في البنوك التجارية في الأردن وتم تحليلها باستخدام تقنيات نمذجة المعادلات الهيكلية (</w:t>
      </w:r>
      <w:r w:rsidRPr="00D949B7">
        <w:rPr>
          <w:rFonts w:ascii="Sakkal Majalla" w:hAnsi="Sakkal Majalla" w:cs="Sakkal Majalla" w:hint="cs"/>
          <w:sz w:val="28"/>
          <w:szCs w:val="28"/>
        </w:rPr>
        <w:t>SEM</w:t>
      </w:r>
      <w:r w:rsidRPr="00D949B7">
        <w:rPr>
          <w:rFonts w:ascii="Sakkal Majalla" w:hAnsi="Sakkal Majalla" w:cs="Sakkal Majalla" w:hint="cs"/>
          <w:sz w:val="28"/>
          <w:szCs w:val="28"/>
          <w:rtl/>
        </w:rPr>
        <w:t>) وتحليل المسار وتحليل العوامل التأكيدية (</w:t>
      </w:r>
      <w:r w:rsidRPr="00D949B7">
        <w:rPr>
          <w:rFonts w:ascii="Sakkal Majalla" w:hAnsi="Sakkal Majalla" w:cs="Sakkal Majalla" w:hint="cs"/>
          <w:sz w:val="28"/>
          <w:szCs w:val="28"/>
        </w:rPr>
        <w:t>CFA</w:t>
      </w:r>
      <w:r w:rsidRPr="00D949B7">
        <w:rPr>
          <w:rFonts w:ascii="Sakkal Majalla" w:hAnsi="Sakkal Majalla" w:cs="Sakkal Majalla" w:hint="cs"/>
          <w:sz w:val="28"/>
          <w:szCs w:val="28"/>
          <w:rtl/>
        </w:rPr>
        <w:t>). تم تطبيق تحليل هياكل اللحظة (</w:t>
      </w:r>
      <w:r w:rsidRPr="00D949B7">
        <w:rPr>
          <w:rFonts w:ascii="Sakkal Majalla" w:hAnsi="Sakkal Majalla" w:cs="Sakkal Majalla" w:hint="cs"/>
          <w:sz w:val="28"/>
          <w:szCs w:val="28"/>
        </w:rPr>
        <w:t>AMOS</w:t>
      </w:r>
      <w:r w:rsidRPr="00D949B7">
        <w:rPr>
          <w:rFonts w:ascii="Sakkal Majalla" w:hAnsi="Sakkal Majalla" w:cs="Sakkal Majalla" w:hint="cs"/>
          <w:sz w:val="28"/>
          <w:szCs w:val="28"/>
          <w:rtl/>
        </w:rPr>
        <w:t>) الإصدار 24 لإكمال تحليلنا. تظهر النتائج أن ممارسات إدارة الموارد البشرية كان لها تأثير إيجابي على تحسين أداء الموظفين، وكذلك الرضا الوظيفي ومكوناته (استقرار الوظيفة وإثراء الوظيفة). تم اكتشاف الدور الوسيط للرضا الوظيفي (الإثراء والاستقرار). أخيرًا، ظهرت مشاركة الموظفين كمتغير معتدل يربط بين ممارسات إدارة الموارد البشرية وتحسين أداء الموظفين. تظهر نتائج هذه الدراسة أهمية الدور الذي يلعبه الرضا الوظيفي ومشاركتهم في تحقيق أهداف أداء الموارد البشرية. ومن المستحسن إجراء تحليلات مستقبلية للحصول على رؤية أعمق للعلاقة بين خطة إدارة الموارد البشرية، ورضا الوظيفة، وتدريب العاملين، وتقييم الأداء.</w:t>
      </w:r>
    </w:p>
    <w:p w14:paraId="284883BA" w14:textId="77777777" w:rsidR="007B2949" w:rsidRPr="00D949B7" w:rsidRDefault="007B2949" w:rsidP="00D949B7">
      <w:pPr>
        <w:spacing w:line="480" w:lineRule="auto"/>
        <w:ind w:firstLine="720"/>
        <w:jc w:val="both"/>
        <w:rPr>
          <w:rFonts w:ascii="Sakkal Majalla" w:hAnsi="Sakkal Majalla" w:cs="Sakkal Majalla"/>
          <w:sz w:val="28"/>
          <w:szCs w:val="28"/>
          <w:rtl/>
        </w:rPr>
      </w:pPr>
    </w:p>
    <w:p w14:paraId="00F24DF1" w14:textId="63E46282" w:rsidR="007B2949" w:rsidRPr="00D949B7" w:rsidRDefault="007B2949" w:rsidP="00D949B7">
      <w:pPr>
        <w:pStyle w:val="Heading2"/>
        <w:spacing w:after="240" w:line="480" w:lineRule="auto"/>
      </w:pPr>
      <w:bookmarkStart w:id="74" w:name="_Toc191151580"/>
      <w:r w:rsidRPr="00D949B7">
        <w:rPr>
          <w:rFonts w:hint="cs"/>
          <w:rtl/>
        </w:rPr>
        <w:t>التعليق</w:t>
      </w:r>
      <w:r w:rsidRPr="00D949B7">
        <w:rPr>
          <w:rFonts w:hint="cs"/>
        </w:rPr>
        <w:t xml:space="preserve"> </w:t>
      </w:r>
      <w:r w:rsidRPr="00D949B7">
        <w:rPr>
          <w:rFonts w:hint="cs"/>
          <w:rtl/>
        </w:rPr>
        <w:t>على</w:t>
      </w:r>
      <w:r w:rsidRPr="00D949B7">
        <w:rPr>
          <w:rFonts w:hint="cs"/>
        </w:rPr>
        <w:t xml:space="preserve"> </w:t>
      </w:r>
      <w:r w:rsidRPr="00D949B7">
        <w:rPr>
          <w:rFonts w:hint="cs"/>
          <w:rtl/>
        </w:rPr>
        <w:t>الدراسات</w:t>
      </w:r>
      <w:r w:rsidRPr="00D949B7">
        <w:rPr>
          <w:rFonts w:hint="cs"/>
        </w:rPr>
        <w:t xml:space="preserve"> </w:t>
      </w:r>
      <w:r w:rsidRPr="00D949B7">
        <w:rPr>
          <w:rFonts w:hint="cs"/>
          <w:rtl/>
        </w:rPr>
        <w:t>السابقة</w:t>
      </w:r>
      <w:bookmarkEnd w:id="74"/>
    </w:p>
    <w:p w14:paraId="6AA4C215" w14:textId="0B0F509C" w:rsidR="007B2949" w:rsidRPr="0069166D" w:rsidRDefault="007B2949" w:rsidP="003C4BC9">
      <w:pPr>
        <w:spacing w:line="480" w:lineRule="auto"/>
        <w:ind w:firstLine="720"/>
        <w:jc w:val="both"/>
        <w:rPr>
          <w:rFonts w:ascii="Sakkal Majalla" w:hAnsi="Sakkal Majalla" w:cs="Sakkal Majalla"/>
          <w:sz w:val="28"/>
          <w:szCs w:val="28"/>
          <w:rtl/>
        </w:rPr>
      </w:pPr>
      <w:r w:rsidRPr="00D949B7">
        <w:rPr>
          <w:rFonts w:ascii="Sakkal Majalla" w:hAnsi="Sakkal Majalla" w:cs="Sakkal Majalla"/>
          <w:sz w:val="28"/>
          <w:szCs w:val="28"/>
        </w:rPr>
        <w:t xml:space="preserve"> </w:t>
      </w:r>
      <w:r w:rsidRPr="0069166D">
        <w:rPr>
          <w:rFonts w:ascii="Sakkal Majalla" w:hAnsi="Sakkal Majalla" w:cs="Sakkal Majalla" w:hint="cs"/>
          <w:sz w:val="28"/>
          <w:szCs w:val="28"/>
          <w:rtl/>
        </w:rPr>
        <w:t>استفادت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الدراسة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الحالية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من</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الدراسات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السابقة</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فى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تغذية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الإطار</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النظرى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لها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بماهية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التدريب</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وفلسفته</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وكذلك</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ماهية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عملية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تقييم</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أثر</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البرامج</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التدريبية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 xml:space="preserve">ومراحلها </w:t>
      </w:r>
      <w:proofErr w:type="gramStart"/>
      <w:r w:rsidRPr="0069166D">
        <w:rPr>
          <w:rFonts w:ascii="Sakkal Majalla" w:hAnsi="Sakkal Majalla" w:cs="Sakkal Majalla" w:hint="cs"/>
          <w:sz w:val="28"/>
          <w:szCs w:val="28"/>
          <w:rtl/>
        </w:rPr>
        <w:t>المختلفة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w:t>
      </w:r>
      <w:proofErr w:type="gram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كما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استفادت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أيضاً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من</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الدراسات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السابقة</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فى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التعرف</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على</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النماذج</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المختلفة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لتقييم أثر</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التدريب</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التى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تبنته</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الدراسة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الحالية</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فى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بناء</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الاستبانة واعدادها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 xml:space="preserve"> </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اتفقت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lastRenderedPageBreak/>
        <w:t>الدراسة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الحالية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مع</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الدراسات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السابقة</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فى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اعتبار</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عملية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تقييم</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أثر</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البرامج</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التدريبية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من أهم</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خطوات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العملية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التدريبية،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وذلك</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للكشف</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عن</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مدى</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تحقيقها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لأهداف</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التى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رسمت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لها وتشخيص</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نقاط</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القوة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والضعف</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وفيها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كما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اتفقت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هذه</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الدراسة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مع</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الدراسات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أيضاً</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فى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دعوتها لكافة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المؤسسات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الحكومية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والخاصة</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والتى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تتبنى</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التدريب</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كمحور</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رئيس</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فيها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إلى</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ضرورة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 xml:space="preserve"> تقييم</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أثر</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هذا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التدريب</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و</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تختلف</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الدراسة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الحالية</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مع</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الدراسات</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السابقة</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فى</w:t>
      </w:r>
      <w:proofErr w:type="spellEnd"/>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أنها</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تقوم</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بتقييم</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أثر</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البرامج</w:t>
      </w:r>
      <w:r w:rsidRPr="0069166D">
        <w:rPr>
          <w:rFonts w:ascii="Sakkal Majalla" w:hAnsi="Sakkal Majalla" w:cs="Sakkal Majalla" w:hint="cs"/>
          <w:sz w:val="28"/>
          <w:szCs w:val="28"/>
        </w:rPr>
        <w:t xml:space="preserve"> </w:t>
      </w:r>
      <w:r w:rsidRPr="0069166D">
        <w:rPr>
          <w:rFonts w:ascii="Sakkal Majalla" w:hAnsi="Sakkal Majalla" w:cs="Sakkal Majalla" w:hint="cs"/>
          <w:sz w:val="28"/>
          <w:szCs w:val="28"/>
          <w:rtl/>
        </w:rPr>
        <w:t>التدريبية</w:t>
      </w:r>
      <w:r w:rsidRPr="0069166D">
        <w:rPr>
          <w:rFonts w:ascii="Sakkal Majalla" w:hAnsi="Sakkal Majalla" w:cs="Sakkal Majalla" w:hint="cs"/>
          <w:sz w:val="28"/>
          <w:szCs w:val="28"/>
        </w:rPr>
        <w:t xml:space="preserve"> </w:t>
      </w:r>
      <w:proofErr w:type="spellStart"/>
      <w:r w:rsidRPr="0069166D">
        <w:rPr>
          <w:rFonts w:ascii="Sakkal Majalla" w:hAnsi="Sakkal Majalla" w:cs="Sakkal Majalla" w:hint="cs"/>
          <w:sz w:val="28"/>
          <w:szCs w:val="28"/>
          <w:rtl/>
        </w:rPr>
        <w:t>فى</w:t>
      </w:r>
      <w:proofErr w:type="spellEnd"/>
      <w:r w:rsidRPr="0069166D">
        <w:rPr>
          <w:rFonts w:ascii="Sakkal Majalla" w:hAnsi="Sakkal Majalla" w:cs="Sakkal Majalla" w:hint="cs"/>
          <w:sz w:val="28"/>
          <w:szCs w:val="28"/>
          <w:rtl/>
        </w:rPr>
        <w:t xml:space="preserve"> قطاع مختلف ألا وهو </w:t>
      </w:r>
      <w:r w:rsidR="00BA44A8">
        <w:rPr>
          <w:rFonts w:ascii="Sakkal Majalla" w:hAnsi="Sakkal Majalla" w:cs="Sakkal Majalla" w:hint="cs"/>
          <w:sz w:val="28"/>
          <w:szCs w:val="28"/>
          <w:rtl/>
        </w:rPr>
        <w:t>الشركة السعودية للكهرباء</w:t>
      </w:r>
      <w:r w:rsidRPr="0069166D">
        <w:rPr>
          <w:rFonts w:ascii="Sakkal Majalla" w:hAnsi="Sakkal Majalla" w:cs="Sakkal Majalla" w:hint="cs"/>
          <w:sz w:val="28"/>
          <w:szCs w:val="28"/>
          <w:rtl/>
        </w:rPr>
        <w:t xml:space="preserve"> وهو ما لا يتم الاشارة له في الدراسات السابقة.</w:t>
      </w:r>
    </w:p>
    <w:p w14:paraId="4DB68DED" w14:textId="77777777" w:rsidR="007B2949" w:rsidRPr="0069166D" w:rsidRDefault="007B2949" w:rsidP="003C4BC9">
      <w:pPr>
        <w:spacing w:line="480" w:lineRule="auto"/>
        <w:ind w:firstLine="720"/>
        <w:jc w:val="both"/>
        <w:rPr>
          <w:rFonts w:ascii="Sakkal Majalla" w:hAnsi="Sakkal Majalla" w:cs="Sakkal Majalla"/>
          <w:sz w:val="28"/>
          <w:szCs w:val="28"/>
          <w:rtl/>
        </w:rPr>
      </w:pPr>
    </w:p>
    <w:p w14:paraId="4A57A9C9" w14:textId="375C9C00" w:rsidR="00A74F76" w:rsidRPr="00D949B7" w:rsidRDefault="00A74F76" w:rsidP="00D949B7">
      <w:pPr>
        <w:spacing w:line="480" w:lineRule="auto"/>
        <w:ind w:firstLine="720"/>
        <w:jc w:val="both"/>
        <w:rPr>
          <w:rFonts w:ascii="Sakkal Majalla" w:hAnsi="Sakkal Majalla" w:cs="Sakkal Majalla"/>
          <w:sz w:val="28"/>
          <w:szCs w:val="28"/>
          <w:rtl/>
        </w:rPr>
      </w:pPr>
    </w:p>
    <w:p w14:paraId="76D983D0" w14:textId="11A2BE46" w:rsidR="00EF2446" w:rsidRPr="00D949B7" w:rsidRDefault="00EF2446" w:rsidP="00D949B7">
      <w:pPr>
        <w:spacing w:line="480" w:lineRule="auto"/>
        <w:ind w:firstLine="720"/>
        <w:jc w:val="both"/>
        <w:rPr>
          <w:rFonts w:ascii="Sakkal Majalla" w:hAnsi="Sakkal Majalla" w:cs="Sakkal Majalla"/>
          <w:sz w:val="28"/>
          <w:szCs w:val="28"/>
          <w:rtl/>
        </w:rPr>
      </w:pPr>
    </w:p>
    <w:p w14:paraId="2B6A32B6" w14:textId="24283B33" w:rsidR="00EF2446" w:rsidRPr="00D949B7" w:rsidRDefault="00EF2446" w:rsidP="00D949B7">
      <w:pPr>
        <w:spacing w:line="480" w:lineRule="auto"/>
        <w:ind w:firstLine="720"/>
        <w:jc w:val="both"/>
        <w:rPr>
          <w:rFonts w:ascii="Sakkal Majalla" w:hAnsi="Sakkal Majalla" w:cs="Sakkal Majalla"/>
          <w:sz w:val="28"/>
          <w:szCs w:val="28"/>
          <w:rtl/>
        </w:rPr>
      </w:pPr>
    </w:p>
    <w:p w14:paraId="3673C727" w14:textId="12AC02C8" w:rsidR="00EF2446" w:rsidRPr="00D949B7" w:rsidRDefault="00EF2446" w:rsidP="00D949B7">
      <w:pPr>
        <w:spacing w:line="480" w:lineRule="auto"/>
        <w:ind w:firstLine="720"/>
        <w:jc w:val="both"/>
        <w:rPr>
          <w:rFonts w:ascii="Sakkal Majalla" w:hAnsi="Sakkal Majalla" w:cs="Sakkal Majalla"/>
          <w:sz w:val="28"/>
          <w:szCs w:val="28"/>
          <w:rtl/>
        </w:rPr>
      </w:pPr>
    </w:p>
    <w:p w14:paraId="6BF35D70" w14:textId="72548706" w:rsidR="00EF2446" w:rsidRPr="00D949B7" w:rsidRDefault="00EF2446" w:rsidP="00D949B7">
      <w:pPr>
        <w:spacing w:line="480" w:lineRule="auto"/>
        <w:ind w:firstLine="720"/>
        <w:jc w:val="both"/>
        <w:rPr>
          <w:rFonts w:ascii="Sakkal Majalla" w:hAnsi="Sakkal Majalla" w:cs="Sakkal Majalla"/>
          <w:sz w:val="28"/>
          <w:szCs w:val="28"/>
          <w:rtl/>
        </w:rPr>
      </w:pPr>
    </w:p>
    <w:p w14:paraId="2FCCDC67" w14:textId="5C00ED45" w:rsidR="00EF2446" w:rsidRPr="00D949B7" w:rsidRDefault="00EF2446" w:rsidP="00D949B7">
      <w:pPr>
        <w:spacing w:line="480" w:lineRule="auto"/>
        <w:ind w:firstLine="720"/>
        <w:jc w:val="both"/>
        <w:rPr>
          <w:rFonts w:ascii="Sakkal Majalla" w:hAnsi="Sakkal Majalla" w:cs="Sakkal Majalla"/>
          <w:sz w:val="28"/>
          <w:szCs w:val="28"/>
          <w:rtl/>
        </w:rPr>
      </w:pPr>
    </w:p>
    <w:p w14:paraId="2A9B5DD7" w14:textId="256BB88E" w:rsidR="0069166D" w:rsidRPr="00D949B7" w:rsidRDefault="0069166D" w:rsidP="00D949B7">
      <w:pPr>
        <w:spacing w:line="480" w:lineRule="auto"/>
        <w:ind w:firstLine="720"/>
        <w:jc w:val="both"/>
        <w:rPr>
          <w:rFonts w:ascii="Sakkal Majalla" w:hAnsi="Sakkal Majalla" w:cs="Sakkal Majalla"/>
          <w:sz w:val="28"/>
          <w:szCs w:val="28"/>
          <w:rtl/>
        </w:rPr>
      </w:pPr>
    </w:p>
    <w:p w14:paraId="5CB8DDB5" w14:textId="3C685E68" w:rsidR="0054630B" w:rsidRDefault="0054630B" w:rsidP="003C4BC9">
      <w:pPr>
        <w:spacing w:line="480" w:lineRule="auto"/>
        <w:jc w:val="center"/>
        <w:rPr>
          <w:rFonts w:ascii="Sakkal Majalla" w:hAnsi="Sakkal Majalla" w:cs="Sakkal Majalla"/>
          <w:b/>
          <w:bCs/>
          <w:sz w:val="36"/>
          <w:szCs w:val="36"/>
          <w:rtl/>
        </w:rPr>
      </w:pPr>
    </w:p>
    <w:sectPr w:rsidR="0054630B" w:rsidSect="00F573C7">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1B07E" w14:textId="77777777" w:rsidR="00B87129" w:rsidRDefault="00B87129" w:rsidP="009125CE">
      <w:pPr>
        <w:spacing w:after="0" w:line="240" w:lineRule="auto"/>
      </w:pPr>
      <w:r>
        <w:separator/>
      </w:r>
    </w:p>
  </w:endnote>
  <w:endnote w:type="continuationSeparator" w:id="0">
    <w:p w14:paraId="5BA8DB54" w14:textId="77777777" w:rsidR="00B87129" w:rsidRDefault="00B871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760466"/>
      <w:docPartObj>
        <w:docPartGallery w:val="Page Numbers (Bottom of Page)"/>
        <w:docPartUnique/>
      </w:docPartObj>
    </w:sdtPr>
    <w:sdtEndPr>
      <w:rPr>
        <w:color w:val="7F7F7F" w:themeColor="background1" w:themeShade="7F"/>
        <w:spacing w:val="60"/>
      </w:rPr>
    </w:sdtEndPr>
    <w:sdtContent>
      <w:p w14:paraId="5FB1E595" w14:textId="07C06F97" w:rsidR="00F573C7" w:rsidRDefault="00F573C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5D2209" w14:textId="77777777" w:rsidR="00F573C7" w:rsidRDefault="00F57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85E37" w14:textId="77777777" w:rsidR="00B87129" w:rsidRDefault="00B87129" w:rsidP="009125CE">
      <w:pPr>
        <w:spacing w:after="0" w:line="240" w:lineRule="auto"/>
      </w:pPr>
      <w:r>
        <w:separator/>
      </w:r>
    </w:p>
  </w:footnote>
  <w:footnote w:type="continuationSeparator" w:id="0">
    <w:p w14:paraId="7CD4468B" w14:textId="77777777" w:rsidR="00B87129" w:rsidRDefault="00B871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543"/>
    <w:multiLevelType w:val="hybridMultilevel"/>
    <w:tmpl w:val="BA1A3070"/>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004D2C"/>
    <w:multiLevelType w:val="hybridMultilevel"/>
    <w:tmpl w:val="28A6C3E6"/>
    <w:lvl w:ilvl="0" w:tplc="F34C42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9C7441"/>
    <w:multiLevelType w:val="hybridMultilevel"/>
    <w:tmpl w:val="E53009B2"/>
    <w:lvl w:ilvl="0" w:tplc="283CFF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ED0B7C"/>
    <w:multiLevelType w:val="hybridMultilevel"/>
    <w:tmpl w:val="08BEC77E"/>
    <w:lvl w:ilvl="0" w:tplc="283CFF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33CB0"/>
    <w:multiLevelType w:val="multilevel"/>
    <w:tmpl w:val="BFEE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75FE7"/>
    <w:multiLevelType w:val="multilevel"/>
    <w:tmpl w:val="FA702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8742E"/>
    <w:multiLevelType w:val="hybridMultilevel"/>
    <w:tmpl w:val="28A6C3E6"/>
    <w:lvl w:ilvl="0" w:tplc="F34C42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2D3515"/>
    <w:multiLevelType w:val="hybridMultilevel"/>
    <w:tmpl w:val="5E50AD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B43EC"/>
    <w:multiLevelType w:val="hybridMultilevel"/>
    <w:tmpl w:val="F6500E20"/>
    <w:lvl w:ilvl="0" w:tplc="2920F7B6">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AFA701F"/>
    <w:multiLevelType w:val="hybridMultilevel"/>
    <w:tmpl w:val="8D0C922A"/>
    <w:lvl w:ilvl="0" w:tplc="B8E0D8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11145"/>
    <w:multiLevelType w:val="hybridMultilevel"/>
    <w:tmpl w:val="814EEE9A"/>
    <w:lvl w:ilvl="0" w:tplc="283CFF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4F832AD"/>
    <w:multiLevelType w:val="hybridMultilevel"/>
    <w:tmpl w:val="CCE652F0"/>
    <w:lvl w:ilvl="0" w:tplc="A1E41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2E0FB5"/>
    <w:multiLevelType w:val="hybridMultilevel"/>
    <w:tmpl w:val="E53009B2"/>
    <w:lvl w:ilvl="0" w:tplc="283CFF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3A079FD"/>
    <w:multiLevelType w:val="hybridMultilevel"/>
    <w:tmpl w:val="72801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085980"/>
    <w:multiLevelType w:val="multilevel"/>
    <w:tmpl w:val="804429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5E2A1B"/>
    <w:multiLevelType w:val="multilevel"/>
    <w:tmpl w:val="EC6A4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A30037"/>
    <w:multiLevelType w:val="hybridMultilevel"/>
    <w:tmpl w:val="E53009B2"/>
    <w:lvl w:ilvl="0" w:tplc="283CFF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81F39E3"/>
    <w:multiLevelType w:val="hybridMultilevel"/>
    <w:tmpl w:val="DC36C804"/>
    <w:lvl w:ilvl="0" w:tplc="283CFF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0750362"/>
    <w:multiLevelType w:val="multilevel"/>
    <w:tmpl w:val="0822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245327"/>
    <w:multiLevelType w:val="hybridMultilevel"/>
    <w:tmpl w:val="7A5A2B3E"/>
    <w:lvl w:ilvl="0" w:tplc="5EAA24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DC5F10"/>
    <w:multiLevelType w:val="hybridMultilevel"/>
    <w:tmpl w:val="EEEC6C9A"/>
    <w:lvl w:ilvl="0" w:tplc="A1E41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345521"/>
    <w:multiLevelType w:val="multilevel"/>
    <w:tmpl w:val="DEEA6F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832BBC"/>
    <w:multiLevelType w:val="hybridMultilevel"/>
    <w:tmpl w:val="5D5636C8"/>
    <w:lvl w:ilvl="0" w:tplc="313AF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0552027">
    <w:abstractNumId w:val="8"/>
  </w:num>
  <w:num w:numId="2" w16cid:durableId="524907178">
    <w:abstractNumId w:val="6"/>
  </w:num>
  <w:num w:numId="3" w16cid:durableId="613177859">
    <w:abstractNumId w:val="0"/>
  </w:num>
  <w:num w:numId="4" w16cid:durableId="462577535">
    <w:abstractNumId w:val="20"/>
  </w:num>
  <w:num w:numId="5" w16cid:durableId="1028918504">
    <w:abstractNumId w:val="19"/>
  </w:num>
  <w:num w:numId="6" w16cid:durableId="1432356484">
    <w:abstractNumId w:val="11"/>
  </w:num>
  <w:num w:numId="7" w16cid:durableId="1647275978">
    <w:abstractNumId w:val="14"/>
  </w:num>
  <w:num w:numId="8" w16cid:durableId="517892786">
    <w:abstractNumId w:val="21"/>
  </w:num>
  <w:num w:numId="9" w16cid:durableId="1983004629">
    <w:abstractNumId w:val="15"/>
  </w:num>
  <w:num w:numId="10" w16cid:durableId="1881745179">
    <w:abstractNumId w:val="4"/>
  </w:num>
  <w:num w:numId="11" w16cid:durableId="1345018004">
    <w:abstractNumId w:val="1"/>
  </w:num>
  <w:num w:numId="12" w16cid:durableId="1047604442">
    <w:abstractNumId w:val="18"/>
  </w:num>
  <w:num w:numId="13" w16cid:durableId="556018728">
    <w:abstractNumId w:val="5"/>
  </w:num>
  <w:num w:numId="14" w16cid:durableId="569390500">
    <w:abstractNumId w:val="9"/>
  </w:num>
  <w:num w:numId="15" w16cid:durableId="1005327433">
    <w:abstractNumId w:val="3"/>
  </w:num>
  <w:num w:numId="16" w16cid:durableId="1469080829">
    <w:abstractNumId w:val="22"/>
  </w:num>
  <w:num w:numId="17" w16cid:durableId="2037193368">
    <w:abstractNumId w:val="17"/>
  </w:num>
  <w:num w:numId="18" w16cid:durableId="994844765">
    <w:abstractNumId w:val="10"/>
  </w:num>
  <w:num w:numId="19" w16cid:durableId="1985575511">
    <w:abstractNumId w:val="16"/>
  </w:num>
  <w:num w:numId="20" w16cid:durableId="1401057383">
    <w:abstractNumId w:val="12"/>
  </w:num>
  <w:num w:numId="21" w16cid:durableId="1214267261">
    <w:abstractNumId w:val="2"/>
  </w:num>
  <w:num w:numId="22" w16cid:durableId="562301062">
    <w:abstractNumId w:val="13"/>
  </w:num>
  <w:num w:numId="23" w16cid:durableId="3616350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325D"/>
    <w:rsid w:val="00032EF3"/>
    <w:rsid w:val="00034131"/>
    <w:rsid w:val="00037483"/>
    <w:rsid w:val="000B5CED"/>
    <w:rsid w:val="000D0B5E"/>
    <w:rsid w:val="000E4F95"/>
    <w:rsid w:val="000F44B4"/>
    <w:rsid w:val="000F6A22"/>
    <w:rsid w:val="00115BFC"/>
    <w:rsid w:val="001428C4"/>
    <w:rsid w:val="00172FA1"/>
    <w:rsid w:val="001902DB"/>
    <w:rsid w:val="0019313D"/>
    <w:rsid w:val="001A2982"/>
    <w:rsid w:val="001B04B3"/>
    <w:rsid w:val="001C2162"/>
    <w:rsid w:val="002624B5"/>
    <w:rsid w:val="002C1DBB"/>
    <w:rsid w:val="00313F99"/>
    <w:rsid w:val="00361222"/>
    <w:rsid w:val="003703A5"/>
    <w:rsid w:val="003C4BC9"/>
    <w:rsid w:val="00412D68"/>
    <w:rsid w:val="0044523C"/>
    <w:rsid w:val="004C15DA"/>
    <w:rsid w:val="004E34D6"/>
    <w:rsid w:val="004F5C3F"/>
    <w:rsid w:val="0054630B"/>
    <w:rsid w:val="00553BAC"/>
    <w:rsid w:val="00567E33"/>
    <w:rsid w:val="00590B27"/>
    <w:rsid w:val="005D40C9"/>
    <w:rsid w:val="005E235A"/>
    <w:rsid w:val="005F66CC"/>
    <w:rsid w:val="0062761F"/>
    <w:rsid w:val="00686E1D"/>
    <w:rsid w:val="0069166D"/>
    <w:rsid w:val="006948DE"/>
    <w:rsid w:val="006D00CF"/>
    <w:rsid w:val="00702A8D"/>
    <w:rsid w:val="00746BE3"/>
    <w:rsid w:val="0076688A"/>
    <w:rsid w:val="0078608A"/>
    <w:rsid w:val="007B0E54"/>
    <w:rsid w:val="007B2949"/>
    <w:rsid w:val="007B6D58"/>
    <w:rsid w:val="007D1044"/>
    <w:rsid w:val="007D7B30"/>
    <w:rsid w:val="007E3A20"/>
    <w:rsid w:val="00800445"/>
    <w:rsid w:val="00810E75"/>
    <w:rsid w:val="00856639"/>
    <w:rsid w:val="00856987"/>
    <w:rsid w:val="008579A3"/>
    <w:rsid w:val="00877AAC"/>
    <w:rsid w:val="00884C63"/>
    <w:rsid w:val="008D7CA7"/>
    <w:rsid w:val="008E1650"/>
    <w:rsid w:val="008F1EAE"/>
    <w:rsid w:val="009066A2"/>
    <w:rsid w:val="009125CE"/>
    <w:rsid w:val="00990045"/>
    <w:rsid w:val="00990747"/>
    <w:rsid w:val="009931D0"/>
    <w:rsid w:val="009B24CA"/>
    <w:rsid w:val="009B6888"/>
    <w:rsid w:val="009C0161"/>
    <w:rsid w:val="009C1BC0"/>
    <w:rsid w:val="009D108D"/>
    <w:rsid w:val="009D57A2"/>
    <w:rsid w:val="009E1436"/>
    <w:rsid w:val="009E5668"/>
    <w:rsid w:val="00A04974"/>
    <w:rsid w:val="00A07C1C"/>
    <w:rsid w:val="00A11493"/>
    <w:rsid w:val="00A57B9F"/>
    <w:rsid w:val="00A72610"/>
    <w:rsid w:val="00A74F76"/>
    <w:rsid w:val="00AA79E9"/>
    <w:rsid w:val="00AB0A70"/>
    <w:rsid w:val="00AF7B1F"/>
    <w:rsid w:val="00AF7F24"/>
    <w:rsid w:val="00B062E1"/>
    <w:rsid w:val="00B63B0F"/>
    <w:rsid w:val="00B7678A"/>
    <w:rsid w:val="00B87129"/>
    <w:rsid w:val="00BA1F68"/>
    <w:rsid w:val="00BA44A8"/>
    <w:rsid w:val="00BA5E8F"/>
    <w:rsid w:val="00BC38E9"/>
    <w:rsid w:val="00BC55B7"/>
    <w:rsid w:val="00BF5A2D"/>
    <w:rsid w:val="00C365E6"/>
    <w:rsid w:val="00C36C5E"/>
    <w:rsid w:val="00C61053"/>
    <w:rsid w:val="00C71E18"/>
    <w:rsid w:val="00CC1280"/>
    <w:rsid w:val="00CF104E"/>
    <w:rsid w:val="00CF2EBD"/>
    <w:rsid w:val="00CF3D23"/>
    <w:rsid w:val="00D03DF9"/>
    <w:rsid w:val="00D15743"/>
    <w:rsid w:val="00D22171"/>
    <w:rsid w:val="00D26F81"/>
    <w:rsid w:val="00D43590"/>
    <w:rsid w:val="00D7206C"/>
    <w:rsid w:val="00D73E4F"/>
    <w:rsid w:val="00D94265"/>
    <w:rsid w:val="00D949B7"/>
    <w:rsid w:val="00DA5335"/>
    <w:rsid w:val="00DC0AD1"/>
    <w:rsid w:val="00DE6027"/>
    <w:rsid w:val="00E27522"/>
    <w:rsid w:val="00E71C79"/>
    <w:rsid w:val="00EA6B5D"/>
    <w:rsid w:val="00EA7AEB"/>
    <w:rsid w:val="00EB05D9"/>
    <w:rsid w:val="00EC6B7F"/>
    <w:rsid w:val="00EE385A"/>
    <w:rsid w:val="00EF2446"/>
    <w:rsid w:val="00F0508B"/>
    <w:rsid w:val="00F15ADD"/>
    <w:rsid w:val="00F25382"/>
    <w:rsid w:val="00F343A3"/>
    <w:rsid w:val="00F546CE"/>
    <w:rsid w:val="00F573C7"/>
    <w:rsid w:val="00F71171"/>
    <w:rsid w:val="00F86E57"/>
    <w:rsid w:val="00FA2D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171"/>
    <w:pPr>
      <w:bidi/>
    </w:pPr>
  </w:style>
  <w:style w:type="paragraph" w:styleId="Heading1">
    <w:name w:val="heading 1"/>
    <w:basedOn w:val="Normal"/>
    <w:next w:val="Normal"/>
    <w:link w:val="Heading1Char"/>
    <w:uiPriority w:val="9"/>
    <w:qFormat/>
    <w:rsid w:val="003703A5"/>
    <w:pPr>
      <w:keepNext/>
      <w:keepLines/>
      <w:spacing w:before="240" w:after="0"/>
      <w:outlineLvl w:val="0"/>
    </w:pPr>
    <w:rPr>
      <w:rFonts w:ascii="Sakkal Majalla" w:eastAsiaTheme="majorEastAsia" w:hAnsi="Sakkal Majalla" w:cs="Sakkal Majalla"/>
      <w:b/>
      <w:bCs/>
      <w:color w:val="2F5496" w:themeColor="accent1" w:themeShade="BF"/>
      <w:kern w:val="0"/>
      <w:sz w:val="32"/>
      <w:szCs w:val="32"/>
      <w:lang w:bidi="ar-EG"/>
      <w14:ligatures w14:val="none"/>
    </w:rPr>
  </w:style>
  <w:style w:type="paragraph" w:styleId="Heading2">
    <w:name w:val="heading 2"/>
    <w:basedOn w:val="Normal"/>
    <w:next w:val="Normal"/>
    <w:link w:val="Heading2Char"/>
    <w:uiPriority w:val="9"/>
    <w:unhideWhenUsed/>
    <w:qFormat/>
    <w:rsid w:val="003703A5"/>
    <w:pPr>
      <w:keepNext/>
      <w:keepLines/>
      <w:spacing w:before="40" w:after="0"/>
      <w:outlineLvl w:val="1"/>
    </w:pPr>
    <w:rPr>
      <w:rFonts w:ascii="Sakkal Majalla" w:eastAsiaTheme="majorEastAsia" w:hAnsi="Sakkal Majalla" w:cs="Sakkal Majalla"/>
      <w:b/>
      <w:bCs/>
      <w:kern w:val="0"/>
      <w:sz w:val="28"/>
      <w:szCs w:val="28"/>
      <w14:ligatures w14:val="none"/>
    </w:rPr>
  </w:style>
  <w:style w:type="paragraph" w:styleId="Heading3">
    <w:name w:val="heading 3"/>
    <w:basedOn w:val="Normal"/>
    <w:next w:val="Normal"/>
    <w:link w:val="Heading3Char"/>
    <w:uiPriority w:val="9"/>
    <w:semiHidden/>
    <w:unhideWhenUsed/>
    <w:qFormat/>
    <w:rsid w:val="008566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5663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3A5"/>
    <w:rPr>
      <w:rFonts w:ascii="Sakkal Majalla" w:eastAsiaTheme="majorEastAsia" w:hAnsi="Sakkal Majalla" w:cs="Sakkal Majalla"/>
      <w:b/>
      <w:bCs/>
      <w:color w:val="2F5496" w:themeColor="accent1" w:themeShade="BF"/>
      <w:kern w:val="0"/>
      <w:sz w:val="32"/>
      <w:szCs w:val="32"/>
      <w:lang w:bidi="ar-EG"/>
      <w14:ligatures w14:val="none"/>
    </w:rPr>
  </w:style>
  <w:style w:type="character" w:customStyle="1" w:styleId="Heading2Char">
    <w:name w:val="Heading 2 Char"/>
    <w:basedOn w:val="DefaultParagraphFont"/>
    <w:link w:val="Heading2"/>
    <w:uiPriority w:val="9"/>
    <w:rsid w:val="003703A5"/>
    <w:rPr>
      <w:rFonts w:ascii="Sakkal Majalla" w:eastAsiaTheme="majorEastAsia" w:hAnsi="Sakkal Majalla" w:cs="Sakkal Majalla"/>
      <w:b/>
      <w:bCs/>
      <w:kern w:val="0"/>
      <w:sz w:val="28"/>
      <w:szCs w:val="28"/>
      <w14:ligatures w14:val="none"/>
    </w:rPr>
  </w:style>
  <w:style w:type="character" w:customStyle="1" w:styleId="Heading3Char">
    <w:name w:val="Heading 3 Char"/>
    <w:basedOn w:val="DefaultParagraphFont"/>
    <w:link w:val="Heading3"/>
    <w:uiPriority w:val="9"/>
    <w:semiHidden/>
    <w:rsid w:val="0085663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56639"/>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D00CF"/>
    <w:pPr>
      <w:bidi w:val="0"/>
      <w:ind w:left="720"/>
      <w:contextualSpacing/>
    </w:pPr>
    <w:rPr>
      <w:kern w:val="0"/>
      <w14:ligatures w14:val="none"/>
    </w:rPr>
  </w:style>
  <w:style w:type="character" w:styleId="Emphasis">
    <w:name w:val="Emphasis"/>
    <w:basedOn w:val="DefaultParagraphFont"/>
    <w:uiPriority w:val="20"/>
    <w:qFormat/>
    <w:rsid w:val="00702A8D"/>
    <w:rPr>
      <w:i/>
      <w:iCs/>
    </w:rPr>
  </w:style>
  <w:style w:type="paragraph" w:styleId="FootnoteText">
    <w:name w:val="footnote text"/>
    <w:basedOn w:val="Normal"/>
    <w:link w:val="FootnoteTextChar"/>
    <w:uiPriority w:val="99"/>
    <w:semiHidden/>
    <w:unhideWhenUsed/>
    <w:rsid w:val="00DE6027"/>
    <w:pPr>
      <w:bidi w:val="0"/>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DE6027"/>
    <w:rPr>
      <w:kern w:val="0"/>
      <w:sz w:val="20"/>
      <w:szCs w:val="20"/>
      <w14:ligatures w14:val="none"/>
    </w:rPr>
  </w:style>
  <w:style w:type="character" w:styleId="FootnoteReference">
    <w:name w:val="footnote reference"/>
    <w:basedOn w:val="DefaultParagraphFont"/>
    <w:uiPriority w:val="99"/>
    <w:semiHidden/>
    <w:unhideWhenUsed/>
    <w:rsid w:val="00DE6027"/>
    <w:rPr>
      <w:vertAlign w:val="superscript"/>
    </w:rPr>
  </w:style>
  <w:style w:type="table" w:styleId="TableGrid">
    <w:name w:val="Table Grid"/>
    <w:basedOn w:val="TableNormal"/>
    <w:uiPriority w:val="39"/>
    <w:rsid w:val="00DE602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9074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
    <w:name w:val="الجداول"/>
    <w:basedOn w:val="Normal"/>
    <w:link w:val="Char"/>
    <w:qFormat/>
    <w:rsid w:val="00D15743"/>
    <w:rPr>
      <w:rFonts w:ascii="Sakkal Majalla" w:hAnsi="Sakkal Majalla" w:cs="Sakkal Majalla"/>
      <w:b/>
      <w:bCs/>
      <w:sz w:val="28"/>
      <w:szCs w:val="28"/>
      <w:lang w:bidi="ar-EG"/>
    </w:rPr>
  </w:style>
  <w:style w:type="character" w:customStyle="1" w:styleId="Char">
    <w:name w:val="الجداول Char"/>
    <w:basedOn w:val="DefaultParagraphFont"/>
    <w:link w:val="a"/>
    <w:rsid w:val="00D15743"/>
    <w:rPr>
      <w:rFonts w:ascii="Sakkal Majalla" w:hAnsi="Sakkal Majalla" w:cs="Sakkal Majalla"/>
      <w:b/>
      <w:bCs/>
      <w:sz w:val="28"/>
      <w:szCs w:val="28"/>
      <w:lang w:bidi="ar-EG"/>
    </w:rPr>
  </w:style>
  <w:style w:type="paragraph" w:customStyle="1" w:styleId="a0">
    <w:name w:val="الأشكال"/>
    <w:basedOn w:val="Normal"/>
    <w:link w:val="Char0"/>
    <w:qFormat/>
    <w:rsid w:val="00E27522"/>
    <w:pPr>
      <w:spacing w:after="0" w:line="480" w:lineRule="auto"/>
    </w:pPr>
    <w:rPr>
      <w:rFonts w:ascii="Sakkal Majalla" w:hAnsi="Sakkal Majalla" w:cs="Sakkal Majalla"/>
      <w:b/>
      <w:bCs/>
      <w:sz w:val="28"/>
      <w:szCs w:val="28"/>
    </w:rPr>
  </w:style>
  <w:style w:type="character" w:customStyle="1" w:styleId="Char0">
    <w:name w:val="الأشكال Char"/>
    <w:basedOn w:val="DefaultParagraphFont"/>
    <w:link w:val="a0"/>
    <w:rsid w:val="00E27522"/>
    <w:rPr>
      <w:rFonts w:ascii="Sakkal Majalla" w:hAnsi="Sakkal Majalla" w:cs="Sakkal Majalla"/>
      <w:b/>
      <w:bCs/>
      <w:sz w:val="28"/>
      <w:szCs w:val="28"/>
    </w:rPr>
  </w:style>
  <w:style w:type="paragraph" w:styleId="TOCHeading">
    <w:name w:val="TOC Heading"/>
    <w:basedOn w:val="Heading1"/>
    <w:next w:val="Normal"/>
    <w:uiPriority w:val="39"/>
    <w:unhideWhenUsed/>
    <w:qFormat/>
    <w:rsid w:val="00D7206C"/>
    <w:pPr>
      <w:bidi w:val="0"/>
      <w:outlineLvl w:val="9"/>
    </w:pPr>
    <w:rPr>
      <w:rFonts w:asciiTheme="majorHAnsi" w:hAnsiTheme="majorHAnsi" w:cstheme="majorBidi"/>
      <w:b w:val="0"/>
      <w:bCs w:val="0"/>
      <w:lang w:bidi="ar-SA"/>
    </w:rPr>
  </w:style>
  <w:style w:type="paragraph" w:styleId="TOC1">
    <w:name w:val="toc 1"/>
    <w:basedOn w:val="Normal"/>
    <w:next w:val="Normal"/>
    <w:autoRedefine/>
    <w:uiPriority w:val="39"/>
    <w:unhideWhenUsed/>
    <w:rsid w:val="00D7206C"/>
    <w:pPr>
      <w:spacing w:after="100"/>
    </w:pPr>
  </w:style>
  <w:style w:type="paragraph" w:styleId="TOC2">
    <w:name w:val="toc 2"/>
    <w:basedOn w:val="Normal"/>
    <w:next w:val="Normal"/>
    <w:autoRedefine/>
    <w:uiPriority w:val="39"/>
    <w:unhideWhenUsed/>
    <w:rsid w:val="00D7206C"/>
    <w:pPr>
      <w:spacing w:after="100"/>
      <w:ind w:left="220"/>
    </w:pPr>
  </w:style>
  <w:style w:type="character" w:styleId="Hyperlink">
    <w:name w:val="Hyperlink"/>
    <w:basedOn w:val="DefaultParagraphFont"/>
    <w:uiPriority w:val="99"/>
    <w:unhideWhenUsed/>
    <w:rsid w:val="00D7206C"/>
    <w:rPr>
      <w:color w:val="0563C1" w:themeColor="hyperlink"/>
      <w:u w:val="single"/>
    </w:rPr>
  </w:style>
  <w:style w:type="character" w:styleId="UnresolvedMention">
    <w:name w:val="Unresolved Mention"/>
    <w:basedOn w:val="DefaultParagraphFont"/>
    <w:uiPriority w:val="99"/>
    <w:semiHidden/>
    <w:unhideWhenUsed/>
    <w:rsid w:val="00C36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8921">
      <w:bodyDiv w:val="1"/>
      <w:marLeft w:val="0"/>
      <w:marRight w:val="0"/>
      <w:marTop w:val="0"/>
      <w:marBottom w:val="0"/>
      <w:divBdr>
        <w:top w:val="none" w:sz="0" w:space="0" w:color="auto"/>
        <w:left w:val="none" w:sz="0" w:space="0" w:color="auto"/>
        <w:bottom w:val="none" w:sz="0" w:space="0" w:color="auto"/>
        <w:right w:val="none" w:sz="0" w:space="0" w:color="auto"/>
      </w:divBdr>
    </w:div>
    <w:div w:id="73552486">
      <w:bodyDiv w:val="1"/>
      <w:marLeft w:val="0"/>
      <w:marRight w:val="0"/>
      <w:marTop w:val="0"/>
      <w:marBottom w:val="0"/>
      <w:divBdr>
        <w:top w:val="none" w:sz="0" w:space="0" w:color="auto"/>
        <w:left w:val="none" w:sz="0" w:space="0" w:color="auto"/>
        <w:bottom w:val="none" w:sz="0" w:space="0" w:color="auto"/>
        <w:right w:val="none" w:sz="0" w:space="0" w:color="auto"/>
      </w:divBdr>
    </w:div>
    <w:div w:id="79183926">
      <w:bodyDiv w:val="1"/>
      <w:marLeft w:val="0"/>
      <w:marRight w:val="0"/>
      <w:marTop w:val="0"/>
      <w:marBottom w:val="0"/>
      <w:divBdr>
        <w:top w:val="none" w:sz="0" w:space="0" w:color="auto"/>
        <w:left w:val="none" w:sz="0" w:space="0" w:color="auto"/>
        <w:bottom w:val="none" w:sz="0" w:space="0" w:color="auto"/>
        <w:right w:val="none" w:sz="0" w:space="0" w:color="auto"/>
      </w:divBdr>
    </w:div>
    <w:div w:id="116604636">
      <w:bodyDiv w:val="1"/>
      <w:marLeft w:val="0"/>
      <w:marRight w:val="0"/>
      <w:marTop w:val="0"/>
      <w:marBottom w:val="0"/>
      <w:divBdr>
        <w:top w:val="none" w:sz="0" w:space="0" w:color="auto"/>
        <w:left w:val="none" w:sz="0" w:space="0" w:color="auto"/>
        <w:bottom w:val="none" w:sz="0" w:space="0" w:color="auto"/>
        <w:right w:val="none" w:sz="0" w:space="0" w:color="auto"/>
      </w:divBdr>
    </w:div>
    <w:div w:id="279461187">
      <w:bodyDiv w:val="1"/>
      <w:marLeft w:val="0"/>
      <w:marRight w:val="0"/>
      <w:marTop w:val="0"/>
      <w:marBottom w:val="0"/>
      <w:divBdr>
        <w:top w:val="none" w:sz="0" w:space="0" w:color="auto"/>
        <w:left w:val="none" w:sz="0" w:space="0" w:color="auto"/>
        <w:bottom w:val="none" w:sz="0" w:space="0" w:color="auto"/>
        <w:right w:val="none" w:sz="0" w:space="0" w:color="auto"/>
      </w:divBdr>
    </w:div>
    <w:div w:id="468205943">
      <w:bodyDiv w:val="1"/>
      <w:marLeft w:val="0"/>
      <w:marRight w:val="0"/>
      <w:marTop w:val="0"/>
      <w:marBottom w:val="0"/>
      <w:divBdr>
        <w:top w:val="none" w:sz="0" w:space="0" w:color="auto"/>
        <w:left w:val="none" w:sz="0" w:space="0" w:color="auto"/>
        <w:bottom w:val="none" w:sz="0" w:space="0" w:color="auto"/>
        <w:right w:val="none" w:sz="0" w:space="0" w:color="auto"/>
      </w:divBdr>
    </w:div>
    <w:div w:id="683753509">
      <w:bodyDiv w:val="1"/>
      <w:marLeft w:val="0"/>
      <w:marRight w:val="0"/>
      <w:marTop w:val="0"/>
      <w:marBottom w:val="0"/>
      <w:divBdr>
        <w:top w:val="none" w:sz="0" w:space="0" w:color="auto"/>
        <w:left w:val="none" w:sz="0" w:space="0" w:color="auto"/>
        <w:bottom w:val="none" w:sz="0" w:space="0" w:color="auto"/>
        <w:right w:val="none" w:sz="0" w:space="0" w:color="auto"/>
      </w:divBdr>
    </w:div>
    <w:div w:id="906109388">
      <w:bodyDiv w:val="1"/>
      <w:marLeft w:val="0"/>
      <w:marRight w:val="0"/>
      <w:marTop w:val="0"/>
      <w:marBottom w:val="0"/>
      <w:divBdr>
        <w:top w:val="none" w:sz="0" w:space="0" w:color="auto"/>
        <w:left w:val="none" w:sz="0" w:space="0" w:color="auto"/>
        <w:bottom w:val="none" w:sz="0" w:space="0" w:color="auto"/>
        <w:right w:val="none" w:sz="0" w:space="0" w:color="auto"/>
      </w:divBdr>
    </w:div>
    <w:div w:id="1120807816">
      <w:bodyDiv w:val="1"/>
      <w:marLeft w:val="0"/>
      <w:marRight w:val="0"/>
      <w:marTop w:val="0"/>
      <w:marBottom w:val="0"/>
      <w:divBdr>
        <w:top w:val="none" w:sz="0" w:space="0" w:color="auto"/>
        <w:left w:val="none" w:sz="0" w:space="0" w:color="auto"/>
        <w:bottom w:val="none" w:sz="0" w:space="0" w:color="auto"/>
        <w:right w:val="none" w:sz="0" w:space="0" w:color="auto"/>
      </w:divBdr>
    </w:div>
    <w:div w:id="1239245554">
      <w:bodyDiv w:val="1"/>
      <w:marLeft w:val="0"/>
      <w:marRight w:val="0"/>
      <w:marTop w:val="0"/>
      <w:marBottom w:val="0"/>
      <w:divBdr>
        <w:top w:val="none" w:sz="0" w:space="0" w:color="auto"/>
        <w:left w:val="none" w:sz="0" w:space="0" w:color="auto"/>
        <w:bottom w:val="none" w:sz="0" w:space="0" w:color="auto"/>
        <w:right w:val="none" w:sz="0" w:space="0" w:color="auto"/>
      </w:divBdr>
    </w:div>
    <w:div w:id="1294754137">
      <w:bodyDiv w:val="1"/>
      <w:marLeft w:val="0"/>
      <w:marRight w:val="0"/>
      <w:marTop w:val="0"/>
      <w:marBottom w:val="0"/>
      <w:divBdr>
        <w:top w:val="none" w:sz="0" w:space="0" w:color="auto"/>
        <w:left w:val="none" w:sz="0" w:space="0" w:color="auto"/>
        <w:bottom w:val="none" w:sz="0" w:space="0" w:color="auto"/>
        <w:right w:val="none" w:sz="0" w:space="0" w:color="auto"/>
      </w:divBdr>
    </w:div>
    <w:div w:id="1365867508">
      <w:bodyDiv w:val="1"/>
      <w:marLeft w:val="0"/>
      <w:marRight w:val="0"/>
      <w:marTop w:val="0"/>
      <w:marBottom w:val="0"/>
      <w:divBdr>
        <w:top w:val="none" w:sz="0" w:space="0" w:color="auto"/>
        <w:left w:val="none" w:sz="0" w:space="0" w:color="auto"/>
        <w:bottom w:val="none" w:sz="0" w:space="0" w:color="auto"/>
        <w:right w:val="none" w:sz="0" w:space="0" w:color="auto"/>
      </w:divBdr>
    </w:div>
    <w:div w:id="1405303132">
      <w:bodyDiv w:val="1"/>
      <w:marLeft w:val="0"/>
      <w:marRight w:val="0"/>
      <w:marTop w:val="0"/>
      <w:marBottom w:val="0"/>
      <w:divBdr>
        <w:top w:val="none" w:sz="0" w:space="0" w:color="auto"/>
        <w:left w:val="none" w:sz="0" w:space="0" w:color="auto"/>
        <w:bottom w:val="none" w:sz="0" w:space="0" w:color="auto"/>
        <w:right w:val="none" w:sz="0" w:space="0" w:color="auto"/>
      </w:divBdr>
      <w:divsChild>
        <w:div w:id="1323267886">
          <w:marLeft w:val="0"/>
          <w:marRight w:val="0"/>
          <w:marTop w:val="0"/>
          <w:marBottom w:val="0"/>
          <w:divBdr>
            <w:top w:val="none" w:sz="0" w:space="0" w:color="auto"/>
            <w:left w:val="none" w:sz="0" w:space="0" w:color="auto"/>
            <w:bottom w:val="none" w:sz="0" w:space="0" w:color="auto"/>
            <w:right w:val="none" w:sz="0" w:space="0" w:color="auto"/>
          </w:divBdr>
          <w:divsChild>
            <w:div w:id="77219186">
              <w:marLeft w:val="0"/>
              <w:marRight w:val="0"/>
              <w:marTop w:val="0"/>
              <w:marBottom w:val="0"/>
              <w:divBdr>
                <w:top w:val="none" w:sz="0" w:space="0" w:color="auto"/>
                <w:left w:val="none" w:sz="0" w:space="0" w:color="auto"/>
                <w:bottom w:val="none" w:sz="0" w:space="0" w:color="auto"/>
                <w:right w:val="none" w:sz="0" w:space="0" w:color="auto"/>
              </w:divBdr>
              <w:divsChild>
                <w:div w:id="1784616178">
                  <w:marLeft w:val="0"/>
                  <w:marRight w:val="0"/>
                  <w:marTop w:val="0"/>
                  <w:marBottom w:val="0"/>
                  <w:divBdr>
                    <w:top w:val="none" w:sz="0" w:space="0" w:color="auto"/>
                    <w:left w:val="none" w:sz="0" w:space="0" w:color="auto"/>
                    <w:bottom w:val="none" w:sz="0" w:space="0" w:color="auto"/>
                    <w:right w:val="none" w:sz="0" w:space="0" w:color="auto"/>
                  </w:divBdr>
                  <w:divsChild>
                    <w:div w:id="1717007187">
                      <w:marLeft w:val="0"/>
                      <w:marRight w:val="0"/>
                      <w:marTop w:val="0"/>
                      <w:marBottom w:val="0"/>
                      <w:divBdr>
                        <w:top w:val="none" w:sz="0" w:space="0" w:color="auto"/>
                        <w:left w:val="none" w:sz="0" w:space="0" w:color="auto"/>
                        <w:bottom w:val="none" w:sz="0" w:space="0" w:color="auto"/>
                        <w:right w:val="none" w:sz="0" w:space="0" w:color="auto"/>
                      </w:divBdr>
                      <w:divsChild>
                        <w:div w:id="1597252606">
                          <w:marLeft w:val="0"/>
                          <w:marRight w:val="0"/>
                          <w:marTop w:val="0"/>
                          <w:marBottom w:val="0"/>
                          <w:divBdr>
                            <w:top w:val="none" w:sz="0" w:space="0" w:color="auto"/>
                            <w:left w:val="none" w:sz="0" w:space="0" w:color="auto"/>
                            <w:bottom w:val="none" w:sz="0" w:space="0" w:color="auto"/>
                            <w:right w:val="none" w:sz="0" w:space="0" w:color="auto"/>
                          </w:divBdr>
                          <w:divsChild>
                            <w:div w:id="468280116">
                              <w:marLeft w:val="0"/>
                              <w:marRight w:val="0"/>
                              <w:marTop w:val="0"/>
                              <w:marBottom w:val="0"/>
                              <w:divBdr>
                                <w:top w:val="none" w:sz="0" w:space="0" w:color="auto"/>
                                <w:left w:val="none" w:sz="0" w:space="0" w:color="auto"/>
                                <w:bottom w:val="none" w:sz="0" w:space="0" w:color="auto"/>
                                <w:right w:val="none" w:sz="0" w:space="0" w:color="auto"/>
                              </w:divBdr>
                              <w:divsChild>
                                <w:div w:id="1048185480">
                                  <w:marLeft w:val="0"/>
                                  <w:marRight w:val="0"/>
                                  <w:marTop w:val="0"/>
                                  <w:marBottom w:val="0"/>
                                  <w:divBdr>
                                    <w:top w:val="none" w:sz="0" w:space="0" w:color="auto"/>
                                    <w:left w:val="none" w:sz="0" w:space="0" w:color="auto"/>
                                    <w:bottom w:val="none" w:sz="0" w:space="0" w:color="auto"/>
                                    <w:right w:val="none" w:sz="0" w:space="0" w:color="auto"/>
                                  </w:divBdr>
                                  <w:divsChild>
                                    <w:div w:id="57161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877333">
      <w:bodyDiv w:val="1"/>
      <w:marLeft w:val="0"/>
      <w:marRight w:val="0"/>
      <w:marTop w:val="0"/>
      <w:marBottom w:val="0"/>
      <w:divBdr>
        <w:top w:val="none" w:sz="0" w:space="0" w:color="auto"/>
        <w:left w:val="none" w:sz="0" w:space="0" w:color="auto"/>
        <w:bottom w:val="none" w:sz="0" w:space="0" w:color="auto"/>
        <w:right w:val="none" w:sz="0" w:space="0" w:color="auto"/>
      </w:divBdr>
    </w:div>
    <w:div w:id="1594120320">
      <w:bodyDiv w:val="1"/>
      <w:marLeft w:val="0"/>
      <w:marRight w:val="0"/>
      <w:marTop w:val="0"/>
      <w:marBottom w:val="0"/>
      <w:divBdr>
        <w:top w:val="none" w:sz="0" w:space="0" w:color="auto"/>
        <w:left w:val="none" w:sz="0" w:space="0" w:color="auto"/>
        <w:bottom w:val="none" w:sz="0" w:space="0" w:color="auto"/>
        <w:right w:val="none" w:sz="0" w:space="0" w:color="auto"/>
      </w:divBdr>
    </w:div>
    <w:div w:id="1787311193">
      <w:bodyDiv w:val="1"/>
      <w:marLeft w:val="0"/>
      <w:marRight w:val="0"/>
      <w:marTop w:val="0"/>
      <w:marBottom w:val="0"/>
      <w:divBdr>
        <w:top w:val="none" w:sz="0" w:space="0" w:color="auto"/>
        <w:left w:val="none" w:sz="0" w:space="0" w:color="auto"/>
        <w:bottom w:val="none" w:sz="0" w:space="0" w:color="auto"/>
        <w:right w:val="none" w:sz="0" w:space="0" w:color="auto"/>
      </w:divBdr>
    </w:div>
    <w:div w:id="1824613427">
      <w:bodyDiv w:val="1"/>
      <w:marLeft w:val="0"/>
      <w:marRight w:val="0"/>
      <w:marTop w:val="0"/>
      <w:marBottom w:val="0"/>
      <w:divBdr>
        <w:top w:val="none" w:sz="0" w:space="0" w:color="auto"/>
        <w:left w:val="none" w:sz="0" w:space="0" w:color="auto"/>
        <w:bottom w:val="none" w:sz="0" w:space="0" w:color="auto"/>
        <w:right w:val="none" w:sz="0" w:space="0" w:color="auto"/>
      </w:divBdr>
    </w:div>
    <w:div w:id="1826317015">
      <w:bodyDiv w:val="1"/>
      <w:marLeft w:val="0"/>
      <w:marRight w:val="0"/>
      <w:marTop w:val="0"/>
      <w:marBottom w:val="0"/>
      <w:divBdr>
        <w:top w:val="none" w:sz="0" w:space="0" w:color="auto"/>
        <w:left w:val="none" w:sz="0" w:space="0" w:color="auto"/>
        <w:bottom w:val="none" w:sz="0" w:space="0" w:color="auto"/>
        <w:right w:val="none" w:sz="0" w:space="0" w:color="auto"/>
      </w:divBdr>
    </w:div>
    <w:div w:id="1853836311">
      <w:bodyDiv w:val="1"/>
      <w:marLeft w:val="0"/>
      <w:marRight w:val="0"/>
      <w:marTop w:val="0"/>
      <w:marBottom w:val="0"/>
      <w:divBdr>
        <w:top w:val="none" w:sz="0" w:space="0" w:color="auto"/>
        <w:left w:val="none" w:sz="0" w:space="0" w:color="auto"/>
        <w:bottom w:val="none" w:sz="0" w:space="0" w:color="auto"/>
        <w:right w:val="none" w:sz="0" w:space="0" w:color="auto"/>
      </w:divBdr>
    </w:div>
    <w:div w:id="1982808196">
      <w:bodyDiv w:val="1"/>
      <w:marLeft w:val="0"/>
      <w:marRight w:val="0"/>
      <w:marTop w:val="0"/>
      <w:marBottom w:val="0"/>
      <w:divBdr>
        <w:top w:val="none" w:sz="0" w:space="0" w:color="auto"/>
        <w:left w:val="none" w:sz="0" w:space="0" w:color="auto"/>
        <w:bottom w:val="none" w:sz="0" w:space="0" w:color="auto"/>
        <w:right w:val="none" w:sz="0" w:space="0" w:color="auto"/>
      </w:divBdr>
    </w:div>
    <w:div w:id="1993287666">
      <w:bodyDiv w:val="1"/>
      <w:marLeft w:val="0"/>
      <w:marRight w:val="0"/>
      <w:marTop w:val="0"/>
      <w:marBottom w:val="0"/>
      <w:divBdr>
        <w:top w:val="none" w:sz="0" w:space="0" w:color="auto"/>
        <w:left w:val="none" w:sz="0" w:space="0" w:color="auto"/>
        <w:bottom w:val="none" w:sz="0" w:space="0" w:color="auto"/>
        <w:right w:val="none" w:sz="0" w:space="0" w:color="auto"/>
      </w:divBdr>
    </w:div>
    <w:div w:id="2091533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29A251-3353-493E-8BE4-723D6AE787BE}" type="doc">
      <dgm:prSet loTypeId="urn:microsoft.com/office/officeart/2005/8/layout/chevronAccent+Icon" loCatId="process" qsTypeId="urn:microsoft.com/office/officeart/2005/8/quickstyle/simple1" qsCatId="simple" csTypeId="urn:microsoft.com/office/officeart/2005/8/colors/accent1_2" csCatId="accent1" phldr="1"/>
      <dgm:spPr/>
    </dgm:pt>
    <dgm:pt modelId="{2469780A-2AF8-470C-B00E-BFC889AB1B4A}">
      <dgm:prSet phldrT="[Text]"/>
      <dgm:spPr/>
      <dgm:t>
        <a:bodyPr/>
        <a:lstStyle/>
        <a:p>
          <a:pPr rtl="1"/>
          <a:r>
            <a:rPr lang="ar-SA" b="1"/>
            <a:t>المتغيرات المستقلة</a:t>
          </a:r>
          <a:endParaRPr lang="en-US"/>
        </a:p>
      </dgm:t>
    </dgm:pt>
    <dgm:pt modelId="{3DBAE938-0AF0-49DC-B54A-E79E32F05A48}" type="parTrans" cxnId="{344CA904-64E3-43E1-87AA-E51EA8B8662D}">
      <dgm:prSet/>
      <dgm:spPr/>
      <dgm:t>
        <a:bodyPr/>
        <a:lstStyle/>
        <a:p>
          <a:endParaRPr lang="en-US"/>
        </a:p>
      </dgm:t>
    </dgm:pt>
    <dgm:pt modelId="{72209392-12FA-4B59-B7C2-129156380C39}" type="sibTrans" cxnId="{344CA904-64E3-43E1-87AA-E51EA8B8662D}">
      <dgm:prSet/>
      <dgm:spPr/>
      <dgm:t>
        <a:bodyPr/>
        <a:lstStyle/>
        <a:p>
          <a:endParaRPr lang="en-US"/>
        </a:p>
      </dgm:t>
    </dgm:pt>
    <dgm:pt modelId="{D3E62756-039E-48FC-BA01-9C14EB1788F9}">
      <dgm:prSet/>
      <dgm:spPr/>
      <dgm:t>
        <a:bodyPr/>
        <a:lstStyle/>
        <a:p>
          <a:pPr rtl="1">
            <a:buFont typeface="+mj-lt"/>
            <a:buAutoNum type="arabicPeriod"/>
          </a:pPr>
          <a:r>
            <a:rPr lang="ar-SA" b="1"/>
            <a:t>العوامل المرتبطة بالبرامج التدريبية</a:t>
          </a:r>
          <a:endParaRPr lang="en-US"/>
        </a:p>
      </dgm:t>
    </dgm:pt>
    <dgm:pt modelId="{97E09230-1DF2-4DE4-BAAC-66DACB96C78F}" type="parTrans" cxnId="{4686BB30-6D39-4BDA-8399-CCF420DCFD2A}">
      <dgm:prSet/>
      <dgm:spPr/>
      <dgm:t>
        <a:bodyPr/>
        <a:lstStyle/>
        <a:p>
          <a:endParaRPr lang="en-US"/>
        </a:p>
      </dgm:t>
    </dgm:pt>
    <dgm:pt modelId="{BBAB0707-CFE0-4D15-AE89-EA137ED37EE5}" type="sibTrans" cxnId="{4686BB30-6D39-4BDA-8399-CCF420DCFD2A}">
      <dgm:prSet/>
      <dgm:spPr/>
      <dgm:t>
        <a:bodyPr/>
        <a:lstStyle/>
        <a:p>
          <a:endParaRPr lang="en-US"/>
        </a:p>
      </dgm:t>
    </dgm:pt>
    <dgm:pt modelId="{9ABD21FC-419E-4E60-99CE-3CA1902B4FFB}">
      <dgm:prSet/>
      <dgm:spPr/>
      <dgm:t>
        <a:bodyPr/>
        <a:lstStyle/>
        <a:p>
          <a:pPr rtl="1">
            <a:buFont typeface="+mj-lt"/>
            <a:buAutoNum type="arabicPeriod"/>
          </a:pPr>
          <a:r>
            <a:rPr lang="ar-SA" b="1"/>
            <a:t>البرامج التدريبية</a:t>
          </a:r>
          <a:endParaRPr lang="en-US"/>
        </a:p>
      </dgm:t>
    </dgm:pt>
    <dgm:pt modelId="{3DCA4DCF-C777-4839-9FD9-7F6A1E94EBD7}" type="parTrans" cxnId="{9710CC88-254A-4925-944A-5C57CBF32C9F}">
      <dgm:prSet/>
      <dgm:spPr/>
      <dgm:t>
        <a:bodyPr/>
        <a:lstStyle/>
        <a:p>
          <a:endParaRPr lang="en-US"/>
        </a:p>
      </dgm:t>
    </dgm:pt>
    <dgm:pt modelId="{25D82771-E5A7-4C53-B641-AAC0A8885162}" type="sibTrans" cxnId="{9710CC88-254A-4925-944A-5C57CBF32C9F}">
      <dgm:prSet/>
      <dgm:spPr/>
      <dgm:t>
        <a:bodyPr/>
        <a:lstStyle/>
        <a:p>
          <a:endParaRPr lang="en-US"/>
        </a:p>
      </dgm:t>
    </dgm:pt>
    <dgm:pt modelId="{91E7D32B-EE9D-4576-8084-DE96CCD5CE89}">
      <dgm:prSet/>
      <dgm:spPr/>
      <dgm:t>
        <a:bodyPr/>
        <a:lstStyle/>
        <a:p>
          <a:pPr rtl="1">
            <a:buFont typeface="+mj-lt"/>
            <a:buAutoNum type="arabicPeriod"/>
          </a:pPr>
          <a:r>
            <a:rPr lang="ar-SA" b="1"/>
            <a:t>الآليات والطرق المستخدمة</a:t>
          </a:r>
          <a:endParaRPr lang="en-US"/>
        </a:p>
      </dgm:t>
    </dgm:pt>
    <dgm:pt modelId="{E008D37C-A677-45E4-8D25-CE9DEEC82C83}" type="parTrans" cxnId="{2F1D3355-22C3-4359-962E-21A73931C428}">
      <dgm:prSet/>
      <dgm:spPr/>
      <dgm:t>
        <a:bodyPr/>
        <a:lstStyle/>
        <a:p>
          <a:endParaRPr lang="en-US"/>
        </a:p>
      </dgm:t>
    </dgm:pt>
    <dgm:pt modelId="{A32CB73C-AAF8-4812-A28A-4D3B9D7ACE32}" type="sibTrans" cxnId="{2F1D3355-22C3-4359-962E-21A73931C428}">
      <dgm:prSet/>
      <dgm:spPr/>
      <dgm:t>
        <a:bodyPr/>
        <a:lstStyle/>
        <a:p>
          <a:endParaRPr lang="en-US"/>
        </a:p>
      </dgm:t>
    </dgm:pt>
    <dgm:pt modelId="{821C53D1-1255-4051-8C2D-D416DC0B7432}">
      <dgm:prSet/>
      <dgm:spPr/>
      <dgm:t>
        <a:bodyPr/>
        <a:lstStyle/>
        <a:p>
          <a:pPr rtl="1"/>
          <a:r>
            <a:rPr lang="ar-SA" b="1"/>
            <a:t>المتغير التابع</a:t>
          </a:r>
          <a:endParaRPr lang="en-US"/>
        </a:p>
      </dgm:t>
    </dgm:pt>
    <dgm:pt modelId="{7E127CB8-0559-40BF-8CEF-99B95DB3CFB5}" type="parTrans" cxnId="{E809DFD4-0355-478B-A685-4982F76443A6}">
      <dgm:prSet/>
      <dgm:spPr/>
      <dgm:t>
        <a:bodyPr/>
        <a:lstStyle/>
        <a:p>
          <a:endParaRPr lang="en-US"/>
        </a:p>
      </dgm:t>
    </dgm:pt>
    <dgm:pt modelId="{4415DE79-161A-405C-B428-0A00925D8F45}" type="sibTrans" cxnId="{E809DFD4-0355-478B-A685-4982F76443A6}">
      <dgm:prSet/>
      <dgm:spPr/>
      <dgm:t>
        <a:bodyPr/>
        <a:lstStyle/>
        <a:p>
          <a:endParaRPr lang="en-US"/>
        </a:p>
      </dgm:t>
    </dgm:pt>
    <dgm:pt modelId="{0231E5BA-71F5-42FE-BDB4-BF6C2FCEAE14}">
      <dgm:prSet/>
      <dgm:spPr/>
      <dgm:t>
        <a:bodyPr/>
        <a:lstStyle/>
        <a:p>
          <a:pPr rtl="1">
            <a:buFont typeface="+mj-lt"/>
            <a:buAutoNum type="arabicPeriod"/>
          </a:pPr>
          <a:r>
            <a:rPr lang="ar-SA" b="1"/>
            <a:t>كفاءة الكادر الوظيفي</a:t>
          </a:r>
          <a:endParaRPr lang="en-US"/>
        </a:p>
      </dgm:t>
    </dgm:pt>
    <dgm:pt modelId="{4723B2E3-B057-4B04-8D16-3F67E498D027}" type="parTrans" cxnId="{20129AB9-6CF1-4EE5-AD99-EE5A4CA7F068}">
      <dgm:prSet/>
      <dgm:spPr/>
      <dgm:t>
        <a:bodyPr/>
        <a:lstStyle/>
        <a:p>
          <a:endParaRPr lang="en-US"/>
        </a:p>
      </dgm:t>
    </dgm:pt>
    <dgm:pt modelId="{969C1A64-21A5-467F-8A57-712A43BC8494}" type="sibTrans" cxnId="{20129AB9-6CF1-4EE5-AD99-EE5A4CA7F068}">
      <dgm:prSet/>
      <dgm:spPr/>
      <dgm:t>
        <a:bodyPr/>
        <a:lstStyle/>
        <a:p>
          <a:endParaRPr lang="en-US"/>
        </a:p>
      </dgm:t>
    </dgm:pt>
    <dgm:pt modelId="{5C02FD95-F3FC-49FD-A09B-84D31D8B6A99}" type="pres">
      <dgm:prSet presAssocID="{7F29A251-3353-493E-8BE4-723D6AE787BE}" presName="Name0" presStyleCnt="0">
        <dgm:presLayoutVars>
          <dgm:dir val="rev"/>
          <dgm:resizeHandles val="exact"/>
        </dgm:presLayoutVars>
      </dgm:prSet>
      <dgm:spPr/>
    </dgm:pt>
    <dgm:pt modelId="{AD4DB645-44DB-49D1-B981-79763AB420F2}" type="pres">
      <dgm:prSet presAssocID="{2469780A-2AF8-470C-B00E-BFC889AB1B4A}" presName="composite" presStyleCnt="0"/>
      <dgm:spPr/>
    </dgm:pt>
    <dgm:pt modelId="{68FDFE1B-5D87-4573-B449-17733808B550}" type="pres">
      <dgm:prSet presAssocID="{2469780A-2AF8-470C-B00E-BFC889AB1B4A}" presName="bgChev" presStyleLbl="node1" presStyleIdx="0" presStyleCnt="2"/>
      <dgm:spPr/>
    </dgm:pt>
    <dgm:pt modelId="{ADD17E93-4C0E-4915-915E-78AFD094FB31}" type="pres">
      <dgm:prSet presAssocID="{2469780A-2AF8-470C-B00E-BFC889AB1B4A}" presName="txNode" presStyleLbl="fgAcc1" presStyleIdx="0" presStyleCnt="2" custScaleY="158761">
        <dgm:presLayoutVars>
          <dgm:bulletEnabled val="1"/>
        </dgm:presLayoutVars>
      </dgm:prSet>
      <dgm:spPr/>
    </dgm:pt>
    <dgm:pt modelId="{5A515460-DD14-49A2-90C2-73B1941A9DBC}" type="pres">
      <dgm:prSet presAssocID="{72209392-12FA-4B59-B7C2-129156380C39}" presName="compositeSpace" presStyleCnt="0"/>
      <dgm:spPr/>
    </dgm:pt>
    <dgm:pt modelId="{18B950A0-2E48-49AD-B17B-E7F05703B19F}" type="pres">
      <dgm:prSet presAssocID="{821C53D1-1255-4051-8C2D-D416DC0B7432}" presName="composite" presStyleCnt="0"/>
      <dgm:spPr/>
    </dgm:pt>
    <dgm:pt modelId="{B9A963E7-B994-4DAD-8882-EF01962F6DD7}" type="pres">
      <dgm:prSet presAssocID="{821C53D1-1255-4051-8C2D-D416DC0B7432}" presName="bgChev" presStyleLbl="node1" presStyleIdx="1" presStyleCnt="2"/>
      <dgm:spPr/>
    </dgm:pt>
    <dgm:pt modelId="{16844E15-8120-4F1D-BA03-F6C80F78E1CC}" type="pres">
      <dgm:prSet presAssocID="{821C53D1-1255-4051-8C2D-D416DC0B7432}" presName="txNode" presStyleLbl="fgAcc1" presStyleIdx="1" presStyleCnt="2" custScaleY="174003">
        <dgm:presLayoutVars>
          <dgm:bulletEnabled val="1"/>
        </dgm:presLayoutVars>
      </dgm:prSet>
      <dgm:spPr/>
    </dgm:pt>
  </dgm:ptLst>
  <dgm:cxnLst>
    <dgm:cxn modelId="{344CA904-64E3-43E1-87AA-E51EA8B8662D}" srcId="{7F29A251-3353-493E-8BE4-723D6AE787BE}" destId="{2469780A-2AF8-470C-B00E-BFC889AB1B4A}" srcOrd="0" destOrd="0" parTransId="{3DBAE938-0AF0-49DC-B54A-E79E32F05A48}" sibTransId="{72209392-12FA-4B59-B7C2-129156380C39}"/>
    <dgm:cxn modelId="{94E0DB22-FD63-4414-A3AA-C2F91B7BAF34}" type="presOf" srcId="{D3E62756-039E-48FC-BA01-9C14EB1788F9}" destId="{ADD17E93-4C0E-4915-915E-78AFD094FB31}" srcOrd="0" destOrd="1" presId="urn:microsoft.com/office/officeart/2005/8/layout/chevronAccent+Icon"/>
    <dgm:cxn modelId="{33CD1A27-B8D8-42FC-A393-FDB77285EF0E}" type="presOf" srcId="{0231E5BA-71F5-42FE-BDB4-BF6C2FCEAE14}" destId="{16844E15-8120-4F1D-BA03-F6C80F78E1CC}" srcOrd="0" destOrd="1" presId="urn:microsoft.com/office/officeart/2005/8/layout/chevronAccent+Icon"/>
    <dgm:cxn modelId="{4686BB30-6D39-4BDA-8399-CCF420DCFD2A}" srcId="{2469780A-2AF8-470C-B00E-BFC889AB1B4A}" destId="{D3E62756-039E-48FC-BA01-9C14EB1788F9}" srcOrd="0" destOrd="0" parTransId="{97E09230-1DF2-4DE4-BAAC-66DACB96C78F}" sibTransId="{BBAB0707-CFE0-4D15-AE89-EA137ED37EE5}"/>
    <dgm:cxn modelId="{2F1D3355-22C3-4359-962E-21A73931C428}" srcId="{2469780A-2AF8-470C-B00E-BFC889AB1B4A}" destId="{91E7D32B-EE9D-4576-8084-DE96CCD5CE89}" srcOrd="2" destOrd="0" parTransId="{E008D37C-A677-45E4-8D25-CE9DEEC82C83}" sibTransId="{A32CB73C-AAF8-4812-A28A-4D3B9D7ACE32}"/>
    <dgm:cxn modelId="{B5053D84-3EB6-4B2E-93E1-25F3B2FD65A4}" type="presOf" srcId="{2469780A-2AF8-470C-B00E-BFC889AB1B4A}" destId="{ADD17E93-4C0E-4915-915E-78AFD094FB31}" srcOrd="0" destOrd="0" presId="urn:microsoft.com/office/officeart/2005/8/layout/chevronAccent+Icon"/>
    <dgm:cxn modelId="{7E923E86-9262-4785-96EC-7CC4FB786FE6}" type="presOf" srcId="{9ABD21FC-419E-4E60-99CE-3CA1902B4FFB}" destId="{ADD17E93-4C0E-4915-915E-78AFD094FB31}" srcOrd="0" destOrd="2" presId="urn:microsoft.com/office/officeart/2005/8/layout/chevronAccent+Icon"/>
    <dgm:cxn modelId="{9710CC88-254A-4925-944A-5C57CBF32C9F}" srcId="{2469780A-2AF8-470C-B00E-BFC889AB1B4A}" destId="{9ABD21FC-419E-4E60-99CE-3CA1902B4FFB}" srcOrd="1" destOrd="0" parTransId="{3DCA4DCF-C777-4839-9FD9-7F6A1E94EBD7}" sibTransId="{25D82771-E5A7-4C53-B641-AAC0A8885162}"/>
    <dgm:cxn modelId="{D334979A-0FB3-46F8-947E-B599295DD1AF}" type="presOf" srcId="{7F29A251-3353-493E-8BE4-723D6AE787BE}" destId="{5C02FD95-F3FC-49FD-A09B-84D31D8B6A99}" srcOrd="0" destOrd="0" presId="urn:microsoft.com/office/officeart/2005/8/layout/chevronAccent+Icon"/>
    <dgm:cxn modelId="{50EF16A0-7236-4420-976D-CD53282E4C00}" type="presOf" srcId="{91E7D32B-EE9D-4576-8084-DE96CCD5CE89}" destId="{ADD17E93-4C0E-4915-915E-78AFD094FB31}" srcOrd="0" destOrd="3" presId="urn:microsoft.com/office/officeart/2005/8/layout/chevronAccent+Icon"/>
    <dgm:cxn modelId="{20129AB9-6CF1-4EE5-AD99-EE5A4CA7F068}" srcId="{821C53D1-1255-4051-8C2D-D416DC0B7432}" destId="{0231E5BA-71F5-42FE-BDB4-BF6C2FCEAE14}" srcOrd="0" destOrd="0" parTransId="{4723B2E3-B057-4B04-8D16-3F67E498D027}" sibTransId="{969C1A64-21A5-467F-8A57-712A43BC8494}"/>
    <dgm:cxn modelId="{E809DFD4-0355-478B-A685-4982F76443A6}" srcId="{7F29A251-3353-493E-8BE4-723D6AE787BE}" destId="{821C53D1-1255-4051-8C2D-D416DC0B7432}" srcOrd="1" destOrd="0" parTransId="{7E127CB8-0559-40BF-8CEF-99B95DB3CFB5}" sibTransId="{4415DE79-161A-405C-B428-0A00925D8F45}"/>
    <dgm:cxn modelId="{D5CE12E9-07B5-4CA5-8F82-ED02BF7F0B80}" type="presOf" srcId="{821C53D1-1255-4051-8C2D-D416DC0B7432}" destId="{16844E15-8120-4F1D-BA03-F6C80F78E1CC}" srcOrd="0" destOrd="0" presId="urn:microsoft.com/office/officeart/2005/8/layout/chevronAccent+Icon"/>
    <dgm:cxn modelId="{882EEB2A-0D77-45DA-AE02-E005FD78B9F6}" type="presParOf" srcId="{5C02FD95-F3FC-49FD-A09B-84D31D8B6A99}" destId="{AD4DB645-44DB-49D1-B981-79763AB420F2}" srcOrd="0" destOrd="0" presId="urn:microsoft.com/office/officeart/2005/8/layout/chevronAccent+Icon"/>
    <dgm:cxn modelId="{966EA97C-322F-4113-82B8-5BEF25A42E92}" type="presParOf" srcId="{AD4DB645-44DB-49D1-B981-79763AB420F2}" destId="{68FDFE1B-5D87-4573-B449-17733808B550}" srcOrd="0" destOrd="0" presId="urn:microsoft.com/office/officeart/2005/8/layout/chevronAccent+Icon"/>
    <dgm:cxn modelId="{23F1F8A3-08E0-4CBF-87E5-77680C711D7B}" type="presParOf" srcId="{AD4DB645-44DB-49D1-B981-79763AB420F2}" destId="{ADD17E93-4C0E-4915-915E-78AFD094FB31}" srcOrd="1" destOrd="0" presId="urn:microsoft.com/office/officeart/2005/8/layout/chevronAccent+Icon"/>
    <dgm:cxn modelId="{A3D734AC-2A08-4193-8F04-8680650C449D}" type="presParOf" srcId="{5C02FD95-F3FC-49FD-A09B-84D31D8B6A99}" destId="{5A515460-DD14-49A2-90C2-73B1941A9DBC}" srcOrd="1" destOrd="0" presId="urn:microsoft.com/office/officeart/2005/8/layout/chevronAccent+Icon"/>
    <dgm:cxn modelId="{D06C8D0B-06A2-437F-83A5-9387A1296B29}" type="presParOf" srcId="{5C02FD95-F3FC-49FD-A09B-84D31D8B6A99}" destId="{18B950A0-2E48-49AD-B17B-E7F05703B19F}" srcOrd="2" destOrd="0" presId="urn:microsoft.com/office/officeart/2005/8/layout/chevronAccent+Icon"/>
    <dgm:cxn modelId="{39529983-5E27-4C49-98D5-8B8E647B567C}" type="presParOf" srcId="{18B950A0-2E48-49AD-B17B-E7F05703B19F}" destId="{B9A963E7-B994-4DAD-8882-EF01962F6DD7}" srcOrd="0" destOrd="0" presId="urn:microsoft.com/office/officeart/2005/8/layout/chevronAccent+Icon"/>
    <dgm:cxn modelId="{2E143A94-B9C5-4253-AF93-0FC8901AA2DE}" type="presParOf" srcId="{18B950A0-2E48-49AD-B17B-E7F05703B19F}" destId="{16844E15-8120-4F1D-BA03-F6C80F78E1CC}" srcOrd="1" destOrd="0" presId="urn:microsoft.com/office/officeart/2005/8/layout/chevronAccent+Icon"/>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FDFE1B-5D87-4573-B449-17733808B550}">
      <dsp:nvSpPr>
        <dsp:cNvPr id="0" name=""/>
        <dsp:cNvSpPr/>
      </dsp:nvSpPr>
      <dsp:spPr>
        <a:xfrm rot="10800000">
          <a:off x="3051343" y="186233"/>
          <a:ext cx="2432714" cy="939027"/>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D17E93-4C0E-4915-915E-78AFD094FB31}">
      <dsp:nvSpPr>
        <dsp:cNvPr id="0" name=""/>
        <dsp:cNvSpPr/>
      </dsp:nvSpPr>
      <dsp:spPr>
        <a:xfrm>
          <a:off x="2781042" y="145099"/>
          <a:ext cx="2054292" cy="149081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120904" rIns="120904" bIns="120904" numCol="1" spcCol="1270" anchor="t" anchorCtr="0">
          <a:noAutofit/>
        </a:bodyPr>
        <a:lstStyle/>
        <a:p>
          <a:pPr marL="0" lvl="0" indent="0" algn="r" defTabSz="755650" rtl="1">
            <a:lnSpc>
              <a:spcPct val="90000"/>
            </a:lnSpc>
            <a:spcBef>
              <a:spcPct val="0"/>
            </a:spcBef>
            <a:spcAft>
              <a:spcPct val="35000"/>
            </a:spcAft>
            <a:buNone/>
          </a:pPr>
          <a:r>
            <a:rPr lang="ar-SA" sz="1700" b="1" kern="1200"/>
            <a:t>المتغيرات المستقلة</a:t>
          </a:r>
          <a:endParaRPr lang="en-US" sz="1700" kern="1200"/>
        </a:p>
        <a:p>
          <a:pPr marL="114300" lvl="1" indent="-114300" algn="r" defTabSz="577850" rtl="1">
            <a:lnSpc>
              <a:spcPct val="90000"/>
            </a:lnSpc>
            <a:spcBef>
              <a:spcPct val="0"/>
            </a:spcBef>
            <a:spcAft>
              <a:spcPct val="15000"/>
            </a:spcAft>
            <a:buFont typeface="+mj-lt"/>
            <a:buAutoNum type="arabicPeriod"/>
          </a:pPr>
          <a:r>
            <a:rPr lang="ar-SA" sz="1300" b="1" kern="1200"/>
            <a:t>العوامل المرتبطة بالبرامج التدريبية</a:t>
          </a:r>
          <a:endParaRPr lang="en-US" sz="1300" kern="1200"/>
        </a:p>
        <a:p>
          <a:pPr marL="114300" lvl="1" indent="-114300" algn="r" defTabSz="577850" rtl="1">
            <a:lnSpc>
              <a:spcPct val="90000"/>
            </a:lnSpc>
            <a:spcBef>
              <a:spcPct val="0"/>
            </a:spcBef>
            <a:spcAft>
              <a:spcPct val="15000"/>
            </a:spcAft>
            <a:buFont typeface="+mj-lt"/>
            <a:buAutoNum type="arabicPeriod"/>
          </a:pPr>
          <a:r>
            <a:rPr lang="ar-SA" sz="1300" b="1" kern="1200"/>
            <a:t>البرامج التدريبية</a:t>
          </a:r>
          <a:endParaRPr lang="en-US" sz="1300" kern="1200"/>
        </a:p>
        <a:p>
          <a:pPr marL="114300" lvl="1" indent="-114300" algn="r" defTabSz="577850" rtl="1">
            <a:lnSpc>
              <a:spcPct val="90000"/>
            </a:lnSpc>
            <a:spcBef>
              <a:spcPct val="0"/>
            </a:spcBef>
            <a:spcAft>
              <a:spcPct val="15000"/>
            </a:spcAft>
            <a:buFont typeface="+mj-lt"/>
            <a:buAutoNum type="arabicPeriod"/>
          </a:pPr>
          <a:r>
            <a:rPr lang="ar-SA" sz="1300" b="1" kern="1200"/>
            <a:t>الآليات والطرق المستخدمة</a:t>
          </a:r>
          <a:endParaRPr lang="en-US" sz="1300" kern="1200"/>
        </a:p>
      </dsp:txBody>
      <dsp:txXfrm>
        <a:off x="2824706" y="188763"/>
        <a:ext cx="1966964" cy="1403482"/>
      </dsp:txXfrm>
    </dsp:sp>
    <dsp:sp modelId="{B9A963E7-B994-4DAD-8882-EF01962F6DD7}">
      <dsp:nvSpPr>
        <dsp:cNvPr id="0" name=""/>
        <dsp:cNvSpPr/>
      </dsp:nvSpPr>
      <dsp:spPr>
        <a:xfrm rot="10800000">
          <a:off x="272643" y="186233"/>
          <a:ext cx="2432714" cy="939027"/>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844E15-8120-4F1D-BA03-F6C80F78E1CC}">
      <dsp:nvSpPr>
        <dsp:cNvPr id="0" name=""/>
        <dsp:cNvSpPr/>
      </dsp:nvSpPr>
      <dsp:spPr>
        <a:xfrm>
          <a:off x="2341" y="73536"/>
          <a:ext cx="2054292" cy="163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120904" rIns="120904" bIns="120904" numCol="1" spcCol="1270" anchor="t" anchorCtr="0">
          <a:noAutofit/>
        </a:bodyPr>
        <a:lstStyle/>
        <a:p>
          <a:pPr marL="0" lvl="0" indent="0" algn="r" defTabSz="755650" rtl="1">
            <a:lnSpc>
              <a:spcPct val="90000"/>
            </a:lnSpc>
            <a:spcBef>
              <a:spcPct val="0"/>
            </a:spcBef>
            <a:spcAft>
              <a:spcPct val="35000"/>
            </a:spcAft>
            <a:buNone/>
          </a:pPr>
          <a:r>
            <a:rPr lang="ar-SA" sz="1700" b="1" kern="1200"/>
            <a:t>المتغير التابع</a:t>
          </a:r>
          <a:endParaRPr lang="en-US" sz="1700" kern="1200"/>
        </a:p>
        <a:p>
          <a:pPr marL="114300" lvl="1" indent="-114300" algn="r" defTabSz="577850" rtl="1">
            <a:lnSpc>
              <a:spcPct val="90000"/>
            </a:lnSpc>
            <a:spcBef>
              <a:spcPct val="0"/>
            </a:spcBef>
            <a:spcAft>
              <a:spcPct val="15000"/>
            </a:spcAft>
            <a:buFont typeface="+mj-lt"/>
            <a:buAutoNum type="arabicPeriod"/>
          </a:pPr>
          <a:r>
            <a:rPr lang="ar-SA" sz="1300" b="1" kern="1200"/>
            <a:t>كفاءة الكادر الوظيفي</a:t>
          </a:r>
          <a:endParaRPr lang="en-US" sz="1300" kern="1200"/>
        </a:p>
      </dsp:txBody>
      <dsp:txXfrm>
        <a:off x="50197" y="121392"/>
        <a:ext cx="1958580" cy="153822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1FD6B-F169-4257-9C58-47EE5C2BB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11634</Words>
  <Characters>66317</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Aljunaid</cp:lastModifiedBy>
  <cp:revision>5</cp:revision>
  <cp:lastPrinted>2025-02-23T04:47:00Z</cp:lastPrinted>
  <dcterms:created xsi:type="dcterms:W3CDTF">2025-02-26T20:31:00Z</dcterms:created>
  <dcterms:modified xsi:type="dcterms:W3CDTF">2025-03-02T12:43:00Z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