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0CD978" w14:textId="0E4E241A" w:rsidR="007F3D50" w:rsidRDefault="007F3D50">
      <w:pPr>
        <w:rPr>
          <w:rFonts w:hint="cs"/>
        </w:rPr>
      </w:pPr>
    </w:p>
    <w:p w14:paraId="7C56A47F" w14:textId="67B40319" w:rsidR="00EA17A3" w:rsidRDefault="00EA17A3"/>
    <w:sdt>
      <w:sdtPr>
        <w:id w:val="12581195"/>
        <w:docPartObj>
          <w:docPartGallery w:val="Cover Pages"/>
          <w:docPartUnique/>
        </w:docPartObj>
      </w:sdtPr>
      <w:sdtEndPr>
        <w:rPr>
          <w:rFonts w:asciiTheme="majorBidi" w:hAnsiTheme="majorBidi" w:cstheme="majorBidi"/>
          <w:b/>
          <w:bCs/>
          <w:sz w:val="24"/>
          <w:szCs w:val="24"/>
        </w:rPr>
      </w:sdtEndPr>
      <w:sdtContent>
        <w:p w14:paraId="06ED9739" w14:textId="1A6052D6" w:rsidR="003B65C8" w:rsidRPr="006A1E50" w:rsidRDefault="006A1E50">
          <w:r>
            <w:rPr>
              <w:noProof/>
            </w:rPr>
            <mc:AlternateContent>
              <mc:Choice Requires="wpg">
                <w:drawing>
                  <wp:anchor distT="0" distB="0" distL="114300" distR="114300" simplePos="0" relativeHeight="251659264" behindDoc="1" locked="0" layoutInCell="1" allowOverlap="1" wp14:anchorId="07A075B2" wp14:editId="533A2C06">
                    <wp:simplePos x="0" y="0"/>
                    <wp:positionH relativeFrom="column">
                      <wp:posOffset>-457200</wp:posOffset>
                    </wp:positionH>
                    <wp:positionV relativeFrom="paragraph">
                      <wp:posOffset>9525</wp:posOffset>
                    </wp:positionV>
                    <wp:extent cx="6857455" cy="8257791"/>
                    <wp:effectExtent l="0" t="0" r="635" b="0"/>
                    <wp:wrapNone/>
                    <wp:docPr id="49" name="Group 49"/>
                    <wp:cNvGraphicFramePr/>
                    <a:graphic xmlns:a="http://schemas.openxmlformats.org/drawingml/2006/main">
                      <a:graphicData uri="http://schemas.microsoft.com/office/word/2010/wordprocessingGroup">
                        <wpg:wgp>
                          <wpg:cNvGrpSpPr/>
                          <wpg:grpSpPr>
                            <a:xfrm>
                              <a:off x="0" y="0"/>
                              <a:ext cx="6857455" cy="8257791"/>
                              <a:chOff x="0" y="0"/>
                              <a:chExt cx="6858000" cy="8703632"/>
                            </a:xfrm>
                          </wpg:grpSpPr>
                          <wps:wsp>
                            <wps:cNvPr id="54" name="Rectangle 54"/>
                            <wps:cNvSpPr/>
                            <wps:spPr>
                              <a:xfrm>
                                <a:off x="0" y="0"/>
                                <a:ext cx="6858000" cy="8703632"/>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H relativeFrom="margin">
                      <wp14:pctWidth>0</wp14:pctWidth>
                    </wp14:sizeRelH>
                    <wp14:sizeRelV relativeFrom="margin">
                      <wp14:pctHeight>0</wp14:pctHeight>
                    </wp14:sizeRelV>
                  </wp:anchor>
                </w:drawing>
              </mc:Choice>
              <mc:Fallback>
                <w:pict>
                  <v:group w14:anchorId="07A075B2" id="Group 49" o:spid="_x0000_s1026" style="position:absolute;margin-left:-36pt;margin-top:.75pt;width:539.95pt;height:650.2pt;z-index:-251657216;mso-width-relative:margin;mso-height-relative:margin" coordsize="68580,87036"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">
                    <v:rect id="Rectangle 54" o:spid="_x0000_s1027" style="position:absolute;width:68580;height:87036;visibility:visible;mso-wrap-style:square;v-text-anchor:top"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" fillcolor="#485870 [3122]" stroked="f" strokeweight="1pt">
                      <v:fill color2="#3d4b5f [2882]" angle="348" colors="0 #88acbb;6554f #88acbb" focus="100%" type="gradient"/>
                      <v:textbox inset="54pt,54pt,1in,5in">
                        <w:txbxContent>
                          <w:p w14:paraId="5A593EDC" w14:textId="2CCD70F0" w:rsidR="00C60194" w:rsidRDefault="00C60194" w:rsidP="003B65C8">
                            <w:pPr>
                              <w:pStyle w:val="a7"/>
                              <w:rPr>
                                <w:color w:val="FFFFFF" w:themeColor="background1"/>
                                <w:sz w:val="48"/>
                                <w:szCs w:val="48"/>
                              </w:rPr>
                            </w:pPr>
                          </w:p>
                          <w:p w14:paraId="60727A0E" w14:textId="22C1673F" w:rsidR="00C60194" w:rsidRDefault="00C60194" w:rsidP="003B65C8">
                            <w:pPr>
                              <w:pStyle w:val="a7"/>
                              <w:rPr>
                                <w:color w:val="FFFFFF" w:themeColor="background1"/>
                                <w:sz w:val="48"/>
                                <w:szCs w:val="48"/>
                              </w:rPr>
                            </w:pPr>
                          </w:p>
                          <w:p w14:paraId="143C2E00" w14:textId="77777777" w:rsidR="00C60194" w:rsidRDefault="00C60194" w:rsidP="003B65C8">
                            <w:pPr>
                              <w:pStyle w:val="a7"/>
                              <w:rPr>
                                <w:color w:val="FFFFFF" w:themeColor="background1"/>
                                <w:sz w:val="48"/>
                                <w:szCs w:val="48"/>
                              </w:rPr>
                            </w:pPr>
                          </w:p>
                          <w:p w14:paraId="59A22A0E" w14:textId="7E6E748B" w:rsidR="00C60194" w:rsidRDefault="00C60194" w:rsidP="00B44240">
                            <w:pPr>
                              <w:pStyle w:val="a7"/>
                              <w:rPr>
                                <w:color w:val="FFFFFF" w:themeColor="background1"/>
                                <w:sz w:val="32"/>
                                <w:szCs w:val="32"/>
                              </w:rPr>
                            </w:pPr>
                          </w:p>
                          <w:p w14:paraId="6E7A06A2" w14:textId="5A5D64B8" w:rsidR="00C60194" w:rsidRDefault="00C60194" w:rsidP="00B44240">
                            <w:pPr>
                              <w:pStyle w:val="a7"/>
                              <w:rPr>
                                <w:color w:val="FFFFFF" w:themeColor="background1"/>
                                <w:sz w:val="32"/>
                                <w:szCs w:val="32"/>
                              </w:rPr>
                            </w:pPr>
                          </w:p>
                          <w:p w14:paraId="4BEDC806" w14:textId="77777777" w:rsidR="00C60194" w:rsidRDefault="00C60194" w:rsidP="00B44240">
                            <w:pPr>
                              <w:pStyle w:val="a7"/>
                              <w:rPr>
                                <w:color w:val="FFFFFF" w:themeColor="background1"/>
                                <w:sz w:val="32"/>
                                <w:szCs w:val="32"/>
                              </w:rPr>
                            </w:pPr>
                          </w:p>
                        </w:txbxContent>
                      </v:textbox>
                    </v:rect>
                    <v:group id="Group 2" o:spid="_x0000_s1028" style="position:absolute;left:25241;width:43291;height:44910" coordsize="43291,4491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">
                      <v:shape id="Freeform 56" o:spid="_x0000_s1029" style="position:absolute;left:15017;width:28274;height:28352;visibility:visible;mso-wrap-style:square;v-text-anchor:top" coordsize="1781,1786"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&#13;&#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&#13;&#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&#13;&#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&#13;&#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" path="m,2732r,-4l2722,r5,5l,2732xe" filled="f" stroked="f">
                        <v:path arrowok="t" o:connecttype="custom" o:connectlocs="0,4337050;0,4330700;4321175,0;4329113,7938;0,4337050" o:connectangles="0,0,0,0,0"/>
                      </v:shape>
                    </v:group>
                  </v:group>
                </w:pict>
              </mc:Fallback>
            </mc:AlternateContent>
          </w:r>
          <w:r w:rsidRPr="006A1E50">
            <w:rPr>
              <w:noProof/>
            </w:rPr>
            <w:drawing>
              <wp:anchor distT="0" distB="0" distL="114300" distR="114300" simplePos="0" relativeHeight="251660288" behindDoc="1" locked="0" layoutInCell="1" allowOverlap="1" wp14:anchorId="6B3DDDBE" wp14:editId="667DA7A8">
                <wp:simplePos x="0" y="0"/>
                <wp:positionH relativeFrom="column">
                  <wp:posOffset>4648200</wp:posOffset>
                </wp:positionH>
                <wp:positionV relativeFrom="paragraph">
                  <wp:posOffset>-733425</wp:posOffset>
                </wp:positionV>
                <wp:extent cx="1838325" cy="82783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82783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7F1610" w14:textId="57A03E7E" w:rsidR="003B65C8" w:rsidRPr="006A1E50" w:rsidRDefault="003B65C8">
          <w:pPr>
            <w:rPr>
              <w:rFonts w:asciiTheme="majorBidi" w:hAnsiTheme="majorBidi" w:cstheme="majorBidi"/>
              <w:sz w:val="24"/>
              <w:szCs w:val="24"/>
            </w:rPr>
          </w:pPr>
        </w:p>
        <w:p w14:paraId="08AD0402" w14:textId="5ED1503F" w:rsidR="007F3D50" w:rsidRDefault="007F3D50" w:rsidP="007F3D50">
          <w:pPr>
            <w:rPr>
              <w:rFonts w:asciiTheme="majorBidi" w:hAnsiTheme="majorBidi" w:cstheme="majorBidi"/>
              <w:b/>
              <w:bCs/>
              <w:color w:val="FFFFFF" w:themeColor="background1"/>
              <w:sz w:val="48"/>
              <w:szCs w:val="48"/>
            </w:rPr>
          </w:pPr>
        </w:p>
        <w:p w14:paraId="46F64C25" w14:textId="70C23A30" w:rsidR="00EA17A3" w:rsidRDefault="00EA4C0F" w:rsidP="00EA17A3">
          <w:pPr>
            <w:jc w:val="center"/>
            <w:rPr>
              <w:rFonts w:asciiTheme="majorBidi" w:hAnsiTheme="majorBidi" w:cstheme="majorBidi"/>
              <w:b/>
              <w:bCs/>
              <w:color w:val="FFFFFF" w:themeColor="background1"/>
              <w:sz w:val="48"/>
              <w:szCs w:val="48"/>
            </w:rPr>
          </w:pPr>
          <w:bookmarkStart w:id="0" w:name="_Hlk166948404"/>
          <w:r>
            <w:rPr>
              <w:rFonts w:asciiTheme="majorBidi" w:hAnsiTheme="majorBidi" w:cstheme="majorBidi"/>
              <w:b/>
              <w:bCs/>
              <w:color w:val="FFFFFF" w:themeColor="background1"/>
              <w:sz w:val="48"/>
              <w:szCs w:val="48"/>
            </w:rPr>
            <w:t>Final</w:t>
          </w:r>
          <w:r w:rsidR="00EA17A3" w:rsidRPr="006A1E50">
            <w:rPr>
              <w:rFonts w:asciiTheme="majorBidi" w:hAnsiTheme="majorBidi" w:cstheme="majorBidi"/>
              <w:b/>
              <w:bCs/>
              <w:color w:val="FFFFFF" w:themeColor="background1"/>
              <w:sz w:val="48"/>
              <w:szCs w:val="48"/>
            </w:rPr>
            <w:t xml:space="preserve"> Project 1</w:t>
          </w:r>
        </w:p>
        <w:p w14:paraId="71D40A32" w14:textId="6B9744E3" w:rsidR="00EA17A3" w:rsidRPr="009F4E22" w:rsidRDefault="00EA17A3" w:rsidP="00EA17A3">
          <w:pPr>
            <w:jc w:val="center"/>
            <w:rPr>
              <w:rFonts w:asciiTheme="majorBidi" w:hAnsiTheme="majorBidi" w:cstheme="majorBidi"/>
              <w:color w:val="FFFFFF" w:themeColor="background1"/>
              <w:sz w:val="44"/>
              <w:szCs w:val="44"/>
            </w:rPr>
          </w:pPr>
          <w:r w:rsidRPr="009F4E22">
            <w:rPr>
              <w:rFonts w:asciiTheme="majorBidi" w:hAnsiTheme="majorBidi" w:cstheme="majorBidi"/>
              <w:color w:val="FFFFFF" w:themeColor="background1"/>
              <w:sz w:val="40"/>
              <w:szCs w:val="40"/>
            </w:rPr>
            <w:t xml:space="preserve">Code: </w:t>
          </w:r>
          <w:r w:rsidR="000B48D2" w:rsidRPr="000B48D2">
            <w:rPr>
              <w:rFonts w:asciiTheme="majorBidi" w:hAnsiTheme="majorBidi" w:cstheme="majorBidi"/>
              <w:color w:val="FFFFFF" w:themeColor="background1"/>
              <w:sz w:val="40"/>
              <w:szCs w:val="40"/>
            </w:rPr>
            <w:t>MGM 496-</w:t>
          </w:r>
          <w:r w:rsidRPr="009F4E22">
            <w:rPr>
              <w:rFonts w:asciiTheme="majorBidi" w:hAnsiTheme="majorBidi" w:cstheme="majorBidi"/>
              <w:color w:val="FFFFFF" w:themeColor="background1"/>
              <w:sz w:val="40"/>
              <w:szCs w:val="40"/>
            </w:rPr>
            <w:t>PMG496</w:t>
          </w:r>
        </w:p>
        <w:bookmarkEnd w:id="0"/>
        <w:p w14:paraId="7B33686C" w14:textId="710EEF32" w:rsidR="00EA17A3" w:rsidRPr="00BA29EB" w:rsidRDefault="00C359D3" w:rsidP="00EA17A3">
          <w:pPr>
            <w:jc w:val="center"/>
            <w:rPr>
              <w:rFonts w:asciiTheme="majorBidi" w:hAnsiTheme="majorBidi" w:cstheme="majorBidi"/>
              <w:b/>
              <w:bCs/>
              <w:color w:val="FFFFFF" w:themeColor="background1"/>
              <w:sz w:val="44"/>
              <w:szCs w:val="44"/>
            </w:rPr>
          </w:pPr>
          <w:r>
            <w:rPr>
              <w:rFonts w:asciiTheme="majorBidi" w:hAnsiTheme="majorBidi" w:cstheme="majorBidi"/>
              <w:b/>
              <w:bCs/>
              <w:color w:val="FFFFFF" w:themeColor="background1"/>
              <w:sz w:val="44"/>
              <w:szCs w:val="44"/>
            </w:rPr>
            <w:t xml:space="preserve">Project Template </w:t>
          </w:r>
        </w:p>
        <w:p w14:paraId="409FF6EC" w14:textId="0F5059E1" w:rsidR="006306F2" w:rsidRDefault="00EA17A3" w:rsidP="008925A3">
          <w:pPr>
            <w:rPr>
              <w:rFonts w:asciiTheme="majorBidi" w:hAnsiTheme="majorBidi" w:cstheme="majorBidi"/>
              <w:b/>
              <w:bCs/>
              <w:sz w:val="24"/>
              <w:szCs w:val="24"/>
              <w:rtl/>
            </w:rPr>
          </w:pPr>
          <w:r w:rsidRPr="007F3D50">
            <w:rPr>
              <w:rFonts w:asciiTheme="majorBidi" w:hAnsiTheme="majorBidi" w:cstheme="majorBidi"/>
              <w:b/>
              <w:bCs/>
              <w:noProof/>
              <w:sz w:val="24"/>
              <w:szCs w:val="24"/>
            </w:rPr>
            <mc:AlternateContent>
              <mc:Choice Requires="wps">
                <w:drawing>
                  <wp:anchor distT="45720" distB="45720" distL="114300" distR="114300" simplePos="0" relativeHeight="251672576" behindDoc="0" locked="0" layoutInCell="1" allowOverlap="1" wp14:anchorId="37E6BBE4" wp14:editId="7EEB97A1">
                    <wp:simplePos x="0" y="0"/>
                    <wp:positionH relativeFrom="margin">
                      <wp:posOffset>64770</wp:posOffset>
                    </wp:positionH>
                    <wp:positionV relativeFrom="paragraph">
                      <wp:posOffset>248920</wp:posOffset>
                    </wp:positionV>
                    <wp:extent cx="59436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04620"/>
                            </a:xfrm>
                            <a:prstGeom prst="rect">
                              <a:avLst/>
                            </a:prstGeom>
                            <a:noFill/>
                            <a:ln>
                              <a:noFill/>
                            </a:ln>
                            <a:effectLst/>
                          </wps:spPr>
                          <wps:txbx>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w:t>
                                </w:r>
                                <w:proofErr w:type="spellStart"/>
                                <w:r w:rsidRPr="006A1E50">
                                  <w:rPr>
                                    <w:color w:val="FFFFFF" w:themeColor="background1"/>
                                    <w:sz w:val="40"/>
                                    <w:szCs w:val="40"/>
                                  </w:rPr>
                                  <w:t>Moustafa</w:t>
                                </w:r>
                                <w:proofErr w:type="spellEnd"/>
                                <w:r w:rsidRPr="006A1E50">
                                  <w:rPr>
                                    <w:color w:val="FFFFFF" w:themeColor="background1"/>
                                    <w:sz w:val="40"/>
                                    <w:szCs w:val="40"/>
                                  </w:rPr>
                                  <w:t xml:space="preserve"> </w:t>
                                </w:r>
                                <w:proofErr w:type="spellStart"/>
                                <w:r w:rsidRPr="006A1E50">
                                  <w:rPr>
                                    <w:color w:val="FFFFFF" w:themeColor="background1"/>
                                    <w:sz w:val="40"/>
                                    <w:szCs w:val="40"/>
                                  </w:rPr>
                                  <w:t>Elashry</w:t>
                                </w:r>
                                <w:proofErr w:type="spellEnd"/>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E6BBE4" id="_x0000_t202" coordsize="21600,21600" o:spt="202" path="m,l,21600r21600,l21600,xe">
                    <v:stroke joinstyle="miter"/>
                    <v:path gradientshapeok="t" o:connecttype="rect"/>
                  </v:shapetype>
                  <v:shape id="Text Box 2" o:spid="_x0000_s1034" type="#_x0000_t202" style="position:absolute;margin-left:5.1pt;margin-top:19.6pt;width:468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" filled="f" stroked="f">
                    <v:textbox style="mso-fit-shape-to-text:t">
                      <w:txbxContent>
                        <w:p w14:paraId="0B907E2D" w14:textId="77777777" w:rsidR="00C60194" w:rsidRDefault="00C60194" w:rsidP="00EA17A3">
                          <w:pPr>
                            <w:pStyle w:val="a7"/>
                            <w:jc w:val="center"/>
                            <w:rPr>
                              <w:color w:val="FFFFFF" w:themeColor="background1"/>
                              <w:sz w:val="40"/>
                              <w:szCs w:val="40"/>
                            </w:rPr>
                          </w:pPr>
                          <w:r>
                            <w:rPr>
                              <w:b/>
                              <w:bCs/>
                              <w:color w:val="FFFFFF" w:themeColor="background1"/>
                              <w:sz w:val="40"/>
                              <w:szCs w:val="40"/>
                            </w:rPr>
                            <w:t>Prepared by</w:t>
                          </w:r>
                          <w:r w:rsidRPr="006A1E50">
                            <w:rPr>
                              <w:b/>
                              <w:bCs/>
                              <w:color w:val="FFFFFF" w:themeColor="background1"/>
                              <w:sz w:val="40"/>
                              <w:szCs w:val="40"/>
                            </w:rPr>
                            <w:t>:</w:t>
                          </w:r>
                          <w:r w:rsidRPr="006A1E50">
                            <w:rPr>
                              <w:color w:val="FFFFFF" w:themeColor="background1"/>
                              <w:sz w:val="40"/>
                              <w:szCs w:val="40"/>
                            </w:rPr>
                            <w:t xml:space="preserve"> Dr. Mona </w:t>
                          </w:r>
                          <w:proofErr w:type="spellStart"/>
                          <w:r w:rsidRPr="006A1E50">
                            <w:rPr>
                              <w:color w:val="FFFFFF" w:themeColor="background1"/>
                              <w:sz w:val="40"/>
                              <w:szCs w:val="40"/>
                            </w:rPr>
                            <w:t>Moustafa</w:t>
                          </w:r>
                          <w:proofErr w:type="spellEnd"/>
                          <w:r w:rsidRPr="006A1E50">
                            <w:rPr>
                              <w:color w:val="FFFFFF" w:themeColor="background1"/>
                              <w:sz w:val="40"/>
                              <w:szCs w:val="40"/>
                            </w:rPr>
                            <w:t xml:space="preserve"> </w:t>
                          </w:r>
                          <w:proofErr w:type="spellStart"/>
                          <w:r w:rsidRPr="006A1E50">
                            <w:rPr>
                              <w:color w:val="FFFFFF" w:themeColor="background1"/>
                              <w:sz w:val="40"/>
                              <w:szCs w:val="40"/>
                            </w:rPr>
                            <w:t>Elashry</w:t>
                          </w:r>
                          <w:proofErr w:type="spellEnd"/>
                        </w:p>
                        <w:p w14:paraId="1A558A7A" w14:textId="77777777" w:rsidR="00C60194" w:rsidRDefault="00C60194" w:rsidP="00EA17A3">
                          <w:pPr>
                            <w:pStyle w:val="a7"/>
                            <w:jc w:val="center"/>
                            <w:rPr>
                              <w:color w:val="FFFFFF" w:themeColor="background1"/>
                              <w:sz w:val="40"/>
                              <w:szCs w:val="40"/>
                            </w:rPr>
                          </w:pPr>
                        </w:p>
                        <w:p w14:paraId="5EAE38C5" w14:textId="77777777" w:rsidR="00C60194" w:rsidRDefault="00C60194" w:rsidP="00EA17A3">
                          <w:pPr>
                            <w:pStyle w:val="a7"/>
                            <w:jc w:val="center"/>
                            <w:rPr>
                              <w:color w:val="FFFFFF" w:themeColor="background1"/>
                              <w:sz w:val="40"/>
                              <w:szCs w:val="40"/>
                            </w:rPr>
                          </w:pPr>
                          <w:r>
                            <w:rPr>
                              <w:color w:val="FFFFFF" w:themeColor="background1"/>
                              <w:sz w:val="40"/>
                              <w:szCs w:val="40"/>
                            </w:rPr>
                            <w:t>To</w:t>
                          </w:r>
                        </w:p>
                        <w:p w14:paraId="5CC4BE39" w14:textId="77777777" w:rsidR="00C60194" w:rsidRDefault="00C60194" w:rsidP="00EA17A3">
                          <w:pPr>
                            <w:pStyle w:val="a7"/>
                            <w:jc w:val="center"/>
                            <w:rPr>
                              <w:color w:val="FFFFFF" w:themeColor="background1"/>
                              <w:sz w:val="40"/>
                              <w:szCs w:val="40"/>
                            </w:rPr>
                          </w:pPr>
                        </w:p>
                        <w:p w14:paraId="02C276B0" w14:textId="77777777" w:rsidR="00C60194" w:rsidRDefault="00C60194" w:rsidP="00EA17A3">
                          <w:pPr>
                            <w:pStyle w:val="a7"/>
                            <w:jc w:val="center"/>
                            <w:rPr>
                              <w:color w:val="FFFFFF" w:themeColor="background1"/>
                              <w:sz w:val="40"/>
                              <w:szCs w:val="40"/>
                            </w:rPr>
                          </w:pPr>
                          <w:r>
                            <w:rPr>
                              <w:color w:val="FFFFFF" w:themeColor="background1"/>
                              <w:sz w:val="40"/>
                              <w:szCs w:val="40"/>
                            </w:rPr>
                            <w:t>Faculty of Management</w:t>
                          </w:r>
                        </w:p>
                        <w:p w14:paraId="794FF994" w14:textId="77777777" w:rsidR="00C60194" w:rsidRPr="006A1E50" w:rsidRDefault="00C60194" w:rsidP="00EA17A3">
                          <w:pPr>
                            <w:pStyle w:val="a7"/>
                            <w:jc w:val="center"/>
                            <w:rPr>
                              <w:color w:val="FFFFFF" w:themeColor="background1"/>
                              <w:sz w:val="40"/>
                              <w:szCs w:val="40"/>
                            </w:rPr>
                          </w:pPr>
                          <w:r>
                            <w:rPr>
                              <w:color w:val="FFFFFF" w:themeColor="background1"/>
                              <w:sz w:val="40"/>
                              <w:szCs w:val="40"/>
                            </w:rPr>
                            <w:t>Midocean University</w:t>
                          </w:r>
                        </w:p>
                        <w:p w14:paraId="0C269317" w14:textId="77777777" w:rsidR="00C60194" w:rsidRDefault="00C60194" w:rsidP="00EA17A3">
                          <w:pPr>
                            <w:pStyle w:val="a7"/>
                            <w:jc w:val="center"/>
                            <w:rPr>
                              <w:b/>
                              <w:bCs/>
                              <w:color w:val="FFFFFF" w:themeColor="background1"/>
                              <w:sz w:val="40"/>
                              <w:szCs w:val="40"/>
                            </w:rPr>
                          </w:pPr>
                        </w:p>
                        <w:p w14:paraId="3EE58830" w14:textId="77777777" w:rsidR="00C60194" w:rsidRDefault="00C60194" w:rsidP="00EA17A3"/>
                      </w:txbxContent>
                    </v:textbox>
                    <w10:wrap type="square" anchorx="margin"/>
                  </v:shape>
                </w:pict>
              </mc:Fallback>
            </mc:AlternateContent>
          </w:r>
        </w:p>
      </w:sdtContent>
    </w:sdt>
    <w:p w14:paraId="1894BC18" w14:textId="1D00B6C5" w:rsidR="008925A3" w:rsidRDefault="008925A3" w:rsidP="008925A3">
      <w:pPr>
        <w:rPr>
          <w:rFonts w:asciiTheme="majorBidi" w:hAnsiTheme="majorBidi" w:cstheme="majorBidi"/>
          <w:b/>
          <w:bCs/>
          <w:sz w:val="24"/>
          <w:szCs w:val="24"/>
          <w:rtl/>
        </w:rPr>
      </w:pPr>
    </w:p>
    <w:p w14:paraId="3F705312" w14:textId="532FB985" w:rsidR="008925A3" w:rsidRDefault="008925A3" w:rsidP="008925A3">
      <w:pPr>
        <w:rPr>
          <w:rFonts w:asciiTheme="majorBidi" w:hAnsiTheme="majorBidi" w:cstheme="majorBidi"/>
          <w:b/>
          <w:bCs/>
          <w:sz w:val="24"/>
          <w:szCs w:val="24"/>
          <w:rtl/>
        </w:rPr>
      </w:pPr>
    </w:p>
    <w:p w14:paraId="68ED174E" w14:textId="6AA3EC11" w:rsidR="008925A3" w:rsidRDefault="008925A3" w:rsidP="008925A3">
      <w:pPr>
        <w:rPr>
          <w:rFonts w:asciiTheme="majorBidi" w:hAnsiTheme="majorBidi" w:cstheme="majorBidi"/>
          <w:b/>
          <w:bCs/>
          <w:sz w:val="24"/>
          <w:szCs w:val="24"/>
          <w:rtl/>
        </w:rPr>
      </w:pPr>
    </w:p>
    <w:p w14:paraId="2DA4351F" w14:textId="0F96C426" w:rsidR="008925A3" w:rsidRDefault="008925A3" w:rsidP="008925A3">
      <w:pPr>
        <w:rPr>
          <w:rFonts w:asciiTheme="majorBidi" w:hAnsiTheme="majorBidi" w:cstheme="majorBidi"/>
          <w:b/>
          <w:bCs/>
          <w:sz w:val="24"/>
          <w:szCs w:val="24"/>
          <w:rtl/>
        </w:rPr>
      </w:pPr>
    </w:p>
    <w:p w14:paraId="25EFB023" w14:textId="7744E961" w:rsidR="008925A3" w:rsidRDefault="008925A3" w:rsidP="008925A3">
      <w:pPr>
        <w:rPr>
          <w:rFonts w:asciiTheme="majorBidi" w:hAnsiTheme="majorBidi" w:cstheme="majorBidi"/>
          <w:b/>
          <w:bCs/>
          <w:sz w:val="24"/>
          <w:szCs w:val="24"/>
          <w:rtl/>
        </w:rPr>
      </w:pPr>
    </w:p>
    <w:p w14:paraId="29BA370F" w14:textId="67DF07FF" w:rsidR="008925A3" w:rsidRDefault="008925A3" w:rsidP="008925A3">
      <w:pPr>
        <w:rPr>
          <w:rFonts w:asciiTheme="majorBidi" w:hAnsiTheme="majorBidi" w:cstheme="majorBidi"/>
          <w:b/>
          <w:bCs/>
          <w:sz w:val="24"/>
          <w:szCs w:val="24"/>
          <w:rtl/>
        </w:rPr>
      </w:pPr>
    </w:p>
    <w:p w14:paraId="7242C1C3" w14:textId="061046E9" w:rsidR="008925A3" w:rsidRDefault="008925A3" w:rsidP="008925A3">
      <w:pPr>
        <w:rPr>
          <w:rFonts w:asciiTheme="majorBidi" w:hAnsiTheme="majorBidi" w:cstheme="majorBidi"/>
          <w:b/>
          <w:bCs/>
          <w:sz w:val="24"/>
          <w:szCs w:val="24"/>
          <w:rtl/>
        </w:rPr>
      </w:pPr>
    </w:p>
    <w:p w14:paraId="397D0FDE" w14:textId="0DD68C78" w:rsidR="008925A3" w:rsidRDefault="008925A3" w:rsidP="008925A3">
      <w:pPr>
        <w:rPr>
          <w:rFonts w:asciiTheme="majorBidi" w:hAnsiTheme="majorBidi" w:cstheme="majorBidi"/>
          <w:b/>
          <w:bCs/>
          <w:sz w:val="24"/>
          <w:szCs w:val="24"/>
          <w:rtl/>
        </w:rPr>
      </w:pPr>
    </w:p>
    <w:p w14:paraId="068604E3" w14:textId="11D3C72A" w:rsidR="008925A3" w:rsidRPr="00905533" w:rsidRDefault="008925A3" w:rsidP="008925A3">
      <w:pPr>
        <w:autoSpaceDE w:val="0"/>
        <w:autoSpaceDN w:val="0"/>
        <w:bidi/>
        <w:adjustRightInd w:val="0"/>
        <w:spacing w:after="0" w:line="240" w:lineRule="auto"/>
        <w:rPr>
          <w:rFonts w:ascii="Arial" w:eastAsia="Calibri" w:hAnsi="Arial" w:cs="Arial"/>
          <w:b/>
          <w:bCs/>
          <w:sz w:val="28"/>
          <w:szCs w:val="28"/>
        </w:rPr>
      </w:pPr>
      <w:r w:rsidRPr="00905533">
        <w:rPr>
          <w:rFonts w:ascii="Arial" w:eastAsia="Calibri" w:hAnsi="Arial" w:cs="Arial"/>
          <w:b/>
          <w:bCs/>
          <w:sz w:val="28"/>
          <w:szCs w:val="28"/>
          <w:rtl/>
        </w:rPr>
        <w:t xml:space="preserve">جامعة </w:t>
      </w:r>
      <w:proofErr w:type="spellStart"/>
      <w:r w:rsidRPr="00905533">
        <w:rPr>
          <w:rFonts w:ascii="Arial" w:eastAsia="Calibri" w:hAnsi="Arial" w:cs="Arial"/>
          <w:b/>
          <w:bCs/>
          <w:sz w:val="28"/>
          <w:szCs w:val="28"/>
          <w:rtl/>
        </w:rPr>
        <w:t>ميدأوشن</w:t>
      </w:r>
      <w:proofErr w:type="spellEnd"/>
    </w:p>
    <w:p w14:paraId="5E762EA3" w14:textId="760D0F63" w:rsidR="008925A3" w:rsidRPr="00905533" w:rsidRDefault="008C1496" w:rsidP="008925A3">
      <w:pPr>
        <w:autoSpaceDE w:val="0"/>
        <w:autoSpaceDN w:val="0"/>
        <w:bidi/>
        <w:adjustRightInd w:val="0"/>
        <w:spacing w:after="0" w:line="240" w:lineRule="auto"/>
        <w:rPr>
          <w:rFonts w:ascii="Arial" w:eastAsia="Calibri" w:hAnsi="Arial" w:cs="Arial"/>
          <w:b/>
          <w:bCs/>
          <w:sz w:val="28"/>
          <w:szCs w:val="28"/>
        </w:rPr>
      </w:pPr>
      <w:r w:rsidRPr="00905533">
        <w:rPr>
          <w:rFonts w:ascii="Calibri" w:eastAsia="Calibri" w:hAnsi="Calibri" w:cs="Arial"/>
          <w:noProof/>
        </w:rPr>
        <w:lastRenderedPageBreak/>
        <w:drawing>
          <wp:anchor distT="0" distB="0" distL="114300" distR="114300" simplePos="0" relativeHeight="251674624" behindDoc="1" locked="0" layoutInCell="1" allowOverlap="1" wp14:anchorId="5FEA7F5F" wp14:editId="17CF9042">
            <wp:simplePos x="0" y="0"/>
            <wp:positionH relativeFrom="column">
              <wp:posOffset>-733425</wp:posOffset>
            </wp:positionH>
            <wp:positionV relativeFrom="paragraph">
              <wp:posOffset>-704215</wp:posOffset>
            </wp:positionV>
            <wp:extent cx="1618615" cy="1500505"/>
            <wp:effectExtent l="0" t="0" r="635" b="4445"/>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18615" cy="1500505"/>
                    </a:xfrm>
                    <a:prstGeom prst="rect">
                      <a:avLst/>
                    </a:prstGeom>
                    <a:noFill/>
                  </pic:spPr>
                </pic:pic>
              </a:graphicData>
            </a:graphic>
            <wp14:sizeRelH relativeFrom="margin">
              <wp14:pctWidth>0</wp14:pctWidth>
            </wp14:sizeRelH>
            <wp14:sizeRelV relativeFrom="margin">
              <wp14:pctHeight>0</wp14:pctHeight>
            </wp14:sizeRelV>
          </wp:anchor>
        </w:drawing>
      </w:r>
      <w:r w:rsidR="008925A3" w:rsidRPr="00905533">
        <w:rPr>
          <w:rFonts w:ascii="Arial" w:eastAsia="Calibri" w:hAnsi="Arial" w:cs="Arial"/>
          <w:b/>
          <w:bCs/>
          <w:sz w:val="28"/>
          <w:szCs w:val="28"/>
          <w:rtl/>
        </w:rPr>
        <w:t>كلية الإدارة</w:t>
      </w:r>
    </w:p>
    <w:p w14:paraId="76E80990" w14:textId="4E5ADE9A" w:rsidR="008925A3" w:rsidRPr="00905533" w:rsidRDefault="008C1496" w:rsidP="008925A3">
      <w:pPr>
        <w:bidi/>
        <w:spacing w:line="256" w:lineRule="auto"/>
        <w:rPr>
          <w:rFonts w:ascii="Calibri" w:eastAsia="Calibri" w:hAnsi="Calibri" w:cs="Arial"/>
        </w:rPr>
      </w:pPr>
      <w:r>
        <w:rPr>
          <w:rFonts w:ascii="Arial" w:eastAsia="Calibri" w:hAnsi="Arial" w:cs="Arial"/>
          <w:b/>
          <w:bCs/>
          <w:sz w:val="28"/>
          <w:szCs w:val="28"/>
          <w:rtl/>
        </w:rPr>
        <w:t xml:space="preserve">إدارة المشاريع </w:t>
      </w:r>
      <w:r w:rsidR="008925A3" w:rsidRPr="00905533">
        <w:rPr>
          <w:rFonts w:ascii="Arial" w:eastAsia="Calibri" w:hAnsi="Arial" w:cs="Arial"/>
          <w:b/>
          <w:bCs/>
          <w:sz w:val="28"/>
          <w:szCs w:val="28"/>
          <w:rtl/>
        </w:rPr>
        <w:t xml:space="preserve"> / </w:t>
      </w:r>
      <w:r>
        <w:rPr>
          <w:rFonts w:ascii="Arial" w:eastAsia="Calibri" w:hAnsi="Arial" w:cs="Arial"/>
          <w:b/>
          <w:bCs/>
          <w:sz w:val="28"/>
          <w:szCs w:val="28"/>
          <w:rtl/>
        </w:rPr>
        <w:t>الإدارة</w:t>
      </w:r>
    </w:p>
    <w:p w14:paraId="3EC3DE29" w14:textId="77777777" w:rsidR="008925A3" w:rsidRPr="00905533" w:rsidRDefault="008925A3" w:rsidP="008925A3">
      <w:pPr>
        <w:bidi/>
        <w:spacing w:line="256" w:lineRule="auto"/>
        <w:rPr>
          <w:rFonts w:ascii="Calibri" w:eastAsia="Calibri" w:hAnsi="Calibri" w:cs="Arial"/>
        </w:rPr>
      </w:pPr>
    </w:p>
    <w:p w14:paraId="7B2EA6AE" w14:textId="77777777" w:rsidR="008925A3" w:rsidRPr="00905533" w:rsidRDefault="008925A3" w:rsidP="008925A3">
      <w:pPr>
        <w:bidi/>
        <w:spacing w:line="256" w:lineRule="auto"/>
        <w:rPr>
          <w:rFonts w:ascii="Calibri" w:eastAsia="Calibri" w:hAnsi="Calibri" w:cs="Arial"/>
        </w:rPr>
      </w:pPr>
    </w:p>
    <w:p w14:paraId="447D71A4" w14:textId="207B7956" w:rsidR="008925A3" w:rsidRPr="00B13434" w:rsidRDefault="00A91A9B" w:rsidP="007B1863">
      <w:pPr>
        <w:bidi/>
        <w:spacing w:line="256" w:lineRule="auto"/>
        <w:jc w:val="center"/>
        <w:rPr>
          <w:rFonts w:ascii="Arial" w:eastAsia="Calibri" w:hAnsi="Arial" w:cs="Arial"/>
          <w:sz w:val="40"/>
          <w:szCs w:val="40"/>
        </w:rPr>
      </w:pPr>
      <w:r w:rsidRPr="00B13434">
        <w:rPr>
          <w:rFonts w:eastAsia="Times New Roman"/>
          <w:sz w:val="40"/>
          <w:szCs w:val="40"/>
          <w:rtl/>
        </w:rPr>
        <w:t xml:space="preserve">أثر تطبيق </w:t>
      </w:r>
      <w:r w:rsidR="004350F7" w:rsidRPr="00B13434">
        <w:rPr>
          <w:rFonts w:eastAsia="Times New Roman" w:hint="cs"/>
          <w:sz w:val="40"/>
          <w:szCs w:val="40"/>
          <w:rtl/>
        </w:rPr>
        <w:t>استراتيجيا</w:t>
      </w:r>
      <w:r w:rsidR="004350F7" w:rsidRPr="00B13434">
        <w:rPr>
          <w:rFonts w:eastAsia="Times New Roman" w:hint="eastAsia"/>
          <w:sz w:val="40"/>
          <w:szCs w:val="40"/>
          <w:rtl/>
        </w:rPr>
        <w:t>ت</w:t>
      </w:r>
      <w:r w:rsidRPr="00B13434">
        <w:rPr>
          <w:rFonts w:eastAsia="Times New Roman"/>
          <w:sz w:val="40"/>
          <w:szCs w:val="40"/>
          <w:rtl/>
        </w:rPr>
        <w:t xml:space="preserve"> العمل المرن على رضا الموظفين بالتطبيق على شركة أصول التعمير</w:t>
      </w:r>
      <w:r w:rsidR="004350F7">
        <w:rPr>
          <w:rFonts w:eastAsia="Times New Roman"/>
          <w:sz w:val="40"/>
          <w:szCs w:val="40"/>
          <w:rtl/>
        </w:rPr>
        <w:t xml:space="preserve"> </w:t>
      </w:r>
      <w:r w:rsidRPr="00B13434">
        <w:rPr>
          <w:rFonts w:eastAsia="Times New Roman"/>
          <w:sz w:val="40"/>
          <w:szCs w:val="40"/>
          <w:rtl/>
        </w:rPr>
        <w:t>في المملكة العربية السعودية بمنطقة الدمام</w:t>
      </w:r>
      <w:r w:rsidR="00B13434">
        <w:rPr>
          <w:rFonts w:eastAsia="Times New Roman"/>
          <w:sz w:val="40"/>
          <w:szCs w:val="40"/>
          <w:rtl/>
        </w:rPr>
        <w:t xml:space="preserve">     </w:t>
      </w:r>
      <w:r w:rsidRPr="00B13434">
        <w:rPr>
          <w:rFonts w:eastAsia="Times New Roman"/>
          <w:sz w:val="40"/>
          <w:szCs w:val="40"/>
          <w:rtl/>
        </w:rPr>
        <w:t xml:space="preserve"> </w:t>
      </w:r>
      <w:r w:rsidRPr="00B13434">
        <w:rPr>
          <w:rFonts w:eastAsia="Times New Roman"/>
          <w:sz w:val="40"/>
          <w:szCs w:val="40"/>
        </w:rPr>
        <w:t>"</w:t>
      </w:r>
      <w:r w:rsidRPr="00B13434">
        <w:rPr>
          <w:rFonts w:eastAsia="Times New Roman"/>
          <w:sz w:val="40"/>
          <w:szCs w:val="40"/>
          <w:rtl/>
        </w:rPr>
        <w:t>دراسة حالة</w:t>
      </w:r>
      <w:r w:rsidRPr="00B13434">
        <w:rPr>
          <w:rFonts w:eastAsia="Times New Roman"/>
          <w:sz w:val="40"/>
          <w:szCs w:val="40"/>
        </w:rPr>
        <w:t>"</w:t>
      </w:r>
    </w:p>
    <w:p w14:paraId="1B7D788C" w14:textId="77777777" w:rsidR="008925A3" w:rsidRPr="00905533" w:rsidRDefault="008925A3" w:rsidP="008925A3">
      <w:pPr>
        <w:bidi/>
        <w:spacing w:line="256" w:lineRule="auto"/>
        <w:rPr>
          <w:rFonts w:ascii="Arial" w:eastAsia="Calibri" w:hAnsi="Arial" w:cs="Arial"/>
          <w:sz w:val="40"/>
          <w:szCs w:val="40"/>
        </w:rPr>
      </w:pPr>
    </w:p>
    <w:p w14:paraId="37864FC7" w14:textId="77777777" w:rsidR="008925A3" w:rsidRPr="00905533" w:rsidRDefault="008925A3" w:rsidP="008925A3">
      <w:pPr>
        <w:bidi/>
        <w:spacing w:line="256" w:lineRule="auto"/>
        <w:jc w:val="center"/>
        <w:rPr>
          <w:rFonts w:ascii="Arial" w:eastAsia="Calibri" w:hAnsi="Arial" w:cs="Arial"/>
          <w:sz w:val="36"/>
          <w:szCs w:val="36"/>
        </w:rPr>
      </w:pPr>
      <w:r w:rsidRPr="00905533">
        <w:rPr>
          <w:rFonts w:ascii="Arial" w:eastAsia="Calibri" w:hAnsi="Arial" w:cs="Arial"/>
          <w:sz w:val="36"/>
          <w:szCs w:val="36"/>
          <w:rtl/>
        </w:rPr>
        <w:t>أسم الطالب</w:t>
      </w:r>
    </w:p>
    <w:p w14:paraId="36AF529F" w14:textId="37364B72" w:rsidR="008925A3" w:rsidRDefault="007B1863" w:rsidP="008925A3">
      <w:pPr>
        <w:bidi/>
        <w:spacing w:line="256" w:lineRule="auto"/>
        <w:jc w:val="center"/>
        <w:rPr>
          <w:rFonts w:ascii="Arial" w:eastAsia="Calibri" w:hAnsi="Arial" w:cs="Arial"/>
          <w:sz w:val="40"/>
          <w:szCs w:val="40"/>
        </w:rPr>
      </w:pPr>
      <w:r>
        <w:rPr>
          <w:rFonts w:ascii="Arial" w:eastAsia="Calibri" w:hAnsi="Arial" w:cs="Arial"/>
          <w:sz w:val="40"/>
          <w:szCs w:val="40"/>
          <w:rtl/>
        </w:rPr>
        <w:t>فرح محمد سعيد</w:t>
      </w:r>
    </w:p>
    <w:p w14:paraId="48F36675" w14:textId="2BC99F72" w:rsidR="007B1863" w:rsidRPr="00905533" w:rsidRDefault="007B1863" w:rsidP="007B1863">
      <w:pPr>
        <w:bidi/>
        <w:spacing w:line="256" w:lineRule="auto"/>
        <w:jc w:val="center"/>
        <w:rPr>
          <w:rFonts w:ascii="Arial" w:eastAsia="Calibri" w:hAnsi="Arial" w:cs="Arial"/>
          <w:sz w:val="40"/>
          <w:szCs w:val="40"/>
        </w:rPr>
      </w:pPr>
      <w:r>
        <w:rPr>
          <w:rFonts w:ascii="Arial" w:eastAsia="Calibri" w:hAnsi="Arial" w:cs="Arial"/>
          <w:sz w:val="40"/>
          <w:szCs w:val="40"/>
        </w:rPr>
        <w:t>202</w:t>
      </w:r>
      <w:r w:rsidR="00133A9C">
        <w:rPr>
          <w:rFonts w:ascii="Arial" w:eastAsia="Calibri" w:hAnsi="Arial" w:cs="Arial"/>
          <w:sz w:val="40"/>
          <w:szCs w:val="40"/>
        </w:rPr>
        <w:t>1205878</w:t>
      </w:r>
    </w:p>
    <w:p w14:paraId="7F01629E" w14:textId="77777777" w:rsidR="008925A3" w:rsidRPr="00905533" w:rsidRDefault="008925A3" w:rsidP="008925A3">
      <w:pPr>
        <w:bidi/>
        <w:spacing w:line="256" w:lineRule="auto"/>
        <w:jc w:val="center"/>
        <w:rPr>
          <w:rFonts w:ascii="Arial" w:eastAsia="Calibri" w:hAnsi="Arial" w:cs="Arial"/>
          <w:sz w:val="40"/>
          <w:szCs w:val="40"/>
        </w:rPr>
      </w:pPr>
    </w:p>
    <w:p w14:paraId="733144D3"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rPr>
        <w:t xml:space="preserve">مشروع تخرج- 1 </w:t>
      </w:r>
    </w:p>
    <w:p w14:paraId="442A558D" w14:textId="77777777" w:rsidR="008925A3" w:rsidRPr="00905533" w:rsidRDefault="008925A3" w:rsidP="008925A3">
      <w:pPr>
        <w:bidi/>
        <w:spacing w:line="256" w:lineRule="auto"/>
        <w:jc w:val="center"/>
        <w:rPr>
          <w:rFonts w:ascii="Arial" w:eastAsia="Calibri" w:hAnsi="Arial" w:cs="Arial"/>
          <w:sz w:val="32"/>
          <w:szCs w:val="32"/>
        </w:rPr>
      </w:pPr>
      <w:r w:rsidRPr="00905533">
        <w:rPr>
          <w:rFonts w:ascii="Arial" w:eastAsia="Calibri" w:hAnsi="Arial" w:cs="Arial"/>
          <w:sz w:val="32"/>
          <w:szCs w:val="32"/>
          <w:rtl/>
          <w:lang w:bidi="ar-EG"/>
        </w:rPr>
        <w:t>كلية الإدارة- جامعة ميدأوشن</w:t>
      </w:r>
    </w:p>
    <w:p w14:paraId="2720E8A7" w14:textId="77777777" w:rsidR="008925A3" w:rsidRPr="00905533" w:rsidRDefault="008925A3" w:rsidP="008925A3">
      <w:pPr>
        <w:bidi/>
        <w:spacing w:line="256" w:lineRule="auto"/>
        <w:rPr>
          <w:rFonts w:ascii="Arial" w:eastAsia="Calibri" w:hAnsi="Arial" w:cs="Arial"/>
          <w:sz w:val="36"/>
          <w:szCs w:val="36"/>
          <w:rtl/>
        </w:rPr>
      </w:pPr>
    </w:p>
    <w:p w14:paraId="348A0DC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F3EA312" w14:textId="77777777" w:rsidR="008925A3" w:rsidRPr="00905533" w:rsidRDefault="008925A3" w:rsidP="008925A3">
      <w:pPr>
        <w:bidi/>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د. منى مصطفى العشري</w:t>
      </w:r>
    </w:p>
    <w:p w14:paraId="1102A9FB" w14:textId="77777777" w:rsidR="008925A3" w:rsidRPr="00905533" w:rsidRDefault="008925A3" w:rsidP="008925A3">
      <w:pPr>
        <w:bidi/>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عضو هيئة التدريس- كلية الإدارة- جامعة ميدأوشن</w:t>
      </w:r>
    </w:p>
    <w:p w14:paraId="2E3FBDC1" w14:textId="77777777" w:rsidR="008925A3" w:rsidRPr="00905533" w:rsidRDefault="008925A3" w:rsidP="008925A3">
      <w:pPr>
        <w:bidi/>
        <w:spacing w:line="256" w:lineRule="auto"/>
        <w:rPr>
          <w:rFonts w:ascii="Arial" w:eastAsia="Calibri" w:hAnsi="Arial" w:cs="Arial"/>
          <w:sz w:val="36"/>
          <w:szCs w:val="36"/>
          <w:rtl/>
          <w:lang w:bidi="ar-EG"/>
        </w:rPr>
      </w:pPr>
    </w:p>
    <w:p w14:paraId="5E5F5819" w14:textId="77777777" w:rsidR="008925A3" w:rsidRPr="00905533" w:rsidRDefault="008925A3" w:rsidP="008925A3">
      <w:pPr>
        <w:bidi/>
        <w:spacing w:line="256" w:lineRule="auto"/>
        <w:rPr>
          <w:rFonts w:ascii="Arial" w:eastAsia="Calibri" w:hAnsi="Arial" w:cs="Arial"/>
          <w:sz w:val="36"/>
          <w:szCs w:val="36"/>
          <w:rtl/>
          <w:lang w:bidi="ar-EG"/>
        </w:rPr>
      </w:pPr>
    </w:p>
    <w:p w14:paraId="0AC39FC3" w14:textId="77777777" w:rsidR="008925A3" w:rsidRPr="00905533" w:rsidRDefault="008925A3" w:rsidP="008925A3">
      <w:pPr>
        <w:bidi/>
        <w:spacing w:line="256" w:lineRule="auto"/>
        <w:rPr>
          <w:rFonts w:ascii="Arial" w:eastAsia="Calibri" w:hAnsi="Arial" w:cs="Arial"/>
          <w:sz w:val="36"/>
          <w:szCs w:val="36"/>
          <w:lang w:bidi="ar-EG"/>
        </w:rPr>
      </w:pPr>
    </w:p>
    <w:p w14:paraId="0DD4A5CE" w14:textId="3B54B46E" w:rsidR="008925A3" w:rsidRPr="00905533" w:rsidRDefault="00133A9C" w:rsidP="008925A3">
      <w:pPr>
        <w:bidi/>
        <w:spacing w:line="256" w:lineRule="auto"/>
        <w:jc w:val="center"/>
        <w:rPr>
          <w:rFonts w:ascii="Arial" w:eastAsia="Calibri" w:hAnsi="Arial" w:cs="Arial"/>
          <w:sz w:val="28"/>
          <w:szCs w:val="28"/>
          <w:lang w:bidi="ar-EG"/>
        </w:rPr>
      </w:pPr>
      <w:r>
        <w:rPr>
          <w:rFonts w:ascii="Arial" w:eastAsia="Calibri" w:hAnsi="Arial" w:cs="Arial"/>
          <w:sz w:val="28"/>
          <w:szCs w:val="28"/>
          <w:rtl/>
          <w:lang w:bidi="ar-EG"/>
        </w:rPr>
        <w:t>2024</w:t>
      </w:r>
      <w:r w:rsidR="008925A3" w:rsidRPr="00905533">
        <w:rPr>
          <w:rFonts w:ascii="Arial" w:eastAsia="Calibri" w:hAnsi="Arial" w:cs="Arial"/>
          <w:sz w:val="28"/>
          <w:szCs w:val="28"/>
          <w:rtl/>
          <w:lang w:bidi="ar-EG"/>
        </w:rPr>
        <w:t>- الفصل الدراسي</w:t>
      </w:r>
      <w:r>
        <w:rPr>
          <w:rFonts w:ascii="Arial" w:eastAsia="Calibri" w:hAnsi="Arial" w:cs="Arial"/>
          <w:sz w:val="28"/>
          <w:szCs w:val="28"/>
          <w:lang w:bidi="ar-EG"/>
        </w:rPr>
        <w:t xml:space="preserve"> </w:t>
      </w:r>
      <w:r>
        <w:rPr>
          <w:rFonts w:ascii="Arial" w:eastAsia="Calibri" w:hAnsi="Arial" w:cs="Arial"/>
          <w:sz w:val="28"/>
          <w:szCs w:val="28"/>
          <w:rtl/>
          <w:lang w:bidi="ar-EG"/>
        </w:rPr>
        <w:t xml:space="preserve">الثاني </w:t>
      </w:r>
    </w:p>
    <w:p w14:paraId="31E97886" w14:textId="77777777" w:rsidR="008925A3" w:rsidRPr="00905533" w:rsidRDefault="008925A3" w:rsidP="008925A3">
      <w:pPr>
        <w:bidi/>
        <w:spacing w:line="256" w:lineRule="auto"/>
        <w:rPr>
          <w:rFonts w:ascii="Arial" w:eastAsia="Calibri" w:hAnsi="Arial" w:cs="Arial"/>
          <w:sz w:val="36"/>
          <w:szCs w:val="36"/>
          <w:lang w:bidi="ar-EG"/>
        </w:rPr>
      </w:pPr>
    </w:p>
    <w:p w14:paraId="64C1785B" w14:textId="77777777" w:rsidR="008925A3" w:rsidRPr="00905533" w:rsidRDefault="008925A3" w:rsidP="008925A3">
      <w:pPr>
        <w:bidi/>
        <w:spacing w:line="256" w:lineRule="auto"/>
        <w:rPr>
          <w:rFonts w:ascii="Arial" w:eastAsia="Calibri" w:hAnsi="Arial" w:cs="Arial"/>
          <w:sz w:val="36"/>
          <w:szCs w:val="36"/>
          <w:lang w:bidi="ar-EG"/>
        </w:rPr>
      </w:pPr>
    </w:p>
    <w:sdt>
      <w:sdtPr>
        <w:rPr>
          <w:rFonts w:asciiTheme="minorHAnsi" w:eastAsiaTheme="minorHAnsi" w:hAnsiTheme="minorHAnsi" w:cstheme="minorBidi"/>
          <w:b/>
          <w:bCs/>
          <w:color w:val="auto"/>
          <w:sz w:val="22"/>
          <w:szCs w:val="22"/>
          <w:rtl/>
        </w:rPr>
        <w:id w:val="-398827741"/>
        <w:docPartObj>
          <w:docPartGallery w:val="Table of Contents"/>
          <w:docPartUnique/>
        </w:docPartObj>
      </w:sdtPr>
      <w:sdtEndPr>
        <w:rPr>
          <w:noProof/>
        </w:rPr>
      </w:sdtEndPr>
      <w:sdtContent>
        <w:p w14:paraId="6ACEA42C" w14:textId="690D1D79" w:rsidR="008925A3" w:rsidRPr="00C253C8" w:rsidRDefault="00C253C8" w:rsidP="00C253C8">
          <w:pPr>
            <w:pStyle w:val="aa"/>
            <w:bidi/>
            <w:jc w:val="center"/>
            <w:rPr>
              <w:b/>
              <w:bCs/>
              <w:color w:val="auto"/>
            </w:rPr>
          </w:pPr>
          <w:r w:rsidRPr="00C253C8">
            <w:rPr>
              <w:rFonts w:hint="cs"/>
              <w:b/>
              <w:bCs/>
              <w:color w:val="auto"/>
              <w:rtl/>
            </w:rPr>
            <w:t>جدول المحتويات</w:t>
          </w:r>
        </w:p>
        <w:p w14:paraId="576EBBAB" w14:textId="12CEB087" w:rsidR="00F435EC" w:rsidRPr="007C2F8A" w:rsidRDefault="00F435EC" w:rsidP="0069435B">
          <w:pPr>
            <w:pStyle w:val="aa"/>
            <w:bidi/>
            <w:jc w:val="center"/>
            <w:rPr>
              <w:color w:val="000000" w:themeColor="text1"/>
            </w:rPr>
          </w:pPr>
          <w:r w:rsidRPr="007C2F8A">
            <w:rPr>
              <w:rFonts w:eastAsia="Times New Roman"/>
              <w:color w:val="000000" w:themeColor="text1"/>
            </w:rPr>
            <w:br/>
          </w:r>
          <w:r w:rsidRPr="007C2F8A">
            <w:rPr>
              <w:rFonts w:eastAsia="Times New Roman" w:hint="cs"/>
              <w:color w:val="000000" w:themeColor="text1"/>
              <w:sz w:val="22"/>
              <w:szCs w:val="22"/>
            </w:rPr>
            <w:t>.1</w:t>
          </w:r>
          <w:r w:rsidRPr="007C2F8A">
            <w:rPr>
              <w:rFonts w:eastAsia="Times New Roman"/>
              <w:color w:val="000000" w:themeColor="text1"/>
              <w:sz w:val="22"/>
              <w:szCs w:val="22"/>
              <w:rtl/>
            </w:rPr>
            <w:t>الفصل الأول</w:t>
          </w:r>
          <w:r w:rsidRPr="007C2F8A">
            <w:rPr>
              <w:rFonts w:eastAsia="Times New Roman"/>
              <w:color w:val="000000" w:themeColor="text1"/>
              <w:sz w:val="22"/>
              <w:szCs w:val="22"/>
            </w:rPr>
            <w:t xml:space="preserve">: </w:t>
          </w:r>
          <w:r w:rsidRPr="007C2F8A">
            <w:rPr>
              <w:rFonts w:eastAsia="Times New Roman"/>
              <w:color w:val="000000" w:themeColor="text1"/>
              <w:sz w:val="22"/>
              <w:szCs w:val="22"/>
              <w:rtl/>
            </w:rPr>
            <w:t>الإطار العام للدراسة</w:t>
          </w:r>
          <w:r w:rsidRPr="007C2F8A">
            <w:rPr>
              <w:rFonts w:eastAsia="Times New Roman" w:hint="cs"/>
              <w:color w:val="000000" w:themeColor="text1"/>
              <w:sz w:val="22"/>
              <w:szCs w:val="22"/>
            </w:rPr>
            <w:t>3</w:t>
          </w:r>
          <w:r w:rsidRPr="007C2F8A">
            <w:rPr>
              <w:rFonts w:eastAsia="Times New Roman"/>
              <w:color w:val="000000" w:themeColor="text1"/>
              <w:sz w:val="22"/>
              <w:szCs w:val="22"/>
            </w:rPr>
            <w:t xml:space="preserve">...................................................................................................................... </w:t>
          </w:r>
          <w:r w:rsidRPr="007C2F8A">
            <w:rPr>
              <w:rFonts w:eastAsia="Times New Roman" w:hint="cs"/>
              <w:color w:val="000000" w:themeColor="text1"/>
              <w:sz w:val="22"/>
              <w:szCs w:val="22"/>
            </w:rPr>
            <w:t>.1</w:t>
          </w:r>
          <w:r w:rsidRPr="007C2F8A">
            <w:rPr>
              <w:rFonts w:eastAsia="Times New Roman"/>
              <w:color w:val="000000" w:themeColor="text1"/>
              <w:sz w:val="22"/>
              <w:szCs w:val="22"/>
            </w:rPr>
            <w:t>.1</w:t>
          </w:r>
          <w:r w:rsidRPr="007C2F8A">
            <w:rPr>
              <w:rFonts w:eastAsia="Times New Roman"/>
              <w:color w:val="000000" w:themeColor="text1"/>
              <w:sz w:val="22"/>
              <w:szCs w:val="22"/>
              <w:rtl/>
            </w:rPr>
            <w:t>المقدمة</w:t>
          </w:r>
          <w:r w:rsidRPr="007C2F8A">
            <w:rPr>
              <w:rFonts w:eastAsia="Times New Roman" w:hint="cs"/>
              <w:color w:val="000000" w:themeColor="text1"/>
              <w:sz w:val="22"/>
              <w:szCs w:val="22"/>
              <w:rtl/>
            </w:rPr>
            <w:t>...</w:t>
          </w:r>
          <w:r w:rsidRPr="007C2F8A">
            <w:rPr>
              <w:rFonts w:eastAsia="Times New Roman" w:hint="cs"/>
              <w:color w:val="000000" w:themeColor="text1"/>
              <w:sz w:val="22"/>
              <w:szCs w:val="22"/>
            </w:rPr>
            <w:t>4</w:t>
          </w:r>
          <w:r w:rsidRPr="007C2F8A">
            <w:rPr>
              <w:rFonts w:eastAsia="Times New Roman"/>
              <w:color w:val="000000" w:themeColor="text1"/>
              <w:sz w:val="22"/>
              <w:szCs w:val="22"/>
            </w:rPr>
            <w:t>.................................................................................................................................................</w:t>
          </w:r>
          <w:r w:rsidRPr="007C2F8A">
            <w:rPr>
              <w:rFonts w:eastAsia="Times New Roman" w:hint="cs"/>
              <w:color w:val="000000" w:themeColor="text1"/>
              <w:sz w:val="22"/>
              <w:szCs w:val="22"/>
            </w:rPr>
            <w:t>.</w:t>
          </w:r>
          <w:r w:rsidRPr="007C2F8A">
            <w:rPr>
              <w:rFonts w:eastAsia="Times New Roman"/>
              <w:color w:val="000000" w:themeColor="text1"/>
              <w:sz w:val="22"/>
              <w:szCs w:val="22"/>
            </w:rPr>
            <w:t xml:space="preserve">  </w:t>
          </w:r>
          <w:r w:rsidRPr="007C2F8A">
            <w:rPr>
              <w:rFonts w:eastAsia="Times New Roman" w:hint="cs"/>
              <w:color w:val="000000" w:themeColor="text1"/>
              <w:sz w:val="22"/>
              <w:szCs w:val="22"/>
            </w:rPr>
            <w:t>.1</w:t>
          </w:r>
          <w:r w:rsidRPr="007C2F8A">
            <w:rPr>
              <w:rFonts w:eastAsia="Times New Roman"/>
              <w:color w:val="000000" w:themeColor="text1"/>
              <w:sz w:val="22"/>
              <w:szCs w:val="22"/>
            </w:rPr>
            <w:t>.2</w:t>
          </w:r>
          <w:r w:rsidRPr="007C2F8A">
            <w:rPr>
              <w:rFonts w:eastAsia="Times New Roman"/>
              <w:color w:val="000000" w:themeColor="text1"/>
              <w:sz w:val="22"/>
              <w:szCs w:val="22"/>
              <w:rtl/>
            </w:rPr>
            <w:t xml:space="preserve">مشكلة الدراسة </w:t>
          </w:r>
          <w:r w:rsidRPr="007C2F8A">
            <w:rPr>
              <w:rFonts w:eastAsia="Times New Roman" w:hint="cs"/>
              <w:color w:val="000000" w:themeColor="text1"/>
              <w:sz w:val="22"/>
              <w:szCs w:val="22"/>
            </w:rPr>
            <w:t>6</w:t>
          </w:r>
          <w:r w:rsidRPr="007C2F8A">
            <w:rPr>
              <w:rFonts w:eastAsia="Times New Roman"/>
              <w:color w:val="000000" w:themeColor="text1"/>
              <w:sz w:val="22"/>
              <w:szCs w:val="22"/>
            </w:rPr>
            <w:t xml:space="preserve">…........................................................................................................................................  </w:t>
          </w:r>
          <w:r w:rsidRPr="007C2F8A">
            <w:rPr>
              <w:rFonts w:eastAsia="Times New Roman" w:hint="cs"/>
              <w:color w:val="000000" w:themeColor="text1"/>
              <w:sz w:val="22"/>
              <w:szCs w:val="22"/>
            </w:rPr>
            <w:t>.1</w:t>
          </w:r>
          <w:r w:rsidRPr="007C2F8A">
            <w:rPr>
              <w:rFonts w:eastAsia="Times New Roman"/>
              <w:color w:val="000000" w:themeColor="text1"/>
              <w:sz w:val="22"/>
              <w:szCs w:val="22"/>
            </w:rPr>
            <w:t>.2.1</w:t>
          </w:r>
          <w:r w:rsidRPr="007C2F8A">
            <w:rPr>
              <w:rFonts w:eastAsia="Times New Roman"/>
              <w:color w:val="000000" w:themeColor="text1"/>
              <w:sz w:val="22"/>
              <w:szCs w:val="22"/>
              <w:rtl/>
            </w:rPr>
            <w:t xml:space="preserve">فجوات على المستوى النظري </w:t>
          </w:r>
          <w:r w:rsidRPr="007C2F8A">
            <w:rPr>
              <w:rFonts w:eastAsia="Times New Roman" w:hint="cs"/>
              <w:color w:val="000000" w:themeColor="text1"/>
              <w:sz w:val="22"/>
              <w:szCs w:val="22"/>
            </w:rPr>
            <w:t>7</w:t>
          </w:r>
          <w:r w:rsidRPr="007C2F8A">
            <w:rPr>
              <w:rFonts w:eastAsia="Times New Roman"/>
              <w:color w:val="000000" w:themeColor="text1"/>
              <w:sz w:val="22"/>
              <w:szCs w:val="22"/>
            </w:rPr>
            <w:t>............................................................................................................. ……</w:t>
          </w:r>
          <w:r w:rsidRPr="007C2F8A">
            <w:rPr>
              <w:rFonts w:eastAsia="Times New Roman" w:hint="cs"/>
              <w:color w:val="000000" w:themeColor="text1"/>
              <w:sz w:val="22"/>
              <w:szCs w:val="22"/>
            </w:rPr>
            <w:t>..</w:t>
          </w:r>
          <w:r w:rsidRPr="007C2F8A">
            <w:rPr>
              <w:rFonts w:eastAsia="Times New Roman"/>
              <w:color w:val="000000" w:themeColor="text1"/>
              <w:sz w:val="22"/>
              <w:szCs w:val="22"/>
            </w:rPr>
            <w:br/>
          </w:r>
          <w:r w:rsidRPr="007C2F8A">
            <w:rPr>
              <w:rFonts w:eastAsia="Times New Roman" w:hint="cs"/>
              <w:color w:val="000000" w:themeColor="text1"/>
              <w:sz w:val="22"/>
              <w:szCs w:val="22"/>
            </w:rPr>
            <w:t>.1</w:t>
          </w:r>
          <w:r w:rsidRPr="007C2F8A">
            <w:rPr>
              <w:rFonts w:eastAsia="Times New Roman"/>
              <w:color w:val="000000" w:themeColor="text1"/>
              <w:sz w:val="22"/>
              <w:szCs w:val="22"/>
            </w:rPr>
            <w:t>.2.2</w:t>
          </w:r>
          <w:r w:rsidRPr="007C2F8A">
            <w:rPr>
              <w:rFonts w:eastAsia="Times New Roman"/>
              <w:color w:val="000000" w:themeColor="text1"/>
              <w:sz w:val="22"/>
              <w:szCs w:val="22"/>
              <w:rtl/>
            </w:rPr>
            <w:t xml:space="preserve">فجوات على المستوى التطبيقي </w:t>
          </w:r>
          <w:r w:rsidRPr="007C2F8A">
            <w:rPr>
              <w:rFonts w:eastAsia="Times New Roman" w:hint="cs"/>
              <w:color w:val="000000" w:themeColor="text1"/>
              <w:sz w:val="22"/>
              <w:szCs w:val="22"/>
            </w:rPr>
            <w:t>7.</w:t>
          </w:r>
          <w:r w:rsidRPr="007C2F8A">
            <w:rPr>
              <w:rFonts w:eastAsia="Times New Roman"/>
              <w:color w:val="000000" w:themeColor="text1"/>
              <w:sz w:val="22"/>
              <w:szCs w:val="22"/>
            </w:rPr>
            <w:t>..</w:t>
          </w:r>
          <w:r w:rsidRPr="007C2F8A">
            <w:rPr>
              <w:rFonts w:eastAsia="Times New Roman" w:hint="cs"/>
              <w:color w:val="000000" w:themeColor="text1"/>
              <w:sz w:val="22"/>
              <w:szCs w:val="22"/>
            </w:rPr>
            <w:t>.. .</w:t>
          </w:r>
          <w:r w:rsidRPr="007C2F8A">
            <w:rPr>
              <w:rFonts w:eastAsia="Times New Roman"/>
              <w:color w:val="000000" w:themeColor="text1"/>
              <w:sz w:val="22"/>
              <w:szCs w:val="22"/>
            </w:rPr>
            <w:t xml:space="preserve">.......................................................................................................... </w:t>
          </w:r>
          <w:r w:rsidRPr="007C2F8A">
            <w:rPr>
              <w:rFonts w:eastAsia="Times New Roman" w:hint="cs"/>
              <w:color w:val="000000" w:themeColor="text1"/>
              <w:sz w:val="22"/>
              <w:szCs w:val="22"/>
            </w:rPr>
            <w:t>..</w:t>
          </w:r>
          <w:r w:rsidRPr="007C2F8A">
            <w:rPr>
              <w:rFonts w:eastAsia="Times New Roman"/>
              <w:color w:val="000000" w:themeColor="text1"/>
              <w:sz w:val="22"/>
              <w:szCs w:val="22"/>
            </w:rPr>
            <w:t xml:space="preserve"> .1.3</w:t>
          </w:r>
          <w:r w:rsidRPr="007C2F8A">
            <w:rPr>
              <w:rFonts w:eastAsia="Times New Roman"/>
              <w:color w:val="000000" w:themeColor="text1"/>
              <w:sz w:val="22"/>
              <w:szCs w:val="22"/>
              <w:rtl/>
            </w:rPr>
            <w:t>ا</w:t>
          </w:r>
          <w:r w:rsidRPr="007C2F8A">
            <w:rPr>
              <w:rFonts w:ascii="Arial" w:eastAsia="Times New Roman" w:hAnsi="Arial" w:cs="Arial"/>
              <w:color w:val="000000" w:themeColor="text1"/>
              <w:sz w:val="22"/>
              <w:szCs w:val="22"/>
            </w:rPr>
            <w:t>ٔ</w:t>
          </w:r>
          <w:proofErr w:type="spellStart"/>
          <w:r w:rsidRPr="007C2F8A">
            <w:rPr>
              <w:rFonts w:eastAsia="Times New Roman"/>
              <w:color w:val="000000" w:themeColor="text1"/>
              <w:sz w:val="22"/>
              <w:szCs w:val="22"/>
              <w:rtl/>
            </w:rPr>
            <w:t>همية</w:t>
          </w:r>
          <w:proofErr w:type="spellEnd"/>
          <w:r w:rsidRPr="007C2F8A">
            <w:rPr>
              <w:rFonts w:eastAsia="Times New Roman"/>
              <w:color w:val="000000" w:themeColor="text1"/>
              <w:sz w:val="22"/>
              <w:szCs w:val="22"/>
              <w:rtl/>
            </w:rPr>
            <w:t xml:space="preserve"> الدراسة</w:t>
          </w:r>
          <w:r w:rsidRPr="007C2F8A">
            <w:rPr>
              <w:rFonts w:eastAsia="Times New Roman" w:hint="cs"/>
              <w:color w:val="000000" w:themeColor="text1"/>
              <w:sz w:val="22"/>
              <w:szCs w:val="22"/>
            </w:rPr>
            <w:t>7</w:t>
          </w:r>
          <w:r w:rsidRPr="007C2F8A">
            <w:rPr>
              <w:rFonts w:eastAsia="Times New Roman"/>
              <w:color w:val="000000" w:themeColor="text1"/>
              <w:sz w:val="22"/>
              <w:szCs w:val="22"/>
            </w:rPr>
            <w:t>......</w:t>
          </w:r>
          <w:r w:rsidRPr="007C2F8A">
            <w:rPr>
              <w:rFonts w:eastAsia="Times New Roman" w:hint="cs"/>
              <w:color w:val="000000" w:themeColor="text1"/>
              <w:sz w:val="22"/>
              <w:szCs w:val="22"/>
            </w:rPr>
            <w:t>...</w:t>
          </w:r>
          <w:r w:rsidRPr="007C2F8A">
            <w:rPr>
              <w:rFonts w:eastAsia="Times New Roman"/>
              <w:color w:val="000000" w:themeColor="text1"/>
              <w:sz w:val="22"/>
              <w:szCs w:val="22"/>
            </w:rPr>
            <w:t xml:space="preserve">.................................................................................................................................... </w:t>
          </w:r>
          <w:r w:rsidRPr="007C2F8A">
            <w:rPr>
              <w:rFonts w:eastAsia="Times New Roman" w:hint="cs"/>
              <w:color w:val="000000" w:themeColor="text1"/>
              <w:sz w:val="22"/>
              <w:szCs w:val="22"/>
            </w:rPr>
            <w:t>.1</w:t>
          </w:r>
          <w:r w:rsidRPr="007C2F8A">
            <w:rPr>
              <w:rFonts w:eastAsia="Times New Roman"/>
              <w:color w:val="000000" w:themeColor="text1"/>
              <w:sz w:val="22"/>
              <w:szCs w:val="22"/>
            </w:rPr>
            <w:t>.3.1</w:t>
          </w:r>
          <w:r w:rsidRPr="007C2F8A">
            <w:rPr>
              <w:rFonts w:eastAsia="Times New Roman"/>
              <w:color w:val="000000" w:themeColor="text1"/>
              <w:sz w:val="22"/>
              <w:szCs w:val="22"/>
              <w:rtl/>
            </w:rPr>
            <w:t>على المستوى النظري</w:t>
          </w:r>
          <w:r w:rsidRPr="007C2F8A">
            <w:rPr>
              <w:rFonts w:eastAsia="Times New Roman" w:hint="cs"/>
              <w:color w:val="000000" w:themeColor="text1"/>
              <w:sz w:val="22"/>
              <w:szCs w:val="22"/>
            </w:rPr>
            <w:t>8</w:t>
          </w:r>
          <w:r w:rsidRPr="007C2F8A">
            <w:rPr>
              <w:rFonts w:eastAsia="Times New Roman"/>
              <w:color w:val="000000" w:themeColor="text1"/>
              <w:sz w:val="22"/>
              <w:szCs w:val="22"/>
            </w:rPr>
            <w:t>……</w:t>
          </w:r>
          <w:r w:rsidRPr="007C2F8A">
            <w:rPr>
              <w:rFonts w:eastAsia="Times New Roman" w:hint="cs"/>
              <w:color w:val="000000" w:themeColor="text1"/>
              <w:sz w:val="22"/>
              <w:szCs w:val="22"/>
            </w:rPr>
            <w:t>.</w:t>
          </w:r>
          <w:r w:rsidRPr="007C2F8A">
            <w:rPr>
              <w:rFonts w:eastAsia="Times New Roman"/>
              <w:color w:val="000000" w:themeColor="text1"/>
              <w:sz w:val="22"/>
              <w:szCs w:val="22"/>
            </w:rPr>
            <w:t>.....................................................................................................................</w:t>
          </w:r>
          <w:r w:rsidRPr="007C2F8A">
            <w:rPr>
              <w:rFonts w:eastAsia="Times New Roman" w:hint="cs"/>
              <w:color w:val="000000" w:themeColor="text1"/>
              <w:sz w:val="22"/>
              <w:szCs w:val="22"/>
            </w:rPr>
            <w:t>....</w:t>
          </w:r>
          <w:r w:rsidRPr="007C2F8A">
            <w:rPr>
              <w:rFonts w:eastAsia="Times New Roman"/>
              <w:color w:val="000000" w:themeColor="text1"/>
              <w:sz w:val="22"/>
              <w:szCs w:val="22"/>
            </w:rPr>
            <w:t xml:space="preserve"> </w:t>
          </w:r>
          <w:r w:rsidRPr="007C2F8A">
            <w:rPr>
              <w:rFonts w:eastAsia="Times New Roman" w:hint="cs"/>
              <w:color w:val="000000" w:themeColor="text1"/>
              <w:sz w:val="22"/>
              <w:szCs w:val="22"/>
            </w:rPr>
            <w:t>.1</w:t>
          </w:r>
          <w:r w:rsidRPr="007C2F8A">
            <w:rPr>
              <w:rFonts w:eastAsia="Times New Roman"/>
              <w:color w:val="000000" w:themeColor="text1"/>
              <w:sz w:val="22"/>
              <w:szCs w:val="22"/>
            </w:rPr>
            <w:t>.4</w:t>
          </w:r>
          <w:r w:rsidRPr="007C2F8A">
            <w:rPr>
              <w:rFonts w:eastAsia="Times New Roman" w:hint="cs"/>
              <w:color w:val="000000" w:themeColor="text1"/>
              <w:sz w:val="22"/>
              <w:szCs w:val="22"/>
            </w:rPr>
            <w:t>.</w:t>
          </w:r>
          <w:r w:rsidRPr="007C2F8A">
            <w:rPr>
              <w:rFonts w:eastAsia="Times New Roman"/>
              <w:color w:val="000000" w:themeColor="text1"/>
              <w:sz w:val="22"/>
              <w:szCs w:val="22"/>
              <w:rtl/>
            </w:rPr>
            <w:t>ا</w:t>
          </w:r>
          <w:r w:rsidRPr="007C2F8A">
            <w:rPr>
              <w:rFonts w:ascii="Arial" w:eastAsia="Times New Roman" w:hAnsi="Arial" w:cs="Arial"/>
              <w:color w:val="000000" w:themeColor="text1"/>
              <w:sz w:val="22"/>
              <w:szCs w:val="22"/>
            </w:rPr>
            <w:t>ٔ</w:t>
          </w:r>
          <w:proofErr w:type="spellStart"/>
          <w:r w:rsidRPr="007C2F8A">
            <w:rPr>
              <w:rFonts w:eastAsia="Times New Roman" w:hint="cs"/>
              <w:color w:val="000000" w:themeColor="text1"/>
              <w:sz w:val="22"/>
              <w:szCs w:val="22"/>
              <w:rtl/>
            </w:rPr>
            <w:t>سئلة</w:t>
          </w:r>
          <w:proofErr w:type="spellEnd"/>
          <w:r w:rsidRPr="007C2F8A">
            <w:rPr>
              <w:rFonts w:eastAsia="Times New Roman"/>
              <w:color w:val="000000" w:themeColor="text1"/>
              <w:sz w:val="22"/>
              <w:szCs w:val="22"/>
              <w:rtl/>
            </w:rPr>
            <w:t xml:space="preserve"> الدراسة</w:t>
          </w:r>
          <w:r w:rsidRPr="007C2F8A">
            <w:rPr>
              <w:rFonts w:eastAsia="Times New Roman" w:hint="cs"/>
              <w:color w:val="000000" w:themeColor="text1"/>
              <w:sz w:val="22"/>
              <w:szCs w:val="22"/>
            </w:rPr>
            <w:t>9</w:t>
          </w:r>
          <w:r w:rsidRPr="007C2F8A">
            <w:rPr>
              <w:rFonts w:eastAsia="Times New Roman"/>
              <w:color w:val="000000" w:themeColor="text1"/>
              <w:sz w:val="22"/>
              <w:szCs w:val="22"/>
            </w:rPr>
            <w:t>…</w:t>
          </w:r>
          <w:r w:rsidRPr="007C2F8A">
            <w:rPr>
              <w:rFonts w:eastAsia="Times New Roman" w:hint="cs"/>
              <w:color w:val="000000" w:themeColor="text1"/>
              <w:sz w:val="22"/>
              <w:szCs w:val="22"/>
            </w:rPr>
            <w:t>.</w:t>
          </w:r>
          <w:r w:rsidRPr="007C2F8A">
            <w:rPr>
              <w:rFonts w:eastAsia="Times New Roman"/>
              <w:color w:val="000000" w:themeColor="text1"/>
              <w:sz w:val="22"/>
              <w:szCs w:val="22"/>
            </w:rPr>
            <w:t>........................................................................................................................................  1.5.</w:t>
          </w:r>
          <w:r w:rsidRPr="007C2F8A">
            <w:rPr>
              <w:rFonts w:eastAsia="Times New Roman"/>
              <w:color w:val="000000" w:themeColor="text1"/>
              <w:sz w:val="22"/>
              <w:szCs w:val="22"/>
              <w:rtl/>
            </w:rPr>
            <w:t>ا</w:t>
          </w:r>
          <w:r w:rsidRPr="007C2F8A">
            <w:rPr>
              <w:rFonts w:ascii="Arial" w:eastAsia="Times New Roman" w:hAnsi="Arial" w:cs="Arial"/>
              <w:color w:val="000000" w:themeColor="text1"/>
              <w:sz w:val="22"/>
              <w:szCs w:val="22"/>
            </w:rPr>
            <w:t>ٔ</w:t>
          </w:r>
          <w:r w:rsidRPr="007C2F8A">
            <w:rPr>
              <w:rFonts w:eastAsia="Times New Roman"/>
              <w:color w:val="000000" w:themeColor="text1"/>
              <w:sz w:val="22"/>
              <w:szCs w:val="22"/>
              <w:rtl/>
            </w:rPr>
            <w:t>هداف الدراسة</w:t>
          </w:r>
          <w:r w:rsidRPr="007C2F8A">
            <w:rPr>
              <w:rFonts w:eastAsia="Times New Roman" w:hint="cs"/>
              <w:color w:val="000000" w:themeColor="text1"/>
              <w:sz w:val="22"/>
              <w:szCs w:val="22"/>
            </w:rPr>
            <w:t>9</w:t>
          </w:r>
          <w:r w:rsidRPr="007C2F8A">
            <w:rPr>
              <w:rFonts w:eastAsia="Times New Roman"/>
              <w:color w:val="000000" w:themeColor="text1"/>
              <w:sz w:val="22"/>
              <w:szCs w:val="22"/>
            </w:rPr>
            <w:t>…........................................................................................................................................  1.6.</w:t>
          </w:r>
          <w:r w:rsidRPr="007C2F8A">
            <w:rPr>
              <w:rFonts w:eastAsia="Times New Roman"/>
              <w:color w:val="000000" w:themeColor="text1"/>
              <w:sz w:val="22"/>
              <w:szCs w:val="22"/>
              <w:rtl/>
            </w:rPr>
            <w:t xml:space="preserve">فرضيات الدراسة </w:t>
          </w:r>
          <w:r w:rsidRPr="007C2F8A">
            <w:rPr>
              <w:rFonts w:eastAsia="Times New Roman" w:hint="cs"/>
              <w:color w:val="000000" w:themeColor="text1"/>
              <w:sz w:val="22"/>
              <w:szCs w:val="22"/>
            </w:rPr>
            <w:t>9.</w:t>
          </w:r>
          <w:r w:rsidRPr="007C2F8A">
            <w:rPr>
              <w:rFonts w:eastAsia="Times New Roman"/>
              <w:color w:val="000000" w:themeColor="text1"/>
              <w:sz w:val="22"/>
              <w:szCs w:val="22"/>
            </w:rPr>
            <w:t>................................................................................................................................... _ 1.7.</w:t>
          </w:r>
          <w:r w:rsidRPr="007C2F8A">
            <w:rPr>
              <w:rFonts w:eastAsia="Times New Roman"/>
              <w:color w:val="000000" w:themeColor="text1"/>
              <w:sz w:val="22"/>
              <w:szCs w:val="22"/>
              <w:rtl/>
            </w:rPr>
            <w:t xml:space="preserve">نموذج الدراسة </w:t>
          </w:r>
          <w:r w:rsidRPr="007C2F8A">
            <w:rPr>
              <w:rFonts w:eastAsia="Times New Roman" w:hint="cs"/>
              <w:color w:val="000000" w:themeColor="text1"/>
              <w:sz w:val="22"/>
              <w:szCs w:val="22"/>
            </w:rPr>
            <w:t>10</w:t>
          </w:r>
          <w:r w:rsidRPr="007C2F8A">
            <w:rPr>
              <w:rFonts w:eastAsia="Times New Roman"/>
              <w:color w:val="000000" w:themeColor="text1"/>
              <w:sz w:val="22"/>
              <w:szCs w:val="22"/>
            </w:rPr>
            <w:t>…</w:t>
          </w:r>
          <w:r w:rsidRPr="007C2F8A">
            <w:rPr>
              <w:rFonts w:eastAsia="Times New Roman" w:hint="cs"/>
              <w:color w:val="000000" w:themeColor="text1"/>
              <w:sz w:val="22"/>
              <w:szCs w:val="22"/>
            </w:rPr>
            <w:t>..</w:t>
          </w:r>
          <w:r w:rsidRPr="007C2F8A">
            <w:rPr>
              <w:rFonts w:eastAsia="Times New Roman"/>
              <w:color w:val="000000" w:themeColor="text1"/>
              <w:sz w:val="22"/>
              <w:szCs w:val="22"/>
            </w:rPr>
            <w:t>.....................................................................................................................................  1.8.</w:t>
          </w:r>
          <w:r w:rsidRPr="007C2F8A">
            <w:rPr>
              <w:rFonts w:eastAsia="Times New Roman"/>
              <w:color w:val="000000" w:themeColor="text1"/>
              <w:sz w:val="22"/>
              <w:szCs w:val="22"/>
              <w:rtl/>
            </w:rPr>
            <w:t>منهجية الدراسة</w:t>
          </w:r>
          <w:r w:rsidRPr="007C2F8A">
            <w:rPr>
              <w:rFonts w:eastAsia="Times New Roman" w:hint="cs"/>
              <w:color w:val="000000" w:themeColor="text1"/>
              <w:sz w:val="22"/>
              <w:szCs w:val="22"/>
            </w:rPr>
            <w:t>11</w:t>
          </w:r>
          <w:r w:rsidRPr="007C2F8A">
            <w:rPr>
              <w:rFonts w:eastAsia="Times New Roman"/>
              <w:color w:val="000000" w:themeColor="text1"/>
              <w:sz w:val="22"/>
              <w:szCs w:val="22"/>
            </w:rPr>
            <w:t>…</w:t>
          </w:r>
          <w:r w:rsidRPr="007C2F8A">
            <w:rPr>
              <w:rFonts w:eastAsia="Times New Roman" w:hint="cs"/>
              <w:color w:val="000000" w:themeColor="text1"/>
              <w:sz w:val="22"/>
              <w:szCs w:val="22"/>
            </w:rPr>
            <w:t xml:space="preserve">. </w:t>
          </w:r>
          <w:r w:rsidRPr="007C2F8A">
            <w:rPr>
              <w:rFonts w:eastAsia="Times New Roman"/>
              <w:color w:val="000000" w:themeColor="text1"/>
              <w:sz w:val="22"/>
              <w:szCs w:val="22"/>
            </w:rPr>
            <w:t>...................................................................................................................................... 1.9.</w:t>
          </w:r>
          <w:r w:rsidRPr="007C2F8A">
            <w:rPr>
              <w:rFonts w:eastAsia="Times New Roman"/>
              <w:color w:val="000000" w:themeColor="text1"/>
              <w:sz w:val="22"/>
              <w:szCs w:val="22"/>
              <w:rtl/>
            </w:rPr>
            <w:t xml:space="preserve">الدراسة الميدانية </w:t>
          </w:r>
          <w:r w:rsidRPr="007C2F8A">
            <w:rPr>
              <w:rFonts w:eastAsia="Times New Roman" w:hint="cs"/>
              <w:color w:val="000000" w:themeColor="text1"/>
              <w:sz w:val="22"/>
              <w:szCs w:val="22"/>
            </w:rPr>
            <w:t>11</w:t>
          </w:r>
          <w:r w:rsidRPr="007C2F8A">
            <w:rPr>
              <w:rFonts w:eastAsia="Times New Roman"/>
              <w:color w:val="000000" w:themeColor="text1"/>
              <w:sz w:val="22"/>
              <w:szCs w:val="22"/>
            </w:rPr>
            <w:t>…</w:t>
          </w:r>
          <w:r w:rsidRPr="007C2F8A">
            <w:rPr>
              <w:rFonts w:eastAsia="Times New Roman" w:hint="cs"/>
              <w:color w:val="000000" w:themeColor="text1"/>
              <w:sz w:val="22"/>
              <w:szCs w:val="22"/>
            </w:rPr>
            <w:t>..</w:t>
          </w:r>
          <w:r w:rsidRPr="007C2F8A">
            <w:rPr>
              <w:rFonts w:eastAsia="Times New Roman"/>
              <w:color w:val="000000" w:themeColor="text1"/>
              <w:sz w:val="22"/>
              <w:szCs w:val="22"/>
            </w:rPr>
            <w:t>...................................................................................................................................  1.10.</w:t>
          </w:r>
          <w:r w:rsidRPr="007C2F8A">
            <w:rPr>
              <w:rFonts w:eastAsia="Times New Roman"/>
              <w:color w:val="000000" w:themeColor="text1"/>
              <w:sz w:val="22"/>
              <w:szCs w:val="22"/>
              <w:rtl/>
            </w:rPr>
            <w:t>مخطط المشروع المقترح</w:t>
          </w:r>
          <w:r w:rsidRPr="007C2F8A">
            <w:rPr>
              <w:rFonts w:eastAsia="Times New Roman" w:hint="cs"/>
              <w:color w:val="000000" w:themeColor="text1"/>
              <w:sz w:val="22"/>
              <w:szCs w:val="22"/>
            </w:rPr>
            <w:t>12</w:t>
          </w:r>
          <w:r w:rsidRPr="007C2F8A">
            <w:rPr>
              <w:rFonts w:eastAsia="Times New Roman"/>
              <w:color w:val="000000" w:themeColor="text1"/>
              <w:sz w:val="22"/>
              <w:szCs w:val="22"/>
            </w:rPr>
            <w:t>…</w:t>
          </w:r>
          <w:r w:rsidRPr="007C2F8A">
            <w:rPr>
              <w:rFonts w:eastAsia="Times New Roman" w:hint="cs"/>
              <w:color w:val="000000" w:themeColor="text1"/>
              <w:sz w:val="22"/>
              <w:szCs w:val="22"/>
            </w:rPr>
            <w:t>..</w:t>
          </w:r>
          <w:r w:rsidRPr="007C2F8A">
            <w:rPr>
              <w:rFonts w:eastAsia="Times New Roman"/>
              <w:color w:val="000000" w:themeColor="text1"/>
              <w:sz w:val="22"/>
              <w:szCs w:val="22"/>
            </w:rPr>
            <w:t xml:space="preserve">........................................................................................................................ </w:t>
          </w:r>
          <w:r w:rsidRPr="007C2F8A">
            <w:rPr>
              <w:rFonts w:eastAsia="Times New Roman"/>
              <w:color w:val="000000" w:themeColor="text1"/>
              <w:sz w:val="22"/>
              <w:szCs w:val="22"/>
            </w:rPr>
            <w:br/>
            <w:t>2.</w:t>
          </w:r>
          <w:r w:rsidRPr="007C2F8A">
            <w:rPr>
              <w:rFonts w:eastAsia="Times New Roman"/>
              <w:color w:val="000000" w:themeColor="text1"/>
              <w:sz w:val="22"/>
              <w:szCs w:val="22"/>
              <w:rtl/>
            </w:rPr>
            <w:t>الفصل الثاني</w:t>
          </w:r>
          <w:r w:rsidRPr="007C2F8A">
            <w:rPr>
              <w:rFonts w:eastAsia="Times New Roman"/>
              <w:color w:val="000000" w:themeColor="text1"/>
              <w:sz w:val="22"/>
              <w:szCs w:val="22"/>
            </w:rPr>
            <w:t xml:space="preserve">: </w:t>
          </w:r>
          <w:r w:rsidRPr="007C2F8A">
            <w:rPr>
              <w:rFonts w:eastAsia="Times New Roman"/>
              <w:color w:val="000000" w:themeColor="text1"/>
              <w:sz w:val="22"/>
              <w:szCs w:val="22"/>
              <w:rtl/>
            </w:rPr>
            <w:t>الدراسات السابقة</w:t>
          </w:r>
          <w:r w:rsidRPr="007C2F8A">
            <w:rPr>
              <w:rFonts w:eastAsia="Times New Roman"/>
              <w:color w:val="000000" w:themeColor="text1"/>
              <w:sz w:val="22"/>
              <w:szCs w:val="22"/>
            </w:rPr>
            <w:t>.</w:t>
          </w:r>
          <w:r w:rsidRPr="007C2F8A">
            <w:rPr>
              <w:rFonts w:eastAsia="Times New Roman" w:hint="cs"/>
              <w:color w:val="000000" w:themeColor="text1"/>
              <w:sz w:val="22"/>
              <w:szCs w:val="22"/>
            </w:rPr>
            <w:t>13</w:t>
          </w:r>
          <w:r w:rsidRPr="007C2F8A">
            <w:rPr>
              <w:rFonts w:eastAsia="Times New Roman"/>
              <w:color w:val="000000" w:themeColor="text1"/>
              <w:sz w:val="22"/>
              <w:szCs w:val="22"/>
            </w:rPr>
            <w:t>…........................................................................................................................</w:t>
          </w:r>
          <w:r w:rsidRPr="007C2F8A">
            <w:rPr>
              <w:rFonts w:eastAsia="Times New Roman"/>
              <w:color w:val="000000" w:themeColor="text1"/>
              <w:sz w:val="22"/>
              <w:szCs w:val="22"/>
            </w:rPr>
            <w:br/>
            <w:t>2.1.</w:t>
          </w:r>
          <w:r w:rsidRPr="007C2F8A">
            <w:rPr>
              <w:rFonts w:eastAsia="Times New Roman"/>
              <w:color w:val="000000" w:themeColor="text1"/>
              <w:sz w:val="22"/>
              <w:szCs w:val="22"/>
              <w:rtl/>
            </w:rPr>
            <w:t>المقدمة</w:t>
          </w:r>
          <w:r w:rsidRPr="007C2F8A">
            <w:rPr>
              <w:rFonts w:eastAsia="Times New Roman"/>
              <w:color w:val="000000" w:themeColor="text1"/>
              <w:sz w:val="22"/>
              <w:szCs w:val="22"/>
            </w:rPr>
            <w:t>:</w:t>
          </w:r>
          <w:r w:rsidRPr="007C2F8A">
            <w:rPr>
              <w:rFonts w:eastAsia="Times New Roman" w:hint="cs"/>
              <w:color w:val="000000" w:themeColor="text1"/>
              <w:sz w:val="22"/>
              <w:szCs w:val="22"/>
            </w:rPr>
            <w:t>14</w:t>
          </w:r>
          <w:r w:rsidRPr="007C2F8A">
            <w:rPr>
              <w:rFonts w:eastAsia="Times New Roman"/>
              <w:color w:val="000000" w:themeColor="text1"/>
              <w:sz w:val="22"/>
              <w:szCs w:val="22"/>
            </w:rPr>
            <w:t>……...............................................................................................................................................  2.2.</w:t>
          </w:r>
          <w:r w:rsidRPr="007C2F8A">
            <w:rPr>
              <w:rFonts w:eastAsia="Times New Roman"/>
              <w:color w:val="000000" w:themeColor="text1"/>
              <w:sz w:val="22"/>
              <w:szCs w:val="22"/>
              <w:rtl/>
            </w:rPr>
            <w:t>المتغير المستقل</w:t>
          </w:r>
          <w:r w:rsidRPr="007C2F8A">
            <w:rPr>
              <w:rFonts w:eastAsia="Times New Roman"/>
              <w:color w:val="000000" w:themeColor="text1"/>
              <w:sz w:val="22"/>
              <w:szCs w:val="22"/>
            </w:rPr>
            <w:t>.</w:t>
          </w:r>
          <w:r w:rsidRPr="007C2F8A">
            <w:rPr>
              <w:rFonts w:eastAsia="Times New Roman" w:hint="cs"/>
              <w:color w:val="000000" w:themeColor="text1"/>
              <w:sz w:val="22"/>
              <w:szCs w:val="22"/>
            </w:rPr>
            <w:t>16</w:t>
          </w:r>
          <w:r w:rsidRPr="007C2F8A">
            <w:rPr>
              <w:rFonts w:eastAsia="Times New Roman"/>
              <w:color w:val="000000" w:themeColor="text1"/>
              <w:sz w:val="22"/>
              <w:szCs w:val="22"/>
            </w:rPr>
            <w:t>…</w:t>
          </w:r>
          <w:r w:rsidRPr="007C2F8A">
            <w:rPr>
              <w:rFonts w:eastAsia="Times New Roman" w:hint="cs"/>
              <w:color w:val="000000" w:themeColor="text1"/>
              <w:sz w:val="22"/>
              <w:szCs w:val="22"/>
            </w:rPr>
            <w:t>..</w:t>
          </w:r>
          <w:r w:rsidRPr="007C2F8A">
            <w:rPr>
              <w:rFonts w:eastAsia="Times New Roman"/>
              <w:color w:val="000000" w:themeColor="text1"/>
              <w:sz w:val="22"/>
              <w:szCs w:val="22"/>
            </w:rPr>
            <w:t>...................................................................................................................................... 2.3.</w:t>
          </w:r>
          <w:r w:rsidRPr="007C2F8A">
            <w:rPr>
              <w:rFonts w:eastAsia="Times New Roman"/>
              <w:color w:val="000000" w:themeColor="text1"/>
              <w:sz w:val="22"/>
              <w:szCs w:val="22"/>
              <w:rtl/>
            </w:rPr>
            <w:t>المتغير التابع</w:t>
          </w:r>
          <w:r w:rsidRPr="007C2F8A">
            <w:rPr>
              <w:rFonts w:eastAsia="Times New Roman"/>
              <w:color w:val="000000" w:themeColor="text1"/>
              <w:sz w:val="22"/>
              <w:szCs w:val="22"/>
            </w:rPr>
            <w:t>.</w:t>
          </w:r>
          <w:r w:rsidRPr="007C2F8A">
            <w:rPr>
              <w:rFonts w:eastAsia="Times New Roman" w:hint="cs"/>
              <w:color w:val="000000" w:themeColor="text1"/>
              <w:sz w:val="22"/>
              <w:szCs w:val="22"/>
            </w:rPr>
            <w:t>20</w:t>
          </w:r>
          <w:r w:rsidRPr="007C2F8A">
            <w:rPr>
              <w:rFonts w:eastAsia="Times New Roman"/>
              <w:color w:val="000000" w:themeColor="text1"/>
              <w:sz w:val="22"/>
              <w:szCs w:val="22"/>
            </w:rPr>
            <w:t>…</w:t>
          </w:r>
          <w:r w:rsidRPr="007C2F8A">
            <w:rPr>
              <w:rFonts w:eastAsia="Times New Roman" w:hint="cs"/>
              <w:color w:val="000000" w:themeColor="text1"/>
              <w:sz w:val="22"/>
              <w:szCs w:val="22"/>
            </w:rPr>
            <w:t>..</w:t>
          </w:r>
          <w:r w:rsidRPr="007C2F8A">
            <w:rPr>
              <w:rFonts w:eastAsia="Times New Roman"/>
              <w:color w:val="000000" w:themeColor="text1"/>
              <w:sz w:val="22"/>
              <w:szCs w:val="22"/>
            </w:rPr>
            <w:t>......................................................................................................................................... 2.4.</w:t>
          </w:r>
          <w:r w:rsidRPr="007C2F8A">
            <w:rPr>
              <w:rFonts w:eastAsia="Times New Roman"/>
              <w:color w:val="000000" w:themeColor="text1"/>
              <w:sz w:val="22"/>
              <w:szCs w:val="22"/>
              <w:rtl/>
            </w:rPr>
            <w:t xml:space="preserve">العلاقة بين المتغير المستقل والمتغير التابع </w:t>
          </w:r>
          <w:r w:rsidRPr="007C2F8A">
            <w:rPr>
              <w:rFonts w:eastAsia="Times New Roman"/>
              <w:color w:val="000000" w:themeColor="text1"/>
              <w:sz w:val="22"/>
              <w:szCs w:val="22"/>
            </w:rPr>
            <w:t>.</w:t>
          </w:r>
          <w:r w:rsidRPr="007C2F8A">
            <w:rPr>
              <w:rFonts w:eastAsia="Times New Roman" w:hint="cs"/>
              <w:color w:val="000000" w:themeColor="text1"/>
              <w:sz w:val="22"/>
              <w:szCs w:val="22"/>
            </w:rPr>
            <w:t>23</w:t>
          </w:r>
          <w:r w:rsidRPr="007C2F8A">
            <w:rPr>
              <w:rFonts w:eastAsia="Times New Roman"/>
              <w:color w:val="000000" w:themeColor="text1"/>
              <w:sz w:val="22"/>
              <w:szCs w:val="22"/>
            </w:rPr>
            <w:t>…</w:t>
          </w:r>
          <w:r w:rsidRPr="007C2F8A">
            <w:rPr>
              <w:rFonts w:eastAsia="Times New Roman" w:hint="cs"/>
              <w:color w:val="000000" w:themeColor="text1"/>
              <w:sz w:val="22"/>
              <w:szCs w:val="22"/>
            </w:rPr>
            <w:t>..</w:t>
          </w:r>
          <w:r w:rsidRPr="007C2F8A">
            <w:rPr>
              <w:rFonts w:eastAsia="Times New Roman"/>
              <w:color w:val="000000" w:themeColor="text1"/>
              <w:sz w:val="22"/>
              <w:szCs w:val="22"/>
            </w:rPr>
            <w:t>..................................................................................................  2.5.</w:t>
          </w:r>
          <w:r w:rsidRPr="007C2F8A">
            <w:rPr>
              <w:rFonts w:eastAsia="Times New Roman"/>
              <w:color w:val="000000" w:themeColor="text1"/>
              <w:sz w:val="22"/>
              <w:szCs w:val="22"/>
              <w:rtl/>
            </w:rPr>
            <w:t>الخاتمة</w:t>
          </w:r>
          <w:r w:rsidRPr="007C2F8A">
            <w:rPr>
              <w:rFonts w:eastAsia="Times New Roman"/>
              <w:color w:val="000000" w:themeColor="text1"/>
              <w:sz w:val="22"/>
              <w:szCs w:val="22"/>
            </w:rPr>
            <w:t>.</w:t>
          </w:r>
          <w:r w:rsidRPr="007C2F8A">
            <w:rPr>
              <w:rFonts w:eastAsia="Times New Roman" w:hint="cs"/>
              <w:color w:val="000000" w:themeColor="text1"/>
              <w:sz w:val="22"/>
              <w:szCs w:val="22"/>
            </w:rPr>
            <w:t>26</w:t>
          </w:r>
          <w:r w:rsidRPr="007C2F8A">
            <w:rPr>
              <w:rFonts w:eastAsia="Times New Roman"/>
              <w:color w:val="000000" w:themeColor="text1"/>
              <w:sz w:val="22"/>
              <w:szCs w:val="22"/>
            </w:rPr>
            <w:t xml:space="preserve"> ......................</w:t>
          </w:r>
          <w:r w:rsidRPr="007C2F8A">
            <w:rPr>
              <w:rFonts w:eastAsia="Times New Roman" w:hint="cs"/>
              <w:color w:val="000000" w:themeColor="text1"/>
              <w:sz w:val="22"/>
              <w:szCs w:val="22"/>
            </w:rPr>
            <w:t>.</w:t>
          </w:r>
          <w:r w:rsidRPr="007C2F8A">
            <w:rPr>
              <w:rFonts w:eastAsia="Times New Roman"/>
              <w:color w:val="000000" w:themeColor="text1"/>
              <w:sz w:val="22"/>
              <w:szCs w:val="22"/>
            </w:rPr>
            <w:t>......................................................................................................................</w:t>
          </w:r>
          <w:r w:rsidRPr="007C2F8A">
            <w:rPr>
              <w:rFonts w:eastAsia="Times New Roman" w:hint="cs"/>
              <w:color w:val="000000" w:themeColor="text1"/>
              <w:sz w:val="22"/>
              <w:szCs w:val="22"/>
            </w:rPr>
            <w:t>....</w:t>
          </w:r>
          <w:r w:rsidRPr="007C2F8A">
            <w:rPr>
              <w:rFonts w:eastAsia="Times New Roman"/>
              <w:color w:val="000000" w:themeColor="text1"/>
              <w:sz w:val="22"/>
              <w:szCs w:val="22"/>
            </w:rPr>
            <w:t xml:space="preserve">..  </w:t>
          </w:r>
          <w:r w:rsidRPr="007C2F8A">
            <w:rPr>
              <w:rFonts w:eastAsia="Times New Roman"/>
              <w:color w:val="000000" w:themeColor="text1"/>
              <w:sz w:val="22"/>
              <w:szCs w:val="22"/>
              <w:rtl/>
            </w:rPr>
            <w:t>ق</w:t>
          </w:r>
          <w:r w:rsidRPr="007C2F8A">
            <w:rPr>
              <w:rFonts w:eastAsia="Times New Roman" w:hint="cs"/>
              <w:color w:val="000000" w:themeColor="text1"/>
              <w:sz w:val="22"/>
              <w:szCs w:val="22"/>
              <w:rtl/>
            </w:rPr>
            <w:t>ائمة</w:t>
          </w:r>
          <w:r w:rsidRPr="007C2F8A">
            <w:rPr>
              <w:rFonts w:eastAsia="Times New Roman"/>
              <w:color w:val="000000" w:themeColor="text1"/>
              <w:sz w:val="22"/>
              <w:szCs w:val="22"/>
              <w:rtl/>
            </w:rPr>
            <w:t xml:space="preserve"> المراجع</w:t>
          </w:r>
          <w:r w:rsidRPr="007C2F8A">
            <w:rPr>
              <w:rFonts w:eastAsia="Times New Roman"/>
              <w:color w:val="000000" w:themeColor="text1"/>
              <w:sz w:val="22"/>
              <w:szCs w:val="22"/>
            </w:rPr>
            <w:t>.</w:t>
          </w:r>
          <w:r w:rsidRPr="007C2F8A">
            <w:rPr>
              <w:rFonts w:eastAsia="Times New Roman" w:hint="cs"/>
              <w:color w:val="000000" w:themeColor="text1"/>
              <w:sz w:val="22"/>
              <w:szCs w:val="22"/>
            </w:rPr>
            <w:t>31</w:t>
          </w:r>
          <w:r w:rsidRPr="007C2F8A">
            <w:rPr>
              <w:rFonts w:eastAsia="Times New Roman"/>
              <w:color w:val="000000" w:themeColor="text1"/>
              <w:sz w:val="22"/>
              <w:szCs w:val="22"/>
            </w:rPr>
            <w:t>……………</w:t>
          </w:r>
          <w:r w:rsidRPr="007C2F8A">
            <w:rPr>
              <w:rFonts w:eastAsia="Times New Roman" w:hint="cs"/>
              <w:color w:val="000000" w:themeColor="text1"/>
              <w:sz w:val="22"/>
              <w:szCs w:val="22"/>
            </w:rPr>
            <w:t>.</w:t>
          </w:r>
          <w:r w:rsidRPr="007C2F8A">
            <w:rPr>
              <w:rFonts w:eastAsia="Times New Roman"/>
              <w:color w:val="000000" w:themeColor="text1"/>
              <w:sz w:val="22"/>
              <w:szCs w:val="22"/>
            </w:rPr>
            <w:t>....................................................................................................................................</w:t>
          </w:r>
        </w:p>
        <w:p w14:paraId="4E2284E8" w14:textId="77777777" w:rsidR="00F435EC" w:rsidRPr="007C2F8A" w:rsidRDefault="00F435EC" w:rsidP="0069435B">
          <w:pPr>
            <w:bidi/>
            <w:spacing w:line="360" w:lineRule="auto"/>
            <w:rPr>
              <w:rFonts w:ascii="Arial" w:eastAsia="Calibri" w:hAnsi="Arial" w:cs="Arial"/>
              <w:color w:val="000000" w:themeColor="text1"/>
              <w:sz w:val="36"/>
              <w:szCs w:val="36"/>
              <w:lang w:bidi="ar-EG"/>
            </w:rPr>
          </w:pPr>
        </w:p>
        <w:p w14:paraId="1D51A6CE" w14:textId="77777777" w:rsidR="00F435EC" w:rsidRPr="00905533" w:rsidRDefault="00F435EC" w:rsidP="0069435B">
          <w:pPr>
            <w:bidi/>
            <w:spacing w:line="256" w:lineRule="auto"/>
            <w:rPr>
              <w:rFonts w:ascii="Arial" w:eastAsia="Calibri" w:hAnsi="Arial" w:cs="Arial"/>
              <w:sz w:val="36"/>
              <w:szCs w:val="36"/>
              <w:rtl/>
              <w:lang w:bidi="ar-EG"/>
            </w:rPr>
          </w:pPr>
        </w:p>
        <w:p w14:paraId="147D2A77" w14:textId="0F6F3BDF" w:rsidR="008925A3" w:rsidRDefault="00222229" w:rsidP="00BF7B02">
          <w:pPr>
            <w:bidi/>
            <w:spacing w:line="360" w:lineRule="auto"/>
            <w:jc w:val="both"/>
          </w:pPr>
        </w:p>
      </w:sdtContent>
    </w:sdt>
    <w:p w14:paraId="6D33266E" w14:textId="77777777" w:rsidR="008925A3" w:rsidRPr="00905533" w:rsidRDefault="008925A3" w:rsidP="00C253C8">
      <w:pPr>
        <w:bidi/>
        <w:spacing w:line="360" w:lineRule="auto"/>
        <w:rPr>
          <w:rFonts w:ascii="Arial" w:eastAsia="Calibri" w:hAnsi="Arial" w:cs="Arial"/>
          <w:sz w:val="36"/>
          <w:szCs w:val="36"/>
          <w:lang w:bidi="ar-EG"/>
        </w:rPr>
      </w:pPr>
    </w:p>
    <w:p w14:paraId="5E562EF6" w14:textId="77777777" w:rsidR="008925A3" w:rsidRPr="00905533" w:rsidRDefault="008925A3" w:rsidP="008925A3">
      <w:pPr>
        <w:bidi/>
        <w:spacing w:line="256" w:lineRule="auto"/>
        <w:rPr>
          <w:rFonts w:ascii="Arial" w:eastAsia="Calibri" w:hAnsi="Arial" w:cs="Arial"/>
          <w:sz w:val="36"/>
          <w:szCs w:val="36"/>
          <w:rtl/>
          <w:lang w:bidi="ar-EG"/>
        </w:rPr>
      </w:pPr>
    </w:p>
    <w:p w14:paraId="2B548DE0" w14:textId="77777777" w:rsidR="008925A3" w:rsidRPr="00905533" w:rsidRDefault="008925A3" w:rsidP="008925A3">
      <w:pPr>
        <w:bidi/>
        <w:spacing w:line="256" w:lineRule="auto"/>
        <w:rPr>
          <w:rFonts w:ascii="Arial" w:eastAsia="Calibri" w:hAnsi="Arial" w:cs="Arial"/>
          <w:sz w:val="36"/>
          <w:szCs w:val="36"/>
          <w:rtl/>
          <w:lang w:bidi="ar-EG"/>
        </w:rPr>
      </w:pPr>
    </w:p>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77777777" w:rsidR="008925A3" w:rsidRPr="00905533" w:rsidRDefault="008925A3" w:rsidP="008925A3">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48C7144B" w14:textId="77777777" w:rsidR="00CF47AD" w:rsidRDefault="00CF47AD" w:rsidP="00CF47AD">
      <w:pPr>
        <w:keepNext/>
        <w:keepLines/>
        <w:bidi/>
        <w:spacing w:before="240" w:after="0" w:line="256" w:lineRule="auto"/>
        <w:ind w:left="360"/>
        <w:outlineLvl w:val="0"/>
        <w:rPr>
          <w:rFonts w:ascii="Arial" w:eastAsia="Times New Roman" w:hAnsi="Arial" w:cs="Arial"/>
          <w:b/>
          <w:bCs/>
          <w:sz w:val="40"/>
          <w:szCs w:val="40"/>
          <w:lang w:bidi="ar-EG"/>
        </w:rPr>
      </w:pPr>
      <w:bookmarkStart w:id="1" w:name="_Toc166954057"/>
    </w:p>
    <w:p w14:paraId="5ADE23F2" w14:textId="77777777" w:rsidR="00CF47AD" w:rsidRDefault="00CF47AD" w:rsidP="00CF47AD">
      <w:pPr>
        <w:keepNext/>
        <w:keepLines/>
        <w:bidi/>
        <w:spacing w:before="240" w:after="0" w:line="256" w:lineRule="auto"/>
        <w:ind w:left="360"/>
        <w:outlineLvl w:val="0"/>
        <w:rPr>
          <w:rFonts w:ascii="Arial" w:eastAsia="Times New Roman" w:hAnsi="Arial" w:cs="Arial"/>
          <w:b/>
          <w:bCs/>
          <w:sz w:val="40"/>
          <w:szCs w:val="40"/>
          <w:lang w:bidi="ar-EG"/>
        </w:rPr>
      </w:pPr>
    </w:p>
    <w:p w14:paraId="63758799" w14:textId="77777777" w:rsidR="00CF47AD" w:rsidRDefault="00CF47AD" w:rsidP="00CF47AD">
      <w:pPr>
        <w:keepNext/>
        <w:keepLines/>
        <w:bidi/>
        <w:spacing w:before="240" w:after="0" w:line="256" w:lineRule="auto"/>
        <w:ind w:left="360"/>
        <w:outlineLvl w:val="0"/>
        <w:rPr>
          <w:rFonts w:ascii="Arial" w:eastAsia="Times New Roman" w:hAnsi="Arial" w:cs="Arial"/>
          <w:b/>
          <w:bCs/>
          <w:sz w:val="40"/>
          <w:szCs w:val="40"/>
          <w:lang w:bidi="ar-EG"/>
        </w:rPr>
      </w:pPr>
    </w:p>
    <w:p w14:paraId="35BD8921" w14:textId="77777777" w:rsidR="00CF47AD" w:rsidRDefault="00CF47AD" w:rsidP="00CF47AD">
      <w:pPr>
        <w:keepNext/>
        <w:keepLines/>
        <w:bidi/>
        <w:spacing w:before="240" w:after="0" w:line="256" w:lineRule="auto"/>
        <w:ind w:left="360"/>
        <w:outlineLvl w:val="0"/>
        <w:rPr>
          <w:rFonts w:ascii="Arial" w:eastAsia="Times New Roman" w:hAnsi="Arial" w:cs="Arial"/>
          <w:b/>
          <w:bCs/>
          <w:sz w:val="40"/>
          <w:szCs w:val="40"/>
          <w:lang w:bidi="ar-EG"/>
        </w:rPr>
      </w:pPr>
    </w:p>
    <w:p w14:paraId="5A63B264" w14:textId="77777777" w:rsidR="00CF47AD" w:rsidRDefault="00CF47AD" w:rsidP="00CF47AD">
      <w:pPr>
        <w:keepNext/>
        <w:keepLines/>
        <w:bidi/>
        <w:spacing w:before="240" w:after="0" w:line="256" w:lineRule="auto"/>
        <w:ind w:left="360"/>
        <w:outlineLvl w:val="0"/>
        <w:rPr>
          <w:rFonts w:ascii="Arial" w:eastAsia="Times New Roman" w:hAnsi="Arial" w:cs="Arial"/>
          <w:b/>
          <w:bCs/>
          <w:sz w:val="40"/>
          <w:szCs w:val="40"/>
          <w:lang w:bidi="ar-EG"/>
        </w:rPr>
      </w:pPr>
    </w:p>
    <w:p w14:paraId="3EDC281E" w14:textId="77777777" w:rsidR="00540E07" w:rsidRDefault="00540E07" w:rsidP="00540E07">
      <w:pPr>
        <w:keepNext/>
        <w:keepLines/>
        <w:bidi/>
        <w:spacing w:before="240" w:after="0" w:line="256" w:lineRule="auto"/>
        <w:ind w:left="360"/>
        <w:outlineLvl w:val="0"/>
        <w:rPr>
          <w:rFonts w:ascii="Arial" w:eastAsia="Times New Roman" w:hAnsi="Arial" w:cs="Arial"/>
          <w:b/>
          <w:bCs/>
          <w:sz w:val="40"/>
          <w:szCs w:val="40"/>
          <w:lang w:bidi="ar-EG"/>
        </w:rPr>
      </w:pPr>
    </w:p>
    <w:p w14:paraId="08996FEA" w14:textId="77777777" w:rsidR="004B7BC1" w:rsidRDefault="004B7BC1" w:rsidP="004B7BC1">
      <w:pPr>
        <w:keepNext/>
        <w:keepLines/>
        <w:bidi/>
        <w:spacing w:before="240" w:after="0" w:line="256" w:lineRule="auto"/>
        <w:outlineLvl w:val="0"/>
        <w:rPr>
          <w:rFonts w:ascii="Arial" w:eastAsia="Times New Roman" w:hAnsi="Arial" w:cs="Arial"/>
          <w:b/>
          <w:bCs/>
          <w:sz w:val="40"/>
          <w:szCs w:val="40"/>
          <w:lang w:bidi="ar-EG"/>
        </w:rPr>
      </w:pPr>
    </w:p>
    <w:p w14:paraId="55DA8BC9" w14:textId="2157924B" w:rsidR="008925A3" w:rsidRPr="00CF47AD" w:rsidRDefault="00643359" w:rsidP="00540E07">
      <w:pPr>
        <w:keepNext/>
        <w:keepLines/>
        <w:bidi/>
        <w:spacing w:before="240" w:after="0" w:line="256" w:lineRule="auto"/>
        <w:jc w:val="center"/>
        <w:outlineLvl w:val="0"/>
        <w:rPr>
          <w:rFonts w:ascii="Arial" w:eastAsia="Times New Roman" w:hAnsi="Arial" w:cs="Arial"/>
          <w:b/>
          <w:bCs/>
          <w:sz w:val="40"/>
          <w:szCs w:val="40"/>
          <w:rtl/>
          <w:lang w:bidi="ar-EG"/>
        </w:rPr>
      </w:pPr>
      <w:r>
        <w:rPr>
          <w:rFonts w:ascii="Arial" w:eastAsia="Times New Roman" w:hAnsi="Arial" w:cs="Arial"/>
          <w:b/>
          <w:bCs/>
          <w:sz w:val="40"/>
          <w:szCs w:val="40"/>
          <w:rtl/>
          <w:lang w:bidi="ar-EG"/>
        </w:rPr>
        <w:t>١.</w:t>
      </w:r>
      <w:r w:rsidR="008925A3" w:rsidRPr="00CF47AD">
        <w:rPr>
          <w:rFonts w:ascii="Arial" w:eastAsia="Times New Roman" w:hAnsi="Arial" w:cs="Arial"/>
          <w:b/>
          <w:bCs/>
          <w:sz w:val="40"/>
          <w:szCs w:val="40"/>
          <w:rtl/>
          <w:lang w:bidi="ar-EG"/>
        </w:rPr>
        <w:t>الفصل الأول: الإطار العام للدراسة</w:t>
      </w:r>
      <w:bookmarkEnd w:id="1"/>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Pr="00905533" w:rsidRDefault="008925A3" w:rsidP="008925A3">
      <w:pPr>
        <w:bidi/>
        <w:spacing w:line="256" w:lineRule="auto"/>
        <w:rPr>
          <w:rFonts w:ascii="Arial" w:eastAsia="Calibri" w:hAnsi="Arial" w:cs="Arial"/>
          <w:sz w:val="36"/>
          <w:szCs w:val="36"/>
          <w:rtl/>
          <w:lang w:bidi="ar-EG"/>
        </w:rPr>
      </w:pPr>
    </w:p>
    <w:p w14:paraId="256F63DC" w14:textId="77777777" w:rsidR="008925A3" w:rsidRPr="00905533" w:rsidRDefault="008925A3" w:rsidP="008925A3">
      <w:pPr>
        <w:bidi/>
        <w:spacing w:line="256" w:lineRule="auto"/>
        <w:rPr>
          <w:rFonts w:ascii="Arial" w:eastAsia="Calibri" w:hAnsi="Arial" w:cs="Arial"/>
          <w:sz w:val="36"/>
          <w:szCs w:val="36"/>
          <w:rtl/>
          <w:lang w:bidi="ar-EG"/>
        </w:rPr>
      </w:pPr>
    </w:p>
    <w:p w14:paraId="3D56BEDF" w14:textId="77777777" w:rsidR="008925A3" w:rsidRPr="00905533" w:rsidRDefault="008925A3" w:rsidP="008925A3">
      <w:pPr>
        <w:bidi/>
        <w:spacing w:line="256" w:lineRule="auto"/>
        <w:rPr>
          <w:rFonts w:ascii="Arial" w:eastAsia="Calibri" w:hAnsi="Arial" w:cs="Arial"/>
          <w:sz w:val="36"/>
          <w:szCs w:val="36"/>
          <w:rtl/>
          <w:lang w:bidi="ar-EG"/>
        </w:rPr>
      </w:pPr>
    </w:p>
    <w:p w14:paraId="4E736DD4" w14:textId="77777777" w:rsidR="00540E07" w:rsidRPr="00905533" w:rsidRDefault="00540E07" w:rsidP="00540E07">
      <w:pPr>
        <w:bidi/>
        <w:spacing w:line="256" w:lineRule="auto"/>
        <w:rPr>
          <w:rFonts w:ascii="Arial" w:eastAsia="Calibri" w:hAnsi="Arial" w:cs="Arial"/>
          <w:sz w:val="36"/>
          <w:szCs w:val="36"/>
          <w:rtl/>
          <w:lang w:bidi="ar-EG"/>
        </w:rPr>
      </w:pPr>
    </w:p>
    <w:p w14:paraId="4D5E8B69" w14:textId="77777777" w:rsidR="008925A3" w:rsidRDefault="008925A3" w:rsidP="008925A3">
      <w:pPr>
        <w:bidi/>
        <w:spacing w:line="256" w:lineRule="auto"/>
        <w:rPr>
          <w:rFonts w:ascii="Arial" w:eastAsia="Calibri" w:hAnsi="Arial" w:cs="Arial"/>
          <w:sz w:val="36"/>
          <w:szCs w:val="36"/>
          <w:lang w:bidi="ar-EG"/>
        </w:rPr>
      </w:pPr>
    </w:p>
    <w:p w14:paraId="3CC4C7EF" w14:textId="77777777" w:rsidR="00CF47AD" w:rsidRDefault="00CF47AD" w:rsidP="00CF47AD">
      <w:pPr>
        <w:bidi/>
        <w:spacing w:line="256" w:lineRule="auto"/>
        <w:rPr>
          <w:rFonts w:ascii="Arial" w:eastAsia="Calibri" w:hAnsi="Arial" w:cs="Arial"/>
          <w:sz w:val="36"/>
          <w:szCs w:val="36"/>
          <w:lang w:bidi="ar-EG"/>
        </w:rPr>
      </w:pPr>
    </w:p>
    <w:p w14:paraId="2FE44447" w14:textId="77777777" w:rsidR="00304A68" w:rsidRDefault="00304A68" w:rsidP="00304A68">
      <w:pPr>
        <w:bidi/>
        <w:spacing w:line="256" w:lineRule="auto"/>
        <w:rPr>
          <w:rFonts w:ascii="Arial" w:eastAsia="Calibri" w:hAnsi="Arial" w:cs="Arial"/>
          <w:sz w:val="36"/>
          <w:szCs w:val="36"/>
          <w:lang w:bidi="ar-EG"/>
        </w:rPr>
      </w:pPr>
    </w:p>
    <w:p w14:paraId="1273684C" w14:textId="6C09D2B0" w:rsidR="008925A3" w:rsidRPr="00905533" w:rsidRDefault="008925A3" w:rsidP="008925A3">
      <w:pPr>
        <w:bidi/>
        <w:spacing w:line="256" w:lineRule="auto"/>
        <w:rPr>
          <w:rFonts w:ascii="Arial" w:eastAsia="Calibri" w:hAnsi="Arial" w:cs="Arial"/>
          <w:sz w:val="36"/>
          <w:szCs w:val="36"/>
          <w:rtl/>
          <w:lang w:bidi="ar-EG"/>
        </w:rPr>
      </w:pPr>
    </w:p>
    <w:p w14:paraId="7074E587" w14:textId="77777777" w:rsidR="008925A3" w:rsidRPr="00905533" w:rsidRDefault="008925A3" w:rsidP="008925A3">
      <w:pPr>
        <w:bidi/>
        <w:spacing w:line="256" w:lineRule="auto"/>
        <w:rPr>
          <w:rFonts w:ascii="Arial" w:eastAsia="Calibri" w:hAnsi="Arial" w:cs="Arial"/>
          <w:sz w:val="36"/>
          <w:szCs w:val="36"/>
          <w:rtl/>
          <w:lang w:bidi="ar-EG"/>
        </w:rPr>
      </w:pPr>
    </w:p>
    <w:p w14:paraId="4F96558B"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2" w:name="_Toc166954058"/>
      <w:r w:rsidRPr="00905533">
        <w:rPr>
          <w:rFonts w:ascii="Arial" w:eastAsia="Times New Roman" w:hAnsi="Arial" w:cs="Arial"/>
          <w:b/>
          <w:bCs/>
          <w:sz w:val="32"/>
          <w:szCs w:val="32"/>
          <w:rtl/>
          <w:lang w:bidi="ar-EG"/>
        </w:rPr>
        <w:t>المقدمة:</w:t>
      </w:r>
      <w:bookmarkEnd w:id="2"/>
    </w:p>
    <w:p w14:paraId="555C85BE" w14:textId="77777777" w:rsidR="008925A3" w:rsidRPr="00905533" w:rsidRDefault="008925A3" w:rsidP="008925A3">
      <w:pPr>
        <w:bidi/>
        <w:spacing w:line="256" w:lineRule="auto"/>
        <w:rPr>
          <w:rFonts w:ascii="Arial" w:eastAsia="Calibri" w:hAnsi="Arial" w:cs="Arial"/>
          <w:sz w:val="36"/>
          <w:szCs w:val="36"/>
          <w:rtl/>
          <w:lang w:bidi="ar-EG"/>
        </w:rPr>
      </w:pPr>
    </w:p>
    <w:p w14:paraId="2BA0D3E0" w14:textId="1A2361A3" w:rsidR="008925A3" w:rsidRPr="00730A02" w:rsidRDefault="00B326E0" w:rsidP="008925A3">
      <w:pPr>
        <w:bidi/>
        <w:spacing w:line="256" w:lineRule="auto"/>
        <w:rPr>
          <w:rFonts w:ascii="Arial" w:eastAsia="Calibri" w:hAnsi="Arial" w:cs="Arial"/>
          <w:sz w:val="28"/>
          <w:szCs w:val="28"/>
          <w:rtl/>
          <w:lang w:bidi="ar-EG"/>
        </w:rPr>
      </w:pPr>
      <w:r w:rsidRPr="00730A02">
        <w:rPr>
          <w:rFonts w:eastAsia="Times New Roman"/>
          <w:sz w:val="28"/>
          <w:szCs w:val="28"/>
          <w:rtl/>
        </w:rPr>
        <w:t>شهدت بيئة العمل في السنوات الأخيرة تحولات جذرية نتيجة للتقدم التكنولوجي والتغيرات الاقتصادية والاجتماعية</w:t>
      </w:r>
      <w:r w:rsidRPr="00730A02">
        <w:rPr>
          <w:rFonts w:eastAsia="Times New Roman"/>
          <w:sz w:val="28"/>
          <w:szCs w:val="28"/>
        </w:rPr>
        <w:t xml:space="preserve">. </w:t>
      </w:r>
      <w:r w:rsidRPr="00730A02">
        <w:rPr>
          <w:rFonts w:eastAsia="Times New Roman"/>
          <w:sz w:val="28"/>
          <w:szCs w:val="28"/>
          <w:rtl/>
        </w:rPr>
        <w:t>أصبح الحفاظ على رضا الموظفين ليس فقط مفتاح</w:t>
      </w:r>
      <w:r w:rsidRPr="00730A02">
        <w:rPr>
          <w:rFonts w:ascii="Arial" w:eastAsia="Times New Roman" w:hAnsi="Arial" w:cs="Arial"/>
          <w:sz w:val="28"/>
          <w:szCs w:val="28"/>
        </w:rPr>
        <w:t>ً</w:t>
      </w:r>
      <w:r w:rsidRPr="00730A02">
        <w:rPr>
          <w:rFonts w:eastAsia="Times New Roman"/>
          <w:sz w:val="28"/>
          <w:szCs w:val="28"/>
          <w:rtl/>
        </w:rPr>
        <w:t>ا لزيادة الإنتاجية</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بل أيض</w:t>
      </w:r>
      <w:r w:rsidRPr="00730A02">
        <w:rPr>
          <w:rFonts w:ascii="Arial" w:eastAsia="Times New Roman" w:hAnsi="Arial" w:cs="Arial"/>
          <w:sz w:val="28"/>
          <w:szCs w:val="28"/>
        </w:rPr>
        <w:t>ً</w:t>
      </w:r>
      <w:r w:rsidRPr="00730A02">
        <w:rPr>
          <w:rFonts w:eastAsia="Times New Roman"/>
          <w:sz w:val="28"/>
          <w:szCs w:val="28"/>
          <w:rtl/>
        </w:rPr>
        <w:t>ا عنصر</w:t>
      </w:r>
      <w:r w:rsidRPr="00730A02">
        <w:rPr>
          <w:rFonts w:ascii="Arial" w:eastAsia="Times New Roman" w:hAnsi="Arial" w:cs="Arial"/>
          <w:sz w:val="28"/>
          <w:szCs w:val="28"/>
        </w:rPr>
        <w:t>ً</w:t>
      </w:r>
      <w:r w:rsidRPr="00730A02">
        <w:rPr>
          <w:rFonts w:eastAsia="Times New Roman"/>
          <w:sz w:val="28"/>
          <w:szCs w:val="28"/>
          <w:rtl/>
        </w:rPr>
        <w:t>ا أساسي</w:t>
      </w:r>
      <w:r w:rsidRPr="00730A02">
        <w:rPr>
          <w:rFonts w:ascii="Arial" w:eastAsia="Times New Roman" w:hAnsi="Arial" w:cs="Arial"/>
          <w:sz w:val="28"/>
          <w:szCs w:val="28"/>
        </w:rPr>
        <w:t>ً</w:t>
      </w:r>
      <w:r w:rsidRPr="00730A02">
        <w:rPr>
          <w:rFonts w:eastAsia="Times New Roman"/>
          <w:sz w:val="28"/>
          <w:szCs w:val="28"/>
          <w:rtl/>
        </w:rPr>
        <w:t>ا في تعزيز الولاء الوظيفي وتقليل معدلات دوران العمل</w:t>
      </w:r>
      <w:r w:rsidRPr="00730A02">
        <w:rPr>
          <w:rFonts w:eastAsia="Times New Roman"/>
          <w:sz w:val="28"/>
          <w:szCs w:val="28"/>
        </w:rPr>
        <w:t xml:space="preserve">. </w:t>
      </w:r>
      <w:r w:rsidRPr="00730A02">
        <w:rPr>
          <w:rFonts w:eastAsia="Times New Roman"/>
          <w:sz w:val="28"/>
          <w:szCs w:val="28"/>
          <w:rtl/>
        </w:rPr>
        <w:t>من بين الابتكارات التي اكتسبت شعبية متزايدة في إدارة الموارد البشرية هي استراتيجيات العمل المرن</w:t>
      </w:r>
      <w:r w:rsidRPr="00730A02">
        <w:rPr>
          <w:rFonts w:eastAsia="Times New Roman"/>
          <w:sz w:val="28"/>
          <w:szCs w:val="28"/>
        </w:rPr>
        <w:t>.</w:t>
      </w:r>
      <w:r w:rsidRPr="00730A02">
        <w:rPr>
          <w:rFonts w:eastAsia="Times New Roman"/>
          <w:sz w:val="28"/>
          <w:szCs w:val="28"/>
        </w:rPr>
        <w:br/>
      </w:r>
      <w:r w:rsidRPr="00730A02">
        <w:rPr>
          <w:rFonts w:eastAsia="Times New Roman"/>
          <w:sz w:val="28"/>
          <w:szCs w:val="28"/>
        </w:rPr>
        <w:br/>
      </w:r>
      <w:r w:rsidRPr="00730A02">
        <w:rPr>
          <w:rFonts w:eastAsia="Times New Roman"/>
          <w:sz w:val="28"/>
          <w:szCs w:val="28"/>
          <w:rtl/>
        </w:rPr>
        <w:t>تشير استراتيجيات العمل المرن إلى مجموعة من السياسات والممارسات التي تمنح الموظفين درجة من الحرية في تحديد أوقات وأماكن عملهم</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بما يتناسب مع متطلبات حياتهم الشخصية والمهنية</w:t>
      </w:r>
      <w:r w:rsidRPr="00730A02">
        <w:rPr>
          <w:rFonts w:eastAsia="Times New Roman"/>
          <w:sz w:val="28"/>
          <w:szCs w:val="28"/>
        </w:rPr>
        <w:t xml:space="preserve">. </w:t>
      </w:r>
      <w:r w:rsidRPr="00730A02">
        <w:rPr>
          <w:rFonts w:eastAsia="Times New Roman"/>
          <w:sz w:val="28"/>
          <w:szCs w:val="28"/>
          <w:rtl/>
        </w:rPr>
        <w:t>تشمل هذه الاستراتيجيات العمل عن ب</w:t>
      </w:r>
      <w:r w:rsidRPr="00730A02">
        <w:rPr>
          <w:rFonts w:ascii="Arial" w:eastAsia="Times New Roman" w:hAnsi="Arial" w:cs="Arial"/>
          <w:sz w:val="28"/>
          <w:szCs w:val="28"/>
        </w:rPr>
        <w:t>ُ</w:t>
      </w:r>
      <w:r w:rsidRPr="00730A02">
        <w:rPr>
          <w:rFonts w:eastAsia="Times New Roman"/>
          <w:sz w:val="28"/>
          <w:szCs w:val="28"/>
          <w:rtl/>
        </w:rPr>
        <w:t>عد</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جداول العمل المرنة</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العمل بدوام جزئي</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وأسبوع العمل المضغوط</w:t>
      </w:r>
      <w:r w:rsidRPr="00730A02">
        <w:rPr>
          <w:rFonts w:eastAsia="Times New Roman"/>
          <w:sz w:val="28"/>
          <w:szCs w:val="28"/>
        </w:rPr>
        <w:t xml:space="preserve">. </w:t>
      </w:r>
      <w:r w:rsidRPr="00730A02">
        <w:rPr>
          <w:rFonts w:eastAsia="Times New Roman"/>
          <w:sz w:val="28"/>
          <w:szCs w:val="28"/>
          <w:rtl/>
        </w:rPr>
        <w:t>ت</w:t>
      </w:r>
      <w:r w:rsidRPr="00730A02">
        <w:rPr>
          <w:rFonts w:ascii="Arial" w:eastAsia="Times New Roman" w:hAnsi="Arial" w:cs="Arial"/>
          <w:sz w:val="28"/>
          <w:szCs w:val="28"/>
        </w:rPr>
        <w:t>ُ</w:t>
      </w:r>
      <w:proofErr w:type="spellStart"/>
      <w:r w:rsidRPr="00730A02">
        <w:rPr>
          <w:rFonts w:eastAsia="Times New Roman"/>
          <w:sz w:val="28"/>
          <w:szCs w:val="28"/>
          <w:rtl/>
        </w:rPr>
        <w:t>عتبر</w:t>
      </w:r>
      <w:proofErr w:type="spellEnd"/>
      <w:r w:rsidRPr="00730A02">
        <w:rPr>
          <w:rFonts w:eastAsia="Times New Roman"/>
          <w:sz w:val="28"/>
          <w:szCs w:val="28"/>
          <w:rtl/>
        </w:rPr>
        <w:t xml:space="preserve"> هذه الأساليب جزء</w:t>
      </w:r>
      <w:r w:rsidRPr="00730A02">
        <w:rPr>
          <w:rFonts w:ascii="Arial" w:eastAsia="Times New Roman" w:hAnsi="Arial" w:cs="Arial"/>
          <w:sz w:val="28"/>
          <w:szCs w:val="28"/>
        </w:rPr>
        <w:t>ً</w:t>
      </w:r>
      <w:r w:rsidRPr="00730A02">
        <w:rPr>
          <w:rFonts w:eastAsia="Times New Roman"/>
          <w:sz w:val="28"/>
          <w:szCs w:val="28"/>
          <w:rtl/>
        </w:rPr>
        <w:t>ا من التوجه العالمي نحو تبني أنماط عمل حديثة تتكيف مع احتياجات الموظفين المتغيرة</w:t>
      </w:r>
      <w:r w:rsidRPr="00730A02">
        <w:rPr>
          <w:rFonts w:eastAsia="Times New Roman"/>
          <w:sz w:val="28"/>
          <w:szCs w:val="28"/>
        </w:rPr>
        <w:t>.</w:t>
      </w:r>
      <w:r w:rsidRPr="00730A02">
        <w:rPr>
          <w:rFonts w:eastAsia="Times New Roman"/>
          <w:sz w:val="28"/>
          <w:szCs w:val="28"/>
        </w:rPr>
        <w:br/>
      </w:r>
      <w:r w:rsidRPr="00730A02">
        <w:rPr>
          <w:rFonts w:eastAsia="Times New Roman"/>
          <w:sz w:val="28"/>
          <w:szCs w:val="28"/>
        </w:rPr>
        <w:br/>
      </w:r>
      <w:r w:rsidRPr="00730A02">
        <w:rPr>
          <w:rFonts w:eastAsia="Times New Roman"/>
          <w:sz w:val="28"/>
          <w:szCs w:val="28"/>
          <w:rtl/>
        </w:rPr>
        <w:t>تشير الدراسات إلى أن تطبيق استراتيجيات العمل المرن يمكن أن يؤدي إلى تحسين كبير في مستويات الرضا الوظيفي</w:t>
      </w:r>
      <w:r w:rsidRPr="00730A02">
        <w:rPr>
          <w:rFonts w:eastAsia="Times New Roman"/>
          <w:sz w:val="28"/>
          <w:szCs w:val="28"/>
        </w:rPr>
        <w:t xml:space="preserve">. </w:t>
      </w:r>
      <w:r w:rsidRPr="00730A02">
        <w:rPr>
          <w:rFonts w:eastAsia="Times New Roman"/>
          <w:sz w:val="28"/>
          <w:szCs w:val="28"/>
          <w:rtl/>
        </w:rPr>
        <w:t>على سبيل المثال</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 xml:space="preserve">أظهرت دراسة أجرتها شركة </w:t>
      </w:r>
      <w:proofErr w:type="spellStart"/>
      <w:r w:rsidRPr="00730A02">
        <w:rPr>
          <w:rFonts w:eastAsia="Times New Roman"/>
          <w:sz w:val="28"/>
          <w:szCs w:val="28"/>
        </w:rPr>
        <w:t>FlexJobs</w:t>
      </w:r>
      <w:proofErr w:type="spellEnd"/>
      <w:r w:rsidRPr="00730A02">
        <w:rPr>
          <w:rFonts w:eastAsia="Times New Roman"/>
          <w:sz w:val="28"/>
          <w:szCs w:val="28"/>
        </w:rPr>
        <w:t xml:space="preserve"> </w:t>
      </w:r>
      <w:r w:rsidRPr="00730A02">
        <w:rPr>
          <w:rFonts w:eastAsia="Times New Roman"/>
          <w:sz w:val="28"/>
          <w:szCs w:val="28"/>
          <w:rtl/>
        </w:rPr>
        <w:t xml:space="preserve">أن </w:t>
      </w:r>
      <w:r w:rsidRPr="00730A02">
        <w:rPr>
          <w:rFonts w:eastAsia="Times New Roman"/>
          <w:sz w:val="28"/>
          <w:szCs w:val="28"/>
        </w:rPr>
        <w:t xml:space="preserve">82% </w:t>
      </w:r>
      <w:r w:rsidRPr="00730A02">
        <w:rPr>
          <w:rFonts w:eastAsia="Times New Roman"/>
          <w:sz w:val="28"/>
          <w:szCs w:val="28"/>
          <w:rtl/>
        </w:rPr>
        <w:t>من الموظفين الذين يعملون بمرونة يشعرون بأنهم أكثر ولاء</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تجاه شركاتهم مقارنة</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 xml:space="preserve">بـ </w:t>
      </w:r>
      <w:r w:rsidRPr="00730A02">
        <w:rPr>
          <w:rFonts w:eastAsia="Times New Roman"/>
          <w:sz w:val="28"/>
          <w:szCs w:val="28"/>
        </w:rPr>
        <w:t xml:space="preserve">39% </w:t>
      </w:r>
      <w:r w:rsidRPr="00730A02">
        <w:rPr>
          <w:rFonts w:eastAsia="Times New Roman"/>
          <w:sz w:val="28"/>
          <w:szCs w:val="28"/>
          <w:rtl/>
        </w:rPr>
        <w:t xml:space="preserve">فقط من الموظفين الذين لا يتمتعون بالمرونة </w:t>
      </w:r>
      <w:r w:rsidRPr="00730A02">
        <w:rPr>
          <w:rFonts w:eastAsia="Times New Roman"/>
          <w:sz w:val="28"/>
          <w:szCs w:val="28"/>
        </w:rPr>
        <w:t>(</w:t>
      </w:r>
      <w:proofErr w:type="spellStart"/>
      <w:r w:rsidRPr="00730A02">
        <w:rPr>
          <w:rFonts w:eastAsia="Times New Roman"/>
          <w:sz w:val="28"/>
          <w:szCs w:val="28"/>
        </w:rPr>
        <w:t>FlexJobs</w:t>
      </w:r>
      <w:proofErr w:type="spellEnd"/>
      <w:r w:rsidRPr="00730A02">
        <w:rPr>
          <w:rFonts w:eastAsia="Times New Roman"/>
          <w:sz w:val="28"/>
          <w:szCs w:val="28"/>
        </w:rPr>
        <w:t xml:space="preserve">, 2020). </w:t>
      </w:r>
      <w:r w:rsidRPr="00730A02">
        <w:rPr>
          <w:rFonts w:eastAsia="Times New Roman"/>
          <w:sz w:val="28"/>
          <w:szCs w:val="28"/>
          <w:rtl/>
        </w:rPr>
        <w:t>هذه النتائج تدعم فرضية أن العمل المرن يسهم في تعزيز الالتزام الوظيفي والرضا</w:t>
      </w:r>
      <w:r w:rsidRPr="00730A02">
        <w:rPr>
          <w:rFonts w:eastAsia="Times New Roman"/>
          <w:sz w:val="28"/>
          <w:szCs w:val="28"/>
        </w:rPr>
        <w:t>.</w:t>
      </w:r>
      <w:r w:rsidRPr="00730A02">
        <w:rPr>
          <w:rFonts w:eastAsia="Times New Roman"/>
          <w:sz w:val="28"/>
          <w:szCs w:val="28"/>
        </w:rPr>
        <w:br/>
      </w:r>
      <w:r w:rsidRPr="00730A02">
        <w:rPr>
          <w:rFonts w:eastAsia="Times New Roman"/>
          <w:sz w:val="28"/>
          <w:szCs w:val="28"/>
        </w:rPr>
        <w:br/>
      </w:r>
      <w:r w:rsidRPr="00730A02">
        <w:rPr>
          <w:rFonts w:eastAsia="Times New Roman"/>
          <w:sz w:val="28"/>
          <w:szCs w:val="28"/>
          <w:rtl/>
        </w:rPr>
        <w:t>تزايد الاهتمام بالعمل المرن يرتبط بشكل مباشر بالتحولات الديموغرافية والثقافية التي تؤثر على القوى العاملة</w:t>
      </w:r>
      <w:r w:rsidRPr="00730A02">
        <w:rPr>
          <w:rFonts w:eastAsia="Times New Roman"/>
          <w:sz w:val="28"/>
          <w:szCs w:val="28"/>
        </w:rPr>
        <w:t xml:space="preserve">. </w:t>
      </w:r>
      <w:r w:rsidRPr="00730A02">
        <w:rPr>
          <w:rFonts w:eastAsia="Times New Roman"/>
          <w:sz w:val="28"/>
          <w:szCs w:val="28"/>
          <w:rtl/>
        </w:rPr>
        <w:t>مع دخول جيل الألفية وجيل زد إلى سوق العمل</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زادت المطالب بضرورة توفير بيئات عمل تدعم التوازن بين الحياة الشخصية والمهنية</w:t>
      </w:r>
      <w:r w:rsidRPr="00730A02">
        <w:rPr>
          <w:rFonts w:eastAsia="Times New Roman"/>
          <w:sz w:val="28"/>
          <w:szCs w:val="28"/>
        </w:rPr>
        <w:t xml:space="preserve">. </w:t>
      </w:r>
      <w:r w:rsidRPr="00730A02">
        <w:rPr>
          <w:rFonts w:eastAsia="Times New Roman"/>
          <w:sz w:val="28"/>
          <w:szCs w:val="28"/>
          <w:rtl/>
        </w:rPr>
        <w:t>هذا التوازن أصبح ليس فقط مطلب</w:t>
      </w:r>
      <w:r w:rsidRPr="00730A02">
        <w:rPr>
          <w:rFonts w:ascii="Arial" w:eastAsia="Times New Roman" w:hAnsi="Arial" w:cs="Arial"/>
          <w:sz w:val="28"/>
          <w:szCs w:val="28"/>
        </w:rPr>
        <w:t>ً</w:t>
      </w:r>
      <w:r w:rsidRPr="00730A02">
        <w:rPr>
          <w:rFonts w:eastAsia="Times New Roman"/>
          <w:sz w:val="28"/>
          <w:szCs w:val="28"/>
          <w:rtl/>
        </w:rPr>
        <w:t>ا شخصي</w:t>
      </w:r>
      <w:r w:rsidRPr="00730A02">
        <w:rPr>
          <w:rFonts w:ascii="Arial" w:eastAsia="Times New Roman" w:hAnsi="Arial" w:cs="Arial"/>
          <w:sz w:val="28"/>
          <w:szCs w:val="28"/>
        </w:rPr>
        <w:t>ً</w:t>
      </w:r>
      <w:r w:rsidRPr="00730A02">
        <w:rPr>
          <w:rFonts w:eastAsia="Times New Roman"/>
          <w:sz w:val="28"/>
          <w:szCs w:val="28"/>
          <w:rtl/>
        </w:rPr>
        <w:t>ا</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بل شرط</w:t>
      </w:r>
      <w:r w:rsidRPr="00730A02">
        <w:rPr>
          <w:rFonts w:ascii="Arial" w:eastAsia="Times New Roman" w:hAnsi="Arial" w:cs="Arial"/>
          <w:sz w:val="28"/>
          <w:szCs w:val="28"/>
        </w:rPr>
        <w:t>ً</w:t>
      </w:r>
      <w:r w:rsidRPr="00730A02">
        <w:rPr>
          <w:rFonts w:eastAsia="Times New Roman"/>
          <w:sz w:val="28"/>
          <w:szCs w:val="28"/>
          <w:rtl/>
        </w:rPr>
        <w:t>ا أساسي</w:t>
      </w:r>
      <w:r w:rsidRPr="00730A02">
        <w:rPr>
          <w:rFonts w:ascii="Arial" w:eastAsia="Times New Roman" w:hAnsi="Arial" w:cs="Arial"/>
          <w:sz w:val="28"/>
          <w:szCs w:val="28"/>
        </w:rPr>
        <w:t>ً</w:t>
      </w:r>
      <w:r w:rsidRPr="00730A02">
        <w:rPr>
          <w:rFonts w:eastAsia="Times New Roman"/>
          <w:sz w:val="28"/>
          <w:szCs w:val="28"/>
          <w:rtl/>
        </w:rPr>
        <w:t>ا لتحفيز الإبداع والابتكار داخل المنظمات</w:t>
      </w:r>
      <w:r w:rsidRPr="00730A02">
        <w:rPr>
          <w:rFonts w:eastAsia="Times New Roman"/>
          <w:sz w:val="28"/>
          <w:szCs w:val="28"/>
        </w:rPr>
        <w:t xml:space="preserve">. </w:t>
      </w:r>
      <w:r w:rsidRPr="00730A02">
        <w:rPr>
          <w:rFonts w:eastAsia="Times New Roman"/>
          <w:sz w:val="28"/>
          <w:szCs w:val="28"/>
          <w:rtl/>
        </w:rPr>
        <w:t xml:space="preserve">دراسة أجرتها مؤسسة </w:t>
      </w:r>
      <w:r w:rsidRPr="00730A02">
        <w:rPr>
          <w:rFonts w:eastAsia="Times New Roman"/>
          <w:sz w:val="28"/>
          <w:szCs w:val="28"/>
        </w:rPr>
        <w:t xml:space="preserve">Deloitte (2019) </w:t>
      </w:r>
      <w:r w:rsidRPr="00730A02">
        <w:rPr>
          <w:rFonts w:eastAsia="Times New Roman"/>
          <w:sz w:val="28"/>
          <w:szCs w:val="28"/>
          <w:rtl/>
        </w:rPr>
        <w:t xml:space="preserve">أوضحت أن </w:t>
      </w:r>
      <w:r w:rsidRPr="00730A02">
        <w:rPr>
          <w:rFonts w:eastAsia="Times New Roman"/>
          <w:sz w:val="28"/>
          <w:szCs w:val="28"/>
        </w:rPr>
        <w:t xml:space="preserve">94% </w:t>
      </w:r>
      <w:r w:rsidRPr="00730A02">
        <w:rPr>
          <w:rFonts w:eastAsia="Times New Roman"/>
          <w:sz w:val="28"/>
          <w:szCs w:val="28"/>
          <w:rtl/>
        </w:rPr>
        <w:t>من الموظفين في جيل الألفية يرون أن التوازن بين الحياة والعمل هو أحد أهم العوامل التي تؤثر على رضاهم الوظيفي</w:t>
      </w:r>
      <w:r w:rsidRPr="00730A02">
        <w:rPr>
          <w:rFonts w:eastAsia="Times New Roman"/>
          <w:sz w:val="28"/>
          <w:szCs w:val="28"/>
        </w:rPr>
        <w:t>.</w:t>
      </w:r>
      <w:r w:rsidRPr="00730A02">
        <w:rPr>
          <w:rFonts w:eastAsia="Times New Roman"/>
          <w:sz w:val="28"/>
          <w:szCs w:val="28"/>
        </w:rPr>
        <w:br/>
      </w:r>
      <w:r w:rsidRPr="00730A02">
        <w:rPr>
          <w:rFonts w:eastAsia="Times New Roman"/>
          <w:sz w:val="28"/>
          <w:szCs w:val="28"/>
        </w:rPr>
        <w:lastRenderedPageBreak/>
        <w:br/>
      </w:r>
      <w:r w:rsidRPr="00730A02">
        <w:rPr>
          <w:rFonts w:eastAsia="Times New Roman"/>
          <w:sz w:val="28"/>
          <w:szCs w:val="28"/>
          <w:rtl/>
        </w:rPr>
        <w:t>تتضمن فوائد استراتيجيات العمل المرن العديد من الجوانب الإيجابية</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منها زيادة رضا الموظفين</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تحسين صحتهم النفسية والجسدية</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تقليل الغياب</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وتعزيز الأداء العام</w:t>
      </w:r>
      <w:r w:rsidRPr="00730A02">
        <w:rPr>
          <w:rFonts w:eastAsia="Times New Roman"/>
          <w:sz w:val="28"/>
          <w:szCs w:val="28"/>
        </w:rPr>
        <w:t xml:space="preserve">. </w:t>
      </w:r>
      <w:r w:rsidRPr="00730A02">
        <w:rPr>
          <w:rFonts w:eastAsia="Times New Roman"/>
          <w:sz w:val="28"/>
          <w:szCs w:val="28"/>
          <w:rtl/>
        </w:rPr>
        <w:t>وفق</w:t>
      </w:r>
      <w:r w:rsidRPr="00730A02">
        <w:rPr>
          <w:rFonts w:ascii="Arial" w:eastAsia="Times New Roman" w:hAnsi="Arial" w:cs="Arial"/>
          <w:sz w:val="28"/>
          <w:szCs w:val="28"/>
        </w:rPr>
        <w:t>ً</w:t>
      </w:r>
      <w:r w:rsidRPr="00730A02">
        <w:rPr>
          <w:rFonts w:eastAsia="Times New Roman"/>
          <w:sz w:val="28"/>
          <w:szCs w:val="28"/>
          <w:rtl/>
        </w:rPr>
        <w:t xml:space="preserve">ا لدراسة نشرتها </w:t>
      </w:r>
      <w:r w:rsidRPr="00730A02">
        <w:rPr>
          <w:rFonts w:eastAsia="Times New Roman"/>
          <w:sz w:val="28"/>
          <w:szCs w:val="28"/>
        </w:rPr>
        <w:t>Harvard Business Review</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فإن العمل عن ب</w:t>
      </w:r>
      <w:r w:rsidRPr="00730A02">
        <w:rPr>
          <w:rFonts w:ascii="Arial" w:eastAsia="Times New Roman" w:hAnsi="Arial" w:cs="Arial"/>
          <w:sz w:val="28"/>
          <w:szCs w:val="28"/>
        </w:rPr>
        <w:t>ُ</w:t>
      </w:r>
      <w:r w:rsidRPr="00730A02">
        <w:rPr>
          <w:rFonts w:eastAsia="Times New Roman"/>
          <w:sz w:val="28"/>
          <w:szCs w:val="28"/>
          <w:rtl/>
        </w:rPr>
        <w:t xml:space="preserve">عد يمكن أن يزيد الإنتاجية بنسبة تصل إلى </w:t>
      </w:r>
      <w:r w:rsidRPr="00730A02">
        <w:rPr>
          <w:rFonts w:eastAsia="Times New Roman"/>
          <w:sz w:val="28"/>
          <w:szCs w:val="28"/>
        </w:rPr>
        <w:t xml:space="preserve">13% (Bloom et al., 2015). </w:t>
      </w:r>
      <w:r w:rsidRPr="00730A02">
        <w:rPr>
          <w:rFonts w:eastAsia="Times New Roman"/>
          <w:sz w:val="28"/>
          <w:szCs w:val="28"/>
          <w:rtl/>
        </w:rPr>
        <w:t>من ناحية أخرى</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تواجه الشركات تحديات في تطبيق هذه الاستراتيجيات</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منها ضرورة إعادة هيكلة العمل</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ضمان التواصل الفع</w:t>
      </w:r>
      <w:r w:rsidRPr="00730A02">
        <w:rPr>
          <w:rFonts w:ascii="Arial" w:eastAsia="Times New Roman" w:hAnsi="Arial" w:cs="Arial"/>
          <w:sz w:val="28"/>
          <w:szCs w:val="28"/>
        </w:rPr>
        <w:t>ّ</w:t>
      </w:r>
      <w:r w:rsidRPr="00730A02">
        <w:rPr>
          <w:rFonts w:eastAsia="Times New Roman"/>
          <w:sz w:val="28"/>
          <w:szCs w:val="28"/>
          <w:rtl/>
        </w:rPr>
        <w:t>ال بين الفرق</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والحفاظ على ثقافة الشركة</w:t>
      </w:r>
      <w:r w:rsidRPr="00730A02">
        <w:rPr>
          <w:rFonts w:eastAsia="Times New Roman"/>
          <w:sz w:val="28"/>
          <w:szCs w:val="28"/>
        </w:rPr>
        <w:t>.</w:t>
      </w:r>
      <w:r w:rsidRPr="00730A02">
        <w:rPr>
          <w:rFonts w:eastAsia="Times New Roman"/>
          <w:sz w:val="28"/>
          <w:szCs w:val="28"/>
        </w:rPr>
        <w:br/>
      </w:r>
      <w:r w:rsidRPr="00730A02">
        <w:rPr>
          <w:rFonts w:eastAsia="Times New Roman"/>
          <w:sz w:val="28"/>
          <w:szCs w:val="28"/>
        </w:rPr>
        <w:br/>
      </w:r>
      <w:r w:rsidRPr="00730A02">
        <w:rPr>
          <w:rFonts w:eastAsia="Times New Roman"/>
          <w:sz w:val="28"/>
          <w:szCs w:val="28"/>
          <w:rtl/>
        </w:rPr>
        <w:t>على الرغم من التحديات المحتملة</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فإن الأدبيات الحالية تشير إلى أن الفوائد المحتملة لاستراتيجيات العمل المرن تفوق بكثير الصعوبات المرتبطة بها</w:t>
      </w:r>
      <w:r w:rsidRPr="00730A02">
        <w:rPr>
          <w:rFonts w:eastAsia="Times New Roman"/>
          <w:sz w:val="28"/>
          <w:szCs w:val="28"/>
        </w:rPr>
        <w:t xml:space="preserve">. </w:t>
      </w:r>
      <w:r w:rsidRPr="00730A02">
        <w:rPr>
          <w:rFonts w:eastAsia="Times New Roman"/>
          <w:sz w:val="28"/>
          <w:szCs w:val="28"/>
          <w:rtl/>
        </w:rPr>
        <w:t>فقد أظهرت الدراسات أن الموظفين الذين يتمتعون بمرونة في العمل يظهرون مستويات أعلى من الرضا الوظيفي والالتزام بالشركة</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مما ينعكس إيجاب</w:t>
      </w:r>
      <w:r w:rsidRPr="00730A02">
        <w:rPr>
          <w:rFonts w:ascii="Arial" w:eastAsia="Times New Roman" w:hAnsi="Arial" w:cs="Arial"/>
          <w:sz w:val="28"/>
          <w:szCs w:val="28"/>
        </w:rPr>
        <w:t>ً</w:t>
      </w:r>
      <w:r w:rsidRPr="00730A02">
        <w:rPr>
          <w:rFonts w:eastAsia="Times New Roman"/>
          <w:sz w:val="28"/>
          <w:szCs w:val="28"/>
          <w:rtl/>
        </w:rPr>
        <w:t>ا على الأداء العام والمؤشرات المالية للشركات</w:t>
      </w:r>
      <w:r w:rsidRPr="00730A02">
        <w:rPr>
          <w:rFonts w:eastAsia="Times New Roman"/>
          <w:sz w:val="28"/>
          <w:szCs w:val="28"/>
        </w:rPr>
        <w:t xml:space="preserve">. </w:t>
      </w:r>
      <w:r w:rsidRPr="00730A02">
        <w:rPr>
          <w:rFonts w:eastAsia="Times New Roman"/>
          <w:sz w:val="28"/>
          <w:szCs w:val="28"/>
          <w:rtl/>
        </w:rPr>
        <w:t xml:space="preserve">دراسة أخرى أجرتها </w:t>
      </w:r>
      <w:r w:rsidRPr="00730A02">
        <w:rPr>
          <w:rFonts w:eastAsia="Times New Roman"/>
          <w:sz w:val="28"/>
          <w:szCs w:val="28"/>
        </w:rPr>
        <w:t xml:space="preserve">Gallup (2017) </w:t>
      </w:r>
      <w:r w:rsidRPr="00730A02">
        <w:rPr>
          <w:rFonts w:eastAsia="Times New Roman"/>
          <w:sz w:val="28"/>
          <w:szCs w:val="28"/>
          <w:rtl/>
        </w:rPr>
        <w:t>أشارت إلى أن الموظفين الذين يعملون بمرونة يكونون أكثر احتمالا</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 xml:space="preserve">بأن يكونوا متفاعلين ومتحمسين لعملهم بنسبة </w:t>
      </w:r>
      <w:r w:rsidRPr="00730A02">
        <w:rPr>
          <w:rFonts w:eastAsia="Times New Roman"/>
          <w:sz w:val="28"/>
          <w:szCs w:val="28"/>
        </w:rPr>
        <w:t xml:space="preserve">41% </w:t>
      </w:r>
      <w:r w:rsidRPr="00730A02">
        <w:rPr>
          <w:rFonts w:eastAsia="Times New Roman"/>
          <w:sz w:val="28"/>
          <w:szCs w:val="28"/>
          <w:rtl/>
        </w:rPr>
        <w:t>مقارنة بأولئك الذين لا يتمتعون بهذه المرونة</w:t>
      </w:r>
      <w:r w:rsidRPr="00730A02">
        <w:rPr>
          <w:rFonts w:eastAsia="Times New Roman"/>
          <w:sz w:val="28"/>
          <w:szCs w:val="28"/>
        </w:rPr>
        <w:t>.</w:t>
      </w:r>
      <w:r w:rsidRPr="00730A02">
        <w:rPr>
          <w:rFonts w:eastAsia="Times New Roman"/>
          <w:sz w:val="28"/>
          <w:szCs w:val="28"/>
        </w:rPr>
        <w:br/>
      </w:r>
      <w:r w:rsidRPr="00730A02">
        <w:rPr>
          <w:rFonts w:eastAsia="Times New Roman"/>
          <w:sz w:val="28"/>
          <w:szCs w:val="28"/>
        </w:rPr>
        <w:br/>
      </w:r>
      <w:r w:rsidRPr="00730A02">
        <w:rPr>
          <w:rFonts w:eastAsia="Times New Roman"/>
          <w:sz w:val="28"/>
          <w:szCs w:val="28"/>
          <w:rtl/>
        </w:rPr>
        <w:t>في هذا السياق</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يسعى هذا البحث إلى استكشاف العلاقة بين تطبيق استراتيجيات العمل المرن ورضا الموظفين</w:t>
      </w:r>
      <w:r w:rsidRPr="00730A02">
        <w:rPr>
          <w:rFonts w:eastAsia="Times New Roman"/>
          <w:sz w:val="28"/>
          <w:szCs w:val="28"/>
        </w:rPr>
        <w:t xml:space="preserve">. </w:t>
      </w:r>
      <w:r w:rsidRPr="00730A02">
        <w:rPr>
          <w:rFonts w:eastAsia="Times New Roman"/>
          <w:sz w:val="28"/>
          <w:szCs w:val="28"/>
          <w:rtl/>
        </w:rPr>
        <w:t>سيتم تحليل الأدبيات السابقة لتحديد الأسس النظرية والدراسات التطبيقية التي تناولت هذا الموضوع</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كما سيتم استخدام منهجية بحثية شاملة لجمع البيانات من عينات متعددة</w:t>
      </w:r>
      <w:r w:rsidRPr="00730A02">
        <w:rPr>
          <w:rFonts w:eastAsia="Times New Roman"/>
          <w:sz w:val="28"/>
          <w:szCs w:val="28"/>
        </w:rPr>
        <w:t xml:space="preserve">. </w:t>
      </w:r>
      <w:r w:rsidRPr="00730A02">
        <w:rPr>
          <w:rFonts w:eastAsia="Times New Roman"/>
          <w:sz w:val="28"/>
          <w:szCs w:val="28"/>
          <w:rtl/>
        </w:rPr>
        <w:t>من خلال هذه الدراسة</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نهدف إلى تقديم رؤى عميقة وتوصيات عملية للشركات والمؤسسات التي تسعى لتحسين رضا موظفيها وتعزيز بيئة العمل</w:t>
      </w:r>
      <w:r w:rsidRPr="00730A02">
        <w:rPr>
          <w:rFonts w:eastAsia="Times New Roman"/>
          <w:sz w:val="28"/>
          <w:szCs w:val="28"/>
        </w:rPr>
        <w:t>.</w:t>
      </w:r>
      <w:r w:rsidRPr="00730A02">
        <w:rPr>
          <w:rFonts w:eastAsia="Times New Roman"/>
          <w:sz w:val="28"/>
          <w:szCs w:val="28"/>
        </w:rPr>
        <w:br/>
      </w:r>
      <w:r w:rsidRPr="00730A02">
        <w:rPr>
          <w:rFonts w:eastAsia="Times New Roman"/>
          <w:sz w:val="28"/>
          <w:szCs w:val="28"/>
        </w:rPr>
        <w:br/>
      </w:r>
      <w:r w:rsidRPr="00730A02">
        <w:rPr>
          <w:rFonts w:eastAsia="Times New Roman"/>
          <w:sz w:val="28"/>
          <w:szCs w:val="28"/>
          <w:rtl/>
        </w:rPr>
        <w:t>باختصار</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يعد العمل المرن أحد أهم الاتجاهات الحديثة في إدارة الموارد البشرية</w:t>
      </w:r>
      <w:r w:rsidRPr="00730A02">
        <w:rPr>
          <w:rFonts w:ascii="Arial" w:eastAsia="Times New Roman" w:hAnsi="Arial" w:cs="Arial"/>
          <w:sz w:val="28"/>
          <w:szCs w:val="28"/>
        </w:rPr>
        <w:t>،</w:t>
      </w:r>
      <w:r w:rsidRPr="00730A02">
        <w:rPr>
          <w:rFonts w:eastAsia="Times New Roman"/>
          <w:sz w:val="28"/>
          <w:szCs w:val="28"/>
        </w:rPr>
        <w:t xml:space="preserve"> </w:t>
      </w:r>
      <w:r w:rsidRPr="00730A02">
        <w:rPr>
          <w:rFonts w:eastAsia="Times New Roman"/>
          <w:sz w:val="28"/>
          <w:szCs w:val="28"/>
          <w:rtl/>
        </w:rPr>
        <w:t>ويستدعي فهمه العميق واستغلاله الأمثل لتلبية احتياجات القوى العاملة وتحقيق النجاح المستدام للشركات في السوق التنافسي الحالي</w:t>
      </w:r>
      <w:r w:rsidRPr="00730A02">
        <w:rPr>
          <w:rFonts w:eastAsia="Times New Roman"/>
          <w:sz w:val="28"/>
          <w:szCs w:val="28"/>
        </w:rPr>
        <w:t>.</w:t>
      </w:r>
    </w:p>
    <w:p w14:paraId="53ED0361" w14:textId="77777777" w:rsidR="008925A3" w:rsidRPr="00905533" w:rsidRDefault="008925A3" w:rsidP="008925A3">
      <w:pPr>
        <w:bidi/>
        <w:spacing w:line="256" w:lineRule="auto"/>
        <w:rPr>
          <w:rFonts w:ascii="Arial" w:eastAsia="Calibri" w:hAnsi="Arial" w:cs="Arial"/>
          <w:sz w:val="28"/>
          <w:szCs w:val="28"/>
          <w:rtl/>
          <w:lang w:bidi="ar-EG"/>
        </w:rPr>
      </w:pPr>
    </w:p>
    <w:p w14:paraId="46A77342" w14:textId="77777777" w:rsidR="008925A3" w:rsidRPr="00905533" w:rsidRDefault="008925A3" w:rsidP="008925A3">
      <w:pPr>
        <w:bidi/>
        <w:spacing w:line="256" w:lineRule="auto"/>
        <w:rPr>
          <w:rFonts w:ascii="Arial" w:eastAsia="Calibri" w:hAnsi="Arial" w:cs="Arial"/>
          <w:sz w:val="36"/>
          <w:szCs w:val="36"/>
          <w:rtl/>
          <w:lang w:bidi="ar-EG"/>
        </w:rPr>
      </w:pPr>
    </w:p>
    <w:p w14:paraId="20FD8EB5" w14:textId="77777777" w:rsidR="008925A3" w:rsidRPr="00905533" w:rsidRDefault="008925A3" w:rsidP="008925A3">
      <w:pPr>
        <w:bidi/>
        <w:spacing w:line="256" w:lineRule="auto"/>
        <w:rPr>
          <w:rFonts w:ascii="Arial" w:eastAsia="Calibri" w:hAnsi="Arial" w:cs="Arial"/>
          <w:sz w:val="36"/>
          <w:szCs w:val="36"/>
          <w:rtl/>
          <w:lang w:bidi="ar-EG"/>
        </w:rPr>
      </w:pPr>
    </w:p>
    <w:p w14:paraId="3A588687" w14:textId="77777777" w:rsidR="008925A3" w:rsidRPr="00905533" w:rsidRDefault="008925A3" w:rsidP="008925A3">
      <w:pPr>
        <w:bidi/>
        <w:spacing w:line="256" w:lineRule="auto"/>
        <w:rPr>
          <w:rFonts w:ascii="Arial" w:eastAsia="Calibri" w:hAnsi="Arial" w:cs="Arial"/>
          <w:sz w:val="36"/>
          <w:szCs w:val="36"/>
          <w:rtl/>
          <w:lang w:bidi="ar-EG"/>
        </w:rPr>
      </w:pPr>
    </w:p>
    <w:p w14:paraId="712DBB89" w14:textId="77777777" w:rsidR="008925A3" w:rsidRPr="00905533" w:rsidRDefault="008925A3" w:rsidP="008925A3">
      <w:pPr>
        <w:bidi/>
        <w:spacing w:line="256" w:lineRule="auto"/>
        <w:rPr>
          <w:rFonts w:ascii="Arial" w:eastAsia="Calibri" w:hAnsi="Arial" w:cs="Arial"/>
          <w:sz w:val="36"/>
          <w:szCs w:val="36"/>
          <w:rtl/>
          <w:lang w:bidi="ar-EG"/>
        </w:rPr>
      </w:pPr>
    </w:p>
    <w:p w14:paraId="02807674" w14:textId="77777777" w:rsidR="008925A3" w:rsidRPr="00905533" w:rsidRDefault="008925A3" w:rsidP="008925A3">
      <w:pPr>
        <w:bidi/>
        <w:spacing w:line="256" w:lineRule="auto"/>
        <w:rPr>
          <w:rFonts w:ascii="Arial" w:eastAsia="Calibri" w:hAnsi="Arial" w:cs="Arial"/>
          <w:sz w:val="36"/>
          <w:szCs w:val="36"/>
          <w:rtl/>
          <w:lang w:bidi="ar-EG"/>
        </w:rPr>
      </w:pPr>
    </w:p>
    <w:p w14:paraId="154CE109" w14:textId="77777777" w:rsidR="008925A3" w:rsidRPr="00905533" w:rsidRDefault="008925A3" w:rsidP="008925A3">
      <w:pPr>
        <w:bidi/>
        <w:spacing w:line="256" w:lineRule="auto"/>
        <w:rPr>
          <w:rFonts w:ascii="Arial" w:eastAsia="Calibri" w:hAnsi="Arial" w:cs="Arial"/>
          <w:sz w:val="36"/>
          <w:szCs w:val="36"/>
          <w:rtl/>
          <w:lang w:bidi="ar-EG"/>
        </w:rPr>
      </w:pPr>
    </w:p>
    <w:p w14:paraId="4161E625" w14:textId="77777777" w:rsidR="008925A3" w:rsidRPr="00905533" w:rsidRDefault="008925A3" w:rsidP="008925A3">
      <w:pPr>
        <w:bidi/>
        <w:spacing w:line="256" w:lineRule="auto"/>
        <w:rPr>
          <w:rFonts w:ascii="Arial" w:eastAsia="Calibri" w:hAnsi="Arial" w:cs="Arial"/>
          <w:sz w:val="36"/>
          <w:szCs w:val="36"/>
          <w:rtl/>
          <w:lang w:bidi="ar-EG"/>
        </w:rPr>
      </w:pPr>
    </w:p>
    <w:p w14:paraId="63C6FC0C" w14:textId="77777777" w:rsidR="008925A3" w:rsidRPr="00905533" w:rsidRDefault="008925A3" w:rsidP="008925A3">
      <w:pPr>
        <w:bidi/>
        <w:spacing w:line="256" w:lineRule="auto"/>
        <w:rPr>
          <w:rFonts w:ascii="Arial" w:eastAsia="Calibri" w:hAnsi="Arial" w:cs="Arial"/>
          <w:sz w:val="36"/>
          <w:szCs w:val="36"/>
          <w:rtl/>
          <w:lang w:bidi="ar-EG"/>
        </w:rPr>
      </w:pPr>
    </w:p>
    <w:p w14:paraId="63C033B2" w14:textId="77777777" w:rsidR="008925A3" w:rsidRPr="00905533" w:rsidRDefault="008925A3" w:rsidP="008925A3">
      <w:pPr>
        <w:bidi/>
        <w:spacing w:line="256" w:lineRule="auto"/>
        <w:rPr>
          <w:rFonts w:ascii="Arial" w:eastAsia="Calibri" w:hAnsi="Arial" w:cs="Arial"/>
          <w:sz w:val="36"/>
          <w:szCs w:val="36"/>
          <w:rtl/>
          <w:lang w:bidi="ar-EG"/>
        </w:rPr>
      </w:pPr>
    </w:p>
    <w:p w14:paraId="5F8C1D9C" w14:textId="77777777" w:rsidR="008925A3" w:rsidRPr="00905533" w:rsidRDefault="008925A3" w:rsidP="008925A3">
      <w:pPr>
        <w:bidi/>
        <w:spacing w:line="256" w:lineRule="auto"/>
        <w:rPr>
          <w:rFonts w:ascii="Arial" w:eastAsia="Calibri" w:hAnsi="Arial" w:cs="Arial"/>
          <w:sz w:val="36"/>
          <w:szCs w:val="36"/>
          <w:rtl/>
          <w:lang w:bidi="ar-EG"/>
        </w:rPr>
      </w:pPr>
    </w:p>
    <w:p w14:paraId="14CF1C6D" w14:textId="77777777" w:rsidR="008925A3" w:rsidRPr="00905533" w:rsidRDefault="008925A3" w:rsidP="008925A3">
      <w:pPr>
        <w:bidi/>
        <w:spacing w:line="256" w:lineRule="auto"/>
        <w:rPr>
          <w:rFonts w:ascii="Arial" w:eastAsia="Calibri" w:hAnsi="Arial" w:cs="Arial"/>
          <w:sz w:val="36"/>
          <w:szCs w:val="36"/>
          <w:rtl/>
          <w:lang w:bidi="ar-EG"/>
        </w:rPr>
      </w:pPr>
    </w:p>
    <w:p w14:paraId="6882422F" w14:textId="77777777" w:rsidR="008925A3" w:rsidRPr="0090553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rtl/>
          <w:lang w:bidi="ar-EG"/>
        </w:rPr>
      </w:pPr>
      <w:bookmarkStart w:id="3" w:name="_Toc166954059"/>
      <w:r w:rsidRPr="00905533">
        <w:rPr>
          <w:rFonts w:ascii="Arial" w:eastAsia="Times New Roman" w:hAnsi="Arial" w:cs="Arial"/>
          <w:b/>
          <w:bCs/>
          <w:sz w:val="32"/>
          <w:szCs w:val="32"/>
          <w:rtl/>
          <w:lang w:bidi="ar-EG"/>
        </w:rPr>
        <w:t>مشكلة الدراسة</w:t>
      </w:r>
      <w:bookmarkEnd w:id="3"/>
    </w:p>
    <w:p w14:paraId="16ADB4BA" w14:textId="02B1E18B" w:rsidR="00DF3C06" w:rsidRDefault="00DF3C06" w:rsidP="00083EC3">
      <w:pPr>
        <w:bidi/>
        <w:spacing w:line="256" w:lineRule="auto"/>
        <w:ind w:left="720"/>
        <w:rPr>
          <w:rFonts w:ascii="Arial" w:eastAsia="Calibri" w:hAnsi="Arial" w:cs="Arial"/>
          <w:sz w:val="28"/>
          <w:szCs w:val="28"/>
          <w:lang w:bidi="ar-EG"/>
        </w:rPr>
      </w:pPr>
      <w:r>
        <w:rPr>
          <w:rFonts w:ascii="Arial" w:eastAsia="Calibri" w:hAnsi="Arial" w:cs="Arial"/>
          <w:sz w:val="28"/>
          <w:szCs w:val="28"/>
          <w:rtl/>
          <w:lang w:bidi="ar-EG"/>
        </w:rPr>
        <w:t>في السنوات الأخيرة، أصبحت استراتيجيات العمل المرن موضوعًا حيويًا في مجال إدارة الموارد البشرية. تتمثل هذه الاستراتيجيات في السماح للموظفين بالعمل بأوقات وأماكن مرنة، مما يعزز من توازنهم بين الحياة الشخصية والمهنية. ومع ذلك، على الرغم من الفوائد المحتملة لهذه الاستراتيجيات، لا يزال تأثيرها على رضا الموظفين غير واضح بشكل كامل.</w:t>
      </w:r>
    </w:p>
    <w:p w14:paraId="20FAFD31" w14:textId="77777777" w:rsidR="00DF3C06" w:rsidRPr="00905533" w:rsidRDefault="00DF3C06" w:rsidP="00DF3C06">
      <w:pPr>
        <w:bidi/>
        <w:spacing w:line="256" w:lineRule="auto"/>
        <w:ind w:left="720"/>
        <w:rPr>
          <w:rFonts w:ascii="Arial" w:eastAsia="Calibri" w:hAnsi="Arial" w:cs="Arial"/>
          <w:sz w:val="28"/>
          <w:szCs w:val="28"/>
          <w:rtl/>
          <w:lang w:bidi="ar-EG"/>
        </w:rPr>
      </w:pPr>
      <w:r>
        <w:rPr>
          <w:rFonts w:ascii="Arial" w:eastAsia="Calibri" w:hAnsi="Arial" w:cs="Arial"/>
          <w:sz w:val="28"/>
          <w:szCs w:val="28"/>
          <w:rtl/>
          <w:lang w:bidi="ar-EG"/>
        </w:rPr>
        <w:t>تتمثل مشكلة البحث في التباين الواضح في نتائج الدراسات السابقة حول تأثير تطبيق استراتيجيات العمل المرن على رضا الموظفين. بينما تشير بعض الدراسات إلى أن هذه الاستراتيجيات تسهم في زيادة الرضا الوظيفي وتحسين الأداء، تشير أخرى إلى وجود تحديات وصعوبات تؤثر سلبًا على الرضا الوظيفي. هذا التباين في النتائج يشير إلى وجود فجوات في الفهم النظري والتطبيقي لهذه العلاقة، مما يتطلب إجراء دراسة شاملة ومعمقة لفهم العوامل المؤثرة على نجاح أو فشل استراتيجيات العمل المرن في تحقيق رضا الموظفين.</w:t>
      </w:r>
    </w:p>
    <w:p w14:paraId="7E02F074" w14:textId="77777777" w:rsidR="008925A3" w:rsidRPr="00905533" w:rsidRDefault="008925A3" w:rsidP="008925A3">
      <w:pPr>
        <w:bidi/>
        <w:spacing w:line="256" w:lineRule="auto"/>
        <w:ind w:left="720"/>
        <w:rPr>
          <w:rFonts w:ascii="Arial" w:eastAsia="Calibri" w:hAnsi="Arial" w:cs="Arial"/>
          <w:sz w:val="28"/>
          <w:szCs w:val="28"/>
          <w:rtl/>
          <w:lang w:bidi="ar-EG"/>
        </w:rPr>
      </w:pPr>
    </w:p>
    <w:p w14:paraId="51CF81C8"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4" w:name="_Toc166954060"/>
      <w:r w:rsidRPr="00905533">
        <w:rPr>
          <w:rFonts w:ascii="Arial" w:eastAsia="Times New Roman" w:hAnsi="Arial" w:cs="Arial"/>
          <w:b/>
          <w:bCs/>
          <w:sz w:val="28"/>
          <w:szCs w:val="28"/>
          <w:rtl/>
          <w:lang w:bidi="ar-EG"/>
        </w:rPr>
        <w:t>فجوات على المستوى النظري</w:t>
      </w:r>
      <w:bookmarkEnd w:id="4"/>
    </w:p>
    <w:p w14:paraId="20B2C860" w14:textId="77777777" w:rsidR="008925A3" w:rsidRPr="00905533" w:rsidRDefault="008925A3" w:rsidP="008925A3">
      <w:pPr>
        <w:bidi/>
        <w:spacing w:line="256" w:lineRule="auto"/>
        <w:rPr>
          <w:rFonts w:ascii="Calibri" w:eastAsia="Calibri" w:hAnsi="Calibri" w:cs="Arial"/>
          <w:rtl/>
          <w:lang w:bidi="ar-EG"/>
        </w:rPr>
      </w:pPr>
    </w:p>
    <w:p w14:paraId="1C53B6C6" w14:textId="77777777" w:rsidR="008455B8" w:rsidRDefault="008455B8" w:rsidP="00AE638B">
      <w:pPr>
        <w:bidi/>
        <w:spacing w:line="256" w:lineRule="auto"/>
        <w:ind w:left="720"/>
        <w:jc w:val="both"/>
        <w:rPr>
          <w:rFonts w:ascii="Calibri" w:eastAsia="Calibri" w:hAnsi="Calibri" w:cs="Arial"/>
          <w:rtl/>
          <w:lang w:bidi="ar-EG"/>
        </w:rPr>
      </w:pPr>
      <w:r>
        <w:rPr>
          <w:rFonts w:ascii="Calibri" w:eastAsia="Calibri" w:hAnsi="Calibri" w:cs="Arial"/>
          <w:rtl/>
          <w:lang w:bidi="ar-EG"/>
        </w:rPr>
        <w:t>عدم وضوح العلاقة السببية: الكثير من الدراسات تركز على العلاقة الترابطية بين العمل المرن ورضا الموظفين دون النظر بعمق في الأسباب الحقيقية لهذه العلاقة وكيفية تأثير المتغيرات المختلفة عليها.</w:t>
      </w:r>
    </w:p>
    <w:p w14:paraId="52977982" w14:textId="77777777" w:rsidR="008455B8" w:rsidRDefault="008455B8" w:rsidP="00AE638B">
      <w:pPr>
        <w:bidi/>
        <w:spacing w:line="256" w:lineRule="auto"/>
        <w:ind w:left="720"/>
        <w:jc w:val="both"/>
        <w:rPr>
          <w:rFonts w:ascii="Calibri" w:eastAsia="Calibri" w:hAnsi="Calibri" w:cs="Arial"/>
          <w:rtl/>
          <w:lang w:bidi="ar-EG"/>
        </w:rPr>
      </w:pPr>
      <w:r>
        <w:rPr>
          <w:rFonts w:ascii="Calibri" w:eastAsia="Calibri" w:hAnsi="Calibri" w:cs="Arial"/>
          <w:rtl/>
          <w:lang w:bidi="ar-EG"/>
        </w:rPr>
        <w:t>التنوع الثقافي: معظم الأبحاث تركز على بيئات العمل في دول أو ثقافات معينة، مما يترك فجوة في فهم كيفية تأثير العمل المرن على رضا الموظفين في بيئات ثقافية مختلفة.</w:t>
      </w:r>
    </w:p>
    <w:p w14:paraId="181D572E" w14:textId="77777777" w:rsidR="008455B8" w:rsidRDefault="008455B8" w:rsidP="00AE638B">
      <w:pPr>
        <w:bidi/>
        <w:spacing w:line="256" w:lineRule="auto"/>
        <w:ind w:left="720"/>
        <w:jc w:val="both"/>
        <w:rPr>
          <w:rFonts w:ascii="Calibri" w:eastAsia="Calibri" w:hAnsi="Calibri" w:cs="Arial"/>
          <w:rtl/>
          <w:lang w:bidi="ar-EG"/>
        </w:rPr>
      </w:pPr>
      <w:r>
        <w:rPr>
          <w:rFonts w:ascii="Calibri" w:eastAsia="Calibri" w:hAnsi="Calibri" w:cs="Arial"/>
          <w:rtl/>
          <w:lang w:bidi="ar-EG"/>
        </w:rPr>
        <w:t>الفروق الديموغرافية: هناك نقص في الدراسات التي تأخذ بعين الاعتبار الفروق الديموغرافية مثل العمر، الجنس، والخبرة المهنية عند دراسة تأثير استراتيجيات العمل المرن على رضا الموظفين.</w:t>
      </w:r>
    </w:p>
    <w:p w14:paraId="38A64937" w14:textId="77777777" w:rsidR="008455B8" w:rsidRPr="00905533" w:rsidRDefault="008455B8" w:rsidP="00AE638B">
      <w:pPr>
        <w:bidi/>
        <w:spacing w:line="256" w:lineRule="auto"/>
        <w:ind w:left="720"/>
        <w:jc w:val="both"/>
        <w:rPr>
          <w:rFonts w:ascii="Calibri" w:eastAsia="Calibri" w:hAnsi="Calibri" w:cs="Arial"/>
          <w:rtl/>
          <w:lang w:bidi="ar-EG"/>
        </w:rPr>
      </w:pPr>
      <w:r>
        <w:rPr>
          <w:rFonts w:ascii="Calibri" w:eastAsia="Calibri" w:hAnsi="Calibri" w:cs="Arial"/>
          <w:rtl/>
          <w:lang w:bidi="ar-EG"/>
        </w:rPr>
        <w:t>الفجوات التطبيقية</w:t>
      </w:r>
    </w:p>
    <w:p w14:paraId="5BC36E4A" w14:textId="77777777" w:rsidR="008925A3" w:rsidRPr="00905533" w:rsidRDefault="008925A3" w:rsidP="008925A3">
      <w:pPr>
        <w:bidi/>
        <w:spacing w:line="256" w:lineRule="auto"/>
        <w:rPr>
          <w:rFonts w:ascii="Calibri" w:eastAsia="Calibri" w:hAnsi="Calibri" w:cs="Arial"/>
          <w:rtl/>
          <w:lang w:bidi="ar-EG"/>
        </w:rPr>
      </w:pPr>
    </w:p>
    <w:p w14:paraId="479A7698" w14:textId="1A693608" w:rsidR="008925A3" w:rsidRPr="00253227" w:rsidRDefault="008925A3" w:rsidP="00253227">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5" w:name="_Toc166954061"/>
      <w:r w:rsidRPr="00905533">
        <w:rPr>
          <w:rFonts w:ascii="Arial" w:eastAsia="Times New Roman" w:hAnsi="Arial" w:cs="Arial"/>
          <w:b/>
          <w:bCs/>
          <w:sz w:val="28"/>
          <w:szCs w:val="28"/>
          <w:rtl/>
          <w:lang w:bidi="ar-EG"/>
        </w:rPr>
        <w:t>فجوات على المستوى التطبيقي</w:t>
      </w:r>
      <w:bookmarkEnd w:id="5"/>
    </w:p>
    <w:p w14:paraId="16D7AB2E" w14:textId="77777777" w:rsidR="00253227" w:rsidRDefault="00253227" w:rsidP="00083EC3">
      <w:pPr>
        <w:bidi/>
        <w:spacing w:line="256" w:lineRule="auto"/>
        <w:ind w:left="720"/>
        <w:rPr>
          <w:rFonts w:ascii="Arial" w:eastAsia="Calibri" w:hAnsi="Arial" w:cs="Arial"/>
          <w:sz w:val="28"/>
          <w:szCs w:val="28"/>
          <w:rtl/>
          <w:lang w:bidi="ar-EG"/>
        </w:rPr>
      </w:pPr>
      <w:r>
        <w:rPr>
          <w:rFonts w:ascii="Arial" w:eastAsia="Calibri" w:hAnsi="Arial" w:cs="Arial"/>
          <w:sz w:val="28"/>
          <w:szCs w:val="28"/>
          <w:rtl/>
          <w:lang w:bidi="ar-EG"/>
        </w:rPr>
        <w:t>قياس الأداء: كيفية قياس الأداء والإنتاجية في بيئات العمل المرنة لا يزال موضوعًا غير محسوم، حيث تختلف المعايير والأدوات المستخدمة بين الدراسات.</w:t>
      </w:r>
    </w:p>
    <w:p w14:paraId="6ACECC9D" w14:textId="77777777" w:rsidR="00253227" w:rsidRDefault="00253227" w:rsidP="00083EC3">
      <w:pPr>
        <w:bidi/>
        <w:spacing w:line="256" w:lineRule="auto"/>
        <w:ind w:left="720"/>
        <w:rPr>
          <w:rFonts w:ascii="Arial" w:eastAsia="Calibri" w:hAnsi="Arial" w:cs="Arial"/>
          <w:sz w:val="28"/>
          <w:szCs w:val="28"/>
          <w:rtl/>
          <w:lang w:bidi="ar-EG"/>
        </w:rPr>
      </w:pPr>
      <w:r>
        <w:rPr>
          <w:rFonts w:ascii="Arial" w:eastAsia="Calibri" w:hAnsi="Arial" w:cs="Arial"/>
          <w:sz w:val="28"/>
          <w:szCs w:val="28"/>
          <w:rtl/>
          <w:lang w:bidi="ar-EG"/>
        </w:rPr>
        <w:t xml:space="preserve">التحديات التقنية: هناك حاجة لفهم أفضل لكيفية تجاوز التحديات التقنية والتواصلية التي </w:t>
      </w:r>
      <w:proofErr w:type="spellStart"/>
      <w:r>
        <w:rPr>
          <w:rFonts w:ascii="Arial" w:eastAsia="Calibri" w:hAnsi="Arial" w:cs="Arial"/>
          <w:sz w:val="28"/>
          <w:szCs w:val="28"/>
          <w:rtl/>
          <w:lang w:bidi="ar-EG"/>
        </w:rPr>
        <w:t>يواجهها</w:t>
      </w:r>
      <w:proofErr w:type="spellEnd"/>
      <w:r>
        <w:rPr>
          <w:rFonts w:ascii="Arial" w:eastAsia="Calibri" w:hAnsi="Arial" w:cs="Arial"/>
          <w:sz w:val="28"/>
          <w:szCs w:val="28"/>
          <w:rtl/>
          <w:lang w:bidi="ar-EG"/>
        </w:rPr>
        <w:t xml:space="preserve"> الموظفون في بيئات العمل المرنة.</w:t>
      </w:r>
    </w:p>
    <w:p w14:paraId="1A8C9920" w14:textId="77777777" w:rsidR="00253227" w:rsidRDefault="00253227" w:rsidP="00083EC3">
      <w:pPr>
        <w:bidi/>
        <w:spacing w:line="256" w:lineRule="auto"/>
        <w:ind w:left="720"/>
        <w:rPr>
          <w:rFonts w:ascii="Arial" w:eastAsia="Calibri" w:hAnsi="Arial" w:cs="Arial"/>
          <w:sz w:val="28"/>
          <w:szCs w:val="28"/>
          <w:rtl/>
          <w:lang w:bidi="ar-EG"/>
        </w:rPr>
      </w:pPr>
      <w:r>
        <w:rPr>
          <w:rFonts w:ascii="Arial" w:eastAsia="Calibri" w:hAnsi="Arial" w:cs="Arial"/>
          <w:sz w:val="28"/>
          <w:szCs w:val="28"/>
          <w:rtl/>
          <w:lang w:bidi="ar-EG"/>
        </w:rPr>
        <w:lastRenderedPageBreak/>
        <w:t>التحفيز والاندماج: كيفية تحفيز الموظفين والحفاظ على اندماجهم والتزامهم في بيئات العمل المرنة تعتبر من القضايا التطبيقية التي تحتاج إلى حلول مبتكرة.</w:t>
      </w:r>
    </w:p>
    <w:p w14:paraId="1EDB1E4B" w14:textId="77777777" w:rsidR="00253227" w:rsidRDefault="00253227" w:rsidP="00083EC3">
      <w:pPr>
        <w:bidi/>
        <w:spacing w:line="256" w:lineRule="auto"/>
        <w:ind w:left="720"/>
        <w:rPr>
          <w:rFonts w:ascii="Arial" w:eastAsia="Calibri" w:hAnsi="Arial" w:cs="Arial"/>
          <w:sz w:val="28"/>
          <w:szCs w:val="28"/>
          <w:rtl/>
          <w:lang w:bidi="ar-EG"/>
        </w:rPr>
      </w:pPr>
      <w:r>
        <w:rPr>
          <w:rFonts w:ascii="Arial" w:eastAsia="Calibri" w:hAnsi="Arial" w:cs="Arial"/>
          <w:sz w:val="28"/>
          <w:szCs w:val="28"/>
          <w:rtl/>
          <w:lang w:bidi="ar-EG"/>
        </w:rPr>
        <w:t>سؤال البحث الرئيسي</w:t>
      </w:r>
    </w:p>
    <w:p w14:paraId="5725E987" w14:textId="77777777" w:rsidR="00253227" w:rsidRDefault="00253227" w:rsidP="00083EC3">
      <w:pPr>
        <w:bidi/>
        <w:spacing w:line="256" w:lineRule="auto"/>
        <w:ind w:left="720"/>
        <w:rPr>
          <w:rFonts w:ascii="Arial" w:eastAsia="Calibri" w:hAnsi="Arial" w:cs="Arial"/>
          <w:sz w:val="28"/>
          <w:szCs w:val="28"/>
          <w:rtl/>
          <w:lang w:bidi="ar-EG"/>
        </w:rPr>
      </w:pPr>
    </w:p>
    <w:p w14:paraId="647CC86B" w14:textId="77777777" w:rsidR="00253227" w:rsidRPr="00905533" w:rsidRDefault="00253227" w:rsidP="00083EC3">
      <w:pPr>
        <w:bidi/>
        <w:spacing w:line="256" w:lineRule="auto"/>
        <w:ind w:left="720"/>
        <w:rPr>
          <w:rFonts w:ascii="Arial" w:eastAsia="Calibri" w:hAnsi="Arial" w:cs="Arial"/>
          <w:sz w:val="28"/>
          <w:szCs w:val="28"/>
          <w:rtl/>
          <w:lang w:bidi="ar-EG"/>
        </w:rPr>
      </w:pPr>
      <w:r>
        <w:rPr>
          <w:rFonts w:ascii="Arial" w:eastAsia="Calibri" w:hAnsi="Arial" w:cs="Arial"/>
          <w:sz w:val="28"/>
          <w:szCs w:val="28"/>
          <w:rtl/>
          <w:lang w:bidi="ar-EG"/>
        </w:rPr>
        <w:t>كيف يؤثر تطبيق استراتيجيات العمل المرن على رضا الموظفين؟</w:t>
      </w:r>
    </w:p>
    <w:p w14:paraId="09DB7030" w14:textId="77777777" w:rsidR="008925A3" w:rsidRPr="00905533" w:rsidRDefault="008925A3" w:rsidP="008925A3">
      <w:pPr>
        <w:bidi/>
        <w:spacing w:line="256" w:lineRule="auto"/>
        <w:rPr>
          <w:rFonts w:ascii="Arial" w:eastAsia="Calibri" w:hAnsi="Arial" w:cs="Arial"/>
          <w:sz w:val="28"/>
          <w:szCs w:val="28"/>
          <w:rtl/>
          <w:lang w:bidi="ar-EG"/>
        </w:rPr>
      </w:pPr>
    </w:p>
    <w:p w14:paraId="426BA061" w14:textId="77777777" w:rsidR="008925A3" w:rsidRPr="00905533" w:rsidRDefault="008925A3" w:rsidP="008925A3">
      <w:pPr>
        <w:bidi/>
        <w:spacing w:line="256" w:lineRule="auto"/>
        <w:rPr>
          <w:rFonts w:ascii="Arial" w:eastAsia="Calibri" w:hAnsi="Arial" w:cs="Arial"/>
          <w:sz w:val="28"/>
          <w:szCs w:val="28"/>
          <w:rtl/>
          <w:lang w:bidi="ar-EG"/>
        </w:rPr>
      </w:pPr>
    </w:p>
    <w:p w14:paraId="35F472E5" w14:textId="77777777" w:rsidR="008925A3" w:rsidRDefault="008925A3" w:rsidP="008925A3">
      <w:pPr>
        <w:keepNext/>
        <w:keepLines/>
        <w:numPr>
          <w:ilvl w:val="1"/>
          <w:numId w:val="2"/>
        </w:numPr>
        <w:bidi/>
        <w:spacing w:before="40" w:after="0" w:line="256" w:lineRule="auto"/>
        <w:outlineLvl w:val="1"/>
        <w:rPr>
          <w:rFonts w:ascii="Arial" w:eastAsia="Times New Roman" w:hAnsi="Arial" w:cs="Arial"/>
          <w:b/>
          <w:bCs/>
          <w:sz w:val="32"/>
          <w:szCs w:val="32"/>
          <w:lang w:bidi="ar-EG"/>
        </w:rPr>
      </w:pPr>
      <w:bookmarkStart w:id="6" w:name="_Toc166954062"/>
      <w:r w:rsidRPr="00905533">
        <w:rPr>
          <w:rFonts w:ascii="Arial" w:eastAsia="Times New Roman" w:hAnsi="Arial" w:cs="Arial"/>
          <w:b/>
          <w:bCs/>
          <w:sz w:val="32"/>
          <w:szCs w:val="32"/>
          <w:rtl/>
          <w:lang w:bidi="ar-EG"/>
        </w:rPr>
        <w:t>أهمية الدراسة</w:t>
      </w:r>
      <w:bookmarkEnd w:id="6"/>
    </w:p>
    <w:p w14:paraId="480AC4B3" w14:textId="6028E4C3" w:rsidR="000747A0" w:rsidRPr="00466F80" w:rsidRDefault="000747A0" w:rsidP="00D443E1">
      <w:pPr>
        <w:keepNext/>
        <w:keepLines/>
        <w:bidi/>
        <w:spacing w:before="40" w:after="0" w:line="256" w:lineRule="auto"/>
        <w:ind w:left="792"/>
        <w:outlineLvl w:val="1"/>
        <w:rPr>
          <w:rFonts w:ascii="Arial" w:eastAsia="Times New Roman" w:hAnsi="Arial" w:cs="Arial"/>
          <w:sz w:val="32"/>
          <w:szCs w:val="32"/>
          <w:rtl/>
          <w:lang w:bidi="ar-EG"/>
        </w:rPr>
      </w:pPr>
      <w:r w:rsidRPr="00466F80">
        <w:rPr>
          <w:rFonts w:ascii="Arial" w:eastAsia="Times New Roman" w:hAnsi="Arial" w:cs="Arial"/>
          <w:sz w:val="32"/>
          <w:szCs w:val="32"/>
          <w:rtl/>
          <w:lang w:bidi="ar-EG"/>
        </w:rPr>
        <w:t>البحث في أثر تطبيق استراتيجيات العمل المرن على رضا الموظفين يعزز من فهمنا لكيفية تحسين بيئات العمل وتجارب الموظفين، مما يسهم في زيادة التحفيز والإنتاجية، تحسين التوازن بين العمل والحياة الشخصية، تعزيز الانخراط والإبداع، وتقليل الإجهاد والاستنزاف، بالإضافة إلى زيادة جاذبية المنظمة واحتفاظها بالمواهب.</w:t>
      </w:r>
    </w:p>
    <w:p w14:paraId="7DE883DE" w14:textId="77777777" w:rsidR="008925A3" w:rsidRPr="00905533" w:rsidRDefault="008925A3" w:rsidP="008925A3">
      <w:pPr>
        <w:bidi/>
        <w:spacing w:line="256" w:lineRule="auto"/>
        <w:rPr>
          <w:rFonts w:ascii="Arial" w:eastAsia="Calibri" w:hAnsi="Arial" w:cs="Arial"/>
          <w:sz w:val="36"/>
          <w:szCs w:val="36"/>
          <w:rtl/>
          <w:lang w:bidi="ar-EG"/>
        </w:rPr>
      </w:pPr>
    </w:p>
    <w:p w14:paraId="5C17E331" w14:textId="77777777" w:rsidR="008925A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lang w:bidi="ar-EG"/>
        </w:rPr>
      </w:pPr>
      <w:bookmarkStart w:id="7" w:name="_Toc166954063"/>
      <w:r w:rsidRPr="00905533">
        <w:rPr>
          <w:rFonts w:ascii="Arial" w:eastAsia="Times New Roman" w:hAnsi="Arial" w:cs="Arial"/>
          <w:b/>
          <w:bCs/>
          <w:sz w:val="28"/>
          <w:szCs w:val="28"/>
          <w:rtl/>
          <w:lang w:bidi="ar-EG"/>
        </w:rPr>
        <w:t>على المستوى النظري:</w:t>
      </w:r>
      <w:bookmarkEnd w:id="7"/>
    </w:p>
    <w:p w14:paraId="5B22FE52" w14:textId="77777777" w:rsidR="009F24F3" w:rsidRDefault="009F24F3" w:rsidP="009F24F3">
      <w:pPr>
        <w:keepNext/>
        <w:keepLines/>
        <w:bidi/>
        <w:spacing w:before="40" w:after="0" w:line="256" w:lineRule="auto"/>
        <w:ind w:left="1224"/>
        <w:outlineLvl w:val="2"/>
        <w:rPr>
          <w:rFonts w:ascii="Arial" w:eastAsia="Times New Roman" w:hAnsi="Arial" w:cs="Arial"/>
          <w:b/>
          <w:bCs/>
          <w:sz w:val="28"/>
          <w:szCs w:val="28"/>
          <w:lang w:bidi="ar-EG"/>
        </w:rPr>
      </w:pPr>
    </w:p>
    <w:p w14:paraId="021B0EF3" w14:textId="7FFF5D03" w:rsidR="00C849AA" w:rsidRPr="00466F80" w:rsidRDefault="00C849AA" w:rsidP="00DD6438">
      <w:pPr>
        <w:keepNext/>
        <w:keepLines/>
        <w:bidi/>
        <w:spacing w:before="40" w:after="0" w:line="256" w:lineRule="auto"/>
        <w:ind w:left="720"/>
        <w:outlineLvl w:val="2"/>
        <w:rPr>
          <w:rFonts w:ascii="Arial" w:eastAsia="Times New Roman" w:hAnsi="Arial" w:cs="Arial"/>
          <w:sz w:val="28"/>
          <w:szCs w:val="28"/>
          <w:lang w:bidi="ar-EG"/>
        </w:rPr>
      </w:pPr>
      <w:r>
        <w:rPr>
          <w:rFonts w:ascii="Arial" w:eastAsia="Times New Roman" w:hAnsi="Arial" w:cs="Arial"/>
          <w:b/>
          <w:bCs/>
          <w:sz w:val="28"/>
          <w:szCs w:val="28"/>
          <w:rtl/>
          <w:lang w:bidi="ar-EG"/>
        </w:rPr>
        <w:t>"</w:t>
      </w:r>
      <w:r w:rsidRPr="00466F80">
        <w:rPr>
          <w:rFonts w:ascii="Arial" w:eastAsia="Times New Roman" w:hAnsi="Arial" w:cs="Arial"/>
          <w:sz w:val="28"/>
          <w:szCs w:val="28"/>
          <w:rtl/>
          <w:lang w:bidi="ar-EG"/>
        </w:rPr>
        <w:t xml:space="preserve">يعتبر العمل المرن نقطة تحول في فهمنا </w:t>
      </w:r>
      <w:proofErr w:type="spellStart"/>
      <w:r w:rsidRPr="00466F80">
        <w:rPr>
          <w:rFonts w:ascii="Arial" w:eastAsia="Times New Roman" w:hAnsi="Arial" w:cs="Arial"/>
          <w:sz w:val="28"/>
          <w:szCs w:val="28"/>
          <w:rtl/>
          <w:lang w:bidi="ar-EG"/>
        </w:rPr>
        <w:t>لديناميات</w:t>
      </w:r>
      <w:proofErr w:type="spellEnd"/>
      <w:r w:rsidRPr="00466F80">
        <w:rPr>
          <w:rFonts w:ascii="Arial" w:eastAsia="Times New Roman" w:hAnsi="Arial" w:cs="Arial"/>
          <w:sz w:val="28"/>
          <w:szCs w:val="28"/>
          <w:rtl/>
          <w:lang w:bidi="ar-EG"/>
        </w:rPr>
        <w:t xml:space="preserve"> العمل والحياة الشخصية، حيث يساهم في توسيع نطاق النظريات الإدارية المتعلقة بتحسين رضا الموظفين." – </w:t>
      </w:r>
      <w:r w:rsidR="00585C6C" w:rsidRPr="00466F80">
        <w:rPr>
          <w:rFonts w:ascii="Arial" w:eastAsia="Times New Roman" w:hAnsi="Arial" w:cs="Arial"/>
          <w:sz w:val="28"/>
          <w:szCs w:val="28"/>
          <w:rtl/>
          <w:lang w:bidi="ar-EG"/>
        </w:rPr>
        <w:t xml:space="preserve"> </w:t>
      </w:r>
      <w:proofErr w:type="spellStart"/>
      <w:r w:rsidRPr="00466F80">
        <w:rPr>
          <w:rFonts w:ascii="Arial" w:eastAsia="Times New Roman" w:hAnsi="Arial" w:cs="Arial"/>
          <w:sz w:val="28"/>
          <w:szCs w:val="28"/>
          <w:lang w:bidi="ar-EG"/>
        </w:rPr>
        <w:t>Kossek</w:t>
      </w:r>
      <w:proofErr w:type="spellEnd"/>
      <w:r w:rsidRPr="00466F80">
        <w:rPr>
          <w:rFonts w:ascii="Arial" w:eastAsia="Times New Roman" w:hAnsi="Arial" w:cs="Arial"/>
          <w:sz w:val="28"/>
          <w:szCs w:val="28"/>
          <w:lang w:bidi="ar-EG"/>
        </w:rPr>
        <w:t xml:space="preserve"> </w:t>
      </w:r>
      <w:r w:rsidRPr="00466F80">
        <w:rPr>
          <w:rFonts w:ascii="Arial" w:eastAsia="Times New Roman" w:hAnsi="Arial" w:cs="Arial"/>
          <w:sz w:val="28"/>
          <w:szCs w:val="28"/>
          <w:rtl/>
          <w:lang w:bidi="ar-EG"/>
        </w:rPr>
        <w:t xml:space="preserve">و </w:t>
      </w:r>
      <w:proofErr w:type="spellStart"/>
      <w:r w:rsidRPr="00466F80">
        <w:rPr>
          <w:rFonts w:ascii="Arial" w:eastAsia="Times New Roman" w:hAnsi="Arial" w:cs="Arial"/>
          <w:sz w:val="28"/>
          <w:szCs w:val="28"/>
          <w:lang w:bidi="ar-EG"/>
        </w:rPr>
        <w:t>Lautsch</w:t>
      </w:r>
      <w:proofErr w:type="spellEnd"/>
      <w:r w:rsidRPr="00466F80">
        <w:rPr>
          <w:rFonts w:ascii="Arial" w:eastAsia="Times New Roman" w:hAnsi="Arial" w:cs="Arial"/>
          <w:sz w:val="28"/>
          <w:szCs w:val="28"/>
          <w:lang w:bidi="ar-EG"/>
        </w:rPr>
        <w:t xml:space="preserve"> (2018).</w:t>
      </w:r>
    </w:p>
    <w:p w14:paraId="1B73BF45" w14:textId="2F60478F" w:rsidR="008925A3" w:rsidRPr="00466F80" w:rsidRDefault="00C849AA" w:rsidP="00E70DAE">
      <w:pPr>
        <w:keepNext/>
        <w:keepLines/>
        <w:bidi/>
        <w:spacing w:before="40" w:after="0" w:line="256" w:lineRule="auto"/>
        <w:ind w:left="720"/>
        <w:outlineLvl w:val="2"/>
        <w:rPr>
          <w:rFonts w:ascii="Arial" w:eastAsia="Times New Roman" w:hAnsi="Arial" w:cs="Arial"/>
          <w:sz w:val="28"/>
          <w:szCs w:val="28"/>
          <w:lang w:bidi="ar-EG"/>
        </w:rPr>
      </w:pPr>
      <w:r w:rsidRPr="00466F80">
        <w:rPr>
          <w:rFonts w:ascii="Arial" w:eastAsia="Times New Roman" w:hAnsi="Arial" w:cs="Arial"/>
          <w:sz w:val="28"/>
          <w:szCs w:val="28"/>
          <w:rtl/>
          <w:lang w:bidi="ar-EG"/>
        </w:rPr>
        <w:t xml:space="preserve">"تساهم دراسات العلاقة بين مرونة العمل ورضا الموظفين في تطوير نظريات جديدة حول كيفية تأثير بيئات العمل المرنة على السلوك التنظيمي." - </w:t>
      </w:r>
      <w:r w:rsidRPr="00466F80">
        <w:rPr>
          <w:rFonts w:ascii="Arial" w:eastAsia="Times New Roman" w:hAnsi="Arial" w:cs="Arial"/>
          <w:sz w:val="28"/>
          <w:szCs w:val="28"/>
          <w:lang w:bidi="ar-EG"/>
        </w:rPr>
        <w:t>Thompson</w:t>
      </w:r>
      <w:r w:rsidRPr="00466F80">
        <w:rPr>
          <w:rFonts w:ascii="Arial" w:eastAsia="Times New Roman" w:hAnsi="Arial" w:cs="Arial"/>
          <w:sz w:val="28"/>
          <w:szCs w:val="28"/>
          <w:rtl/>
          <w:lang w:bidi="ar-EG"/>
        </w:rPr>
        <w:t xml:space="preserve"> وآخرون (1999).</w:t>
      </w:r>
    </w:p>
    <w:p w14:paraId="427D8632" w14:textId="77777777" w:rsidR="008925A3" w:rsidRPr="00466F80" w:rsidRDefault="008925A3" w:rsidP="008925A3">
      <w:pPr>
        <w:bidi/>
        <w:spacing w:line="256" w:lineRule="auto"/>
        <w:rPr>
          <w:rFonts w:ascii="Arial" w:eastAsia="Calibri" w:hAnsi="Arial" w:cs="Arial"/>
          <w:sz w:val="36"/>
          <w:szCs w:val="36"/>
          <w:rtl/>
          <w:lang w:bidi="ar-EG"/>
        </w:rPr>
      </w:pPr>
    </w:p>
    <w:p w14:paraId="6491F49E" w14:textId="77777777" w:rsidR="008925A3" w:rsidRPr="00905533" w:rsidRDefault="008925A3" w:rsidP="008925A3">
      <w:pPr>
        <w:keepNext/>
        <w:keepLines/>
        <w:numPr>
          <w:ilvl w:val="2"/>
          <w:numId w:val="2"/>
        </w:numPr>
        <w:bidi/>
        <w:spacing w:before="40" w:after="0" w:line="256" w:lineRule="auto"/>
        <w:outlineLvl w:val="2"/>
        <w:rPr>
          <w:rFonts w:ascii="Arial" w:eastAsia="Times New Roman" w:hAnsi="Arial" w:cs="Arial"/>
          <w:b/>
          <w:bCs/>
          <w:sz w:val="28"/>
          <w:szCs w:val="28"/>
          <w:rtl/>
          <w:lang w:bidi="ar-EG"/>
        </w:rPr>
      </w:pPr>
      <w:bookmarkStart w:id="8" w:name="_Toc166954064"/>
      <w:r w:rsidRPr="00905533">
        <w:rPr>
          <w:rFonts w:ascii="Arial" w:eastAsia="Times New Roman" w:hAnsi="Arial" w:cs="Arial"/>
          <w:b/>
          <w:bCs/>
          <w:sz w:val="28"/>
          <w:szCs w:val="28"/>
          <w:rtl/>
          <w:lang w:bidi="ar-EG"/>
        </w:rPr>
        <w:t>على المستوى التطبيقي:</w:t>
      </w:r>
      <w:bookmarkEnd w:id="8"/>
    </w:p>
    <w:p w14:paraId="4E62440A" w14:textId="77777777" w:rsidR="008925A3" w:rsidRPr="00905533" w:rsidRDefault="008925A3" w:rsidP="008925A3">
      <w:pPr>
        <w:bidi/>
        <w:spacing w:line="256" w:lineRule="auto"/>
        <w:rPr>
          <w:rFonts w:ascii="Arial" w:eastAsia="Calibri" w:hAnsi="Arial" w:cs="Arial"/>
          <w:sz w:val="36"/>
          <w:szCs w:val="36"/>
          <w:rtl/>
          <w:lang w:bidi="ar-EG"/>
        </w:rPr>
      </w:pPr>
    </w:p>
    <w:p w14:paraId="7014D3FC" w14:textId="77777777" w:rsidR="00EB545D" w:rsidRDefault="00EB545D" w:rsidP="009F24F3">
      <w:pPr>
        <w:bidi/>
        <w:spacing w:line="256" w:lineRule="auto"/>
        <w:ind w:left="720"/>
        <w:rPr>
          <w:rFonts w:ascii="Arial" w:eastAsia="Calibri" w:hAnsi="Arial" w:cs="Arial"/>
          <w:sz w:val="36"/>
          <w:szCs w:val="36"/>
          <w:rtl/>
          <w:lang w:bidi="ar-EG"/>
        </w:rPr>
      </w:pPr>
      <w:r>
        <w:rPr>
          <w:rFonts w:ascii="Arial" w:eastAsia="Calibri" w:hAnsi="Arial" w:cs="Arial"/>
          <w:sz w:val="36"/>
          <w:szCs w:val="36"/>
          <w:rtl/>
          <w:lang w:bidi="ar-EG"/>
        </w:rPr>
        <w:t xml:space="preserve">"يمكن للشركات الاستفادة من استراتيجيات العمل المرن لتحسين الإنتاجية والرضا الوظيفي، مما يعزز من فعالية العمل وتحقيق أهداف المنظمة بشكل أكبر." - </w:t>
      </w:r>
      <w:r>
        <w:rPr>
          <w:rFonts w:ascii="Arial" w:eastAsia="Calibri" w:hAnsi="Arial" w:cs="Arial"/>
          <w:sz w:val="36"/>
          <w:szCs w:val="36"/>
          <w:lang w:bidi="ar-EG"/>
        </w:rPr>
        <w:t>Golden</w:t>
      </w:r>
      <w:r>
        <w:rPr>
          <w:rFonts w:ascii="Arial" w:eastAsia="Calibri" w:hAnsi="Arial" w:cs="Arial"/>
          <w:sz w:val="36"/>
          <w:szCs w:val="36"/>
          <w:rtl/>
          <w:lang w:bidi="ar-EG"/>
        </w:rPr>
        <w:t xml:space="preserve"> وآخرون (2006).</w:t>
      </w:r>
    </w:p>
    <w:p w14:paraId="3A6A6457" w14:textId="7682E116" w:rsidR="008925A3" w:rsidRPr="005508E6" w:rsidRDefault="00EB545D" w:rsidP="005508E6">
      <w:pPr>
        <w:bidi/>
        <w:spacing w:line="256" w:lineRule="auto"/>
        <w:ind w:left="720"/>
        <w:rPr>
          <w:rFonts w:ascii="Arial" w:eastAsia="Calibri" w:hAnsi="Arial" w:cs="Arial"/>
          <w:sz w:val="36"/>
          <w:szCs w:val="36"/>
          <w:lang w:bidi="ar-EG"/>
        </w:rPr>
      </w:pPr>
      <w:r>
        <w:rPr>
          <w:rFonts w:ascii="Arial" w:eastAsia="Calibri" w:hAnsi="Arial" w:cs="Arial"/>
          <w:sz w:val="36"/>
          <w:szCs w:val="36"/>
          <w:rtl/>
          <w:lang w:bidi="ar-EG"/>
        </w:rPr>
        <w:t xml:space="preserve">"تعتبر سياسات العمل المرن أداة قوية في جذب المواهب والحفاظ عليها، مما يساهم في بناء ثقافة </w:t>
      </w:r>
      <w:proofErr w:type="spellStart"/>
      <w:r>
        <w:rPr>
          <w:rFonts w:ascii="Arial" w:eastAsia="Calibri" w:hAnsi="Arial" w:cs="Arial"/>
          <w:sz w:val="36"/>
          <w:szCs w:val="36"/>
          <w:rtl/>
          <w:lang w:bidi="ar-EG"/>
        </w:rPr>
        <w:t>منظماتية</w:t>
      </w:r>
      <w:proofErr w:type="spellEnd"/>
      <w:r>
        <w:rPr>
          <w:rFonts w:ascii="Arial" w:eastAsia="Calibri" w:hAnsi="Arial" w:cs="Arial"/>
          <w:sz w:val="36"/>
          <w:szCs w:val="36"/>
          <w:rtl/>
          <w:lang w:bidi="ar-EG"/>
        </w:rPr>
        <w:t xml:space="preserve"> تعتمد على الثقة والمرونة." - </w:t>
      </w:r>
      <w:r>
        <w:rPr>
          <w:rFonts w:ascii="Arial" w:eastAsia="Calibri" w:hAnsi="Arial" w:cs="Arial"/>
          <w:sz w:val="36"/>
          <w:szCs w:val="36"/>
          <w:lang w:bidi="ar-EG"/>
        </w:rPr>
        <w:t>Kelly</w:t>
      </w:r>
      <w:r>
        <w:rPr>
          <w:rFonts w:ascii="Arial" w:eastAsia="Calibri" w:hAnsi="Arial" w:cs="Arial"/>
          <w:sz w:val="36"/>
          <w:szCs w:val="36"/>
          <w:rtl/>
          <w:lang w:bidi="ar-EG"/>
        </w:rPr>
        <w:t xml:space="preserve"> و </w:t>
      </w:r>
    </w:p>
    <w:p w14:paraId="1E983041" w14:textId="77777777" w:rsidR="008925A3" w:rsidRPr="00905533" w:rsidRDefault="008925A3" w:rsidP="008925A3">
      <w:pPr>
        <w:bidi/>
        <w:spacing w:line="256" w:lineRule="auto"/>
        <w:rPr>
          <w:rFonts w:ascii="Calibri" w:eastAsia="Calibri" w:hAnsi="Calibri" w:cs="Arial"/>
          <w:rtl/>
        </w:rPr>
      </w:pPr>
    </w:p>
    <w:p w14:paraId="4F7FEE80" w14:textId="77777777" w:rsidR="008925A3" w:rsidRPr="00905533" w:rsidRDefault="008925A3" w:rsidP="008925A3">
      <w:pPr>
        <w:bidi/>
        <w:spacing w:line="256" w:lineRule="auto"/>
        <w:rPr>
          <w:rFonts w:ascii="Calibri" w:eastAsia="Calibri" w:hAnsi="Calibri" w:cs="Arial"/>
          <w:rtl/>
        </w:rPr>
      </w:pPr>
    </w:p>
    <w:p w14:paraId="79ED89E0" w14:textId="77777777" w:rsidR="008925A3" w:rsidRDefault="008925A3" w:rsidP="008925A3">
      <w:pPr>
        <w:bidi/>
        <w:spacing w:line="256" w:lineRule="auto"/>
        <w:rPr>
          <w:rFonts w:ascii="Calibri" w:eastAsia="Calibri" w:hAnsi="Calibri" w:cs="Arial"/>
          <w:rtl/>
        </w:rPr>
      </w:pPr>
    </w:p>
    <w:p w14:paraId="3A36BB03" w14:textId="22AC3283" w:rsidR="00D75B96" w:rsidRDefault="00D75B96" w:rsidP="00833C51">
      <w:pPr>
        <w:bidi/>
        <w:spacing w:line="256" w:lineRule="auto"/>
        <w:rPr>
          <w:rFonts w:ascii="Calibri" w:eastAsia="Calibri" w:hAnsi="Calibri" w:cs="Arial"/>
          <w:rtl/>
        </w:rPr>
      </w:pPr>
    </w:p>
    <w:p w14:paraId="431A97A4" w14:textId="0F6D2A89" w:rsidR="00D75B96" w:rsidRDefault="00D75B96">
      <w:pPr>
        <w:rPr>
          <w:rFonts w:ascii="Calibri" w:eastAsia="Calibri" w:hAnsi="Calibri" w:cs="Arial"/>
          <w:rtl/>
        </w:rPr>
      </w:pPr>
    </w:p>
    <w:p w14:paraId="40EEC299" w14:textId="3870482E" w:rsidR="00D75B96" w:rsidRDefault="00CD067A" w:rsidP="00D80FED">
      <w:pPr>
        <w:pStyle w:val="a3"/>
        <w:numPr>
          <w:ilvl w:val="2"/>
          <w:numId w:val="2"/>
        </w:numPr>
        <w:bidi/>
        <w:spacing w:line="256" w:lineRule="auto"/>
        <w:rPr>
          <w:rFonts w:ascii="Calibri" w:eastAsia="Calibri" w:hAnsi="Calibri" w:cs="Arial"/>
        </w:rPr>
      </w:pPr>
      <w:r w:rsidRPr="00896B17">
        <w:rPr>
          <w:rFonts w:ascii="Calibri" w:eastAsia="Calibri" w:hAnsi="Calibri" w:cs="Arial" w:hint="cs"/>
          <w:b/>
          <w:bCs/>
          <w:sz w:val="28"/>
          <w:szCs w:val="28"/>
          <w:rtl/>
        </w:rPr>
        <w:t>أسئلة الدراسة</w:t>
      </w:r>
      <w:r>
        <w:rPr>
          <w:rFonts w:ascii="Calibri" w:eastAsia="Calibri" w:hAnsi="Calibri" w:cs="Arial" w:hint="cs"/>
          <w:rtl/>
        </w:rPr>
        <w:t xml:space="preserve"> </w:t>
      </w:r>
      <w:r w:rsidR="00D80FED" w:rsidRPr="00D80FED">
        <w:rPr>
          <w:rFonts w:ascii="Calibri" w:eastAsia="Calibri" w:hAnsi="Calibri" w:cs="Arial" w:hint="cs"/>
          <w:rtl/>
        </w:rPr>
        <w:t>:</w:t>
      </w:r>
    </w:p>
    <w:p w14:paraId="4DB8768C" w14:textId="77777777" w:rsidR="00CD067A" w:rsidRPr="00CD067A" w:rsidRDefault="00CD067A" w:rsidP="00CD067A">
      <w:pPr>
        <w:bidi/>
        <w:spacing w:line="256" w:lineRule="auto"/>
        <w:ind w:left="720"/>
        <w:rPr>
          <w:rFonts w:ascii="Calibri" w:eastAsia="Calibri" w:hAnsi="Calibri" w:cs="Arial"/>
          <w:rtl/>
        </w:rPr>
      </w:pPr>
    </w:p>
    <w:p w14:paraId="02588A5D" w14:textId="67C063BF" w:rsidR="00833C51" w:rsidRDefault="006D0F59" w:rsidP="006D0F59">
      <w:pPr>
        <w:jc w:val="right"/>
        <w:rPr>
          <w:rFonts w:eastAsia="Times New Roman"/>
          <w:rtl/>
        </w:rPr>
      </w:pPr>
      <w:r>
        <w:rPr>
          <w:rFonts w:eastAsia="Times New Roman"/>
          <w:rtl/>
        </w:rPr>
        <w:t>كيف تقيم مستوى رضاك عن وظيفتك بشكل عام؟</w:t>
      </w:r>
      <w:r>
        <w:rPr>
          <w:rFonts w:eastAsia="Times New Roman"/>
        </w:rPr>
        <w:br/>
      </w:r>
      <w:r>
        <w:rPr>
          <w:rFonts w:eastAsia="Times New Roman"/>
          <w:rtl/>
        </w:rPr>
        <w:t>هل تشعر بأن استراتيجيات العمل المرن تساهم في زيادة رضاك الوظيفي؟ كيف؟</w:t>
      </w:r>
      <w:r>
        <w:rPr>
          <w:rFonts w:eastAsia="Times New Roman"/>
        </w:rPr>
        <w:br/>
      </w:r>
      <w:r>
        <w:rPr>
          <w:rFonts w:eastAsia="Times New Roman"/>
          <w:rtl/>
        </w:rPr>
        <w:t>كيف تؤثر استراتيجيات العمل المرن على توازنك بين الحياة العملية والشخصية؟</w:t>
      </w:r>
      <w:r>
        <w:rPr>
          <w:rFonts w:eastAsia="Times New Roman"/>
        </w:rPr>
        <w:br/>
      </w:r>
      <w:r>
        <w:rPr>
          <w:rFonts w:eastAsia="Times New Roman"/>
          <w:rtl/>
        </w:rPr>
        <w:t>هل ترى أن استراتيجيات العمل المرن تزيد من إنتاجيتك؟ كيف؟</w:t>
      </w:r>
      <w:r>
        <w:rPr>
          <w:rFonts w:eastAsia="Times New Roman"/>
        </w:rPr>
        <w:br/>
      </w:r>
      <w:r>
        <w:rPr>
          <w:rFonts w:eastAsia="Times New Roman"/>
          <w:rtl/>
        </w:rPr>
        <w:t>كيف تؤثر استراتيجيات العمل المرن على مستوى الضغط والإجهاد الذي تشعر به في العمل؟</w:t>
      </w:r>
    </w:p>
    <w:p w14:paraId="4C1096B8" w14:textId="77777777" w:rsidR="000C592E" w:rsidRDefault="000C592E" w:rsidP="006D0F59">
      <w:pPr>
        <w:jc w:val="right"/>
        <w:rPr>
          <w:rFonts w:eastAsia="Times New Roman"/>
          <w:rtl/>
        </w:rPr>
      </w:pPr>
    </w:p>
    <w:p w14:paraId="28CF4D5D" w14:textId="3D19E24F" w:rsidR="008925A3" w:rsidRDefault="00BF2715" w:rsidP="007E676C">
      <w:pPr>
        <w:pStyle w:val="a3"/>
        <w:numPr>
          <w:ilvl w:val="2"/>
          <w:numId w:val="2"/>
        </w:numPr>
        <w:bidi/>
        <w:spacing w:line="256" w:lineRule="auto"/>
        <w:rPr>
          <w:rFonts w:ascii="Calibri" w:eastAsia="Calibri" w:hAnsi="Calibri" w:cs="Arial"/>
        </w:rPr>
      </w:pPr>
      <w:r>
        <w:rPr>
          <w:rFonts w:eastAsia="Times New Roman" w:hint="cs"/>
          <w:b/>
          <w:bCs/>
          <w:sz w:val="28"/>
          <w:szCs w:val="28"/>
          <w:rtl/>
        </w:rPr>
        <w:t xml:space="preserve">أهداف </w:t>
      </w:r>
      <w:r w:rsidR="000C592E" w:rsidRPr="007E676C">
        <w:rPr>
          <w:rFonts w:eastAsia="Times New Roman" w:hint="cs"/>
          <w:b/>
          <w:bCs/>
          <w:sz w:val="28"/>
          <w:szCs w:val="28"/>
          <w:rtl/>
        </w:rPr>
        <w:t xml:space="preserve"> الدراسة</w:t>
      </w:r>
      <w:r w:rsidR="000C592E" w:rsidRPr="000C592E">
        <w:rPr>
          <w:rFonts w:eastAsia="Times New Roman" w:hint="cs"/>
          <w:rtl/>
        </w:rPr>
        <w:t xml:space="preserve"> </w:t>
      </w:r>
      <w:r w:rsidR="007E676C">
        <w:rPr>
          <w:rFonts w:eastAsia="Times New Roman" w:hint="cs"/>
          <w:rtl/>
        </w:rPr>
        <w:t>:</w:t>
      </w:r>
    </w:p>
    <w:p w14:paraId="41CCF9BE" w14:textId="31352DBC" w:rsidR="007E6CC3" w:rsidRDefault="007E6CC3" w:rsidP="00BF2715">
      <w:pPr>
        <w:bidi/>
        <w:spacing w:line="256" w:lineRule="auto"/>
        <w:ind w:left="720"/>
        <w:rPr>
          <w:rFonts w:ascii="Calibri" w:eastAsia="Calibri" w:hAnsi="Calibri" w:cs="Arial"/>
          <w:rtl/>
        </w:rPr>
      </w:pPr>
    </w:p>
    <w:p w14:paraId="6F95BD38" w14:textId="77777777" w:rsidR="007E6CC3" w:rsidRDefault="007E6CC3" w:rsidP="007E6CC3">
      <w:pPr>
        <w:bidi/>
        <w:spacing w:line="256" w:lineRule="auto"/>
        <w:ind w:left="720"/>
        <w:rPr>
          <w:rFonts w:ascii="Calibri" w:eastAsia="Calibri" w:hAnsi="Calibri" w:cs="Arial"/>
        </w:rPr>
      </w:pPr>
      <w:r>
        <w:rPr>
          <w:rFonts w:ascii="Calibri" w:eastAsia="Calibri" w:hAnsi="Calibri" w:cs="Arial" w:hint="cs"/>
          <w:rtl/>
        </w:rPr>
        <w:t>تحديد مستوى الرضا الوظيفي لدى الموظفين الذين يستفيدون من استراتيجيات العمل المرن</w:t>
      </w:r>
    </w:p>
    <w:p w14:paraId="5E890D52" w14:textId="77777777" w:rsidR="007E6CC3" w:rsidRDefault="007E6CC3" w:rsidP="007E6CC3">
      <w:pPr>
        <w:bidi/>
        <w:spacing w:line="256" w:lineRule="auto"/>
        <w:ind w:left="720"/>
        <w:rPr>
          <w:rFonts w:ascii="Calibri" w:eastAsia="Calibri" w:hAnsi="Calibri" w:cs="Arial"/>
          <w:rtl/>
        </w:rPr>
      </w:pPr>
    </w:p>
    <w:p w14:paraId="4AD0E5EB" w14:textId="77777777" w:rsidR="007E6CC3" w:rsidRDefault="007E6CC3" w:rsidP="007E6CC3">
      <w:pPr>
        <w:bidi/>
        <w:spacing w:line="256" w:lineRule="auto"/>
        <w:ind w:left="720"/>
        <w:rPr>
          <w:rFonts w:ascii="Calibri" w:eastAsia="Calibri" w:hAnsi="Calibri" w:cs="Arial"/>
        </w:rPr>
      </w:pPr>
      <w:r>
        <w:rPr>
          <w:rFonts w:ascii="Calibri" w:eastAsia="Calibri" w:hAnsi="Calibri" w:cs="Arial" w:hint="cs"/>
          <w:rtl/>
        </w:rPr>
        <w:t>تحليل تأثير استراتيجيات العمل المرن على توازن الحياة العملية والشخصية للموظفين</w:t>
      </w:r>
    </w:p>
    <w:p w14:paraId="4B114E20" w14:textId="77777777" w:rsidR="007E6CC3" w:rsidRDefault="007E6CC3" w:rsidP="007E6CC3">
      <w:pPr>
        <w:bidi/>
        <w:spacing w:line="256" w:lineRule="auto"/>
        <w:ind w:left="720"/>
        <w:rPr>
          <w:rFonts w:ascii="Calibri" w:eastAsia="Calibri" w:hAnsi="Calibri" w:cs="Arial"/>
          <w:rtl/>
        </w:rPr>
      </w:pPr>
    </w:p>
    <w:p w14:paraId="71EEEEB9" w14:textId="77777777" w:rsidR="007E6CC3" w:rsidRDefault="007E6CC3" w:rsidP="007E6CC3">
      <w:pPr>
        <w:bidi/>
        <w:spacing w:line="256" w:lineRule="auto"/>
        <w:ind w:left="720"/>
        <w:rPr>
          <w:rFonts w:ascii="Calibri" w:eastAsia="Calibri" w:hAnsi="Calibri" w:cs="Arial"/>
        </w:rPr>
      </w:pPr>
      <w:r>
        <w:rPr>
          <w:rFonts w:ascii="Calibri" w:eastAsia="Calibri" w:hAnsi="Calibri" w:cs="Arial" w:hint="cs"/>
          <w:rtl/>
        </w:rPr>
        <w:t>قياس تأثير استراتيجيات العمل المرن على إنتاجية الموظفين وأدائهم الوظيفي</w:t>
      </w:r>
    </w:p>
    <w:p w14:paraId="76492BE2" w14:textId="77777777" w:rsidR="007E6CC3" w:rsidRDefault="007E6CC3" w:rsidP="007E6CC3">
      <w:pPr>
        <w:bidi/>
        <w:spacing w:line="256" w:lineRule="auto"/>
        <w:ind w:left="720"/>
        <w:rPr>
          <w:rFonts w:ascii="Calibri" w:eastAsia="Calibri" w:hAnsi="Calibri" w:cs="Arial"/>
          <w:rtl/>
        </w:rPr>
      </w:pPr>
    </w:p>
    <w:p w14:paraId="702586E4" w14:textId="6F71FA40" w:rsidR="007E6CC3" w:rsidRPr="00760948" w:rsidRDefault="00FC09B9" w:rsidP="00FC09B9">
      <w:pPr>
        <w:pStyle w:val="a3"/>
        <w:numPr>
          <w:ilvl w:val="2"/>
          <w:numId w:val="2"/>
        </w:numPr>
        <w:bidi/>
        <w:spacing w:line="256" w:lineRule="auto"/>
        <w:rPr>
          <w:rFonts w:ascii="Calibri" w:eastAsia="Calibri" w:hAnsi="Calibri" w:cs="Arial"/>
          <w:b/>
          <w:bCs/>
        </w:rPr>
      </w:pPr>
      <w:r w:rsidRPr="00C96B54">
        <w:rPr>
          <w:rFonts w:ascii="Calibri" w:eastAsia="Calibri" w:hAnsi="Calibri" w:cs="Arial" w:hint="cs"/>
          <w:b/>
          <w:bCs/>
          <w:sz w:val="28"/>
          <w:szCs w:val="28"/>
          <w:rtl/>
        </w:rPr>
        <w:t>فرضيات  الدراسة</w:t>
      </w:r>
      <w:r w:rsidRPr="00760948">
        <w:rPr>
          <w:rFonts w:ascii="Calibri" w:eastAsia="Calibri" w:hAnsi="Calibri" w:cs="Arial" w:hint="cs"/>
          <w:b/>
          <w:bCs/>
          <w:rtl/>
        </w:rPr>
        <w:t xml:space="preserve"> :</w:t>
      </w:r>
    </w:p>
    <w:p w14:paraId="57E7004F" w14:textId="77777777" w:rsidR="0098111A" w:rsidRDefault="0098111A" w:rsidP="007E6CC3">
      <w:pPr>
        <w:bidi/>
        <w:spacing w:line="256" w:lineRule="auto"/>
        <w:ind w:left="720"/>
        <w:rPr>
          <w:rFonts w:ascii="Calibri" w:eastAsia="Calibri" w:hAnsi="Calibri" w:cs="Arial"/>
          <w:rtl/>
        </w:rPr>
      </w:pPr>
      <w:r>
        <w:rPr>
          <w:rFonts w:ascii="Calibri" w:eastAsia="Calibri" w:hAnsi="Calibri" w:cs="Arial" w:hint="cs"/>
          <w:rtl/>
        </w:rPr>
        <w:t>فرضيات الدراسة</w:t>
      </w:r>
    </w:p>
    <w:p w14:paraId="5403C884" w14:textId="77777777" w:rsidR="0098111A" w:rsidRDefault="0098111A" w:rsidP="0098111A">
      <w:pPr>
        <w:bidi/>
        <w:spacing w:line="256" w:lineRule="auto"/>
        <w:ind w:left="720"/>
        <w:rPr>
          <w:rFonts w:ascii="Calibri" w:eastAsia="Calibri" w:hAnsi="Calibri" w:cs="Arial"/>
          <w:rtl/>
        </w:rPr>
      </w:pPr>
      <w:r>
        <w:rPr>
          <w:rFonts w:ascii="Calibri" w:eastAsia="Calibri" w:hAnsi="Calibri" w:cs="Arial" w:hint="cs"/>
          <w:rtl/>
        </w:rPr>
        <w:t>الفرضية الأولى:</w:t>
      </w:r>
    </w:p>
    <w:p w14:paraId="3030466C" w14:textId="77777777" w:rsidR="0098111A" w:rsidRDefault="0098111A" w:rsidP="0098111A">
      <w:pPr>
        <w:bidi/>
        <w:spacing w:line="256" w:lineRule="auto"/>
        <w:ind w:left="720"/>
        <w:rPr>
          <w:rFonts w:ascii="Calibri" w:eastAsia="Calibri" w:hAnsi="Calibri" w:cs="Arial"/>
          <w:rtl/>
        </w:rPr>
      </w:pPr>
    </w:p>
    <w:p w14:paraId="470A683D" w14:textId="77777777" w:rsidR="0098111A" w:rsidRDefault="0098111A" w:rsidP="0098111A">
      <w:pPr>
        <w:bidi/>
        <w:spacing w:line="256" w:lineRule="auto"/>
        <w:ind w:left="720"/>
        <w:rPr>
          <w:rFonts w:ascii="Calibri" w:eastAsia="Calibri" w:hAnsi="Calibri" w:cs="Arial"/>
          <w:rtl/>
        </w:rPr>
      </w:pPr>
      <w:r>
        <w:rPr>
          <w:rFonts w:ascii="Calibri" w:eastAsia="Calibri" w:hAnsi="Calibri" w:cs="Arial" w:hint="cs"/>
        </w:rPr>
        <w:t>H1</w:t>
      </w:r>
      <w:r>
        <w:rPr>
          <w:rFonts w:ascii="Calibri" w:eastAsia="Calibri" w:hAnsi="Calibri" w:cs="Arial" w:hint="cs"/>
          <w:rtl/>
        </w:rPr>
        <w:t>: هناك علاقة إيجابية بين تطبيق ساعات العمل المرنة وزيادة مستوى الرضا الوظيفي لدى الموظفين.</w:t>
      </w:r>
    </w:p>
    <w:p w14:paraId="754DBF2E" w14:textId="77777777" w:rsidR="0098111A" w:rsidRDefault="0098111A" w:rsidP="0098111A">
      <w:pPr>
        <w:bidi/>
        <w:spacing w:line="256" w:lineRule="auto"/>
        <w:ind w:left="720"/>
        <w:rPr>
          <w:rFonts w:ascii="Calibri" w:eastAsia="Calibri" w:hAnsi="Calibri" w:cs="Arial"/>
          <w:rtl/>
        </w:rPr>
      </w:pPr>
      <w:r>
        <w:rPr>
          <w:rFonts w:ascii="Calibri" w:eastAsia="Calibri" w:hAnsi="Calibri" w:cs="Arial" w:hint="cs"/>
          <w:rtl/>
        </w:rPr>
        <w:t>الفرضية الثانية:</w:t>
      </w:r>
    </w:p>
    <w:p w14:paraId="42AC2B71" w14:textId="77777777" w:rsidR="0098111A" w:rsidRDefault="0098111A" w:rsidP="0098111A">
      <w:pPr>
        <w:bidi/>
        <w:spacing w:line="256" w:lineRule="auto"/>
        <w:ind w:left="720"/>
        <w:rPr>
          <w:rFonts w:ascii="Calibri" w:eastAsia="Calibri" w:hAnsi="Calibri" w:cs="Arial"/>
          <w:rtl/>
        </w:rPr>
      </w:pPr>
    </w:p>
    <w:p w14:paraId="620B5EE6" w14:textId="77777777" w:rsidR="0098111A" w:rsidRDefault="0098111A" w:rsidP="0098111A">
      <w:pPr>
        <w:bidi/>
        <w:spacing w:line="256" w:lineRule="auto"/>
        <w:ind w:left="720"/>
        <w:rPr>
          <w:rFonts w:ascii="Calibri" w:eastAsia="Calibri" w:hAnsi="Calibri" w:cs="Arial"/>
          <w:rtl/>
        </w:rPr>
      </w:pPr>
      <w:r>
        <w:rPr>
          <w:rFonts w:ascii="Calibri" w:eastAsia="Calibri" w:hAnsi="Calibri" w:cs="Arial" w:hint="cs"/>
        </w:rPr>
        <w:t>H2</w:t>
      </w:r>
      <w:r>
        <w:rPr>
          <w:rFonts w:ascii="Calibri" w:eastAsia="Calibri" w:hAnsi="Calibri" w:cs="Arial" w:hint="cs"/>
          <w:rtl/>
        </w:rPr>
        <w:t>: العمل عن بعد يؤدي إلى تحسين توازن الحياة العملية والشخصية للموظفين وبالتالي يزيد من رضاهم الوظيفي.</w:t>
      </w:r>
    </w:p>
    <w:p w14:paraId="69447704" w14:textId="77777777" w:rsidR="0098111A" w:rsidRDefault="0098111A" w:rsidP="0098111A">
      <w:pPr>
        <w:bidi/>
        <w:spacing w:line="256" w:lineRule="auto"/>
        <w:ind w:left="720"/>
        <w:rPr>
          <w:rFonts w:ascii="Calibri" w:eastAsia="Calibri" w:hAnsi="Calibri" w:cs="Arial"/>
          <w:rtl/>
        </w:rPr>
      </w:pPr>
      <w:r>
        <w:rPr>
          <w:rFonts w:ascii="Calibri" w:eastAsia="Calibri" w:hAnsi="Calibri" w:cs="Arial" w:hint="cs"/>
          <w:rtl/>
        </w:rPr>
        <w:t>الفرضية الثالثة:</w:t>
      </w:r>
    </w:p>
    <w:p w14:paraId="0296D004" w14:textId="77777777" w:rsidR="0098111A" w:rsidRDefault="0098111A" w:rsidP="0098111A">
      <w:pPr>
        <w:bidi/>
        <w:spacing w:line="256" w:lineRule="auto"/>
        <w:ind w:left="720"/>
        <w:rPr>
          <w:rFonts w:ascii="Calibri" w:eastAsia="Calibri" w:hAnsi="Calibri" w:cs="Arial"/>
          <w:rtl/>
        </w:rPr>
      </w:pPr>
    </w:p>
    <w:p w14:paraId="6EB6CAB8" w14:textId="77777777" w:rsidR="0098111A" w:rsidRDefault="0098111A" w:rsidP="0098111A">
      <w:pPr>
        <w:bidi/>
        <w:spacing w:line="256" w:lineRule="auto"/>
        <w:ind w:left="720"/>
        <w:rPr>
          <w:rFonts w:ascii="Calibri" w:eastAsia="Calibri" w:hAnsi="Calibri" w:cs="Arial"/>
          <w:rtl/>
        </w:rPr>
      </w:pPr>
      <w:r>
        <w:rPr>
          <w:rFonts w:ascii="Calibri" w:eastAsia="Calibri" w:hAnsi="Calibri" w:cs="Arial" w:hint="cs"/>
        </w:rPr>
        <w:lastRenderedPageBreak/>
        <w:t>H3</w:t>
      </w:r>
      <w:r>
        <w:rPr>
          <w:rFonts w:ascii="Calibri" w:eastAsia="Calibri" w:hAnsi="Calibri" w:cs="Arial" w:hint="cs"/>
          <w:rtl/>
        </w:rPr>
        <w:t>: تطبيق استراتيجيات العمل المرن يقلل من مستويات الإجهاد والضغط النفسي لدى الموظفين، مما يزيد من رضاهم الوظيفي.</w:t>
      </w:r>
    </w:p>
    <w:p w14:paraId="758BE78F" w14:textId="77777777" w:rsidR="0098111A" w:rsidRDefault="0098111A" w:rsidP="0098111A">
      <w:pPr>
        <w:bidi/>
        <w:spacing w:line="256" w:lineRule="auto"/>
        <w:ind w:left="720"/>
        <w:rPr>
          <w:rFonts w:ascii="Calibri" w:eastAsia="Calibri" w:hAnsi="Calibri" w:cs="Arial"/>
          <w:rtl/>
        </w:rPr>
      </w:pPr>
      <w:r>
        <w:rPr>
          <w:rFonts w:ascii="Calibri" w:eastAsia="Calibri" w:hAnsi="Calibri" w:cs="Arial" w:hint="cs"/>
          <w:rtl/>
        </w:rPr>
        <w:t>الفرضية الرابعة:</w:t>
      </w:r>
    </w:p>
    <w:p w14:paraId="133F4D51" w14:textId="77777777" w:rsidR="0098111A" w:rsidRDefault="0098111A" w:rsidP="0098111A">
      <w:pPr>
        <w:bidi/>
        <w:spacing w:line="256" w:lineRule="auto"/>
        <w:ind w:left="720"/>
        <w:rPr>
          <w:rFonts w:ascii="Calibri" w:eastAsia="Calibri" w:hAnsi="Calibri" w:cs="Arial"/>
          <w:rtl/>
        </w:rPr>
      </w:pPr>
    </w:p>
    <w:p w14:paraId="7E85D358" w14:textId="77777777" w:rsidR="0098111A" w:rsidRDefault="0098111A" w:rsidP="0098111A">
      <w:pPr>
        <w:bidi/>
        <w:spacing w:line="256" w:lineRule="auto"/>
        <w:ind w:left="720"/>
        <w:rPr>
          <w:rFonts w:ascii="Calibri" w:eastAsia="Calibri" w:hAnsi="Calibri" w:cs="Arial"/>
          <w:rtl/>
        </w:rPr>
      </w:pPr>
      <w:r>
        <w:rPr>
          <w:rFonts w:ascii="Calibri" w:eastAsia="Calibri" w:hAnsi="Calibri" w:cs="Arial" w:hint="cs"/>
        </w:rPr>
        <w:t>H4</w:t>
      </w:r>
      <w:r>
        <w:rPr>
          <w:rFonts w:ascii="Calibri" w:eastAsia="Calibri" w:hAnsi="Calibri" w:cs="Arial" w:hint="cs"/>
          <w:rtl/>
        </w:rPr>
        <w:t>: العمل بنظام الدوام الجزئي يسهم في زيادة رضا الموظفين عن وظائفهم من خلال منحهم مرونة أكبر في إدارة وقتهم.</w:t>
      </w:r>
    </w:p>
    <w:p w14:paraId="7BAEDD3C" w14:textId="176A6286" w:rsidR="0098111A" w:rsidRPr="003E3134" w:rsidRDefault="0025065B" w:rsidP="002E2070">
      <w:pPr>
        <w:pStyle w:val="a3"/>
        <w:numPr>
          <w:ilvl w:val="2"/>
          <w:numId w:val="2"/>
        </w:numPr>
        <w:bidi/>
        <w:spacing w:line="256" w:lineRule="auto"/>
        <w:rPr>
          <w:rFonts w:ascii="Calibri" w:eastAsia="Calibri" w:hAnsi="Calibri" w:cs="Arial"/>
          <w:b/>
          <w:bCs/>
          <w:sz w:val="28"/>
          <w:szCs w:val="28"/>
        </w:rPr>
      </w:pPr>
      <w:r w:rsidRPr="003E3134">
        <w:rPr>
          <w:rFonts w:ascii="Calibri" w:eastAsia="Calibri" w:hAnsi="Calibri" w:cs="Arial" w:hint="cs"/>
          <w:b/>
          <w:bCs/>
          <w:sz w:val="28"/>
          <w:szCs w:val="28"/>
          <w:rtl/>
        </w:rPr>
        <w:t>نموذج</w:t>
      </w:r>
      <w:r w:rsidR="002E2070" w:rsidRPr="003E3134">
        <w:rPr>
          <w:rFonts w:ascii="Calibri" w:eastAsia="Calibri" w:hAnsi="Calibri" w:cs="Arial" w:hint="cs"/>
          <w:b/>
          <w:bCs/>
          <w:sz w:val="28"/>
          <w:szCs w:val="28"/>
          <w:rtl/>
        </w:rPr>
        <w:t xml:space="preserve">  الدراسة :</w:t>
      </w:r>
    </w:p>
    <w:p w14:paraId="4C44896A" w14:textId="10DD9301" w:rsidR="0025065B" w:rsidRPr="003F7749" w:rsidRDefault="00C33D23" w:rsidP="003F7749">
      <w:pPr>
        <w:bidi/>
        <w:spacing w:line="256" w:lineRule="auto"/>
        <w:rPr>
          <w:rFonts w:ascii="Calibri" w:eastAsia="Calibri" w:hAnsi="Calibri" w:cs="Arial"/>
          <w:rtl/>
        </w:rPr>
      </w:pPr>
      <w:r>
        <w:rPr>
          <w:rFonts w:ascii="Calibri" w:eastAsia="Calibri" w:hAnsi="Calibri" w:cs="Arial" w:hint="cs"/>
          <w:noProof/>
          <w:rtl/>
          <w:lang w:val="ar-SA"/>
        </w:rPr>
        <mc:AlternateContent>
          <mc:Choice Requires="wps">
            <w:drawing>
              <wp:anchor distT="0" distB="0" distL="114300" distR="114300" simplePos="0" relativeHeight="251678720" behindDoc="0" locked="0" layoutInCell="1" allowOverlap="1" wp14:anchorId="5EC9764A" wp14:editId="279EF5BC">
                <wp:simplePos x="0" y="0"/>
                <wp:positionH relativeFrom="column">
                  <wp:posOffset>-182245</wp:posOffset>
                </wp:positionH>
                <wp:positionV relativeFrom="paragraph">
                  <wp:posOffset>160020</wp:posOffset>
                </wp:positionV>
                <wp:extent cx="1944370" cy="3120390"/>
                <wp:effectExtent l="0" t="0" r="17780" b="22860"/>
                <wp:wrapNone/>
                <wp:docPr id="1375300338" name="مستطيل: زوايا مستديرة 1"/>
                <wp:cNvGraphicFramePr/>
                <a:graphic xmlns:a="http://schemas.openxmlformats.org/drawingml/2006/main">
                  <a:graphicData uri="http://schemas.microsoft.com/office/word/2010/wordprocessingShape">
                    <wps:wsp>
                      <wps:cNvSpPr/>
                      <wps:spPr>
                        <a:xfrm>
                          <a:off x="0" y="0"/>
                          <a:ext cx="1944370" cy="3120390"/>
                        </a:xfrm>
                        <a:prstGeom prst="roundRect">
                          <a:avLst/>
                        </a:prstGeom>
                        <a:solidFill>
                          <a:schemeClr val="tx2">
                            <a:lumMod val="60000"/>
                            <a:lumOff val="40000"/>
                          </a:schemeClr>
                        </a:solidFill>
                        <a:ln>
                          <a:solidFill>
                            <a:schemeClr val="accent1">
                              <a:lumMod val="40000"/>
                              <a:lumOff val="6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7C264B9" w14:textId="5A19C7C0" w:rsidR="00FD47EF" w:rsidRPr="003E3134" w:rsidRDefault="00FD47EF" w:rsidP="00FD47EF">
                            <w:pPr>
                              <w:jc w:val="center"/>
                              <w:rPr>
                                <w:b/>
                                <w:bCs/>
                                <w:sz w:val="32"/>
                                <w:szCs w:val="32"/>
                                <w:rtl/>
                              </w:rPr>
                            </w:pPr>
                            <w:r w:rsidRPr="003E3134">
                              <w:rPr>
                                <w:rFonts w:hint="cs"/>
                                <w:b/>
                                <w:bCs/>
                                <w:sz w:val="32"/>
                                <w:szCs w:val="32"/>
                                <w:rtl/>
                              </w:rPr>
                              <w:t xml:space="preserve">التوازن بين العمل والحياة الشخصية </w:t>
                            </w:r>
                          </w:p>
                          <w:p w14:paraId="6A9C1FA1" w14:textId="78043DFD" w:rsidR="00FD47EF" w:rsidRPr="003E3134" w:rsidRDefault="00FD47EF" w:rsidP="00FD47EF">
                            <w:pPr>
                              <w:jc w:val="center"/>
                              <w:rPr>
                                <w:b/>
                                <w:bCs/>
                                <w:sz w:val="32"/>
                                <w:szCs w:val="32"/>
                                <w:rtl/>
                              </w:rPr>
                            </w:pPr>
                            <w:r w:rsidRPr="003E3134">
                              <w:rPr>
                                <w:rFonts w:hint="cs"/>
                                <w:b/>
                                <w:bCs/>
                                <w:sz w:val="32"/>
                                <w:szCs w:val="32"/>
                                <w:rtl/>
                              </w:rPr>
                              <w:t xml:space="preserve">الاجتهاد والضغط النفسي </w:t>
                            </w:r>
                          </w:p>
                          <w:p w14:paraId="6944A151" w14:textId="6C5FC0A8" w:rsidR="00FD47EF" w:rsidRPr="003E3134" w:rsidRDefault="00FD47EF" w:rsidP="00FD47EF">
                            <w:pPr>
                              <w:jc w:val="center"/>
                              <w:rPr>
                                <w:b/>
                                <w:bCs/>
                                <w:sz w:val="32"/>
                                <w:szCs w:val="32"/>
                              </w:rPr>
                            </w:pPr>
                            <w:r w:rsidRPr="003E3134">
                              <w:rPr>
                                <w:rFonts w:hint="cs"/>
                                <w:b/>
                                <w:bCs/>
                                <w:sz w:val="32"/>
                                <w:szCs w:val="32"/>
                                <w:rtl/>
                              </w:rPr>
                              <w:t xml:space="preserve">التواصل والعلاقات الوظيفية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C9764A" id="مستطيل: زوايا مستديرة 1" o:spid="_x0000_s1035" style="position:absolute;left:0;text-align:left;margin-left:-14.35pt;margin-top:12.6pt;width:153.1pt;height:245.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" fillcolor="#8496b0 [1951]" strokecolor="#b4c6e7 [1300]" strokeweight="1pt">
                <v:stroke joinstyle="miter"/>
                <v:textbox>
                  <w:txbxContent>
                    <w:p w14:paraId="67C264B9" w14:textId="5A19C7C0" w:rsidR="00FD47EF" w:rsidRPr="003E3134" w:rsidRDefault="00FD47EF" w:rsidP="00FD47EF">
                      <w:pPr>
                        <w:jc w:val="center"/>
                        <w:rPr>
                          <w:b/>
                          <w:bCs/>
                          <w:sz w:val="32"/>
                          <w:szCs w:val="32"/>
                          <w:rtl/>
                        </w:rPr>
                      </w:pPr>
                      <w:r w:rsidRPr="003E3134">
                        <w:rPr>
                          <w:rFonts w:hint="cs"/>
                          <w:b/>
                          <w:bCs/>
                          <w:sz w:val="32"/>
                          <w:szCs w:val="32"/>
                          <w:rtl/>
                        </w:rPr>
                        <w:t xml:space="preserve">التوازن بين العمل والحياة الشخصية </w:t>
                      </w:r>
                    </w:p>
                    <w:p w14:paraId="6A9C1FA1" w14:textId="78043DFD" w:rsidR="00FD47EF" w:rsidRPr="003E3134" w:rsidRDefault="00FD47EF" w:rsidP="00FD47EF">
                      <w:pPr>
                        <w:jc w:val="center"/>
                        <w:rPr>
                          <w:b/>
                          <w:bCs/>
                          <w:sz w:val="32"/>
                          <w:szCs w:val="32"/>
                          <w:rtl/>
                        </w:rPr>
                      </w:pPr>
                      <w:r w:rsidRPr="003E3134">
                        <w:rPr>
                          <w:rFonts w:hint="cs"/>
                          <w:b/>
                          <w:bCs/>
                          <w:sz w:val="32"/>
                          <w:szCs w:val="32"/>
                          <w:rtl/>
                        </w:rPr>
                        <w:t xml:space="preserve">الاجتهاد والضغط النفسي </w:t>
                      </w:r>
                    </w:p>
                    <w:p w14:paraId="6944A151" w14:textId="6C5FC0A8" w:rsidR="00FD47EF" w:rsidRPr="003E3134" w:rsidRDefault="00FD47EF" w:rsidP="00FD47EF">
                      <w:pPr>
                        <w:jc w:val="center"/>
                        <w:rPr>
                          <w:b/>
                          <w:bCs/>
                          <w:sz w:val="32"/>
                          <w:szCs w:val="32"/>
                        </w:rPr>
                      </w:pPr>
                      <w:r w:rsidRPr="003E3134">
                        <w:rPr>
                          <w:rFonts w:hint="cs"/>
                          <w:b/>
                          <w:bCs/>
                          <w:sz w:val="32"/>
                          <w:szCs w:val="32"/>
                          <w:rtl/>
                        </w:rPr>
                        <w:t xml:space="preserve">التواصل والعلاقات الوظيفية </w:t>
                      </w:r>
                    </w:p>
                  </w:txbxContent>
                </v:textbox>
              </v:roundrect>
            </w:pict>
          </mc:Fallback>
        </mc:AlternateContent>
      </w:r>
      <w:r w:rsidR="000E1A2D">
        <w:rPr>
          <w:rFonts w:ascii="Calibri" w:eastAsia="Calibri" w:hAnsi="Calibri" w:cs="Arial" w:hint="cs"/>
          <w:noProof/>
          <w:rtl/>
          <w:lang w:val="ar-SA"/>
        </w:rPr>
        <mc:AlternateContent>
          <mc:Choice Requires="wps">
            <w:drawing>
              <wp:anchor distT="0" distB="0" distL="114300" distR="114300" simplePos="0" relativeHeight="251676672" behindDoc="0" locked="0" layoutInCell="1" allowOverlap="1" wp14:anchorId="09583367" wp14:editId="71E1B92F">
                <wp:simplePos x="0" y="0"/>
                <wp:positionH relativeFrom="column">
                  <wp:posOffset>3999230</wp:posOffset>
                </wp:positionH>
                <wp:positionV relativeFrom="paragraph">
                  <wp:posOffset>204470</wp:posOffset>
                </wp:positionV>
                <wp:extent cx="1944370" cy="3120390"/>
                <wp:effectExtent l="0" t="0" r="17780" b="22860"/>
                <wp:wrapNone/>
                <wp:docPr id="73731530" name="مستطيل: زوايا مستديرة 1"/>
                <wp:cNvGraphicFramePr/>
                <a:graphic xmlns:a="http://schemas.openxmlformats.org/drawingml/2006/main">
                  <a:graphicData uri="http://schemas.microsoft.com/office/word/2010/wordprocessingShape">
                    <wps:wsp>
                      <wps:cNvSpPr/>
                      <wps:spPr>
                        <a:xfrm>
                          <a:off x="0" y="0"/>
                          <a:ext cx="1944370" cy="3120390"/>
                        </a:xfrm>
                        <a:prstGeom prst="roundRect">
                          <a:avLst/>
                        </a:prstGeom>
                        <a:solidFill>
                          <a:schemeClr val="tx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933C38D" w14:textId="06D05C60" w:rsidR="00114A24" w:rsidRPr="00035CE4" w:rsidRDefault="00114A24" w:rsidP="00114A24">
                            <w:pPr>
                              <w:jc w:val="center"/>
                              <w:rPr>
                                <w:b/>
                                <w:bCs/>
                                <w:sz w:val="32"/>
                                <w:szCs w:val="32"/>
                                <w:rtl/>
                              </w:rPr>
                            </w:pPr>
                            <w:r w:rsidRPr="00035CE4">
                              <w:rPr>
                                <w:rFonts w:hint="cs"/>
                                <w:b/>
                                <w:bCs/>
                                <w:sz w:val="32"/>
                                <w:szCs w:val="32"/>
                                <w:rtl/>
                              </w:rPr>
                              <w:t>ساعات العمل المرنة</w:t>
                            </w:r>
                          </w:p>
                          <w:p w14:paraId="4B773FD5" w14:textId="2D4603D5" w:rsidR="00114A24" w:rsidRPr="00035CE4" w:rsidRDefault="00114A24" w:rsidP="00114A24">
                            <w:pPr>
                              <w:jc w:val="center"/>
                              <w:rPr>
                                <w:b/>
                                <w:bCs/>
                                <w:sz w:val="32"/>
                                <w:szCs w:val="32"/>
                                <w:rtl/>
                              </w:rPr>
                            </w:pPr>
                            <w:r w:rsidRPr="00035CE4">
                              <w:rPr>
                                <w:rFonts w:hint="cs"/>
                                <w:b/>
                                <w:bCs/>
                                <w:sz w:val="32"/>
                                <w:szCs w:val="32"/>
                                <w:rtl/>
                              </w:rPr>
                              <w:t>العمل عن بعد</w:t>
                            </w:r>
                          </w:p>
                          <w:p w14:paraId="18AC432F" w14:textId="65F3E259" w:rsidR="00114A24" w:rsidRPr="00035CE4" w:rsidRDefault="00C867BF" w:rsidP="00114A24">
                            <w:pPr>
                              <w:jc w:val="center"/>
                              <w:rPr>
                                <w:b/>
                                <w:bCs/>
                                <w:sz w:val="32"/>
                                <w:szCs w:val="32"/>
                                <w:rtl/>
                              </w:rPr>
                            </w:pPr>
                            <w:r w:rsidRPr="00035CE4">
                              <w:rPr>
                                <w:rFonts w:hint="cs"/>
                                <w:b/>
                                <w:bCs/>
                                <w:sz w:val="32"/>
                                <w:szCs w:val="32"/>
                                <w:rtl/>
                              </w:rPr>
                              <w:t xml:space="preserve">العمل بالمشاركة </w:t>
                            </w:r>
                          </w:p>
                          <w:p w14:paraId="13519A84" w14:textId="3F6D67FB" w:rsidR="00C867BF" w:rsidRPr="00035CE4" w:rsidRDefault="00C867BF" w:rsidP="00114A24">
                            <w:pPr>
                              <w:jc w:val="center"/>
                              <w:rPr>
                                <w:b/>
                                <w:bCs/>
                                <w:sz w:val="32"/>
                                <w:szCs w:val="32"/>
                              </w:rPr>
                            </w:pPr>
                            <w:r w:rsidRPr="00035CE4">
                              <w:rPr>
                                <w:rFonts w:hint="cs"/>
                                <w:b/>
                                <w:bCs/>
                                <w:sz w:val="32"/>
                                <w:szCs w:val="32"/>
                                <w:rtl/>
                              </w:rPr>
                              <w:t xml:space="preserve">الاستراحة المرنة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583367" id="_x0000_s1036" style="position:absolute;left:0;text-align:left;margin-left:314.9pt;margin-top:16.1pt;width:153.1pt;height:245.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" fillcolor="#8496b0 [1951]" strokecolor="#09101d [484]" strokeweight="1pt">
                <v:stroke joinstyle="miter"/>
                <v:textbox>
                  <w:txbxContent>
                    <w:p w14:paraId="1933C38D" w14:textId="06D05C60" w:rsidR="00114A24" w:rsidRPr="00035CE4" w:rsidRDefault="00114A24" w:rsidP="00114A24">
                      <w:pPr>
                        <w:jc w:val="center"/>
                        <w:rPr>
                          <w:b/>
                          <w:bCs/>
                          <w:sz w:val="32"/>
                          <w:szCs w:val="32"/>
                          <w:rtl/>
                        </w:rPr>
                      </w:pPr>
                      <w:r w:rsidRPr="00035CE4">
                        <w:rPr>
                          <w:rFonts w:hint="cs"/>
                          <w:b/>
                          <w:bCs/>
                          <w:sz w:val="32"/>
                          <w:szCs w:val="32"/>
                          <w:rtl/>
                        </w:rPr>
                        <w:t>ساعات العمل المرنة</w:t>
                      </w:r>
                    </w:p>
                    <w:p w14:paraId="4B773FD5" w14:textId="2D4603D5" w:rsidR="00114A24" w:rsidRPr="00035CE4" w:rsidRDefault="00114A24" w:rsidP="00114A24">
                      <w:pPr>
                        <w:jc w:val="center"/>
                        <w:rPr>
                          <w:b/>
                          <w:bCs/>
                          <w:sz w:val="32"/>
                          <w:szCs w:val="32"/>
                          <w:rtl/>
                        </w:rPr>
                      </w:pPr>
                      <w:r w:rsidRPr="00035CE4">
                        <w:rPr>
                          <w:rFonts w:hint="cs"/>
                          <w:b/>
                          <w:bCs/>
                          <w:sz w:val="32"/>
                          <w:szCs w:val="32"/>
                          <w:rtl/>
                        </w:rPr>
                        <w:t>العمل عن بعد</w:t>
                      </w:r>
                    </w:p>
                    <w:p w14:paraId="18AC432F" w14:textId="65F3E259" w:rsidR="00114A24" w:rsidRPr="00035CE4" w:rsidRDefault="00C867BF" w:rsidP="00114A24">
                      <w:pPr>
                        <w:jc w:val="center"/>
                        <w:rPr>
                          <w:b/>
                          <w:bCs/>
                          <w:sz w:val="32"/>
                          <w:szCs w:val="32"/>
                          <w:rtl/>
                        </w:rPr>
                      </w:pPr>
                      <w:r w:rsidRPr="00035CE4">
                        <w:rPr>
                          <w:rFonts w:hint="cs"/>
                          <w:b/>
                          <w:bCs/>
                          <w:sz w:val="32"/>
                          <w:szCs w:val="32"/>
                          <w:rtl/>
                        </w:rPr>
                        <w:t xml:space="preserve">العمل بالمشاركة </w:t>
                      </w:r>
                    </w:p>
                    <w:p w14:paraId="13519A84" w14:textId="3F6D67FB" w:rsidR="00C867BF" w:rsidRPr="00035CE4" w:rsidRDefault="00C867BF" w:rsidP="00114A24">
                      <w:pPr>
                        <w:jc w:val="center"/>
                        <w:rPr>
                          <w:b/>
                          <w:bCs/>
                          <w:sz w:val="32"/>
                          <w:szCs w:val="32"/>
                        </w:rPr>
                      </w:pPr>
                      <w:r w:rsidRPr="00035CE4">
                        <w:rPr>
                          <w:rFonts w:hint="cs"/>
                          <w:b/>
                          <w:bCs/>
                          <w:sz w:val="32"/>
                          <w:szCs w:val="32"/>
                          <w:rtl/>
                        </w:rPr>
                        <w:t xml:space="preserve">الاستراحة المرنة </w:t>
                      </w:r>
                    </w:p>
                  </w:txbxContent>
                </v:textbox>
              </v:roundrect>
            </w:pict>
          </mc:Fallback>
        </mc:AlternateContent>
      </w:r>
    </w:p>
    <w:p w14:paraId="37305711" w14:textId="717D58CC" w:rsidR="007E6CC3" w:rsidRDefault="007E6CC3" w:rsidP="007E6CC3">
      <w:pPr>
        <w:bidi/>
        <w:spacing w:line="256" w:lineRule="auto"/>
        <w:ind w:left="720"/>
        <w:rPr>
          <w:rFonts w:ascii="Calibri" w:eastAsia="Calibri" w:hAnsi="Calibri" w:cs="Arial"/>
        </w:rPr>
      </w:pPr>
    </w:p>
    <w:p w14:paraId="548901D7" w14:textId="77777777" w:rsidR="007E6CC3" w:rsidRDefault="007E6CC3" w:rsidP="007E6CC3">
      <w:pPr>
        <w:bidi/>
        <w:spacing w:line="256" w:lineRule="auto"/>
        <w:ind w:left="720"/>
        <w:rPr>
          <w:rFonts w:ascii="Calibri" w:eastAsia="Calibri" w:hAnsi="Calibri" w:cs="Arial"/>
          <w:rtl/>
        </w:rPr>
      </w:pPr>
    </w:p>
    <w:p w14:paraId="271866B4" w14:textId="1F5D40EB" w:rsidR="007E6CC3" w:rsidRDefault="006B79C6" w:rsidP="007E6CC3">
      <w:pPr>
        <w:bidi/>
        <w:spacing w:line="256" w:lineRule="auto"/>
        <w:ind w:left="720"/>
        <w:rPr>
          <w:rFonts w:ascii="Calibri" w:eastAsia="Calibri" w:hAnsi="Calibri" w:cs="Arial"/>
        </w:rPr>
      </w:pPr>
      <w:r>
        <w:rPr>
          <w:rFonts w:ascii="Calibri" w:eastAsia="Calibri" w:hAnsi="Calibri" w:cs="Arial" w:hint="cs"/>
          <w:noProof/>
          <w:rtl/>
          <w:lang w:val="ar-SA"/>
        </w:rPr>
        <mc:AlternateContent>
          <mc:Choice Requires="wps">
            <w:drawing>
              <wp:anchor distT="0" distB="0" distL="114300" distR="114300" simplePos="0" relativeHeight="251679744" behindDoc="0" locked="0" layoutInCell="1" allowOverlap="1" wp14:anchorId="258EF1C2" wp14:editId="3180D585">
                <wp:simplePos x="0" y="0"/>
                <wp:positionH relativeFrom="column">
                  <wp:posOffset>1920240</wp:posOffset>
                </wp:positionH>
                <wp:positionV relativeFrom="paragraph">
                  <wp:posOffset>278765</wp:posOffset>
                </wp:positionV>
                <wp:extent cx="1882140" cy="1047750"/>
                <wp:effectExtent l="19050" t="19050" r="22860" b="38100"/>
                <wp:wrapNone/>
                <wp:docPr id="228709734" name="سهم: لليسار 2"/>
                <wp:cNvGraphicFramePr/>
                <a:graphic xmlns:a="http://schemas.openxmlformats.org/drawingml/2006/main">
                  <a:graphicData uri="http://schemas.microsoft.com/office/word/2010/wordprocessingShape">
                    <wps:wsp>
                      <wps:cNvSpPr/>
                      <wps:spPr>
                        <a:xfrm>
                          <a:off x="0" y="0"/>
                          <a:ext cx="1882140" cy="1047750"/>
                        </a:xfrm>
                        <a:prstGeom prst="leftArrow">
                          <a:avLst/>
                        </a:prstGeom>
                        <a:solidFill>
                          <a:schemeClr val="tx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87654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 o:spid="_x0000_s1026" type="#_x0000_t66" style="position:absolute;left:0;text-align:left;margin-left:151.2pt;margin-top:21.95pt;width:148.2pt;height:8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" adj="6012" fillcolor="#8496b0 [1951]" strokecolor="#09101d [484]" strokeweight="1pt"/>
            </w:pict>
          </mc:Fallback>
        </mc:AlternateContent>
      </w:r>
    </w:p>
    <w:p w14:paraId="6E28D9CF" w14:textId="77777777" w:rsidR="007E6CC3" w:rsidRDefault="007E6CC3" w:rsidP="007E6CC3">
      <w:pPr>
        <w:bidi/>
        <w:spacing w:line="256" w:lineRule="auto"/>
        <w:ind w:left="720"/>
        <w:rPr>
          <w:rFonts w:ascii="Calibri" w:eastAsia="Calibri" w:hAnsi="Calibri" w:cs="Arial"/>
          <w:rtl/>
        </w:rPr>
      </w:pPr>
    </w:p>
    <w:p w14:paraId="6C3F4116" w14:textId="77777777" w:rsidR="003F7749" w:rsidRDefault="003F7749" w:rsidP="003F7749">
      <w:pPr>
        <w:bidi/>
        <w:spacing w:line="256" w:lineRule="auto"/>
        <w:ind w:left="720"/>
        <w:rPr>
          <w:rFonts w:ascii="Calibri" w:eastAsia="Calibri" w:hAnsi="Calibri" w:cs="Arial"/>
          <w:rtl/>
        </w:rPr>
      </w:pPr>
    </w:p>
    <w:p w14:paraId="5824D67F" w14:textId="207F34DC" w:rsidR="003F7749" w:rsidRDefault="003F7749" w:rsidP="003F7749">
      <w:pPr>
        <w:bidi/>
        <w:spacing w:line="256" w:lineRule="auto"/>
        <w:ind w:left="720"/>
        <w:rPr>
          <w:rFonts w:ascii="Calibri" w:eastAsia="Calibri" w:hAnsi="Calibri" w:cs="Arial"/>
          <w:rtl/>
        </w:rPr>
      </w:pPr>
    </w:p>
    <w:p w14:paraId="5B61060F" w14:textId="296CD411" w:rsidR="003F7749" w:rsidRDefault="003F7749" w:rsidP="003F7749">
      <w:pPr>
        <w:bidi/>
        <w:spacing w:line="256" w:lineRule="auto"/>
        <w:ind w:left="720"/>
        <w:rPr>
          <w:rFonts w:ascii="Calibri" w:eastAsia="Calibri" w:hAnsi="Calibri" w:cs="Arial"/>
          <w:rtl/>
        </w:rPr>
      </w:pPr>
    </w:p>
    <w:p w14:paraId="0710FD21" w14:textId="77777777" w:rsidR="003F7749" w:rsidRDefault="003F7749" w:rsidP="003F7749">
      <w:pPr>
        <w:bidi/>
        <w:spacing w:line="256" w:lineRule="auto"/>
        <w:ind w:left="720"/>
        <w:rPr>
          <w:rFonts w:ascii="Calibri" w:eastAsia="Calibri" w:hAnsi="Calibri" w:cs="Arial"/>
          <w:rtl/>
        </w:rPr>
      </w:pPr>
    </w:p>
    <w:p w14:paraId="68C9410A" w14:textId="77777777" w:rsidR="003F7749" w:rsidRDefault="003F7749" w:rsidP="003F7749">
      <w:pPr>
        <w:bidi/>
        <w:spacing w:line="256" w:lineRule="auto"/>
        <w:ind w:left="720"/>
        <w:rPr>
          <w:rFonts w:ascii="Calibri" w:eastAsia="Calibri" w:hAnsi="Calibri" w:cs="Arial"/>
          <w:rtl/>
        </w:rPr>
      </w:pPr>
    </w:p>
    <w:p w14:paraId="723FCE5C" w14:textId="77777777" w:rsidR="00C33D23" w:rsidRDefault="00C33D23" w:rsidP="00C33D23">
      <w:pPr>
        <w:bidi/>
        <w:spacing w:line="256" w:lineRule="auto"/>
        <w:ind w:left="720"/>
        <w:rPr>
          <w:rFonts w:ascii="Calibri" w:eastAsia="Calibri" w:hAnsi="Calibri" w:cs="Arial"/>
          <w:rtl/>
        </w:rPr>
      </w:pPr>
    </w:p>
    <w:p w14:paraId="497A0F4B" w14:textId="77777777" w:rsidR="00C33D23" w:rsidRDefault="00C33D23" w:rsidP="00C33D23">
      <w:pPr>
        <w:bidi/>
        <w:spacing w:line="256" w:lineRule="auto"/>
        <w:ind w:left="720"/>
        <w:rPr>
          <w:rFonts w:ascii="Calibri" w:eastAsia="Calibri" w:hAnsi="Calibri" w:cs="Arial"/>
          <w:rtl/>
        </w:rPr>
      </w:pPr>
    </w:p>
    <w:p w14:paraId="07DDC03E" w14:textId="77777777" w:rsidR="00C33D23" w:rsidRDefault="00C33D23" w:rsidP="00C33D23">
      <w:pPr>
        <w:bidi/>
        <w:spacing w:line="256" w:lineRule="auto"/>
        <w:ind w:left="720"/>
        <w:rPr>
          <w:rFonts w:ascii="Calibri" w:eastAsia="Calibri" w:hAnsi="Calibri" w:cs="Arial"/>
          <w:rtl/>
        </w:rPr>
      </w:pPr>
    </w:p>
    <w:p w14:paraId="58F03F4D" w14:textId="77777777" w:rsidR="00C33D23" w:rsidRDefault="00C33D23" w:rsidP="00C33D23">
      <w:pPr>
        <w:bidi/>
        <w:spacing w:line="256" w:lineRule="auto"/>
        <w:ind w:left="720"/>
        <w:rPr>
          <w:rFonts w:ascii="Calibri" w:eastAsia="Calibri" w:hAnsi="Calibri" w:cs="Arial"/>
          <w:rtl/>
        </w:rPr>
      </w:pPr>
    </w:p>
    <w:p w14:paraId="47BE75A3" w14:textId="413FF110" w:rsidR="00C33D23" w:rsidRPr="007328E0" w:rsidRDefault="007328E0" w:rsidP="007328E0">
      <w:pPr>
        <w:pStyle w:val="a3"/>
        <w:numPr>
          <w:ilvl w:val="2"/>
          <w:numId w:val="2"/>
        </w:numPr>
        <w:bidi/>
        <w:spacing w:line="256" w:lineRule="auto"/>
        <w:rPr>
          <w:rFonts w:ascii="Calibri" w:eastAsia="Calibri" w:hAnsi="Calibri" w:cs="Arial"/>
          <w:rtl/>
        </w:rPr>
      </w:pPr>
      <w:r>
        <w:rPr>
          <w:rFonts w:ascii="Calibri" w:eastAsia="Calibri" w:hAnsi="Calibri" w:cs="Arial" w:hint="cs"/>
          <w:b/>
          <w:bCs/>
          <w:sz w:val="28"/>
          <w:szCs w:val="28"/>
          <w:rtl/>
        </w:rPr>
        <w:t xml:space="preserve">منهجية </w:t>
      </w:r>
      <w:r w:rsidRPr="007328E0">
        <w:rPr>
          <w:rFonts w:ascii="Calibri" w:eastAsia="Calibri" w:hAnsi="Calibri" w:cs="Arial" w:hint="cs"/>
          <w:b/>
          <w:bCs/>
          <w:sz w:val="28"/>
          <w:szCs w:val="28"/>
          <w:rtl/>
        </w:rPr>
        <w:t xml:space="preserve"> الدراسة</w:t>
      </w:r>
      <w:r w:rsidRPr="007328E0">
        <w:rPr>
          <w:rFonts w:ascii="Calibri" w:eastAsia="Calibri" w:hAnsi="Calibri" w:cs="Arial" w:hint="cs"/>
          <w:rtl/>
        </w:rPr>
        <w:t xml:space="preserve"> :</w:t>
      </w:r>
    </w:p>
    <w:p w14:paraId="6A6E753B" w14:textId="679AF4D1" w:rsidR="003F7749" w:rsidRDefault="00595CF7" w:rsidP="003F7749">
      <w:pPr>
        <w:bidi/>
        <w:spacing w:line="256" w:lineRule="auto"/>
        <w:ind w:left="720"/>
        <w:rPr>
          <w:rFonts w:ascii="Calibri" w:eastAsia="Calibri" w:hAnsi="Calibri" w:cs="Arial"/>
          <w:rtl/>
        </w:rPr>
      </w:pPr>
      <w:r>
        <w:rPr>
          <w:rFonts w:ascii="Calibri" w:eastAsia="Calibri" w:hAnsi="Calibri" w:cs="Arial"/>
          <w:noProof/>
          <w:rtl/>
          <w:lang w:val="ar-SA"/>
        </w:rPr>
        <mc:AlternateContent>
          <mc:Choice Requires="wps">
            <w:drawing>
              <wp:anchor distT="0" distB="0" distL="114300" distR="114300" simplePos="0" relativeHeight="251680768" behindDoc="0" locked="0" layoutInCell="1" allowOverlap="1" wp14:anchorId="7C7BD4DA" wp14:editId="32AFFC46">
                <wp:simplePos x="0" y="0"/>
                <wp:positionH relativeFrom="column">
                  <wp:posOffset>-689610</wp:posOffset>
                </wp:positionH>
                <wp:positionV relativeFrom="paragraph">
                  <wp:posOffset>240030</wp:posOffset>
                </wp:positionV>
                <wp:extent cx="7271385" cy="3061970"/>
                <wp:effectExtent l="0" t="0" r="24765" b="24130"/>
                <wp:wrapNone/>
                <wp:docPr id="1218826989" name="شكل بيضاوي 3"/>
                <wp:cNvGraphicFramePr/>
                <a:graphic xmlns:a="http://schemas.openxmlformats.org/drawingml/2006/main">
                  <a:graphicData uri="http://schemas.microsoft.com/office/word/2010/wordprocessingShape">
                    <wps:wsp>
                      <wps:cNvSpPr/>
                      <wps:spPr>
                        <a:xfrm>
                          <a:off x="0" y="0"/>
                          <a:ext cx="7271385" cy="3061970"/>
                        </a:xfrm>
                        <a:prstGeom prst="ellipse">
                          <a:avLst/>
                        </a:prstGeom>
                        <a:solidFill>
                          <a:schemeClr val="tx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35562F2" id="شكل بيضاوي 3" o:spid="_x0000_s1026" style="position:absolute;left:0;text-align:left;margin-left:-54.3pt;margin-top:18.9pt;width:572.55pt;height:241.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" fillcolor="#8496b0 [1951]" strokecolor="#09101d [484]" strokeweight="1pt">
                <v:stroke joinstyle="miter"/>
              </v:oval>
            </w:pict>
          </mc:Fallback>
        </mc:AlternateContent>
      </w:r>
    </w:p>
    <w:p w14:paraId="6D334932" w14:textId="3943B5F0" w:rsidR="003E3134" w:rsidRDefault="004C635B" w:rsidP="003E3134">
      <w:pPr>
        <w:bidi/>
        <w:spacing w:line="256" w:lineRule="auto"/>
        <w:ind w:left="720"/>
        <w:rPr>
          <w:rFonts w:ascii="Calibri" w:eastAsia="Calibri" w:hAnsi="Calibri" w:cs="Arial"/>
          <w:rtl/>
        </w:rPr>
      </w:pPr>
      <w:r>
        <w:rPr>
          <w:rFonts w:ascii="Calibri" w:eastAsia="Calibri" w:hAnsi="Calibri" w:cs="Arial"/>
          <w:noProof/>
          <w:rtl/>
          <w:lang w:val="ar-SA"/>
        </w:rPr>
        <mc:AlternateContent>
          <mc:Choice Requires="wps">
            <w:drawing>
              <wp:anchor distT="0" distB="0" distL="114300" distR="114300" simplePos="0" relativeHeight="251681792" behindDoc="0" locked="0" layoutInCell="1" allowOverlap="1" wp14:anchorId="6FBAF663" wp14:editId="66B631F4">
                <wp:simplePos x="0" y="0"/>
                <wp:positionH relativeFrom="column">
                  <wp:posOffset>-617220</wp:posOffset>
                </wp:positionH>
                <wp:positionV relativeFrom="paragraph">
                  <wp:posOffset>213360</wp:posOffset>
                </wp:positionV>
                <wp:extent cx="6081395" cy="2561590"/>
                <wp:effectExtent l="0" t="0" r="14605" b="10160"/>
                <wp:wrapNone/>
                <wp:docPr id="1404049211" name="شكل بيضاوي 4"/>
                <wp:cNvGraphicFramePr/>
                <a:graphic xmlns:a="http://schemas.openxmlformats.org/drawingml/2006/main">
                  <a:graphicData uri="http://schemas.microsoft.com/office/word/2010/wordprocessingShape">
                    <wps:wsp>
                      <wps:cNvSpPr/>
                      <wps:spPr>
                        <a:xfrm>
                          <a:off x="0" y="0"/>
                          <a:ext cx="6081395" cy="2561590"/>
                        </a:xfrm>
                        <a:prstGeom prst="ellipse">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73F8FFA5" w14:textId="4753756F" w:rsidR="00B22E12" w:rsidRPr="00E14B3B" w:rsidRDefault="00C56201" w:rsidP="00C56201">
                            <w:pPr>
                              <w:jc w:val="right"/>
                              <w:rPr>
                                <w:sz w:val="28"/>
                                <w:szCs w:val="28"/>
                              </w:rPr>
                            </w:pPr>
                            <w:proofErr w:type="spellStart"/>
                            <w:r w:rsidRPr="00E14B3B">
                              <w:rPr>
                                <w:rFonts w:hint="cs"/>
                                <w:color w:val="000000" w:themeColor="text1"/>
                                <w:sz w:val="28"/>
                                <w:szCs w:val="28"/>
                                <w:rtl/>
                              </w:rPr>
                              <w:t>الاستناجية</w:t>
                            </w:r>
                            <w:proofErr w:type="spellEnd"/>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BAF663" id="شكل بيضاوي 4" o:spid="_x0000_s1037" style="position:absolute;left:0;text-align:left;margin-left:-48.6pt;margin-top:16.8pt;width:478.85pt;height:201.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" fillcolor="white [3212]" strokecolor="#09101d [484]" strokeweight="1pt">
                <v:stroke joinstyle="miter"/>
                <v:textbox>
                  <w:txbxContent>
                    <w:p w14:paraId="73F8FFA5" w14:textId="4753756F" w:rsidR="00B22E12" w:rsidRPr="00E14B3B" w:rsidRDefault="00C56201" w:rsidP="00C56201">
                      <w:pPr>
                        <w:jc w:val="right"/>
                        <w:rPr>
                          <w:sz w:val="28"/>
                          <w:szCs w:val="28"/>
                        </w:rPr>
                      </w:pPr>
                      <w:proofErr w:type="spellStart"/>
                      <w:r w:rsidRPr="00E14B3B">
                        <w:rPr>
                          <w:rFonts w:hint="cs"/>
                          <w:color w:val="000000" w:themeColor="text1"/>
                          <w:sz w:val="28"/>
                          <w:szCs w:val="28"/>
                          <w:rtl/>
                        </w:rPr>
                        <w:t>الاستناجية</w:t>
                      </w:r>
                      <w:proofErr w:type="spellEnd"/>
                    </w:p>
                  </w:txbxContent>
                </v:textbox>
              </v:oval>
            </w:pict>
          </mc:Fallback>
        </mc:AlternateContent>
      </w:r>
    </w:p>
    <w:p w14:paraId="0B47D778" w14:textId="65CAF8A3" w:rsidR="003E3134" w:rsidRDefault="00E14B3B" w:rsidP="003E3134">
      <w:pPr>
        <w:bidi/>
        <w:spacing w:line="256" w:lineRule="auto"/>
        <w:ind w:left="720"/>
        <w:rPr>
          <w:rFonts w:ascii="Calibri" w:eastAsia="Calibri" w:hAnsi="Calibri" w:cs="Arial"/>
          <w:rtl/>
        </w:rPr>
      </w:pPr>
      <w:r>
        <w:rPr>
          <w:rFonts w:ascii="Calibri" w:eastAsia="Calibri" w:hAnsi="Calibri" w:cs="Arial"/>
          <w:noProof/>
          <w:rtl/>
          <w:lang w:val="ar-SA"/>
        </w:rPr>
        <mc:AlternateContent>
          <mc:Choice Requires="wps">
            <w:drawing>
              <wp:anchor distT="0" distB="0" distL="114300" distR="114300" simplePos="0" relativeHeight="251682816" behindDoc="0" locked="0" layoutInCell="1" allowOverlap="1" wp14:anchorId="59250D91" wp14:editId="7ECB51E9">
                <wp:simplePos x="0" y="0"/>
                <wp:positionH relativeFrom="column">
                  <wp:posOffset>-530225</wp:posOffset>
                </wp:positionH>
                <wp:positionV relativeFrom="paragraph">
                  <wp:posOffset>121920</wp:posOffset>
                </wp:positionV>
                <wp:extent cx="5137785" cy="2242185"/>
                <wp:effectExtent l="0" t="0" r="24765" b="24765"/>
                <wp:wrapNone/>
                <wp:docPr id="586944454" name="شكل بيضاوي 5"/>
                <wp:cNvGraphicFramePr/>
                <a:graphic xmlns:a="http://schemas.openxmlformats.org/drawingml/2006/main">
                  <a:graphicData uri="http://schemas.microsoft.com/office/word/2010/wordprocessingShape">
                    <wps:wsp>
                      <wps:cNvSpPr/>
                      <wps:spPr>
                        <a:xfrm>
                          <a:off x="0" y="0"/>
                          <a:ext cx="5137785" cy="2242185"/>
                        </a:xfrm>
                        <a:prstGeom prst="ellipse">
                          <a:avLst/>
                        </a:prstGeom>
                        <a:solidFill>
                          <a:schemeClr val="tx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C7AADB8" w14:textId="1379748C" w:rsidR="003845F4" w:rsidRPr="00035015" w:rsidRDefault="003845F4" w:rsidP="00721DC1">
                            <w:pPr>
                              <w:ind w:left="1440"/>
                              <w:jc w:val="right"/>
                              <w:rPr>
                                <w:sz w:val="28"/>
                                <w:szCs w:val="28"/>
                              </w:rPr>
                            </w:pPr>
                            <w:r w:rsidRPr="00035015">
                              <w:rPr>
                                <w:rFonts w:hint="cs"/>
                                <w:sz w:val="28"/>
                                <w:szCs w:val="28"/>
                                <w:rtl/>
                              </w:rPr>
                              <w:t>دراسة حال</w:t>
                            </w:r>
                            <w:r w:rsidR="004944E2">
                              <w:rPr>
                                <w:rFonts w:hint="cs"/>
                                <w:sz w:val="28"/>
                                <w:szCs w:val="28"/>
                                <w:rtl/>
                              </w:rPr>
                              <w:t xml:space="preserve">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250D91" id="شكل بيضاوي 5" o:spid="_x0000_s1038" style="position:absolute;left:0;text-align:left;margin-left:-41.75pt;margin-top:9.6pt;width:404.55pt;height:176.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" fillcolor="#8496b0 [1951]" strokecolor="#09101d [484]" strokeweight="1pt">
                <v:stroke joinstyle="miter"/>
                <v:textbox>
                  <w:txbxContent>
                    <w:p w14:paraId="6C7AADB8" w14:textId="1379748C" w:rsidR="003845F4" w:rsidRPr="00035015" w:rsidRDefault="003845F4" w:rsidP="00721DC1">
                      <w:pPr>
                        <w:ind w:left="1440"/>
                        <w:jc w:val="right"/>
                        <w:rPr>
                          <w:sz w:val="28"/>
                          <w:szCs w:val="28"/>
                        </w:rPr>
                      </w:pPr>
                      <w:r w:rsidRPr="00035015">
                        <w:rPr>
                          <w:rFonts w:hint="cs"/>
                          <w:sz w:val="28"/>
                          <w:szCs w:val="28"/>
                          <w:rtl/>
                        </w:rPr>
                        <w:t>دراسة حال</w:t>
                      </w:r>
                      <w:r w:rsidR="004944E2">
                        <w:rPr>
                          <w:rFonts w:hint="cs"/>
                          <w:sz w:val="28"/>
                          <w:szCs w:val="28"/>
                          <w:rtl/>
                        </w:rPr>
                        <w:t xml:space="preserve">ة    </w:t>
                      </w:r>
                    </w:p>
                  </w:txbxContent>
                </v:textbox>
              </v:oval>
            </w:pict>
          </mc:Fallback>
        </mc:AlternateContent>
      </w:r>
      <w:r w:rsidR="00B22E12">
        <w:rPr>
          <w:rFonts w:ascii="Calibri" w:eastAsia="Calibri" w:hAnsi="Calibri" w:cs="Arial"/>
          <w:noProof/>
          <w:rtl/>
          <w:lang w:val="ar-SA"/>
        </w:rPr>
        <mc:AlternateContent>
          <mc:Choice Requires="wps">
            <w:drawing>
              <wp:anchor distT="0" distB="0" distL="114300" distR="114300" simplePos="0" relativeHeight="251683840" behindDoc="0" locked="0" layoutInCell="1" allowOverlap="1" wp14:anchorId="7B553C47" wp14:editId="36B166D9">
                <wp:simplePos x="0" y="0"/>
                <wp:positionH relativeFrom="column">
                  <wp:posOffset>-433705</wp:posOffset>
                </wp:positionH>
                <wp:positionV relativeFrom="paragraph">
                  <wp:posOffset>341630</wp:posOffset>
                </wp:positionV>
                <wp:extent cx="3511550" cy="1828800"/>
                <wp:effectExtent l="0" t="0" r="12700" b="19050"/>
                <wp:wrapNone/>
                <wp:docPr id="794502695" name="شكل بيضاوي 6"/>
                <wp:cNvGraphicFramePr/>
                <a:graphic xmlns:a="http://schemas.openxmlformats.org/drawingml/2006/main">
                  <a:graphicData uri="http://schemas.microsoft.com/office/word/2010/wordprocessingShape">
                    <wps:wsp>
                      <wps:cNvSpPr/>
                      <wps:spPr>
                        <a:xfrm>
                          <a:off x="0" y="0"/>
                          <a:ext cx="3511550" cy="1828800"/>
                        </a:xfrm>
                        <a:prstGeom prst="ellipse">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1281176B" w14:textId="299B7E91" w:rsidR="00061669" w:rsidRPr="003845F4" w:rsidRDefault="008A1A6B" w:rsidP="008A1A6B">
                            <w:pPr>
                              <w:jc w:val="right"/>
                              <w:rPr>
                                <w:color w:val="000000" w:themeColor="text1"/>
                                <w:sz w:val="28"/>
                                <w:szCs w:val="28"/>
                              </w:rPr>
                            </w:pPr>
                            <w:r w:rsidRPr="003845F4">
                              <w:rPr>
                                <w:rFonts w:hint="cs"/>
                                <w:color w:val="000000" w:themeColor="text1"/>
                                <w:sz w:val="28"/>
                                <w:szCs w:val="28"/>
                                <w:rtl/>
                              </w:rPr>
                              <w:t>النوعية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553C47" id="شكل بيضاوي 6" o:spid="_x0000_s1039" style="position:absolute;left:0;text-align:left;margin-left:-34.15pt;margin-top:26.9pt;width:276.5pt;height:2in;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" fillcolor="white [3212]" strokecolor="#09101d [484]" strokeweight="1pt">
                <v:stroke joinstyle="miter"/>
                <v:textbox>
                  <w:txbxContent>
                    <w:p w14:paraId="1281176B" w14:textId="299B7E91" w:rsidR="00061669" w:rsidRPr="003845F4" w:rsidRDefault="008A1A6B" w:rsidP="008A1A6B">
                      <w:pPr>
                        <w:jc w:val="right"/>
                        <w:rPr>
                          <w:color w:val="000000" w:themeColor="text1"/>
                          <w:sz w:val="28"/>
                          <w:szCs w:val="28"/>
                        </w:rPr>
                      </w:pPr>
                      <w:r w:rsidRPr="003845F4">
                        <w:rPr>
                          <w:rFonts w:hint="cs"/>
                          <w:color w:val="000000" w:themeColor="text1"/>
                          <w:sz w:val="28"/>
                          <w:szCs w:val="28"/>
                          <w:rtl/>
                        </w:rPr>
                        <w:t>النوعية</w:t>
                      </w:r>
                    </w:p>
                  </w:txbxContent>
                </v:textbox>
              </v:oval>
            </w:pict>
          </mc:Fallback>
        </mc:AlternateContent>
      </w:r>
    </w:p>
    <w:p w14:paraId="376CF13D" w14:textId="2177576B" w:rsidR="00FD2261" w:rsidRDefault="00FC54CC" w:rsidP="00FD2261">
      <w:pPr>
        <w:bidi/>
        <w:spacing w:line="256" w:lineRule="auto"/>
        <w:ind w:left="720"/>
        <w:rPr>
          <w:rFonts w:ascii="Calibri" w:eastAsia="Calibri" w:hAnsi="Calibri" w:cs="Arial"/>
          <w:rtl/>
        </w:rPr>
      </w:pPr>
      <w:r>
        <w:rPr>
          <w:rFonts w:ascii="Calibri" w:eastAsia="Calibri" w:hAnsi="Calibri" w:cs="Arial"/>
          <w:noProof/>
          <w:rtl/>
          <w:lang w:val="ar-SA"/>
        </w:rPr>
        <mc:AlternateContent>
          <mc:Choice Requires="wps">
            <w:drawing>
              <wp:anchor distT="0" distB="0" distL="114300" distR="114300" simplePos="0" relativeHeight="251684864" behindDoc="0" locked="0" layoutInCell="1" allowOverlap="1" wp14:anchorId="1A557AA0" wp14:editId="1B81D328">
                <wp:simplePos x="0" y="0"/>
                <wp:positionH relativeFrom="column">
                  <wp:posOffset>-358775</wp:posOffset>
                </wp:positionH>
                <wp:positionV relativeFrom="paragraph">
                  <wp:posOffset>234315</wp:posOffset>
                </wp:positionV>
                <wp:extent cx="2279650" cy="1492250"/>
                <wp:effectExtent l="0" t="0" r="25400" b="12700"/>
                <wp:wrapNone/>
                <wp:docPr id="1687265451" name="شكل بيضاوي 7"/>
                <wp:cNvGraphicFramePr/>
                <a:graphic xmlns:a="http://schemas.openxmlformats.org/drawingml/2006/main">
                  <a:graphicData uri="http://schemas.microsoft.com/office/word/2010/wordprocessingShape">
                    <wps:wsp>
                      <wps:cNvSpPr/>
                      <wps:spPr>
                        <a:xfrm>
                          <a:off x="0" y="0"/>
                          <a:ext cx="2279650" cy="1492250"/>
                        </a:xfrm>
                        <a:prstGeom prst="ellipse">
                          <a:avLst/>
                        </a:prstGeom>
                        <a:solidFill>
                          <a:schemeClr val="tx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51FDB04" w14:textId="152FD2AB" w:rsidR="0020268F" w:rsidRPr="00061669" w:rsidRDefault="0020268F" w:rsidP="00ED126D">
                            <w:pPr>
                              <w:ind w:left="720"/>
                              <w:jc w:val="right"/>
                              <w:rPr>
                                <w:sz w:val="28"/>
                                <w:szCs w:val="28"/>
                              </w:rPr>
                            </w:pPr>
                            <w:r w:rsidRPr="00061669">
                              <w:rPr>
                                <w:rFonts w:hint="cs"/>
                                <w:sz w:val="28"/>
                                <w:szCs w:val="28"/>
                                <w:rtl/>
                              </w:rPr>
                              <w:t>المقطعية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557AA0" id="شكل بيضاوي 7" o:spid="_x0000_s1040" style="position:absolute;left:0;text-align:left;margin-left:-28.25pt;margin-top:18.45pt;width:179.5pt;height:11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" fillcolor="#8496b0 [1951]" strokecolor="#09101d [484]" strokeweight="1pt">
                <v:stroke joinstyle="miter"/>
                <v:textbox>
                  <w:txbxContent>
                    <w:p w14:paraId="351FDB04" w14:textId="152FD2AB" w:rsidR="0020268F" w:rsidRPr="00061669" w:rsidRDefault="0020268F" w:rsidP="00ED126D">
                      <w:pPr>
                        <w:ind w:left="720"/>
                        <w:jc w:val="right"/>
                        <w:rPr>
                          <w:sz w:val="28"/>
                          <w:szCs w:val="28"/>
                        </w:rPr>
                      </w:pPr>
                      <w:r w:rsidRPr="00061669">
                        <w:rPr>
                          <w:rFonts w:hint="cs"/>
                          <w:sz w:val="28"/>
                          <w:szCs w:val="28"/>
                          <w:rtl/>
                        </w:rPr>
                        <w:t>المقطعية</w:t>
                      </w:r>
                    </w:p>
                  </w:txbxContent>
                </v:textbox>
              </v:oval>
            </w:pict>
          </mc:Fallback>
        </mc:AlternateContent>
      </w:r>
    </w:p>
    <w:p w14:paraId="78B57F57" w14:textId="05C69945" w:rsidR="00FD2261" w:rsidRDefault="00C52565" w:rsidP="00FD2261">
      <w:pPr>
        <w:bidi/>
        <w:spacing w:line="256" w:lineRule="auto"/>
        <w:ind w:left="720"/>
        <w:rPr>
          <w:rFonts w:ascii="Calibri" w:eastAsia="Calibri" w:hAnsi="Calibri" w:cs="Arial"/>
          <w:rtl/>
        </w:rPr>
      </w:pPr>
      <w:r>
        <w:rPr>
          <w:rFonts w:ascii="Calibri" w:eastAsia="Calibri" w:hAnsi="Calibri" w:cs="Arial"/>
          <w:noProof/>
          <w:rtl/>
          <w:lang w:val="ar-SA"/>
        </w:rPr>
        <mc:AlternateContent>
          <mc:Choice Requires="wps">
            <w:drawing>
              <wp:anchor distT="0" distB="0" distL="114300" distR="114300" simplePos="0" relativeHeight="251685888" behindDoc="0" locked="0" layoutInCell="1" allowOverlap="1" wp14:anchorId="3E799A95" wp14:editId="596E4F38">
                <wp:simplePos x="0" y="0"/>
                <wp:positionH relativeFrom="column">
                  <wp:posOffset>-280670</wp:posOffset>
                </wp:positionH>
                <wp:positionV relativeFrom="paragraph">
                  <wp:posOffset>230505</wp:posOffset>
                </wp:positionV>
                <wp:extent cx="1174750" cy="977900"/>
                <wp:effectExtent l="0" t="0" r="25400" b="12700"/>
                <wp:wrapNone/>
                <wp:docPr id="424568843" name="شكل بيضاوي 8"/>
                <wp:cNvGraphicFramePr/>
                <a:graphic xmlns:a="http://schemas.openxmlformats.org/drawingml/2006/main">
                  <a:graphicData uri="http://schemas.microsoft.com/office/word/2010/wordprocessingShape">
                    <wps:wsp>
                      <wps:cNvSpPr/>
                      <wps:spPr>
                        <a:xfrm>
                          <a:off x="0" y="0"/>
                          <a:ext cx="1174750" cy="977900"/>
                        </a:xfrm>
                        <a:prstGeom prst="ellipse">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9F39F87" w14:textId="013285D2" w:rsidR="00715A6C" w:rsidRPr="00061669" w:rsidRDefault="00715A6C" w:rsidP="00715A6C">
                            <w:pPr>
                              <w:jc w:val="center"/>
                              <w:rPr>
                                <w:color w:val="000000" w:themeColor="text1"/>
                                <w:sz w:val="28"/>
                                <w:szCs w:val="28"/>
                              </w:rPr>
                            </w:pPr>
                            <w:r w:rsidRPr="00061669">
                              <w:rPr>
                                <w:rFonts w:hint="cs"/>
                                <w:color w:val="000000" w:themeColor="text1"/>
                                <w:sz w:val="28"/>
                                <w:szCs w:val="28"/>
                                <w:rtl/>
                              </w:rPr>
                              <w:t>الاستبيانات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799A95" id="شكل بيضاوي 8" o:spid="_x0000_s1041" style="position:absolute;left:0;text-align:left;margin-left:-22.1pt;margin-top:18.15pt;width:92.5pt;height:7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" fillcolor="white [3212]" strokecolor="#09101d [484]" strokeweight="1pt">
                <v:stroke joinstyle="miter"/>
                <v:textbox>
                  <w:txbxContent>
                    <w:p w14:paraId="69F39F87" w14:textId="013285D2" w:rsidR="00715A6C" w:rsidRPr="00061669" w:rsidRDefault="00715A6C" w:rsidP="00715A6C">
                      <w:pPr>
                        <w:jc w:val="center"/>
                        <w:rPr>
                          <w:color w:val="000000" w:themeColor="text1"/>
                          <w:sz w:val="28"/>
                          <w:szCs w:val="28"/>
                        </w:rPr>
                      </w:pPr>
                      <w:r w:rsidRPr="00061669">
                        <w:rPr>
                          <w:rFonts w:hint="cs"/>
                          <w:color w:val="000000" w:themeColor="text1"/>
                          <w:sz w:val="28"/>
                          <w:szCs w:val="28"/>
                          <w:rtl/>
                        </w:rPr>
                        <w:t>الاستبيانات</w:t>
                      </w:r>
                    </w:p>
                  </w:txbxContent>
                </v:textbox>
              </v:oval>
            </w:pict>
          </mc:Fallback>
        </mc:AlternateContent>
      </w:r>
    </w:p>
    <w:p w14:paraId="34536039" w14:textId="4F8BBBFC" w:rsidR="007F5A6D" w:rsidRDefault="00E008A1" w:rsidP="007F5A6D">
      <w:pPr>
        <w:bidi/>
        <w:spacing w:line="256" w:lineRule="auto"/>
        <w:ind w:left="720"/>
        <w:rPr>
          <w:rFonts w:ascii="Calibri" w:eastAsia="Calibri" w:hAnsi="Calibri" w:cs="Arial"/>
          <w:rtl/>
        </w:rPr>
      </w:pPr>
      <w:r>
        <w:rPr>
          <w:rFonts w:ascii="Calibri" w:eastAsia="Calibri" w:hAnsi="Calibri" w:cs="Arial"/>
          <w:noProof/>
          <w:rtl/>
          <w:lang w:val="ar-SA"/>
        </w:rPr>
        <mc:AlternateContent>
          <mc:Choice Requires="wps">
            <w:drawing>
              <wp:anchor distT="45720" distB="45720" distL="114300" distR="114300" simplePos="0" relativeHeight="251688960" behindDoc="0" locked="0" layoutInCell="1" allowOverlap="1" wp14:anchorId="13BFF4AA" wp14:editId="2732139F">
                <wp:simplePos x="0" y="0"/>
                <wp:positionH relativeFrom="column">
                  <wp:posOffset>5616575</wp:posOffset>
                </wp:positionH>
                <wp:positionV relativeFrom="paragraph">
                  <wp:posOffset>243840</wp:posOffset>
                </wp:positionV>
                <wp:extent cx="762000" cy="298450"/>
                <wp:effectExtent l="0" t="0" r="0" b="6350"/>
                <wp:wrapSquare wrapText="bothSides"/>
                <wp:docPr id="1419520457" name="مربع نص 9"/>
                <wp:cNvGraphicFramePr/>
                <a:graphic xmlns:a="http://schemas.openxmlformats.org/drawingml/2006/main">
                  <a:graphicData uri="http://schemas.microsoft.com/office/word/2010/wordprocessingShape">
                    <wps:wsp>
                      <wps:cNvSpPr txBox="1"/>
                      <wps:spPr>
                        <a:xfrm>
                          <a:off x="0" y="0"/>
                          <a:ext cx="762000" cy="2984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189BE0D" w14:textId="5EFF66E6" w:rsidR="00E008A1" w:rsidRPr="00D61F4B" w:rsidRDefault="0010614C">
                            <w:pPr>
                              <w:rPr>
                                <w:color w:val="FFFFFF" w:themeColor="background1"/>
                                <w:sz w:val="28"/>
                                <w:szCs w:val="28"/>
                              </w:rPr>
                            </w:pPr>
                            <w:r>
                              <w:rPr>
                                <w:rFonts w:hint="cs"/>
                                <w:rtl/>
                              </w:rPr>
                              <w:t xml:space="preserve">الوضعية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FF4AA" id="مربع نص 9" o:spid="_x0000_s1042" type="#_x0000_t202" style="position:absolute;left:0;text-align:left;margin-left:442.25pt;margin-top:19.2pt;width:60pt;height:23.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" filled="f" stroked="f">
                <v:textbox>
                  <w:txbxContent>
                    <w:p w14:paraId="3189BE0D" w14:textId="5EFF66E6" w:rsidR="00E008A1" w:rsidRPr="00D61F4B" w:rsidRDefault="0010614C">
                      <w:pPr>
                        <w:rPr>
                          <w:color w:val="FFFFFF" w:themeColor="background1"/>
                          <w:sz w:val="28"/>
                          <w:szCs w:val="28"/>
                        </w:rPr>
                      </w:pPr>
                      <w:r>
                        <w:rPr>
                          <w:rFonts w:hint="cs"/>
                          <w:rtl/>
                        </w:rPr>
                        <w:t xml:space="preserve">الوضعية </w:t>
                      </w:r>
                    </w:p>
                  </w:txbxContent>
                </v:textbox>
                <w10:wrap type="square"/>
              </v:shape>
            </w:pict>
          </mc:Fallback>
        </mc:AlternateContent>
      </w:r>
    </w:p>
    <w:p w14:paraId="61F30215" w14:textId="10677651" w:rsidR="007F5A6D" w:rsidRDefault="008B5216" w:rsidP="007F5A6D">
      <w:pPr>
        <w:bidi/>
        <w:spacing w:line="256" w:lineRule="auto"/>
        <w:ind w:left="720"/>
        <w:rPr>
          <w:rFonts w:ascii="Calibri" w:eastAsia="Calibri" w:hAnsi="Calibri" w:cs="Arial"/>
          <w:rtl/>
        </w:rPr>
      </w:pPr>
      <w:r>
        <w:rPr>
          <w:rFonts w:ascii="Calibri" w:eastAsia="Calibri" w:hAnsi="Calibri" w:cs="Arial"/>
          <w:noProof/>
          <w:rtl/>
          <w:lang w:val="ar-SA"/>
        </w:rPr>
        <mc:AlternateContent>
          <mc:Choice Requires="wps">
            <w:drawing>
              <wp:anchor distT="45720" distB="45720" distL="114300" distR="114300" simplePos="0" relativeHeight="251686912" behindDoc="0" locked="0" layoutInCell="1" allowOverlap="1" wp14:anchorId="668A357D" wp14:editId="15A316FB">
                <wp:simplePos x="0" y="0"/>
                <wp:positionH relativeFrom="column">
                  <wp:posOffset>4608195</wp:posOffset>
                </wp:positionH>
                <wp:positionV relativeFrom="paragraph">
                  <wp:posOffset>31115</wp:posOffset>
                </wp:positionV>
                <wp:extent cx="762000" cy="298450"/>
                <wp:effectExtent l="0" t="0" r="0" b="6350"/>
                <wp:wrapSquare wrapText="bothSides"/>
                <wp:docPr id="273473440" name="مربع نص 9"/>
                <wp:cNvGraphicFramePr/>
                <a:graphic xmlns:a="http://schemas.openxmlformats.org/drawingml/2006/main">
                  <a:graphicData uri="http://schemas.microsoft.com/office/word/2010/wordprocessingShape">
                    <wps:wsp>
                      <wps:cNvSpPr txBox="1"/>
                      <wps:spPr>
                        <a:xfrm>
                          <a:off x="0" y="0"/>
                          <a:ext cx="762000" cy="2984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486E6D9" w14:textId="2DA499EE" w:rsidR="00B94113" w:rsidRDefault="00BC06F8">
                            <w:proofErr w:type="spellStart"/>
                            <w:r>
                              <w:rPr>
                                <w:rFonts w:hint="cs"/>
                                <w:rtl/>
                              </w:rPr>
                              <w:t>الإستنتاجية</w:t>
                            </w:r>
                            <w:proofErr w:type="spellEnd"/>
                            <w:r>
                              <w:rPr>
                                <w:rFonts w:hint="cs"/>
                                <w:rtl/>
                              </w:rPr>
                              <w:t xml:space="preserve">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A357D" id="_x0000_s1043" type="#_x0000_t202" style="position:absolute;left:0;text-align:left;margin-left:362.85pt;margin-top:2.45pt;width:60pt;height:23.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" filled="f" stroked="f">
                <v:textbox>
                  <w:txbxContent>
                    <w:p w14:paraId="3486E6D9" w14:textId="2DA499EE" w:rsidR="00B94113" w:rsidRDefault="00BC06F8">
                      <w:proofErr w:type="spellStart"/>
                      <w:r>
                        <w:rPr>
                          <w:rFonts w:hint="cs"/>
                          <w:rtl/>
                        </w:rPr>
                        <w:t>الإستنتاجية</w:t>
                      </w:r>
                      <w:proofErr w:type="spellEnd"/>
                      <w:r>
                        <w:rPr>
                          <w:rFonts w:hint="cs"/>
                          <w:rtl/>
                        </w:rPr>
                        <w:t xml:space="preserve"> </w:t>
                      </w:r>
                    </w:p>
                  </w:txbxContent>
                </v:textbox>
                <w10:wrap type="square"/>
              </v:shape>
            </w:pict>
          </mc:Fallback>
        </mc:AlternateContent>
      </w:r>
    </w:p>
    <w:p w14:paraId="5E8217BC" w14:textId="77777777" w:rsidR="007F5A6D" w:rsidRDefault="007F5A6D" w:rsidP="007F5A6D">
      <w:pPr>
        <w:bidi/>
        <w:spacing w:line="256" w:lineRule="auto"/>
        <w:ind w:left="720"/>
        <w:rPr>
          <w:rFonts w:ascii="Calibri" w:eastAsia="Calibri" w:hAnsi="Calibri" w:cs="Arial"/>
          <w:rtl/>
        </w:rPr>
      </w:pPr>
    </w:p>
    <w:p w14:paraId="1FA72FE7" w14:textId="77777777" w:rsidR="007F5A6D" w:rsidRDefault="007F5A6D" w:rsidP="007F5A6D">
      <w:pPr>
        <w:bidi/>
        <w:spacing w:line="256" w:lineRule="auto"/>
        <w:ind w:left="720"/>
        <w:rPr>
          <w:rFonts w:ascii="Calibri" w:eastAsia="Calibri" w:hAnsi="Calibri" w:cs="Arial"/>
          <w:rtl/>
        </w:rPr>
      </w:pPr>
    </w:p>
    <w:p w14:paraId="54E4EDD8" w14:textId="77777777" w:rsidR="00FD2261" w:rsidRDefault="00FD2261" w:rsidP="00FD2261">
      <w:pPr>
        <w:bidi/>
        <w:spacing w:line="256" w:lineRule="auto"/>
        <w:ind w:left="720"/>
        <w:rPr>
          <w:rFonts w:ascii="Calibri" w:eastAsia="Calibri" w:hAnsi="Calibri" w:cs="Arial"/>
          <w:rtl/>
        </w:rPr>
      </w:pPr>
    </w:p>
    <w:p w14:paraId="7B6BE5CF" w14:textId="77777777" w:rsidR="007F5A6D" w:rsidRDefault="007F5A6D" w:rsidP="007F5A6D">
      <w:pPr>
        <w:bidi/>
        <w:spacing w:line="256" w:lineRule="auto"/>
        <w:ind w:left="720"/>
        <w:rPr>
          <w:rFonts w:ascii="Calibri" w:eastAsia="Calibri" w:hAnsi="Calibri" w:cs="Arial"/>
          <w:rtl/>
        </w:rPr>
      </w:pPr>
    </w:p>
    <w:p w14:paraId="6E4C5767" w14:textId="77777777" w:rsidR="007F5A6D" w:rsidRDefault="007F5A6D" w:rsidP="007F5A6D">
      <w:pPr>
        <w:bidi/>
        <w:spacing w:line="256" w:lineRule="auto"/>
        <w:ind w:left="720"/>
        <w:rPr>
          <w:rFonts w:ascii="Calibri" w:eastAsia="Calibri" w:hAnsi="Calibri" w:cs="Arial"/>
          <w:rtl/>
        </w:rPr>
      </w:pPr>
    </w:p>
    <w:p w14:paraId="3038D2E9" w14:textId="134B6C70" w:rsidR="007E6CC3" w:rsidRDefault="007E6CC3" w:rsidP="007E6CC3">
      <w:pPr>
        <w:bidi/>
        <w:spacing w:line="256" w:lineRule="auto"/>
        <w:ind w:left="720"/>
        <w:rPr>
          <w:rFonts w:ascii="Calibri" w:eastAsia="Calibri" w:hAnsi="Calibri" w:cs="Arial"/>
          <w:rtl/>
        </w:rPr>
      </w:pPr>
    </w:p>
    <w:p w14:paraId="2CEED3A1" w14:textId="77777777" w:rsidR="00AE15DB" w:rsidRDefault="00AE15DB" w:rsidP="00AE15DB">
      <w:pPr>
        <w:bidi/>
        <w:spacing w:line="256" w:lineRule="auto"/>
        <w:ind w:left="720"/>
        <w:rPr>
          <w:rFonts w:ascii="Calibri" w:eastAsia="Calibri" w:hAnsi="Calibri" w:cs="Arial"/>
          <w:rtl/>
        </w:rPr>
      </w:pPr>
    </w:p>
    <w:p w14:paraId="7A312DB8" w14:textId="37613C3E" w:rsidR="00AE15DB" w:rsidRDefault="00F7389F" w:rsidP="00930492">
      <w:pPr>
        <w:pStyle w:val="a3"/>
        <w:numPr>
          <w:ilvl w:val="2"/>
          <w:numId w:val="2"/>
        </w:numPr>
        <w:bidi/>
        <w:spacing w:line="256" w:lineRule="auto"/>
        <w:rPr>
          <w:rFonts w:ascii="Calibri" w:eastAsia="Calibri" w:hAnsi="Calibri" w:cs="Arial"/>
        </w:rPr>
      </w:pPr>
      <w:r>
        <w:rPr>
          <w:rFonts w:ascii="Calibri" w:eastAsia="Calibri" w:hAnsi="Calibri" w:cs="Arial" w:hint="cs"/>
          <w:b/>
          <w:bCs/>
          <w:sz w:val="28"/>
          <w:szCs w:val="28"/>
          <w:rtl/>
        </w:rPr>
        <w:t xml:space="preserve">الدراسة الميدانية </w:t>
      </w:r>
      <w:r w:rsidR="00930492" w:rsidRPr="00930492">
        <w:rPr>
          <w:rFonts w:ascii="Calibri" w:eastAsia="Calibri" w:hAnsi="Calibri" w:cs="Arial" w:hint="cs"/>
          <w:rtl/>
        </w:rPr>
        <w:t>:</w:t>
      </w:r>
    </w:p>
    <w:p w14:paraId="145767E8" w14:textId="77777777" w:rsidR="00930492" w:rsidRDefault="00930492" w:rsidP="00930492">
      <w:pPr>
        <w:pStyle w:val="a3"/>
        <w:bidi/>
        <w:spacing w:line="256" w:lineRule="auto"/>
        <w:ind w:left="1224"/>
        <w:rPr>
          <w:rFonts w:ascii="Calibri" w:eastAsia="Calibri" w:hAnsi="Calibri" w:cs="Arial"/>
          <w:b/>
          <w:bCs/>
          <w:sz w:val="28"/>
          <w:szCs w:val="28"/>
          <w:rtl/>
        </w:rPr>
      </w:pPr>
    </w:p>
    <w:p w14:paraId="095F5AC7" w14:textId="77777777" w:rsidR="00930492" w:rsidRDefault="00930492" w:rsidP="00930492">
      <w:pPr>
        <w:pStyle w:val="a3"/>
        <w:bidi/>
        <w:spacing w:line="256" w:lineRule="auto"/>
        <w:ind w:left="1224"/>
        <w:rPr>
          <w:rFonts w:ascii="Calibri" w:eastAsia="Calibri" w:hAnsi="Calibri" w:cs="Arial"/>
          <w:b/>
          <w:bCs/>
          <w:sz w:val="28"/>
          <w:szCs w:val="28"/>
          <w:rtl/>
        </w:rPr>
      </w:pPr>
    </w:p>
    <w:p w14:paraId="5EEE0775" w14:textId="77AFF523" w:rsidR="00930492" w:rsidRDefault="00717D72" w:rsidP="00930492">
      <w:pPr>
        <w:pStyle w:val="a3"/>
        <w:bidi/>
        <w:spacing w:line="256" w:lineRule="auto"/>
        <w:ind w:left="1224"/>
        <w:rPr>
          <w:rFonts w:ascii="Calibri" w:eastAsia="Calibri" w:hAnsi="Calibri" w:cs="Arial"/>
          <w:b/>
          <w:bCs/>
          <w:sz w:val="28"/>
          <w:szCs w:val="28"/>
          <w:rtl/>
        </w:rPr>
      </w:pPr>
      <w:r>
        <w:rPr>
          <w:rFonts w:ascii="Calibri" w:eastAsia="Calibri" w:hAnsi="Calibri" w:cs="Arial" w:hint="cs"/>
          <w:b/>
          <w:bCs/>
          <w:sz w:val="28"/>
          <w:szCs w:val="28"/>
          <w:rtl/>
        </w:rPr>
        <w:t xml:space="preserve">سيتم دراسة الحالة على </w:t>
      </w:r>
      <w:r w:rsidR="002B7A81">
        <w:rPr>
          <w:rFonts w:ascii="Calibri" w:eastAsia="Calibri" w:hAnsi="Calibri" w:cs="Arial" w:hint="cs"/>
          <w:b/>
          <w:bCs/>
          <w:sz w:val="28"/>
          <w:szCs w:val="28"/>
          <w:rtl/>
        </w:rPr>
        <w:t>شركة أصول التعمي</w:t>
      </w:r>
      <w:r w:rsidR="00106095">
        <w:rPr>
          <w:rFonts w:ascii="Calibri" w:eastAsia="Calibri" w:hAnsi="Calibri" w:cs="Arial" w:hint="cs"/>
          <w:b/>
          <w:bCs/>
          <w:sz w:val="28"/>
          <w:szCs w:val="28"/>
          <w:rtl/>
        </w:rPr>
        <w:t>ر</w:t>
      </w:r>
      <w:r>
        <w:rPr>
          <w:rFonts w:ascii="Calibri" w:eastAsia="Calibri" w:hAnsi="Calibri" w:cs="Arial" w:hint="cs"/>
          <w:b/>
          <w:bCs/>
          <w:sz w:val="28"/>
          <w:szCs w:val="28"/>
          <w:rtl/>
        </w:rPr>
        <w:t xml:space="preserve">، وهي </w:t>
      </w:r>
      <w:r w:rsidR="00C754F5">
        <w:rPr>
          <w:rFonts w:ascii="Calibri" w:eastAsia="Calibri" w:hAnsi="Calibri" w:cs="Arial" w:hint="cs"/>
          <w:b/>
          <w:bCs/>
          <w:sz w:val="28"/>
          <w:szCs w:val="28"/>
          <w:rtl/>
        </w:rPr>
        <w:t>شركة خاصة</w:t>
      </w:r>
      <w:r>
        <w:rPr>
          <w:rFonts w:ascii="Calibri" w:eastAsia="Calibri" w:hAnsi="Calibri" w:cs="Arial" w:hint="cs"/>
          <w:b/>
          <w:bCs/>
          <w:sz w:val="28"/>
          <w:szCs w:val="28"/>
          <w:rtl/>
        </w:rPr>
        <w:t xml:space="preserve"> في المملكة العربية السعودية تقدم خدمات ال</w:t>
      </w:r>
      <w:r w:rsidR="00DD05E0">
        <w:rPr>
          <w:rFonts w:ascii="Calibri" w:eastAsia="Calibri" w:hAnsi="Calibri" w:cs="Arial" w:hint="cs"/>
          <w:b/>
          <w:bCs/>
          <w:sz w:val="28"/>
          <w:szCs w:val="28"/>
          <w:rtl/>
        </w:rPr>
        <w:t xml:space="preserve">بناء والتصميم والاعمار </w:t>
      </w:r>
      <w:r>
        <w:rPr>
          <w:rFonts w:ascii="Calibri" w:eastAsia="Calibri" w:hAnsi="Calibri" w:cs="Arial" w:hint="cs"/>
          <w:b/>
          <w:bCs/>
          <w:sz w:val="28"/>
          <w:szCs w:val="28"/>
          <w:rtl/>
        </w:rPr>
        <w:t xml:space="preserve">. تهدف الدراسة </w:t>
      </w:r>
      <w:proofErr w:type="spellStart"/>
      <w:r>
        <w:rPr>
          <w:rFonts w:ascii="Calibri" w:eastAsia="Calibri" w:hAnsi="Calibri" w:cs="Arial" w:hint="cs"/>
          <w:b/>
          <w:bCs/>
          <w:sz w:val="28"/>
          <w:szCs w:val="28"/>
          <w:rtl/>
        </w:rPr>
        <w:t>إلى</w:t>
      </w:r>
      <w:proofErr w:type="spellEnd"/>
      <w:r>
        <w:rPr>
          <w:rFonts w:ascii="Calibri" w:eastAsia="Calibri" w:hAnsi="Calibri" w:cs="Arial" w:hint="cs"/>
          <w:b/>
          <w:bCs/>
          <w:sz w:val="28"/>
          <w:szCs w:val="28"/>
          <w:rtl/>
        </w:rPr>
        <w:t xml:space="preserve"> </w:t>
      </w:r>
      <w:r w:rsidR="00434841">
        <w:rPr>
          <w:rFonts w:ascii="Calibri" w:eastAsia="Calibri" w:hAnsi="Calibri" w:cs="Arial" w:hint="cs"/>
          <w:b/>
          <w:bCs/>
          <w:sz w:val="28"/>
          <w:szCs w:val="28"/>
          <w:rtl/>
        </w:rPr>
        <w:t xml:space="preserve">أثر </w:t>
      </w:r>
      <w:proofErr w:type="spellStart"/>
      <w:r w:rsidR="00434841">
        <w:rPr>
          <w:rFonts w:ascii="Calibri" w:eastAsia="Calibri" w:hAnsi="Calibri" w:cs="Arial" w:hint="cs"/>
          <w:b/>
          <w:bCs/>
          <w:sz w:val="28"/>
          <w:szCs w:val="28"/>
          <w:rtl/>
        </w:rPr>
        <w:t>اتطبيق</w:t>
      </w:r>
      <w:proofErr w:type="spellEnd"/>
      <w:r w:rsidR="00434841">
        <w:rPr>
          <w:rFonts w:ascii="Calibri" w:eastAsia="Calibri" w:hAnsi="Calibri" w:cs="Arial" w:hint="cs"/>
          <w:b/>
          <w:bCs/>
          <w:sz w:val="28"/>
          <w:szCs w:val="28"/>
          <w:rtl/>
        </w:rPr>
        <w:t xml:space="preserve"> </w:t>
      </w:r>
      <w:proofErr w:type="spellStart"/>
      <w:r w:rsidR="00434841">
        <w:rPr>
          <w:rFonts w:ascii="Calibri" w:eastAsia="Calibri" w:hAnsi="Calibri" w:cs="Arial" w:hint="cs"/>
          <w:b/>
          <w:bCs/>
          <w:sz w:val="28"/>
          <w:szCs w:val="28"/>
          <w:rtl/>
        </w:rPr>
        <w:t>استراتجيات</w:t>
      </w:r>
      <w:proofErr w:type="spellEnd"/>
      <w:r w:rsidR="00434841">
        <w:rPr>
          <w:rFonts w:ascii="Calibri" w:eastAsia="Calibri" w:hAnsi="Calibri" w:cs="Arial" w:hint="cs"/>
          <w:b/>
          <w:bCs/>
          <w:sz w:val="28"/>
          <w:szCs w:val="28"/>
          <w:rtl/>
        </w:rPr>
        <w:t xml:space="preserve"> </w:t>
      </w:r>
      <w:r w:rsidR="00A10879">
        <w:rPr>
          <w:rFonts w:ascii="Calibri" w:eastAsia="Calibri" w:hAnsi="Calibri" w:cs="Arial" w:hint="cs"/>
          <w:b/>
          <w:bCs/>
          <w:sz w:val="28"/>
          <w:szCs w:val="28"/>
          <w:rtl/>
        </w:rPr>
        <w:t xml:space="preserve">العمل المرن </w:t>
      </w:r>
      <w:r>
        <w:rPr>
          <w:rFonts w:ascii="Calibri" w:eastAsia="Calibri" w:hAnsi="Calibri" w:cs="Arial" w:hint="cs"/>
          <w:b/>
          <w:bCs/>
          <w:sz w:val="28"/>
          <w:szCs w:val="28"/>
          <w:rtl/>
        </w:rPr>
        <w:t xml:space="preserve"> </w:t>
      </w:r>
      <w:r w:rsidR="00A10879">
        <w:rPr>
          <w:rFonts w:ascii="Calibri" w:eastAsia="Calibri" w:hAnsi="Calibri" w:cs="Arial" w:hint="cs"/>
          <w:b/>
          <w:bCs/>
          <w:sz w:val="28"/>
          <w:szCs w:val="28"/>
          <w:rtl/>
        </w:rPr>
        <w:t xml:space="preserve">على رضا الموظفين </w:t>
      </w:r>
      <w:r w:rsidR="00EF0446">
        <w:rPr>
          <w:rFonts w:ascii="Calibri" w:eastAsia="Calibri" w:hAnsi="Calibri" w:cs="Arial" w:hint="cs"/>
          <w:b/>
          <w:bCs/>
          <w:sz w:val="28"/>
          <w:szCs w:val="28"/>
          <w:rtl/>
        </w:rPr>
        <w:t xml:space="preserve">لخلق بيئة عمل مرنة ومناسبة </w:t>
      </w:r>
      <w:r>
        <w:rPr>
          <w:rFonts w:ascii="Calibri" w:eastAsia="Calibri" w:hAnsi="Calibri" w:cs="Arial" w:hint="cs"/>
          <w:b/>
          <w:bCs/>
          <w:sz w:val="28"/>
          <w:szCs w:val="28"/>
          <w:rtl/>
        </w:rPr>
        <w:t xml:space="preserve">سيتم جمع البيانات من خلال مقابلات مع القادة الإداريين </w:t>
      </w:r>
      <w:r w:rsidR="001057EF">
        <w:rPr>
          <w:rFonts w:ascii="Calibri" w:eastAsia="Calibri" w:hAnsi="Calibri" w:cs="Arial" w:hint="cs"/>
          <w:b/>
          <w:bCs/>
          <w:sz w:val="28"/>
          <w:szCs w:val="28"/>
          <w:rtl/>
        </w:rPr>
        <w:t>والموظفين</w:t>
      </w:r>
      <w:r>
        <w:rPr>
          <w:rFonts w:ascii="Calibri" w:eastAsia="Calibri" w:hAnsi="Calibri" w:cs="Arial" w:hint="cs"/>
          <w:b/>
          <w:bCs/>
          <w:sz w:val="28"/>
          <w:szCs w:val="28"/>
          <w:rtl/>
        </w:rPr>
        <w:t xml:space="preserve">، بالإضافة </w:t>
      </w:r>
      <w:proofErr w:type="spellStart"/>
      <w:r>
        <w:rPr>
          <w:rFonts w:ascii="Calibri" w:eastAsia="Calibri" w:hAnsi="Calibri" w:cs="Arial" w:hint="cs"/>
          <w:b/>
          <w:bCs/>
          <w:sz w:val="28"/>
          <w:szCs w:val="28"/>
          <w:rtl/>
        </w:rPr>
        <w:t>إلى</w:t>
      </w:r>
      <w:proofErr w:type="spellEnd"/>
      <w:r>
        <w:rPr>
          <w:rFonts w:ascii="Calibri" w:eastAsia="Calibri" w:hAnsi="Calibri" w:cs="Arial" w:hint="cs"/>
          <w:b/>
          <w:bCs/>
          <w:sz w:val="28"/>
          <w:szCs w:val="28"/>
          <w:rtl/>
        </w:rPr>
        <w:t xml:space="preserve"> استبيانات وملاحظات ميدانية.</w:t>
      </w:r>
    </w:p>
    <w:p w14:paraId="3AAEA1F1" w14:textId="77777777" w:rsidR="00930492" w:rsidRDefault="00930492" w:rsidP="00930492">
      <w:pPr>
        <w:pStyle w:val="a3"/>
        <w:bidi/>
        <w:spacing w:line="256" w:lineRule="auto"/>
        <w:ind w:left="1224"/>
        <w:rPr>
          <w:rFonts w:ascii="Calibri" w:eastAsia="Calibri" w:hAnsi="Calibri" w:cs="Arial"/>
          <w:b/>
          <w:bCs/>
          <w:sz w:val="28"/>
          <w:szCs w:val="28"/>
          <w:rtl/>
        </w:rPr>
      </w:pPr>
    </w:p>
    <w:p w14:paraId="6128C0B3" w14:textId="77777777" w:rsidR="00930492" w:rsidRDefault="00930492" w:rsidP="00930492">
      <w:pPr>
        <w:pStyle w:val="a3"/>
        <w:bidi/>
        <w:spacing w:line="256" w:lineRule="auto"/>
        <w:ind w:left="1224"/>
        <w:rPr>
          <w:rFonts w:ascii="Calibri" w:eastAsia="Calibri" w:hAnsi="Calibri" w:cs="Arial"/>
          <w:rtl/>
        </w:rPr>
      </w:pPr>
    </w:p>
    <w:p w14:paraId="50A14C5D" w14:textId="0FD5C6BB" w:rsidR="001057EF" w:rsidRDefault="00F7389F" w:rsidP="0001337E">
      <w:pPr>
        <w:pStyle w:val="a3"/>
        <w:numPr>
          <w:ilvl w:val="2"/>
          <w:numId w:val="2"/>
        </w:numPr>
        <w:bidi/>
        <w:spacing w:line="256" w:lineRule="auto"/>
        <w:rPr>
          <w:rFonts w:ascii="Calibri" w:eastAsia="Calibri" w:hAnsi="Calibri" w:cs="Arial"/>
        </w:rPr>
      </w:pPr>
      <w:r>
        <w:rPr>
          <w:rFonts w:ascii="Calibri" w:eastAsia="Calibri" w:hAnsi="Calibri" w:cs="Arial" w:hint="cs"/>
          <w:b/>
          <w:bCs/>
          <w:sz w:val="28"/>
          <w:szCs w:val="28"/>
          <w:rtl/>
        </w:rPr>
        <w:t xml:space="preserve">مخطط المشروع المقترح </w:t>
      </w:r>
      <w:r w:rsidR="0001337E">
        <w:rPr>
          <w:rFonts w:ascii="Calibri" w:eastAsia="Calibri" w:hAnsi="Calibri" w:cs="Arial" w:hint="cs"/>
          <w:rtl/>
        </w:rPr>
        <w:t xml:space="preserve"> :</w:t>
      </w:r>
    </w:p>
    <w:p w14:paraId="525529A9" w14:textId="01B4EAA3" w:rsidR="0001337E" w:rsidRDefault="0001337E" w:rsidP="0001337E">
      <w:pPr>
        <w:bidi/>
        <w:spacing w:line="256" w:lineRule="auto"/>
        <w:ind w:left="720"/>
        <w:rPr>
          <w:rFonts w:ascii="Calibri" w:eastAsia="Calibri" w:hAnsi="Calibri" w:cs="Arial"/>
          <w:rtl/>
        </w:rPr>
      </w:pPr>
    </w:p>
    <w:p w14:paraId="0A7CDCA5" w14:textId="6BE47AED" w:rsidR="0001337E" w:rsidRPr="0001337E" w:rsidRDefault="002F5D39" w:rsidP="0001337E">
      <w:pPr>
        <w:bidi/>
        <w:spacing w:line="256" w:lineRule="auto"/>
        <w:ind w:left="720"/>
        <w:rPr>
          <w:rFonts w:ascii="Calibri" w:eastAsia="Calibri" w:hAnsi="Calibri" w:cs="Arial"/>
          <w:rtl/>
        </w:rPr>
      </w:pPr>
      <w:r>
        <w:rPr>
          <w:rFonts w:ascii="Calibri" w:eastAsia="Calibri" w:hAnsi="Calibri" w:cs="Arial"/>
          <w:noProof/>
          <w:rtl/>
          <w:lang w:val="ar-SA"/>
        </w:rPr>
        <mc:AlternateContent>
          <mc:Choice Requires="wps">
            <w:drawing>
              <wp:anchor distT="0" distB="0" distL="114300" distR="114300" simplePos="0" relativeHeight="251691008" behindDoc="0" locked="0" layoutInCell="1" allowOverlap="1" wp14:anchorId="361E87A2" wp14:editId="7A2D9C9A">
                <wp:simplePos x="0" y="0"/>
                <wp:positionH relativeFrom="column">
                  <wp:posOffset>1778000</wp:posOffset>
                </wp:positionH>
                <wp:positionV relativeFrom="paragraph">
                  <wp:posOffset>146685</wp:posOffset>
                </wp:positionV>
                <wp:extent cx="3868420" cy="521970"/>
                <wp:effectExtent l="0" t="0" r="17780" b="11430"/>
                <wp:wrapNone/>
                <wp:docPr id="659625560" name="مستطيل: زوايا قطرية مستديرة 12"/>
                <wp:cNvGraphicFramePr/>
                <a:graphic xmlns:a="http://schemas.openxmlformats.org/drawingml/2006/main">
                  <a:graphicData uri="http://schemas.microsoft.com/office/word/2010/wordprocessingShape">
                    <wps:wsp>
                      <wps:cNvSpPr/>
                      <wps:spPr>
                        <a:xfrm>
                          <a:off x="0" y="0"/>
                          <a:ext cx="3868420" cy="521970"/>
                        </a:xfrm>
                        <a:prstGeom prst="round2DiagRect">
                          <a:avLst/>
                        </a:prstGeom>
                        <a:solidFill>
                          <a:schemeClr val="bg1"/>
                        </a:solidFill>
                        <a:ln>
                          <a:solidFill>
                            <a:schemeClr val="tx2">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F01499E" w14:textId="7D60A370" w:rsidR="00531FCA" w:rsidRPr="00531FCA" w:rsidRDefault="00167116" w:rsidP="00167116">
                            <w:pPr>
                              <w:jc w:val="right"/>
                              <w:rPr>
                                <w:color w:val="000000" w:themeColor="text1"/>
                              </w:rPr>
                            </w:pPr>
                            <w:r>
                              <w:rPr>
                                <w:rFonts w:hint="cs"/>
                                <w:color w:val="000000" w:themeColor="text1"/>
                                <w:rtl/>
                              </w:rPr>
                              <w:t>الفصل الاول :الإطار العام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1E87A2" id="مستطيل: زوايا قطرية مستديرة 12" o:spid="_x0000_s1044" style="position:absolute;left:0;text-align:left;margin-left:140pt;margin-top:11.55pt;width:304.6pt;height:41.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68420,521970"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" adj="-11796480,,5400" path="m86997,l3868420,r,l3868420,434973v,48047,-38950,86997,-86997,86997l,521970r,l,86997c,38950,38950,,86997,xe" fillcolor="white [3212]" strokecolor="#8496b0 [1951]" strokeweight="1pt">
                <v:stroke joinstyle="miter"/>
                <v:formulas/>
                <v:path arrowok="t" o:connecttype="custom" o:connectlocs="86997,0;3868420,0;3868420,0;3868420,434973;3781423,521970;0,521970;0,521970;0,86997;86997,0" o:connectangles="0,0,0,0,0,0,0,0,0" textboxrect="0,0,3868420,521970"/>
                <v:textbox>
                  <w:txbxContent>
                    <w:p w14:paraId="2F01499E" w14:textId="7D60A370" w:rsidR="00531FCA" w:rsidRPr="00531FCA" w:rsidRDefault="00167116" w:rsidP="00167116">
                      <w:pPr>
                        <w:jc w:val="right"/>
                        <w:rPr>
                          <w:color w:val="000000" w:themeColor="text1"/>
                        </w:rPr>
                      </w:pPr>
                      <w:r>
                        <w:rPr>
                          <w:rFonts w:hint="cs"/>
                          <w:color w:val="000000" w:themeColor="text1"/>
                          <w:rtl/>
                        </w:rPr>
                        <w:t>الفصل الاول :الإطار العام للدراسة</w:t>
                      </w:r>
                    </w:p>
                  </w:txbxContent>
                </v:textbox>
              </v:shape>
            </w:pict>
          </mc:Fallback>
        </mc:AlternateContent>
      </w:r>
    </w:p>
    <w:p w14:paraId="08423C99" w14:textId="77777777" w:rsidR="001057EF" w:rsidRDefault="001057EF" w:rsidP="001057EF">
      <w:pPr>
        <w:pStyle w:val="a3"/>
        <w:bidi/>
        <w:spacing w:line="256" w:lineRule="auto"/>
        <w:ind w:left="1224"/>
        <w:rPr>
          <w:rFonts w:ascii="Calibri" w:eastAsia="Calibri" w:hAnsi="Calibri" w:cs="Arial"/>
          <w:rtl/>
        </w:rPr>
      </w:pPr>
    </w:p>
    <w:p w14:paraId="5E874538" w14:textId="77777777" w:rsidR="001057EF" w:rsidRDefault="001057EF" w:rsidP="001057EF">
      <w:pPr>
        <w:pStyle w:val="a3"/>
        <w:bidi/>
        <w:spacing w:line="256" w:lineRule="auto"/>
        <w:ind w:left="1224"/>
        <w:rPr>
          <w:rFonts w:ascii="Calibri" w:eastAsia="Calibri" w:hAnsi="Calibri" w:cs="Arial"/>
          <w:rtl/>
        </w:rPr>
      </w:pPr>
    </w:p>
    <w:p w14:paraId="0BD36867" w14:textId="1697556F" w:rsidR="001057EF" w:rsidRDefault="005D39A6" w:rsidP="001057EF">
      <w:pPr>
        <w:pStyle w:val="a3"/>
        <w:bidi/>
        <w:spacing w:line="256" w:lineRule="auto"/>
        <w:ind w:left="1224"/>
        <w:rPr>
          <w:rFonts w:ascii="Calibri" w:eastAsia="Calibri" w:hAnsi="Calibri" w:cs="Arial"/>
          <w:rtl/>
        </w:rPr>
      </w:pPr>
      <w:r>
        <w:rPr>
          <w:rFonts w:ascii="Calibri" w:eastAsia="Calibri" w:hAnsi="Calibri" w:cs="Arial"/>
          <w:noProof/>
          <w:rtl/>
          <w:lang w:val="ar-SA"/>
        </w:rPr>
        <mc:AlternateContent>
          <mc:Choice Requires="wps">
            <w:drawing>
              <wp:anchor distT="0" distB="0" distL="114300" distR="114300" simplePos="0" relativeHeight="251693056" behindDoc="0" locked="0" layoutInCell="1" allowOverlap="1" wp14:anchorId="574412A0" wp14:editId="46222513">
                <wp:simplePos x="0" y="0"/>
                <wp:positionH relativeFrom="column">
                  <wp:posOffset>1776730</wp:posOffset>
                </wp:positionH>
                <wp:positionV relativeFrom="paragraph">
                  <wp:posOffset>146685</wp:posOffset>
                </wp:positionV>
                <wp:extent cx="3868420" cy="521970"/>
                <wp:effectExtent l="0" t="0" r="17780" b="11430"/>
                <wp:wrapNone/>
                <wp:docPr id="905529628" name="مستطيل: زوايا قطرية مستديرة 12"/>
                <wp:cNvGraphicFramePr/>
                <a:graphic xmlns:a="http://schemas.openxmlformats.org/drawingml/2006/main">
                  <a:graphicData uri="http://schemas.microsoft.com/office/word/2010/wordprocessingShape">
                    <wps:wsp>
                      <wps:cNvSpPr/>
                      <wps:spPr>
                        <a:xfrm>
                          <a:off x="0" y="0"/>
                          <a:ext cx="3868420" cy="521970"/>
                        </a:xfrm>
                        <a:prstGeom prst="round2DiagRect">
                          <a:avLst/>
                        </a:prstGeom>
                        <a:solidFill>
                          <a:schemeClr val="bg1"/>
                        </a:solidFill>
                        <a:ln>
                          <a:solidFill>
                            <a:schemeClr val="tx2">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47F63BE" w14:textId="263D12B5" w:rsidR="00D00EB6" w:rsidRPr="00D00EB6" w:rsidRDefault="00D00EB6" w:rsidP="00EF69F3">
                            <w:pPr>
                              <w:jc w:val="right"/>
                              <w:rPr>
                                <w:color w:val="000000" w:themeColor="text1"/>
                              </w:rPr>
                            </w:pPr>
                            <w:r>
                              <w:rPr>
                                <w:rFonts w:hint="cs"/>
                                <w:color w:val="000000" w:themeColor="text1"/>
                                <w:rtl/>
                              </w:rPr>
                              <w:t>الفصل الثاني :</w:t>
                            </w:r>
                            <w:r w:rsidR="00EF69F3">
                              <w:rPr>
                                <w:rFonts w:hint="cs"/>
                                <w:color w:val="000000" w:themeColor="text1"/>
                                <w:rtl/>
                              </w:rPr>
                              <w:t>الإطار النظري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4412A0" id="_x0000_s1045" style="position:absolute;left:0;text-align:left;margin-left:139.9pt;margin-top:11.55pt;width:304.6pt;height:41.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68420,521970"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" adj="-11796480,,5400" path="m86997,l3868420,r,l3868420,434973v,48047,-38950,86997,-86997,86997l,521970r,l,86997c,38950,38950,,86997,xe" fillcolor="white [3212]" strokecolor="#8496b0 [1951]" strokeweight="1pt">
                <v:stroke joinstyle="miter"/>
                <v:formulas/>
                <v:path arrowok="t" o:connecttype="custom" o:connectlocs="86997,0;3868420,0;3868420,0;3868420,434973;3781423,521970;0,521970;0,521970;0,86997;86997,0" o:connectangles="0,0,0,0,0,0,0,0,0" textboxrect="0,0,3868420,521970"/>
                <v:textbox>
                  <w:txbxContent>
                    <w:p w14:paraId="247F63BE" w14:textId="263D12B5" w:rsidR="00D00EB6" w:rsidRPr="00D00EB6" w:rsidRDefault="00D00EB6" w:rsidP="00EF69F3">
                      <w:pPr>
                        <w:jc w:val="right"/>
                        <w:rPr>
                          <w:color w:val="000000" w:themeColor="text1"/>
                        </w:rPr>
                      </w:pPr>
                      <w:r>
                        <w:rPr>
                          <w:rFonts w:hint="cs"/>
                          <w:color w:val="000000" w:themeColor="text1"/>
                          <w:rtl/>
                        </w:rPr>
                        <w:t>الفصل الثاني :</w:t>
                      </w:r>
                      <w:r w:rsidR="00EF69F3">
                        <w:rPr>
                          <w:rFonts w:hint="cs"/>
                          <w:color w:val="000000" w:themeColor="text1"/>
                          <w:rtl/>
                        </w:rPr>
                        <w:t>الإطار النظري</w:t>
                      </w:r>
                    </w:p>
                  </w:txbxContent>
                </v:textbox>
              </v:shape>
            </w:pict>
          </mc:Fallback>
        </mc:AlternateContent>
      </w:r>
    </w:p>
    <w:p w14:paraId="5060B8C6" w14:textId="77777777" w:rsidR="001057EF" w:rsidRDefault="001057EF" w:rsidP="001057EF">
      <w:pPr>
        <w:pStyle w:val="a3"/>
        <w:bidi/>
        <w:spacing w:line="256" w:lineRule="auto"/>
        <w:ind w:left="1224"/>
        <w:rPr>
          <w:rFonts w:ascii="Calibri" w:eastAsia="Calibri" w:hAnsi="Calibri" w:cs="Arial"/>
          <w:rtl/>
        </w:rPr>
      </w:pPr>
    </w:p>
    <w:p w14:paraId="227B90F4" w14:textId="3273913B" w:rsidR="001057EF" w:rsidRDefault="001057EF" w:rsidP="001057EF">
      <w:pPr>
        <w:pStyle w:val="a3"/>
        <w:bidi/>
        <w:spacing w:line="256" w:lineRule="auto"/>
        <w:ind w:left="1224"/>
        <w:rPr>
          <w:rFonts w:ascii="Calibri" w:eastAsia="Calibri" w:hAnsi="Calibri" w:cs="Arial"/>
          <w:rtl/>
        </w:rPr>
      </w:pPr>
    </w:p>
    <w:p w14:paraId="68B7669A" w14:textId="77777777" w:rsidR="001057EF" w:rsidRDefault="001057EF" w:rsidP="001057EF">
      <w:pPr>
        <w:pStyle w:val="a3"/>
        <w:bidi/>
        <w:spacing w:line="256" w:lineRule="auto"/>
        <w:ind w:left="1224"/>
        <w:rPr>
          <w:rFonts w:ascii="Calibri" w:eastAsia="Calibri" w:hAnsi="Calibri" w:cs="Arial"/>
          <w:rtl/>
        </w:rPr>
      </w:pPr>
    </w:p>
    <w:p w14:paraId="0B53DEBA" w14:textId="390E59EB" w:rsidR="001057EF" w:rsidRDefault="00125449" w:rsidP="001057EF">
      <w:pPr>
        <w:pStyle w:val="a3"/>
        <w:bidi/>
        <w:spacing w:line="256" w:lineRule="auto"/>
        <w:ind w:left="1224"/>
        <w:rPr>
          <w:rFonts w:ascii="Calibri" w:eastAsia="Calibri" w:hAnsi="Calibri" w:cs="Arial"/>
          <w:rtl/>
        </w:rPr>
      </w:pPr>
      <w:r>
        <w:rPr>
          <w:rFonts w:ascii="Calibri" w:eastAsia="Calibri" w:hAnsi="Calibri" w:cs="Arial"/>
          <w:noProof/>
          <w:rtl/>
          <w:lang w:val="ar-SA"/>
        </w:rPr>
        <mc:AlternateContent>
          <mc:Choice Requires="wps">
            <w:drawing>
              <wp:anchor distT="0" distB="0" distL="114300" distR="114300" simplePos="0" relativeHeight="251695104" behindDoc="0" locked="0" layoutInCell="1" allowOverlap="1" wp14:anchorId="1B041E90" wp14:editId="7A8DCDFF">
                <wp:simplePos x="0" y="0"/>
                <wp:positionH relativeFrom="column">
                  <wp:posOffset>1777365</wp:posOffset>
                </wp:positionH>
                <wp:positionV relativeFrom="paragraph">
                  <wp:posOffset>60960</wp:posOffset>
                </wp:positionV>
                <wp:extent cx="3868420" cy="521970"/>
                <wp:effectExtent l="0" t="0" r="17780" b="11430"/>
                <wp:wrapNone/>
                <wp:docPr id="1465355689" name="مستطيل: زوايا قطرية مستديرة 12"/>
                <wp:cNvGraphicFramePr/>
                <a:graphic xmlns:a="http://schemas.openxmlformats.org/drawingml/2006/main">
                  <a:graphicData uri="http://schemas.microsoft.com/office/word/2010/wordprocessingShape">
                    <wps:wsp>
                      <wps:cNvSpPr/>
                      <wps:spPr>
                        <a:xfrm>
                          <a:off x="0" y="0"/>
                          <a:ext cx="3868420" cy="521970"/>
                        </a:xfrm>
                        <a:prstGeom prst="round2DiagRect">
                          <a:avLst/>
                        </a:prstGeom>
                        <a:solidFill>
                          <a:schemeClr val="bg1"/>
                        </a:solidFill>
                        <a:ln>
                          <a:solidFill>
                            <a:schemeClr val="tx2">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DAC0020" w14:textId="1CE1CEAD" w:rsidR="00EF69F3" w:rsidRPr="00EF69F3" w:rsidRDefault="00EF69F3" w:rsidP="00EF69F3">
                            <w:pPr>
                              <w:jc w:val="right"/>
                              <w:rPr>
                                <w:color w:val="000000" w:themeColor="text1"/>
                              </w:rPr>
                            </w:pPr>
                            <w:proofErr w:type="spellStart"/>
                            <w:r>
                              <w:rPr>
                                <w:rFonts w:hint="cs"/>
                                <w:rtl/>
                              </w:rPr>
                              <w:t>ا</w:t>
                            </w:r>
                            <w:r>
                              <w:rPr>
                                <w:rFonts w:hint="cs"/>
                                <w:color w:val="000000" w:themeColor="text1"/>
                                <w:rtl/>
                              </w:rPr>
                              <w:t>الفصل</w:t>
                            </w:r>
                            <w:proofErr w:type="spellEnd"/>
                            <w:r>
                              <w:rPr>
                                <w:rFonts w:hint="cs"/>
                                <w:color w:val="000000" w:themeColor="text1"/>
                                <w:rtl/>
                              </w:rPr>
                              <w:t xml:space="preserve"> الثالث :منهجية البحث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41E90" id="_x0000_s1046" style="position:absolute;left:0;text-align:left;margin-left:139.95pt;margin-top:4.8pt;width:304.6pt;height:41.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68420,521970"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" adj="-11796480,,5400" path="m86997,l3868420,r,l3868420,434973v,48047,-38950,86997,-86997,86997l,521970r,l,86997c,38950,38950,,86997,xe" fillcolor="white [3212]" strokecolor="#8496b0 [1951]" strokeweight="1pt">
                <v:stroke joinstyle="miter"/>
                <v:formulas/>
                <v:path arrowok="t" o:connecttype="custom" o:connectlocs="86997,0;3868420,0;3868420,0;3868420,434973;3781423,521970;0,521970;0,521970;0,86997;86997,0" o:connectangles="0,0,0,0,0,0,0,0,0" textboxrect="0,0,3868420,521970"/>
                <v:textbox>
                  <w:txbxContent>
                    <w:p w14:paraId="6DAC0020" w14:textId="1CE1CEAD" w:rsidR="00EF69F3" w:rsidRPr="00EF69F3" w:rsidRDefault="00EF69F3" w:rsidP="00EF69F3">
                      <w:pPr>
                        <w:jc w:val="right"/>
                        <w:rPr>
                          <w:color w:val="000000" w:themeColor="text1"/>
                        </w:rPr>
                      </w:pPr>
                      <w:proofErr w:type="spellStart"/>
                      <w:r>
                        <w:rPr>
                          <w:rFonts w:hint="cs"/>
                          <w:rtl/>
                        </w:rPr>
                        <w:t>ا</w:t>
                      </w:r>
                      <w:r>
                        <w:rPr>
                          <w:rFonts w:hint="cs"/>
                          <w:color w:val="000000" w:themeColor="text1"/>
                          <w:rtl/>
                        </w:rPr>
                        <w:t>الفصل</w:t>
                      </w:r>
                      <w:proofErr w:type="spellEnd"/>
                      <w:r>
                        <w:rPr>
                          <w:rFonts w:hint="cs"/>
                          <w:color w:val="000000" w:themeColor="text1"/>
                          <w:rtl/>
                        </w:rPr>
                        <w:t xml:space="preserve"> الثالث :منهجية البحث</w:t>
                      </w:r>
                    </w:p>
                  </w:txbxContent>
                </v:textbox>
              </v:shape>
            </w:pict>
          </mc:Fallback>
        </mc:AlternateContent>
      </w:r>
    </w:p>
    <w:p w14:paraId="323C7033" w14:textId="77777777" w:rsidR="001057EF" w:rsidRDefault="001057EF" w:rsidP="001057EF">
      <w:pPr>
        <w:pStyle w:val="a3"/>
        <w:bidi/>
        <w:spacing w:line="256" w:lineRule="auto"/>
        <w:ind w:left="1224"/>
        <w:rPr>
          <w:rFonts w:ascii="Calibri" w:eastAsia="Calibri" w:hAnsi="Calibri" w:cs="Arial"/>
          <w:rtl/>
        </w:rPr>
      </w:pPr>
    </w:p>
    <w:p w14:paraId="2BA86164" w14:textId="77777777" w:rsidR="001057EF" w:rsidRDefault="001057EF" w:rsidP="001057EF">
      <w:pPr>
        <w:pStyle w:val="a3"/>
        <w:bidi/>
        <w:spacing w:line="256" w:lineRule="auto"/>
        <w:ind w:left="1224"/>
        <w:rPr>
          <w:rFonts w:ascii="Calibri" w:eastAsia="Calibri" w:hAnsi="Calibri" w:cs="Arial"/>
          <w:rtl/>
        </w:rPr>
      </w:pPr>
    </w:p>
    <w:p w14:paraId="43040733" w14:textId="67E1F688" w:rsidR="000B3E3F" w:rsidRDefault="001A56B4" w:rsidP="000B3E3F">
      <w:pPr>
        <w:pStyle w:val="a3"/>
        <w:bidi/>
        <w:spacing w:line="256" w:lineRule="auto"/>
        <w:ind w:left="1224"/>
        <w:rPr>
          <w:rFonts w:ascii="Calibri" w:eastAsia="Calibri" w:hAnsi="Calibri" w:cs="Arial"/>
          <w:rtl/>
        </w:rPr>
      </w:pPr>
      <w:r>
        <w:rPr>
          <w:rFonts w:ascii="Calibri" w:eastAsia="Calibri" w:hAnsi="Calibri" w:cs="Arial"/>
          <w:noProof/>
          <w:rtl/>
          <w:lang w:val="ar-SA"/>
        </w:rPr>
        <mc:AlternateContent>
          <mc:Choice Requires="wps">
            <w:drawing>
              <wp:anchor distT="0" distB="0" distL="114300" distR="114300" simplePos="0" relativeHeight="251697152" behindDoc="0" locked="0" layoutInCell="1" allowOverlap="1" wp14:anchorId="4C45F3ED" wp14:editId="391BF77D">
                <wp:simplePos x="0" y="0"/>
                <wp:positionH relativeFrom="column">
                  <wp:posOffset>1777365</wp:posOffset>
                </wp:positionH>
                <wp:positionV relativeFrom="paragraph">
                  <wp:posOffset>141605</wp:posOffset>
                </wp:positionV>
                <wp:extent cx="3868420" cy="521970"/>
                <wp:effectExtent l="0" t="0" r="17780" b="11430"/>
                <wp:wrapNone/>
                <wp:docPr id="730742862" name="مستطيل: زوايا قطرية مستديرة 12"/>
                <wp:cNvGraphicFramePr/>
                <a:graphic xmlns:a="http://schemas.openxmlformats.org/drawingml/2006/main">
                  <a:graphicData uri="http://schemas.microsoft.com/office/word/2010/wordprocessingShape">
                    <wps:wsp>
                      <wps:cNvSpPr/>
                      <wps:spPr>
                        <a:xfrm>
                          <a:off x="0" y="0"/>
                          <a:ext cx="3868420" cy="521970"/>
                        </a:xfrm>
                        <a:prstGeom prst="round2DiagRect">
                          <a:avLst/>
                        </a:prstGeom>
                        <a:solidFill>
                          <a:schemeClr val="bg1"/>
                        </a:solidFill>
                        <a:ln>
                          <a:solidFill>
                            <a:schemeClr val="tx2">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B167F3C" w14:textId="30D11762" w:rsidR="00E96C83" w:rsidRPr="002A5126" w:rsidRDefault="002A5126" w:rsidP="002A5126">
                            <w:pPr>
                              <w:jc w:val="right"/>
                              <w:rPr>
                                <w:color w:val="000000" w:themeColor="text1"/>
                              </w:rPr>
                            </w:pPr>
                            <w:r>
                              <w:rPr>
                                <w:rFonts w:hint="cs"/>
                                <w:color w:val="000000" w:themeColor="text1"/>
                                <w:rtl/>
                              </w:rPr>
                              <w:t xml:space="preserve">الفصل الرابع :التحليل الاحصائي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45F3ED" id="_x0000_s1047" style="position:absolute;left:0;text-align:left;margin-left:139.95pt;margin-top:11.15pt;width:304.6pt;height:41.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68420,521970"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" adj="-11796480,,5400" path="m86997,l3868420,r,l3868420,434973v,48047,-38950,86997,-86997,86997l,521970r,l,86997c,38950,38950,,86997,xe" fillcolor="white [3212]" strokecolor="#8496b0 [1951]" strokeweight="1pt">
                <v:stroke joinstyle="miter"/>
                <v:formulas/>
                <v:path arrowok="t" o:connecttype="custom" o:connectlocs="86997,0;3868420,0;3868420,0;3868420,434973;3781423,521970;0,521970;0,521970;0,86997;86997,0" o:connectangles="0,0,0,0,0,0,0,0,0" textboxrect="0,0,3868420,521970"/>
                <v:textbox>
                  <w:txbxContent>
                    <w:p w14:paraId="4B167F3C" w14:textId="30D11762" w:rsidR="00E96C83" w:rsidRPr="002A5126" w:rsidRDefault="002A5126" w:rsidP="002A5126">
                      <w:pPr>
                        <w:jc w:val="right"/>
                        <w:rPr>
                          <w:color w:val="000000" w:themeColor="text1"/>
                        </w:rPr>
                      </w:pPr>
                      <w:r>
                        <w:rPr>
                          <w:rFonts w:hint="cs"/>
                          <w:color w:val="000000" w:themeColor="text1"/>
                          <w:rtl/>
                        </w:rPr>
                        <w:t xml:space="preserve">الفصل الرابع :التحليل الاحصائي </w:t>
                      </w:r>
                    </w:p>
                  </w:txbxContent>
                </v:textbox>
              </v:shape>
            </w:pict>
          </mc:Fallback>
        </mc:AlternateContent>
      </w:r>
    </w:p>
    <w:p w14:paraId="4AFCFF2F" w14:textId="77777777" w:rsidR="000B3E3F" w:rsidRDefault="000B3E3F" w:rsidP="000B3E3F">
      <w:pPr>
        <w:pStyle w:val="a3"/>
        <w:bidi/>
        <w:spacing w:line="256" w:lineRule="auto"/>
        <w:ind w:left="1224"/>
        <w:rPr>
          <w:rFonts w:ascii="Calibri" w:eastAsia="Calibri" w:hAnsi="Calibri" w:cs="Arial"/>
          <w:rtl/>
        </w:rPr>
      </w:pPr>
    </w:p>
    <w:p w14:paraId="508D5DA4" w14:textId="77777777" w:rsidR="000B3E3F" w:rsidRDefault="000B3E3F" w:rsidP="000B3E3F">
      <w:pPr>
        <w:pStyle w:val="a3"/>
        <w:bidi/>
        <w:spacing w:line="256" w:lineRule="auto"/>
        <w:ind w:left="1224"/>
        <w:rPr>
          <w:rFonts w:ascii="Calibri" w:eastAsia="Calibri" w:hAnsi="Calibri" w:cs="Arial"/>
          <w:rtl/>
        </w:rPr>
      </w:pPr>
    </w:p>
    <w:p w14:paraId="0EB1843D" w14:textId="7F89E34D" w:rsidR="000B3E3F" w:rsidRDefault="000B3E3F" w:rsidP="000B3E3F">
      <w:pPr>
        <w:pStyle w:val="a3"/>
        <w:bidi/>
        <w:spacing w:line="256" w:lineRule="auto"/>
        <w:ind w:left="1224"/>
        <w:rPr>
          <w:rFonts w:ascii="Calibri" w:eastAsia="Calibri" w:hAnsi="Calibri" w:cs="Arial"/>
          <w:rtl/>
        </w:rPr>
      </w:pPr>
    </w:p>
    <w:p w14:paraId="794714B9" w14:textId="29B83CA1" w:rsidR="00215308" w:rsidRDefault="001A56B4" w:rsidP="00215308">
      <w:pPr>
        <w:pStyle w:val="a3"/>
        <w:bidi/>
        <w:spacing w:line="256" w:lineRule="auto"/>
        <w:ind w:left="1224"/>
        <w:rPr>
          <w:rFonts w:ascii="Calibri" w:eastAsia="Calibri" w:hAnsi="Calibri" w:cs="Arial"/>
          <w:rtl/>
        </w:rPr>
      </w:pPr>
      <w:r>
        <w:rPr>
          <w:rFonts w:ascii="Calibri" w:eastAsia="Calibri" w:hAnsi="Calibri" w:cs="Arial"/>
          <w:noProof/>
          <w:rtl/>
          <w:lang w:val="ar-SA"/>
        </w:rPr>
        <mc:AlternateContent>
          <mc:Choice Requires="wps">
            <w:drawing>
              <wp:anchor distT="0" distB="0" distL="114300" distR="114300" simplePos="0" relativeHeight="251699200" behindDoc="0" locked="0" layoutInCell="1" allowOverlap="1" wp14:anchorId="6D1E629C" wp14:editId="2BF18D5B">
                <wp:simplePos x="0" y="0"/>
                <wp:positionH relativeFrom="column">
                  <wp:posOffset>1778000</wp:posOffset>
                </wp:positionH>
                <wp:positionV relativeFrom="paragraph">
                  <wp:posOffset>26670</wp:posOffset>
                </wp:positionV>
                <wp:extent cx="3868420" cy="521970"/>
                <wp:effectExtent l="0" t="0" r="17780" b="11430"/>
                <wp:wrapNone/>
                <wp:docPr id="1241839267" name="مستطيل: زوايا قطرية مستديرة 12"/>
                <wp:cNvGraphicFramePr/>
                <a:graphic xmlns:a="http://schemas.openxmlformats.org/drawingml/2006/main">
                  <a:graphicData uri="http://schemas.microsoft.com/office/word/2010/wordprocessingShape">
                    <wps:wsp>
                      <wps:cNvSpPr/>
                      <wps:spPr>
                        <a:xfrm>
                          <a:off x="0" y="0"/>
                          <a:ext cx="3868420" cy="521970"/>
                        </a:xfrm>
                        <a:prstGeom prst="round2DiagRect">
                          <a:avLst/>
                        </a:prstGeom>
                        <a:solidFill>
                          <a:schemeClr val="bg1"/>
                        </a:solidFill>
                        <a:ln>
                          <a:solidFill>
                            <a:schemeClr val="tx2">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2A696BC" w14:textId="2DC00F4C" w:rsidR="002A5126" w:rsidRPr="004A6011" w:rsidRDefault="004A6011" w:rsidP="004A6011">
                            <w:pPr>
                              <w:jc w:val="right"/>
                              <w:rPr>
                                <w:color w:val="000000" w:themeColor="text1"/>
                              </w:rPr>
                            </w:pPr>
                            <w:r>
                              <w:rPr>
                                <w:rFonts w:hint="cs"/>
                                <w:color w:val="000000" w:themeColor="text1"/>
                                <w:rtl/>
                              </w:rPr>
                              <w:t xml:space="preserve">الفصل الخامس :مناقشة النتائج والخاتمة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1E629C" id="_x0000_s1048" style="position:absolute;left:0;text-align:left;margin-left:140pt;margin-top:2.1pt;width:304.6pt;height:41.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68420,521970" o:spt="1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" adj="-11796480,,5400" path="m86997,l3868420,r,l3868420,434973v,48047,-38950,86997,-86997,86997l,521970r,l,86997c,38950,38950,,86997,xe" fillcolor="white [3212]" strokecolor="#8496b0 [1951]" strokeweight="1pt">
                <v:stroke joinstyle="miter"/>
                <v:formulas/>
                <v:path arrowok="t" o:connecttype="custom" o:connectlocs="86997,0;3868420,0;3868420,0;3868420,434973;3781423,521970;0,521970;0,521970;0,86997;86997,0" o:connectangles="0,0,0,0,0,0,0,0,0" textboxrect="0,0,3868420,521970"/>
                <v:textbox>
                  <w:txbxContent>
                    <w:p w14:paraId="62A696BC" w14:textId="2DC00F4C" w:rsidR="002A5126" w:rsidRPr="004A6011" w:rsidRDefault="004A6011" w:rsidP="004A6011">
                      <w:pPr>
                        <w:jc w:val="right"/>
                        <w:rPr>
                          <w:color w:val="000000" w:themeColor="text1"/>
                        </w:rPr>
                      </w:pPr>
                      <w:r>
                        <w:rPr>
                          <w:rFonts w:hint="cs"/>
                          <w:color w:val="000000" w:themeColor="text1"/>
                          <w:rtl/>
                        </w:rPr>
                        <w:t xml:space="preserve">الفصل الخامس :مناقشة النتائج والخاتمة </w:t>
                      </w:r>
                    </w:p>
                  </w:txbxContent>
                </v:textbox>
              </v:shape>
            </w:pict>
          </mc:Fallback>
        </mc:AlternateContent>
      </w:r>
    </w:p>
    <w:p w14:paraId="22919B16" w14:textId="07FA55BF" w:rsidR="00215308" w:rsidRDefault="00215308" w:rsidP="00215308">
      <w:pPr>
        <w:pStyle w:val="a3"/>
        <w:bidi/>
        <w:spacing w:line="256" w:lineRule="auto"/>
        <w:ind w:left="1224"/>
        <w:rPr>
          <w:rFonts w:ascii="Calibri" w:eastAsia="Calibri" w:hAnsi="Calibri" w:cs="Arial"/>
          <w:rtl/>
        </w:rPr>
      </w:pPr>
    </w:p>
    <w:p w14:paraId="3F990B4D" w14:textId="3FDDE7D0" w:rsidR="00215308" w:rsidRDefault="00215308" w:rsidP="00215308">
      <w:pPr>
        <w:pStyle w:val="a3"/>
        <w:bidi/>
        <w:spacing w:line="256" w:lineRule="auto"/>
        <w:ind w:left="1224"/>
        <w:rPr>
          <w:rFonts w:ascii="Calibri" w:eastAsia="Calibri" w:hAnsi="Calibri" w:cs="Arial"/>
          <w:rtl/>
        </w:rPr>
      </w:pPr>
    </w:p>
    <w:p w14:paraId="308D138F" w14:textId="77777777" w:rsidR="00215308" w:rsidRDefault="00215308" w:rsidP="00215308">
      <w:pPr>
        <w:pStyle w:val="a3"/>
        <w:bidi/>
        <w:spacing w:line="256" w:lineRule="auto"/>
        <w:ind w:left="1224"/>
        <w:rPr>
          <w:rFonts w:ascii="Calibri" w:eastAsia="Calibri" w:hAnsi="Calibri" w:cs="Arial"/>
          <w:rtl/>
        </w:rPr>
      </w:pPr>
    </w:p>
    <w:p w14:paraId="5D504355" w14:textId="67CED318" w:rsidR="00215308" w:rsidRDefault="00215308" w:rsidP="00215308">
      <w:pPr>
        <w:pStyle w:val="a3"/>
        <w:bidi/>
        <w:spacing w:line="256" w:lineRule="auto"/>
        <w:ind w:left="1224"/>
        <w:rPr>
          <w:rFonts w:ascii="Calibri" w:eastAsia="Calibri" w:hAnsi="Calibri" w:cs="Arial"/>
          <w:rtl/>
        </w:rPr>
      </w:pPr>
    </w:p>
    <w:p w14:paraId="458C16FA" w14:textId="77777777" w:rsidR="00215308" w:rsidRDefault="00215308" w:rsidP="00215308">
      <w:pPr>
        <w:pStyle w:val="a3"/>
        <w:bidi/>
        <w:spacing w:line="256" w:lineRule="auto"/>
        <w:ind w:left="1224"/>
        <w:rPr>
          <w:rFonts w:ascii="Calibri" w:eastAsia="Calibri" w:hAnsi="Calibri" w:cs="Arial"/>
          <w:rtl/>
        </w:rPr>
      </w:pPr>
    </w:p>
    <w:p w14:paraId="6565FC9E" w14:textId="77777777" w:rsidR="00215308" w:rsidRDefault="00215308" w:rsidP="00215308">
      <w:pPr>
        <w:pStyle w:val="a3"/>
        <w:bidi/>
        <w:spacing w:line="256" w:lineRule="auto"/>
        <w:ind w:left="1224"/>
        <w:rPr>
          <w:rFonts w:ascii="Calibri" w:eastAsia="Calibri" w:hAnsi="Calibri" w:cs="Arial"/>
          <w:rtl/>
        </w:rPr>
      </w:pPr>
    </w:p>
    <w:p w14:paraId="0E2C9B1D" w14:textId="714A96A8" w:rsidR="001E3997" w:rsidRDefault="001E3997" w:rsidP="001E3997">
      <w:pPr>
        <w:pStyle w:val="a3"/>
        <w:bidi/>
        <w:spacing w:line="256" w:lineRule="auto"/>
        <w:ind w:left="1224"/>
        <w:rPr>
          <w:rFonts w:ascii="Calibri" w:eastAsia="Calibri" w:hAnsi="Calibri" w:cs="Arial"/>
          <w:rtl/>
        </w:rPr>
      </w:pPr>
    </w:p>
    <w:p w14:paraId="2C0858F0" w14:textId="77777777" w:rsidR="001E3997" w:rsidRDefault="001E3997" w:rsidP="001E3997">
      <w:pPr>
        <w:pStyle w:val="a3"/>
        <w:bidi/>
        <w:spacing w:line="256" w:lineRule="auto"/>
        <w:ind w:left="1224"/>
        <w:rPr>
          <w:rFonts w:ascii="Calibri" w:eastAsia="Calibri" w:hAnsi="Calibri" w:cs="Arial"/>
          <w:rtl/>
        </w:rPr>
      </w:pPr>
    </w:p>
    <w:p w14:paraId="719177B3" w14:textId="77777777" w:rsidR="004A6011" w:rsidRDefault="004A6011" w:rsidP="004A6011">
      <w:pPr>
        <w:pStyle w:val="a3"/>
        <w:bidi/>
        <w:spacing w:line="256" w:lineRule="auto"/>
        <w:ind w:left="1224"/>
        <w:rPr>
          <w:rFonts w:ascii="Calibri" w:eastAsia="Calibri" w:hAnsi="Calibri" w:cs="Arial"/>
          <w:rtl/>
        </w:rPr>
      </w:pPr>
    </w:p>
    <w:p w14:paraId="38EA7147" w14:textId="77777777" w:rsidR="004C47B2" w:rsidRDefault="004C47B2" w:rsidP="004C47B2">
      <w:pPr>
        <w:pStyle w:val="a3"/>
        <w:bidi/>
        <w:spacing w:line="256" w:lineRule="auto"/>
        <w:ind w:left="1224"/>
        <w:rPr>
          <w:rFonts w:ascii="Calibri" w:eastAsia="Calibri" w:hAnsi="Calibri" w:cs="Arial"/>
          <w:rtl/>
        </w:rPr>
      </w:pPr>
    </w:p>
    <w:p w14:paraId="7A5FED9A" w14:textId="77777777" w:rsidR="000C2C5F" w:rsidRDefault="000C2C5F" w:rsidP="000C2C5F">
      <w:pPr>
        <w:pStyle w:val="a3"/>
        <w:bidi/>
        <w:spacing w:line="256" w:lineRule="auto"/>
        <w:ind w:left="1224"/>
        <w:rPr>
          <w:rFonts w:ascii="Calibri" w:eastAsia="Calibri" w:hAnsi="Calibri" w:cs="Arial"/>
          <w:rtl/>
        </w:rPr>
      </w:pPr>
    </w:p>
    <w:p w14:paraId="0E33282D" w14:textId="77777777" w:rsidR="000C2C5F" w:rsidRDefault="000C2C5F" w:rsidP="000C2C5F">
      <w:pPr>
        <w:pStyle w:val="a3"/>
        <w:bidi/>
        <w:spacing w:line="256" w:lineRule="auto"/>
        <w:ind w:left="1224"/>
        <w:rPr>
          <w:rFonts w:ascii="Calibri" w:eastAsia="Calibri" w:hAnsi="Calibri" w:cs="Arial"/>
          <w:rtl/>
        </w:rPr>
      </w:pPr>
    </w:p>
    <w:p w14:paraId="1769FD2E" w14:textId="77777777" w:rsidR="000C2C5F" w:rsidRDefault="000C2C5F" w:rsidP="000C2C5F">
      <w:pPr>
        <w:pStyle w:val="a3"/>
        <w:bidi/>
        <w:spacing w:line="256" w:lineRule="auto"/>
        <w:ind w:left="1224"/>
        <w:rPr>
          <w:rFonts w:ascii="Calibri" w:eastAsia="Calibri" w:hAnsi="Calibri" w:cs="Arial"/>
          <w:rtl/>
        </w:rPr>
      </w:pPr>
    </w:p>
    <w:p w14:paraId="4007B17F" w14:textId="77777777" w:rsidR="000C2C5F" w:rsidRDefault="000C2C5F" w:rsidP="000C2C5F">
      <w:pPr>
        <w:pStyle w:val="a3"/>
        <w:bidi/>
        <w:spacing w:line="256" w:lineRule="auto"/>
        <w:ind w:left="1224"/>
        <w:rPr>
          <w:rFonts w:ascii="Calibri" w:eastAsia="Calibri" w:hAnsi="Calibri" w:cs="Arial"/>
          <w:rtl/>
        </w:rPr>
      </w:pPr>
    </w:p>
    <w:p w14:paraId="3306A874" w14:textId="77777777" w:rsidR="000C2C5F" w:rsidRDefault="000C2C5F" w:rsidP="000C2C5F">
      <w:pPr>
        <w:pStyle w:val="a3"/>
        <w:bidi/>
        <w:spacing w:line="256" w:lineRule="auto"/>
        <w:ind w:left="1224"/>
        <w:rPr>
          <w:rFonts w:ascii="Calibri" w:eastAsia="Calibri" w:hAnsi="Calibri" w:cs="Arial"/>
          <w:rtl/>
        </w:rPr>
      </w:pPr>
    </w:p>
    <w:p w14:paraId="3FF06DE0" w14:textId="77777777" w:rsidR="000C2C5F" w:rsidRDefault="000C2C5F" w:rsidP="000C2C5F">
      <w:pPr>
        <w:pStyle w:val="a3"/>
        <w:bidi/>
        <w:spacing w:line="256" w:lineRule="auto"/>
        <w:ind w:left="1224"/>
        <w:rPr>
          <w:rFonts w:ascii="Calibri" w:eastAsia="Calibri" w:hAnsi="Calibri" w:cs="Arial"/>
          <w:rtl/>
        </w:rPr>
      </w:pPr>
    </w:p>
    <w:p w14:paraId="62FEE716" w14:textId="77777777" w:rsidR="000C2C5F" w:rsidRDefault="000C2C5F" w:rsidP="000C2C5F">
      <w:pPr>
        <w:pStyle w:val="a3"/>
        <w:bidi/>
        <w:spacing w:line="256" w:lineRule="auto"/>
        <w:ind w:left="1224"/>
        <w:rPr>
          <w:rFonts w:ascii="Calibri" w:eastAsia="Calibri" w:hAnsi="Calibri" w:cs="Arial"/>
          <w:rtl/>
        </w:rPr>
      </w:pPr>
    </w:p>
    <w:p w14:paraId="1BA3711E" w14:textId="77777777" w:rsidR="000C2C5F" w:rsidRDefault="000C2C5F" w:rsidP="000C2C5F">
      <w:pPr>
        <w:pStyle w:val="a3"/>
        <w:bidi/>
        <w:spacing w:line="256" w:lineRule="auto"/>
        <w:ind w:left="1224"/>
        <w:rPr>
          <w:rFonts w:ascii="Calibri" w:eastAsia="Calibri" w:hAnsi="Calibri" w:cs="Arial"/>
          <w:rtl/>
        </w:rPr>
      </w:pPr>
    </w:p>
    <w:p w14:paraId="2F0AA38F" w14:textId="77777777" w:rsidR="000C2C5F" w:rsidRDefault="000C2C5F" w:rsidP="000C2C5F">
      <w:pPr>
        <w:pStyle w:val="a3"/>
        <w:bidi/>
        <w:spacing w:line="256" w:lineRule="auto"/>
        <w:ind w:left="1224"/>
        <w:rPr>
          <w:rFonts w:ascii="Calibri" w:eastAsia="Calibri" w:hAnsi="Calibri" w:cs="Arial"/>
          <w:rtl/>
        </w:rPr>
      </w:pPr>
    </w:p>
    <w:p w14:paraId="72BA69FC" w14:textId="77777777" w:rsidR="000C2C5F" w:rsidRDefault="000C2C5F" w:rsidP="000C2C5F">
      <w:pPr>
        <w:pStyle w:val="a3"/>
        <w:bidi/>
        <w:spacing w:line="256" w:lineRule="auto"/>
        <w:ind w:left="1224"/>
        <w:rPr>
          <w:rFonts w:ascii="Calibri" w:eastAsia="Calibri" w:hAnsi="Calibri" w:cs="Arial"/>
          <w:rtl/>
        </w:rPr>
      </w:pPr>
    </w:p>
    <w:p w14:paraId="0EE13159" w14:textId="77777777" w:rsidR="000C2C5F" w:rsidRDefault="000C2C5F" w:rsidP="000C2C5F">
      <w:pPr>
        <w:pStyle w:val="a3"/>
        <w:bidi/>
        <w:spacing w:line="256" w:lineRule="auto"/>
        <w:ind w:left="1224"/>
        <w:rPr>
          <w:rFonts w:ascii="Calibri" w:eastAsia="Calibri" w:hAnsi="Calibri" w:cs="Arial"/>
          <w:rtl/>
        </w:rPr>
      </w:pPr>
    </w:p>
    <w:p w14:paraId="4FEDD521" w14:textId="77777777" w:rsidR="000C2C5F" w:rsidRDefault="000C2C5F" w:rsidP="000C2C5F">
      <w:pPr>
        <w:pStyle w:val="a3"/>
        <w:bidi/>
        <w:spacing w:line="256" w:lineRule="auto"/>
        <w:ind w:left="1224"/>
        <w:rPr>
          <w:rFonts w:ascii="Calibri" w:eastAsia="Calibri" w:hAnsi="Calibri" w:cs="Arial"/>
          <w:rtl/>
        </w:rPr>
      </w:pPr>
    </w:p>
    <w:p w14:paraId="58ED853D" w14:textId="77777777" w:rsidR="000C2C5F" w:rsidRPr="00D45024" w:rsidRDefault="000C2C5F" w:rsidP="00D45024">
      <w:pPr>
        <w:pStyle w:val="a3"/>
        <w:bidi/>
        <w:spacing w:line="256" w:lineRule="auto"/>
        <w:ind w:left="1224"/>
        <w:jc w:val="center"/>
        <w:rPr>
          <w:rFonts w:ascii="Calibri" w:eastAsia="Calibri" w:hAnsi="Calibri" w:cs="Arial"/>
          <w:b/>
          <w:bCs/>
          <w:sz w:val="36"/>
          <w:szCs w:val="36"/>
          <w:rtl/>
        </w:rPr>
      </w:pPr>
    </w:p>
    <w:p w14:paraId="1D5E50D5" w14:textId="18C5B94D" w:rsidR="000C2C5F" w:rsidRPr="00D45024" w:rsidRDefault="009D734F" w:rsidP="009D734F">
      <w:pPr>
        <w:pStyle w:val="a3"/>
        <w:bidi/>
        <w:spacing w:line="256" w:lineRule="auto"/>
        <w:ind w:left="1224"/>
        <w:rPr>
          <w:rFonts w:ascii="Calibri" w:eastAsia="Calibri" w:hAnsi="Calibri" w:cs="Arial"/>
          <w:b/>
          <w:bCs/>
          <w:sz w:val="36"/>
          <w:szCs w:val="36"/>
          <w:rtl/>
        </w:rPr>
      </w:pPr>
      <w:r>
        <w:rPr>
          <w:rFonts w:ascii="Calibri" w:eastAsia="Calibri" w:hAnsi="Calibri" w:cs="Arial" w:hint="cs"/>
          <w:b/>
          <w:bCs/>
          <w:sz w:val="36"/>
          <w:szCs w:val="36"/>
          <w:rtl/>
        </w:rPr>
        <w:t xml:space="preserve">              </w:t>
      </w:r>
      <w:r w:rsidR="00B23FF5" w:rsidRPr="00D45024">
        <w:rPr>
          <w:rFonts w:ascii="Calibri" w:eastAsia="Calibri" w:hAnsi="Calibri" w:cs="Arial" w:hint="cs"/>
          <w:b/>
          <w:bCs/>
          <w:sz w:val="36"/>
          <w:szCs w:val="36"/>
          <w:rtl/>
        </w:rPr>
        <w:t xml:space="preserve">الفصل الثاني </w:t>
      </w:r>
      <w:r w:rsidR="00D45024" w:rsidRPr="00D45024">
        <w:rPr>
          <w:rFonts w:ascii="Calibri" w:eastAsia="Calibri" w:hAnsi="Calibri" w:cs="Arial" w:hint="cs"/>
          <w:b/>
          <w:bCs/>
          <w:sz w:val="36"/>
          <w:szCs w:val="36"/>
          <w:rtl/>
        </w:rPr>
        <w:t xml:space="preserve"> : الدراسة السابقة</w:t>
      </w:r>
    </w:p>
    <w:p w14:paraId="7A725389" w14:textId="77777777" w:rsidR="000C2C5F" w:rsidRPr="00D45024" w:rsidRDefault="000C2C5F" w:rsidP="00D45024">
      <w:pPr>
        <w:pStyle w:val="a3"/>
        <w:bidi/>
        <w:spacing w:line="256" w:lineRule="auto"/>
        <w:ind w:left="1224"/>
        <w:jc w:val="center"/>
        <w:rPr>
          <w:rFonts w:ascii="Calibri" w:eastAsia="Calibri" w:hAnsi="Calibri" w:cs="Arial"/>
          <w:b/>
          <w:bCs/>
          <w:sz w:val="36"/>
          <w:szCs w:val="36"/>
          <w:rtl/>
        </w:rPr>
      </w:pPr>
    </w:p>
    <w:p w14:paraId="69F586DF" w14:textId="77777777" w:rsidR="000C2C5F" w:rsidRDefault="000C2C5F" w:rsidP="000C2C5F">
      <w:pPr>
        <w:pStyle w:val="a3"/>
        <w:bidi/>
        <w:spacing w:line="256" w:lineRule="auto"/>
        <w:ind w:left="1224"/>
        <w:rPr>
          <w:rFonts w:ascii="Calibri" w:eastAsia="Calibri" w:hAnsi="Calibri" w:cs="Arial"/>
          <w:rtl/>
        </w:rPr>
      </w:pPr>
    </w:p>
    <w:p w14:paraId="4D3D9386" w14:textId="77777777" w:rsidR="000C2C5F" w:rsidRDefault="000C2C5F" w:rsidP="000C2C5F">
      <w:pPr>
        <w:pStyle w:val="a3"/>
        <w:bidi/>
        <w:spacing w:line="256" w:lineRule="auto"/>
        <w:ind w:left="1224"/>
        <w:rPr>
          <w:rFonts w:ascii="Calibri" w:eastAsia="Calibri" w:hAnsi="Calibri" w:cs="Arial"/>
          <w:rtl/>
        </w:rPr>
      </w:pPr>
    </w:p>
    <w:p w14:paraId="2341AA5C" w14:textId="77777777" w:rsidR="000C2C5F" w:rsidRDefault="000C2C5F" w:rsidP="000C2C5F">
      <w:pPr>
        <w:pStyle w:val="a3"/>
        <w:bidi/>
        <w:spacing w:line="256" w:lineRule="auto"/>
        <w:ind w:left="1224"/>
        <w:rPr>
          <w:rFonts w:ascii="Calibri" w:eastAsia="Calibri" w:hAnsi="Calibri" w:cs="Arial"/>
          <w:rtl/>
        </w:rPr>
      </w:pPr>
    </w:p>
    <w:p w14:paraId="625DA2AE" w14:textId="77777777" w:rsidR="000C2C5F" w:rsidRDefault="000C2C5F" w:rsidP="000C2C5F">
      <w:pPr>
        <w:pStyle w:val="a3"/>
        <w:bidi/>
        <w:spacing w:line="256" w:lineRule="auto"/>
        <w:ind w:left="1224"/>
        <w:rPr>
          <w:rFonts w:ascii="Calibri" w:eastAsia="Calibri" w:hAnsi="Calibri" w:cs="Arial"/>
          <w:rtl/>
        </w:rPr>
      </w:pPr>
    </w:p>
    <w:p w14:paraId="7CC389C2" w14:textId="77777777" w:rsidR="000C2C5F" w:rsidRDefault="000C2C5F" w:rsidP="000C2C5F">
      <w:pPr>
        <w:pStyle w:val="a3"/>
        <w:bidi/>
        <w:spacing w:line="256" w:lineRule="auto"/>
        <w:ind w:left="1224"/>
        <w:rPr>
          <w:rFonts w:ascii="Calibri" w:eastAsia="Calibri" w:hAnsi="Calibri" w:cs="Arial"/>
          <w:rtl/>
        </w:rPr>
      </w:pPr>
    </w:p>
    <w:p w14:paraId="3F3771DC" w14:textId="77777777" w:rsidR="000C2C5F" w:rsidRDefault="000C2C5F" w:rsidP="000C2C5F">
      <w:pPr>
        <w:pStyle w:val="a3"/>
        <w:bidi/>
        <w:spacing w:line="256" w:lineRule="auto"/>
        <w:ind w:left="1224"/>
        <w:rPr>
          <w:rFonts w:ascii="Calibri" w:eastAsia="Calibri" w:hAnsi="Calibri" w:cs="Arial"/>
          <w:rtl/>
        </w:rPr>
      </w:pPr>
    </w:p>
    <w:p w14:paraId="2756B5B0" w14:textId="77777777" w:rsidR="000C2C5F" w:rsidRDefault="000C2C5F" w:rsidP="000C2C5F">
      <w:pPr>
        <w:pStyle w:val="a3"/>
        <w:bidi/>
        <w:spacing w:line="256" w:lineRule="auto"/>
        <w:ind w:left="1224"/>
        <w:rPr>
          <w:rFonts w:ascii="Calibri" w:eastAsia="Calibri" w:hAnsi="Calibri" w:cs="Arial"/>
          <w:rtl/>
        </w:rPr>
      </w:pPr>
    </w:p>
    <w:p w14:paraId="3879654D" w14:textId="77777777" w:rsidR="000C2C5F" w:rsidRDefault="000C2C5F" w:rsidP="000C2C5F">
      <w:pPr>
        <w:pStyle w:val="a3"/>
        <w:bidi/>
        <w:spacing w:line="256" w:lineRule="auto"/>
        <w:ind w:left="1224"/>
        <w:rPr>
          <w:rFonts w:ascii="Calibri" w:eastAsia="Calibri" w:hAnsi="Calibri" w:cs="Arial"/>
          <w:rtl/>
        </w:rPr>
      </w:pPr>
    </w:p>
    <w:p w14:paraId="5F9BEF46" w14:textId="77777777" w:rsidR="000C2C5F" w:rsidRDefault="000C2C5F" w:rsidP="000C2C5F">
      <w:pPr>
        <w:pStyle w:val="a3"/>
        <w:bidi/>
        <w:spacing w:line="256" w:lineRule="auto"/>
        <w:ind w:left="1224"/>
        <w:rPr>
          <w:rFonts w:ascii="Calibri" w:eastAsia="Calibri" w:hAnsi="Calibri" w:cs="Arial"/>
          <w:rtl/>
        </w:rPr>
      </w:pPr>
    </w:p>
    <w:p w14:paraId="6CB09B7A" w14:textId="77777777" w:rsidR="000C2C5F" w:rsidRDefault="000C2C5F" w:rsidP="000C2C5F">
      <w:pPr>
        <w:pStyle w:val="a3"/>
        <w:bidi/>
        <w:spacing w:line="256" w:lineRule="auto"/>
        <w:ind w:left="1224"/>
        <w:rPr>
          <w:rFonts w:ascii="Calibri" w:eastAsia="Calibri" w:hAnsi="Calibri" w:cs="Arial"/>
          <w:rtl/>
        </w:rPr>
      </w:pPr>
    </w:p>
    <w:p w14:paraId="7452EEF2" w14:textId="77777777" w:rsidR="000C2C5F" w:rsidRDefault="000C2C5F" w:rsidP="000C2C5F">
      <w:pPr>
        <w:pStyle w:val="a3"/>
        <w:bidi/>
        <w:spacing w:line="256" w:lineRule="auto"/>
        <w:ind w:left="1224"/>
        <w:rPr>
          <w:rFonts w:ascii="Calibri" w:eastAsia="Calibri" w:hAnsi="Calibri" w:cs="Arial"/>
          <w:rtl/>
        </w:rPr>
      </w:pPr>
    </w:p>
    <w:p w14:paraId="6CC803BB" w14:textId="77777777" w:rsidR="000C2C5F" w:rsidRDefault="000C2C5F" w:rsidP="000C2C5F">
      <w:pPr>
        <w:pStyle w:val="a3"/>
        <w:bidi/>
        <w:spacing w:line="256" w:lineRule="auto"/>
        <w:ind w:left="1224"/>
        <w:rPr>
          <w:rFonts w:ascii="Calibri" w:eastAsia="Calibri" w:hAnsi="Calibri" w:cs="Arial"/>
          <w:rtl/>
        </w:rPr>
      </w:pPr>
    </w:p>
    <w:p w14:paraId="5FDC7C5C" w14:textId="77777777" w:rsidR="000C2C5F" w:rsidRDefault="000C2C5F" w:rsidP="000C2C5F">
      <w:pPr>
        <w:pStyle w:val="a3"/>
        <w:bidi/>
        <w:spacing w:line="256" w:lineRule="auto"/>
        <w:ind w:left="1224"/>
        <w:rPr>
          <w:rFonts w:ascii="Calibri" w:eastAsia="Calibri" w:hAnsi="Calibri" w:cs="Arial"/>
          <w:rtl/>
        </w:rPr>
      </w:pPr>
    </w:p>
    <w:p w14:paraId="7A42F09E" w14:textId="77777777" w:rsidR="000C2C5F" w:rsidRDefault="000C2C5F" w:rsidP="000C2C5F">
      <w:pPr>
        <w:pStyle w:val="a3"/>
        <w:bidi/>
        <w:spacing w:line="256" w:lineRule="auto"/>
        <w:ind w:left="1224"/>
        <w:rPr>
          <w:rFonts w:ascii="Calibri" w:eastAsia="Calibri" w:hAnsi="Calibri" w:cs="Arial"/>
          <w:rtl/>
        </w:rPr>
      </w:pPr>
    </w:p>
    <w:p w14:paraId="616A9F8F" w14:textId="77777777" w:rsidR="000C2C5F" w:rsidRDefault="000C2C5F" w:rsidP="000C2C5F">
      <w:pPr>
        <w:pStyle w:val="a3"/>
        <w:bidi/>
        <w:spacing w:line="256" w:lineRule="auto"/>
        <w:ind w:left="1224"/>
        <w:rPr>
          <w:rFonts w:ascii="Calibri" w:eastAsia="Calibri" w:hAnsi="Calibri" w:cs="Arial"/>
          <w:rtl/>
        </w:rPr>
      </w:pPr>
    </w:p>
    <w:p w14:paraId="629EB4EA" w14:textId="77777777" w:rsidR="000C2C5F" w:rsidRDefault="000C2C5F" w:rsidP="000C2C5F">
      <w:pPr>
        <w:pStyle w:val="a3"/>
        <w:bidi/>
        <w:spacing w:line="256" w:lineRule="auto"/>
        <w:ind w:left="1224"/>
        <w:rPr>
          <w:rFonts w:ascii="Calibri" w:eastAsia="Calibri" w:hAnsi="Calibri" w:cs="Arial"/>
          <w:rtl/>
        </w:rPr>
      </w:pPr>
    </w:p>
    <w:p w14:paraId="00FB480A" w14:textId="77777777" w:rsidR="000C2C5F" w:rsidRDefault="000C2C5F" w:rsidP="000C2C5F">
      <w:pPr>
        <w:pStyle w:val="a3"/>
        <w:bidi/>
        <w:spacing w:line="256" w:lineRule="auto"/>
        <w:ind w:left="1224"/>
        <w:rPr>
          <w:rFonts w:ascii="Calibri" w:eastAsia="Calibri" w:hAnsi="Calibri" w:cs="Arial"/>
          <w:rtl/>
        </w:rPr>
      </w:pPr>
    </w:p>
    <w:p w14:paraId="0A7EA706" w14:textId="77777777" w:rsidR="000C2C5F" w:rsidRDefault="000C2C5F" w:rsidP="000C2C5F">
      <w:pPr>
        <w:pStyle w:val="a3"/>
        <w:bidi/>
        <w:spacing w:line="256" w:lineRule="auto"/>
        <w:ind w:left="1224"/>
        <w:rPr>
          <w:rFonts w:ascii="Calibri" w:eastAsia="Calibri" w:hAnsi="Calibri" w:cs="Arial"/>
          <w:rtl/>
        </w:rPr>
      </w:pPr>
    </w:p>
    <w:p w14:paraId="4BCACFBA" w14:textId="77777777" w:rsidR="000C2C5F" w:rsidRDefault="000C2C5F" w:rsidP="000C2C5F">
      <w:pPr>
        <w:pStyle w:val="a3"/>
        <w:bidi/>
        <w:spacing w:line="256" w:lineRule="auto"/>
        <w:ind w:left="1224"/>
        <w:rPr>
          <w:rFonts w:ascii="Calibri" w:eastAsia="Calibri" w:hAnsi="Calibri" w:cs="Arial"/>
          <w:rtl/>
        </w:rPr>
      </w:pPr>
    </w:p>
    <w:p w14:paraId="3567078C" w14:textId="77777777" w:rsidR="000C2C5F" w:rsidRDefault="000C2C5F" w:rsidP="000C2C5F">
      <w:pPr>
        <w:pStyle w:val="a3"/>
        <w:bidi/>
        <w:spacing w:line="256" w:lineRule="auto"/>
        <w:ind w:left="1224"/>
        <w:rPr>
          <w:rFonts w:ascii="Calibri" w:eastAsia="Calibri" w:hAnsi="Calibri" w:cs="Arial"/>
          <w:rtl/>
        </w:rPr>
      </w:pPr>
    </w:p>
    <w:p w14:paraId="3038E763" w14:textId="77777777" w:rsidR="000C2C5F" w:rsidRDefault="000C2C5F" w:rsidP="000C2C5F">
      <w:pPr>
        <w:pStyle w:val="a3"/>
        <w:bidi/>
        <w:spacing w:line="256" w:lineRule="auto"/>
        <w:ind w:left="1224"/>
        <w:rPr>
          <w:rFonts w:ascii="Calibri" w:eastAsia="Calibri" w:hAnsi="Calibri" w:cs="Arial"/>
          <w:rtl/>
        </w:rPr>
      </w:pPr>
    </w:p>
    <w:p w14:paraId="4470306B" w14:textId="77777777" w:rsidR="000C2C5F" w:rsidRDefault="000C2C5F" w:rsidP="000C2C5F">
      <w:pPr>
        <w:pStyle w:val="a3"/>
        <w:bidi/>
        <w:spacing w:line="256" w:lineRule="auto"/>
        <w:ind w:left="1224"/>
        <w:rPr>
          <w:rFonts w:ascii="Calibri" w:eastAsia="Calibri" w:hAnsi="Calibri" w:cs="Arial"/>
          <w:rtl/>
        </w:rPr>
      </w:pPr>
    </w:p>
    <w:p w14:paraId="1E6CF9A5" w14:textId="77777777" w:rsidR="000C2C5F" w:rsidRDefault="000C2C5F" w:rsidP="000C2C5F">
      <w:pPr>
        <w:pStyle w:val="a3"/>
        <w:bidi/>
        <w:spacing w:line="256" w:lineRule="auto"/>
        <w:ind w:left="1224"/>
        <w:rPr>
          <w:rFonts w:ascii="Calibri" w:eastAsia="Calibri" w:hAnsi="Calibri" w:cs="Arial"/>
          <w:rtl/>
        </w:rPr>
      </w:pPr>
    </w:p>
    <w:p w14:paraId="258CC5EE" w14:textId="77777777" w:rsidR="000C2C5F" w:rsidRDefault="000C2C5F" w:rsidP="000C2C5F">
      <w:pPr>
        <w:pStyle w:val="a3"/>
        <w:bidi/>
        <w:spacing w:line="256" w:lineRule="auto"/>
        <w:ind w:left="1224"/>
        <w:rPr>
          <w:rFonts w:ascii="Calibri" w:eastAsia="Calibri" w:hAnsi="Calibri" w:cs="Arial"/>
          <w:rtl/>
        </w:rPr>
      </w:pPr>
    </w:p>
    <w:p w14:paraId="126AA69B" w14:textId="77777777" w:rsidR="000C2C5F" w:rsidRDefault="000C2C5F" w:rsidP="000C2C5F">
      <w:pPr>
        <w:pStyle w:val="a3"/>
        <w:bidi/>
        <w:spacing w:line="256" w:lineRule="auto"/>
        <w:ind w:left="1224"/>
        <w:rPr>
          <w:rFonts w:ascii="Calibri" w:eastAsia="Calibri" w:hAnsi="Calibri" w:cs="Arial"/>
          <w:rtl/>
        </w:rPr>
      </w:pPr>
    </w:p>
    <w:p w14:paraId="5A2EAE7D" w14:textId="77777777" w:rsidR="000C2C5F" w:rsidRDefault="000C2C5F" w:rsidP="000C2C5F">
      <w:pPr>
        <w:pStyle w:val="a3"/>
        <w:bidi/>
        <w:spacing w:line="256" w:lineRule="auto"/>
        <w:ind w:left="1224"/>
        <w:rPr>
          <w:rFonts w:ascii="Calibri" w:eastAsia="Calibri" w:hAnsi="Calibri" w:cs="Arial"/>
          <w:rtl/>
        </w:rPr>
      </w:pPr>
    </w:p>
    <w:p w14:paraId="40D2197E" w14:textId="77777777" w:rsidR="000C2C5F" w:rsidRDefault="000C2C5F" w:rsidP="000C2C5F">
      <w:pPr>
        <w:pStyle w:val="a3"/>
        <w:bidi/>
        <w:spacing w:line="256" w:lineRule="auto"/>
        <w:ind w:left="1224"/>
        <w:rPr>
          <w:rFonts w:ascii="Calibri" w:eastAsia="Calibri" w:hAnsi="Calibri" w:cs="Arial"/>
          <w:rtl/>
        </w:rPr>
      </w:pPr>
    </w:p>
    <w:p w14:paraId="39B354A7" w14:textId="77777777" w:rsidR="004A6011" w:rsidRPr="005F0F89" w:rsidRDefault="004A6011" w:rsidP="005F0F89">
      <w:pPr>
        <w:bidi/>
        <w:spacing w:line="256" w:lineRule="auto"/>
        <w:rPr>
          <w:rFonts w:ascii="Calibri" w:eastAsia="Calibri" w:hAnsi="Calibri" w:cs="Arial"/>
          <w:rtl/>
        </w:rPr>
      </w:pPr>
    </w:p>
    <w:p w14:paraId="0FBE7275" w14:textId="54BC8EEE" w:rsidR="00AF72BB" w:rsidRPr="00AC4E8F" w:rsidRDefault="00AA2341" w:rsidP="00AC4E8F">
      <w:pPr>
        <w:pStyle w:val="a3"/>
        <w:numPr>
          <w:ilvl w:val="0"/>
          <w:numId w:val="4"/>
        </w:numPr>
        <w:bidi/>
        <w:spacing w:line="256" w:lineRule="auto"/>
        <w:rPr>
          <w:rFonts w:ascii="Calibri" w:eastAsia="Calibri" w:hAnsi="Calibri" w:cs="Arial"/>
        </w:rPr>
      </w:pPr>
      <w:r w:rsidRPr="00844BF8">
        <w:rPr>
          <w:rFonts w:ascii="Calibri" w:eastAsia="Calibri" w:hAnsi="Calibri" w:cs="Arial" w:hint="cs"/>
          <w:b/>
          <w:bCs/>
          <w:sz w:val="28"/>
          <w:szCs w:val="28"/>
          <w:rtl/>
        </w:rPr>
        <w:lastRenderedPageBreak/>
        <w:t xml:space="preserve">المقدمة </w:t>
      </w:r>
      <w:r w:rsidR="00CE685D" w:rsidRPr="00844BF8">
        <w:rPr>
          <w:rFonts w:ascii="Calibri" w:eastAsia="Calibri" w:hAnsi="Calibri" w:cs="Arial" w:hint="cs"/>
          <w:b/>
          <w:bCs/>
          <w:sz w:val="28"/>
          <w:szCs w:val="28"/>
          <w:rtl/>
        </w:rPr>
        <w:t xml:space="preserve"> </w:t>
      </w:r>
      <w:r w:rsidR="00CE685D" w:rsidRPr="00844BF8">
        <w:rPr>
          <w:rFonts w:ascii="Calibri" w:eastAsia="Calibri" w:hAnsi="Calibri" w:cs="Arial" w:hint="cs"/>
          <w:rtl/>
        </w:rPr>
        <w:t xml:space="preserve"> :</w:t>
      </w:r>
    </w:p>
    <w:p w14:paraId="1CC7A541" w14:textId="2EAC3B5D" w:rsidR="00026BFE" w:rsidRDefault="00AC4E8F" w:rsidP="009D734F">
      <w:pPr>
        <w:pStyle w:val="a3"/>
        <w:bidi/>
        <w:spacing w:line="256" w:lineRule="auto"/>
        <w:ind w:left="1224"/>
        <w:rPr>
          <w:rFonts w:ascii="Calibri" w:eastAsia="Calibri" w:hAnsi="Calibri" w:cs="Arial" w:hint="cs"/>
          <w:sz w:val="28"/>
          <w:szCs w:val="28"/>
          <w:rtl/>
        </w:rPr>
      </w:pPr>
      <w:r>
        <w:rPr>
          <w:rFonts w:eastAsia="Times New Roman"/>
        </w:rPr>
        <w:t xml:space="preserve"> </w:t>
      </w:r>
      <w:r w:rsidR="00026BFE">
        <w:rPr>
          <w:rFonts w:eastAsia="Times New Roman"/>
        </w:rPr>
        <w:br/>
      </w:r>
      <w:r w:rsidR="00026BFE">
        <w:rPr>
          <w:rFonts w:eastAsia="Times New Roman"/>
          <w:rtl/>
        </w:rPr>
        <w:t>شهدت بيئات العمل تحولات كبيرة في العقود الأخيرة</w:t>
      </w:r>
      <w:r w:rsidR="00026BFE">
        <w:rPr>
          <w:rFonts w:ascii="Arial" w:eastAsia="Times New Roman" w:hAnsi="Arial" w:cs="Arial"/>
        </w:rPr>
        <w:t>،</w:t>
      </w:r>
      <w:r w:rsidR="00026BFE">
        <w:rPr>
          <w:rFonts w:eastAsia="Times New Roman"/>
        </w:rPr>
        <w:t xml:space="preserve"> </w:t>
      </w:r>
      <w:r w:rsidR="00026BFE">
        <w:rPr>
          <w:rFonts w:eastAsia="Times New Roman"/>
          <w:rtl/>
        </w:rPr>
        <w:t>مع تبني العديد من المؤسسات لاستراتيجيات العمل المرن كوسيلة لتحسين تجربة الموظفين وزيادة إنتاجيتهم</w:t>
      </w:r>
      <w:r w:rsidR="00026BFE">
        <w:rPr>
          <w:rFonts w:eastAsia="Times New Roman"/>
        </w:rPr>
        <w:t xml:space="preserve">. </w:t>
      </w:r>
      <w:r w:rsidR="00026BFE">
        <w:rPr>
          <w:rFonts w:eastAsia="Times New Roman"/>
          <w:rtl/>
        </w:rPr>
        <w:t>يأتي هذا التحول استجابة لتغيرات اجتماعية واقتصادية وتكنولوجية</w:t>
      </w:r>
      <w:r w:rsidR="00026BFE">
        <w:rPr>
          <w:rFonts w:ascii="Arial" w:eastAsia="Times New Roman" w:hAnsi="Arial" w:cs="Arial"/>
        </w:rPr>
        <w:t>،</w:t>
      </w:r>
      <w:r w:rsidR="00026BFE">
        <w:rPr>
          <w:rFonts w:eastAsia="Times New Roman"/>
        </w:rPr>
        <w:t xml:space="preserve"> </w:t>
      </w:r>
      <w:r w:rsidR="00026BFE">
        <w:rPr>
          <w:rFonts w:eastAsia="Times New Roman"/>
          <w:rtl/>
        </w:rPr>
        <w:t>حيث أصبحت المرونة في العمل ضرورة أكثر من كونها ميزة اختيارية</w:t>
      </w:r>
      <w:r w:rsidR="00026BFE">
        <w:rPr>
          <w:rFonts w:eastAsia="Times New Roman"/>
        </w:rPr>
        <w:t xml:space="preserve">. </w:t>
      </w:r>
      <w:r w:rsidR="00026BFE">
        <w:rPr>
          <w:rFonts w:eastAsia="Times New Roman"/>
          <w:rtl/>
        </w:rPr>
        <w:t>من هذا المنطلق</w:t>
      </w:r>
      <w:r w:rsidR="00026BFE">
        <w:rPr>
          <w:rFonts w:ascii="Arial" w:eastAsia="Times New Roman" w:hAnsi="Arial" w:cs="Arial"/>
        </w:rPr>
        <w:t>،</w:t>
      </w:r>
      <w:r w:rsidR="00026BFE">
        <w:rPr>
          <w:rFonts w:eastAsia="Times New Roman"/>
        </w:rPr>
        <w:t xml:space="preserve"> </w:t>
      </w:r>
      <w:r w:rsidR="00026BFE">
        <w:rPr>
          <w:rFonts w:eastAsia="Times New Roman"/>
          <w:rtl/>
        </w:rPr>
        <w:t>أصبح البحث حول تأثير هذه الاستراتيجيات على رضا الموظفين موضوع</w:t>
      </w:r>
      <w:r w:rsidR="00026BFE">
        <w:rPr>
          <w:rFonts w:ascii="Arial" w:eastAsia="Times New Roman" w:hAnsi="Arial" w:cs="Arial"/>
        </w:rPr>
        <w:t>ً</w:t>
      </w:r>
      <w:r w:rsidR="00026BFE">
        <w:rPr>
          <w:rFonts w:eastAsia="Times New Roman"/>
          <w:rtl/>
        </w:rPr>
        <w:t>ا محوري</w:t>
      </w:r>
      <w:r w:rsidR="00026BFE">
        <w:rPr>
          <w:rFonts w:ascii="Arial" w:eastAsia="Times New Roman" w:hAnsi="Arial" w:cs="Arial"/>
        </w:rPr>
        <w:t>ً</w:t>
      </w:r>
      <w:r w:rsidR="00026BFE">
        <w:rPr>
          <w:rFonts w:eastAsia="Times New Roman"/>
          <w:rtl/>
        </w:rPr>
        <w:t>ا في الدراسات الإدارية والنفسية</w:t>
      </w:r>
      <w:r w:rsidR="00026BFE">
        <w:rPr>
          <w:rFonts w:eastAsia="Times New Roman"/>
        </w:rPr>
        <w:t>.</w:t>
      </w:r>
      <w:r w:rsidR="00026BFE">
        <w:rPr>
          <w:rFonts w:eastAsia="Times New Roman"/>
        </w:rPr>
        <w:br/>
      </w:r>
      <w:r w:rsidR="00026BFE">
        <w:rPr>
          <w:rFonts w:eastAsia="Times New Roman"/>
        </w:rPr>
        <w:br/>
      </w:r>
      <w:r w:rsidR="00026BFE">
        <w:rPr>
          <w:rFonts w:eastAsia="Times New Roman"/>
          <w:rtl/>
        </w:rPr>
        <w:t>استراتيجيات العمل المرن تشمل مجموعة متنوعة من الترتيبات</w:t>
      </w:r>
      <w:r w:rsidR="00026BFE">
        <w:rPr>
          <w:rFonts w:ascii="Arial" w:eastAsia="Times New Roman" w:hAnsi="Arial" w:cs="Arial"/>
        </w:rPr>
        <w:t>،</w:t>
      </w:r>
      <w:r w:rsidR="00026BFE">
        <w:rPr>
          <w:rFonts w:eastAsia="Times New Roman"/>
        </w:rPr>
        <w:t xml:space="preserve"> </w:t>
      </w:r>
      <w:r w:rsidR="00026BFE">
        <w:rPr>
          <w:rFonts w:eastAsia="Times New Roman"/>
          <w:rtl/>
        </w:rPr>
        <w:t>مثل العمل عن ب</w:t>
      </w:r>
      <w:r w:rsidR="00026BFE">
        <w:rPr>
          <w:rFonts w:ascii="Arial" w:eastAsia="Times New Roman" w:hAnsi="Arial" w:cs="Arial"/>
        </w:rPr>
        <w:t>ُ</w:t>
      </w:r>
      <w:r w:rsidR="00026BFE">
        <w:rPr>
          <w:rFonts w:eastAsia="Times New Roman"/>
          <w:rtl/>
        </w:rPr>
        <w:t>عد</w:t>
      </w:r>
      <w:r w:rsidR="00026BFE">
        <w:rPr>
          <w:rFonts w:ascii="Arial" w:eastAsia="Times New Roman" w:hAnsi="Arial" w:cs="Arial"/>
        </w:rPr>
        <w:t>،</w:t>
      </w:r>
      <w:r w:rsidR="00026BFE">
        <w:rPr>
          <w:rFonts w:eastAsia="Times New Roman"/>
        </w:rPr>
        <w:t xml:space="preserve"> </w:t>
      </w:r>
      <w:r w:rsidR="00026BFE">
        <w:rPr>
          <w:rFonts w:eastAsia="Times New Roman"/>
          <w:rtl/>
        </w:rPr>
        <w:t>ساعات العمل المرنة</w:t>
      </w:r>
      <w:r w:rsidR="00026BFE">
        <w:rPr>
          <w:rFonts w:ascii="Arial" w:eastAsia="Times New Roman" w:hAnsi="Arial" w:cs="Arial"/>
        </w:rPr>
        <w:t>،</w:t>
      </w:r>
      <w:r w:rsidR="00026BFE">
        <w:rPr>
          <w:rFonts w:eastAsia="Times New Roman"/>
        </w:rPr>
        <w:t xml:space="preserve"> </w:t>
      </w:r>
      <w:r w:rsidR="00026BFE">
        <w:rPr>
          <w:rFonts w:eastAsia="Times New Roman"/>
          <w:rtl/>
        </w:rPr>
        <w:t>العمل بنظام الدوام الجزئي</w:t>
      </w:r>
      <w:r w:rsidR="00026BFE">
        <w:rPr>
          <w:rFonts w:ascii="Arial" w:eastAsia="Times New Roman" w:hAnsi="Arial" w:cs="Arial"/>
        </w:rPr>
        <w:t>،</w:t>
      </w:r>
      <w:r w:rsidR="00026BFE">
        <w:rPr>
          <w:rFonts w:eastAsia="Times New Roman"/>
        </w:rPr>
        <w:t xml:space="preserve"> </w:t>
      </w:r>
      <w:r w:rsidR="00026BFE">
        <w:rPr>
          <w:rFonts w:eastAsia="Times New Roman"/>
          <w:rtl/>
        </w:rPr>
        <w:t>والعمل بالمشاركة</w:t>
      </w:r>
      <w:r w:rsidR="00026BFE">
        <w:rPr>
          <w:rFonts w:eastAsia="Times New Roman"/>
        </w:rPr>
        <w:t xml:space="preserve">. </w:t>
      </w:r>
      <w:r w:rsidR="00026BFE">
        <w:rPr>
          <w:rFonts w:eastAsia="Times New Roman"/>
          <w:rtl/>
        </w:rPr>
        <w:t>تؤكد الأدبيات أن هذه الاستراتيجيات توفر للموظفين القدرة على التكيف مع متطلبات حياتهم الشخصية والمهنية</w:t>
      </w:r>
      <w:r w:rsidR="00026BFE">
        <w:rPr>
          <w:rFonts w:ascii="Arial" w:eastAsia="Times New Roman" w:hAnsi="Arial" w:cs="Arial"/>
        </w:rPr>
        <w:t>،</w:t>
      </w:r>
      <w:r w:rsidR="00026BFE">
        <w:rPr>
          <w:rFonts w:eastAsia="Times New Roman"/>
        </w:rPr>
        <w:t xml:space="preserve"> </w:t>
      </w:r>
      <w:r w:rsidR="00026BFE">
        <w:rPr>
          <w:rFonts w:eastAsia="Times New Roman"/>
          <w:rtl/>
        </w:rPr>
        <w:t xml:space="preserve">مما يسهم في تحسين التوازن بين الحياة والعمل </w:t>
      </w:r>
      <w:r w:rsidR="00026BFE">
        <w:rPr>
          <w:rFonts w:eastAsia="Times New Roman"/>
        </w:rPr>
        <w:t>(</w:t>
      </w:r>
      <w:proofErr w:type="spellStart"/>
      <w:r w:rsidR="00026BFE">
        <w:rPr>
          <w:rFonts w:eastAsia="Times New Roman"/>
        </w:rPr>
        <w:t>Kossek</w:t>
      </w:r>
      <w:proofErr w:type="spellEnd"/>
      <w:r w:rsidR="00026BFE">
        <w:rPr>
          <w:rFonts w:eastAsia="Times New Roman"/>
        </w:rPr>
        <w:t xml:space="preserve"> &amp; </w:t>
      </w:r>
      <w:proofErr w:type="spellStart"/>
      <w:r w:rsidR="00026BFE">
        <w:rPr>
          <w:rFonts w:eastAsia="Times New Roman"/>
        </w:rPr>
        <w:t>Lautsch</w:t>
      </w:r>
      <w:proofErr w:type="spellEnd"/>
      <w:r w:rsidR="00026BFE">
        <w:rPr>
          <w:rFonts w:eastAsia="Times New Roman"/>
        </w:rPr>
        <w:t>, 2018).</w:t>
      </w:r>
      <w:r w:rsidR="00026BFE">
        <w:rPr>
          <w:rFonts w:eastAsia="Times New Roman"/>
        </w:rPr>
        <w:br/>
      </w:r>
      <w:r w:rsidR="00026BFE">
        <w:rPr>
          <w:rFonts w:eastAsia="Times New Roman"/>
        </w:rPr>
        <w:br/>
      </w:r>
      <w:r w:rsidR="00026BFE">
        <w:rPr>
          <w:rFonts w:eastAsia="Times New Roman"/>
          <w:rtl/>
        </w:rPr>
        <w:t>التأثير الإيجابي لاستراتيجيات العمل المرن</w:t>
      </w:r>
      <w:r w:rsidR="00026BFE">
        <w:rPr>
          <w:rFonts w:eastAsia="Times New Roman"/>
        </w:rPr>
        <w:br/>
      </w:r>
      <w:r w:rsidR="00026BFE">
        <w:rPr>
          <w:rFonts w:eastAsia="Times New Roman"/>
          <w:rtl/>
        </w:rPr>
        <w:t>ت</w:t>
      </w:r>
      <w:r w:rsidR="00026BFE">
        <w:rPr>
          <w:rFonts w:ascii="Arial" w:eastAsia="Times New Roman" w:hAnsi="Arial" w:cs="Arial"/>
        </w:rPr>
        <w:t>ُ</w:t>
      </w:r>
      <w:r w:rsidR="00026BFE">
        <w:rPr>
          <w:rFonts w:eastAsia="Times New Roman"/>
          <w:rtl/>
        </w:rPr>
        <w:t>ظهر الدراسات أن استراتيجيات العمل المرن يمكن أن يكون لها تأثير إيجابي ملموس على رضا الموظفين</w:t>
      </w:r>
      <w:r w:rsidR="00026BFE">
        <w:rPr>
          <w:rFonts w:eastAsia="Times New Roman"/>
        </w:rPr>
        <w:t xml:space="preserve">. </w:t>
      </w:r>
      <w:r w:rsidR="00026BFE">
        <w:rPr>
          <w:rFonts w:eastAsia="Times New Roman"/>
          <w:rtl/>
        </w:rPr>
        <w:t xml:space="preserve">في دراسة واسعة النطاق أجراها </w:t>
      </w:r>
      <w:proofErr w:type="spellStart"/>
      <w:r w:rsidR="00026BFE">
        <w:rPr>
          <w:rFonts w:eastAsia="Times New Roman"/>
        </w:rPr>
        <w:t>Gajendran</w:t>
      </w:r>
      <w:proofErr w:type="spellEnd"/>
      <w:r w:rsidR="00026BFE">
        <w:rPr>
          <w:rFonts w:eastAsia="Times New Roman"/>
        </w:rPr>
        <w:t xml:space="preserve"> </w:t>
      </w:r>
      <w:r w:rsidR="00026BFE">
        <w:rPr>
          <w:rFonts w:eastAsia="Times New Roman"/>
          <w:rtl/>
        </w:rPr>
        <w:t>و</w:t>
      </w:r>
      <w:r w:rsidR="00026BFE">
        <w:rPr>
          <w:rFonts w:eastAsia="Times New Roman"/>
        </w:rPr>
        <w:t>Harrison (2007)</w:t>
      </w:r>
      <w:r w:rsidR="00026BFE">
        <w:rPr>
          <w:rFonts w:ascii="Arial" w:eastAsia="Times New Roman" w:hAnsi="Arial" w:cs="Arial"/>
        </w:rPr>
        <w:t>،</w:t>
      </w:r>
      <w:r w:rsidR="00026BFE">
        <w:rPr>
          <w:rFonts w:eastAsia="Times New Roman"/>
        </w:rPr>
        <w:t xml:space="preserve"> </w:t>
      </w:r>
      <w:r w:rsidR="00026BFE">
        <w:rPr>
          <w:rFonts w:eastAsia="Times New Roman"/>
          <w:rtl/>
        </w:rPr>
        <w:t>تم تحليل تأثير العمل عن ب</w:t>
      </w:r>
      <w:r w:rsidR="00026BFE">
        <w:rPr>
          <w:rFonts w:ascii="Arial" w:eastAsia="Times New Roman" w:hAnsi="Arial" w:cs="Arial"/>
        </w:rPr>
        <w:t>ُ</w:t>
      </w:r>
      <w:r w:rsidR="00026BFE">
        <w:rPr>
          <w:rFonts w:eastAsia="Times New Roman"/>
          <w:rtl/>
        </w:rPr>
        <w:t>عد على رضا الموظفين من خلال تحليل تراكمي لعدة دراسات</w:t>
      </w:r>
      <w:r w:rsidR="00026BFE">
        <w:rPr>
          <w:rFonts w:eastAsia="Times New Roman"/>
        </w:rPr>
        <w:t xml:space="preserve">. </w:t>
      </w:r>
      <w:r w:rsidR="00026BFE">
        <w:rPr>
          <w:rFonts w:eastAsia="Times New Roman"/>
          <w:rtl/>
        </w:rPr>
        <w:t>أظهرت النتائج أن العمل عن ب</w:t>
      </w:r>
      <w:r w:rsidR="00026BFE">
        <w:rPr>
          <w:rFonts w:ascii="Arial" w:eastAsia="Times New Roman" w:hAnsi="Arial" w:cs="Arial"/>
        </w:rPr>
        <w:t>ُ</w:t>
      </w:r>
      <w:r w:rsidR="00026BFE">
        <w:rPr>
          <w:rFonts w:eastAsia="Times New Roman"/>
          <w:rtl/>
        </w:rPr>
        <w:t>عد يمكن أن يقلل من الضغوط المرتبطة بالتنقل اليومي ويحسن من قدرة الموظفين على إدارة وقتهم</w:t>
      </w:r>
      <w:r w:rsidR="00026BFE">
        <w:rPr>
          <w:rFonts w:ascii="Arial" w:eastAsia="Times New Roman" w:hAnsi="Arial" w:cs="Arial"/>
        </w:rPr>
        <w:t>،</w:t>
      </w:r>
      <w:r w:rsidR="00026BFE">
        <w:rPr>
          <w:rFonts w:eastAsia="Times New Roman"/>
        </w:rPr>
        <w:t xml:space="preserve"> </w:t>
      </w:r>
      <w:r w:rsidR="00026BFE">
        <w:rPr>
          <w:rFonts w:eastAsia="Times New Roman"/>
          <w:rtl/>
        </w:rPr>
        <w:t>مما يؤدي إلى زيادة في الرضا الوظيفي والارتباط بالعمل</w:t>
      </w:r>
      <w:r w:rsidR="00026BFE">
        <w:rPr>
          <w:rFonts w:eastAsia="Times New Roman"/>
        </w:rPr>
        <w:t>.</w:t>
      </w:r>
      <w:r w:rsidR="00026BFE">
        <w:rPr>
          <w:rFonts w:eastAsia="Times New Roman"/>
        </w:rPr>
        <w:br/>
      </w:r>
      <w:r w:rsidR="00026BFE">
        <w:rPr>
          <w:rFonts w:eastAsia="Times New Roman"/>
        </w:rPr>
        <w:br/>
      </w:r>
      <w:r w:rsidR="00026BFE">
        <w:rPr>
          <w:rFonts w:eastAsia="Times New Roman"/>
          <w:rtl/>
        </w:rPr>
        <w:t xml:space="preserve">كما أظهرت دراسة </w:t>
      </w:r>
      <w:r w:rsidR="00026BFE">
        <w:rPr>
          <w:rFonts w:eastAsia="Times New Roman"/>
        </w:rPr>
        <w:t xml:space="preserve">Allen </w:t>
      </w:r>
      <w:r w:rsidR="00026BFE">
        <w:rPr>
          <w:rFonts w:eastAsia="Times New Roman"/>
          <w:rtl/>
        </w:rPr>
        <w:t xml:space="preserve">وآخرين </w:t>
      </w:r>
      <w:r w:rsidR="00026BFE">
        <w:rPr>
          <w:rFonts w:eastAsia="Times New Roman"/>
        </w:rPr>
        <w:t xml:space="preserve">(2015) </w:t>
      </w:r>
      <w:r w:rsidR="00026BFE">
        <w:rPr>
          <w:rFonts w:eastAsia="Times New Roman"/>
          <w:rtl/>
        </w:rPr>
        <w:t>أن الموظفين الذين يتمتعون بمرونة في مكان العمل يظهرون مستويات أعلى من الرضا الشخصي والمهني</w:t>
      </w:r>
      <w:r w:rsidR="00026BFE">
        <w:rPr>
          <w:rFonts w:eastAsia="Times New Roman"/>
        </w:rPr>
        <w:t xml:space="preserve">. </w:t>
      </w:r>
      <w:r w:rsidR="00026BFE">
        <w:rPr>
          <w:rFonts w:eastAsia="Times New Roman"/>
          <w:rtl/>
        </w:rPr>
        <w:t>وأشارت الدراسة إلى أن هذه الاستراتيجيات تساعد في تقليل مستويات الإجهاد وتحسين توازن الحياة والعمل</w:t>
      </w:r>
      <w:r w:rsidR="00026BFE">
        <w:rPr>
          <w:rFonts w:ascii="Arial" w:eastAsia="Times New Roman" w:hAnsi="Arial" w:cs="Arial"/>
        </w:rPr>
        <w:t>،</w:t>
      </w:r>
      <w:r w:rsidR="00026BFE">
        <w:rPr>
          <w:rFonts w:eastAsia="Times New Roman"/>
        </w:rPr>
        <w:t xml:space="preserve"> </w:t>
      </w:r>
      <w:r w:rsidR="00026BFE">
        <w:rPr>
          <w:rFonts w:eastAsia="Times New Roman"/>
          <w:rtl/>
        </w:rPr>
        <w:t>مما يساهم في خلق بيئة عمل إيجابية تعزز من رضا الموظفين</w:t>
      </w:r>
      <w:r w:rsidR="00026BFE">
        <w:rPr>
          <w:rFonts w:eastAsia="Times New Roman"/>
        </w:rPr>
        <w:t>.</w:t>
      </w:r>
      <w:r w:rsidR="00026BFE">
        <w:rPr>
          <w:rFonts w:eastAsia="Times New Roman"/>
        </w:rPr>
        <w:br/>
      </w:r>
      <w:r w:rsidR="00026BFE">
        <w:rPr>
          <w:rFonts w:eastAsia="Times New Roman"/>
        </w:rPr>
        <w:br/>
      </w:r>
      <w:r w:rsidR="00026BFE">
        <w:rPr>
          <w:rFonts w:eastAsia="Times New Roman"/>
          <w:rtl/>
        </w:rPr>
        <w:t>التحديات والآثار السلبية المحتملة</w:t>
      </w:r>
      <w:r w:rsidR="00026BFE">
        <w:rPr>
          <w:rFonts w:eastAsia="Times New Roman"/>
        </w:rPr>
        <w:br/>
      </w:r>
      <w:r w:rsidR="00026BFE">
        <w:rPr>
          <w:rFonts w:eastAsia="Times New Roman"/>
          <w:rtl/>
        </w:rPr>
        <w:t>على الرغم من الفوائد المحتملة لاستراتيجيات العمل المرن</w:t>
      </w:r>
      <w:r w:rsidR="00026BFE">
        <w:rPr>
          <w:rFonts w:ascii="Arial" w:eastAsia="Times New Roman" w:hAnsi="Arial" w:cs="Arial"/>
        </w:rPr>
        <w:t>،</w:t>
      </w:r>
      <w:r w:rsidR="00026BFE">
        <w:rPr>
          <w:rFonts w:eastAsia="Times New Roman"/>
        </w:rPr>
        <w:t xml:space="preserve"> </w:t>
      </w:r>
      <w:r w:rsidR="00026BFE">
        <w:rPr>
          <w:rFonts w:eastAsia="Times New Roman"/>
          <w:rtl/>
        </w:rPr>
        <w:t>إلا أن هناك تحديات قد تؤثر سلب</w:t>
      </w:r>
      <w:r w:rsidR="00026BFE">
        <w:rPr>
          <w:rFonts w:ascii="Arial" w:eastAsia="Times New Roman" w:hAnsi="Arial" w:cs="Arial"/>
        </w:rPr>
        <w:t>ً</w:t>
      </w:r>
      <w:r w:rsidR="00026BFE">
        <w:rPr>
          <w:rFonts w:eastAsia="Times New Roman"/>
          <w:rtl/>
        </w:rPr>
        <w:t>ا على رضا الموظفين</w:t>
      </w:r>
      <w:r w:rsidR="00026BFE">
        <w:rPr>
          <w:rFonts w:eastAsia="Times New Roman"/>
        </w:rPr>
        <w:t xml:space="preserve">. </w:t>
      </w:r>
      <w:r w:rsidR="00026BFE">
        <w:rPr>
          <w:rFonts w:eastAsia="Times New Roman"/>
          <w:rtl/>
        </w:rPr>
        <w:t>على سبيل المثال</w:t>
      </w:r>
      <w:r w:rsidR="00026BFE">
        <w:rPr>
          <w:rFonts w:ascii="Arial" w:eastAsia="Times New Roman" w:hAnsi="Arial" w:cs="Arial"/>
        </w:rPr>
        <w:t>،</w:t>
      </w:r>
      <w:r w:rsidR="00026BFE">
        <w:rPr>
          <w:rFonts w:eastAsia="Times New Roman"/>
        </w:rPr>
        <w:t xml:space="preserve"> </w:t>
      </w:r>
      <w:r w:rsidR="00026BFE">
        <w:rPr>
          <w:rFonts w:eastAsia="Times New Roman"/>
          <w:rtl/>
        </w:rPr>
        <w:t xml:space="preserve">وجدت دراسة </w:t>
      </w:r>
      <w:r w:rsidR="00026BFE">
        <w:rPr>
          <w:rFonts w:eastAsia="Times New Roman"/>
        </w:rPr>
        <w:t xml:space="preserve">Bloom </w:t>
      </w:r>
      <w:r w:rsidR="00026BFE">
        <w:rPr>
          <w:rFonts w:eastAsia="Times New Roman"/>
          <w:rtl/>
        </w:rPr>
        <w:t xml:space="preserve">وآخرين </w:t>
      </w:r>
      <w:r w:rsidR="00026BFE">
        <w:rPr>
          <w:rFonts w:eastAsia="Times New Roman"/>
        </w:rPr>
        <w:t xml:space="preserve">(2015) </w:t>
      </w:r>
      <w:r w:rsidR="00026BFE">
        <w:rPr>
          <w:rFonts w:eastAsia="Times New Roman"/>
          <w:rtl/>
        </w:rPr>
        <w:t>التي أجريت في سياق تجربة عشوائية في الصين</w:t>
      </w:r>
      <w:r w:rsidR="00026BFE">
        <w:rPr>
          <w:rFonts w:ascii="Arial" w:eastAsia="Times New Roman" w:hAnsi="Arial" w:cs="Arial"/>
        </w:rPr>
        <w:t>،</w:t>
      </w:r>
      <w:r w:rsidR="00026BFE">
        <w:rPr>
          <w:rFonts w:eastAsia="Times New Roman"/>
        </w:rPr>
        <w:t xml:space="preserve"> </w:t>
      </w:r>
      <w:r w:rsidR="00026BFE">
        <w:rPr>
          <w:rFonts w:eastAsia="Times New Roman"/>
          <w:rtl/>
        </w:rPr>
        <w:t>أن العمل عن ب</w:t>
      </w:r>
      <w:r w:rsidR="00026BFE">
        <w:rPr>
          <w:rFonts w:ascii="Arial" w:eastAsia="Times New Roman" w:hAnsi="Arial" w:cs="Arial"/>
        </w:rPr>
        <w:t>ُ</w:t>
      </w:r>
      <w:r w:rsidR="00026BFE">
        <w:rPr>
          <w:rFonts w:eastAsia="Times New Roman"/>
          <w:rtl/>
        </w:rPr>
        <w:t>عد يمكن أن يؤدي إلى انخفاض في مستويات التواصل الاجتماعي بين الموظفين</w:t>
      </w:r>
      <w:r w:rsidR="00026BFE">
        <w:rPr>
          <w:rFonts w:ascii="Arial" w:eastAsia="Times New Roman" w:hAnsi="Arial" w:cs="Arial"/>
        </w:rPr>
        <w:t>،</w:t>
      </w:r>
      <w:r w:rsidR="00026BFE">
        <w:rPr>
          <w:rFonts w:eastAsia="Times New Roman"/>
        </w:rPr>
        <w:t xml:space="preserve"> </w:t>
      </w:r>
      <w:r w:rsidR="00026BFE">
        <w:rPr>
          <w:rFonts w:eastAsia="Times New Roman"/>
          <w:rtl/>
        </w:rPr>
        <w:t>مما قد يزيد من شعور العزلة ويقلل من الروابط الاجتماعية داخل الفريق</w:t>
      </w:r>
      <w:r w:rsidR="00026BFE">
        <w:rPr>
          <w:rFonts w:eastAsia="Times New Roman"/>
        </w:rPr>
        <w:t xml:space="preserve">. </w:t>
      </w:r>
      <w:r w:rsidR="00026BFE">
        <w:rPr>
          <w:rFonts w:eastAsia="Times New Roman"/>
          <w:rtl/>
        </w:rPr>
        <w:t>هذه العزلة يمكن أن تؤثر سلب</w:t>
      </w:r>
      <w:r w:rsidR="00026BFE">
        <w:rPr>
          <w:rFonts w:ascii="Arial" w:eastAsia="Times New Roman" w:hAnsi="Arial" w:cs="Arial"/>
        </w:rPr>
        <w:t>ً</w:t>
      </w:r>
      <w:r w:rsidR="00026BFE">
        <w:rPr>
          <w:rFonts w:eastAsia="Times New Roman"/>
          <w:rtl/>
        </w:rPr>
        <w:t>ا على مستوى رضا الموظفين</w:t>
      </w:r>
      <w:r w:rsidR="00026BFE">
        <w:rPr>
          <w:rFonts w:ascii="Arial" w:eastAsia="Times New Roman" w:hAnsi="Arial" w:cs="Arial"/>
        </w:rPr>
        <w:t>،</w:t>
      </w:r>
      <w:r w:rsidR="00026BFE">
        <w:rPr>
          <w:rFonts w:eastAsia="Times New Roman"/>
        </w:rPr>
        <w:t xml:space="preserve"> </w:t>
      </w:r>
      <w:r w:rsidR="00026BFE">
        <w:rPr>
          <w:rFonts w:eastAsia="Times New Roman"/>
          <w:rtl/>
        </w:rPr>
        <w:t>خاصة في البيئات التي تعتمد بشكل كبير على العمل الجماعي والتفاعل المباشر</w:t>
      </w:r>
      <w:r w:rsidR="00026BFE">
        <w:rPr>
          <w:rFonts w:eastAsia="Times New Roman"/>
        </w:rPr>
        <w:t>.</w:t>
      </w:r>
      <w:r w:rsidR="00026BFE">
        <w:rPr>
          <w:rFonts w:eastAsia="Times New Roman"/>
        </w:rPr>
        <w:br/>
      </w:r>
      <w:r w:rsidR="00026BFE">
        <w:rPr>
          <w:rFonts w:eastAsia="Times New Roman"/>
        </w:rPr>
        <w:br/>
      </w:r>
      <w:r w:rsidR="00026BFE">
        <w:rPr>
          <w:rFonts w:eastAsia="Times New Roman"/>
          <w:rtl/>
        </w:rPr>
        <w:t>بالإضافة إلى ذلك</w:t>
      </w:r>
      <w:r w:rsidR="00026BFE">
        <w:rPr>
          <w:rFonts w:ascii="Arial" w:eastAsia="Times New Roman" w:hAnsi="Arial" w:cs="Arial"/>
        </w:rPr>
        <w:t>،</w:t>
      </w:r>
      <w:r w:rsidR="00026BFE">
        <w:rPr>
          <w:rFonts w:eastAsia="Times New Roman"/>
        </w:rPr>
        <w:t xml:space="preserve"> </w:t>
      </w:r>
      <w:r w:rsidR="00026BFE">
        <w:rPr>
          <w:rFonts w:eastAsia="Times New Roman"/>
          <w:rtl/>
        </w:rPr>
        <w:t>تشير بعض الدراسات إلى أن تأثير العمل المرن يمكن أن يختلف بناء</w:t>
      </w:r>
      <w:r w:rsidR="00026BFE">
        <w:rPr>
          <w:rFonts w:ascii="Arial" w:eastAsia="Times New Roman" w:hAnsi="Arial" w:cs="Arial"/>
        </w:rPr>
        <w:t>ً</w:t>
      </w:r>
      <w:r w:rsidR="00026BFE">
        <w:rPr>
          <w:rFonts w:eastAsia="Times New Roman"/>
        </w:rPr>
        <w:t xml:space="preserve"> </w:t>
      </w:r>
      <w:r w:rsidR="00026BFE">
        <w:rPr>
          <w:rFonts w:eastAsia="Times New Roman"/>
          <w:rtl/>
        </w:rPr>
        <w:t>على عوامل ديموغرافية ووظيفية</w:t>
      </w:r>
      <w:r w:rsidR="00026BFE">
        <w:rPr>
          <w:rFonts w:eastAsia="Times New Roman"/>
        </w:rPr>
        <w:t xml:space="preserve">. </w:t>
      </w:r>
      <w:r w:rsidR="00026BFE">
        <w:rPr>
          <w:rFonts w:eastAsia="Times New Roman"/>
          <w:rtl/>
        </w:rPr>
        <w:t xml:space="preserve">دراسة </w:t>
      </w:r>
      <w:proofErr w:type="spellStart"/>
      <w:r w:rsidR="00026BFE">
        <w:rPr>
          <w:rFonts w:eastAsia="Times New Roman"/>
        </w:rPr>
        <w:t>Kossek</w:t>
      </w:r>
      <w:proofErr w:type="spellEnd"/>
      <w:r w:rsidR="00026BFE">
        <w:rPr>
          <w:rFonts w:eastAsia="Times New Roman"/>
        </w:rPr>
        <w:t xml:space="preserve"> </w:t>
      </w:r>
      <w:r w:rsidR="00026BFE">
        <w:rPr>
          <w:rFonts w:eastAsia="Times New Roman"/>
          <w:rtl/>
        </w:rPr>
        <w:t>و</w:t>
      </w:r>
      <w:proofErr w:type="spellStart"/>
      <w:r w:rsidR="00026BFE">
        <w:rPr>
          <w:rFonts w:eastAsia="Times New Roman"/>
        </w:rPr>
        <w:t>Lautsch</w:t>
      </w:r>
      <w:proofErr w:type="spellEnd"/>
      <w:r w:rsidR="00026BFE">
        <w:rPr>
          <w:rFonts w:eastAsia="Times New Roman"/>
        </w:rPr>
        <w:t xml:space="preserve"> (2018) </w:t>
      </w:r>
      <w:r w:rsidR="00026BFE">
        <w:rPr>
          <w:rFonts w:eastAsia="Times New Roman"/>
          <w:rtl/>
        </w:rPr>
        <w:t>أظهرت أن الفوائد المحتملة للعمل المرن ليست متساوية بين جميع الموظفين؛ حيث يمكن أن تتأثر بنوع الوظيفة</w:t>
      </w:r>
      <w:r w:rsidR="00026BFE">
        <w:rPr>
          <w:rFonts w:ascii="Arial" w:eastAsia="Times New Roman" w:hAnsi="Arial" w:cs="Arial"/>
        </w:rPr>
        <w:t>،</w:t>
      </w:r>
      <w:r w:rsidR="00026BFE">
        <w:rPr>
          <w:rFonts w:eastAsia="Times New Roman"/>
        </w:rPr>
        <w:t xml:space="preserve"> </w:t>
      </w:r>
      <w:r w:rsidR="00026BFE">
        <w:rPr>
          <w:rFonts w:eastAsia="Times New Roman"/>
          <w:rtl/>
        </w:rPr>
        <w:t>مستوى المسؤولية</w:t>
      </w:r>
      <w:r w:rsidR="00026BFE">
        <w:rPr>
          <w:rFonts w:ascii="Arial" w:eastAsia="Times New Roman" w:hAnsi="Arial" w:cs="Arial"/>
        </w:rPr>
        <w:t>،</w:t>
      </w:r>
      <w:r w:rsidR="00026BFE">
        <w:rPr>
          <w:rFonts w:eastAsia="Times New Roman"/>
        </w:rPr>
        <w:t xml:space="preserve"> </w:t>
      </w:r>
      <w:r w:rsidR="00026BFE">
        <w:rPr>
          <w:rFonts w:eastAsia="Times New Roman"/>
          <w:rtl/>
        </w:rPr>
        <w:t>والجنس</w:t>
      </w:r>
      <w:r w:rsidR="00026BFE">
        <w:rPr>
          <w:rFonts w:eastAsia="Times New Roman"/>
        </w:rPr>
        <w:t xml:space="preserve">. </w:t>
      </w:r>
      <w:r w:rsidR="00026BFE">
        <w:rPr>
          <w:rFonts w:eastAsia="Times New Roman"/>
          <w:rtl/>
        </w:rPr>
        <w:t>هذه الفروقات تشير إلى أن العمل المرن قد لا يكون الحل الأمثل للجميع</w:t>
      </w:r>
      <w:r w:rsidR="00026BFE">
        <w:rPr>
          <w:rFonts w:ascii="Arial" w:eastAsia="Times New Roman" w:hAnsi="Arial" w:cs="Arial"/>
        </w:rPr>
        <w:t>،</w:t>
      </w:r>
      <w:r w:rsidR="00026BFE">
        <w:rPr>
          <w:rFonts w:eastAsia="Times New Roman"/>
        </w:rPr>
        <w:t xml:space="preserve"> </w:t>
      </w:r>
      <w:r w:rsidR="00026BFE">
        <w:rPr>
          <w:rFonts w:eastAsia="Times New Roman"/>
          <w:rtl/>
        </w:rPr>
        <w:t>وأن تطبيقه يتطلب دراسة دقيقة لاحتياجات وتوقعات الموظفين</w:t>
      </w:r>
      <w:r w:rsidR="00026BFE">
        <w:rPr>
          <w:rFonts w:eastAsia="Times New Roman"/>
        </w:rPr>
        <w:t>.</w:t>
      </w:r>
      <w:r w:rsidR="00026BFE">
        <w:rPr>
          <w:rFonts w:eastAsia="Times New Roman"/>
        </w:rPr>
        <w:br/>
      </w:r>
      <w:r w:rsidR="00026BFE">
        <w:rPr>
          <w:rFonts w:eastAsia="Times New Roman"/>
        </w:rPr>
        <w:br/>
      </w:r>
      <w:r w:rsidR="00026BFE">
        <w:rPr>
          <w:rFonts w:eastAsia="Times New Roman"/>
          <w:rtl/>
        </w:rPr>
        <w:t>التحليل النقدي للفجوات البحثية</w:t>
      </w:r>
      <w:r w:rsidR="00026BFE">
        <w:rPr>
          <w:rFonts w:eastAsia="Times New Roman"/>
        </w:rPr>
        <w:br/>
      </w:r>
      <w:r w:rsidR="00026BFE">
        <w:rPr>
          <w:rFonts w:eastAsia="Times New Roman"/>
          <w:rtl/>
        </w:rPr>
        <w:t>على الرغم من التقدم الكبير في فهم تأثير استراتيجيات العمل المرن على رضا الموظفين</w:t>
      </w:r>
      <w:r w:rsidR="00026BFE">
        <w:rPr>
          <w:rFonts w:ascii="Arial" w:eastAsia="Times New Roman" w:hAnsi="Arial" w:cs="Arial"/>
        </w:rPr>
        <w:t>،</w:t>
      </w:r>
      <w:r w:rsidR="00026BFE">
        <w:rPr>
          <w:rFonts w:eastAsia="Times New Roman"/>
        </w:rPr>
        <w:t xml:space="preserve"> </w:t>
      </w:r>
      <w:r w:rsidR="00026BFE">
        <w:rPr>
          <w:rFonts w:eastAsia="Times New Roman"/>
          <w:rtl/>
        </w:rPr>
        <w:t>إلا أن الأدبيات الحالية تحتوي على فجوات بحثية تستحق المزيد من الاستكشاف</w:t>
      </w:r>
      <w:r w:rsidR="00026BFE">
        <w:rPr>
          <w:rFonts w:eastAsia="Times New Roman"/>
        </w:rPr>
        <w:t xml:space="preserve">. </w:t>
      </w:r>
      <w:r w:rsidR="00026BFE">
        <w:rPr>
          <w:rFonts w:eastAsia="Times New Roman"/>
          <w:rtl/>
        </w:rPr>
        <w:t>هناك حاجة إلى دراسات تستكشف تأثير العمل المرن في مختلف السياقات الثقافية والصناعية</w:t>
      </w:r>
      <w:r w:rsidR="00026BFE">
        <w:rPr>
          <w:rFonts w:ascii="Arial" w:eastAsia="Times New Roman" w:hAnsi="Arial" w:cs="Arial"/>
        </w:rPr>
        <w:t>،</w:t>
      </w:r>
      <w:r w:rsidR="00026BFE">
        <w:rPr>
          <w:rFonts w:eastAsia="Times New Roman"/>
        </w:rPr>
        <w:t xml:space="preserve"> </w:t>
      </w:r>
      <w:r w:rsidR="00026BFE">
        <w:rPr>
          <w:rFonts w:eastAsia="Times New Roman"/>
          <w:rtl/>
        </w:rPr>
        <w:t>بالإضافة إلى البحث في تأثيره على الموظفين في المراحل المختلفة من حياتهم المهنية</w:t>
      </w:r>
      <w:r w:rsidR="00026BFE">
        <w:rPr>
          <w:rFonts w:eastAsia="Times New Roman"/>
        </w:rPr>
        <w:t xml:space="preserve">. </w:t>
      </w:r>
      <w:r w:rsidR="00026BFE">
        <w:rPr>
          <w:rFonts w:eastAsia="Times New Roman"/>
          <w:rtl/>
        </w:rPr>
        <w:t>على سبيل المثال</w:t>
      </w:r>
      <w:r w:rsidR="00026BFE">
        <w:rPr>
          <w:rFonts w:ascii="Arial" w:eastAsia="Times New Roman" w:hAnsi="Arial" w:cs="Arial"/>
        </w:rPr>
        <w:t>،</w:t>
      </w:r>
      <w:r w:rsidR="00026BFE">
        <w:rPr>
          <w:rFonts w:eastAsia="Times New Roman"/>
        </w:rPr>
        <w:t xml:space="preserve"> </w:t>
      </w:r>
      <w:r w:rsidR="00026BFE">
        <w:rPr>
          <w:rFonts w:eastAsia="Times New Roman"/>
          <w:rtl/>
        </w:rPr>
        <w:t>قد يكون للعمل المرن تأثير مختلف على الموظفين الجدد مقارنة بالموظفين ذوي الخبرة</w:t>
      </w:r>
      <w:r w:rsidR="00026BFE">
        <w:rPr>
          <w:rFonts w:ascii="Arial" w:eastAsia="Times New Roman" w:hAnsi="Arial" w:cs="Arial"/>
        </w:rPr>
        <w:t>،</w:t>
      </w:r>
      <w:r w:rsidR="00026BFE">
        <w:rPr>
          <w:rFonts w:eastAsia="Times New Roman"/>
        </w:rPr>
        <w:t xml:space="preserve"> </w:t>
      </w:r>
      <w:r w:rsidR="00026BFE">
        <w:rPr>
          <w:rFonts w:eastAsia="Times New Roman"/>
          <w:rtl/>
        </w:rPr>
        <w:t>أو على العاملين في الصناعات الإبداعية مقابل تلك التي تتطلب تفاعلا</w:t>
      </w:r>
      <w:r w:rsidR="00026BFE">
        <w:rPr>
          <w:rFonts w:ascii="Arial" w:eastAsia="Times New Roman" w:hAnsi="Arial" w:cs="Arial"/>
        </w:rPr>
        <w:t>ً</w:t>
      </w:r>
      <w:r w:rsidR="00026BFE">
        <w:rPr>
          <w:rFonts w:eastAsia="Times New Roman"/>
        </w:rPr>
        <w:t xml:space="preserve"> </w:t>
      </w:r>
      <w:r w:rsidR="00026BFE">
        <w:rPr>
          <w:rFonts w:eastAsia="Times New Roman"/>
          <w:rtl/>
        </w:rPr>
        <w:t>مباشرا</w:t>
      </w:r>
      <w:r w:rsidR="00026BFE">
        <w:rPr>
          <w:rFonts w:ascii="Arial" w:eastAsia="Times New Roman" w:hAnsi="Arial" w:cs="Arial"/>
        </w:rPr>
        <w:t>ً</w:t>
      </w:r>
      <w:r w:rsidR="00026BFE">
        <w:rPr>
          <w:rFonts w:eastAsia="Times New Roman"/>
        </w:rPr>
        <w:t xml:space="preserve"> </w:t>
      </w:r>
      <w:r w:rsidR="00026BFE">
        <w:rPr>
          <w:rFonts w:eastAsia="Times New Roman"/>
          <w:rtl/>
        </w:rPr>
        <w:t>مع العملاء</w:t>
      </w:r>
      <w:r w:rsidR="00026BFE">
        <w:rPr>
          <w:rFonts w:eastAsia="Times New Roman"/>
        </w:rPr>
        <w:t>.</w:t>
      </w:r>
      <w:r w:rsidR="00026BFE">
        <w:rPr>
          <w:rFonts w:eastAsia="Times New Roman"/>
        </w:rPr>
        <w:br/>
      </w:r>
      <w:r w:rsidR="00026BFE">
        <w:rPr>
          <w:rFonts w:eastAsia="Times New Roman"/>
        </w:rPr>
        <w:br/>
      </w:r>
      <w:r w:rsidR="00026BFE">
        <w:rPr>
          <w:rFonts w:eastAsia="Times New Roman"/>
          <w:rtl/>
        </w:rPr>
        <w:t>الدراسات المستقبلية يجب أن تأخذ في الاعتبار أيض</w:t>
      </w:r>
      <w:r w:rsidR="00026BFE">
        <w:rPr>
          <w:rFonts w:ascii="Arial" w:eastAsia="Times New Roman" w:hAnsi="Arial" w:cs="Arial"/>
        </w:rPr>
        <w:t>ً</w:t>
      </w:r>
      <w:r w:rsidR="00026BFE">
        <w:rPr>
          <w:rFonts w:eastAsia="Times New Roman"/>
          <w:rtl/>
        </w:rPr>
        <w:t>ا المتغيرات الوسيطة مثل ثقافة الشركة</w:t>
      </w:r>
      <w:r w:rsidR="00026BFE">
        <w:rPr>
          <w:rFonts w:ascii="Arial" w:eastAsia="Times New Roman" w:hAnsi="Arial" w:cs="Arial"/>
        </w:rPr>
        <w:t>،</w:t>
      </w:r>
      <w:r w:rsidR="00026BFE">
        <w:rPr>
          <w:rFonts w:eastAsia="Times New Roman"/>
        </w:rPr>
        <w:t xml:space="preserve"> </w:t>
      </w:r>
      <w:r w:rsidR="00026BFE">
        <w:rPr>
          <w:rFonts w:eastAsia="Times New Roman"/>
          <w:rtl/>
        </w:rPr>
        <w:t>والسياسات الداخلية</w:t>
      </w:r>
      <w:r w:rsidR="00026BFE">
        <w:rPr>
          <w:rFonts w:ascii="Arial" w:eastAsia="Times New Roman" w:hAnsi="Arial" w:cs="Arial"/>
        </w:rPr>
        <w:t>،</w:t>
      </w:r>
      <w:r w:rsidR="00026BFE">
        <w:rPr>
          <w:rFonts w:eastAsia="Times New Roman"/>
        </w:rPr>
        <w:t xml:space="preserve"> </w:t>
      </w:r>
      <w:r w:rsidR="00026BFE">
        <w:rPr>
          <w:rFonts w:eastAsia="Times New Roman"/>
          <w:rtl/>
        </w:rPr>
        <w:t>والتكنولوجيا المستخدمة في تسهيل العمل المرن</w:t>
      </w:r>
      <w:r w:rsidR="00026BFE">
        <w:rPr>
          <w:rFonts w:eastAsia="Times New Roman"/>
        </w:rPr>
        <w:t xml:space="preserve">. </w:t>
      </w:r>
      <w:r w:rsidR="00026BFE">
        <w:rPr>
          <w:rFonts w:eastAsia="Times New Roman"/>
          <w:rtl/>
        </w:rPr>
        <w:t xml:space="preserve">فقد وجدت دراسة أجراها </w:t>
      </w:r>
      <w:r w:rsidR="00026BFE">
        <w:rPr>
          <w:rFonts w:eastAsia="Times New Roman"/>
        </w:rPr>
        <w:t xml:space="preserve">Golden </w:t>
      </w:r>
      <w:r w:rsidR="00026BFE">
        <w:rPr>
          <w:rFonts w:eastAsia="Times New Roman"/>
          <w:rtl/>
        </w:rPr>
        <w:t>و</w:t>
      </w:r>
      <w:r>
        <w:rPr>
          <w:rFonts w:eastAsia="Times New Roman" w:hint="cs"/>
          <w:rtl/>
        </w:rPr>
        <w:t xml:space="preserve"> </w:t>
      </w:r>
      <w:proofErr w:type="spellStart"/>
      <w:r w:rsidR="00026BFE">
        <w:rPr>
          <w:rFonts w:eastAsia="Times New Roman"/>
        </w:rPr>
        <w:t>Veiga</w:t>
      </w:r>
      <w:proofErr w:type="spellEnd"/>
      <w:r w:rsidR="00026BFE">
        <w:rPr>
          <w:rFonts w:eastAsia="Times New Roman"/>
        </w:rPr>
        <w:t xml:space="preserve"> (2008) </w:t>
      </w:r>
      <w:r w:rsidR="00026BFE">
        <w:rPr>
          <w:rFonts w:eastAsia="Times New Roman"/>
          <w:rtl/>
        </w:rPr>
        <w:t>أن الدعم الذي يتلقاه الموظفون من مديريهم وزملائهم يلعب دور</w:t>
      </w:r>
      <w:r w:rsidR="00026BFE">
        <w:rPr>
          <w:rFonts w:ascii="Arial" w:eastAsia="Times New Roman" w:hAnsi="Arial" w:cs="Arial"/>
        </w:rPr>
        <w:t>ً</w:t>
      </w:r>
      <w:r w:rsidR="00026BFE">
        <w:rPr>
          <w:rFonts w:eastAsia="Times New Roman"/>
          <w:rtl/>
        </w:rPr>
        <w:t>ا حاسم</w:t>
      </w:r>
      <w:r w:rsidR="00026BFE">
        <w:rPr>
          <w:rFonts w:ascii="Arial" w:eastAsia="Times New Roman" w:hAnsi="Arial" w:cs="Arial"/>
        </w:rPr>
        <w:t>ً</w:t>
      </w:r>
      <w:r w:rsidR="00026BFE">
        <w:rPr>
          <w:rFonts w:eastAsia="Times New Roman"/>
          <w:rtl/>
        </w:rPr>
        <w:t>ا في تحديد مدى نجاح استراتيجيات العمل المرن وتأثيرها على رضا الموظفين</w:t>
      </w:r>
      <w:r w:rsidR="00026BFE">
        <w:rPr>
          <w:rFonts w:eastAsia="Times New Roman"/>
        </w:rPr>
        <w:t>.</w:t>
      </w:r>
      <w:r w:rsidR="00026BFE">
        <w:rPr>
          <w:rFonts w:eastAsia="Times New Roman"/>
        </w:rPr>
        <w:br/>
      </w:r>
      <w:r w:rsidR="00026BFE">
        <w:rPr>
          <w:rFonts w:eastAsia="Times New Roman"/>
        </w:rPr>
        <w:lastRenderedPageBreak/>
        <w:br/>
      </w:r>
      <w:r w:rsidR="00026BFE">
        <w:rPr>
          <w:rFonts w:eastAsia="Times New Roman"/>
          <w:rtl/>
        </w:rPr>
        <w:t>الخلاصة</w:t>
      </w:r>
      <w:r w:rsidR="00026BFE">
        <w:rPr>
          <w:rFonts w:eastAsia="Times New Roman"/>
        </w:rPr>
        <w:br/>
      </w:r>
      <w:r w:rsidR="00026BFE">
        <w:rPr>
          <w:rFonts w:eastAsia="Times New Roman"/>
          <w:rtl/>
        </w:rPr>
        <w:t>بناء</w:t>
      </w:r>
      <w:r w:rsidR="00026BFE">
        <w:rPr>
          <w:rFonts w:ascii="Arial" w:eastAsia="Times New Roman" w:hAnsi="Arial" w:cs="Arial"/>
        </w:rPr>
        <w:t>ً</w:t>
      </w:r>
      <w:r w:rsidR="00026BFE">
        <w:rPr>
          <w:rFonts w:eastAsia="Times New Roman"/>
        </w:rPr>
        <w:t xml:space="preserve"> </w:t>
      </w:r>
      <w:r w:rsidR="00026BFE">
        <w:rPr>
          <w:rFonts w:eastAsia="Times New Roman"/>
          <w:rtl/>
        </w:rPr>
        <w:t>على مراجعة الأدبيات الحالية</w:t>
      </w:r>
      <w:r w:rsidR="00026BFE">
        <w:rPr>
          <w:rFonts w:ascii="Arial" w:eastAsia="Times New Roman" w:hAnsi="Arial" w:cs="Arial"/>
        </w:rPr>
        <w:t>،</w:t>
      </w:r>
      <w:r w:rsidR="00026BFE">
        <w:rPr>
          <w:rFonts w:eastAsia="Times New Roman"/>
        </w:rPr>
        <w:t xml:space="preserve"> </w:t>
      </w:r>
      <w:r w:rsidR="00026BFE">
        <w:rPr>
          <w:rFonts w:eastAsia="Times New Roman"/>
          <w:rtl/>
        </w:rPr>
        <w:t>يتضح أن استراتيجيات العمل المرن تمتلك القدرة على تحسين رضا الموظفين من خلال توفير بيئة عمل مرنة ومريحة تتكيف مع احتياجاتهم الشخصية والمهنية</w:t>
      </w:r>
      <w:r w:rsidR="00026BFE">
        <w:rPr>
          <w:rFonts w:eastAsia="Times New Roman"/>
        </w:rPr>
        <w:t xml:space="preserve">. </w:t>
      </w:r>
      <w:r w:rsidR="00026BFE">
        <w:rPr>
          <w:rFonts w:eastAsia="Times New Roman"/>
          <w:rtl/>
        </w:rPr>
        <w:t>ومع ذلك</w:t>
      </w:r>
      <w:r w:rsidR="00026BFE">
        <w:rPr>
          <w:rFonts w:ascii="Arial" w:eastAsia="Times New Roman" w:hAnsi="Arial" w:cs="Arial"/>
        </w:rPr>
        <w:t>،</w:t>
      </w:r>
      <w:r w:rsidR="00026BFE">
        <w:rPr>
          <w:rFonts w:eastAsia="Times New Roman"/>
        </w:rPr>
        <w:t xml:space="preserve"> </w:t>
      </w:r>
      <w:r w:rsidR="00026BFE">
        <w:rPr>
          <w:rFonts w:eastAsia="Times New Roman"/>
          <w:rtl/>
        </w:rPr>
        <w:t>فإن نجاح هذه الاستراتيجيات يعتمد بشكل كبير على كيفية تطبيقها والبيئة التي يتم فيها تنفيذها</w:t>
      </w:r>
      <w:r w:rsidR="00026BFE">
        <w:rPr>
          <w:rFonts w:eastAsia="Times New Roman"/>
        </w:rPr>
        <w:t xml:space="preserve">. </w:t>
      </w:r>
      <w:r w:rsidR="00026BFE">
        <w:rPr>
          <w:rFonts w:eastAsia="Times New Roman"/>
          <w:rtl/>
        </w:rPr>
        <w:t>لذلك</w:t>
      </w:r>
      <w:r w:rsidR="00026BFE">
        <w:rPr>
          <w:rFonts w:ascii="Arial" w:eastAsia="Times New Roman" w:hAnsi="Arial" w:cs="Arial"/>
        </w:rPr>
        <w:t>،</w:t>
      </w:r>
      <w:r w:rsidR="00026BFE">
        <w:rPr>
          <w:rFonts w:eastAsia="Times New Roman"/>
        </w:rPr>
        <w:t xml:space="preserve"> </w:t>
      </w:r>
      <w:r w:rsidR="00026BFE">
        <w:rPr>
          <w:rFonts w:eastAsia="Times New Roman"/>
          <w:rtl/>
        </w:rPr>
        <w:t>فإن البحث الحالي يسعى إلى توسيع هذا الفهم من خلال دراسة تأثير العمل المرن في سياقات جديدة ومع مراعاة المتغيرات التي</w:t>
      </w:r>
    </w:p>
    <w:p w14:paraId="321B823C" w14:textId="32154276" w:rsidR="00026BFE" w:rsidRDefault="00026BFE" w:rsidP="00026BFE">
      <w:pPr>
        <w:pStyle w:val="a3"/>
        <w:bidi/>
        <w:spacing w:line="256" w:lineRule="auto"/>
        <w:ind w:left="1224"/>
        <w:rPr>
          <w:rFonts w:ascii="Calibri" w:eastAsia="Calibri" w:hAnsi="Calibri" w:cs="Arial" w:hint="cs"/>
          <w:sz w:val="28"/>
          <w:szCs w:val="28"/>
          <w:rtl/>
        </w:rPr>
      </w:pPr>
    </w:p>
    <w:p w14:paraId="6460068B" w14:textId="77777777" w:rsidR="00026BFE" w:rsidRDefault="00026BFE" w:rsidP="00026BFE">
      <w:pPr>
        <w:pStyle w:val="a3"/>
        <w:bidi/>
        <w:spacing w:line="256" w:lineRule="auto"/>
        <w:ind w:left="1224"/>
        <w:rPr>
          <w:rFonts w:ascii="Calibri" w:eastAsia="Calibri" w:hAnsi="Calibri" w:cs="Arial" w:hint="cs"/>
          <w:sz w:val="28"/>
          <w:szCs w:val="28"/>
          <w:rtl/>
        </w:rPr>
      </w:pPr>
      <w:r>
        <w:rPr>
          <w:rFonts w:ascii="Calibri" w:eastAsia="Calibri" w:hAnsi="Calibri" w:cs="Arial" w:hint="cs"/>
          <w:sz w:val="28"/>
          <w:szCs w:val="28"/>
          <w:rtl/>
        </w:rPr>
        <w:t>شهدت بيئات العمل تحولات كبيرة في العقود الأخيرة، مع تبني العديد من المؤسسات لاستراتيجيات العمل المرن كوسيلة لتحسين تجربة الموظفين وزيادة إنتاجيتهم. يأتي هذا التحول استجابة لتغيرات اجتماعية واقتصادية وتكنولوجية، حيث أصبحت المرونة في العمل ضرورة أكثر من كونها ميزة اختيارية. من هذا المنطلق، أصبح البحث حول تأثير هذه الاستراتيجيات على رضا الموظفين موضوعًا محوريًا في الدراسات الإدارية والنفسية.</w:t>
      </w:r>
    </w:p>
    <w:p w14:paraId="52E7FF07" w14:textId="77777777" w:rsidR="00026BFE" w:rsidRDefault="00026BFE" w:rsidP="00026BFE">
      <w:pPr>
        <w:pStyle w:val="a3"/>
        <w:bidi/>
        <w:spacing w:line="256" w:lineRule="auto"/>
        <w:ind w:left="1224"/>
        <w:rPr>
          <w:rFonts w:ascii="Calibri" w:eastAsia="Calibri" w:hAnsi="Calibri" w:cs="Arial" w:hint="cs"/>
          <w:sz w:val="28"/>
          <w:szCs w:val="28"/>
          <w:rtl/>
        </w:rPr>
      </w:pPr>
    </w:p>
    <w:p w14:paraId="292F850A" w14:textId="77777777" w:rsidR="00026BFE" w:rsidRDefault="00026BFE" w:rsidP="00026BFE">
      <w:pPr>
        <w:pStyle w:val="a3"/>
        <w:bidi/>
        <w:spacing w:line="256" w:lineRule="auto"/>
        <w:ind w:left="1224"/>
        <w:rPr>
          <w:rFonts w:ascii="Calibri" w:eastAsia="Calibri" w:hAnsi="Calibri" w:cs="Arial" w:hint="cs"/>
          <w:sz w:val="28"/>
          <w:szCs w:val="28"/>
          <w:rtl/>
        </w:rPr>
      </w:pPr>
      <w:r>
        <w:rPr>
          <w:rFonts w:ascii="Calibri" w:eastAsia="Calibri" w:hAnsi="Calibri" w:cs="Arial" w:hint="cs"/>
          <w:sz w:val="28"/>
          <w:szCs w:val="28"/>
          <w:rtl/>
        </w:rPr>
        <w:t>استراتيجيات العمل المرن تشمل مجموعة متنوعة من الترتيبات، مثل العمل عن بُعد، ساعات العمل المرنة، العمل بنظام الدوام الجزئي، والعمل بالمشاركة. تؤكد الأدبيات أن هذه الاستراتيجيات توفر للموظفين القدرة على التكيف مع متطلبات حياتهم الشخصية والمهنية، مما يسهم في تحسين التوازن بين الحياة والعمل (</w:t>
      </w:r>
      <w:proofErr w:type="spellStart"/>
      <w:r>
        <w:rPr>
          <w:rFonts w:ascii="Calibri" w:eastAsia="Calibri" w:hAnsi="Calibri" w:cs="Arial" w:hint="cs"/>
          <w:sz w:val="28"/>
          <w:szCs w:val="28"/>
        </w:rPr>
        <w:t>Kossek</w:t>
      </w:r>
      <w:proofErr w:type="spellEnd"/>
      <w:r>
        <w:rPr>
          <w:rFonts w:ascii="Calibri" w:eastAsia="Calibri" w:hAnsi="Calibri" w:cs="Arial" w:hint="cs"/>
          <w:sz w:val="28"/>
          <w:szCs w:val="28"/>
        </w:rPr>
        <w:t xml:space="preserve"> &amp; </w:t>
      </w:r>
      <w:proofErr w:type="spellStart"/>
      <w:r>
        <w:rPr>
          <w:rFonts w:ascii="Calibri" w:eastAsia="Calibri" w:hAnsi="Calibri" w:cs="Arial" w:hint="cs"/>
          <w:sz w:val="28"/>
          <w:szCs w:val="28"/>
        </w:rPr>
        <w:t>Lautsch</w:t>
      </w:r>
      <w:proofErr w:type="spellEnd"/>
      <w:r>
        <w:rPr>
          <w:rFonts w:ascii="Calibri" w:eastAsia="Calibri" w:hAnsi="Calibri" w:cs="Arial" w:hint="cs"/>
          <w:sz w:val="28"/>
          <w:szCs w:val="28"/>
        </w:rPr>
        <w:t>, 2018</w:t>
      </w:r>
      <w:r>
        <w:rPr>
          <w:rFonts w:ascii="Calibri" w:eastAsia="Calibri" w:hAnsi="Calibri" w:cs="Arial" w:hint="cs"/>
          <w:sz w:val="28"/>
          <w:szCs w:val="28"/>
          <w:rtl/>
        </w:rPr>
        <w:t>).</w:t>
      </w:r>
    </w:p>
    <w:p w14:paraId="1F0F8DC7" w14:textId="77777777" w:rsidR="00026BFE" w:rsidRDefault="00026BFE" w:rsidP="00026BFE">
      <w:pPr>
        <w:pStyle w:val="a3"/>
        <w:bidi/>
        <w:spacing w:line="256" w:lineRule="auto"/>
        <w:ind w:left="1224"/>
        <w:rPr>
          <w:rFonts w:ascii="Calibri" w:eastAsia="Calibri" w:hAnsi="Calibri" w:cs="Arial" w:hint="cs"/>
          <w:sz w:val="28"/>
          <w:szCs w:val="28"/>
          <w:rtl/>
        </w:rPr>
      </w:pPr>
    </w:p>
    <w:p w14:paraId="32BEC729" w14:textId="77777777" w:rsidR="00026BFE" w:rsidRDefault="00026BFE" w:rsidP="00026BFE">
      <w:pPr>
        <w:pStyle w:val="a3"/>
        <w:bidi/>
        <w:spacing w:line="256" w:lineRule="auto"/>
        <w:ind w:left="1224"/>
        <w:rPr>
          <w:rFonts w:ascii="Calibri" w:eastAsia="Calibri" w:hAnsi="Calibri" w:cs="Arial" w:hint="cs"/>
          <w:sz w:val="28"/>
          <w:szCs w:val="28"/>
          <w:rtl/>
        </w:rPr>
      </w:pPr>
      <w:r>
        <w:rPr>
          <w:rFonts w:ascii="Calibri" w:eastAsia="Calibri" w:hAnsi="Calibri" w:cs="Arial" w:hint="cs"/>
          <w:sz w:val="28"/>
          <w:szCs w:val="28"/>
          <w:rtl/>
        </w:rPr>
        <w:t>التأثير الإيجابي لاستراتيجيات العمل المرن</w:t>
      </w:r>
    </w:p>
    <w:p w14:paraId="5BEB4EC1" w14:textId="77777777" w:rsidR="00026BFE" w:rsidRDefault="00026BFE" w:rsidP="00026BFE">
      <w:pPr>
        <w:pStyle w:val="a3"/>
        <w:bidi/>
        <w:spacing w:line="256" w:lineRule="auto"/>
        <w:ind w:left="1224"/>
        <w:rPr>
          <w:rFonts w:ascii="Calibri" w:eastAsia="Calibri" w:hAnsi="Calibri" w:cs="Arial" w:hint="cs"/>
          <w:sz w:val="28"/>
          <w:szCs w:val="28"/>
          <w:rtl/>
        </w:rPr>
      </w:pPr>
      <w:r>
        <w:rPr>
          <w:rFonts w:ascii="Calibri" w:eastAsia="Calibri" w:hAnsi="Calibri" w:cs="Arial" w:hint="cs"/>
          <w:sz w:val="28"/>
          <w:szCs w:val="28"/>
          <w:rtl/>
        </w:rPr>
        <w:t xml:space="preserve">تُظهر الدراسات أن استراتيجيات العمل المرن يمكن أن يكون لها تأثير إيجابي ملموس على رضا الموظفين. في دراسة واسعة النطاق أجراها </w:t>
      </w:r>
      <w:proofErr w:type="spellStart"/>
      <w:r>
        <w:rPr>
          <w:rFonts w:ascii="Calibri" w:eastAsia="Calibri" w:hAnsi="Calibri" w:cs="Arial" w:hint="cs"/>
          <w:sz w:val="28"/>
          <w:szCs w:val="28"/>
        </w:rPr>
        <w:t>Gajendran</w:t>
      </w:r>
      <w:proofErr w:type="spellEnd"/>
      <w:r>
        <w:rPr>
          <w:rFonts w:ascii="Calibri" w:eastAsia="Calibri" w:hAnsi="Calibri" w:cs="Arial" w:hint="cs"/>
          <w:sz w:val="28"/>
          <w:szCs w:val="28"/>
          <w:rtl/>
        </w:rPr>
        <w:t xml:space="preserve"> و</w:t>
      </w:r>
      <w:r>
        <w:rPr>
          <w:rFonts w:ascii="Calibri" w:eastAsia="Calibri" w:hAnsi="Calibri" w:cs="Arial" w:hint="cs"/>
          <w:sz w:val="28"/>
          <w:szCs w:val="28"/>
        </w:rPr>
        <w:t>Harrison (2007)</w:t>
      </w:r>
      <w:r>
        <w:rPr>
          <w:rFonts w:ascii="Calibri" w:eastAsia="Calibri" w:hAnsi="Calibri" w:cs="Arial" w:hint="cs"/>
          <w:sz w:val="28"/>
          <w:szCs w:val="28"/>
          <w:rtl/>
        </w:rPr>
        <w:t>، تم تحليل تأثير العمل عن بُعد على رضا الموظفين من خلال تحليل تراكمي لعدة دراسات. أظهرت النتائج أن العمل عن بُعد يمكن أن يقلل من الضغوط المرتبطة بالتنقل اليومي ويحسن من قدرة الموظفين على إدارة وقتهم، مما يؤدي إلى زيادة في الرضا الوظيفي والارتباط بالعمل.</w:t>
      </w:r>
    </w:p>
    <w:p w14:paraId="6D391A4D" w14:textId="77777777" w:rsidR="00026BFE" w:rsidRDefault="00026BFE" w:rsidP="00026BFE">
      <w:pPr>
        <w:pStyle w:val="a3"/>
        <w:bidi/>
        <w:spacing w:line="256" w:lineRule="auto"/>
        <w:ind w:left="1224"/>
        <w:rPr>
          <w:rFonts w:ascii="Calibri" w:eastAsia="Calibri" w:hAnsi="Calibri" w:cs="Arial" w:hint="cs"/>
          <w:sz w:val="28"/>
          <w:szCs w:val="28"/>
          <w:rtl/>
        </w:rPr>
      </w:pPr>
    </w:p>
    <w:p w14:paraId="42B2F428" w14:textId="77777777" w:rsidR="00026BFE" w:rsidRDefault="00026BFE" w:rsidP="00026BFE">
      <w:pPr>
        <w:pStyle w:val="a3"/>
        <w:bidi/>
        <w:spacing w:line="256" w:lineRule="auto"/>
        <w:ind w:left="1224"/>
        <w:rPr>
          <w:rFonts w:ascii="Calibri" w:eastAsia="Calibri" w:hAnsi="Calibri" w:cs="Arial" w:hint="cs"/>
          <w:sz w:val="28"/>
          <w:szCs w:val="28"/>
          <w:rtl/>
        </w:rPr>
      </w:pPr>
      <w:r>
        <w:rPr>
          <w:rFonts w:ascii="Calibri" w:eastAsia="Calibri" w:hAnsi="Calibri" w:cs="Arial" w:hint="cs"/>
          <w:sz w:val="28"/>
          <w:szCs w:val="28"/>
          <w:rtl/>
        </w:rPr>
        <w:t xml:space="preserve">كما أظهرت دراسة </w:t>
      </w:r>
      <w:r>
        <w:rPr>
          <w:rFonts w:ascii="Calibri" w:eastAsia="Calibri" w:hAnsi="Calibri" w:cs="Arial" w:hint="cs"/>
          <w:sz w:val="28"/>
          <w:szCs w:val="28"/>
        </w:rPr>
        <w:t>Allen</w:t>
      </w:r>
      <w:r>
        <w:rPr>
          <w:rFonts w:ascii="Calibri" w:eastAsia="Calibri" w:hAnsi="Calibri" w:cs="Arial" w:hint="cs"/>
          <w:sz w:val="28"/>
          <w:szCs w:val="28"/>
          <w:rtl/>
        </w:rPr>
        <w:t xml:space="preserve"> وآخرين (2015) أن الموظفين الذين يتمتعون بمرونة في مكان العمل يظهرون مستويات أعلى من الرضا الشخصي والمهني. وأشارت الدراسة إلى أن هذه الاستراتيجيات تساعد في تقليل مستويات الإجهاد وتحسين توازن الحياة والعمل، مما يساهم في خلق بيئة عمل إيجابية تعزز من رضا الموظفين.</w:t>
      </w:r>
    </w:p>
    <w:p w14:paraId="664D89DB" w14:textId="77777777" w:rsidR="00026BFE" w:rsidRDefault="00026BFE" w:rsidP="00026BFE">
      <w:pPr>
        <w:pStyle w:val="a3"/>
        <w:bidi/>
        <w:spacing w:line="256" w:lineRule="auto"/>
        <w:ind w:left="1224"/>
        <w:rPr>
          <w:rFonts w:ascii="Calibri" w:eastAsia="Calibri" w:hAnsi="Calibri" w:cs="Arial" w:hint="cs"/>
          <w:sz w:val="28"/>
          <w:szCs w:val="28"/>
          <w:rtl/>
        </w:rPr>
      </w:pPr>
    </w:p>
    <w:p w14:paraId="47AE82E8" w14:textId="77777777" w:rsidR="00026BFE" w:rsidRDefault="00026BFE" w:rsidP="00026BFE">
      <w:pPr>
        <w:pStyle w:val="a3"/>
        <w:bidi/>
        <w:spacing w:line="256" w:lineRule="auto"/>
        <w:ind w:left="1224"/>
        <w:rPr>
          <w:rFonts w:ascii="Calibri" w:eastAsia="Calibri" w:hAnsi="Calibri" w:cs="Arial" w:hint="cs"/>
          <w:sz w:val="28"/>
          <w:szCs w:val="28"/>
          <w:rtl/>
        </w:rPr>
      </w:pPr>
      <w:r>
        <w:rPr>
          <w:rFonts w:ascii="Calibri" w:eastAsia="Calibri" w:hAnsi="Calibri" w:cs="Arial" w:hint="cs"/>
          <w:sz w:val="28"/>
          <w:szCs w:val="28"/>
          <w:rtl/>
        </w:rPr>
        <w:t>التحديات والآثار السلبية المحتملة</w:t>
      </w:r>
    </w:p>
    <w:p w14:paraId="0CE0CAC9" w14:textId="77777777" w:rsidR="00026BFE" w:rsidRDefault="00026BFE" w:rsidP="00026BFE">
      <w:pPr>
        <w:pStyle w:val="a3"/>
        <w:bidi/>
        <w:spacing w:line="256" w:lineRule="auto"/>
        <w:ind w:left="1224"/>
        <w:rPr>
          <w:rFonts w:ascii="Calibri" w:eastAsia="Calibri" w:hAnsi="Calibri" w:cs="Arial" w:hint="cs"/>
          <w:sz w:val="28"/>
          <w:szCs w:val="28"/>
          <w:rtl/>
        </w:rPr>
      </w:pPr>
      <w:r>
        <w:rPr>
          <w:rFonts w:ascii="Calibri" w:eastAsia="Calibri" w:hAnsi="Calibri" w:cs="Arial" w:hint="cs"/>
          <w:sz w:val="28"/>
          <w:szCs w:val="28"/>
          <w:rtl/>
        </w:rPr>
        <w:t xml:space="preserve">على الرغم من الفوائد المحتملة لاستراتيجيات العمل المرن، إلا أن هناك تحديات قد تؤثر سلبًا على رضا الموظفين. على سبيل المثال، وجدت دراسة </w:t>
      </w:r>
      <w:r>
        <w:rPr>
          <w:rFonts w:ascii="Calibri" w:eastAsia="Calibri" w:hAnsi="Calibri" w:cs="Arial" w:hint="cs"/>
          <w:sz w:val="28"/>
          <w:szCs w:val="28"/>
        </w:rPr>
        <w:t>Bloom</w:t>
      </w:r>
      <w:r>
        <w:rPr>
          <w:rFonts w:ascii="Calibri" w:eastAsia="Calibri" w:hAnsi="Calibri" w:cs="Arial" w:hint="cs"/>
          <w:sz w:val="28"/>
          <w:szCs w:val="28"/>
          <w:rtl/>
        </w:rPr>
        <w:t xml:space="preserve"> وآخرين (2015) التي أجريت في سياق تجربة عشوائية في الصين، أن العمل عن بُعد يمكن أن يؤدي إلى انخفاض في مستويات التواصل الاجتماعي بين الموظفين، مما قد يزيد من شعور العزلة ويقلل من الروابط الاجتماعية داخل الفريق. هذه العزلة يمكن أن تؤثر سلبًا على مستوى رضا الموظفين، خاصة في البيئات التي تعتمد بشكل كبير على العمل الجماعي والتفاعل المباشر.</w:t>
      </w:r>
    </w:p>
    <w:p w14:paraId="26D045F5" w14:textId="77777777" w:rsidR="00026BFE" w:rsidRDefault="00026BFE" w:rsidP="00026BFE">
      <w:pPr>
        <w:pStyle w:val="a3"/>
        <w:bidi/>
        <w:spacing w:line="256" w:lineRule="auto"/>
        <w:ind w:left="1224"/>
        <w:rPr>
          <w:rFonts w:ascii="Calibri" w:eastAsia="Calibri" w:hAnsi="Calibri" w:cs="Arial" w:hint="cs"/>
          <w:sz w:val="28"/>
          <w:szCs w:val="28"/>
          <w:rtl/>
        </w:rPr>
      </w:pPr>
    </w:p>
    <w:p w14:paraId="1F187FAE" w14:textId="77777777" w:rsidR="00026BFE" w:rsidRDefault="00026BFE" w:rsidP="00026BFE">
      <w:pPr>
        <w:pStyle w:val="a3"/>
        <w:bidi/>
        <w:spacing w:line="256" w:lineRule="auto"/>
        <w:ind w:left="1224"/>
        <w:rPr>
          <w:rFonts w:ascii="Calibri" w:eastAsia="Calibri" w:hAnsi="Calibri" w:cs="Arial" w:hint="cs"/>
          <w:sz w:val="28"/>
          <w:szCs w:val="28"/>
          <w:rtl/>
        </w:rPr>
      </w:pPr>
      <w:r>
        <w:rPr>
          <w:rFonts w:ascii="Calibri" w:eastAsia="Calibri" w:hAnsi="Calibri" w:cs="Arial" w:hint="cs"/>
          <w:sz w:val="28"/>
          <w:szCs w:val="28"/>
          <w:rtl/>
        </w:rPr>
        <w:t xml:space="preserve">بالإضافة إلى ذلك، تشير بعض الدراسات إلى أن تأثير العمل المرن يمكن أن يختلف بناءً على عوامل ديموغرافية ووظيفية. دراسة </w:t>
      </w:r>
      <w:proofErr w:type="spellStart"/>
      <w:r>
        <w:rPr>
          <w:rFonts w:ascii="Calibri" w:eastAsia="Calibri" w:hAnsi="Calibri" w:cs="Arial" w:hint="cs"/>
          <w:sz w:val="28"/>
          <w:szCs w:val="28"/>
        </w:rPr>
        <w:t>Kossek</w:t>
      </w:r>
      <w:proofErr w:type="spellEnd"/>
      <w:r>
        <w:rPr>
          <w:rFonts w:ascii="Calibri" w:eastAsia="Calibri" w:hAnsi="Calibri" w:cs="Arial" w:hint="cs"/>
          <w:sz w:val="28"/>
          <w:szCs w:val="28"/>
          <w:rtl/>
        </w:rPr>
        <w:t xml:space="preserve"> و</w:t>
      </w:r>
      <w:proofErr w:type="spellStart"/>
      <w:r>
        <w:rPr>
          <w:rFonts w:ascii="Calibri" w:eastAsia="Calibri" w:hAnsi="Calibri" w:cs="Arial" w:hint="cs"/>
          <w:sz w:val="28"/>
          <w:szCs w:val="28"/>
        </w:rPr>
        <w:t>Lautsch</w:t>
      </w:r>
      <w:proofErr w:type="spellEnd"/>
      <w:r>
        <w:rPr>
          <w:rFonts w:ascii="Calibri" w:eastAsia="Calibri" w:hAnsi="Calibri" w:cs="Arial" w:hint="cs"/>
          <w:sz w:val="28"/>
          <w:szCs w:val="28"/>
        </w:rPr>
        <w:t xml:space="preserve"> (2018)</w:t>
      </w:r>
      <w:r>
        <w:rPr>
          <w:rFonts w:ascii="Calibri" w:eastAsia="Calibri" w:hAnsi="Calibri" w:cs="Arial" w:hint="cs"/>
          <w:sz w:val="28"/>
          <w:szCs w:val="28"/>
          <w:rtl/>
        </w:rPr>
        <w:t xml:space="preserve"> أظهرت أن الفوائد المحتملة للعمل المرن ليست متساوية بين جميع الموظفين؛ حيث يمكن أن تتأثر بنوع الوظيفة، مستوى المسؤولية، والجنس. هذه الفروقات تشير إلى أن العمل المرن قد لا يكون الحل الأمثل للجميع، وأن تطبيقه يتطلب دراسة دقيقة لاحتياجات وتوقعات الموظفين.</w:t>
      </w:r>
    </w:p>
    <w:p w14:paraId="09E6E81E" w14:textId="77777777" w:rsidR="00026BFE" w:rsidRDefault="00026BFE" w:rsidP="00026BFE">
      <w:pPr>
        <w:pStyle w:val="a3"/>
        <w:bidi/>
        <w:spacing w:line="256" w:lineRule="auto"/>
        <w:ind w:left="1224"/>
        <w:rPr>
          <w:rFonts w:ascii="Calibri" w:eastAsia="Calibri" w:hAnsi="Calibri" w:cs="Arial" w:hint="cs"/>
          <w:sz w:val="28"/>
          <w:szCs w:val="28"/>
          <w:rtl/>
        </w:rPr>
      </w:pPr>
    </w:p>
    <w:p w14:paraId="7A637952" w14:textId="77777777" w:rsidR="00026BFE" w:rsidRDefault="00026BFE" w:rsidP="00026BFE">
      <w:pPr>
        <w:pStyle w:val="a3"/>
        <w:bidi/>
        <w:spacing w:line="256" w:lineRule="auto"/>
        <w:ind w:left="1224"/>
        <w:rPr>
          <w:rFonts w:ascii="Calibri" w:eastAsia="Calibri" w:hAnsi="Calibri" w:cs="Arial" w:hint="cs"/>
          <w:sz w:val="28"/>
          <w:szCs w:val="28"/>
          <w:rtl/>
        </w:rPr>
      </w:pPr>
      <w:r>
        <w:rPr>
          <w:rFonts w:ascii="Calibri" w:eastAsia="Calibri" w:hAnsi="Calibri" w:cs="Arial" w:hint="cs"/>
          <w:sz w:val="28"/>
          <w:szCs w:val="28"/>
          <w:rtl/>
        </w:rPr>
        <w:t>التحليل النقدي للفجوات البحثية</w:t>
      </w:r>
    </w:p>
    <w:p w14:paraId="5532485B" w14:textId="77777777" w:rsidR="00026BFE" w:rsidRDefault="00026BFE" w:rsidP="00026BFE">
      <w:pPr>
        <w:pStyle w:val="a3"/>
        <w:bidi/>
        <w:spacing w:line="256" w:lineRule="auto"/>
        <w:ind w:left="1224"/>
        <w:rPr>
          <w:rFonts w:ascii="Calibri" w:eastAsia="Calibri" w:hAnsi="Calibri" w:cs="Arial" w:hint="cs"/>
          <w:sz w:val="28"/>
          <w:szCs w:val="28"/>
          <w:rtl/>
        </w:rPr>
      </w:pPr>
      <w:r>
        <w:rPr>
          <w:rFonts w:ascii="Calibri" w:eastAsia="Calibri" w:hAnsi="Calibri" w:cs="Arial" w:hint="cs"/>
          <w:sz w:val="28"/>
          <w:szCs w:val="28"/>
          <w:rtl/>
        </w:rPr>
        <w:t>على الرغم من التقدم الكبير في فهم تأثير استراتيجيات العمل المرن على رضا الموظفين، إلا أن الأدبيات الحالية تحتوي على فجوات بحثية تستحق المزيد من الاستكشاف. هناك حاجة إلى دراسات تستكشف تأثير العمل المرن في مختلف السياقات الثقافية والصناعية، بالإضافة إلى البحث في تأثيره على الموظفين في المراحل المختلفة من حياتهم المهنية. على سبيل المثال، قد يكون للعمل المرن تأثير مختلف على الموظفين الجدد مقارنة بالموظفين ذوي الخبرة، أو على العاملين في الصناعات الإبداعية مقابل تلك التي تتطلب تفاعلاً مباشراً مع العملاء.</w:t>
      </w:r>
    </w:p>
    <w:p w14:paraId="050EB7C9" w14:textId="77777777" w:rsidR="00026BFE" w:rsidRDefault="00026BFE" w:rsidP="00026BFE">
      <w:pPr>
        <w:pStyle w:val="a3"/>
        <w:bidi/>
        <w:spacing w:line="256" w:lineRule="auto"/>
        <w:ind w:left="1224"/>
        <w:rPr>
          <w:rFonts w:ascii="Calibri" w:eastAsia="Calibri" w:hAnsi="Calibri" w:cs="Arial" w:hint="cs"/>
          <w:sz w:val="28"/>
          <w:szCs w:val="28"/>
          <w:rtl/>
        </w:rPr>
      </w:pPr>
    </w:p>
    <w:p w14:paraId="20AD3CA3" w14:textId="77777777" w:rsidR="00026BFE" w:rsidRDefault="00026BFE" w:rsidP="00026BFE">
      <w:pPr>
        <w:pStyle w:val="a3"/>
        <w:bidi/>
        <w:spacing w:line="256" w:lineRule="auto"/>
        <w:ind w:left="1224"/>
        <w:rPr>
          <w:rFonts w:ascii="Calibri" w:eastAsia="Calibri" w:hAnsi="Calibri" w:cs="Arial" w:hint="cs"/>
          <w:sz w:val="28"/>
          <w:szCs w:val="28"/>
          <w:rtl/>
        </w:rPr>
      </w:pPr>
      <w:r>
        <w:rPr>
          <w:rFonts w:ascii="Calibri" w:eastAsia="Calibri" w:hAnsi="Calibri" w:cs="Arial" w:hint="cs"/>
          <w:sz w:val="28"/>
          <w:szCs w:val="28"/>
          <w:rtl/>
        </w:rPr>
        <w:t xml:space="preserve">الدراسات المستقبلية يجب أن تأخذ في الاعتبار أيضًا المتغيرات الوسيطة مثل ثقافة الشركة، والسياسات الداخلية، والتكنولوجيا المستخدمة في تسهيل العمل المرن. فقد وجدت دراسة أجراها </w:t>
      </w:r>
      <w:r>
        <w:rPr>
          <w:rFonts w:ascii="Calibri" w:eastAsia="Calibri" w:hAnsi="Calibri" w:cs="Arial" w:hint="cs"/>
          <w:sz w:val="28"/>
          <w:szCs w:val="28"/>
        </w:rPr>
        <w:t>Golden</w:t>
      </w:r>
      <w:r>
        <w:rPr>
          <w:rFonts w:ascii="Calibri" w:eastAsia="Calibri" w:hAnsi="Calibri" w:cs="Arial" w:hint="cs"/>
          <w:sz w:val="28"/>
          <w:szCs w:val="28"/>
          <w:rtl/>
        </w:rPr>
        <w:t xml:space="preserve"> و</w:t>
      </w:r>
      <w:proofErr w:type="spellStart"/>
      <w:r>
        <w:rPr>
          <w:rFonts w:ascii="Calibri" w:eastAsia="Calibri" w:hAnsi="Calibri" w:cs="Arial" w:hint="cs"/>
          <w:sz w:val="28"/>
          <w:szCs w:val="28"/>
        </w:rPr>
        <w:t>Veiga</w:t>
      </w:r>
      <w:proofErr w:type="spellEnd"/>
      <w:r>
        <w:rPr>
          <w:rFonts w:ascii="Calibri" w:eastAsia="Calibri" w:hAnsi="Calibri" w:cs="Arial" w:hint="cs"/>
          <w:sz w:val="28"/>
          <w:szCs w:val="28"/>
        </w:rPr>
        <w:t xml:space="preserve"> (2008)</w:t>
      </w:r>
      <w:r>
        <w:rPr>
          <w:rFonts w:ascii="Calibri" w:eastAsia="Calibri" w:hAnsi="Calibri" w:cs="Arial" w:hint="cs"/>
          <w:sz w:val="28"/>
          <w:szCs w:val="28"/>
          <w:rtl/>
        </w:rPr>
        <w:t xml:space="preserve"> أن الدعم الذي يتلقاه الموظفون من مديريهم وزملائهم يلعب دورًا حاسمًا في تحديد مدى نجاح استراتيجيات العمل المرن وتأثيرها على رضا الموظفين.</w:t>
      </w:r>
    </w:p>
    <w:p w14:paraId="30FC0FE8" w14:textId="77777777" w:rsidR="00026BFE" w:rsidRDefault="00026BFE" w:rsidP="00026BFE">
      <w:pPr>
        <w:pStyle w:val="a3"/>
        <w:bidi/>
        <w:spacing w:line="256" w:lineRule="auto"/>
        <w:ind w:left="1224"/>
        <w:rPr>
          <w:rFonts w:ascii="Calibri" w:eastAsia="Calibri" w:hAnsi="Calibri" w:cs="Arial" w:hint="cs"/>
          <w:sz w:val="28"/>
          <w:szCs w:val="28"/>
          <w:rtl/>
        </w:rPr>
      </w:pPr>
    </w:p>
    <w:p w14:paraId="50FB1730" w14:textId="77777777" w:rsidR="00026BFE" w:rsidRDefault="00026BFE" w:rsidP="00026BFE">
      <w:pPr>
        <w:pStyle w:val="a3"/>
        <w:bidi/>
        <w:spacing w:line="256" w:lineRule="auto"/>
        <w:ind w:left="1224"/>
        <w:rPr>
          <w:rFonts w:ascii="Calibri" w:eastAsia="Calibri" w:hAnsi="Calibri" w:cs="Arial" w:hint="cs"/>
          <w:sz w:val="28"/>
          <w:szCs w:val="28"/>
          <w:rtl/>
        </w:rPr>
      </w:pPr>
      <w:r>
        <w:rPr>
          <w:rFonts w:ascii="Calibri" w:eastAsia="Calibri" w:hAnsi="Calibri" w:cs="Arial" w:hint="cs"/>
          <w:sz w:val="28"/>
          <w:szCs w:val="28"/>
          <w:rtl/>
        </w:rPr>
        <w:t>الخلاصة</w:t>
      </w:r>
    </w:p>
    <w:p w14:paraId="4BB57975" w14:textId="77777777" w:rsidR="00026BFE" w:rsidRPr="0064558B" w:rsidRDefault="00026BFE" w:rsidP="00026BFE">
      <w:pPr>
        <w:pStyle w:val="a3"/>
        <w:bidi/>
        <w:spacing w:line="256" w:lineRule="auto"/>
        <w:ind w:left="1224"/>
        <w:rPr>
          <w:rFonts w:ascii="Calibri" w:eastAsia="Calibri" w:hAnsi="Calibri" w:cs="Arial"/>
          <w:sz w:val="28"/>
          <w:szCs w:val="28"/>
          <w:rtl/>
        </w:rPr>
      </w:pPr>
      <w:r>
        <w:rPr>
          <w:rFonts w:ascii="Calibri" w:eastAsia="Calibri" w:hAnsi="Calibri" w:cs="Arial" w:hint="cs"/>
          <w:sz w:val="28"/>
          <w:szCs w:val="28"/>
          <w:rtl/>
        </w:rPr>
        <w:t>بناءً على مراجعة الأدبيات الحالية، يتضح أن استراتيجيات العمل المرن تمتلك القدرة على تحسين رضا الموظفين من خلال توفير بيئة عمل مرنة ومريحة تتكيف مع احتياجاتهم الشخصية والمهنية. ومع ذلك، فإن نجاح هذه الاستراتيجيات يعتمد بشكل كبير على كيفية تطبيقها والبيئة التي يتم فيها تنفيذها. لذلك، فإن البحث الحالي يسعى إلى توسيع هذا الفهم من خلال دراسة تأثير العمل المرن في سياقات جديدة ومع مراعاة المتغيرات التي قد تعدل من هذا التأثير.</w:t>
      </w:r>
    </w:p>
    <w:p w14:paraId="55989911" w14:textId="0C01625C" w:rsidR="009D734F" w:rsidRPr="0064558B" w:rsidRDefault="009D734F" w:rsidP="009D734F">
      <w:pPr>
        <w:pStyle w:val="a3"/>
        <w:bidi/>
        <w:spacing w:line="256" w:lineRule="auto"/>
        <w:ind w:left="1224"/>
        <w:rPr>
          <w:rFonts w:ascii="Calibri" w:eastAsia="Calibri" w:hAnsi="Calibri" w:cs="Arial"/>
          <w:sz w:val="28"/>
          <w:szCs w:val="28"/>
          <w:rtl/>
        </w:rPr>
      </w:pPr>
    </w:p>
    <w:p w14:paraId="3DA878F6" w14:textId="77777777" w:rsidR="009D734F" w:rsidRDefault="009D734F" w:rsidP="009D734F">
      <w:pPr>
        <w:pStyle w:val="a3"/>
        <w:bidi/>
        <w:spacing w:line="256" w:lineRule="auto"/>
        <w:ind w:left="1224"/>
        <w:rPr>
          <w:rFonts w:ascii="Calibri" w:eastAsia="Calibri" w:hAnsi="Calibri" w:cs="Arial"/>
          <w:rtl/>
        </w:rPr>
      </w:pPr>
    </w:p>
    <w:p w14:paraId="2F4C1481" w14:textId="77777777" w:rsidR="009D734F" w:rsidRDefault="009D734F" w:rsidP="009D734F">
      <w:pPr>
        <w:pStyle w:val="a3"/>
        <w:bidi/>
        <w:spacing w:line="256" w:lineRule="auto"/>
        <w:ind w:left="1224"/>
        <w:rPr>
          <w:rFonts w:ascii="Calibri" w:eastAsia="Calibri" w:hAnsi="Calibri" w:cs="Arial"/>
          <w:rtl/>
        </w:rPr>
      </w:pPr>
    </w:p>
    <w:p w14:paraId="750FB8DE" w14:textId="77777777" w:rsidR="009D734F" w:rsidRDefault="009D734F" w:rsidP="009D734F">
      <w:pPr>
        <w:pStyle w:val="a3"/>
        <w:bidi/>
        <w:spacing w:line="256" w:lineRule="auto"/>
        <w:ind w:left="1224"/>
        <w:rPr>
          <w:rFonts w:ascii="Calibri" w:eastAsia="Calibri" w:hAnsi="Calibri" w:cs="Arial"/>
          <w:rtl/>
        </w:rPr>
      </w:pPr>
    </w:p>
    <w:p w14:paraId="21BD118D" w14:textId="77777777" w:rsidR="009D734F" w:rsidRDefault="009D734F" w:rsidP="009D734F">
      <w:pPr>
        <w:pStyle w:val="a3"/>
        <w:bidi/>
        <w:spacing w:line="256" w:lineRule="auto"/>
        <w:ind w:left="1224"/>
        <w:rPr>
          <w:rFonts w:ascii="Calibri" w:eastAsia="Calibri" w:hAnsi="Calibri" w:cs="Arial"/>
          <w:rtl/>
        </w:rPr>
      </w:pPr>
    </w:p>
    <w:p w14:paraId="431905F3" w14:textId="77777777" w:rsidR="009D734F" w:rsidRDefault="009D734F" w:rsidP="009D734F">
      <w:pPr>
        <w:pStyle w:val="a3"/>
        <w:bidi/>
        <w:spacing w:line="256" w:lineRule="auto"/>
        <w:ind w:left="1224"/>
        <w:rPr>
          <w:rFonts w:ascii="Calibri" w:eastAsia="Calibri" w:hAnsi="Calibri" w:cs="Arial"/>
          <w:rtl/>
        </w:rPr>
      </w:pPr>
    </w:p>
    <w:p w14:paraId="3075D9C7" w14:textId="77777777" w:rsidR="009D734F" w:rsidRDefault="009D734F" w:rsidP="009D734F">
      <w:pPr>
        <w:pStyle w:val="a3"/>
        <w:bidi/>
        <w:spacing w:line="256" w:lineRule="auto"/>
        <w:ind w:left="1224"/>
        <w:rPr>
          <w:rFonts w:ascii="Calibri" w:eastAsia="Calibri" w:hAnsi="Calibri" w:cs="Arial"/>
          <w:rtl/>
        </w:rPr>
      </w:pPr>
    </w:p>
    <w:p w14:paraId="3F5EBA7F" w14:textId="77777777" w:rsidR="009D734F" w:rsidRDefault="009D734F" w:rsidP="009D734F">
      <w:pPr>
        <w:pStyle w:val="a3"/>
        <w:bidi/>
        <w:spacing w:line="256" w:lineRule="auto"/>
        <w:ind w:left="1224"/>
        <w:rPr>
          <w:rFonts w:ascii="Calibri" w:eastAsia="Calibri" w:hAnsi="Calibri" w:cs="Arial"/>
          <w:rtl/>
        </w:rPr>
      </w:pPr>
    </w:p>
    <w:p w14:paraId="2663A091" w14:textId="77777777" w:rsidR="009D734F" w:rsidRDefault="009D734F" w:rsidP="009D734F">
      <w:pPr>
        <w:pStyle w:val="a3"/>
        <w:bidi/>
        <w:spacing w:line="256" w:lineRule="auto"/>
        <w:ind w:left="1224"/>
        <w:rPr>
          <w:rFonts w:ascii="Calibri" w:eastAsia="Calibri" w:hAnsi="Calibri" w:cs="Arial"/>
          <w:rtl/>
        </w:rPr>
      </w:pPr>
    </w:p>
    <w:p w14:paraId="253874B8" w14:textId="77777777" w:rsidR="009D734F" w:rsidRDefault="009D734F" w:rsidP="009D734F">
      <w:pPr>
        <w:pStyle w:val="a3"/>
        <w:bidi/>
        <w:spacing w:line="256" w:lineRule="auto"/>
        <w:ind w:left="1224"/>
        <w:rPr>
          <w:rFonts w:ascii="Calibri" w:eastAsia="Calibri" w:hAnsi="Calibri" w:cs="Arial"/>
          <w:rtl/>
        </w:rPr>
      </w:pPr>
    </w:p>
    <w:p w14:paraId="6A656BCC" w14:textId="77777777" w:rsidR="009D734F" w:rsidRDefault="009D734F" w:rsidP="009D734F">
      <w:pPr>
        <w:pStyle w:val="a3"/>
        <w:bidi/>
        <w:spacing w:line="256" w:lineRule="auto"/>
        <w:ind w:left="1224"/>
        <w:rPr>
          <w:rFonts w:ascii="Calibri" w:eastAsia="Calibri" w:hAnsi="Calibri" w:cs="Arial"/>
          <w:rtl/>
        </w:rPr>
      </w:pPr>
    </w:p>
    <w:p w14:paraId="2EB7C412" w14:textId="77777777" w:rsidR="009D734F" w:rsidRDefault="009D734F" w:rsidP="009D734F">
      <w:pPr>
        <w:pStyle w:val="a3"/>
        <w:bidi/>
        <w:spacing w:line="256" w:lineRule="auto"/>
        <w:ind w:left="1224"/>
        <w:rPr>
          <w:rFonts w:ascii="Calibri" w:eastAsia="Calibri" w:hAnsi="Calibri" w:cs="Arial"/>
          <w:rtl/>
        </w:rPr>
      </w:pPr>
    </w:p>
    <w:p w14:paraId="4F9DF36D" w14:textId="77777777" w:rsidR="009D734F" w:rsidRDefault="009D734F" w:rsidP="009D734F">
      <w:pPr>
        <w:pStyle w:val="a3"/>
        <w:bidi/>
        <w:spacing w:line="256" w:lineRule="auto"/>
        <w:ind w:left="1224"/>
        <w:rPr>
          <w:rFonts w:ascii="Calibri" w:eastAsia="Calibri" w:hAnsi="Calibri" w:cs="Arial"/>
          <w:rtl/>
        </w:rPr>
      </w:pPr>
    </w:p>
    <w:p w14:paraId="7DBF5FA0" w14:textId="77777777" w:rsidR="00FC53FC" w:rsidRDefault="00FC53FC" w:rsidP="00FC53FC">
      <w:pPr>
        <w:pStyle w:val="a3"/>
        <w:bidi/>
        <w:spacing w:line="256" w:lineRule="auto"/>
        <w:ind w:left="1224"/>
        <w:rPr>
          <w:rFonts w:ascii="Calibri" w:eastAsia="Calibri" w:hAnsi="Calibri" w:cs="Arial"/>
          <w:rtl/>
        </w:rPr>
      </w:pPr>
    </w:p>
    <w:p w14:paraId="5998B63B" w14:textId="77777777" w:rsidR="00FC53FC" w:rsidRDefault="00FC53FC" w:rsidP="00FC53FC">
      <w:pPr>
        <w:pStyle w:val="a3"/>
        <w:bidi/>
        <w:spacing w:line="256" w:lineRule="auto"/>
        <w:ind w:left="1224"/>
        <w:rPr>
          <w:rFonts w:ascii="Calibri" w:eastAsia="Calibri" w:hAnsi="Calibri" w:cs="Arial"/>
          <w:rtl/>
        </w:rPr>
      </w:pPr>
    </w:p>
    <w:p w14:paraId="7D6AF48F" w14:textId="2CBA681C" w:rsidR="009D734F" w:rsidRDefault="007530E6" w:rsidP="001A45B7">
      <w:pPr>
        <w:pStyle w:val="a3"/>
        <w:numPr>
          <w:ilvl w:val="0"/>
          <w:numId w:val="4"/>
        </w:numPr>
        <w:bidi/>
        <w:spacing w:line="256" w:lineRule="auto"/>
        <w:rPr>
          <w:rFonts w:ascii="Calibri" w:eastAsia="Calibri" w:hAnsi="Calibri" w:cs="Arial"/>
        </w:rPr>
      </w:pPr>
      <w:r>
        <w:rPr>
          <w:rFonts w:ascii="Calibri" w:eastAsia="Calibri" w:hAnsi="Calibri" w:cs="Arial" w:hint="cs"/>
          <w:b/>
          <w:bCs/>
          <w:sz w:val="28"/>
          <w:szCs w:val="28"/>
          <w:rtl/>
        </w:rPr>
        <w:t xml:space="preserve">المتغير المستقل </w:t>
      </w:r>
      <w:r>
        <w:rPr>
          <w:rFonts w:ascii="Calibri" w:eastAsia="Calibri" w:hAnsi="Calibri" w:cs="Arial" w:hint="cs"/>
          <w:rtl/>
        </w:rPr>
        <w:t>:</w:t>
      </w:r>
    </w:p>
    <w:p w14:paraId="2B6B73E8" w14:textId="77777777" w:rsidR="00BD511E" w:rsidRDefault="00BD511E" w:rsidP="00BD511E">
      <w:pPr>
        <w:pStyle w:val="a3"/>
        <w:bidi/>
        <w:spacing w:line="256" w:lineRule="auto"/>
        <w:ind w:left="1440"/>
        <w:rPr>
          <w:rFonts w:ascii="Calibri" w:eastAsia="Calibri" w:hAnsi="Calibri" w:cs="Arial"/>
        </w:rPr>
      </w:pPr>
    </w:p>
    <w:p w14:paraId="0C85053F" w14:textId="2A606C7F" w:rsidR="009D734F" w:rsidRDefault="00134F0A" w:rsidP="009D734F">
      <w:pPr>
        <w:pStyle w:val="a3"/>
        <w:bidi/>
        <w:spacing w:line="256" w:lineRule="auto"/>
        <w:ind w:left="1224"/>
        <w:rPr>
          <w:rFonts w:ascii="Calibri" w:eastAsia="Calibri" w:hAnsi="Calibri" w:cs="Arial"/>
          <w:rtl/>
        </w:rPr>
      </w:pPr>
      <w:r>
        <w:rPr>
          <w:rFonts w:eastAsia="Times New Roman"/>
          <w:rtl/>
        </w:rPr>
        <w:t>في دراسة تأثير استراتيجيات العمل المرن على رضا الموظفين</w:t>
      </w:r>
      <w:r>
        <w:rPr>
          <w:rFonts w:ascii="Arial" w:eastAsia="Times New Roman" w:hAnsi="Arial" w:cs="Arial"/>
        </w:rPr>
        <w:t>،</w:t>
      </w:r>
      <w:r>
        <w:rPr>
          <w:rFonts w:eastAsia="Times New Roman"/>
        </w:rPr>
        <w:t xml:space="preserve"> </w:t>
      </w:r>
      <w:r>
        <w:rPr>
          <w:rFonts w:eastAsia="Times New Roman"/>
          <w:rtl/>
        </w:rPr>
        <w:t>ي</w:t>
      </w:r>
      <w:r>
        <w:rPr>
          <w:rFonts w:ascii="Arial" w:eastAsia="Times New Roman" w:hAnsi="Arial" w:cs="Arial"/>
        </w:rPr>
        <w:t>ُ</w:t>
      </w:r>
      <w:proofErr w:type="spellStart"/>
      <w:r>
        <w:rPr>
          <w:rFonts w:eastAsia="Times New Roman"/>
          <w:rtl/>
        </w:rPr>
        <w:t>عتبر</w:t>
      </w:r>
      <w:proofErr w:type="spellEnd"/>
      <w:r>
        <w:rPr>
          <w:rFonts w:eastAsia="Times New Roman"/>
          <w:rtl/>
        </w:rPr>
        <w:t xml:space="preserve"> تطبيق استراتيجيات العمل المرن هو المتغير المستقل </w:t>
      </w:r>
      <w:r>
        <w:rPr>
          <w:rFonts w:eastAsia="Times New Roman"/>
        </w:rPr>
        <w:t xml:space="preserve">(Independent Variable). </w:t>
      </w:r>
      <w:r>
        <w:rPr>
          <w:rFonts w:eastAsia="Times New Roman"/>
          <w:rtl/>
        </w:rPr>
        <w:t>هذا المتغير يتضمن مجموعة من الممارسات والسياسات التي تتيح للموظفين درجة من المرونة في كيفية وأين ومتى يؤدون عملهم</w:t>
      </w:r>
      <w:r>
        <w:rPr>
          <w:rFonts w:eastAsia="Times New Roman"/>
        </w:rPr>
        <w:t xml:space="preserve">. </w:t>
      </w:r>
      <w:r>
        <w:rPr>
          <w:rFonts w:eastAsia="Times New Roman"/>
          <w:rtl/>
        </w:rPr>
        <w:t>أمثلة على هذه الاستراتيجيات تشمل</w:t>
      </w:r>
      <w:r>
        <w:rPr>
          <w:rFonts w:eastAsia="Times New Roman"/>
        </w:rPr>
        <w:t>:</w:t>
      </w:r>
      <w:r>
        <w:rPr>
          <w:rFonts w:eastAsia="Times New Roman"/>
        </w:rPr>
        <w:br/>
      </w:r>
      <w:r>
        <w:rPr>
          <w:rFonts w:eastAsia="Times New Roman"/>
        </w:rPr>
        <w:br/>
      </w:r>
      <w:r>
        <w:rPr>
          <w:rFonts w:eastAsia="Times New Roman"/>
          <w:rtl/>
        </w:rPr>
        <w:t>العمل عن ب</w:t>
      </w:r>
      <w:r>
        <w:rPr>
          <w:rFonts w:ascii="Arial" w:eastAsia="Times New Roman" w:hAnsi="Arial" w:cs="Arial"/>
        </w:rPr>
        <w:t>ُ</w:t>
      </w:r>
      <w:r>
        <w:rPr>
          <w:rFonts w:eastAsia="Times New Roman"/>
          <w:rtl/>
        </w:rPr>
        <w:t>عد</w:t>
      </w:r>
      <w:r>
        <w:rPr>
          <w:rFonts w:eastAsia="Times New Roman"/>
        </w:rPr>
        <w:t xml:space="preserve">: </w:t>
      </w:r>
      <w:r>
        <w:rPr>
          <w:rFonts w:eastAsia="Times New Roman"/>
          <w:rtl/>
        </w:rPr>
        <w:t>إمكانية أداء العمل من خارج موقع الشركة التقليدي</w:t>
      </w:r>
      <w:r>
        <w:rPr>
          <w:rFonts w:ascii="Arial" w:eastAsia="Times New Roman" w:hAnsi="Arial" w:cs="Arial"/>
        </w:rPr>
        <w:t>،</w:t>
      </w:r>
      <w:r>
        <w:rPr>
          <w:rFonts w:eastAsia="Times New Roman"/>
        </w:rPr>
        <w:t xml:space="preserve"> </w:t>
      </w:r>
      <w:r>
        <w:rPr>
          <w:rFonts w:eastAsia="Times New Roman"/>
          <w:rtl/>
        </w:rPr>
        <w:t>سواء من المنزل أو من أي موقع آخر</w:t>
      </w:r>
      <w:r>
        <w:rPr>
          <w:rFonts w:eastAsia="Times New Roman"/>
        </w:rPr>
        <w:t>.</w:t>
      </w:r>
      <w:r>
        <w:rPr>
          <w:rFonts w:eastAsia="Times New Roman"/>
        </w:rPr>
        <w:br/>
      </w:r>
      <w:r>
        <w:rPr>
          <w:rFonts w:eastAsia="Times New Roman"/>
        </w:rPr>
        <w:br/>
      </w:r>
      <w:r>
        <w:rPr>
          <w:rFonts w:eastAsia="Times New Roman"/>
          <w:rtl/>
        </w:rPr>
        <w:t>ساعات العمل المرنة</w:t>
      </w:r>
      <w:r>
        <w:rPr>
          <w:rFonts w:eastAsia="Times New Roman"/>
        </w:rPr>
        <w:t xml:space="preserve">: </w:t>
      </w:r>
      <w:r>
        <w:rPr>
          <w:rFonts w:eastAsia="Times New Roman"/>
          <w:rtl/>
        </w:rPr>
        <w:t>القدرة على تحديد ساعات العمل الخاصة بالموظف</w:t>
      </w:r>
      <w:r>
        <w:rPr>
          <w:rFonts w:ascii="Arial" w:eastAsia="Times New Roman" w:hAnsi="Arial" w:cs="Arial"/>
        </w:rPr>
        <w:t>،</w:t>
      </w:r>
      <w:r>
        <w:rPr>
          <w:rFonts w:eastAsia="Times New Roman"/>
        </w:rPr>
        <w:t xml:space="preserve"> </w:t>
      </w:r>
      <w:r>
        <w:rPr>
          <w:rFonts w:eastAsia="Times New Roman"/>
          <w:rtl/>
        </w:rPr>
        <w:t>بحيث يمكنه بدء وانتهاء يوم العمل في أوقات غير تقليدية</w:t>
      </w:r>
      <w:r>
        <w:rPr>
          <w:rFonts w:ascii="Arial" w:eastAsia="Times New Roman" w:hAnsi="Arial" w:cs="Arial"/>
        </w:rPr>
        <w:t>،</w:t>
      </w:r>
      <w:r>
        <w:rPr>
          <w:rFonts w:eastAsia="Times New Roman"/>
        </w:rPr>
        <w:t xml:space="preserve"> </w:t>
      </w:r>
      <w:r>
        <w:rPr>
          <w:rFonts w:eastAsia="Times New Roman"/>
          <w:rtl/>
        </w:rPr>
        <w:t>طالما يتم الوفاء بساعات العمل المطلوبة</w:t>
      </w:r>
      <w:r>
        <w:rPr>
          <w:rFonts w:eastAsia="Times New Roman"/>
        </w:rPr>
        <w:t>.</w:t>
      </w:r>
      <w:r>
        <w:rPr>
          <w:rFonts w:eastAsia="Times New Roman"/>
        </w:rPr>
        <w:br/>
      </w:r>
      <w:r>
        <w:rPr>
          <w:rFonts w:eastAsia="Times New Roman"/>
        </w:rPr>
        <w:br/>
      </w:r>
      <w:r>
        <w:rPr>
          <w:rFonts w:eastAsia="Times New Roman"/>
          <w:rtl/>
        </w:rPr>
        <w:t>العمل بنظام الدوام الجزئي</w:t>
      </w:r>
      <w:r>
        <w:rPr>
          <w:rFonts w:eastAsia="Times New Roman"/>
        </w:rPr>
        <w:t xml:space="preserve">: </w:t>
      </w:r>
      <w:r>
        <w:rPr>
          <w:rFonts w:eastAsia="Times New Roman"/>
          <w:rtl/>
        </w:rPr>
        <w:t>تقليل عدد ساعات العمل الأسبوعية مقارنة بالدوام الكامل</w:t>
      </w:r>
      <w:r>
        <w:rPr>
          <w:rFonts w:ascii="Arial" w:eastAsia="Times New Roman" w:hAnsi="Arial" w:cs="Arial"/>
        </w:rPr>
        <w:t>،</w:t>
      </w:r>
      <w:r>
        <w:rPr>
          <w:rFonts w:eastAsia="Times New Roman"/>
        </w:rPr>
        <w:t xml:space="preserve"> </w:t>
      </w:r>
      <w:r>
        <w:rPr>
          <w:rFonts w:eastAsia="Times New Roman"/>
          <w:rtl/>
        </w:rPr>
        <w:t>مع الحفاظ على مزايا الموظف</w:t>
      </w:r>
      <w:r>
        <w:rPr>
          <w:rFonts w:eastAsia="Times New Roman"/>
        </w:rPr>
        <w:t>.</w:t>
      </w:r>
      <w:r>
        <w:rPr>
          <w:rFonts w:eastAsia="Times New Roman"/>
        </w:rPr>
        <w:br/>
      </w:r>
      <w:r>
        <w:rPr>
          <w:rFonts w:eastAsia="Times New Roman"/>
        </w:rPr>
        <w:br/>
      </w:r>
      <w:r>
        <w:rPr>
          <w:rFonts w:eastAsia="Times New Roman"/>
          <w:rtl/>
        </w:rPr>
        <w:t>العمل بنظام التوظيف المؤقت أو التعاقد</w:t>
      </w:r>
      <w:r>
        <w:rPr>
          <w:rFonts w:eastAsia="Times New Roman"/>
        </w:rPr>
        <w:t xml:space="preserve">: </w:t>
      </w:r>
      <w:r>
        <w:rPr>
          <w:rFonts w:eastAsia="Times New Roman"/>
          <w:rtl/>
        </w:rPr>
        <w:t>يسمح للموظفين بالعمل لفترات زمنية محددة أو لمشاريع معينة</w:t>
      </w:r>
      <w:r>
        <w:rPr>
          <w:rFonts w:ascii="Arial" w:eastAsia="Times New Roman" w:hAnsi="Arial" w:cs="Arial"/>
        </w:rPr>
        <w:t>،</w:t>
      </w:r>
      <w:r>
        <w:rPr>
          <w:rFonts w:eastAsia="Times New Roman"/>
        </w:rPr>
        <w:t xml:space="preserve"> </w:t>
      </w:r>
      <w:r>
        <w:rPr>
          <w:rFonts w:eastAsia="Times New Roman"/>
          <w:rtl/>
        </w:rPr>
        <w:t>بدلا</w:t>
      </w:r>
      <w:r>
        <w:rPr>
          <w:rFonts w:ascii="Arial" w:eastAsia="Times New Roman" w:hAnsi="Arial" w:cs="Arial"/>
        </w:rPr>
        <w:t>ً</w:t>
      </w:r>
      <w:r>
        <w:rPr>
          <w:rFonts w:eastAsia="Times New Roman"/>
        </w:rPr>
        <w:t xml:space="preserve"> </w:t>
      </w:r>
      <w:r>
        <w:rPr>
          <w:rFonts w:eastAsia="Times New Roman"/>
          <w:rtl/>
        </w:rPr>
        <w:t>من التوظيف الدائم</w:t>
      </w:r>
      <w:r>
        <w:rPr>
          <w:rFonts w:eastAsia="Times New Roman"/>
        </w:rPr>
        <w:t>.</w:t>
      </w:r>
      <w:r>
        <w:rPr>
          <w:rFonts w:eastAsia="Times New Roman"/>
        </w:rPr>
        <w:br/>
      </w:r>
      <w:r>
        <w:rPr>
          <w:rFonts w:eastAsia="Times New Roman"/>
        </w:rPr>
        <w:br/>
      </w:r>
      <w:r>
        <w:rPr>
          <w:rFonts w:eastAsia="Times New Roman"/>
          <w:rtl/>
        </w:rPr>
        <w:t>أسبوع العمل المكثف</w:t>
      </w:r>
      <w:r>
        <w:rPr>
          <w:rFonts w:eastAsia="Times New Roman"/>
        </w:rPr>
        <w:t xml:space="preserve">: </w:t>
      </w:r>
      <w:r>
        <w:rPr>
          <w:rFonts w:eastAsia="Times New Roman"/>
          <w:rtl/>
        </w:rPr>
        <w:t>يسمح للموظف بإكمال ساعات عمله الأسبوعية في أيام أقل من المعتاد</w:t>
      </w:r>
      <w:r>
        <w:rPr>
          <w:rFonts w:ascii="Arial" w:eastAsia="Times New Roman" w:hAnsi="Arial" w:cs="Arial"/>
        </w:rPr>
        <w:t>،</w:t>
      </w:r>
      <w:r>
        <w:rPr>
          <w:rFonts w:eastAsia="Times New Roman"/>
        </w:rPr>
        <w:t xml:space="preserve"> </w:t>
      </w:r>
      <w:r>
        <w:rPr>
          <w:rFonts w:eastAsia="Times New Roman"/>
          <w:rtl/>
        </w:rPr>
        <w:t>مما يتيح له أيام عطلة إضافية</w:t>
      </w:r>
      <w:r>
        <w:rPr>
          <w:rFonts w:eastAsia="Times New Roman"/>
        </w:rPr>
        <w:t>.</w:t>
      </w:r>
      <w:r>
        <w:rPr>
          <w:rFonts w:eastAsia="Times New Roman"/>
        </w:rPr>
        <w:br/>
      </w:r>
      <w:r>
        <w:rPr>
          <w:rFonts w:eastAsia="Times New Roman"/>
        </w:rPr>
        <w:br/>
      </w:r>
      <w:r>
        <w:rPr>
          <w:rFonts w:eastAsia="Times New Roman"/>
          <w:rtl/>
        </w:rPr>
        <w:t>الدراسات السابقة والمتغير المستقل</w:t>
      </w:r>
      <w:r>
        <w:rPr>
          <w:rFonts w:eastAsia="Times New Roman"/>
        </w:rPr>
        <w:br/>
      </w:r>
      <w:r>
        <w:rPr>
          <w:rFonts w:eastAsia="Times New Roman"/>
          <w:rtl/>
        </w:rPr>
        <w:t>الدراسات السابقة تناولت تأثير هذه الاستراتيجيات بطرق مختلفة</w:t>
      </w:r>
      <w:r>
        <w:rPr>
          <w:rFonts w:eastAsia="Times New Roman"/>
        </w:rPr>
        <w:t xml:space="preserve">. </w:t>
      </w:r>
      <w:r>
        <w:rPr>
          <w:rFonts w:eastAsia="Times New Roman"/>
          <w:rtl/>
        </w:rPr>
        <w:t>على سبيل المثال</w:t>
      </w:r>
      <w:r>
        <w:rPr>
          <w:rFonts w:eastAsia="Times New Roman"/>
        </w:rPr>
        <w:t>:</w:t>
      </w:r>
      <w:r>
        <w:rPr>
          <w:rFonts w:eastAsia="Times New Roman"/>
        </w:rPr>
        <w:br/>
      </w:r>
      <w:r>
        <w:rPr>
          <w:rFonts w:eastAsia="Times New Roman"/>
        </w:rPr>
        <w:br/>
      </w:r>
      <w:proofErr w:type="spellStart"/>
      <w:r>
        <w:rPr>
          <w:rFonts w:eastAsia="Times New Roman"/>
        </w:rPr>
        <w:t>Gajendran</w:t>
      </w:r>
      <w:proofErr w:type="spellEnd"/>
      <w:r>
        <w:rPr>
          <w:rFonts w:eastAsia="Times New Roman"/>
        </w:rPr>
        <w:t xml:space="preserve"> </w:t>
      </w:r>
      <w:r>
        <w:rPr>
          <w:rFonts w:eastAsia="Times New Roman"/>
          <w:rtl/>
        </w:rPr>
        <w:t>و</w:t>
      </w:r>
      <w:r>
        <w:rPr>
          <w:rFonts w:eastAsia="Times New Roman"/>
        </w:rPr>
        <w:t xml:space="preserve">Harrison (2007) </w:t>
      </w:r>
      <w:r>
        <w:rPr>
          <w:rFonts w:eastAsia="Times New Roman"/>
          <w:rtl/>
        </w:rPr>
        <w:t>بحثا في تأثير العمل عن ب</w:t>
      </w:r>
      <w:r>
        <w:rPr>
          <w:rFonts w:ascii="Arial" w:eastAsia="Times New Roman" w:hAnsi="Arial" w:cs="Arial"/>
        </w:rPr>
        <w:t>ُ</w:t>
      </w:r>
      <w:r>
        <w:rPr>
          <w:rFonts w:eastAsia="Times New Roman"/>
          <w:rtl/>
        </w:rPr>
        <w:t>عد على رضا الموظفين</w:t>
      </w:r>
      <w:r>
        <w:rPr>
          <w:rFonts w:ascii="Arial" w:eastAsia="Times New Roman" w:hAnsi="Arial" w:cs="Arial"/>
        </w:rPr>
        <w:t>،</w:t>
      </w:r>
      <w:r>
        <w:rPr>
          <w:rFonts w:eastAsia="Times New Roman"/>
        </w:rPr>
        <w:t xml:space="preserve"> </w:t>
      </w:r>
      <w:r>
        <w:rPr>
          <w:rFonts w:eastAsia="Times New Roman"/>
          <w:rtl/>
        </w:rPr>
        <w:t>ووجدوا أن هذه الاستراتيجية يمكن أن تؤدي إلى تحسين الرضا من خلال تقليل الإجهاد المرتبط بالتنقل وزيادة التحكم في بيئة العمل</w:t>
      </w:r>
      <w:r>
        <w:rPr>
          <w:rFonts w:eastAsia="Times New Roman"/>
        </w:rPr>
        <w:t>.</w:t>
      </w:r>
      <w:r>
        <w:rPr>
          <w:rFonts w:eastAsia="Times New Roman"/>
        </w:rPr>
        <w:br/>
      </w:r>
      <w:r>
        <w:rPr>
          <w:rFonts w:eastAsia="Times New Roman"/>
        </w:rPr>
        <w:br/>
        <w:t xml:space="preserve">Allen </w:t>
      </w:r>
      <w:r>
        <w:rPr>
          <w:rFonts w:eastAsia="Times New Roman"/>
          <w:rtl/>
        </w:rPr>
        <w:t xml:space="preserve">وآخرون </w:t>
      </w:r>
      <w:r>
        <w:rPr>
          <w:rFonts w:eastAsia="Times New Roman"/>
        </w:rPr>
        <w:t xml:space="preserve">(2015) </w:t>
      </w:r>
      <w:r>
        <w:rPr>
          <w:rFonts w:eastAsia="Times New Roman"/>
          <w:rtl/>
        </w:rPr>
        <w:t>حللوا تأثير ساعات العمل المرنة والعمل عن ب</w:t>
      </w:r>
      <w:r>
        <w:rPr>
          <w:rFonts w:ascii="Arial" w:eastAsia="Times New Roman" w:hAnsi="Arial" w:cs="Arial"/>
        </w:rPr>
        <w:t>ُ</w:t>
      </w:r>
      <w:r>
        <w:rPr>
          <w:rFonts w:eastAsia="Times New Roman"/>
          <w:rtl/>
        </w:rPr>
        <w:t>عد على رضا الموظفين</w:t>
      </w:r>
      <w:r>
        <w:rPr>
          <w:rFonts w:ascii="Arial" w:eastAsia="Times New Roman" w:hAnsi="Arial" w:cs="Arial"/>
        </w:rPr>
        <w:t>،</w:t>
      </w:r>
      <w:r>
        <w:rPr>
          <w:rFonts w:eastAsia="Times New Roman"/>
        </w:rPr>
        <w:t xml:space="preserve"> </w:t>
      </w:r>
      <w:r>
        <w:rPr>
          <w:rFonts w:eastAsia="Times New Roman"/>
          <w:rtl/>
        </w:rPr>
        <w:t>ووجدوا أن هذه الممارسات ترتبط إيجابي</w:t>
      </w:r>
      <w:r>
        <w:rPr>
          <w:rFonts w:ascii="Arial" w:eastAsia="Times New Roman" w:hAnsi="Arial" w:cs="Arial"/>
        </w:rPr>
        <w:t>ً</w:t>
      </w:r>
      <w:r>
        <w:rPr>
          <w:rFonts w:eastAsia="Times New Roman"/>
          <w:rtl/>
        </w:rPr>
        <w:t>ا مع تحسين توازن الحياة والعمل</w:t>
      </w:r>
      <w:r>
        <w:rPr>
          <w:rFonts w:ascii="Arial" w:eastAsia="Times New Roman" w:hAnsi="Arial" w:cs="Arial"/>
        </w:rPr>
        <w:t>،</w:t>
      </w:r>
      <w:r>
        <w:rPr>
          <w:rFonts w:eastAsia="Times New Roman"/>
        </w:rPr>
        <w:t xml:space="preserve"> </w:t>
      </w:r>
      <w:r>
        <w:rPr>
          <w:rFonts w:eastAsia="Times New Roman"/>
          <w:rtl/>
        </w:rPr>
        <w:t>مما يرفع من مستويات الرضا الوظيفي</w:t>
      </w:r>
      <w:r>
        <w:rPr>
          <w:rFonts w:eastAsia="Times New Roman"/>
        </w:rPr>
        <w:t>.</w:t>
      </w:r>
      <w:r>
        <w:rPr>
          <w:rFonts w:eastAsia="Times New Roman"/>
        </w:rPr>
        <w:br/>
      </w:r>
      <w:r>
        <w:rPr>
          <w:rFonts w:eastAsia="Times New Roman"/>
        </w:rPr>
        <w:br/>
        <w:t xml:space="preserve">Bloom </w:t>
      </w:r>
      <w:r>
        <w:rPr>
          <w:rFonts w:eastAsia="Times New Roman"/>
          <w:rtl/>
        </w:rPr>
        <w:t xml:space="preserve">وآخرون </w:t>
      </w:r>
      <w:r>
        <w:rPr>
          <w:rFonts w:eastAsia="Times New Roman"/>
        </w:rPr>
        <w:t xml:space="preserve">(2015) </w:t>
      </w:r>
      <w:r>
        <w:rPr>
          <w:rFonts w:eastAsia="Times New Roman"/>
          <w:rtl/>
        </w:rPr>
        <w:t>أجروا دراسة على تطبيق العمل عن ب</w:t>
      </w:r>
      <w:r>
        <w:rPr>
          <w:rFonts w:ascii="Arial" w:eastAsia="Times New Roman" w:hAnsi="Arial" w:cs="Arial"/>
        </w:rPr>
        <w:t>ُ</w:t>
      </w:r>
      <w:r>
        <w:rPr>
          <w:rFonts w:eastAsia="Times New Roman"/>
          <w:rtl/>
        </w:rPr>
        <w:t>عد في الشركات الصينية</w:t>
      </w:r>
      <w:r>
        <w:rPr>
          <w:rFonts w:ascii="Arial" w:eastAsia="Times New Roman" w:hAnsi="Arial" w:cs="Arial"/>
        </w:rPr>
        <w:t>،</w:t>
      </w:r>
      <w:r>
        <w:rPr>
          <w:rFonts w:eastAsia="Times New Roman"/>
        </w:rPr>
        <w:t xml:space="preserve"> </w:t>
      </w:r>
      <w:r>
        <w:rPr>
          <w:rFonts w:eastAsia="Times New Roman"/>
          <w:rtl/>
        </w:rPr>
        <w:t>ووجدوا أن على الرغم من وجود فوائد ملحوظة</w:t>
      </w:r>
      <w:r>
        <w:rPr>
          <w:rFonts w:ascii="Arial" w:eastAsia="Times New Roman" w:hAnsi="Arial" w:cs="Arial"/>
        </w:rPr>
        <w:t>،</w:t>
      </w:r>
      <w:r>
        <w:rPr>
          <w:rFonts w:eastAsia="Times New Roman"/>
        </w:rPr>
        <w:t xml:space="preserve"> </w:t>
      </w:r>
      <w:r>
        <w:rPr>
          <w:rFonts w:eastAsia="Times New Roman"/>
          <w:rtl/>
        </w:rPr>
        <w:t>فإن بعض الجوانب مثل التواصل الاجتماعي بين الموظفين قد تتأثر سلب</w:t>
      </w:r>
      <w:r>
        <w:rPr>
          <w:rFonts w:ascii="Arial" w:eastAsia="Times New Roman" w:hAnsi="Arial" w:cs="Arial"/>
        </w:rPr>
        <w:t>ً</w:t>
      </w:r>
      <w:r>
        <w:rPr>
          <w:rFonts w:eastAsia="Times New Roman"/>
          <w:rtl/>
        </w:rPr>
        <w:t>ا</w:t>
      </w:r>
      <w:r>
        <w:rPr>
          <w:rFonts w:eastAsia="Times New Roman"/>
        </w:rPr>
        <w:t>.</w:t>
      </w:r>
      <w:r>
        <w:rPr>
          <w:rFonts w:eastAsia="Times New Roman"/>
        </w:rPr>
        <w:br/>
      </w:r>
      <w:r>
        <w:rPr>
          <w:rFonts w:eastAsia="Times New Roman"/>
        </w:rPr>
        <w:br/>
      </w:r>
      <w:r>
        <w:rPr>
          <w:rFonts w:eastAsia="Times New Roman"/>
          <w:rtl/>
        </w:rPr>
        <w:t>باختصار</w:t>
      </w:r>
      <w:r>
        <w:rPr>
          <w:rFonts w:ascii="Arial" w:eastAsia="Times New Roman" w:hAnsi="Arial" w:cs="Arial"/>
        </w:rPr>
        <w:t>،</w:t>
      </w:r>
      <w:r>
        <w:rPr>
          <w:rFonts w:eastAsia="Times New Roman"/>
        </w:rPr>
        <w:t xml:space="preserve"> </w:t>
      </w:r>
      <w:r>
        <w:rPr>
          <w:rFonts w:eastAsia="Times New Roman"/>
          <w:rtl/>
        </w:rPr>
        <w:t>تطبيق استراتيجيات العمل المرن يمثل المتغير المستقل في هذه الدراسات</w:t>
      </w:r>
      <w:r>
        <w:rPr>
          <w:rFonts w:ascii="Arial" w:eastAsia="Times New Roman" w:hAnsi="Arial" w:cs="Arial"/>
        </w:rPr>
        <w:t>،</w:t>
      </w:r>
      <w:r>
        <w:rPr>
          <w:rFonts w:eastAsia="Times New Roman"/>
        </w:rPr>
        <w:t xml:space="preserve"> </w:t>
      </w:r>
      <w:r>
        <w:rPr>
          <w:rFonts w:eastAsia="Times New Roman"/>
          <w:rtl/>
        </w:rPr>
        <w:t>والذي يؤثر بدوره على المتغير التابع</w:t>
      </w:r>
      <w:r>
        <w:rPr>
          <w:rFonts w:ascii="Arial" w:eastAsia="Times New Roman" w:hAnsi="Arial" w:cs="Arial"/>
        </w:rPr>
        <w:t>،</w:t>
      </w:r>
      <w:r>
        <w:rPr>
          <w:rFonts w:eastAsia="Times New Roman"/>
        </w:rPr>
        <w:t xml:space="preserve"> </w:t>
      </w:r>
      <w:r>
        <w:rPr>
          <w:rFonts w:eastAsia="Times New Roman"/>
          <w:rtl/>
        </w:rPr>
        <w:t>وهو رضا الموظفين</w:t>
      </w:r>
      <w:r>
        <w:rPr>
          <w:rFonts w:eastAsia="Times New Roman"/>
        </w:rPr>
        <w:t>.</w:t>
      </w:r>
    </w:p>
    <w:p w14:paraId="02DE7D16" w14:textId="77777777" w:rsidR="009D734F" w:rsidRDefault="009D734F" w:rsidP="009D734F">
      <w:pPr>
        <w:pStyle w:val="a3"/>
        <w:bidi/>
        <w:spacing w:line="256" w:lineRule="auto"/>
        <w:ind w:left="1224"/>
        <w:rPr>
          <w:rFonts w:ascii="Calibri" w:eastAsia="Calibri" w:hAnsi="Calibri" w:cs="Arial"/>
          <w:rtl/>
        </w:rPr>
      </w:pPr>
    </w:p>
    <w:p w14:paraId="156E3905" w14:textId="77777777" w:rsidR="009D734F" w:rsidRDefault="009D734F" w:rsidP="009D734F">
      <w:pPr>
        <w:pStyle w:val="a3"/>
        <w:bidi/>
        <w:spacing w:line="256" w:lineRule="auto"/>
        <w:ind w:left="1224"/>
        <w:rPr>
          <w:rFonts w:ascii="Calibri" w:eastAsia="Calibri" w:hAnsi="Calibri" w:cs="Arial"/>
          <w:rtl/>
        </w:rPr>
      </w:pPr>
    </w:p>
    <w:p w14:paraId="2CB7685D" w14:textId="77777777" w:rsidR="009D734F" w:rsidRDefault="009D734F" w:rsidP="009D734F">
      <w:pPr>
        <w:pStyle w:val="a3"/>
        <w:bidi/>
        <w:spacing w:line="256" w:lineRule="auto"/>
        <w:ind w:left="1224"/>
        <w:rPr>
          <w:rFonts w:ascii="Calibri" w:eastAsia="Calibri" w:hAnsi="Calibri" w:cs="Arial"/>
          <w:rtl/>
        </w:rPr>
      </w:pPr>
    </w:p>
    <w:p w14:paraId="05906611" w14:textId="77777777" w:rsidR="009D734F" w:rsidRDefault="009D734F" w:rsidP="009D734F">
      <w:pPr>
        <w:pStyle w:val="a3"/>
        <w:bidi/>
        <w:spacing w:line="256" w:lineRule="auto"/>
        <w:ind w:left="1224"/>
        <w:rPr>
          <w:rFonts w:ascii="Calibri" w:eastAsia="Calibri" w:hAnsi="Calibri" w:cs="Arial"/>
          <w:rtl/>
        </w:rPr>
      </w:pPr>
    </w:p>
    <w:p w14:paraId="44566CC2" w14:textId="77777777" w:rsidR="009D734F" w:rsidRDefault="009D734F" w:rsidP="009D734F">
      <w:pPr>
        <w:pStyle w:val="a3"/>
        <w:bidi/>
        <w:spacing w:line="256" w:lineRule="auto"/>
        <w:ind w:left="1224"/>
        <w:rPr>
          <w:rFonts w:ascii="Calibri" w:eastAsia="Calibri" w:hAnsi="Calibri" w:cs="Arial"/>
          <w:rtl/>
        </w:rPr>
      </w:pPr>
    </w:p>
    <w:p w14:paraId="3A93CCE0" w14:textId="77777777" w:rsidR="009D734F" w:rsidRDefault="009D734F" w:rsidP="009D734F">
      <w:pPr>
        <w:pStyle w:val="a3"/>
        <w:bidi/>
        <w:spacing w:line="256" w:lineRule="auto"/>
        <w:ind w:left="1224"/>
        <w:rPr>
          <w:rFonts w:ascii="Calibri" w:eastAsia="Calibri" w:hAnsi="Calibri" w:cs="Arial"/>
          <w:rtl/>
        </w:rPr>
      </w:pPr>
    </w:p>
    <w:p w14:paraId="2F051472" w14:textId="77777777" w:rsidR="009D734F" w:rsidRDefault="009D734F" w:rsidP="009D734F">
      <w:pPr>
        <w:pStyle w:val="a3"/>
        <w:bidi/>
        <w:spacing w:line="256" w:lineRule="auto"/>
        <w:ind w:left="1224"/>
        <w:rPr>
          <w:rFonts w:ascii="Calibri" w:eastAsia="Calibri" w:hAnsi="Calibri" w:cs="Arial"/>
          <w:rtl/>
        </w:rPr>
      </w:pPr>
    </w:p>
    <w:p w14:paraId="176A1BAF" w14:textId="77777777" w:rsidR="001057EF" w:rsidRPr="00BD511E" w:rsidRDefault="001057EF" w:rsidP="00BD511E">
      <w:pPr>
        <w:bidi/>
        <w:spacing w:line="256" w:lineRule="auto"/>
        <w:rPr>
          <w:rFonts w:ascii="Calibri" w:eastAsia="Calibri" w:hAnsi="Calibri" w:cs="Arial"/>
          <w:rtl/>
        </w:rPr>
      </w:pPr>
    </w:p>
    <w:p w14:paraId="60C908A4" w14:textId="036FE72C" w:rsidR="00C65B8E" w:rsidRPr="00C65B8E" w:rsidRDefault="00C65B8E" w:rsidP="00C65B8E">
      <w:pPr>
        <w:pStyle w:val="a3"/>
        <w:numPr>
          <w:ilvl w:val="0"/>
          <w:numId w:val="4"/>
        </w:numPr>
        <w:bidi/>
        <w:spacing w:line="256" w:lineRule="auto"/>
        <w:rPr>
          <w:rFonts w:ascii="Calibri" w:eastAsia="Calibri" w:hAnsi="Calibri" w:cs="Arial" w:hint="cs"/>
          <w:b/>
          <w:bCs/>
          <w:sz w:val="28"/>
          <w:szCs w:val="28"/>
          <w:rtl/>
        </w:rPr>
      </w:pPr>
      <w:r w:rsidRPr="00C65B8E">
        <w:rPr>
          <w:rFonts w:ascii="Calibri" w:eastAsia="Calibri" w:hAnsi="Calibri" w:cs="Arial" w:hint="cs"/>
          <w:b/>
          <w:bCs/>
          <w:sz w:val="28"/>
          <w:szCs w:val="28"/>
          <w:rtl/>
        </w:rPr>
        <w:lastRenderedPageBreak/>
        <w:t>المتغير التابع :</w:t>
      </w:r>
    </w:p>
    <w:p w14:paraId="1B5D6455" w14:textId="77777777" w:rsidR="00C65B8E" w:rsidRDefault="00C65B8E" w:rsidP="00C65B8E">
      <w:pPr>
        <w:pStyle w:val="a3"/>
        <w:bidi/>
        <w:spacing w:line="256" w:lineRule="auto"/>
        <w:ind w:left="1224"/>
        <w:rPr>
          <w:rFonts w:ascii="Calibri" w:eastAsia="Calibri" w:hAnsi="Calibri" w:cs="Arial" w:hint="cs"/>
          <w:rtl/>
        </w:rPr>
      </w:pPr>
    </w:p>
    <w:p w14:paraId="68DEC1CE" w14:textId="77777777" w:rsidR="00C65B8E" w:rsidRDefault="00C65B8E" w:rsidP="00C65B8E">
      <w:pPr>
        <w:pStyle w:val="a3"/>
        <w:bidi/>
        <w:spacing w:line="256" w:lineRule="auto"/>
        <w:ind w:left="1224"/>
        <w:rPr>
          <w:rFonts w:ascii="Calibri" w:eastAsia="Calibri" w:hAnsi="Calibri" w:cs="Arial" w:hint="cs"/>
          <w:rtl/>
        </w:rPr>
      </w:pPr>
    </w:p>
    <w:p w14:paraId="44BDED21" w14:textId="77777777" w:rsidR="00C65B8E" w:rsidRDefault="00C65B8E" w:rsidP="00C65B8E">
      <w:pPr>
        <w:pStyle w:val="a3"/>
        <w:bidi/>
        <w:spacing w:line="256" w:lineRule="auto"/>
        <w:ind w:left="1224"/>
        <w:rPr>
          <w:rFonts w:ascii="Calibri" w:eastAsia="Calibri" w:hAnsi="Calibri" w:cs="Arial" w:hint="cs"/>
          <w:rtl/>
        </w:rPr>
      </w:pPr>
    </w:p>
    <w:p w14:paraId="3D4035AC" w14:textId="50E2819F" w:rsidR="002F3442" w:rsidRDefault="00D4347B" w:rsidP="002F3442">
      <w:pPr>
        <w:pStyle w:val="a3"/>
        <w:bidi/>
        <w:spacing w:line="256" w:lineRule="auto"/>
        <w:ind w:left="1224"/>
        <w:rPr>
          <w:rFonts w:ascii="Calibri" w:eastAsia="Calibri" w:hAnsi="Calibri" w:cs="Arial"/>
          <w:rtl/>
        </w:rPr>
      </w:pPr>
      <w:r>
        <w:rPr>
          <w:rFonts w:eastAsia="Times New Roman"/>
          <w:rtl/>
        </w:rPr>
        <w:t>في دراسة تأثير تطبيق استراتيجيات العمل المرن على رضا الموظفين</w:t>
      </w:r>
      <w:r>
        <w:rPr>
          <w:rFonts w:ascii="Arial" w:eastAsia="Times New Roman" w:hAnsi="Arial" w:cs="Arial"/>
        </w:rPr>
        <w:t>،</w:t>
      </w:r>
      <w:r>
        <w:rPr>
          <w:rFonts w:eastAsia="Times New Roman"/>
        </w:rPr>
        <w:t xml:space="preserve"> </w:t>
      </w:r>
      <w:r>
        <w:rPr>
          <w:rFonts w:eastAsia="Times New Roman"/>
          <w:rtl/>
        </w:rPr>
        <w:t>ي</w:t>
      </w:r>
      <w:r>
        <w:rPr>
          <w:rFonts w:ascii="Arial" w:eastAsia="Times New Roman" w:hAnsi="Arial" w:cs="Arial"/>
        </w:rPr>
        <w:t>ُ</w:t>
      </w:r>
      <w:proofErr w:type="spellStart"/>
      <w:r>
        <w:rPr>
          <w:rFonts w:eastAsia="Times New Roman"/>
          <w:rtl/>
        </w:rPr>
        <w:t>عتبر</w:t>
      </w:r>
      <w:proofErr w:type="spellEnd"/>
      <w:r>
        <w:rPr>
          <w:rFonts w:eastAsia="Times New Roman"/>
          <w:rtl/>
        </w:rPr>
        <w:t xml:space="preserve"> رضا الموظفين هو المتغير التابع </w:t>
      </w:r>
      <w:r>
        <w:rPr>
          <w:rFonts w:eastAsia="Times New Roman"/>
        </w:rPr>
        <w:t xml:space="preserve">(Dependent Variable). </w:t>
      </w:r>
      <w:r>
        <w:rPr>
          <w:rFonts w:eastAsia="Times New Roman"/>
          <w:rtl/>
        </w:rPr>
        <w:t>هذا المتغير يعكس استجابة الموظفين أو مدى رضاهم عن وظائفهم نتيجة تطبيق هذه الاستراتيجيات</w:t>
      </w:r>
      <w:r>
        <w:rPr>
          <w:rFonts w:eastAsia="Times New Roman"/>
        </w:rPr>
        <w:t>.</w:t>
      </w:r>
      <w:r>
        <w:rPr>
          <w:rFonts w:eastAsia="Times New Roman"/>
        </w:rPr>
        <w:br/>
      </w:r>
      <w:r>
        <w:rPr>
          <w:rFonts w:eastAsia="Times New Roman"/>
        </w:rPr>
        <w:br/>
      </w:r>
      <w:r>
        <w:rPr>
          <w:rFonts w:eastAsia="Times New Roman"/>
          <w:rtl/>
        </w:rPr>
        <w:t>مفهوم رضا الموظفين</w:t>
      </w:r>
      <w:r>
        <w:rPr>
          <w:rFonts w:eastAsia="Times New Roman"/>
        </w:rPr>
        <w:br/>
      </w:r>
      <w:r>
        <w:rPr>
          <w:rFonts w:eastAsia="Times New Roman"/>
          <w:rtl/>
        </w:rPr>
        <w:t>رضا الموظفين يعبر عن الدرجة التي يشعر فيها الموظف بالراحة والرضا تجاه وظيفته</w:t>
      </w:r>
      <w:r>
        <w:rPr>
          <w:rFonts w:ascii="Arial" w:eastAsia="Times New Roman" w:hAnsi="Arial" w:cs="Arial"/>
        </w:rPr>
        <w:t>،</w:t>
      </w:r>
      <w:r>
        <w:rPr>
          <w:rFonts w:eastAsia="Times New Roman"/>
        </w:rPr>
        <w:t xml:space="preserve"> </w:t>
      </w:r>
      <w:r>
        <w:rPr>
          <w:rFonts w:eastAsia="Times New Roman"/>
          <w:rtl/>
        </w:rPr>
        <w:t>بما في ذلك شعوره بالإشباع الشخصي</w:t>
      </w:r>
      <w:r>
        <w:rPr>
          <w:rFonts w:ascii="Arial" w:eastAsia="Times New Roman" w:hAnsi="Arial" w:cs="Arial"/>
        </w:rPr>
        <w:t>،</w:t>
      </w:r>
      <w:r>
        <w:rPr>
          <w:rFonts w:eastAsia="Times New Roman"/>
        </w:rPr>
        <w:t xml:space="preserve"> </w:t>
      </w:r>
      <w:r>
        <w:rPr>
          <w:rFonts w:eastAsia="Times New Roman"/>
          <w:rtl/>
        </w:rPr>
        <w:t>والاعتراف بجهوده</w:t>
      </w:r>
      <w:r>
        <w:rPr>
          <w:rFonts w:ascii="Arial" w:eastAsia="Times New Roman" w:hAnsi="Arial" w:cs="Arial"/>
        </w:rPr>
        <w:t>،</w:t>
      </w:r>
      <w:r>
        <w:rPr>
          <w:rFonts w:eastAsia="Times New Roman"/>
        </w:rPr>
        <w:t xml:space="preserve"> </w:t>
      </w:r>
      <w:r>
        <w:rPr>
          <w:rFonts w:eastAsia="Times New Roman"/>
          <w:rtl/>
        </w:rPr>
        <w:t>والإحساس بالأمان الوظيفي</w:t>
      </w:r>
      <w:r>
        <w:rPr>
          <w:rFonts w:ascii="Arial" w:eastAsia="Times New Roman" w:hAnsi="Arial" w:cs="Arial"/>
        </w:rPr>
        <w:t>،</w:t>
      </w:r>
      <w:r>
        <w:rPr>
          <w:rFonts w:eastAsia="Times New Roman"/>
        </w:rPr>
        <w:t xml:space="preserve"> </w:t>
      </w:r>
      <w:r>
        <w:rPr>
          <w:rFonts w:eastAsia="Times New Roman"/>
          <w:rtl/>
        </w:rPr>
        <w:t>وفرص النمو والتقدم الوظيفي</w:t>
      </w:r>
      <w:r>
        <w:rPr>
          <w:rFonts w:eastAsia="Times New Roman"/>
        </w:rPr>
        <w:t xml:space="preserve">. </w:t>
      </w:r>
      <w:r>
        <w:rPr>
          <w:rFonts w:eastAsia="Times New Roman"/>
          <w:rtl/>
        </w:rPr>
        <w:t>يتأثر رضا الموظفين بعدة عوامل</w:t>
      </w:r>
      <w:r>
        <w:rPr>
          <w:rFonts w:ascii="Arial" w:eastAsia="Times New Roman" w:hAnsi="Arial" w:cs="Arial"/>
        </w:rPr>
        <w:t>،</w:t>
      </w:r>
      <w:r>
        <w:rPr>
          <w:rFonts w:eastAsia="Times New Roman"/>
        </w:rPr>
        <w:t xml:space="preserve"> </w:t>
      </w:r>
      <w:r>
        <w:rPr>
          <w:rFonts w:eastAsia="Times New Roman"/>
          <w:rtl/>
        </w:rPr>
        <w:t>منها طبيعة العمل</w:t>
      </w:r>
      <w:r>
        <w:rPr>
          <w:rFonts w:ascii="Arial" w:eastAsia="Times New Roman" w:hAnsi="Arial" w:cs="Arial"/>
        </w:rPr>
        <w:t>،</w:t>
      </w:r>
      <w:r>
        <w:rPr>
          <w:rFonts w:eastAsia="Times New Roman"/>
        </w:rPr>
        <w:t xml:space="preserve"> </w:t>
      </w:r>
      <w:r>
        <w:rPr>
          <w:rFonts w:eastAsia="Times New Roman"/>
          <w:rtl/>
        </w:rPr>
        <w:t>بيئة العمل</w:t>
      </w:r>
      <w:r>
        <w:rPr>
          <w:rFonts w:ascii="Arial" w:eastAsia="Times New Roman" w:hAnsi="Arial" w:cs="Arial"/>
        </w:rPr>
        <w:t>،</w:t>
      </w:r>
      <w:r>
        <w:rPr>
          <w:rFonts w:eastAsia="Times New Roman"/>
        </w:rPr>
        <w:t xml:space="preserve"> </w:t>
      </w:r>
      <w:r>
        <w:rPr>
          <w:rFonts w:eastAsia="Times New Roman"/>
          <w:rtl/>
        </w:rPr>
        <w:t>الأجر والمزايا</w:t>
      </w:r>
      <w:r>
        <w:rPr>
          <w:rFonts w:ascii="Arial" w:eastAsia="Times New Roman" w:hAnsi="Arial" w:cs="Arial"/>
        </w:rPr>
        <w:t>،</w:t>
      </w:r>
      <w:r>
        <w:rPr>
          <w:rFonts w:eastAsia="Times New Roman"/>
        </w:rPr>
        <w:t xml:space="preserve"> </w:t>
      </w:r>
      <w:r>
        <w:rPr>
          <w:rFonts w:eastAsia="Times New Roman"/>
          <w:rtl/>
        </w:rPr>
        <w:t>والعلاقات مع الزملاء والإدارة</w:t>
      </w:r>
      <w:r>
        <w:rPr>
          <w:rFonts w:eastAsia="Times New Roman"/>
        </w:rPr>
        <w:t>.</w:t>
      </w:r>
      <w:r>
        <w:rPr>
          <w:rFonts w:eastAsia="Times New Roman"/>
        </w:rPr>
        <w:br/>
      </w:r>
      <w:r>
        <w:rPr>
          <w:rFonts w:eastAsia="Times New Roman"/>
        </w:rPr>
        <w:br/>
      </w:r>
      <w:r>
        <w:rPr>
          <w:rFonts w:eastAsia="Times New Roman"/>
          <w:rtl/>
        </w:rPr>
        <w:t>تأثير استراتيجيات العمل المرن على رضا الموظفين</w:t>
      </w:r>
      <w:r>
        <w:rPr>
          <w:rFonts w:eastAsia="Times New Roman"/>
        </w:rPr>
        <w:t xml:space="preserve">: </w:t>
      </w:r>
      <w:r>
        <w:rPr>
          <w:rFonts w:eastAsia="Times New Roman"/>
          <w:rtl/>
        </w:rPr>
        <w:t>مراجعة الدراسات السابقة</w:t>
      </w:r>
      <w:r>
        <w:rPr>
          <w:rFonts w:eastAsia="Times New Roman"/>
        </w:rPr>
        <w:br/>
      </w:r>
      <w:proofErr w:type="spellStart"/>
      <w:r>
        <w:rPr>
          <w:rFonts w:eastAsia="Times New Roman"/>
        </w:rPr>
        <w:t>Gajendran</w:t>
      </w:r>
      <w:proofErr w:type="spellEnd"/>
      <w:r>
        <w:rPr>
          <w:rFonts w:eastAsia="Times New Roman"/>
        </w:rPr>
        <w:t xml:space="preserve"> </w:t>
      </w:r>
      <w:r>
        <w:rPr>
          <w:rFonts w:eastAsia="Times New Roman"/>
          <w:rtl/>
        </w:rPr>
        <w:t>و</w:t>
      </w:r>
      <w:r>
        <w:rPr>
          <w:rFonts w:eastAsia="Times New Roman"/>
        </w:rPr>
        <w:t xml:space="preserve">Harrison (2007): </w:t>
      </w:r>
      <w:r>
        <w:rPr>
          <w:rFonts w:eastAsia="Times New Roman"/>
          <w:rtl/>
        </w:rPr>
        <w:t>وجدت هذه الدراسة أن العمل عن ب</w:t>
      </w:r>
      <w:r>
        <w:rPr>
          <w:rFonts w:ascii="Arial" w:eastAsia="Times New Roman" w:hAnsi="Arial" w:cs="Arial"/>
        </w:rPr>
        <w:t>ُ</w:t>
      </w:r>
      <w:r>
        <w:rPr>
          <w:rFonts w:eastAsia="Times New Roman"/>
          <w:rtl/>
        </w:rPr>
        <w:t>عد يزيد من رضا الموظفين من خلال تقليل الإجهاد الناجم عن التنقل وزيادة التحكم في بيئة العمل</w:t>
      </w:r>
      <w:r>
        <w:rPr>
          <w:rFonts w:eastAsia="Times New Roman"/>
        </w:rPr>
        <w:t xml:space="preserve">. </w:t>
      </w:r>
      <w:r>
        <w:rPr>
          <w:rFonts w:eastAsia="Times New Roman"/>
          <w:rtl/>
        </w:rPr>
        <w:t>أشارت النتائج إلى أن العمل المرن يعزز من الشعور بالراحة والتوازن بين العمل والحياة الشخصية</w:t>
      </w:r>
      <w:r>
        <w:rPr>
          <w:rFonts w:ascii="Arial" w:eastAsia="Times New Roman" w:hAnsi="Arial" w:cs="Arial"/>
        </w:rPr>
        <w:t>،</w:t>
      </w:r>
      <w:r>
        <w:rPr>
          <w:rFonts w:eastAsia="Times New Roman"/>
        </w:rPr>
        <w:t xml:space="preserve"> </w:t>
      </w:r>
      <w:r>
        <w:rPr>
          <w:rFonts w:eastAsia="Times New Roman"/>
          <w:rtl/>
        </w:rPr>
        <w:t>مما يرفع من مستويات الرضا الوظيفي</w:t>
      </w:r>
      <w:r>
        <w:rPr>
          <w:rFonts w:eastAsia="Times New Roman"/>
        </w:rPr>
        <w:t>.</w:t>
      </w:r>
      <w:r>
        <w:rPr>
          <w:rFonts w:eastAsia="Times New Roman"/>
        </w:rPr>
        <w:br/>
      </w:r>
      <w:r>
        <w:rPr>
          <w:rFonts w:eastAsia="Times New Roman"/>
        </w:rPr>
        <w:br/>
        <w:t xml:space="preserve">Allen </w:t>
      </w:r>
      <w:r>
        <w:rPr>
          <w:rFonts w:eastAsia="Times New Roman"/>
          <w:rtl/>
        </w:rPr>
        <w:t xml:space="preserve">وآخرون </w:t>
      </w:r>
      <w:r>
        <w:rPr>
          <w:rFonts w:eastAsia="Times New Roman"/>
        </w:rPr>
        <w:t xml:space="preserve">(2015): </w:t>
      </w:r>
      <w:r>
        <w:rPr>
          <w:rFonts w:eastAsia="Times New Roman"/>
          <w:rtl/>
        </w:rPr>
        <w:t>حللت هذه الدراسة تأثير ساعات العمل المرنة والعمل عن ب</w:t>
      </w:r>
      <w:r>
        <w:rPr>
          <w:rFonts w:ascii="Arial" w:eastAsia="Times New Roman" w:hAnsi="Arial" w:cs="Arial"/>
        </w:rPr>
        <w:t>ُ</w:t>
      </w:r>
      <w:r>
        <w:rPr>
          <w:rFonts w:eastAsia="Times New Roman"/>
          <w:rtl/>
        </w:rPr>
        <w:t>عد على رضا الموظفين</w:t>
      </w:r>
      <w:r>
        <w:rPr>
          <w:rFonts w:ascii="Arial" w:eastAsia="Times New Roman" w:hAnsi="Arial" w:cs="Arial"/>
        </w:rPr>
        <w:t>،</w:t>
      </w:r>
      <w:r>
        <w:rPr>
          <w:rFonts w:eastAsia="Times New Roman"/>
        </w:rPr>
        <w:t xml:space="preserve"> </w:t>
      </w:r>
      <w:r>
        <w:rPr>
          <w:rFonts w:eastAsia="Times New Roman"/>
          <w:rtl/>
        </w:rPr>
        <w:t>ووجدت أن المرونة تزيد من رضا الموظفين من خلال تحسين التوازن بين العمل والحياة</w:t>
      </w:r>
      <w:r>
        <w:rPr>
          <w:rFonts w:eastAsia="Times New Roman"/>
        </w:rPr>
        <w:t xml:space="preserve">. </w:t>
      </w:r>
      <w:r>
        <w:rPr>
          <w:rFonts w:eastAsia="Times New Roman"/>
          <w:rtl/>
        </w:rPr>
        <w:t>الدراسة أظهرت أيض</w:t>
      </w:r>
      <w:r>
        <w:rPr>
          <w:rFonts w:ascii="Arial" w:eastAsia="Times New Roman" w:hAnsi="Arial" w:cs="Arial"/>
        </w:rPr>
        <w:t>ً</w:t>
      </w:r>
      <w:r>
        <w:rPr>
          <w:rFonts w:eastAsia="Times New Roman"/>
          <w:rtl/>
        </w:rPr>
        <w:t>ا أن المرونة تقلل من الضغوط المرتبطة بالعمل</w:t>
      </w:r>
      <w:r>
        <w:rPr>
          <w:rFonts w:ascii="Arial" w:eastAsia="Times New Roman" w:hAnsi="Arial" w:cs="Arial"/>
        </w:rPr>
        <w:t>،</w:t>
      </w:r>
      <w:r>
        <w:rPr>
          <w:rFonts w:eastAsia="Times New Roman"/>
        </w:rPr>
        <w:t xml:space="preserve"> </w:t>
      </w:r>
      <w:r>
        <w:rPr>
          <w:rFonts w:eastAsia="Times New Roman"/>
          <w:rtl/>
        </w:rPr>
        <w:t>مما يسهم في رفع مستويات الرضا</w:t>
      </w:r>
      <w:r>
        <w:rPr>
          <w:rFonts w:eastAsia="Times New Roman"/>
        </w:rPr>
        <w:t>.</w:t>
      </w:r>
      <w:r>
        <w:rPr>
          <w:rFonts w:eastAsia="Times New Roman"/>
        </w:rPr>
        <w:br/>
      </w:r>
      <w:r>
        <w:rPr>
          <w:rFonts w:eastAsia="Times New Roman"/>
        </w:rPr>
        <w:br/>
        <w:t xml:space="preserve">Bloom </w:t>
      </w:r>
      <w:r>
        <w:rPr>
          <w:rFonts w:eastAsia="Times New Roman"/>
          <w:rtl/>
        </w:rPr>
        <w:t xml:space="preserve">وآخرون </w:t>
      </w:r>
      <w:r>
        <w:rPr>
          <w:rFonts w:eastAsia="Times New Roman"/>
        </w:rPr>
        <w:t xml:space="preserve">(2015): </w:t>
      </w:r>
      <w:r>
        <w:rPr>
          <w:rFonts w:eastAsia="Times New Roman"/>
          <w:rtl/>
        </w:rPr>
        <w:t>في دراسة أجريت على شركات صينية</w:t>
      </w:r>
      <w:r>
        <w:rPr>
          <w:rFonts w:ascii="Arial" w:eastAsia="Times New Roman" w:hAnsi="Arial" w:cs="Arial"/>
        </w:rPr>
        <w:t>،</w:t>
      </w:r>
      <w:r>
        <w:rPr>
          <w:rFonts w:eastAsia="Times New Roman"/>
        </w:rPr>
        <w:t xml:space="preserve"> </w:t>
      </w:r>
      <w:r>
        <w:rPr>
          <w:rFonts w:eastAsia="Times New Roman"/>
          <w:rtl/>
        </w:rPr>
        <w:t>تم الكشف عن أن العمل عن ب</w:t>
      </w:r>
      <w:r>
        <w:rPr>
          <w:rFonts w:ascii="Arial" w:eastAsia="Times New Roman" w:hAnsi="Arial" w:cs="Arial"/>
        </w:rPr>
        <w:t>ُ</w:t>
      </w:r>
      <w:r>
        <w:rPr>
          <w:rFonts w:eastAsia="Times New Roman"/>
          <w:rtl/>
        </w:rPr>
        <w:t>عد يمكن أن يزيد من رضا الموظفين بسبب زيادة المرونة وتوفير الوقت</w:t>
      </w:r>
      <w:r>
        <w:rPr>
          <w:rFonts w:eastAsia="Times New Roman"/>
        </w:rPr>
        <w:t xml:space="preserve">. </w:t>
      </w:r>
      <w:r>
        <w:rPr>
          <w:rFonts w:eastAsia="Times New Roman"/>
          <w:rtl/>
        </w:rPr>
        <w:t>ومع ذلك</w:t>
      </w:r>
      <w:r>
        <w:rPr>
          <w:rFonts w:ascii="Arial" w:eastAsia="Times New Roman" w:hAnsi="Arial" w:cs="Arial"/>
        </w:rPr>
        <w:t>،</w:t>
      </w:r>
      <w:r>
        <w:rPr>
          <w:rFonts w:eastAsia="Times New Roman"/>
        </w:rPr>
        <w:t xml:space="preserve"> </w:t>
      </w:r>
      <w:r>
        <w:rPr>
          <w:rFonts w:eastAsia="Times New Roman"/>
          <w:rtl/>
        </w:rPr>
        <w:t>أشارت الدراسة أيض</w:t>
      </w:r>
      <w:r>
        <w:rPr>
          <w:rFonts w:ascii="Arial" w:eastAsia="Times New Roman" w:hAnsi="Arial" w:cs="Arial"/>
        </w:rPr>
        <w:t>ً</w:t>
      </w:r>
      <w:r>
        <w:rPr>
          <w:rFonts w:eastAsia="Times New Roman"/>
          <w:rtl/>
        </w:rPr>
        <w:t>ا إلى أن بعض الموظفين قد يشعرون بالعزلة بسبب قلة التفاعل الاجتماعي</w:t>
      </w:r>
      <w:r>
        <w:rPr>
          <w:rFonts w:ascii="Arial" w:eastAsia="Times New Roman" w:hAnsi="Arial" w:cs="Arial"/>
        </w:rPr>
        <w:t>،</w:t>
      </w:r>
      <w:r>
        <w:rPr>
          <w:rFonts w:eastAsia="Times New Roman"/>
        </w:rPr>
        <w:t xml:space="preserve"> </w:t>
      </w:r>
      <w:r>
        <w:rPr>
          <w:rFonts w:eastAsia="Times New Roman"/>
          <w:rtl/>
        </w:rPr>
        <w:t>مما قد يؤثر سلب</w:t>
      </w:r>
      <w:r>
        <w:rPr>
          <w:rFonts w:ascii="Arial" w:eastAsia="Times New Roman" w:hAnsi="Arial" w:cs="Arial"/>
        </w:rPr>
        <w:t>ً</w:t>
      </w:r>
      <w:r>
        <w:rPr>
          <w:rFonts w:eastAsia="Times New Roman"/>
          <w:rtl/>
        </w:rPr>
        <w:t>ا على رضاهم</w:t>
      </w:r>
      <w:r>
        <w:rPr>
          <w:rFonts w:eastAsia="Times New Roman"/>
        </w:rPr>
        <w:t>.</w:t>
      </w:r>
      <w:r>
        <w:rPr>
          <w:rFonts w:eastAsia="Times New Roman"/>
        </w:rPr>
        <w:br/>
      </w:r>
      <w:r>
        <w:rPr>
          <w:rFonts w:eastAsia="Times New Roman"/>
        </w:rPr>
        <w:br/>
        <w:t xml:space="preserve">Golden </w:t>
      </w:r>
      <w:r>
        <w:rPr>
          <w:rFonts w:eastAsia="Times New Roman"/>
          <w:rtl/>
        </w:rPr>
        <w:t>و</w:t>
      </w:r>
      <w:proofErr w:type="spellStart"/>
      <w:r>
        <w:rPr>
          <w:rFonts w:eastAsia="Times New Roman"/>
        </w:rPr>
        <w:t>Veiga</w:t>
      </w:r>
      <w:proofErr w:type="spellEnd"/>
      <w:r>
        <w:rPr>
          <w:rFonts w:eastAsia="Times New Roman"/>
        </w:rPr>
        <w:t xml:space="preserve"> (2008): </w:t>
      </w:r>
      <w:r>
        <w:rPr>
          <w:rFonts w:eastAsia="Times New Roman"/>
          <w:rtl/>
        </w:rPr>
        <w:t>وجدت هذه الدراسة أن جودة العلاقة بين الموظف والمدير يمكن أن تعدل تأثير العمل المرن على رضا الموظفين</w:t>
      </w:r>
      <w:r>
        <w:rPr>
          <w:rFonts w:eastAsia="Times New Roman"/>
        </w:rPr>
        <w:t xml:space="preserve">. </w:t>
      </w:r>
      <w:r>
        <w:rPr>
          <w:rFonts w:eastAsia="Times New Roman"/>
          <w:rtl/>
        </w:rPr>
        <w:t>عندما يتلقى الموظفون دعم</w:t>
      </w:r>
      <w:r>
        <w:rPr>
          <w:rFonts w:ascii="Arial" w:eastAsia="Times New Roman" w:hAnsi="Arial" w:cs="Arial"/>
        </w:rPr>
        <w:t>ً</w:t>
      </w:r>
      <w:r>
        <w:rPr>
          <w:rFonts w:eastAsia="Times New Roman"/>
          <w:rtl/>
        </w:rPr>
        <w:t>ا وتوجيه</w:t>
      </w:r>
      <w:r>
        <w:rPr>
          <w:rFonts w:ascii="Arial" w:eastAsia="Times New Roman" w:hAnsi="Arial" w:cs="Arial"/>
        </w:rPr>
        <w:t>ً</w:t>
      </w:r>
      <w:r>
        <w:rPr>
          <w:rFonts w:eastAsia="Times New Roman"/>
          <w:rtl/>
        </w:rPr>
        <w:t>ا كافي</w:t>
      </w:r>
      <w:r>
        <w:rPr>
          <w:rFonts w:ascii="Arial" w:eastAsia="Times New Roman" w:hAnsi="Arial" w:cs="Arial"/>
        </w:rPr>
        <w:t>ً</w:t>
      </w:r>
      <w:r>
        <w:rPr>
          <w:rFonts w:eastAsia="Times New Roman"/>
          <w:rtl/>
        </w:rPr>
        <w:t>ا من مديريهم</w:t>
      </w:r>
      <w:r>
        <w:rPr>
          <w:rFonts w:ascii="Arial" w:eastAsia="Times New Roman" w:hAnsi="Arial" w:cs="Arial"/>
        </w:rPr>
        <w:t>،</w:t>
      </w:r>
      <w:r>
        <w:rPr>
          <w:rFonts w:eastAsia="Times New Roman"/>
        </w:rPr>
        <w:t xml:space="preserve"> </w:t>
      </w:r>
      <w:r>
        <w:rPr>
          <w:rFonts w:eastAsia="Times New Roman"/>
          <w:rtl/>
        </w:rPr>
        <w:t>يزيد رضاهم عن العمل</w:t>
      </w:r>
      <w:r>
        <w:rPr>
          <w:rFonts w:ascii="Arial" w:eastAsia="Times New Roman" w:hAnsi="Arial" w:cs="Arial"/>
        </w:rPr>
        <w:t>،</w:t>
      </w:r>
      <w:r>
        <w:rPr>
          <w:rFonts w:eastAsia="Times New Roman"/>
        </w:rPr>
        <w:t xml:space="preserve"> </w:t>
      </w:r>
      <w:r>
        <w:rPr>
          <w:rFonts w:eastAsia="Times New Roman"/>
          <w:rtl/>
        </w:rPr>
        <w:t>حتى في البيئات المرنة</w:t>
      </w:r>
      <w:r>
        <w:rPr>
          <w:rFonts w:eastAsia="Times New Roman"/>
        </w:rPr>
        <w:t>.</w:t>
      </w:r>
      <w:r>
        <w:rPr>
          <w:rFonts w:eastAsia="Times New Roman"/>
        </w:rPr>
        <w:br/>
      </w:r>
      <w:r>
        <w:rPr>
          <w:rFonts w:eastAsia="Times New Roman"/>
        </w:rPr>
        <w:br/>
      </w:r>
      <w:r>
        <w:rPr>
          <w:rFonts w:eastAsia="Times New Roman"/>
          <w:rtl/>
        </w:rPr>
        <w:t>خلاصة</w:t>
      </w:r>
      <w:r>
        <w:rPr>
          <w:rFonts w:eastAsia="Times New Roman"/>
        </w:rPr>
        <w:br/>
      </w:r>
      <w:r>
        <w:rPr>
          <w:rFonts w:eastAsia="Times New Roman"/>
          <w:rtl/>
        </w:rPr>
        <w:t>رضا الموظفين كمتغير تابع يتأثر بشكل كبير بتطبيق استراتيجيات العمل المرن</w:t>
      </w:r>
      <w:r>
        <w:rPr>
          <w:rFonts w:eastAsia="Times New Roman"/>
        </w:rPr>
        <w:t xml:space="preserve">. </w:t>
      </w:r>
      <w:r>
        <w:rPr>
          <w:rFonts w:eastAsia="Times New Roman"/>
          <w:rtl/>
        </w:rPr>
        <w:t>تشير الأدبيات إلى أن هذه الاستراتيجيات يمكن أن تؤدي إلى تحسين الرضا الوظيفي من خلال تقليل الإجهاد</w:t>
      </w:r>
      <w:r>
        <w:rPr>
          <w:rFonts w:ascii="Arial" w:eastAsia="Times New Roman" w:hAnsi="Arial" w:cs="Arial"/>
        </w:rPr>
        <w:t>،</w:t>
      </w:r>
      <w:r>
        <w:rPr>
          <w:rFonts w:eastAsia="Times New Roman"/>
        </w:rPr>
        <w:t xml:space="preserve"> </w:t>
      </w:r>
      <w:r>
        <w:rPr>
          <w:rFonts w:eastAsia="Times New Roman"/>
          <w:rtl/>
        </w:rPr>
        <w:t>وزيادة المرونة</w:t>
      </w:r>
      <w:r>
        <w:rPr>
          <w:rFonts w:ascii="Arial" w:eastAsia="Times New Roman" w:hAnsi="Arial" w:cs="Arial"/>
        </w:rPr>
        <w:t>،</w:t>
      </w:r>
      <w:r>
        <w:rPr>
          <w:rFonts w:eastAsia="Times New Roman"/>
        </w:rPr>
        <w:t xml:space="preserve"> </w:t>
      </w:r>
      <w:r>
        <w:rPr>
          <w:rFonts w:eastAsia="Times New Roman"/>
          <w:rtl/>
        </w:rPr>
        <w:t>وتحسين التوازن بين العمل والحياة الشخصية</w:t>
      </w:r>
      <w:r>
        <w:rPr>
          <w:rFonts w:eastAsia="Times New Roman"/>
        </w:rPr>
        <w:t xml:space="preserve">. </w:t>
      </w:r>
      <w:r>
        <w:rPr>
          <w:rFonts w:eastAsia="Times New Roman"/>
          <w:rtl/>
        </w:rPr>
        <w:t>ومع ذلك</w:t>
      </w:r>
      <w:r>
        <w:rPr>
          <w:rFonts w:ascii="Arial" w:eastAsia="Times New Roman" w:hAnsi="Arial" w:cs="Arial"/>
        </w:rPr>
        <w:t>،</w:t>
      </w:r>
      <w:r>
        <w:rPr>
          <w:rFonts w:eastAsia="Times New Roman"/>
        </w:rPr>
        <w:t xml:space="preserve"> </w:t>
      </w:r>
      <w:r>
        <w:rPr>
          <w:rFonts w:eastAsia="Times New Roman"/>
          <w:rtl/>
        </w:rPr>
        <w:t>فإن تأثيرها يمكن أن يتفاوت بناء</w:t>
      </w:r>
      <w:r>
        <w:rPr>
          <w:rFonts w:ascii="Arial" w:eastAsia="Times New Roman" w:hAnsi="Arial" w:cs="Arial"/>
        </w:rPr>
        <w:t>ً</w:t>
      </w:r>
      <w:r>
        <w:rPr>
          <w:rFonts w:eastAsia="Times New Roman"/>
        </w:rPr>
        <w:t xml:space="preserve"> </w:t>
      </w:r>
      <w:r>
        <w:rPr>
          <w:rFonts w:eastAsia="Times New Roman"/>
          <w:rtl/>
        </w:rPr>
        <w:t>على طبيعة العمل</w:t>
      </w:r>
      <w:r>
        <w:rPr>
          <w:rFonts w:ascii="Arial" w:eastAsia="Times New Roman" w:hAnsi="Arial" w:cs="Arial"/>
        </w:rPr>
        <w:t>،</w:t>
      </w:r>
      <w:r>
        <w:rPr>
          <w:rFonts w:eastAsia="Times New Roman"/>
        </w:rPr>
        <w:t xml:space="preserve"> </w:t>
      </w:r>
      <w:r>
        <w:rPr>
          <w:rFonts w:eastAsia="Times New Roman"/>
          <w:rtl/>
        </w:rPr>
        <w:t>ودعم الإدارة</w:t>
      </w:r>
      <w:r>
        <w:rPr>
          <w:rFonts w:ascii="Arial" w:eastAsia="Times New Roman" w:hAnsi="Arial" w:cs="Arial"/>
        </w:rPr>
        <w:t>،</w:t>
      </w:r>
      <w:r>
        <w:rPr>
          <w:rFonts w:eastAsia="Times New Roman"/>
        </w:rPr>
        <w:t xml:space="preserve"> </w:t>
      </w:r>
      <w:r>
        <w:rPr>
          <w:rFonts w:eastAsia="Times New Roman"/>
          <w:rtl/>
        </w:rPr>
        <w:t>والثقافة التنظيمية</w:t>
      </w:r>
      <w:r>
        <w:rPr>
          <w:rFonts w:eastAsia="Times New Roman"/>
        </w:rPr>
        <w:t>.</w:t>
      </w:r>
    </w:p>
    <w:p w14:paraId="51EDB3B1" w14:textId="77777777" w:rsidR="00D4347B" w:rsidRDefault="00D4347B" w:rsidP="00D4347B">
      <w:pPr>
        <w:pStyle w:val="a3"/>
        <w:bidi/>
        <w:spacing w:line="256" w:lineRule="auto"/>
        <w:ind w:left="1224"/>
        <w:rPr>
          <w:rFonts w:ascii="Calibri" w:eastAsia="Calibri" w:hAnsi="Calibri" w:cs="Arial"/>
          <w:rtl/>
        </w:rPr>
      </w:pPr>
    </w:p>
    <w:p w14:paraId="31B89B9A" w14:textId="77777777" w:rsidR="00D4347B" w:rsidRDefault="00D4347B" w:rsidP="00D4347B">
      <w:pPr>
        <w:pStyle w:val="a3"/>
        <w:bidi/>
        <w:spacing w:line="256" w:lineRule="auto"/>
        <w:ind w:left="1224"/>
        <w:rPr>
          <w:rFonts w:ascii="Calibri" w:eastAsia="Calibri" w:hAnsi="Calibri" w:cs="Arial"/>
          <w:rtl/>
        </w:rPr>
      </w:pPr>
    </w:p>
    <w:p w14:paraId="5B22C853" w14:textId="77777777" w:rsidR="00D4347B" w:rsidRDefault="00D4347B" w:rsidP="00D4347B">
      <w:pPr>
        <w:pStyle w:val="a3"/>
        <w:bidi/>
        <w:spacing w:line="256" w:lineRule="auto"/>
        <w:ind w:left="1224"/>
        <w:rPr>
          <w:rFonts w:ascii="Calibri" w:eastAsia="Calibri" w:hAnsi="Calibri" w:cs="Arial"/>
          <w:rtl/>
        </w:rPr>
      </w:pPr>
    </w:p>
    <w:p w14:paraId="71D89C25" w14:textId="77777777" w:rsidR="00D4347B" w:rsidRDefault="00D4347B" w:rsidP="00D4347B">
      <w:pPr>
        <w:pStyle w:val="a3"/>
        <w:bidi/>
        <w:spacing w:line="256" w:lineRule="auto"/>
        <w:ind w:left="1224"/>
        <w:rPr>
          <w:rFonts w:ascii="Calibri" w:eastAsia="Calibri" w:hAnsi="Calibri" w:cs="Arial"/>
          <w:rtl/>
        </w:rPr>
      </w:pPr>
    </w:p>
    <w:p w14:paraId="6579F577" w14:textId="77777777" w:rsidR="00D4347B" w:rsidRDefault="00D4347B" w:rsidP="00D4347B">
      <w:pPr>
        <w:pStyle w:val="a3"/>
        <w:bidi/>
        <w:spacing w:line="256" w:lineRule="auto"/>
        <w:ind w:left="1224"/>
        <w:rPr>
          <w:rFonts w:ascii="Calibri" w:eastAsia="Calibri" w:hAnsi="Calibri" w:cs="Arial"/>
          <w:rtl/>
        </w:rPr>
      </w:pPr>
    </w:p>
    <w:p w14:paraId="00B27185" w14:textId="77777777" w:rsidR="00D4347B" w:rsidRDefault="00D4347B" w:rsidP="00D4347B">
      <w:pPr>
        <w:pStyle w:val="a3"/>
        <w:bidi/>
        <w:spacing w:line="256" w:lineRule="auto"/>
        <w:ind w:left="1224"/>
        <w:rPr>
          <w:rFonts w:ascii="Calibri" w:eastAsia="Calibri" w:hAnsi="Calibri" w:cs="Arial"/>
          <w:rtl/>
        </w:rPr>
      </w:pPr>
    </w:p>
    <w:p w14:paraId="33FC9300" w14:textId="77777777" w:rsidR="00D4347B" w:rsidRDefault="00D4347B" w:rsidP="00D4347B">
      <w:pPr>
        <w:pStyle w:val="a3"/>
        <w:bidi/>
        <w:spacing w:line="256" w:lineRule="auto"/>
        <w:ind w:left="1224"/>
        <w:rPr>
          <w:rFonts w:ascii="Calibri" w:eastAsia="Calibri" w:hAnsi="Calibri" w:cs="Arial"/>
          <w:rtl/>
        </w:rPr>
      </w:pPr>
    </w:p>
    <w:p w14:paraId="31CD51D1" w14:textId="77777777" w:rsidR="0072233D" w:rsidRDefault="0072233D" w:rsidP="0072233D">
      <w:pPr>
        <w:pStyle w:val="a3"/>
        <w:bidi/>
        <w:spacing w:line="256" w:lineRule="auto"/>
        <w:ind w:left="1224"/>
        <w:rPr>
          <w:rFonts w:ascii="Calibri" w:eastAsia="Calibri" w:hAnsi="Calibri" w:cs="Arial"/>
          <w:rtl/>
        </w:rPr>
      </w:pPr>
    </w:p>
    <w:p w14:paraId="100AC68C" w14:textId="77777777" w:rsidR="0072233D" w:rsidRDefault="0072233D" w:rsidP="0072233D">
      <w:pPr>
        <w:pStyle w:val="a3"/>
        <w:bidi/>
        <w:spacing w:line="256" w:lineRule="auto"/>
        <w:ind w:left="1224"/>
        <w:rPr>
          <w:rFonts w:ascii="Calibri" w:eastAsia="Calibri" w:hAnsi="Calibri" w:cs="Arial"/>
          <w:rtl/>
        </w:rPr>
      </w:pPr>
    </w:p>
    <w:p w14:paraId="3D0C9E12" w14:textId="77777777" w:rsidR="0072233D" w:rsidRDefault="0072233D" w:rsidP="0072233D">
      <w:pPr>
        <w:pStyle w:val="a3"/>
        <w:bidi/>
        <w:spacing w:line="256" w:lineRule="auto"/>
        <w:ind w:left="1224"/>
        <w:rPr>
          <w:rFonts w:ascii="Calibri" w:eastAsia="Calibri" w:hAnsi="Calibri" w:cs="Arial"/>
          <w:rtl/>
        </w:rPr>
      </w:pPr>
    </w:p>
    <w:p w14:paraId="5DEF5DBD" w14:textId="77777777" w:rsidR="0072233D" w:rsidRDefault="0072233D" w:rsidP="0072233D">
      <w:pPr>
        <w:pStyle w:val="a3"/>
        <w:bidi/>
        <w:spacing w:line="256" w:lineRule="auto"/>
        <w:ind w:left="1224"/>
        <w:rPr>
          <w:rFonts w:ascii="Calibri" w:eastAsia="Calibri" w:hAnsi="Calibri" w:cs="Arial"/>
          <w:rtl/>
        </w:rPr>
      </w:pPr>
    </w:p>
    <w:p w14:paraId="74BC9890" w14:textId="20F3CD72" w:rsidR="0072233D" w:rsidRPr="007B41C0" w:rsidRDefault="0072233D" w:rsidP="0072233D">
      <w:pPr>
        <w:pStyle w:val="a3"/>
        <w:numPr>
          <w:ilvl w:val="0"/>
          <w:numId w:val="4"/>
        </w:numPr>
        <w:bidi/>
        <w:spacing w:line="256" w:lineRule="auto"/>
        <w:rPr>
          <w:rFonts w:ascii="Calibri" w:eastAsia="Calibri" w:hAnsi="Calibri" w:cs="Arial"/>
          <w:b/>
          <w:bCs/>
          <w:sz w:val="28"/>
          <w:szCs w:val="28"/>
          <w:rtl/>
        </w:rPr>
      </w:pPr>
      <w:r w:rsidRPr="007B41C0">
        <w:rPr>
          <w:rFonts w:ascii="Calibri" w:eastAsia="Calibri" w:hAnsi="Calibri" w:cs="Arial" w:hint="cs"/>
          <w:b/>
          <w:bCs/>
          <w:sz w:val="28"/>
          <w:szCs w:val="28"/>
          <w:rtl/>
        </w:rPr>
        <w:lastRenderedPageBreak/>
        <w:t>العلاقة بين المتغير المستقل والمتغير التابع  :</w:t>
      </w:r>
    </w:p>
    <w:p w14:paraId="60AF66D8" w14:textId="77777777" w:rsidR="0072233D" w:rsidRPr="007B41C0" w:rsidRDefault="0072233D" w:rsidP="0072233D">
      <w:pPr>
        <w:pStyle w:val="a3"/>
        <w:bidi/>
        <w:spacing w:line="256" w:lineRule="auto"/>
        <w:ind w:left="1224"/>
        <w:rPr>
          <w:rFonts w:ascii="Calibri" w:eastAsia="Calibri" w:hAnsi="Calibri" w:cs="Arial"/>
          <w:b/>
          <w:bCs/>
          <w:sz w:val="28"/>
          <w:szCs w:val="28"/>
          <w:rtl/>
        </w:rPr>
      </w:pPr>
    </w:p>
    <w:p w14:paraId="32EB48B0" w14:textId="77777777" w:rsidR="0072233D" w:rsidRDefault="0072233D" w:rsidP="0072233D">
      <w:pPr>
        <w:pStyle w:val="a3"/>
        <w:bidi/>
        <w:spacing w:line="256" w:lineRule="auto"/>
        <w:ind w:left="1224"/>
        <w:rPr>
          <w:rFonts w:ascii="Calibri" w:eastAsia="Calibri" w:hAnsi="Calibri" w:cs="Arial"/>
          <w:rtl/>
        </w:rPr>
      </w:pPr>
    </w:p>
    <w:p w14:paraId="59BB5EEB" w14:textId="14BAAB75" w:rsidR="0072233D" w:rsidRDefault="007B41C0" w:rsidP="0072233D">
      <w:pPr>
        <w:pStyle w:val="a3"/>
        <w:bidi/>
        <w:spacing w:line="256" w:lineRule="auto"/>
        <w:ind w:left="1224"/>
        <w:rPr>
          <w:rFonts w:ascii="Calibri" w:eastAsia="Calibri" w:hAnsi="Calibri" w:cs="Arial"/>
          <w:rtl/>
        </w:rPr>
      </w:pPr>
      <w:r>
        <w:rPr>
          <w:rFonts w:eastAsia="Times New Roman"/>
          <w:rtl/>
        </w:rPr>
        <w:t xml:space="preserve">العلاقة بين المتغير المستقل </w:t>
      </w:r>
      <w:r>
        <w:rPr>
          <w:rFonts w:eastAsia="Times New Roman"/>
        </w:rPr>
        <w:t>(</w:t>
      </w:r>
      <w:r>
        <w:rPr>
          <w:rFonts w:eastAsia="Times New Roman"/>
          <w:rtl/>
        </w:rPr>
        <w:t>تطبيق استراتيجيات العمل المرن</w:t>
      </w:r>
      <w:r>
        <w:rPr>
          <w:rFonts w:eastAsia="Times New Roman"/>
        </w:rPr>
        <w:t xml:space="preserve">) </w:t>
      </w:r>
      <w:r>
        <w:rPr>
          <w:rFonts w:eastAsia="Times New Roman"/>
          <w:rtl/>
        </w:rPr>
        <w:t xml:space="preserve">والمتغير التابع </w:t>
      </w:r>
      <w:r>
        <w:rPr>
          <w:rFonts w:eastAsia="Times New Roman"/>
        </w:rPr>
        <w:t>(</w:t>
      </w:r>
      <w:r>
        <w:rPr>
          <w:rFonts w:eastAsia="Times New Roman"/>
          <w:rtl/>
        </w:rPr>
        <w:t>رضا الموظفين</w:t>
      </w:r>
      <w:r>
        <w:rPr>
          <w:rFonts w:eastAsia="Times New Roman"/>
        </w:rPr>
        <w:t xml:space="preserve">) </w:t>
      </w:r>
      <w:r>
        <w:rPr>
          <w:rFonts w:eastAsia="Times New Roman"/>
          <w:rtl/>
        </w:rPr>
        <w:t>هي محور العديد من الدراسات في مجالات إدارة الموارد البشرية وعلم النفس التنظيمي</w:t>
      </w:r>
      <w:r>
        <w:rPr>
          <w:rFonts w:eastAsia="Times New Roman"/>
        </w:rPr>
        <w:t xml:space="preserve">. </w:t>
      </w:r>
      <w:r>
        <w:rPr>
          <w:rFonts w:eastAsia="Times New Roman"/>
          <w:rtl/>
        </w:rPr>
        <w:t>هذه العلاقة تستند إلى فكرة أن استراتيجيات العمل المرن تؤثر بشكل مباشر وغير مباشر على مستوى رضا الموظفين عن وظائفهم</w:t>
      </w:r>
      <w:r>
        <w:rPr>
          <w:rFonts w:eastAsia="Times New Roman"/>
        </w:rPr>
        <w:t xml:space="preserve">. </w:t>
      </w:r>
      <w:r>
        <w:rPr>
          <w:rFonts w:eastAsia="Times New Roman"/>
          <w:rtl/>
        </w:rPr>
        <w:t>إليك ملخص</w:t>
      </w:r>
      <w:r>
        <w:rPr>
          <w:rFonts w:ascii="Arial" w:eastAsia="Times New Roman" w:hAnsi="Arial" w:cs="Arial"/>
        </w:rPr>
        <w:t>ً</w:t>
      </w:r>
      <w:r>
        <w:rPr>
          <w:rFonts w:eastAsia="Times New Roman"/>
          <w:rtl/>
        </w:rPr>
        <w:t>ا لكيفية استعراض هذه العلاقة في الدراسات السابقة</w:t>
      </w:r>
      <w:r>
        <w:rPr>
          <w:rFonts w:eastAsia="Times New Roman"/>
        </w:rPr>
        <w:t>:</w:t>
      </w:r>
      <w:r>
        <w:rPr>
          <w:rFonts w:eastAsia="Times New Roman"/>
        </w:rPr>
        <w:br/>
      </w:r>
      <w:r>
        <w:rPr>
          <w:rFonts w:eastAsia="Times New Roman"/>
        </w:rPr>
        <w:br/>
        <w:t xml:space="preserve">1. </w:t>
      </w:r>
      <w:r>
        <w:rPr>
          <w:rFonts w:eastAsia="Times New Roman"/>
          <w:rtl/>
        </w:rPr>
        <w:t>تأثير مباشر وإيجابي</w:t>
      </w:r>
      <w:r>
        <w:rPr>
          <w:rFonts w:eastAsia="Times New Roman"/>
        </w:rPr>
        <w:br/>
      </w:r>
      <w:r>
        <w:rPr>
          <w:rFonts w:eastAsia="Times New Roman"/>
          <w:rtl/>
        </w:rPr>
        <w:t>تشير العديد من الدراسات إلى وجود علاقة مباشرة وإيجابية بين تطبيق استراتيجيات العمل المرن ورضا الموظفين</w:t>
      </w:r>
      <w:r>
        <w:rPr>
          <w:rFonts w:eastAsia="Times New Roman"/>
        </w:rPr>
        <w:t xml:space="preserve">. </w:t>
      </w:r>
      <w:r>
        <w:rPr>
          <w:rFonts w:eastAsia="Times New Roman"/>
          <w:rtl/>
        </w:rPr>
        <w:t>على سبيل المثال</w:t>
      </w:r>
      <w:r>
        <w:rPr>
          <w:rFonts w:eastAsia="Times New Roman"/>
        </w:rPr>
        <w:t>:</w:t>
      </w:r>
      <w:r>
        <w:rPr>
          <w:rFonts w:eastAsia="Times New Roman"/>
        </w:rPr>
        <w:br/>
      </w:r>
      <w:r>
        <w:rPr>
          <w:rFonts w:eastAsia="Times New Roman"/>
        </w:rPr>
        <w:br/>
      </w:r>
      <w:proofErr w:type="spellStart"/>
      <w:r>
        <w:rPr>
          <w:rFonts w:eastAsia="Times New Roman"/>
        </w:rPr>
        <w:t>Gajendran</w:t>
      </w:r>
      <w:proofErr w:type="spellEnd"/>
      <w:r>
        <w:rPr>
          <w:rFonts w:eastAsia="Times New Roman"/>
        </w:rPr>
        <w:t xml:space="preserve"> </w:t>
      </w:r>
      <w:r>
        <w:rPr>
          <w:rFonts w:eastAsia="Times New Roman"/>
          <w:rtl/>
        </w:rPr>
        <w:t>و</w:t>
      </w:r>
      <w:r>
        <w:rPr>
          <w:rFonts w:eastAsia="Times New Roman"/>
        </w:rPr>
        <w:t xml:space="preserve">Harrison (2007): </w:t>
      </w:r>
      <w:r>
        <w:rPr>
          <w:rFonts w:eastAsia="Times New Roman"/>
          <w:rtl/>
        </w:rPr>
        <w:t>وجدت هذه الدراسة أن العمل عن ب</w:t>
      </w:r>
      <w:r>
        <w:rPr>
          <w:rFonts w:ascii="Arial" w:eastAsia="Times New Roman" w:hAnsi="Arial" w:cs="Arial"/>
        </w:rPr>
        <w:t>ُ</w:t>
      </w:r>
      <w:r>
        <w:rPr>
          <w:rFonts w:eastAsia="Times New Roman"/>
          <w:rtl/>
        </w:rPr>
        <w:t>عد</w:t>
      </w:r>
      <w:r>
        <w:rPr>
          <w:rFonts w:ascii="Arial" w:eastAsia="Times New Roman" w:hAnsi="Arial" w:cs="Arial"/>
        </w:rPr>
        <w:t>،</w:t>
      </w:r>
      <w:r>
        <w:rPr>
          <w:rFonts w:eastAsia="Times New Roman"/>
        </w:rPr>
        <w:t xml:space="preserve"> </w:t>
      </w:r>
      <w:r>
        <w:rPr>
          <w:rFonts w:eastAsia="Times New Roman"/>
          <w:rtl/>
        </w:rPr>
        <w:t>كأحد استراتيجيات العمل المرن</w:t>
      </w:r>
      <w:r>
        <w:rPr>
          <w:rFonts w:ascii="Arial" w:eastAsia="Times New Roman" w:hAnsi="Arial" w:cs="Arial"/>
        </w:rPr>
        <w:t>،</w:t>
      </w:r>
      <w:r>
        <w:rPr>
          <w:rFonts w:eastAsia="Times New Roman"/>
        </w:rPr>
        <w:t xml:space="preserve"> </w:t>
      </w:r>
      <w:r>
        <w:rPr>
          <w:rFonts w:eastAsia="Times New Roman"/>
          <w:rtl/>
        </w:rPr>
        <w:t>يؤدي إلى زيادة رضا الموظفين بشكل مباشر من خلال تحسين توازن العمل والحياة وتقليل الإجهاد المرتبط بالتنقل اليومي</w:t>
      </w:r>
      <w:r>
        <w:rPr>
          <w:rFonts w:eastAsia="Times New Roman"/>
        </w:rPr>
        <w:t xml:space="preserve">. </w:t>
      </w:r>
      <w:r>
        <w:rPr>
          <w:rFonts w:eastAsia="Times New Roman"/>
          <w:rtl/>
        </w:rPr>
        <w:t>يعزز هذا الشعور بالسيطرة على بيئة العمل</w:t>
      </w:r>
      <w:r>
        <w:rPr>
          <w:rFonts w:eastAsia="Times New Roman"/>
        </w:rPr>
        <w:t>.</w:t>
      </w:r>
      <w:r>
        <w:rPr>
          <w:rFonts w:eastAsia="Times New Roman"/>
        </w:rPr>
        <w:br/>
      </w:r>
      <w:r>
        <w:rPr>
          <w:rFonts w:eastAsia="Times New Roman"/>
        </w:rPr>
        <w:br/>
        <w:t xml:space="preserve">Allen </w:t>
      </w:r>
      <w:r>
        <w:rPr>
          <w:rFonts w:eastAsia="Times New Roman"/>
          <w:rtl/>
        </w:rPr>
        <w:t xml:space="preserve">وآخرون </w:t>
      </w:r>
      <w:r>
        <w:rPr>
          <w:rFonts w:eastAsia="Times New Roman"/>
        </w:rPr>
        <w:t xml:space="preserve">(2015): </w:t>
      </w:r>
      <w:r>
        <w:rPr>
          <w:rFonts w:eastAsia="Times New Roman"/>
          <w:rtl/>
        </w:rPr>
        <w:t>وجدت أن المرونة في ساعات العمل ترتبط بشكل إيجابي برضا الموظفين</w:t>
      </w:r>
      <w:r>
        <w:rPr>
          <w:rFonts w:eastAsia="Times New Roman"/>
        </w:rPr>
        <w:t xml:space="preserve">. </w:t>
      </w:r>
      <w:r>
        <w:rPr>
          <w:rFonts w:eastAsia="Times New Roman"/>
          <w:rtl/>
        </w:rPr>
        <w:t>هذه الاستراتيجيات تمنح الموظفين الحرية في تحديد جداول عملهم بما يتناسب مع حياتهم الشخصية</w:t>
      </w:r>
      <w:r>
        <w:rPr>
          <w:rFonts w:ascii="Arial" w:eastAsia="Times New Roman" w:hAnsi="Arial" w:cs="Arial"/>
        </w:rPr>
        <w:t>،</w:t>
      </w:r>
      <w:r>
        <w:rPr>
          <w:rFonts w:eastAsia="Times New Roman"/>
        </w:rPr>
        <w:t xml:space="preserve"> </w:t>
      </w:r>
      <w:r>
        <w:rPr>
          <w:rFonts w:eastAsia="Times New Roman"/>
          <w:rtl/>
        </w:rPr>
        <w:t>مما يزيد من رضاهم عن العمل</w:t>
      </w:r>
      <w:r>
        <w:rPr>
          <w:rFonts w:eastAsia="Times New Roman"/>
        </w:rPr>
        <w:t>.</w:t>
      </w:r>
      <w:r>
        <w:rPr>
          <w:rFonts w:eastAsia="Times New Roman"/>
        </w:rPr>
        <w:br/>
      </w:r>
      <w:r>
        <w:rPr>
          <w:rFonts w:eastAsia="Times New Roman"/>
        </w:rPr>
        <w:br/>
        <w:t xml:space="preserve">2. </w:t>
      </w:r>
      <w:r>
        <w:rPr>
          <w:rFonts w:eastAsia="Times New Roman"/>
          <w:rtl/>
        </w:rPr>
        <w:t>التأثير عبر التوازن بين العمل والحياة</w:t>
      </w:r>
      <w:r>
        <w:rPr>
          <w:rFonts w:eastAsia="Times New Roman"/>
        </w:rPr>
        <w:br/>
      </w:r>
      <w:r>
        <w:rPr>
          <w:rFonts w:eastAsia="Times New Roman"/>
          <w:rtl/>
        </w:rPr>
        <w:t>واحدة من أهم الآليات التي تفسر العلاقة بين استراتيجيات العمل المرن ورضا الموظفين هي تحسين التوازن بين العمل والحياة</w:t>
      </w:r>
      <w:r>
        <w:rPr>
          <w:rFonts w:eastAsia="Times New Roman"/>
        </w:rPr>
        <w:t>:</w:t>
      </w:r>
      <w:r>
        <w:rPr>
          <w:rFonts w:eastAsia="Times New Roman"/>
        </w:rPr>
        <w:br/>
      </w:r>
      <w:r>
        <w:rPr>
          <w:rFonts w:eastAsia="Times New Roman"/>
        </w:rPr>
        <w:br/>
      </w:r>
      <w:proofErr w:type="spellStart"/>
      <w:r>
        <w:rPr>
          <w:rFonts w:eastAsia="Times New Roman"/>
        </w:rPr>
        <w:t>Kossek</w:t>
      </w:r>
      <w:proofErr w:type="spellEnd"/>
      <w:r>
        <w:rPr>
          <w:rFonts w:eastAsia="Times New Roman"/>
        </w:rPr>
        <w:t xml:space="preserve"> </w:t>
      </w:r>
      <w:r>
        <w:rPr>
          <w:rFonts w:eastAsia="Times New Roman"/>
          <w:rtl/>
        </w:rPr>
        <w:t>و</w:t>
      </w:r>
      <w:proofErr w:type="spellStart"/>
      <w:r>
        <w:rPr>
          <w:rFonts w:eastAsia="Times New Roman"/>
        </w:rPr>
        <w:t>Lautsch</w:t>
      </w:r>
      <w:proofErr w:type="spellEnd"/>
      <w:r>
        <w:rPr>
          <w:rFonts w:eastAsia="Times New Roman"/>
        </w:rPr>
        <w:t xml:space="preserve"> (2018): </w:t>
      </w:r>
      <w:r>
        <w:rPr>
          <w:rFonts w:eastAsia="Times New Roman"/>
          <w:rtl/>
        </w:rPr>
        <w:t>أشارت الدراسة إلى أن الموظفين الذين يتمتعون بمرونة في العمل يظهرون مستويات أعلى من الرضا الوظيفي بسبب قدرتهم على التوفيق بين متطلبات العمل والحياة الشخصية</w:t>
      </w:r>
      <w:r>
        <w:rPr>
          <w:rFonts w:eastAsia="Times New Roman"/>
        </w:rPr>
        <w:t xml:space="preserve">. </w:t>
      </w:r>
      <w:r>
        <w:rPr>
          <w:rFonts w:eastAsia="Times New Roman"/>
          <w:rtl/>
        </w:rPr>
        <w:t>هذا التوازن يعزز الرضا العام ويساهم في تقليل الاحتراق النفسي</w:t>
      </w:r>
      <w:r>
        <w:rPr>
          <w:rFonts w:eastAsia="Times New Roman"/>
        </w:rPr>
        <w:t>.</w:t>
      </w:r>
      <w:r>
        <w:rPr>
          <w:rFonts w:eastAsia="Times New Roman"/>
        </w:rPr>
        <w:br/>
        <w:t xml:space="preserve">3. </w:t>
      </w:r>
      <w:r>
        <w:rPr>
          <w:rFonts w:eastAsia="Times New Roman"/>
          <w:rtl/>
        </w:rPr>
        <w:t>التأثير عبر تقليل الإجهاد وزيادة الاستقلالية</w:t>
      </w:r>
      <w:r>
        <w:rPr>
          <w:rFonts w:eastAsia="Times New Roman"/>
        </w:rPr>
        <w:br/>
      </w:r>
      <w:r>
        <w:rPr>
          <w:rFonts w:eastAsia="Times New Roman"/>
          <w:rtl/>
        </w:rPr>
        <w:t>الدراسات تظهر أيض</w:t>
      </w:r>
      <w:r>
        <w:rPr>
          <w:rFonts w:ascii="Arial" w:eastAsia="Times New Roman" w:hAnsi="Arial" w:cs="Arial"/>
        </w:rPr>
        <w:t>ً</w:t>
      </w:r>
      <w:r>
        <w:rPr>
          <w:rFonts w:eastAsia="Times New Roman"/>
          <w:rtl/>
        </w:rPr>
        <w:t>ا أن تطبيق استراتيجيات العمل المرن يقلل من الضغوط المرتبطة بالعمل ويزيد من الشعور بالاستقلالية</w:t>
      </w:r>
      <w:r>
        <w:rPr>
          <w:rFonts w:ascii="Arial" w:eastAsia="Times New Roman" w:hAnsi="Arial" w:cs="Arial"/>
        </w:rPr>
        <w:t>،</w:t>
      </w:r>
      <w:r>
        <w:rPr>
          <w:rFonts w:eastAsia="Times New Roman"/>
        </w:rPr>
        <w:t xml:space="preserve"> </w:t>
      </w:r>
      <w:r>
        <w:rPr>
          <w:rFonts w:eastAsia="Times New Roman"/>
          <w:rtl/>
        </w:rPr>
        <w:t>مما يؤثر إيجابي</w:t>
      </w:r>
      <w:r>
        <w:rPr>
          <w:rFonts w:ascii="Arial" w:eastAsia="Times New Roman" w:hAnsi="Arial" w:cs="Arial"/>
        </w:rPr>
        <w:t>ً</w:t>
      </w:r>
      <w:r>
        <w:rPr>
          <w:rFonts w:eastAsia="Times New Roman"/>
          <w:rtl/>
        </w:rPr>
        <w:t>ا على الرضا الوظيفي</w:t>
      </w:r>
      <w:r>
        <w:rPr>
          <w:rFonts w:eastAsia="Times New Roman"/>
        </w:rPr>
        <w:t>:</w:t>
      </w:r>
      <w:r>
        <w:rPr>
          <w:rFonts w:eastAsia="Times New Roman"/>
        </w:rPr>
        <w:br/>
      </w:r>
      <w:r>
        <w:rPr>
          <w:rFonts w:eastAsia="Times New Roman"/>
        </w:rPr>
        <w:br/>
        <w:t xml:space="preserve">Bloom </w:t>
      </w:r>
      <w:r>
        <w:rPr>
          <w:rFonts w:eastAsia="Times New Roman"/>
          <w:rtl/>
        </w:rPr>
        <w:t xml:space="preserve">وآخرون </w:t>
      </w:r>
      <w:r>
        <w:rPr>
          <w:rFonts w:eastAsia="Times New Roman"/>
        </w:rPr>
        <w:t xml:space="preserve">(2015): </w:t>
      </w:r>
      <w:r>
        <w:rPr>
          <w:rFonts w:eastAsia="Times New Roman"/>
          <w:rtl/>
        </w:rPr>
        <w:t>في تجربة على شركات صينية</w:t>
      </w:r>
      <w:r>
        <w:rPr>
          <w:rFonts w:ascii="Arial" w:eastAsia="Times New Roman" w:hAnsi="Arial" w:cs="Arial"/>
        </w:rPr>
        <w:t>،</w:t>
      </w:r>
      <w:r>
        <w:rPr>
          <w:rFonts w:eastAsia="Times New Roman"/>
        </w:rPr>
        <w:t xml:space="preserve"> </w:t>
      </w:r>
      <w:r>
        <w:rPr>
          <w:rFonts w:eastAsia="Times New Roman"/>
          <w:rtl/>
        </w:rPr>
        <w:t>وجد أن العمل من المنزل يقلل من الضغط النفسي الناتج عن التواجد الدائم في مكان العمل</w:t>
      </w:r>
      <w:r>
        <w:rPr>
          <w:rFonts w:eastAsia="Times New Roman"/>
        </w:rPr>
        <w:t xml:space="preserve">. </w:t>
      </w:r>
      <w:r>
        <w:rPr>
          <w:rFonts w:eastAsia="Times New Roman"/>
          <w:rtl/>
        </w:rPr>
        <w:t>رغم بعض التحديات مثل العزلة الاجتماعية</w:t>
      </w:r>
      <w:r>
        <w:rPr>
          <w:rFonts w:ascii="Arial" w:eastAsia="Times New Roman" w:hAnsi="Arial" w:cs="Arial"/>
        </w:rPr>
        <w:t>،</w:t>
      </w:r>
      <w:r>
        <w:rPr>
          <w:rFonts w:eastAsia="Times New Roman"/>
        </w:rPr>
        <w:t xml:space="preserve"> </w:t>
      </w:r>
      <w:r>
        <w:rPr>
          <w:rFonts w:eastAsia="Times New Roman"/>
          <w:rtl/>
        </w:rPr>
        <w:t>إلا أن المرونة أدت عموم</w:t>
      </w:r>
      <w:r>
        <w:rPr>
          <w:rFonts w:ascii="Arial" w:eastAsia="Times New Roman" w:hAnsi="Arial" w:cs="Arial"/>
        </w:rPr>
        <w:t>ً</w:t>
      </w:r>
      <w:r>
        <w:rPr>
          <w:rFonts w:eastAsia="Times New Roman"/>
          <w:rtl/>
        </w:rPr>
        <w:t>ا إلى زيادة رضا الموظفين</w:t>
      </w:r>
      <w:r>
        <w:rPr>
          <w:rFonts w:eastAsia="Times New Roman"/>
        </w:rPr>
        <w:t>.</w:t>
      </w:r>
      <w:r>
        <w:rPr>
          <w:rFonts w:eastAsia="Times New Roman"/>
        </w:rPr>
        <w:br/>
        <w:t xml:space="preserve">4. </w:t>
      </w:r>
      <w:r>
        <w:rPr>
          <w:rFonts w:eastAsia="Times New Roman"/>
          <w:rtl/>
        </w:rPr>
        <w:t>العلاقة المعقدة والتأثيرات المتغيرة</w:t>
      </w:r>
      <w:r>
        <w:rPr>
          <w:rFonts w:eastAsia="Times New Roman"/>
        </w:rPr>
        <w:br/>
      </w:r>
      <w:r>
        <w:rPr>
          <w:rFonts w:eastAsia="Times New Roman"/>
          <w:rtl/>
        </w:rPr>
        <w:t>بعض الدراسات ت</w:t>
      </w:r>
      <w:r>
        <w:rPr>
          <w:rFonts w:ascii="Arial" w:eastAsia="Times New Roman" w:hAnsi="Arial" w:cs="Arial"/>
        </w:rPr>
        <w:t>ُ</w:t>
      </w:r>
      <w:r>
        <w:rPr>
          <w:rFonts w:eastAsia="Times New Roman"/>
          <w:rtl/>
        </w:rPr>
        <w:t>ظهر أن العلاقة بين المتغيرين ليست دائم</w:t>
      </w:r>
      <w:r>
        <w:rPr>
          <w:rFonts w:ascii="Arial" w:eastAsia="Times New Roman" w:hAnsi="Arial" w:cs="Arial"/>
        </w:rPr>
        <w:t>ً</w:t>
      </w:r>
      <w:r>
        <w:rPr>
          <w:rFonts w:eastAsia="Times New Roman"/>
          <w:rtl/>
        </w:rPr>
        <w:t>ا بسيطة أو خطية؛ فهي قد تتأثر بعوامل وسيطة مثل الثقافة التنظيمية</w:t>
      </w:r>
      <w:r>
        <w:rPr>
          <w:rFonts w:ascii="Arial" w:eastAsia="Times New Roman" w:hAnsi="Arial" w:cs="Arial"/>
        </w:rPr>
        <w:t>،</w:t>
      </w:r>
      <w:r>
        <w:rPr>
          <w:rFonts w:eastAsia="Times New Roman"/>
        </w:rPr>
        <w:t xml:space="preserve"> </w:t>
      </w:r>
      <w:r>
        <w:rPr>
          <w:rFonts w:eastAsia="Times New Roman"/>
          <w:rtl/>
        </w:rPr>
        <w:t>نوع العمل</w:t>
      </w:r>
      <w:r>
        <w:rPr>
          <w:rFonts w:ascii="Arial" w:eastAsia="Times New Roman" w:hAnsi="Arial" w:cs="Arial"/>
        </w:rPr>
        <w:t>،</w:t>
      </w:r>
      <w:r>
        <w:rPr>
          <w:rFonts w:eastAsia="Times New Roman"/>
        </w:rPr>
        <w:t xml:space="preserve"> </w:t>
      </w:r>
      <w:r>
        <w:rPr>
          <w:rFonts w:eastAsia="Times New Roman"/>
          <w:rtl/>
        </w:rPr>
        <w:t>والدعم الإداري</w:t>
      </w:r>
      <w:r>
        <w:rPr>
          <w:rFonts w:eastAsia="Times New Roman"/>
        </w:rPr>
        <w:t>:</w:t>
      </w:r>
      <w:r>
        <w:rPr>
          <w:rFonts w:eastAsia="Times New Roman"/>
        </w:rPr>
        <w:br/>
      </w:r>
      <w:r>
        <w:rPr>
          <w:rFonts w:eastAsia="Times New Roman"/>
        </w:rPr>
        <w:br/>
        <w:t xml:space="preserve">Golden </w:t>
      </w:r>
      <w:r>
        <w:rPr>
          <w:rFonts w:eastAsia="Times New Roman"/>
          <w:rtl/>
        </w:rPr>
        <w:t>و</w:t>
      </w:r>
      <w:proofErr w:type="spellStart"/>
      <w:r>
        <w:rPr>
          <w:rFonts w:eastAsia="Times New Roman"/>
        </w:rPr>
        <w:t>Veiga</w:t>
      </w:r>
      <w:proofErr w:type="spellEnd"/>
      <w:r>
        <w:rPr>
          <w:rFonts w:eastAsia="Times New Roman"/>
        </w:rPr>
        <w:t xml:space="preserve"> (2008): </w:t>
      </w:r>
      <w:r>
        <w:rPr>
          <w:rFonts w:eastAsia="Times New Roman"/>
          <w:rtl/>
        </w:rPr>
        <w:t>وجدت الدراسة أن جودة العلاقة بين الموظف والمدير يمكن أن تعدل من تأثير العمل المرن على الرضا</w:t>
      </w:r>
      <w:r>
        <w:rPr>
          <w:rFonts w:eastAsia="Times New Roman"/>
        </w:rPr>
        <w:t xml:space="preserve">. </w:t>
      </w:r>
      <w:r>
        <w:rPr>
          <w:rFonts w:eastAsia="Times New Roman"/>
          <w:rtl/>
        </w:rPr>
        <w:t>إذا كان الدعم الإداري قوي</w:t>
      </w:r>
      <w:r>
        <w:rPr>
          <w:rFonts w:ascii="Arial" w:eastAsia="Times New Roman" w:hAnsi="Arial" w:cs="Arial"/>
        </w:rPr>
        <w:t>ً</w:t>
      </w:r>
      <w:r>
        <w:rPr>
          <w:rFonts w:eastAsia="Times New Roman"/>
          <w:rtl/>
        </w:rPr>
        <w:t>ا</w:t>
      </w:r>
      <w:r>
        <w:rPr>
          <w:rFonts w:ascii="Arial" w:eastAsia="Times New Roman" w:hAnsi="Arial" w:cs="Arial"/>
        </w:rPr>
        <w:t>،</w:t>
      </w:r>
      <w:r>
        <w:rPr>
          <w:rFonts w:eastAsia="Times New Roman"/>
        </w:rPr>
        <w:t xml:space="preserve"> </w:t>
      </w:r>
      <w:r>
        <w:rPr>
          <w:rFonts w:eastAsia="Times New Roman"/>
          <w:rtl/>
        </w:rPr>
        <w:t>فإن العمل المرن يزيد بشكل كبير من رضا الموظفين</w:t>
      </w:r>
      <w:r>
        <w:rPr>
          <w:rFonts w:eastAsia="Times New Roman"/>
        </w:rPr>
        <w:t xml:space="preserve">. </w:t>
      </w:r>
      <w:r>
        <w:rPr>
          <w:rFonts w:eastAsia="Times New Roman"/>
          <w:rtl/>
        </w:rPr>
        <w:t>إذا كان الدعم ضعيف</w:t>
      </w:r>
      <w:r>
        <w:rPr>
          <w:rFonts w:ascii="Arial" w:eastAsia="Times New Roman" w:hAnsi="Arial" w:cs="Arial"/>
        </w:rPr>
        <w:t>ً</w:t>
      </w:r>
      <w:r>
        <w:rPr>
          <w:rFonts w:eastAsia="Times New Roman"/>
          <w:rtl/>
        </w:rPr>
        <w:t>ا</w:t>
      </w:r>
      <w:r>
        <w:rPr>
          <w:rFonts w:ascii="Arial" w:eastAsia="Times New Roman" w:hAnsi="Arial" w:cs="Arial"/>
        </w:rPr>
        <w:t>،</w:t>
      </w:r>
      <w:r>
        <w:rPr>
          <w:rFonts w:eastAsia="Times New Roman"/>
        </w:rPr>
        <w:t xml:space="preserve"> </w:t>
      </w:r>
      <w:r>
        <w:rPr>
          <w:rFonts w:eastAsia="Times New Roman"/>
          <w:rtl/>
        </w:rPr>
        <w:t>فإن تأثير المرونة يمكن أن يكون أقل أو حتى سلبي</w:t>
      </w:r>
      <w:r>
        <w:rPr>
          <w:rFonts w:ascii="Arial" w:eastAsia="Times New Roman" w:hAnsi="Arial" w:cs="Arial"/>
        </w:rPr>
        <w:t>ً</w:t>
      </w:r>
      <w:r>
        <w:rPr>
          <w:rFonts w:eastAsia="Times New Roman"/>
          <w:rtl/>
        </w:rPr>
        <w:t>ا</w:t>
      </w:r>
      <w:r>
        <w:rPr>
          <w:rFonts w:eastAsia="Times New Roman"/>
        </w:rPr>
        <w:t>.</w:t>
      </w:r>
      <w:r>
        <w:rPr>
          <w:rFonts w:eastAsia="Times New Roman"/>
        </w:rPr>
        <w:br/>
      </w:r>
      <w:r>
        <w:rPr>
          <w:rFonts w:eastAsia="Times New Roman"/>
          <w:rtl/>
        </w:rPr>
        <w:t>الخلاصة</w:t>
      </w:r>
      <w:r>
        <w:rPr>
          <w:rFonts w:eastAsia="Times New Roman"/>
        </w:rPr>
        <w:br/>
      </w:r>
      <w:r>
        <w:rPr>
          <w:rFonts w:eastAsia="Times New Roman"/>
          <w:rtl/>
        </w:rPr>
        <w:t>العلاقة بين تطبيق استراتيجيات العمل المرن ورضا الموظفين ت</w:t>
      </w:r>
      <w:r>
        <w:rPr>
          <w:rFonts w:ascii="Arial" w:eastAsia="Times New Roman" w:hAnsi="Arial" w:cs="Arial"/>
        </w:rPr>
        <w:t>ُ</w:t>
      </w:r>
      <w:proofErr w:type="spellStart"/>
      <w:r>
        <w:rPr>
          <w:rFonts w:eastAsia="Times New Roman"/>
          <w:rtl/>
        </w:rPr>
        <w:t>عتبر</w:t>
      </w:r>
      <w:proofErr w:type="spellEnd"/>
      <w:r>
        <w:rPr>
          <w:rFonts w:eastAsia="Times New Roman"/>
          <w:rtl/>
        </w:rPr>
        <w:t xml:space="preserve"> علاقة إيجابية ومباشرة في العديد من الدراسات</w:t>
      </w:r>
      <w:r>
        <w:rPr>
          <w:rFonts w:ascii="Arial" w:eastAsia="Times New Roman" w:hAnsi="Arial" w:cs="Arial"/>
        </w:rPr>
        <w:t>،</w:t>
      </w:r>
      <w:r>
        <w:rPr>
          <w:rFonts w:eastAsia="Times New Roman"/>
        </w:rPr>
        <w:t xml:space="preserve"> </w:t>
      </w:r>
      <w:r>
        <w:rPr>
          <w:rFonts w:eastAsia="Times New Roman"/>
          <w:rtl/>
        </w:rPr>
        <w:t>مدعومة بتحسن التوازن بين العمل والحياة</w:t>
      </w:r>
      <w:r>
        <w:rPr>
          <w:rFonts w:ascii="Arial" w:eastAsia="Times New Roman" w:hAnsi="Arial" w:cs="Arial"/>
        </w:rPr>
        <w:t>،</w:t>
      </w:r>
      <w:r>
        <w:rPr>
          <w:rFonts w:eastAsia="Times New Roman"/>
        </w:rPr>
        <w:t xml:space="preserve"> </w:t>
      </w:r>
      <w:r>
        <w:rPr>
          <w:rFonts w:eastAsia="Times New Roman"/>
          <w:rtl/>
        </w:rPr>
        <w:t>وتقليل الإجهاد</w:t>
      </w:r>
      <w:r>
        <w:rPr>
          <w:rFonts w:ascii="Arial" w:eastAsia="Times New Roman" w:hAnsi="Arial" w:cs="Arial"/>
        </w:rPr>
        <w:t>،</w:t>
      </w:r>
      <w:r>
        <w:rPr>
          <w:rFonts w:eastAsia="Times New Roman"/>
        </w:rPr>
        <w:t xml:space="preserve"> </w:t>
      </w:r>
      <w:r>
        <w:rPr>
          <w:rFonts w:eastAsia="Times New Roman"/>
          <w:rtl/>
        </w:rPr>
        <w:t>وزيادة الاستقلالية</w:t>
      </w:r>
      <w:r>
        <w:rPr>
          <w:rFonts w:eastAsia="Times New Roman"/>
        </w:rPr>
        <w:t xml:space="preserve">. </w:t>
      </w:r>
      <w:r>
        <w:rPr>
          <w:rFonts w:eastAsia="Times New Roman"/>
          <w:rtl/>
        </w:rPr>
        <w:t>ومع ذلك</w:t>
      </w:r>
      <w:r>
        <w:rPr>
          <w:rFonts w:ascii="Arial" w:eastAsia="Times New Roman" w:hAnsi="Arial" w:cs="Arial"/>
        </w:rPr>
        <w:t>،</w:t>
      </w:r>
      <w:r>
        <w:rPr>
          <w:rFonts w:eastAsia="Times New Roman"/>
        </w:rPr>
        <w:t xml:space="preserve"> </w:t>
      </w:r>
      <w:r>
        <w:rPr>
          <w:rFonts w:eastAsia="Times New Roman"/>
          <w:rtl/>
        </w:rPr>
        <w:t>فإن هذه العلاقة قد تتأثر بعدة عوامل وسيطة</w:t>
      </w:r>
      <w:r>
        <w:rPr>
          <w:rFonts w:ascii="Arial" w:eastAsia="Times New Roman" w:hAnsi="Arial" w:cs="Arial"/>
        </w:rPr>
        <w:t>،</w:t>
      </w:r>
      <w:r>
        <w:rPr>
          <w:rFonts w:eastAsia="Times New Roman"/>
        </w:rPr>
        <w:t xml:space="preserve"> </w:t>
      </w:r>
      <w:r>
        <w:rPr>
          <w:rFonts w:eastAsia="Times New Roman"/>
          <w:rtl/>
        </w:rPr>
        <w:t>مما يجعلها موضوع</w:t>
      </w:r>
      <w:r>
        <w:rPr>
          <w:rFonts w:ascii="Arial" w:eastAsia="Times New Roman" w:hAnsi="Arial" w:cs="Arial"/>
        </w:rPr>
        <w:t>ً</w:t>
      </w:r>
      <w:r>
        <w:rPr>
          <w:rFonts w:eastAsia="Times New Roman"/>
          <w:rtl/>
        </w:rPr>
        <w:t>ا مركب</w:t>
      </w:r>
      <w:r>
        <w:rPr>
          <w:rFonts w:ascii="Arial" w:eastAsia="Times New Roman" w:hAnsi="Arial" w:cs="Arial"/>
        </w:rPr>
        <w:t>ً</w:t>
      </w:r>
      <w:r>
        <w:rPr>
          <w:rFonts w:eastAsia="Times New Roman"/>
          <w:rtl/>
        </w:rPr>
        <w:t>ا يستحق المزيد من البحث والدراسة</w:t>
      </w:r>
      <w:r>
        <w:rPr>
          <w:rFonts w:eastAsia="Times New Roman"/>
        </w:rPr>
        <w:t>.</w:t>
      </w:r>
    </w:p>
    <w:p w14:paraId="39C9C163" w14:textId="6D51A778" w:rsidR="007A625F" w:rsidRDefault="007A625F" w:rsidP="00734414">
      <w:pPr>
        <w:pStyle w:val="a3"/>
        <w:numPr>
          <w:ilvl w:val="0"/>
          <w:numId w:val="4"/>
        </w:numPr>
        <w:bidi/>
        <w:spacing w:line="256" w:lineRule="auto"/>
        <w:rPr>
          <w:rFonts w:ascii="Calibri" w:eastAsia="Calibri" w:hAnsi="Calibri" w:cs="Arial"/>
        </w:rPr>
      </w:pPr>
      <w:r w:rsidRPr="007A625F">
        <w:rPr>
          <w:rFonts w:ascii="Calibri" w:eastAsia="Calibri" w:hAnsi="Calibri" w:cs="Arial" w:hint="cs"/>
          <w:b/>
          <w:bCs/>
          <w:sz w:val="28"/>
          <w:szCs w:val="28"/>
          <w:rtl/>
        </w:rPr>
        <w:lastRenderedPageBreak/>
        <w:t>الخاتمة</w:t>
      </w:r>
      <w:r>
        <w:rPr>
          <w:rFonts w:ascii="Calibri" w:eastAsia="Calibri" w:hAnsi="Calibri" w:cs="Arial" w:hint="cs"/>
          <w:rtl/>
        </w:rPr>
        <w:t xml:space="preserve">   :</w:t>
      </w:r>
    </w:p>
    <w:p w14:paraId="40728731" w14:textId="77777777" w:rsidR="00734414" w:rsidRDefault="00734414" w:rsidP="00734414">
      <w:pPr>
        <w:pStyle w:val="a3"/>
        <w:bidi/>
        <w:spacing w:line="256" w:lineRule="auto"/>
        <w:ind w:left="1440"/>
        <w:rPr>
          <w:rFonts w:ascii="Calibri" w:eastAsia="Calibri" w:hAnsi="Calibri" w:cs="Arial"/>
          <w:b/>
          <w:bCs/>
          <w:sz w:val="28"/>
          <w:szCs w:val="28"/>
          <w:rtl/>
        </w:rPr>
      </w:pPr>
    </w:p>
    <w:p w14:paraId="536359B6" w14:textId="77777777" w:rsidR="00734414" w:rsidRDefault="00734414" w:rsidP="00734414">
      <w:pPr>
        <w:pStyle w:val="a3"/>
        <w:bidi/>
        <w:spacing w:line="256" w:lineRule="auto"/>
        <w:ind w:left="1440"/>
        <w:rPr>
          <w:rFonts w:ascii="Calibri" w:eastAsia="Calibri" w:hAnsi="Calibri" w:cs="Arial"/>
          <w:b/>
          <w:bCs/>
          <w:sz w:val="28"/>
          <w:szCs w:val="28"/>
          <w:rtl/>
        </w:rPr>
      </w:pPr>
    </w:p>
    <w:p w14:paraId="1C32F884" w14:textId="77777777" w:rsidR="00BF23AF" w:rsidRDefault="00863CD6" w:rsidP="007A625F">
      <w:pPr>
        <w:pStyle w:val="a3"/>
        <w:bidi/>
        <w:spacing w:line="256" w:lineRule="auto"/>
        <w:ind w:left="1224"/>
        <w:rPr>
          <w:rFonts w:eastAsia="Times New Roman"/>
          <w:rtl/>
        </w:rPr>
      </w:pPr>
      <w:r>
        <w:rPr>
          <w:rFonts w:eastAsia="Times New Roman"/>
          <w:rtl/>
        </w:rPr>
        <w:t>على مدار العقود القليلة الماضية</w:t>
      </w:r>
      <w:r>
        <w:rPr>
          <w:rFonts w:ascii="Arial" w:eastAsia="Times New Roman" w:hAnsi="Arial" w:cs="Arial"/>
        </w:rPr>
        <w:t>،</w:t>
      </w:r>
      <w:r>
        <w:rPr>
          <w:rFonts w:eastAsia="Times New Roman"/>
        </w:rPr>
        <w:t xml:space="preserve"> </w:t>
      </w:r>
      <w:r>
        <w:rPr>
          <w:rFonts w:eastAsia="Times New Roman"/>
          <w:rtl/>
        </w:rPr>
        <w:t>أثارت استراتيجيات العمل المرن اهتمام الباحثين والممارسين على حد سواء</w:t>
      </w:r>
      <w:r>
        <w:rPr>
          <w:rFonts w:ascii="Arial" w:eastAsia="Times New Roman" w:hAnsi="Arial" w:cs="Arial"/>
        </w:rPr>
        <w:t>،</w:t>
      </w:r>
      <w:r>
        <w:rPr>
          <w:rFonts w:eastAsia="Times New Roman"/>
        </w:rPr>
        <w:t xml:space="preserve"> </w:t>
      </w:r>
      <w:r>
        <w:rPr>
          <w:rFonts w:eastAsia="Times New Roman"/>
          <w:rtl/>
        </w:rPr>
        <w:t>مع تزايد الاهتمام بتحسين جودة حياة العمل وتعزيز رضا الموظفين في ظل التغيرات التكنولوجية والاجتماعية السريعة</w:t>
      </w:r>
      <w:r>
        <w:rPr>
          <w:rFonts w:eastAsia="Times New Roman"/>
        </w:rPr>
        <w:t xml:space="preserve">. </w:t>
      </w:r>
      <w:r>
        <w:rPr>
          <w:rFonts w:eastAsia="Times New Roman"/>
          <w:rtl/>
        </w:rPr>
        <w:t>ت</w:t>
      </w:r>
      <w:r>
        <w:rPr>
          <w:rFonts w:ascii="Arial" w:eastAsia="Times New Roman" w:hAnsi="Arial" w:cs="Arial"/>
        </w:rPr>
        <w:t>ُ</w:t>
      </w:r>
      <w:r>
        <w:rPr>
          <w:rFonts w:eastAsia="Times New Roman"/>
          <w:rtl/>
        </w:rPr>
        <w:t>ظهر الدراسات السابقة أن استراتيجيات العمل المرن</w:t>
      </w:r>
      <w:r>
        <w:rPr>
          <w:rFonts w:ascii="Arial" w:eastAsia="Times New Roman" w:hAnsi="Arial" w:cs="Arial"/>
        </w:rPr>
        <w:t>،</w:t>
      </w:r>
      <w:r>
        <w:rPr>
          <w:rFonts w:eastAsia="Times New Roman"/>
        </w:rPr>
        <w:t xml:space="preserve"> </w:t>
      </w:r>
      <w:r>
        <w:rPr>
          <w:rFonts w:eastAsia="Times New Roman"/>
          <w:rtl/>
        </w:rPr>
        <w:t>مثل العمل عن ب</w:t>
      </w:r>
      <w:r>
        <w:rPr>
          <w:rFonts w:ascii="Arial" w:eastAsia="Times New Roman" w:hAnsi="Arial" w:cs="Arial"/>
        </w:rPr>
        <w:t>ُ</w:t>
      </w:r>
      <w:r>
        <w:rPr>
          <w:rFonts w:eastAsia="Times New Roman"/>
          <w:rtl/>
        </w:rPr>
        <w:t>عد</w:t>
      </w:r>
      <w:r>
        <w:rPr>
          <w:rFonts w:ascii="Arial" w:eastAsia="Times New Roman" w:hAnsi="Arial" w:cs="Arial"/>
        </w:rPr>
        <w:t>،</w:t>
      </w:r>
      <w:r>
        <w:rPr>
          <w:rFonts w:eastAsia="Times New Roman"/>
        </w:rPr>
        <w:t xml:space="preserve"> </w:t>
      </w:r>
      <w:r>
        <w:rPr>
          <w:rFonts w:eastAsia="Times New Roman"/>
          <w:rtl/>
        </w:rPr>
        <w:t>وساعات العمل المرنة</w:t>
      </w:r>
      <w:r>
        <w:rPr>
          <w:rFonts w:ascii="Arial" w:eastAsia="Times New Roman" w:hAnsi="Arial" w:cs="Arial"/>
        </w:rPr>
        <w:t>،</w:t>
      </w:r>
      <w:r>
        <w:rPr>
          <w:rFonts w:eastAsia="Times New Roman"/>
        </w:rPr>
        <w:t xml:space="preserve"> </w:t>
      </w:r>
      <w:r>
        <w:rPr>
          <w:rFonts w:eastAsia="Times New Roman"/>
          <w:rtl/>
        </w:rPr>
        <w:t>والعمل بنظام الدوام الجزئي</w:t>
      </w:r>
      <w:r>
        <w:rPr>
          <w:rFonts w:ascii="Arial" w:eastAsia="Times New Roman" w:hAnsi="Arial" w:cs="Arial"/>
        </w:rPr>
        <w:t>،</w:t>
      </w:r>
      <w:r>
        <w:rPr>
          <w:rFonts w:eastAsia="Times New Roman"/>
        </w:rPr>
        <w:t xml:space="preserve"> </w:t>
      </w:r>
      <w:r>
        <w:rPr>
          <w:rFonts w:eastAsia="Times New Roman"/>
          <w:rtl/>
        </w:rPr>
        <w:t>ليست مجرد أدوات لتحسين الكفاءة والإنتاجية</w:t>
      </w:r>
      <w:r>
        <w:rPr>
          <w:rFonts w:ascii="Arial" w:eastAsia="Times New Roman" w:hAnsi="Arial" w:cs="Arial"/>
        </w:rPr>
        <w:t>،</w:t>
      </w:r>
      <w:r>
        <w:rPr>
          <w:rFonts w:eastAsia="Times New Roman"/>
        </w:rPr>
        <w:t xml:space="preserve"> </w:t>
      </w:r>
      <w:r>
        <w:rPr>
          <w:rFonts w:eastAsia="Times New Roman"/>
          <w:rtl/>
        </w:rPr>
        <w:t>بل هي أيضا</w:t>
      </w:r>
      <w:r>
        <w:rPr>
          <w:rFonts w:ascii="Arial" w:eastAsia="Times New Roman" w:hAnsi="Arial" w:cs="Arial"/>
        </w:rPr>
        <w:t>ً</w:t>
      </w:r>
      <w:r>
        <w:rPr>
          <w:rFonts w:eastAsia="Times New Roman"/>
        </w:rPr>
        <w:t xml:space="preserve"> </w:t>
      </w:r>
      <w:r>
        <w:rPr>
          <w:rFonts w:eastAsia="Times New Roman"/>
          <w:rtl/>
        </w:rPr>
        <w:t>عوامل حاسمة في تعزيز الرضا الوظيفي</w:t>
      </w:r>
      <w:r>
        <w:rPr>
          <w:rFonts w:eastAsia="Times New Roman"/>
        </w:rPr>
        <w:t>.</w:t>
      </w:r>
      <w:r>
        <w:rPr>
          <w:rFonts w:eastAsia="Times New Roman"/>
        </w:rPr>
        <w:br/>
      </w:r>
    </w:p>
    <w:p w14:paraId="15B02FFB" w14:textId="77777777" w:rsidR="00BF23AF" w:rsidRDefault="00863CD6" w:rsidP="00BF23AF">
      <w:pPr>
        <w:pStyle w:val="a3"/>
        <w:bidi/>
        <w:spacing w:line="256" w:lineRule="auto"/>
        <w:ind w:left="1224"/>
        <w:rPr>
          <w:rFonts w:eastAsia="Times New Roman"/>
          <w:rtl/>
        </w:rPr>
      </w:pPr>
      <w:r>
        <w:rPr>
          <w:rFonts w:eastAsia="Times New Roman"/>
        </w:rPr>
        <w:br/>
      </w:r>
      <w:r>
        <w:rPr>
          <w:rFonts w:eastAsia="Times New Roman"/>
          <w:rtl/>
        </w:rPr>
        <w:t>تحليل شامل للعلاقة الإيجابية بين العمل المرن والرضا الوظيفي</w:t>
      </w:r>
      <w:r>
        <w:rPr>
          <w:rFonts w:eastAsia="Times New Roman"/>
        </w:rPr>
        <w:br/>
      </w:r>
      <w:r>
        <w:rPr>
          <w:rFonts w:eastAsia="Times New Roman"/>
          <w:rtl/>
        </w:rPr>
        <w:t>تشير الأدبيات إلى أن تطبيق استراتيجيات العمل المرن يؤدي إلى تحسين رضا الموظفين بشكل ملحوظ</w:t>
      </w:r>
      <w:r>
        <w:rPr>
          <w:rFonts w:eastAsia="Times New Roman"/>
        </w:rPr>
        <w:t xml:space="preserve">. </w:t>
      </w:r>
      <w:r>
        <w:rPr>
          <w:rFonts w:eastAsia="Times New Roman"/>
          <w:rtl/>
        </w:rPr>
        <w:t>تعزز هذه الاستراتيجيات قدرة الموظفين على إدارة وقتهم بمرونة أكبر</w:t>
      </w:r>
      <w:r>
        <w:rPr>
          <w:rFonts w:ascii="Arial" w:eastAsia="Times New Roman" w:hAnsi="Arial" w:cs="Arial"/>
        </w:rPr>
        <w:t>،</w:t>
      </w:r>
      <w:r>
        <w:rPr>
          <w:rFonts w:eastAsia="Times New Roman"/>
        </w:rPr>
        <w:t xml:space="preserve"> </w:t>
      </w:r>
      <w:r>
        <w:rPr>
          <w:rFonts w:eastAsia="Times New Roman"/>
          <w:rtl/>
        </w:rPr>
        <w:t>مما يتيح لهم التوفيق بين متطلبات العمل والتزاماتهم الشخصية</w:t>
      </w:r>
      <w:r>
        <w:rPr>
          <w:rFonts w:eastAsia="Times New Roman"/>
        </w:rPr>
        <w:t xml:space="preserve">. </w:t>
      </w:r>
      <w:r>
        <w:rPr>
          <w:rFonts w:eastAsia="Times New Roman"/>
          <w:rtl/>
        </w:rPr>
        <w:t>كما أظهرت الدراسات أن العمل المرن يمكن أن يقلل من مستوى الإجهاد المرتبط بالعمل</w:t>
      </w:r>
      <w:r>
        <w:rPr>
          <w:rFonts w:ascii="Arial" w:eastAsia="Times New Roman" w:hAnsi="Arial" w:cs="Arial"/>
        </w:rPr>
        <w:t>،</w:t>
      </w:r>
      <w:r>
        <w:rPr>
          <w:rFonts w:eastAsia="Times New Roman"/>
        </w:rPr>
        <w:t xml:space="preserve"> </w:t>
      </w:r>
      <w:r>
        <w:rPr>
          <w:rFonts w:eastAsia="Times New Roman"/>
          <w:rtl/>
        </w:rPr>
        <w:t>مما يساهم بشكل مباشر في تحسين الرضا الوظيفي</w:t>
      </w:r>
      <w:r>
        <w:rPr>
          <w:rFonts w:eastAsia="Times New Roman"/>
        </w:rPr>
        <w:t xml:space="preserve">. </w:t>
      </w:r>
      <w:r>
        <w:rPr>
          <w:rFonts w:eastAsia="Times New Roman"/>
          <w:rtl/>
        </w:rPr>
        <w:t>على سبيل المثال</w:t>
      </w:r>
      <w:r>
        <w:rPr>
          <w:rFonts w:ascii="Arial" w:eastAsia="Times New Roman" w:hAnsi="Arial" w:cs="Arial"/>
        </w:rPr>
        <w:t>،</w:t>
      </w:r>
      <w:r>
        <w:rPr>
          <w:rFonts w:eastAsia="Times New Roman"/>
        </w:rPr>
        <w:t xml:space="preserve"> </w:t>
      </w:r>
      <w:r>
        <w:rPr>
          <w:rFonts w:eastAsia="Times New Roman"/>
          <w:rtl/>
        </w:rPr>
        <w:t xml:space="preserve">أظهرت دراسة </w:t>
      </w:r>
      <w:proofErr w:type="spellStart"/>
      <w:r>
        <w:rPr>
          <w:rFonts w:eastAsia="Times New Roman"/>
        </w:rPr>
        <w:t>Gajendran</w:t>
      </w:r>
      <w:proofErr w:type="spellEnd"/>
      <w:r>
        <w:rPr>
          <w:rFonts w:eastAsia="Times New Roman"/>
        </w:rPr>
        <w:t xml:space="preserve"> </w:t>
      </w:r>
      <w:r>
        <w:rPr>
          <w:rFonts w:eastAsia="Times New Roman"/>
          <w:rtl/>
        </w:rPr>
        <w:t>و</w:t>
      </w:r>
      <w:r>
        <w:rPr>
          <w:rFonts w:eastAsia="Times New Roman"/>
        </w:rPr>
        <w:t xml:space="preserve">Harrison (2007) </w:t>
      </w:r>
      <w:r>
        <w:rPr>
          <w:rFonts w:eastAsia="Times New Roman"/>
          <w:rtl/>
        </w:rPr>
        <w:t>أن العمل عن ب</w:t>
      </w:r>
      <w:r>
        <w:rPr>
          <w:rFonts w:ascii="Arial" w:eastAsia="Times New Roman" w:hAnsi="Arial" w:cs="Arial"/>
        </w:rPr>
        <w:t>ُ</w:t>
      </w:r>
      <w:r>
        <w:rPr>
          <w:rFonts w:eastAsia="Times New Roman"/>
          <w:rtl/>
        </w:rPr>
        <w:t>عد يقلل من الضغوط الناتجة عن التنقل اليومي</w:t>
      </w:r>
      <w:r>
        <w:rPr>
          <w:rFonts w:ascii="Arial" w:eastAsia="Times New Roman" w:hAnsi="Arial" w:cs="Arial"/>
        </w:rPr>
        <w:t>،</w:t>
      </w:r>
      <w:r>
        <w:rPr>
          <w:rFonts w:eastAsia="Times New Roman"/>
        </w:rPr>
        <w:t xml:space="preserve"> </w:t>
      </w:r>
      <w:r>
        <w:rPr>
          <w:rFonts w:eastAsia="Times New Roman"/>
          <w:rtl/>
        </w:rPr>
        <w:t>مما يؤدي إلى زيادة رضا الموظفين</w:t>
      </w:r>
      <w:r>
        <w:rPr>
          <w:rFonts w:eastAsia="Times New Roman"/>
        </w:rPr>
        <w:t>.</w:t>
      </w:r>
      <w:r>
        <w:rPr>
          <w:rFonts w:eastAsia="Times New Roman"/>
        </w:rPr>
        <w:br/>
      </w:r>
    </w:p>
    <w:p w14:paraId="2007540D" w14:textId="77777777" w:rsidR="00BF23AF" w:rsidRDefault="00863CD6" w:rsidP="00BF23AF">
      <w:pPr>
        <w:pStyle w:val="a3"/>
        <w:bidi/>
        <w:spacing w:line="256" w:lineRule="auto"/>
        <w:ind w:left="1224"/>
        <w:rPr>
          <w:rFonts w:eastAsia="Times New Roman"/>
          <w:rtl/>
        </w:rPr>
      </w:pPr>
      <w:r>
        <w:rPr>
          <w:rFonts w:eastAsia="Times New Roman"/>
        </w:rPr>
        <w:br/>
      </w:r>
      <w:r>
        <w:rPr>
          <w:rFonts w:eastAsia="Times New Roman"/>
          <w:rtl/>
        </w:rPr>
        <w:t>إضافة</w:t>
      </w:r>
      <w:r>
        <w:rPr>
          <w:rFonts w:ascii="Arial" w:eastAsia="Times New Roman" w:hAnsi="Arial" w:cs="Arial"/>
        </w:rPr>
        <w:t>ً</w:t>
      </w:r>
      <w:r>
        <w:rPr>
          <w:rFonts w:eastAsia="Times New Roman"/>
        </w:rPr>
        <w:t xml:space="preserve"> </w:t>
      </w:r>
      <w:r>
        <w:rPr>
          <w:rFonts w:eastAsia="Times New Roman"/>
          <w:rtl/>
        </w:rPr>
        <w:t>إلى ذلك</w:t>
      </w:r>
      <w:r>
        <w:rPr>
          <w:rFonts w:ascii="Arial" w:eastAsia="Times New Roman" w:hAnsi="Arial" w:cs="Arial"/>
        </w:rPr>
        <w:t>،</w:t>
      </w:r>
      <w:r>
        <w:rPr>
          <w:rFonts w:eastAsia="Times New Roman"/>
        </w:rPr>
        <w:t xml:space="preserve"> </w:t>
      </w:r>
      <w:r>
        <w:rPr>
          <w:rFonts w:eastAsia="Times New Roman"/>
          <w:rtl/>
        </w:rPr>
        <w:t>أثبتت الأبحاث أن استراتيجيات العمل المرن تسهم في تعزيز شعور الموظفين بالاستقلالية والسيطرة على بيئة العمل الخاصة بهم</w:t>
      </w:r>
      <w:r>
        <w:rPr>
          <w:rFonts w:eastAsia="Times New Roman"/>
        </w:rPr>
        <w:t xml:space="preserve">. </w:t>
      </w:r>
      <w:r>
        <w:rPr>
          <w:rFonts w:eastAsia="Times New Roman"/>
          <w:rtl/>
        </w:rPr>
        <w:t>هذا الشعور بالتحكم ينعكس إيجابيا</w:t>
      </w:r>
      <w:r>
        <w:rPr>
          <w:rFonts w:ascii="Arial" w:eastAsia="Times New Roman" w:hAnsi="Arial" w:cs="Arial"/>
        </w:rPr>
        <w:t>ً</w:t>
      </w:r>
      <w:r>
        <w:rPr>
          <w:rFonts w:eastAsia="Times New Roman"/>
        </w:rPr>
        <w:t xml:space="preserve"> </w:t>
      </w:r>
      <w:r>
        <w:rPr>
          <w:rFonts w:eastAsia="Times New Roman"/>
          <w:rtl/>
        </w:rPr>
        <w:t>على الرضا الوظيفي</w:t>
      </w:r>
      <w:r>
        <w:rPr>
          <w:rFonts w:ascii="Arial" w:eastAsia="Times New Roman" w:hAnsi="Arial" w:cs="Arial"/>
        </w:rPr>
        <w:t>،</w:t>
      </w:r>
      <w:r>
        <w:rPr>
          <w:rFonts w:eastAsia="Times New Roman"/>
        </w:rPr>
        <w:t xml:space="preserve"> </w:t>
      </w:r>
      <w:r>
        <w:rPr>
          <w:rFonts w:eastAsia="Times New Roman"/>
          <w:rtl/>
        </w:rPr>
        <w:t>حيث يشعر الموظفون بمزيد من الارتباط بعملهم ويصبحون أكثر قدرة على تحقيق توازن صحي بين حياتهم المهنية والشخصية</w:t>
      </w:r>
      <w:r>
        <w:rPr>
          <w:rFonts w:eastAsia="Times New Roman"/>
        </w:rPr>
        <w:t xml:space="preserve">. </w:t>
      </w:r>
      <w:r>
        <w:rPr>
          <w:rFonts w:eastAsia="Times New Roman"/>
          <w:rtl/>
        </w:rPr>
        <w:t xml:space="preserve">دراسة </w:t>
      </w:r>
      <w:r>
        <w:rPr>
          <w:rFonts w:eastAsia="Times New Roman"/>
        </w:rPr>
        <w:t xml:space="preserve">Allen </w:t>
      </w:r>
      <w:r>
        <w:rPr>
          <w:rFonts w:eastAsia="Times New Roman"/>
          <w:rtl/>
        </w:rPr>
        <w:t xml:space="preserve">وآخرون </w:t>
      </w:r>
      <w:r>
        <w:rPr>
          <w:rFonts w:eastAsia="Times New Roman"/>
        </w:rPr>
        <w:t xml:space="preserve">(2015) </w:t>
      </w:r>
      <w:r>
        <w:rPr>
          <w:rFonts w:eastAsia="Times New Roman"/>
          <w:rtl/>
        </w:rPr>
        <w:t>أكدت أن هذه المرونة تساعد الموظفين على تقليل الضغوط اليومية</w:t>
      </w:r>
      <w:r>
        <w:rPr>
          <w:rFonts w:ascii="Arial" w:eastAsia="Times New Roman" w:hAnsi="Arial" w:cs="Arial"/>
        </w:rPr>
        <w:t>،</w:t>
      </w:r>
      <w:r>
        <w:rPr>
          <w:rFonts w:eastAsia="Times New Roman"/>
        </w:rPr>
        <w:t xml:space="preserve"> </w:t>
      </w:r>
      <w:r>
        <w:rPr>
          <w:rFonts w:eastAsia="Times New Roman"/>
          <w:rtl/>
        </w:rPr>
        <w:t>مما يؤدي إلى تحسين صحتهم العقلية والبدنية</w:t>
      </w:r>
      <w:r>
        <w:rPr>
          <w:rFonts w:ascii="Arial" w:eastAsia="Times New Roman" w:hAnsi="Arial" w:cs="Arial"/>
        </w:rPr>
        <w:t>،</w:t>
      </w:r>
      <w:r>
        <w:rPr>
          <w:rFonts w:eastAsia="Times New Roman"/>
        </w:rPr>
        <w:t xml:space="preserve"> </w:t>
      </w:r>
      <w:r>
        <w:rPr>
          <w:rFonts w:eastAsia="Times New Roman"/>
          <w:rtl/>
        </w:rPr>
        <w:t>وبالتالي تعزيز رضاهم عن وظائفهم</w:t>
      </w:r>
      <w:r>
        <w:rPr>
          <w:rFonts w:eastAsia="Times New Roman"/>
        </w:rPr>
        <w:t>.</w:t>
      </w:r>
      <w:r>
        <w:rPr>
          <w:rFonts w:eastAsia="Times New Roman"/>
        </w:rPr>
        <w:br/>
      </w:r>
    </w:p>
    <w:p w14:paraId="01BFE388" w14:textId="77777777" w:rsidR="00091177" w:rsidRDefault="00863CD6" w:rsidP="00BF23AF">
      <w:pPr>
        <w:pStyle w:val="a3"/>
        <w:bidi/>
        <w:spacing w:line="256" w:lineRule="auto"/>
        <w:ind w:left="1224"/>
        <w:rPr>
          <w:rFonts w:eastAsia="Times New Roman"/>
          <w:rtl/>
        </w:rPr>
      </w:pPr>
      <w:r>
        <w:rPr>
          <w:rFonts w:eastAsia="Times New Roman"/>
        </w:rPr>
        <w:br/>
      </w:r>
      <w:r>
        <w:rPr>
          <w:rFonts w:eastAsia="Times New Roman"/>
          <w:rtl/>
        </w:rPr>
        <w:t>التحديات والآثار المتغيرة لاستراتيجيات العمل المرن</w:t>
      </w:r>
      <w:r>
        <w:rPr>
          <w:rFonts w:eastAsia="Times New Roman"/>
        </w:rPr>
        <w:br/>
      </w:r>
      <w:r>
        <w:rPr>
          <w:rFonts w:eastAsia="Times New Roman"/>
          <w:rtl/>
        </w:rPr>
        <w:t>رغم الفوائد الواضحة لاستراتيجيات العمل المرن</w:t>
      </w:r>
      <w:r>
        <w:rPr>
          <w:rFonts w:ascii="Arial" w:eastAsia="Times New Roman" w:hAnsi="Arial" w:cs="Arial"/>
        </w:rPr>
        <w:t>،</w:t>
      </w:r>
      <w:r>
        <w:rPr>
          <w:rFonts w:eastAsia="Times New Roman"/>
        </w:rPr>
        <w:t xml:space="preserve"> </w:t>
      </w:r>
      <w:r>
        <w:rPr>
          <w:rFonts w:eastAsia="Times New Roman"/>
          <w:rtl/>
        </w:rPr>
        <w:t>إلا أن الأدبيات تشير إلى وجود تحديات وتأثيرات متغيرة لهذه الاستراتيجيات على رضا الموظفين</w:t>
      </w:r>
      <w:r>
        <w:rPr>
          <w:rFonts w:eastAsia="Times New Roman"/>
        </w:rPr>
        <w:t xml:space="preserve">. </w:t>
      </w:r>
      <w:r>
        <w:rPr>
          <w:rFonts w:eastAsia="Times New Roman"/>
          <w:rtl/>
        </w:rPr>
        <w:t>على سبيل المثال</w:t>
      </w:r>
      <w:r>
        <w:rPr>
          <w:rFonts w:ascii="Arial" w:eastAsia="Times New Roman" w:hAnsi="Arial" w:cs="Arial"/>
        </w:rPr>
        <w:t>،</w:t>
      </w:r>
      <w:r>
        <w:rPr>
          <w:rFonts w:eastAsia="Times New Roman"/>
        </w:rPr>
        <w:t xml:space="preserve"> </w:t>
      </w:r>
      <w:r>
        <w:rPr>
          <w:rFonts w:eastAsia="Times New Roman"/>
          <w:rtl/>
        </w:rPr>
        <w:t xml:space="preserve">دراسة </w:t>
      </w:r>
      <w:r>
        <w:rPr>
          <w:rFonts w:eastAsia="Times New Roman"/>
        </w:rPr>
        <w:t xml:space="preserve">Bloom </w:t>
      </w:r>
      <w:r>
        <w:rPr>
          <w:rFonts w:eastAsia="Times New Roman"/>
          <w:rtl/>
        </w:rPr>
        <w:t xml:space="preserve">وآخرين </w:t>
      </w:r>
      <w:r>
        <w:rPr>
          <w:rFonts w:eastAsia="Times New Roman"/>
        </w:rPr>
        <w:t xml:space="preserve">(2015) </w:t>
      </w:r>
      <w:r>
        <w:rPr>
          <w:rFonts w:eastAsia="Times New Roman"/>
          <w:rtl/>
        </w:rPr>
        <w:t>التي تناولت تجربة العمل عن ب</w:t>
      </w:r>
      <w:r>
        <w:rPr>
          <w:rFonts w:ascii="Arial" w:eastAsia="Times New Roman" w:hAnsi="Arial" w:cs="Arial"/>
        </w:rPr>
        <w:t>ُ</w:t>
      </w:r>
      <w:r>
        <w:rPr>
          <w:rFonts w:eastAsia="Times New Roman"/>
          <w:rtl/>
        </w:rPr>
        <w:t>عد في الصين</w:t>
      </w:r>
      <w:r>
        <w:rPr>
          <w:rFonts w:ascii="Arial" w:eastAsia="Times New Roman" w:hAnsi="Arial" w:cs="Arial"/>
        </w:rPr>
        <w:t>،</w:t>
      </w:r>
      <w:r>
        <w:rPr>
          <w:rFonts w:eastAsia="Times New Roman"/>
        </w:rPr>
        <w:t xml:space="preserve"> </w:t>
      </w:r>
      <w:r>
        <w:rPr>
          <w:rFonts w:eastAsia="Times New Roman"/>
          <w:rtl/>
        </w:rPr>
        <w:t>وجدت أن المرونة قد تؤدي في بعض الأحيان إلى شعور الموظفين بالعزلة الاجتماعية وانخفاض التفاعل مع زملائهم</w:t>
      </w:r>
      <w:r>
        <w:rPr>
          <w:rFonts w:ascii="Arial" w:eastAsia="Times New Roman" w:hAnsi="Arial" w:cs="Arial"/>
        </w:rPr>
        <w:t>،</w:t>
      </w:r>
      <w:r>
        <w:rPr>
          <w:rFonts w:eastAsia="Times New Roman"/>
        </w:rPr>
        <w:t xml:space="preserve"> </w:t>
      </w:r>
      <w:r>
        <w:rPr>
          <w:rFonts w:eastAsia="Times New Roman"/>
          <w:rtl/>
        </w:rPr>
        <w:t>مما يمكن أن يؤثر سلبا</w:t>
      </w:r>
      <w:r>
        <w:rPr>
          <w:rFonts w:ascii="Arial" w:eastAsia="Times New Roman" w:hAnsi="Arial" w:cs="Arial"/>
        </w:rPr>
        <w:t>ً</w:t>
      </w:r>
      <w:r>
        <w:rPr>
          <w:rFonts w:eastAsia="Times New Roman"/>
        </w:rPr>
        <w:t xml:space="preserve"> </w:t>
      </w:r>
      <w:r>
        <w:rPr>
          <w:rFonts w:eastAsia="Times New Roman"/>
          <w:rtl/>
        </w:rPr>
        <w:t>على رضاهم الوظيفي</w:t>
      </w:r>
      <w:r>
        <w:rPr>
          <w:rFonts w:eastAsia="Times New Roman"/>
        </w:rPr>
        <w:t xml:space="preserve">. </w:t>
      </w:r>
      <w:r>
        <w:rPr>
          <w:rFonts w:eastAsia="Times New Roman"/>
          <w:rtl/>
        </w:rPr>
        <w:t>هذه النتائج تشير إلى أن النجاح في تطبيق استراتيجيات العمل المرن يعتمد بشكل كبير على السياق التنظيمي والثقافي</w:t>
      </w:r>
      <w:r>
        <w:rPr>
          <w:rFonts w:ascii="Arial" w:eastAsia="Times New Roman" w:hAnsi="Arial" w:cs="Arial"/>
        </w:rPr>
        <w:t>،</w:t>
      </w:r>
      <w:r>
        <w:rPr>
          <w:rFonts w:eastAsia="Times New Roman"/>
        </w:rPr>
        <w:t xml:space="preserve"> </w:t>
      </w:r>
      <w:r>
        <w:rPr>
          <w:rFonts w:eastAsia="Times New Roman"/>
          <w:rtl/>
        </w:rPr>
        <w:t>فضلا</w:t>
      </w:r>
      <w:r>
        <w:rPr>
          <w:rFonts w:ascii="Arial" w:eastAsia="Times New Roman" w:hAnsi="Arial" w:cs="Arial"/>
        </w:rPr>
        <w:t>ً</w:t>
      </w:r>
      <w:r>
        <w:rPr>
          <w:rFonts w:eastAsia="Times New Roman"/>
        </w:rPr>
        <w:t xml:space="preserve"> </w:t>
      </w:r>
      <w:r>
        <w:rPr>
          <w:rFonts w:eastAsia="Times New Roman"/>
          <w:rtl/>
        </w:rPr>
        <w:t>عن طبيعة العلاقات داخل المؤسسة</w:t>
      </w:r>
      <w:r>
        <w:rPr>
          <w:rFonts w:eastAsia="Times New Roman"/>
        </w:rPr>
        <w:t>.</w:t>
      </w:r>
      <w:r>
        <w:rPr>
          <w:rFonts w:eastAsia="Times New Roman"/>
        </w:rPr>
        <w:br/>
      </w:r>
    </w:p>
    <w:p w14:paraId="454BBBB5" w14:textId="77777777" w:rsidR="00091177" w:rsidRDefault="00863CD6" w:rsidP="00091177">
      <w:pPr>
        <w:pStyle w:val="a3"/>
        <w:bidi/>
        <w:spacing w:line="256" w:lineRule="auto"/>
        <w:ind w:left="1224"/>
        <w:rPr>
          <w:rFonts w:eastAsia="Times New Roman"/>
          <w:rtl/>
        </w:rPr>
      </w:pPr>
      <w:r>
        <w:rPr>
          <w:rFonts w:eastAsia="Times New Roman"/>
        </w:rPr>
        <w:br/>
      </w:r>
      <w:r>
        <w:rPr>
          <w:rFonts w:eastAsia="Times New Roman"/>
          <w:rtl/>
        </w:rPr>
        <w:t>كما أشارت دراسات أخرى إلى أن تأثير العمل المرن على رضا الموظفين يمكن أن يختلف باختلاف العوامل الديموغرافية</w:t>
      </w:r>
      <w:r>
        <w:rPr>
          <w:rFonts w:ascii="Arial" w:eastAsia="Times New Roman" w:hAnsi="Arial" w:cs="Arial"/>
        </w:rPr>
        <w:t>،</w:t>
      </w:r>
      <w:r>
        <w:rPr>
          <w:rFonts w:eastAsia="Times New Roman"/>
        </w:rPr>
        <w:t xml:space="preserve"> </w:t>
      </w:r>
      <w:r>
        <w:rPr>
          <w:rFonts w:eastAsia="Times New Roman"/>
          <w:rtl/>
        </w:rPr>
        <w:t>مثل العمر</w:t>
      </w:r>
      <w:r>
        <w:rPr>
          <w:rFonts w:ascii="Arial" w:eastAsia="Times New Roman" w:hAnsi="Arial" w:cs="Arial"/>
        </w:rPr>
        <w:t>،</w:t>
      </w:r>
      <w:r>
        <w:rPr>
          <w:rFonts w:eastAsia="Times New Roman"/>
        </w:rPr>
        <w:t xml:space="preserve"> </w:t>
      </w:r>
      <w:r>
        <w:rPr>
          <w:rFonts w:eastAsia="Times New Roman"/>
          <w:rtl/>
        </w:rPr>
        <w:t>الجنس</w:t>
      </w:r>
      <w:r>
        <w:rPr>
          <w:rFonts w:ascii="Arial" w:eastAsia="Times New Roman" w:hAnsi="Arial" w:cs="Arial"/>
        </w:rPr>
        <w:t>،</w:t>
      </w:r>
      <w:r>
        <w:rPr>
          <w:rFonts w:eastAsia="Times New Roman"/>
        </w:rPr>
        <w:t xml:space="preserve"> </w:t>
      </w:r>
      <w:r>
        <w:rPr>
          <w:rFonts w:eastAsia="Times New Roman"/>
          <w:rtl/>
        </w:rPr>
        <w:t>ونوع الوظيفة</w:t>
      </w:r>
      <w:r>
        <w:rPr>
          <w:rFonts w:eastAsia="Times New Roman"/>
        </w:rPr>
        <w:t xml:space="preserve">. </w:t>
      </w:r>
      <w:r>
        <w:rPr>
          <w:rFonts w:eastAsia="Times New Roman"/>
          <w:rtl/>
        </w:rPr>
        <w:t>على سبيل المثال</w:t>
      </w:r>
      <w:r>
        <w:rPr>
          <w:rFonts w:ascii="Arial" w:eastAsia="Times New Roman" w:hAnsi="Arial" w:cs="Arial"/>
        </w:rPr>
        <w:t>،</w:t>
      </w:r>
      <w:r>
        <w:rPr>
          <w:rFonts w:eastAsia="Times New Roman"/>
        </w:rPr>
        <w:t xml:space="preserve"> </w:t>
      </w:r>
      <w:r>
        <w:rPr>
          <w:rFonts w:eastAsia="Times New Roman"/>
          <w:rtl/>
        </w:rPr>
        <w:t xml:space="preserve">دراسة </w:t>
      </w:r>
      <w:proofErr w:type="spellStart"/>
      <w:r>
        <w:rPr>
          <w:rFonts w:eastAsia="Times New Roman"/>
        </w:rPr>
        <w:t>Kossek</w:t>
      </w:r>
      <w:proofErr w:type="spellEnd"/>
      <w:r>
        <w:rPr>
          <w:rFonts w:eastAsia="Times New Roman"/>
        </w:rPr>
        <w:t xml:space="preserve"> </w:t>
      </w:r>
      <w:r>
        <w:rPr>
          <w:rFonts w:eastAsia="Times New Roman"/>
          <w:rtl/>
        </w:rPr>
        <w:t>و</w:t>
      </w:r>
      <w:proofErr w:type="spellStart"/>
      <w:r>
        <w:rPr>
          <w:rFonts w:eastAsia="Times New Roman"/>
        </w:rPr>
        <w:t>Lautsch</w:t>
      </w:r>
      <w:proofErr w:type="spellEnd"/>
      <w:r>
        <w:rPr>
          <w:rFonts w:eastAsia="Times New Roman"/>
        </w:rPr>
        <w:t xml:space="preserve"> (2018) </w:t>
      </w:r>
      <w:r>
        <w:rPr>
          <w:rFonts w:eastAsia="Times New Roman"/>
          <w:rtl/>
        </w:rPr>
        <w:t>أظهرت أن الفوائد المحتملة للعمل المرن ليست موزعة بالتساوي بين جميع الموظفين</w:t>
      </w:r>
      <w:r>
        <w:rPr>
          <w:rFonts w:ascii="Arial" w:eastAsia="Times New Roman" w:hAnsi="Arial" w:cs="Arial"/>
        </w:rPr>
        <w:t>،</w:t>
      </w:r>
      <w:r>
        <w:rPr>
          <w:rFonts w:eastAsia="Times New Roman"/>
        </w:rPr>
        <w:t xml:space="preserve"> </w:t>
      </w:r>
      <w:r>
        <w:rPr>
          <w:rFonts w:eastAsia="Times New Roman"/>
          <w:rtl/>
        </w:rPr>
        <w:t>وأن الأشخاص في المناصب العليا قد يستفيدون أكثر من هذه الاستراتيجيات مقارنة</w:t>
      </w:r>
      <w:r>
        <w:rPr>
          <w:rFonts w:ascii="Arial" w:eastAsia="Times New Roman" w:hAnsi="Arial" w:cs="Arial"/>
        </w:rPr>
        <w:t>ً</w:t>
      </w:r>
      <w:r>
        <w:rPr>
          <w:rFonts w:eastAsia="Times New Roman"/>
        </w:rPr>
        <w:t xml:space="preserve"> </w:t>
      </w:r>
      <w:r>
        <w:rPr>
          <w:rFonts w:eastAsia="Times New Roman"/>
          <w:rtl/>
        </w:rPr>
        <w:t>بمن في المناصب الدنيا</w:t>
      </w:r>
      <w:r>
        <w:rPr>
          <w:rFonts w:eastAsia="Times New Roman"/>
        </w:rPr>
        <w:t>.</w:t>
      </w:r>
      <w:r>
        <w:rPr>
          <w:rFonts w:eastAsia="Times New Roman"/>
        </w:rPr>
        <w:br/>
      </w:r>
    </w:p>
    <w:p w14:paraId="51A7509E" w14:textId="39888464" w:rsidR="007A625F" w:rsidRDefault="00863CD6" w:rsidP="00091177">
      <w:pPr>
        <w:pStyle w:val="a3"/>
        <w:bidi/>
        <w:spacing w:line="256" w:lineRule="auto"/>
        <w:ind w:left="1224"/>
        <w:rPr>
          <w:rFonts w:ascii="Calibri" w:eastAsia="Calibri" w:hAnsi="Calibri" w:cs="Arial" w:hint="cs"/>
          <w:rtl/>
        </w:rPr>
      </w:pPr>
      <w:r>
        <w:rPr>
          <w:rFonts w:eastAsia="Times New Roman"/>
        </w:rPr>
        <w:br/>
      </w:r>
      <w:r>
        <w:rPr>
          <w:rFonts w:eastAsia="Times New Roman"/>
          <w:rtl/>
        </w:rPr>
        <w:t>الفجوات البحثية والدعوة إلى مزيد من البحث</w:t>
      </w:r>
      <w:r>
        <w:rPr>
          <w:rFonts w:eastAsia="Times New Roman"/>
        </w:rPr>
        <w:br/>
      </w:r>
      <w:r>
        <w:rPr>
          <w:rFonts w:eastAsia="Times New Roman"/>
          <w:rtl/>
        </w:rPr>
        <w:t>رغم التقدم الكبير في فهم تأثير استراتيجيات العمل المرن على رضا الموظفين</w:t>
      </w:r>
      <w:r>
        <w:rPr>
          <w:rFonts w:ascii="Arial" w:eastAsia="Times New Roman" w:hAnsi="Arial" w:cs="Arial"/>
        </w:rPr>
        <w:t>،</w:t>
      </w:r>
      <w:r>
        <w:rPr>
          <w:rFonts w:eastAsia="Times New Roman"/>
        </w:rPr>
        <w:t xml:space="preserve"> </w:t>
      </w:r>
      <w:r>
        <w:rPr>
          <w:rFonts w:eastAsia="Times New Roman"/>
          <w:rtl/>
        </w:rPr>
        <w:t>لا تزال هناك فجوات بحثية تحتاج إلى المزيد من الاستكشاف</w:t>
      </w:r>
      <w:r>
        <w:rPr>
          <w:rFonts w:eastAsia="Times New Roman"/>
        </w:rPr>
        <w:t xml:space="preserve">. </w:t>
      </w:r>
      <w:r>
        <w:rPr>
          <w:rFonts w:eastAsia="Times New Roman"/>
          <w:rtl/>
        </w:rPr>
        <w:t>تبرز الحاجة إلى دراسات تأخذ في اعتبارها تأثير هذه الاستراتيجيات في مختلف البيئات الثقافية والصناعية</w:t>
      </w:r>
      <w:r>
        <w:rPr>
          <w:rFonts w:ascii="Arial" w:eastAsia="Times New Roman" w:hAnsi="Arial" w:cs="Arial"/>
        </w:rPr>
        <w:t>،</w:t>
      </w:r>
      <w:r>
        <w:rPr>
          <w:rFonts w:eastAsia="Times New Roman"/>
        </w:rPr>
        <w:t xml:space="preserve"> </w:t>
      </w:r>
      <w:r>
        <w:rPr>
          <w:rFonts w:eastAsia="Times New Roman"/>
          <w:rtl/>
        </w:rPr>
        <w:t>بالإضافة إلى تحليل تأثيرها على مختلف الفئات العمرية والمهنية</w:t>
      </w:r>
      <w:r>
        <w:rPr>
          <w:rFonts w:eastAsia="Times New Roman"/>
        </w:rPr>
        <w:t xml:space="preserve">. </w:t>
      </w:r>
      <w:r>
        <w:rPr>
          <w:rFonts w:eastAsia="Times New Roman"/>
          <w:rtl/>
        </w:rPr>
        <w:t>على سبيل المثال</w:t>
      </w:r>
      <w:r>
        <w:rPr>
          <w:rFonts w:ascii="Arial" w:eastAsia="Times New Roman" w:hAnsi="Arial" w:cs="Arial"/>
        </w:rPr>
        <w:t>،</w:t>
      </w:r>
      <w:r>
        <w:rPr>
          <w:rFonts w:eastAsia="Times New Roman"/>
        </w:rPr>
        <w:t xml:space="preserve"> </w:t>
      </w:r>
      <w:r>
        <w:rPr>
          <w:rFonts w:eastAsia="Times New Roman"/>
          <w:rtl/>
        </w:rPr>
        <w:t>يمكن أن يكون هناك اختلافات في كيفية تأثير العمل المرن على الموظفين الجدد مقارنة بالموظفين ذوي الخبرة</w:t>
      </w:r>
      <w:r>
        <w:rPr>
          <w:rFonts w:ascii="Arial" w:eastAsia="Times New Roman" w:hAnsi="Arial" w:cs="Arial"/>
        </w:rPr>
        <w:t>،</w:t>
      </w:r>
      <w:r>
        <w:rPr>
          <w:rFonts w:eastAsia="Times New Roman"/>
        </w:rPr>
        <w:t xml:space="preserve"> </w:t>
      </w:r>
      <w:r>
        <w:rPr>
          <w:rFonts w:eastAsia="Times New Roman"/>
          <w:rtl/>
        </w:rPr>
        <w:t>أو على العاملين في الصناعات الإبداعية مقارنة بالصناعات التي تتطلب تفاعلا</w:t>
      </w:r>
      <w:r>
        <w:rPr>
          <w:rFonts w:ascii="Arial" w:eastAsia="Times New Roman" w:hAnsi="Arial" w:cs="Arial"/>
        </w:rPr>
        <w:t>ً</w:t>
      </w:r>
      <w:r>
        <w:rPr>
          <w:rFonts w:eastAsia="Times New Roman"/>
        </w:rPr>
        <w:t xml:space="preserve"> </w:t>
      </w:r>
      <w:r>
        <w:rPr>
          <w:rFonts w:eastAsia="Times New Roman"/>
          <w:rtl/>
        </w:rPr>
        <w:t>مباشرا</w:t>
      </w:r>
      <w:r>
        <w:rPr>
          <w:rFonts w:ascii="Arial" w:eastAsia="Times New Roman" w:hAnsi="Arial" w:cs="Arial"/>
        </w:rPr>
        <w:t>ً</w:t>
      </w:r>
      <w:r>
        <w:rPr>
          <w:rFonts w:eastAsia="Times New Roman"/>
        </w:rPr>
        <w:t xml:space="preserve"> </w:t>
      </w:r>
      <w:r>
        <w:rPr>
          <w:rFonts w:eastAsia="Times New Roman"/>
          <w:rtl/>
        </w:rPr>
        <w:t>مع العملاء</w:t>
      </w:r>
      <w:r>
        <w:rPr>
          <w:rFonts w:eastAsia="Times New Roman"/>
        </w:rPr>
        <w:t>.</w:t>
      </w:r>
      <w:r>
        <w:rPr>
          <w:rFonts w:eastAsia="Times New Roman"/>
        </w:rPr>
        <w:br/>
      </w:r>
      <w:r>
        <w:rPr>
          <w:rFonts w:eastAsia="Times New Roman"/>
        </w:rPr>
        <w:br/>
      </w:r>
      <w:r>
        <w:rPr>
          <w:rFonts w:eastAsia="Times New Roman"/>
          <w:rtl/>
        </w:rPr>
        <w:lastRenderedPageBreak/>
        <w:t>كما أن الدراسات المستقبلية يمكن أن تركز على كيفية تفاعل هذه الاستراتيجيات مع عناصر أخرى مثل الدعم التنظيمي</w:t>
      </w:r>
      <w:r>
        <w:rPr>
          <w:rFonts w:ascii="Arial" w:eastAsia="Times New Roman" w:hAnsi="Arial" w:cs="Arial"/>
        </w:rPr>
        <w:t>،</w:t>
      </w:r>
      <w:r>
        <w:rPr>
          <w:rFonts w:eastAsia="Times New Roman"/>
        </w:rPr>
        <w:t xml:space="preserve"> </w:t>
      </w:r>
      <w:r>
        <w:rPr>
          <w:rFonts w:eastAsia="Times New Roman"/>
          <w:rtl/>
        </w:rPr>
        <w:t>والتكنولوجيا المستخدمة</w:t>
      </w:r>
      <w:r>
        <w:rPr>
          <w:rFonts w:ascii="Arial" w:eastAsia="Times New Roman" w:hAnsi="Arial" w:cs="Arial"/>
        </w:rPr>
        <w:t>،</w:t>
      </w:r>
      <w:r>
        <w:rPr>
          <w:rFonts w:eastAsia="Times New Roman"/>
        </w:rPr>
        <w:t xml:space="preserve"> </w:t>
      </w:r>
      <w:r>
        <w:rPr>
          <w:rFonts w:eastAsia="Times New Roman"/>
          <w:rtl/>
        </w:rPr>
        <w:t>والسياسات الداخلية للمؤسسة</w:t>
      </w:r>
      <w:r>
        <w:rPr>
          <w:rFonts w:eastAsia="Times New Roman"/>
        </w:rPr>
        <w:t xml:space="preserve">. </w:t>
      </w:r>
      <w:r>
        <w:rPr>
          <w:rFonts w:eastAsia="Times New Roman"/>
          <w:rtl/>
        </w:rPr>
        <w:t xml:space="preserve">دراسة </w:t>
      </w:r>
      <w:r>
        <w:rPr>
          <w:rFonts w:eastAsia="Times New Roman"/>
        </w:rPr>
        <w:t xml:space="preserve">Golden </w:t>
      </w:r>
      <w:r>
        <w:rPr>
          <w:rFonts w:eastAsia="Times New Roman"/>
          <w:rtl/>
        </w:rPr>
        <w:t>و</w:t>
      </w:r>
      <w:proofErr w:type="spellStart"/>
      <w:r>
        <w:rPr>
          <w:rFonts w:eastAsia="Times New Roman"/>
        </w:rPr>
        <w:t>Veiga</w:t>
      </w:r>
      <w:proofErr w:type="spellEnd"/>
      <w:r>
        <w:rPr>
          <w:rFonts w:eastAsia="Times New Roman"/>
        </w:rPr>
        <w:t xml:space="preserve"> (2008) </w:t>
      </w:r>
      <w:r>
        <w:rPr>
          <w:rFonts w:eastAsia="Times New Roman"/>
          <w:rtl/>
        </w:rPr>
        <w:t>أشارت إلى أن نجاح تطبيق العمل المرن يعتمد بشكل كبير على جودة العلاقات بين الموظفين ومديريهم</w:t>
      </w:r>
      <w:r>
        <w:rPr>
          <w:rFonts w:ascii="Arial" w:eastAsia="Times New Roman" w:hAnsi="Arial" w:cs="Arial"/>
        </w:rPr>
        <w:t>،</w:t>
      </w:r>
      <w:r>
        <w:rPr>
          <w:rFonts w:eastAsia="Times New Roman"/>
        </w:rPr>
        <w:t xml:space="preserve"> </w:t>
      </w:r>
      <w:r>
        <w:rPr>
          <w:rFonts w:eastAsia="Times New Roman"/>
          <w:rtl/>
        </w:rPr>
        <w:t>وهو جانب قد يتطلب مزيد</w:t>
      </w:r>
      <w:r>
        <w:rPr>
          <w:rFonts w:ascii="Arial" w:eastAsia="Times New Roman" w:hAnsi="Arial" w:cs="Arial"/>
        </w:rPr>
        <w:t>ً</w:t>
      </w:r>
      <w:r>
        <w:rPr>
          <w:rFonts w:eastAsia="Times New Roman"/>
          <w:rtl/>
        </w:rPr>
        <w:t>ا من البحث لفهم كيفية تعزيز هذه العلاقات في سياق العمل المرن</w:t>
      </w:r>
      <w:r>
        <w:rPr>
          <w:rFonts w:eastAsia="Times New Roman"/>
        </w:rPr>
        <w:t>.</w:t>
      </w:r>
      <w:r>
        <w:rPr>
          <w:rFonts w:eastAsia="Times New Roman"/>
        </w:rPr>
        <w:br/>
      </w:r>
      <w:r>
        <w:rPr>
          <w:rFonts w:eastAsia="Times New Roman"/>
        </w:rPr>
        <w:br/>
      </w:r>
      <w:r>
        <w:rPr>
          <w:rFonts w:eastAsia="Times New Roman"/>
          <w:rtl/>
        </w:rPr>
        <w:t>الخلاصة النهائية</w:t>
      </w:r>
      <w:r>
        <w:rPr>
          <w:rFonts w:eastAsia="Times New Roman"/>
        </w:rPr>
        <w:br/>
      </w:r>
      <w:r>
        <w:rPr>
          <w:rFonts w:eastAsia="Times New Roman"/>
          <w:rtl/>
        </w:rPr>
        <w:t>في الختام</w:t>
      </w:r>
      <w:r>
        <w:rPr>
          <w:rFonts w:ascii="Arial" w:eastAsia="Times New Roman" w:hAnsi="Arial" w:cs="Arial"/>
        </w:rPr>
        <w:t>،</w:t>
      </w:r>
      <w:r>
        <w:rPr>
          <w:rFonts w:eastAsia="Times New Roman"/>
        </w:rPr>
        <w:t xml:space="preserve"> </w:t>
      </w:r>
      <w:r>
        <w:rPr>
          <w:rFonts w:eastAsia="Times New Roman"/>
          <w:rtl/>
        </w:rPr>
        <w:t>تسلط الدراسات السابقة الضوء على الفوائد الكبيرة التي يمكن أن تحققها استراتيجيات العمل المرن في تحسين رضا الموظفين</w:t>
      </w:r>
      <w:r>
        <w:rPr>
          <w:rFonts w:ascii="Arial" w:eastAsia="Times New Roman" w:hAnsi="Arial" w:cs="Arial"/>
        </w:rPr>
        <w:t>،</w:t>
      </w:r>
      <w:r>
        <w:rPr>
          <w:rFonts w:eastAsia="Times New Roman"/>
        </w:rPr>
        <w:t xml:space="preserve"> </w:t>
      </w:r>
      <w:r>
        <w:rPr>
          <w:rFonts w:eastAsia="Times New Roman"/>
          <w:rtl/>
        </w:rPr>
        <w:t>بما في ذلك تقليل الإجهاد</w:t>
      </w:r>
      <w:r>
        <w:rPr>
          <w:rFonts w:ascii="Arial" w:eastAsia="Times New Roman" w:hAnsi="Arial" w:cs="Arial"/>
        </w:rPr>
        <w:t>،</w:t>
      </w:r>
      <w:r>
        <w:rPr>
          <w:rFonts w:eastAsia="Times New Roman"/>
        </w:rPr>
        <w:t xml:space="preserve"> </w:t>
      </w:r>
      <w:r>
        <w:rPr>
          <w:rFonts w:eastAsia="Times New Roman"/>
          <w:rtl/>
        </w:rPr>
        <w:t>وزيادة الاستقلالية</w:t>
      </w:r>
      <w:r>
        <w:rPr>
          <w:rFonts w:ascii="Arial" w:eastAsia="Times New Roman" w:hAnsi="Arial" w:cs="Arial"/>
        </w:rPr>
        <w:t>،</w:t>
      </w:r>
      <w:r>
        <w:rPr>
          <w:rFonts w:eastAsia="Times New Roman"/>
        </w:rPr>
        <w:t xml:space="preserve"> </w:t>
      </w:r>
      <w:r>
        <w:rPr>
          <w:rFonts w:eastAsia="Times New Roman"/>
          <w:rtl/>
        </w:rPr>
        <w:t>وتعزيز التوازن بين العمل والحياة الشخصية</w:t>
      </w:r>
      <w:r>
        <w:rPr>
          <w:rFonts w:eastAsia="Times New Roman"/>
        </w:rPr>
        <w:t xml:space="preserve">. </w:t>
      </w:r>
      <w:r>
        <w:rPr>
          <w:rFonts w:eastAsia="Times New Roman"/>
          <w:rtl/>
        </w:rPr>
        <w:t>ومع ذلك</w:t>
      </w:r>
      <w:r>
        <w:rPr>
          <w:rFonts w:ascii="Arial" w:eastAsia="Times New Roman" w:hAnsi="Arial" w:cs="Arial"/>
        </w:rPr>
        <w:t>،</w:t>
      </w:r>
      <w:r>
        <w:rPr>
          <w:rFonts w:eastAsia="Times New Roman"/>
        </w:rPr>
        <w:t xml:space="preserve"> </w:t>
      </w:r>
      <w:r>
        <w:rPr>
          <w:rFonts w:eastAsia="Times New Roman"/>
          <w:rtl/>
        </w:rPr>
        <w:t>تشير الأدبيات أيض</w:t>
      </w:r>
      <w:r>
        <w:rPr>
          <w:rFonts w:ascii="Arial" w:eastAsia="Times New Roman" w:hAnsi="Arial" w:cs="Arial"/>
        </w:rPr>
        <w:t>ً</w:t>
      </w:r>
      <w:r>
        <w:rPr>
          <w:rFonts w:eastAsia="Times New Roman"/>
          <w:rtl/>
        </w:rPr>
        <w:t>ا إلى أن تأثير هذه الاستراتيجيات ليس موحد</w:t>
      </w:r>
      <w:r>
        <w:rPr>
          <w:rFonts w:ascii="Arial" w:eastAsia="Times New Roman" w:hAnsi="Arial" w:cs="Arial"/>
        </w:rPr>
        <w:t>ً</w:t>
      </w:r>
      <w:r>
        <w:rPr>
          <w:rFonts w:eastAsia="Times New Roman"/>
          <w:rtl/>
        </w:rPr>
        <w:t>ا</w:t>
      </w:r>
      <w:r>
        <w:rPr>
          <w:rFonts w:ascii="Arial" w:eastAsia="Times New Roman" w:hAnsi="Arial" w:cs="Arial"/>
        </w:rPr>
        <w:t>،</w:t>
      </w:r>
      <w:r>
        <w:rPr>
          <w:rFonts w:eastAsia="Times New Roman"/>
        </w:rPr>
        <w:t xml:space="preserve"> </w:t>
      </w:r>
      <w:r>
        <w:rPr>
          <w:rFonts w:eastAsia="Times New Roman"/>
          <w:rtl/>
        </w:rPr>
        <w:t>حيث يمكن أن يتأثر بالعوامل الثقافية</w:t>
      </w:r>
      <w:r>
        <w:rPr>
          <w:rFonts w:ascii="Arial" w:eastAsia="Times New Roman" w:hAnsi="Arial" w:cs="Arial"/>
        </w:rPr>
        <w:t>،</w:t>
      </w:r>
      <w:r>
        <w:rPr>
          <w:rFonts w:eastAsia="Times New Roman"/>
        </w:rPr>
        <w:t xml:space="preserve"> </w:t>
      </w:r>
      <w:r>
        <w:rPr>
          <w:rFonts w:eastAsia="Times New Roman"/>
          <w:rtl/>
        </w:rPr>
        <w:t>التنظيمية</w:t>
      </w:r>
      <w:r>
        <w:rPr>
          <w:rFonts w:ascii="Arial" w:eastAsia="Times New Roman" w:hAnsi="Arial" w:cs="Arial"/>
        </w:rPr>
        <w:t>،</w:t>
      </w:r>
      <w:r>
        <w:rPr>
          <w:rFonts w:eastAsia="Times New Roman"/>
        </w:rPr>
        <w:t xml:space="preserve"> </w:t>
      </w:r>
      <w:r>
        <w:rPr>
          <w:rFonts w:eastAsia="Times New Roman"/>
          <w:rtl/>
        </w:rPr>
        <w:t>والديموغرافية</w:t>
      </w:r>
      <w:r>
        <w:rPr>
          <w:rFonts w:eastAsia="Times New Roman"/>
        </w:rPr>
        <w:t xml:space="preserve">. </w:t>
      </w:r>
      <w:r>
        <w:rPr>
          <w:rFonts w:eastAsia="Times New Roman"/>
          <w:rtl/>
        </w:rPr>
        <w:t>لذا</w:t>
      </w:r>
      <w:r>
        <w:rPr>
          <w:rFonts w:ascii="Arial" w:eastAsia="Times New Roman" w:hAnsi="Arial" w:cs="Arial"/>
        </w:rPr>
        <w:t>،</w:t>
      </w:r>
      <w:r>
        <w:rPr>
          <w:rFonts w:eastAsia="Times New Roman"/>
        </w:rPr>
        <w:t xml:space="preserve"> </w:t>
      </w:r>
      <w:r>
        <w:rPr>
          <w:rFonts w:eastAsia="Times New Roman"/>
          <w:rtl/>
        </w:rPr>
        <w:t>فإن فهم</w:t>
      </w:r>
      <w:r>
        <w:rPr>
          <w:rFonts w:ascii="Arial" w:eastAsia="Times New Roman" w:hAnsi="Arial" w:cs="Arial"/>
        </w:rPr>
        <w:t>ً</w:t>
      </w:r>
      <w:r>
        <w:rPr>
          <w:rFonts w:eastAsia="Times New Roman"/>
          <w:rtl/>
        </w:rPr>
        <w:t>ا أكثر تعمق</w:t>
      </w:r>
      <w:r>
        <w:rPr>
          <w:rFonts w:ascii="Arial" w:eastAsia="Times New Roman" w:hAnsi="Arial" w:cs="Arial"/>
        </w:rPr>
        <w:t>ً</w:t>
      </w:r>
      <w:r>
        <w:rPr>
          <w:rFonts w:eastAsia="Times New Roman"/>
          <w:rtl/>
        </w:rPr>
        <w:t xml:space="preserve">ا لهذه </w:t>
      </w:r>
      <w:proofErr w:type="spellStart"/>
      <w:r>
        <w:rPr>
          <w:rFonts w:eastAsia="Times New Roman"/>
          <w:rtl/>
        </w:rPr>
        <w:t>الديناميات</w:t>
      </w:r>
      <w:proofErr w:type="spellEnd"/>
      <w:r>
        <w:rPr>
          <w:rFonts w:eastAsia="Times New Roman"/>
          <w:rtl/>
        </w:rPr>
        <w:t xml:space="preserve"> يتطلب المزيد من البحث والدراسة</w:t>
      </w:r>
      <w:r>
        <w:rPr>
          <w:rFonts w:ascii="Arial" w:eastAsia="Times New Roman" w:hAnsi="Arial" w:cs="Arial"/>
        </w:rPr>
        <w:t>،</w:t>
      </w:r>
      <w:r>
        <w:rPr>
          <w:rFonts w:eastAsia="Times New Roman"/>
        </w:rPr>
        <w:t xml:space="preserve"> </w:t>
      </w:r>
      <w:r>
        <w:rPr>
          <w:rFonts w:eastAsia="Times New Roman"/>
          <w:rtl/>
        </w:rPr>
        <w:t>مما يمهد الطريق لتطوير استراتيجيات عمل مرنة تكون أكثر فعالية في تعزيز رضا الموظفين وتحقيق أهداف المؤسسات</w:t>
      </w:r>
      <w:r>
        <w:rPr>
          <w:rFonts w:eastAsia="Times New Roman"/>
        </w:rPr>
        <w:t>.</w:t>
      </w:r>
    </w:p>
    <w:p w14:paraId="1ACC9BD0" w14:textId="77777777" w:rsidR="007A625F" w:rsidRDefault="007A625F" w:rsidP="007A625F">
      <w:pPr>
        <w:pStyle w:val="a3"/>
        <w:bidi/>
        <w:spacing w:line="256" w:lineRule="auto"/>
        <w:ind w:left="1224"/>
        <w:rPr>
          <w:rFonts w:ascii="Calibri" w:eastAsia="Calibri" w:hAnsi="Calibri" w:cs="Arial"/>
          <w:rtl/>
        </w:rPr>
      </w:pPr>
    </w:p>
    <w:p w14:paraId="09AD78D7" w14:textId="77777777" w:rsidR="00091177" w:rsidRDefault="00091177" w:rsidP="00091177">
      <w:pPr>
        <w:pStyle w:val="a3"/>
        <w:bidi/>
        <w:spacing w:line="256" w:lineRule="auto"/>
        <w:ind w:left="1224"/>
        <w:rPr>
          <w:rFonts w:ascii="Calibri" w:eastAsia="Calibri" w:hAnsi="Calibri" w:cs="Arial"/>
          <w:rtl/>
        </w:rPr>
      </w:pPr>
    </w:p>
    <w:p w14:paraId="58D114E9" w14:textId="77777777" w:rsidR="00091177" w:rsidRDefault="00091177" w:rsidP="00091177">
      <w:pPr>
        <w:pStyle w:val="a3"/>
        <w:bidi/>
        <w:spacing w:line="256" w:lineRule="auto"/>
        <w:ind w:left="1224"/>
        <w:rPr>
          <w:rFonts w:ascii="Calibri" w:eastAsia="Calibri" w:hAnsi="Calibri" w:cs="Arial"/>
          <w:rtl/>
        </w:rPr>
      </w:pPr>
    </w:p>
    <w:p w14:paraId="18FF51E2" w14:textId="77777777" w:rsidR="00091177" w:rsidRDefault="00091177" w:rsidP="00091177">
      <w:pPr>
        <w:pStyle w:val="a3"/>
        <w:bidi/>
        <w:spacing w:line="256" w:lineRule="auto"/>
        <w:ind w:left="1224"/>
        <w:rPr>
          <w:rFonts w:ascii="Calibri" w:eastAsia="Calibri" w:hAnsi="Calibri" w:cs="Arial"/>
          <w:rtl/>
        </w:rPr>
      </w:pPr>
    </w:p>
    <w:p w14:paraId="7308233C" w14:textId="77777777" w:rsidR="00091177" w:rsidRDefault="00091177" w:rsidP="00091177">
      <w:pPr>
        <w:pStyle w:val="a3"/>
        <w:bidi/>
        <w:spacing w:line="256" w:lineRule="auto"/>
        <w:ind w:left="1224"/>
        <w:rPr>
          <w:rFonts w:ascii="Calibri" w:eastAsia="Calibri" w:hAnsi="Calibri" w:cs="Arial"/>
          <w:rtl/>
        </w:rPr>
      </w:pPr>
    </w:p>
    <w:p w14:paraId="26E727F1" w14:textId="77777777" w:rsidR="00091177" w:rsidRDefault="00091177" w:rsidP="00091177">
      <w:pPr>
        <w:pStyle w:val="a3"/>
        <w:bidi/>
        <w:spacing w:line="256" w:lineRule="auto"/>
        <w:ind w:left="1224"/>
        <w:rPr>
          <w:rFonts w:ascii="Calibri" w:eastAsia="Calibri" w:hAnsi="Calibri" w:cs="Arial"/>
          <w:rtl/>
        </w:rPr>
      </w:pPr>
    </w:p>
    <w:p w14:paraId="0782C56F" w14:textId="77777777" w:rsidR="00091177" w:rsidRDefault="00091177" w:rsidP="00091177">
      <w:pPr>
        <w:pStyle w:val="a3"/>
        <w:bidi/>
        <w:spacing w:line="256" w:lineRule="auto"/>
        <w:ind w:left="1224"/>
        <w:rPr>
          <w:rFonts w:ascii="Calibri" w:eastAsia="Calibri" w:hAnsi="Calibri" w:cs="Arial"/>
          <w:rtl/>
        </w:rPr>
      </w:pPr>
    </w:p>
    <w:p w14:paraId="3BA3373D" w14:textId="77777777" w:rsidR="00091177" w:rsidRDefault="00091177" w:rsidP="00091177">
      <w:pPr>
        <w:pStyle w:val="a3"/>
        <w:bidi/>
        <w:spacing w:line="256" w:lineRule="auto"/>
        <w:ind w:left="1224"/>
        <w:rPr>
          <w:rFonts w:ascii="Calibri" w:eastAsia="Calibri" w:hAnsi="Calibri" w:cs="Arial"/>
          <w:rtl/>
        </w:rPr>
      </w:pPr>
    </w:p>
    <w:p w14:paraId="12DB1707" w14:textId="77777777" w:rsidR="00091177" w:rsidRDefault="00091177" w:rsidP="00091177">
      <w:pPr>
        <w:pStyle w:val="a3"/>
        <w:bidi/>
        <w:spacing w:line="256" w:lineRule="auto"/>
        <w:ind w:left="1224"/>
        <w:rPr>
          <w:rFonts w:ascii="Calibri" w:eastAsia="Calibri" w:hAnsi="Calibri" w:cs="Arial"/>
          <w:rtl/>
        </w:rPr>
      </w:pPr>
    </w:p>
    <w:p w14:paraId="3080E102" w14:textId="77777777" w:rsidR="00091177" w:rsidRDefault="00091177" w:rsidP="00091177">
      <w:pPr>
        <w:pStyle w:val="a3"/>
        <w:bidi/>
        <w:spacing w:line="256" w:lineRule="auto"/>
        <w:ind w:left="1224"/>
        <w:rPr>
          <w:rFonts w:ascii="Calibri" w:eastAsia="Calibri" w:hAnsi="Calibri" w:cs="Arial"/>
          <w:rtl/>
        </w:rPr>
      </w:pPr>
    </w:p>
    <w:p w14:paraId="798269E2" w14:textId="77777777" w:rsidR="00091177" w:rsidRDefault="00091177" w:rsidP="00091177">
      <w:pPr>
        <w:pStyle w:val="a3"/>
        <w:bidi/>
        <w:spacing w:line="256" w:lineRule="auto"/>
        <w:ind w:left="1224"/>
        <w:rPr>
          <w:rFonts w:ascii="Calibri" w:eastAsia="Calibri" w:hAnsi="Calibri" w:cs="Arial"/>
          <w:rtl/>
        </w:rPr>
      </w:pPr>
    </w:p>
    <w:p w14:paraId="75FC9914" w14:textId="77777777" w:rsidR="00091177" w:rsidRDefault="00091177" w:rsidP="00091177">
      <w:pPr>
        <w:pStyle w:val="a3"/>
        <w:bidi/>
        <w:spacing w:line="256" w:lineRule="auto"/>
        <w:ind w:left="1224"/>
        <w:rPr>
          <w:rFonts w:ascii="Calibri" w:eastAsia="Calibri" w:hAnsi="Calibri" w:cs="Arial"/>
          <w:rtl/>
        </w:rPr>
      </w:pPr>
    </w:p>
    <w:p w14:paraId="180BA604" w14:textId="77777777" w:rsidR="00091177" w:rsidRDefault="00091177" w:rsidP="00091177">
      <w:pPr>
        <w:pStyle w:val="a3"/>
        <w:bidi/>
        <w:spacing w:line="256" w:lineRule="auto"/>
        <w:ind w:left="1224"/>
        <w:rPr>
          <w:rFonts w:ascii="Calibri" w:eastAsia="Calibri" w:hAnsi="Calibri" w:cs="Arial"/>
          <w:rtl/>
        </w:rPr>
      </w:pPr>
    </w:p>
    <w:p w14:paraId="40B50375" w14:textId="77777777" w:rsidR="00091177" w:rsidRDefault="00091177" w:rsidP="00091177">
      <w:pPr>
        <w:pStyle w:val="a3"/>
        <w:bidi/>
        <w:spacing w:line="256" w:lineRule="auto"/>
        <w:ind w:left="1224"/>
        <w:rPr>
          <w:rFonts w:ascii="Calibri" w:eastAsia="Calibri" w:hAnsi="Calibri" w:cs="Arial"/>
          <w:rtl/>
        </w:rPr>
      </w:pPr>
    </w:p>
    <w:p w14:paraId="235F952A" w14:textId="77777777" w:rsidR="00091177" w:rsidRDefault="00091177" w:rsidP="00091177">
      <w:pPr>
        <w:pStyle w:val="a3"/>
        <w:bidi/>
        <w:spacing w:line="256" w:lineRule="auto"/>
        <w:ind w:left="1224"/>
        <w:rPr>
          <w:rFonts w:ascii="Calibri" w:eastAsia="Calibri" w:hAnsi="Calibri" w:cs="Arial"/>
          <w:rtl/>
        </w:rPr>
      </w:pPr>
    </w:p>
    <w:p w14:paraId="46C46A77" w14:textId="77777777" w:rsidR="00091177" w:rsidRDefault="00091177" w:rsidP="00091177">
      <w:pPr>
        <w:pStyle w:val="a3"/>
        <w:bidi/>
        <w:spacing w:line="256" w:lineRule="auto"/>
        <w:ind w:left="1224"/>
        <w:rPr>
          <w:rFonts w:ascii="Calibri" w:eastAsia="Calibri" w:hAnsi="Calibri" w:cs="Arial"/>
          <w:rtl/>
        </w:rPr>
      </w:pPr>
    </w:p>
    <w:p w14:paraId="2D5D3D8E" w14:textId="77777777" w:rsidR="00091177" w:rsidRDefault="00091177" w:rsidP="00091177">
      <w:pPr>
        <w:pStyle w:val="a3"/>
        <w:bidi/>
        <w:spacing w:line="256" w:lineRule="auto"/>
        <w:ind w:left="1224"/>
        <w:rPr>
          <w:rFonts w:ascii="Calibri" w:eastAsia="Calibri" w:hAnsi="Calibri" w:cs="Arial"/>
          <w:rtl/>
        </w:rPr>
      </w:pPr>
    </w:p>
    <w:p w14:paraId="7CB2DFC5" w14:textId="77777777" w:rsidR="00091177" w:rsidRDefault="00091177" w:rsidP="00091177">
      <w:pPr>
        <w:pStyle w:val="a3"/>
        <w:bidi/>
        <w:spacing w:line="256" w:lineRule="auto"/>
        <w:ind w:left="1224"/>
        <w:rPr>
          <w:rFonts w:ascii="Calibri" w:eastAsia="Calibri" w:hAnsi="Calibri" w:cs="Arial"/>
          <w:rtl/>
        </w:rPr>
      </w:pPr>
    </w:p>
    <w:p w14:paraId="1F975486" w14:textId="77777777" w:rsidR="00091177" w:rsidRDefault="00091177" w:rsidP="00091177">
      <w:pPr>
        <w:pStyle w:val="a3"/>
        <w:bidi/>
        <w:spacing w:line="256" w:lineRule="auto"/>
        <w:ind w:left="1224"/>
        <w:rPr>
          <w:rFonts w:ascii="Calibri" w:eastAsia="Calibri" w:hAnsi="Calibri" w:cs="Arial"/>
          <w:rtl/>
        </w:rPr>
      </w:pPr>
    </w:p>
    <w:p w14:paraId="6889DCC1" w14:textId="77777777" w:rsidR="00B927D9" w:rsidRDefault="00B927D9" w:rsidP="00B927D9">
      <w:pPr>
        <w:pStyle w:val="a3"/>
        <w:bidi/>
        <w:spacing w:line="256" w:lineRule="auto"/>
        <w:ind w:left="1224"/>
        <w:rPr>
          <w:rFonts w:ascii="Calibri" w:eastAsia="Calibri" w:hAnsi="Calibri" w:cs="Arial"/>
          <w:rtl/>
        </w:rPr>
      </w:pPr>
    </w:p>
    <w:p w14:paraId="2D81E117" w14:textId="77777777" w:rsidR="00B927D9" w:rsidRDefault="00B927D9" w:rsidP="00B927D9">
      <w:pPr>
        <w:pStyle w:val="a3"/>
        <w:bidi/>
        <w:spacing w:line="256" w:lineRule="auto"/>
        <w:ind w:left="1224"/>
        <w:rPr>
          <w:rFonts w:ascii="Calibri" w:eastAsia="Calibri" w:hAnsi="Calibri" w:cs="Arial"/>
          <w:rtl/>
        </w:rPr>
      </w:pPr>
    </w:p>
    <w:p w14:paraId="539BCBAB" w14:textId="77777777" w:rsidR="00B927D9" w:rsidRDefault="00B927D9" w:rsidP="00B927D9">
      <w:pPr>
        <w:pStyle w:val="a3"/>
        <w:bidi/>
        <w:spacing w:line="256" w:lineRule="auto"/>
        <w:ind w:left="1224"/>
        <w:rPr>
          <w:rFonts w:ascii="Calibri" w:eastAsia="Calibri" w:hAnsi="Calibri" w:cs="Arial"/>
          <w:rtl/>
        </w:rPr>
      </w:pPr>
    </w:p>
    <w:p w14:paraId="5066A39A" w14:textId="77777777" w:rsidR="00B927D9" w:rsidRDefault="00B927D9" w:rsidP="00B927D9">
      <w:pPr>
        <w:pStyle w:val="a3"/>
        <w:bidi/>
        <w:spacing w:line="256" w:lineRule="auto"/>
        <w:ind w:left="1224"/>
        <w:rPr>
          <w:rFonts w:ascii="Calibri" w:eastAsia="Calibri" w:hAnsi="Calibri" w:cs="Arial"/>
          <w:rtl/>
        </w:rPr>
      </w:pPr>
    </w:p>
    <w:p w14:paraId="53835FF6" w14:textId="77777777" w:rsidR="00B927D9" w:rsidRDefault="00B927D9" w:rsidP="00B927D9">
      <w:pPr>
        <w:pStyle w:val="a3"/>
        <w:bidi/>
        <w:spacing w:line="256" w:lineRule="auto"/>
        <w:ind w:left="1224"/>
        <w:rPr>
          <w:rFonts w:ascii="Calibri" w:eastAsia="Calibri" w:hAnsi="Calibri" w:cs="Arial"/>
          <w:rtl/>
        </w:rPr>
      </w:pPr>
    </w:p>
    <w:p w14:paraId="5059F51C" w14:textId="77777777" w:rsidR="00B927D9" w:rsidRDefault="00B927D9" w:rsidP="00B927D9">
      <w:pPr>
        <w:pStyle w:val="a3"/>
        <w:bidi/>
        <w:spacing w:line="256" w:lineRule="auto"/>
        <w:ind w:left="1224"/>
        <w:rPr>
          <w:rFonts w:ascii="Calibri" w:eastAsia="Calibri" w:hAnsi="Calibri" w:cs="Arial"/>
          <w:rtl/>
        </w:rPr>
      </w:pPr>
    </w:p>
    <w:p w14:paraId="46C4D884" w14:textId="77777777" w:rsidR="00B927D9" w:rsidRDefault="00B927D9" w:rsidP="00B927D9">
      <w:pPr>
        <w:pStyle w:val="a3"/>
        <w:bidi/>
        <w:spacing w:line="256" w:lineRule="auto"/>
        <w:ind w:left="1224"/>
        <w:rPr>
          <w:rFonts w:ascii="Calibri" w:eastAsia="Calibri" w:hAnsi="Calibri" w:cs="Arial"/>
          <w:rtl/>
        </w:rPr>
      </w:pPr>
    </w:p>
    <w:p w14:paraId="5A3C0F0E" w14:textId="77777777" w:rsidR="00B927D9" w:rsidRDefault="00B927D9" w:rsidP="00B927D9">
      <w:pPr>
        <w:pStyle w:val="a3"/>
        <w:bidi/>
        <w:spacing w:line="256" w:lineRule="auto"/>
        <w:ind w:left="1224"/>
        <w:rPr>
          <w:rFonts w:ascii="Calibri" w:eastAsia="Calibri" w:hAnsi="Calibri" w:cs="Arial"/>
          <w:rtl/>
        </w:rPr>
      </w:pPr>
    </w:p>
    <w:p w14:paraId="09E479D7" w14:textId="77777777" w:rsidR="00B927D9" w:rsidRDefault="00B927D9" w:rsidP="00B927D9">
      <w:pPr>
        <w:pStyle w:val="a3"/>
        <w:bidi/>
        <w:spacing w:line="256" w:lineRule="auto"/>
        <w:ind w:left="1224"/>
        <w:rPr>
          <w:rFonts w:ascii="Calibri" w:eastAsia="Calibri" w:hAnsi="Calibri" w:cs="Arial"/>
          <w:rtl/>
        </w:rPr>
      </w:pPr>
    </w:p>
    <w:p w14:paraId="5F78B581" w14:textId="77777777" w:rsidR="00B927D9" w:rsidRDefault="00B927D9" w:rsidP="00B927D9">
      <w:pPr>
        <w:pStyle w:val="a3"/>
        <w:bidi/>
        <w:spacing w:line="256" w:lineRule="auto"/>
        <w:ind w:left="1224"/>
        <w:rPr>
          <w:rFonts w:ascii="Calibri" w:eastAsia="Calibri" w:hAnsi="Calibri" w:cs="Arial"/>
          <w:rtl/>
        </w:rPr>
      </w:pPr>
    </w:p>
    <w:p w14:paraId="5DAE800F" w14:textId="77777777" w:rsidR="00B927D9" w:rsidRDefault="00B927D9" w:rsidP="00B927D9">
      <w:pPr>
        <w:pStyle w:val="a3"/>
        <w:bidi/>
        <w:spacing w:line="256" w:lineRule="auto"/>
        <w:ind w:left="1224"/>
        <w:rPr>
          <w:rFonts w:ascii="Calibri" w:eastAsia="Calibri" w:hAnsi="Calibri" w:cs="Arial"/>
          <w:rtl/>
        </w:rPr>
      </w:pPr>
    </w:p>
    <w:p w14:paraId="102E3929" w14:textId="77777777" w:rsidR="00B927D9" w:rsidRDefault="00B927D9" w:rsidP="00B927D9">
      <w:pPr>
        <w:pStyle w:val="a3"/>
        <w:bidi/>
        <w:spacing w:line="256" w:lineRule="auto"/>
        <w:ind w:left="1224"/>
        <w:rPr>
          <w:rFonts w:ascii="Calibri" w:eastAsia="Calibri" w:hAnsi="Calibri" w:cs="Arial"/>
          <w:rtl/>
        </w:rPr>
      </w:pPr>
    </w:p>
    <w:p w14:paraId="1A51B0F1" w14:textId="77777777" w:rsidR="00B927D9" w:rsidRDefault="00B927D9" w:rsidP="00B927D9">
      <w:pPr>
        <w:pStyle w:val="a3"/>
        <w:bidi/>
        <w:spacing w:line="256" w:lineRule="auto"/>
        <w:ind w:left="1224"/>
        <w:rPr>
          <w:rFonts w:ascii="Calibri" w:eastAsia="Calibri" w:hAnsi="Calibri" w:cs="Arial"/>
          <w:rtl/>
        </w:rPr>
      </w:pPr>
    </w:p>
    <w:p w14:paraId="06D41956" w14:textId="77777777" w:rsidR="00B927D9" w:rsidRDefault="00B927D9" w:rsidP="00B927D9">
      <w:pPr>
        <w:pStyle w:val="a3"/>
        <w:bidi/>
        <w:spacing w:line="256" w:lineRule="auto"/>
        <w:ind w:left="1224"/>
        <w:rPr>
          <w:rFonts w:ascii="Calibri" w:eastAsia="Calibri" w:hAnsi="Calibri" w:cs="Arial" w:hint="cs"/>
          <w:rtl/>
        </w:rPr>
      </w:pPr>
    </w:p>
    <w:p w14:paraId="368228F2" w14:textId="77777777" w:rsidR="007A625F" w:rsidRDefault="007A625F" w:rsidP="007A625F">
      <w:pPr>
        <w:pStyle w:val="a3"/>
        <w:bidi/>
        <w:spacing w:line="256" w:lineRule="auto"/>
        <w:ind w:left="1224"/>
        <w:rPr>
          <w:rFonts w:ascii="Calibri" w:eastAsia="Calibri" w:hAnsi="Calibri" w:cs="Arial" w:hint="cs"/>
          <w:rtl/>
        </w:rPr>
      </w:pPr>
    </w:p>
    <w:p w14:paraId="3A699019" w14:textId="77777777" w:rsidR="007A625F" w:rsidRDefault="007A625F" w:rsidP="007A625F">
      <w:pPr>
        <w:pStyle w:val="a3"/>
        <w:bidi/>
        <w:spacing w:line="256" w:lineRule="auto"/>
        <w:ind w:left="1224"/>
        <w:rPr>
          <w:rFonts w:ascii="Calibri" w:eastAsia="Calibri" w:hAnsi="Calibri" w:cs="Arial"/>
          <w:rtl/>
        </w:rPr>
      </w:pPr>
    </w:p>
    <w:p w14:paraId="677C4FBE" w14:textId="77777777" w:rsidR="00D4347B" w:rsidRPr="00930492" w:rsidRDefault="00D4347B" w:rsidP="00D4347B">
      <w:pPr>
        <w:pStyle w:val="a3"/>
        <w:bidi/>
        <w:spacing w:line="256" w:lineRule="auto"/>
        <w:ind w:left="1224"/>
        <w:rPr>
          <w:rFonts w:ascii="Calibri" w:eastAsia="Calibri" w:hAnsi="Calibri" w:cs="Arial"/>
          <w:rtl/>
        </w:rPr>
      </w:pPr>
    </w:p>
    <w:p w14:paraId="33D7AD58" w14:textId="0F00001A" w:rsidR="008925A3" w:rsidRPr="00905533" w:rsidRDefault="007E6CC3" w:rsidP="008925A3">
      <w:pPr>
        <w:keepNext/>
        <w:keepLines/>
        <w:bidi/>
        <w:spacing w:before="240" w:after="0" w:line="256" w:lineRule="auto"/>
        <w:outlineLvl w:val="0"/>
        <w:rPr>
          <w:rFonts w:ascii="Arial" w:eastAsia="Times New Roman" w:hAnsi="Arial" w:cs="Arial"/>
          <w:b/>
          <w:bCs/>
          <w:sz w:val="32"/>
          <w:szCs w:val="32"/>
          <w:rtl/>
        </w:rPr>
      </w:pPr>
      <w:bookmarkStart w:id="9" w:name="_Toc166954078"/>
      <w:r w:rsidRPr="00905533">
        <w:rPr>
          <w:rFonts w:ascii="Arial" w:eastAsia="Times New Roman" w:hAnsi="Arial" w:cs="Arial"/>
          <w:b/>
          <w:bCs/>
          <w:sz w:val="32"/>
          <w:szCs w:val="32"/>
          <w:rtl/>
        </w:rPr>
        <w:lastRenderedPageBreak/>
        <w:t>قائمة المراجع</w:t>
      </w:r>
      <w:bookmarkEnd w:id="9"/>
    </w:p>
    <w:p w14:paraId="7421EA86" w14:textId="77777777" w:rsidR="008925A3" w:rsidRDefault="008925A3" w:rsidP="008925A3">
      <w:pPr>
        <w:bidi/>
        <w:spacing w:line="360" w:lineRule="auto"/>
        <w:jc w:val="center"/>
        <w:rPr>
          <w:rFonts w:ascii="Times New Roman" w:eastAsia="Calibri" w:hAnsi="Times New Roman" w:cs="Times New Roman"/>
          <w:b/>
          <w:bCs/>
          <w:sz w:val="24"/>
          <w:szCs w:val="24"/>
        </w:rPr>
      </w:pPr>
    </w:p>
    <w:p w14:paraId="5F20FBFF" w14:textId="4009AB09" w:rsidR="00867681" w:rsidRDefault="00867681" w:rsidP="00091177">
      <w:pPr>
        <w:bidi/>
        <w:spacing w:line="360" w:lineRule="auto"/>
        <w:rPr>
          <w:rFonts w:ascii="Times New Roman" w:eastAsia="Calibri" w:hAnsi="Times New Roman" w:cs="Times New Roman"/>
          <w:b/>
          <w:bCs/>
          <w:sz w:val="24"/>
          <w:szCs w:val="24"/>
        </w:rPr>
      </w:pPr>
    </w:p>
    <w:p w14:paraId="0F704FD0" w14:textId="77777777" w:rsidR="00867681" w:rsidRDefault="00867681" w:rsidP="00867681">
      <w:pPr>
        <w:bidi/>
        <w:spacing w:line="360" w:lineRule="auto"/>
        <w:jc w:val="center"/>
        <w:rPr>
          <w:rFonts w:ascii="Times New Roman" w:eastAsia="Calibri" w:hAnsi="Times New Roman" w:cs="Times New Roman"/>
          <w:b/>
          <w:bCs/>
          <w:sz w:val="24"/>
          <w:szCs w:val="24"/>
          <w:rtl/>
        </w:rPr>
      </w:pPr>
    </w:p>
    <w:p w14:paraId="62B2A0CC" w14:textId="77777777" w:rsidR="00867681" w:rsidRDefault="00867681" w:rsidP="00867681">
      <w:pPr>
        <w:bidi/>
        <w:spacing w:line="360" w:lineRule="auto"/>
        <w:jc w:val="center"/>
        <w:rPr>
          <w:rFonts w:ascii="Times New Roman" w:eastAsia="Calibri" w:hAnsi="Times New Roman" w:cs="Times New Roman"/>
          <w:b/>
          <w:bCs/>
          <w:sz w:val="24"/>
          <w:szCs w:val="24"/>
          <w:rtl/>
        </w:rPr>
      </w:pPr>
      <w:proofErr w:type="spellStart"/>
      <w:r>
        <w:rPr>
          <w:rFonts w:ascii="Times New Roman" w:eastAsia="Calibri" w:hAnsi="Times New Roman" w:cs="Times New Roman"/>
          <w:b/>
          <w:bCs/>
          <w:sz w:val="24"/>
          <w:szCs w:val="24"/>
        </w:rPr>
        <w:t>FlexJobs</w:t>
      </w:r>
      <w:proofErr w:type="spellEnd"/>
      <w:r>
        <w:rPr>
          <w:rFonts w:ascii="Times New Roman" w:eastAsia="Calibri" w:hAnsi="Times New Roman" w:cs="Times New Roman"/>
          <w:b/>
          <w:bCs/>
          <w:sz w:val="24"/>
          <w:szCs w:val="24"/>
        </w:rPr>
        <w:t xml:space="preserve">. (2020). Survey: Flexible work boosts loyalty. Retrieved from </w:t>
      </w:r>
      <w:proofErr w:type="spellStart"/>
      <w:r>
        <w:rPr>
          <w:rFonts w:ascii="Times New Roman" w:eastAsia="Calibri" w:hAnsi="Times New Roman" w:cs="Times New Roman"/>
          <w:b/>
          <w:bCs/>
          <w:sz w:val="24"/>
          <w:szCs w:val="24"/>
        </w:rPr>
        <w:t>FlexJobs</w:t>
      </w:r>
      <w:proofErr w:type="spellEnd"/>
      <w:r>
        <w:rPr>
          <w:rFonts w:ascii="Times New Roman" w:eastAsia="Calibri" w:hAnsi="Times New Roman" w:cs="Times New Roman"/>
          <w:b/>
          <w:bCs/>
          <w:sz w:val="24"/>
          <w:szCs w:val="24"/>
          <w:rtl/>
        </w:rPr>
        <w:t>.</w:t>
      </w:r>
    </w:p>
    <w:p w14:paraId="79CFA1D3" w14:textId="77777777" w:rsidR="00867681" w:rsidRDefault="00867681" w:rsidP="00867681">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sz w:val="24"/>
          <w:szCs w:val="24"/>
        </w:rPr>
        <w:t>Deloitte. (2019). Millennial Survey 2019. Retrieved from Deloitte</w:t>
      </w:r>
      <w:r>
        <w:rPr>
          <w:rFonts w:ascii="Times New Roman" w:eastAsia="Calibri" w:hAnsi="Times New Roman" w:cs="Times New Roman"/>
          <w:b/>
          <w:bCs/>
          <w:sz w:val="24"/>
          <w:szCs w:val="24"/>
          <w:rtl/>
        </w:rPr>
        <w:t>.</w:t>
      </w:r>
    </w:p>
    <w:p w14:paraId="2D801530" w14:textId="77777777" w:rsidR="00867681" w:rsidRDefault="00867681" w:rsidP="00867681">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sz w:val="24"/>
          <w:szCs w:val="24"/>
        </w:rPr>
        <w:t>Bloom, N., Liang, J., Roberts, J., &amp; Ying, Z. J. (2015). Does Working from Home Work? Evidence from a Chinese Experiment. The Quarterly Journal of Economics, 130(1), 165-218</w:t>
      </w:r>
      <w:r>
        <w:rPr>
          <w:rFonts w:ascii="Times New Roman" w:eastAsia="Calibri" w:hAnsi="Times New Roman" w:cs="Times New Roman"/>
          <w:b/>
          <w:bCs/>
          <w:sz w:val="24"/>
          <w:szCs w:val="24"/>
          <w:rtl/>
        </w:rPr>
        <w:t>.</w:t>
      </w:r>
    </w:p>
    <w:p w14:paraId="25B99DBE" w14:textId="77777777" w:rsidR="00867681" w:rsidRDefault="00867681" w:rsidP="00867681">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sz w:val="24"/>
          <w:szCs w:val="24"/>
        </w:rPr>
        <w:t>Gallup. (2017). State of the American Workplace. Retrieved from Gallup</w:t>
      </w:r>
      <w:r>
        <w:rPr>
          <w:rFonts w:ascii="Times New Roman" w:eastAsia="Calibri" w:hAnsi="Times New Roman" w:cs="Times New Roman"/>
          <w:b/>
          <w:bCs/>
          <w:sz w:val="24"/>
          <w:szCs w:val="24"/>
          <w:rtl/>
        </w:rPr>
        <w:t>.</w:t>
      </w:r>
    </w:p>
    <w:p w14:paraId="2AE8C166" w14:textId="45737AD1" w:rsidR="0029667E" w:rsidRDefault="0029667E" w:rsidP="0029667E">
      <w:pPr>
        <w:bidi/>
        <w:spacing w:line="360" w:lineRule="auto"/>
        <w:rPr>
          <w:rFonts w:ascii="Times New Roman" w:eastAsia="Calibri" w:hAnsi="Times New Roman" w:cs="Times New Roman" w:hint="cs"/>
          <w:b/>
          <w:bCs/>
          <w:sz w:val="24"/>
          <w:szCs w:val="24"/>
          <w:rtl/>
        </w:rPr>
      </w:pPr>
    </w:p>
    <w:p w14:paraId="3E502718" w14:textId="77777777" w:rsidR="0029667E" w:rsidRDefault="0029667E" w:rsidP="0029667E">
      <w:pPr>
        <w:bidi/>
        <w:spacing w:line="360" w:lineRule="auto"/>
        <w:jc w:val="center"/>
        <w:rPr>
          <w:rFonts w:ascii="Times New Roman" w:eastAsia="Calibri" w:hAnsi="Times New Roman" w:cs="Times New Roman" w:hint="cs"/>
          <w:b/>
          <w:bCs/>
          <w:sz w:val="24"/>
          <w:szCs w:val="24"/>
          <w:rtl/>
        </w:rPr>
      </w:pPr>
      <w:proofErr w:type="spellStart"/>
      <w:r>
        <w:rPr>
          <w:rFonts w:ascii="Times New Roman" w:eastAsia="Calibri" w:hAnsi="Times New Roman" w:cs="Times New Roman" w:hint="cs"/>
          <w:b/>
          <w:bCs/>
          <w:sz w:val="24"/>
          <w:szCs w:val="24"/>
        </w:rPr>
        <w:t>Gajendran</w:t>
      </w:r>
      <w:proofErr w:type="spellEnd"/>
      <w:r>
        <w:rPr>
          <w:rFonts w:ascii="Times New Roman" w:eastAsia="Calibri" w:hAnsi="Times New Roman" w:cs="Times New Roman" w:hint="cs"/>
          <w:b/>
          <w:bCs/>
          <w:sz w:val="24"/>
          <w:szCs w:val="24"/>
        </w:rPr>
        <w:t>, R. S., &amp; Harrison, D. A. (2007). The good, the bad, and the unknown about telecommuting: Meta-analysis of psychological mediators and individual consequences. Journal of Applied Psychology, 92(6), 1524-1541</w:t>
      </w:r>
      <w:r>
        <w:rPr>
          <w:rFonts w:ascii="Times New Roman" w:eastAsia="Calibri" w:hAnsi="Times New Roman" w:cs="Times New Roman" w:hint="cs"/>
          <w:b/>
          <w:bCs/>
          <w:sz w:val="24"/>
          <w:szCs w:val="24"/>
          <w:rtl/>
        </w:rPr>
        <w:t>.</w:t>
      </w:r>
    </w:p>
    <w:p w14:paraId="23F890AC" w14:textId="77777777" w:rsidR="0029667E" w:rsidRDefault="0029667E" w:rsidP="0029667E">
      <w:pPr>
        <w:bidi/>
        <w:spacing w:line="360" w:lineRule="auto"/>
        <w:jc w:val="center"/>
        <w:rPr>
          <w:rFonts w:ascii="Times New Roman" w:eastAsia="Calibri" w:hAnsi="Times New Roman" w:cs="Times New Roman" w:hint="cs"/>
          <w:b/>
          <w:bCs/>
          <w:sz w:val="24"/>
          <w:szCs w:val="24"/>
          <w:rtl/>
        </w:rPr>
      </w:pPr>
      <w:r>
        <w:rPr>
          <w:rFonts w:ascii="Times New Roman" w:eastAsia="Calibri" w:hAnsi="Times New Roman" w:cs="Times New Roman" w:hint="cs"/>
          <w:b/>
          <w:bCs/>
          <w:sz w:val="24"/>
          <w:szCs w:val="24"/>
        </w:rPr>
        <w:t>Allen, T. D., Golden, T. D., &amp; Shockley, K. M. (2015). How effective is telecommuting? Assessing the status of our scientific findings. Psychological Science in the Public Interest, 16(2), 40-68</w:t>
      </w:r>
      <w:r>
        <w:rPr>
          <w:rFonts w:ascii="Times New Roman" w:eastAsia="Calibri" w:hAnsi="Times New Roman" w:cs="Times New Roman" w:hint="cs"/>
          <w:b/>
          <w:bCs/>
          <w:sz w:val="24"/>
          <w:szCs w:val="24"/>
          <w:rtl/>
        </w:rPr>
        <w:t>.</w:t>
      </w:r>
    </w:p>
    <w:p w14:paraId="11D2DEDE" w14:textId="77777777" w:rsidR="0029667E" w:rsidRDefault="0029667E" w:rsidP="0029667E">
      <w:pPr>
        <w:bidi/>
        <w:spacing w:line="360" w:lineRule="auto"/>
        <w:jc w:val="center"/>
        <w:rPr>
          <w:rFonts w:ascii="Times New Roman" w:eastAsia="Calibri" w:hAnsi="Times New Roman" w:cs="Times New Roman" w:hint="cs"/>
          <w:b/>
          <w:bCs/>
          <w:sz w:val="24"/>
          <w:szCs w:val="24"/>
          <w:rtl/>
        </w:rPr>
      </w:pPr>
      <w:r>
        <w:rPr>
          <w:rFonts w:ascii="Times New Roman" w:eastAsia="Calibri" w:hAnsi="Times New Roman" w:cs="Times New Roman" w:hint="cs"/>
          <w:b/>
          <w:bCs/>
          <w:sz w:val="24"/>
          <w:szCs w:val="24"/>
        </w:rPr>
        <w:t>Bloom, N., Liang, J., Roberts, J., &amp; Ying, Z. J. (2015). Does working from home work? Evidence from a Chinese experiment. The Quarterly Journal of Economics, 130(1), 165-218</w:t>
      </w:r>
      <w:r>
        <w:rPr>
          <w:rFonts w:ascii="Times New Roman" w:eastAsia="Calibri" w:hAnsi="Times New Roman" w:cs="Times New Roman" w:hint="cs"/>
          <w:b/>
          <w:bCs/>
          <w:sz w:val="24"/>
          <w:szCs w:val="24"/>
          <w:rtl/>
        </w:rPr>
        <w:t>.</w:t>
      </w:r>
    </w:p>
    <w:p w14:paraId="61BCAFF5" w14:textId="77777777" w:rsidR="0029667E" w:rsidRDefault="0029667E" w:rsidP="0029667E">
      <w:pPr>
        <w:bidi/>
        <w:spacing w:line="360" w:lineRule="auto"/>
        <w:jc w:val="center"/>
        <w:rPr>
          <w:rFonts w:ascii="Times New Roman" w:eastAsia="Calibri" w:hAnsi="Times New Roman" w:cs="Times New Roman" w:hint="cs"/>
          <w:b/>
          <w:bCs/>
          <w:sz w:val="24"/>
          <w:szCs w:val="24"/>
          <w:rtl/>
        </w:rPr>
      </w:pPr>
      <w:proofErr w:type="spellStart"/>
      <w:r>
        <w:rPr>
          <w:rFonts w:ascii="Times New Roman" w:eastAsia="Calibri" w:hAnsi="Times New Roman" w:cs="Times New Roman" w:hint="cs"/>
          <w:b/>
          <w:bCs/>
          <w:sz w:val="24"/>
          <w:szCs w:val="24"/>
        </w:rPr>
        <w:t>Kossek</w:t>
      </w:r>
      <w:proofErr w:type="spellEnd"/>
      <w:r>
        <w:rPr>
          <w:rFonts w:ascii="Times New Roman" w:eastAsia="Calibri" w:hAnsi="Times New Roman" w:cs="Times New Roman" w:hint="cs"/>
          <w:b/>
          <w:bCs/>
          <w:sz w:val="24"/>
          <w:szCs w:val="24"/>
        </w:rPr>
        <w:t xml:space="preserve">, E. E., &amp; </w:t>
      </w:r>
      <w:proofErr w:type="spellStart"/>
      <w:r>
        <w:rPr>
          <w:rFonts w:ascii="Times New Roman" w:eastAsia="Calibri" w:hAnsi="Times New Roman" w:cs="Times New Roman" w:hint="cs"/>
          <w:b/>
          <w:bCs/>
          <w:sz w:val="24"/>
          <w:szCs w:val="24"/>
        </w:rPr>
        <w:t>Lautsch</w:t>
      </w:r>
      <w:proofErr w:type="spellEnd"/>
      <w:r>
        <w:rPr>
          <w:rFonts w:ascii="Times New Roman" w:eastAsia="Calibri" w:hAnsi="Times New Roman" w:cs="Times New Roman" w:hint="cs"/>
          <w:b/>
          <w:bCs/>
          <w:sz w:val="24"/>
          <w:szCs w:val="24"/>
        </w:rPr>
        <w:t>, B. A. (2018). Work-life flexibility for whom? Occupational status and work-life inequality in upper, middle, and lower level jobs. Academy of Management Annals, 12(1), 5-36</w:t>
      </w:r>
      <w:r>
        <w:rPr>
          <w:rFonts w:ascii="Times New Roman" w:eastAsia="Calibri" w:hAnsi="Times New Roman" w:cs="Times New Roman" w:hint="cs"/>
          <w:b/>
          <w:bCs/>
          <w:sz w:val="24"/>
          <w:szCs w:val="24"/>
          <w:rtl/>
        </w:rPr>
        <w:t>.</w:t>
      </w:r>
    </w:p>
    <w:p w14:paraId="1EB72485" w14:textId="77777777" w:rsidR="0029667E" w:rsidRPr="00905533" w:rsidRDefault="0029667E" w:rsidP="0029667E">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hint="cs"/>
          <w:b/>
          <w:bCs/>
          <w:sz w:val="24"/>
          <w:szCs w:val="24"/>
        </w:rPr>
        <w:t xml:space="preserve">Golden, T. D., &amp; </w:t>
      </w:r>
      <w:proofErr w:type="spellStart"/>
      <w:r>
        <w:rPr>
          <w:rFonts w:ascii="Times New Roman" w:eastAsia="Calibri" w:hAnsi="Times New Roman" w:cs="Times New Roman" w:hint="cs"/>
          <w:b/>
          <w:bCs/>
          <w:sz w:val="24"/>
          <w:szCs w:val="24"/>
        </w:rPr>
        <w:t>Veiga</w:t>
      </w:r>
      <w:proofErr w:type="spellEnd"/>
      <w:r>
        <w:rPr>
          <w:rFonts w:ascii="Times New Roman" w:eastAsia="Calibri" w:hAnsi="Times New Roman" w:cs="Times New Roman" w:hint="cs"/>
          <w:b/>
          <w:bCs/>
          <w:sz w:val="24"/>
          <w:szCs w:val="24"/>
        </w:rPr>
        <w:t>, J. F. (2008). The impact of superior-subordinate relationships on the commitment, job satisfaction, and performance of virtual workers. The Leadership Quarterly, 19(1), 77-88</w:t>
      </w:r>
      <w:r>
        <w:rPr>
          <w:rFonts w:ascii="Times New Roman" w:eastAsia="Calibri" w:hAnsi="Times New Roman" w:cs="Times New Roman" w:hint="cs"/>
          <w:b/>
          <w:bCs/>
          <w:sz w:val="24"/>
          <w:szCs w:val="24"/>
          <w:rtl/>
        </w:rPr>
        <w:t>.</w:t>
      </w:r>
    </w:p>
    <w:p w14:paraId="542F038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AA80F3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5C866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0EF85BD" w14:textId="1602091F" w:rsidR="008925A3" w:rsidRPr="00905533" w:rsidRDefault="008925A3" w:rsidP="008925A3">
      <w:pPr>
        <w:spacing w:line="360" w:lineRule="auto"/>
        <w:jc w:val="center"/>
        <w:rPr>
          <w:rFonts w:ascii="Times New Roman" w:eastAsia="Calibri" w:hAnsi="Times New Roman" w:cs="Times New Roman"/>
          <w:sz w:val="24"/>
          <w:szCs w:val="24"/>
        </w:rPr>
      </w:pPr>
    </w:p>
    <w:p w14:paraId="7AD7A2BE" w14:textId="3D8B5A58" w:rsidR="008925A3" w:rsidRDefault="008925A3" w:rsidP="008925A3">
      <w:pPr>
        <w:rPr>
          <w:rFonts w:asciiTheme="majorBidi" w:hAnsiTheme="majorBidi" w:cstheme="majorBidi"/>
          <w:b/>
          <w:bCs/>
          <w:sz w:val="24"/>
          <w:szCs w:val="24"/>
          <w:rtl/>
        </w:rPr>
      </w:pPr>
    </w:p>
    <w:p w14:paraId="2615BD9C" w14:textId="2B17C2C5" w:rsidR="008925A3" w:rsidRDefault="008925A3" w:rsidP="008925A3">
      <w:pPr>
        <w:rPr>
          <w:rFonts w:asciiTheme="majorBidi" w:hAnsiTheme="majorBidi" w:cstheme="majorBidi"/>
          <w:b/>
          <w:bCs/>
          <w:sz w:val="24"/>
          <w:szCs w:val="24"/>
          <w:rtl/>
        </w:rPr>
      </w:pPr>
    </w:p>
    <w:p w14:paraId="4997C2C7" w14:textId="5E182382" w:rsidR="008925A3" w:rsidRDefault="008925A3" w:rsidP="008925A3">
      <w:pPr>
        <w:rPr>
          <w:rFonts w:asciiTheme="majorBidi" w:hAnsiTheme="majorBidi" w:cstheme="majorBidi"/>
          <w:b/>
          <w:bCs/>
          <w:sz w:val="24"/>
          <w:szCs w:val="24"/>
          <w:rtl/>
        </w:rPr>
      </w:pPr>
    </w:p>
    <w:p w14:paraId="5F171C8C" w14:textId="14AF1D66" w:rsidR="008925A3" w:rsidRDefault="008925A3" w:rsidP="008925A3">
      <w:pPr>
        <w:rPr>
          <w:rFonts w:asciiTheme="majorBidi" w:hAnsiTheme="majorBidi" w:cstheme="majorBidi"/>
          <w:b/>
          <w:bCs/>
          <w:sz w:val="24"/>
          <w:szCs w:val="24"/>
          <w:rtl/>
        </w:rPr>
      </w:pPr>
    </w:p>
    <w:p w14:paraId="1D07932B" w14:textId="46A5AC8A" w:rsidR="008925A3" w:rsidRDefault="008925A3" w:rsidP="008925A3">
      <w:pPr>
        <w:rPr>
          <w:rFonts w:asciiTheme="majorBidi" w:hAnsiTheme="majorBidi" w:cstheme="majorBidi"/>
          <w:b/>
          <w:bCs/>
          <w:sz w:val="24"/>
          <w:szCs w:val="24"/>
          <w:rtl/>
        </w:rPr>
      </w:pPr>
    </w:p>
    <w:p w14:paraId="5CD914C1" w14:textId="77777777" w:rsidR="008925A3" w:rsidRPr="00C359D3" w:rsidRDefault="008925A3" w:rsidP="008925A3">
      <w:pPr>
        <w:rPr>
          <w:rFonts w:asciiTheme="majorBidi" w:hAnsiTheme="majorBidi" w:cstheme="majorBidi"/>
          <w:b/>
          <w:bCs/>
          <w:sz w:val="24"/>
          <w:szCs w:val="24"/>
          <w:rtl/>
        </w:rPr>
      </w:pPr>
    </w:p>
    <w:sectPr w:rsidR="008925A3" w:rsidRPr="00C359D3" w:rsidSect="003B65C8">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434C51" w14:textId="77777777" w:rsidR="001E5841" w:rsidRDefault="001E5841" w:rsidP="008E05D0">
      <w:pPr>
        <w:spacing w:after="0" w:line="240" w:lineRule="auto"/>
      </w:pPr>
      <w:r>
        <w:separator/>
      </w:r>
    </w:p>
  </w:endnote>
  <w:endnote w:type="continuationSeparator" w:id="0">
    <w:p w14:paraId="605B9D86" w14:textId="77777777" w:rsidR="001E5841" w:rsidRDefault="001E5841"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31284170"/>
      <w:docPartObj>
        <w:docPartGallery w:val="Page Numbers (Bottom of Page)"/>
        <w:docPartUnique/>
      </w:docPartObj>
    </w:sdtPr>
    <w:sdtEndPr>
      <w:rPr>
        <w:noProof/>
      </w:rPr>
    </w:sdtEndPr>
    <w:sdtContent>
      <w:p w14:paraId="22C97C99" w14:textId="638A5FB1" w:rsidR="00C60194" w:rsidRDefault="00C60194">
        <w:pPr>
          <w:pStyle w:val="a9"/>
          <w:jc w:val="center"/>
        </w:pPr>
        <w:r w:rsidRPr="006A1E50">
          <w:rPr>
            <w:noProof/>
          </w:rPr>
          <w:drawing>
            <wp:anchor distT="0" distB="0" distL="114300" distR="114300" simplePos="0" relativeHeight="251659264" behindDoc="1" locked="0" layoutInCell="1" allowOverlap="1" wp14:anchorId="7F188C68" wp14:editId="034E22F9">
              <wp:simplePos x="0" y="0"/>
              <wp:positionH relativeFrom="column">
                <wp:posOffset>5238750</wp:posOffset>
              </wp:positionH>
              <wp:positionV relativeFrom="paragraph">
                <wp:posOffset>74295</wp:posOffset>
              </wp:positionV>
              <wp:extent cx="1208405" cy="4095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052C733E" w14:textId="30E886DB" w:rsidR="00C60194" w:rsidRDefault="00C60194">
    <w:pPr>
      <w:pStyle w:val="a9"/>
    </w:pPr>
    <w:r>
      <w:t xml:space="preserve">Dr. Mona </w:t>
    </w:r>
    <w:proofErr w:type="spellStart"/>
    <w:r>
      <w:t>Moustafa</w:t>
    </w:r>
    <w:proofErr w:type="spellEnd"/>
    <w:r>
      <w:t xml:space="preserve"> </w:t>
    </w:r>
    <w:proofErr w:type="spellStart"/>
    <w:r>
      <w:t>Elashry</w:t>
    </w:r>
    <w:proofErr w:type="spellEnd"/>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9FD2CD" w14:textId="77777777" w:rsidR="001E5841" w:rsidRDefault="001E5841" w:rsidP="008E05D0">
      <w:pPr>
        <w:spacing w:after="0" w:line="240" w:lineRule="auto"/>
      </w:pPr>
      <w:r>
        <w:separator/>
      </w:r>
    </w:p>
  </w:footnote>
  <w:footnote w:type="continuationSeparator" w:id="0">
    <w:p w14:paraId="4BDD4BC0" w14:textId="77777777" w:rsidR="001E5841" w:rsidRDefault="001E5841"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6A449B"/>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4F965B3"/>
    <w:multiLevelType w:val="hybridMultilevel"/>
    <w:tmpl w:val="9EAA712E"/>
    <w:lvl w:ilvl="0" w:tplc="4AB687EA">
      <w:start w:val="1"/>
      <w:numFmt w:val="bullet"/>
      <w:lvlText w:val=""/>
      <w:lvlJc w:val="left"/>
      <w:pPr>
        <w:ind w:left="1160" w:hanging="360"/>
      </w:pPr>
      <w:rPr>
        <w:rFonts w:ascii="Symbol" w:hAnsi="Symbol" w:hint="default"/>
      </w:rPr>
    </w:lvl>
    <w:lvl w:ilvl="1" w:tplc="04090003" w:tentative="1">
      <w:start w:val="1"/>
      <w:numFmt w:val="bullet"/>
      <w:lvlText w:val="o"/>
      <w:lvlJc w:val="left"/>
      <w:pPr>
        <w:ind w:left="1880" w:hanging="360"/>
      </w:pPr>
      <w:rPr>
        <w:rFonts w:ascii="Courier New" w:hAnsi="Courier New" w:cs="Courier New" w:hint="default"/>
      </w:rPr>
    </w:lvl>
    <w:lvl w:ilvl="2" w:tplc="04090005" w:tentative="1">
      <w:start w:val="1"/>
      <w:numFmt w:val="bullet"/>
      <w:lvlText w:val=""/>
      <w:lvlJc w:val="left"/>
      <w:pPr>
        <w:ind w:left="2600" w:hanging="360"/>
      </w:pPr>
      <w:rPr>
        <w:rFonts w:ascii="Wingdings" w:hAnsi="Wingdings" w:hint="default"/>
      </w:rPr>
    </w:lvl>
    <w:lvl w:ilvl="3" w:tplc="04090001" w:tentative="1">
      <w:start w:val="1"/>
      <w:numFmt w:val="bullet"/>
      <w:lvlText w:val=""/>
      <w:lvlJc w:val="left"/>
      <w:pPr>
        <w:ind w:left="3320" w:hanging="360"/>
      </w:pPr>
      <w:rPr>
        <w:rFonts w:ascii="Symbol" w:hAnsi="Symbol" w:hint="default"/>
      </w:rPr>
    </w:lvl>
    <w:lvl w:ilvl="4" w:tplc="04090003" w:tentative="1">
      <w:start w:val="1"/>
      <w:numFmt w:val="bullet"/>
      <w:lvlText w:val="o"/>
      <w:lvlJc w:val="left"/>
      <w:pPr>
        <w:ind w:left="4040" w:hanging="360"/>
      </w:pPr>
      <w:rPr>
        <w:rFonts w:ascii="Courier New" w:hAnsi="Courier New" w:cs="Courier New" w:hint="default"/>
      </w:rPr>
    </w:lvl>
    <w:lvl w:ilvl="5" w:tplc="04090005" w:tentative="1">
      <w:start w:val="1"/>
      <w:numFmt w:val="bullet"/>
      <w:lvlText w:val=""/>
      <w:lvlJc w:val="left"/>
      <w:pPr>
        <w:ind w:left="4760" w:hanging="360"/>
      </w:pPr>
      <w:rPr>
        <w:rFonts w:ascii="Wingdings" w:hAnsi="Wingdings" w:hint="default"/>
      </w:rPr>
    </w:lvl>
    <w:lvl w:ilvl="6" w:tplc="04090001" w:tentative="1">
      <w:start w:val="1"/>
      <w:numFmt w:val="bullet"/>
      <w:lvlText w:val=""/>
      <w:lvlJc w:val="left"/>
      <w:pPr>
        <w:ind w:left="5480" w:hanging="360"/>
      </w:pPr>
      <w:rPr>
        <w:rFonts w:ascii="Symbol" w:hAnsi="Symbol" w:hint="default"/>
      </w:rPr>
    </w:lvl>
    <w:lvl w:ilvl="7" w:tplc="04090003" w:tentative="1">
      <w:start w:val="1"/>
      <w:numFmt w:val="bullet"/>
      <w:lvlText w:val="o"/>
      <w:lvlJc w:val="left"/>
      <w:pPr>
        <w:ind w:left="6200" w:hanging="360"/>
      </w:pPr>
      <w:rPr>
        <w:rFonts w:ascii="Courier New" w:hAnsi="Courier New" w:cs="Courier New" w:hint="default"/>
      </w:rPr>
    </w:lvl>
    <w:lvl w:ilvl="8" w:tplc="04090005" w:tentative="1">
      <w:start w:val="1"/>
      <w:numFmt w:val="bullet"/>
      <w:lvlText w:val=""/>
      <w:lvlJc w:val="left"/>
      <w:pPr>
        <w:ind w:left="6920" w:hanging="360"/>
      </w:pPr>
      <w:rPr>
        <w:rFonts w:ascii="Wingdings" w:hAnsi="Wingdings" w:hint="default"/>
      </w:rPr>
    </w:lvl>
  </w:abstractNum>
  <w:abstractNum w:abstractNumId="3" w15:restartNumberingAfterBreak="0">
    <w:nsid w:val="78AA5EBA"/>
    <w:multiLevelType w:val="hybridMultilevel"/>
    <w:tmpl w:val="9B3240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31557462">
    <w:abstractNumId w:val="0"/>
  </w:num>
  <w:num w:numId="2" w16cid:durableId="13894987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4414329">
    <w:abstractNumId w:val="2"/>
  </w:num>
  <w:num w:numId="4" w16cid:durableId="26876712">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752C"/>
    <w:rsid w:val="0001337E"/>
    <w:rsid w:val="00026BFE"/>
    <w:rsid w:val="00035015"/>
    <w:rsid w:val="00035CE4"/>
    <w:rsid w:val="00043A5A"/>
    <w:rsid w:val="00047826"/>
    <w:rsid w:val="00052177"/>
    <w:rsid w:val="00061669"/>
    <w:rsid w:val="00061920"/>
    <w:rsid w:val="000628A2"/>
    <w:rsid w:val="0006484D"/>
    <w:rsid w:val="000726D0"/>
    <w:rsid w:val="0007305A"/>
    <w:rsid w:val="000747A0"/>
    <w:rsid w:val="00083EC3"/>
    <w:rsid w:val="000868F9"/>
    <w:rsid w:val="00087471"/>
    <w:rsid w:val="00091177"/>
    <w:rsid w:val="000A5F95"/>
    <w:rsid w:val="000B3E3F"/>
    <w:rsid w:val="000B48D2"/>
    <w:rsid w:val="000B4A66"/>
    <w:rsid w:val="000C2C5F"/>
    <w:rsid w:val="000C592E"/>
    <w:rsid w:val="000D2262"/>
    <w:rsid w:val="000D5D70"/>
    <w:rsid w:val="000E1A2D"/>
    <w:rsid w:val="000F27D0"/>
    <w:rsid w:val="000F3356"/>
    <w:rsid w:val="001006A1"/>
    <w:rsid w:val="00104827"/>
    <w:rsid w:val="001057EF"/>
    <w:rsid w:val="00106095"/>
    <w:rsid w:val="0010614C"/>
    <w:rsid w:val="00113230"/>
    <w:rsid w:val="00114A24"/>
    <w:rsid w:val="00125449"/>
    <w:rsid w:val="00133A9C"/>
    <w:rsid w:val="00134F0A"/>
    <w:rsid w:val="001350A3"/>
    <w:rsid w:val="00135BC8"/>
    <w:rsid w:val="00151BF1"/>
    <w:rsid w:val="001541BC"/>
    <w:rsid w:val="00167116"/>
    <w:rsid w:val="001A45B7"/>
    <w:rsid w:val="001A56B4"/>
    <w:rsid w:val="001B49A9"/>
    <w:rsid w:val="001D4C5E"/>
    <w:rsid w:val="001E3997"/>
    <w:rsid w:val="001E5841"/>
    <w:rsid w:val="001F28CD"/>
    <w:rsid w:val="001F41C4"/>
    <w:rsid w:val="001F4860"/>
    <w:rsid w:val="001F5AE4"/>
    <w:rsid w:val="0020197D"/>
    <w:rsid w:val="0020268F"/>
    <w:rsid w:val="002034EA"/>
    <w:rsid w:val="00205943"/>
    <w:rsid w:val="00211309"/>
    <w:rsid w:val="00215308"/>
    <w:rsid w:val="00234C4F"/>
    <w:rsid w:val="0024086E"/>
    <w:rsid w:val="0025065B"/>
    <w:rsid w:val="00251A8F"/>
    <w:rsid w:val="00253227"/>
    <w:rsid w:val="002704D6"/>
    <w:rsid w:val="0029667E"/>
    <w:rsid w:val="002A5126"/>
    <w:rsid w:val="002B7A81"/>
    <w:rsid w:val="002C4744"/>
    <w:rsid w:val="002D7BCF"/>
    <w:rsid w:val="002E149F"/>
    <w:rsid w:val="002E2070"/>
    <w:rsid w:val="002F3442"/>
    <w:rsid w:val="002F437E"/>
    <w:rsid w:val="002F4BA2"/>
    <w:rsid w:val="002F5D39"/>
    <w:rsid w:val="00304A68"/>
    <w:rsid w:val="0030691F"/>
    <w:rsid w:val="003076CC"/>
    <w:rsid w:val="00312914"/>
    <w:rsid w:val="00351E7C"/>
    <w:rsid w:val="00353F17"/>
    <w:rsid w:val="003554CD"/>
    <w:rsid w:val="003562C8"/>
    <w:rsid w:val="003621F3"/>
    <w:rsid w:val="00370127"/>
    <w:rsid w:val="0037350F"/>
    <w:rsid w:val="003845F4"/>
    <w:rsid w:val="003B20D1"/>
    <w:rsid w:val="003B65C8"/>
    <w:rsid w:val="003E3134"/>
    <w:rsid w:val="003E69A7"/>
    <w:rsid w:val="003E768B"/>
    <w:rsid w:val="003F4DE6"/>
    <w:rsid w:val="003F566D"/>
    <w:rsid w:val="003F6FA5"/>
    <w:rsid w:val="003F7749"/>
    <w:rsid w:val="00401B05"/>
    <w:rsid w:val="004162AA"/>
    <w:rsid w:val="004173DD"/>
    <w:rsid w:val="00420C81"/>
    <w:rsid w:val="00424143"/>
    <w:rsid w:val="00434841"/>
    <w:rsid w:val="004350F7"/>
    <w:rsid w:val="004555AE"/>
    <w:rsid w:val="00466F80"/>
    <w:rsid w:val="0046783B"/>
    <w:rsid w:val="004944E2"/>
    <w:rsid w:val="004A6011"/>
    <w:rsid w:val="004A7AB1"/>
    <w:rsid w:val="004B69D4"/>
    <w:rsid w:val="004B7BC1"/>
    <w:rsid w:val="004C1A81"/>
    <w:rsid w:val="004C47A8"/>
    <w:rsid w:val="004C47B2"/>
    <w:rsid w:val="004C635B"/>
    <w:rsid w:val="004D02B5"/>
    <w:rsid w:val="004D4C45"/>
    <w:rsid w:val="004D543C"/>
    <w:rsid w:val="004D5588"/>
    <w:rsid w:val="004F13EA"/>
    <w:rsid w:val="00501A0C"/>
    <w:rsid w:val="0052053F"/>
    <w:rsid w:val="00531FCA"/>
    <w:rsid w:val="0053662B"/>
    <w:rsid w:val="00540E07"/>
    <w:rsid w:val="005469F1"/>
    <w:rsid w:val="005508E6"/>
    <w:rsid w:val="00575304"/>
    <w:rsid w:val="00585C6C"/>
    <w:rsid w:val="00586CFE"/>
    <w:rsid w:val="00592979"/>
    <w:rsid w:val="00595CF7"/>
    <w:rsid w:val="005B2972"/>
    <w:rsid w:val="005D39A6"/>
    <w:rsid w:val="005D46D4"/>
    <w:rsid w:val="005F0F89"/>
    <w:rsid w:val="006011D8"/>
    <w:rsid w:val="00605BF7"/>
    <w:rsid w:val="00615E7A"/>
    <w:rsid w:val="006306F2"/>
    <w:rsid w:val="00634702"/>
    <w:rsid w:val="00643359"/>
    <w:rsid w:val="0064558B"/>
    <w:rsid w:val="00664F86"/>
    <w:rsid w:val="00665161"/>
    <w:rsid w:val="0066797C"/>
    <w:rsid w:val="00670EED"/>
    <w:rsid w:val="00672367"/>
    <w:rsid w:val="00692A93"/>
    <w:rsid w:val="006A1E50"/>
    <w:rsid w:val="006A3A4C"/>
    <w:rsid w:val="006B79C6"/>
    <w:rsid w:val="006C5D00"/>
    <w:rsid w:val="006C6DEB"/>
    <w:rsid w:val="006D01A6"/>
    <w:rsid w:val="006D0484"/>
    <w:rsid w:val="006D0F59"/>
    <w:rsid w:val="006F49F4"/>
    <w:rsid w:val="006F7361"/>
    <w:rsid w:val="007008CC"/>
    <w:rsid w:val="007111B6"/>
    <w:rsid w:val="00715A6C"/>
    <w:rsid w:val="00716037"/>
    <w:rsid w:val="00717D72"/>
    <w:rsid w:val="00721DC1"/>
    <w:rsid w:val="0072233D"/>
    <w:rsid w:val="00730A02"/>
    <w:rsid w:val="00731A1E"/>
    <w:rsid w:val="007328E0"/>
    <w:rsid w:val="00734414"/>
    <w:rsid w:val="00746658"/>
    <w:rsid w:val="00751AB7"/>
    <w:rsid w:val="007530E6"/>
    <w:rsid w:val="00760948"/>
    <w:rsid w:val="00773D83"/>
    <w:rsid w:val="007744B7"/>
    <w:rsid w:val="007762D6"/>
    <w:rsid w:val="0077728B"/>
    <w:rsid w:val="007815A5"/>
    <w:rsid w:val="00787788"/>
    <w:rsid w:val="00790209"/>
    <w:rsid w:val="007A2D18"/>
    <w:rsid w:val="007A4199"/>
    <w:rsid w:val="007A58A3"/>
    <w:rsid w:val="007A625F"/>
    <w:rsid w:val="007B1863"/>
    <w:rsid w:val="007B40B1"/>
    <w:rsid w:val="007B41C0"/>
    <w:rsid w:val="007C5CA6"/>
    <w:rsid w:val="007E1487"/>
    <w:rsid w:val="007E676C"/>
    <w:rsid w:val="007E6CC3"/>
    <w:rsid w:val="007F3D50"/>
    <w:rsid w:val="007F5A6D"/>
    <w:rsid w:val="007F5D13"/>
    <w:rsid w:val="00810B51"/>
    <w:rsid w:val="00812AB0"/>
    <w:rsid w:val="008174C8"/>
    <w:rsid w:val="00833C51"/>
    <w:rsid w:val="00843CB2"/>
    <w:rsid w:val="00844BF8"/>
    <w:rsid w:val="008455B8"/>
    <w:rsid w:val="00852764"/>
    <w:rsid w:val="00863CD6"/>
    <w:rsid w:val="00867681"/>
    <w:rsid w:val="00875FF1"/>
    <w:rsid w:val="00885918"/>
    <w:rsid w:val="008925A3"/>
    <w:rsid w:val="00896B17"/>
    <w:rsid w:val="008A03DF"/>
    <w:rsid w:val="008A1A6B"/>
    <w:rsid w:val="008A5A25"/>
    <w:rsid w:val="008B5216"/>
    <w:rsid w:val="008C1496"/>
    <w:rsid w:val="008D77D1"/>
    <w:rsid w:val="008E05D0"/>
    <w:rsid w:val="008E264D"/>
    <w:rsid w:val="008E5DC9"/>
    <w:rsid w:val="008F6D57"/>
    <w:rsid w:val="00900ED2"/>
    <w:rsid w:val="009034FB"/>
    <w:rsid w:val="00910D3D"/>
    <w:rsid w:val="00915E62"/>
    <w:rsid w:val="00917177"/>
    <w:rsid w:val="00930492"/>
    <w:rsid w:val="00935370"/>
    <w:rsid w:val="0094369C"/>
    <w:rsid w:val="00950A49"/>
    <w:rsid w:val="00956258"/>
    <w:rsid w:val="00963D97"/>
    <w:rsid w:val="009764CA"/>
    <w:rsid w:val="0098111A"/>
    <w:rsid w:val="00983449"/>
    <w:rsid w:val="009A0FAB"/>
    <w:rsid w:val="009A1CD6"/>
    <w:rsid w:val="009B0C5F"/>
    <w:rsid w:val="009B5615"/>
    <w:rsid w:val="009D5558"/>
    <w:rsid w:val="009D734F"/>
    <w:rsid w:val="009E2DFB"/>
    <w:rsid w:val="009E3344"/>
    <w:rsid w:val="009F24F3"/>
    <w:rsid w:val="009F5717"/>
    <w:rsid w:val="009F5F68"/>
    <w:rsid w:val="00A0365D"/>
    <w:rsid w:val="00A10879"/>
    <w:rsid w:val="00A15A1D"/>
    <w:rsid w:val="00A26B23"/>
    <w:rsid w:val="00A27494"/>
    <w:rsid w:val="00A32E80"/>
    <w:rsid w:val="00A3420B"/>
    <w:rsid w:val="00A40491"/>
    <w:rsid w:val="00A43797"/>
    <w:rsid w:val="00A45B5F"/>
    <w:rsid w:val="00A479F1"/>
    <w:rsid w:val="00A55229"/>
    <w:rsid w:val="00A561C2"/>
    <w:rsid w:val="00A63B88"/>
    <w:rsid w:val="00A67149"/>
    <w:rsid w:val="00A77574"/>
    <w:rsid w:val="00A91A9B"/>
    <w:rsid w:val="00A93B5A"/>
    <w:rsid w:val="00AA2341"/>
    <w:rsid w:val="00AC4E8F"/>
    <w:rsid w:val="00AD01E5"/>
    <w:rsid w:val="00AD6A97"/>
    <w:rsid w:val="00AE15DB"/>
    <w:rsid w:val="00AE37F6"/>
    <w:rsid w:val="00AE5461"/>
    <w:rsid w:val="00AE638B"/>
    <w:rsid w:val="00AF22E7"/>
    <w:rsid w:val="00AF55C6"/>
    <w:rsid w:val="00AF711C"/>
    <w:rsid w:val="00AF72BB"/>
    <w:rsid w:val="00B001A0"/>
    <w:rsid w:val="00B06085"/>
    <w:rsid w:val="00B13434"/>
    <w:rsid w:val="00B15B67"/>
    <w:rsid w:val="00B22E12"/>
    <w:rsid w:val="00B23FF5"/>
    <w:rsid w:val="00B271B1"/>
    <w:rsid w:val="00B326E0"/>
    <w:rsid w:val="00B37A28"/>
    <w:rsid w:val="00B44240"/>
    <w:rsid w:val="00B6010E"/>
    <w:rsid w:val="00B719EF"/>
    <w:rsid w:val="00B86E0F"/>
    <w:rsid w:val="00B927D9"/>
    <w:rsid w:val="00B94113"/>
    <w:rsid w:val="00BA217B"/>
    <w:rsid w:val="00BA29EB"/>
    <w:rsid w:val="00BB363E"/>
    <w:rsid w:val="00BB6BFE"/>
    <w:rsid w:val="00BC06F8"/>
    <w:rsid w:val="00BD511E"/>
    <w:rsid w:val="00BE40D4"/>
    <w:rsid w:val="00BF23AF"/>
    <w:rsid w:val="00BF2715"/>
    <w:rsid w:val="00BF7B02"/>
    <w:rsid w:val="00C16C79"/>
    <w:rsid w:val="00C24B8F"/>
    <w:rsid w:val="00C253C8"/>
    <w:rsid w:val="00C33D23"/>
    <w:rsid w:val="00C34015"/>
    <w:rsid w:val="00C359D3"/>
    <w:rsid w:val="00C371FF"/>
    <w:rsid w:val="00C437D5"/>
    <w:rsid w:val="00C45EB5"/>
    <w:rsid w:val="00C52565"/>
    <w:rsid w:val="00C56201"/>
    <w:rsid w:val="00C60194"/>
    <w:rsid w:val="00C650AB"/>
    <w:rsid w:val="00C65B8E"/>
    <w:rsid w:val="00C67946"/>
    <w:rsid w:val="00C754F5"/>
    <w:rsid w:val="00C75719"/>
    <w:rsid w:val="00C849AA"/>
    <w:rsid w:val="00C867BF"/>
    <w:rsid w:val="00C87F72"/>
    <w:rsid w:val="00C96B54"/>
    <w:rsid w:val="00CB6DCD"/>
    <w:rsid w:val="00CC125B"/>
    <w:rsid w:val="00CD067A"/>
    <w:rsid w:val="00CD6869"/>
    <w:rsid w:val="00CD6DDD"/>
    <w:rsid w:val="00CE3595"/>
    <w:rsid w:val="00CE685D"/>
    <w:rsid w:val="00CF44BC"/>
    <w:rsid w:val="00CF47AD"/>
    <w:rsid w:val="00CF4EA5"/>
    <w:rsid w:val="00CF6CAE"/>
    <w:rsid w:val="00D00EB6"/>
    <w:rsid w:val="00D06A77"/>
    <w:rsid w:val="00D11050"/>
    <w:rsid w:val="00D30713"/>
    <w:rsid w:val="00D4347B"/>
    <w:rsid w:val="00D43773"/>
    <w:rsid w:val="00D443E1"/>
    <w:rsid w:val="00D45024"/>
    <w:rsid w:val="00D46E2A"/>
    <w:rsid w:val="00D53377"/>
    <w:rsid w:val="00D61F4B"/>
    <w:rsid w:val="00D75B96"/>
    <w:rsid w:val="00D80FED"/>
    <w:rsid w:val="00D8550E"/>
    <w:rsid w:val="00D87FD2"/>
    <w:rsid w:val="00DB0106"/>
    <w:rsid w:val="00DC0561"/>
    <w:rsid w:val="00DC2C9F"/>
    <w:rsid w:val="00DC7F94"/>
    <w:rsid w:val="00DD05E0"/>
    <w:rsid w:val="00DD6438"/>
    <w:rsid w:val="00DE02FF"/>
    <w:rsid w:val="00DF3C06"/>
    <w:rsid w:val="00DF6475"/>
    <w:rsid w:val="00E008A1"/>
    <w:rsid w:val="00E03BEC"/>
    <w:rsid w:val="00E14B3B"/>
    <w:rsid w:val="00E535C8"/>
    <w:rsid w:val="00E62DA0"/>
    <w:rsid w:val="00E70DAE"/>
    <w:rsid w:val="00E86753"/>
    <w:rsid w:val="00E96C83"/>
    <w:rsid w:val="00EA17A3"/>
    <w:rsid w:val="00EA4C0F"/>
    <w:rsid w:val="00EA5D7C"/>
    <w:rsid w:val="00EA6593"/>
    <w:rsid w:val="00EB3114"/>
    <w:rsid w:val="00EB545D"/>
    <w:rsid w:val="00EC79D2"/>
    <w:rsid w:val="00ED126D"/>
    <w:rsid w:val="00EF0446"/>
    <w:rsid w:val="00EF69F3"/>
    <w:rsid w:val="00F00014"/>
    <w:rsid w:val="00F000F1"/>
    <w:rsid w:val="00F06E51"/>
    <w:rsid w:val="00F34077"/>
    <w:rsid w:val="00F348E4"/>
    <w:rsid w:val="00F42F8F"/>
    <w:rsid w:val="00F435EC"/>
    <w:rsid w:val="00F4508C"/>
    <w:rsid w:val="00F47E67"/>
    <w:rsid w:val="00F50CFC"/>
    <w:rsid w:val="00F703CF"/>
    <w:rsid w:val="00F7389F"/>
    <w:rsid w:val="00F80AD2"/>
    <w:rsid w:val="00F943EB"/>
    <w:rsid w:val="00F95339"/>
    <w:rsid w:val="00FA0116"/>
    <w:rsid w:val="00FC09B9"/>
    <w:rsid w:val="00FC53FC"/>
    <w:rsid w:val="00FC54CC"/>
    <w:rsid w:val="00FD2261"/>
    <w:rsid w:val="00FD47EF"/>
    <w:rsid w:val="00FE0964"/>
    <w:rsid w:val="00FE0D4A"/>
    <w:rsid w:val="00FE3BA7"/>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0563C1"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0"/>
    <w:uiPriority w:val="1"/>
    <w:qFormat/>
    <w:rsid w:val="003B65C8"/>
    <w:pPr>
      <w:spacing w:after="0" w:line="240" w:lineRule="auto"/>
    </w:pPr>
    <w:rPr>
      <w:rFonts w:eastAsiaTheme="minorEastAsia"/>
    </w:rPr>
  </w:style>
  <w:style w:type="character" w:customStyle="1" w:styleId="Char0">
    <w:name w:val="بلا تباعد Char"/>
    <w:basedOn w:val="a0"/>
    <w:link w:val="a7"/>
    <w:uiPriority w:val="1"/>
    <w:rsid w:val="003B65C8"/>
    <w:rPr>
      <w:rFonts w:eastAsiaTheme="minorEastAsia"/>
    </w:rPr>
  </w:style>
  <w:style w:type="paragraph" w:styleId="a8">
    <w:name w:val="header"/>
    <w:basedOn w:val="a"/>
    <w:link w:val="Char1"/>
    <w:uiPriority w:val="99"/>
    <w:unhideWhenUsed/>
    <w:rsid w:val="008E05D0"/>
    <w:pPr>
      <w:tabs>
        <w:tab w:val="center" w:pos="4680"/>
        <w:tab w:val="right" w:pos="9360"/>
      </w:tabs>
      <w:spacing w:after="0" w:line="240" w:lineRule="auto"/>
    </w:pPr>
  </w:style>
  <w:style w:type="character" w:customStyle="1" w:styleId="Char1">
    <w:name w:val="رأس الصفحة Char"/>
    <w:basedOn w:val="a0"/>
    <w:link w:val="a8"/>
    <w:uiPriority w:val="99"/>
    <w:rsid w:val="008E05D0"/>
  </w:style>
  <w:style w:type="paragraph" w:styleId="a9">
    <w:name w:val="footer"/>
    <w:basedOn w:val="a"/>
    <w:link w:val="Char2"/>
    <w:uiPriority w:val="99"/>
    <w:unhideWhenUsed/>
    <w:rsid w:val="008E05D0"/>
    <w:pPr>
      <w:tabs>
        <w:tab w:val="center" w:pos="4680"/>
        <w:tab w:val="right" w:pos="9360"/>
      </w:tabs>
      <w:spacing w:after="0" w:line="240" w:lineRule="auto"/>
    </w:pPr>
  </w:style>
  <w:style w:type="character" w:customStyle="1" w:styleId="Char2">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100"/>
      <w:ind w:left="220"/>
    </w:pPr>
    <w:rPr>
      <w:rFonts w:eastAsiaTheme="minorEastAsia" w:cs="Times New Roman"/>
    </w:rPr>
  </w:style>
  <w:style w:type="paragraph" w:styleId="10">
    <w:name w:val="toc 1"/>
    <w:basedOn w:val="a"/>
    <w:next w:val="a"/>
    <w:autoRedefine/>
    <w:uiPriority w:val="39"/>
    <w:unhideWhenUsed/>
    <w:rsid w:val="008925A3"/>
    <w:pPr>
      <w:tabs>
        <w:tab w:val="left" w:pos="2613"/>
        <w:tab w:val="right" w:leader="dot" w:pos="9350"/>
      </w:tabs>
      <w:bidi/>
      <w:spacing w:after="100" w:line="360" w:lineRule="auto"/>
    </w:pPr>
    <w:rPr>
      <w:rFonts w:eastAsiaTheme="minorEastAsia" w:cs="Times New Roman"/>
    </w:rPr>
  </w:style>
  <w:style w:type="paragraph" w:styleId="30">
    <w:name w:val="toc 3"/>
    <w:basedOn w:val="a"/>
    <w:next w:val="a"/>
    <w:autoRedefine/>
    <w:uiPriority w:val="39"/>
    <w:unhideWhenUsed/>
    <w:rsid w:val="006306F2"/>
    <w:pPr>
      <w:tabs>
        <w:tab w:val="left" w:pos="2284"/>
        <w:tab w:val="right" w:leader="dot" w:pos="9350"/>
      </w:tabs>
      <w:bidi/>
      <w:spacing w:after="100" w:line="360" w:lineRule="auto"/>
      <w:ind w:left="440"/>
      <w:jc w:val="both"/>
    </w:pPr>
    <w:rPr>
      <w:rFonts w:eastAsiaTheme="minorEastAsia" w:cs="Times New Roman"/>
    </w:rPr>
  </w:style>
  <w:style w:type="character" w:styleId="ab">
    <w:name w:val="FollowedHyperlink"/>
    <w:basedOn w:val="a0"/>
    <w:uiPriority w:val="99"/>
    <w:semiHidden/>
    <w:unhideWhenUsed/>
    <w:rsid w:val="00DB01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7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emf" /></Relationships>
</file>

<file path=word/_rels/footer1.xml.rels><?xml version="1.0" encoding="UTF-8" standalone="yes"?>
<Relationships xmlns="http://schemas.openxmlformats.org/package/2006/relationships"><Relationship Id="rId1" Type="http://schemas.openxmlformats.org/officeDocument/2006/relationships/image" Target="media/image1.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E1085-64EB-461F-9815-C75AE5DDE4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4547</Words>
  <Characters>25921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Elashry</dc:creator>
  <cp:keywords/>
  <dc:description/>
  <cp:lastModifiedBy>فرح سعيد</cp:lastModifiedBy>
  <cp:revision>2</cp:revision>
  <cp:lastPrinted>2024-05-24T15:24:00Z</cp:lastPrinted>
  <dcterms:created xsi:type="dcterms:W3CDTF">2024-08-21T23:33:00Z</dcterms:created>
  <dcterms:modified xsi:type="dcterms:W3CDTF">2024-08-21T23:33:00Z</dcterms:modified>
</cp:coreProperties>
</file>