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1536327" w:rsidR="00EA22ED" w:rsidRDefault="00EA22ED" w:rsidP="003131AB">
      <w:pPr>
        <w:rPr>
          <w:rtl/>
          <w:lang w:bidi="ar-SY"/>
        </w:rPr>
      </w:pPr>
      <w:r w:rsidRPr="00EA22ED">
        <w:t>Leader Name</w:t>
      </w:r>
      <w:r w:rsidR="003131AB">
        <w:rPr>
          <w:rFonts w:hint="cs"/>
          <w:b/>
          <w:bCs/>
          <w:rtl/>
        </w:rPr>
        <w:t>ابتهال المطيري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052A814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تقسيم الأهمية الى علمية وعملية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6933580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88028C7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>هناك خطأ في العنوان تمت كتابة تساؤلا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الدراسة بدلاً من منهجية الدراسة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01635C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15E056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5862D09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8A2E78" w14:textId="73DA5B6C" w:rsidR="00E067D2" w:rsidRDefault="00E067D2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في اعداد الخطة وخاصة </w:t>
            </w:r>
            <w:bookmarkStart w:id="0" w:name="_GoBack"/>
            <w:bookmarkEnd w:id="0"/>
            <w:r>
              <w:rPr>
                <w:rFonts w:hint="cs"/>
                <w:rtl/>
              </w:rPr>
              <w:t>الإطار النظري والدراسات السابقة وكذلك المنهجية فلابد من إعادة تنظيمها</w:t>
            </w:r>
          </w:p>
          <w:p w14:paraId="1E97C60E" w14:textId="0133CD00" w:rsidR="00E067D2" w:rsidRDefault="00E067D2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2025-03-17T01:36:00Z</dcterms:created>
  <dcterms:modified xsi:type="dcterms:W3CDTF">2025-03-17T08:03:00Z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