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3CCEF2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F4EF1">
        <w:rPr>
          <w:rFonts w:ascii="Segoe UI" w:hAnsi="Segoe UI" w:cs="Segoe UI"/>
          <w:color w:val="0F1115"/>
          <w:shd w:val="clear" w:color="auto" w:fill="FFFFFF"/>
          <w:rtl/>
        </w:rPr>
        <w:t>تهاني سعد العجمي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BF4EF1" w14:paraId="178311AC" w14:textId="77777777" w:rsidTr="00AC6D4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BF4EF1" w:rsidRDefault="00BF4EF1" w:rsidP="00BF4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7EAEC" w14:textId="748C1F34" w:rsidR="00BF4EF1" w:rsidRDefault="00BF4EF1" w:rsidP="00BF4E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BF4EF1" w:rsidRDefault="00BF4EF1" w:rsidP="00BF4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3E95FB5C" w:rsidR="00BF4EF1" w:rsidRDefault="00BF4EF1" w:rsidP="00BF4EF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7C012DE" w14:textId="22BC3254" w:rsidR="00BF4EF1" w:rsidRDefault="00BF4EF1" w:rsidP="00BF4EF1">
            <w:pPr>
              <w:jc w:val="center"/>
            </w:pPr>
            <w:r>
              <w:rPr>
                <w:rFonts w:hint="cs"/>
                <w:rtl/>
              </w:rPr>
              <w:t xml:space="preserve">يفتقر الى وجود اسم المشرف على البحث ولوجو الجامعة </w:t>
            </w:r>
          </w:p>
          <w:p w14:paraId="1EA0BD18" w14:textId="77777777" w:rsidR="00BF4EF1" w:rsidRDefault="00BF4EF1" w:rsidP="00BF4EF1">
            <w:pPr>
              <w:jc w:val="center"/>
            </w:pPr>
          </w:p>
        </w:tc>
      </w:tr>
      <w:tr w:rsidR="00BF4EF1" w14:paraId="4C9FB4B1" w14:textId="77777777" w:rsidTr="00AC6D4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F4EF1" w:rsidRDefault="00BF4EF1" w:rsidP="00BF4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02996" w14:textId="397D8F31" w:rsidR="00BF4EF1" w:rsidRDefault="00BF4EF1" w:rsidP="00BF4E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F4EF1" w:rsidRDefault="00BF4EF1" w:rsidP="00BF4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0EB2CF6" w:rsidR="00BF4EF1" w:rsidRDefault="00BF4EF1" w:rsidP="00BF4EF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F70FCD2" w14:textId="14A34519" w:rsidR="00BF4EF1" w:rsidRDefault="00BF4EF1" w:rsidP="00BF4EF1">
            <w:pPr>
              <w:jc w:val="center"/>
            </w:pPr>
            <w:r w:rsidRPr="00BF4EF1">
              <w:rPr>
                <w:rtl/>
              </w:rPr>
              <w:t>لا يحدد المجتمع الجغرافي (أي مدينة؟ أي منطقة؟)</w:t>
            </w:r>
            <w:r w:rsidRPr="00BF4EF1">
              <w:t>.</w:t>
            </w:r>
          </w:p>
        </w:tc>
      </w:tr>
      <w:tr w:rsidR="00BF4EF1" w14:paraId="5F3C740D" w14:textId="77777777" w:rsidTr="00AC6D4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F4EF1" w:rsidRDefault="00BF4EF1" w:rsidP="00BF4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C9440" w14:textId="09831F7E" w:rsidR="00BF4EF1" w:rsidRDefault="00BF4EF1" w:rsidP="00BF4EF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BF4EF1" w:rsidRDefault="00BF4EF1" w:rsidP="00BF4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BF4EF1" w:rsidRDefault="00BF4EF1" w:rsidP="00BF4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BF4EF1" w:rsidRDefault="00BF4EF1" w:rsidP="00BF4EF1">
            <w:pPr>
              <w:jc w:val="center"/>
            </w:pPr>
          </w:p>
        </w:tc>
      </w:tr>
      <w:tr w:rsidR="00BF4EF1" w14:paraId="7C535DC1" w14:textId="77777777" w:rsidTr="00AC6D4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F4EF1" w:rsidRDefault="00BF4EF1" w:rsidP="00BF4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DE8FB" w14:textId="065BD10F" w:rsidR="00BF4EF1" w:rsidRDefault="00BF4EF1" w:rsidP="00BF4EF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BF4EF1" w:rsidRDefault="00BF4EF1" w:rsidP="00BF4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BF4EF1" w:rsidRDefault="00BF4EF1" w:rsidP="00BF4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BF4EF1" w:rsidRDefault="00BF4EF1" w:rsidP="00BF4EF1">
            <w:pPr>
              <w:jc w:val="center"/>
            </w:pPr>
          </w:p>
        </w:tc>
      </w:tr>
      <w:tr w:rsidR="00BF4EF1" w14:paraId="38DA2FC1" w14:textId="77777777" w:rsidTr="00AC6D4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F4EF1" w:rsidRDefault="00BF4EF1" w:rsidP="00BF4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12A46" w14:textId="0B6FED57" w:rsidR="00BF4EF1" w:rsidRDefault="00BF4EF1" w:rsidP="00BF4EF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BF4EF1" w:rsidRDefault="00BF4EF1" w:rsidP="00BF4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BF4EF1" w:rsidRDefault="00BF4EF1" w:rsidP="00BF4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BF4EF1" w:rsidRDefault="00BF4EF1" w:rsidP="00BF4EF1">
            <w:pPr>
              <w:jc w:val="center"/>
            </w:pPr>
          </w:p>
        </w:tc>
      </w:tr>
      <w:tr w:rsidR="00BF4EF1" w14:paraId="031A8D42" w14:textId="77777777" w:rsidTr="00AC6D4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F4EF1" w:rsidRDefault="00BF4EF1" w:rsidP="00BF4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F121" w14:textId="5FF0E19E" w:rsidR="00BF4EF1" w:rsidRDefault="00BF4EF1" w:rsidP="00BF4EF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BF4EF1" w:rsidRDefault="00BF4EF1" w:rsidP="00BF4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BF4EF1" w:rsidRDefault="00BF4EF1" w:rsidP="00BF4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BF4EF1" w:rsidRDefault="00BF4EF1" w:rsidP="00BF4EF1">
            <w:pPr>
              <w:jc w:val="center"/>
            </w:pPr>
          </w:p>
        </w:tc>
      </w:tr>
      <w:tr w:rsidR="00BF4EF1" w14:paraId="63828664" w14:textId="77777777" w:rsidTr="00AC6D4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F4EF1" w:rsidRDefault="00BF4EF1" w:rsidP="00BF4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C3AF8" w14:textId="370C6163" w:rsidR="00BF4EF1" w:rsidRDefault="00BF4EF1" w:rsidP="00BF4EF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BF4EF1" w:rsidRDefault="00BF4EF1" w:rsidP="00BF4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BF4EF1" w:rsidRDefault="00BF4EF1" w:rsidP="00BF4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BF4EF1" w:rsidRDefault="00BF4EF1" w:rsidP="00BF4EF1">
            <w:pPr>
              <w:jc w:val="center"/>
            </w:pPr>
          </w:p>
        </w:tc>
      </w:tr>
      <w:tr w:rsidR="00BF4EF1" w14:paraId="2BC8EA47" w14:textId="77777777" w:rsidTr="00AC6D4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F4EF1" w:rsidRDefault="00BF4EF1" w:rsidP="00BF4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E65F7" w14:textId="7100D786" w:rsidR="00BF4EF1" w:rsidRDefault="00BF4EF1" w:rsidP="00BF4EF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BF4EF1" w:rsidRDefault="00BF4EF1" w:rsidP="00BF4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BF4EF1" w:rsidRDefault="00BF4EF1" w:rsidP="00BF4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BF4EF1" w:rsidRDefault="00BF4EF1" w:rsidP="00BF4EF1">
            <w:pPr>
              <w:jc w:val="center"/>
            </w:pPr>
          </w:p>
        </w:tc>
      </w:tr>
      <w:tr w:rsidR="00BF4EF1" w14:paraId="73B9F130" w14:textId="77777777" w:rsidTr="00AC6D4D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F4EF1" w:rsidRDefault="00BF4EF1" w:rsidP="00BF4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ACDA1" w14:textId="4859113C" w:rsidR="00BF4EF1" w:rsidRDefault="00BF4EF1" w:rsidP="00BF4EF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BF4EF1" w:rsidRDefault="00BF4EF1" w:rsidP="00BF4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F4EF1" w:rsidRDefault="00BF4EF1" w:rsidP="00BF4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BF4EF1" w:rsidRDefault="00BF4EF1" w:rsidP="00BF4EF1">
            <w:pPr>
              <w:jc w:val="center"/>
            </w:pPr>
          </w:p>
        </w:tc>
      </w:tr>
      <w:tr w:rsidR="00BF4EF1" w14:paraId="48272684" w14:textId="77777777" w:rsidTr="00AC6D4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F4EF1" w:rsidRDefault="00BF4EF1" w:rsidP="00BF4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292A3" w14:textId="1BF717D2" w:rsidR="00BF4EF1" w:rsidRDefault="00BF4EF1" w:rsidP="00BF4EF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BF4EF1" w:rsidRDefault="00BF4EF1" w:rsidP="00BF4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F4EF1" w:rsidRDefault="00BF4EF1" w:rsidP="00BF4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BF4EF1" w:rsidRDefault="00BF4EF1" w:rsidP="00BF4EF1">
            <w:pPr>
              <w:jc w:val="center"/>
            </w:pPr>
          </w:p>
        </w:tc>
      </w:tr>
      <w:tr w:rsidR="00BF4EF1" w14:paraId="2739CAFA" w14:textId="77777777" w:rsidTr="00AC6D4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F4EF1" w:rsidRDefault="00BF4EF1" w:rsidP="00BF4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62498" w14:textId="715991C7" w:rsidR="00BF4EF1" w:rsidRDefault="00BF4EF1" w:rsidP="00BF4EF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BF4EF1" w:rsidRDefault="00BF4EF1" w:rsidP="00BF4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F4EF1" w:rsidRDefault="00BF4EF1" w:rsidP="00BF4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BF4EF1" w:rsidRDefault="00BF4EF1" w:rsidP="00BF4EF1">
            <w:pPr>
              <w:jc w:val="center"/>
            </w:pPr>
          </w:p>
        </w:tc>
      </w:tr>
      <w:tr w:rsidR="00BF4EF1" w14:paraId="775BDB18" w14:textId="77777777" w:rsidTr="00AC6D4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F4EF1" w:rsidRDefault="00BF4EF1" w:rsidP="00BF4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B3281" w14:textId="143A6BDE" w:rsidR="00BF4EF1" w:rsidRDefault="00BF4EF1" w:rsidP="00BF4EF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BF4EF1" w:rsidRDefault="00BF4EF1" w:rsidP="00BF4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F4EF1" w:rsidRDefault="00BF4EF1" w:rsidP="00BF4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BF4EF1" w:rsidRDefault="00BF4EF1" w:rsidP="00BF4EF1">
            <w:pPr>
              <w:jc w:val="center"/>
            </w:pPr>
          </w:p>
        </w:tc>
      </w:tr>
      <w:tr w:rsidR="00BF4EF1" w14:paraId="26B6E1C1" w14:textId="77777777" w:rsidTr="00AC6D4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F4EF1" w:rsidRDefault="00BF4EF1" w:rsidP="00BF4E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5E76A" w14:textId="2048DEC5" w:rsidR="00BF4EF1" w:rsidRDefault="00BF4EF1" w:rsidP="00BF4EF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BF4EF1" w:rsidRDefault="00BF4EF1" w:rsidP="00BF4E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F4EF1" w:rsidRDefault="00BF4EF1" w:rsidP="00BF4E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BF4EF1" w:rsidRDefault="00BF4EF1" w:rsidP="00BF4EF1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030FED2" w14:textId="77777777" w:rsidR="00BF4EF1" w:rsidRDefault="00BF4EF1" w:rsidP="00BF4EF1"/>
          <w:p w14:paraId="22ACB3DB" w14:textId="77777777" w:rsidR="00BF4EF1" w:rsidRDefault="00BF4EF1" w:rsidP="00BF4EF1">
            <w:pPr>
              <w:bidi/>
            </w:pPr>
            <w:r>
              <w:rPr>
                <w:rtl/>
              </w:rPr>
              <w:t>نقاط الضعف</w:t>
            </w:r>
            <w:r>
              <w:t>:</w:t>
            </w:r>
          </w:p>
          <w:p w14:paraId="567C8BE2" w14:textId="77777777" w:rsidR="00BF4EF1" w:rsidRDefault="00BF4EF1" w:rsidP="00BF4EF1">
            <w:pPr>
              <w:bidi/>
            </w:pPr>
            <w:r>
              <w:t xml:space="preserve">1. </w:t>
            </w:r>
            <w:r>
              <w:rPr>
                <w:rtl/>
              </w:rPr>
              <w:t>الدراسات السابقة – غير محللة بشكل نقدي كافٍ</w:t>
            </w:r>
            <w:r>
              <w:t>.</w:t>
            </w:r>
          </w:p>
          <w:p w14:paraId="030F4734" w14:textId="77777777" w:rsidR="00BF4EF1" w:rsidRDefault="00BF4EF1" w:rsidP="00BF4EF1">
            <w:pPr>
              <w:bidi/>
            </w:pPr>
            <w:r>
              <w:t xml:space="preserve">2. </w:t>
            </w:r>
            <w:r>
              <w:rPr>
                <w:rtl/>
              </w:rPr>
              <w:t>حدود الدراسة – غير محددة بدقة (مكانية وزمانية)</w:t>
            </w:r>
            <w:r>
              <w:t>.</w:t>
            </w:r>
          </w:p>
          <w:p w14:paraId="7C2B5128" w14:textId="4FF8EE17" w:rsidR="00BF4EF1" w:rsidRDefault="00BF4EF1" w:rsidP="00BF4EF1">
            <w:pPr>
              <w:bidi/>
            </w:pPr>
            <w:r>
              <w:t xml:space="preserve">3. </w:t>
            </w:r>
            <w:r>
              <w:rPr>
                <w:rtl/>
              </w:rPr>
              <w:t xml:space="preserve">الغلاف – ناقص (المشرف، </w:t>
            </w:r>
            <w:r>
              <w:rPr>
                <w:rFonts w:hint="cs"/>
                <w:rtl/>
              </w:rPr>
              <w:t>لوجو الجامعة</w:t>
            </w:r>
            <w:r>
              <w:rPr>
                <w:rtl/>
              </w:rPr>
              <w:t>)</w:t>
            </w:r>
            <w:r>
              <w:t>.</w:t>
            </w:r>
          </w:p>
          <w:p w14:paraId="24D55F60" w14:textId="77777777" w:rsidR="00BF4EF1" w:rsidRDefault="00BF4EF1" w:rsidP="00BF4EF1">
            <w:pPr>
              <w:bidi/>
            </w:pPr>
            <w:r>
              <w:t xml:space="preserve">4. </w:t>
            </w:r>
            <w:r>
              <w:rPr>
                <w:rtl/>
              </w:rPr>
              <w:t>العنوان – عام، يفضل تحديد المنطقة الجغرافية</w:t>
            </w:r>
            <w:r>
              <w:t>.</w:t>
            </w:r>
          </w:p>
          <w:p w14:paraId="7435E8FC" w14:textId="28B8A963" w:rsidR="008239B5" w:rsidRDefault="00BF4EF1" w:rsidP="00BF4EF1">
            <w:pPr>
              <w:bidi/>
            </w:pPr>
            <w:r>
              <w:t xml:space="preserve">5. </w:t>
            </w:r>
            <w:r>
              <w:rPr>
                <w:rtl/>
              </w:rPr>
              <w:t>غياب النموذج المفاهيمي الرسومي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26BC4"/>
    <w:rsid w:val="00AD60A7"/>
    <w:rsid w:val="00BF4EF1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2026-07-08T23:54:00Z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