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55235" w14:textId="19A3ACEA" w:rsidR="00116AEE" w:rsidRDefault="00116AEE" w:rsidP="00116AEE">
      <w:pPr>
        <w:rPr>
          <w:rtl/>
        </w:rPr>
      </w:pPr>
      <w:hyperlink r:id="rId4" w:anchor="responses" w:history="1">
        <w:r w:rsidRPr="00116AEE">
          <w:rPr>
            <w:rStyle w:val="Hyperlink"/>
            <w:rtl/>
          </w:rPr>
          <w:t>استبيان الدراسة: دور التكيف التكنولوجي كعامل وسيط - نماذج</w:t>
        </w:r>
        <w:r w:rsidRPr="00116AEE">
          <w:rPr>
            <w:rStyle w:val="Hyperlink"/>
          </w:rPr>
          <w:t xml:space="preserve"> Google</w:t>
        </w:r>
      </w:hyperlink>
    </w:p>
    <w:p w14:paraId="61138988" w14:textId="77777777" w:rsidR="00116AEE" w:rsidRDefault="00116AEE" w:rsidP="00116AEE"/>
    <w:sectPr w:rsidR="00116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EE"/>
    <w:rsid w:val="00116AEE"/>
    <w:rsid w:val="0077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8C48E"/>
  <w15:chartTrackingRefBased/>
  <w15:docId w15:val="{D9C7921A-41E4-40D4-8093-35794B99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6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A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A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A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A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A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A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A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A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A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A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A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6A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10Ap2OEQ71U78xygJAWZ7tjCyq2bYIiF87mOI5sz_m7g/edit?pli=1&amp;pli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Tawili</dc:creator>
  <cp:keywords/>
  <dc:description/>
  <cp:lastModifiedBy>Amal Tawili</cp:lastModifiedBy>
  <cp:revision>1</cp:revision>
  <dcterms:created xsi:type="dcterms:W3CDTF">2026-03-04T02:14:00Z</dcterms:created>
  <dcterms:modified xsi:type="dcterms:W3CDTF">2026-03-04T02:16:00Z</dcterms:modified>
</cp:coreProperties>
</file>