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689A0F0"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8871EE">
        <w:rPr>
          <w:rFonts w:ascii="Sakkal Majalla" w:hAnsi="Sakkal Majalla" w:cs="Sakkal Majalla"/>
          <w:b/>
          <w:bCs/>
          <w:sz w:val="28"/>
          <w:szCs w:val="28"/>
          <w:rtl/>
          <w:lang w:bidi="ar-EG"/>
        </w:rPr>
        <w:t xml:space="preserve">تخصص إدارة مخاطر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056FE255" w:rsidR="009125CE" w:rsidRPr="009125CE" w:rsidRDefault="008871EE" w:rsidP="009125CE">
      <w:pPr>
        <w:jc w:val="center"/>
        <w:rPr>
          <w:rFonts w:ascii="Sakkal Majalla" w:hAnsi="Sakkal Majalla" w:cs="Sakkal Majalla"/>
          <w:sz w:val="28"/>
          <w:szCs w:val="28"/>
          <w:rtl/>
          <w:lang w:bidi="ar-EG"/>
        </w:rPr>
      </w:pPr>
      <w:r>
        <w:rPr>
          <w:rFonts w:ascii="Sakkal Majalla" w:hAnsi="Sakkal Majalla" w:cs="Sakkal Majalla"/>
          <w:sz w:val="28"/>
          <w:szCs w:val="28"/>
          <w:rtl/>
          <w:lang w:bidi="ar-EG"/>
        </w:rPr>
        <w:t>أثر تطبيق نظام إدارة المخاطر التشغيلية على كفاءة محطات تحلية المياه التابعة لـ الهيئة السعودية للمياه في مدينة الرياض</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C76E5E">
      <w:pP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40F463DB" w14:textId="77777777" w:rsidR="008871EE" w:rsidRPr="001902DB" w:rsidRDefault="008871EE"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فارس </w:t>
      </w:r>
      <w:proofErr w:type="gramStart"/>
      <w:r>
        <w:rPr>
          <w:rFonts w:ascii="Sakkal Majalla" w:hAnsi="Sakkal Majalla" w:cs="Sakkal Majalla"/>
          <w:b/>
          <w:bCs/>
          <w:sz w:val="28"/>
          <w:szCs w:val="28"/>
          <w:rtl/>
          <w:lang w:bidi="ar-EG"/>
        </w:rPr>
        <w:t>عبدالعزيز</w:t>
      </w:r>
      <w:proofErr w:type="gramEnd"/>
      <w:r>
        <w:rPr>
          <w:rFonts w:ascii="Sakkal Majalla" w:hAnsi="Sakkal Majalla" w:cs="Sakkal Majalla"/>
          <w:b/>
          <w:bCs/>
          <w:sz w:val="28"/>
          <w:szCs w:val="28"/>
          <w:rtl/>
          <w:lang w:bidi="ar-EG"/>
        </w:rPr>
        <w:t xml:space="preserve"> عطيه الله اللهيبي</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22738CC6" w14:textId="77777777" w:rsidR="009125CE" w:rsidRPr="001902DB" w:rsidRDefault="009125CE" w:rsidP="00C76E5E">
      <w:pP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60C77913" w:rsidR="009125CE" w:rsidRPr="001902DB" w:rsidRDefault="00C76E5E"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73E5C5C3"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lastRenderedPageBreak/>
        <w:t xml:space="preserve">فهرس </w:t>
      </w:r>
      <w:proofErr w:type="spellStart"/>
      <w:r w:rsidRPr="009125CE">
        <w:rPr>
          <w:rFonts w:ascii="Sakkal Majalla" w:hAnsi="Sakkal Majalla" w:cs="Sakkal Majalla" w:hint="cs"/>
          <w:sz w:val="28"/>
          <w:szCs w:val="28"/>
          <w:u w:val="single"/>
          <w:rtl/>
          <w:lang w:bidi="ar-EG"/>
        </w:rPr>
        <w:t>المحتوى</w:t>
      </w:r>
      <w:r w:rsidR="00D52480">
        <w:rPr>
          <w:rFonts w:ascii="Sakkal Majalla" w:hAnsi="Sakkal Majalla" w:cs="Sakkal Majalla" w:hint="cs"/>
          <w:sz w:val="28"/>
          <w:szCs w:val="28"/>
          <w:u w:val="single"/>
          <w:rtl/>
          <w:lang w:bidi="ar-EG"/>
        </w:rPr>
        <w:t>ات</w:t>
      </w:r>
      <w:proofErr w:type="spellEnd"/>
      <w:r w:rsidRPr="009125CE">
        <w:rPr>
          <w:rFonts w:ascii="Sakkal Majalla" w:hAnsi="Sakkal Majalla" w:cs="Sakkal Majalla" w:hint="cs"/>
          <w:sz w:val="28"/>
          <w:szCs w:val="28"/>
          <w:u w:val="single"/>
          <w:rtl/>
          <w:lang w:bidi="ar-EG"/>
        </w:rPr>
        <w:t>:</w:t>
      </w:r>
    </w:p>
    <w:sdt>
      <w:sdtPr>
        <w:rPr>
          <w:rFonts w:asciiTheme="minorHAnsi" w:eastAsiaTheme="minorHAnsi" w:hAnsiTheme="minorHAnsi" w:cstheme="minorBidi"/>
          <w:color w:val="auto"/>
          <w:kern w:val="2"/>
          <w:sz w:val="22"/>
          <w:szCs w:val="22"/>
          <w:lang w:val="ar-SA"/>
          <w14:ligatures w14:val="standardContextual"/>
        </w:rPr>
        <w:id w:val="784771304"/>
        <w:docPartObj>
          <w:docPartGallery w:val="Table of Contents"/>
          <w:docPartUnique/>
        </w:docPartObj>
      </w:sdtPr>
      <w:sdtEndPr>
        <w:rPr>
          <w:lang w:val="en-US"/>
        </w:rPr>
      </w:sdtEndPr>
      <w:sdtContent>
        <w:p w14:paraId="6E1DBEB7" w14:textId="78FAB175" w:rsidR="00BB5EB6" w:rsidRDefault="00BB5EB6" w:rsidP="00BF1FEC">
          <w:pPr>
            <w:pStyle w:val="a9"/>
          </w:pPr>
        </w:p>
        <w:p w14:paraId="1C6D28F5" w14:textId="7E983CFA" w:rsidR="00B45771" w:rsidRDefault="00BB5EB6">
          <w:pPr>
            <w:pStyle w:val="12"/>
            <w:tabs>
              <w:tab w:val="right" w:leader="dot" w:pos="8822"/>
            </w:tabs>
            <w:rPr>
              <w:rFonts w:eastAsiaTheme="minorEastAsia"/>
              <w:noProof/>
              <w:kern w:val="0"/>
              <w:rtl/>
              <w14:ligatures w14:val="none"/>
            </w:rPr>
          </w:pPr>
          <w:r>
            <w:fldChar w:fldCharType="begin"/>
          </w:r>
          <w:r>
            <w:instrText xml:space="preserve"> TOC \o "1-3" \h \z \u </w:instrText>
          </w:r>
          <w:r>
            <w:fldChar w:fldCharType="separate"/>
          </w:r>
          <w:hyperlink w:anchor="_Toc224277981" w:history="1">
            <w:r w:rsidR="00B45771" w:rsidRPr="00641254">
              <w:rPr>
                <w:rStyle w:val="Hyperlink"/>
                <w:noProof/>
                <w:rtl/>
                <w:lang w:bidi="ar-EG"/>
              </w:rPr>
              <w:t>المستخلص</w:t>
            </w:r>
            <w:r w:rsidR="00B45771">
              <w:rPr>
                <w:noProof/>
                <w:webHidden/>
                <w:rtl/>
              </w:rPr>
              <w:tab/>
            </w:r>
            <w:r w:rsidR="00B45771">
              <w:rPr>
                <w:rStyle w:val="Hyperlink"/>
                <w:noProof/>
                <w:rtl/>
              </w:rPr>
              <w:fldChar w:fldCharType="begin"/>
            </w:r>
            <w:r w:rsidR="00B45771">
              <w:rPr>
                <w:noProof/>
                <w:webHidden/>
                <w:rtl/>
              </w:rPr>
              <w:instrText xml:space="preserve"> </w:instrText>
            </w:r>
            <w:r w:rsidR="00B45771">
              <w:rPr>
                <w:noProof/>
                <w:webHidden/>
              </w:rPr>
              <w:instrText>PAGEREF</w:instrText>
            </w:r>
            <w:r w:rsidR="00B45771">
              <w:rPr>
                <w:noProof/>
                <w:webHidden/>
                <w:rtl/>
              </w:rPr>
              <w:instrText xml:space="preserve"> _</w:instrText>
            </w:r>
            <w:r w:rsidR="00B45771">
              <w:rPr>
                <w:noProof/>
                <w:webHidden/>
              </w:rPr>
              <w:instrText>Toc224277981 \h</w:instrText>
            </w:r>
            <w:r w:rsidR="00B45771">
              <w:rPr>
                <w:noProof/>
                <w:webHidden/>
                <w:rtl/>
              </w:rPr>
              <w:instrText xml:space="preserve"> </w:instrText>
            </w:r>
            <w:r w:rsidR="00B45771">
              <w:rPr>
                <w:rStyle w:val="Hyperlink"/>
                <w:noProof/>
                <w:rtl/>
              </w:rPr>
            </w:r>
            <w:r w:rsidR="00B45771">
              <w:rPr>
                <w:rStyle w:val="Hyperlink"/>
                <w:noProof/>
                <w:rtl/>
              </w:rPr>
              <w:fldChar w:fldCharType="separate"/>
            </w:r>
            <w:r w:rsidR="00E83478">
              <w:rPr>
                <w:noProof/>
                <w:webHidden/>
                <w:rtl/>
              </w:rPr>
              <w:t>5</w:t>
            </w:r>
            <w:r w:rsidR="00B45771">
              <w:rPr>
                <w:rStyle w:val="Hyperlink"/>
                <w:noProof/>
                <w:rtl/>
              </w:rPr>
              <w:fldChar w:fldCharType="end"/>
            </w:r>
          </w:hyperlink>
        </w:p>
        <w:p w14:paraId="22C90537" w14:textId="405FF8F8" w:rsidR="00B45771" w:rsidRDefault="00B45771">
          <w:pPr>
            <w:pStyle w:val="12"/>
            <w:tabs>
              <w:tab w:val="right" w:leader="dot" w:pos="8822"/>
            </w:tabs>
            <w:rPr>
              <w:rFonts w:eastAsiaTheme="minorEastAsia"/>
              <w:noProof/>
              <w:kern w:val="0"/>
              <w:rtl/>
              <w14:ligatures w14:val="none"/>
            </w:rPr>
          </w:pPr>
          <w:hyperlink w:anchor="_Toc224277982" w:history="1">
            <w:r w:rsidRPr="00641254">
              <w:rPr>
                <w:rStyle w:val="Hyperlink"/>
                <w:noProof/>
                <w:rtl/>
              </w:rPr>
              <w:t>الفصل 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Toc224277982 \h</w:instrText>
            </w:r>
            <w:r>
              <w:rPr>
                <w:noProof/>
                <w:webHidden/>
                <w:rtl/>
              </w:rPr>
              <w:instrText xml:space="preserve"> </w:instrText>
            </w:r>
            <w:r>
              <w:rPr>
                <w:rStyle w:val="Hyperlink"/>
                <w:noProof/>
                <w:rtl/>
              </w:rPr>
            </w:r>
            <w:r>
              <w:rPr>
                <w:rStyle w:val="Hyperlink"/>
                <w:noProof/>
                <w:rtl/>
              </w:rPr>
              <w:fldChar w:fldCharType="separate"/>
            </w:r>
            <w:r w:rsidR="00E83478">
              <w:rPr>
                <w:noProof/>
                <w:webHidden/>
                <w:rtl/>
              </w:rPr>
              <w:t>6</w:t>
            </w:r>
            <w:r>
              <w:rPr>
                <w:rStyle w:val="Hyperlink"/>
                <w:noProof/>
                <w:rtl/>
              </w:rPr>
              <w:fldChar w:fldCharType="end"/>
            </w:r>
          </w:hyperlink>
        </w:p>
        <w:p w14:paraId="14D9CA07" w14:textId="54D821A9" w:rsidR="00B45771" w:rsidRDefault="00B45771">
          <w:pPr>
            <w:pStyle w:val="20"/>
            <w:tabs>
              <w:tab w:val="right" w:leader="dot" w:pos="8822"/>
            </w:tabs>
            <w:rPr>
              <w:rFonts w:eastAsiaTheme="minorEastAsia"/>
              <w:noProof/>
              <w:kern w:val="0"/>
              <w:rtl/>
              <w14:ligatures w14:val="none"/>
            </w:rPr>
          </w:pPr>
          <w:hyperlink w:anchor="_Toc224277983" w:history="1">
            <w:r w:rsidRPr="00641254">
              <w:rPr>
                <w:rStyle w:val="Hyperlink"/>
                <w:noProof/>
                <w:rtl/>
              </w:rPr>
              <w:t>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Toc224277983 \h</w:instrText>
            </w:r>
            <w:r>
              <w:rPr>
                <w:noProof/>
                <w:webHidden/>
                <w:rtl/>
              </w:rPr>
              <w:instrText xml:space="preserve"> </w:instrText>
            </w:r>
            <w:r>
              <w:rPr>
                <w:rStyle w:val="Hyperlink"/>
                <w:noProof/>
                <w:rtl/>
              </w:rPr>
            </w:r>
            <w:r>
              <w:rPr>
                <w:rStyle w:val="Hyperlink"/>
                <w:noProof/>
                <w:rtl/>
              </w:rPr>
              <w:fldChar w:fldCharType="separate"/>
            </w:r>
            <w:r w:rsidR="00E83478">
              <w:rPr>
                <w:noProof/>
                <w:webHidden/>
                <w:rtl/>
              </w:rPr>
              <w:t>7</w:t>
            </w:r>
            <w:r>
              <w:rPr>
                <w:rStyle w:val="Hyperlink"/>
                <w:noProof/>
                <w:rtl/>
              </w:rPr>
              <w:fldChar w:fldCharType="end"/>
            </w:r>
          </w:hyperlink>
        </w:p>
        <w:p w14:paraId="0228271E" w14:textId="721555EB" w:rsidR="00B45771" w:rsidRDefault="00B45771">
          <w:pPr>
            <w:pStyle w:val="20"/>
            <w:tabs>
              <w:tab w:val="right" w:leader="dot" w:pos="8822"/>
            </w:tabs>
            <w:rPr>
              <w:rFonts w:eastAsiaTheme="minorEastAsia"/>
              <w:noProof/>
              <w:kern w:val="0"/>
              <w:rtl/>
              <w14:ligatures w14:val="none"/>
            </w:rPr>
          </w:pPr>
          <w:hyperlink w:anchor="_Toc224277984" w:history="1">
            <w:r w:rsidRPr="00641254">
              <w:rPr>
                <w:rStyle w:val="Hyperlink"/>
                <w:noProof/>
                <w:rtl/>
              </w:rPr>
              <w:t>مشكلة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Toc224277984 \h</w:instrText>
            </w:r>
            <w:r>
              <w:rPr>
                <w:noProof/>
                <w:webHidden/>
                <w:rtl/>
              </w:rPr>
              <w:instrText xml:space="preserve"> </w:instrText>
            </w:r>
            <w:r>
              <w:rPr>
                <w:rStyle w:val="Hyperlink"/>
                <w:noProof/>
                <w:rtl/>
              </w:rPr>
            </w:r>
            <w:r>
              <w:rPr>
                <w:rStyle w:val="Hyperlink"/>
                <w:noProof/>
                <w:rtl/>
              </w:rPr>
              <w:fldChar w:fldCharType="separate"/>
            </w:r>
            <w:r w:rsidR="00E83478">
              <w:rPr>
                <w:noProof/>
                <w:webHidden/>
                <w:rtl/>
              </w:rPr>
              <w:t>8</w:t>
            </w:r>
            <w:r>
              <w:rPr>
                <w:rStyle w:val="Hyperlink"/>
                <w:noProof/>
                <w:rtl/>
              </w:rPr>
              <w:fldChar w:fldCharType="end"/>
            </w:r>
          </w:hyperlink>
        </w:p>
        <w:p w14:paraId="597162B1" w14:textId="61EFC10A" w:rsidR="00B45771" w:rsidRDefault="00B45771">
          <w:pPr>
            <w:pStyle w:val="20"/>
            <w:tabs>
              <w:tab w:val="right" w:leader="dot" w:pos="8822"/>
            </w:tabs>
            <w:rPr>
              <w:rFonts w:eastAsiaTheme="minorEastAsia"/>
              <w:noProof/>
              <w:kern w:val="0"/>
              <w:rtl/>
              <w14:ligatures w14:val="none"/>
            </w:rPr>
          </w:pPr>
          <w:hyperlink w:anchor="_Toc224277985" w:history="1">
            <w:r w:rsidRPr="00641254">
              <w:rPr>
                <w:rStyle w:val="Hyperlink"/>
                <w:noProof/>
                <w:rtl/>
              </w:rPr>
              <w:t>أهمية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Toc224277985 \h</w:instrText>
            </w:r>
            <w:r>
              <w:rPr>
                <w:noProof/>
                <w:webHidden/>
                <w:rtl/>
              </w:rPr>
              <w:instrText xml:space="preserve"> </w:instrText>
            </w:r>
            <w:r>
              <w:rPr>
                <w:rStyle w:val="Hyperlink"/>
                <w:noProof/>
                <w:rtl/>
              </w:rPr>
            </w:r>
            <w:r>
              <w:rPr>
                <w:rStyle w:val="Hyperlink"/>
                <w:noProof/>
                <w:rtl/>
              </w:rPr>
              <w:fldChar w:fldCharType="separate"/>
            </w:r>
            <w:r w:rsidR="00E83478">
              <w:rPr>
                <w:noProof/>
                <w:webHidden/>
                <w:rtl/>
              </w:rPr>
              <w:t>9</w:t>
            </w:r>
            <w:r>
              <w:rPr>
                <w:rStyle w:val="Hyperlink"/>
                <w:noProof/>
                <w:rtl/>
              </w:rPr>
              <w:fldChar w:fldCharType="end"/>
            </w:r>
          </w:hyperlink>
        </w:p>
        <w:p w14:paraId="6DE4145D" w14:textId="766C2FF2" w:rsidR="00B45771" w:rsidRDefault="00B45771">
          <w:pPr>
            <w:pStyle w:val="30"/>
            <w:tabs>
              <w:tab w:val="right" w:leader="dot" w:pos="8822"/>
            </w:tabs>
            <w:rPr>
              <w:rFonts w:eastAsiaTheme="minorEastAsia"/>
              <w:noProof/>
              <w:kern w:val="0"/>
              <w:rtl/>
              <w14:ligatures w14:val="none"/>
            </w:rPr>
          </w:pPr>
          <w:hyperlink w:anchor="_Toc224277986" w:history="1">
            <w:r w:rsidRPr="00641254">
              <w:rPr>
                <w:rStyle w:val="Hyperlink"/>
                <w:noProof/>
                <w:rtl/>
              </w:rPr>
              <w:t>الأهمية العلمية (النظرية):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Toc224277986 \h</w:instrText>
            </w:r>
            <w:r>
              <w:rPr>
                <w:noProof/>
                <w:webHidden/>
                <w:rtl/>
              </w:rPr>
              <w:instrText xml:space="preserve"> </w:instrText>
            </w:r>
            <w:r>
              <w:rPr>
                <w:rStyle w:val="Hyperlink"/>
                <w:noProof/>
                <w:rtl/>
              </w:rPr>
            </w:r>
            <w:r>
              <w:rPr>
                <w:rStyle w:val="Hyperlink"/>
                <w:noProof/>
                <w:rtl/>
              </w:rPr>
              <w:fldChar w:fldCharType="separate"/>
            </w:r>
            <w:r w:rsidR="00E83478">
              <w:rPr>
                <w:noProof/>
                <w:webHidden/>
                <w:rtl/>
              </w:rPr>
              <w:t>9</w:t>
            </w:r>
            <w:r>
              <w:rPr>
                <w:rStyle w:val="Hyperlink"/>
                <w:noProof/>
                <w:rtl/>
              </w:rPr>
              <w:fldChar w:fldCharType="end"/>
            </w:r>
          </w:hyperlink>
        </w:p>
        <w:p w14:paraId="61EE327D" w14:textId="345A26C0" w:rsidR="00B45771" w:rsidRDefault="00B45771">
          <w:pPr>
            <w:pStyle w:val="30"/>
            <w:tabs>
              <w:tab w:val="right" w:leader="dot" w:pos="8822"/>
            </w:tabs>
            <w:rPr>
              <w:rFonts w:eastAsiaTheme="minorEastAsia"/>
              <w:noProof/>
              <w:kern w:val="0"/>
              <w:rtl/>
              <w14:ligatures w14:val="none"/>
            </w:rPr>
          </w:pPr>
          <w:hyperlink w:anchor="_Toc224277987" w:history="1">
            <w:r w:rsidRPr="00641254">
              <w:rPr>
                <w:rStyle w:val="Hyperlink"/>
                <w:noProof/>
                <w:rtl/>
              </w:rPr>
              <w:t>الأهمية العملية (التطبيقية):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Toc224277987 \h</w:instrText>
            </w:r>
            <w:r>
              <w:rPr>
                <w:noProof/>
                <w:webHidden/>
                <w:rtl/>
              </w:rPr>
              <w:instrText xml:space="preserve"> </w:instrText>
            </w:r>
            <w:r>
              <w:rPr>
                <w:rStyle w:val="Hyperlink"/>
                <w:noProof/>
                <w:rtl/>
              </w:rPr>
            </w:r>
            <w:r>
              <w:rPr>
                <w:rStyle w:val="Hyperlink"/>
                <w:noProof/>
                <w:rtl/>
              </w:rPr>
              <w:fldChar w:fldCharType="separate"/>
            </w:r>
            <w:r w:rsidR="00E83478">
              <w:rPr>
                <w:noProof/>
                <w:webHidden/>
                <w:rtl/>
              </w:rPr>
              <w:t>10</w:t>
            </w:r>
            <w:r>
              <w:rPr>
                <w:rStyle w:val="Hyperlink"/>
                <w:noProof/>
                <w:rtl/>
              </w:rPr>
              <w:fldChar w:fldCharType="end"/>
            </w:r>
          </w:hyperlink>
        </w:p>
        <w:p w14:paraId="0A13C53F" w14:textId="288FB897" w:rsidR="00B45771" w:rsidRDefault="00B45771">
          <w:pPr>
            <w:pStyle w:val="20"/>
            <w:tabs>
              <w:tab w:val="right" w:leader="dot" w:pos="8822"/>
            </w:tabs>
            <w:rPr>
              <w:rFonts w:eastAsiaTheme="minorEastAsia"/>
              <w:noProof/>
              <w:kern w:val="0"/>
              <w:rtl/>
              <w14:ligatures w14:val="none"/>
            </w:rPr>
          </w:pPr>
          <w:hyperlink w:anchor="_Toc224277988" w:history="1">
            <w:r w:rsidRPr="00641254">
              <w:rPr>
                <w:rStyle w:val="Hyperlink"/>
                <w:noProof/>
                <w:rtl/>
              </w:rPr>
              <w:t>أهداف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Toc224277988 \h</w:instrText>
            </w:r>
            <w:r>
              <w:rPr>
                <w:noProof/>
                <w:webHidden/>
                <w:rtl/>
              </w:rPr>
              <w:instrText xml:space="preserve"> </w:instrText>
            </w:r>
            <w:r>
              <w:rPr>
                <w:rStyle w:val="Hyperlink"/>
                <w:noProof/>
                <w:rtl/>
              </w:rPr>
            </w:r>
            <w:r>
              <w:rPr>
                <w:rStyle w:val="Hyperlink"/>
                <w:noProof/>
                <w:rtl/>
              </w:rPr>
              <w:fldChar w:fldCharType="separate"/>
            </w:r>
            <w:r w:rsidR="00E83478">
              <w:rPr>
                <w:noProof/>
                <w:webHidden/>
                <w:rtl/>
              </w:rPr>
              <w:t>11</w:t>
            </w:r>
            <w:r>
              <w:rPr>
                <w:rStyle w:val="Hyperlink"/>
                <w:noProof/>
                <w:rtl/>
              </w:rPr>
              <w:fldChar w:fldCharType="end"/>
            </w:r>
          </w:hyperlink>
        </w:p>
        <w:p w14:paraId="3382C194" w14:textId="75E7BE92" w:rsidR="00B45771" w:rsidRDefault="00B45771">
          <w:pPr>
            <w:pStyle w:val="20"/>
            <w:tabs>
              <w:tab w:val="right" w:leader="dot" w:pos="8822"/>
            </w:tabs>
            <w:rPr>
              <w:rFonts w:eastAsiaTheme="minorEastAsia"/>
              <w:noProof/>
              <w:kern w:val="0"/>
              <w:rtl/>
              <w14:ligatures w14:val="none"/>
            </w:rPr>
          </w:pPr>
          <w:hyperlink w:anchor="_Toc224277989" w:history="1">
            <w:r w:rsidRPr="00641254">
              <w:rPr>
                <w:rStyle w:val="Hyperlink"/>
                <w:noProof/>
                <w:rtl/>
              </w:rPr>
              <w:t>تساؤلات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Toc224277989 \h</w:instrText>
            </w:r>
            <w:r>
              <w:rPr>
                <w:noProof/>
                <w:webHidden/>
                <w:rtl/>
              </w:rPr>
              <w:instrText xml:space="preserve"> </w:instrText>
            </w:r>
            <w:r>
              <w:rPr>
                <w:rStyle w:val="Hyperlink"/>
                <w:noProof/>
                <w:rtl/>
              </w:rPr>
            </w:r>
            <w:r>
              <w:rPr>
                <w:rStyle w:val="Hyperlink"/>
                <w:noProof/>
                <w:rtl/>
              </w:rPr>
              <w:fldChar w:fldCharType="separate"/>
            </w:r>
            <w:r w:rsidR="00E83478">
              <w:rPr>
                <w:noProof/>
                <w:webHidden/>
                <w:rtl/>
              </w:rPr>
              <w:t>12</w:t>
            </w:r>
            <w:r>
              <w:rPr>
                <w:rStyle w:val="Hyperlink"/>
                <w:noProof/>
                <w:rtl/>
              </w:rPr>
              <w:fldChar w:fldCharType="end"/>
            </w:r>
          </w:hyperlink>
        </w:p>
        <w:p w14:paraId="3A490D61" w14:textId="0C476681" w:rsidR="00B45771" w:rsidRDefault="00B45771">
          <w:pPr>
            <w:pStyle w:val="30"/>
            <w:tabs>
              <w:tab w:val="right" w:leader="dot" w:pos="8822"/>
            </w:tabs>
            <w:rPr>
              <w:rFonts w:eastAsiaTheme="minorEastAsia"/>
              <w:noProof/>
              <w:kern w:val="0"/>
              <w:rtl/>
              <w14:ligatures w14:val="none"/>
            </w:rPr>
          </w:pPr>
          <w:hyperlink w:anchor="_Toc224277990" w:history="1">
            <w:r w:rsidRPr="00641254">
              <w:rPr>
                <w:rStyle w:val="Hyperlink"/>
                <w:noProof/>
                <w:rtl/>
              </w:rPr>
              <w:t>التساؤل الرئيسي: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Toc224277990 \h</w:instrText>
            </w:r>
            <w:r>
              <w:rPr>
                <w:noProof/>
                <w:webHidden/>
                <w:rtl/>
              </w:rPr>
              <w:instrText xml:space="preserve"> </w:instrText>
            </w:r>
            <w:r>
              <w:rPr>
                <w:rStyle w:val="Hyperlink"/>
                <w:noProof/>
                <w:rtl/>
              </w:rPr>
            </w:r>
            <w:r>
              <w:rPr>
                <w:rStyle w:val="Hyperlink"/>
                <w:noProof/>
                <w:rtl/>
              </w:rPr>
              <w:fldChar w:fldCharType="separate"/>
            </w:r>
            <w:r w:rsidR="00E83478">
              <w:rPr>
                <w:noProof/>
                <w:webHidden/>
                <w:rtl/>
              </w:rPr>
              <w:t>12</w:t>
            </w:r>
            <w:r>
              <w:rPr>
                <w:rStyle w:val="Hyperlink"/>
                <w:noProof/>
                <w:rtl/>
              </w:rPr>
              <w:fldChar w:fldCharType="end"/>
            </w:r>
          </w:hyperlink>
        </w:p>
        <w:p w14:paraId="1F930813" w14:textId="2D40E2A6" w:rsidR="00B45771" w:rsidRDefault="00B45771">
          <w:pPr>
            <w:pStyle w:val="30"/>
            <w:tabs>
              <w:tab w:val="right" w:leader="dot" w:pos="8822"/>
            </w:tabs>
            <w:rPr>
              <w:rFonts w:eastAsiaTheme="minorEastAsia"/>
              <w:noProof/>
              <w:kern w:val="0"/>
              <w:rtl/>
              <w14:ligatures w14:val="none"/>
            </w:rPr>
          </w:pPr>
          <w:hyperlink w:anchor="_Toc224277991" w:history="1">
            <w:r w:rsidRPr="00641254">
              <w:rPr>
                <w:rStyle w:val="Hyperlink"/>
                <w:noProof/>
                <w:rtl/>
              </w:rPr>
              <w:t>التساؤلات الفرعية: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Toc224277991 \h</w:instrText>
            </w:r>
            <w:r>
              <w:rPr>
                <w:noProof/>
                <w:webHidden/>
                <w:rtl/>
              </w:rPr>
              <w:instrText xml:space="preserve"> </w:instrText>
            </w:r>
            <w:r>
              <w:rPr>
                <w:rStyle w:val="Hyperlink"/>
                <w:noProof/>
                <w:rtl/>
              </w:rPr>
            </w:r>
            <w:r>
              <w:rPr>
                <w:rStyle w:val="Hyperlink"/>
                <w:noProof/>
                <w:rtl/>
              </w:rPr>
              <w:fldChar w:fldCharType="separate"/>
            </w:r>
            <w:r w:rsidR="00E83478">
              <w:rPr>
                <w:noProof/>
                <w:webHidden/>
                <w:rtl/>
              </w:rPr>
              <w:t>12</w:t>
            </w:r>
            <w:r>
              <w:rPr>
                <w:rStyle w:val="Hyperlink"/>
                <w:noProof/>
                <w:rtl/>
              </w:rPr>
              <w:fldChar w:fldCharType="end"/>
            </w:r>
          </w:hyperlink>
        </w:p>
        <w:p w14:paraId="66A97F77" w14:textId="198576C9" w:rsidR="00B45771" w:rsidRDefault="00B45771">
          <w:pPr>
            <w:pStyle w:val="20"/>
            <w:tabs>
              <w:tab w:val="right" w:leader="dot" w:pos="8822"/>
            </w:tabs>
            <w:rPr>
              <w:rFonts w:eastAsiaTheme="minorEastAsia"/>
              <w:noProof/>
              <w:kern w:val="0"/>
              <w:rtl/>
              <w14:ligatures w14:val="none"/>
            </w:rPr>
          </w:pPr>
          <w:hyperlink w:anchor="_Toc224277992" w:history="1">
            <w:r w:rsidRPr="00641254">
              <w:rPr>
                <w:rStyle w:val="Hyperlink"/>
                <w:noProof/>
                <w:rtl/>
              </w:rPr>
              <w:t>فروض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Toc224277992 \h</w:instrText>
            </w:r>
            <w:r>
              <w:rPr>
                <w:noProof/>
                <w:webHidden/>
                <w:rtl/>
              </w:rPr>
              <w:instrText xml:space="preserve"> </w:instrText>
            </w:r>
            <w:r>
              <w:rPr>
                <w:rStyle w:val="Hyperlink"/>
                <w:noProof/>
                <w:rtl/>
              </w:rPr>
            </w:r>
            <w:r>
              <w:rPr>
                <w:rStyle w:val="Hyperlink"/>
                <w:noProof/>
                <w:rtl/>
              </w:rPr>
              <w:fldChar w:fldCharType="separate"/>
            </w:r>
            <w:r w:rsidR="00E83478">
              <w:rPr>
                <w:noProof/>
                <w:webHidden/>
                <w:rtl/>
              </w:rPr>
              <w:t>13</w:t>
            </w:r>
            <w:r>
              <w:rPr>
                <w:rStyle w:val="Hyperlink"/>
                <w:noProof/>
                <w:rtl/>
              </w:rPr>
              <w:fldChar w:fldCharType="end"/>
            </w:r>
          </w:hyperlink>
        </w:p>
        <w:p w14:paraId="0F8BEBC6" w14:textId="7406442C" w:rsidR="00B45771" w:rsidRDefault="00B45771">
          <w:pPr>
            <w:pStyle w:val="20"/>
            <w:tabs>
              <w:tab w:val="right" w:leader="dot" w:pos="8822"/>
            </w:tabs>
            <w:rPr>
              <w:rFonts w:eastAsiaTheme="minorEastAsia"/>
              <w:noProof/>
              <w:kern w:val="0"/>
              <w:rtl/>
              <w14:ligatures w14:val="none"/>
            </w:rPr>
          </w:pPr>
          <w:hyperlink w:anchor="_Toc224277993" w:history="1">
            <w:r w:rsidRPr="00641254">
              <w:rPr>
                <w:rStyle w:val="Hyperlink"/>
                <w:noProof/>
                <w:rtl/>
              </w:rPr>
              <w:t>الفرضية الرئيسية: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Toc224277993 \h</w:instrText>
            </w:r>
            <w:r>
              <w:rPr>
                <w:noProof/>
                <w:webHidden/>
                <w:rtl/>
              </w:rPr>
              <w:instrText xml:space="preserve"> </w:instrText>
            </w:r>
            <w:r>
              <w:rPr>
                <w:rStyle w:val="Hyperlink"/>
                <w:noProof/>
                <w:rtl/>
              </w:rPr>
            </w:r>
            <w:r>
              <w:rPr>
                <w:rStyle w:val="Hyperlink"/>
                <w:noProof/>
                <w:rtl/>
              </w:rPr>
              <w:fldChar w:fldCharType="separate"/>
            </w:r>
            <w:r w:rsidR="00E83478">
              <w:rPr>
                <w:noProof/>
                <w:webHidden/>
                <w:rtl/>
              </w:rPr>
              <w:t>13</w:t>
            </w:r>
            <w:r>
              <w:rPr>
                <w:rStyle w:val="Hyperlink"/>
                <w:noProof/>
                <w:rtl/>
              </w:rPr>
              <w:fldChar w:fldCharType="end"/>
            </w:r>
          </w:hyperlink>
        </w:p>
        <w:p w14:paraId="05E0C1DB" w14:textId="4D521116" w:rsidR="00B45771" w:rsidRDefault="00B45771">
          <w:pPr>
            <w:pStyle w:val="30"/>
            <w:tabs>
              <w:tab w:val="right" w:leader="dot" w:pos="8822"/>
            </w:tabs>
            <w:rPr>
              <w:rFonts w:eastAsiaTheme="minorEastAsia"/>
              <w:noProof/>
              <w:kern w:val="0"/>
              <w:rtl/>
              <w14:ligatures w14:val="none"/>
            </w:rPr>
          </w:pPr>
          <w:hyperlink w:anchor="_Toc224277994" w:history="1">
            <w:r w:rsidRPr="00641254">
              <w:rPr>
                <w:rStyle w:val="Hyperlink"/>
                <w:noProof/>
                <w:rtl/>
              </w:rPr>
              <w:t>الفرضيات الفرعية: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Toc224277994 \h</w:instrText>
            </w:r>
            <w:r>
              <w:rPr>
                <w:noProof/>
                <w:webHidden/>
                <w:rtl/>
              </w:rPr>
              <w:instrText xml:space="preserve"> </w:instrText>
            </w:r>
            <w:r>
              <w:rPr>
                <w:rStyle w:val="Hyperlink"/>
                <w:noProof/>
                <w:rtl/>
              </w:rPr>
            </w:r>
            <w:r>
              <w:rPr>
                <w:rStyle w:val="Hyperlink"/>
                <w:noProof/>
                <w:rtl/>
              </w:rPr>
              <w:fldChar w:fldCharType="separate"/>
            </w:r>
            <w:r w:rsidR="00E83478">
              <w:rPr>
                <w:noProof/>
                <w:webHidden/>
                <w:rtl/>
              </w:rPr>
              <w:t>13</w:t>
            </w:r>
            <w:r>
              <w:rPr>
                <w:rStyle w:val="Hyperlink"/>
                <w:noProof/>
                <w:rtl/>
              </w:rPr>
              <w:fldChar w:fldCharType="end"/>
            </w:r>
          </w:hyperlink>
        </w:p>
        <w:p w14:paraId="1A79A782" w14:textId="500EAC5A" w:rsidR="00B45771" w:rsidRDefault="00B45771">
          <w:pPr>
            <w:pStyle w:val="20"/>
            <w:tabs>
              <w:tab w:val="right" w:leader="dot" w:pos="8822"/>
            </w:tabs>
            <w:rPr>
              <w:rFonts w:eastAsiaTheme="minorEastAsia"/>
              <w:noProof/>
              <w:kern w:val="0"/>
              <w:rtl/>
              <w14:ligatures w14:val="none"/>
            </w:rPr>
          </w:pPr>
          <w:hyperlink w:anchor="_Toc224277995" w:history="1">
            <w:r w:rsidRPr="00641254">
              <w:rPr>
                <w:rStyle w:val="Hyperlink"/>
                <w:noProof/>
                <w:rtl/>
              </w:rPr>
              <w:t>النظرية العلمية المتبعة  لإعداد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Toc224277995 \h</w:instrText>
            </w:r>
            <w:r>
              <w:rPr>
                <w:noProof/>
                <w:webHidden/>
                <w:rtl/>
              </w:rPr>
              <w:instrText xml:space="preserve"> </w:instrText>
            </w:r>
            <w:r>
              <w:rPr>
                <w:rStyle w:val="Hyperlink"/>
                <w:noProof/>
                <w:rtl/>
              </w:rPr>
            </w:r>
            <w:r>
              <w:rPr>
                <w:rStyle w:val="Hyperlink"/>
                <w:noProof/>
                <w:rtl/>
              </w:rPr>
              <w:fldChar w:fldCharType="separate"/>
            </w:r>
            <w:r w:rsidR="00E83478">
              <w:rPr>
                <w:noProof/>
                <w:webHidden/>
                <w:rtl/>
              </w:rPr>
              <w:t>14</w:t>
            </w:r>
            <w:r>
              <w:rPr>
                <w:rStyle w:val="Hyperlink"/>
                <w:noProof/>
                <w:rtl/>
              </w:rPr>
              <w:fldChar w:fldCharType="end"/>
            </w:r>
          </w:hyperlink>
        </w:p>
        <w:p w14:paraId="481BDB80" w14:textId="63396972" w:rsidR="00B45771" w:rsidRDefault="00B45771">
          <w:pPr>
            <w:pStyle w:val="30"/>
            <w:tabs>
              <w:tab w:val="right" w:leader="dot" w:pos="8822"/>
            </w:tabs>
            <w:rPr>
              <w:rFonts w:eastAsiaTheme="minorEastAsia"/>
              <w:noProof/>
              <w:kern w:val="0"/>
              <w:rtl/>
              <w14:ligatures w14:val="none"/>
            </w:rPr>
          </w:pPr>
          <w:hyperlink w:anchor="_Toc224277996" w:history="1">
            <w:r w:rsidRPr="00641254">
              <w:rPr>
                <w:rStyle w:val="Hyperlink"/>
                <w:noProof/>
                <w:rtl/>
              </w:rPr>
              <w:t>المنطلقات النظرية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Toc224277996 \h</w:instrText>
            </w:r>
            <w:r>
              <w:rPr>
                <w:noProof/>
                <w:webHidden/>
                <w:rtl/>
              </w:rPr>
              <w:instrText xml:space="preserve"> </w:instrText>
            </w:r>
            <w:r>
              <w:rPr>
                <w:rStyle w:val="Hyperlink"/>
                <w:noProof/>
                <w:rtl/>
              </w:rPr>
            </w:r>
            <w:r>
              <w:rPr>
                <w:rStyle w:val="Hyperlink"/>
                <w:noProof/>
                <w:rtl/>
              </w:rPr>
              <w:fldChar w:fldCharType="separate"/>
            </w:r>
            <w:r w:rsidR="00E83478">
              <w:rPr>
                <w:noProof/>
                <w:webHidden/>
                <w:rtl/>
              </w:rPr>
              <w:t>14</w:t>
            </w:r>
            <w:r>
              <w:rPr>
                <w:rStyle w:val="Hyperlink"/>
                <w:noProof/>
                <w:rtl/>
              </w:rPr>
              <w:fldChar w:fldCharType="end"/>
            </w:r>
          </w:hyperlink>
        </w:p>
        <w:p w14:paraId="6FC09CF5" w14:textId="0A505909" w:rsidR="00B45771" w:rsidRDefault="00B45771">
          <w:pPr>
            <w:pStyle w:val="30"/>
            <w:tabs>
              <w:tab w:val="right" w:leader="dot" w:pos="8822"/>
            </w:tabs>
            <w:rPr>
              <w:rFonts w:eastAsiaTheme="minorEastAsia"/>
              <w:noProof/>
              <w:kern w:val="0"/>
              <w:rtl/>
              <w14:ligatures w14:val="none"/>
            </w:rPr>
          </w:pPr>
          <w:hyperlink w:anchor="_Toc224277997" w:history="1">
            <w:r w:rsidRPr="00641254">
              <w:rPr>
                <w:rStyle w:val="Hyperlink"/>
                <w:noProof/>
                <w:rtl/>
              </w:rPr>
              <w:t>أولاً: نظرية إدارة المخاطر (</w:t>
            </w:r>
            <w:r w:rsidRPr="00641254">
              <w:rPr>
                <w:rStyle w:val="Hyperlink"/>
                <w:noProof/>
              </w:rPr>
              <w:t>Risk Management Theory</w:t>
            </w:r>
            <w:r w:rsidRPr="00641254">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Toc224277997 \h</w:instrText>
            </w:r>
            <w:r>
              <w:rPr>
                <w:noProof/>
                <w:webHidden/>
                <w:rtl/>
              </w:rPr>
              <w:instrText xml:space="preserve"> </w:instrText>
            </w:r>
            <w:r>
              <w:rPr>
                <w:rStyle w:val="Hyperlink"/>
                <w:noProof/>
                <w:rtl/>
              </w:rPr>
            </w:r>
            <w:r>
              <w:rPr>
                <w:rStyle w:val="Hyperlink"/>
                <w:noProof/>
                <w:rtl/>
              </w:rPr>
              <w:fldChar w:fldCharType="separate"/>
            </w:r>
            <w:r w:rsidR="00E83478">
              <w:rPr>
                <w:noProof/>
                <w:webHidden/>
                <w:rtl/>
              </w:rPr>
              <w:t>14</w:t>
            </w:r>
            <w:r>
              <w:rPr>
                <w:rStyle w:val="Hyperlink"/>
                <w:noProof/>
                <w:rtl/>
              </w:rPr>
              <w:fldChar w:fldCharType="end"/>
            </w:r>
          </w:hyperlink>
        </w:p>
        <w:p w14:paraId="4B524C94" w14:textId="57E20208" w:rsidR="00B45771" w:rsidRDefault="00B45771">
          <w:pPr>
            <w:pStyle w:val="30"/>
            <w:tabs>
              <w:tab w:val="right" w:leader="dot" w:pos="8822"/>
            </w:tabs>
            <w:rPr>
              <w:rFonts w:eastAsiaTheme="minorEastAsia"/>
              <w:noProof/>
              <w:kern w:val="0"/>
              <w:rtl/>
              <w14:ligatures w14:val="none"/>
            </w:rPr>
          </w:pPr>
          <w:hyperlink w:anchor="_Toc224277998" w:history="1">
            <w:r w:rsidRPr="00641254">
              <w:rPr>
                <w:rStyle w:val="Hyperlink"/>
                <w:noProof/>
                <w:rtl/>
              </w:rPr>
              <w:t>ثانياً: نظرية الأنظمة (</w:t>
            </w:r>
            <w:r w:rsidRPr="00641254">
              <w:rPr>
                <w:rStyle w:val="Hyperlink"/>
                <w:noProof/>
              </w:rPr>
              <w:t>Systems Theory</w:t>
            </w:r>
            <w:r w:rsidRPr="00641254">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Toc224277998 \h</w:instrText>
            </w:r>
            <w:r>
              <w:rPr>
                <w:noProof/>
                <w:webHidden/>
                <w:rtl/>
              </w:rPr>
              <w:instrText xml:space="preserve"> </w:instrText>
            </w:r>
            <w:r>
              <w:rPr>
                <w:rStyle w:val="Hyperlink"/>
                <w:noProof/>
                <w:rtl/>
              </w:rPr>
            </w:r>
            <w:r>
              <w:rPr>
                <w:rStyle w:val="Hyperlink"/>
                <w:noProof/>
                <w:rtl/>
              </w:rPr>
              <w:fldChar w:fldCharType="separate"/>
            </w:r>
            <w:r w:rsidR="00E83478">
              <w:rPr>
                <w:noProof/>
                <w:webHidden/>
                <w:rtl/>
              </w:rPr>
              <w:t>15</w:t>
            </w:r>
            <w:r>
              <w:rPr>
                <w:rStyle w:val="Hyperlink"/>
                <w:noProof/>
                <w:rtl/>
              </w:rPr>
              <w:fldChar w:fldCharType="end"/>
            </w:r>
          </w:hyperlink>
        </w:p>
        <w:p w14:paraId="2F50A10F" w14:textId="5EF67F30" w:rsidR="00B45771" w:rsidRDefault="00B45771">
          <w:pPr>
            <w:pStyle w:val="30"/>
            <w:tabs>
              <w:tab w:val="right" w:leader="dot" w:pos="8822"/>
            </w:tabs>
            <w:rPr>
              <w:rFonts w:eastAsiaTheme="minorEastAsia"/>
              <w:noProof/>
              <w:kern w:val="0"/>
              <w:rtl/>
              <w14:ligatures w14:val="none"/>
            </w:rPr>
          </w:pPr>
          <w:hyperlink w:anchor="_Toc224277999" w:history="1">
            <w:r w:rsidRPr="00641254">
              <w:rPr>
                <w:rStyle w:val="Hyperlink"/>
                <w:noProof/>
                <w:rtl/>
              </w:rPr>
              <w:t>ثالثاً: نظرية الكفاءة التنظيمية (</w:t>
            </w:r>
            <w:r w:rsidRPr="00641254">
              <w:rPr>
                <w:rStyle w:val="Hyperlink"/>
                <w:noProof/>
              </w:rPr>
              <w:t>Organizational Efficiency Theory</w:t>
            </w:r>
            <w:r w:rsidRPr="00641254">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Toc224277999 \h</w:instrText>
            </w:r>
            <w:r>
              <w:rPr>
                <w:noProof/>
                <w:webHidden/>
                <w:rtl/>
              </w:rPr>
              <w:instrText xml:space="preserve"> </w:instrText>
            </w:r>
            <w:r>
              <w:rPr>
                <w:rStyle w:val="Hyperlink"/>
                <w:noProof/>
                <w:rtl/>
              </w:rPr>
            </w:r>
            <w:r>
              <w:rPr>
                <w:rStyle w:val="Hyperlink"/>
                <w:noProof/>
                <w:rtl/>
              </w:rPr>
              <w:fldChar w:fldCharType="separate"/>
            </w:r>
            <w:r w:rsidR="00E83478">
              <w:rPr>
                <w:noProof/>
                <w:webHidden/>
                <w:rtl/>
              </w:rPr>
              <w:t>15</w:t>
            </w:r>
            <w:r>
              <w:rPr>
                <w:rStyle w:val="Hyperlink"/>
                <w:noProof/>
                <w:rtl/>
              </w:rPr>
              <w:fldChar w:fldCharType="end"/>
            </w:r>
          </w:hyperlink>
        </w:p>
        <w:p w14:paraId="433F8761" w14:textId="37DB0521" w:rsidR="00B45771" w:rsidRDefault="00B45771">
          <w:pPr>
            <w:pStyle w:val="30"/>
            <w:tabs>
              <w:tab w:val="right" w:leader="dot" w:pos="8822"/>
            </w:tabs>
            <w:rPr>
              <w:rFonts w:eastAsiaTheme="minorEastAsia"/>
              <w:noProof/>
              <w:kern w:val="0"/>
              <w:rtl/>
              <w14:ligatures w14:val="none"/>
            </w:rPr>
          </w:pPr>
          <w:hyperlink w:anchor="_Toc224278000" w:history="1">
            <w:r w:rsidRPr="00641254">
              <w:rPr>
                <w:rStyle w:val="Hyperlink"/>
                <w:noProof/>
                <w:rtl/>
              </w:rPr>
              <w:t>رابعاً: إطار إدارة المخاطر المؤسسية (</w:t>
            </w:r>
            <w:r w:rsidRPr="00641254">
              <w:rPr>
                <w:rStyle w:val="Hyperlink"/>
                <w:noProof/>
              </w:rPr>
              <w:t>Enterprise Risk Management Framework</w:t>
            </w:r>
            <w:r w:rsidRPr="00641254">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Toc224278000 \h</w:instrText>
            </w:r>
            <w:r>
              <w:rPr>
                <w:noProof/>
                <w:webHidden/>
                <w:rtl/>
              </w:rPr>
              <w:instrText xml:space="preserve"> </w:instrText>
            </w:r>
            <w:r>
              <w:rPr>
                <w:rStyle w:val="Hyperlink"/>
                <w:noProof/>
                <w:rtl/>
              </w:rPr>
            </w:r>
            <w:r>
              <w:rPr>
                <w:rStyle w:val="Hyperlink"/>
                <w:noProof/>
                <w:rtl/>
              </w:rPr>
              <w:fldChar w:fldCharType="separate"/>
            </w:r>
            <w:r w:rsidR="00E83478">
              <w:rPr>
                <w:noProof/>
                <w:webHidden/>
                <w:rtl/>
              </w:rPr>
              <w:t>15</w:t>
            </w:r>
            <w:r>
              <w:rPr>
                <w:rStyle w:val="Hyperlink"/>
                <w:noProof/>
                <w:rtl/>
              </w:rPr>
              <w:fldChar w:fldCharType="end"/>
            </w:r>
          </w:hyperlink>
        </w:p>
        <w:p w14:paraId="7739604A" w14:textId="5BD7F4EC" w:rsidR="00B45771" w:rsidRDefault="00B45771">
          <w:pPr>
            <w:pStyle w:val="20"/>
            <w:tabs>
              <w:tab w:val="right" w:leader="dot" w:pos="8822"/>
            </w:tabs>
            <w:rPr>
              <w:rFonts w:eastAsiaTheme="minorEastAsia"/>
              <w:noProof/>
              <w:kern w:val="0"/>
              <w:rtl/>
              <w14:ligatures w14:val="none"/>
            </w:rPr>
          </w:pPr>
          <w:hyperlink w:anchor="_Toc224278001" w:history="1">
            <w:r w:rsidRPr="00641254">
              <w:rPr>
                <w:rStyle w:val="Hyperlink"/>
                <w:noProof/>
                <w:rtl/>
              </w:rPr>
              <w:t>الفصل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Toc224278001 \h</w:instrText>
            </w:r>
            <w:r>
              <w:rPr>
                <w:noProof/>
                <w:webHidden/>
                <w:rtl/>
              </w:rPr>
              <w:instrText xml:space="preserve"> </w:instrText>
            </w:r>
            <w:r>
              <w:rPr>
                <w:rStyle w:val="Hyperlink"/>
                <w:noProof/>
                <w:rtl/>
              </w:rPr>
            </w:r>
            <w:r>
              <w:rPr>
                <w:rStyle w:val="Hyperlink"/>
                <w:noProof/>
                <w:rtl/>
              </w:rPr>
              <w:fldChar w:fldCharType="separate"/>
            </w:r>
            <w:r w:rsidR="00E83478">
              <w:rPr>
                <w:noProof/>
                <w:webHidden/>
                <w:rtl/>
              </w:rPr>
              <w:t>16</w:t>
            </w:r>
            <w:r>
              <w:rPr>
                <w:rStyle w:val="Hyperlink"/>
                <w:noProof/>
                <w:rtl/>
              </w:rPr>
              <w:fldChar w:fldCharType="end"/>
            </w:r>
          </w:hyperlink>
        </w:p>
        <w:p w14:paraId="6F2FDEBB" w14:textId="3C49BF27" w:rsidR="00B45771" w:rsidRDefault="00B45771">
          <w:pPr>
            <w:pStyle w:val="20"/>
            <w:tabs>
              <w:tab w:val="right" w:leader="dot" w:pos="8822"/>
            </w:tabs>
            <w:rPr>
              <w:rFonts w:eastAsiaTheme="minorEastAsia"/>
              <w:noProof/>
              <w:kern w:val="0"/>
              <w:rtl/>
              <w14:ligatures w14:val="none"/>
            </w:rPr>
          </w:pPr>
          <w:hyperlink w:anchor="_Toc224278002" w:history="1">
            <w:r w:rsidRPr="00641254">
              <w:rPr>
                <w:rStyle w:val="Hyperlink"/>
                <w:noProof/>
                <w:rtl/>
              </w:rPr>
              <w:t>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Toc224278002 \h</w:instrText>
            </w:r>
            <w:r>
              <w:rPr>
                <w:noProof/>
                <w:webHidden/>
                <w:rtl/>
              </w:rPr>
              <w:instrText xml:space="preserve"> </w:instrText>
            </w:r>
            <w:r>
              <w:rPr>
                <w:rStyle w:val="Hyperlink"/>
                <w:noProof/>
                <w:rtl/>
              </w:rPr>
            </w:r>
            <w:r>
              <w:rPr>
                <w:rStyle w:val="Hyperlink"/>
                <w:noProof/>
                <w:rtl/>
              </w:rPr>
              <w:fldChar w:fldCharType="separate"/>
            </w:r>
            <w:r w:rsidR="00E83478">
              <w:rPr>
                <w:noProof/>
                <w:webHidden/>
                <w:rtl/>
              </w:rPr>
              <w:t>16</w:t>
            </w:r>
            <w:r>
              <w:rPr>
                <w:rStyle w:val="Hyperlink"/>
                <w:noProof/>
                <w:rtl/>
              </w:rPr>
              <w:fldChar w:fldCharType="end"/>
            </w:r>
          </w:hyperlink>
        </w:p>
        <w:p w14:paraId="1A80A2D9" w14:textId="7DBDFB75" w:rsidR="00B45771" w:rsidRDefault="00B45771">
          <w:pPr>
            <w:pStyle w:val="20"/>
            <w:tabs>
              <w:tab w:val="right" w:leader="dot" w:pos="8822"/>
            </w:tabs>
            <w:rPr>
              <w:rFonts w:eastAsiaTheme="minorEastAsia"/>
              <w:noProof/>
              <w:kern w:val="0"/>
              <w:rtl/>
              <w14:ligatures w14:val="none"/>
            </w:rPr>
          </w:pPr>
          <w:hyperlink w:anchor="_Toc224278003" w:history="1">
            <w:r w:rsidRPr="00641254">
              <w:rPr>
                <w:rStyle w:val="Hyperlink"/>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Toc224278003 \h</w:instrText>
            </w:r>
            <w:r>
              <w:rPr>
                <w:noProof/>
                <w:webHidden/>
                <w:rtl/>
              </w:rPr>
              <w:instrText xml:space="preserve"> </w:instrText>
            </w:r>
            <w:r>
              <w:rPr>
                <w:rStyle w:val="Hyperlink"/>
                <w:noProof/>
                <w:rtl/>
              </w:rPr>
            </w:r>
            <w:r>
              <w:rPr>
                <w:rStyle w:val="Hyperlink"/>
                <w:noProof/>
                <w:rtl/>
              </w:rPr>
              <w:fldChar w:fldCharType="separate"/>
            </w:r>
            <w:r w:rsidR="00E83478">
              <w:rPr>
                <w:noProof/>
                <w:webHidden/>
                <w:rtl/>
              </w:rPr>
              <w:t>17</w:t>
            </w:r>
            <w:r>
              <w:rPr>
                <w:rStyle w:val="Hyperlink"/>
                <w:noProof/>
                <w:rtl/>
              </w:rPr>
              <w:fldChar w:fldCharType="end"/>
            </w:r>
          </w:hyperlink>
        </w:p>
        <w:p w14:paraId="53F41C7F" w14:textId="40A31896" w:rsidR="00B45771" w:rsidRDefault="00B45771">
          <w:pPr>
            <w:pStyle w:val="20"/>
            <w:tabs>
              <w:tab w:val="right" w:leader="dot" w:pos="8822"/>
            </w:tabs>
            <w:rPr>
              <w:rFonts w:eastAsiaTheme="minorEastAsia"/>
              <w:noProof/>
              <w:kern w:val="0"/>
              <w:rtl/>
              <w14:ligatures w14:val="none"/>
            </w:rPr>
          </w:pPr>
          <w:hyperlink w:anchor="_Toc224278004" w:history="1">
            <w:r w:rsidRPr="00641254">
              <w:rPr>
                <w:rStyle w:val="Hyperlink"/>
                <w:noProof/>
                <w:rtl/>
              </w:rPr>
              <w:t>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Toc224278004 \h</w:instrText>
            </w:r>
            <w:r>
              <w:rPr>
                <w:noProof/>
                <w:webHidden/>
                <w:rtl/>
              </w:rPr>
              <w:instrText xml:space="preserve"> </w:instrText>
            </w:r>
            <w:r>
              <w:rPr>
                <w:rStyle w:val="Hyperlink"/>
                <w:noProof/>
                <w:rtl/>
              </w:rPr>
            </w:r>
            <w:r>
              <w:rPr>
                <w:rStyle w:val="Hyperlink"/>
                <w:noProof/>
                <w:rtl/>
              </w:rPr>
              <w:fldChar w:fldCharType="separate"/>
            </w:r>
            <w:r w:rsidR="00E83478">
              <w:rPr>
                <w:noProof/>
                <w:webHidden/>
                <w:rtl/>
              </w:rPr>
              <w:t>17</w:t>
            </w:r>
            <w:r>
              <w:rPr>
                <w:rStyle w:val="Hyperlink"/>
                <w:noProof/>
                <w:rtl/>
              </w:rPr>
              <w:fldChar w:fldCharType="end"/>
            </w:r>
          </w:hyperlink>
        </w:p>
        <w:p w14:paraId="56F620C8" w14:textId="440AC31F" w:rsidR="00B45771" w:rsidRDefault="00B45771">
          <w:pPr>
            <w:pStyle w:val="30"/>
            <w:tabs>
              <w:tab w:val="right" w:leader="dot" w:pos="8822"/>
            </w:tabs>
            <w:rPr>
              <w:rFonts w:eastAsiaTheme="minorEastAsia"/>
              <w:noProof/>
              <w:kern w:val="0"/>
              <w:rtl/>
              <w14:ligatures w14:val="none"/>
            </w:rPr>
          </w:pPr>
          <w:hyperlink w:anchor="_Toc224278005" w:history="1">
            <w:r w:rsidRPr="00641254">
              <w:rPr>
                <w:rStyle w:val="Hyperlink"/>
                <w:noProof/>
                <w:rtl/>
              </w:rPr>
              <w:t>أولاً: الدراسات 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Toc224278005 \h</w:instrText>
            </w:r>
            <w:r>
              <w:rPr>
                <w:noProof/>
                <w:webHidden/>
                <w:rtl/>
              </w:rPr>
              <w:instrText xml:space="preserve"> </w:instrText>
            </w:r>
            <w:r>
              <w:rPr>
                <w:rStyle w:val="Hyperlink"/>
                <w:noProof/>
                <w:rtl/>
              </w:rPr>
            </w:r>
            <w:r>
              <w:rPr>
                <w:rStyle w:val="Hyperlink"/>
                <w:noProof/>
                <w:rtl/>
              </w:rPr>
              <w:fldChar w:fldCharType="separate"/>
            </w:r>
            <w:r w:rsidR="00E83478">
              <w:rPr>
                <w:noProof/>
                <w:webHidden/>
                <w:rtl/>
              </w:rPr>
              <w:t>17</w:t>
            </w:r>
            <w:r>
              <w:rPr>
                <w:rStyle w:val="Hyperlink"/>
                <w:noProof/>
                <w:rtl/>
              </w:rPr>
              <w:fldChar w:fldCharType="end"/>
            </w:r>
          </w:hyperlink>
        </w:p>
        <w:p w14:paraId="3B548108" w14:textId="66FA5ABC" w:rsidR="00B45771" w:rsidRDefault="00B45771">
          <w:pPr>
            <w:pStyle w:val="30"/>
            <w:tabs>
              <w:tab w:val="right" w:leader="dot" w:pos="8822"/>
            </w:tabs>
            <w:rPr>
              <w:rFonts w:eastAsiaTheme="minorEastAsia"/>
              <w:noProof/>
              <w:kern w:val="0"/>
              <w:rtl/>
              <w14:ligatures w14:val="none"/>
            </w:rPr>
          </w:pPr>
          <w:hyperlink w:anchor="_Toc224278006" w:history="1">
            <w:r w:rsidRPr="00641254">
              <w:rPr>
                <w:rStyle w:val="Hyperlink"/>
                <w:noProof/>
                <w:rtl/>
              </w:rPr>
              <w:t>ثانياً: الدراسات الأجنبية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Toc224278006 \h</w:instrText>
            </w:r>
            <w:r>
              <w:rPr>
                <w:noProof/>
                <w:webHidden/>
                <w:rtl/>
              </w:rPr>
              <w:instrText xml:space="preserve"> </w:instrText>
            </w:r>
            <w:r>
              <w:rPr>
                <w:rStyle w:val="Hyperlink"/>
                <w:noProof/>
                <w:rtl/>
              </w:rPr>
            </w:r>
            <w:r>
              <w:rPr>
                <w:rStyle w:val="Hyperlink"/>
                <w:noProof/>
                <w:rtl/>
              </w:rPr>
              <w:fldChar w:fldCharType="separate"/>
            </w:r>
            <w:r w:rsidR="00E83478">
              <w:rPr>
                <w:noProof/>
                <w:webHidden/>
                <w:rtl/>
              </w:rPr>
              <w:t>20</w:t>
            </w:r>
            <w:r>
              <w:rPr>
                <w:rStyle w:val="Hyperlink"/>
                <w:noProof/>
                <w:rtl/>
              </w:rPr>
              <w:fldChar w:fldCharType="end"/>
            </w:r>
          </w:hyperlink>
        </w:p>
        <w:p w14:paraId="33E6EAB8" w14:textId="6552E336" w:rsidR="00B45771" w:rsidRDefault="00B45771">
          <w:pPr>
            <w:pStyle w:val="20"/>
            <w:tabs>
              <w:tab w:val="right" w:leader="dot" w:pos="8822"/>
            </w:tabs>
            <w:rPr>
              <w:rFonts w:eastAsiaTheme="minorEastAsia"/>
              <w:noProof/>
              <w:kern w:val="0"/>
              <w:rtl/>
              <w14:ligatures w14:val="none"/>
            </w:rPr>
          </w:pPr>
          <w:hyperlink w:anchor="_Toc224278007" w:history="1">
            <w:r w:rsidRPr="00641254">
              <w:rPr>
                <w:rStyle w:val="Hyperlink"/>
                <w:noProof/>
                <w:rtl/>
              </w:rPr>
              <w:t>التعقيب على 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Toc224278007 \h</w:instrText>
            </w:r>
            <w:r>
              <w:rPr>
                <w:noProof/>
                <w:webHidden/>
                <w:rtl/>
              </w:rPr>
              <w:instrText xml:space="preserve"> </w:instrText>
            </w:r>
            <w:r>
              <w:rPr>
                <w:rStyle w:val="Hyperlink"/>
                <w:noProof/>
                <w:rtl/>
              </w:rPr>
            </w:r>
            <w:r>
              <w:rPr>
                <w:rStyle w:val="Hyperlink"/>
                <w:noProof/>
                <w:rtl/>
              </w:rPr>
              <w:fldChar w:fldCharType="separate"/>
            </w:r>
            <w:r w:rsidR="00E83478">
              <w:rPr>
                <w:noProof/>
                <w:webHidden/>
                <w:rtl/>
              </w:rPr>
              <w:t>23</w:t>
            </w:r>
            <w:r>
              <w:rPr>
                <w:rStyle w:val="Hyperlink"/>
                <w:noProof/>
                <w:rtl/>
              </w:rPr>
              <w:fldChar w:fldCharType="end"/>
            </w:r>
          </w:hyperlink>
        </w:p>
        <w:p w14:paraId="3CC77461" w14:textId="2E24B465" w:rsidR="00B45771" w:rsidRDefault="00B45771">
          <w:pPr>
            <w:pStyle w:val="30"/>
            <w:tabs>
              <w:tab w:val="right" w:leader="dot" w:pos="8822"/>
            </w:tabs>
            <w:rPr>
              <w:rFonts w:eastAsiaTheme="minorEastAsia"/>
              <w:noProof/>
              <w:kern w:val="0"/>
              <w:rtl/>
              <w14:ligatures w14:val="none"/>
            </w:rPr>
          </w:pPr>
          <w:hyperlink w:anchor="_Toc224278008" w:history="1">
            <w:r w:rsidRPr="00641254">
              <w:rPr>
                <w:rStyle w:val="Hyperlink"/>
                <w:noProof/>
                <w:rtl/>
              </w:rPr>
              <w:t>أوجه التشابه بين الدراسة الحالية والدراسات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Toc224278008 \h</w:instrText>
            </w:r>
            <w:r>
              <w:rPr>
                <w:noProof/>
                <w:webHidden/>
                <w:rtl/>
              </w:rPr>
              <w:instrText xml:space="preserve"> </w:instrText>
            </w:r>
            <w:r>
              <w:rPr>
                <w:rStyle w:val="Hyperlink"/>
                <w:noProof/>
                <w:rtl/>
              </w:rPr>
            </w:r>
            <w:r>
              <w:rPr>
                <w:rStyle w:val="Hyperlink"/>
                <w:noProof/>
                <w:rtl/>
              </w:rPr>
              <w:fldChar w:fldCharType="separate"/>
            </w:r>
            <w:r w:rsidR="00E83478">
              <w:rPr>
                <w:noProof/>
                <w:webHidden/>
                <w:rtl/>
              </w:rPr>
              <w:t>23</w:t>
            </w:r>
            <w:r>
              <w:rPr>
                <w:rStyle w:val="Hyperlink"/>
                <w:noProof/>
                <w:rtl/>
              </w:rPr>
              <w:fldChar w:fldCharType="end"/>
            </w:r>
          </w:hyperlink>
        </w:p>
        <w:p w14:paraId="4AC8776B" w14:textId="3B2F95AA" w:rsidR="00B45771" w:rsidRDefault="00B45771">
          <w:pPr>
            <w:pStyle w:val="30"/>
            <w:tabs>
              <w:tab w:val="right" w:leader="dot" w:pos="8822"/>
            </w:tabs>
            <w:rPr>
              <w:rFonts w:eastAsiaTheme="minorEastAsia"/>
              <w:noProof/>
              <w:kern w:val="0"/>
              <w:rtl/>
              <w14:ligatures w14:val="none"/>
            </w:rPr>
          </w:pPr>
          <w:hyperlink w:anchor="_Toc224278009" w:history="1">
            <w:r w:rsidRPr="00641254">
              <w:rPr>
                <w:rStyle w:val="Hyperlink"/>
                <w:noProof/>
                <w:rtl/>
              </w:rPr>
              <w:t>أوجه الاختلاف بين الدراسة الحالية والدراسات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Toc224278009 \h</w:instrText>
            </w:r>
            <w:r>
              <w:rPr>
                <w:noProof/>
                <w:webHidden/>
                <w:rtl/>
              </w:rPr>
              <w:instrText xml:space="preserve"> </w:instrText>
            </w:r>
            <w:r>
              <w:rPr>
                <w:rStyle w:val="Hyperlink"/>
                <w:noProof/>
                <w:rtl/>
              </w:rPr>
            </w:r>
            <w:r>
              <w:rPr>
                <w:rStyle w:val="Hyperlink"/>
                <w:noProof/>
                <w:rtl/>
              </w:rPr>
              <w:fldChar w:fldCharType="separate"/>
            </w:r>
            <w:r w:rsidR="00E83478">
              <w:rPr>
                <w:noProof/>
                <w:webHidden/>
                <w:rtl/>
              </w:rPr>
              <w:t>23</w:t>
            </w:r>
            <w:r>
              <w:rPr>
                <w:rStyle w:val="Hyperlink"/>
                <w:noProof/>
                <w:rtl/>
              </w:rPr>
              <w:fldChar w:fldCharType="end"/>
            </w:r>
          </w:hyperlink>
        </w:p>
        <w:p w14:paraId="079A16F8" w14:textId="6D881A33" w:rsidR="00B45771" w:rsidRDefault="00B45771">
          <w:pPr>
            <w:pStyle w:val="30"/>
            <w:tabs>
              <w:tab w:val="right" w:leader="dot" w:pos="8822"/>
            </w:tabs>
            <w:rPr>
              <w:rFonts w:eastAsiaTheme="minorEastAsia"/>
              <w:noProof/>
              <w:kern w:val="0"/>
              <w:rtl/>
              <w14:ligatures w14:val="none"/>
            </w:rPr>
          </w:pPr>
          <w:hyperlink w:anchor="_Toc224278010" w:history="1">
            <w:r w:rsidRPr="00641254">
              <w:rPr>
                <w:rStyle w:val="Hyperlink"/>
                <w:noProof/>
                <w:rtl/>
              </w:rPr>
              <w:t>الفجوات في 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Toc224278010 \h</w:instrText>
            </w:r>
            <w:r>
              <w:rPr>
                <w:noProof/>
                <w:webHidden/>
                <w:rtl/>
              </w:rPr>
              <w:instrText xml:space="preserve"> </w:instrText>
            </w:r>
            <w:r>
              <w:rPr>
                <w:rStyle w:val="Hyperlink"/>
                <w:noProof/>
                <w:rtl/>
              </w:rPr>
            </w:r>
            <w:r>
              <w:rPr>
                <w:rStyle w:val="Hyperlink"/>
                <w:noProof/>
                <w:rtl/>
              </w:rPr>
              <w:fldChar w:fldCharType="separate"/>
            </w:r>
            <w:r w:rsidR="00E83478">
              <w:rPr>
                <w:noProof/>
                <w:webHidden/>
                <w:rtl/>
              </w:rPr>
              <w:t>24</w:t>
            </w:r>
            <w:r>
              <w:rPr>
                <w:rStyle w:val="Hyperlink"/>
                <w:noProof/>
                <w:rtl/>
              </w:rPr>
              <w:fldChar w:fldCharType="end"/>
            </w:r>
          </w:hyperlink>
        </w:p>
        <w:p w14:paraId="3D6FEC6E" w14:textId="6000F8DB" w:rsidR="00B45771" w:rsidRDefault="00B45771">
          <w:pPr>
            <w:pStyle w:val="30"/>
            <w:tabs>
              <w:tab w:val="right" w:leader="dot" w:pos="8822"/>
            </w:tabs>
            <w:rPr>
              <w:rFonts w:eastAsiaTheme="minorEastAsia"/>
              <w:noProof/>
              <w:kern w:val="0"/>
              <w:rtl/>
              <w14:ligatures w14:val="none"/>
            </w:rPr>
          </w:pPr>
          <w:hyperlink w:anchor="_Toc224278011" w:history="1">
            <w:r w:rsidRPr="00641254">
              <w:rPr>
                <w:rStyle w:val="Hyperlink"/>
                <w:noProof/>
                <w:rtl/>
              </w:rPr>
              <w:t>ما تضيفه الدراسة الحالية: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Toc224278011 \h</w:instrText>
            </w:r>
            <w:r>
              <w:rPr>
                <w:noProof/>
                <w:webHidden/>
                <w:rtl/>
              </w:rPr>
              <w:instrText xml:space="preserve"> </w:instrText>
            </w:r>
            <w:r>
              <w:rPr>
                <w:rStyle w:val="Hyperlink"/>
                <w:noProof/>
                <w:rtl/>
              </w:rPr>
            </w:r>
            <w:r>
              <w:rPr>
                <w:rStyle w:val="Hyperlink"/>
                <w:noProof/>
                <w:rtl/>
              </w:rPr>
              <w:fldChar w:fldCharType="separate"/>
            </w:r>
            <w:r w:rsidR="00E83478">
              <w:rPr>
                <w:noProof/>
                <w:webHidden/>
                <w:rtl/>
              </w:rPr>
              <w:t>24</w:t>
            </w:r>
            <w:r>
              <w:rPr>
                <w:rStyle w:val="Hyperlink"/>
                <w:noProof/>
                <w:rtl/>
              </w:rPr>
              <w:fldChar w:fldCharType="end"/>
            </w:r>
          </w:hyperlink>
        </w:p>
        <w:p w14:paraId="09CE049E" w14:textId="642BF7FD" w:rsidR="00B45771" w:rsidRDefault="00B45771">
          <w:pPr>
            <w:pStyle w:val="20"/>
            <w:tabs>
              <w:tab w:val="right" w:leader="dot" w:pos="8822"/>
            </w:tabs>
            <w:rPr>
              <w:rFonts w:eastAsiaTheme="minorEastAsia"/>
              <w:noProof/>
              <w:kern w:val="0"/>
              <w:rtl/>
              <w14:ligatures w14:val="none"/>
            </w:rPr>
          </w:pPr>
          <w:hyperlink w:anchor="_Toc224278012" w:history="1">
            <w:r w:rsidRPr="00641254">
              <w:rPr>
                <w:rStyle w:val="Hyperlink"/>
                <w:noProof/>
                <w:rtl/>
              </w:rPr>
              <w:t>الإطار 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Toc224278012 \h</w:instrText>
            </w:r>
            <w:r>
              <w:rPr>
                <w:noProof/>
                <w:webHidden/>
                <w:rtl/>
              </w:rPr>
              <w:instrText xml:space="preserve"> </w:instrText>
            </w:r>
            <w:r>
              <w:rPr>
                <w:rStyle w:val="Hyperlink"/>
                <w:noProof/>
                <w:rtl/>
              </w:rPr>
            </w:r>
            <w:r>
              <w:rPr>
                <w:rStyle w:val="Hyperlink"/>
                <w:noProof/>
                <w:rtl/>
              </w:rPr>
              <w:fldChar w:fldCharType="separate"/>
            </w:r>
            <w:r w:rsidR="00E83478">
              <w:rPr>
                <w:noProof/>
                <w:webHidden/>
                <w:rtl/>
              </w:rPr>
              <w:t>25</w:t>
            </w:r>
            <w:r>
              <w:rPr>
                <w:rStyle w:val="Hyperlink"/>
                <w:noProof/>
                <w:rtl/>
              </w:rPr>
              <w:fldChar w:fldCharType="end"/>
            </w:r>
          </w:hyperlink>
        </w:p>
        <w:p w14:paraId="3F93CDE8" w14:textId="6DF014F1" w:rsidR="00B45771" w:rsidRDefault="00B45771">
          <w:pPr>
            <w:pStyle w:val="30"/>
            <w:tabs>
              <w:tab w:val="right" w:leader="dot" w:pos="8822"/>
            </w:tabs>
            <w:rPr>
              <w:rFonts w:eastAsiaTheme="minorEastAsia"/>
              <w:noProof/>
              <w:kern w:val="0"/>
              <w:rtl/>
              <w14:ligatures w14:val="none"/>
            </w:rPr>
          </w:pPr>
          <w:hyperlink w:anchor="_Toc224278013" w:history="1">
            <w:r w:rsidRPr="00641254">
              <w:rPr>
                <w:rStyle w:val="Hyperlink"/>
                <w:noProof/>
                <w:rtl/>
              </w:rPr>
              <w:t>المبحث الأول: إدارة المخاطر التشغيلية - مفاهيم ومبادئ أساسية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Toc224278013 \h</w:instrText>
            </w:r>
            <w:r>
              <w:rPr>
                <w:noProof/>
                <w:webHidden/>
                <w:rtl/>
              </w:rPr>
              <w:instrText xml:space="preserve"> </w:instrText>
            </w:r>
            <w:r>
              <w:rPr>
                <w:rStyle w:val="Hyperlink"/>
                <w:noProof/>
                <w:rtl/>
              </w:rPr>
            </w:r>
            <w:r>
              <w:rPr>
                <w:rStyle w:val="Hyperlink"/>
                <w:noProof/>
                <w:rtl/>
              </w:rPr>
              <w:fldChar w:fldCharType="separate"/>
            </w:r>
            <w:r w:rsidR="00E83478">
              <w:rPr>
                <w:noProof/>
                <w:webHidden/>
                <w:rtl/>
              </w:rPr>
              <w:t>25</w:t>
            </w:r>
            <w:r>
              <w:rPr>
                <w:rStyle w:val="Hyperlink"/>
                <w:noProof/>
                <w:rtl/>
              </w:rPr>
              <w:fldChar w:fldCharType="end"/>
            </w:r>
          </w:hyperlink>
        </w:p>
        <w:p w14:paraId="244F1313" w14:textId="3EECC4F7" w:rsidR="00B45771" w:rsidRDefault="00B45771">
          <w:pPr>
            <w:pStyle w:val="30"/>
            <w:tabs>
              <w:tab w:val="right" w:leader="dot" w:pos="8822"/>
            </w:tabs>
            <w:rPr>
              <w:rFonts w:eastAsiaTheme="minorEastAsia"/>
              <w:noProof/>
              <w:kern w:val="0"/>
              <w:rtl/>
              <w14:ligatures w14:val="none"/>
            </w:rPr>
          </w:pPr>
          <w:hyperlink w:anchor="_Toc224278014" w:history="1">
            <w:r w:rsidRPr="00641254">
              <w:rPr>
                <w:rStyle w:val="Hyperlink"/>
                <w:noProof/>
                <w:rtl/>
              </w:rPr>
              <w:t>1.1 مفهوم المخاطر التشغيلية وتطوره</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Toc224278014 \h</w:instrText>
            </w:r>
            <w:r>
              <w:rPr>
                <w:noProof/>
                <w:webHidden/>
                <w:rtl/>
              </w:rPr>
              <w:instrText xml:space="preserve"> </w:instrText>
            </w:r>
            <w:r>
              <w:rPr>
                <w:rStyle w:val="Hyperlink"/>
                <w:noProof/>
                <w:rtl/>
              </w:rPr>
            </w:r>
            <w:r>
              <w:rPr>
                <w:rStyle w:val="Hyperlink"/>
                <w:noProof/>
                <w:rtl/>
              </w:rPr>
              <w:fldChar w:fldCharType="separate"/>
            </w:r>
            <w:r w:rsidR="00E83478">
              <w:rPr>
                <w:noProof/>
                <w:webHidden/>
                <w:rtl/>
              </w:rPr>
              <w:t>25</w:t>
            </w:r>
            <w:r>
              <w:rPr>
                <w:rStyle w:val="Hyperlink"/>
                <w:noProof/>
                <w:rtl/>
              </w:rPr>
              <w:fldChar w:fldCharType="end"/>
            </w:r>
          </w:hyperlink>
        </w:p>
        <w:p w14:paraId="089B98EC" w14:textId="552BEE40" w:rsidR="00B45771" w:rsidRDefault="00B45771">
          <w:pPr>
            <w:pStyle w:val="30"/>
            <w:tabs>
              <w:tab w:val="right" w:leader="dot" w:pos="8822"/>
            </w:tabs>
            <w:rPr>
              <w:rFonts w:eastAsiaTheme="minorEastAsia"/>
              <w:noProof/>
              <w:kern w:val="0"/>
              <w:rtl/>
              <w14:ligatures w14:val="none"/>
            </w:rPr>
          </w:pPr>
          <w:hyperlink w:anchor="_Toc224278015" w:history="1">
            <w:r w:rsidRPr="00641254">
              <w:rPr>
                <w:rStyle w:val="Hyperlink"/>
                <w:noProof/>
                <w:rtl/>
              </w:rPr>
              <w:t>1.2 تصنيفات المخاطر التشغيلية في محطات تحلية المياه</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Toc224278015 \h</w:instrText>
            </w:r>
            <w:r>
              <w:rPr>
                <w:noProof/>
                <w:webHidden/>
                <w:rtl/>
              </w:rPr>
              <w:instrText xml:space="preserve"> </w:instrText>
            </w:r>
            <w:r>
              <w:rPr>
                <w:rStyle w:val="Hyperlink"/>
                <w:noProof/>
                <w:rtl/>
              </w:rPr>
            </w:r>
            <w:r>
              <w:rPr>
                <w:rStyle w:val="Hyperlink"/>
                <w:noProof/>
                <w:rtl/>
              </w:rPr>
              <w:fldChar w:fldCharType="separate"/>
            </w:r>
            <w:r w:rsidR="00E83478">
              <w:rPr>
                <w:noProof/>
                <w:webHidden/>
                <w:rtl/>
              </w:rPr>
              <w:t>26</w:t>
            </w:r>
            <w:r>
              <w:rPr>
                <w:rStyle w:val="Hyperlink"/>
                <w:noProof/>
                <w:rtl/>
              </w:rPr>
              <w:fldChar w:fldCharType="end"/>
            </w:r>
          </w:hyperlink>
        </w:p>
        <w:p w14:paraId="5446411E" w14:textId="29FCEED4" w:rsidR="00B45771" w:rsidRDefault="00B45771">
          <w:pPr>
            <w:pStyle w:val="30"/>
            <w:tabs>
              <w:tab w:val="right" w:leader="dot" w:pos="8822"/>
            </w:tabs>
            <w:rPr>
              <w:rFonts w:eastAsiaTheme="minorEastAsia"/>
              <w:noProof/>
              <w:kern w:val="0"/>
              <w:rtl/>
              <w14:ligatures w14:val="none"/>
            </w:rPr>
          </w:pPr>
          <w:hyperlink w:anchor="_Toc224278016" w:history="1">
            <w:r w:rsidRPr="00641254">
              <w:rPr>
                <w:rStyle w:val="Hyperlink"/>
                <w:noProof/>
                <w:rtl/>
              </w:rPr>
              <w:t>1.3 أهمية إدارة المخاطر التشغيلية في محطات تحلية المياه</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Toc224278016 \h</w:instrText>
            </w:r>
            <w:r>
              <w:rPr>
                <w:noProof/>
                <w:webHidden/>
                <w:rtl/>
              </w:rPr>
              <w:instrText xml:space="preserve"> </w:instrText>
            </w:r>
            <w:r>
              <w:rPr>
                <w:rStyle w:val="Hyperlink"/>
                <w:noProof/>
                <w:rtl/>
              </w:rPr>
            </w:r>
            <w:r>
              <w:rPr>
                <w:rStyle w:val="Hyperlink"/>
                <w:noProof/>
                <w:rtl/>
              </w:rPr>
              <w:fldChar w:fldCharType="separate"/>
            </w:r>
            <w:r w:rsidR="00E83478">
              <w:rPr>
                <w:noProof/>
                <w:webHidden/>
                <w:rtl/>
              </w:rPr>
              <w:t>30</w:t>
            </w:r>
            <w:r>
              <w:rPr>
                <w:rStyle w:val="Hyperlink"/>
                <w:noProof/>
                <w:rtl/>
              </w:rPr>
              <w:fldChar w:fldCharType="end"/>
            </w:r>
          </w:hyperlink>
        </w:p>
        <w:p w14:paraId="263CFC42" w14:textId="5AC5B989" w:rsidR="00B45771" w:rsidRDefault="00B45771">
          <w:pPr>
            <w:pStyle w:val="30"/>
            <w:tabs>
              <w:tab w:val="right" w:leader="dot" w:pos="8822"/>
            </w:tabs>
            <w:rPr>
              <w:rFonts w:eastAsiaTheme="minorEastAsia"/>
              <w:noProof/>
              <w:kern w:val="0"/>
              <w:rtl/>
              <w14:ligatures w14:val="none"/>
            </w:rPr>
          </w:pPr>
          <w:hyperlink w:anchor="_Toc224278017" w:history="1">
            <w:r w:rsidRPr="00641254">
              <w:rPr>
                <w:rStyle w:val="Hyperlink"/>
                <w:noProof/>
                <w:rtl/>
              </w:rPr>
              <w:t>1.4 مبادئ إدارة المخاطر التشغيلية وفق المعايير الدولية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Toc224278017 \h</w:instrText>
            </w:r>
            <w:r>
              <w:rPr>
                <w:noProof/>
                <w:webHidden/>
                <w:rtl/>
              </w:rPr>
              <w:instrText xml:space="preserve"> </w:instrText>
            </w:r>
            <w:r>
              <w:rPr>
                <w:rStyle w:val="Hyperlink"/>
                <w:noProof/>
                <w:rtl/>
              </w:rPr>
            </w:r>
            <w:r>
              <w:rPr>
                <w:rStyle w:val="Hyperlink"/>
                <w:noProof/>
                <w:rtl/>
              </w:rPr>
              <w:fldChar w:fldCharType="separate"/>
            </w:r>
            <w:r w:rsidR="00E83478">
              <w:rPr>
                <w:noProof/>
                <w:webHidden/>
                <w:rtl/>
              </w:rPr>
              <w:t>31</w:t>
            </w:r>
            <w:r>
              <w:rPr>
                <w:rStyle w:val="Hyperlink"/>
                <w:noProof/>
                <w:rtl/>
              </w:rPr>
              <w:fldChar w:fldCharType="end"/>
            </w:r>
          </w:hyperlink>
        </w:p>
        <w:p w14:paraId="0CA63A16" w14:textId="34F2DD01" w:rsidR="00B45771" w:rsidRDefault="00B45771">
          <w:pPr>
            <w:pStyle w:val="20"/>
            <w:tabs>
              <w:tab w:val="right" w:leader="dot" w:pos="8822"/>
            </w:tabs>
            <w:rPr>
              <w:rFonts w:eastAsiaTheme="minorEastAsia"/>
              <w:noProof/>
              <w:kern w:val="0"/>
              <w:rtl/>
              <w14:ligatures w14:val="none"/>
            </w:rPr>
          </w:pPr>
          <w:hyperlink w:anchor="_Toc224278018" w:history="1">
            <w:r w:rsidRPr="00641254">
              <w:rPr>
                <w:rStyle w:val="Hyperlink"/>
                <w:noProof/>
                <w:rtl/>
              </w:rPr>
              <w:t>المبحث الثاني: مراحل إدارة المخاطر التشغيلية في محطات تحلية المياه</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Toc224278018 \h</w:instrText>
            </w:r>
            <w:r>
              <w:rPr>
                <w:noProof/>
                <w:webHidden/>
                <w:rtl/>
              </w:rPr>
              <w:instrText xml:space="preserve"> </w:instrText>
            </w:r>
            <w:r>
              <w:rPr>
                <w:rStyle w:val="Hyperlink"/>
                <w:noProof/>
                <w:rtl/>
              </w:rPr>
            </w:r>
            <w:r>
              <w:rPr>
                <w:rStyle w:val="Hyperlink"/>
                <w:noProof/>
                <w:rtl/>
              </w:rPr>
              <w:fldChar w:fldCharType="separate"/>
            </w:r>
            <w:r w:rsidR="00E83478">
              <w:rPr>
                <w:noProof/>
                <w:webHidden/>
                <w:rtl/>
              </w:rPr>
              <w:t>33</w:t>
            </w:r>
            <w:r>
              <w:rPr>
                <w:rStyle w:val="Hyperlink"/>
                <w:noProof/>
                <w:rtl/>
              </w:rPr>
              <w:fldChar w:fldCharType="end"/>
            </w:r>
          </w:hyperlink>
        </w:p>
        <w:p w14:paraId="600F03C1" w14:textId="1BE04D05" w:rsidR="00B45771" w:rsidRDefault="00B45771">
          <w:pPr>
            <w:pStyle w:val="30"/>
            <w:tabs>
              <w:tab w:val="right" w:leader="dot" w:pos="8822"/>
            </w:tabs>
            <w:rPr>
              <w:rFonts w:eastAsiaTheme="minorEastAsia"/>
              <w:noProof/>
              <w:kern w:val="0"/>
              <w:rtl/>
              <w14:ligatures w14:val="none"/>
            </w:rPr>
          </w:pPr>
          <w:hyperlink w:anchor="_Toc224278019" w:history="1">
            <w:r w:rsidRPr="00641254">
              <w:rPr>
                <w:rStyle w:val="Hyperlink"/>
                <w:noProof/>
                <w:rtl/>
              </w:rPr>
              <w:t>2.1 مرحلة تحديد السياق (</w:t>
            </w:r>
            <w:r w:rsidRPr="00641254">
              <w:rPr>
                <w:rStyle w:val="Hyperlink"/>
                <w:noProof/>
              </w:rPr>
              <w:t>Establishing the Context</w:t>
            </w:r>
            <w:r w:rsidRPr="00641254">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Toc224278019 \h</w:instrText>
            </w:r>
            <w:r>
              <w:rPr>
                <w:noProof/>
                <w:webHidden/>
                <w:rtl/>
              </w:rPr>
              <w:instrText xml:space="preserve"> </w:instrText>
            </w:r>
            <w:r>
              <w:rPr>
                <w:rStyle w:val="Hyperlink"/>
                <w:noProof/>
                <w:rtl/>
              </w:rPr>
            </w:r>
            <w:r>
              <w:rPr>
                <w:rStyle w:val="Hyperlink"/>
                <w:noProof/>
                <w:rtl/>
              </w:rPr>
              <w:fldChar w:fldCharType="separate"/>
            </w:r>
            <w:r w:rsidR="00E83478">
              <w:rPr>
                <w:noProof/>
                <w:webHidden/>
                <w:rtl/>
              </w:rPr>
              <w:t>34</w:t>
            </w:r>
            <w:r>
              <w:rPr>
                <w:rStyle w:val="Hyperlink"/>
                <w:noProof/>
                <w:rtl/>
              </w:rPr>
              <w:fldChar w:fldCharType="end"/>
            </w:r>
          </w:hyperlink>
        </w:p>
        <w:p w14:paraId="3B0FF1EF" w14:textId="5D7B057C" w:rsidR="00B45771" w:rsidRDefault="00B45771">
          <w:pPr>
            <w:pStyle w:val="30"/>
            <w:tabs>
              <w:tab w:val="right" w:leader="dot" w:pos="8822"/>
            </w:tabs>
            <w:rPr>
              <w:rFonts w:eastAsiaTheme="minorEastAsia"/>
              <w:noProof/>
              <w:kern w:val="0"/>
              <w:rtl/>
              <w14:ligatures w14:val="none"/>
            </w:rPr>
          </w:pPr>
          <w:hyperlink w:anchor="_Toc224278020" w:history="1">
            <w:r w:rsidRPr="00641254">
              <w:rPr>
                <w:rStyle w:val="Hyperlink"/>
                <w:noProof/>
                <w:rtl/>
              </w:rPr>
              <w:t>2.2 مرحلة تحديد المخاطر (</w:t>
            </w:r>
            <w:r w:rsidRPr="00641254">
              <w:rPr>
                <w:rStyle w:val="Hyperlink"/>
                <w:noProof/>
              </w:rPr>
              <w:t>Risk Identification</w:t>
            </w:r>
            <w:r w:rsidRPr="00641254">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Toc224278020 \h</w:instrText>
            </w:r>
            <w:r>
              <w:rPr>
                <w:noProof/>
                <w:webHidden/>
                <w:rtl/>
              </w:rPr>
              <w:instrText xml:space="preserve"> </w:instrText>
            </w:r>
            <w:r>
              <w:rPr>
                <w:rStyle w:val="Hyperlink"/>
                <w:noProof/>
                <w:rtl/>
              </w:rPr>
            </w:r>
            <w:r>
              <w:rPr>
                <w:rStyle w:val="Hyperlink"/>
                <w:noProof/>
                <w:rtl/>
              </w:rPr>
              <w:fldChar w:fldCharType="separate"/>
            </w:r>
            <w:r w:rsidR="00E83478">
              <w:rPr>
                <w:noProof/>
                <w:webHidden/>
                <w:rtl/>
              </w:rPr>
              <w:t>35</w:t>
            </w:r>
            <w:r>
              <w:rPr>
                <w:rStyle w:val="Hyperlink"/>
                <w:noProof/>
                <w:rtl/>
              </w:rPr>
              <w:fldChar w:fldCharType="end"/>
            </w:r>
          </w:hyperlink>
        </w:p>
        <w:p w14:paraId="6DC12A19" w14:textId="15F31996" w:rsidR="00B45771" w:rsidRDefault="00B45771">
          <w:pPr>
            <w:pStyle w:val="30"/>
            <w:tabs>
              <w:tab w:val="right" w:leader="dot" w:pos="8822"/>
            </w:tabs>
            <w:rPr>
              <w:rFonts w:eastAsiaTheme="minorEastAsia"/>
              <w:noProof/>
              <w:kern w:val="0"/>
              <w:rtl/>
              <w14:ligatures w14:val="none"/>
            </w:rPr>
          </w:pPr>
          <w:hyperlink w:anchor="_Toc224278021" w:history="1">
            <w:r w:rsidRPr="00641254">
              <w:rPr>
                <w:rStyle w:val="Hyperlink"/>
                <w:noProof/>
                <w:rtl/>
              </w:rPr>
              <w:t>2.4 مرحلة معالجة المخاطر (</w:t>
            </w:r>
            <w:r w:rsidRPr="00641254">
              <w:rPr>
                <w:rStyle w:val="Hyperlink"/>
                <w:noProof/>
              </w:rPr>
              <w:t>Risk Treatment</w:t>
            </w:r>
            <w:r w:rsidRPr="00641254">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Toc224278021 \h</w:instrText>
            </w:r>
            <w:r>
              <w:rPr>
                <w:noProof/>
                <w:webHidden/>
                <w:rtl/>
              </w:rPr>
              <w:instrText xml:space="preserve"> </w:instrText>
            </w:r>
            <w:r>
              <w:rPr>
                <w:rStyle w:val="Hyperlink"/>
                <w:noProof/>
                <w:rtl/>
              </w:rPr>
            </w:r>
            <w:r>
              <w:rPr>
                <w:rStyle w:val="Hyperlink"/>
                <w:noProof/>
                <w:rtl/>
              </w:rPr>
              <w:fldChar w:fldCharType="separate"/>
            </w:r>
            <w:r w:rsidR="00E83478">
              <w:rPr>
                <w:noProof/>
                <w:webHidden/>
                <w:rtl/>
              </w:rPr>
              <w:t>39</w:t>
            </w:r>
            <w:r>
              <w:rPr>
                <w:rStyle w:val="Hyperlink"/>
                <w:noProof/>
                <w:rtl/>
              </w:rPr>
              <w:fldChar w:fldCharType="end"/>
            </w:r>
          </w:hyperlink>
        </w:p>
        <w:p w14:paraId="2678FDD7" w14:textId="0AB34483" w:rsidR="00B45771" w:rsidRDefault="00B45771">
          <w:pPr>
            <w:pStyle w:val="30"/>
            <w:tabs>
              <w:tab w:val="right" w:leader="dot" w:pos="8822"/>
            </w:tabs>
            <w:rPr>
              <w:rFonts w:eastAsiaTheme="minorEastAsia"/>
              <w:noProof/>
              <w:kern w:val="0"/>
              <w:rtl/>
              <w14:ligatures w14:val="none"/>
            </w:rPr>
          </w:pPr>
          <w:hyperlink w:anchor="_Toc224278022" w:history="1">
            <w:r w:rsidRPr="00641254">
              <w:rPr>
                <w:rStyle w:val="Hyperlink"/>
                <w:noProof/>
                <w:rtl/>
              </w:rPr>
              <w:t>2.5 مرحلة المراقبة والمراجعة (</w:t>
            </w:r>
            <w:r w:rsidRPr="00641254">
              <w:rPr>
                <w:rStyle w:val="Hyperlink"/>
                <w:noProof/>
              </w:rPr>
              <w:t>Monitoring and Review</w:t>
            </w:r>
            <w:r w:rsidRPr="00641254">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Toc224278022 \h</w:instrText>
            </w:r>
            <w:r>
              <w:rPr>
                <w:noProof/>
                <w:webHidden/>
                <w:rtl/>
              </w:rPr>
              <w:instrText xml:space="preserve"> </w:instrText>
            </w:r>
            <w:r>
              <w:rPr>
                <w:rStyle w:val="Hyperlink"/>
                <w:noProof/>
                <w:rtl/>
              </w:rPr>
            </w:r>
            <w:r>
              <w:rPr>
                <w:rStyle w:val="Hyperlink"/>
                <w:noProof/>
                <w:rtl/>
              </w:rPr>
              <w:fldChar w:fldCharType="separate"/>
            </w:r>
            <w:r w:rsidR="00E83478">
              <w:rPr>
                <w:noProof/>
                <w:webHidden/>
                <w:rtl/>
              </w:rPr>
              <w:t>42</w:t>
            </w:r>
            <w:r>
              <w:rPr>
                <w:rStyle w:val="Hyperlink"/>
                <w:noProof/>
                <w:rtl/>
              </w:rPr>
              <w:fldChar w:fldCharType="end"/>
            </w:r>
          </w:hyperlink>
        </w:p>
        <w:p w14:paraId="0AAEE538" w14:textId="3FB99354" w:rsidR="00B45771" w:rsidRDefault="00B45771">
          <w:pPr>
            <w:pStyle w:val="20"/>
            <w:tabs>
              <w:tab w:val="right" w:leader="dot" w:pos="8822"/>
            </w:tabs>
            <w:rPr>
              <w:rFonts w:eastAsiaTheme="minorEastAsia"/>
              <w:noProof/>
              <w:kern w:val="0"/>
              <w:rtl/>
              <w14:ligatures w14:val="none"/>
            </w:rPr>
          </w:pPr>
          <w:hyperlink w:anchor="_Toc224278023" w:history="1">
            <w:r w:rsidRPr="00641254">
              <w:rPr>
                <w:rStyle w:val="Hyperlink"/>
                <w:noProof/>
                <w:rtl/>
              </w:rPr>
              <w:t>المبحث الثالث: كفاءة محطات تحلية المياه - المفهوم والأبعاد ومؤشرات القياس</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Toc224278023 \h</w:instrText>
            </w:r>
            <w:r>
              <w:rPr>
                <w:noProof/>
                <w:webHidden/>
                <w:rtl/>
              </w:rPr>
              <w:instrText xml:space="preserve"> </w:instrText>
            </w:r>
            <w:r>
              <w:rPr>
                <w:rStyle w:val="Hyperlink"/>
                <w:noProof/>
                <w:rtl/>
              </w:rPr>
            </w:r>
            <w:r>
              <w:rPr>
                <w:rStyle w:val="Hyperlink"/>
                <w:noProof/>
                <w:rtl/>
              </w:rPr>
              <w:fldChar w:fldCharType="separate"/>
            </w:r>
            <w:r w:rsidR="00E83478">
              <w:rPr>
                <w:noProof/>
                <w:webHidden/>
                <w:rtl/>
              </w:rPr>
              <w:t>43</w:t>
            </w:r>
            <w:r>
              <w:rPr>
                <w:rStyle w:val="Hyperlink"/>
                <w:noProof/>
                <w:rtl/>
              </w:rPr>
              <w:fldChar w:fldCharType="end"/>
            </w:r>
          </w:hyperlink>
        </w:p>
        <w:p w14:paraId="729C4D16" w14:textId="71C34943" w:rsidR="00B45771" w:rsidRDefault="00B45771">
          <w:pPr>
            <w:pStyle w:val="30"/>
            <w:tabs>
              <w:tab w:val="right" w:leader="dot" w:pos="8822"/>
            </w:tabs>
            <w:rPr>
              <w:rFonts w:eastAsiaTheme="minorEastAsia"/>
              <w:noProof/>
              <w:kern w:val="0"/>
              <w:rtl/>
              <w14:ligatures w14:val="none"/>
            </w:rPr>
          </w:pPr>
          <w:hyperlink w:anchor="_Toc224278024" w:history="1">
            <w:r w:rsidRPr="00641254">
              <w:rPr>
                <w:rStyle w:val="Hyperlink"/>
                <w:noProof/>
                <w:rtl/>
              </w:rPr>
              <w:t>3.1 مفهوم كفاءة محطات تحلية المياه</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Toc224278024 \h</w:instrText>
            </w:r>
            <w:r>
              <w:rPr>
                <w:noProof/>
                <w:webHidden/>
                <w:rtl/>
              </w:rPr>
              <w:instrText xml:space="preserve"> </w:instrText>
            </w:r>
            <w:r>
              <w:rPr>
                <w:rStyle w:val="Hyperlink"/>
                <w:noProof/>
                <w:rtl/>
              </w:rPr>
            </w:r>
            <w:r>
              <w:rPr>
                <w:rStyle w:val="Hyperlink"/>
                <w:noProof/>
                <w:rtl/>
              </w:rPr>
              <w:fldChar w:fldCharType="separate"/>
            </w:r>
            <w:r w:rsidR="00E83478">
              <w:rPr>
                <w:noProof/>
                <w:webHidden/>
                <w:rtl/>
              </w:rPr>
              <w:t>43</w:t>
            </w:r>
            <w:r>
              <w:rPr>
                <w:rStyle w:val="Hyperlink"/>
                <w:noProof/>
                <w:rtl/>
              </w:rPr>
              <w:fldChar w:fldCharType="end"/>
            </w:r>
          </w:hyperlink>
        </w:p>
        <w:p w14:paraId="71464A96" w14:textId="52023297" w:rsidR="00B45771" w:rsidRDefault="00B45771">
          <w:pPr>
            <w:pStyle w:val="30"/>
            <w:tabs>
              <w:tab w:val="right" w:leader="dot" w:pos="8822"/>
            </w:tabs>
            <w:rPr>
              <w:rFonts w:eastAsiaTheme="minorEastAsia"/>
              <w:noProof/>
              <w:kern w:val="0"/>
              <w:rtl/>
              <w14:ligatures w14:val="none"/>
            </w:rPr>
          </w:pPr>
          <w:hyperlink w:anchor="_Toc224278025" w:history="1">
            <w:r w:rsidRPr="00641254">
              <w:rPr>
                <w:rStyle w:val="Hyperlink"/>
                <w:noProof/>
                <w:rtl/>
              </w:rPr>
              <w:t>3.2 أبعاد كفاءة محطات تحلية المياه</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Toc224278025 \h</w:instrText>
            </w:r>
            <w:r>
              <w:rPr>
                <w:noProof/>
                <w:webHidden/>
                <w:rtl/>
              </w:rPr>
              <w:instrText xml:space="preserve"> </w:instrText>
            </w:r>
            <w:r>
              <w:rPr>
                <w:rStyle w:val="Hyperlink"/>
                <w:noProof/>
                <w:rtl/>
              </w:rPr>
            </w:r>
            <w:r>
              <w:rPr>
                <w:rStyle w:val="Hyperlink"/>
                <w:noProof/>
                <w:rtl/>
              </w:rPr>
              <w:fldChar w:fldCharType="separate"/>
            </w:r>
            <w:r w:rsidR="00E83478">
              <w:rPr>
                <w:noProof/>
                <w:webHidden/>
                <w:rtl/>
              </w:rPr>
              <w:t>43</w:t>
            </w:r>
            <w:r>
              <w:rPr>
                <w:rStyle w:val="Hyperlink"/>
                <w:noProof/>
                <w:rtl/>
              </w:rPr>
              <w:fldChar w:fldCharType="end"/>
            </w:r>
          </w:hyperlink>
        </w:p>
        <w:p w14:paraId="30A8579A" w14:textId="0D178356" w:rsidR="00B45771" w:rsidRDefault="00B45771">
          <w:pPr>
            <w:pStyle w:val="30"/>
            <w:tabs>
              <w:tab w:val="right" w:leader="dot" w:pos="8822"/>
            </w:tabs>
            <w:rPr>
              <w:rFonts w:eastAsiaTheme="minorEastAsia"/>
              <w:noProof/>
              <w:kern w:val="0"/>
              <w:rtl/>
              <w14:ligatures w14:val="none"/>
            </w:rPr>
          </w:pPr>
          <w:hyperlink w:anchor="_Toc224278026" w:history="1">
            <w:r w:rsidRPr="00641254">
              <w:rPr>
                <w:rStyle w:val="Hyperlink"/>
                <w:noProof/>
                <w:rtl/>
              </w:rPr>
              <w:t>3.3 مؤشرات قياس كفاءة محطات تحلية المياه</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Toc224278026 \h</w:instrText>
            </w:r>
            <w:r>
              <w:rPr>
                <w:noProof/>
                <w:webHidden/>
                <w:rtl/>
              </w:rPr>
              <w:instrText xml:space="preserve"> </w:instrText>
            </w:r>
            <w:r>
              <w:rPr>
                <w:rStyle w:val="Hyperlink"/>
                <w:noProof/>
                <w:rtl/>
              </w:rPr>
            </w:r>
            <w:r>
              <w:rPr>
                <w:rStyle w:val="Hyperlink"/>
                <w:noProof/>
                <w:rtl/>
              </w:rPr>
              <w:fldChar w:fldCharType="separate"/>
            </w:r>
            <w:r w:rsidR="00E83478">
              <w:rPr>
                <w:noProof/>
                <w:webHidden/>
                <w:rtl/>
              </w:rPr>
              <w:t>46</w:t>
            </w:r>
            <w:r>
              <w:rPr>
                <w:rStyle w:val="Hyperlink"/>
                <w:noProof/>
                <w:rtl/>
              </w:rPr>
              <w:fldChar w:fldCharType="end"/>
            </w:r>
          </w:hyperlink>
        </w:p>
        <w:p w14:paraId="45357334" w14:textId="22ECDA9A" w:rsidR="00B45771" w:rsidRDefault="00B45771">
          <w:pPr>
            <w:pStyle w:val="20"/>
            <w:tabs>
              <w:tab w:val="right" w:leader="dot" w:pos="8822"/>
            </w:tabs>
            <w:rPr>
              <w:rFonts w:eastAsiaTheme="minorEastAsia"/>
              <w:noProof/>
              <w:kern w:val="0"/>
              <w:rtl/>
              <w14:ligatures w14:val="none"/>
            </w:rPr>
          </w:pPr>
          <w:hyperlink w:anchor="_Toc224278027" w:history="1">
            <w:r w:rsidRPr="00641254">
              <w:rPr>
                <w:rStyle w:val="Hyperlink"/>
                <w:noProof/>
                <w:rtl/>
              </w:rPr>
              <w:t>المبحث الرابع: العلاقة بين إدارة المخاطر التشغيلية وكفاءة محطات تحلية المياه</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Toc224278027 \h</w:instrText>
            </w:r>
            <w:r>
              <w:rPr>
                <w:noProof/>
                <w:webHidden/>
                <w:rtl/>
              </w:rPr>
              <w:instrText xml:space="preserve"> </w:instrText>
            </w:r>
            <w:r>
              <w:rPr>
                <w:rStyle w:val="Hyperlink"/>
                <w:noProof/>
                <w:rtl/>
              </w:rPr>
            </w:r>
            <w:r>
              <w:rPr>
                <w:rStyle w:val="Hyperlink"/>
                <w:noProof/>
                <w:rtl/>
              </w:rPr>
              <w:fldChar w:fldCharType="separate"/>
            </w:r>
            <w:r w:rsidR="00E83478">
              <w:rPr>
                <w:noProof/>
                <w:webHidden/>
                <w:rtl/>
              </w:rPr>
              <w:t>48</w:t>
            </w:r>
            <w:r>
              <w:rPr>
                <w:rStyle w:val="Hyperlink"/>
                <w:noProof/>
                <w:rtl/>
              </w:rPr>
              <w:fldChar w:fldCharType="end"/>
            </w:r>
          </w:hyperlink>
        </w:p>
        <w:p w14:paraId="2E917DF0" w14:textId="357876F1" w:rsidR="00B45771" w:rsidRDefault="00B45771">
          <w:pPr>
            <w:pStyle w:val="20"/>
            <w:tabs>
              <w:tab w:val="right" w:leader="dot" w:pos="8822"/>
            </w:tabs>
            <w:rPr>
              <w:rFonts w:eastAsiaTheme="minorEastAsia"/>
              <w:noProof/>
              <w:kern w:val="0"/>
              <w:rtl/>
              <w14:ligatures w14:val="none"/>
            </w:rPr>
          </w:pPr>
          <w:hyperlink w:anchor="_Toc224278028" w:history="1">
            <w:r w:rsidRPr="00641254">
              <w:rPr>
                <w:rStyle w:val="Hyperlink"/>
                <w:noProof/>
                <w:rtl/>
              </w:rPr>
              <w:t>4.1 العلاقة النظرية بين إدارة المخاطر التشغيلية وكفاءة محطات التحلية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Toc224278028 \h</w:instrText>
            </w:r>
            <w:r>
              <w:rPr>
                <w:noProof/>
                <w:webHidden/>
                <w:rtl/>
              </w:rPr>
              <w:instrText xml:space="preserve"> </w:instrText>
            </w:r>
            <w:r>
              <w:rPr>
                <w:rStyle w:val="Hyperlink"/>
                <w:noProof/>
                <w:rtl/>
              </w:rPr>
            </w:r>
            <w:r>
              <w:rPr>
                <w:rStyle w:val="Hyperlink"/>
                <w:noProof/>
                <w:rtl/>
              </w:rPr>
              <w:fldChar w:fldCharType="separate"/>
            </w:r>
            <w:r w:rsidR="00E83478">
              <w:rPr>
                <w:noProof/>
                <w:webHidden/>
                <w:rtl/>
              </w:rPr>
              <w:t>49</w:t>
            </w:r>
            <w:r>
              <w:rPr>
                <w:rStyle w:val="Hyperlink"/>
                <w:noProof/>
                <w:rtl/>
              </w:rPr>
              <w:fldChar w:fldCharType="end"/>
            </w:r>
          </w:hyperlink>
        </w:p>
        <w:p w14:paraId="1E99372E" w14:textId="3467B8D4" w:rsidR="00B45771" w:rsidRDefault="00B45771">
          <w:pPr>
            <w:pStyle w:val="20"/>
            <w:tabs>
              <w:tab w:val="right" w:leader="dot" w:pos="8822"/>
            </w:tabs>
            <w:rPr>
              <w:rFonts w:eastAsiaTheme="minorEastAsia"/>
              <w:noProof/>
              <w:kern w:val="0"/>
              <w:rtl/>
              <w14:ligatures w14:val="none"/>
            </w:rPr>
          </w:pPr>
          <w:hyperlink w:anchor="_Toc224278029" w:history="1">
            <w:r w:rsidRPr="00641254">
              <w:rPr>
                <w:rStyle w:val="Hyperlink"/>
                <w:noProof/>
                <w:rtl/>
              </w:rPr>
              <w:t>4.2 مجالات تأثير إدارة المخاطر التشغيلية على كفاءة محطات التحلية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Toc224278029 \h</w:instrText>
            </w:r>
            <w:r>
              <w:rPr>
                <w:noProof/>
                <w:webHidden/>
                <w:rtl/>
              </w:rPr>
              <w:instrText xml:space="preserve"> </w:instrText>
            </w:r>
            <w:r>
              <w:rPr>
                <w:rStyle w:val="Hyperlink"/>
                <w:noProof/>
                <w:rtl/>
              </w:rPr>
            </w:r>
            <w:r>
              <w:rPr>
                <w:rStyle w:val="Hyperlink"/>
                <w:noProof/>
                <w:rtl/>
              </w:rPr>
              <w:fldChar w:fldCharType="separate"/>
            </w:r>
            <w:r w:rsidR="00E83478">
              <w:rPr>
                <w:noProof/>
                <w:webHidden/>
                <w:rtl/>
              </w:rPr>
              <w:t>49</w:t>
            </w:r>
            <w:r>
              <w:rPr>
                <w:rStyle w:val="Hyperlink"/>
                <w:noProof/>
                <w:rtl/>
              </w:rPr>
              <w:fldChar w:fldCharType="end"/>
            </w:r>
          </w:hyperlink>
        </w:p>
        <w:p w14:paraId="062A5504" w14:textId="76E6B520" w:rsidR="00BB5EB6" w:rsidRDefault="00BB5EB6">
          <w:r>
            <w:rPr>
              <w:b/>
              <w:bCs/>
              <w:lang w:val="ar-SA"/>
            </w:rPr>
            <w:fldChar w:fldCharType="end"/>
          </w:r>
        </w:p>
      </w:sdtContent>
    </w:sdt>
    <w:p w14:paraId="13A1FDBB" w14:textId="488F9FDD" w:rsidR="009125CE" w:rsidRPr="00BB5EB6" w:rsidRDefault="00BB5EB6" w:rsidP="00BB5EB6">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743603E1" w14:textId="77777777" w:rsidR="009125CE" w:rsidRDefault="009125CE" w:rsidP="009125CE">
      <w:pPr>
        <w:rPr>
          <w:rFonts w:ascii="Sakkal Majalla" w:hAnsi="Sakkal Majalla" w:cs="Sakkal Majalla"/>
          <w:sz w:val="28"/>
          <w:szCs w:val="28"/>
          <w:u w:val="single"/>
          <w:rtl/>
          <w:lang w:bidi="ar-EG"/>
        </w:rPr>
      </w:pPr>
    </w:p>
    <w:p w14:paraId="425AEEAF" w14:textId="77777777" w:rsidR="009125CE" w:rsidRDefault="009125CE" w:rsidP="009125CE">
      <w:pPr>
        <w:rPr>
          <w:rFonts w:ascii="Sakkal Majalla" w:hAnsi="Sakkal Majalla" w:cs="Sakkal Majalla"/>
          <w:sz w:val="28"/>
          <w:szCs w:val="28"/>
          <w:u w:val="single"/>
          <w:rtl/>
          <w:lang w:bidi="ar-EG"/>
        </w:rPr>
      </w:pPr>
    </w:p>
    <w:p w14:paraId="5741615F" w14:textId="6EBE4DE9" w:rsidR="00D52480" w:rsidRDefault="00D52480" w:rsidP="009125CE">
      <w:pPr>
        <w:rPr>
          <w:rFonts w:ascii="Sakkal Majalla" w:hAnsi="Sakkal Majalla" w:cs="Sakkal Majalla"/>
          <w:sz w:val="28"/>
          <w:szCs w:val="28"/>
          <w:u w:val="single"/>
          <w:lang w:bidi="ar-EG"/>
        </w:rPr>
      </w:pPr>
    </w:p>
    <w:p w14:paraId="7A19B5AB" w14:textId="62538929" w:rsidR="009876DF" w:rsidRPr="00BB5EB6" w:rsidRDefault="00964BF9" w:rsidP="00964BF9">
      <w:pPr>
        <w:jc w:val="center"/>
        <w:rPr>
          <w:rFonts w:ascii="Sakkal Majalla" w:hAnsi="Sakkal Majalla" w:cs="Sakkal Majalla"/>
          <w:sz w:val="52"/>
          <w:szCs w:val="52"/>
          <w:lang w:bidi="ar-EG"/>
        </w:rPr>
      </w:pPr>
      <w:r w:rsidRPr="00BB5EB6">
        <w:rPr>
          <w:rFonts w:ascii="Sakkal Majalla" w:hAnsi="Sakkal Majalla" w:cs="Sakkal Majalla"/>
          <w:sz w:val="52"/>
          <w:szCs w:val="52"/>
          <w:rtl/>
          <w:lang w:bidi="ar-EG"/>
        </w:rPr>
        <w:t xml:space="preserve">الاهداء </w:t>
      </w:r>
    </w:p>
    <w:p w14:paraId="5BFD7AFA" w14:textId="18B0759A" w:rsidR="00964BF9" w:rsidRDefault="00964BF9" w:rsidP="00964BF9">
      <w:pPr>
        <w:jc w:val="center"/>
        <w:rPr>
          <w:rFonts w:ascii="Sakkal Majalla" w:hAnsi="Sakkal Majalla" w:cs="Sakkal Majalla"/>
          <w:sz w:val="28"/>
          <w:szCs w:val="28"/>
          <w:lang w:bidi="ar-EG"/>
        </w:rPr>
      </w:pPr>
    </w:p>
    <w:p w14:paraId="2663A80E" w14:textId="77777777" w:rsidR="00964BF9" w:rsidRDefault="00964BF9" w:rsidP="00964BF9">
      <w:pPr>
        <w:jc w:val="center"/>
        <w:rPr>
          <w:rFonts w:ascii="Sakkal Majalla" w:hAnsi="Sakkal Majalla" w:cs="Sakkal Majalla"/>
          <w:sz w:val="28"/>
          <w:szCs w:val="28"/>
          <w:rtl/>
          <w:lang w:bidi="ar-EG"/>
        </w:rPr>
      </w:pPr>
    </w:p>
    <w:p w14:paraId="360AD0B2" w14:textId="449C469F" w:rsidR="00964BF9" w:rsidRDefault="00964BF9" w:rsidP="00964BF9">
      <w:pPr>
        <w:jc w:val="center"/>
        <w:rPr>
          <w:rFonts w:ascii="Sakkal Majalla" w:hAnsi="Sakkal Majalla" w:cs="Sakkal Majalla"/>
          <w:sz w:val="28"/>
          <w:szCs w:val="28"/>
          <w:lang w:bidi="ar-EG"/>
        </w:rPr>
      </w:pPr>
      <w:r>
        <w:rPr>
          <w:rFonts w:ascii="Sakkal Majalla" w:hAnsi="Sakkal Majalla" w:cs="Sakkal Majalla"/>
          <w:sz w:val="28"/>
          <w:szCs w:val="28"/>
          <w:rtl/>
          <w:lang w:bidi="ar-EG"/>
        </w:rPr>
        <w:t>إلى والديّ العزيزين، اللذين غرسا في نفسي حب العلم والسعي نحو الأفضل، وكان دعمهما وتشجيعهما الدائم هو الدافع الأكبر في مسيرتي.</w:t>
      </w:r>
    </w:p>
    <w:p w14:paraId="6CFAAC3C" w14:textId="3A4E2C03" w:rsidR="00964BF9" w:rsidRDefault="00964BF9" w:rsidP="00964BF9">
      <w:pPr>
        <w:jc w:val="center"/>
        <w:rPr>
          <w:rFonts w:ascii="Sakkal Majalla" w:hAnsi="Sakkal Majalla" w:cs="Sakkal Majalla"/>
          <w:sz w:val="28"/>
          <w:szCs w:val="28"/>
          <w:lang w:bidi="ar-EG"/>
        </w:rPr>
      </w:pPr>
      <w:r>
        <w:rPr>
          <w:rFonts w:ascii="Sakkal Majalla" w:hAnsi="Sakkal Majalla" w:cs="Sakkal Majalla"/>
          <w:sz w:val="28"/>
          <w:szCs w:val="28"/>
          <w:rtl/>
          <w:lang w:bidi="ar-EG"/>
        </w:rPr>
        <w:t>إلى زوجتي الغالية، التي كانت سندًا حقيقيًا لي بصبرها ودعمها المستمر.</w:t>
      </w:r>
    </w:p>
    <w:p w14:paraId="2B5A45DF" w14:textId="497AB203" w:rsidR="00964BF9" w:rsidRDefault="00964BF9" w:rsidP="00964BF9">
      <w:pPr>
        <w:jc w:val="center"/>
        <w:rPr>
          <w:rFonts w:ascii="Sakkal Majalla" w:hAnsi="Sakkal Majalla" w:cs="Sakkal Majalla"/>
          <w:sz w:val="28"/>
          <w:szCs w:val="28"/>
          <w:lang w:bidi="ar-EG"/>
        </w:rPr>
      </w:pPr>
      <w:r>
        <w:rPr>
          <w:rFonts w:ascii="Sakkal Majalla" w:hAnsi="Sakkal Majalla" w:cs="Sakkal Majalla"/>
          <w:sz w:val="28"/>
          <w:szCs w:val="28"/>
          <w:rtl/>
          <w:lang w:bidi="ar-EG"/>
        </w:rPr>
        <w:t>إلى بناتي العزيزات ريما وتوق، مصدر السعادة والأمل، ومن أجلهن أسعى دائمًا لأن أكون قدوة في طلب العلم والعمل.</w:t>
      </w:r>
    </w:p>
    <w:p w14:paraId="01D44A28" w14:textId="030C0B3D" w:rsidR="00964BF9" w:rsidRDefault="00964BF9" w:rsidP="00964BF9">
      <w:pPr>
        <w:jc w:val="center"/>
        <w:rPr>
          <w:rFonts w:ascii="Sakkal Majalla" w:hAnsi="Sakkal Majalla" w:cs="Sakkal Majalla"/>
          <w:sz w:val="28"/>
          <w:szCs w:val="28"/>
          <w:lang w:bidi="ar-EG"/>
        </w:rPr>
      </w:pPr>
      <w:r>
        <w:rPr>
          <w:rFonts w:ascii="Sakkal Majalla" w:hAnsi="Sakkal Majalla" w:cs="Sakkal Majalla"/>
          <w:sz w:val="28"/>
          <w:szCs w:val="28"/>
          <w:rtl/>
          <w:lang w:bidi="ar-EG"/>
        </w:rPr>
        <w:t>وإلى كل من وقف إلى جانبي وساندني في مسيرتي العلمية والعملية.</w:t>
      </w:r>
    </w:p>
    <w:p w14:paraId="482D9B6D" w14:textId="77777777" w:rsidR="00964BF9" w:rsidRPr="009876DF" w:rsidRDefault="00964BF9" w:rsidP="00964BF9">
      <w:pPr>
        <w:jc w:val="center"/>
        <w:rPr>
          <w:rFonts w:ascii="Sakkal Majalla" w:hAnsi="Sakkal Majalla" w:cs="Sakkal Majalla"/>
          <w:sz w:val="28"/>
          <w:szCs w:val="28"/>
          <w:rtl/>
          <w:lang w:bidi="ar-EG"/>
        </w:rPr>
      </w:pPr>
      <w:r>
        <w:rPr>
          <w:rFonts w:ascii="Sakkal Majalla" w:hAnsi="Sakkal Majalla" w:cs="Sakkal Majalla"/>
          <w:sz w:val="28"/>
          <w:szCs w:val="28"/>
          <w:rtl/>
          <w:lang w:bidi="ar-EG"/>
        </w:rPr>
        <w:t>أهدي هذا العمل المتواضع تعبيرًا عن شكري وامتناني لهم</w:t>
      </w:r>
    </w:p>
    <w:p w14:paraId="1EF69791" w14:textId="77777777" w:rsidR="00D52480" w:rsidRDefault="00D52480" w:rsidP="009125CE">
      <w:pPr>
        <w:rPr>
          <w:rFonts w:ascii="Sakkal Majalla" w:hAnsi="Sakkal Majalla" w:cs="Sakkal Majalla"/>
          <w:sz w:val="28"/>
          <w:szCs w:val="28"/>
          <w:u w:val="single"/>
          <w:rtl/>
          <w:lang w:bidi="ar-EG"/>
        </w:rPr>
      </w:pP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4DF6A1C7" w14:textId="77777777" w:rsidR="00C76E5E" w:rsidRDefault="00C76E5E" w:rsidP="009125CE">
      <w:pPr>
        <w:rPr>
          <w:rFonts w:ascii="Sakkal Majalla" w:hAnsi="Sakkal Majalla" w:cs="Sakkal Majalla"/>
          <w:sz w:val="28"/>
          <w:szCs w:val="28"/>
          <w:u w:val="single"/>
          <w:rtl/>
          <w:lang w:bidi="ar-EG"/>
        </w:rPr>
      </w:pPr>
    </w:p>
    <w:p w14:paraId="5C498B2D" w14:textId="77777777" w:rsidR="00862612" w:rsidRPr="00B85FC9" w:rsidRDefault="00862612" w:rsidP="00A95A12">
      <w:pPr>
        <w:pStyle w:val="1"/>
        <w:rPr>
          <w:rtl/>
          <w:lang w:bidi="ar-EG"/>
        </w:rPr>
      </w:pPr>
      <w:bookmarkStart w:id="0" w:name="_Toc224277981"/>
      <w:r w:rsidRPr="00B85FC9">
        <w:rPr>
          <w:rtl/>
          <w:lang w:bidi="ar-EG"/>
        </w:rPr>
        <w:lastRenderedPageBreak/>
        <w:t>المستخلص</w:t>
      </w:r>
      <w:bookmarkEnd w:id="0"/>
    </w:p>
    <w:p w14:paraId="0C6D2E1E" w14:textId="77777777" w:rsidR="00862612" w:rsidRDefault="00862612" w:rsidP="00B85FC9">
      <w:pPr>
        <w:jc w:val="both"/>
        <w:rPr>
          <w:rFonts w:ascii="Sakkal Majalla" w:hAnsi="Sakkal Majalla" w:cs="Sakkal Majalla"/>
          <w:sz w:val="28"/>
          <w:szCs w:val="28"/>
          <w:u w:val="single"/>
          <w:rtl/>
        </w:rPr>
      </w:pPr>
    </w:p>
    <w:p w14:paraId="3C464009" w14:textId="376A888A" w:rsidR="00B85FC9" w:rsidRDefault="00862612" w:rsidP="00B85FC9">
      <w:pPr>
        <w:jc w:val="both"/>
        <w:rPr>
          <w:rFonts w:ascii="Sakkal Majalla" w:hAnsi="Sakkal Majalla" w:cs="Sakkal Majalla"/>
          <w:sz w:val="28"/>
          <w:szCs w:val="28"/>
        </w:rPr>
      </w:pPr>
      <w:r w:rsidRPr="00862612">
        <w:rPr>
          <w:rFonts w:ascii="Sakkal Majalla" w:hAnsi="Sakkal Majalla" w:cs="Sakkal Majalla"/>
          <w:sz w:val="28"/>
          <w:szCs w:val="28"/>
          <w:rtl/>
        </w:rPr>
        <w:t xml:space="preserve">هدفت هذه الدراسة </w:t>
      </w:r>
      <w:proofErr w:type="spellStart"/>
      <w:r w:rsidR="00E328F9">
        <w:rPr>
          <w:rFonts w:ascii="Sakkal Majalla" w:hAnsi="Sakkal Majalla" w:cs="Sakkal Majalla"/>
          <w:sz w:val="28"/>
          <w:szCs w:val="28"/>
          <w:rtl/>
        </w:rPr>
        <w:t>الی</w:t>
      </w:r>
      <w:proofErr w:type="spellEnd"/>
      <w:r w:rsidRPr="00862612">
        <w:rPr>
          <w:rFonts w:ascii="Sakkal Majalla" w:hAnsi="Sakkal Majalla" w:cs="Sakkal Majalla"/>
          <w:sz w:val="28"/>
          <w:szCs w:val="28"/>
          <w:rtl/>
        </w:rPr>
        <w:t xml:space="preserve"> التعرف على أثر تطبيق نظام إدارة المخاطر التشغيلية على كفاءة محطات تحلية المياه التابعة للهيئة السعودية للمياه في مدينة الرياض، من خلال تحديد مستوى تطبيق مراحل إدارة المخاطر التشغيلية (تحديد المخاطر، تقييم المخاطر، معالجة المخاطر، المراقبة والمراجعة)، وقياس مستوى كفاءة محطات تحلية المياه (الكفاءة التشغيلية، كفاءة استخدام الموارد، كفاءة التكلفة، كفاءة الجودة، الكفاءة البيئية)، والكشف عن أثر تطبيق كل مرحلة من مراحل إدارة المخاطر التشغيلية على كل بعد من أبعاد الكفاءة اعتمدت الدراسة على المنهج الوصفي التحليلي، وتم جمع البيانات من خلال استبانة طبقت على عينة مكونة من 186 موظفاً من العاملين </w:t>
      </w:r>
      <w:r w:rsidR="00D77295">
        <w:rPr>
          <w:rFonts w:ascii="Sakkal Majalla" w:hAnsi="Sakkal Majalla" w:cs="Sakkal Majalla"/>
          <w:sz w:val="28"/>
          <w:szCs w:val="28"/>
          <w:rtl/>
        </w:rPr>
        <w:t>من</w:t>
      </w:r>
      <w:r w:rsidRPr="00862612">
        <w:rPr>
          <w:rFonts w:ascii="Sakkal Majalla" w:hAnsi="Sakkal Majalla" w:cs="Sakkal Majalla"/>
          <w:sz w:val="28"/>
          <w:szCs w:val="28"/>
          <w:rtl/>
        </w:rPr>
        <w:t xml:space="preserve"> محطات تحلية المياه، بالإضافة إلى إجراء 14 مقابلة مع مسؤولين في هذه المحطات </w:t>
      </w:r>
      <w:r w:rsidR="00B85FC9">
        <w:rPr>
          <w:rFonts w:ascii="Sakkal Majalla" w:hAnsi="Sakkal Majalla" w:cs="Sakkal Majalla"/>
          <w:sz w:val="28"/>
          <w:szCs w:val="28"/>
          <w:rtl/>
        </w:rPr>
        <w:t>.</w:t>
      </w:r>
    </w:p>
    <w:p w14:paraId="1F975471" w14:textId="0BC9BB35" w:rsidR="001C2625" w:rsidRDefault="00862612" w:rsidP="00B85FC9">
      <w:pPr>
        <w:jc w:val="both"/>
        <w:rPr>
          <w:rFonts w:ascii="Sakkal Majalla" w:hAnsi="Sakkal Majalla" w:cs="Sakkal Majalla"/>
          <w:sz w:val="28"/>
          <w:szCs w:val="28"/>
        </w:rPr>
      </w:pPr>
      <w:r w:rsidRPr="00862612">
        <w:rPr>
          <w:rFonts w:ascii="Sakkal Majalla" w:hAnsi="Sakkal Majalla" w:cs="Sakkal Majalla"/>
          <w:sz w:val="28"/>
          <w:szCs w:val="28"/>
          <w:rtl/>
        </w:rPr>
        <w:t xml:space="preserve">أظهرت النتائج أن المستوى العام لتطبيق مراحل إدارة المخاطر التشغيلية جاء بدرجة عالية بمتوسط حسابي (3.61 من 5)، وجاءت مرحلة تحديد المخاطر في المرتبة الأولى، تليها مرحلة معالجة المخاطر، ثم مرحلة تقييم المخاطر، وأخيراً مرحلة المراقبة </w:t>
      </w:r>
      <w:proofErr w:type="gramStart"/>
      <w:r w:rsidRPr="00862612">
        <w:rPr>
          <w:rFonts w:ascii="Sakkal Majalla" w:hAnsi="Sakkal Majalla" w:cs="Sakkal Majalla"/>
          <w:sz w:val="28"/>
          <w:szCs w:val="28"/>
          <w:rtl/>
        </w:rPr>
        <w:t>والمراجعة ،</w:t>
      </w:r>
      <w:proofErr w:type="gramEnd"/>
      <w:r w:rsidRPr="00862612">
        <w:rPr>
          <w:rFonts w:ascii="Sakkal Majalla" w:hAnsi="Sakkal Majalla" w:cs="Sakkal Majalla"/>
          <w:sz w:val="28"/>
          <w:szCs w:val="28"/>
          <w:rtl/>
        </w:rPr>
        <w:t xml:space="preserve"> كما أظهرت النتائج أن المستوى العام لكفاءة محطات تحلية المياه جاء بدرجة عالية بمتوسط حسابي (3.73 من 5)، وجاءت كفاءة الجودة </w:t>
      </w:r>
      <w:r w:rsidR="0079531E">
        <w:rPr>
          <w:rFonts w:ascii="Sakkal Majalla" w:hAnsi="Sakkal Majalla" w:cs="Sakkal Majalla"/>
          <w:sz w:val="28"/>
          <w:szCs w:val="28"/>
          <w:rtl/>
        </w:rPr>
        <w:t>من</w:t>
      </w:r>
      <w:r w:rsidRPr="00862612">
        <w:rPr>
          <w:rFonts w:ascii="Sakkal Majalla" w:hAnsi="Sakkal Majalla" w:cs="Sakkal Majalla"/>
          <w:sz w:val="28"/>
          <w:szCs w:val="28"/>
          <w:rtl/>
        </w:rPr>
        <w:t xml:space="preserve"> المرتبة الأولى، تليها الكفاءة التشغيلية، ثم كفاءة استخدام الموارد ، ثم الكفاءة البيئية، وأخيراً كفاءة التكلفة </w:t>
      </w:r>
      <w:r w:rsidR="001C2625">
        <w:rPr>
          <w:rFonts w:ascii="Sakkal Majalla" w:hAnsi="Sakkal Majalla" w:cs="Sakkal Majalla"/>
          <w:sz w:val="28"/>
          <w:szCs w:val="28"/>
          <w:rtl/>
        </w:rPr>
        <w:t xml:space="preserve"> .</w:t>
      </w:r>
    </w:p>
    <w:p w14:paraId="538EF689" w14:textId="38593443" w:rsidR="00862612" w:rsidRPr="00862612" w:rsidRDefault="00862612" w:rsidP="00B85FC9">
      <w:pPr>
        <w:jc w:val="both"/>
        <w:rPr>
          <w:rFonts w:ascii="Sakkal Majalla" w:hAnsi="Sakkal Majalla" w:cs="Sakkal Majalla"/>
          <w:sz w:val="28"/>
          <w:szCs w:val="28"/>
          <w:rtl/>
        </w:rPr>
      </w:pPr>
      <w:r w:rsidRPr="00862612">
        <w:rPr>
          <w:rFonts w:ascii="Sakkal Majalla" w:hAnsi="Sakkal Majalla" w:cs="Sakkal Majalla"/>
          <w:sz w:val="28"/>
          <w:szCs w:val="28"/>
          <w:rtl/>
        </w:rPr>
        <w:t>وكشفت النتائج عن وجود أثر ذي دلالة إحصائية لتطبيق نظام إدارة المخاطر التشغيلية على كفاءة محطات تحلية المياه، حيث فسرت مراحل إدارة المخاطر (68.1%) من التباين في كفاءة محطات التحلية ، وقد كانت مرحلة معالجة المخاطر هي الأكثر تأثيراً على كفاءة المحطات، تليها مرحلة تحديد المخاطر، ثم مرحلة تقييم المخاطر وأخيراً مرحلة المراقبة والمراجعة،  كما أظهرت النتائج وجود فروق ذات دلالة إحصائية في استجابات أفراد العينة تعزى لمتغيرات المؤهل العلمي والمسمى الوظيفي وسنوات الخبرة والمشاركة في دورات تدريبية،  و</w:t>
      </w:r>
      <w:r w:rsidR="0079531E">
        <w:rPr>
          <w:rFonts w:ascii="Sakkal Majalla" w:hAnsi="Sakkal Majalla" w:cs="Sakkal Majalla"/>
          <w:sz w:val="28"/>
          <w:szCs w:val="28"/>
          <w:rtl/>
        </w:rPr>
        <w:t>من</w:t>
      </w:r>
      <w:r w:rsidRPr="00862612">
        <w:rPr>
          <w:rFonts w:ascii="Sakkal Majalla" w:hAnsi="Sakkal Majalla" w:cs="Sakkal Majalla"/>
          <w:sz w:val="28"/>
          <w:szCs w:val="28"/>
          <w:rtl/>
        </w:rPr>
        <w:t xml:space="preserve"> ضوء هذه النتائج، قدمت الدراسة عدداً من التوصيات لتحسين مستوى تطبيق إدارة المخاطر التشغيلية وتعزيز أثرها على كفاءة محطات تحلية المياه.</w:t>
      </w:r>
    </w:p>
    <w:p w14:paraId="2E94C41B" w14:textId="77777777" w:rsidR="00862612" w:rsidRPr="00862612" w:rsidRDefault="00862612" w:rsidP="00B85FC9">
      <w:pPr>
        <w:jc w:val="both"/>
        <w:rPr>
          <w:rFonts w:ascii="Sakkal Majalla" w:hAnsi="Sakkal Majalla" w:cs="Sakkal Majalla"/>
          <w:sz w:val="28"/>
          <w:szCs w:val="28"/>
          <w:rtl/>
        </w:rPr>
      </w:pPr>
    </w:p>
    <w:p w14:paraId="1C340D96" w14:textId="77777777" w:rsidR="00862612" w:rsidRPr="00862612" w:rsidRDefault="00862612" w:rsidP="00B85FC9">
      <w:pPr>
        <w:jc w:val="both"/>
        <w:rPr>
          <w:rFonts w:ascii="Sakkal Majalla" w:hAnsi="Sakkal Majalla" w:cs="Sakkal Majalla"/>
          <w:sz w:val="28"/>
          <w:szCs w:val="28"/>
          <w:rtl/>
        </w:rPr>
      </w:pPr>
      <w:r w:rsidRPr="00B85FC9">
        <w:rPr>
          <w:rFonts w:ascii="Sakkal Majalla" w:hAnsi="Sakkal Majalla" w:cs="Sakkal Majalla"/>
          <w:b/>
          <w:bCs/>
          <w:sz w:val="28"/>
          <w:szCs w:val="28"/>
          <w:rtl/>
        </w:rPr>
        <w:t>الكلمات المفتاحية</w:t>
      </w:r>
      <w:r w:rsidRPr="00862612">
        <w:rPr>
          <w:rFonts w:ascii="Sakkal Majalla" w:hAnsi="Sakkal Majalla" w:cs="Sakkal Majalla"/>
          <w:sz w:val="28"/>
          <w:szCs w:val="28"/>
          <w:rtl/>
        </w:rPr>
        <w:t>: إدارة المخاطر التشغيلية، كفاءة محطات تحلية المياه، الهيئة السعودية للمياه، تحديد المخاطر، تقييم المخاطر، معالجة المخاطر، المراقبة والمراجعة.</w:t>
      </w:r>
    </w:p>
    <w:p w14:paraId="13F9FBCD" w14:textId="77777777" w:rsidR="00862612" w:rsidRDefault="00862612" w:rsidP="009125CE">
      <w:pPr>
        <w:rPr>
          <w:rFonts w:ascii="Sakkal Majalla" w:hAnsi="Sakkal Majalla" w:cs="Sakkal Majalla"/>
          <w:sz w:val="28"/>
          <w:szCs w:val="28"/>
          <w:u w:val="single"/>
          <w:rtl/>
        </w:rPr>
      </w:pPr>
    </w:p>
    <w:p w14:paraId="783DA5CF" w14:textId="77777777" w:rsidR="00862612" w:rsidRDefault="00862612" w:rsidP="009125CE">
      <w:pPr>
        <w:rPr>
          <w:rFonts w:ascii="Sakkal Majalla" w:hAnsi="Sakkal Majalla" w:cs="Sakkal Majalla"/>
          <w:sz w:val="28"/>
          <w:szCs w:val="28"/>
          <w:u w:val="single"/>
        </w:rPr>
      </w:pPr>
    </w:p>
    <w:p w14:paraId="7C9B0F9A" w14:textId="77777777" w:rsidR="009125CE" w:rsidRDefault="009125CE"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7826C25D" w14:textId="3387585D" w:rsidR="009125CE" w:rsidRDefault="009125CE" w:rsidP="009125CE">
      <w:pPr>
        <w:rPr>
          <w:rFonts w:ascii="Sakkal Majalla" w:hAnsi="Sakkal Majalla" w:cs="Sakkal Majalla"/>
          <w:sz w:val="28"/>
          <w:szCs w:val="28"/>
          <w:u w:val="single"/>
        </w:rPr>
      </w:pPr>
    </w:p>
    <w:p w14:paraId="14F26805" w14:textId="77777777" w:rsidR="009125CE" w:rsidRDefault="009125CE" w:rsidP="009125CE">
      <w:pPr>
        <w:rPr>
          <w:rFonts w:ascii="Sakkal Majalla" w:hAnsi="Sakkal Majalla" w:cs="Sakkal Majalla"/>
          <w:sz w:val="28"/>
          <w:szCs w:val="28"/>
          <w:u w:val="single"/>
        </w:rPr>
      </w:pPr>
    </w:p>
    <w:p w14:paraId="10DF3706" w14:textId="77777777" w:rsidR="001C2625" w:rsidRDefault="001C2625"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Pr>
      </w:pPr>
    </w:p>
    <w:p w14:paraId="77FD0CD5" w14:textId="77777777" w:rsidR="001C2625" w:rsidRDefault="001C2625" w:rsidP="009125CE">
      <w:pPr>
        <w:rPr>
          <w:rFonts w:ascii="Sakkal Majalla" w:hAnsi="Sakkal Majalla" w:cs="Sakkal Majalla"/>
          <w:sz w:val="28"/>
          <w:szCs w:val="28"/>
          <w:u w:val="single"/>
        </w:rPr>
      </w:pPr>
    </w:p>
    <w:p w14:paraId="21E3A53D" w14:textId="77777777" w:rsidR="001C2625" w:rsidRDefault="001C2625"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A95A12" w:rsidRDefault="009125CE" w:rsidP="00A95A12">
      <w:pPr>
        <w:pStyle w:val="1"/>
        <w:jc w:val="center"/>
        <w:rPr>
          <w:color w:val="auto"/>
          <w:sz w:val="160"/>
          <w:szCs w:val="160"/>
          <w:rtl/>
        </w:rPr>
      </w:pPr>
      <w:bookmarkStart w:id="1" w:name="_Toc224277982"/>
      <w:r w:rsidRPr="00A95A12">
        <w:rPr>
          <w:rFonts w:hint="cs"/>
          <w:color w:val="auto"/>
          <w:sz w:val="160"/>
          <w:szCs w:val="160"/>
          <w:rtl/>
        </w:rPr>
        <w:t>الفصل الأول</w:t>
      </w:r>
      <w:bookmarkEnd w:id="1"/>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Pr>
      </w:pPr>
    </w:p>
    <w:p w14:paraId="099DEC34" w14:textId="77777777" w:rsidR="001C2625" w:rsidRDefault="001C2625" w:rsidP="009125CE">
      <w:pPr>
        <w:rPr>
          <w:rFonts w:ascii="Sakkal Majalla" w:hAnsi="Sakkal Majalla" w:cs="Sakkal Majalla"/>
          <w:sz w:val="28"/>
          <w:szCs w:val="28"/>
          <w:u w:val="single"/>
        </w:rPr>
      </w:pPr>
    </w:p>
    <w:p w14:paraId="362FE62A" w14:textId="77777777" w:rsidR="001C2625" w:rsidRDefault="001C2625" w:rsidP="009125CE">
      <w:pPr>
        <w:rPr>
          <w:rFonts w:ascii="Sakkal Majalla" w:hAnsi="Sakkal Majalla" w:cs="Sakkal Majalla"/>
          <w:sz w:val="28"/>
          <w:szCs w:val="28"/>
          <w:u w:val="single"/>
        </w:rPr>
      </w:pPr>
    </w:p>
    <w:p w14:paraId="48F86E42" w14:textId="77777777" w:rsidR="001C2625" w:rsidRDefault="001C2625" w:rsidP="009125CE">
      <w:pPr>
        <w:rPr>
          <w:rFonts w:ascii="Sakkal Majalla" w:hAnsi="Sakkal Majalla" w:cs="Sakkal Majalla"/>
          <w:sz w:val="28"/>
          <w:szCs w:val="28"/>
          <w:u w:val="single"/>
        </w:rPr>
      </w:pPr>
    </w:p>
    <w:p w14:paraId="16E9BFCF" w14:textId="77777777" w:rsidR="001C2625" w:rsidRDefault="001C2625" w:rsidP="009125CE">
      <w:pPr>
        <w:rPr>
          <w:rFonts w:ascii="Sakkal Majalla" w:hAnsi="Sakkal Majalla" w:cs="Sakkal Majalla"/>
          <w:sz w:val="28"/>
          <w:szCs w:val="28"/>
          <w:u w:val="single"/>
        </w:rPr>
      </w:pPr>
    </w:p>
    <w:p w14:paraId="0B5DA56F" w14:textId="77777777" w:rsidR="001C2625" w:rsidRDefault="001C2625" w:rsidP="009125CE">
      <w:pPr>
        <w:rPr>
          <w:rFonts w:ascii="Sakkal Majalla" w:hAnsi="Sakkal Majalla" w:cs="Sakkal Majalla"/>
          <w:sz w:val="28"/>
          <w:szCs w:val="28"/>
          <w:u w:val="single"/>
        </w:rPr>
      </w:pPr>
    </w:p>
    <w:p w14:paraId="7DDC54D6" w14:textId="77777777" w:rsidR="00045AC3" w:rsidRDefault="00045AC3" w:rsidP="009125CE">
      <w:pPr>
        <w:rPr>
          <w:rFonts w:ascii="Sakkal Majalla" w:hAnsi="Sakkal Majalla" w:cs="Sakkal Majalla"/>
          <w:sz w:val="28"/>
          <w:szCs w:val="28"/>
          <w:u w:val="single"/>
          <w:rtl/>
        </w:rPr>
      </w:pPr>
    </w:p>
    <w:p w14:paraId="15AE350C" w14:textId="363C7DC6" w:rsidR="007F609A" w:rsidRPr="000B0126" w:rsidRDefault="009125CE" w:rsidP="00A95A12">
      <w:pPr>
        <w:pStyle w:val="2"/>
        <w:rPr>
          <w:rtl/>
        </w:rPr>
      </w:pPr>
      <w:bookmarkStart w:id="2" w:name="_Toc224277983"/>
      <w:r w:rsidRPr="004D7D8F">
        <w:rPr>
          <w:rFonts w:hint="cs"/>
          <w:rtl/>
        </w:rPr>
        <w:lastRenderedPageBreak/>
        <w:t>المقدمة</w:t>
      </w:r>
      <w:r w:rsidRPr="000B0126">
        <w:rPr>
          <w:rFonts w:hint="cs"/>
          <w:rtl/>
        </w:rPr>
        <w:t>:</w:t>
      </w:r>
      <w:bookmarkEnd w:id="2"/>
    </w:p>
    <w:p w14:paraId="1234F980" w14:textId="58F55207" w:rsidR="007F609A" w:rsidRPr="007F609A" w:rsidRDefault="007F609A" w:rsidP="007B0EB5">
      <w:pPr>
        <w:jc w:val="both"/>
        <w:rPr>
          <w:rFonts w:ascii="Sakkal Majalla" w:hAnsi="Sakkal Majalla" w:cs="Sakkal Majalla"/>
          <w:sz w:val="28"/>
          <w:szCs w:val="28"/>
          <w:rtl/>
        </w:rPr>
      </w:pPr>
      <w:r w:rsidRPr="007F609A">
        <w:rPr>
          <w:rFonts w:ascii="Sakkal Majalla" w:hAnsi="Sakkal Majalla" w:cs="Sakkal Majalla" w:hint="eastAsia"/>
          <w:sz w:val="28"/>
          <w:szCs w:val="28"/>
          <w:rtl/>
        </w:rPr>
        <w:t>تُعد</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إدارة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المخاطر</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التشغيلية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من</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المفاهيم</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الإدارية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الحديثة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التي</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تزايد</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الاهتمام</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بها</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بشكل</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ملحوظ</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خلال</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العقود</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الأخيرة،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وذلك</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نتيجة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للتحديات</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المتنامية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التي</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تواجه</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المؤسسات</w:t>
      </w:r>
      <w:r w:rsidRPr="007F609A">
        <w:rPr>
          <w:rFonts w:ascii="Sakkal Majalla" w:hAnsi="Sakkal Majalla" w:cs="Sakkal Majalla"/>
          <w:sz w:val="28"/>
          <w:szCs w:val="28"/>
          <w:rtl/>
        </w:rPr>
        <w:t xml:space="preserve"> </w:t>
      </w:r>
      <w:r w:rsidR="0079531E">
        <w:rPr>
          <w:rFonts w:ascii="Sakkal Majalla" w:hAnsi="Sakkal Majalla" w:cs="Sakkal Majalla" w:hint="eastAsia"/>
          <w:sz w:val="28"/>
          <w:szCs w:val="28"/>
          <w:rtl/>
        </w:rPr>
        <w:t>من</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مختلف</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القطاعات</w:t>
      </w:r>
      <w:r w:rsidR="000B0126">
        <w:rPr>
          <w:rFonts w:ascii="Sakkal Majalla" w:hAnsi="Sakkal Majalla" w:cs="Sakkal Majalla" w:hint="cs"/>
          <w:sz w:val="28"/>
          <w:szCs w:val="28"/>
          <w:rtl/>
        </w:rPr>
        <w:t xml:space="preserve"> ، </w:t>
      </w:r>
      <w:r w:rsidRPr="007F609A">
        <w:rPr>
          <w:rFonts w:ascii="Sakkal Majalla" w:hAnsi="Sakkal Majalla" w:cs="Sakkal Majalla" w:hint="eastAsia"/>
          <w:sz w:val="28"/>
          <w:szCs w:val="28"/>
          <w:rtl/>
        </w:rPr>
        <w:t>وقد</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برزت</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أهمية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هذا</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المفهوم</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بشكل</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خاص</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في</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المنشآت</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الحيوية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كمحطات</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تحلية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المياه</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التي</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تعتبر</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عنصراً</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أساسياً</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في</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تأمين</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احتياجات</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المجتمع</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من</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المياه</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الصالحة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للشرب</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والاستخدامات</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المختلفة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العمري،</w:t>
      </w:r>
      <w:r w:rsidRPr="007F609A">
        <w:rPr>
          <w:rFonts w:ascii="Sakkal Majalla" w:hAnsi="Sakkal Majalla" w:cs="Sakkal Majalla"/>
          <w:sz w:val="28"/>
          <w:szCs w:val="28"/>
          <w:rtl/>
        </w:rPr>
        <w:t xml:space="preserve"> 2018)</w:t>
      </w:r>
      <w:r w:rsidR="000B0126">
        <w:rPr>
          <w:rFonts w:ascii="Sakkal Majalla" w:hAnsi="Sakkal Majalla" w:cs="Sakkal Majalla" w:hint="cs"/>
          <w:sz w:val="28"/>
          <w:szCs w:val="28"/>
          <w:rtl/>
        </w:rPr>
        <w:t xml:space="preserve"> ، </w:t>
      </w:r>
      <w:r w:rsidRPr="007F609A">
        <w:rPr>
          <w:rFonts w:ascii="Sakkal Majalla" w:hAnsi="Sakkal Majalla" w:cs="Sakkal Majalla" w:hint="eastAsia"/>
          <w:sz w:val="28"/>
          <w:szCs w:val="28"/>
          <w:rtl/>
        </w:rPr>
        <w:t>في</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المملكة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العربية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السعودية</w:t>
      </w:r>
      <w:r w:rsidR="00D153D7">
        <w:rPr>
          <w:rFonts w:ascii="Sakkal Majalla" w:hAnsi="Sakkal Majalla" w:cs="Sakkal Majalla"/>
          <w:sz w:val="28"/>
          <w:szCs w:val="28"/>
          <w:rtl/>
        </w:rPr>
        <w:t xml:space="preserve"> </w:t>
      </w:r>
      <w:r w:rsidRPr="007F609A">
        <w:rPr>
          <w:rFonts w:ascii="Sakkal Majalla" w:hAnsi="Sakkal Majalla" w:cs="Sakkal Majalla" w:hint="eastAsia"/>
          <w:sz w:val="28"/>
          <w:szCs w:val="28"/>
          <w:rtl/>
        </w:rPr>
        <w:t>،</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يزداد</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الاعتماد</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على</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محطات</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تحلية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المياه</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بشكل</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كبير</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نظراً</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لمحدودية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مصادر</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المياه</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العذبة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الطبيعية،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إذ</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تعتبر</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المملكة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من</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أكبر</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منتجي</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المياه</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المحلاة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عالمياً،</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حيث</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تنتج</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ما</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يقارب</w:t>
      </w:r>
      <w:r w:rsidRPr="007F609A">
        <w:rPr>
          <w:rFonts w:ascii="Sakkal Majalla" w:hAnsi="Sakkal Majalla" w:cs="Sakkal Majalla"/>
          <w:sz w:val="28"/>
          <w:szCs w:val="28"/>
          <w:rtl/>
        </w:rPr>
        <w:t xml:space="preserve"> 18% </w:t>
      </w:r>
      <w:r w:rsidRPr="007F609A">
        <w:rPr>
          <w:rFonts w:ascii="Sakkal Majalla" w:hAnsi="Sakkal Majalla" w:cs="Sakkal Majalla" w:hint="eastAsia"/>
          <w:sz w:val="28"/>
          <w:szCs w:val="28"/>
          <w:rtl/>
        </w:rPr>
        <w:t>من</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إجمالي</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الإنتاج</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العالمي</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الهيئة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السعودية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للمياه،</w:t>
      </w:r>
      <w:r w:rsidRPr="007F609A">
        <w:rPr>
          <w:rFonts w:ascii="Sakkal Majalla" w:hAnsi="Sakkal Majalla" w:cs="Sakkal Majalla"/>
          <w:sz w:val="28"/>
          <w:szCs w:val="28"/>
          <w:rtl/>
        </w:rPr>
        <w:t xml:space="preserve"> 2023)</w:t>
      </w:r>
      <w:r w:rsidR="000B0126">
        <w:rPr>
          <w:rFonts w:ascii="Sakkal Majalla" w:hAnsi="Sakkal Majalla" w:cs="Sakkal Majalla" w:hint="cs"/>
          <w:sz w:val="28"/>
          <w:szCs w:val="28"/>
          <w:rtl/>
        </w:rPr>
        <w:t>،</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وتشكل</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محطات</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التحلية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في</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مدينة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الرياض</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أهمية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استراتيجية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خاصة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نظراً</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لارتفاع</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الكثافة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السكانية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وزيادة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الطلب</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على</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المياه</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في</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العاصمة،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مما</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يجعل</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كفاءة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تشغيل</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هذه</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المحطات</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أمراً</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بالغ</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الأهمية</w:t>
      </w:r>
      <w:r w:rsidR="007B0EB5">
        <w:rPr>
          <w:rFonts w:ascii="Sakkal Majalla" w:hAnsi="Sakkal Majalla" w:cs="Sakkal Majalla"/>
          <w:sz w:val="28"/>
          <w:szCs w:val="28"/>
          <w:rtl/>
        </w:rPr>
        <w:t xml:space="preserve">  ،</w:t>
      </w:r>
      <w:r w:rsidRPr="007F609A">
        <w:rPr>
          <w:rFonts w:ascii="Sakkal Majalla" w:hAnsi="Sakkal Majalla" w:cs="Sakkal Majalla" w:hint="eastAsia"/>
          <w:sz w:val="28"/>
          <w:szCs w:val="28"/>
          <w:rtl/>
        </w:rPr>
        <w:t>تواجه</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محطات</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تحلية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المياه</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العديد</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من</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المخاطر</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التشغيلية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التي</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قد</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تؤثر</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على</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استمرارية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عملها</w:t>
      </w:r>
      <w:r w:rsidRPr="007F609A">
        <w:rPr>
          <w:rFonts w:ascii="Sakkal Majalla" w:hAnsi="Sakkal Majalla" w:cs="Sakkal Majalla"/>
          <w:sz w:val="28"/>
          <w:szCs w:val="28"/>
          <w:rtl/>
        </w:rPr>
        <w:t xml:space="preserve"> </w:t>
      </w:r>
      <w:r w:rsidR="00D153D7">
        <w:rPr>
          <w:rFonts w:ascii="Sakkal Majalla" w:hAnsi="Sakkal Majalla" w:cs="Sakkal Majalla"/>
          <w:sz w:val="28"/>
          <w:szCs w:val="28"/>
          <w:rtl/>
        </w:rPr>
        <w:t>وكفاءتها</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بما</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في</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ذلك</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الأعطال</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الفنية،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وتقادم</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المعدات،</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والظروف</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المناخية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القاسية،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وارتفاع</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تكاليف</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التشغيل</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والصيانة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بالإضافة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إلى</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التحديات</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المتعلقة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بالموارد</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البشرية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والتلوث</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البيئي</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وغيرها</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السعدون،</w:t>
      </w:r>
      <w:r w:rsidRPr="007F609A">
        <w:rPr>
          <w:rFonts w:ascii="Sakkal Majalla" w:hAnsi="Sakkal Majalla" w:cs="Sakkal Majalla"/>
          <w:sz w:val="28"/>
          <w:szCs w:val="28"/>
          <w:rtl/>
        </w:rPr>
        <w:t xml:space="preserve"> 2019) </w:t>
      </w:r>
      <w:r w:rsidRPr="007F609A">
        <w:rPr>
          <w:rFonts w:ascii="Sakkal Majalla" w:hAnsi="Sakkal Majalla" w:cs="Sakkal Majalla" w:hint="eastAsia"/>
          <w:sz w:val="28"/>
          <w:szCs w:val="28"/>
          <w:rtl/>
        </w:rPr>
        <w:t>وقد</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أدت</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هذه</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المخاطر</w:t>
      </w:r>
      <w:r w:rsidRPr="007F609A">
        <w:rPr>
          <w:rFonts w:ascii="Sakkal Majalla" w:hAnsi="Sakkal Majalla" w:cs="Sakkal Majalla"/>
          <w:sz w:val="28"/>
          <w:szCs w:val="28"/>
          <w:rtl/>
        </w:rPr>
        <w:t xml:space="preserve"> </w:t>
      </w:r>
      <w:proofErr w:type="spellStart"/>
      <w:r w:rsidR="00E328F9">
        <w:rPr>
          <w:rFonts w:ascii="Sakkal Majalla" w:hAnsi="Sakkal Majalla" w:cs="Sakkal Majalla" w:hint="eastAsia"/>
          <w:sz w:val="28"/>
          <w:szCs w:val="28"/>
          <w:rtl/>
        </w:rPr>
        <w:t>الی</w:t>
      </w:r>
      <w:proofErr w:type="spellEnd"/>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زيادة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الحاجة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لتطبيق</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نظم</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متطورة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لإدارة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المخاطر</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التشغيلية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بهدف</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تحسين</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الكفاءة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التشغيلية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وضمان</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استدامة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هذه</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المنشآت</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الحيوية</w:t>
      </w:r>
      <w:r w:rsidRPr="007F609A">
        <w:rPr>
          <w:rFonts w:ascii="Sakkal Majalla" w:hAnsi="Sakkal Majalla" w:cs="Sakkal Majalla"/>
          <w:sz w:val="28"/>
          <w:szCs w:val="28"/>
          <w:rtl/>
        </w:rPr>
        <w:t>.</w:t>
      </w:r>
    </w:p>
    <w:p w14:paraId="041E607E" w14:textId="13388D1F" w:rsidR="007F609A" w:rsidRPr="007F609A" w:rsidRDefault="007F609A" w:rsidP="003243ED">
      <w:pPr>
        <w:jc w:val="both"/>
        <w:rPr>
          <w:rFonts w:ascii="Sakkal Majalla" w:hAnsi="Sakkal Majalla" w:cs="Sakkal Majalla"/>
          <w:sz w:val="28"/>
          <w:szCs w:val="28"/>
          <w:rtl/>
        </w:rPr>
      </w:pPr>
      <w:r w:rsidRPr="007F609A">
        <w:rPr>
          <w:rFonts w:ascii="Sakkal Majalla" w:hAnsi="Sakkal Majalla" w:cs="Sakkal Majalla" w:hint="eastAsia"/>
          <w:sz w:val="28"/>
          <w:szCs w:val="28"/>
          <w:rtl/>
        </w:rPr>
        <w:t>يمكن</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تعريف</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إدارة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المخاطر</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التشغيلية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بأنها</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عملية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منهجية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لتحديد</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وتقييم</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ومعالجة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المخاطر</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التي</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تهدد</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تحقيق</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الأهداف</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التشغيلية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للمنظمة،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وذلك</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من</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خلال</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تطبيق</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استراتيجيات</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وإجراءات</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تهدف</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إلى</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تقليل</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احتمالية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حدوث</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هذه</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المخاطر</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والحد</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من</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آثارها</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السلبية</w:t>
      </w:r>
      <w:r w:rsidRPr="007F609A">
        <w:rPr>
          <w:rFonts w:ascii="Sakkal Majalla" w:hAnsi="Sakkal Majalla" w:cs="Sakkal Majalla"/>
          <w:sz w:val="28"/>
          <w:szCs w:val="28"/>
          <w:rtl/>
        </w:rPr>
        <w:t>" (</w:t>
      </w:r>
      <w:r w:rsidRPr="007F609A">
        <w:rPr>
          <w:rFonts w:ascii="Sakkal Majalla" w:hAnsi="Sakkal Majalla" w:cs="Sakkal Majalla" w:hint="eastAsia"/>
          <w:sz w:val="28"/>
          <w:szCs w:val="28"/>
          <w:rtl/>
        </w:rPr>
        <w:t>الحربي،</w:t>
      </w:r>
      <w:r w:rsidRPr="007F609A">
        <w:rPr>
          <w:rFonts w:ascii="Sakkal Majalla" w:hAnsi="Sakkal Majalla" w:cs="Sakkal Majalla"/>
          <w:sz w:val="28"/>
          <w:szCs w:val="28"/>
          <w:rtl/>
        </w:rPr>
        <w:t xml:space="preserve"> 2021)</w:t>
      </w:r>
      <w:r w:rsidR="008711E6">
        <w:rPr>
          <w:rFonts w:ascii="Sakkal Majalla" w:hAnsi="Sakkal Majalla" w:cs="Sakkal Majalla" w:hint="cs"/>
          <w:sz w:val="28"/>
          <w:szCs w:val="28"/>
          <w:rtl/>
        </w:rPr>
        <w:t xml:space="preserve"> ، </w:t>
      </w:r>
      <w:r w:rsidRPr="007F609A">
        <w:rPr>
          <w:rFonts w:ascii="Sakkal Majalla" w:hAnsi="Sakkal Majalla" w:cs="Sakkal Majalla" w:hint="eastAsia"/>
          <w:sz w:val="28"/>
          <w:szCs w:val="28"/>
          <w:rtl/>
        </w:rPr>
        <w:t>وتشمل</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هذه</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العملية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مراحل</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عدة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تبدأ</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بتحديد</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المخاطر</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المحتملة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ثم</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تقييمها</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من</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حيث</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احتمالية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الحدوث</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ودرجة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التأثير،</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وصولاً</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إلى</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اختيار</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استراتيجيات</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المعالجة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المناسبة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ومتابعة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تنفيذها</w:t>
      </w:r>
      <w:r w:rsidR="008711E6">
        <w:rPr>
          <w:rFonts w:ascii="Sakkal Majalla" w:hAnsi="Sakkal Majalla" w:cs="Sakkal Majalla" w:hint="cs"/>
          <w:sz w:val="28"/>
          <w:szCs w:val="28"/>
          <w:rtl/>
        </w:rPr>
        <w:t xml:space="preserve"> ، </w:t>
      </w:r>
      <w:r w:rsidRPr="007F609A">
        <w:rPr>
          <w:rFonts w:ascii="Sakkal Majalla" w:hAnsi="Sakkal Majalla" w:cs="Sakkal Majalla" w:hint="eastAsia"/>
          <w:sz w:val="28"/>
          <w:szCs w:val="28"/>
          <w:rtl/>
        </w:rPr>
        <w:t>وقد</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أشارت</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العديد</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من</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الدراسات</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السابقة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إلى</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العلاقة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الإيجابية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بين</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تطبيق</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نظم</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إدارة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المخاطر</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التشغيلية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وتحسين</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كفاءة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المنشآت</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الصناعية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بشكل</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عام</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فقد</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توصلت</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دراسة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الزهراني</w:t>
      </w:r>
      <w:r w:rsidRPr="007F609A">
        <w:rPr>
          <w:rFonts w:ascii="Sakkal Majalla" w:hAnsi="Sakkal Majalla" w:cs="Sakkal Majalla"/>
          <w:sz w:val="28"/>
          <w:szCs w:val="28"/>
          <w:rtl/>
        </w:rPr>
        <w:t xml:space="preserve"> (2020) </w:t>
      </w:r>
      <w:r w:rsidRPr="007F609A">
        <w:rPr>
          <w:rFonts w:ascii="Sakkal Majalla" w:hAnsi="Sakkal Majalla" w:cs="Sakkal Majalla" w:hint="eastAsia"/>
          <w:sz w:val="28"/>
          <w:szCs w:val="28"/>
          <w:rtl/>
        </w:rPr>
        <w:t>إلى</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أن</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تطبيق</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نظام</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فعال</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لإدارة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المخاطر</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التشغيلية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يسهم</w:t>
      </w:r>
      <w:r w:rsidRPr="007F609A">
        <w:rPr>
          <w:rFonts w:ascii="Sakkal Majalla" w:hAnsi="Sakkal Majalla" w:cs="Sakkal Majalla"/>
          <w:sz w:val="28"/>
          <w:szCs w:val="28"/>
          <w:rtl/>
        </w:rPr>
        <w:t xml:space="preserve"> </w:t>
      </w:r>
      <w:r w:rsidR="0079531E">
        <w:rPr>
          <w:rFonts w:ascii="Sakkal Majalla" w:hAnsi="Sakkal Majalla" w:cs="Sakkal Majalla" w:hint="eastAsia"/>
          <w:sz w:val="28"/>
          <w:szCs w:val="28"/>
          <w:rtl/>
        </w:rPr>
        <w:t>من</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تقليل</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نسبة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الأعطال</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والتوقفات</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غير</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المخطط</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لها</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بنسبة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تصل</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إلى</w:t>
      </w:r>
      <w:r w:rsidRPr="007F609A">
        <w:rPr>
          <w:rFonts w:ascii="Sakkal Majalla" w:hAnsi="Sakkal Majalla" w:cs="Sakkal Majalla"/>
          <w:sz w:val="28"/>
          <w:szCs w:val="28"/>
          <w:rtl/>
        </w:rPr>
        <w:t xml:space="preserve"> 30% </w:t>
      </w:r>
      <w:r w:rsidRPr="007F609A">
        <w:rPr>
          <w:rFonts w:ascii="Sakkal Majalla" w:hAnsi="Sakkal Majalla" w:cs="Sakkal Majalla" w:hint="eastAsia"/>
          <w:sz w:val="28"/>
          <w:szCs w:val="28"/>
          <w:rtl/>
        </w:rPr>
        <w:t>كما</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أشارت</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دراسة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الرميح</w:t>
      </w:r>
      <w:r w:rsidRPr="007F609A">
        <w:rPr>
          <w:rFonts w:ascii="Sakkal Majalla" w:hAnsi="Sakkal Majalla" w:cs="Sakkal Majalla"/>
          <w:sz w:val="28"/>
          <w:szCs w:val="28"/>
          <w:rtl/>
        </w:rPr>
        <w:t xml:space="preserve"> (2021) </w:t>
      </w:r>
      <w:r w:rsidRPr="007F609A">
        <w:rPr>
          <w:rFonts w:ascii="Sakkal Majalla" w:hAnsi="Sakkal Majalla" w:cs="Sakkal Majalla" w:hint="eastAsia"/>
          <w:sz w:val="28"/>
          <w:szCs w:val="28"/>
          <w:rtl/>
        </w:rPr>
        <w:t>إلى</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أن</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المنظمات</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التي</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تطبق</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نظم</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متطورة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لإدارة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المخاطر</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التشغيلية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تحقق</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وفورات</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في</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التكاليف</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التشغيلية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بنسبة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تتراوح</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بين</w:t>
      </w:r>
      <w:r w:rsidRPr="007F609A">
        <w:rPr>
          <w:rFonts w:ascii="Sakkal Majalla" w:hAnsi="Sakkal Majalla" w:cs="Sakkal Majalla"/>
          <w:sz w:val="28"/>
          <w:szCs w:val="28"/>
          <w:rtl/>
        </w:rPr>
        <w:t xml:space="preserve"> 15-20% </w:t>
      </w:r>
      <w:r w:rsidRPr="007F609A">
        <w:rPr>
          <w:rFonts w:ascii="Sakkal Majalla" w:hAnsi="Sakkal Majalla" w:cs="Sakkal Majalla" w:hint="eastAsia"/>
          <w:sz w:val="28"/>
          <w:szCs w:val="28"/>
          <w:rtl/>
        </w:rPr>
        <w:t>مقارنة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بالمنظمات</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المماثلة</w:t>
      </w:r>
      <w:r w:rsidR="008711E6">
        <w:rPr>
          <w:rFonts w:ascii="Sakkal Majalla" w:hAnsi="Sakkal Majalla" w:cs="Sakkal Majalla" w:hint="cs"/>
          <w:sz w:val="28"/>
          <w:szCs w:val="28"/>
          <w:rtl/>
        </w:rPr>
        <w:t xml:space="preserve">  </w:t>
      </w:r>
      <w:r w:rsidRPr="007F609A">
        <w:rPr>
          <w:rFonts w:ascii="Sakkal Majalla" w:hAnsi="Sakkal Majalla" w:cs="Sakkal Majalla" w:hint="eastAsia"/>
          <w:sz w:val="28"/>
          <w:szCs w:val="28"/>
          <w:rtl/>
        </w:rPr>
        <w:t>ومع</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ذلك،</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لا</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تزال</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هناك</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فجوة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بحثية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فيما</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يتعلق</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بقياس</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أثر</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تطبيق</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نظم</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إدارة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المخاطر</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التشغيلية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على</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كفاءة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محطات</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تحلية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المياه</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بشكل</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خاص</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في</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المملكة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العربية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السعودية،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وتحديداً</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في</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محطات</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تحلية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المياه</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التابعة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للهيئة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السعودية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للمياه</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في</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مدينة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الرياض</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وعلى</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الرغم</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من</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الأهمية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البالغة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لهذه</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المحطات،</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إلا</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أنها</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تواجه</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العديد</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من</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التحديات</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والمخاطر</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التشغيلية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التي</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قد</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تؤثر</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سلباً</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على</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كفاءتها</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واستدامتها</w:t>
      </w:r>
      <w:r w:rsidR="008711E6">
        <w:rPr>
          <w:rFonts w:ascii="Sakkal Majalla" w:hAnsi="Sakkal Majalla" w:cs="Sakkal Majalla" w:hint="cs"/>
          <w:sz w:val="28"/>
          <w:szCs w:val="28"/>
          <w:rtl/>
        </w:rPr>
        <w:t xml:space="preserve">، </w:t>
      </w:r>
      <w:r w:rsidRPr="007F609A">
        <w:rPr>
          <w:rFonts w:ascii="Sakkal Majalla" w:hAnsi="Sakkal Majalla" w:cs="Sakkal Majalla" w:hint="eastAsia"/>
          <w:sz w:val="28"/>
          <w:szCs w:val="28"/>
          <w:rtl/>
        </w:rPr>
        <w:t>وقد</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أشارت</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تقارير</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الهيئة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السعودية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للمياه</w:t>
      </w:r>
      <w:r w:rsidRPr="007F609A">
        <w:rPr>
          <w:rFonts w:ascii="Sakkal Majalla" w:hAnsi="Sakkal Majalla" w:cs="Sakkal Majalla"/>
          <w:sz w:val="28"/>
          <w:szCs w:val="28"/>
          <w:rtl/>
        </w:rPr>
        <w:t xml:space="preserve"> (2024) </w:t>
      </w:r>
      <w:r w:rsidRPr="007F609A">
        <w:rPr>
          <w:rFonts w:ascii="Sakkal Majalla" w:hAnsi="Sakkal Majalla" w:cs="Sakkal Majalla" w:hint="eastAsia"/>
          <w:sz w:val="28"/>
          <w:szCs w:val="28"/>
          <w:rtl/>
        </w:rPr>
        <w:t>إلى</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أن</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محطات</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تحلية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المياه</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في</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مدينة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الرياض</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شهدت</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خلال</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الأعوام</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الثلاثة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الماضية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ما</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يقارب</w:t>
      </w:r>
      <w:r w:rsidRPr="007F609A">
        <w:rPr>
          <w:rFonts w:ascii="Sakkal Majalla" w:hAnsi="Sakkal Majalla" w:cs="Sakkal Majalla"/>
          <w:sz w:val="28"/>
          <w:szCs w:val="28"/>
          <w:rtl/>
        </w:rPr>
        <w:t xml:space="preserve"> 28 </w:t>
      </w:r>
      <w:r w:rsidRPr="007F609A">
        <w:rPr>
          <w:rFonts w:ascii="Sakkal Majalla" w:hAnsi="Sakkal Majalla" w:cs="Sakkal Majalla" w:hint="eastAsia"/>
          <w:sz w:val="28"/>
          <w:szCs w:val="28"/>
          <w:rtl/>
        </w:rPr>
        <w:t>حالة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توقف</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غير</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مخطط</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لها</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مما</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أدى</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إلى</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خسائر</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تشغيلية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تقدر</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بحوالي</w:t>
      </w:r>
      <w:r w:rsidRPr="007F609A">
        <w:rPr>
          <w:rFonts w:ascii="Sakkal Majalla" w:hAnsi="Sakkal Majalla" w:cs="Sakkal Majalla"/>
          <w:sz w:val="28"/>
          <w:szCs w:val="28"/>
          <w:rtl/>
        </w:rPr>
        <w:t xml:space="preserve"> 35 </w:t>
      </w:r>
      <w:r w:rsidRPr="007F609A">
        <w:rPr>
          <w:rFonts w:ascii="Sakkal Majalla" w:hAnsi="Sakkal Majalla" w:cs="Sakkal Majalla" w:hint="eastAsia"/>
          <w:sz w:val="28"/>
          <w:szCs w:val="28"/>
          <w:rtl/>
        </w:rPr>
        <w:t>مليون</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ريال</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سعودي،</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بالإضافة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إلى</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التأثير</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السلبي</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على</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جودة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الخدمة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المقدمة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للمستفيدين</w:t>
      </w:r>
      <w:r w:rsidR="008711E6">
        <w:rPr>
          <w:rFonts w:ascii="Sakkal Majalla" w:hAnsi="Sakkal Majalla" w:cs="Sakkal Majalla" w:hint="cs"/>
          <w:sz w:val="28"/>
          <w:szCs w:val="28"/>
          <w:rtl/>
        </w:rPr>
        <w:t xml:space="preserve"> ،</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كما</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أشار</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التقرير</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السنوي</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للهيئة</w:t>
      </w:r>
      <w:r w:rsidRPr="007F609A">
        <w:rPr>
          <w:rFonts w:ascii="Sakkal Majalla" w:hAnsi="Sakkal Majalla" w:cs="Sakkal Majalla"/>
          <w:sz w:val="28"/>
          <w:szCs w:val="28"/>
          <w:rtl/>
        </w:rPr>
        <w:t xml:space="preserve"> (2023) </w:t>
      </w:r>
      <w:proofErr w:type="spellStart"/>
      <w:r w:rsidR="00E328F9">
        <w:rPr>
          <w:rFonts w:ascii="Sakkal Majalla" w:hAnsi="Sakkal Majalla" w:cs="Sakkal Majalla" w:hint="eastAsia"/>
          <w:sz w:val="28"/>
          <w:szCs w:val="28"/>
          <w:rtl/>
        </w:rPr>
        <w:t>الی</w:t>
      </w:r>
      <w:proofErr w:type="spellEnd"/>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أن</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تكاليف</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التشغيل</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والصيانة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لمحطات</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التحلية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في</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الرياض</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قد</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ارتفعت</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بنسبة</w:t>
      </w:r>
      <w:r w:rsidRPr="007F609A">
        <w:rPr>
          <w:rFonts w:ascii="Sakkal Majalla" w:hAnsi="Sakkal Majalla" w:cs="Sakkal Majalla"/>
          <w:sz w:val="28"/>
          <w:szCs w:val="28"/>
          <w:rtl/>
        </w:rPr>
        <w:t xml:space="preserve"> 17% </w:t>
      </w:r>
      <w:r w:rsidRPr="007F609A">
        <w:rPr>
          <w:rFonts w:ascii="Sakkal Majalla" w:hAnsi="Sakkal Majalla" w:cs="Sakkal Majalla" w:hint="eastAsia"/>
          <w:sz w:val="28"/>
          <w:szCs w:val="28"/>
          <w:rtl/>
        </w:rPr>
        <w:t>خلال</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السنوات</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الخمس</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الماضية،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وهو</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ما</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يشكل</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تحدياً</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كبيراً</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أمام</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الجهات</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المسؤولة</w:t>
      </w:r>
      <w:r w:rsidR="007903FF">
        <w:rPr>
          <w:rFonts w:ascii="Sakkal Majalla" w:hAnsi="Sakkal Majalla" w:cs="Sakkal Majalla" w:hint="cs"/>
          <w:sz w:val="28"/>
          <w:szCs w:val="28"/>
          <w:rtl/>
        </w:rPr>
        <w:t xml:space="preserve">  </w:t>
      </w:r>
      <w:r w:rsidRPr="007F609A">
        <w:rPr>
          <w:rFonts w:ascii="Sakkal Majalla" w:hAnsi="Sakkal Majalla" w:cs="Sakkal Majalla" w:hint="eastAsia"/>
          <w:sz w:val="28"/>
          <w:szCs w:val="28"/>
          <w:rtl/>
        </w:rPr>
        <w:t>وعلى</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الرغم</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من</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وجود</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توجه</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عام</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نحو</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تطبيق</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نظم</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إدارة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المخاطر</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التشغيلية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في</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مختلف</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القطاعات</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الحيوية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بالمملكة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تماشياً</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مع</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رؤية</w:t>
      </w:r>
      <w:r w:rsidRPr="007F609A">
        <w:rPr>
          <w:rFonts w:ascii="Sakkal Majalla" w:hAnsi="Sakkal Majalla" w:cs="Sakkal Majalla"/>
          <w:sz w:val="28"/>
          <w:szCs w:val="28"/>
          <w:rtl/>
        </w:rPr>
        <w:t xml:space="preserve"> 2030 </w:t>
      </w:r>
      <w:r w:rsidRPr="007F609A">
        <w:rPr>
          <w:rFonts w:ascii="Sakkal Majalla" w:hAnsi="Sakkal Majalla" w:cs="Sakkal Majalla" w:hint="eastAsia"/>
          <w:sz w:val="28"/>
          <w:szCs w:val="28"/>
          <w:rtl/>
        </w:rPr>
        <w:t>التي</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تؤكد</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على</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أهمية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رفع</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كفاءة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المرافق</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العامة،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إلا</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أن</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مستوى</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تطبيق</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هذه</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النظم</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في</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محطات</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تحلية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المياه</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لا</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يزال</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متفاوتاً</w:t>
      </w:r>
      <w:r w:rsidR="007903FF">
        <w:rPr>
          <w:rFonts w:ascii="Sakkal Majalla" w:hAnsi="Sakkal Majalla" w:cs="Sakkal Majalla" w:hint="cs"/>
          <w:sz w:val="28"/>
          <w:szCs w:val="28"/>
          <w:rtl/>
        </w:rPr>
        <w:t>،</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فقد</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أشارت</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دراسة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القحطاني</w:t>
      </w:r>
      <w:r w:rsidRPr="007F609A">
        <w:rPr>
          <w:rFonts w:ascii="Sakkal Majalla" w:hAnsi="Sakkal Majalla" w:cs="Sakkal Majalla"/>
          <w:sz w:val="28"/>
          <w:szCs w:val="28"/>
          <w:rtl/>
        </w:rPr>
        <w:t xml:space="preserve"> (2022) </w:t>
      </w:r>
      <w:r w:rsidRPr="007F609A">
        <w:rPr>
          <w:rFonts w:ascii="Sakkal Majalla" w:hAnsi="Sakkal Majalla" w:cs="Sakkal Majalla" w:hint="eastAsia"/>
          <w:sz w:val="28"/>
          <w:szCs w:val="28"/>
          <w:rtl/>
        </w:rPr>
        <w:t>إلى</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أن</w:t>
      </w:r>
      <w:r w:rsidRPr="007F609A">
        <w:rPr>
          <w:rFonts w:ascii="Sakkal Majalla" w:hAnsi="Sakkal Majalla" w:cs="Sakkal Majalla"/>
          <w:sz w:val="28"/>
          <w:szCs w:val="28"/>
          <w:rtl/>
        </w:rPr>
        <w:t xml:space="preserve"> 45% </w:t>
      </w:r>
      <w:r w:rsidRPr="007F609A">
        <w:rPr>
          <w:rFonts w:ascii="Sakkal Majalla" w:hAnsi="Sakkal Majalla" w:cs="Sakkal Majalla" w:hint="eastAsia"/>
          <w:sz w:val="28"/>
          <w:szCs w:val="28"/>
          <w:rtl/>
        </w:rPr>
        <w:t>فقط</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من</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محطات</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lastRenderedPageBreak/>
        <w:t>التحلية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في</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المملكة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تطبق</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نظماً</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متكاملة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لإدارة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المخاطر</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التشغيلية،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وأن</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معظم</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هذه</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المحطات</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تتبنى</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مناهج</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تقليدية</w:t>
      </w:r>
      <w:r w:rsidRPr="007F609A">
        <w:rPr>
          <w:rFonts w:ascii="Sakkal Majalla" w:hAnsi="Sakkal Majalla" w:cs="Sakkal Majalla"/>
          <w:sz w:val="28"/>
          <w:szCs w:val="28"/>
          <w:rtl/>
        </w:rPr>
        <w:t xml:space="preserve"> </w:t>
      </w:r>
      <w:r w:rsidR="0079531E">
        <w:rPr>
          <w:rFonts w:ascii="Sakkal Majalla" w:hAnsi="Sakkal Majalla" w:cs="Sakkal Majalla" w:hint="eastAsia"/>
          <w:sz w:val="28"/>
          <w:szCs w:val="28"/>
          <w:rtl/>
        </w:rPr>
        <w:t>من</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التعامل</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مع</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المخاطر</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تعتمد</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على</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ردود</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الأفعال</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بدلاً</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من</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الإجراءات</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الاستباقية</w:t>
      </w:r>
      <w:r w:rsidRPr="007F609A">
        <w:rPr>
          <w:rFonts w:ascii="Sakkal Majalla" w:hAnsi="Sakkal Majalla" w:cs="Sakkal Majalla"/>
          <w:sz w:val="28"/>
          <w:szCs w:val="28"/>
          <w:rtl/>
        </w:rPr>
        <w:t>.</w:t>
      </w:r>
    </w:p>
    <w:p w14:paraId="582C2329" w14:textId="7B8AA225" w:rsidR="007F609A" w:rsidRPr="007F609A" w:rsidRDefault="007F609A" w:rsidP="003243ED">
      <w:pPr>
        <w:jc w:val="both"/>
        <w:rPr>
          <w:rFonts w:ascii="Sakkal Majalla" w:hAnsi="Sakkal Majalla" w:cs="Sakkal Majalla"/>
          <w:sz w:val="28"/>
          <w:szCs w:val="28"/>
          <w:rtl/>
        </w:rPr>
      </w:pPr>
      <w:r w:rsidRPr="007F609A">
        <w:rPr>
          <w:rFonts w:ascii="Sakkal Majalla" w:hAnsi="Sakkal Majalla" w:cs="Sakkal Majalla" w:hint="eastAsia"/>
          <w:sz w:val="28"/>
          <w:szCs w:val="28"/>
          <w:rtl/>
        </w:rPr>
        <w:t>في</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ضوء</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ما</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سبق</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تتمثل</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مشكلة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البحث</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في</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دراسة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وتحليل</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أثر</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تطبيق</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نظام</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إدارة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المخاطر</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التشغيلية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على</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كفاءة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محطات</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تحلية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المياه</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التابعة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للهيئة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السعودية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للمياه</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في</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مدينة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الرياض،</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وذلك</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من</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خلال</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الإجابة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على</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السؤال</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الرئيسي</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التالي</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ما</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أثر</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تطبيق</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نظام</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إدارة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المخاطر</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التشغيلية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على</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كفاءة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محطات</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تحلية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المياه</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التابعة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للهيئة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السعودية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للمياه</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في</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مدينة</w:t>
      </w:r>
      <w:r w:rsidRPr="007F609A">
        <w:rPr>
          <w:rFonts w:ascii="Sakkal Majalla" w:hAnsi="Sakkal Majalla" w:cs="Sakkal Majalla"/>
          <w:sz w:val="28"/>
          <w:szCs w:val="28"/>
          <w:rtl/>
        </w:rPr>
        <w:t xml:space="preserve"> </w:t>
      </w:r>
      <w:proofErr w:type="gramStart"/>
      <w:r w:rsidRPr="007F609A">
        <w:rPr>
          <w:rFonts w:ascii="Sakkal Majalla" w:hAnsi="Sakkal Majalla" w:cs="Sakkal Majalla" w:hint="eastAsia"/>
          <w:sz w:val="28"/>
          <w:szCs w:val="28"/>
          <w:rtl/>
        </w:rPr>
        <w:t>الرياض</w:t>
      </w:r>
      <w:r w:rsidR="007903FF">
        <w:rPr>
          <w:rFonts w:ascii="Sakkal Majalla" w:hAnsi="Sakkal Majalla" w:cs="Sakkal Majalla" w:hint="cs"/>
          <w:sz w:val="28"/>
          <w:szCs w:val="28"/>
          <w:rtl/>
        </w:rPr>
        <w:t xml:space="preserve"> </w:t>
      </w:r>
      <w:r w:rsidRPr="007F609A">
        <w:rPr>
          <w:rFonts w:ascii="Sakkal Majalla" w:hAnsi="Sakkal Majalla" w:cs="Sakkal Majalla" w:hint="eastAsia"/>
          <w:sz w:val="28"/>
          <w:szCs w:val="28"/>
          <w:rtl/>
        </w:rPr>
        <w:t>؟</w:t>
      </w:r>
      <w:proofErr w:type="gramEnd"/>
    </w:p>
    <w:p w14:paraId="44DB923D" w14:textId="107B5503" w:rsidR="009125CE" w:rsidRPr="009125CE" w:rsidRDefault="007F609A" w:rsidP="003243ED">
      <w:pPr>
        <w:jc w:val="both"/>
        <w:rPr>
          <w:rFonts w:ascii="Sakkal Majalla" w:hAnsi="Sakkal Majalla" w:cs="Sakkal Majalla"/>
          <w:sz w:val="28"/>
          <w:szCs w:val="28"/>
          <w:rtl/>
        </w:rPr>
      </w:pPr>
      <w:r w:rsidRPr="007F609A">
        <w:rPr>
          <w:rFonts w:ascii="Sakkal Majalla" w:hAnsi="Sakkal Majalla" w:cs="Sakkal Majalla" w:hint="eastAsia"/>
          <w:sz w:val="28"/>
          <w:szCs w:val="28"/>
          <w:rtl/>
        </w:rPr>
        <w:t>ومن</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المتوقع</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أن</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تسهم</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نتائج</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هذا</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البحث</w:t>
      </w:r>
      <w:r w:rsidRPr="007F609A">
        <w:rPr>
          <w:rFonts w:ascii="Sakkal Majalla" w:hAnsi="Sakkal Majalla" w:cs="Sakkal Majalla"/>
          <w:sz w:val="28"/>
          <w:szCs w:val="28"/>
          <w:rtl/>
        </w:rPr>
        <w:t xml:space="preserve"> </w:t>
      </w:r>
      <w:r w:rsidR="0079531E">
        <w:rPr>
          <w:rFonts w:ascii="Sakkal Majalla" w:hAnsi="Sakkal Majalla" w:cs="Sakkal Majalla" w:hint="eastAsia"/>
          <w:sz w:val="28"/>
          <w:szCs w:val="28"/>
          <w:rtl/>
        </w:rPr>
        <w:t>من</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تقديم</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فهم</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أعمق</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لدور</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نظم</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إدارة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المخاطر</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التشغيلية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في</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تعزيز</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كفاءة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هذه</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المنشآت</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الحيوية،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بما</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يتماشى</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مع</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توجهات</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رؤية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المملكة</w:t>
      </w:r>
      <w:r w:rsidRPr="007F609A">
        <w:rPr>
          <w:rFonts w:ascii="Sakkal Majalla" w:hAnsi="Sakkal Majalla" w:cs="Sakkal Majalla"/>
          <w:sz w:val="28"/>
          <w:szCs w:val="28"/>
          <w:rtl/>
        </w:rPr>
        <w:t xml:space="preserve"> 2030 </w:t>
      </w:r>
      <w:r w:rsidRPr="007F609A">
        <w:rPr>
          <w:rFonts w:ascii="Sakkal Majalla" w:hAnsi="Sakkal Majalla" w:cs="Sakkal Majalla" w:hint="eastAsia"/>
          <w:sz w:val="28"/>
          <w:szCs w:val="28"/>
          <w:rtl/>
        </w:rPr>
        <w:t>التي</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تؤكد</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على</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أهمية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تحسين</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كفاءة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المرافق</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العامة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وترشيد</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استهلاك</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الموارد</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وبما</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يدعم</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جهود</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تحسين</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إدارة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هذه</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المرافق</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الحيوية</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وضمان</w:t>
      </w:r>
      <w:r w:rsidRPr="007F609A">
        <w:rPr>
          <w:rFonts w:ascii="Sakkal Majalla" w:hAnsi="Sakkal Majalla" w:cs="Sakkal Majalla"/>
          <w:sz w:val="28"/>
          <w:szCs w:val="28"/>
          <w:rtl/>
        </w:rPr>
        <w:t xml:space="preserve"> </w:t>
      </w:r>
      <w:r w:rsidRPr="007F609A">
        <w:rPr>
          <w:rFonts w:ascii="Sakkal Majalla" w:hAnsi="Sakkal Majalla" w:cs="Sakkal Majalla" w:hint="eastAsia"/>
          <w:sz w:val="28"/>
          <w:szCs w:val="28"/>
          <w:rtl/>
        </w:rPr>
        <w:t>استدامتها</w:t>
      </w:r>
    </w:p>
    <w:p w14:paraId="393E09CC" w14:textId="77777777" w:rsidR="001E1553" w:rsidRDefault="001E1553" w:rsidP="003243ED">
      <w:pPr>
        <w:jc w:val="both"/>
        <w:rPr>
          <w:rFonts w:ascii="Sakkal Majalla" w:hAnsi="Sakkal Majalla" w:cs="Sakkal Majalla"/>
          <w:sz w:val="28"/>
          <w:szCs w:val="28"/>
          <w:rtl/>
        </w:rPr>
      </w:pPr>
    </w:p>
    <w:p w14:paraId="3346B9EF" w14:textId="43F6CE9C" w:rsidR="00D038DF" w:rsidRPr="001E1553" w:rsidRDefault="00D22171" w:rsidP="00A95A12">
      <w:pPr>
        <w:pStyle w:val="2"/>
      </w:pPr>
      <w:bookmarkStart w:id="3" w:name="_Toc224277984"/>
      <w:r w:rsidRPr="001E1553">
        <w:rPr>
          <w:rtl/>
        </w:rPr>
        <w:t>مشكلة الدراسة</w:t>
      </w:r>
      <w:bookmarkEnd w:id="3"/>
    </w:p>
    <w:p w14:paraId="005C9155" w14:textId="7DE939B0" w:rsidR="00D038DF" w:rsidRDefault="00D038DF" w:rsidP="003243ED">
      <w:pPr>
        <w:jc w:val="both"/>
        <w:rPr>
          <w:rFonts w:ascii="Sakkal Majalla" w:hAnsi="Sakkal Majalla" w:cs="Sakkal Majalla"/>
          <w:sz w:val="28"/>
          <w:szCs w:val="28"/>
          <w:rtl/>
        </w:rPr>
      </w:pPr>
      <w:r>
        <w:rPr>
          <w:rFonts w:ascii="Sakkal Majalla" w:hAnsi="Sakkal Majalla" w:cs="Sakkal Majalla"/>
          <w:sz w:val="28"/>
          <w:szCs w:val="28"/>
          <w:rtl/>
        </w:rPr>
        <w:t>تعد محطات تحلية المياه من المنشآت الاستراتيجية الحيوية في المملكة العربية السعودية، وخاصة في مدينة الرياض التي تعتمد بشكل كبير على هذه المحطات لتلبية احتياجاتها المائية المتزايدة وعلى الرغم من الأهمية البالغة لهذه المحطات، إلا أنها تواجه العديد من التحديات والمخاطر التشغيلية التي قد تؤثر سلباً على كفاءتها واستدامتها</w:t>
      </w:r>
      <w:r w:rsidR="00011BE8">
        <w:rPr>
          <w:rFonts w:ascii="Sakkal Majalla" w:hAnsi="Sakkal Majalla" w:cs="Sakkal Majalla" w:hint="cs"/>
          <w:sz w:val="28"/>
          <w:szCs w:val="28"/>
          <w:rtl/>
        </w:rPr>
        <w:t xml:space="preserve"> ، </w:t>
      </w:r>
      <w:r>
        <w:rPr>
          <w:rFonts w:ascii="Sakkal Majalla" w:hAnsi="Sakkal Majalla" w:cs="Sakkal Majalla"/>
          <w:sz w:val="28"/>
          <w:szCs w:val="28"/>
          <w:rtl/>
        </w:rPr>
        <w:t>وقد أشارت تقارير الهيئة السعودية للمياه (2024) إلى أن محطات تحلية المياه في مدينة الرياض شهدت خلال الأعوام الثلاثة الماضية ما يقارب 28 حالة توقف غير مخطط لها، مما أدى إلى خسائر تشغيلية تقدر بحوالي 35 مليون ريال سعودي، بالإضافة إلى التأثير السلبي على جودة الخدمة المقدمة للمستفيدين</w:t>
      </w:r>
      <w:r w:rsidR="00BF1E34">
        <w:rPr>
          <w:rFonts w:ascii="Sakkal Majalla" w:hAnsi="Sakkal Majalla" w:cs="Sakkal Majalla" w:hint="cs"/>
          <w:sz w:val="28"/>
          <w:szCs w:val="28"/>
          <w:rtl/>
        </w:rPr>
        <w:t xml:space="preserve"> ، </w:t>
      </w:r>
      <w:r>
        <w:rPr>
          <w:rFonts w:ascii="Sakkal Majalla" w:hAnsi="Sakkal Majalla" w:cs="Sakkal Majalla"/>
          <w:sz w:val="28"/>
          <w:szCs w:val="28"/>
          <w:rtl/>
        </w:rPr>
        <w:t>كما أشار التقرير السنوي للهيئة (2023) إلى أن تكاليف التشغيل والصيانة لمحطات التحلية في الرياض قد ارتفعت بنسبة 17% خلال السنوات الخمس الماضية وهو ما يشكل تحدياً كبيراً أمام الجهات المسؤولة</w:t>
      </w:r>
      <w:r w:rsidR="00011BE8">
        <w:rPr>
          <w:rFonts w:ascii="Sakkal Majalla" w:hAnsi="Sakkal Majalla" w:cs="Sakkal Majalla" w:hint="cs"/>
          <w:sz w:val="28"/>
          <w:szCs w:val="28"/>
          <w:rtl/>
        </w:rPr>
        <w:t xml:space="preserve"> ، </w:t>
      </w:r>
      <w:r>
        <w:rPr>
          <w:rFonts w:ascii="Sakkal Majalla" w:hAnsi="Sakkal Majalla" w:cs="Sakkal Majalla"/>
          <w:sz w:val="28"/>
          <w:szCs w:val="28"/>
          <w:rtl/>
        </w:rPr>
        <w:t xml:space="preserve">وعلى الرغم من وجود توجه عام نحو تطبيق نظم إدارة المخاطر التشغيلية </w:t>
      </w:r>
      <w:r w:rsidR="00912A81">
        <w:rPr>
          <w:rFonts w:ascii="Sakkal Majalla" w:hAnsi="Sakkal Majalla" w:cs="Sakkal Majalla"/>
          <w:sz w:val="28"/>
          <w:szCs w:val="28"/>
          <w:rtl/>
        </w:rPr>
        <w:t>من</w:t>
      </w:r>
      <w:r>
        <w:rPr>
          <w:rFonts w:ascii="Sakkal Majalla" w:hAnsi="Sakkal Majalla" w:cs="Sakkal Majalla"/>
          <w:sz w:val="28"/>
          <w:szCs w:val="28"/>
          <w:rtl/>
        </w:rPr>
        <w:t xml:space="preserve"> مختلف القطاعات الحيوية بالمملكة تماشياً مع رؤية 2030 التي تؤكد على أهمية رفع كفاءة المرافق العامة، إلا أن مستوى تطبيق هذه النظم في محطات تحلية المياه لا يزال متفاوتاً فقد أشارت دراسة القحطاني (2022) </w:t>
      </w:r>
      <w:proofErr w:type="spellStart"/>
      <w:r w:rsidR="00E328F9">
        <w:rPr>
          <w:rFonts w:ascii="Sakkal Majalla" w:hAnsi="Sakkal Majalla" w:cs="Sakkal Majalla"/>
          <w:sz w:val="28"/>
          <w:szCs w:val="28"/>
          <w:rtl/>
        </w:rPr>
        <w:t>الی</w:t>
      </w:r>
      <w:proofErr w:type="spellEnd"/>
      <w:r>
        <w:rPr>
          <w:rFonts w:ascii="Sakkal Majalla" w:hAnsi="Sakkal Majalla" w:cs="Sakkal Majalla"/>
          <w:sz w:val="28"/>
          <w:szCs w:val="28"/>
          <w:rtl/>
        </w:rPr>
        <w:t xml:space="preserve"> أن 45% فقط من محطات التحلية في المملكة تطبق نظماً متكاملة لإدارة المخاطر التشغيلية، وأن معظم هذه المحطات تتبنى مناهج تقليدية في التعامل مع المخاطر تعتمد على ردود الأفعال بدلاً من الإجراءات الاستباقية</w:t>
      </w:r>
      <w:r w:rsidR="00011BE8">
        <w:rPr>
          <w:rFonts w:ascii="Sakkal Majalla" w:hAnsi="Sakkal Majalla" w:cs="Sakkal Majalla" w:hint="cs"/>
          <w:sz w:val="28"/>
          <w:szCs w:val="28"/>
          <w:rtl/>
        </w:rPr>
        <w:t xml:space="preserve"> ، </w:t>
      </w:r>
      <w:r>
        <w:rPr>
          <w:rFonts w:ascii="Sakkal Majalla" w:hAnsi="Sakkal Majalla" w:cs="Sakkal Majalla"/>
          <w:sz w:val="28"/>
          <w:szCs w:val="28"/>
          <w:rtl/>
        </w:rPr>
        <w:t>ومن جانب آخر، لوحظ وجود قصور في الدراسات العلمية التي تناولت موضوع قياس أثر تطبيق نظم إدارة المخاطر التشغيلية على كفاءة محطات تحلية المياه بشكل خاص في السياق السعودي</w:t>
      </w:r>
      <w:r w:rsidR="00A36708">
        <w:rPr>
          <w:rFonts w:ascii="Sakkal Majalla" w:hAnsi="Sakkal Majalla" w:cs="Sakkal Majalla" w:hint="cs"/>
          <w:sz w:val="28"/>
          <w:szCs w:val="28"/>
          <w:rtl/>
        </w:rPr>
        <w:t xml:space="preserve">  </w:t>
      </w:r>
      <w:r>
        <w:rPr>
          <w:rFonts w:ascii="Sakkal Majalla" w:hAnsi="Sakkal Majalla" w:cs="Sakkal Majalla"/>
          <w:sz w:val="28"/>
          <w:szCs w:val="28"/>
          <w:rtl/>
        </w:rPr>
        <w:t>فرغم وجود دراسات متعددة تناولت موضوع إدارة المخاطر في قطاعات مختلفة مثل دراسة العتيبي (2020) في القطاع المصرفي، ودراسة الشمري (2021) في قطاع النفط والغاز، إلا أن هناك ندرة في الدراسات التي ركزت على قطاع تحلية المياه على وجه التحديد</w:t>
      </w:r>
      <w:r w:rsidR="00A36708">
        <w:rPr>
          <w:rFonts w:ascii="Sakkal Majalla" w:hAnsi="Sakkal Majalla" w:cs="Sakkal Majalla" w:hint="cs"/>
          <w:sz w:val="28"/>
          <w:szCs w:val="28"/>
          <w:rtl/>
        </w:rPr>
        <w:t xml:space="preserve"> ، </w:t>
      </w:r>
      <w:r>
        <w:rPr>
          <w:rFonts w:ascii="Sakkal Majalla" w:hAnsi="Sakkal Majalla" w:cs="Sakkal Majalla"/>
          <w:sz w:val="28"/>
          <w:szCs w:val="28"/>
          <w:rtl/>
        </w:rPr>
        <w:t>وفي ظل التحديات المتنامية التي تواجهها محطات تحلية المياه التابعة للهيئة السعودية للمياه في مدينة الرياض، من ارتفاع تكاليف التشغيل وزيادة معدلات الأعطال وتقادم بعض المعدات والتقنيات المستخدمة، بالإضافة إلى التحديات البيئية والبشرية، أصبحت الحاجة ملحة لدراسة علمية منهجية تقيس أثر تطبيق نظم إدارة المخاطر التشغيلية على كفاءة هذه المحطات</w:t>
      </w:r>
      <w:r w:rsidR="00A36708">
        <w:rPr>
          <w:rFonts w:ascii="Sakkal Majalla" w:hAnsi="Sakkal Majalla" w:cs="Sakkal Majalla" w:hint="cs"/>
          <w:sz w:val="28"/>
          <w:szCs w:val="28"/>
          <w:rtl/>
        </w:rPr>
        <w:t xml:space="preserve">  </w:t>
      </w:r>
      <w:r>
        <w:rPr>
          <w:rFonts w:ascii="Sakkal Majalla" w:hAnsi="Sakkal Majalla" w:cs="Sakkal Majalla"/>
          <w:sz w:val="28"/>
          <w:szCs w:val="28"/>
          <w:rtl/>
        </w:rPr>
        <w:t>وقد أكدت دراسة أجراها جونسون وآخرون (</w:t>
      </w:r>
      <w:r>
        <w:rPr>
          <w:rFonts w:ascii="Sakkal Majalla" w:hAnsi="Sakkal Majalla" w:cs="Sakkal Majalla"/>
          <w:sz w:val="28"/>
          <w:szCs w:val="28"/>
        </w:rPr>
        <w:t>Johnson et al., 2023</w:t>
      </w:r>
      <w:r>
        <w:rPr>
          <w:rFonts w:ascii="Sakkal Majalla" w:hAnsi="Sakkal Majalla" w:cs="Sakkal Majalla"/>
          <w:sz w:val="28"/>
          <w:szCs w:val="28"/>
          <w:rtl/>
        </w:rPr>
        <w:t xml:space="preserve">) على محطات التحلية في دول الخليج العربي على وجود </w:t>
      </w:r>
      <w:r>
        <w:rPr>
          <w:rFonts w:ascii="Sakkal Majalla" w:hAnsi="Sakkal Majalla" w:cs="Sakkal Majalla"/>
          <w:sz w:val="28"/>
          <w:szCs w:val="28"/>
          <w:rtl/>
        </w:rPr>
        <w:lastRenderedPageBreak/>
        <w:t>علاقة إيجابية قوية بين مستوى تطبيق إطار متكامل لإدارة المخاطر التشغيلية وكفاءة محطات التحلية من حيث معدلات الإنتاج، واستهلاك الطاقة، والتكلفة التشغيلية، ومعدلات التوقف غير المخطط</w:t>
      </w:r>
      <w:r w:rsidR="003466DE">
        <w:rPr>
          <w:rFonts w:ascii="Sakkal Majalla" w:hAnsi="Sakkal Majalla" w:cs="Sakkal Majalla" w:hint="cs"/>
          <w:sz w:val="28"/>
          <w:szCs w:val="28"/>
          <w:rtl/>
        </w:rPr>
        <w:t>،</w:t>
      </w:r>
      <w:r>
        <w:rPr>
          <w:rFonts w:ascii="Sakkal Majalla" w:hAnsi="Sakkal Majalla" w:cs="Sakkal Majalla"/>
          <w:sz w:val="28"/>
          <w:szCs w:val="28"/>
          <w:rtl/>
        </w:rPr>
        <w:t xml:space="preserve"> كما بينت دراسة سميث وبراون (</w:t>
      </w:r>
      <w:r>
        <w:rPr>
          <w:rFonts w:ascii="Sakkal Majalla" w:hAnsi="Sakkal Majalla" w:cs="Sakkal Majalla"/>
          <w:sz w:val="28"/>
          <w:szCs w:val="28"/>
        </w:rPr>
        <w:t>Smith &amp; Brown, 2022</w:t>
      </w:r>
      <w:r>
        <w:rPr>
          <w:rFonts w:ascii="Sakkal Majalla" w:hAnsi="Sakkal Majalla" w:cs="Sakkal Majalla"/>
          <w:sz w:val="28"/>
          <w:szCs w:val="28"/>
          <w:rtl/>
        </w:rPr>
        <w:t>) أن المحطات التي تطبق نظماً متقدمة لإدارة المخاطر التشغيلية تتفوق بشكل ملحوظ في مؤشرات الكفاءة والاستدامة</w:t>
      </w:r>
      <w:r w:rsidR="003466DE">
        <w:rPr>
          <w:rFonts w:ascii="Sakkal Majalla" w:hAnsi="Sakkal Majalla" w:cs="Sakkal Majalla" w:hint="cs"/>
          <w:sz w:val="28"/>
          <w:szCs w:val="28"/>
          <w:rtl/>
        </w:rPr>
        <w:t xml:space="preserve">  </w:t>
      </w:r>
      <w:r>
        <w:rPr>
          <w:rFonts w:ascii="Sakkal Majalla" w:hAnsi="Sakkal Majalla" w:cs="Sakkal Majalla"/>
          <w:sz w:val="28"/>
          <w:szCs w:val="28"/>
          <w:rtl/>
        </w:rPr>
        <w:t>ومع ذلك، تبقى هناك حاجة لفهم أعمق للعلاقة بين تطبيق نظام إدارة المخاطر التشغيلية وكفاءة محطات التحلية في السياق المحلي السعودي، وتحديداً في محطات تحلية المياه التابعة للهيئة السعودية للمياه في مدينة الرياض، وهو ما تسعى هذه الدراسة لتحقيقه.</w:t>
      </w:r>
    </w:p>
    <w:p w14:paraId="0AACE6F9" w14:textId="77570CE5" w:rsidR="00D038DF" w:rsidRDefault="00D038DF" w:rsidP="003243ED">
      <w:pPr>
        <w:jc w:val="both"/>
        <w:rPr>
          <w:rFonts w:ascii="Sakkal Majalla" w:hAnsi="Sakkal Majalla" w:cs="Sakkal Majalla"/>
          <w:sz w:val="28"/>
          <w:szCs w:val="28"/>
          <w:rtl/>
        </w:rPr>
      </w:pPr>
      <w:r>
        <w:rPr>
          <w:rFonts w:ascii="Sakkal Majalla" w:hAnsi="Sakkal Majalla" w:cs="Sakkal Majalla"/>
          <w:sz w:val="28"/>
          <w:szCs w:val="28"/>
          <w:rtl/>
        </w:rPr>
        <w:t xml:space="preserve">وبناءً على ما سبق يمكن صياغة مشكلة الدراسة في السؤال الرئيسي التالي: ما أثر تطبيق نظام إدارة المخاطر التشغيلية على كفاءة محطات تحلية المياه التابعة للهيئة السعودية للمياه في مدينة </w:t>
      </w:r>
      <w:proofErr w:type="gramStart"/>
      <w:r>
        <w:rPr>
          <w:rFonts w:ascii="Sakkal Majalla" w:hAnsi="Sakkal Majalla" w:cs="Sakkal Majalla"/>
          <w:sz w:val="28"/>
          <w:szCs w:val="28"/>
          <w:rtl/>
        </w:rPr>
        <w:t>الرياض</w:t>
      </w:r>
      <w:r w:rsidR="00422396">
        <w:rPr>
          <w:rFonts w:ascii="Sakkal Majalla" w:hAnsi="Sakkal Majalla" w:cs="Sakkal Majalla" w:hint="cs"/>
          <w:sz w:val="28"/>
          <w:szCs w:val="28"/>
          <w:rtl/>
        </w:rPr>
        <w:t xml:space="preserve"> </w:t>
      </w:r>
      <w:r w:rsidR="003466DE">
        <w:rPr>
          <w:rFonts w:ascii="Sakkal Majalla" w:hAnsi="Sakkal Majalla" w:cs="Sakkal Majalla" w:hint="cs"/>
          <w:sz w:val="28"/>
          <w:szCs w:val="28"/>
          <w:rtl/>
        </w:rPr>
        <w:t xml:space="preserve"> </w:t>
      </w:r>
      <w:r>
        <w:rPr>
          <w:rFonts w:ascii="Sakkal Majalla" w:hAnsi="Sakkal Majalla" w:cs="Sakkal Majalla"/>
          <w:sz w:val="28"/>
          <w:szCs w:val="28"/>
          <w:rtl/>
        </w:rPr>
        <w:t>؟</w:t>
      </w:r>
      <w:proofErr w:type="gramEnd"/>
    </w:p>
    <w:p w14:paraId="2625A378" w14:textId="77777777" w:rsidR="00D038DF" w:rsidRDefault="00D038DF" w:rsidP="003243ED">
      <w:pPr>
        <w:jc w:val="both"/>
        <w:rPr>
          <w:rFonts w:ascii="Sakkal Majalla" w:hAnsi="Sakkal Majalla" w:cs="Sakkal Majalla"/>
          <w:sz w:val="28"/>
          <w:szCs w:val="28"/>
        </w:rPr>
      </w:pPr>
    </w:p>
    <w:p w14:paraId="5EBF5EF1" w14:textId="7A1CEC09" w:rsidR="00D038DF" w:rsidRPr="00422396" w:rsidRDefault="00D038DF" w:rsidP="003243ED">
      <w:pPr>
        <w:jc w:val="both"/>
        <w:rPr>
          <w:rFonts w:ascii="Sakkal Majalla" w:hAnsi="Sakkal Majalla" w:cs="Sakkal Majalla"/>
          <w:i/>
          <w:iCs/>
          <w:sz w:val="28"/>
          <w:szCs w:val="28"/>
        </w:rPr>
      </w:pPr>
      <w:r w:rsidRPr="003466DE">
        <w:rPr>
          <w:rFonts w:ascii="Sakkal Majalla" w:hAnsi="Sakkal Majalla" w:cs="Sakkal Majalla"/>
          <w:i/>
          <w:iCs/>
          <w:sz w:val="28"/>
          <w:szCs w:val="28"/>
          <w:rtl/>
        </w:rPr>
        <w:t xml:space="preserve">ويتفرع من هذا السؤال الرئيسي عدة أسئلة فرعية تسعى الدراسة للإجابة </w:t>
      </w:r>
      <w:proofErr w:type="gramStart"/>
      <w:r w:rsidRPr="003466DE">
        <w:rPr>
          <w:rFonts w:ascii="Sakkal Majalla" w:hAnsi="Sakkal Majalla" w:cs="Sakkal Majalla"/>
          <w:i/>
          <w:iCs/>
          <w:sz w:val="28"/>
          <w:szCs w:val="28"/>
          <w:rtl/>
        </w:rPr>
        <w:t>عليها</w:t>
      </w:r>
      <w:r w:rsidR="003466DE">
        <w:rPr>
          <w:rFonts w:ascii="Sakkal Majalla" w:hAnsi="Sakkal Majalla" w:cs="Sakkal Majalla" w:hint="cs"/>
          <w:i/>
          <w:iCs/>
          <w:sz w:val="28"/>
          <w:szCs w:val="28"/>
          <w:rtl/>
        </w:rPr>
        <w:t xml:space="preserve"> :</w:t>
      </w:r>
      <w:proofErr w:type="gramEnd"/>
      <w:r w:rsidR="003466DE">
        <w:rPr>
          <w:rFonts w:ascii="Sakkal Majalla" w:hAnsi="Sakkal Majalla" w:cs="Sakkal Majalla" w:hint="cs"/>
          <w:i/>
          <w:iCs/>
          <w:sz w:val="28"/>
          <w:szCs w:val="28"/>
          <w:rtl/>
        </w:rPr>
        <w:t>-</w:t>
      </w:r>
    </w:p>
    <w:p w14:paraId="0F1C782B" w14:textId="4ADCCCFD" w:rsidR="00D038DF" w:rsidRPr="003466DE" w:rsidRDefault="00D038DF" w:rsidP="003243ED">
      <w:pPr>
        <w:pStyle w:val="a5"/>
        <w:numPr>
          <w:ilvl w:val="0"/>
          <w:numId w:val="1"/>
        </w:numPr>
        <w:jc w:val="both"/>
        <w:rPr>
          <w:rFonts w:ascii="Sakkal Majalla" w:hAnsi="Sakkal Majalla" w:cs="Sakkal Majalla"/>
          <w:sz w:val="28"/>
          <w:szCs w:val="28"/>
        </w:rPr>
      </w:pPr>
      <w:r w:rsidRPr="00D038DF">
        <w:rPr>
          <w:rFonts w:ascii="Sakkal Majalla" w:hAnsi="Sakkal Majalla" w:cs="Sakkal Majalla"/>
          <w:sz w:val="28"/>
          <w:szCs w:val="28"/>
          <w:rtl/>
        </w:rPr>
        <w:t xml:space="preserve">ما مستوى تطبيق نظام إدارة المخاطر التشغيلية في محطات تحلية المياه التابعة للهيئة السعودية للمياه في مدينة </w:t>
      </w:r>
      <w:proofErr w:type="gramStart"/>
      <w:r w:rsidRPr="00D038DF">
        <w:rPr>
          <w:rFonts w:ascii="Sakkal Majalla" w:hAnsi="Sakkal Majalla" w:cs="Sakkal Majalla"/>
          <w:sz w:val="28"/>
          <w:szCs w:val="28"/>
          <w:rtl/>
        </w:rPr>
        <w:t>الرياض</w:t>
      </w:r>
      <w:r w:rsidR="003466DE">
        <w:rPr>
          <w:rFonts w:ascii="Sakkal Majalla" w:hAnsi="Sakkal Majalla" w:cs="Sakkal Majalla" w:hint="cs"/>
          <w:sz w:val="28"/>
          <w:szCs w:val="28"/>
          <w:rtl/>
        </w:rPr>
        <w:t xml:space="preserve"> </w:t>
      </w:r>
      <w:r w:rsidRPr="00D038DF">
        <w:rPr>
          <w:rFonts w:ascii="Sakkal Majalla" w:hAnsi="Sakkal Majalla" w:cs="Sakkal Majalla"/>
          <w:sz w:val="28"/>
          <w:szCs w:val="28"/>
          <w:rtl/>
        </w:rPr>
        <w:t>؟</w:t>
      </w:r>
      <w:proofErr w:type="gramEnd"/>
    </w:p>
    <w:p w14:paraId="3235FC9A" w14:textId="4631CAC9" w:rsidR="00D038DF" w:rsidRPr="003466DE" w:rsidRDefault="00D038DF" w:rsidP="003243ED">
      <w:pPr>
        <w:pStyle w:val="a5"/>
        <w:numPr>
          <w:ilvl w:val="0"/>
          <w:numId w:val="1"/>
        </w:numPr>
        <w:jc w:val="both"/>
        <w:rPr>
          <w:rFonts w:ascii="Sakkal Majalla" w:hAnsi="Sakkal Majalla" w:cs="Sakkal Majalla"/>
          <w:sz w:val="28"/>
          <w:szCs w:val="28"/>
        </w:rPr>
      </w:pPr>
      <w:r w:rsidRPr="00D038DF">
        <w:rPr>
          <w:rFonts w:ascii="Sakkal Majalla" w:hAnsi="Sakkal Majalla" w:cs="Sakkal Majalla"/>
          <w:sz w:val="28"/>
          <w:szCs w:val="28"/>
          <w:rtl/>
        </w:rPr>
        <w:t>ما مستوى كفاءة محطات تحلية المياه التابعة للهيئة السعودية للمياه في مدينة الرياض من حيث الإنتاجية والتكلفة التشغيلية وجودة الخدمة المقدمة؟</w:t>
      </w:r>
    </w:p>
    <w:p w14:paraId="141A90A1" w14:textId="18267766" w:rsidR="00D038DF" w:rsidRPr="003466DE" w:rsidRDefault="00D038DF" w:rsidP="003243ED">
      <w:pPr>
        <w:pStyle w:val="a5"/>
        <w:numPr>
          <w:ilvl w:val="0"/>
          <w:numId w:val="1"/>
        </w:numPr>
        <w:jc w:val="both"/>
        <w:rPr>
          <w:rFonts w:ascii="Sakkal Majalla" w:hAnsi="Sakkal Majalla" w:cs="Sakkal Majalla"/>
          <w:sz w:val="28"/>
          <w:szCs w:val="28"/>
        </w:rPr>
      </w:pPr>
      <w:r w:rsidRPr="00D038DF">
        <w:rPr>
          <w:rFonts w:ascii="Sakkal Majalla" w:hAnsi="Sakkal Majalla" w:cs="Sakkal Majalla"/>
          <w:sz w:val="28"/>
          <w:szCs w:val="28"/>
          <w:rtl/>
        </w:rPr>
        <w:t xml:space="preserve">هل توجد علاقة ذات دلالة إحصائية بين تطبيق نظام إدارة المخاطر التشغيلية وكفاءة محطات تحلية المياه التابعة للهيئة السعودية للمياه في مدينة </w:t>
      </w:r>
      <w:proofErr w:type="gramStart"/>
      <w:r w:rsidRPr="00D038DF">
        <w:rPr>
          <w:rFonts w:ascii="Sakkal Majalla" w:hAnsi="Sakkal Majalla" w:cs="Sakkal Majalla"/>
          <w:sz w:val="28"/>
          <w:szCs w:val="28"/>
          <w:rtl/>
        </w:rPr>
        <w:t>الرياض</w:t>
      </w:r>
      <w:r w:rsidR="003466DE">
        <w:rPr>
          <w:rFonts w:ascii="Sakkal Majalla" w:hAnsi="Sakkal Majalla" w:cs="Sakkal Majalla" w:hint="cs"/>
          <w:sz w:val="28"/>
          <w:szCs w:val="28"/>
          <w:rtl/>
        </w:rPr>
        <w:t xml:space="preserve"> </w:t>
      </w:r>
      <w:r w:rsidRPr="00D038DF">
        <w:rPr>
          <w:rFonts w:ascii="Sakkal Majalla" w:hAnsi="Sakkal Majalla" w:cs="Sakkal Majalla"/>
          <w:sz w:val="28"/>
          <w:szCs w:val="28"/>
          <w:rtl/>
        </w:rPr>
        <w:t>؟</w:t>
      </w:r>
      <w:proofErr w:type="gramEnd"/>
    </w:p>
    <w:p w14:paraId="47CFA135" w14:textId="0A8917DF" w:rsidR="00D038DF" w:rsidRPr="003466DE" w:rsidRDefault="00D038DF" w:rsidP="003243ED">
      <w:pPr>
        <w:pStyle w:val="a5"/>
        <w:numPr>
          <w:ilvl w:val="0"/>
          <w:numId w:val="1"/>
        </w:numPr>
        <w:jc w:val="both"/>
        <w:rPr>
          <w:rFonts w:ascii="Sakkal Majalla" w:hAnsi="Sakkal Majalla" w:cs="Sakkal Majalla"/>
          <w:sz w:val="28"/>
          <w:szCs w:val="28"/>
        </w:rPr>
      </w:pPr>
      <w:r w:rsidRPr="00D038DF">
        <w:rPr>
          <w:rFonts w:ascii="Sakkal Majalla" w:hAnsi="Sakkal Majalla" w:cs="Sakkal Majalla"/>
          <w:sz w:val="28"/>
          <w:szCs w:val="28"/>
          <w:rtl/>
        </w:rPr>
        <w:t>ما التحديات التي تواجه تطبيق نظام إدارة المخاطر التشغيلية في محطات تحلية المياه التابعة للهيئة السعودية للمياه في مدينة الرياض؟</w:t>
      </w:r>
    </w:p>
    <w:p w14:paraId="5FFB0F03" w14:textId="79448F0B" w:rsidR="00422396" w:rsidRPr="00BB5EB6" w:rsidRDefault="00D038DF" w:rsidP="00BB5EB6">
      <w:pPr>
        <w:pStyle w:val="a5"/>
        <w:numPr>
          <w:ilvl w:val="0"/>
          <w:numId w:val="1"/>
        </w:numPr>
        <w:jc w:val="both"/>
        <w:rPr>
          <w:rFonts w:ascii="Sakkal Majalla" w:hAnsi="Sakkal Majalla" w:cs="Sakkal Majalla"/>
          <w:sz w:val="28"/>
          <w:szCs w:val="28"/>
          <w:rtl/>
        </w:rPr>
      </w:pPr>
      <w:r w:rsidRPr="00D038DF">
        <w:rPr>
          <w:rFonts w:ascii="Sakkal Majalla" w:hAnsi="Sakkal Majalla" w:cs="Sakkal Majalla"/>
          <w:sz w:val="28"/>
          <w:szCs w:val="28"/>
          <w:rtl/>
        </w:rPr>
        <w:t xml:space="preserve">ما المقترحات التي يمكن تقديمها لتحسين تطبيق نظام إدارة المخاطر التشغيلية بما يسهم في رفع كفاءة محطات تحلية المياه التابعة للهيئة السعودية للمياه في مدينة </w:t>
      </w:r>
      <w:proofErr w:type="gramStart"/>
      <w:r w:rsidRPr="00D038DF">
        <w:rPr>
          <w:rFonts w:ascii="Sakkal Majalla" w:hAnsi="Sakkal Majalla" w:cs="Sakkal Majalla"/>
          <w:sz w:val="28"/>
          <w:szCs w:val="28"/>
          <w:rtl/>
        </w:rPr>
        <w:t>الرياض</w:t>
      </w:r>
      <w:r w:rsidR="003466DE">
        <w:rPr>
          <w:rFonts w:ascii="Sakkal Majalla" w:hAnsi="Sakkal Majalla" w:cs="Sakkal Majalla" w:hint="cs"/>
          <w:sz w:val="28"/>
          <w:szCs w:val="28"/>
          <w:rtl/>
        </w:rPr>
        <w:t xml:space="preserve"> </w:t>
      </w:r>
      <w:r w:rsidRPr="00D038DF">
        <w:rPr>
          <w:rFonts w:ascii="Sakkal Majalla" w:hAnsi="Sakkal Majalla" w:cs="Sakkal Majalla"/>
          <w:sz w:val="28"/>
          <w:szCs w:val="28"/>
          <w:rtl/>
        </w:rPr>
        <w:t>؟</w:t>
      </w:r>
      <w:proofErr w:type="gramEnd"/>
    </w:p>
    <w:p w14:paraId="7156E92A" w14:textId="033A6BE7" w:rsidR="00542D03" w:rsidRPr="00AB746C" w:rsidRDefault="00D22171" w:rsidP="00A95A12">
      <w:pPr>
        <w:pStyle w:val="2"/>
        <w:rPr>
          <w:rtl/>
        </w:rPr>
      </w:pPr>
      <w:bookmarkStart w:id="4" w:name="_Toc224277985"/>
      <w:r w:rsidRPr="00AB746C">
        <w:rPr>
          <w:rtl/>
        </w:rPr>
        <w:t>أهمية الدراسة</w:t>
      </w:r>
      <w:bookmarkEnd w:id="4"/>
    </w:p>
    <w:p w14:paraId="2E3BF0E9" w14:textId="4DF02ED3" w:rsidR="00542D03" w:rsidRPr="00253FE4" w:rsidRDefault="00542D03" w:rsidP="003243ED">
      <w:pPr>
        <w:jc w:val="both"/>
        <w:rPr>
          <w:rFonts w:ascii="Sakkal Majalla" w:hAnsi="Sakkal Majalla" w:cs="Sakkal Majalla"/>
          <w:i/>
          <w:iCs/>
          <w:sz w:val="28"/>
          <w:szCs w:val="28"/>
          <w:rtl/>
        </w:rPr>
      </w:pPr>
      <w:r>
        <w:rPr>
          <w:rFonts w:ascii="Sakkal Majalla" w:hAnsi="Sakkal Majalla" w:cs="Sakkal Majalla"/>
          <w:sz w:val="28"/>
          <w:szCs w:val="28"/>
          <w:rtl/>
        </w:rPr>
        <w:t xml:space="preserve">تكمن أهمية هذه الدراسة في جانبين رئيسيين: الأهمية العلمية (النظرية) والأهمية العملية (التطبيقية)، </w:t>
      </w:r>
      <w:r w:rsidRPr="00253FE4">
        <w:rPr>
          <w:rFonts w:ascii="Sakkal Majalla" w:hAnsi="Sakkal Majalla" w:cs="Sakkal Majalla"/>
          <w:i/>
          <w:iCs/>
          <w:sz w:val="28"/>
          <w:szCs w:val="28"/>
          <w:rtl/>
        </w:rPr>
        <w:t xml:space="preserve">وذلك على النحو </w:t>
      </w:r>
      <w:proofErr w:type="gramStart"/>
      <w:r w:rsidRPr="00253FE4">
        <w:rPr>
          <w:rFonts w:ascii="Sakkal Majalla" w:hAnsi="Sakkal Majalla" w:cs="Sakkal Majalla"/>
          <w:i/>
          <w:iCs/>
          <w:sz w:val="28"/>
          <w:szCs w:val="28"/>
          <w:rtl/>
        </w:rPr>
        <w:t>التالي</w:t>
      </w:r>
      <w:r w:rsidR="00253FE4">
        <w:rPr>
          <w:rFonts w:ascii="Sakkal Majalla" w:hAnsi="Sakkal Majalla" w:cs="Sakkal Majalla" w:hint="cs"/>
          <w:i/>
          <w:iCs/>
          <w:sz w:val="28"/>
          <w:szCs w:val="28"/>
          <w:rtl/>
        </w:rPr>
        <w:t xml:space="preserve"> :</w:t>
      </w:r>
      <w:proofErr w:type="gramEnd"/>
      <w:r w:rsidR="00253FE4">
        <w:rPr>
          <w:rFonts w:ascii="Sakkal Majalla" w:hAnsi="Sakkal Majalla" w:cs="Sakkal Majalla" w:hint="cs"/>
          <w:i/>
          <w:iCs/>
          <w:sz w:val="28"/>
          <w:szCs w:val="28"/>
          <w:rtl/>
        </w:rPr>
        <w:t>-</w:t>
      </w:r>
    </w:p>
    <w:p w14:paraId="4C95EFD6" w14:textId="77777777" w:rsidR="00542D03" w:rsidRPr="00253FE4" w:rsidRDefault="00542D03" w:rsidP="003243ED">
      <w:pPr>
        <w:jc w:val="both"/>
        <w:rPr>
          <w:rFonts w:ascii="Sakkal Majalla" w:hAnsi="Sakkal Majalla" w:cs="Sakkal Majalla"/>
          <w:i/>
          <w:iCs/>
          <w:sz w:val="28"/>
          <w:szCs w:val="28"/>
          <w:rtl/>
        </w:rPr>
      </w:pPr>
    </w:p>
    <w:p w14:paraId="4C876903" w14:textId="5B529852" w:rsidR="00542D03" w:rsidRPr="00253FE4" w:rsidRDefault="00542D03" w:rsidP="00A95A12">
      <w:pPr>
        <w:pStyle w:val="3"/>
        <w:rPr>
          <w:bCs w:val="0"/>
          <w:rtl/>
        </w:rPr>
      </w:pPr>
      <w:r>
        <w:rPr>
          <w:rtl/>
        </w:rPr>
        <w:t xml:space="preserve"> </w:t>
      </w:r>
      <w:bookmarkStart w:id="5" w:name="_Toc224277986"/>
      <w:r w:rsidRPr="00253FE4">
        <w:rPr>
          <w:rtl/>
        </w:rPr>
        <w:t>الأهمية العلمية (النظرية):</w:t>
      </w:r>
      <w:bookmarkEnd w:id="5"/>
    </w:p>
    <w:p w14:paraId="7E9D7CD6" w14:textId="2A199A17" w:rsidR="00253FE4" w:rsidRDefault="00542D03" w:rsidP="003243ED">
      <w:pPr>
        <w:pStyle w:val="a5"/>
        <w:numPr>
          <w:ilvl w:val="0"/>
          <w:numId w:val="16"/>
        </w:numPr>
        <w:jc w:val="both"/>
        <w:rPr>
          <w:rFonts w:ascii="Sakkal Majalla" w:hAnsi="Sakkal Majalla" w:cs="Sakkal Majalla"/>
          <w:sz w:val="28"/>
          <w:szCs w:val="28"/>
        </w:rPr>
      </w:pPr>
      <w:r w:rsidRPr="00542D03">
        <w:rPr>
          <w:rFonts w:ascii="Sakkal Majalla" w:hAnsi="Sakkal Majalla" w:cs="Sakkal Majalla"/>
          <w:sz w:val="28"/>
          <w:szCs w:val="28"/>
          <w:rtl/>
        </w:rPr>
        <w:t>تسهم هذه الدراسة في إثراء المكتبة العربية بدراسة متخصصة تتناول العلاقة بين إدارة المخاطر التشغيلية وكفاءة محطات تحلية المياه، حيث تعاني المكتبة العربية من نقص ملحوظ في الدراسات التي تناولت هذا الموضوع بشكل خاص في البيئة السعودية</w:t>
      </w:r>
    </w:p>
    <w:p w14:paraId="1C6317C8" w14:textId="70E38C91" w:rsidR="00253FE4" w:rsidRDefault="00542D03" w:rsidP="003243ED">
      <w:pPr>
        <w:pStyle w:val="a5"/>
        <w:numPr>
          <w:ilvl w:val="0"/>
          <w:numId w:val="16"/>
        </w:numPr>
        <w:jc w:val="both"/>
        <w:rPr>
          <w:rFonts w:ascii="Sakkal Majalla" w:hAnsi="Sakkal Majalla" w:cs="Sakkal Majalla"/>
          <w:sz w:val="28"/>
          <w:szCs w:val="28"/>
        </w:rPr>
      </w:pPr>
      <w:r w:rsidRPr="00253FE4">
        <w:rPr>
          <w:rFonts w:ascii="Sakkal Majalla" w:hAnsi="Sakkal Majalla" w:cs="Sakkal Majalla"/>
          <w:sz w:val="28"/>
          <w:szCs w:val="28"/>
          <w:rtl/>
        </w:rPr>
        <w:t xml:space="preserve">تقدم الدراسة إطاراً نظرياً متكاملاً حول مفاهيم إدارة المخاطر التشغيلية ومؤشرات قياس الكفاءة في محطات تحلية المياه مما يساعد </w:t>
      </w:r>
      <w:r w:rsidR="00912A81">
        <w:rPr>
          <w:rFonts w:ascii="Sakkal Majalla" w:hAnsi="Sakkal Majalla" w:cs="Sakkal Majalla"/>
          <w:sz w:val="28"/>
          <w:szCs w:val="28"/>
          <w:rtl/>
        </w:rPr>
        <w:t>من</w:t>
      </w:r>
      <w:r w:rsidRPr="00253FE4">
        <w:rPr>
          <w:rFonts w:ascii="Sakkal Majalla" w:hAnsi="Sakkal Majalla" w:cs="Sakkal Majalla"/>
          <w:sz w:val="28"/>
          <w:szCs w:val="28"/>
          <w:rtl/>
        </w:rPr>
        <w:t xml:space="preserve"> توحيد المفاهيم والمصطلحات المستخدمة في هذا المجال.</w:t>
      </w:r>
    </w:p>
    <w:p w14:paraId="41727212" w14:textId="77777777" w:rsidR="00253FE4" w:rsidRDefault="00542D03" w:rsidP="003243ED">
      <w:pPr>
        <w:pStyle w:val="a5"/>
        <w:numPr>
          <w:ilvl w:val="0"/>
          <w:numId w:val="16"/>
        </w:numPr>
        <w:jc w:val="both"/>
        <w:rPr>
          <w:rFonts w:ascii="Sakkal Majalla" w:hAnsi="Sakkal Majalla" w:cs="Sakkal Majalla"/>
          <w:sz w:val="28"/>
          <w:szCs w:val="28"/>
        </w:rPr>
      </w:pPr>
      <w:r w:rsidRPr="00253FE4">
        <w:rPr>
          <w:rFonts w:ascii="Sakkal Majalla" w:hAnsi="Sakkal Majalla" w:cs="Sakkal Majalla"/>
          <w:sz w:val="28"/>
          <w:szCs w:val="28"/>
          <w:rtl/>
        </w:rPr>
        <w:lastRenderedPageBreak/>
        <w:t>تسلط الدراسة الضوء على الفجوة البحثية في مجال قياس أثر تطبيق نظم إدارة المخاطر التشغيلية على كفاءة محطات تحلية المياه التابعة للهيئة السعودية للمياه، مما قد يفتح آفاقاً جديدة للباحثين المهتمين بهذا المجال.</w:t>
      </w:r>
    </w:p>
    <w:p w14:paraId="10FD3ECA" w14:textId="64947CA7" w:rsidR="00253FE4" w:rsidRDefault="00542D03" w:rsidP="003243ED">
      <w:pPr>
        <w:pStyle w:val="a5"/>
        <w:numPr>
          <w:ilvl w:val="0"/>
          <w:numId w:val="16"/>
        </w:numPr>
        <w:jc w:val="both"/>
        <w:rPr>
          <w:rFonts w:ascii="Sakkal Majalla" w:hAnsi="Sakkal Majalla" w:cs="Sakkal Majalla"/>
          <w:sz w:val="28"/>
          <w:szCs w:val="28"/>
        </w:rPr>
      </w:pPr>
      <w:r w:rsidRPr="00253FE4">
        <w:rPr>
          <w:rFonts w:ascii="Sakkal Majalla" w:hAnsi="Sakkal Majalla" w:cs="Sakkal Majalla"/>
          <w:sz w:val="28"/>
          <w:szCs w:val="28"/>
          <w:rtl/>
        </w:rPr>
        <w:t>تساهم في تطوير نموذج مقترح لقياس العلاقة بين متغيرات الدراسة يمكن الاستفادة منه في دراسات لاحقة وتطبيقه في بيئات مشابهة أو مختلفة</w:t>
      </w:r>
    </w:p>
    <w:p w14:paraId="05D7DD44" w14:textId="11BCBF22" w:rsidR="00542D03" w:rsidRPr="00253FE4" w:rsidRDefault="00542D03" w:rsidP="003243ED">
      <w:pPr>
        <w:pStyle w:val="a5"/>
        <w:numPr>
          <w:ilvl w:val="0"/>
          <w:numId w:val="16"/>
        </w:numPr>
        <w:jc w:val="both"/>
        <w:rPr>
          <w:rFonts w:ascii="Sakkal Majalla" w:hAnsi="Sakkal Majalla" w:cs="Sakkal Majalla"/>
          <w:sz w:val="28"/>
          <w:szCs w:val="28"/>
          <w:rtl/>
        </w:rPr>
      </w:pPr>
      <w:r w:rsidRPr="00253FE4">
        <w:rPr>
          <w:rFonts w:ascii="Sakkal Majalla" w:hAnsi="Sakkal Majalla" w:cs="Sakkal Majalla"/>
          <w:sz w:val="28"/>
          <w:szCs w:val="28"/>
          <w:rtl/>
        </w:rPr>
        <w:t>تسهم الدراسة في التأصيل النظري لمفهوم المخاطر التشغيلية في قطاع تحلية المياه، وتصنيف هذه المخاطر وفقاً لطبيعتها ومصادرها وتأثيراتها المحتملة على كفاءة المحطات.</w:t>
      </w:r>
    </w:p>
    <w:p w14:paraId="4550296F" w14:textId="77777777" w:rsidR="00542D03" w:rsidRDefault="00542D03" w:rsidP="003243ED">
      <w:pPr>
        <w:jc w:val="both"/>
        <w:rPr>
          <w:rFonts w:ascii="Sakkal Majalla" w:hAnsi="Sakkal Majalla" w:cs="Sakkal Majalla"/>
          <w:sz w:val="28"/>
          <w:szCs w:val="28"/>
          <w:rtl/>
        </w:rPr>
      </w:pPr>
    </w:p>
    <w:p w14:paraId="04B44D76" w14:textId="77C9E328" w:rsidR="00542D03" w:rsidRPr="00781F89" w:rsidRDefault="00542D03" w:rsidP="00A95A12">
      <w:pPr>
        <w:pStyle w:val="3"/>
        <w:rPr>
          <w:bCs w:val="0"/>
          <w:rtl/>
        </w:rPr>
      </w:pPr>
      <w:r w:rsidRPr="00781F89">
        <w:rPr>
          <w:rtl/>
        </w:rPr>
        <w:t xml:space="preserve"> </w:t>
      </w:r>
      <w:bookmarkStart w:id="6" w:name="_Toc224277987"/>
      <w:r w:rsidRPr="00781F89">
        <w:rPr>
          <w:rtl/>
        </w:rPr>
        <w:t>الأهمية العملية (التطبيقية):</w:t>
      </w:r>
      <w:bookmarkEnd w:id="6"/>
    </w:p>
    <w:p w14:paraId="3F2208E7" w14:textId="77777777" w:rsidR="00781F89" w:rsidRDefault="00542D03" w:rsidP="003243ED">
      <w:pPr>
        <w:pStyle w:val="a5"/>
        <w:numPr>
          <w:ilvl w:val="0"/>
          <w:numId w:val="17"/>
        </w:numPr>
        <w:jc w:val="both"/>
        <w:rPr>
          <w:rFonts w:ascii="Sakkal Majalla" w:hAnsi="Sakkal Majalla" w:cs="Sakkal Majalla"/>
          <w:sz w:val="28"/>
          <w:szCs w:val="28"/>
        </w:rPr>
      </w:pPr>
      <w:r w:rsidRPr="00542D03">
        <w:rPr>
          <w:rFonts w:ascii="Sakkal Majalla" w:hAnsi="Sakkal Majalla" w:cs="Sakkal Majalla"/>
          <w:sz w:val="28"/>
          <w:szCs w:val="28"/>
          <w:rtl/>
        </w:rPr>
        <w:t>تعد هذه الدراسة استجابة لتوجهات رؤية المملكة 2030 التي تركز على تحسين كفاءة المرافق الحيوية وترشيد استهلاك الموارد، حيث تساهم في توفير فهم أعمق لدور إدارة المخاطر التشغيلية في تعزيز كفاءة محطات تحلية المياه التي تعتبر من المرافق الاستراتيجية في المملكة.</w:t>
      </w:r>
    </w:p>
    <w:p w14:paraId="79054C8A" w14:textId="31F2056E" w:rsidR="00781F89" w:rsidRDefault="00542D03" w:rsidP="003243ED">
      <w:pPr>
        <w:pStyle w:val="a5"/>
        <w:numPr>
          <w:ilvl w:val="0"/>
          <w:numId w:val="17"/>
        </w:numPr>
        <w:jc w:val="both"/>
        <w:rPr>
          <w:rFonts w:ascii="Sakkal Majalla" w:hAnsi="Sakkal Majalla" w:cs="Sakkal Majalla"/>
          <w:sz w:val="28"/>
          <w:szCs w:val="28"/>
        </w:rPr>
      </w:pPr>
      <w:r w:rsidRPr="00781F89">
        <w:rPr>
          <w:rFonts w:ascii="Sakkal Majalla" w:hAnsi="Sakkal Majalla" w:cs="Sakkal Majalla"/>
          <w:sz w:val="28"/>
          <w:szCs w:val="28"/>
          <w:rtl/>
        </w:rPr>
        <w:t>يمكن أن تساعد نتائج هذه الدراسة متخذي القرار في الهيئة السعودية للمياه ومحطات التحلية في مدينة الرياض على تطوير استراتيجيات وسياسات أكثر فعالية لإدارة المخاطر التشغيلية، مما ينعكس إيجاباً على كفاءة هذه المحطات</w:t>
      </w:r>
    </w:p>
    <w:p w14:paraId="3E32C06C" w14:textId="2F7EF4C0" w:rsidR="00781F89" w:rsidRDefault="00542D03" w:rsidP="003243ED">
      <w:pPr>
        <w:pStyle w:val="a5"/>
        <w:numPr>
          <w:ilvl w:val="0"/>
          <w:numId w:val="17"/>
        </w:numPr>
        <w:jc w:val="both"/>
        <w:rPr>
          <w:rFonts w:ascii="Sakkal Majalla" w:hAnsi="Sakkal Majalla" w:cs="Sakkal Majalla"/>
          <w:sz w:val="28"/>
          <w:szCs w:val="28"/>
        </w:rPr>
      </w:pPr>
      <w:r w:rsidRPr="00781F89">
        <w:rPr>
          <w:rFonts w:ascii="Sakkal Majalla" w:hAnsi="Sakkal Majalla" w:cs="Sakkal Majalla"/>
          <w:sz w:val="28"/>
          <w:szCs w:val="28"/>
          <w:rtl/>
        </w:rPr>
        <w:t>توفر الدراسة معلومات قيمة حول التحديات التي تواجه تطبيق نظم إدارة المخاطر التشغيلية في محطات التحلية مما يساعد في وضع خطط وبرامج للتغلب على هذه التحديات.</w:t>
      </w:r>
    </w:p>
    <w:p w14:paraId="3C7FDEFB" w14:textId="77777777" w:rsidR="00781F89" w:rsidRDefault="00542D03" w:rsidP="003243ED">
      <w:pPr>
        <w:pStyle w:val="a5"/>
        <w:numPr>
          <w:ilvl w:val="0"/>
          <w:numId w:val="17"/>
        </w:numPr>
        <w:jc w:val="both"/>
        <w:rPr>
          <w:rFonts w:ascii="Sakkal Majalla" w:hAnsi="Sakkal Majalla" w:cs="Sakkal Majalla"/>
          <w:sz w:val="28"/>
          <w:szCs w:val="28"/>
        </w:rPr>
      </w:pPr>
      <w:r w:rsidRPr="00781F89">
        <w:rPr>
          <w:rFonts w:ascii="Sakkal Majalla" w:hAnsi="Sakkal Majalla" w:cs="Sakkal Majalla"/>
          <w:sz w:val="28"/>
          <w:szCs w:val="28"/>
          <w:rtl/>
        </w:rPr>
        <w:t>تقدم الدراسة مؤشرات أداء كمية ونوعية يمكن استخدامها في قياس كفاءة محطات تحلية المياه، مما يساعد في تقييم أداء هذه المحطات بشكل دوري وموضوعي.</w:t>
      </w:r>
    </w:p>
    <w:p w14:paraId="7A36C074" w14:textId="34803AAC" w:rsidR="00781F89" w:rsidRDefault="00542D03" w:rsidP="003243ED">
      <w:pPr>
        <w:pStyle w:val="a5"/>
        <w:numPr>
          <w:ilvl w:val="0"/>
          <w:numId w:val="17"/>
        </w:numPr>
        <w:jc w:val="both"/>
        <w:rPr>
          <w:rFonts w:ascii="Sakkal Majalla" w:hAnsi="Sakkal Majalla" w:cs="Sakkal Majalla"/>
          <w:sz w:val="28"/>
          <w:szCs w:val="28"/>
        </w:rPr>
      </w:pPr>
      <w:r w:rsidRPr="00781F89">
        <w:rPr>
          <w:rFonts w:ascii="Sakkal Majalla" w:hAnsi="Sakkal Majalla" w:cs="Sakkal Majalla"/>
          <w:sz w:val="28"/>
          <w:szCs w:val="28"/>
          <w:rtl/>
        </w:rPr>
        <w:t>تسهم نتائج الدراسة في تحسين ممارسات إدارة المخاطر التشغيلية في محطات التحلية، مما قد يؤدي إلى تقليل التكاليف التشغيلية وتحسين جودة الخدمات المقدمة، وزيادة رضا المستفيدين</w:t>
      </w:r>
    </w:p>
    <w:p w14:paraId="474DAF13" w14:textId="49AB8491" w:rsidR="00781F89" w:rsidRDefault="00542D03" w:rsidP="003243ED">
      <w:pPr>
        <w:pStyle w:val="a5"/>
        <w:numPr>
          <w:ilvl w:val="0"/>
          <w:numId w:val="17"/>
        </w:numPr>
        <w:jc w:val="both"/>
        <w:rPr>
          <w:rFonts w:ascii="Sakkal Majalla" w:hAnsi="Sakkal Majalla" w:cs="Sakkal Majalla"/>
          <w:sz w:val="28"/>
          <w:szCs w:val="28"/>
        </w:rPr>
      </w:pPr>
      <w:r w:rsidRPr="00781F89">
        <w:rPr>
          <w:rFonts w:ascii="Sakkal Majalla" w:hAnsi="Sakkal Majalla" w:cs="Sakkal Majalla"/>
          <w:sz w:val="28"/>
          <w:szCs w:val="28"/>
          <w:rtl/>
        </w:rPr>
        <w:t xml:space="preserve">يمكن أن تسهم توصيات الدراسة </w:t>
      </w:r>
      <w:r w:rsidR="00912A81">
        <w:rPr>
          <w:rFonts w:ascii="Sakkal Majalla" w:hAnsi="Sakkal Majalla" w:cs="Sakkal Majalla"/>
          <w:sz w:val="28"/>
          <w:szCs w:val="28"/>
          <w:rtl/>
        </w:rPr>
        <w:t>من</w:t>
      </w:r>
      <w:r w:rsidRPr="00781F89">
        <w:rPr>
          <w:rFonts w:ascii="Sakkal Majalla" w:hAnsi="Sakkal Majalla" w:cs="Sakkal Majalla"/>
          <w:sz w:val="28"/>
          <w:szCs w:val="28"/>
          <w:rtl/>
        </w:rPr>
        <w:t xml:space="preserve"> تطوير برامج تدريبية متخصصة لتنمية مهارات العاملين في مجال إدارة المخاطر التشغيلية في محطات تحلية المياه، مما ينعكس إيجاباً على كفاءة هؤلاء العاملين وبالتالي كفاءة المحطات.</w:t>
      </w:r>
    </w:p>
    <w:p w14:paraId="77D7EC73" w14:textId="77777777" w:rsidR="00781F89" w:rsidRDefault="00542D03" w:rsidP="003243ED">
      <w:pPr>
        <w:pStyle w:val="a5"/>
        <w:numPr>
          <w:ilvl w:val="0"/>
          <w:numId w:val="17"/>
        </w:numPr>
        <w:jc w:val="both"/>
        <w:rPr>
          <w:rFonts w:ascii="Sakkal Majalla" w:hAnsi="Sakkal Majalla" w:cs="Sakkal Majalla"/>
          <w:sz w:val="28"/>
          <w:szCs w:val="28"/>
        </w:rPr>
      </w:pPr>
      <w:r w:rsidRPr="00781F89">
        <w:rPr>
          <w:rFonts w:ascii="Sakkal Majalla" w:hAnsi="Sakkal Majalla" w:cs="Sakkal Majalla"/>
          <w:sz w:val="28"/>
          <w:szCs w:val="28"/>
          <w:rtl/>
        </w:rPr>
        <w:t>يمكن الاستفادة من نتائج هذه الدراسة في تطوير معايير وإجراءات معيارية لإدارة المخاطر التشغيلية في محطات تحلية المياه، مما يساعد في توحيد الممارسات وتسهيل عمليات المقارنة المعيارية بين مختلف المحطات.</w:t>
      </w:r>
    </w:p>
    <w:p w14:paraId="266F2DAC" w14:textId="6C6537F5" w:rsidR="00781F89" w:rsidRDefault="00542D03" w:rsidP="003243ED">
      <w:pPr>
        <w:pStyle w:val="a5"/>
        <w:numPr>
          <w:ilvl w:val="0"/>
          <w:numId w:val="17"/>
        </w:numPr>
        <w:jc w:val="both"/>
        <w:rPr>
          <w:rFonts w:ascii="Sakkal Majalla" w:hAnsi="Sakkal Majalla" w:cs="Sakkal Majalla"/>
          <w:sz w:val="28"/>
          <w:szCs w:val="28"/>
        </w:rPr>
      </w:pPr>
      <w:r w:rsidRPr="00781F89">
        <w:rPr>
          <w:rFonts w:ascii="Sakkal Majalla" w:hAnsi="Sakkal Majalla" w:cs="Sakkal Majalla"/>
          <w:sz w:val="28"/>
          <w:szCs w:val="28"/>
          <w:rtl/>
        </w:rPr>
        <w:t>توفر الدراسة فهماً أعمق للعلاقة بين تطبيق نظام إدارة المخاطر التشغيلية وتحسين كفاءة محطات التحلية، مما قد يشجع على زيادة الاستثمار في تطوير هذه النظم وتحسين آليات تطبيقها</w:t>
      </w:r>
    </w:p>
    <w:p w14:paraId="538D7DA1" w14:textId="3657B8EB" w:rsidR="00781F89" w:rsidRDefault="00542D03" w:rsidP="003243ED">
      <w:pPr>
        <w:pStyle w:val="a5"/>
        <w:numPr>
          <w:ilvl w:val="0"/>
          <w:numId w:val="17"/>
        </w:numPr>
        <w:jc w:val="both"/>
        <w:rPr>
          <w:rFonts w:ascii="Sakkal Majalla" w:hAnsi="Sakkal Majalla" w:cs="Sakkal Majalla"/>
          <w:sz w:val="28"/>
          <w:szCs w:val="28"/>
        </w:rPr>
      </w:pPr>
      <w:r w:rsidRPr="00781F89">
        <w:rPr>
          <w:rFonts w:ascii="Sakkal Majalla" w:hAnsi="Sakkal Majalla" w:cs="Sakkal Majalla"/>
          <w:sz w:val="28"/>
          <w:szCs w:val="28"/>
          <w:rtl/>
        </w:rPr>
        <w:t>تساعد الدراسة في تحديد أولويات التطوير في محطات تحلية المياه من خلال تحليل أكثر المخاطر التشغيلية تأثيراً على كفاءة هذه المحطات مما يوجه جهود التحسين نحو المجالات ذات التأثير الأكبر.</w:t>
      </w:r>
    </w:p>
    <w:p w14:paraId="7619C422" w14:textId="533C4588" w:rsidR="00F925D0" w:rsidRPr="00BB5EB6" w:rsidRDefault="00542D03" w:rsidP="00BB5EB6">
      <w:pPr>
        <w:pStyle w:val="a5"/>
        <w:numPr>
          <w:ilvl w:val="0"/>
          <w:numId w:val="17"/>
        </w:numPr>
        <w:jc w:val="both"/>
        <w:rPr>
          <w:rFonts w:ascii="Sakkal Majalla" w:hAnsi="Sakkal Majalla" w:cs="Sakkal Majalla"/>
          <w:sz w:val="28"/>
          <w:szCs w:val="28"/>
          <w:rtl/>
        </w:rPr>
      </w:pPr>
      <w:r w:rsidRPr="00781F89">
        <w:rPr>
          <w:rFonts w:ascii="Sakkal Majalla" w:hAnsi="Sakkal Majalla" w:cs="Sakkal Majalla"/>
          <w:sz w:val="28"/>
          <w:szCs w:val="28"/>
          <w:rtl/>
        </w:rPr>
        <w:lastRenderedPageBreak/>
        <w:t xml:space="preserve">تسهم الدراسة </w:t>
      </w:r>
      <w:r w:rsidR="00912A81">
        <w:rPr>
          <w:rFonts w:ascii="Sakkal Majalla" w:hAnsi="Sakkal Majalla" w:cs="Sakkal Majalla"/>
          <w:sz w:val="28"/>
          <w:szCs w:val="28"/>
          <w:rtl/>
        </w:rPr>
        <w:t>من</w:t>
      </w:r>
      <w:r w:rsidRPr="00781F89">
        <w:rPr>
          <w:rFonts w:ascii="Sakkal Majalla" w:hAnsi="Sakkal Majalla" w:cs="Sakkal Majalla"/>
          <w:sz w:val="28"/>
          <w:szCs w:val="28"/>
          <w:rtl/>
        </w:rPr>
        <w:t xml:space="preserve"> تعزيز الوعي بأهمية إدارة المخاطر التشغيلية لدى العاملين في محطات تحلية المياه، مما يساعد في بناء ثقافة تنظيمية داعمة لإدارة المخاطر وتحسين الكفاءة.</w:t>
      </w:r>
    </w:p>
    <w:p w14:paraId="579DE2BF" w14:textId="77777777" w:rsidR="00F925D0" w:rsidRDefault="00F925D0" w:rsidP="003243ED">
      <w:pPr>
        <w:jc w:val="both"/>
        <w:rPr>
          <w:rFonts w:ascii="Sakkal Majalla" w:hAnsi="Sakkal Majalla" w:cs="Sakkal Majalla"/>
          <w:sz w:val="28"/>
          <w:szCs w:val="28"/>
          <w:u w:val="single"/>
          <w:rtl/>
        </w:rPr>
      </w:pPr>
    </w:p>
    <w:p w14:paraId="41965947" w14:textId="143DF5A7" w:rsidR="00A04B86" w:rsidRPr="00EB6786" w:rsidRDefault="00D22171" w:rsidP="00A95A12">
      <w:pPr>
        <w:pStyle w:val="2"/>
        <w:rPr>
          <w:rtl/>
        </w:rPr>
      </w:pPr>
      <w:bookmarkStart w:id="7" w:name="_Toc224277988"/>
      <w:r w:rsidRPr="00EB6786">
        <w:rPr>
          <w:rtl/>
        </w:rPr>
        <w:t>أهداف الدراسة</w:t>
      </w:r>
      <w:bookmarkEnd w:id="7"/>
      <w:r w:rsidRPr="00EB6786">
        <w:rPr>
          <w:rtl/>
        </w:rPr>
        <w:t xml:space="preserve"> </w:t>
      </w:r>
    </w:p>
    <w:p w14:paraId="3FEBD2EF" w14:textId="039445A7" w:rsidR="00A04B86" w:rsidRPr="00815618" w:rsidRDefault="00A04B86" w:rsidP="003243ED">
      <w:pPr>
        <w:jc w:val="both"/>
        <w:rPr>
          <w:rFonts w:ascii="Sakkal Majalla" w:hAnsi="Sakkal Majalla" w:cs="Sakkal Majalla"/>
          <w:i/>
          <w:iCs/>
          <w:sz w:val="28"/>
          <w:szCs w:val="28"/>
          <w:rtl/>
        </w:rPr>
      </w:pPr>
      <w:r>
        <w:rPr>
          <w:rFonts w:ascii="Sakkal Majalla" w:hAnsi="Sakkal Majalla" w:cs="Sakkal Majalla"/>
          <w:sz w:val="28"/>
          <w:szCs w:val="28"/>
          <w:rtl/>
        </w:rPr>
        <w:t xml:space="preserve">تسعى هذه الدراسة إلى تحقيق هدف رئيسي يتمثل في تحليل أثر تطبيق نظام إدارة المخاطر التشغيلية على كفاءة محطات تحلية المياه التابعة للهيئة السعودية للمياه في مدينة </w:t>
      </w:r>
      <w:proofErr w:type="gramStart"/>
      <w:r>
        <w:rPr>
          <w:rFonts w:ascii="Sakkal Majalla" w:hAnsi="Sakkal Majalla" w:cs="Sakkal Majalla"/>
          <w:sz w:val="28"/>
          <w:szCs w:val="28"/>
          <w:rtl/>
        </w:rPr>
        <w:t>الرياض</w:t>
      </w:r>
      <w:r w:rsidR="00EB6786">
        <w:rPr>
          <w:rFonts w:ascii="Sakkal Majalla" w:hAnsi="Sakkal Majalla" w:cs="Sakkal Majalla" w:hint="cs"/>
          <w:sz w:val="28"/>
          <w:szCs w:val="28"/>
          <w:rtl/>
        </w:rPr>
        <w:t xml:space="preserve"> ،</w:t>
      </w:r>
      <w:proofErr w:type="gramEnd"/>
      <w:r w:rsidR="00EB6786">
        <w:rPr>
          <w:rFonts w:ascii="Sakkal Majalla" w:hAnsi="Sakkal Majalla" w:cs="Sakkal Majalla" w:hint="cs"/>
          <w:sz w:val="28"/>
          <w:szCs w:val="28"/>
          <w:rtl/>
        </w:rPr>
        <w:t xml:space="preserve"> </w:t>
      </w:r>
      <w:r w:rsidRPr="00815618">
        <w:rPr>
          <w:rFonts w:ascii="Sakkal Majalla" w:hAnsi="Sakkal Majalla" w:cs="Sakkal Majalla"/>
          <w:i/>
          <w:iCs/>
          <w:sz w:val="28"/>
          <w:szCs w:val="28"/>
          <w:rtl/>
        </w:rPr>
        <w:t>ويتفرع من هذا الهدف الرئيسي مجموعة من الأهداف الفرعية التالية</w:t>
      </w:r>
      <w:r w:rsidR="00815618">
        <w:rPr>
          <w:rFonts w:ascii="Sakkal Majalla" w:hAnsi="Sakkal Majalla" w:cs="Sakkal Majalla" w:hint="cs"/>
          <w:i/>
          <w:iCs/>
          <w:sz w:val="28"/>
          <w:szCs w:val="28"/>
          <w:rtl/>
        </w:rPr>
        <w:t xml:space="preserve"> :-</w:t>
      </w:r>
    </w:p>
    <w:p w14:paraId="5507E201" w14:textId="77777777" w:rsidR="00A04B86" w:rsidRDefault="00A04B86" w:rsidP="003243ED">
      <w:pPr>
        <w:jc w:val="both"/>
        <w:rPr>
          <w:rFonts w:ascii="Sakkal Majalla" w:hAnsi="Sakkal Majalla" w:cs="Sakkal Majalla"/>
          <w:sz w:val="28"/>
          <w:szCs w:val="28"/>
          <w:rtl/>
        </w:rPr>
      </w:pPr>
    </w:p>
    <w:p w14:paraId="189B806C" w14:textId="02209BBB" w:rsidR="00815618" w:rsidRDefault="00A04B86" w:rsidP="003243ED">
      <w:pPr>
        <w:pStyle w:val="a5"/>
        <w:numPr>
          <w:ilvl w:val="0"/>
          <w:numId w:val="18"/>
        </w:numPr>
        <w:jc w:val="both"/>
        <w:rPr>
          <w:rFonts w:ascii="Sakkal Majalla" w:hAnsi="Sakkal Majalla" w:cs="Sakkal Majalla"/>
          <w:sz w:val="28"/>
          <w:szCs w:val="28"/>
        </w:rPr>
      </w:pPr>
      <w:r w:rsidRPr="00A04B86">
        <w:rPr>
          <w:rFonts w:ascii="Sakkal Majalla" w:hAnsi="Sakkal Majalla" w:cs="Sakkal Majalla"/>
          <w:sz w:val="28"/>
          <w:szCs w:val="28"/>
          <w:rtl/>
        </w:rPr>
        <w:t>التعرف على مستوى تطبيق نظام إدارة المخاطر التشغيلية في محطات تحلية المياه التابعة للهيئة السعودية للمياه في مدينة الرياض، وتحديد نقاط القوة والضعف في هذا التطبيق</w:t>
      </w:r>
    </w:p>
    <w:p w14:paraId="18966AA8" w14:textId="77777777" w:rsidR="00815618" w:rsidRDefault="00A04B86" w:rsidP="003243ED">
      <w:pPr>
        <w:pStyle w:val="a5"/>
        <w:numPr>
          <w:ilvl w:val="0"/>
          <w:numId w:val="18"/>
        </w:numPr>
        <w:jc w:val="both"/>
        <w:rPr>
          <w:rFonts w:ascii="Sakkal Majalla" w:hAnsi="Sakkal Majalla" w:cs="Sakkal Majalla"/>
          <w:sz w:val="28"/>
          <w:szCs w:val="28"/>
        </w:rPr>
      </w:pPr>
      <w:r w:rsidRPr="00815618">
        <w:rPr>
          <w:rFonts w:ascii="Sakkal Majalla" w:hAnsi="Sakkal Majalla" w:cs="Sakkal Majalla"/>
          <w:sz w:val="28"/>
          <w:szCs w:val="28"/>
          <w:rtl/>
        </w:rPr>
        <w:t>تقييم مدى تكامل وفعالية مراحل إدارة المخاطر التشغيلية (تحديد المخاطر، تقييم المخاطر، معالجة المخاطر، متابعة ومراقبة المخاطر) في محطات تحلية المياه التابعة للهيئة السعودية للمياه في مدينة الرياض.</w:t>
      </w:r>
    </w:p>
    <w:p w14:paraId="3068AE8B" w14:textId="77777777" w:rsidR="00815618" w:rsidRDefault="00A04B86" w:rsidP="003243ED">
      <w:pPr>
        <w:pStyle w:val="a5"/>
        <w:numPr>
          <w:ilvl w:val="0"/>
          <w:numId w:val="18"/>
        </w:numPr>
        <w:jc w:val="both"/>
        <w:rPr>
          <w:rFonts w:ascii="Sakkal Majalla" w:hAnsi="Sakkal Majalla" w:cs="Sakkal Majalla"/>
          <w:sz w:val="28"/>
          <w:szCs w:val="28"/>
        </w:rPr>
      </w:pPr>
      <w:r w:rsidRPr="00815618">
        <w:rPr>
          <w:rFonts w:ascii="Sakkal Majalla" w:hAnsi="Sakkal Majalla" w:cs="Sakkal Majalla"/>
          <w:sz w:val="28"/>
          <w:szCs w:val="28"/>
          <w:rtl/>
        </w:rPr>
        <w:t>قياس مستوى الكفاءة الحالي لمحطات تحلية المياه التابعة للهيئة السعودية للمياه في مدينة الرياض من خلال مجموعة من المؤشرات المتعلقة بالكفاءة الإنتاجية، وكفاءة استخدام الموارد، والكفاءة التشغيلية، وكفاءة التكلفة، وجودة المياه المنتجة.</w:t>
      </w:r>
    </w:p>
    <w:p w14:paraId="4EB4A5D3" w14:textId="77777777" w:rsidR="00815618" w:rsidRDefault="00A04B86" w:rsidP="003243ED">
      <w:pPr>
        <w:pStyle w:val="a5"/>
        <w:numPr>
          <w:ilvl w:val="0"/>
          <w:numId w:val="18"/>
        </w:numPr>
        <w:jc w:val="both"/>
        <w:rPr>
          <w:rFonts w:ascii="Sakkal Majalla" w:hAnsi="Sakkal Majalla" w:cs="Sakkal Majalla"/>
          <w:sz w:val="28"/>
          <w:szCs w:val="28"/>
        </w:rPr>
      </w:pPr>
      <w:r w:rsidRPr="00815618">
        <w:rPr>
          <w:rFonts w:ascii="Sakkal Majalla" w:hAnsi="Sakkal Majalla" w:cs="Sakkal Majalla"/>
          <w:sz w:val="28"/>
          <w:szCs w:val="28"/>
          <w:rtl/>
        </w:rPr>
        <w:t>تحليل العلاقة بين مستوى تطبيق نظام إدارة المخاطر التشغيلية والكفاءة الإنتاجية والتشغيلية لمحطات تحلية المياه التابعة للهيئة السعودية للمياه في مدينة الرياض.</w:t>
      </w:r>
    </w:p>
    <w:p w14:paraId="22BD2E2B" w14:textId="380313CD" w:rsidR="00815618" w:rsidRDefault="00A04B86" w:rsidP="003243ED">
      <w:pPr>
        <w:pStyle w:val="a5"/>
        <w:numPr>
          <w:ilvl w:val="0"/>
          <w:numId w:val="18"/>
        </w:numPr>
        <w:jc w:val="both"/>
        <w:rPr>
          <w:rFonts w:ascii="Sakkal Majalla" w:hAnsi="Sakkal Majalla" w:cs="Sakkal Majalla"/>
          <w:sz w:val="28"/>
          <w:szCs w:val="28"/>
        </w:rPr>
      </w:pPr>
      <w:r w:rsidRPr="00815618">
        <w:rPr>
          <w:rFonts w:ascii="Sakkal Majalla" w:hAnsi="Sakkal Majalla" w:cs="Sakkal Majalla"/>
          <w:sz w:val="28"/>
          <w:szCs w:val="28"/>
          <w:rtl/>
        </w:rPr>
        <w:t>تحديد أكثر أبعاد إدارة المخاطر التشغيلية تأثيراً على كفاءة محطات تحلية المياه التابعة للهيئة السعودية للمياه في مدينة الرياض</w:t>
      </w:r>
    </w:p>
    <w:p w14:paraId="76C5CCD6" w14:textId="77777777" w:rsidR="00815618" w:rsidRDefault="00A04B86" w:rsidP="003243ED">
      <w:pPr>
        <w:pStyle w:val="a5"/>
        <w:numPr>
          <w:ilvl w:val="0"/>
          <w:numId w:val="18"/>
        </w:numPr>
        <w:jc w:val="both"/>
        <w:rPr>
          <w:rFonts w:ascii="Sakkal Majalla" w:hAnsi="Sakkal Majalla" w:cs="Sakkal Majalla"/>
          <w:sz w:val="28"/>
          <w:szCs w:val="28"/>
        </w:rPr>
      </w:pPr>
      <w:r w:rsidRPr="00815618">
        <w:rPr>
          <w:rFonts w:ascii="Sakkal Majalla" w:hAnsi="Sakkal Majalla" w:cs="Sakkal Majalla"/>
          <w:sz w:val="28"/>
          <w:szCs w:val="28"/>
          <w:rtl/>
        </w:rPr>
        <w:t>تحديد أهم التحديات والمعوقات التي تواجه تطبيق نظام إدارة المخاطر التشغيلية في محطات تحلية المياه التابعة للهيئة السعودية للمياه في مدينة الرياض واقتراح الحلول المناسبة للتغلب عليها.</w:t>
      </w:r>
    </w:p>
    <w:p w14:paraId="322D3307" w14:textId="625AA1C1" w:rsidR="00815618" w:rsidRDefault="00A04B86" w:rsidP="003243ED">
      <w:pPr>
        <w:pStyle w:val="a5"/>
        <w:numPr>
          <w:ilvl w:val="0"/>
          <w:numId w:val="18"/>
        </w:numPr>
        <w:jc w:val="both"/>
        <w:rPr>
          <w:rFonts w:ascii="Sakkal Majalla" w:hAnsi="Sakkal Majalla" w:cs="Sakkal Majalla"/>
          <w:sz w:val="28"/>
          <w:szCs w:val="28"/>
        </w:rPr>
      </w:pPr>
      <w:r w:rsidRPr="00815618">
        <w:rPr>
          <w:rFonts w:ascii="Sakkal Majalla" w:hAnsi="Sakkal Majalla" w:cs="Sakkal Majalla"/>
          <w:sz w:val="28"/>
          <w:szCs w:val="28"/>
          <w:rtl/>
        </w:rPr>
        <w:t xml:space="preserve">تقديم رؤية مستقبلية لتطوير تطبيق نظام إدارة المخاطر التشغيلية في محطات تحلية المياه التابعة للهيئة السعودية للمياه في مدينة الرياض بما يسهم </w:t>
      </w:r>
      <w:r w:rsidR="00912A81">
        <w:rPr>
          <w:rFonts w:ascii="Sakkal Majalla" w:hAnsi="Sakkal Majalla" w:cs="Sakkal Majalla"/>
          <w:sz w:val="28"/>
          <w:szCs w:val="28"/>
          <w:rtl/>
        </w:rPr>
        <w:t>من</w:t>
      </w:r>
      <w:r w:rsidRPr="00815618">
        <w:rPr>
          <w:rFonts w:ascii="Sakkal Majalla" w:hAnsi="Sakkal Majalla" w:cs="Sakkal Majalla"/>
          <w:sz w:val="28"/>
          <w:szCs w:val="28"/>
          <w:rtl/>
        </w:rPr>
        <w:t xml:space="preserve"> تحسين كفاءتها.</w:t>
      </w:r>
    </w:p>
    <w:p w14:paraId="61D63BD1" w14:textId="5E5DE071" w:rsidR="00A04B86" w:rsidRPr="00815618" w:rsidRDefault="00A04B86" w:rsidP="003243ED">
      <w:pPr>
        <w:pStyle w:val="a5"/>
        <w:numPr>
          <w:ilvl w:val="0"/>
          <w:numId w:val="18"/>
        </w:numPr>
        <w:jc w:val="both"/>
        <w:rPr>
          <w:rFonts w:ascii="Sakkal Majalla" w:hAnsi="Sakkal Majalla" w:cs="Sakkal Majalla"/>
          <w:sz w:val="28"/>
          <w:szCs w:val="28"/>
        </w:rPr>
      </w:pPr>
      <w:r w:rsidRPr="00815618">
        <w:rPr>
          <w:rFonts w:ascii="Sakkal Majalla" w:hAnsi="Sakkal Majalla" w:cs="Sakkal Majalla"/>
          <w:sz w:val="28"/>
          <w:szCs w:val="28"/>
          <w:rtl/>
        </w:rPr>
        <w:t>تطوير نموذج مقترح لتعزيز العلاقة بين إدارة المخاطر التشغيلية وكفاءة محطات تحلية المياه يأخذ في الاعتبار خصوصية محطات التحلية في المملكة العربية السعودية.</w:t>
      </w:r>
    </w:p>
    <w:p w14:paraId="640736B4" w14:textId="77777777" w:rsidR="00F925D0" w:rsidRDefault="00F925D0" w:rsidP="003243ED">
      <w:pPr>
        <w:jc w:val="both"/>
        <w:rPr>
          <w:rFonts w:ascii="Sakkal Majalla" w:hAnsi="Sakkal Majalla" w:cs="Sakkal Majalla"/>
          <w:sz w:val="28"/>
          <w:szCs w:val="28"/>
          <w:u w:val="single"/>
          <w:rtl/>
        </w:rPr>
      </w:pPr>
    </w:p>
    <w:p w14:paraId="0CB0C4B5" w14:textId="77777777" w:rsidR="00F925D0" w:rsidRDefault="00F925D0" w:rsidP="003243ED">
      <w:pPr>
        <w:jc w:val="both"/>
        <w:rPr>
          <w:rFonts w:ascii="Sakkal Majalla" w:hAnsi="Sakkal Majalla" w:cs="Sakkal Majalla"/>
          <w:sz w:val="28"/>
          <w:szCs w:val="28"/>
          <w:u w:val="single"/>
          <w:rtl/>
        </w:rPr>
      </w:pPr>
    </w:p>
    <w:p w14:paraId="047082E5" w14:textId="77777777" w:rsidR="00F925D0" w:rsidRDefault="00F925D0" w:rsidP="003243ED">
      <w:pPr>
        <w:jc w:val="both"/>
        <w:rPr>
          <w:rFonts w:ascii="Sakkal Majalla" w:hAnsi="Sakkal Majalla" w:cs="Sakkal Majalla"/>
          <w:sz w:val="28"/>
          <w:szCs w:val="28"/>
          <w:u w:val="single"/>
          <w:rtl/>
        </w:rPr>
      </w:pPr>
    </w:p>
    <w:p w14:paraId="68DDB1E6" w14:textId="4AA98048" w:rsidR="00F02D62" w:rsidRPr="00815618" w:rsidRDefault="00D22171" w:rsidP="00A95A12">
      <w:pPr>
        <w:pStyle w:val="2"/>
        <w:rPr>
          <w:rtl/>
        </w:rPr>
      </w:pPr>
      <w:bookmarkStart w:id="8" w:name="_Toc224277989"/>
      <w:r w:rsidRPr="00815618">
        <w:rPr>
          <w:rtl/>
        </w:rPr>
        <w:lastRenderedPageBreak/>
        <w:t>تساؤلات الدراسة</w:t>
      </w:r>
      <w:bookmarkEnd w:id="8"/>
      <w:r w:rsidRPr="00815618">
        <w:rPr>
          <w:rtl/>
        </w:rPr>
        <w:t xml:space="preserve"> </w:t>
      </w:r>
    </w:p>
    <w:p w14:paraId="1370EA76" w14:textId="4A44467A" w:rsidR="00F02D62" w:rsidRPr="00BB5EB6" w:rsidRDefault="00F02D62" w:rsidP="00BB5EB6">
      <w:pPr>
        <w:jc w:val="both"/>
        <w:rPr>
          <w:rFonts w:ascii="Sakkal Majalla" w:hAnsi="Sakkal Majalla" w:cs="Sakkal Majalla"/>
          <w:i/>
          <w:iCs/>
          <w:sz w:val="28"/>
          <w:szCs w:val="28"/>
          <w:rtl/>
        </w:rPr>
      </w:pPr>
      <w:r w:rsidRPr="00F02D62">
        <w:rPr>
          <w:rFonts w:ascii="Sakkal Majalla" w:hAnsi="Sakkal Majalla" w:cs="Sakkal Majalla" w:hint="eastAsia"/>
          <w:sz w:val="28"/>
          <w:szCs w:val="28"/>
          <w:rtl/>
        </w:rPr>
        <w:t>تسعى</w:t>
      </w:r>
      <w:r w:rsidRPr="00F02D62">
        <w:rPr>
          <w:rFonts w:ascii="Sakkal Majalla" w:hAnsi="Sakkal Majalla" w:cs="Sakkal Majalla"/>
          <w:sz w:val="28"/>
          <w:szCs w:val="28"/>
          <w:rtl/>
        </w:rPr>
        <w:t xml:space="preserve"> </w:t>
      </w:r>
      <w:r w:rsidRPr="00F02D62">
        <w:rPr>
          <w:rFonts w:ascii="Sakkal Majalla" w:hAnsi="Sakkal Majalla" w:cs="Sakkal Majalla" w:hint="eastAsia"/>
          <w:sz w:val="28"/>
          <w:szCs w:val="28"/>
          <w:rtl/>
        </w:rPr>
        <w:t>هذه</w:t>
      </w:r>
      <w:r w:rsidRPr="00F02D62">
        <w:rPr>
          <w:rFonts w:ascii="Sakkal Majalla" w:hAnsi="Sakkal Majalla" w:cs="Sakkal Majalla"/>
          <w:sz w:val="28"/>
          <w:szCs w:val="28"/>
          <w:rtl/>
        </w:rPr>
        <w:t xml:space="preserve"> </w:t>
      </w:r>
      <w:r w:rsidRPr="00F02D62">
        <w:rPr>
          <w:rFonts w:ascii="Sakkal Majalla" w:hAnsi="Sakkal Majalla" w:cs="Sakkal Majalla" w:hint="eastAsia"/>
          <w:sz w:val="28"/>
          <w:szCs w:val="28"/>
          <w:rtl/>
        </w:rPr>
        <w:t>الدراسة</w:t>
      </w:r>
      <w:r w:rsidRPr="00F02D62">
        <w:rPr>
          <w:rFonts w:ascii="Sakkal Majalla" w:hAnsi="Sakkal Majalla" w:cs="Sakkal Majalla"/>
          <w:sz w:val="28"/>
          <w:szCs w:val="28"/>
          <w:rtl/>
        </w:rPr>
        <w:t xml:space="preserve"> </w:t>
      </w:r>
      <w:r w:rsidRPr="00F02D62">
        <w:rPr>
          <w:rFonts w:ascii="Sakkal Majalla" w:hAnsi="Sakkal Majalla" w:cs="Sakkal Majalla" w:hint="eastAsia"/>
          <w:sz w:val="28"/>
          <w:szCs w:val="28"/>
          <w:rtl/>
        </w:rPr>
        <w:t>إلى</w:t>
      </w:r>
      <w:r w:rsidRPr="00F02D62">
        <w:rPr>
          <w:rFonts w:ascii="Sakkal Majalla" w:hAnsi="Sakkal Majalla" w:cs="Sakkal Majalla"/>
          <w:sz w:val="28"/>
          <w:szCs w:val="28"/>
          <w:rtl/>
        </w:rPr>
        <w:t xml:space="preserve"> </w:t>
      </w:r>
      <w:r w:rsidRPr="00F02D62">
        <w:rPr>
          <w:rFonts w:ascii="Sakkal Majalla" w:hAnsi="Sakkal Majalla" w:cs="Sakkal Majalla" w:hint="eastAsia"/>
          <w:sz w:val="28"/>
          <w:szCs w:val="28"/>
          <w:rtl/>
        </w:rPr>
        <w:t>الإجابة</w:t>
      </w:r>
      <w:r w:rsidRPr="00F02D62">
        <w:rPr>
          <w:rFonts w:ascii="Sakkal Majalla" w:hAnsi="Sakkal Majalla" w:cs="Sakkal Majalla"/>
          <w:sz w:val="28"/>
          <w:szCs w:val="28"/>
          <w:rtl/>
        </w:rPr>
        <w:t xml:space="preserve"> </w:t>
      </w:r>
      <w:r w:rsidRPr="00F02D62">
        <w:rPr>
          <w:rFonts w:ascii="Sakkal Majalla" w:hAnsi="Sakkal Majalla" w:cs="Sakkal Majalla" w:hint="eastAsia"/>
          <w:sz w:val="28"/>
          <w:szCs w:val="28"/>
          <w:rtl/>
        </w:rPr>
        <w:t>على</w:t>
      </w:r>
      <w:r w:rsidRPr="00F02D62">
        <w:rPr>
          <w:rFonts w:ascii="Sakkal Majalla" w:hAnsi="Sakkal Majalla" w:cs="Sakkal Majalla"/>
          <w:sz w:val="28"/>
          <w:szCs w:val="28"/>
          <w:rtl/>
        </w:rPr>
        <w:t xml:space="preserve"> </w:t>
      </w:r>
      <w:r w:rsidRPr="00F02D62">
        <w:rPr>
          <w:rFonts w:ascii="Sakkal Majalla" w:hAnsi="Sakkal Majalla" w:cs="Sakkal Majalla" w:hint="eastAsia"/>
          <w:sz w:val="28"/>
          <w:szCs w:val="28"/>
          <w:rtl/>
        </w:rPr>
        <w:t>عدد</w:t>
      </w:r>
      <w:r w:rsidRPr="00F02D62">
        <w:rPr>
          <w:rFonts w:ascii="Sakkal Majalla" w:hAnsi="Sakkal Majalla" w:cs="Sakkal Majalla"/>
          <w:sz w:val="28"/>
          <w:szCs w:val="28"/>
          <w:rtl/>
        </w:rPr>
        <w:t xml:space="preserve"> </w:t>
      </w:r>
      <w:r w:rsidRPr="00F02D62">
        <w:rPr>
          <w:rFonts w:ascii="Sakkal Majalla" w:hAnsi="Sakkal Majalla" w:cs="Sakkal Majalla" w:hint="eastAsia"/>
          <w:sz w:val="28"/>
          <w:szCs w:val="28"/>
          <w:rtl/>
        </w:rPr>
        <w:t>من</w:t>
      </w:r>
      <w:r w:rsidRPr="00F02D62">
        <w:rPr>
          <w:rFonts w:ascii="Sakkal Majalla" w:hAnsi="Sakkal Majalla" w:cs="Sakkal Majalla"/>
          <w:sz w:val="28"/>
          <w:szCs w:val="28"/>
          <w:rtl/>
        </w:rPr>
        <w:t xml:space="preserve"> </w:t>
      </w:r>
      <w:r w:rsidRPr="00F02D62">
        <w:rPr>
          <w:rFonts w:ascii="Sakkal Majalla" w:hAnsi="Sakkal Majalla" w:cs="Sakkal Majalla" w:hint="eastAsia"/>
          <w:sz w:val="28"/>
          <w:szCs w:val="28"/>
          <w:rtl/>
        </w:rPr>
        <w:t>التساؤلات</w:t>
      </w:r>
      <w:r w:rsidRPr="00F02D62">
        <w:rPr>
          <w:rFonts w:ascii="Sakkal Majalla" w:hAnsi="Sakkal Majalla" w:cs="Sakkal Majalla"/>
          <w:sz w:val="28"/>
          <w:szCs w:val="28"/>
          <w:rtl/>
        </w:rPr>
        <w:t xml:space="preserve"> </w:t>
      </w:r>
      <w:r w:rsidRPr="00F02D62">
        <w:rPr>
          <w:rFonts w:ascii="Sakkal Majalla" w:hAnsi="Sakkal Majalla" w:cs="Sakkal Majalla" w:hint="eastAsia"/>
          <w:sz w:val="28"/>
          <w:szCs w:val="28"/>
          <w:rtl/>
        </w:rPr>
        <w:t>الأساسية</w:t>
      </w:r>
      <w:r w:rsidRPr="00F02D62">
        <w:rPr>
          <w:rFonts w:ascii="Sakkal Majalla" w:hAnsi="Sakkal Majalla" w:cs="Sakkal Majalla"/>
          <w:sz w:val="28"/>
          <w:szCs w:val="28"/>
          <w:rtl/>
        </w:rPr>
        <w:t xml:space="preserve"> </w:t>
      </w:r>
      <w:r w:rsidRPr="00F02D62">
        <w:rPr>
          <w:rFonts w:ascii="Sakkal Majalla" w:hAnsi="Sakkal Majalla" w:cs="Sakkal Majalla" w:hint="eastAsia"/>
          <w:sz w:val="28"/>
          <w:szCs w:val="28"/>
          <w:rtl/>
        </w:rPr>
        <w:t>والفرعية</w:t>
      </w:r>
      <w:r w:rsidRPr="00F02D62">
        <w:rPr>
          <w:rFonts w:ascii="Sakkal Majalla" w:hAnsi="Sakkal Majalla" w:cs="Sakkal Majalla"/>
          <w:sz w:val="28"/>
          <w:szCs w:val="28"/>
          <w:rtl/>
        </w:rPr>
        <w:t xml:space="preserve"> </w:t>
      </w:r>
      <w:r w:rsidRPr="00F02D62">
        <w:rPr>
          <w:rFonts w:ascii="Sakkal Majalla" w:hAnsi="Sakkal Majalla" w:cs="Sakkal Majalla" w:hint="eastAsia"/>
          <w:sz w:val="28"/>
          <w:szCs w:val="28"/>
          <w:rtl/>
        </w:rPr>
        <w:t>التي</w:t>
      </w:r>
      <w:r w:rsidRPr="00F02D62">
        <w:rPr>
          <w:rFonts w:ascii="Sakkal Majalla" w:hAnsi="Sakkal Majalla" w:cs="Sakkal Majalla"/>
          <w:sz w:val="28"/>
          <w:szCs w:val="28"/>
          <w:rtl/>
        </w:rPr>
        <w:t xml:space="preserve"> </w:t>
      </w:r>
      <w:r w:rsidRPr="00F02D62">
        <w:rPr>
          <w:rFonts w:ascii="Sakkal Majalla" w:hAnsi="Sakkal Majalla" w:cs="Sakkal Majalla" w:hint="eastAsia"/>
          <w:sz w:val="28"/>
          <w:szCs w:val="28"/>
          <w:rtl/>
        </w:rPr>
        <w:t>تعكس</w:t>
      </w:r>
      <w:r w:rsidRPr="00F02D62">
        <w:rPr>
          <w:rFonts w:ascii="Sakkal Majalla" w:hAnsi="Sakkal Majalla" w:cs="Sakkal Majalla"/>
          <w:sz w:val="28"/>
          <w:szCs w:val="28"/>
          <w:rtl/>
        </w:rPr>
        <w:t xml:space="preserve"> </w:t>
      </w:r>
      <w:r w:rsidRPr="00F02D62">
        <w:rPr>
          <w:rFonts w:ascii="Sakkal Majalla" w:hAnsi="Sakkal Majalla" w:cs="Sakkal Majalla" w:hint="eastAsia"/>
          <w:sz w:val="28"/>
          <w:szCs w:val="28"/>
          <w:rtl/>
        </w:rPr>
        <w:t>مشكلة</w:t>
      </w:r>
      <w:r w:rsidRPr="00F02D62">
        <w:rPr>
          <w:rFonts w:ascii="Sakkal Majalla" w:hAnsi="Sakkal Majalla" w:cs="Sakkal Majalla"/>
          <w:sz w:val="28"/>
          <w:szCs w:val="28"/>
          <w:rtl/>
        </w:rPr>
        <w:t xml:space="preserve"> </w:t>
      </w:r>
      <w:r w:rsidRPr="00F02D62">
        <w:rPr>
          <w:rFonts w:ascii="Sakkal Majalla" w:hAnsi="Sakkal Majalla" w:cs="Sakkal Majalla" w:hint="eastAsia"/>
          <w:sz w:val="28"/>
          <w:szCs w:val="28"/>
          <w:rtl/>
        </w:rPr>
        <w:t>الدراسة</w:t>
      </w:r>
      <w:r w:rsidRPr="00F02D62">
        <w:rPr>
          <w:rFonts w:ascii="Sakkal Majalla" w:hAnsi="Sakkal Majalla" w:cs="Sakkal Majalla"/>
          <w:sz w:val="28"/>
          <w:szCs w:val="28"/>
          <w:rtl/>
        </w:rPr>
        <w:t xml:space="preserve"> </w:t>
      </w:r>
      <w:r w:rsidRPr="00F02D62">
        <w:rPr>
          <w:rFonts w:ascii="Sakkal Majalla" w:hAnsi="Sakkal Majalla" w:cs="Sakkal Majalla" w:hint="eastAsia"/>
          <w:sz w:val="28"/>
          <w:szCs w:val="28"/>
          <w:rtl/>
        </w:rPr>
        <w:t>وتساهم</w:t>
      </w:r>
      <w:r w:rsidRPr="00F02D62">
        <w:rPr>
          <w:rFonts w:ascii="Sakkal Majalla" w:hAnsi="Sakkal Majalla" w:cs="Sakkal Majalla"/>
          <w:sz w:val="28"/>
          <w:szCs w:val="28"/>
          <w:rtl/>
        </w:rPr>
        <w:t xml:space="preserve"> </w:t>
      </w:r>
      <w:r w:rsidRPr="00F02D62">
        <w:rPr>
          <w:rFonts w:ascii="Sakkal Majalla" w:hAnsi="Sakkal Majalla" w:cs="Sakkal Majalla" w:hint="eastAsia"/>
          <w:sz w:val="28"/>
          <w:szCs w:val="28"/>
          <w:rtl/>
        </w:rPr>
        <w:t>في</w:t>
      </w:r>
      <w:r w:rsidRPr="00F02D62">
        <w:rPr>
          <w:rFonts w:ascii="Sakkal Majalla" w:hAnsi="Sakkal Majalla" w:cs="Sakkal Majalla"/>
          <w:sz w:val="28"/>
          <w:szCs w:val="28"/>
          <w:rtl/>
        </w:rPr>
        <w:t xml:space="preserve"> </w:t>
      </w:r>
      <w:r w:rsidRPr="00F02D62">
        <w:rPr>
          <w:rFonts w:ascii="Sakkal Majalla" w:hAnsi="Sakkal Majalla" w:cs="Sakkal Majalla" w:hint="eastAsia"/>
          <w:sz w:val="28"/>
          <w:szCs w:val="28"/>
          <w:rtl/>
        </w:rPr>
        <w:t>تحقيق</w:t>
      </w:r>
      <w:r w:rsidRPr="00F02D62">
        <w:rPr>
          <w:rFonts w:ascii="Sakkal Majalla" w:hAnsi="Sakkal Majalla" w:cs="Sakkal Majalla"/>
          <w:sz w:val="28"/>
          <w:szCs w:val="28"/>
          <w:rtl/>
        </w:rPr>
        <w:t xml:space="preserve"> </w:t>
      </w:r>
      <w:proofErr w:type="gramStart"/>
      <w:r w:rsidRPr="00F02D62">
        <w:rPr>
          <w:rFonts w:ascii="Sakkal Majalla" w:hAnsi="Sakkal Majalla" w:cs="Sakkal Majalla" w:hint="eastAsia"/>
          <w:sz w:val="28"/>
          <w:szCs w:val="28"/>
          <w:rtl/>
        </w:rPr>
        <w:t>أهدافها</w:t>
      </w:r>
      <w:r w:rsidR="00815618">
        <w:rPr>
          <w:rFonts w:ascii="Sakkal Majalla" w:hAnsi="Sakkal Majalla" w:cs="Sakkal Majalla" w:hint="cs"/>
          <w:sz w:val="28"/>
          <w:szCs w:val="28"/>
          <w:rtl/>
        </w:rPr>
        <w:t xml:space="preserve"> ،</w:t>
      </w:r>
      <w:proofErr w:type="gramEnd"/>
      <w:r w:rsidR="00815618">
        <w:rPr>
          <w:rFonts w:ascii="Sakkal Majalla" w:hAnsi="Sakkal Majalla" w:cs="Sakkal Majalla" w:hint="cs"/>
          <w:sz w:val="28"/>
          <w:szCs w:val="28"/>
          <w:rtl/>
        </w:rPr>
        <w:t xml:space="preserve"> </w:t>
      </w:r>
      <w:r w:rsidRPr="00815618">
        <w:rPr>
          <w:rFonts w:ascii="Sakkal Majalla" w:hAnsi="Sakkal Majalla" w:cs="Sakkal Majalla" w:hint="eastAsia"/>
          <w:i/>
          <w:iCs/>
          <w:sz w:val="28"/>
          <w:szCs w:val="28"/>
          <w:rtl/>
        </w:rPr>
        <w:t>وتتمثل</w:t>
      </w:r>
      <w:r w:rsidRPr="00815618">
        <w:rPr>
          <w:rFonts w:ascii="Sakkal Majalla" w:hAnsi="Sakkal Majalla" w:cs="Sakkal Majalla"/>
          <w:i/>
          <w:iCs/>
          <w:sz w:val="28"/>
          <w:szCs w:val="28"/>
          <w:rtl/>
        </w:rPr>
        <w:t xml:space="preserve"> </w:t>
      </w:r>
      <w:r w:rsidRPr="00815618">
        <w:rPr>
          <w:rFonts w:ascii="Sakkal Majalla" w:hAnsi="Sakkal Majalla" w:cs="Sakkal Majalla" w:hint="eastAsia"/>
          <w:i/>
          <w:iCs/>
          <w:sz w:val="28"/>
          <w:szCs w:val="28"/>
          <w:rtl/>
        </w:rPr>
        <w:t>هذه</w:t>
      </w:r>
      <w:r w:rsidRPr="00815618">
        <w:rPr>
          <w:rFonts w:ascii="Sakkal Majalla" w:hAnsi="Sakkal Majalla" w:cs="Sakkal Majalla"/>
          <w:i/>
          <w:iCs/>
          <w:sz w:val="28"/>
          <w:szCs w:val="28"/>
          <w:rtl/>
        </w:rPr>
        <w:t xml:space="preserve"> </w:t>
      </w:r>
      <w:r w:rsidRPr="00815618">
        <w:rPr>
          <w:rFonts w:ascii="Sakkal Majalla" w:hAnsi="Sakkal Majalla" w:cs="Sakkal Majalla" w:hint="eastAsia"/>
          <w:i/>
          <w:iCs/>
          <w:sz w:val="28"/>
          <w:szCs w:val="28"/>
          <w:rtl/>
        </w:rPr>
        <w:t>التساؤلات</w:t>
      </w:r>
      <w:r w:rsidRPr="00815618">
        <w:rPr>
          <w:rFonts w:ascii="Sakkal Majalla" w:hAnsi="Sakkal Majalla" w:cs="Sakkal Majalla"/>
          <w:i/>
          <w:iCs/>
          <w:sz w:val="28"/>
          <w:szCs w:val="28"/>
          <w:rtl/>
        </w:rPr>
        <w:t xml:space="preserve"> </w:t>
      </w:r>
      <w:r w:rsidRPr="00815618">
        <w:rPr>
          <w:rFonts w:ascii="Sakkal Majalla" w:hAnsi="Sakkal Majalla" w:cs="Sakkal Majalla" w:hint="eastAsia"/>
          <w:i/>
          <w:iCs/>
          <w:sz w:val="28"/>
          <w:szCs w:val="28"/>
          <w:rtl/>
        </w:rPr>
        <w:t>فيما</w:t>
      </w:r>
      <w:r w:rsidRPr="00815618">
        <w:rPr>
          <w:rFonts w:ascii="Sakkal Majalla" w:hAnsi="Sakkal Majalla" w:cs="Sakkal Majalla"/>
          <w:i/>
          <w:iCs/>
          <w:sz w:val="28"/>
          <w:szCs w:val="28"/>
          <w:rtl/>
        </w:rPr>
        <w:t xml:space="preserve"> </w:t>
      </w:r>
      <w:r w:rsidRPr="00815618">
        <w:rPr>
          <w:rFonts w:ascii="Sakkal Majalla" w:hAnsi="Sakkal Majalla" w:cs="Sakkal Majalla" w:hint="eastAsia"/>
          <w:i/>
          <w:iCs/>
          <w:sz w:val="28"/>
          <w:szCs w:val="28"/>
          <w:rtl/>
        </w:rPr>
        <w:t>يلي</w:t>
      </w:r>
      <w:r w:rsidR="00815618">
        <w:rPr>
          <w:rFonts w:ascii="Sakkal Majalla" w:hAnsi="Sakkal Majalla" w:cs="Sakkal Majalla" w:hint="cs"/>
          <w:i/>
          <w:iCs/>
          <w:sz w:val="28"/>
          <w:szCs w:val="28"/>
          <w:rtl/>
        </w:rPr>
        <w:t xml:space="preserve"> :-</w:t>
      </w:r>
    </w:p>
    <w:p w14:paraId="2CCEC484" w14:textId="55C0428C" w:rsidR="00F02D62" w:rsidRPr="00A1125E" w:rsidRDefault="00F02D62" w:rsidP="00A95A12">
      <w:pPr>
        <w:pStyle w:val="3"/>
        <w:rPr>
          <w:bCs w:val="0"/>
          <w:rtl/>
        </w:rPr>
      </w:pPr>
      <w:r w:rsidRPr="00F02D62">
        <w:rPr>
          <w:rtl/>
        </w:rPr>
        <w:t xml:space="preserve"> </w:t>
      </w:r>
      <w:bookmarkStart w:id="9" w:name="_Toc224277990"/>
      <w:r w:rsidRPr="00A1125E">
        <w:rPr>
          <w:rFonts w:hint="eastAsia"/>
          <w:rtl/>
        </w:rPr>
        <w:t>التساؤل</w:t>
      </w:r>
      <w:r w:rsidRPr="00A1125E">
        <w:rPr>
          <w:rtl/>
        </w:rPr>
        <w:t xml:space="preserve"> </w:t>
      </w:r>
      <w:r w:rsidRPr="00A1125E">
        <w:rPr>
          <w:rFonts w:hint="eastAsia"/>
          <w:rtl/>
        </w:rPr>
        <w:t>الرئيسي</w:t>
      </w:r>
      <w:r w:rsidRPr="00A1125E">
        <w:rPr>
          <w:rtl/>
        </w:rPr>
        <w:t>:</w:t>
      </w:r>
      <w:bookmarkEnd w:id="9"/>
    </w:p>
    <w:p w14:paraId="1355BC9F" w14:textId="4BC5D2F8" w:rsidR="00F02D62" w:rsidRPr="00F02D62" w:rsidRDefault="00F02D62" w:rsidP="003243ED">
      <w:pPr>
        <w:jc w:val="both"/>
        <w:rPr>
          <w:rFonts w:ascii="Sakkal Majalla" w:hAnsi="Sakkal Majalla" w:cs="Sakkal Majalla"/>
          <w:sz w:val="28"/>
          <w:szCs w:val="28"/>
          <w:rtl/>
        </w:rPr>
      </w:pPr>
      <w:r w:rsidRPr="00F02D62">
        <w:rPr>
          <w:rFonts w:ascii="Sakkal Majalla" w:hAnsi="Sakkal Majalla" w:cs="Sakkal Majalla" w:hint="eastAsia"/>
          <w:sz w:val="28"/>
          <w:szCs w:val="28"/>
          <w:rtl/>
        </w:rPr>
        <w:t>ما</w:t>
      </w:r>
      <w:r w:rsidRPr="00F02D62">
        <w:rPr>
          <w:rFonts w:ascii="Sakkal Majalla" w:hAnsi="Sakkal Majalla" w:cs="Sakkal Majalla"/>
          <w:sz w:val="28"/>
          <w:szCs w:val="28"/>
          <w:rtl/>
        </w:rPr>
        <w:t xml:space="preserve"> </w:t>
      </w:r>
      <w:r w:rsidRPr="00F02D62">
        <w:rPr>
          <w:rFonts w:ascii="Sakkal Majalla" w:hAnsi="Sakkal Majalla" w:cs="Sakkal Majalla" w:hint="eastAsia"/>
          <w:sz w:val="28"/>
          <w:szCs w:val="28"/>
          <w:rtl/>
        </w:rPr>
        <w:t>أثر</w:t>
      </w:r>
      <w:r w:rsidRPr="00F02D62">
        <w:rPr>
          <w:rFonts w:ascii="Sakkal Majalla" w:hAnsi="Sakkal Majalla" w:cs="Sakkal Majalla"/>
          <w:sz w:val="28"/>
          <w:szCs w:val="28"/>
          <w:rtl/>
        </w:rPr>
        <w:t xml:space="preserve"> </w:t>
      </w:r>
      <w:r w:rsidRPr="00F02D62">
        <w:rPr>
          <w:rFonts w:ascii="Sakkal Majalla" w:hAnsi="Sakkal Majalla" w:cs="Sakkal Majalla" w:hint="eastAsia"/>
          <w:sz w:val="28"/>
          <w:szCs w:val="28"/>
          <w:rtl/>
        </w:rPr>
        <w:t>تطبيق</w:t>
      </w:r>
      <w:r w:rsidRPr="00F02D62">
        <w:rPr>
          <w:rFonts w:ascii="Sakkal Majalla" w:hAnsi="Sakkal Majalla" w:cs="Sakkal Majalla"/>
          <w:sz w:val="28"/>
          <w:szCs w:val="28"/>
          <w:rtl/>
        </w:rPr>
        <w:t xml:space="preserve"> </w:t>
      </w:r>
      <w:r w:rsidRPr="00F02D62">
        <w:rPr>
          <w:rFonts w:ascii="Sakkal Majalla" w:hAnsi="Sakkal Majalla" w:cs="Sakkal Majalla" w:hint="eastAsia"/>
          <w:sz w:val="28"/>
          <w:szCs w:val="28"/>
          <w:rtl/>
        </w:rPr>
        <w:t>نظام</w:t>
      </w:r>
      <w:r w:rsidRPr="00F02D62">
        <w:rPr>
          <w:rFonts w:ascii="Sakkal Majalla" w:hAnsi="Sakkal Majalla" w:cs="Sakkal Majalla"/>
          <w:sz w:val="28"/>
          <w:szCs w:val="28"/>
          <w:rtl/>
        </w:rPr>
        <w:t xml:space="preserve"> </w:t>
      </w:r>
      <w:r w:rsidRPr="00F02D62">
        <w:rPr>
          <w:rFonts w:ascii="Sakkal Majalla" w:hAnsi="Sakkal Majalla" w:cs="Sakkal Majalla" w:hint="eastAsia"/>
          <w:sz w:val="28"/>
          <w:szCs w:val="28"/>
          <w:rtl/>
        </w:rPr>
        <w:t>إدارة</w:t>
      </w:r>
      <w:r w:rsidRPr="00F02D62">
        <w:rPr>
          <w:rFonts w:ascii="Sakkal Majalla" w:hAnsi="Sakkal Majalla" w:cs="Sakkal Majalla"/>
          <w:sz w:val="28"/>
          <w:szCs w:val="28"/>
          <w:rtl/>
        </w:rPr>
        <w:t xml:space="preserve"> </w:t>
      </w:r>
      <w:r w:rsidRPr="00F02D62">
        <w:rPr>
          <w:rFonts w:ascii="Sakkal Majalla" w:hAnsi="Sakkal Majalla" w:cs="Sakkal Majalla" w:hint="eastAsia"/>
          <w:sz w:val="28"/>
          <w:szCs w:val="28"/>
          <w:rtl/>
        </w:rPr>
        <w:t>المخاطر</w:t>
      </w:r>
      <w:r w:rsidRPr="00F02D62">
        <w:rPr>
          <w:rFonts w:ascii="Sakkal Majalla" w:hAnsi="Sakkal Majalla" w:cs="Sakkal Majalla"/>
          <w:sz w:val="28"/>
          <w:szCs w:val="28"/>
          <w:rtl/>
        </w:rPr>
        <w:t xml:space="preserve"> </w:t>
      </w:r>
      <w:r w:rsidRPr="00F02D62">
        <w:rPr>
          <w:rFonts w:ascii="Sakkal Majalla" w:hAnsi="Sakkal Majalla" w:cs="Sakkal Majalla" w:hint="eastAsia"/>
          <w:sz w:val="28"/>
          <w:szCs w:val="28"/>
          <w:rtl/>
        </w:rPr>
        <w:t>التشغيلية</w:t>
      </w:r>
      <w:r w:rsidRPr="00F02D62">
        <w:rPr>
          <w:rFonts w:ascii="Sakkal Majalla" w:hAnsi="Sakkal Majalla" w:cs="Sakkal Majalla"/>
          <w:sz w:val="28"/>
          <w:szCs w:val="28"/>
          <w:rtl/>
        </w:rPr>
        <w:t xml:space="preserve"> </w:t>
      </w:r>
      <w:r w:rsidRPr="00F02D62">
        <w:rPr>
          <w:rFonts w:ascii="Sakkal Majalla" w:hAnsi="Sakkal Majalla" w:cs="Sakkal Majalla" w:hint="eastAsia"/>
          <w:sz w:val="28"/>
          <w:szCs w:val="28"/>
          <w:rtl/>
        </w:rPr>
        <w:t>على</w:t>
      </w:r>
      <w:r w:rsidRPr="00F02D62">
        <w:rPr>
          <w:rFonts w:ascii="Sakkal Majalla" w:hAnsi="Sakkal Majalla" w:cs="Sakkal Majalla"/>
          <w:sz w:val="28"/>
          <w:szCs w:val="28"/>
          <w:rtl/>
        </w:rPr>
        <w:t xml:space="preserve"> </w:t>
      </w:r>
      <w:r w:rsidRPr="00F02D62">
        <w:rPr>
          <w:rFonts w:ascii="Sakkal Majalla" w:hAnsi="Sakkal Majalla" w:cs="Sakkal Majalla" w:hint="eastAsia"/>
          <w:sz w:val="28"/>
          <w:szCs w:val="28"/>
          <w:rtl/>
        </w:rPr>
        <w:t>كفاءة</w:t>
      </w:r>
      <w:r w:rsidRPr="00F02D62">
        <w:rPr>
          <w:rFonts w:ascii="Sakkal Majalla" w:hAnsi="Sakkal Majalla" w:cs="Sakkal Majalla"/>
          <w:sz w:val="28"/>
          <w:szCs w:val="28"/>
          <w:rtl/>
        </w:rPr>
        <w:t xml:space="preserve"> </w:t>
      </w:r>
      <w:r w:rsidRPr="00F02D62">
        <w:rPr>
          <w:rFonts w:ascii="Sakkal Majalla" w:hAnsi="Sakkal Majalla" w:cs="Sakkal Majalla" w:hint="eastAsia"/>
          <w:sz w:val="28"/>
          <w:szCs w:val="28"/>
          <w:rtl/>
        </w:rPr>
        <w:t>محطات</w:t>
      </w:r>
      <w:r w:rsidRPr="00F02D62">
        <w:rPr>
          <w:rFonts w:ascii="Sakkal Majalla" w:hAnsi="Sakkal Majalla" w:cs="Sakkal Majalla"/>
          <w:sz w:val="28"/>
          <w:szCs w:val="28"/>
          <w:rtl/>
        </w:rPr>
        <w:t xml:space="preserve"> </w:t>
      </w:r>
      <w:r w:rsidRPr="00F02D62">
        <w:rPr>
          <w:rFonts w:ascii="Sakkal Majalla" w:hAnsi="Sakkal Majalla" w:cs="Sakkal Majalla" w:hint="eastAsia"/>
          <w:sz w:val="28"/>
          <w:szCs w:val="28"/>
          <w:rtl/>
        </w:rPr>
        <w:t>تحلية</w:t>
      </w:r>
      <w:r w:rsidRPr="00F02D62">
        <w:rPr>
          <w:rFonts w:ascii="Sakkal Majalla" w:hAnsi="Sakkal Majalla" w:cs="Sakkal Majalla"/>
          <w:sz w:val="28"/>
          <w:szCs w:val="28"/>
          <w:rtl/>
        </w:rPr>
        <w:t xml:space="preserve"> </w:t>
      </w:r>
      <w:r w:rsidRPr="00F02D62">
        <w:rPr>
          <w:rFonts w:ascii="Sakkal Majalla" w:hAnsi="Sakkal Majalla" w:cs="Sakkal Majalla" w:hint="eastAsia"/>
          <w:sz w:val="28"/>
          <w:szCs w:val="28"/>
          <w:rtl/>
        </w:rPr>
        <w:t>المياه</w:t>
      </w:r>
      <w:r w:rsidRPr="00F02D62">
        <w:rPr>
          <w:rFonts w:ascii="Sakkal Majalla" w:hAnsi="Sakkal Majalla" w:cs="Sakkal Majalla"/>
          <w:sz w:val="28"/>
          <w:szCs w:val="28"/>
          <w:rtl/>
        </w:rPr>
        <w:t xml:space="preserve"> </w:t>
      </w:r>
      <w:r w:rsidRPr="00F02D62">
        <w:rPr>
          <w:rFonts w:ascii="Sakkal Majalla" w:hAnsi="Sakkal Majalla" w:cs="Sakkal Majalla" w:hint="eastAsia"/>
          <w:sz w:val="28"/>
          <w:szCs w:val="28"/>
          <w:rtl/>
        </w:rPr>
        <w:t>التابعة</w:t>
      </w:r>
      <w:r w:rsidRPr="00F02D62">
        <w:rPr>
          <w:rFonts w:ascii="Sakkal Majalla" w:hAnsi="Sakkal Majalla" w:cs="Sakkal Majalla"/>
          <w:sz w:val="28"/>
          <w:szCs w:val="28"/>
          <w:rtl/>
        </w:rPr>
        <w:t xml:space="preserve"> </w:t>
      </w:r>
      <w:r w:rsidRPr="00F02D62">
        <w:rPr>
          <w:rFonts w:ascii="Sakkal Majalla" w:hAnsi="Sakkal Majalla" w:cs="Sakkal Majalla" w:hint="eastAsia"/>
          <w:sz w:val="28"/>
          <w:szCs w:val="28"/>
          <w:rtl/>
        </w:rPr>
        <w:t>للهيئة</w:t>
      </w:r>
      <w:r w:rsidRPr="00F02D62">
        <w:rPr>
          <w:rFonts w:ascii="Sakkal Majalla" w:hAnsi="Sakkal Majalla" w:cs="Sakkal Majalla"/>
          <w:sz w:val="28"/>
          <w:szCs w:val="28"/>
          <w:rtl/>
        </w:rPr>
        <w:t xml:space="preserve"> </w:t>
      </w:r>
      <w:r w:rsidRPr="00F02D62">
        <w:rPr>
          <w:rFonts w:ascii="Sakkal Majalla" w:hAnsi="Sakkal Majalla" w:cs="Sakkal Majalla" w:hint="eastAsia"/>
          <w:sz w:val="28"/>
          <w:szCs w:val="28"/>
          <w:rtl/>
        </w:rPr>
        <w:t>السعودية</w:t>
      </w:r>
      <w:r w:rsidRPr="00F02D62">
        <w:rPr>
          <w:rFonts w:ascii="Sakkal Majalla" w:hAnsi="Sakkal Majalla" w:cs="Sakkal Majalla"/>
          <w:sz w:val="28"/>
          <w:szCs w:val="28"/>
          <w:rtl/>
        </w:rPr>
        <w:t xml:space="preserve"> </w:t>
      </w:r>
      <w:r w:rsidRPr="00F02D62">
        <w:rPr>
          <w:rFonts w:ascii="Sakkal Majalla" w:hAnsi="Sakkal Majalla" w:cs="Sakkal Majalla" w:hint="eastAsia"/>
          <w:sz w:val="28"/>
          <w:szCs w:val="28"/>
          <w:rtl/>
        </w:rPr>
        <w:t>للمياه</w:t>
      </w:r>
      <w:r w:rsidRPr="00F02D62">
        <w:rPr>
          <w:rFonts w:ascii="Sakkal Majalla" w:hAnsi="Sakkal Majalla" w:cs="Sakkal Majalla"/>
          <w:sz w:val="28"/>
          <w:szCs w:val="28"/>
          <w:rtl/>
        </w:rPr>
        <w:t xml:space="preserve"> </w:t>
      </w:r>
      <w:r w:rsidRPr="00F02D62">
        <w:rPr>
          <w:rFonts w:ascii="Sakkal Majalla" w:hAnsi="Sakkal Majalla" w:cs="Sakkal Majalla" w:hint="eastAsia"/>
          <w:sz w:val="28"/>
          <w:szCs w:val="28"/>
          <w:rtl/>
        </w:rPr>
        <w:t>في</w:t>
      </w:r>
      <w:r w:rsidRPr="00F02D62">
        <w:rPr>
          <w:rFonts w:ascii="Sakkal Majalla" w:hAnsi="Sakkal Majalla" w:cs="Sakkal Majalla"/>
          <w:sz w:val="28"/>
          <w:szCs w:val="28"/>
          <w:rtl/>
        </w:rPr>
        <w:t xml:space="preserve"> </w:t>
      </w:r>
      <w:r w:rsidRPr="00F02D62">
        <w:rPr>
          <w:rFonts w:ascii="Sakkal Majalla" w:hAnsi="Sakkal Majalla" w:cs="Sakkal Majalla" w:hint="eastAsia"/>
          <w:sz w:val="28"/>
          <w:szCs w:val="28"/>
          <w:rtl/>
        </w:rPr>
        <w:t>مدينة</w:t>
      </w:r>
      <w:r w:rsidRPr="00F02D62">
        <w:rPr>
          <w:rFonts w:ascii="Sakkal Majalla" w:hAnsi="Sakkal Majalla" w:cs="Sakkal Majalla"/>
          <w:sz w:val="28"/>
          <w:szCs w:val="28"/>
          <w:rtl/>
        </w:rPr>
        <w:t xml:space="preserve"> </w:t>
      </w:r>
      <w:proofErr w:type="gramStart"/>
      <w:r w:rsidRPr="00F02D62">
        <w:rPr>
          <w:rFonts w:ascii="Sakkal Majalla" w:hAnsi="Sakkal Majalla" w:cs="Sakkal Majalla" w:hint="eastAsia"/>
          <w:sz w:val="28"/>
          <w:szCs w:val="28"/>
          <w:rtl/>
        </w:rPr>
        <w:t>الرياض</w:t>
      </w:r>
      <w:r w:rsidR="00A1125E">
        <w:rPr>
          <w:rFonts w:ascii="Sakkal Majalla" w:hAnsi="Sakkal Majalla" w:cs="Sakkal Majalla" w:hint="cs"/>
          <w:sz w:val="28"/>
          <w:szCs w:val="28"/>
          <w:rtl/>
        </w:rPr>
        <w:t xml:space="preserve"> </w:t>
      </w:r>
      <w:r w:rsidRPr="00F02D62">
        <w:rPr>
          <w:rFonts w:ascii="Sakkal Majalla" w:hAnsi="Sakkal Majalla" w:cs="Sakkal Majalla" w:hint="eastAsia"/>
          <w:sz w:val="28"/>
          <w:szCs w:val="28"/>
          <w:rtl/>
        </w:rPr>
        <w:t>؟</w:t>
      </w:r>
      <w:proofErr w:type="gramEnd"/>
    </w:p>
    <w:p w14:paraId="5B31C9DF" w14:textId="77777777" w:rsidR="00F02D62" w:rsidRPr="00F02D62" w:rsidRDefault="00F02D62" w:rsidP="003243ED">
      <w:pPr>
        <w:jc w:val="both"/>
        <w:rPr>
          <w:rFonts w:ascii="Sakkal Majalla" w:hAnsi="Sakkal Majalla" w:cs="Sakkal Majalla"/>
          <w:sz w:val="28"/>
          <w:szCs w:val="28"/>
          <w:rtl/>
        </w:rPr>
      </w:pPr>
    </w:p>
    <w:p w14:paraId="2C08BC70" w14:textId="7F3B5353" w:rsidR="00F02D62" w:rsidRPr="00A1125E" w:rsidRDefault="00F02D62" w:rsidP="00A95A12">
      <w:pPr>
        <w:pStyle w:val="3"/>
        <w:rPr>
          <w:bCs w:val="0"/>
          <w:rtl/>
        </w:rPr>
      </w:pPr>
      <w:r w:rsidRPr="00A1125E">
        <w:rPr>
          <w:rtl/>
        </w:rPr>
        <w:t xml:space="preserve"> </w:t>
      </w:r>
      <w:bookmarkStart w:id="10" w:name="_Toc224277991"/>
      <w:r w:rsidRPr="00A1125E">
        <w:rPr>
          <w:rFonts w:hint="eastAsia"/>
          <w:rtl/>
        </w:rPr>
        <w:t>التساؤلات</w:t>
      </w:r>
      <w:r w:rsidRPr="00A1125E">
        <w:rPr>
          <w:rtl/>
        </w:rPr>
        <w:t xml:space="preserve"> </w:t>
      </w:r>
      <w:r w:rsidRPr="00A1125E">
        <w:rPr>
          <w:rFonts w:hint="eastAsia"/>
          <w:rtl/>
        </w:rPr>
        <w:t>الفرعية</w:t>
      </w:r>
      <w:r w:rsidRPr="00A1125E">
        <w:rPr>
          <w:rtl/>
        </w:rPr>
        <w:t>:</w:t>
      </w:r>
      <w:bookmarkEnd w:id="10"/>
    </w:p>
    <w:p w14:paraId="21962560" w14:textId="5D3F3CB2" w:rsidR="00F02D62" w:rsidRPr="00D57AAF" w:rsidRDefault="00F02D62" w:rsidP="003243ED">
      <w:pPr>
        <w:jc w:val="both"/>
        <w:rPr>
          <w:rFonts w:ascii="Sakkal Majalla" w:hAnsi="Sakkal Majalla" w:cs="Sakkal Majalla"/>
          <w:b/>
          <w:bCs/>
          <w:sz w:val="28"/>
          <w:szCs w:val="28"/>
          <w:rtl/>
        </w:rPr>
      </w:pPr>
      <w:r w:rsidRPr="00F02D62">
        <w:rPr>
          <w:rFonts w:ascii="Sakkal Majalla" w:hAnsi="Sakkal Majalla" w:cs="Sakkal Majalla"/>
          <w:sz w:val="28"/>
          <w:szCs w:val="28"/>
          <w:rtl/>
        </w:rPr>
        <w:t xml:space="preserve"> </w:t>
      </w:r>
      <w:r w:rsidRPr="00D57AAF">
        <w:rPr>
          <w:rFonts w:ascii="Sakkal Majalla" w:hAnsi="Sakkal Majalla" w:cs="Sakkal Majalla" w:hint="eastAsia"/>
          <w:b/>
          <w:bCs/>
          <w:sz w:val="28"/>
          <w:szCs w:val="28"/>
          <w:rtl/>
        </w:rPr>
        <w:t>أولاً</w:t>
      </w:r>
      <w:r w:rsidRPr="00D57AAF">
        <w:rPr>
          <w:rFonts w:ascii="Sakkal Majalla" w:hAnsi="Sakkal Majalla" w:cs="Sakkal Majalla"/>
          <w:b/>
          <w:bCs/>
          <w:sz w:val="28"/>
          <w:szCs w:val="28"/>
          <w:rtl/>
        </w:rPr>
        <w:t xml:space="preserve">: </w:t>
      </w:r>
      <w:r w:rsidRPr="00D57AAF">
        <w:rPr>
          <w:rFonts w:ascii="Sakkal Majalla" w:hAnsi="Sakkal Majalla" w:cs="Sakkal Majalla" w:hint="eastAsia"/>
          <w:b/>
          <w:bCs/>
          <w:sz w:val="28"/>
          <w:szCs w:val="28"/>
          <w:rtl/>
        </w:rPr>
        <w:t>التساؤلات</w:t>
      </w:r>
      <w:r w:rsidRPr="00D57AAF">
        <w:rPr>
          <w:rFonts w:ascii="Sakkal Majalla" w:hAnsi="Sakkal Majalla" w:cs="Sakkal Majalla"/>
          <w:b/>
          <w:bCs/>
          <w:sz w:val="28"/>
          <w:szCs w:val="28"/>
          <w:rtl/>
        </w:rPr>
        <w:t xml:space="preserve"> </w:t>
      </w:r>
      <w:r w:rsidRPr="00D57AAF">
        <w:rPr>
          <w:rFonts w:ascii="Sakkal Majalla" w:hAnsi="Sakkal Majalla" w:cs="Sakkal Majalla" w:hint="eastAsia"/>
          <w:b/>
          <w:bCs/>
          <w:sz w:val="28"/>
          <w:szCs w:val="28"/>
          <w:rtl/>
        </w:rPr>
        <w:t>المتعلقة</w:t>
      </w:r>
      <w:r w:rsidRPr="00D57AAF">
        <w:rPr>
          <w:rFonts w:ascii="Sakkal Majalla" w:hAnsi="Sakkal Majalla" w:cs="Sakkal Majalla"/>
          <w:b/>
          <w:bCs/>
          <w:sz w:val="28"/>
          <w:szCs w:val="28"/>
          <w:rtl/>
        </w:rPr>
        <w:t xml:space="preserve"> </w:t>
      </w:r>
      <w:r w:rsidRPr="00D57AAF">
        <w:rPr>
          <w:rFonts w:ascii="Sakkal Majalla" w:hAnsi="Sakkal Majalla" w:cs="Sakkal Majalla" w:hint="eastAsia"/>
          <w:b/>
          <w:bCs/>
          <w:sz w:val="28"/>
          <w:szCs w:val="28"/>
          <w:rtl/>
        </w:rPr>
        <w:t>بتطبيق</w:t>
      </w:r>
      <w:r w:rsidRPr="00D57AAF">
        <w:rPr>
          <w:rFonts w:ascii="Sakkal Majalla" w:hAnsi="Sakkal Majalla" w:cs="Sakkal Majalla"/>
          <w:b/>
          <w:bCs/>
          <w:sz w:val="28"/>
          <w:szCs w:val="28"/>
          <w:rtl/>
        </w:rPr>
        <w:t xml:space="preserve"> </w:t>
      </w:r>
      <w:r w:rsidRPr="00D57AAF">
        <w:rPr>
          <w:rFonts w:ascii="Sakkal Majalla" w:hAnsi="Sakkal Majalla" w:cs="Sakkal Majalla" w:hint="eastAsia"/>
          <w:b/>
          <w:bCs/>
          <w:sz w:val="28"/>
          <w:szCs w:val="28"/>
          <w:rtl/>
        </w:rPr>
        <w:t>نظام</w:t>
      </w:r>
      <w:r w:rsidRPr="00D57AAF">
        <w:rPr>
          <w:rFonts w:ascii="Sakkal Majalla" w:hAnsi="Sakkal Majalla" w:cs="Sakkal Majalla"/>
          <w:b/>
          <w:bCs/>
          <w:sz w:val="28"/>
          <w:szCs w:val="28"/>
          <w:rtl/>
        </w:rPr>
        <w:t xml:space="preserve"> </w:t>
      </w:r>
      <w:r w:rsidRPr="00D57AAF">
        <w:rPr>
          <w:rFonts w:ascii="Sakkal Majalla" w:hAnsi="Sakkal Majalla" w:cs="Sakkal Majalla" w:hint="eastAsia"/>
          <w:b/>
          <w:bCs/>
          <w:sz w:val="28"/>
          <w:szCs w:val="28"/>
          <w:rtl/>
        </w:rPr>
        <w:t>إدارة</w:t>
      </w:r>
      <w:r w:rsidRPr="00D57AAF">
        <w:rPr>
          <w:rFonts w:ascii="Sakkal Majalla" w:hAnsi="Sakkal Majalla" w:cs="Sakkal Majalla"/>
          <w:b/>
          <w:bCs/>
          <w:sz w:val="28"/>
          <w:szCs w:val="28"/>
          <w:rtl/>
        </w:rPr>
        <w:t xml:space="preserve"> </w:t>
      </w:r>
      <w:r w:rsidRPr="00D57AAF">
        <w:rPr>
          <w:rFonts w:ascii="Sakkal Majalla" w:hAnsi="Sakkal Majalla" w:cs="Sakkal Majalla" w:hint="eastAsia"/>
          <w:b/>
          <w:bCs/>
          <w:sz w:val="28"/>
          <w:szCs w:val="28"/>
          <w:rtl/>
        </w:rPr>
        <w:t>المخاطر</w:t>
      </w:r>
      <w:r w:rsidRPr="00D57AAF">
        <w:rPr>
          <w:rFonts w:ascii="Sakkal Majalla" w:hAnsi="Sakkal Majalla" w:cs="Sakkal Majalla"/>
          <w:b/>
          <w:bCs/>
          <w:sz w:val="28"/>
          <w:szCs w:val="28"/>
          <w:rtl/>
        </w:rPr>
        <w:t xml:space="preserve"> </w:t>
      </w:r>
      <w:r w:rsidRPr="00D57AAF">
        <w:rPr>
          <w:rFonts w:ascii="Sakkal Majalla" w:hAnsi="Sakkal Majalla" w:cs="Sakkal Majalla" w:hint="eastAsia"/>
          <w:b/>
          <w:bCs/>
          <w:sz w:val="28"/>
          <w:szCs w:val="28"/>
          <w:rtl/>
        </w:rPr>
        <w:t>التشغيلية</w:t>
      </w:r>
      <w:r w:rsidRPr="00D57AAF">
        <w:rPr>
          <w:rFonts w:ascii="Sakkal Majalla" w:hAnsi="Sakkal Majalla" w:cs="Sakkal Majalla"/>
          <w:b/>
          <w:bCs/>
          <w:sz w:val="28"/>
          <w:szCs w:val="28"/>
          <w:rtl/>
        </w:rPr>
        <w:t>:</w:t>
      </w:r>
    </w:p>
    <w:p w14:paraId="07CE51F7" w14:textId="77777777" w:rsidR="003F336A" w:rsidRDefault="00F02D62" w:rsidP="003243ED">
      <w:pPr>
        <w:pStyle w:val="a5"/>
        <w:numPr>
          <w:ilvl w:val="0"/>
          <w:numId w:val="19"/>
        </w:numPr>
        <w:jc w:val="both"/>
        <w:rPr>
          <w:rFonts w:ascii="Sakkal Majalla" w:hAnsi="Sakkal Majalla" w:cs="Sakkal Majalla"/>
          <w:sz w:val="28"/>
          <w:szCs w:val="28"/>
        </w:rPr>
      </w:pPr>
      <w:r w:rsidRPr="00D57AAF">
        <w:rPr>
          <w:rFonts w:ascii="Sakkal Majalla" w:hAnsi="Sakkal Majalla" w:cs="Sakkal Majalla"/>
          <w:sz w:val="28"/>
          <w:szCs w:val="28"/>
          <w:rtl/>
        </w:rPr>
        <w:t xml:space="preserve"> </w:t>
      </w:r>
      <w:r w:rsidRPr="00D57AAF">
        <w:rPr>
          <w:rFonts w:ascii="Sakkal Majalla" w:hAnsi="Sakkal Majalla" w:cs="Sakkal Majalla" w:hint="eastAsia"/>
          <w:sz w:val="28"/>
          <w:szCs w:val="28"/>
          <w:rtl/>
        </w:rPr>
        <w:t>ما</w:t>
      </w:r>
      <w:r w:rsidRPr="00D57AAF">
        <w:rPr>
          <w:rFonts w:ascii="Sakkal Majalla" w:hAnsi="Sakkal Majalla" w:cs="Sakkal Majalla"/>
          <w:sz w:val="28"/>
          <w:szCs w:val="28"/>
          <w:rtl/>
        </w:rPr>
        <w:t xml:space="preserve"> </w:t>
      </w:r>
      <w:r w:rsidRPr="00D57AAF">
        <w:rPr>
          <w:rFonts w:ascii="Sakkal Majalla" w:hAnsi="Sakkal Majalla" w:cs="Sakkal Majalla" w:hint="eastAsia"/>
          <w:sz w:val="28"/>
          <w:szCs w:val="28"/>
          <w:rtl/>
        </w:rPr>
        <w:t>مستوى</w:t>
      </w:r>
      <w:r w:rsidRPr="00D57AAF">
        <w:rPr>
          <w:rFonts w:ascii="Sakkal Majalla" w:hAnsi="Sakkal Majalla" w:cs="Sakkal Majalla"/>
          <w:sz w:val="28"/>
          <w:szCs w:val="28"/>
          <w:rtl/>
        </w:rPr>
        <w:t xml:space="preserve"> </w:t>
      </w:r>
      <w:r w:rsidRPr="00D57AAF">
        <w:rPr>
          <w:rFonts w:ascii="Sakkal Majalla" w:hAnsi="Sakkal Majalla" w:cs="Sakkal Majalla" w:hint="eastAsia"/>
          <w:sz w:val="28"/>
          <w:szCs w:val="28"/>
          <w:rtl/>
        </w:rPr>
        <w:t>تطبيق</w:t>
      </w:r>
      <w:r w:rsidRPr="00D57AAF">
        <w:rPr>
          <w:rFonts w:ascii="Sakkal Majalla" w:hAnsi="Sakkal Majalla" w:cs="Sakkal Majalla"/>
          <w:sz w:val="28"/>
          <w:szCs w:val="28"/>
          <w:rtl/>
        </w:rPr>
        <w:t xml:space="preserve"> </w:t>
      </w:r>
      <w:r w:rsidRPr="00D57AAF">
        <w:rPr>
          <w:rFonts w:ascii="Sakkal Majalla" w:hAnsi="Sakkal Majalla" w:cs="Sakkal Majalla" w:hint="eastAsia"/>
          <w:sz w:val="28"/>
          <w:szCs w:val="28"/>
          <w:rtl/>
        </w:rPr>
        <w:t>نظام</w:t>
      </w:r>
      <w:r w:rsidRPr="00D57AAF">
        <w:rPr>
          <w:rFonts w:ascii="Sakkal Majalla" w:hAnsi="Sakkal Majalla" w:cs="Sakkal Majalla"/>
          <w:sz w:val="28"/>
          <w:szCs w:val="28"/>
          <w:rtl/>
        </w:rPr>
        <w:t xml:space="preserve"> </w:t>
      </w:r>
      <w:r w:rsidRPr="00D57AAF">
        <w:rPr>
          <w:rFonts w:ascii="Sakkal Majalla" w:hAnsi="Sakkal Majalla" w:cs="Sakkal Majalla" w:hint="eastAsia"/>
          <w:sz w:val="28"/>
          <w:szCs w:val="28"/>
          <w:rtl/>
        </w:rPr>
        <w:t>إدارة</w:t>
      </w:r>
      <w:r w:rsidRPr="00D57AAF">
        <w:rPr>
          <w:rFonts w:ascii="Sakkal Majalla" w:hAnsi="Sakkal Majalla" w:cs="Sakkal Majalla"/>
          <w:sz w:val="28"/>
          <w:szCs w:val="28"/>
          <w:rtl/>
        </w:rPr>
        <w:t xml:space="preserve"> </w:t>
      </w:r>
      <w:r w:rsidRPr="00D57AAF">
        <w:rPr>
          <w:rFonts w:ascii="Sakkal Majalla" w:hAnsi="Sakkal Majalla" w:cs="Sakkal Majalla" w:hint="eastAsia"/>
          <w:sz w:val="28"/>
          <w:szCs w:val="28"/>
          <w:rtl/>
        </w:rPr>
        <w:t>المخاطر</w:t>
      </w:r>
      <w:r w:rsidRPr="00D57AAF">
        <w:rPr>
          <w:rFonts w:ascii="Sakkal Majalla" w:hAnsi="Sakkal Majalla" w:cs="Sakkal Majalla"/>
          <w:sz w:val="28"/>
          <w:szCs w:val="28"/>
          <w:rtl/>
        </w:rPr>
        <w:t xml:space="preserve"> </w:t>
      </w:r>
      <w:r w:rsidRPr="00D57AAF">
        <w:rPr>
          <w:rFonts w:ascii="Sakkal Majalla" w:hAnsi="Sakkal Majalla" w:cs="Sakkal Majalla" w:hint="eastAsia"/>
          <w:sz w:val="28"/>
          <w:szCs w:val="28"/>
          <w:rtl/>
        </w:rPr>
        <w:t>التشغيلية</w:t>
      </w:r>
      <w:r w:rsidRPr="00D57AAF">
        <w:rPr>
          <w:rFonts w:ascii="Sakkal Majalla" w:hAnsi="Sakkal Majalla" w:cs="Sakkal Majalla"/>
          <w:sz w:val="28"/>
          <w:szCs w:val="28"/>
          <w:rtl/>
        </w:rPr>
        <w:t xml:space="preserve"> </w:t>
      </w:r>
      <w:r w:rsidRPr="00D57AAF">
        <w:rPr>
          <w:rFonts w:ascii="Sakkal Majalla" w:hAnsi="Sakkal Majalla" w:cs="Sakkal Majalla" w:hint="eastAsia"/>
          <w:sz w:val="28"/>
          <w:szCs w:val="28"/>
          <w:rtl/>
        </w:rPr>
        <w:t>في</w:t>
      </w:r>
      <w:r w:rsidRPr="00D57AAF">
        <w:rPr>
          <w:rFonts w:ascii="Sakkal Majalla" w:hAnsi="Sakkal Majalla" w:cs="Sakkal Majalla"/>
          <w:sz w:val="28"/>
          <w:szCs w:val="28"/>
          <w:rtl/>
        </w:rPr>
        <w:t xml:space="preserve"> </w:t>
      </w:r>
      <w:r w:rsidRPr="00D57AAF">
        <w:rPr>
          <w:rFonts w:ascii="Sakkal Majalla" w:hAnsi="Sakkal Majalla" w:cs="Sakkal Majalla" w:hint="eastAsia"/>
          <w:sz w:val="28"/>
          <w:szCs w:val="28"/>
          <w:rtl/>
        </w:rPr>
        <w:t>محطات</w:t>
      </w:r>
      <w:r w:rsidRPr="00D57AAF">
        <w:rPr>
          <w:rFonts w:ascii="Sakkal Majalla" w:hAnsi="Sakkal Majalla" w:cs="Sakkal Majalla"/>
          <w:sz w:val="28"/>
          <w:szCs w:val="28"/>
          <w:rtl/>
        </w:rPr>
        <w:t xml:space="preserve"> </w:t>
      </w:r>
      <w:r w:rsidRPr="00D57AAF">
        <w:rPr>
          <w:rFonts w:ascii="Sakkal Majalla" w:hAnsi="Sakkal Majalla" w:cs="Sakkal Majalla" w:hint="eastAsia"/>
          <w:sz w:val="28"/>
          <w:szCs w:val="28"/>
          <w:rtl/>
        </w:rPr>
        <w:t>تحلية</w:t>
      </w:r>
      <w:r w:rsidRPr="00D57AAF">
        <w:rPr>
          <w:rFonts w:ascii="Sakkal Majalla" w:hAnsi="Sakkal Majalla" w:cs="Sakkal Majalla"/>
          <w:sz w:val="28"/>
          <w:szCs w:val="28"/>
          <w:rtl/>
        </w:rPr>
        <w:t xml:space="preserve"> </w:t>
      </w:r>
      <w:r w:rsidRPr="00D57AAF">
        <w:rPr>
          <w:rFonts w:ascii="Sakkal Majalla" w:hAnsi="Sakkal Majalla" w:cs="Sakkal Majalla" w:hint="eastAsia"/>
          <w:sz w:val="28"/>
          <w:szCs w:val="28"/>
          <w:rtl/>
        </w:rPr>
        <w:t>المياه</w:t>
      </w:r>
      <w:r w:rsidRPr="00D57AAF">
        <w:rPr>
          <w:rFonts w:ascii="Sakkal Majalla" w:hAnsi="Sakkal Majalla" w:cs="Sakkal Majalla"/>
          <w:sz w:val="28"/>
          <w:szCs w:val="28"/>
          <w:rtl/>
        </w:rPr>
        <w:t xml:space="preserve"> </w:t>
      </w:r>
      <w:r w:rsidRPr="00D57AAF">
        <w:rPr>
          <w:rFonts w:ascii="Sakkal Majalla" w:hAnsi="Sakkal Majalla" w:cs="Sakkal Majalla" w:hint="eastAsia"/>
          <w:sz w:val="28"/>
          <w:szCs w:val="28"/>
          <w:rtl/>
        </w:rPr>
        <w:t>التابعة</w:t>
      </w:r>
      <w:r w:rsidRPr="00D57AAF">
        <w:rPr>
          <w:rFonts w:ascii="Sakkal Majalla" w:hAnsi="Sakkal Majalla" w:cs="Sakkal Majalla"/>
          <w:sz w:val="28"/>
          <w:szCs w:val="28"/>
          <w:rtl/>
        </w:rPr>
        <w:t xml:space="preserve"> </w:t>
      </w:r>
      <w:r w:rsidRPr="00D57AAF">
        <w:rPr>
          <w:rFonts w:ascii="Sakkal Majalla" w:hAnsi="Sakkal Majalla" w:cs="Sakkal Majalla" w:hint="eastAsia"/>
          <w:sz w:val="28"/>
          <w:szCs w:val="28"/>
          <w:rtl/>
        </w:rPr>
        <w:t>للهيئة</w:t>
      </w:r>
      <w:r w:rsidRPr="00D57AAF">
        <w:rPr>
          <w:rFonts w:ascii="Sakkal Majalla" w:hAnsi="Sakkal Majalla" w:cs="Sakkal Majalla"/>
          <w:sz w:val="28"/>
          <w:szCs w:val="28"/>
          <w:rtl/>
        </w:rPr>
        <w:t xml:space="preserve"> </w:t>
      </w:r>
      <w:r w:rsidRPr="00D57AAF">
        <w:rPr>
          <w:rFonts w:ascii="Sakkal Majalla" w:hAnsi="Sakkal Majalla" w:cs="Sakkal Majalla" w:hint="eastAsia"/>
          <w:sz w:val="28"/>
          <w:szCs w:val="28"/>
          <w:rtl/>
        </w:rPr>
        <w:t>السعودية</w:t>
      </w:r>
      <w:r w:rsidRPr="00D57AAF">
        <w:rPr>
          <w:rFonts w:ascii="Sakkal Majalla" w:hAnsi="Sakkal Majalla" w:cs="Sakkal Majalla"/>
          <w:sz w:val="28"/>
          <w:szCs w:val="28"/>
          <w:rtl/>
        </w:rPr>
        <w:t xml:space="preserve"> </w:t>
      </w:r>
      <w:r w:rsidRPr="00D57AAF">
        <w:rPr>
          <w:rFonts w:ascii="Sakkal Majalla" w:hAnsi="Sakkal Majalla" w:cs="Sakkal Majalla" w:hint="eastAsia"/>
          <w:sz w:val="28"/>
          <w:szCs w:val="28"/>
          <w:rtl/>
        </w:rPr>
        <w:t>للمياه</w:t>
      </w:r>
      <w:r w:rsidRPr="00D57AAF">
        <w:rPr>
          <w:rFonts w:ascii="Sakkal Majalla" w:hAnsi="Sakkal Majalla" w:cs="Sakkal Majalla"/>
          <w:sz w:val="28"/>
          <w:szCs w:val="28"/>
          <w:rtl/>
        </w:rPr>
        <w:t xml:space="preserve"> </w:t>
      </w:r>
      <w:r w:rsidRPr="00D57AAF">
        <w:rPr>
          <w:rFonts w:ascii="Sakkal Majalla" w:hAnsi="Sakkal Majalla" w:cs="Sakkal Majalla" w:hint="eastAsia"/>
          <w:sz w:val="28"/>
          <w:szCs w:val="28"/>
          <w:rtl/>
        </w:rPr>
        <w:t>في</w:t>
      </w:r>
      <w:r w:rsidRPr="00D57AAF">
        <w:rPr>
          <w:rFonts w:ascii="Sakkal Majalla" w:hAnsi="Sakkal Majalla" w:cs="Sakkal Majalla"/>
          <w:sz w:val="28"/>
          <w:szCs w:val="28"/>
          <w:rtl/>
        </w:rPr>
        <w:t xml:space="preserve"> </w:t>
      </w:r>
      <w:r w:rsidRPr="00D57AAF">
        <w:rPr>
          <w:rFonts w:ascii="Sakkal Majalla" w:hAnsi="Sakkal Majalla" w:cs="Sakkal Majalla" w:hint="eastAsia"/>
          <w:sz w:val="28"/>
          <w:szCs w:val="28"/>
          <w:rtl/>
        </w:rPr>
        <w:t>مدينة</w:t>
      </w:r>
      <w:r w:rsidRPr="00D57AAF">
        <w:rPr>
          <w:rFonts w:ascii="Sakkal Majalla" w:hAnsi="Sakkal Majalla" w:cs="Sakkal Majalla"/>
          <w:sz w:val="28"/>
          <w:szCs w:val="28"/>
          <w:rtl/>
        </w:rPr>
        <w:t xml:space="preserve"> </w:t>
      </w:r>
      <w:proofErr w:type="gramStart"/>
      <w:r w:rsidRPr="00D57AAF">
        <w:rPr>
          <w:rFonts w:ascii="Sakkal Majalla" w:hAnsi="Sakkal Majalla" w:cs="Sakkal Majalla" w:hint="eastAsia"/>
          <w:sz w:val="28"/>
          <w:szCs w:val="28"/>
          <w:rtl/>
        </w:rPr>
        <w:t>الرياض</w:t>
      </w:r>
      <w:r w:rsidR="00D57AAF">
        <w:rPr>
          <w:rFonts w:ascii="Sakkal Majalla" w:hAnsi="Sakkal Majalla" w:cs="Sakkal Majalla" w:hint="cs"/>
          <w:sz w:val="28"/>
          <w:szCs w:val="28"/>
          <w:rtl/>
        </w:rPr>
        <w:t xml:space="preserve">  </w:t>
      </w:r>
      <w:r w:rsidRPr="00D57AAF">
        <w:rPr>
          <w:rFonts w:ascii="Sakkal Majalla" w:hAnsi="Sakkal Majalla" w:cs="Sakkal Majalla" w:hint="eastAsia"/>
          <w:sz w:val="28"/>
          <w:szCs w:val="28"/>
          <w:rtl/>
        </w:rPr>
        <w:t>؟</w:t>
      </w:r>
      <w:proofErr w:type="gramEnd"/>
    </w:p>
    <w:p w14:paraId="5A4E7F04" w14:textId="77777777" w:rsidR="00441831" w:rsidRDefault="00F02D62" w:rsidP="003243ED">
      <w:pPr>
        <w:pStyle w:val="a5"/>
        <w:numPr>
          <w:ilvl w:val="0"/>
          <w:numId w:val="19"/>
        </w:numPr>
        <w:jc w:val="both"/>
        <w:rPr>
          <w:rFonts w:ascii="Sakkal Majalla" w:hAnsi="Sakkal Majalla" w:cs="Sakkal Majalla"/>
          <w:sz w:val="28"/>
          <w:szCs w:val="28"/>
        </w:rPr>
      </w:pPr>
      <w:r w:rsidRPr="003F336A">
        <w:rPr>
          <w:rFonts w:ascii="Sakkal Majalla" w:hAnsi="Sakkal Majalla" w:cs="Sakkal Majalla" w:hint="eastAsia"/>
          <w:sz w:val="28"/>
          <w:szCs w:val="28"/>
          <w:rtl/>
        </w:rPr>
        <w:t>ما</w:t>
      </w:r>
      <w:r w:rsidRPr="003F336A">
        <w:rPr>
          <w:rFonts w:ascii="Sakkal Majalla" w:hAnsi="Sakkal Majalla" w:cs="Sakkal Majalla"/>
          <w:sz w:val="28"/>
          <w:szCs w:val="28"/>
          <w:rtl/>
        </w:rPr>
        <w:t xml:space="preserve"> </w:t>
      </w:r>
      <w:r w:rsidRPr="003F336A">
        <w:rPr>
          <w:rFonts w:ascii="Sakkal Majalla" w:hAnsi="Sakkal Majalla" w:cs="Sakkal Majalla" w:hint="eastAsia"/>
          <w:sz w:val="28"/>
          <w:szCs w:val="28"/>
          <w:rtl/>
        </w:rPr>
        <w:t>مدى</w:t>
      </w:r>
      <w:r w:rsidRPr="003F336A">
        <w:rPr>
          <w:rFonts w:ascii="Sakkal Majalla" w:hAnsi="Sakkal Majalla" w:cs="Sakkal Majalla"/>
          <w:sz w:val="28"/>
          <w:szCs w:val="28"/>
          <w:rtl/>
        </w:rPr>
        <w:t xml:space="preserve"> </w:t>
      </w:r>
      <w:r w:rsidRPr="003F336A">
        <w:rPr>
          <w:rFonts w:ascii="Sakkal Majalla" w:hAnsi="Sakkal Majalla" w:cs="Sakkal Majalla" w:hint="eastAsia"/>
          <w:sz w:val="28"/>
          <w:szCs w:val="28"/>
          <w:rtl/>
        </w:rPr>
        <w:t>وجود</w:t>
      </w:r>
      <w:r w:rsidRPr="003F336A">
        <w:rPr>
          <w:rFonts w:ascii="Sakkal Majalla" w:hAnsi="Sakkal Majalla" w:cs="Sakkal Majalla"/>
          <w:sz w:val="28"/>
          <w:szCs w:val="28"/>
          <w:rtl/>
        </w:rPr>
        <w:t xml:space="preserve"> </w:t>
      </w:r>
      <w:r w:rsidRPr="003F336A">
        <w:rPr>
          <w:rFonts w:ascii="Sakkal Majalla" w:hAnsi="Sakkal Majalla" w:cs="Sakkal Majalla" w:hint="eastAsia"/>
          <w:sz w:val="28"/>
          <w:szCs w:val="28"/>
          <w:rtl/>
        </w:rPr>
        <w:t>استراتيجية</w:t>
      </w:r>
      <w:r w:rsidRPr="003F336A">
        <w:rPr>
          <w:rFonts w:ascii="Sakkal Majalla" w:hAnsi="Sakkal Majalla" w:cs="Sakkal Majalla"/>
          <w:sz w:val="28"/>
          <w:szCs w:val="28"/>
          <w:rtl/>
        </w:rPr>
        <w:t xml:space="preserve"> </w:t>
      </w:r>
      <w:r w:rsidRPr="003F336A">
        <w:rPr>
          <w:rFonts w:ascii="Sakkal Majalla" w:hAnsi="Sakkal Majalla" w:cs="Sakkal Majalla" w:hint="eastAsia"/>
          <w:sz w:val="28"/>
          <w:szCs w:val="28"/>
          <w:rtl/>
        </w:rPr>
        <w:t>واضحة</w:t>
      </w:r>
      <w:r w:rsidRPr="003F336A">
        <w:rPr>
          <w:rFonts w:ascii="Sakkal Majalla" w:hAnsi="Sakkal Majalla" w:cs="Sakkal Majalla"/>
          <w:sz w:val="28"/>
          <w:szCs w:val="28"/>
          <w:rtl/>
        </w:rPr>
        <w:t xml:space="preserve"> </w:t>
      </w:r>
      <w:r w:rsidRPr="003F336A">
        <w:rPr>
          <w:rFonts w:ascii="Sakkal Majalla" w:hAnsi="Sakkal Majalla" w:cs="Sakkal Majalla" w:hint="eastAsia"/>
          <w:sz w:val="28"/>
          <w:szCs w:val="28"/>
          <w:rtl/>
        </w:rPr>
        <w:t>لإدارة</w:t>
      </w:r>
      <w:r w:rsidRPr="003F336A">
        <w:rPr>
          <w:rFonts w:ascii="Sakkal Majalla" w:hAnsi="Sakkal Majalla" w:cs="Sakkal Majalla"/>
          <w:sz w:val="28"/>
          <w:szCs w:val="28"/>
          <w:rtl/>
        </w:rPr>
        <w:t xml:space="preserve"> </w:t>
      </w:r>
      <w:r w:rsidRPr="003F336A">
        <w:rPr>
          <w:rFonts w:ascii="Sakkal Majalla" w:hAnsi="Sakkal Majalla" w:cs="Sakkal Majalla" w:hint="eastAsia"/>
          <w:sz w:val="28"/>
          <w:szCs w:val="28"/>
          <w:rtl/>
        </w:rPr>
        <w:t>المخاطر</w:t>
      </w:r>
      <w:r w:rsidRPr="003F336A">
        <w:rPr>
          <w:rFonts w:ascii="Sakkal Majalla" w:hAnsi="Sakkal Majalla" w:cs="Sakkal Majalla"/>
          <w:sz w:val="28"/>
          <w:szCs w:val="28"/>
          <w:rtl/>
        </w:rPr>
        <w:t xml:space="preserve"> </w:t>
      </w:r>
      <w:r w:rsidRPr="003F336A">
        <w:rPr>
          <w:rFonts w:ascii="Sakkal Majalla" w:hAnsi="Sakkal Majalla" w:cs="Sakkal Majalla" w:hint="eastAsia"/>
          <w:sz w:val="28"/>
          <w:szCs w:val="28"/>
          <w:rtl/>
        </w:rPr>
        <w:t>التشغيلية</w:t>
      </w:r>
      <w:r w:rsidRPr="003F336A">
        <w:rPr>
          <w:rFonts w:ascii="Sakkal Majalla" w:hAnsi="Sakkal Majalla" w:cs="Sakkal Majalla"/>
          <w:sz w:val="28"/>
          <w:szCs w:val="28"/>
          <w:rtl/>
        </w:rPr>
        <w:t xml:space="preserve"> </w:t>
      </w:r>
      <w:r w:rsidRPr="003F336A">
        <w:rPr>
          <w:rFonts w:ascii="Sakkal Majalla" w:hAnsi="Sakkal Majalla" w:cs="Sakkal Majalla" w:hint="eastAsia"/>
          <w:sz w:val="28"/>
          <w:szCs w:val="28"/>
          <w:rtl/>
        </w:rPr>
        <w:t>في</w:t>
      </w:r>
      <w:r w:rsidRPr="003F336A">
        <w:rPr>
          <w:rFonts w:ascii="Sakkal Majalla" w:hAnsi="Sakkal Majalla" w:cs="Sakkal Majalla"/>
          <w:sz w:val="28"/>
          <w:szCs w:val="28"/>
          <w:rtl/>
        </w:rPr>
        <w:t xml:space="preserve"> </w:t>
      </w:r>
      <w:r w:rsidRPr="003F336A">
        <w:rPr>
          <w:rFonts w:ascii="Sakkal Majalla" w:hAnsi="Sakkal Majalla" w:cs="Sakkal Majalla" w:hint="eastAsia"/>
          <w:sz w:val="28"/>
          <w:szCs w:val="28"/>
          <w:rtl/>
        </w:rPr>
        <w:t>محطات</w:t>
      </w:r>
      <w:r w:rsidRPr="003F336A">
        <w:rPr>
          <w:rFonts w:ascii="Sakkal Majalla" w:hAnsi="Sakkal Majalla" w:cs="Sakkal Majalla"/>
          <w:sz w:val="28"/>
          <w:szCs w:val="28"/>
          <w:rtl/>
        </w:rPr>
        <w:t xml:space="preserve"> </w:t>
      </w:r>
      <w:r w:rsidRPr="003F336A">
        <w:rPr>
          <w:rFonts w:ascii="Sakkal Majalla" w:hAnsi="Sakkal Majalla" w:cs="Sakkal Majalla" w:hint="eastAsia"/>
          <w:sz w:val="28"/>
          <w:szCs w:val="28"/>
          <w:rtl/>
        </w:rPr>
        <w:t>تحلية</w:t>
      </w:r>
      <w:r w:rsidRPr="003F336A">
        <w:rPr>
          <w:rFonts w:ascii="Sakkal Majalla" w:hAnsi="Sakkal Majalla" w:cs="Sakkal Majalla"/>
          <w:sz w:val="28"/>
          <w:szCs w:val="28"/>
          <w:rtl/>
        </w:rPr>
        <w:t xml:space="preserve"> </w:t>
      </w:r>
      <w:r w:rsidRPr="003F336A">
        <w:rPr>
          <w:rFonts w:ascii="Sakkal Majalla" w:hAnsi="Sakkal Majalla" w:cs="Sakkal Majalla" w:hint="eastAsia"/>
          <w:sz w:val="28"/>
          <w:szCs w:val="28"/>
          <w:rtl/>
        </w:rPr>
        <w:t>المياه</w:t>
      </w:r>
      <w:r w:rsidRPr="003F336A">
        <w:rPr>
          <w:rFonts w:ascii="Sakkal Majalla" w:hAnsi="Sakkal Majalla" w:cs="Sakkal Majalla"/>
          <w:sz w:val="28"/>
          <w:szCs w:val="28"/>
          <w:rtl/>
        </w:rPr>
        <w:t xml:space="preserve"> </w:t>
      </w:r>
      <w:r w:rsidRPr="003F336A">
        <w:rPr>
          <w:rFonts w:ascii="Sakkal Majalla" w:hAnsi="Sakkal Majalla" w:cs="Sakkal Majalla" w:hint="eastAsia"/>
          <w:sz w:val="28"/>
          <w:szCs w:val="28"/>
          <w:rtl/>
        </w:rPr>
        <w:t>التابعة</w:t>
      </w:r>
      <w:r w:rsidRPr="003F336A">
        <w:rPr>
          <w:rFonts w:ascii="Sakkal Majalla" w:hAnsi="Sakkal Majalla" w:cs="Sakkal Majalla"/>
          <w:sz w:val="28"/>
          <w:szCs w:val="28"/>
          <w:rtl/>
        </w:rPr>
        <w:t xml:space="preserve"> </w:t>
      </w:r>
      <w:r w:rsidRPr="003F336A">
        <w:rPr>
          <w:rFonts w:ascii="Sakkal Majalla" w:hAnsi="Sakkal Majalla" w:cs="Sakkal Majalla" w:hint="eastAsia"/>
          <w:sz w:val="28"/>
          <w:szCs w:val="28"/>
          <w:rtl/>
        </w:rPr>
        <w:t>للهيئة</w:t>
      </w:r>
      <w:r w:rsidRPr="003F336A">
        <w:rPr>
          <w:rFonts w:ascii="Sakkal Majalla" w:hAnsi="Sakkal Majalla" w:cs="Sakkal Majalla"/>
          <w:sz w:val="28"/>
          <w:szCs w:val="28"/>
          <w:rtl/>
        </w:rPr>
        <w:t xml:space="preserve"> </w:t>
      </w:r>
      <w:r w:rsidRPr="003F336A">
        <w:rPr>
          <w:rFonts w:ascii="Sakkal Majalla" w:hAnsi="Sakkal Majalla" w:cs="Sakkal Majalla" w:hint="eastAsia"/>
          <w:sz w:val="28"/>
          <w:szCs w:val="28"/>
          <w:rtl/>
        </w:rPr>
        <w:t>السعودية</w:t>
      </w:r>
      <w:r w:rsidRPr="003F336A">
        <w:rPr>
          <w:rFonts w:ascii="Sakkal Majalla" w:hAnsi="Sakkal Majalla" w:cs="Sakkal Majalla"/>
          <w:sz w:val="28"/>
          <w:szCs w:val="28"/>
          <w:rtl/>
        </w:rPr>
        <w:t xml:space="preserve"> </w:t>
      </w:r>
      <w:r w:rsidRPr="003F336A">
        <w:rPr>
          <w:rFonts w:ascii="Sakkal Majalla" w:hAnsi="Sakkal Majalla" w:cs="Sakkal Majalla" w:hint="eastAsia"/>
          <w:sz w:val="28"/>
          <w:szCs w:val="28"/>
          <w:rtl/>
        </w:rPr>
        <w:t>للمياه</w:t>
      </w:r>
      <w:r w:rsidRPr="003F336A">
        <w:rPr>
          <w:rFonts w:ascii="Sakkal Majalla" w:hAnsi="Sakkal Majalla" w:cs="Sakkal Majalla"/>
          <w:sz w:val="28"/>
          <w:szCs w:val="28"/>
          <w:rtl/>
        </w:rPr>
        <w:t xml:space="preserve"> </w:t>
      </w:r>
      <w:r w:rsidRPr="003F336A">
        <w:rPr>
          <w:rFonts w:ascii="Sakkal Majalla" w:hAnsi="Sakkal Majalla" w:cs="Sakkal Majalla" w:hint="eastAsia"/>
          <w:sz w:val="28"/>
          <w:szCs w:val="28"/>
          <w:rtl/>
        </w:rPr>
        <w:t>في</w:t>
      </w:r>
      <w:r w:rsidRPr="003F336A">
        <w:rPr>
          <w:rFonts w:ascii="Sakkal Majalla" w:hAnsi="Sakkal Majalla" w:cs="Sakkal Majalla"/>
          <w:sz w:val="28"/>
          <w:szCs w:val="28"/>
          <w:rtl/>
        </w:rPr>
        <w:t xml:space="preserve"> </w:t>
      </w:r>
      <w:r w:rsidRPr="003F336A">
        <w:rPr>
          <w:rFonts w:ascii="Sakkal Majalla" w:hAnsi="Sakkal Majalla" w:cs="Sakkal Majalla" w:hint="eastAsia"/>
          <w:sz w:val="28"/>
          <w:szCs w:val="28"/>
          <w:rtl/>
        </w:rPr>
        <w:t>مدينة</w:t>
      </w:r>
      <w:r w:rsidRPr="003F336A">
        <w:rPr>
          <w:rFonts w:ascii="Sakkal Majalla" w:hAnsi="Sakkal Majalla" w:cs="Sakkal Majalla"/>
          <w:sz w:val="28"/>
          <w:szCs w:val="28"/>
          <w:rtl/>
        </w:rPr>
        <w:t xml:space="preserve"> </w:t>
      </w:r>
      <w:r w:rsidRPr="003F336A">
        <w:rPr>
          <w:rFonts w:ascii="Sakkal Majalla" w:hAnsi="Sakkal Majalla" w:cs="Sakkal Majalla" w:hint="eastAsia"/>
          <w:sz w:val="28"/>
          <w:szCs w:val="28"/>
          <w:rtl/>
        </w:rPr>
        <w:t>الرياض؟</w:t>
      </w:r>
    </w:p>
    <w:p w14:paraId="10EEC0B2" w14:textId="326328D5" w:rsidR="00441831" w:rsidRDefault="00F02D62" w:rsidP="003243ED">
      <w:pPr>
        <w:pStyle w:val="a5"/>
        <w:numPr>
          <w:ilvl w:val="0"/>
          <w:numId w:val="19"/>
        </w:numPr>
        <w:jc w:val="both"/>
        <w:rPr>
          <w:rFonts w:ascii="Sakkal Majalla" w:hAnsi="Sakkal Majalla" w:cs="Sakkal Majalla"/>
          <w:sz w:val="28"/>
          <w:szCs w:val="28"/>
        </w:rPr>
      </w:pPr>
      <w:r w:rsidRPr="00441831">
        <w:rPr>
          <w:rFonts w:ascii="Sakkal Majalla" w:hAnsi="Sakkal Majalla" w:cs="Sakkal Majalla" w:hint="eastAsia"/>
          <w:sz w:val="28"/>
          <w:szCs w:val="28"/>
          <w:rtl/>
        </w:rPr>
        <w:t>ما</w:t>
      </w:r>
      <w:r w:rsidRPr="00441831">
        <w:rPr>
          <w:rFonts w:ascii="Sakkal Majalla" w:hAnsi="Sakkal Majalla" w:cs="Sakkal Majalla"/>
          <w:sz w:val="28"/>
          <w:szCs w:val="28"/>
          <w:rtl/>
        </w:rPr>
        <w:t xml:space="preserve"> </w:t>
      </w:r>
      <w:r w:rsidRPr="00441831">
        <w:rPr>
          <w:rFonts w:ascii="Sakkal Majalla" w:hAnsi="Sakkal Majalla" w:cs="Sakkal Majalla" w:hint="eastAsia"/>
          <w:sz w:val="28"/>
          <w:szCs w:val="28"/>
          <w:rtl/>
        </w:rPr>
        <w:t>هي</w:t>
      </w:r>
      <w:r w:rsidRPr="00441831">
        <w:rPr>
          <w:rFonts w:ascii="Sakkal Majalla" w:hAnsi="Sakkal Majalla" w:cs="Sakkal Majalla"/>
          <w:sz w:val="28"/>
          <w:szCs w:val="28"/>
          <w:rtl/>
        </w:rPr>
        <w:t xml:space="preserve"> </w:t>
      </w:r>
      <w:r w:rsidRPr="00441831">
        <w:rPr>
          <w:rFonts w:ascii="Sakkal Majalla" w:hAnsi="Sakkal Majalla" w:cs="Sakkal Majalla" w:hint="eastAsia"/>
          <w:sz w:val="28"/>
          <w:szCs w:val="28"/>
          <w:rtl/>
        </w:rPr>
        <w:t>آليات</w:t>
      </w:r>
      <w:r w:rsidRPr="00441831">
        <w:rPr>
          <w:rFonts w:ascii="Sakkal Majalla" w:hAnsi="Sakkal Majalla" w:cs="Sakkal Majalla"/>
          <w:sz w:val="28"/>
          <w:szCs w:val="28"/>
          <w:rtl/>
        </w:rPr>
        <w:t xml:space="preserve"> </w:t>
      </w:r>
      <w:r w:rsidRPr="00441831">
        <w:rPr>
          <w:rFonts w:ascii="Sakkal Majalla" w:hAnsi="Sakkal Majalla" w:cs="Sakkal Majalla" w:hint="eastAsia"/>
          <w:sz w:val="28"/>
          <w:szCs w:val="28"/>
          <w:rtl/>
        </w:rPr>
        <w:t>تحديد</w:t>
      </w:r>
      <w:r w:rsidRPr="00441831">
        <w:rPr>
          <w:rFonts w:ascii="Sakkal Majalla" w:hAnsi="Sakkal Majalla" w:cs="Sakkal Majalla"/>
          <w:sz w:val="28"/>
          <w:szCs w:val="28"/>
          <w:rtl/>
        </w:rPr>
        <w:t xml:space="preserve"> </w:t>
      </w:r>
      <w:r w:rsidRPr="00441831">
        <w:rPr>
          <w:rFonts w:ascii="Sakkal Majalla" w:hAnsi="Sakkal Majalla" w:cs="Sakkal Majalla" w:hint="eastAsia"/>
          <w:sz w:val="28"/>
          <w:szCs w:val="28"/>
          <w:rtl/>
        </w:rPr>
        <w:t>وتقييم</w:t>
      </w:r>
      <w:r w:rsidRPr="00441831">
        <w:rPr>
          <w:rFonts w:ascii="Sakkal Majalla" w:hAnsi="Sakkal Majalla" w:cs="Sakkal Majalla"/>
          <w:sz w:val="28"/>
          <w:szCs w:val="28"/>
          <w:rtl/>
        </w:rPr>
        <w:t xml:space="preserve"> </w:t>
      </w:r>
      <w:r w:rsidRPr="00441831">
        <w:rPr>
          <w:rFonts w:ascii="Sakkal Majalla" w:hAnsi="Sakkal Majalla" w:cs="Sakkal Majalla" w:hint="eastAsia"/>
          <w:sz w:val="28"/>
          <w:szCs w:val="28"/>
          <w:rtl/>
        </w:rPr>
        <w:t>المخاطر</w:t>
      </w:r>
      <w:r w:rsidRPr="00441831">
        <w:rPr>
          <w:rFonts w:ascii="Sakkal Majalla" w:hAnsi="Sakkal Majalla" w:cs="Sakkal Majalla"/>
          <w:sz w:val="28"/>
          <w:szCs w:val="28"/>
          <w:rtl/>
        </w:rPr>
        <w:t xml:space="preserve"> </w:t>
      </w:r>
      <w:r w:rsidRPr="00441831">
        <w:rPr>
          <w:rFonts w:ascii="Sakkal Majalla" w:hAnsi="Sakkal Majalla" w:cs="Sakkal Majalla" w:hint="eastAsia"/>
          <w:sz w:val="28"/>
          <w:szCs w:val="28"/>
          <w:rtl/>
        </w:rPr>
        <w:t>التشغيلية</w:t>
      </w:r>
      <w:r w:rsidRPr="00441831">
        <w:rPr>
          <w:rFonts w:ascii="Sakkal Majalla" w:hAnsi="Sakkal Majalla" w:cs="Sakkal Majalla"/>
          <w:sz w:val="28"/>
          <w:szCs w:val="28"/>
          <w:rtl/>
        </w:rPr>
        <w:t xml:space="preserve"> </w:t>
      </w:r>
      <w:r w:rsidRPr="00441831">
        <w:rPr>
          <w:rFonts w:ascii="Sakkal Majalla" w:hAnsi="Sakkal Majalla" w:cs="Sakkal Majalla" w:hint="eastAsia"/>
          <w:sz w:val="28"/>
          <w:szCs w:val="28"/>
          <w:rtl/>
        </w:rPr>
        <w:t>المستخدمة</w:t>
      </w:r>
      <w:r w:rsidRPr="00441831">
        <w:rPr>
          <w:rFonts w:ascii="Sakkal Majalla" w:hAnsi="Sakkal Majalla" w:cs="Sakkal Majalla"/>
          <w:sz w:val="28"/>
          <w:szCs w:val="28"/>
          <w:rtl/>
        </w:rPr>
        <w:t xml:space="preserve"> </w:t>
      </w:r>
      <w:r w:rsidRPr="00441831">
        <w:rPr>
          <w:rFonts w:ascii="Sakkal Majalla" w:hAnsi="Sakkal Majalla" w:cs="Sakkal Majalla" w:hint="eastAsia"/>
          <w:sz w:val="28"/>
          <w:szCs w:val="28"/>
          <w:rtl/>
        </w:rPr>
        <w:t>في</w:t>
      </w:r>
      <w:r w:rsidRPr="00441831">
        <w:rPr>
          <w:rFonts w:ascii="Sakkal Majalla" w:hAnsi="Sakkal Majalla" w:cs="Sakkal Majalla"/>
          <w:sz w:val="28"/>
          <w:szCs w:val="28"/>
          <w:rtl/>
        </w:rPr>
        <w:t xml:space="preserve"> </w:t>
      </w:r>
      <w:r w:rsidRPr="00441831">
        <w:rPr>
          <w:rFonts w:ascii="Sakkal Majalla" w:hAnsi="Sakkal Majalla" w:cs="Sakkal Majalla" w:hint="eastAsia"/>
          <w:sz w:val="28"/>
          <w:szCs w:val="28"/>
          <w:rtl/>
        </w:rPr>
        <w:t>محطات</w:t>
      </w:r>
      <w:r w:rsidRPr="00441831">
        <w:rPr>
          <w:rFonts w:ascii="Sakkal Majalla" w:hAnsi="Sakkal Majalla" w:cs="Sakkal Majalla"/>
          <w:sz w:val="28"/>
          <w:szCs w:val="28"/>
          <w:rtl/>
        </w:rPr>
        <w:t xml:space="preserve"> </w:t>
      </w:r>
      <w:r w:rsidRPr="00441831">
        <w:rPr>
          <w:rFonts w:ascii="Sakkal Majalla" w:hAnsi="Sakkal Majalla" w:cs="Sakkal Majalla" w:hint="eastAsia"/>
          <w:sz w:val="28"/>
          <w:szCs w:val="28"/>
          <w:rtl/>
        </w:rPr>
        <w:t>تحلية</w:t>
      </w:r>
      <w:r w:rsidRPr="00441831">
        <w:rPr>
          <w:rFonts w:ascii="Sakkal Majalla" w:hAnsi="Sakkal Majalla" w:cs="Sakkal Majalla"/>
          <w:sz w:val="28"/>
          <w:szCs w:val="28"/>
          <w:rtl/>
        </w:rPr>
        <w:t xml:space="preserve"> </w:t>
      </w:r>
      <w:r w:rsidRPr="00441831">
        <w:rPr>
          <w:rFonts w:ascii="Sakkal Majalla" w:hAnsi="Sakkal Majalla" w:cs="Sakkal Majalla" w:hint="eastAsia"/>
          <w:sz w:val="28"/>
          <w:szCs w:val="28"/>
          <w:rtl/>
        </w:rPr>
        <w:t>المياه</w:t>
      </w:r>
      <w:r w:rsidRPr="00441831">
        <w:rPr>
          <w:rFonts w:ascii="Sakkal Majalla" w:hAnsi="Sakkal Majalla" w:cs="Sakkal Majalla"/>
          <w:sz w:val="28"/>
          <w:szCs w:val="28"/>
          <w:rtl/>
        </w:rPr>
        <w:t xml:space="preserve"> </w:t>
      </w:r>
      <w:r w:rsidRPr="00441831">
        <w:rPr>
          <w:rFonts w:ascii="Sakkal Majalla" w:hAnsi="Sakkal Majalla" w:cs="Sakkal Majalla" w:hint="eastAsia"/>
          <w:sz w:val="28"/>
          <w:szCs w:val="28"/>
          <w:rtl/>
        </w:rPr>
        <w:t>التابعة</w:t>
      </w:r>
      <w:r w:rsidRPr="00441831">
        <w:rPr>
          <w:rFonts w:ascii="Sakkal Majalla" w:hAnsi="Sakkal Majalla" w:cs="Sakkal Majalla"/>
          <w:sz w:val="28"/>
          <w:szCs w:val="28"/>
          <w:rtl/>
        </w:rPr>
        <w:t xml:space="preserve"> </w:t>
      </w:r>
      <w:r w:rsidRPr="00441831">
        <w:rPr>
          <w:rFonts w:ascii="Sakkal Majalla" w:hAnsi="Sakkal Majalla" w:cs="Sakkal Majalla" w:hint="eastAsia"/>
          <w:sz w:val="28"/>
          <w:szCs w:val="28"/>
          <w:rtl/>
        </w:rPr>
        <w:t>للهيئة</w:t>
      </w:r>
      <w:r w:rsidRPr="00441831">
        <w:rPr>
          <w:rFonts w:ascii="Sakkal Majalla" w:hAnsi="Sakkal Majalla" w:cs="Sakkal Majalla"/>
          <w:sz w:val="28"/>
          <w:szCs w:val="28"/>
          <w:rtl/>
        </w:rPr>
        <w:t xml:space="preserve"> </w:t>
      </w:r>
      <w:r w:rsidRPr="00441831">
        <w:rPr>
          <w:rFonts w:ascii="Sakkal Majalla" w:hAnsi="Sakkal Majalla" w:cs="Sakkal Majalla" w:hint="eastAsia"/>
          <w:sz w:val="28"/>
          <w:szCs w:val="28"/>
          <w:rtl/>
        </w:rPr>
        <w:t>السعودية</w:t>
      </w:r>
      <w:r w:rsidRPr="00441831">
        <w:rPr>
          <w:rFonts w:ascii="Sakkal Majalla" w:hAnsi="Sakkal Majalla" w:cs="Sakkal Majalla"/>
          <w:sz w:val="28"/>
          <w:szCs w:val="28"/>
          <w:rtl/>
        </w:rPr>
        <w:t xml:space="preserve"> </w:t>
      </w:r>
      <w:r w:rsidRPr="00441831">
        <w:rPr>
          <w:rFonts w:ascii="Sakkal Majalla" w:hAnsi="Sakkal Majalla" w:cs="Sakkal Majalla" w:hint="eastAsia"/>
          <w:sz w:val="28"/>
          <w:szCs w:val="28"/>
          <w:rtl/>
        </w:rPr>
        <w:t>للمياه</w:t>
      </w:r>
      <w:r w:rsidRPr="00441831">
        <w:rPr>
          <w:rFonts w:ascii="Sakkal Majalla" w:hAnsi="Sakkal Majalla" w:cs="Sakkal Majalla"/>
          <w:sz w:val="28"/>
          <w:szCs w:val="28"/>
          <w:rtl/>
        </w:rPr>
        <w:t xml:space="preserve"> </w:t>
      </w:r>
      <w:r w:rsidRPr="00441831">
        <w:rPr>
          <w:rFonts w:ascii="Sakkal Majalla" w:hAnsi="Sakkal Majalla" w:cs="Sakkal Majalla" w:hint="eastAsia"/>
          <w:sz w:val="28"/>
          <w:szCs w:val="28"/>
          <w:rtl/>
        </w:rPr>
        <w:t>في</w:t>
      </w:r>
      <w:r w:rsidRPr="00441831">
        <w:rPr>
          <w:rFonts w:ascii="Sakkal Majalla" w:hAnsi="Sakkal Majalla" w:cs="Sakkal Majalla"/>
          <w:sz w:val="28"/>
          <w:szCs w:val="28"/>
          <w:rtl/>
        </w:rPr>
        <w:t xml:space="preserve"> </w:t>
      </w:r>
      <w:r w:rsidRPr="00441831">
        <w:rPr>
          <w:rFonts w:ascii="Sakkal Majalla" w:hAnsi="Sakkal Majalla" w:cs="Sakkal Majalla" w:hint="eastAsia"/>
          <w:sz w:val="28"/>
          <w:szCs w:val="28"/>
          <w:rtl/>
        </w:rPr>
        <w:t>مدينة</w:t>
      </w:r>
      <w:r w:rsidRPr="00441831">
        <w:rPr>
          <w:rFonts w:ascii="Sakkal Majalla" w:hAnsi="Sakkal Majalla" w:cs="Sakkal Majalla"/>
          <w:sz w:val="28"/>
          <w:szCs w:val="28"/>
          <w:rtl/>
        </w:rPr>
        <w:t xml:space="preserve"> </w:t>
      </w:r>
      <w:proofErr w:type="gramStart"/>
      <w:r w:rsidRPr="00441831">
        <w:rPr>
          <w:rFonts w:ascii="Sakkal Majalla" w:hAnsi="Sakkal Majalla" w:cs="Sakkal Majalla" w:hint="eastAsia"/>
          <w:sz w:val="28"/>
          <w:szCs w:val="28"/>
          <w:rtl/>
        </w:rPr>
        <w:t>الرياض</w:t>
      </w:r>
      <w:r w:rsidR="00441831">
        <w:rPr>
          <w:rFonts w:ascii="Sakkal Majalla" w:hAnsi="Sakkal Majalla" w:cs="Sakkal Majalla" w:hint="cs"/>
          <w:sz w:val="28"/>
          <w:szCs w:val="28"/>
          <w:rtl/>
        </w:rPr>
        <w:t xml:space="preserve"> </w:t>
      </w:r>
      <w:r w:rsidRPr="00441831">
        <w:rPr>
          <w:rFonts w:ascii="Sakkal Majalla" w:hAnsi="Sakkal Majalla" w:cs="Sakkal Majalla" w:hint="eastAsia"/>
          <w:sz w:val="28"/>
          <w:szCs w:val="28"/>
          <w:rtl/>
        </w:rPr>
        <w:t>؟</w:t>
      </w:r>
      <w:proofErr w:type="gramEnd"/>
    </w:p>
    <w:p w14:paraId="19621D83" w14:textId="50F2E2AC" w:rsidR="00F02D62" w:rsidRPr="00441831" w:rsidRDefault="00F02D62" w:rsidP="003243ED">
      <w:pPr>
        <w:pStyle w:val="a5"/>
        <w:numPr>
          <w:ilvl w:val="0"/>
          <w:numId w:val="19"/>
        </w:numPr>
        <w:jc w:val="both"/>
        <w:rPr>
          <w:rFonts w:ascii="Sakkal Majalla" w:hAnsi="Sakkal Majalla" w:cs="Sakkal Majalla"/>
          <w:sz w:val="28"/>
          <w:szCs w:val="28"/>
          <w:rtl/>
        </w:rPr>
      </w:pPr>
      <w:r w:rsidRPr="00441831">
        <w:rPr>
          <w:rFonts w:ascii="Sakkal Majalla" w:hAnsi="Sakkal Majalla" w:cs="Sakkal Majalla" w:hint="eastAsia"/>
          <w:sz w:val="28"/>
          <w:szCs w:val="28"/>
          <w:rtl/>
        </w:rPr>
        <w:t>كيف</w:t>
      </w:r>
      <w:r w:rsidRPr="00441831">
        <w:rPr>
          <w:rFonts w:ascii="Sakkal Majalla" w:hAnsi="Sakkal Majalla" w:cs="Sakkal Majalla"/>
          <w:sz w:val="28"/>
          <w:szCs w:val="28"/>
          <w:rtl/>
        </w:rPr>
        <w:t xml:space="preserve"> </w:t>
      </w:r>
      <w:r w:rsidRPr="00441831">
        <w:rPr>
          <w:rFonts w:ascii="Sakkal Majalla" w:hAnsi="Sakkal Majalla" w:cs="Sakkal Majalla" w:hint="eastAsia"/>
          <w:sz w:val="28"/>
          <w:szCs w:val="28"/>
          <w:rtl/>
        </w:rPr>
        <w:t>يتم</w:t>
      </w:r>
      <w:r w:rsidRPr="00441831">
        <w:rPr>
          <w:rFonts w:ascii="Sakkal Majalla" w:hAnsi="Sakkal Majalla" w:cs="Sakkal Majalla"/>
          <w:sz w:val="28"/>
          <w:szCs w:val="28"/>
          <w:rtl/>
        </w:rPr>
        <w:t xml:space="preserve"> </w:t>
      </w:r>
      <w:r w:rsidRPr="00441831">
        <w:rPr>
          <w:rFonts w:ascii="Sakkal Majalla" w:hAnsi="Sakkal Majalla" w:cs="Sakkal Majalla" w:hint="eastAsia"/>
          <w:sz w:val="28"/>
          <w:szCs w:val="28"/>
          <w:rtl/>
        </w:rPr>
        <w:t>تنفيذ</w:t>
      </w:r>
      <w:r w:rsidRPr="00441831">
        <w:rPr>
          <w:rFonts w:ascii="Sakkal Majalla" w:hAnsi="Sakkal Majalla" w:cs="Sakkal Majalla"/>
          <w:sz w:val="28"/>
          <w:szCs w:val="28"/>
          <w:rtl/>
        </w:rPr>
        <w:t xml:space="preserve"> </w:t>
      </w:r>
      <w:r w:rsidRPr="00441831">
        <w:rPr>
          <w:rFonts w:ascii="Sakkal Majalla" w:hAnsi="Sakkal Majalla" w:cs="Sakkal Majalla" w:hint="eastAsia"/>
          <w:sz w:val="28"/>
          <w:szCs w:val="28"/>
          <w:rtl/>
        </w:rPr>
        <w:t>خطط</w:t>
      </w:r>
      <w:r w:rsidRPr="00441831">
        <w:rPr>
          <w:rFonts w:ascii="Sakkal Majalla" w:hAnsi="Sakkal Majalla" w:cs="Sakkal Majalla"/>
          <w:sz w:val="28"/>
          <w:szCs w:val="28"/>
          <w:rtl/>
        </w:rPr>
        <w:t xml:space="preserve"> </w:t>
      </w:r>
      <w:r w:rsidRPr="00441831">
        <w:rPr>
          <w:rFonts w:ascii="Sakkal Majalla" w:hAnsi="Sakkal Majalla" w:cs="Sakkal Majalla" w:hint="eastAsia"/>
          <w:sz w:val="28"/>
          <w:szCs w:val="28"/>
          <w:rtl/>
        </w:rPr>
        <w:t>الاستجابة</w:t>
      </w:r>
      <w:r w:rsidRPr="00441831">
        <w:rPr>
          <w:rFonts w:ascii="Sakkal Majalla" w:hAnsi="Sakkal Majalla" w:cs="Sakkal Majalla"/>
          <w:sz w:val="28"/>
          <w:szCs w:val="28"/>
          <w:rtl/>
        </w:rPr>
        <w:t xml:space="preserve"> </w:t>
      </w:r>
      <w:r w:rsidRPr="00441831">
        <w:rPr>
          <w:rFonts w:ascii="Sakkal Majalla" w:hAnsi="Sakkal Majalla" w:cs="Sakkal Majalla" w:hint="eastAsia"/>
          <w:sz w:val="28"/>
          <w:szCs w:val="28"/>
          <w:rtl/>
        </w:rPr>
        <w:t>للمخاطر</w:t>
      </w:r>
      <w:r w:rsidRPr="00441831">
        <w:rPr>
          <w:rFonts w:ascii="Sakkal Majalla" w:hAnsi="Sakkal Majalla" w:cs="Sakkal Majalla"/>
          <w:sz w:val="28"/>
          <w:szCs w:val="28"/>
          <w:rtl/>
        </w:rPr>
        <w:t xml:space="preserve"> </w:t>
      </w:r>
      <w:r w:rsidRPr="00441831">
        <w:rPr>
          <w:rFonts w:ascii="Sakkal Majalla" w:hAnsi="Sakkal Majalla" w:cs="Sakkal Majalla" w:hint="eastAsia"/>
          <w:sz w:val="28"/>
          <w:szCs w:val="28"/>
          <w:rtl/>
        </w:rPr>
        <w:t>التشغيلية</w:t>
      </w:r>
      <w:r w:rsidRPr="00441831">
        <w:rPr>
          <w:rFonts w:ascii="Sakkal Majalla" w:hAnsi="Sakkal Majalla" w:cs="Sakkal Majalla"/>
          <w:sz w:val="28"/>
          <w:szCs w:val="28"/>
          <w:rtl/>
        </w:rPr>
        <w:t xml:space="preserve"> </w:t>
      </w:r>
      <w:r w:rsidRPr="00441831">
        <w:rPr>
          <w:rFonts w:ascii="Sakkal Majalla" w:hAnsi="Sakkal Majalla" w:cs="Sakkal Majalla" w:hint="eastAsia"/>
          <w:sz w:val="28"/>
          <w:szCs w:val="28"/>
          <w:rtl/>
        </w:rPr>
        <w:t>في</w:t>
      </w:r>
      <w:r w:rsidRPr="00441831">
        <w:rPr>
          <w:rFonts w:ascii="Sakkal Majalla" w:hAnsi="Sakkal Majalla" w:cs="Sakkal Majalla"/>
          <w:sz w:val="28"/>
          <w:szCs w:val="28"/>
          <w:rtl/>
        </w:rPr>
        <w:t xml:space="preserve"> </w:t>
      </w:r>
      <w:r w:rsidRPr="00441831">
        <w:rPr>
          <w:rFonts w:ascii="Sakkal Majalla" w:hAnsi="Sakkal Majalla" w:cs="Sakkal Majalla" w:hint="eastAsia"/>
          <w:sz w:val="28"/>
          <w:szCs w:val="28"/>
          <w:rtl/>
        </w:rPr>
        <w:t>محطات</w:t>
      </w:r>
      <w:r w:rsidRPr="00441831">
        <w:rPr>
          <w:rFonts w:ascii="Sakkal Majalla" w:hAnsi="Sakkal Majalla" w:cs="Sakkal Majalla"/>
          <w:sz w:val="28"/>
          <w:szCs w:val="28"/>
          <w:rtl/>
        </w:rPr>
        <w:t xml:space="preserve"> </w:t>
      </w:r>
      <w:r w:rsidRPr="00441831">
        <w:rPr>
          <w:rFonts w:ascii="Sakkal Majalla" w:hAnsi="Sakkal Majalla" w:cs="Sakkal Majalla" w:hint="eastAsia"/>
          <w:sz w:val="28"/>
          <w:szCs w:val="28"/>
          <w:rtl/>
        </w:rPr>
        <w:t>تحلية</w:t>
      </w:r>
      <w:r w:rsidRPr="00441831">
        <w:rPr>
          <w:rFonts w:ascii="Sakkal Majalla" w:hAnsi="Sakkal Majalla" w:cs="Sakkal Majalla"/>
          <w:sz w:val="28"/>
          <w:szCs w:val="28"/>
          <w:rtl/>
        </w:rPr>
        <w:t xml:space="preserve"> </w:t>
      </w:r>
      <w:r w:rsidRPr="00441831">
        <w:rPr>
          <w:rFonts w:ascii="Sakkal Majalla" w:hAnsi="Sakkal Majalla" w:cs="Sakkal Majalla" w:hint="eastAsia"/>
          <w:sz w:val="28"/>
          <w:szCs w:val="28"/>
          <w:rtl/>
        </w:rPr>
        <w:t>المياه</w:t>
      </w:r>
      <w:r w:rsidRPr="00441831">
        <w:rPr>
          <w:rFonts w:ascii="Sakkal Majalla" w:hAnsi="Sakkal Majalla" w:cs="Sakkal Majalla"/>
          <w:sz w:val="28"/>
          <w:szCs w:val="28"/>
          <w:rtl/>
        </w:rPr>
        <w:t xml:space="preserve"> </w:t>
      </w:r>
      <w:r w:rsidRPr="00441831">
        <w:rPr>
          <w:rFonts w:ascii="Sakkal Majalla" w:hAnsi="Sakkal Majalla" w:cs="Sakkal Majalla" w:hint="eastAsia"/>
          <w:sz w:val="28"/>
          <w:szCs w:val="28"/>
          <w:rtl/>
        </w:rPr>
        <w:t>التابعة</w:t>
      </w:r>
      <w:r w:rsidRPr="00441831">
        <w:rPr>
          <w:rFonts w:ascii="Sakkal Majalla" w:hAnsi="Sakkal Majalla" w:cs="Sakkal Majalla"/>
          <w:sz w:val="28"/>
          <w:szCs w:val="28"/>
          <w:rtl/>
        </w:rPr>
        <w:t xml:space="preserve"> </w:t>
      </w:r>
      <w:r w:rsidRPr="00441831">
        <w:rPr>
          <w:rFonts w:ascii="Sakkal Majalla" w:hAnsi="Sakkal Majalla" w:cs="Sakkal Majalla" w:hint="eastAsia"/>
          <w:sz w:val="28"/>
          <w:szCs w:val="28"/>
          <w:rtl/>
        </w:rPr>
        <w:t>للهيئة</w:t>
      </w:r>
      <w:r w:rsidRPr="00441831">
        <w:rPr>
          <w:rFonts w:ascii="Sakkal Majalla" w:hAnsi="Sakkal Majalla" w:cs="Sakkal Majalla"/>
          <w:sz w:val="28"/>
          <w:szCs w:val="28"/>
          <w:rtl/>
        </w:rPr>
        <w:t xml:space="preserve"> </w:t>
      </w:r>
      <w:r w:rsidRPr="00441831">
        <w:rPr>
          <w:rFonts w:ascii="Sakkal Majalla" w:hAnsi="Sakkal Majalla" w:cs="Sakkal Majalla" w:hint="eastAsia"/>
          <w:sz w:val="28"/>
          <w:szCs w:val="28"/>
          <w:rtl/>
        </w:rPr>
        <w:t>السعودية</w:t>
      </w:r>
      <w:r w:rsidRPr="00441831">
        <w:rPr>
          <w:rFonts w:ascii="Sakkal Majalla" w:hAnsi="Sakkal Majalla" w:cs="Sakkal Majalla"/>
          <w:sz w:val="28"/>
          <w:szCs w:val="28"/>
          <w:rtl/>
        </w:rPr>
        <w:t xml:space="preserve"> </w:t>
      </w:r>
      <w:r w:rsidRPr="00441831">
        <w:rPr>
          <w:rFonts w:ascii="Sakkal Majalla" w:hAnsi="Sakkal Majalla" w:cs="Sakkal Majalla" w:hint="eastAsia"/>
          <w:sz w:val="28"/>
          <w:szCs w:val="28"/>
          <w:rtl/>
        </w:rPr>
        <w:t>للمياه</w:t>
      </w:r>
      <w:r w:rsidRPr="00441831">
        <w:rPr>
          <w:rFonts w:ascii="Sakkal Majalla" w:hAnsi="Sakkal Majalla" w:cs="Sakkal Majalla"/>
          <w:sz w:val="28"/>
          <w:szCs w:val="28"/>
          <w:rtl/>
        </w:rPr>
        <w:t xml:space="preserve"> </w:t>
      </w:r>
      <w:r w:rsidRPr="00441831">
        <w:rPr>
          <w:rFonts w:ascii="Sakkal Majalla" w:hAnsi="Sakkal Majalla" w:cs="Sakkal Majalla" w:hint="eastAsia"/>
          <w:sz w:val="28"/>
          <w:szCs w:val="28"/>
          <w:rtl/>
        </w:rPr>
        <w:t>في</w:t>
      </w:r>
      <w:r w:rsidRPr="00441831">
        <w:rPr>
          <w:rFonts w:ascii="Sakkal Majalla" w:hAnsi="Sakkal Majalla" w:cs="Sakkal Majalla"/>
          <w:sz w:val="28"/>
          <w:szCs w:val="28"/>
          <w:rtl/>
        </w:rPr>
        <w:t xml:space="preserve"> </w:t>
      </w:r>
      <w:r w:rsidRPr="00441831">
        <w:rPr>
          <w:rFonts w:ascii="Sakkal Majalla" w:hAnsi="Sakkal Majalla" w:cs="Sakkal Majalla" w:hint="eastAsia"/>
          <w:sz w:val="28"/>
          <w:szCs w:val="28"/>
          <w:rtl/>
        </w:rPr>
        <w:t>مدينة</w:t>
      </w:r>
      <w:r w:rsidRPr="00441831">
        <w:rPr>
          <w:rFonts w:ascii="Sakkal Majalla" w:hAnsi="Sakkal Majalla" w:cs="Sakkal Majalla"/>
          <w:sz w:val="28"/>
          <w:szCs w:val="28"/>
          <w:rtl/>
        </w:rPr>
        <w:t xml:space="preserve"> </w:t>
      </w:r>
      <w:r w:rsidRPr="00441831">
        <w:rPr>
          <w:rFonts w:ascii="Sakkal Majalla" w:hAnsi="Sakkal Majalla" w:cs="Sakkal Majalla" w:hint="eastAsia"/>
          <w:sz w:val="28"/>
          <w:szCs w:val="28"/>
          <w:rtl/>
        </w:rPr>
        <w:t>الرياض؟</w:t>
      </w:r>
    </w:p>
    <w:p w14:paraId="6412E542" w14:textId="77777777" w:rsidR="00F02D62" w:rsidRPr="00F02D62" w:rsidRDefault="00F02D62" w:rsidP="003243ED">
      <w:pPr>
        <w:jc w:val="both"/>
        <w:rPr>
          <w:rFonts w:ascii="Sakkal Majalla" w:hAnsi="Sakkal Majalla" w:cs="Sakkal Majalla"/>
          <w:sz w:val="28"/>
          <w:szCs w:val="28"/>
          <w:rtl/>
        </w:rPr>
      </w:pPr>
    </w:p>
    <w:p w14:paraId="34AE2ABA" w14:textId="212247C0" w:rsidR="00F02D62" w:rsidRPr="00441831" w:rsidRDefault="00F02D62" w:rsidP="003243ED">
      <w:pPr>
        <w:jc w:val="both"/>
        <w:rPr>
          <w:rFonts w:ascii="Sakkal Majalla" w:hAnsi="Sakkal Majalla" w:cs="Sakkal Majalla"/>
          <w:b/>
          <w:bCs/>
          <w:sz w:val="28"/>
          <w:szCs w:val="28"/>
          <w:rtl/>
        </w:rPr>
      </w:pPr>
      <w:r w:rsidRPr="00441831">
        <w:rPr>
          <w:rFonts w:ascii="Sakkal Majalla" w:hAnsi="Sakkal Majalla" w:cs="Sakkal Majalla"/>
          <w:b/>
          <w:bCs/>
          <w:sz w:val="28"/>
          <w:szCs w:val="28"/>
          <w:rtl/>
        </w:rPr>
        <w:t xml:space="preserve"> </w:t>
      </w:r>
      <w:r w:rsidRPr="00441831">
        <w:rPr>
          <w:rFonts w:ascii="Sakkal Majalla" w:hAnsi="Sakkal Majalla" w:cs="Sakkal Majalla" w:hint="eastAsia"/>
          <w:b/>
          <w:bCs/>
          <w:sz w:val="28"/>
          <w:szCs w:val="28"/>
          <w:rtl/>
        </w:rPr>
        <w:t>ثانياً</w:t>
      </w:r>
      <w:r w:rsidRPr="00441831">
        <w:rPr>
          <w:rFonts w:ascii="Sakkal Majalla" w:hAnsi="Sakkal Majalla" w:cs="Sakkal Majalla"/>
          <w:b/>
          <w:bCs/>
          <w:sz w:val="28"/>
          <w:szCs w:val="28"/>
          <w:rtl/>
        </w:rPr>
        <w:t xml:space="preserve">: </w:t>
      </w:r>
      <w:r w:rsidRPr="00441831">
        <w:rPr>
          <w:rFonts w:ascii="Sakkal Majalla" w:hAnsi="Sakkal Majalla" w:cs="Sakkal Majalla" w:hint="eastAsia"/>
          <w:b/>
          <w:bCs/>
          <w:sz w:val="28"/>
          <w:szCs w:val="28"/>
          <w:rtl/>
        </w:rPr>
        <w:t>التساؤلات</w:t>
      </w:r>
      <w:r w:rsidRPr="00441831">
        <w:rPr>
          <w:rFonts w:ascii="Sakkal Majalla" w:hAnsi="Sakkal Majalla" w:cs="Sakkal Majalla"/>
          <w:b/>
          <w:bCs/>
          <w:sz w:val="28"/>
          <w:szCs w:val="28"/>
          <w:rtl/>
        </w:rPr>
        <w:t xml:space="preserve"> </w:t>
      </w:r>
      <w:r w:rsidRPr="00441831">
        <w:rPr>
          <w:rFonts w:ascii="Sakkal Majalla" w:hAnsi="Sakkal Majalla" w:cs="Sakkal Majalla" w:hint="eastAsia"/>
          <w:b/>
          <w:bCs/>
          <w:sz w:val="28"/>
          <w:szCs w:val="28"/>
          <w:rtl/>
        </w:rPr>
        <w:t>المتعلقة</w:t>
      </w:r>
      <w:r w:rsidRPr="00441831">
        <w:rPr>
          <w:rFonts w:ascii="Sakkal Majalla" w:hAnsi="Sakkal Majalla" w:cs="Sakkal Majalla"/>
          <w:b/>
          <w:bCs/>
          <w:sz w:val="28"/>
          <w:szCs w:val="28"/>
          <w:rtl/>
        </w:rPr>
        <w:t xml:space="preserve"> </w:t>
      </w:r>
      <w:r w:rsidRPr="00441831">
        <w:rPr>
          <w:rFonts w:ascii="Sakkal Majalla" w:hAnsi="Sakkal Majalla" w:cs="Sakkal Majalla" w:hint="eastAsia"/>
          <w:b/>
          <w:bCs/>
          <w:sz w:val="28"/>
          <w:szCs w:val="28"/>
          <w:rtl/>
        </w:rPr>
        <w:t>بكفاءة</w:t>
      </w:r>
      <w:r w:rsidRPr="00441831">
        <w:rPr>
          <w:rFonts w:ascii="Sakkal Majalla" w:hAnsi="Sakkal Majalla" w:cs="Sakkal Majalla"/>
          <w:b/>
          <w:bCs/>
          <w:sz w:val="28"/>
          <w:szCs w:val="28"/>
          <w:rtl/>
        </w:rPr>
        <w:t xml:space="preserve"> </w:t>
      </w:r>
      <w:r w:rsidRPr="00441831">
        <w:rPr>
          <w:rFonts w:ascii="Sakkal Majalla" w:hAnsi="Sakkal Majalla" w:cs="Sakkal Majalla" w:hint="eastAsia"/>
          <w:b/>
          <w:bCs/>
          <w:sz w:val="28"/>
          <w:szCs w:val="28"/>
          <w:rtl/>
        </w:rPr>
        <w:t>محطات</w:t>
      </w:r>
      <w:r w:rsidRPr="00441831">
        <w:rPr>
          <w:rFonts w:ascii="Sakkal Majalla" w:hAnsi="Sakkal Majalla" w:cs="Sakkal Majalla"/>
          <w:b/>
          <w:bCs/>
          <w:sz w:val="28"/>
          <w:szCs w:val="28"/>
          <w:rtl/>
        </w:rPr>
        <w:t xml:space="preserve"> </w:t>
      </w:r>
      <w:r w:rsidRPr="00441831">
        <w:rPr>
          <w:rFonts w:ascii="Sakkal Majalla" w:hAnsi="Sakkal Majalla" w:cs="Sakkal Majalla" w:hint="eastAsia"/>
          <w:b/>
          <w:bCs/>
          <w:sz w:val="28"/>
          <w:szCs w:val="28"/>
          <w:rtl/>
        </w:rPr>
        <w:t>تحلية</w:t>
      </w:r>
      <w:r w:rsidRPr="00441831">
        <w:rPr>
          <w:rFonts w:ascii="Sakkal Majalla" w:hAnsi="Sakkal Majalla" w:cs="Sakkal Majalla"/>
          <w:b/>
          <w:bCs/>
          <w:sz w:val="28"/>
          <w:szCs w:val="28"/>
          <w:rtl/>
        </w:rPr>
        <w:t xml:space="preserve"> </w:t>
      </w:r>
      <w:r w:rsidRPr="00441831">
        <w:rPr>
          <w:rFonts w:ascii="Sakkal Majalla" w:hAnsi="Sakkal Majalla" w:cs="Sakkal Majalla" w:hint="eastAsia"/>
          <w:b/>
          <w:bCs/>
          <w:sz w:val="28"/>
          <w:szCs w:val="28"/>
          <w:rtl/>
        </w:rPr>
        <w:t>المياه</w:t>
      </w:r>
      <w:r w:rsidRPr="00441831">
        <w:rPr>
          <w:rFonts w:ascii="Sakkal Majalla" w:hAnsi="Sakkal Majalla" w:cs="Sakkal Majalla"/>
          <w:b/>
          <w:bCs/>
          <w:sz w:val="28"/>
          <w:szCs w:val="28"/>
          <w:rtl/>
        </w:rPr>
        <w:t>:</w:t>
      </w:r>
    </w:p>
    <w:p w14:paraId="2C2813B6" w14:textId="77777777" w:rsidR="00A22C2C" w:rsidRDefault="00F02D62" w:rsidP="003243ED">
      <w:pPr>
        <w:pStyle w:val="a5"/>
        <w:numPr>
          <w:ilvl w:val="0"/>
          <w:numId w:val="20"/>
        </w:numPr>
        <w:jc w:val="both"/>
        <w:rPr>
          <w:rFonts w:ascii="Sakkal Majalla" w:hAnsi="Sakkal Majalla" w:cs="Sakkal Majalla"/>
          <w:sz w:val="28"/>
          <w:szCs w:val="28"/>
        </w:rPr>
      </w:pPr>
      <w:r w:rsidRPr="00441831">
        <w:rPr>
          <w:rFonts w:ascii="Sakkal Majalla" w:hAnsi="Sakkal Majalla" w:cs="Sakkal Majalla" w:hint="eastAsia"/>
          <w:sz w:val="28"/>
          <w:szCs w:val="28"/>
          <w:rtl/>
        </w:rPr>
        <w:t>ما</w:t>
      </w:r>
      <w:r w:rsidRPr="00441831">
        <w:rPr>
          <w:rFonts w:ascii="Sakkal Majalla" w:hAnsi="Sakkal Majalla" w:cs="Sakkal Majalla"/>
          <w:sz w:val="28"/>
          <w:szCs w:val="28"/>
          <w:rtl/>
        </w:rPr>
        <w:t xml:space="preserve"> </w:t>
      </w:r>
      <w:r w:rsidRPr="00441831">
        <w:rPr>
          <w:rFonts w:ascii="Sakkal Majalla" w:hAnsi="Sakkal Majalla" w:cs="Sakkal Majalla" w:hint="eastAsia"/>
          <w:sz w:val="28"/>
          <w:szCs w:val="28"/>
          <w:rtl/>
        </w:rPr>
        <w:t>مستوى</w:t>
      </w:r>
      <w:r w:rsidRPr="00441831">
        <w:rPr>
          <w:rFonts w:ascii="Sakkal Majalla" w:hAnsi="Sakkal Majalla" w:cs="Sakkal Majalla"/>
          <w:sz w:val="28"/>
          <w:szCs w:val="28"/>
          <w:rtl/>
        </w:rPr>
        <w:t xml:space="preserve"> </w:t>
      </w:r>
      <w:r w:rsidRPr="00441831">
        <w:rPr>
          <w:rFonts w:ascii="Sakkal Majalla" w:hAnsi="Sakkal Majalla" w:cs="Sakkal Majalla" w:hint="eastAsia"/>
          <w:sz w:val="28"/>
          <w:szCs w:val="28"/>
          <w:rtl/>
        </w:rPr>
        <w:t>الكفاءة</w:t>
      </w:r>
      <w:r w:rsidRPr="00441831">
        <w:rPr>
          <w:rFonts w:ascii="Sakkal Majalla" w:hAnsi="Sakkal Majalla" w:cs="Sakkal Majalla"/>
          <w:sz w:val="28"/>
          <w:szCs w:val="28"/>
          <w:rtl/>
        </w:rPr>
        <w:t xml:space="preserve"> </w:t>
      </w:r>
      <w:r w:rsidRPr="00441831">
        <w:rPr>
          <w:rFonts w:ascii="Sakkal Majalla" w:hAnsi="Sakkal Majalla" w:cs="Sakkal Majalla" w:hint="eastAsia"/>
          <w:sz w:val="28"/>
          <w:szCs w:val="28"/>
          <w:rtl/>
        </w:rPr>
        <w:t>الإنتاجية</w:t>
      </w:r>
      <w:r w:rsidRPr="00441831">
        <w:rPr>
          <w:rFonts w:ascii="Sakkal Majalla" w:hAnsi="Sakkal Majalla" w:cs="Sakkal Majalla"/>
          <w:sz w:val="28"/>
          <w:szCs w:val="28"/>
          <w:rtl/>
        </w:rPr>
        <w:t xml:space="preserve"> </w:t>
      </w:r>
      <w:r w:rsidRPr="00441831">
        <w:rPr>
          <w:rFonts w:ascii="Sakkal Majalla" w:hAnsi="Sakkal Majalla" w:cs="Sakkal Majalla" w:hint="eastAsia"/>
          <w:sz w:val="28"/>
          <w:szCs w:val="28"/>
          <w:rtl/>
        </w:rPr>
        <w:t>لمحطات</w:t>
      </w:r>
      <w:r w:rsidRPr="00441831">
        <w:rPr>
          <w:rFonts w:ascii="Sakkal Majalla" w:hAnsi="Sakkal Majalla" w:cs="Sakkal Majalla"/>
          <w:sz w:val="28"/>
          <w:szCs w:val="28"/>
          <w:rtl/>
        </w:rPr>
        <w:t xml:space="preserve"> </w:t>
      </w:r>
      <w:r w:rsidRPr="00441831">
        <w:rPr>
          <w:rFonts w:ascii="Sakkal Majalla" w:hAnsi="Sakkal Majalla" w:cs="Sakkal Majalla" w:hint="eastAsia"/>
          <w:sz w:val="28"/>
          <w:szCs w:val="28"/>
          <w:rtl/>
        </w:rPr>
        <w:t>تحلية</w:t>
      </w:r>
      <w:r w:rsidRPr="00441831">
        <w:rPr>
          <w:rFonts w:ascii="Sakkal Majalla" w:hAnsi="Sakkal Majalla" w:cs="Sakkal Majalla"/>
          <w:sz w:val="28"/>
          <w:szCs w:val="28"/>
          <w:rtl/>
        </w:rPr>
        <w:t xml:space="preserve"> </w:t>
      </w:r>
      <w:r w:rsidRPr="00441831">
        <w:rPr>
          <w:rFonts w:ascii="Sakkal Majalla" w:hAnsi="Sakkal Majalla" w:cs="Sakkal Majalla" w:hint="eastAsia"/>
          <w:sz w:val="28"/>
          <w:szCs w:val="28"/>
          <w:rtl/>
        </w:rPr>
        <w:t>المياه</w:t>
      </w:r>
      <w:r w:rsidRPr="00441831">
        <w:rPr>
          <w:rFonts w:ascii="Sakkal Majalla" w:hAnsi="Sakkal Majalla" w:cs="Sakkal Majalla"/>
          <w:sz w:val="28"/>
          <w:szCs w:val="28"/>
          <w:rtl/>
        </w:rPr>
        <w:t xml:space="preserve"> </w:t>
      </w:r>
      <w:r w:rsidRPr="00441831">
        <w:rPr>
          <w:rFonts w:ascii="Sakkal Majalla" w:hAnsi="Sakkal Majalla" w:cs="Sakkal Majalla" w:hint="eastAsia"/>
          <w:sz w:val="28"/>
          <w:szCs w:val="28"/>
          <w:rtl/>
        </w:rPr>
        <w:t>التابعة</w:t>
      </w:r>
      <w:r w:rsidRPr="00441831">
        <w:rPr>
          <w:rFonts w:ascii="Sakkal Majalla" w:hAnsi="Sakkal Majalla" w:cs="Sakkal Majalla"/>
          <w:sz w:val="28"/>
          <w:szCs w:val="28"/>
          <w:rtl/>
        </w:rPr>
        <w:t xml:space="preserve"> </w:t>
      </w:r>
      <w:r w:rsidRPr="00441831">
        <w:rPr>
          <w:rFonts w:ascii="Sakkal Majalla" w:hAnsi="Sakkal Majalla" w:cs="Sakkal Majalla" w:hint="eastAsia"/>
          <w:sz w:val="28"/>
          <w:szCs w:val="28"/>
          <w:rtl/>
        </w:rPr>
        <w:t>للهيئة</w:t>
      </w:r>
      <w:r w:rsidRPr="00441831">
        <w:rPr>
          <w:rFonts w:ascii="Sakkal Majalla" w:hAnsi="Sakkal Majalla" w:cs="Sakkal Majalla"/>
          <w:sz w:val="28"/>
          <w:szCs w:val="28"/>
          <w:rtl/>
        </w:rPr>
        <w:t xml:space="preserve"> </w:t>
      </w:r>
      <w:r w:rsidRPr="00441831">
        <w:rPr>
          <w:rFonts w:ascii="Sakkal Majalla" w:hAnsi="Sakkal Majalla" w:cs="Sakkal Majalla" w:hint="eastAsia"/>
          <w:sz w:val="28"/>
          <w:szCs w:val="28"/>
          <w:rtl/>
        </w:rPr>
        <w:t>السعودية</w:t>
      </w:r>
      <w:r w:rsidRPr="00441831">
        <w:rPr>
          <w:rFonts w:ascii="Sakkal Majalla" w:hAnsi="Sakkal Majalla" w:cs="Sakkal Majalla"/>
          <w:sz w:val="28"/>
          <w:szCs w:val="28"/>
          <w:rtl/>
        </w:rPr>
        <w:t xml:space="preserve"> </w:t>
      </w:r>
      <w:r w:rsidRPr="00441831">
        <w:rPr>
          <w:rFonts w:ascii="Sakkal Majalla" w:hAnsi="Sakkal Majalla" w:cs="Sakkal Majalla" w:hint="eastAsia"/>
          <w:sz w:val="28"/>
          <w:szCs w:val="28"/>
          <w:rtl/>
        </w:rPr>
        <w:t>للمياه</w:t>
      </w:r>
      <w:r w:rsidRPr="00441831">
        <w:rPr>
          <w:rFonts w:ascii="Sakkal Majalla" w:hAnsi="Sakkal Majalla" w:cs="Sakkal Majalla"/>
          <w:sz w:val="28"/>
          <w:szCs w:val="28"/>
          <w:rtl/>
        </w:rPr>
        <w:t xml:space="preserve"> </w:t>
      </w:r>
      <w:r w:rsidRPr="00441831">
        <w:rPr>
          <w:rFonts w:ascii="Sakkal Majalla" w:hAnsi="Sakkal Majalla" w:cs="Sakkal Majalla" w:hint="eastAsia"/>
          <w:sz w:val="28"/>
          <w:szCs w:val="28"/>
          <w:rtl/>
        </w:rPr>
        <w:t>في</w:t>
      </w:r>
      <w:r w:rsidRPr="00441831">
        <w:rPr>
          <w:rFonts w:ascii="Sakkal Majalla" w:hAnsi="Sakkal Majalla" w:cs="Sakkal Majalla"/>
          <w:sz w:val="28"/>
          <w:szCs w:val="28"/>
          <w:rtl/>
        </w:rPr>
        <w:t xml:space="preserve"> </w:t>
      </w:r>
      <w:r w:rsidRPr="00441831">
        <w:rPr>
          <w:rFonts w:ascii="Sakkal Majalla" w:hAnsi="Sakkal Majalla" w:cs="Sakkal Majalla" w:hint="eastAsia"/>
          <w:sz w:val="28"/>
          <w:szCs w:val="28"/>
          <w:rtl/>
        </w:rPr>
        <w:t>مدينة</w:t>
      </w:r>
      <w:r w:rsidRPr="00441831">
        <w:rPr>
          <w:rFonts w:ascii="Sakkal Majalla" w:hAnsi="Sakkal Majalla" w:cs="Sakkal Majalla"/>
          <w:sz w:val="28"/>
          <w:szCs w:val="28"/>
          <w:rtl/>
        </w:rPr>
        <w:t xml:space="preserve"> </w:t>
      </w:r>
      <w:r w:rsidRPr="00441831">
        <w:rPr>
          <w:rFonts w:ascii="Sakkal Majalla" w:hAnsi="Sakkal Majalla" w:cs="Sakkal Majalla" w:hint="eastAsia"/>
          <w:sz w:val="28"/>
          <w:szCs w:val="28"/>
          <w:rtl/>
        </w:rPr>
        <w:t>الرياض؟</w:t>
      </w:r>
    </w:p>
    <w:p w14:paraId="12DB95B1" w14:textId="0D0A65DF" w:rsidR="00A22C2C" w:rsidRDefault="00F02D62" w:rsidP="003243ED">
      <w:pPr>
        <w:pStyle w:val="a5"/>
        <w:numPr>
          <w:ilvl w:val="0"/>
          <w:numId w:val="20"/>
        </w:numPr>
        <w:jc w:val="both"/>
        <w:rPr>
          <w:rFonts w:ascii="Sakkal Majalla" w:hAnsi="Sakkal Majalla" w:cs="Sakkal Majalla"/>
          <w:sz w:val="28"/>
          <w:szCs w:val="28"/>
        </w:rPr>
      </w:pPr>
      <w:r w:rsidRPr="00A22C2C">
        <w:rPr>
          <w:rFonts w:ascii="Sakkal Majalla" w:hAnsi="Sakkal Majalla" w:cs="Sakkal Majalla" w:hint="eastAsia"/>
          <w:sz w:val="28"/>
          <w:szCs w:val="28"/>
          <w:rtl/>
        </w:rPr>
        <w:t>ما</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مدى</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كفاءة</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استخدام</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الموارد</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الطاقة،</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المواد</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الكيميائية،</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الموارد</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البشرية</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في</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محطات</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تحلية</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المياه</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التابعة</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للهيئة</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السعودية</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للمياه</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في</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مدينة</w:t>
      </w:r>
      <w:r w:rsidRPr="00A22C2C">
        <w:rPr>
          <w:rFonts w:ascii="Sakkal Majalla" w:hAnsi="Sakkal Majalla" w:cs="Sakkal Majalla"/>
          <w:sz w:val="28"/>
          <w:szCs w:val="28"/>
          <w:rtl/>
        </w:rPr>
        <w:t xml:space="preserve"> </w:t>
      </w:r>
      <w:proofErr w:type="gramStart"/>
      <w:r w:rsidRPr="00A22C2C">
        <w:rPr>
          <w:rFonts w:ascii="Sakkal Majalla" w:hAnsi="Sakkal Majalla" w:cs="Sakkal Majalla" w:hint="eastAsia"/>
          <w:sz w:val="28"/>
          <w:szCs w:val="28"/>
          <w:rtl/>
        </w:rPr>
        <w:t>الرياض</w:t>
      </w:r>
      <w:r w:rsidR="00A22C2C">
        <w:rPr>
          <w:rFonts w:ascii="Sakkal Majalla" w:hAnsi="Sakkal Majalla" w:cs="Sakkal Majalla" w:hint="cs"/>
          <w:sz w:val="28"/>
          <w:szCs w:val="28"/>
          <w:rtl/>
        </w:rPr>
        <w:t xml:space="preserve"> </w:t>
      </w:r>
      <w:r w:rsidRPr="00A22C2C">
        <w:rPr>
          <w:rFonts w:ascii="Sakkal Majalla" w:hAnsi="Sakkal Majalla" w:cs="Sakkal Majalla" w:hint="eastAsia"/>
          <w:sz w:val="28"/>
          <w:szCs w:val="28"/>
          <w:rtl/>
        </w:rPr>
        <w:t>؟</w:t>
      </w:r>
      <w:proofErr w:type="gramEnd"/>
    </w:p>
    <w:p w14:paraId="2DA97628" w14:textId="77777777" w:rsidR="00A22C2C" w:rsidRDefault="00F02D62" w:rsidP="003243ED">
      <w:pPr>
        <w:pStyle w:val="a5"/>
        <w:numPr>
          <w:ilvl w:val="0"/>
          <w:numId w:val="20"/>
        </w:numPr>
        <w:jc w:val="both"/>
        <w:rPr>
          <w:rFonts w:ascii="Sakkal Majalla" w:hAnsi="Sakkal Majalla" w:cs="Sakkal Majalla"/>
          <w:sz w:val="28"/>
          <w:szCs w:val="28"/>
        </w:rPr>
      </w:pP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ما</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مستوى</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الكفاءة</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التشغيلية</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من</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حيث</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معدلات</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التوقف</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عن</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العمل</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وأوقات</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الصيانة</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في</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محطات</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تحلية</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المياه</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التابعة</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للهيئة</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السعودية</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للمياه</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في</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مدينة</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الرياض؟</w:t>
      </w:r>
    </w:p>
    <w:p w14:paraId="0583E367" w14:textId="35F49E3F" w:rsidR="00F02D62" w:rsidRPr="00BB5EB6" w:rsidRDefault="00F02D62" w:rsidP="00BB5EB6">
      <w:pPr>
        <w:pStyle w:val="a5"/>
        <w:numPr>
          <w:ilvl w:val="0"/>
          <w:numId w:val="20"/>
        </w:numPr>
        <w:jc w:val="both"/>
        <w:rPr>
          <w:rFonts w:ascii="Sakkal Majalla" w:hAnsi="Sakkal Majalla" w:cs="Sakkal Majalla"/>
          <w:sz w:val="28"/>
          <w:szCs w:val="28"/>
          <w:rtl/>
        </w:rPr>
      </w:pPr>
      <w:r w:rsidRPr="00A22C2C">
        <w:rPr>
          <w:rFonts w:ascii="Sakkal Majalla" w:hAnsi="Sakkal Majalla" w:cs="Sakkal Majalla" w:hint="eastAsia"/>
          <w:sz w:val="28"/>
          <w:szCs w:val="28"/>
          <w:rtl/>
        </w:rPr>
        <w:t>ما</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مدى</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كفاءة</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التكلفة</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التشغيلية</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في</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محطات</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تحلية</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المياه</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التابعة</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للهيئة</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السعودية</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للمياه</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في</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مدينة</w:t>
      </w:r>
      <w:r w:rsidRPr="00A22C2C">
        <w:rPr>
          <w:rFonts w:ascii="Sakkal Majalla" w:hAnsi="Sakkal Majalla" w:cs="Sakkal Majalla"/>
          <w:sz w:val="28"/>
          <w:szCs w:val="28"/>
          <w:rtl/>
        </w:rPr>
        <w:t xml:space="preserve"> </w:t>
      </w:r>
      <w:proofErr w:type="gramStart"/>
      <w:r w:rsidRPr="00A22C2C">
        <w:rPr>
          <w:rFonts w:ascii="Sakkal Majalla" w:hAnsi="Sakkal Majalla" w:cs="Sakkal Majalla" w:hint="eastAsia"/>
          <w:sz w:val="28"/>
          <w:szCs w:val="28"/>
          <w:rtl/>
        </w:rPr>
        <w:t>الرياض</w:t>
      </w:r>
      <w:r w:rsidR="00A22C2C">
        <w:rPr>
          <w:rFonts w:ascii="Sakkal Majalla" w:hAnsi="Sakkal Majalla" w:cs="Sakkal Majalla" w:hint="cs"/>
          <w:sz w:val="28"/>
          <w:szCs w:val="28"/>
          <w:rtl/>
        </w:rPr>
        <w:t xml:space="preserve"> </w:t>
      </w:r>
      <w:r w:rsidRPr="00A22C2C">
        <w:rPr>
          <w:rFonts w:ascii="Sakkal Majalla" w:hAnsi="Sakkal Majalla" w:cs="Sakkal Majalla" w:hint="eastAsia"/>
          <w:sz w:val="28"/>
          <w:szCs w:val="28"/>
          <w:rtl/>
        </w:rPr>
        <w:t>؟</w:t>
      </w:r>
      <w:proofErr w:type="gramEnd"/>
    </w:p>
    <w:p w14:paraId="3219120B" w14:textId="0467B048" w:rsidR="00F02D62" w:rsidRPr="00BB5EB6" w:rsidRDefault="00F02D62" w:rsidP="00BB5EB6">
      <w:pPr>
        <w:jc w:val="both"/>
        <w:rPr>
          <w:rFonts w:ascii="Sakkal Majalla" w:hAnsi="Sakkal Majalla" w:cs="Sakkal Majalla"/>
          <w:b/>
          <w:bCs/>
          <w:sz w:val="28"/>
          <w:szCs w:val="28"/>
          <w:rtl/>
        </w:rPr>
      </w:pPr>
      <w:r w:rsidRPr="00F02D62">
        <w:rPr>
          <w:rFonts w:ascii="Sakkal Majalla" w:hAnsi="Sakkal Majalla" w:cs="Sakkal Majalla"/>
          <w:sz w:val="28"/>
          <w:szCs w:val="28"/>
          <w:rtl/>
        </w:rPr>
        <w:t xml:space="preserve"> </w:t>
      </w:r>
      <w:r w:rsidRPr="00A22C2C">
        <w:rPr>
          <w:rFonts w:ascii="Sakkal Majalla" w:hAnsi="Sakkal Majalla" w:cs="Sakkal Majalla" w:hint="eastAsia"/>
          <w:b/>
          <w:bCs/>
          <w:sz w:val="28"/>
          <w:szCs w:val="28"/>
          <w:rtl/>
        </w:rPr>
        <w:t>ثالثاً</w:t>
      </w:r>
      <w:r w:rsidRPr="00A22C2C">
        <w:rPr>
          <w:rFonts w:ascii="Sakkal Majalla" w:hAnsi="Sakkal Majalla" w:cs="Sakkal Majalla"/>
          <w:b/>
          <w:bCs/>
          <w:sz w:val="28"/>
          <w:szCs w:val="28"/>
          <w:rtl/>
        </w:rPr>
        <w:t xml:space="preserve">: </w:t>
      </w:r>
      <w:r w:rsidRPr="00A22C2C">
        <w:rPr>
          <w:rFonts w:ascii="Sakkal Majalla" w:hAnsi="Sakkal Majalla" w:cs="Sakkal Majalla" w:hint="eastAsia"/>
          <w:b/>
          <w:bCs/>
          <w:sz w:val="28"/>
          <w:szCs w:val="28"/>
          <w:rtl/>
        </w:rPr>
        <w:t>التساؤلات</w:t>
      </w:r>
      <w:r w:rsidRPr="00A22C2C">
        <w:rPr>
          <w:rFonts w:ascii="Sakkal Majalla" w:hAnsi="Sakkal Majalla" w:cs="Sakkal Majalla"/>
          <w:b/>
          <w:bCs/>
          <w:sz w:val="28"/>
          <w:szCs w:val="28"/>
          <w:rtl/>
        </w:rPr>
        <w:t xml:space="preserve"> </w:t>
      </w:r>
      <w:r w:rsidRPr="00A22C2C">
        <w:rPr>
          <w:rFonts w:ascii="Sakkal Majalla" w:hAnsi="Sakkal Majalla" w:cs="Sakkal Majalla" w:hint="eastAsia"/>
          <w:b/>
          <w:bCs/>
          <w:sz w:val="28"/>
          <w:szCs w:val="28"/>
          <w:rtl/>
        </w:rPr>
        <w:t>المتعلقة</w:t>
      </w:r>
      <w:r w:rsidRPr="00A22C2C">
        <w:rPr>
          <w:rFonts w:ascii="Sakkal Majalla" w:hAnsi="Sakkal Majalla" w:cs="Sakkal Majalla"/>
          <w:b/>
          <w:bCs/>
          <w:sz w:val="28"/>
          <w:szCs w:val="28"/>
          <w:rtl/>
        </w:rPr>
        <w:t xml:space="preserve"> </w:t>
      </w:r>
      <w:r w:rsidRPr="00A22C2C">
        <w:rPr>
          <w:rFonts w:ascii="Sakkal Majalla" w:hAnsi="Sakkal Majalla" w:cs="Sakkal Majalla" w:hint="eastAsia"/>
          <w:b/>
          <w:bCs/>
          <w:sz w:val="28"/>
          <w:szCs w:val="28"/>
          <w:rtl/>
        </w:rPr>
        <w:t>بالعلاقة</w:t>
      </w:r>
      <w:r w:rsidRPr="00A22C2C">
        <w:rPr>
          <w:rFonts w:ascii="Sakkal Majalla" w:hAnsi="Sakkal Majalla" w:cs="Sakkal Majalla"/>
          <w:b/>
          <w:bCs/>
          <w:sz w:val="28"/>
          <w:szCs w:val="28"/>
          <w:rtl/>
        </w:rPr>
        <w:t xml:space="preserve"> </w:t>
      </w:r>
      <w:r w:rsidRPr="00A22C2C">
        <w:rPr>
          <w:rFonts w:ascii="Sakkal Majalla" w:hAnsi="Sakkal Majalla" w:cs="Sakkal Majalla" w:hint="eastAsia"/>
          <w:b/>
          <w:bCs/>
          <w:sz w:val="28"/>
          <w:szCs w:val="28"/>
          <w:rtl/>
        </w:rPr>
        <w:t>بين</w:t>
      </w:r>
      <w:r w:rsidRPr="00A22C2C">
        <w:rPr>
          <w:rFonts w:ascii="Sakkal Majalla" w:hAnsi="Sakkal Majalla" w:cs="Sakkal Majalla"/>
          <w:b/>
          <w:bCs/>
          <w:sz w:val="28"/>
          <w:szCs w:val="28"/>
          <w:rtl/>
        </w:rPr>
        <w:t xml:space="preserve"> </w:t>
      </w:r>
      <w:r w:rsidRPr="00A22C2C">
        <w:rPr>
          <w:rFonts w:ascii="Sakkal Majalla" w:hAnsi="Sakkal Majalla" w:cs="Sakkal Majalla" w:hint="eastAsia"/>
          <w:b/>
          <w:bCs/>
          <w:sz w:val="28"/>
          <w:szCs w:val="28"/>
          <w:rtl/>
        </w:rPr>
        <w:t>المتغيرين</w:t>
      </w:r>
      <w:r w:rsidRPr="00A22C2C">
        <w:rPr>
          <w:rFonts w:ascii="Sakkal Majalla" w:hAnsi="Sakkal Majalla" w:cs="Sakkal Majalla"/>
          <w:b/>
          <w:bCs/>
          <w:sz w:val="28"/>
          <w:szCs w:val="28"/>
          <w:rtl/>
        </w:rPr>
        <w:t>:</w:t>
      </w:r>
    </w:p>
    <w:p w14:paraId="0FDF7E9D" w14:textId="5741FEAF" w:rsidR="00A22C2C" w:rsidRDefault="00F02D62" w:rsidP="003243ED">
      <w:pPr>
        <w:pStyle w:val="a5"/>
        <w:numPr>
          <w:ilvl w:val="0"/>
          <w:numId w:val="21"/>
        </w:numPr>
        <w:jc w:val="both"/>
        <w:rPr>
          <w:rFonts w:ascii="Sakkal Majalla" w:hAnsi="Sakkal Majalla" w:cs="Sakkal Majalla"/>
          <w:sz w:val="28"/>
          <w:szCs w:val="28"/>
        </w:rPr>
      </w:pP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هل</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توجد</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علاقة</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ذات</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دلالة</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إحصائية</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بين</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مستوى</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تطبيق</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نظام</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إدارة</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المخاطر</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التشغيلية</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والكفاءة</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الإنتاجية</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لمحطات</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تحلية</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المياه</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التابعة</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للهيئة</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السعودية</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للمياه</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في</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مدينة</w:t>
      </w:r>
      <w:r w:rsidRPr="00A22C2C">
        <w:rPr>
          <w:rFonts w:ascii="Sakkal Majalla" w:hAnsi="Sakkal Majalla" w:cs="Sakkal Majalla"/>
          <w:sz w:val="28"/>
          <w:szCs w:val="28"/>
          <w:rtl/>
        </w:rPr>
        <w:t xml:space="preserve"> </w:t>
      </w:r>
      <w:proofErr w:type="gramStart"/>
      <w:r w:rsidRPr="00A22C2C">
        <w:rPr>
          <w:rFonts w:ascii="Sakkal Majalla" w:hAnsi="Sakkal Majalla" w:cs="Sakkal Majalla" w:hint="eastAsia"/>
          <w:sz w:val="28"/>
          <w:szCs w:val="28"/>
          <w:rtl/>
        </w:rPr>
        <w:t>الرياض</w:t>
      </w:r>
      <w:r w:rsidR="006610B9">
        <w:rPr>
          <w:rFonts w:ascii="Sakkal Majalla" w:hAnsi="Sakkal Majalla" w:cs="Sakkal Majalla" w:hint="cs"/>
          <w:sz w:val="28"/>
          <w:szCs w:val="28"/>
          <w:rtl/>
        </w:rPr>
        <w:t xml:space="preserve"> </w:t>
      </w:r>
      <w:r w:rsidRPr="00A22C2C">
        <w:rPr>
          <w:rFonts w:ascii="Sakkal Majalla" w:hAnsi="Sakkal Majalla" w:cs="Sakkal Majalla" w:hint="eastAsia"/>
          <w:sz w:val="28"/>
          <w:szCs w:val="28"/>
          <w:rtl/>
        </w:rPr>
        <w:t>؟</w:t>
      </w:r>
      <w:proofErr w:type="gramEnd"/>
    </w:p>
    <w:p w14:paraId="78305744" w14:textId="36CC50BC" w:rsidR="00A22C2C" w:rsidRDefault="00F02D62" w:rsidP="003243ED">
      <w:pPr>
        <w:pStyle w:val="a5"/>
        <w:numPr>
          <w:ilvl w:val="0"/>
          <w:numId w:val="21"/>
        </w:numPr>
        <w:jc w:val="both"/>
        <w:rPr>
          <w:rFonts w:ascii="Sakkal Majalla" w:hAnsi="Sakkal Majalla" w:cs="Sakkal Majalla"/>
          <w:sz w:val="28"/>
          <w:szCs w:val="28"/>
        </w:rPr>
      </w:pPr>
      <w:r w:rsidRPr="00A22C2C">
        <w:rPr>
          <w:rFonts w:ascii="Sakkal Majalla" w:hAnsi="Sakkal Majalla" w:cs="Sakkal Majalla" w:hint="eastAsia"/>
          <w:sz w:val="28"/>
          <w:szCs w:val="28"/>
          <w:rtl/>
        </w:rPr>
        <w:lastRenderedPageBreak/>
        <w:t>هل</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توجد</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علاقة</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ذات</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دلالة</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إحصائية</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بين</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مستوى</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تطبيق</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نظام</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إدارة</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المخاطر</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التشغيلية</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وكفاءة</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استخدام</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الموارد</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في</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محطات</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تحلية</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المياه</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التابعة</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للهيئة</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السعودية</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للمياه</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في</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مدينة</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الرياض؟</w:t>
      </w:r>
    </w:p>
    <w:p w14:paraId="3DBEDDBB" w14:textId="7FAFE97B" w:rsidR="00F02D62" w:rsidRPr="00BB5EB6" w:rsidRDefault="00F02D62" w:rsidP="00BB5EB6">
      <w:pPr>
        <w:pStyle w:val="a5"/>
        <w:numPr>
          <w:ilvl w:val="0"/>
          <w:numId w:val="21"/>
        </w:numPr>
        <w:jc w:val="both"/>
        <w:rPr>
          <w:rFonts w:ascii="Sakkal Majalla" w:hAnsi="Sakkal Majalla" w:cs="Sakkal Majalla"/>
          <w:sz w:val="28"/>
          <w:szCs w:val="28"/>
          <w:rtl/>
        </w:rPr>
      </w:pPr>
      <w:r w:rsidRPr="00A22C2C">
        <w:rPr>
          <w:rFonts w:ascii="Sakkal Majalla" w:hAnsi="Sakkal Majalla" w:cs="Sakkal Majalla" w:hint="eastAsia"/>
          <w:sz w:val="28"/>
          <w:szCs w:val="28"/>
          <w:rtl/>
        </w:rPr>
        <w:t>ما</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هي</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أكثر</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أبعاد</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إدارة</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المخاطر</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التشغيلية</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تأثيراً</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على</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كفاءة</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محطات</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تحلية</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المياه</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التابعة</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للهيئة</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السعودية</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للمياه</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في</w:t>
      </w:r>
      <w:r w:rsidRPr="00A22C2C">
        <w:rPr>
          <w:rFonts w:ascii="Sakkal Majalla" w:hAnsi="Sakkal Majalla" w:cs="Sakkal Majalla"/>
          <w:sz w:val="28"/>
          <w:szCs w:val="28"/>
          <w:rtl/>
        </w:rPr>
        <w:t xml:space="preserve"> </w:t>
      </w:r>
      <w:r w:rsidRPr="00A22C2C">
        <w:rPr>
          <w:rFonts w:ascii="Sakkal Majalla" w:hAnsi="Sakkal Majalla" w:cs="Sakkal Majalla" w:hint="eastAsia"/>
          <w:sz w:val="28"/>
          <w:szCs w:val="28"/>
          <w:rtl/>
        </w:rPr>
        <w:t>مدينة</w:t>
      </w:r>
      <w:r w:rsidRPr="00A22C2C">
        <w:rPr>
          <w:rFonts w:ascii="Sakkal Majalla" w:hAnsi="Sakkal Majalla" w:cs="Sakkal Majalla"/>
          <w:sz w:val="28"/>
          <w:szCs w:val="28"/>
          <w:rtl/>
        </w:rPr>
        <w:t xml:space="preserve"> </w:t>
      </w:r>
      <w:proofErr w:type="gramStart"/>
      <w:r w:rsidRPr="00A22C2C">
        <w:rPr>
          <w:rFonts w:ascii="Sakkal Majalla" w:hAnsi="Sakkal Majalla" w:cs="Sakkal Majalla" w:hint="eastAsia"/>
          <w:sz w:val="28"/>
          <w:szCs w:val="28"/>
          <w:rtl/>
        </w:rPr>
        <w:t>الرياض</w:t>
      </w:r>
      <w:r w:rsidR="006610B9">
        <w:rPr>
          <w:rFonts w:ascii="Sakkal Majalla" w:hAnsi="Sakkal Majalla" w:cs="Sakkal Majalla" w:hint="cs"/>
          <w:sz w:val="28"/>
          <w:szCs w:val="28"/>
          <w:rtl/>
        </w:rPr>
        <w:t xml:space="preserve"> </w:t>
      </w:r>
      <w:r w:rsidRPr="00A22C2C">
        <w:rPr>
          <w:rFonts w:ascii="Sakkal Majalla" w:hAnsi="Sakkal Majalla" w:cs="Sakkal Majalla" w:hint="eastAsia"/>
          <w:sz w:val="28"/>
          <w:szCs w:val="28"/>
          <w:rtl/>
        </w:rPr>
        <w:t>؟</w:t>
      </w:r>
      <w:proofErr w:type="gramEnd"/>
    </w:p>
    <w:p w14:paraId="515E62E3" w14:textId="05126A30" w:rsidR="00F02D62" w:rsidRPr="006610B9" w:rsidRDefault="00F02D62" w:rsidP="003243ED">
      <w:pPr>
        <w:jc w:val="both"/>
        <w:rPr>
          <w:rFonts w:ascii="Sakkal Majalla" w:hAnsi="Sakkal Majalla" w:cs="Sakkal Majalla"/>
          <w:b/>
          <w:bCs/>
          <w:sz w:val="28"/>
          <w:szCs w:val="28"/>
          <w:rtl/>
        </w:rPr>
      </w:pPr>
      <w:r w:rsidRPr="006610B9">
        <w:rPr>
          <w:rFonts w:ascii="Sakkal Majalla" w:hAnsi="Sakkal Majalla" w:cs="Sakkal Majalla"/>
          <w:b/>
          <w:bCs/>
          <w:sz w:val="28"/>
          <w:szCs w:val="28"/>
          <w:rtl/>
        </w:rPr>
        <w:t xml:space="preserve"> </w:t>
      </w:r>
      <w:r w:rsidRPr="006610B9">
        <w:rPr>
          <w:rFonts w:ascii="Sakkal Majalla" w:hAnsi="Sakkal Majalla" w:cs="Sakkal Majalla" w:hint="eastAsia"/>
          <w:b/>
          <w:bCs/>
          <w:sz w:val="28"/>
          <w:szCs w:val="28"/>
          <w:rtl/>
        </w:rPr>
        <w:t>رابعاً</w:t>
      </w:r>
      <w:r w:rsidRPr="006610B9">
        <w:rPr>
          <w:rFonts w:ascii="Sakkal Majalla" w:hAnsi="Sakkal Majalla" w:cs="Sakkal Majalla"/>
          <w:b/>
          <w:bCs/>
          <w:sz w:val="28"/>
          <w:szCs w:val="28"/>
          <w:rtl/>
        </w:rPr>
        <w:t xml:space="preserve">: </w:t>
      </w:r>
      <w:r w:rsidRPr="006610B9">
        <w:rPr>
          <w:rFonts w:ascii="Sakkal Majalla" w:hAnsi="Sakkal Majalla" w:cs="Sakkal Majalla" w:hint="eastAsia"/>
          <w:b/>
          <w:bCs/>
          <w:sz w:val="28"/>
          <w:szCs w:val="28"/>
          <w:rtl/>
        </w:rPr>
        <w:t>التساؤلات</w:t>
      </w:r>
      <w:r w:rsidRPr="006610B9">
        <w:rPr>
          <w:rFonts w:ascii="Sakkal Majalla" w:hAnsi="Sakkal Majalla" w:cs="Sakkal Majalla"/>
          <w:b/>
          <w:bCs/>
          <w:sz w:val="28"/>
          <w:szCs w:val="28"/>
          <w:rtl/>
        </w:rPr>
        <w:t xml:space="preserve"> </w:t>
      </w:r>
      <w:r w:rsidRPr="006610B9">
        <w:rPr>
          <w:rFonts w:ascii="Sakkal Majalla" w:hAnsi="Sakkal Majalla" w:cs="Sakkal Majalla" w:hint="eastAsia"/>
          <w:b/>
          <w:bCs/>
          <w:sz w:val="28"/>
          <w:szCs w:val="28"/>
          <w:rtl/>
        </w:rPr>
        <w:t>المتعلقة</w:t>
      </w:r>
      <w:r w:rsidRPr="006610B9">
        <w:rPr>
          <w:rFonts w:ascii="Sakkal Majalla" w:hAnsi="Sakkal Majalla" w:cs="Sakkal Majalla"/>
          <w:b/>
          <w:bCs/>
          <w:sz w:val="28"/>
          <w:szCs w:val="28"/>
          <w:rtl/>
        </w:rPr>
        <w:t xml:space="preserve"> </w:t>
      </w:r>
      <w:r w:rsidRPr="006610B9">
        <w:rPr>
          <w:rFonts w:ascii="Sakkal Majalla" w:hAnsi="Sakkal Majalla" w:cs="Sakkal Majalla" w:hint="eastAsia"/>
          <w:b/>
          <w:bCs/>
          <w:sz w:val="28"/>
          <w:szCs w:val="28"/>
          <w:rtl/>
        </w:rPr>
        <w:t>بالتحديات</w:t>
      </w:r>
      <w:r w:rsidRPr="006610B9">
        <w:rPr>
          <w:rFonts w:ascii="Sakkal Majalla" w:hAnsi="Sakkal Majalla" w:cs="Sakkal Majalla"/>
          <w:b/>
          <w:bCs/>
          <w:sz w:val="28"/>
          <w:szCs w:val="28"/>
          <w:rtl/>
        </w:rPr>
        <w:t xml:space="preserve"> </w:t>
      </w:r>
      <w:r w:rsidRPr="006610B9">
        <w:rPr>
          <w:rFonts w:ascii="Sakkal Majalla" w:hAnsi="Sakkal Majalla" w:cs="Sakkal Majalla" w:hint="eastAsia"/>
          <w:b/>
          <w:bCs/>
          <w:sz w:val="28"/>
          <w:szCs w:val="28"/>
          <w:rtl/>
        </w:rPr>
        <w:t>والمقترحات</w:t>
      </w:r>
      <w:r w:rsidRPr="006610B9">
        <w:rPr>
          <w:rFonts w:ascii="Sakkal Majalla" w:hAnsi="Sakkal Majalla" w:cs="Sakkal Majalla"/>
          <w:b/>
          <w:bCs/>
          <w:sz w:val="28"/>
          <w:szCs w:val="28"/>
          <w:rtl/>
        </w:rPr>
        <w:t>:</w:t>
      </w:r>
    </w:p>
    <w:p w14:paraId="5FC98A85" w14:textId="66F1C653" w:rsidR="006610B9" w:rsidRDefault="00F02D62" w:rsidP="003243ED">
      <w:pPr>
        <w:pStyle w:val="a5"/>
        <w:numPr>
          <w:ilvl w:val="0"/>
          <w:numId w:val="22"/>
        </w:numPr>
        <w:jc w:val="both"/>
        <w:rPr>
          <w:rFonts w:ascii="Sakkal Majalla" w:hAnsi="Sakkal Majalla" w:cs="Sakkal Majalla"/>
          <w:sz w:val="28"/>
          <w:szCs w:val="28"/>
        </w:rPr>
      </w:pPr>
      <w:r w:rsidRPr="006610B9">
        <w:rPr>
          <w:rFonts w:ascii="Sakkal Majalla" w:hAnsi="Sakkal Majalla" w:cs="Sakkal Majalla" w:hint="eastAsia"/>
          <w:sz w:val="28"/>
          <w:szCs w:val="28"/>
          <w:rtl/>
        </w:rPr>
        <w:t>ما</w:t>
      </w:r>
      <w:r w:rsidRPr="006610B9">
        <w:rPr>
          <w:rFonts w:ascii="Sakkal Majalla" w:hAnsi="Sakkal Majalla" w:cs="Sakkal Majalla"/>
          <w:sz w:val="28"/>
          <w:szCs w:val="28"/>
          <w:rtl/>
        </w:rPr>
        <w:t xml:space="preserve"> </w:t>
      </w:r>
      <w:r w:rsidRPr="006610B9">
        <w:rPr>
          <w:rFonts w:ascii="Sakkal Majalla" w:hAnsi="Sakkal Majalla" w:cs="Sakkal Majalla" w:hint="eastAsia"/>
          <w:sz w:val="28"/>
          <w:szCs w:val="28"/>
          <w:rtl/>
        </w:rPr>
        <w:t>التحديات</w:t>
      </w:r>
      <w:r w:rsidRPr="006610B9">
        <w:rPr>
          <w:rFonts w:ascii="Sakkal Majalla" w:hAnsi="Sakkal Majalla" w:cs="Sakkal Majalla"/>
          <w:sz w:val="28"/>
          <w:szCs w:val="28"/>
          <w:rtl/>
        </w:rPr>
        <w:t xml:space="preserve"> </w:t>
      </w:r>
      <w:r w:rsidRPr="006610B9">
        <w:rPr>
          <w:rFonts w:ascii="Sakkal Majalla" w:hAnsi="Sakkal Majalla" w:cs="Sakkal Majalla" w:hint="eastAsia"/>
          <w:sz w:val="28"/>
          <w:szCs w:val="28"/>
          <w:rtl/>
        </w:rPr>
        <w:t>التي</w:t>
      </w:r>
      <w:r w:rsidRPr="006610B9">
        <w:rPr>
          <w:rFonts w:ascii="Sakkal Majalla" w:hAnsi="Sakkal Majalla" w:cs="Sakkal Majalla"/>
          <w:sz w:val="28"/>
          <w:szCs w:val="28"/>
          <w:rtl/>
        </w:rPr>
        <w:t xml:space="preserve"> </w:t>
      </w:r>
      <w:r w:rsidRPr="006610B9">
        <w:rPr>
          <w:rFonts w:ascii="Sakkal Majalla" w:hAnsi="Sakkal Majalla" w:cs="Sakkal Majalla" w:hint="eastAsia"/>
          <w:sz w:val="28"/>
          <w:szCs w:val="28"/>
          <w:rtl/>
        </w:rPr>
        <w:t>تواجه</w:t>
      </w:r>
      <w:r w:rsidRPr="006610B9">
        <w:rPr>
          <w:rFonts w:ascii="Sakkal Majalla" w:hAnsi="Sakkal Majalla" w:cs="Sakkal Majalla"/>
          <w:sz w:val="28"/>
          <w:szCs w:val="28"/>
          <w:rtl/>
        </w:rPr>
        <w:t xml:space="preserve"> </w:t>
      </w:r>
      <w:r w:rsidRPr="006610B9">
        <w:rPr>
          <w:rFonts w:ascii="Sakkal Majalla" w:hAnsi="Sakkal Majalla" w:cs="Sakkal Majalla" w:hint="eastAsia"/>
          <w:sz w:val="28"/>
          <w:szCs w:val="28"/>
          <w:rtl/>
        </w:rPr>
        <w:t>تطبيق</w:t>
      </w:r>
      <w:r w:rsidRPr="006610B9">
        <w:rPr>
          <w:rFonts w:ascii="Sakkal Majalla" w:hAnsi="Sakkal Majalla" w:cs="Sakkal Majalla"/>
          <w:sz w:val="28"/>
          <w:szCs w:val="28"/>
          <w:rtl/>
        </w:rPr>
        <w:t xml:space="preserve"> </w:t>
      </w:r>
      <w:r w:rsidRPr="006610B9">
        <w:rPr>
          <w:rFonts w:ascii="Sakkal Majalla" w:hAnsi="Sakkal Majalla" w:cs="Sakkal Majalla" w:hint="eastAsia"/>
          <w:sz w:val="28"/>
          <w:szCs w:val="28"/>
          <w:rtl/>
        </w:rPr>
        <w:t>نظام</w:t>
      </w:r>
      <w:r w:rsidRPr="006610B9">
        <w:rPr>
          <w:rFonts w:ascii="Sakkal Majalla" w:hAnsi="Sakkal Majalla" w:cs="Sakkal Majalla"/>
          <w:sz w:val="28"/>
          <w:szCs w:val="28"/>
          <w:rtl/>
        </w:rPr>
        <w:t xml:space="preserve"> </w:t>
      </w:r>
      <w:r w:rsidRPr="006610B9">
        <w:rPr>
          <w:rFonts w:ascii="Sakkal Majalla" w:hAnsi="Sakkal Majalla" w:cs="Sakkal Majalla" w:hint="eastAsia"/>
          <w:sz w:val="28"/>
          <w:szCs w:val="28"/>
          <w:rtl/>
        </w:rPr>
        <w:t>إدارة</w:t>
      </w:r>
      <w:r w:rsidRPr="006610B9">
        <w:rPr>
          <w:rFonts w:ascii="Sakkal Majalla" w:hAnsi="Sakkal Majalla" w:cs="Sakkal Majalla"/>
          <w:sz w:val="28"/>
          <w:szCs w:val="28"/>
          <w:rtl/>
        </w:rPr>
        <w:t xml:space="preserve"> </w:t>
      </w:r>
      <w:r w:rsidRPr="006610B9">
        <w:rPr>
          <w:rFonts w:ascii="Sakkal Majalla" w:hAnsi="Sakkal Majalla" w:cs="Sakkal Majalla" w:hint="eastAsia"/>
          <w:sz w:val="28"/>
          <w:szCs w:val="28"/>
          <w:rtl/>
        </w:rPr>
        <w:t>المخاطر</w:t>
      </w:r>
      <w:r w:rsidRPr="006610B9">
        <w:rPr>
          <w:rFonts w:ascii="Sakkal Majalla" w:hAnsi="Sakkal Majalla" w:cs="Sakkal Majalla"/>
          <w:sz w:val="28"/>
          <w:szCs w:val="28"/>
          <w:rtl/>
        </w:rPr>
        <w:t xml:space="preserve"> </w:t>
      </w:r>
      <w:r w:rsidRPr="006610B9">
        <w:rPr>
          <w:rFonts w:ascii="Sakkal Majalla" w:hAnsi="Sakkal Majalla" w:cs="Sakkal Majalla" w:hint="eastAsia"/>
          <w:sz w:val="28"/>
          <w:szCs w:val="28"/>
          <w:rtl/>
        </w:rPr>
        <w:t>التشغيلية</w:t>
      </w:r>
      <w:r w:rsidRPr="006610B9">
        <w:rPr>
          <w:rFonts w:ascii="Sakkal Majalla" w:hAnsi="Sakkal Majalla" w:cs="Sakkal Majalla"/>
          <w:sz w:val="28"/>
          <w:szCs w:val="28"/>
          <w:rtl/>
        </w:rPr>
        <w:t xml:space="preserve"> </w:t>
      </w:r>
      <w:r w:rsidRPr="006610B9">
        <w:rPr>
          <w:rFonts w:ascii="Sakkal Majalla" w:hAnsi="Sakkal Majalla" w:cs="Sakkal Majalla" w:hint="eastAsia"/>
          <w:sz w:val="28"/>
          <w:szCs w:val="28"/>
          <w:rtl/>
        </w:rPr>
        <w:t>في</w:t>
      </w:r>
      <w:r w:rsidRPr="006610B9">
        <w:rPr>
          <w:rFonts w:ascii="Sakkal Majalla" w:hAnsi="Sakkal Majalla" w:cs="Sakkal Majalla"/>
          <w:sz w:val="28"/>
          <w:szCs w:val="28"/>
          <w:rtl/>
        </w:rPr>
        <w:t xml:space="preserve"> </w:t>
      </w:r>
      <w:r w:rsidRPr="006610B9">
        <w:rPr>
          <w:rFonts w:ascii="Sakkal Majalla" w:hAnsi="Sakkal Majalla" w:cs="Sakkal Majalla" w:hint="eastAsia"/>
          <w:sz w:val="28"/>
          <w:szCs w:val="28"/>
          <w:rtl/>
        </w:rPr>
        <w:t>محطات</w:t>
      </w:r>
      <w:r w:rsidRPr="006610B9">
        <w:rPr>
          <w:rFonts w:ascii="Sakkal Majalla" w:hAnsi="Sakkal Majalla" w:cs="Sakkal Majalla"/>
          <w:sz w:val="28"/>
          <w:szCs w:val="28"/>
          <w:rtl/>
        </w:rPr>
        <w:t xml:space="preserve"> </w:t>
      </w:r>
      <w:r w:rsidRPr="006610B9">
        <w:rPr>
          <w:rFonts w:ascii="Sakkal Majalla" w:hAnsi="Sakkal Majalla" w:cs="Sakkal Majalla" w:hint="eastAsia"/>
          <w:sz w:val="28"/>
          <w:szCs w:val="28"/>
          <w:rtl/>
        </w:rPr>
        <w:t>تحلية</w:t>
      </w:r>
      <w:r w:rsidRPr="006610B9">
        <w:rPr>
          <w:rFonts w:ascii="Sakkal Majalla" w:hAnsi="Sakkal Majalla" w:cs="Sakkal Majalla"/>
          <w:sz w:val="28"/>
          <w:szCs w:val="28"/>
          <w:rtl/>
        </w:rPr>
        <w:t xml:space="preserve"> </w:t>
      </w:r>
      <w:r w:rsidRPr="006610B9">
        <w:rPr>
          <w:rFonts w:ascii="Sakkal Majalla" w:hAnsi="Sakkal Majalla" w:cs="Sakkal Majalla" w:hint="eastAsia"/>
          <w:sz w:val="28"/>
          <w:szCs w:val="28"/>
          <w:rtl/>
        </w:rPr>
        <w:t>المياه</w:t>
      </w:r>
      <w:r w:rsidRPr="006610B9">
        <w:rPr>
          <w:rFonts w:ascii="Sakkal Majalla" w:hAnsi="Sakkal Majalla" w:cs="Sakkal Majalla"/>
          <w:sz w:val="28"/>
          <w:szCs w:val="28"/>
          <w:rtl/>
        </w:rPr>
        <w:t xml:space="preserve"> </w:t>
      </w:r>
      <w:r w:rsidRPr="006610B9">
        <w:rPr>
          <w:rFonts w:ascii="Sakkal Majalla" w:hAnsi="Sakkal Majalla" w:cs="Sakkal Majalla" w:hint="eastAsia"/>
          <w:sz w:val="28"/>
          <w:szCs w:val="28"/>
          <w:rtl/>
        </w:rPr>
        <w:t>التابعة</w:t>
      </w:r>
      <w:r w:rsidRPr="006610B9">
        <w:rPr>
          <w:rFonts w:ascii="Sakkal Majalla" w:hAnsi="Sakkal Majalla" w:cs="Sakkal Majalla"/>
          <w:sz w:val="28"/>
          <w:szCs w:val="28"/>
          <w:rtl/>
        </w:rPr>
        <w:t xml:space="preserve"> </w:t>
      </w:r>
      <w:r w:rsidRPr="006610B9">
        <w:rPr>
          <w:rFonts w:ascii="Sakkal Majalla" w:hAnsi="Sakkal Majalla" w:cs="Sakkal Majalla" w:hint="eastAsia"/>
          <w:sz w:val="28"/>
          <w:szCs w:val="28"/>
          <w:rtl/>
        </w:rPr>
        <w:t>للهيئة</w:t>
      </w:r>
      <w:r w:rsidRPr="006610B9">
        <w:rPr>
          <w:rFonts w:ascii="Sakkal Majalla" w:hAnsi="Sakkal Majalla" w:cs="Sakkal Majalla"/>
          <w:sz w:val="28"/>
          <w:szCs w:val="28"/>
          <w:rtl/>
        </w:rPr>
        <w:t xml:space="preserve"> </w:t>
      </w:r>
      <w:r w:rsidRPr="006610B9">
        <w:rPr>
          <w:rFonts w:ascii="Sakkal Majalla" w:hAnsi="Sakkal Majalla" w:cs="Sakkal Majalla" w:hint="eastAsia"/>
          <w:sz w:val="28"/>
          <w:szCs w:val="28"/>
          <w:rtl/>
        </w:rPr>
        <w:t>السعودية</w:t>
      </w:r>
      <w:r w:rsidRPr="006610B9">
        <w:rPr>
          <w:rFonts w:ascii="Sakkal Majalla" w:hAnsi="Sakkal Majalla" w:cs="Sakkal Majalla"/>
          <w:sz w:val="28"/>
          <w:szCs w:val="28"/>
          <w:rtl/>
        </w:rPr>
        <w:t xml:space="preserve"> </w:t>
      </w:r>
      <w:r w:rsidRPr="006610B9">
        <w:rPr>
          <w:rFonts w:ascii="Sakkal Majalla" w:hAnsi="Sakkal Majalla" w:cs="Sakkal Majalla" w:hint="eastAsia"/>
          <w:sz w:val="28"/>
          <w:szCs w:val="28"/>
          <w:rtl/>
        </w:rPr>
        <w:t>للمياه</w:t>
      </w:r>
      <w:r w:rsidRPr="006610B9">
        <w:rPr>
          <w:rFonts w:ascii="Sakkal Majalla" w:hAnsi="Sakkal Majalla" w:cs="Sakkal Majalla"/>
          <w:sz w:val="28"/>
          <w:szCs w:val="28"/>
          <w:rtl/>
        </w:rPr>
        <w:t xml:space="preserve"> </w:t>
      </w:r>
      <w:r w:rsidRPr="006610B9">
        <w:rPr>
          <w:rFonts w:ascii="Sakkal Majalla" w:hAnsi="Sakkal Majalla" w:cs="Sakkal Majalla" w:hint="eastAsia"/>
          <w:sz w:val="28"/>
          <w:szCs w:val="28"/>
          <w:rtl/>
        </w:rPr>
        <w:t>في</w:t>
      </w:r>
      <w:r w:rsidRPr="006610B9">
        <w:rPr>
          <w:rFonts w:ascii="Sakkal Majalla" w:hAnsi="Sakkal Majalla" w:cs="Sakkal Majalla"/>
          <w:sz w:val="28"/>
          <w:szCs w:val="28"/>
          <w:rtl/>
        </w:rPr>
        <w:t xml:space="preserve"> </w:t>
      </w:r>
      <w:r w:rsidRPr="006610B9">
        <w:rPr>
          <w:rFonts w:ascii="Sakkal Majalla" w:hAnsi="Sakkal Majalla" w:cs="Sakkal Majalla" w:hint="eastAsia"/>
          <w:sz w:val="28"/>
          <w:szCs w:val="28"/>
          <w:rtl/>
        </w:rPr>
        <w:t>مدينة</w:t>
      </w:r>
      <w:r w:rsidRPr="006610B9">
        <w:rPr>
          <w:rFonts w:ascii="Sakkal Majalla" w:hAnsi="Sakkal Majalla" w:cs="Sakkal Majalla"/>
          <w:sz w:val="28"/>
          <w:szCs w:val="28"/>
          <w:rtl/>
        </w:rPr>
        <w:t xml:space="preserve"> </w:t>
      </w:r>
      <w:proofErr w:type="gramStart"/>
      <w:r w:rsidRPr="006610B9">
        <w:rPr>
          <w:rFonts w:ascii="Sakkal Majalla" w:hAnsi="Sakkal Majalla" w:cs="Sakkal Majalla" w:hint="eastAsia"/>
          <w:sz w:val="28"/>
          <w:szCs w:val="28"/>
          <w:rtl/>
        </w:rPr>
        <w:t>الرياض</w:t>
      </w:r>
      <w:r w:rsidR="006610B9">
        <w:rPr>
          <w:rFonts w:ascii="Sakkal Majalla" w:hAnsi="Sakkal Majalla" w:cs="Sakkal Majalla" w:hint="cs"/>
          <w:sz w:val="28"/>
          <w:szCs w:val="28"/>
          <w:rtl/>
        </w:rPr>
        <w:t xml:space="preserve"> </w:t>
      </w:r>
      <w:r w:rsidRPr="006610B9">
        <w:rPr>
          <w:rFonts w:ascii="Sakkal Majalla" w:hAnsi="Sakkal Majalla" w:cs="Sakkal Majalla" w:hint="eastAsia"/>
          <w:sz w:val="28"/>
          <w:szCs w:val="28"/>
          <w:rtl/>
        </w:rPr>
        <w:t>؟</w:t>
      </w:r>
      <w:proofErr w:type="gramEnd"/>
    </w:p>
    <w:p w14:paraId="3C67572D" w14:textId="3388FD8F" w:rsidR="00A106CC" w:rsidRPr="00A106CC" w:rsidRDefault="00F02D62" w:rsidP="00A106CC">
      <w:pPr>
        <w:pStyle w:val="a5"/>
        <w:numPr>
          <w:ilvl w:val="0"/>
          <w:numId w:val="22"/>
        </w:numPr>
        <w:jc w:val="both"/>
        <w:rPr>
          <w:rFonts w:ascii="Sakkal Majalla" w:hAnsi="Sakkal Majalla" w:cs="Sakkal Majalla"/>
          <w:sz w:val="28"/>
          <w:szCs w:val="28"/>
          <w:rtl/>
        </w:rPr>
      </w:pPr>
      <w:r w:rsidRPr="006610B9">
        <w:rPr>
          <w:rFonts w:ascii="Sakkal Majalla" w:hAnsi="Sakkal Majalla" w:cs="Sakkal Majalla" w:hint="eastAsia"/>
          <w:sz w:val="28"/>
          <w:szCs w:val="28"/>
          <w:rtl/>
        </w:rPr>
        <w:t>ما</w:t>
      </w:r>
      <w:r w:rsidRPr="006610B9">
        <w:rPr>
          <w:rFonts w:ascii="Sakkal Majalla" w:hAnsi="Sakkal Majalla" w:cs="Sakkal Majalla"/>
          <w:sz w:val="28"/>
          <w:szCs w:val="28"/>
          <w:rtl/>
        </w:rPr>
        <w:t xml:space="preserve"> </w:t>
      </w:r>
      <w:r w:rsidRPr="006610B9">
        <w:rPr>
          <w:rFonts w:ascii="Sakkal Majalla" w:hAnsi="Sakkal Majalla" w:cs="Sakkal Majalla" w:hint="eastAsia"/>
          <w:sz w:val="28"/>
          <w:szCs w:val="28"/>
          <w:rtl/>
        </w:rPr>
        <w:t>مقترحات</w:t>
      </w:r>
      <w:r w:rsidRPr="006610B9">
        <w:rPr>
          <w:rFonts w:ascii="Sakkal Majalla" w:hAnsi="Sakkal Majalla" w:cs="Sakkal Majalla"/>
          <w:sz w:val="28"/>
          <w:szCs w:val="28"/>
          <w:rtl/>
        </w:rPr>
        <w:t xml:space="preserve"> </w:t>
      </w:r>
      <w:r w:rsidRPr="006610B9">
        <w:rPr>
          <w:rFonts w:ascii="Sakkal Majalla" w:hAnsi="Sakkal Majalla" w:cs="Sakkal Majalla" w:hint="eastAsia"/>
          <w:sz w:val="28"/>
          <w:szCs w:val="28"/>
          <w:rtl/>
        </w:rPr>
        <w:t>تحسين</w:t>
      </w:r>
      <w:r w:rsidRPr="006610B9">
        <w:rPr>
          <w:rFonts w:ascii="Sakkal Majalla" w:hAnsi="Sakkal Majalla" w:cs="Sakkal Majalla"/>
          <w:sz w:val="28"/>
          <w:szCs w:val="28"/>
          <w:rtl/>
        </w:rPr>
        <w:t xml:space="preserve"> </w:t>
      </w:r>
      <w:r w:rsidRPr="006610B9">
        <w:rPr>
          <w:rFonts w:ascii="Sakkal Majalla" w:hAnsi="Sakkal Majalla" w:cs="Sakkal Majalla" w:hint="eastAsia"/>
          <w:sz w:val="28"/>
          <w:szCs w:val="28"/>
          <w:rtl/>
        </w:rPr>
        <w:t>تطبيق</w:t>
      </w:r>
      <w:r w:rsidRPr="006610B9">
        <w:rPr>
          <w:rFonts w:ascii="Sakkal Majalla" w:hAnsi="Sakkal Majalla" w:cs="Sakkal Majalla"/>
          <w:sz w:val="28"/>
          <w:szCs w:val="28"/>
          <w:rtl/>
        </w:rPr>
        <w:t xml:space="preserve"> </w:t>
      </w:r>
      <w:r w:rsidRPr="006610B9">
        <w:rPr>
          <w:rFonts w:ascii="Sakkal Majalla" w:hAnsi="Sakkal Majalla" w:cs="Sakkal Majalla" w:hint="eastAsia"/>
          <w:sz w:val="28"/>
          <w:szCs w:val="28"/>
          <w:rtl/>
        </w:rPr>
        <w:t>نظام</w:t>
      </w:r>
      <w:r w:rsidRPr="006610B9">
        <w:rPr>
          <w:rFonts w:ascii="Sakkal Majalla" w:hAnsi="Sakkal Majalla" w:cs="Sakkal Majalla"/>
          <w:sz w:val="28"/>
          <w:szCs w:val="28"/>
          <w:rtl/>
        </w:rPr>
        <w:t xml:space="preserve"> </w:t>
      </w:r>
      <w:r w:rsidRPr="006610B9">
        <w:rPr>
          <w:rFonts w:ascii="Sakkal Majalla" w:hAnsi="Sakkal Majalla" w:cs="Sakkal Majalla" w:hint="eastAsia"/>
          <w:sz w:val="28"/>
          <w:szCs w:val="28"/>
          <w:rtl/>
        </w:rPr>
        <w:t>إدارة</w:t>
      </w:r>
      <w:r w:rsidRPr="006610B9">
        <w:rPr>
          <w:rFonts w:ascii="Sakkal Majalla" w:hAnsi="Sakkal Majalla" w:cs="Sakkal Majalla"/>
          <w:sz w:val="28"/>
          <w:szCs w:val="28"/>
          <w:rtl/>
        </w:rPr>
        <w:t xml:space="preserve"> </w:t>
      </w:r>
      <w:r w:rsidRPr="006610B9">
        <w:rPr>
          <w:rFonts w:ascii="Sakkal Majalla" w:hAnsi="Sakkal Majalla" w:cs="Sakkal Majalla" w:hint="eastAsia"/>
          <w:sz w:val="28"/>
          <w:szCs w:val="28"/>
          <w:rtl/>
        </w:rPr>
        <w:t>المخاطر</w:t>
      </w:r>
      <w:r w:rsidRPr="006610B9">
        <w:rPr>
          <w:rFonts w:ascii="Sakkal Majalla" w:hAnsi="Sakkal Majalla" w:cs="Sakkal Majalla"/>
          <w:sz w:val="28"/>
          <w:szCs w:val="28"/>
          <w:rtl/>
        </w:rPr>
        <w:t xml:space="preserve"> </w:t>
      </w:r>
      <w:r w:rsidRPr="006610B9">
        <w:rPr>
          <w:rFonts w:ascii="Sakkal Majalla" w:hAnsi="Sakkal Majalla" w:cs="Sakkal Majalla" w:hint="eastAsia"/>
          <w:sz w:val="28"/>
          <w:szCs w:val="28"/>
          <w:rtl/>
        </w:rPr>
        <w:t>التشغيلية</w:t>
      </w:r>
      <w:r w:rsidRPr="006610B9">
        <w:rPr>
          <w:rFonts w:ascii="Sakkal Majalla" w:hAnsi="Sakkal Majalla" w:cs="Sakkal Majalla"/>
          <w:sz w:val="28"/>
          <w:szCs w:val="28"/>
          <w:rtl/>
        </w:rPr>
        <w:t xml:space="preserve"> </w:t>
      </w:r>
      <w:r w:rsidRPr="006610B9">
        <w:rPr>
          <w:rFonts w:ascii="Sakkal Majalla" w:hAnsi="Sakkal Majalla" w:cs="Sakkal Majalla" w:hint="eastAsia"/>
          <w:sz w:val="28"/>
          <w:szCs w:val="28"/>
          <w:rtl/>
        </w:rPr>
        <w:t>في</w:t>
      </w:r>
      <w:r w:rsidRPr="006610B9">
        <w:rPr>
          <w:rFonts w:ascii="Sakkal Majalla" w:hAnsi="Sakkal Majalla" w:cs="Sakkal Majalla"/>
          <w:sz w:val="28"/>
          <w:szCs w:val="28"/>
          <w:rtl/>
        </w:rPr>
        <w:t xml:space="preserve"> </w:t>
      </w:r>
      <w:r w:rsidRPr="006610B9">
        <w:rPr>
          <w:rFonts w:ascii="Sakkal Majalla" w:hAnsi="Sakkal Majalla" w:cs="Sakkal Majalla" w:hint="eastAsia"/>
          <w:sz w:val="28"/>
          <w:szCs w:val="28"/>
          <w:rtl/>
        </w:rPr>
        <w:t>محطات</w:t>
      </w:r>
      <w:r w:rsidRPr="006610B9">
        <w:rPr>
          <w:rFonts w:ascii="Sakkal Majalla" w:hAnsi="Sakkal Majalla" w:cs="Sakkal Majalla"/>
          <w:sz w:val="28"/>
          <w:szCs w:val="28"/>
          <w:rtl/>
        </w:rPr>
        <w:t xml:space="preserve"> </w:t>
      </w:r>
      <w:r w:rsidRPr="006610B9">
        <w:rPr>
          <w:rFonts w:ascii="Sakkal Majalla" w:hAnsi="Sakkal Majalla" w:cs="Sakkal Majalla" w:hint="eastAsia"/>
          <w:sz w:val="28"/>
          <w:szCs w:val="28"/>
          <w:rtl/>
        </w:rPr>
        <w:t>تحلية</w:t>
      </w:r>
      <w:r w:rsidRPr="006610B9">
        <w:rPr>
          <w:rFonts w:ascii="Sakkal Majalla" w:hAnsi="Sakkal Majalla" w:cs="Sakkal Majalla"/>
          <w:sz w:val="28"/>
          <w:szCs w:val="28"/>
          <w:rtl/>
        </w:rPr>
        <w:t xml:space="preserve"> </w:t>
      </w:r>
      <w:r w:rsidRPr="006610B9">
        <w:rPr>
          <w:rFonts w:ascii="Sakkal Majalla" w:hAnsi="Sakkal Majalla" w:cs="Sakkal Majalla" w:hint="eastAsia"/>
          <w:sz w:val="28"/>
          <w:szCs w:val="28"/>
          <w:rtl/>
        </w:rPr>
        <w:t>المياه</w:t>
      </w:r>
      <w:r w:rsidRPr="006610B9">
        <w:rPr>
          <w:rFonts w:ascii="Sakkal Majalla" w:hAnsi="Sakkal Majalla" w:cs="Sakkal Majalla"/>
          <w:sz w:val="28"/>
          <w:szCs w:val="28"/>
          <w:rtl/>
        </w:rPr>
        <w:t xml:space="preserve"> </w:t>
      </w:r>
      <w:r w:rsidRPr="006610B9">
        <w:rPr>
          <w:rFonts w:ascii="Sakkal Majalla" w:hAnsi="Sakkal Majalla" w:cs="Sakkal Majalla" w:hint="eastAsia"/>
          <w:sz w:val="28"/>
          <w:szCs w:val="28"/>
          <w:rtl/>
        </w:rPr>
        <w:t>التابعة</w:t>
      </w:r>
      <w:r w:rsidRPr="006610B9">
        <w:rPr>
          <w:rFonts w:ascii="Sakkal Majalla" w:hAnsi="Sakkal Majalla" w:cs="Sakkal Majalla"/>
          <w:sz w:val="28"/>
          <w:szCs w:val="28"/>
          <w:rtl/>
        </w:rPr>
        <w:t xml:space="preserve"> </w:t>
      </w:r>
      <w:r w:rsidRPr="006610B9">
        <w:rPr>
          <w:rFonts w:ascii="Sakkal Majalla" w:hAnsi="Sakkal Majalla" w:cs="Sakkal Majalla" w:hint="eastAsia"/>
          <w:sz w:val="28"/>
          <w:szCs w:val="28"/>
          <w:rtl/>
        </w:rPr>
        <w:t>للهيئة</w:t>
      </w:r>
      <w:r w:rsidRPr="006610B9">
        <w:rPr>
          <w:rFonts w:ascii="Sakkal Majalla" w:hAnsi="Sakkal Majalla" w:cs="Sakkal Majalla"/>
          <w:sz w:val="28"/>
          <w:szCs w:val="28"/>
          <w:rtl/>
        </w:rPr>
        <w:t xml:space="preserve"> </w:t>
      </w:r>
      <w:r w:rsidRPr="006610B9">
        <w:rPr>
          <w:rFonts w:ascii="Sakkal Majalla" w:hAnsi="Sakkal Majalla" w:cs="Sakkal Majalla" w:hint="eastAsia"/>
          <w:sz w:val="28"/>
          <w:szCs w:val="28"/>
          <w:rtl/>
        </w:rPr>
        <w:t>السعودية</w:t>
      </w:r>
      <w:r w:rsidRPr="006610B9">
        <w:rPr>
          <w:rFonts w:ascii="Sakkal Majalla" w:hAnsi="Sakkal Majalla" w:cs="Sakkal Majalla"/>
          <w:sz w:val="28"/>
          <w:szCs w:val="28"/>
          <w:rtl/>
        </w:rPr>
        <w:t xml:space="preserve"> </w:t>
      </w:r>
      <w:r w:rsidRPr="006610B9">
        <w:rPr>
          <w:rFonts w:ascii="Sakkal Majalla" w:hAnsi="Sakkal Majalla" w:cs="Sakkal Majalla" w:hint="eastAsia"/>
          <w:sz w:val="28"/>
          <w:szCs w:val="28"/>
          <w:rtl/>
        </w:rPr>
        <w:t>للمياه</w:t>
      </w:r>
      <w:r w:rsidRPr="006610B9">
        <w:rPr>
          <w:rFonts w:ascii="Sakkal Majalla" w:hAnsi="Sakkal Majalla" w:cs="Sakkal Majalla"/>
          <w:sz w:val="28"/>
          <w:szCs w:val="28"/>
          <w:rtl/>
        </w:rPr>
        <w:t xml:space="preserve"> </w:t>
      </w:r>
      <w:r w:rsidRPr="006610B9">
        <w:rPr>
          <w:rFonts w:ascii="Sakkal Majalla" w:hAnsi="Sakkal Majalla" w:cs="Sakkal Majalla" w:hint="eastAsia"/>
          <w:sz w:val="28"/>
          <w:szCs w:val="28"/>
          <w:rtl/>
        </w:rPr>
        <w:t>في</w:t>
      </w:r>
      <w:r w:rsidRPr="006610B9">
        <w:rPr>
          <w:rFonts w:ascii="Sakkal Majalla" w:hAnsi="Sakkal Majalla" w:cs="Sakkal Majalla"/>
          <w:sz w:val="28"/>
          <w:szCs w:val="28"/>
          <w:rtl/>
        </w:rPr>
        <w:t xml:space="preserve"> </w:t>
      </w:r>
      <w:r w:rsidRPr="006610B9">
        <w:rPr>
          <w:rFonts w:ascii="Sakkal Majalla" w:hAnsi="Sakkal Majalla" w:cs="Sakkal Majalla" w:hint="eastAsia"/>
          <w:sz w:val="28"/>
          <w:szCs w:val="28"/>
          <w:rtl/>
        </w:rPr>
        <w:t>مدينة</w:t>
      </w:r>
      <w:r w:rsidRPr="006610B9">
        <w:rPr>
          <w:rFonts w:ascii="Sakkal Majalla" w:hAnsi="Sakkal Majalla" w:cs="Sakkal Majalla"/>
          <w:sz w:val="28"/>
          <w:szCs w:val="28"/>
          <w:rtl/>
        </w:rPr>
        <w:t xml:space="preserve"> </w:t>
      </w:r>
      <w:r w:rsidRPr="006610B9">
        <w:rPr>
          <w:rFonts w:ascii="Sakkal Majalla" w:hAnsi="Sakkal Majalla" w:cs="Sakkal Majalla" w:hint="eastAsia"/>
          <w:sz w:val="28"/>
          <w:szCs w:val="28"/>
          <w:rtl/>
        </w:rPr>
        <w:t>الرياض؟</w:t>
      </w:r>
    </w:p>
    <w:p w14:paraId="227E9F27" w14:textId="64524D0B" w:rsidR="00093EC2" w:rsidRPr="006610B9" w:rsidRDefault="00093EC2" w:rsidP="00A95A12">
      <w:pPr>
        <w:pStyle w:val="2"/>
        <w:rPr>
          <w:rtl/>
        </w:rPr>
      </w:pPr>
      <w:r w:rsidRPr="006610B9">
        <w:rPr>
          <w:rtl/>
        </w:rPr>
        <w:t xml:space="preserve"> </w:t>
      </w:r>
      <w:bookmarkStart w:id="11" w:name="_Toc224277992"/>
      <w:r w:rsidRPr="006610B9">
        <w:rPr>
          <w:rtl/>
        </w:rPr>
        <w:t>فروض الدراسة</w:t>
      </w:r>
      <w:bookmarkEnd w:id="11"/>
    </w:p>
    <w:p w14:paraId="689604F5" w14:textId="52783D6B" w:rsidR="00093EC2" w:rsidRPr="00A16597" w:rsidRDefault="00093EC2" w:rsidP="003243ED">
      <w:pPr>
        <w:jc w:val="both"/>
        <w:rPr>
          <w:rFonts w:ascii="Sakkal Majalla" w:hAnsi="Sakkal Majalla" w:cs="Sakkal Majalla"/>
          <w:i/>
          <w:iCs/>
          <w:sz w:val="28"/>
          <w:szCs w:val="28"/>
          <w:rtl/>
        </w:rPr>
      </w:pPr>
      <w:r>
        <w:rPr>
          <w:rFonts w:ascii="Sakkal Majalla" w:hAnsi="Sakkal Majalla" w:cs="Sakkal Majalla"/>
          <w:sz w:val="28"/>
          <w:szCs w:val="28"/>
          <w:rtl/>
        </w:rPr>
        <w:t xml:space="preserve">استناداً </w:t>
      </w:r>
      <w:proofErr w:type="spellStart"/>
      <w:r w:rsidR="006E0B8F">
        <w:rPr>
          <w:rFonts w:ascii="Sakkal Majalla" w:hAnsi="Sakkal Majalla" w:cs="Sakkal Majalla"/>
          <w:sz w:val="28"/>
          <w:szCs w:val="28"/>
          <w:rtl/>
        </w:rPr>
        <w:t>الی</w:t>
      </w:r>
      <w:proofErr w:type="spellEnd"/>
      <w:r>
        <w:rPr>
          <w:rFonts w:ascii="Sakkal Majalla" w:hAnsi="Sakkal Majalla" w:cs="Sakkal Majalla"/>
          <w:sz w:val="28"/>
          <w:szCs w:val="28"/>
          <w:rtl/>
        </w:rPr>
        <w:t xml:space="preserve"> مشكلة الدراسة وأهدافها وتساؤلاتها، وبالاعتماد على الإطار النظري والدراسات السابقة في مجال إدارة المخاطر التشغيلية وكفاءة محطات تحلية المياه </w:t>
      </w:r>
      <w:r w:rsidRPr="00A16597">
        <w:rPr>
          <w:rFonts w:ascii="Sakkal Majalla" w:hAnsi="Sakkal Majalla" w:cs="Sakkal Majalla"/>
          <w:i/>
          <w:iCs/>
          <w:sz w:val="28"/>
          <w:szCs w:val="28"/>
          <w:rtl/>
        </w:rPr>
        <w:t xml:space="preserve">يمكن صياغة فروض الدراسة على النحو </w:t>
      </w:r>
      <w:proofErr w:type="gramStart"/>
      <w:r w:rsidRPr="00A16597">
        <w:rPr>
          <w:rFonts w:ascii="Sakkal Majalla" w:hAnsi="Sakkal Majalla" w:cs="Sakkal Majalla"/>
          <w:i/>
          <w:iCs/>
          <w:sz w:val="28"/>
          <w:szCs w:val="28"/>
          <w:rtl/>
        </w:rPr>
        <w:t>التالي</w:t>
      </w:r>
      <w:r w:rsidR="00A16597">
        <w:rPr>
          <w:rFonts w:ascii="Sakkal Majalla" w:hAnsi="Sakkal Majalla" w:cs="Sakkal Majalla" w:hint="cs"/>
          <w:i/>
          <w:iCs/>
          <w:sz w:val="28"/>
          <w:szCs w:val="28"/>
          <w:rtl/>
        </w:rPr>
        <w:t xml:space="preserve"> :</w:t>
      </w:r>
      <w:proofErr w:type="gramEnd"/>
      <w:r w:rsidR="00A16597">
        <w:rPr>
          <w:rFonts w:ascii="Sakkal Majalla" w:hAnsi="Sakkal Majalla" w:cs="Sakkal Majalla" w:hint="cs"/>
          <w:i/>
          <w:iCs/>
          <w:sz w:val="28"/>
          <w:szCs w:val="28"/>
          <w:rtl/>
        </w:rPr>
        <w:t>-</w:t>
      </w:r>
    </w:p>
    <w:p w14:paraId="06834A2E" w14:textId="77777777" w:rsidR="00A16597" w:rsidRDefault="00A16597" w:rsidP="003243ED">
      <w:pPr>
        <w:jc w:val="both"/>
        <w:rPr>
          <w:rFonts w:ascii="Sakkal Majalla" w:hAnsi="Sakkal Majalla" w:cs="Sakkal Majalla"/>
          <w:b/>
          <w:bCs/>
          <w:sz w:val="28"/>
          <w:szCs w:val="28"/>
          <w:rtl/>
        </w:rPr>
      </w:pPr>
    </w:p>
    <w:p w14:paraId="35CC7BCB" w14:textId="00A9A09D" w:rsidR="00093EC2" w:rsidRPr="00A16597" w:rsidRDefault="00093EC2" w:rsidP="00A95A12">
      <w:pPr>
        <w:pStyle w:val="2"/>
        <w:rPr>
          <w:rtl/>
        </w:rPr>
      </w:pPr>
      <w:r w:rsidRPr="00A16597">
        <w:rPr>
          <w:rtl/>
        </w:rPr>
        <w:t xml:space="preserve"> </w:t>
      </w:r>
      <w:bookmarkStart w:id="12" w:name="_Toc224277993"/>
      <w:r w:rsidRPr="00A16597">
        <w:rPr>
          <w:rtl/>
        </w:rPr>
        <w:t>الفرضية الرئيسية:</w:t>
      </w:r>
      <w:bookmarkEnd w:id="12"/>
    </w:p>
    <w:p w14:paraId="5C6CD315" w14:textId="64E767C8" w:rsidR="00093EC2" w:rsidRDefault="00093EC2" w:rsidP="00A106CC">
      <w:pPr>
        <w:jc w:val="both"/>
        <w:rPr>
          <w:rFonts w:ascii="Sakkal Majalla" w:hAnsi="Sakkal Majalla" w:cs="Sakkal Majalla"/>
          <w:sz w:val="28"/>
          <w:szCs w:val="28"/>
          <w:rtl/>
        </w:rPr>
      </w:pPr>
      <w:r>
        <w:rPr>
          <w:rFonts w:ascii="Sakkal Majalla" w:hAnsi="Sakkal Majalla" w:cs="Sakkal Majalla"/>
          <w:sz w:val="28"/>
          <w:szCs w:val="28"/>
          <w:rtl/>
        </w:rPr>
        <w:t xml:space="preserve">توجد علاقة ذات دلالة إحصائية عند مستوى </w:t>
      </w:r>
      <w:proofErr w:type="gramStart"/>
      <w:r>
        <w:rPr>
          <w:rFonts w:ascii="Sakkal Majalla" w:hAnsi="Sakkal Majalla" w:cs="Sakkal Majalla"/>
          <w:sz w:val="28"/>
          <w:szCs w:val="28"/>
          <w:rtl/>
        </w:rPr>
        <w:t>(</w:t>
      </w:r>
      <w:r w:rsidR="00A16597">
        <w:rPr>
          <w:rFonts w:ascii="Sakkal Majalla" w:hAnsi="Sakkal Majalla" w:cs="Sakkal Majalla" w:hint="cs"/>
          <w:sz w:val="28"/>
          <w:szCs w:val="28"/>
        </w:rPr>
        <w:t xml:space="preserve"> (</w:t>
      </w:r>
      <w:proofErr w:type="gramEnd"/>
      <w:r w:rsidR="00A16597">
        <w:rPr>
          <w:rFonts w:cstheme="minorHAnsi"/>
          <w:sz w:val="28"/>
          <w:szCs w:val="28"/>
          <w:lang w:val="el-GR"/>
        </w:rPr>
        <w:t>α</w:t>
      </w:r>
      <w:r>
        <w:rPr>
          <w:rFonts w:ascii="Sakkal Majalla" w:hAnsi="Sakkal Majalla" w:cs="Sakkal Majalla"/>
          <w:sz w:val="28"/>
          <w:szCs w:val="28"/>
        </w:rPr>
        <w:t xml:space="preserve"> ≤ 0.05 </w:t>
      </w:r>
      <w:r>
        <w:rPr>
          <w:rFonts w:ascii="Sakkal Majalla" w:hAnsi="Sakkal Majalla" w:cs="Sakkal Majalla"/>
          <w:sz w:val="28"/>
          <w:szCs w:val="28"/>
          <w:rtl/>
        </w:rPr>
        <w:t>بين تطبيق نظام إدارة المخاطر التشغيلية وكفاءة محطات تحلية المياه التابعة للهيئة السعودية للمياه في مدينة الرياض</w:t>
      </w:r>
    </w:p>
    <w:p w14:paraId="25F5A740" w14:textId="460FFE9F" w:rsidR="00093EC2" w:rsidRPr="00A16597" w:rsidRDefault="00093EC2" w:rsidP="00A95A12">
      <w:pPr>
        <w:pStyle w:val="3"/>
        <w:rPr>
          <w:rtl/>
        </w:rPr>
      </w:pPr>
      <w:r w:rsidRPr="00A16597">
        <w:rPr>
          <w:rtl/>
        </w:rPr>
        <w:t xml:space="preserve"> </w:t>
      </w:r>
      <w:bookmarkStart w:id="13" w:name="_Toc224277994"/>
      <w:r w:rsidRPr="00A16597">
        <w:rPr>
          <w:rtl/>
        </w:rPr>
        <w:t>الفرضيات الفرعية:</w:t>
      </w:r>
      <w:bookmarkEnd w:id="13"/>
    </w:p>
    <w:p w14:paraId="5C1DFDBE" w14:textId="4B04812E" w:rsidR="00093EC2" w:rsidRPr="00B23357" w:rsidRDefault="00093EC2" w:rsidP="003243ED">
      <w:pPr>
        <w:jc w:val="both"/>
        <w:rPr>
          <w:rFonts w:ascii="Sakkal Majalla" w:hAnsi="Sakkal Majalla" w:cs="Sakkal Majalla"/>
          <w:b/>
          <w:bCs/>
          <w:i/>
          <w:iCs/>
          <w:sz w:val="28"/>
          <w:szCs w:val="28"/>
          <w:rtl/>
        </w:rPr>
      </w:pPr>
      <w:r>
        <w:rPr>
          <w:rFonts w:ascii="Sakkal Majalla" w:hAnsi="Sakkal Majalla" w:cs="Sakkal Majalla"/>
          <w:sz w:val="28"/>
          <w:szCs w:val="28"/>
          <w:rtl/>
        </w:rPr>
        <w:t xml:space="preserve"> </w:t>
      </w:r>
      <w:r w:rsidRPr="00B23357">
        <w:rPr>
          <w:rFonts w:ascii="Sakkal Majalla" w:hAnsi="Sakkal Majalla" w:cs="Sakkal Majalla"/>
          <w:b/>
          <w:bCs/>
          <w:i/>
          <w:iCs/>
          <w:sz w:val="28"/>
          <w:szCs w:val="28"/>
          <w:rtl/>
        </w:rPr>
        <w:t xml:space="preserve">الفرضية الفرعية </w:t>
      </w:r>
      <w:proofErr w:type="gramStart"/>
      <w:r w:rsidRPr="00B23357">
        <w:rPr>
          <w:rFonts w:ascii="Sakkal Majalla" w:hAnsi="Sakkal Majalla" w:cs="Sakkal Majalla"/>
          <w:b/>
          <w:bCs/>
          <w:i/>
          <w:iCs/>
          <w:sz w:val="28"/>
          <w:szCs w:val="28"/>
          <w:rtl/>
        </w:rPr>
        <w:t>الأولى</w:t>
      </w:r>
      <w:r w:rsidR="00E12439" w:rsidRPr="00B23357">
        <w:rPr>
          <w:rFonts w:ascii="Sakkal Majalla" w:hAnsi="Sakkal Majalla" w:cs="Sakkal Majalla" w:hint="cs"/>
          <w:b/>
          <w:bCs/>
          <w:i/>
          <w:iCs/>
          <w:sz w:val="28"/>
          <w:szCs w:val="28"/>
          <w:rtl/>
        </w:rPr>
        <w:t xml:space="preserve"> :</w:t>
      </w:r>
      <w:proofErr w:type="gramEnd"/>
      <w:r w:rsidR="00E12439" w:rsidRPr="00B23357">
        <w:rPr>
          <w:rFonts w:ascii="Sakkal Majalla" w:hAnsi="Sakkal Majalla" w:cs="Sakkal Majalla" w:hint="cs"/>
          <w:b/>
          <w:bCs/>
          <w:i/>
          <w:iCs/>
          <w:sz w:val="28"/>
          <w:szCs w:val="28"/>
          <w:rtl/>
        </w:rPr>
        <w:t>-</w:t>
      </w:r>
    </w:p>
    <w:p w14:paraId="56F91036" w14:textId="01D5B9C2" w:rsidR="00093EC2" w:rsidRDefault="00093EC2" w:rsidP="001C2625">
      <w:pPr>
        <w:jc w:val="both"/>
        <w:rPr>
          <w:rFonts w:ascii="Sakkal Majalla" w:hAnsi="Sakkal Majalla" w:cs="Sakkal Majalla"/>
          <w:sz w:val="28"/>
          <w:szCs w:val="28"/>
        </w:rPr>
      </w:pPr>
      <w:r>
        <w:rPr>
          <w:rFonts w:ascii="Sakkal Majalla" w:hAnsi="Sakkal Majalla" w:cs="Sakkal Majalla"/>
          <w:sz w:val="28"/>
          <w:szCs w:val="28"/>
          <w:rtl/>
        </w:rPr>
        <w:t xml:space="preserve">توجد علاقة ذات دلالة إحصائية عند مستوى </w:t>
      </w:r>
      <w:proofErr w:type="gramStart"/>
      <w:r>
        <w:rPr>
          <w:rFonts w:ascii="Sakkal Majalla" w:hAnsi="Sakkal Majalla" w:cs="Sakkal Majalla"/>
          <w:sz w:val="28"/>
          <w:szCs w:val="28"/>
          <w:rtl/>
        </w:rPr>
        <w:t>(</w:t>
      </w:r>
      <w:r w:rsidR="00E12439">
        <w:rPr>
          <w:rFonts w:ascii="Sakkal Majalla" w:hAnsi="Sakkal Majalla" w:cs="Sakkal Majalla" w:hint="cs"/>
          <w:sz w:val="28"/>
          <w:szCs w:val="28"/>
        </w:rPr>
        <w:t xml:space="preserve"> (</w:t>
      </w:r>
      <w:proofErr w:type="gramEnd"/>
      <w:r w:rsidR="00E12439">
        <w:rPr>
          <w:rFonts w:cstheme="minorHAnsi"/>
          <w:sz w:val="28"/>
          <w:szCs w:val="28"/>
          <w:lang w:val="el-GR"/>
        </w:rPr>
        <w:t>α</w:t>
      </w:r>
      <w:r>
        <w:rPr>
          <w:rFonts w:ascii="Sakkal Majalla" w:hAnsi="Sakkal Majalla" w:cs="Sakkal Majalla"/>
          <w:sz w:val="28"/>
          <w:szCs w:val="28"/>
        </w:rPr>
        <w:t xml:space="preserve"> ≤ 0.05 </w:t>
      </w:r>
      <w:r>
        <w:rPr>
          <w:rFonts w:ascii="Sakkal Majalla" w:hAnsi="Sakkal Majalla" w:cs="Sakkal Majalla"/>
          <w:sz w:val="28"/>
          <w:szCs w:val="28"/>
          <w:rtl/>
        </w:rPr>
        <w:t>بين تطبيق نظام إدارة المخاطر التشغيلية والكفاءة الإنتاجية لمحطات تحلية المياه التابعة للهيئة السعودية للمياه في مدينة الرياض.</w:t>
      </w:r>
    </w:p>
    <w:p w14:paraId="2BEFDDEE" w14:textId="71C2F579" w:rsidR="00093EC2" w:rsidRPr="00B23357" w:rsidRDefault="00093EC2" w:rsidP="003243ED">
      <w:pPr>
        <w:jc w:val="both"/>
        <w:rPr>
          <w:rFonts w:ascii="Sakkal Majalla" w:hAnsi="Sakkal Majalla" w:cs="Sakkal Majalla"/>
          <w:b/>
          <w:bCs/>
          <w:i/>
          <w:iCs/>
          <w:sz w:val="28"/>
          <w:szCs w:val="28"/>
          <w:rtl/>
        </w:rPr>
      </w:pPr>
      <w:r>
        <w:rPr>
          <w:rFonts w:ascii="Sakkal Majalla" w:hAnsi="Sakkal Majalla" w:cs="Sakkal Majalla"/>
          <w:sz w:val="28"/>
          <w:szCs w:val="28"/>
          <w:rtl/>
        </w:rPr>
        <w:t xml:space="preserve"> </w:t>
      </w:r>
      <w:r w:rsidRPr="00B23357">
        <w:rPr>
          <w:rFonts w:ascii="Sakkal Majalla" w:hAnsi="Sakkal Majalla" w:cs="Sakkal Majalla"/>
          <w:b/>
          <w:bCs/>
          <w:i/>
          <w:iCs/>
          <w:sz w:val="28"/>
          <w:szCs w:val="28"/>
          <w:rtl/>
        </w:rPr>
        <w:t>الفرضية الفرعية الثانية:</w:t>
      </w:r>
    </w:p>
    <w:p w14:paraId="26B70131" w14:textId="20F4C78D" w:rsidR="00093EC2" w:rsidRDefault="00093EC2" w:rsidP="00B23357">
      <w:pPr>
        <w:jc w:val="both"/>
        <w:rPr>
          <w:rFonts w:ascii="Sakkal Majalla" w:hAnsi="Sakkal Majalla" w:cs="Sakkal Majalla"/>
          <w:sz w:val="28"/>
          <w:szCs w:val="28"/>
        </w:rPr>
      </w:pPr>
      <w:r>
        <w:rPr>
          <w:rFonts w:ascii="Sakkal Majalla" w:hAnsi="Sakkal Majalla" w:cs="Sakkal Majalla"/>
          <w:sz w:val="28"/>
          <w:szCs w:val="28"/>
          <w:rtl/>
        </w:rPr>
        <w:t xml:space="preserve">توجد علاقة ذات دلالة إحصائية عند </w:t>
      </w:r>
      <w:proofErr w:type="gramStart"/>
      <w:r>
        <w:rPr>
          <w:rFonts w:ascii="Sakkal Majalla" w:hAnsi="Sakkal Majalla" w:cs="Sakkal Majalla"/>
          <w:sz w:val="28"/>
          <w:szCs w:val="28"/>
          <w:rtl/>
        </w:rPr>
        <w:t>مستوى</w:t>
      </w:r>
      <w:r w:rsidR="0032135E">
        <w:rPr>
          <w:rFonts w:ascii="Sakkal Majalla" w:hAnsi="Sakkal Majalla" w:cs="Sakkal Majalla" w:hint="cs"/>
          <w:sz w:val="28"/>
          <w:szCs w:val="28"/>
          <w:rtl/>
        </w:rPr>
        <w:t xml:space="preserve">  </w:t>
      </w:r>
      <w:r w:rsidR="0032135E">
        <w:rPr>
          <w:rFonts w:ascii="Sakkal Majalla" w:hAnsi="Sakkal Majalla" w:cs="Sakkal Majalla"/>
          <w:sz w:val="28"/>
          <w:szCs w:val="28"/>
          <w:rtl/>
        </w:rPr>
        <w:t>(</w:t>
      </w:r>
      <w:proofErr w:type="gramEnd"/>
      <w:r w:rsidR="0032135E">
        <w:rPr>
          <w:rFonts w:ascii="Sakkal Majalla" w:hAnsi="Sakkal Majalla" w:cs="Sakkal Majalla" w:hint="cs"/>
          <w:sz w:val="28"/>
          <w:szCs w:val="28"/>
        </w:rPr>
        <w:t xml:space="preserve"> (</w:t>
      </w:r>
      <w:r w:rsidR="0032135E">
        <w:rPr>
          <w:rFonts w:cstheme="minorHAnsi"/>
          <w:sz w:val="28"/>
          <w:szCs w:val="28"/>
          <w:lang w:val="el-GR"/>
        </w:rPr>
        <w:t>α</w:t>
      </w:r>
      <w:r w:rsidR="0032135E">
        <w:rPr>
          <w:rFonts w:ascii="Sakkal Majalla" w:hAnsi="Sakkal Majalla" w:cs="Sakkal Majalla"/>
          <w:sz w:val="28"/>
          <w:szCs w:val="28"/>
        </w:rPr>
        <w:t xml:space="preserve"> ≤ 0.05</w:t>
      </w:r>
      <w:r>
        <w:rPr>
          <w:rFonts w:ascii="Sakkal Majalla" w:hAnsi="Sakkal Majalla" w:cs="Sakkal Majalla"/>
          <w:sz w:val="28"/>
          <w:szCs w:val="28"/>
        </w:rPr>
        <w:t xml:space="preserve"> </w:t>
      </w:r>
      <w:r>
        <w:rPr>
          <w:rFonts w:ascii="Sakkal Majalla" w:hAnsi="Sakkal Majalla" w:cs="Sakkal Majalla"/>
          <w:sz w:val="28"/>
          <w:szCs w:val="28"/>
          <w:rtl/>
        </w:rPr>
        <w:t>بين تطبيق نظام إدارة المخاطر التشغيلية وكفاءة استخدام الموارد (الطاقة، المواد الكيميائية، الموارد البشرية) في محطات تحلية المياه التابعة للهيئة السعودية للمياه في مدينة الرياض.</w:t>
      </w:r>
    </w:p>
    <w:p w14:paraId="7F92A252" w14:textId="77777777" w:rsidR="00A106CC" w:rsidRDefault="00093EC2" w:rsidP="00A106CC">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B23357">
        <w:rPr>
          <w:rFonts w:ascii="Sakkal Majalla" w:hAnsi="Sakkal Majalla" w:cs="Sakkal Majalla"/>
          <w:b/>
          <w:bCs/>
          <w:sz w:val="28"/>
          <w:szCs w:val="28"/>
          <w:rtl/>
        </w:rPr>
        <w:t>الفرضية الفرعية الثالثة:</w:t>
      </w:r>
    </w:p>
    <w:p w14:paraId="46B54AC5" w14:textId="23975488" w:rsidR="00093EC2" w:rsidRPr="00A106CC" w:rsidRDefault="00093EC2" w:rsidP="00A106CC">
      <w:pPr>
        <w:jc w:val="both"/>
        <w:rPr>
          <w:rFonts w:ascii="Sakkal Majalla" w:hAnsi="Sakkal Majalla" w:cs="Sakkal Majalla"/>
          <w:b/>
          <w:bCs/>
          <w:sz w:val="28"/>
          <w:szCs w:val="28"/>
        </w:rPr>
      </w:pPr>
      <w:r>
        <w:rPr>
          <w:rFonts w:ascii="Sakkal Majalla" w:hAnsi="Sakkal Majalla" w:cs="Sakkal Majalla"/>
          <w:sz w:val="28"/>
          <w:szCs w:val="28"/>
          <w:rtl/>
        </w:rPr>
        <w:t xml:space="preserve">توجد علاقة ذات دلالة إحصائية عند مستوى </w:t>
      </w:r>
      <w:r w:rsidR="000550B3">
        <w:rPr>
          <w:rFonts w:ascii="Sakkal Majalla" w:hAnsi="Sakkal Majalla" w:cs="Sakkal Majalla" w:hint="cs"/>
          <w:sz w:val="28"/>
          <w:szCs w:val="28"/>
        </w:rPr>
        <w:t>(</w:t>
      </w:r>
      <w:r w:rsidR="000550B3">
        <w:rPr>
          <w:rFonts w:cstheme="minorHAnsi"/>
          <w:sz w:val="28"/>
          <w:szCs w:val="28"/>
          <w:lang w:val="el-GR"/>
        </w:rPr>
        <w:t>α</w:t>
      </w:r>
      <w:r>
        <w:rPr>
          <w:rFonts w:ascii="Sakkal Majalla" w:hAnsi="Sakkal Majalla" w:cs="Sakkal Majalla"/>
          <w:sz w:val="28"/>
          <w:szCs w:val="28"/>
        </w:rPr>
        <w:t xml:space="preserve"> ≤ 0.05</w:t>
      </w:r>
      <w:proofErr w:type="gramStart"/>
      <w:r>
        <w:rPr>
          <w:rFonts w:ascii="Sakkal Majalla" w:hAnsi="Sakkal Majalla" w:cs="Sakkal Majalla"/>
          <w:sz w:val="28"/>
          <w:szCs w:val="28"/>
        </w:rPr>
        <w:t xml:space="preserve">) </w:t>
      </w:r>
      <w:r w:rsidR="000550B3">
        <w:rPr>
          <w:rFonts w:ascii="Sakkal Majalla" w:hAnsi="Sakkal Majalla" w:cs="Sakkal Majalla" w:hint="cs"/>
          <w:sz w:val="28"/>
          <w:szCs w:val="28"/>
          <w:rtl/>
        </w:rPr>
        <w:t xml:space="preserve"> بين</w:t>
      </w:r>
      <w:proofErr w:type="gramEnd"/>
      <w:r>
        <w:rPr>
          <w:rFonts w:ascii="Sakkal Majalla" w:hAnsi="Sakkal Majalla" w:cs="Sakkal Majalla"/>
          <w:sz w:val="28"/>
          <w:szCs w:val="28"/>
          <w:rtl/>
        </w:rPr>
        <w:t xml:space="preserve"> تطبيق نظام إدارة المخاطر التشغيلية والكفاءة التشغيلية من حيث معدلات التوقف عن العمل وأوقات الصيانة في محطات تحلية المياه التابعة للهيئة السعودية للمياه في مدينة الرياض</w:t>
      </w:r>
    </w:p>
    <w:p w14:paraId="3402375E" w14:textId="1DAFCCAF" w:rsidR="00093EC2" w:rsidRPr="000550B3" w:rsidRDefault="00093EC2" w:rsidP="003243ED">
      <w:pPr>
        <w:jc w:val="both"/>
        <w:rPr>
          <w:rFonts w:ascii="Sakkal Majalla" w:hAnsi="Sakkal Majalla" w:cs="Sakkal Majalla"/>
          <w:b/>
          <w:bCs/>
          <w:sz w:val="28"/>
          <w:szCs w:val="28"/>
          <w:rtl/>
        </w:rPr>
      </w:pPr>
      <w:r w:rsidRPr="000550B3">
        <w:rPr>
          <w:rFonts w:ascii="Sakkal Majalla" w:hAnsi="Sakkal Majalla" w:cs="Sakkal Majalla"/>
          <w:b/>
          <w:bCs/>
          <w:sz w:val="28"/>
          <w:szCs w:val="28"/>
          <w:rtl/>
        </w:rPr>
        <w:lastRenderedPageBreak/>
        <w:t xml:space="preserve"> الفرضية الفرعية الرابعة:</w:t>
      </w:r>
    </w:p>
    <w:p w14:paraId="71A0422E" w14:textId="699829F6" w:rsidR="00093EC2" w:rsidRDefault="00093EC2" w:rsidP="00B23357">
      <w:pPr>
        <w:jc w:val="both"/>
        <w:rPr>
          <w:rFonts w:ascii="Sakkal Majalla" w:hAnsi="Sakkal Majalla" w:cs="Sakkal Majalla"/>
          <w:sz w:val="28"/>
          <w:szCs w:val="28"/>
        </w:rPr>
      </w:pPr>
      <w:r>
        <w:rPr>
          <w:rFonts w:ascii="Sakkal Majalla" w:hAnsi="Sakkal Majalla" w:cs="Sakkal Majalla"/>
          <w:sz w:val="28"/>
          <w:szCs w:val="28"/>
          <w:rtl/>
        </w:rPr>
        <w:t xml:space="preserve">توجد علاقة ذات دلالة إحصائية عند مستوى </w:t>
      </w:r>
      <w:r w:rsidR="000550B3">
        <w:rPr>
          <w:rFonts w:ascii="Sakkal Majalla" w:hAnsi="Sakkal Majalla" w:cs="Sakkal Majalla" w:hint="cs"/>
          <w:sz w:val="28"/>
          <w:szCs w:val="28"/>
        </w:rPr>
        <w:t>(</w:t>
      </w:r>
      <w:r w:rsidR="000550B3">
        <w:rPr>
          <w:rFonts w:cstheme="minorHAnsi"/>
          <w:sz w:val="28"/>
          <w:szCs w:val="28"/>
          <w:lang w:val="el-GR"/>
        </w:rPr>
        <w:t>α</w:t>
      </w:r>
      <w:r>
        <w:rPr>
          <w:rFonts w:ascii="Sakkal Majalla" w:hAnsi="Sakkal Majalla" w:cs="Sakkal Majalla"/>
          <w:sz w:val="28"/>
          <w:szCs w:val="28"/>
        </w:rPr>
        <w:t xml:space="preserve"> ≤ 0.05</w:t>
      </w:r>
      <w:proofErr w:type="gramStart"/>
      <w:r>
        <w:rPr>
          <w:rFonts w:ascii="Sakkal Majalla" w:hAnsi="Sakkal Majalla" w:cs="Sakkal Majalla"/>
          <w:sz w:val="28"/>
          <w:szCs w:val="28"/>
        </w:rPr>
        <w:t xml:space="preserve">) </w:t>
      </w:r>
      <w:r w:rsidR="000550B3">
        <w:rPr>
          <w:rFonts w:ascii="Sakkal Majalla" w:hAnsi="Sakkal Majalla" w:cs="Sakkal Majalla" w:hint="cs"/>
          <w:sz w:val="28"/>
          <w:szCs w:val="28"/>
          <w:rtl/>
        </w:rPr>
        <w:t xml:space="preserve"> بين</w:t>
      </w:r>
      <w:proofErr w:type="gramEnd"/>
      <w:r>
        <w:rPr>
          <w:rFonts w:ascii="Sakkal Majalla" w:hAnsi="Sakkal Majalla" w:cs="Sakkal Majalla"/>
          <w:sz w:val="28"/>
          <w:szCs w:val="28"/>
          <w:rtl/>
        </w:rPr>
        <w:t xml:space="preserve"> تطبيق نظام إدارة المخاطر التشغيلية وكفاءة التكلفة التشغيلية في محطات تحلية المياه التابعة للهيئة السعودية للمياه في مدينة الرياض.</w:t>
      </w:r>
    </w:p>
    <w:p w14:paraId="2C17C776" w14:textId="7C4C072C" w:rsidR="00093EC2" w:rsidRDefault="00093EC2" w:rsidP="003243ED">
      <w:pPr>
        <w:jc w:val="both"/>
        <w:rPr>
          <w:rFonts w:ascii="Sakkal Majalla" w:hAnsi="Sakkal Majalla" w:cs="Sakkal Majalla"/>
          <w:sz w:val="28"/>
          <w:szCs w:val="28"/>
          <w:rtl/>
        </w:rPr>
      </w:pPr>
      <w:r>
        <w:rPr>
          <w:rFonts w:ascii="Sakkal Majalla" w:hAnsi="Sakkal Majalla" w:cs="Sakkal Majalla"/>
          <w:sz w:val="28"/>
          <w:szCs w:val="28"/>
          <w:rtl/>
        </w:rPr>
        <w:t xml:space="preserve"> الفرضية الفرعية الخامسة:</w:t>
      </w:r>
    </w:p>
    <w:p w14:paraId="274BD129" w14:textId="77777777" w:rsidR="00093EC2" w:rsidRDefault="00093EC2" w:rsidP="003243ED">
      <w:pPr>
        <w:jc w:val="both"/>
        <w:rPr>
          <w:rFonts w:ascii="Sakkal Majalla" w:hAnsi="Sakkal Majalla" w:cs="Sakkal Majalla"/>
          <w:sz w:val="28"/>
          <w:szCs w:val="28"/>
          <w:rtl/>
        </w:rPr>
      </w:pPr>
      <w:r>
        <w:rPr>
          <w:rFonts w:ascii="Sakkal Majalla" w:hAnsi="Sakkal Majalla" w:cs="Sakkal Majalla"/>
          <w:sz w:val="28"/>
          <w:szCs w:val="28"/>
          <w:rtl/>
        </w:rPr>
        <w:t>توجد علاقة ذات دلالة إحصائية عند مستوى (</w:t>
      </w:r>
      <w:r>
        <w:rPr>
          <w:rFonts w:ascii="Sakkal Majalla" w:hAnsi="Sakkal Majalla" w:cs="Sakkal Majalla"/>
          <w:sz w:val="28"/>
          <w:szCs w:val="28"/>
        </w:rPr>
        <w:t xml:space="preserve">α ≤ 0.05) </w:t>
      </w:r>
      <w:r>
        <w:rPr>
          <w:rFonts w:ascii="Sakkal Majalla" w:hAnsi="Sakkal Majalla" w:cs="Sakkal Majalla"/>
          <w:sz w:val="28"/>
          <w:szCs w:val="28"/>
          <w:rtl/>
        </w:rPr>
        <w:t>بين تطبيق نظام إدارة المخاطر التشغيلية وجودة المياه المنتجة في محطات تحلية المياه التابعة للهيئة السعودية للمياه في مدينة الرياض.</w:t>
      </w:r>
    </w:p>
    <w:p w14:paraId="035B56B5" w14:textId="0BBC2CA2" w:rsidR="00093EC2" w:rsidRPr="00B23357" w:rsidRDefault="00093EC2" w:rsidP="003243ED">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B23357">
        <w:rPr>
          <w:rFonts w:ascii="Sakkal Majalla" w:hAnsi="Sakkal Majalla" w:cs="Sakkal Majalla"/>
          <w:b/>
          <w:bCs/>
          <w:sz w:val="28"/>
          <w:szCs w:val="28"/>
          <w:rtl/>
        </w:rPr>
        <w:t>الفرضية الفرعية السادسة:</w:t>
      </w:r>
    </w:p>
    <w:p w14:paraId="1F2D5DEC" w14:textId="297432AA" w:rsidR="00093EC2" w:rsidRDefault="00093EC2" w:rsidP="00A106CC">
      <w:pPr>
        <w:jc w:val="both"/>
        <w:rPr>
          <w:rFonts w:ascii="Sakkal Majalla" w:hAnsi="Sakkal Majalla" w:cs="Sakkal Majalla"/>
          <w:sz w:val="28"/>
          <w:szCs w:val="28"/>
          <w:rtl/>
        </w:rPr>
      </w:pPr>
      <w:r>
        <w:rPr>
          <w:rFonts w:ascii="Sakkal Majalla" w:hAnsi="Sakkal Majalla" w:cs="Sakkal Majalla"/>
          <w:sz w:val="28"/>
          <w:szCs w:val="28"/>
          <w:rtl/>
        </w:rPr>
        <w:t>توجد فروق ذات دلالة إحصائية عند مستوى (</w:t>
      </w:r>
      <w:r>
        <w:rPr>
          <w:rFonts w:ascii="Sakkal Majalla" w:hAnsi="Sakkal Majalla" w:cs="Sakkal Majalla"/>
          <w:sz w:val="28"/>
          <w:szCs w:val="28"/>
        </w:rPr>
        <w:t xml:space="preserve">α ≤ 0.05) </w:t>
      </w:r>
      <w:r>
        <w:rPr>
          <w:rFonts w:ascii="Sakkal Majalla" w:hAnsi="Sakkal Majalla" w:cs="Sakkal Majalla"/>
          <w:sz w:val="28"/>
          <w:szCs w:val="28"/>
          <w:rtl/>
        </w:rPr>
        <w:t>في مستوى تطبيق نظام إدارة المخاطر التشغيلية في محطات تحلية المياه التابعة للهيئة السعودية للمياه في مدينة الرياض تعزى لمتغيرات (حجم المحطة، العمر التشغيلي للمحطة، التقنية المستخدمة في التحلية)</w:t>
      </w:r>
    </w:p>
    <w:p w14:paraId="2A78FCC1" w14:textId="4D08E9E4" w:rsidR="00093EC2" w:rsidRPr="00B23357" w:rsidRDefault="00093EC2" w:rsidP="003243ED">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B23357">
        <w:rPr>
          <w:rFonts w:ascii="Sakkal Majalla" w:hAnsi="Sakkal Majalla" w:cs="Sakkal Majalla"/>
          <w:b/>
          <w:bCs/>
          <w:sz w:val="28"/>
          <w:szCs w:val="28"/>
          <w:rtl/>
        </w:rPr>
        <w:t>الفرضية الفرعية السابعة:</w:t>
      </w:r>
    </w:p>
    <w:p w14:paraId="58E86EDE" w14:textId="0D8EB5FC" w:rsidR="00093EC2" w:rsidRDefault="00093EC2" w:rsidP="00B23357">
      <w:pPr>
        <w:jc w:val="both"/>
        <w:rPr>
          <w:rFonts w:ascii="Sakkal Majalla" w:hAnsi="Sakkal Majalla" w:cs="Sakkal Majalla"/>
          <w:sz w:val="28"/>
          <w:szCs w:val="28"/>
        </w:rPr>
      </w:pPr>
      <w:r>
        <w:rPr>
          <w:rFonts w:ascii="Sakkal Majalla" w:hAnsi="Sakkal Majalla" w:cs="Sakkal Majalla"/>
          <w:sz w:val="28"/>
          <w:szCs w:val="28"/>
          <w:rtl/>
        </w:rPr>
        <w:t>يوجد تأثير ذو دلالة إحصائية عند مستوى (</w:t>
      </w:r>
      <w:r>
        <w:rPr>
          <w:rFonts w:ascii="Sakkal Majalla" w:hAnsi="Sakkal Majalla" w:cs="Sakkal Majalla"/>
          <w:sz w:val="28"/>
          <w:szCs w:val="28"/>
        </w:rPr>
        <w:t xml:space="preserve">α ≤ 0.05) </w:t>
      </w:r>
      <w:r>
        <w:rPr>
          <w:rFonts w:ascii="Sakkal Majalla" w:hAnsi="Sakkal Majalla" w:cs="Sakkal Majalla"/>
          <w:sz w:val="28"/>
          <w:szCs w:val="28"/>
          <w:rtl/>
        </w:rPr>
        <w:t>لتطبيق مراحل نظام إدارة المخاطر التشغيلية (تحديد المخاطر، تقييم المخاطر، معالجة المخاطر، متابعة ومراقبة المخاطر) على كفاءة محطات تحلية المياه التابعة للهيئة السعودية للمياه في مدينة الرياض.</w:t>
      </w:r>
    </w:p>
    <w:p w14:paraId="19E22590" w14:textId="47AA54BE" w:rsidR="00B23357" w:rsidRPr="00A106CC" w:rsidRDefault="00093EC2" w:rsidP="00A106CC">
      <w:pPr>
        <w:jc w:val="both"/>
        <w:rPr>
          <w:rFonts w:ascii="Sakkal Majalla" w:hAnsi="Sakkal Majalla" w:cs="Sakkal Majalla"/>
          <w:sz w:val="28"/>
          <w:szCs w:val="28"/>
        </w:rPr>
      </w:pPr>
      <w:r>
        <w:rPr>
          <w:rFonts w:ascii="Sakkal Majalla" w:hAnsi="Sakkal Majalla" w:cs="Sakkal Majalla"/>
          <w:sz w:val="28"/>
          <w:szCs w:val="28"/>
          <w:rtl/>
        </w:rPr>
        <w:t>وسيتم اختبار هذه الفرضيات باستخدام الأساليب الإحصائية المناسبة مثل معامل ارتباط بيرسون لقياس العلاقة بين المتغيرات واختبار (ت) واختبار تحليل التباين الأحادي (</w:t>
      </w:r>
      <w:r>
        <w:rPr>
          <w:rFonts w:ascii="Sakkal Majalla" w:hAnsi="Sakkal Majalla" w:cs="Sakkal Majalla"/>
          <w:sz w:val="28"/>
          <w:szCs w:val="28"/>
        </w:rPr>
        <w:t>ANOVA</w:t>
      </w:r>
      <w:r>
        <w:rPr>
          <w:rFonts w:ascii="Sakkal Majalla" w:hAnsi="Sakkal Majalla" w:cs="Sakkal Majalla"/>
          <w:sz w:val="28"/>
          <w:szCs w:val="28"/>
          <w:rtl/>
        </w:rPr>
        <w:t>) لقياس الفروق بين المجموعات، وتحليل الانحدار المتعدد لقياس تأثير المتغير المستقل (تطبيق نظام إدارة المخاطر التشغيلية) على المتغير التابع (كفاءة محطات تحلية المياه).</w:t>
      </w:r>
    </w:p>
    <w:p w14:paraId="6F793585" w14:textId="77777777" w:rsidR="00B23357" w:rsidRDefault="00B23357" w:rsidP="003243ED">
      <w:pPr>
        <w:jc w:val="both"/>
        <w:rPr>
          <w:rFonts w:ascii="Sakkal Majalla" w:hAnsi="Sakkal Majalla" w:cs="Sakkal Majalla"/>
          <w:sz w:val="28"/>
          <w:szCs w:val="28"/>
          <w:u w:val="single"/>
          <w:rtl/>
        </w:rPr>
      </w:pPr>
    </w:p>
    <w:p w14:paraId="693808E8" w14:textId="180716F2" w:rsidR="00F925D0" w:rsidRPr="00E973B9" w:rsidRDefault="00F925D0" w:rsidP="00A95A12">
      <w:pPr>
        <w:pStyle w:val="2"/>
        <w:rPr>
          <w:rtl/>
        </w:rPr>
      </w:pPr>
      <w:bookmarkStart w:id="14" w:name="_Toc224277995"/>
      <w:r w:rsidRPr="00E973B9">
        <w:rPr>
          <w:rFonts w:hint="cs"/>
          <w:rtl/>
        </w:rPr>
        <w:t xml:space="preserve">النظرية العلمية </w:t>
      </w:r>
      <w:proofErr w:type="gramStart"/>
      <w:r w:rsidRPr="00E973B9">
        <w:rPr>
          <w:rFonts w:hint="cs"/>
          <w:rtl/>
        </w:rPr>
        <w:t>المتبعة  لإعداد</w:t>
      </w:r>
      <w:proofErr w:type="gramEnd"/>
      <w:r w:rsidRPr="00E973B9">
        <w:rPr>
          <w:rFonts w:hint="cs"/>
          <w:rtl/>
        </w:rPr>
        <w:t xml:space="preserve"> البحث</w:t>
      </w:r>
      <w:bookmarkEnd w:id="14"/>
    </w:p>
    <w:p w14:paraId="3D346AF5" w14:textId="77777777" w:rsidR="00F925D0" w:rsidRDefault="00F925D0" w:rsidP="003243ED">
      <w:pPr>
        <w:jc w:val="both"/>
        <w:rPr>
          <w:rFonts w:ascii="Sakkal Majalla" w:hAnsi="Sakkal Majalla" w:cs="Sakkal Majalla"/>
          <w:sz w:val="28"/>
          <w:szCs w:val="28"/>
          <w:u w:val="single"/>
          <w:rtl/>
        </w:rPr>
      </w:pPr>
    </w:p>
    <w:p w14:paraId="4096C527" w14:textId="4C61B0CC" w:rsidR="00384E51" w:rsidRPr="00E973B9" w:rsidRDefault="00384E51" w:rsidP="00A95A12">
      <w:pPr>
        <w:pStyle w:val="3"/>
        <w:rPr>
          <w:rtl/>
        </w:rPr>
      </w:pPr>
      <w:r w:rsidRPr="00E973B9">
        <w:rPr>
          <w:rtl/>
        </w:rPr>
        <w:t xml:space="preserve"> </w:t>
      </w:r>
      <w:bookmarkStart w:id="15" w:name="_Toc224277996"/>
      <w:r w:rsidRPr="00E973B9">
        <w:rPr>
          <w:rtl/>
        </w:rPr>
        <w:t>المنطلقات النظرية للدراسة</w:t>
      </w:r>
      <w:bookmarkEnd w:id="15"/>
    </w:p>
    <w:p w14:paraId="73164C25" w14:textId="1933FB5A" w:rsidR="00384E51" w:rsidRPr="00A4709E" w:rsidRDefault="00384E51" w:rsidP="003243ED">
      <w:pPr>
        <w:jc w:val="both"/>
        <w:rPr>
          <w:rFonts w:ascii="Sakkal Majalla" w:hAnsi="Sakkal Majalla" w:cs="Sakkal Majalla"/>
          <w:i/>
          <w:iCs/>
          <w:sz w:val="28"/>
          <w:szCs w:val="28"/>
          <w:rtl/>
        </w:rPr>
      </w:pPr>
      <w:r>
        <w:rPr>
          <w:rFonts w:ascii="Sakkal Majalla" w:hAnsi="Sakkal Majalla" w:cs="Sakkal Majalla"/>
          <w:sz w:val="28"/>
          <w:szCs w:val="28"/>
          <w:rtl/>
        </w:rPr>
        <w:t xml:space="preserve">تستند هذه الدراسة إلى مجموعة من النظريات والأطر المفاهيمية التي تشكل أساساً نظرياً متيناً لفهم وتحليل العلاقة بين إدارة المخاطر التشغيلية وكفاءة محطات تحلية المياه، </w:t>
      </w:r>
      <w:r w:rsidRPr="00A4709E">
        <w:rPr>
          <w:rFonts w:ascii="Sakkal Majalla" w:hAnsi="Sakkal Majalla" w:cs="Sakkal Majalla"/>
          <w:i/>
          <w:iCs/>
          <w:sz w:val="28"/>
          <w:szCs w:val="28"/>
          <w:rtl/>
        </w:rPr>
        <w:t xml:space="preserve">ويمكن توضيح هذه المنطلقات النظرية على النحو </w:t>
      </w:r>
      <w:proofErr w:type="gramStart"/>
      <w:r w:rsidRPr="00A4709E">
        <w:rPr>
          <w:rFonts w:ascii="Sakkal Majalla" w:hAnsi="Sakkal Majalla" w:cs="Sakkal Majalla"/>
          <w:i/>
          <w:iCs/>
          <w:sz w:val="28"/>
          <w:szCs w:val="28"/>
          <w:rtl/>
        </w:rPr>
        <w:t>التالي</w:t>
      </w:r>
      <w:r w:rsidR="00A4709E">
        <w:rPr>
          <w:rFonts w:ascii="Sakkal Majalla" w:hAnsi="Sakkal Majalla" w:cs="Sakkal Majalla" w:hint="cs"/>
          <w:i/>
          <w:iCs/>
          <w:sz w:val="28"/>
          <w:szCs w:val="28"/>
          <w:rtl/>
        </w:rPr>
        <w:t xml:space="preserve"> :</w:t>
      </w:r>
      <w:proofErr w:type="gramEnd"/>
      <w:r w:rsidR="00A4709E">
        <w:rPr>
          <w:rFonts w:ascii="Sakkal Majalla" w:hAnsi="Sakkal Majalla" w:cs="Sakkal Majalla" w:hint="cs"/>
          <w:i/>
          <w:iCs/>
          <w:sz w:val="28"/>
          <w:szCs w:val="28"/>
          <w:rtl/>
        </w:rPr>
        <w:t>-</w:t>
      </w:r>
    </w:p>
    <w:p w14:paraId="5EFA5360" w14:textId="7A3E5A4C" w:rsidR="00384E51" w:rsidRPr="00A4709E" w:rsidRDefault="00384E51" w:rsidP="00A95A12">
      <w:pPr>
        <w:pStyle w:val="3"/>
        <w:rPr>
          <w:rtl/>
        </w:rPr>
      </w:pPr>
      <w:r>
        <w:rPr>
          <w:rtl/>
        </w:rPr>
        <w:t xml:space="preserve"> </w:t>
      </w:r>
      <w:bookmarkStart w:id="16" w:name="_Toc224277997"/>
      <w:r w:rsidRPr="00A4709E">
        <w:rPr>
          <w:rtl/>
        </w:rPr>
        <w:t>أولاً: نظرية إدارة المخاطر (</w:t>
      </w:r>
      <w:r w:rsidRPr="00A4709E">
        <w:t>Risk Management Theory</w:t>
      </w:r>
      <w:r w:rsidRPr="00A4709E">
        <w:rPr>
          <w:rtl/>
        </w:rPr>
        <w:t>)</w:t>
      </w:r>
      <w:bookmarkEnd w:id="16"/>
    </w:p>
    <w:p w14:paraId="41E9B330" w14:textId="6C81D49D" w:rsidR="00384E51" w:rsidRDefault="00384E51" w:rsidP="00A106CC">
      <w:pPr>
        <w:jc w:val="both"/>
        <w:rPr>
          <w:rFonts w:ascii="Sakkal Majalla" w:hAnsi="Sakkal Majalla" w:cs="Sakkal Majalla"/>
          <w:sz w:val="28"/>
          <w:szCs w:val="28"/>
          <w:rtl/>
        </w:rPr>
      </w:pPr>
      <w:r>
        <w:rPr>
          <w:rFonts w:ascii="Sakkal Majalla" w:hAnsi="Sakkal Majalla" w:cs="Sakkal Majalla"/>
          <w:sz w:val="28"/>
          <w:szCs w:val="28"/>
          <w:rtl/>
        </w:rPr>
        <w:t xml:space="preserve">تعد نظرية إدارة المخاطر من النظريات الأساسية التي تنطلق منها الدراسة حيث تقوم هذه النظرية على فرضية أن المنظمات تعمل </w:t>
      </w:r>
      <w:r w:rsidR="001823B2">
        <w:rPr>
          <w:rFonts w:ascii="Sakkal Majalla" w:hAnsi="Sakkal Majalla" w:cs="Sakkal Majalla"/>
          <w:sz w:val="28"/>
          <w:szCs w:val="28"/>
          <w:rtl/>
        </w:rPr>
        <w:t>من</w:t>
      </w:r>
      <w:r>
        <w:rPr>
          <w:rFonts w:ascii="Sakkal Majalla" w:hAnsi="Sakkal Majalla" w:cs="Sakkal Majalla"/>
          <w:sz w:val="28"/>
          <w:szCs w:val="28"/>
          <w:rtl/>
        </w:rPr>
        <w:t xml:space="preserve"> بيئة غير مؤكدة ومليئة بالمخاطر المحتملة، وأن نجاح هذه المنظمات يعتمد على قدرتها على تحديد هذه المخاطر وتقييمها والاستجابة لها بشكل استباقي وتفترض النظرية أن عملية إدارة المخاطر تمر بعدة مراحل متتالية </w:t>
      </w:r>
      <w:r>
        <w:rPr>
          <w:rFonts w:ascii="Sakkal Majalla" w:hAnsi="Sakkal Majalla" w:cs="Sakkal Majalla"/>
          <w:sz w:val="28"/>
          <w:szCs w:val="28"/>
          <w:rtl/>
        </w:rPr>
        <w:lastRenderedPageBreak/>
        <w:t>ومترابطة، تشمل تحديد المخاطر، وتقييمها، ومعالجتها، ومراقبتها ومتابعتها (</w:t>
      </w:r>
      <w:r>
        <w:rPr>
          <w:rFonts w:ascii="Sakkal Majalla" w:hAnsi="Sakkal Majalla" w:cs="Sakkal Majalla"/>
          <w:sz w:val="28"/>
          <w:szCs w:val="28"/>
        </w:rPr>
        <w:t>Hopkin, 2018</w:t>
      </w:r>
      <w:r>
        <w:rPr>
          <w:rFonts w:ascii="Sakkal Majalla" w:hAnsi="Sakkal Majalla" w:cs="Sakkal Majalla"/>
          <w:sz w:val="28"/>
          <w:szCs w:val="28"/>
          <w:rtl/>
        </w:rPr>
        <w:t>)</w:t>
      </w:r>
      <w:r w:rsidR="00A4709E">
        <w:rPr>
          <w:rFonts w:ascii="Sakkal Majalla" w:hAnsi="Sakkal Majalla" w:cs="Sakkal Majalla" w:hint="cs"/>
          <w:sz w:val="28"/>
          <w:szCs w:val="28"/>
          <w:rtl/>
        </w:rPr>
        <w:t xml:space="preserve"> ، </w:t>
      </w:r>
      <w:r>
        <w:rPr>
          <w:rFonts w:ascii="Sakkal Majalla" w:hAnsi="Sakkal Majalla" w:cs="Sakkal Majalla"/>
          <w:sz w:val="28"/>
          <w:szCs w:val="28"/>
          <w:rtl/>
        </w:rPr>
        <w:t>وتؤكد هذه النظرية على أن إدارة المخاطر ليست نشاطاً منفصلاً، بل هي جزء لا يتجزأ من استراتيجية المنظمة وعملياتها اليومية، وتقدم النظرية إطاراً لفهم كيفية تأثير المخاطر التشغيلية على أداء المنظمات وكيف يمكن أن تسهم الإدارة الفعالة لهذه المخاطر في تحسين الأداء التنظيمي وتعزيز القدرة التنافسية (</w:t>
      </w:r>
      <w:r>
        <w:rPr>
          <w:rFonts w:ascii="Sakkal Majalla" w:hAnsi="Sakkal Majalla" w:cs="Sakkal Majalla"/>
          <w:sz w:val="28"/>
          <w:szCs w:val="28"/>
        </w:rPr>
        <w:t>Dionne, 2013</w:t>
      </w:r>
      <w:r>
        <w:rPr>
          <w:rFonts w:ascii="Sakkal Majalla" w:hAnsi="Sakkal Majalla" w:cs="Sakkal Majalla"/>
          <w:sz w:val="28"/>
          <w:szCs w:val="28"/>
          <w:rtl/>
        </w:rPr>
        <w:t>).</w:t>
      </w:r>
    </w:p>
    <w:p w14:paraId="431BAEA7" w14:textId="117620E0" w:rsidR="00384E51" w:rsidRPr="00A4709E" w:rsidRDefault="00384E51" w:rsidP="00A95A12">
      <w:pPr>
        <w:pStyle w:val="3"/>
        <w:rPr>
          <w:rtl/>
        </w:rPr>
      </w:pPr>
      <w:r>
        <w:rPr>
          <w:rtl/>
        </w:rPr>
        <w:t xml:space="preserve"> </w:t>
      </w:r>
      <w:bookmarkStart w:id="17" w:name="_Toc224277998"/>
      <w:r w:rsidRPr="00A4709E">
        <w:rPr>
          <w:rtl/>
        </w:rPr>
        <w:t>ثانياً: نظرية الأنظمة (</w:t>
      </w:r>
      <w:r w:rsidRPr="00A4709E">
        <w:t>Systems Theory</w:t>
      </w:r>
      <w:r w:rsidRPr="00A4709E">
        <w:rPr>
          <w:rtl/>
        </w:rPr>
        <w:t>)</w:t>
      </w:r>
      <w:bookmarkEnd w:id="17"/>
    </w:p>
    <w:p w14:paraId="6CA4FE92" w14:textId="4BC671D6" w:rsidR="00384E51" w:rsidRDefault="00384E51" w:rsidP="00A106CC">
      <w:pPr>
        <w:jc w:val="both"/>
        <w:rPr>
          <w:rFonts w:ascii="Sakkal Majalla" w:hAnsi="Sakkal Majalla" w:cs="Sakkal Majalla"/>
          <w:sz w:val="28"/>
          <w:szCs w:val="28"/>
          <w:rtl/>
        </w:rPr>
      </w:pPr>
      <w:r>
        <w:rPr>
          <w:rFonts w:ascii="Sakkal Majalla" w:hAnsi="Sakkal Majalla" w:cs="Sakkal Majalla"/>
          <w:sz w:val="28"/>
          <w:szCs w:val="28"/>
          <w:rtl/>
        </w:rPr>
        <w:t>تستند الدراسة أيضاً إلى نظرية الأنظمة التي تنظر إلى المنظمات على أنها أنظمة معقدة ومفتوحة تتكون من مجموعة من الأنظمة الفرعية المترابطة والمتفاعلة، وتتبادل المدخلات والمخرجات مع البيئة المحيطة (</w:t>
      </w:r>
      <w:r>
        <w:rPr>
          <w:rFonts w:ascii="Sakkal Majalla" w:hAnsi="Sakkal Majalla" w:cs="Sakkal Majalla"/>
          <w:sz w:val="28"/>
          <w:szCs w:val="28"/>
        </w:rPr>
        <w:t xml:space="preserve">Von </w:t>
      </w:r>
      <w:proofErr w:type="spellStart"/>
      <w:r>
        <w:rPr>
          <w:rFonts w:ascii="Sakkal Majalla" w:hAnsi="Sakkal Majalla" w:cs="Sakkal Majalla"/>
          <w:sz w:val="28"/>
          <w:szCs w:val="28"/>
        </w:rPr>
        <w:t>Bertalanffy</w:t>
      </w:r>
      <w:proofErr w:type="spellEnd"/>
      <w:r>
        <w:rPr>
          <w:rFonts w:ascii="Sakkal Majalla" w:hAnsi="Sakkal Majalla" w:cs="Sakkal Majalla"/>
          <w:sz w:val="28"/>
          <w:szCs w:val="28"/>
        </w:rPr>
        <w:t>, 1968</w:t>
      </w:r>
      <w:r>
        <w:rPr>
          <w:rFonts w:ascii="Sakkal Majalla" w:hAnsi="Sakkal Majalla" w:cs="Sakkal Majalla"/>
          <w:sz w:val="28"/>
          <w:szCs w:val="28"/>
          <w:rtl/>
        </w:rPr>
        <w:t>)</w:t>
      </w:r>
      <w:r w:rsidR="00A4709E">
        <w:rPr>
          <w:rFonts w:ascii="Sakkal Majalla" w:hAnsi="Sakkal Majalla" w:cs="Sakkal Majalla" w:hint="cs"/>
          <w:sz w:val="28"/>
          <w:szCs w:val="28"/>
          <w:rtl/>
        </w:rPr>
        <w:t xml:space="preserve"> ، </w:t>
      </w:r>
      <w:r>
        <w:rPr>
          <w:rFonts w:ascii="Sakkal Majalla" w:hAnsi="Sakkal Majalla" w:cs="Sakkal Majalla"/>
          <w:sz w:val="28"/>
          <w:szCs w:val="28"/>
          <w:rtl/>
        </w:rPr>
        <w:t>وتفترض هذه النظرية أن أي خلل في أحد مكونات النظام سيؤثر على النظام بأكمله</w:t>
      </w:r>
      <w:r w:rsidR="00A4709E">
        <w:rPr>
          <w:rFonts w:ascii="Sakkal Majalla" w:hAnsi="Sakkal Majalla" w:cs="Sakkal Majalla" w:hint="cs"/>
          <w:sz w:val="28"/>
          <w:szCs w:val="28"/>
          <w:rtl/>
        </w:rPr>
        <w:t xml:space="preserve"> ، </w:t>
      </w:r>
      <w:r>
        <w:rPr>
          <w:rFonts w:ascii="Sakkal Majalla" w:hAnsi="Sakkal Majalla" w:cs="Sakkal Majalla"/>
          <w:sz w:val="28"/>
          <w:szCs w:val="28"/>
          <w:rtl/>
        </w:rPr>
        <w:t xml:space="preserve">وفي سياق محطات تحلية المياه، تساعد نظرية الأنظمة </w:t>
      </w:r>
      <w:r w:rsidR="001823B2">
        <w:rPr>
          <w:rFonts w:ascii="Sakkal Majalla" w:hAnsi="Sakkal Majalla" w:cs="Sakkal Majalla"/>
          <w:sz w:val="28"/>
          <w:szCs w:val="28"/>
          <w:rtl/>
        </w:rPr>
        <w:t>من</w:t>
      </w:r>
      <w:r>
        <w:rPr>
          <w:rFonts w:ascii="Sakkal Majalla" w:hAnsi="Sakkal Majalla" w:cs="Sakkal Majalla"/>
          <w:sz w:val="28"/>
          <w:szCs w:val="28"/>
          <w:rtl/>
        </w:rPr>
        <w:t xml:space="preserve"> فهم كيفية تفاعل وتداخل العمليات والأنظمة المختلفة داخل المحطة، وكيف يمكن أن تؤثر المخاطر التشغيلية في أي جزء من النظام على كفاءة النظام بأكمله كما توفر النظرية إطاراً لفهم أهمية التكامل بين نظام إدارة المخاطر التشغيلية وبقية أنظمة المحطة، مثل نظام الإنتاج، ونظام الصيانة، ونظام إدارة الجودة، ونظام السلامة والبيئة (</w:t>
      </w:r>
      <w:proofErr w:type="spellStart"/>
      <w:r>
        <w:rPr>
          <w:rFonts w:ascii="Sakkal Majalla" w:hAnsi="Sakkal Majalla" w:cs="Sakkal Majalla"/>
          <w:sz w:val="28"/>
          <w:szCs w:val="28"/>
        </w:rPr>
        <w:t>Checkland</w:t>
      </w:r>
      <w:proofErr w:type="spellEnd"/>
      <w:r>
        <w:rPr>
          <w:rFonts w:ascii="Sakkal Majalla" w:hAnsi="Sakkal Majalla" w:cs="Sakkal Majalla"/>
          <w:sz w:val="28"/>
          <w:szCs w:val="28"/>
        </w:rPr>
        <w:t>, 1999</w:t>
      </w:r>
      <w:r>
        <w:rPr>
          <w:rFonts w:ascii="Sakkal Majalla" w:hAnsi="Sakkal Majalla" w:cs="Sakkal Majalla"/>
          <w:sz w:val="28"/>
          <w:szCs w:val="28"/>
          <w:rtl/>
        </w:rPr>
        <w:t>).</w:t>
      </w:r>
    </w:p>
    <w:p w14:paraId="4087664F" w14:textId="37A5A22D" w:rsidR="00384E51" w:rsidRPr="00D41127" w:rsidRDefault="00384E51" w:rsidP="00A95A12">
      <w:pPr>
        <w:pStyle w:val="3"/>
        <w:rPr>
          <w:rtl/>
        </w:rPr>
      </w:pPr>
      <w:r>
        <w:rPr>
          <w:rtl/>
        </w:rPr>
        <w:t xml:space="preserve"> </w:t>
      </w:r>
      <w:bookmarkStart w:id="18" w:name="_Toc224277999"/>
      <w:r w:rsidRPr="00D41127">
        <w:rPr>
          <w:rtl/>
        </w:rPr>
        <w:t>ثالثاً: نظرية الكفاءة التنظيمية (</w:t>
      </w:r>
      <w:r w:rsidRPr="00D41127">
        <w:t>Organizational Efficiency Theory</w:t>
      </w:r>
      <w:r w:rsidRPr="00D41127">
        <w:rPr>
          <w:rtl/>
        </w:rPr>
        <w:t>)</w:t>
      </w:r>
      <w:bookmarkEnd w:id="18"/>
    </w:p>
    <w:p w14:paraId="3772EF3A" w14:textId="170A00AD" w:rsidR="00384E51" w:rsidRDefault="00384E51" w:rsidP="00A106CC">
      <w:pPr>
        <w:jc w:val="both"/>
        <w:rPr>
          <w:rFonts w:ascii="Sakkal Majalla" w:hAnsi="Sakkal Majalla" w:cs="Sakkal Majalla"/>
          <w:sz w:val="28"/>
          <w:szCs w:val="28"/>
          <w:rtl/>
        </w:rPr>
      </w:pPr>
      <w:r>
        <w:rPr>
          <w:rFonts w:ascii="Sakkal Majalla" w:hAnsi="Sakkal Majalla" w:cs="Sakkal Majalla"/>
          <w:sz w:val="28"/>
          <w:szCs w:val="28"/>
          <w:rtl/>
        </w:rPr>
        <w:t>تعتبر نظرية الكفاءة التنظيمية من المنطلقات النظرية المهمة في هذه الدراسة، حيث تركز على مفهوم الكفاءة كنسبة بين المخرجات والمدخلات وتهتم بدراسة العوامل التي تؤثر على كفاءة المنظمات وطرق تحسينها (</w:t>
      </w:r>
      <w:r>
        <w:rPr>
          <w:rFonts w:ascii="Sakkal Majalla" w:hAnsi="Sakkal Majalla" w:cs="Sakkal Majalla"/>
          <w:sz w:val="28"/>
          <w:szCs w:val="28"/>
        </w:rPr>
        <w:t>Mouzas, 2006</w:t>
      </w:r>
      <w:r>
        <w:rPr>
          <w:rFonts w:ascii="Sakkal Majalla" w:hAnsi="Sakkal Majalla" w:cs="Sakkal Majalla"/>
          <w:sz w:val="28"/>
          <w:szCs w:val="28"/>
          <w:rtl/>
        </w:rPr>
        <w:t>)</w:t>
      </w:r>
      <w:r w:rsidR="00D41127">
        <w:rPr>
          <w:rFonts w:ascii="Sakkal Majalla" w:hAnsi="Sakkal Majalla" w:cs="Sakkal Majalla" w:hint="cs"/>
          <w:sz w:val="28"/>
          <w:szCs w:val="28"/>
          <w:rtl/>
        </w:rPr>
        <w:t xml:space="preserve"> ، </w:t>
      </w:r>
      <w:r>
        <w:rPr>
          <w:rFonts w:ascii="Sakkal Majalla" w:hAnsi="Sakkal Majalla" w:cs="Sakkal Majalla"/>
          <w:sz w:val="28"/>
          <w:szCs w:val="28"/>
          <w:rtl/>
        </w:rPr>
        <w:t>وفي سياق محطات تحلية المياه، تساعد هذه النظرية في فهم وقياس كفاءة المحطات من خلال مجموعة من المؤشرات مثل الكفاءة الإنتاجية، وكفاءة استخدام الموارد، والكفاءة التشغيلية، وكفاءة التكلفة، وجودة المخرجات كما تقدم النظرية إطاراً لفهم كيفية تأثير إدارة المخاطر التشغيلية على تحسين هذه المؤشرات (</w:t>
      </w:r>
      <w:r>
        <w:rPr>
          <w:rFonts w:ascii="Sakkal Majalla" w:hAnsi="Sakkal Majalla" w:cs="Sakkal Majalla"/>
          <w:sz w:val="28"/>
          <w:szCs w:val="28"/>
        </w:rPr>
        <w:t>Charnes et al, 1978</w:t>
      </w:r>
      <w:r>
        <w:rPr>
          <w:rFonts w:ascii="Sakkal Majalla" w:hAnsi="Sakkal Majalla" w:cs="Sakkal Majalla"/>
          <w:sz w:val="28"/>
          <w:szCs w:val="28"/>
          <w:rtl/>
        </w:rPr>
        <w:t>).</w:t>
      </w:r>
    </w:p>
    <w:p w14:paraId="58C52A1A" w14:textId="300850FE" w:rsidR="00384E51" w:rsidRPr="00D41127" w:rsidRDefault="00384E51" w:rsidP="00A95A12">
      <w:pPr>
        <w:pStyle w:val="3"/>
        <w:rPr>
          <w:rtl/>
        </w:rPr>
      </w:pPr>
      <w:r>
        <w:rPr>
          <w:rtl/>
        </w:rPr>
        <w:t xml:space="preserve"> </w:t>
      </w:r>
      <w:bookmarkStart w:id="19" w:name="_Toc224278000"/>
      <w:r w:rsidRPr="00D41127">
        <w:rPr>
          <w:rtl/>
        </w:rPr>
        <w:t>رابعاً: إطار إدارة المخاطر المؤسسية (</w:t>
      </w:r>
      <w:r w:rsidRPr="00D41127">
        <w:t>Enterprise Risk Management Framework</w:t>
      </w:r>
      <w:r w:rsidRPr="00D41127">
        <w:rPr>
          <w:rtl/>
        </w:rPr>
        <w:t>)</w:t>
      </w:r>
      <w:bookmarkEnd w:id="19"/>
    </w:p>
    <w:p w14:paraId="4B1A9844" w14:textId="0571F0D6" w:rsidR="00384E51" w:rsidRPr="00384E51" w:rsidRDefault="00384E51" w:rsidP="003243ED">
      <w:pPr>
        <w:jc w:val="both"/>
        <w:rPr>
          <w:rFonts w:ascii="Sakkal Majalla" w:hAnsi="Sakkal Majalla" w:cs="Sakkal Majalla"/>
          <w:sz w:val="28"/>
          <w:szCs w:val="28"/>
          <w:rtl/>
        </w:rPr>
      </w:pPr>
      <w:r>
        <w:rPr>
          <w:rFonts w:ascii="Sakkal Majalla" w:hAnsi="Sakkal Majalla" w:cs="Sakkal Majalla"/>
          <w:sz w:val="28"/>
          <w:szCs w:val="28"/>
          <w:rtl/>
        </w:rPr>
        <w:t xml:space="preserve">تستند الدراسة إلى إطار إدارة المخاطر المؤسسية الذي طورته لجنة المنظمات الراعية للجنة </w:t>
      </w:r>
      <w:proofErr w:type="spellStart"/>
      <w:r>
        <w:rPr>
          <w:rFonts w:ascii="Sakkal Majalla" w:hAnsi="Sakkal Majalla" w:cs="Sakkal Majalla"/>
          <w:sz w:val="28"/>
          <w:szCs w:val="28"/>
          <w:rtl/>
        </w:rPr>
        <w:t>تريدواي</w:t>
      </w:r>
      <w:proofErr w:type="spellEnd"/>
      <w:r>
        <w:rPr>
          <w:rFonts w:ascii="Sakkal Majalla" w:hAnsi="Sakkal Majalla" w:cs="Sakkal Majalla"/>
          <w:sz w:val="28"/>
          <w:szCs w:val="28"/>
          <w:rtl/>
        </w:rPr>
        <w:t xml:space="preserve"> (</w:t>
      </w:r>
      <w:r>
        <w:rPr>
          <w:rFonts w:ascii="Sakkal Majalla" w:hAnsi="Sakkal Majalla" w:cs="Sakkal Majalla"/>
          <w:sz w:val="28"/>
          <w:szCs w:val="28"/>
        </w:rPr>
        <w:t>COSO</w:t>
      </w:r>
      <w:r>
        <w:rPr>
          <w:rFonts w:ascii="Sakkal Majalla" w:hAnsi="Sakkal Majalla" w:cs="Sakkal Majalla"/>
          <w:sz w:val="28"/>
          <w:szCs w:val="28"/>
          <w:rtl/>
        </w:rPr>
        <w:t>) وآيزو 31000، والذي يوفر إطاراً شاملاً لإدارة المخاطر على مستوى المنظمة ككل، بما في ذلك المخاطر التشغيلية (</w:t>
      </w:r>
      <w:r>
        <w:rPr>
          <w:rFonts w:ascii="Sakkal Majalla" w:hAnsi="Sakkal Majalla" w:cs="Sakkal Majalla"/>
          <w:sz w:val="28"/>
          <w:szCs w:val="28"/>
        </w:rPr>
        <w:t>COSO, 2017; ISO 31000, 2018</w:t>
      </w:r>
      <w:r>
        <w:rPr>
          <w:rFonts w:ascii="Sakkal Majalla" w:hAnsi="Sakkal Majalla" w:cs="Sakkal Majalla"/>
          <w:sz w:val="28"/>
          <w:szCs w:val="28"/>
          <w:rtl/>
        </w:rPr>
        <w:t>)</w:t>
      </w:r>
      <w:r w:rsidR="00D41127">
        <w:rPr>
          <w:rFonts w:ascii="Sakkal Majalla" w:hAnsi="Sakkal Majalla" w:cs="Sakkal Majalla" w:hint="cs"/>
          <w:sz w:val="28"/>
          <w:szCs w:val="28"/>
          <w:rtl/>
        </w:rPr>
        <w:t xml:space="preserve">  </w:t>
      </w:r>
      <w:r>
        <w:rPr>
          <w:rFonts w:ascii="Sakkal Majalla" w:hAnsi="Sakkal Majalla" w:cs="Sakkal Majalla"/>
          <w:sz w:val="28"/>
          <w:szCs w:val="28"/>
          <w:rtl/>
        </w:rPr>
        <w:t>ويقدم هذا الإطار نهجاً منظماً لتحديد وتقييم ومعالجة المخاطر، ويؤكد على أهمية دمج إدارة المخاطر في الثقافة التنظيمية وعمليات اتخاذ القرار، وربطها باستراتيجية المنظمة وأهدافها</w:t>
      </w:r>
      <w:r w:rsidR="00D41127">
        <w:rPr>
          <w:rFonts w:ascii="Sakkal Majalla" w:hAnsi="Sakkal Majalla" w:cs="Sakkal Majalla" w:hint="cs"/>
          <w:sz w:val="28"/>
          <w:szCs w:val="28"/>
          <w:rtl/>
        </w:rPr>
        <w:t xml:space="preserve"> ، </w:t>
      </w:r>
      <w:r>
        <w:rPr>
          <w:rFonts w:ascii="Sakkal Majalla" w:hAnsi="Sakkal Majalla" w:cs="Sakkal Majalla"/>
          <w:sz w:val="28"/>
          <w:szCs w:val="28"/>
          <w:rtl/>
        </w:rPr>
        <w:t xml:space="preserve">كما يوفر الإطار مجموعة من المبادئ والمكونات التي تساعد </w:t>
      </w:r>
      <w:r w:rsidR="001823B2">
        <w:rPr>
          <w:rFonts w:ascii="Sakkal Majalla" w:hAnsi="Sakkal Majalla" w:cs="Sakkal Majalla"/>
          <w:sz w:val="28"/>
          <w:szCs w:val="28"/>
          <w:rtl/>
        </w:rPr>
        <w:t>من</w:t>
      </w:r>
      <w:r>
        <w:rPr>
          <w:rFonts w:ascii="Sakkal Majalla" w:hAnsi="Sakkal Majalla" w:cs="Sakkal Majalla"/>
          <w:sz w:val="28"/>
          <w:szCs w:val="28"/>
          <w:rtl/>
        </w:rPr>
        <w:t xml:space="preserve"> تطبيق نظام فعال لإدارة المخاطر، ويمكن تكييفها لتناسب احتياجات محطات تحلية المياه.</w:t>
      </w:r>
    </w:p>
    <w:p w14:paraId="32945915" w14:textId="77777777" w:rsidR="00F925D0" w:rsidRDefault="00F925D0" w:rsidP="003243ED">
      <w:pPr>
        <w:jc w:val="both"/>
        <w:rPr>
          <w:rFonts w:ascii="Sakkal Majalla" w:hAnsi="Sakkal Majalla" w:cs="Sakkal Majalla"/>
          <w:sz w:val="28"/>
          <w:szCs w:val="28"/>
          <w:u w:val="single"/>
          <w:rtl/>
        </w:rPr>
      </w:pPr>
    </w:p>
    <w:p w14:paraId="72F19185" w14:textId="77777777" w:rsidR="00F925D0" w:rsidRDefault="00F925D0" w:rsidP="003243ED">
      <w:pPr>
        <w:jc w:val="both"/>
        <w:rPr>
          <w:rFonts w:ascii="Sakkal Majalla" w:hAnsi="Sakkal Majalla" w:cs="Sakkal Majalla"/>
          <w:sz w:val="28"/>
          <w:szCs w:val="28"/>
          <w:u w:val="single"/>
          <w:rtl/>
        </w:rPr>
      </w:pPr>
    </w:p>
    <w:p w14:paraId="214E1000" w14:textId="77777777" w:rsidR="00F925D0" w:rsidRDefault="00F925D0" w:rsidP="003243ED">
      <w:pPr>
        <w:jc w:val="both"/>
        <w:rPr>
          <w:rFonts w:ascii="Sakkal Majalla" w:hAnsi="Sakkal Majalla" w:cs="Sakkal Majalla"/>
          <w:sz w:val="28"/>
          <w:szCs w:val="28"/>
          <w:u w:val="single"/>
          <w:rtl/>
        </w:rPr>
      </w:pPr>
    </w:p>
    <w:p w14:paraId="0E6D9730" w14:textId="77777777" w:rsidR="00F925D0" w:rsidRDefault="00F925D0" w:rsidP="003243ED">
      <w:pPr>
        <w:jc w:val="both"/>
        <w:rPr>
          <w:rFonts w:ascii="Sakkal Majalla" w:hAnsi="Sakkal Majalla" w:cs="Sakkal Majalla"/>
          <w:sz w:val="28"/>
          <w:szCs w:val="28"/>
          <w:u w:val="single"/>
          <w:rtl/>
        </w:rPr>
      </w:pPr>
    </w:p>
    <w:p w14:paraId="0861AC6A" w14:textId="77777777" w:rsidR="00F925D0" w:rsidRDefault="00F925D0" w:rsidP="001C54A9">
      <w:pPr>
        <w:rPr>
          <w:rFonts w:ascii="Sakkal Majalla" w:hAnsi="Sakkal Majalla" w:cs="Sakkal Majalla"/>
          <w:b/>
          <w:bCs/>
          <w:sz w:val="48"/>
          <w:szCs w:val="48"/>
          <w:u w:val="single"/>
        </w:rPr>
      </w:pPr>
    </w:p>
    <w:p w14:paraId="44944108" w14:textId="77777777" w:rsidR="00B23357" w:rsidRDefault="00B23357" w:rsidP="001C54A9">
      <w:pP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Pr="00A95A12" w:rsidRDefault="00F925D0" w:rsidP="00A95A12">
      <w:pPr>
        <w:pStyle w:val="2"/>
        <w:jc w:val="center"/>
        <w:rPr>
          <w:color w:val="auto"/>
          <w:sz w:val="160"/>
          <w:szCs w:val="160"/>
          <w:rtl/>
        </w:rPr>
      </w:pPr>
      <w:bookmarkStart w:id="20" w:name="_Toc224278001"/>
      <w:r w:rsidRPr="00A95A12">
        <w:rPr>
          <w:rFonts w:hint="cs"/>
          <w:color w:val="auto"/>
          <w:sz w:val="160"/>
          <w:szCs w:val="160"/>
          <w:rtl/>
        </w:rPr>
        <w:t>الفصل الثاني</w:t>
      </w:r>
      <w:bookmarkEnd w:id="20"/>
    </w:p>
    <w:p w14:paraId="6AAFE107" w14:textId="425BDF2C" w:rsidR="00F925D0" w:rsidRPr="00A95A12" w:rsidRDefault="00F925D0" w:rsidP="00A95A12">
      <w:pPr>
        <w:pStyle w:val="2"/>
        <w:jc w:val="center"/>
        <w:rPr>
          <w:color w:val="auto"/>
          <w:sz w:val="160"/>
          <w:szCs w:val="160"/>
          <w:rtl/>
        </w:rPr>
      </w:pPr>
      <w:bookmarkStart w:id="21" w:name="_Toc224278002"/>
      <w:r w:rsidRPr="00A95A12">
        <w:rPr>
          <w:rFonts w:hint="cs"/>
          <w:color w:val="auto"/>
          <w:sz w:val="160"/>
          <w:szCs w:val="160"/>
          <w:rtl/>
        </w:rPr>
        <w:t>الدراسات السابقة</w:t>
      </w:r>
      <w:bookmarkEnd w:id="21"/>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Pr>
      </w:pPr>
    </w:p>
    <w:p w14:paraId="7BDFEB8C" w14:textId="77777777" w:rsidR="001C54A9" w:rsidRDefault="001C54A9" w:rsidP="00D22171">
      <w:pPr>
        <w:rPr>
          <w:rFonts w:ascii="Sakkal Majalla" w:hAnsi="Sakkal Majalla" w:cs="Sakkal Majalla"/>
          <w:sz w:val="28"/>
          <w:szCs w:val="28"/>
          <w:u w:val="single"/>
          <w:rtl/>
        </w:rPr>
      </w:pPr>
    </w:p>
    <w:p w14:paraId="06C8859E" w14:textId="77777777" w:rsidR="001C54A9" w:rsidRDefault="001C54A9" w:rsidP="00D22171">
      <w:pPr>
        <w:rPr>
          <w:rFonts w:ascii="Sakkal Majalla" w:hAnsi="Sakkal Majalla" w:cs="Sakkal Majalla"/>
          <w:sz w:val="28"/>
          <w:szCs w:val="28"/>
          <w:rtl/>
        </w:rPr>
      </w:pPr>
    </w:p>
    <w:p w14:paraId="76AB4B84" w14:textId="16F229DF" w:rsidR="001C54A9" w:rsidRPr="002051E9" w:rsidRDefault="001C54A9" w:rsidP="00A95A12">
      <w:pPr>
        <w:pStyle w:val="2"/>
        <w:rPr>
          <w:rtl/>
        </w:rPr>
      </w:pPr>
      <w:r>
        <w:rPr>
          <w:rtl/>
        </w:rPr>
        <w:lastRenderedPageBreak/>
        <w:t xml:space="preserve"> </w:t>
      </w:r>
      <w:bookmarkStart w:id="22" w:name="_Toc224278003"/>
      <w:r w:rsidRPr="002051E9">
        <w:rPr>
          <w:rtl/>
        </w:rPr>
        <w:t>مقدمة</w:t>
      </w:r>
      <w:bookmarkEnd w:id="22"/>
    </w:p>
    <w:p w14:paraId="6CD8AC12" w14:textId="7F30F909" w:rsidR="001C54A9" w:rsidRDefault="001C54A9" w:rsidP="009917D4">
      <w:pPr>
        <w:jc w:val="both"/>
        <w:rPr>
          <w:rFonts w:ascii="Sakkal Majalla" w:hAnsi="Sakkal Majalla" w:cs="Sakkal Majalla"/>
          <w:sz w:val="28"/>
          <w:szCs w:val="28"/>
          <w:rtl/>
        </w:rPr>
      </w:pPr>
      <w:r>
        <w:rPr>
          <w:rFonts w:ascii="Sakkal Majalla" w:hAnsi="Sakkal Majalla" w:cs="Sakkal Majalla"/>
          <w:sz w:val="28"/>
          <w:szCs w:val="28"/>
          <w:rtl/>
        </w:rPr>
        <w:t xml:space="preserve">يتناول هذا الفصل الإطار النظري والدراسات السابقة المتعلقة بموضوع إدارة المخاطر التشغيلية وكفاءة محطات تحلية المياه وذلك بهدف بناء قاعدة معرفية متينة لهذه الدراسة، واستخلاص المفاهيم والمتغيرات والعلاقات التي تشكل الأساس النظري لها كما يسعى هذا الفصل </w:t>
      </w:r>
      <w:proofErr w:type="spellStart"/>
      <w:r w:rsidR="006E0B8F">
        <w:rPr>
          <w:rFonts w:ascii="Sakkal Majalla" w:hAnsi="Sakkal Majalla" w:cs="Sakkal Majalla"/>
          <w:sz w:val="28"/>
          <w:szCs w:val="28"/>
          <w:rtl/>
        </w:rPr>
        <w:t>الی</w:t>
      </w:r>
      <w:proofErr w:type="spellEnd"/>
      <w:r>
        <w:rPr>
          <w:rFonts w:ascii="Sakkal Majalla" w:hAnsi="Sakkal Majalla" w:cs="Sakkal Majalla"/>
          <w:sz w:val="28"/>
          <w:szCs w:val="28"/>
          <w:rtl/>
        </w:rPr>
        <w:t xml:space="preserve"> تحديد الفجوات البحثية في الأدبيات السابقة، وكيفية إسهام الدراسة الحالية في سد هذه الفجوات.</w:t>
      </w:r>
    </w:p>
    <w:p w14:paraId="12498918" w14:textId="6D475B20" w:rsidR="001C54A9" w:rsidRDefault="001C54A9" w:rsidP="009917D4">
      <w:pPr>
        <w:jc w:val="both"/>
        <w:rPr>
          <w:rFonts w:ascii="Sakkal Majalla" w:hAnsi="Sakkal Majalla" w:cs="Sakkal Majalla"/>
          <w:sz w:val="28"/>
          <w:szCs w:val="28"/>
          <w:rtl/>
        </w:rPr>
      </w:pPr>
      <w:r>
        <w:rPr>
          <w:rFonts w:ascii="Sakkal Majalla" w:hAnsi="Sakkal Majalla" w:cs="Sakkal Majalla"/>
          <w:sz w:val="28"/>
          <w:szCs w:val="28"/>
          <w:rtl/>
        </w:rPr>
        <w:t>ينقسم هذا الفصل إلى قسمين رئيسيين: الإطار النظري والدراسات السابقة</w:t>
      </w:r>
      <w:r w:rsidR="00852B58">
        <w:rPr>
          <w:rFonts w:ascii="Sakkal Majalla" w:hAnsi="Sakkal Majalla" w:cs="Sakkal Majalla" w:hint="cs"/>
          <w:sz w:val="28"/>
          <w:szCs w:val="28"/>
          <w:rtl/>
        </w:rPr>
        <w:t xml:space="preserve"> ،</w:t>
      </w:r>
      <w:r>
        <w:rPr>
          <w:rFonts w:ascii="Sakkal Majalla" w:hAnsi="Sakkal Majalla" w:cs="Sakkal Majalla"/>
          <w:sz w:val="28"/>
          <w:szCs w:val="28"/>
          <w:rtl/>
        </w:rPr>
        <w:t xml:space="preserve"> يتناول الإطار النظري المفاهيم الأساسية المتعلقة بإدارة المخاطر التشغيلية، ومراحلها، ومتطلبات تطبيقها، بالإضافة إلى مفهوم الكفاءة في محطات تحلية المياه، وأبعادها، ومؤشرات قياسها ثم يستعرض العلاقة النظرية بين إدارة المخاطر التشغيلية وكفاءة محطات التحلية أما قسم الدراسات السابقة فيستعرض الدراسات العربية والأجنبية ذات الصلة بموضوع البحث ويحللها من حيث أهدافها ومنهجيتها ونتائجها ويبرز أوجه التشابه والاختلاف بينها وبين الدراسة الحالية</w:t>
      </w:r>
      <w:r w:rsidR="00852B58">
        <w:rPr>
          <w:rFonts w:ascii="Sakkal Majalla" w:hAnsi="Sakkal Majalla" w:cs="Sakkal Majalla" w:hint="cs"/>
          <w:sz w:val="28"/>
          <w:szCs w:val="28"/>
          <w:rtl/>
        </w:rPr>
        <w:t xml:space="preserve"> ، </w:t>
      </w:r>
      <w:r>
        <w:rPr>
          <w:rFonts w:ascii="Sakkal Majalla" w:hAnsi="Sakkal Majalla" w:cs="Sakkal Majalla"/>
          <w:sz w:val="28"/>
          <w:szCs w:val="28"/>
          <w:rtl/>
        </w:rPr>
        <w:t xml:space="preserve">وقد اعتمد الباحث في إعداد هذا الفصل على مصادر متنوعة من الكتب والمراجع العلمية والدراسات السابقة والتقارير الصادرة عن المؤسسات ذات العلاقة، مثل الهيئة السعودية للمياه، والمؤسسة العامة لتحلية المياه المالحة (سابقاً) ومنظمة الأيزو، ولجنة المنظمات الراعية للجنة </w:t>
      </w:r>
      <w:proofErr w:type="spellStart"/>
      <w:r>
        <w:rPr>
          <w:rFonts w:ascii="Sakkal Majalla" w:hAnsi="Sakkal Majalla" w:cs="Sakkal Majalla"/>
          <w:sz w:val="28"/>
          <w:szCs w:val="28"/>
          <w:rtl/>
        </w:rPr>
        <w:t>تريدواي</w:t>
      </w:r>
      <w:proofErr w:type="spellEnd"/>
      <w:r>
        <w:rPr>
          <w:rFonts w:ascii="Sakkal Majalla" w:hAnsi="Sakkal Majalla" w:cs="Sakkal Majalla"/>
          <w:sz w:val="28"/>
          <w:szCs w:val="28"/>
          <w:rtl/>
        </w:rPr>
        <w:t xml:space="preserve"> (</w:t>
      </w:r>
      <w:r>
        <w:rPr>
          <w:rFonts w:ascii="Sakkal Majalla" w:hAnsi="Sakkal Majalla" w:cs="Sakkal Majalla"/>
          <w:sz w:val="28"/>
          <w:szCs w:val="28"/>
        </w:rPr>
        <w:t>COSO</w:t>
      </w:r>
      <w:r>
        <w:rPr>
          <w:rFonts w:ascii="Sakkal Majalla" w:hAnsi="Sakkal Majalla" w:cs="Sakkal Majalla"/>
          <w:sz w:val="28"/>
          <w:szCs w:val="28"/>
          <w:rtl/>
        </w:rPr>
        <w:t>)، والجمعية الدولية لتحلية المياه، وغيرها من المصادر العلمية الموثوقة</w:t>
      </w:r>
    </w:p>
    <w:p w14:paraId="52A8FC74" w14:textId="36E0E889" w:rsidR="00B23357" w:rsidRPr="00A106CC" w:rsidRDefault="001C54A9" w:rsidP="00A106CC">
      <w:pPr>
        <w:jc w:val="both"/>
        <w:rPr>
          <w:rFonts w:ascii="Sakkal Majalla" w:hAnsi="Sakkal Majalla" w:cs="Sakkal Majalla"/>
          <w:sz w:val="28"/>
          <w:szCs w:val="28"/>
          <w:rtl/>
        </w:rPr>
      </w:pPr>
      <w:r>
        <w:rPr>
          <w:rFonts w:ascii="Sakkal Majalla" w:hAnsi="Sakkal Majalla" w:cs="Sakkal Majalla"/>
          <w:sz w:val="28"/>
          <w:szCs w:val="28"/>
          <w:rtl/>
        </w:rPr>
        <w:t xml:space="preserve">من خلال استعراض الإطار النظري والدراسات السابقة، يتضح أن هناك اهتماماً متزايداً بموضوع إدارة المخاطر التشغيلية في مختلف القطاعات بما في ذلك قطاع تحلية المياه، نظراً للدور الحيوي الذي تلعبه هذه المنشآت </w:t>
      </w:r>
      <w:r w:rsidR="001823B2">
        <w:rPr>
          <w:rFonts w:ascii="Sakkal Majalla" w:hAnsi="Sakkal Majalla" w:cs="Sakkal Majalla"/>
          <w:sz w:val="28"/>
          <w:szCs w:val="28"/>
          <w:rtl/>
        </w:rPr>
        <w:t>من</w:t>
      </w:r>
      <w:r>
        <w:rPr>
          <w:rFonts w:ascii="Sakkal Majalla" w:hAnsi="Sakkal Majalla" w:cs="Sakkal Majalla"/>
          <w:sz w:val="28"/>
          <w:szCs w:val="28"/>
          <w:rtl/>
        </w:rPr>
        <w:t xml:space="preserve"> تأمين احتياجات المجتمع من المياه، خاصة في دول الخليج العربي التي تعاني من شح المياه العذبة الطبيعية كما يتضح أن هناك توجهاً عالمياً نحو تطوير أنظمة متكاملة لإدارة المخاطر التشغيلية في محطات تحلية المياه بهدف تحسين كفاءتها وضمان استدامتها</w:t>
      </w:r>
      <w:r w:rsidR="00852B58">
        <w:rPr>
          <w:rFonts w:ascii="Sakkal Majalla" w:hAnsi="Sakkal Majalla" w:cs="Sakkal Majalla" w:hint="cs"/>
          <w:sz w:val="28"/>
          <w:szCs w:val="28"/>
          <w:rtl/>
        </w:rPr>
        <w:t xml:space="preserve"> ، </w:t>
      </w:r>
      <w:r>
        <w:rPr>
          <w:rFonts w:ascii="Sakkal Majalla" w:hAnsi="Sakkal Majalla" w:cs="Sakkal Majalla"/>
          <w:sz w:val="28"/>
          <w:szCs w:val="28"/>
          <w:rtl/>
        </w:rPr>
        <w:t>ومع ذلك فإن الدراسات التي تناولت العلاقة بين إدارة المخاطر التشغيلية وكفاءة محطات تحلية المياه في البيئة السعودية، وتحديداً في محطات الهيئة السعودية للمياه في مدينة الرياض، لا تزال محدودة، وهو ما يبرز أهمية هذه الدراسة في سد هذه الفجوة البحثية</w:t>
      </w:r>
    </w:p>
    <w:p w14:paraId="21E66870" w14:textId="1F415BC5" w:rsidR="00852B58" w:rsidRPr="00852B58" w:rsidRDefault="002D2562" w:rsidP="00A95A12">
      <w:pPr>
        <w:pStyle w:val="2"/>
      </w:pPr>
      <w:r w:rsidRPr="00852B58">
        <w:rPr>
          <w:rtl/>
        </w:rPr>
        <w:t xml:space="preserve"> </w:t>
      </w:r>
      <w:bookmarkStart w:id="23" w:name="_Toc224278004"/>
      <w:r w:rsidRPr="00852B58">
        <w:rPr>
          <w:rtl/>
        </w:rPr>
        <w:t>الدراسات السابقة</w:t>
      </w:r>
      <w:bookmarkEnd w:id="23"/>
    </w:p>
    <w:p w14:paraId="1C5E833A" w14:textId="296A4832" w:rsidR="002D2562" w:rsidRPr="00852B58" w:rsidRDefault="002D2562" w:rsidP="00A95A12">
      <w:pPr>
        <w:pStyle w:val="3"/>
      </w:pPr>
      <w:r w:rsidRPr="00852B58">
        <w:rPr>
          <w:rtl/>
        </w:rPr>
        <w:t xml:space="preserve"> </w:t>
      </w:r>
      <w:bookmarkStart w:id="24" w:name="_Toc224278005"/>
      <w:r w:rsidRPr="00852B58">
        <w:rPr>
          <w:rtl/>
        </w:rPr>
        <w:t>أولاً: الدراسات العربية</w:t>
      </w:r>
      <w:bookmarkEnd w:id="24"/>
    </w:p>
    <w:p w14:paraId="70DD177E" w14:textId="27F58E06" w:rsidR="002D2562" w:rsidRPr="0018178F" w:rsidRDefault="002D2562" w:rsidP="009917D4">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18178F">
        <w:rPr>
          <w:rFonts w:ascii="Sakkal Majalla" w:hAnsi="Sakkal Majalla" w:cs="Sakkal Majalla"/>
          <w:b/>
          <w:bCs/>
          <w:sz w:val="28"/>
          <w:szCs w:val="28"/>
          <w:rtl/>
        </w:rPr>
        <w:t>الدراسة الأولى: العتيبي (2022)</w:t>
      </w:r>
    </w:p>
    <w:p w14:paraId="2F18B317" w14:textId="6D45B3F2" w:rsidR="002D2562" w:rsidRDefault="002D2562" w:rsidP="00A106CC">
      <w:pPr>
        <w:jc w:val="both"/>
        <w:rPr>
          <w:rFonts w:ascii="Sakkal Majalla" w:hAnsi="Sakkal Majalla" w:cs="Sakkal Majalla"/>
          <w:sz w:val="28"/>
          <w:szCs w:val="28"/>
        </w:rPr>
      </w:pPr>
      <w:r>
        <w:rPr>
          <w:rFonts w:ascii="Sakkal Majalla" w:hAnsi="Sakkal Majalla" w:cs="Sakkal Majalla"/>
          <w:sz w:val="28"/>
          <w:szCs w:val="28"/>
          <w:rtl/>
        </w:rPr>
        <w:t>قام العتيبي (2022) بدراسة بعنوان "تقييم نظام إدارة المخاطر التشغيلية في محطات تحلية المياه بالمملكة العربية السعودية: دراسة تطبيقية على محطات المؤسسة العامة لتحلية المياه المالحة بالمنطقة الشرقية"</w:t>
      </w:r>
      <w:r w:rsidR="00852B58">
        <w:rPr>
          <w:rFonts w:ascii="Sakkal Majalla" w:hAnsi="Sakkal Majalla" w:cs="Sakkal Majalla" w:hint="cs"/>
          <w:sz w:val="28"/>
          <w:szCs w:val="28"/>
          <w:rtl/>
        </w:rPr>
        <w:t xml:space="preserve"> </w:t>
      </w:r>
      <w:r>
        <w:rPr>
          <w:rFonts w:ascii="Sakkal Majalla" w:hAnsi="Sakkal Majalla" w:cs="Sakkal Majalla"/>
          <w:sz w:val="28"/>
          <w:szCs w:val="28"/>
          <w:rtl/>
        </w:rPr>
        <w:t xml:space="preserve"> هدفت الدراسة إلى تقييم مدى فعالية نظام إدارة المخاطر التشغيلية المطبق في محطات تحلية المياه بالمنطقة الشرقية من المملكة، وتحديد أهم التحديات التي تواجه تطبيق هذا النظام، وتقديم مقترحات لتطويره</w:t>
      </w:r>
      <w:r w:rsidR="00852B58">
        <w:rPr>
          <w:rFonts w:ascii="Sakkal Majalla" w:hAnsi="Sakkal Majalla" w:cs="Sakkal Majalla" w:hint="cs"/>
          <w:sz w:val="28"/>
          <w:szCs w:val="28"/>
          <w:rtl/>
        </w:rPr>
        <w:t xml:space="preserve"> ،</w:t>
      </w:r>
      <w:r>
        <w:rPr>
          <w:rFonts w:ascii="Sakkal Majalla" w:hAnsi="Sakkal Majalla" w:cs="Sakkal Majalla"/>
          <w:sz w:val="28"/>
          <w:szCs w:val="28"/>
          <w:rtl/>
        </w:rPr>
        <w:t xml:space="preserve"> استخدم الباحث المنهج الوصفي التحليلي، واعتمد على الاستبانة كأداة رئيسية لجمع البيانات، حيث تم توزيعها على عينة مكونة من (150) مفردة من العاملين في إدارات المخاطر والصيانة والتشغيل في (5) محطات تحلية بالمنطقة الشرقية وقد توصلت الدراسة إلى عدة نتائج أهمها: أن مستوى تطبيق نظام إدارة المخاطر التشغيلية في محطات التحلية محل الدراسة جاء بدرجة متوسطة بمتوسط حسابي (3.18 من 5) وأن أكثر مراحل إدارة المخاطر التشغيلية تطبيقاً هي مرحلة تحديد المخاطر، تليها مرحلة تقييم </w:t>
      </w:r>
      <w:r>
        <w:rPr>
          <w:rFonts w:ascii="Sakkal Majalla" w:hAnsi="Sakkal Majalla" w:cs="Sakkal Majalla"/>
          <w:sz w:val="28"/>
          <w:szCs w:val="28"/>
          <w:rtl/>
        </w:rPr>
        <w:lastRenderedPageBreak/>
        <w:t>المخاطر، ثم مرحلة معالجة المخاطر، وأخيراً مرحلة المراقبة والمتابعة</w:t>
      </w:r>
      <w:r w:rsidR="0018178F">
        <w:rPr>
          <w:rFonts w:ascii="Sakkal Majalla" w:hAnsi="Sakkal Majalla" w:cs="Sakkal Majalla" w:hint="cs"/>
          <w:sz w:val="28"/>
          <w:szCs w:val="28"/>
          <w:rtl/>
        </w:rPr>
        <w:t xml:space="preserve"> ، </w:t>
      </w:r>
      <w:r>
        <w:rPr>
          <w:rFonts w:ascii="Sakkal Majalla" w:hAnsi="Sakkal Majalla" w:cs="Sakkal Majalla"/>
          <w:sz w:val="28"/>
          <w:szCs w:val="28"/>
          <w:rtl/>
        </w:rPr>
        <w:t xml:space="preserve">كما كشفت النتائج عن وجود العديد من التحديات التي تواجه تطبيق النظام أهمها: نقص الكوادر المتخصصة في إدارة المخاطر التشغيلية، وضعف الدعم المالي المخصص لأنشطة إدارة المخاطر، وقصور أنظمة المعلومات المستخدمة </w:t>
      </w:r>
      <w:r w:rsidR="001823B2">
        <w:rPr>
          <w:rFonts w:ascii="Sakkal Majalla" w:hAnsi="Sakkal Majalla" w:cs="Sakkal Majalla"/>
          <w:sz w:val="28"/>
          <w:szCs w:val="28"/>
          <w:rtl/>
        </w:rPr>
        <w:t>من</w:t>
      </w:r>
      <w:r>
        <w:rPr>
          <w:rFonts w:ascii="Sakkal Majalla" w:hAnsi="Sakkal Majalla" w:cs="Sakkal Majalla"/>
          <w:sz w:val="28"/>
          <w:szCs w:val="28"/>
          <w:rtl/>
        </w:rPr>
        <w:t xml:space="preserve"> تحديد وتقييم المخاطر</w:t>
      </w:r>
      <w:r w:rsidR="0018178F">
        <w:rPr>
          <w:rFonts w:ascii="Sakkal Majalla" w:hAnsi="Sakkal Majalla" w:cs="Sakkal Majalla" w:hint="cs"/>
          <w:sz w:val="28"/>
          <w:szCs w:val="28"/>
          <w:rtl/>
        </w:rPr>
        <w:t>،</w:t>
      </w:r>
      <w:r>
        <w:rPr>
          <w:rFonts w:ascii="Sakkal Majalla" w:hAnsi="Sakkal Majalla" w:cs="Sakkal Majalla"/>
          <w:sz w:val="28"/>
          <w:szCs w:val="28"/>
          <w:rtl/>
        </w:rPr>
        <w:t xml:space="preserve"> وأوصت الدراسة بضرورة تطوير استراتيجية شاملة لإدارة المخاطر التشغيلية في محطات التحلية، وتعزيز الوعي بأهمية إدارة المخاطر التشغيلية لدى جميع العاملين، وتوفير الموارد البشرية والمالية اللازمة لتفعيل النظام، والاستفادة من التجارب العالمية الناجحة في هذا المجال.</w:t>
      </w:r>
    </w:p>
    <w:p w14:paraId="619B40E9" w14:textId="12564E4E" w:rsidR="002D2562" w:rsidRPr="0018178F" w:rsidRDefault="002D2562" w:rsidP="009917D4">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18178F">
        <w:rPr>
          <w:rFonts w:ascii="Sakkal Majalla" w:hAnsi="Sakkal Majalla" w:cs="Sakkal Majalla"/>
          <w:b/>
          <w:bCs/>
          <w:sz w:val="28"/>
          <w:szCs w:val="28"/>
          <w:rtl/>
        </w:rPr>
        <w:t>الدراسة الثانية: الزهراني (2020)</w:t>
      </w:r>
    </w:p>
    <w:p w14:paraId="1C161665" w14:textId="18FC2804" w:rsidR="002D2562" w:rsidRDefault="002D2562" w:rsidP="009917D4">
      <w:pPr>
        <w:jc w:val="both"/>
        <w:rPr>
          <w:rFonts w:ascii="Sakkal Majalla" w:hAnsi="Sakkal Majalla" w:cs="Sakkal Majalla"/>
          <w:sz w:val="28"/>
          <w:szCs w:val="28"/>
          <w:rtl/>
        </w:rPr>
      </w:pPr>
      <w:r>
        <w:rPr>
          <w:rFonts w:ascii="Sakkal Majalla" w:hAnsi="Sakkal Majalla" w:cs="Sakkal Majalla"/>
          <w:sz w:val="28"/>
          <w:szCs w:val="28"/>
          <w:rtl/>
        </w:rPr>
        <w:t>أجرى الزهراني (2020) دراسة بعنوان "أثر تطبيق نظام إدارة المخاطر على الأداء التشغيلي في محطة تحلية المياه برأس الخير"</w:t>
      </w:r>
      <w:r w:rsidR="0018178F">
        <w:rPr>
          <w:rFonts w:ascii="Sakkal Majalla" w:hAnsi="Sakkal Majalla" w:cs="Sakkal Majalla" w:hint="cs"/>
          <w:sz w:val="28"/>
          <w:szCs w:val="28"/>
          <w:rtl/>
        </w:rPr>
        <w:t xml:space="preserve"> </w:t>
      </w:r>
      <w:r>
        <w:rPr>
          <w:rFonts w:ascii="Sakkal Majalla" w:hAnsi="Sakkal Majalla" w:cs="Sakkal Majalla"/>
          <w:sz w:val="28"/>
          <w:szCs w:val="28"/>
          <w:rtl/>
        </w:rPr>
        <w:t xml:space="preserve"> هدفت الدراسة إلى التعرف على مستوى تطبيق نظام إدارة المخاطر في محطة تحلية المياه برأس الخير وتحديد أثر هذا التطبيق على الأداء التشغيلي للمحطة من حيث معدلات الإنتاج، وكفاءة استخدام الموارد، ومعدلات التوقف، والتكلفة التشغيلية، وجودة المياه المنتجة</w:t>
      </w:r>
      <w:r w:rsidR="0018178F">
        <w:rPr>
          <w:rFonts w:ascii="Sakkal Majalla" w:hAnsi="Sakkal Majalla" w:cs="Sakkal Majalla" w:hint="cs"/>
          <w:sz w:val="28"/>
          <w:szCs w:val="28"/>
          <w:rtl/>
        </w:rPr>
        <w:t xml:space="preserve"> ، </w:t>
      </w:r>
      <w:r>
        <w:rPr>
          <w:rFonts w:ascii="Sakkal Majalla" w:hAnsi="Sakkal Majalla" w:cs="Sakkal Majalla"/>
          <w:sz w:val="28"/>
          <w:szCs w:val="28"/>
          <w:rtl/>
        </w:rPr>
        <w:t>اعتمد الباحث على المنهج الوصفي التحليلي، واستخدم الاستبانة لجمع البيانات الأولية من عينة الدراسة المكونة من (120) مفردة من مديري الإدارات ورؤساء الأقسام والفنيين العاملين في المحطة كما استخدم المقابلة الشخصية مع بعض المسؤولين، وتحليل الوثائق والتقارير المتعلقة بأداء المحطة خلال الفترة من 2017 إلى 2019</w:t>
      </w:r>
      <w:r w:rsidR="0018178F">
        <w:rPr>
          <w:rFonts w:ascii="Sakkal Majalla" w:hAnsi="Sakkal Majalla" w:cs="Sakkal Majalla" w:hint="cs"/>
          <w:sz w:val="28"/>
          <w:szCs w:val="28"/>
          <w:rtl/>
        </w:rPr>
        <w:t xml:space="preserve">، </w:t>
      </w:r>
      <w:r>
        <w:rPr>
          <w:rFonts w:ascii="Sakkal Majalla" w:hAnsi="Sakkal Majalla" w:cs="Sakkal Majalla"/>
          <w:sz w:val="28"/>
          <w:szCs w:val="28"/>
          <w:rtl/>
        </w:rPr>
        <w:t xml:space="preserve"> وقد توصلت الدراسة إلى وجود علاقة إيجابية ذات دلالة إحصائية بين مستوى تطبيق نظام إدارة المخاطر والأداء التشغيلي للمحطة، حيث أظهرت النتائج أن تطبيق النظام ساهم </w:t>
      </w:r>
      <w:r w:rsidR="001823B2">
        <w:rPr>
          <w:rFonts w:ascii="Sakkal Majalla" w:hAnsi="Sakkal Majalla" w:cs="Sakkal Majalla"/>
          <w:sz w:val="28"/>
          <w:szCs w:val="28"/>
          <w:rtl/>
        </w:rPr>
        <w:t>من</w:t>
      </w:r>
      <w:r>
        <w:rPr>
          <w:rFonts w:ascii="Sakkal Majalla" w:hAnsi="Sakkal Majalla" w:cs="Sakkal Majalla"/>
          <w:sz w:val="28"/>
          <w:szCs w:val="28"/>
          <w:rtl/>
        </w:rPr>
        <w:t xml:space="preserve"> تحسين معدلات الإنتاج بنسبة 12% وخفض معدلات التوقف غير المخطط بنسبة 25%، وتقليل التكلفة التشغيلية بنسبة 15%، وتحسين جودة المياه المنتجة</w:t>
      </w:r>
      <w:r w:rsidR="00BD4944">
        <w:rPr>
          <w:rFonts w:ascii="Sakkal Majalla" w:hAnsi="Sakkal Majalla" w:cs="Sakkal Majalla" w:hint="cs"/>
          <w:sz w:val="28"/>
          <w:szCs w:val="28"/>
          <w:rtl/>
        </w:rPr>
        <w:t xml:space="preserve"> ، </w:t>
      </w:r>
      <w:r>
        <w:rPr>
          <w:rFonts w:ascii="Sakkal Majalla" w:hAnsi="Sakkal Majalla" w:cs="Sakkal Majalla"/>
          <w:sz w:val="28"/>
          <w:szCs w:val="28"/>
          <w:rtl/>
        </w:rPr>
        <w:t>كما كشفت النتائج عن أن عملية تحديد وتقييم المخاطر كانت الأكثر تأثيراً على تحسين الأداء التشغيلي للمحطة وأوصت الدراسة بضرورة تعزيز تطبيق نظام إدارة المخاطر في محطات التحلية الأخرى وإنشاء وحدة متخصصة لإدارة المخاطر في كل محطة، وتوفير التدريب المستمر للعاملين على أساليب وتقنيات إدارة المخاطر، وتطوير مؤشرات أداء لقياس فعالية نظام إدارة المخاطر.</w:t>
      </w:r>
    </w:p>
    <w:p w14:paraId="1665DBD0" w14:textId="77777777" w:rsidR="002D2562" w:rsidRDefault="002D2562" w:rsidP="009917D4">
      <w:pPr>
        <w:jc w:val="both"/>
        <w:rPr>
          <w:rFonts w:ascii="Sakkal Majalla" w:hAnsi="Sakkal Majalla" w:cs="Sakkal Majalla"/>
          <w:sz w:val="28"/>
          <w:szCs w:val="28"/>
        </w:rPr>
      </w:pPr>
    </w:p>
    <w:p w14:paraId="5CAE7A1A" w14:textId="1406BCD0" w:rsidR="002D2562" w:rsidRPr="00BD4944" w:rsidRDefault="002D2562" w:rsidP="009917D4">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BD4944">
        <w:rPr>
          <w:rFonts w:ascii="Sakkal Majalla" w:hAnsi="Sakkal Majalla" w:cs="Sakkal Majalla"/>
          <w:b/>
          <w:bCs/>
          <w:sz w:val="28"/>
          <w:szCs w:val="28"/>
          <w:rtl/>
        </w:rPr>
        <w:t>الدراسة الثالثة: الشمري (2021)</w:t>
      </w:r>
    </w:p>
    <w:p w14:paraId="105A5E27" w14:textId="26154580" w:rsidR="00811C0F" w:rsidRPr="00A106CC" w:rsidRDefault="002D2562" w:rsidP="00A106CC">
      <w:pPr>
        <w:jc w:val="both"/>
        <w:rPr>
          <w:rFonts w:ascii="Sakkal Majalla" w:hAnsi="Sakkal Majalla" w:cs="Sakkal Majalla"/>
          <w:sz w:val="28"/>
          <w:szCs w:val="28"/>
        </w:rPr>
      </w:pPr>
      <w:r>
        <w:rPr>
          <w:rFonts w:ascii="Sakkal Majalla" w:hAnsi="Sakkal Majalla" w:cs="Sakkal Majalla"/>
          <w:sz w:val="28"/>
          <w:szCs w:val="28"/>
          <w:rtl/>
        </w:rPr>
        <w:t>قدم الشمري (2021) دراسة بعنوان "العلاقة بين إدارة المخاطر التشغيلية ومؤشرات كفاءة الأداء في محطات تحلية المياه: دراسة تطبيقية على محطات التحلية في المنطقة الغربية بالمملكة العربية السعودية" هدفت الدراسة إلى تحليل العلاقة بين ممارسات إدارة المخاطر التشغيلية ومؤشرات كفاءة الأداء في محطات تحلية المياه في المنطقة الغربية بالمملكة</w:t>
      </w:r>
      <w:r w:rsidR="00BD4944">
        <w:rPr>
          <w:rFonts w:ascii="Sakkal Majalla" w:hAnsi="Sakkal Majalla" w:cs="Sakkal Majalla" w:hint="cs"/>
          <w:sz w:val="28"/>
          <w:szCs w:val="28"/>
          <w:rtl/>
        </w:rPr>
        <w:t xml:space="preserve"> </w:t>
      </w:r>
      <w:r>
        <w:rPr>
          <w:rFonts w:ascii="Sakkal Majalla" w:hAnsi="Sakkal Majalla" w:cs="Sakkal Majalla"/>
          <w:sz w:val="28"/>
          <w:szCs w:val="28"/>
          <w:rtl/>
        </w:rPr>
        <w:t xml:space="preserve"> وتحديد أكثر أبعاد إدارة المخاطر التشغيلية تأثيراً على كفاءة المحطات اعتمدت الدراسة على المنهج الوصفي التحليلي، وتم جمع البيانات من خلال استبانة وزعت على عينة مكونة من (180) مفردة من العاملين في (4) محطات تحلية في جدة وينبع ورابغ، بالإضافة إلى إجراء (15) مقابلة معمقة مع مديري المحطات ومسؤولي إدارة المخاطر وقد أظهرت نتائج الدراسة وجود علاقة ارتباط إيجابية قوية ذات دلالة إحصائية بين مستوى تطبيق ممارسات إدارة المخاطر التشغيلية ومؤشرات كفاءة الأداء في محطات التحلية حيث بلغ معامل الارتباط (0.78)</w:t>
      </w:r>
      <w:r w:rsidR="00BD4944">
        <w:rPr>
          <w:rFonts w:ascii="Sakkal Majalla" w:hAnsi="Sakkal Majalla" w:cs="Sakkal Majalla" w:hint="cs"/>
          <w:sz w:val="28"/>
          <w:szCs w:val="28"/>
          <w:rtl/>
        </w:rPr>
        <w:t xml:space="preserve"> ، </w:t>
      </w:r>
      <w:r>
        <w:rPr>
          <w:rFonts w:ascii="Sakkal Majalla" w:hAnsi="Sakkal Majalla" w:cs="Sakkal Majalla"/>
          <w:sz w:val="28"/>
          <w:szCs w:val="28"/>
          <w:rtl/>
        </w:rPr>
        <w:t xml:space="preserve">كما كشفت النتائج أن أكثر أبعاد إدارة المخاطر التشغيلية تأثيراً على كفاءة المحطات هي: نظم وإجراءات إدارة المخاطر، والثقافة التنظيمية </w:t>
      </w:r>
      <w:r>
        <w:rPr>
          <w:rFonts w:ascii="Sakkal Majalla" w:hAnsi="Sakkal Majalla" w:cs="Sakkal Majalla"/>
          <w:sz w:val="28"/>
          <w:szCs w:val="28"/>
          <w:rtl/>
        </w:rPr>
        <w:lastRenderedPageBreak/>
        <w:t>الداعمة لإدارة المخاطر، وكفاءة الموارد البشرية وبينت النتائج أيضاً أن محطات التحلية التي تطبق نظاماً متكاملاً لإدارة المخاطر التشغيلية تتفوق في مؤشرات الكفاءة على المحطات الأخرى بفروق ذات دلالة إحصائية</w:t>
      </w:r>
      <w:r w:rsidR="00321DAF">
        <w:rPr>
          <w:rFonts w:ascii="Sakkal Majalla" w:hAnsi="Sakkal Majalla" w:cs="Sakkal Majalla" w:hint="cs"/>
          <w:sz w:val="28"/>
          <w:szCs w:val="28"/>
          <w:rtl/>
        </w:rPr>
        <w:t xml:space="preserve">، </w:t>
      </w:r>
      <w:r>
        <w:rPr>
          <w:rFonts w:ascii="Sakkal Majalla" w:hAnsi="Sakkal Majalla" w:cs="Sakkal Majalla"/>
          <w:sz w:val="28"/>
          <w:szCs w:val="28"/>
          <w:rtl/>
        </w:rPr>
        <w:t xml:space="preserve"> وأوصت الدراسة بضرورة تبني استراتيجية شاملة لإدارة المخاطر التشغيلية على مستوى جميع محطات التحلية في المملكة وتطوير نظام معلومات متكامل لإدارة المخاطر، والاهتمام ببناء ثقافة تنظيمية داعمة لإدارة المخاطر، وتطوير نظام للحوافز يربط بين أداء العاملين في مجال إدارة المخاطر وكفاءة المحطة.</w:t>
      </w:r>
    </w:p>
    <w:p w14:paraId="75DAAABF" w14:textId="77777777" w:rsidR="00811C0F" w:rsidRDefault="00811C0F" w:rsidP="009917D4">
      <w:pPr>
        <w:jc w:val="both"/>
        <w:rPr>
          <w:rFonts w:ascii="Sakkal Majalla" w:hAnsi="Sakkal Majalla" w:cs="Sakkal Majalla"/>
          <w:sz w:val="28"/>
          <w:szCs w:val="28"/>
          <w:rtl/>
        </w:rPr>
      </w:pPr>
    </w:p>
    <w:p w14:paraId="60D56482" w14:textId="737B8CCF" w:rsidR="00811C0F" w:rsidRPr="00321DAF" w:rsidRDefault="00811C0F" w:rsidP="009917D4">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321DAF">
        <w:rPr>
          <w:rFonts w:ascii="Sakkal Majalla" w:hAnsi="Sakkal Majalla" w:cs="Sakkal Majalla"/>
          <w:b/>
          <w:bCs/>
          <w:sz w:val="28"/>
          <w:szCs w:val="28"/>
          <w:rtl/>
        </w:rPr>
        <w:t>الدراسة الرابعة: المطيري (2019)</w:t>
      </w:r>
    </w:p>
    <w:p w14:paraId="757DCA7B" w14:textId="34A70ED4" w:rsidR="00811C0F" w:rsidRDefault="00811C0F" w:rsidP="009917D4">
      <w:pPr>
        <w:jc w:val="both"/>
        <w:rPr>
          <w:rFonts w:ascii="Sakkal Majalla" w:hAnsi="Sakkal Majalla" w:cs="Sakkal Majalla"/>
          <w:sz w:val="28"/>
          <w:szCs w:val="28"/>
          <w:rtl/>
        </w:rPr>
      </w:pPr>
      <w:r>
        <w:rPr>
          <w:rFonts w:ascii="Sakkal Majalla" w:hAnsi="Sakkal Majalla" w:cs="Sakkal Majalla"/>
          <w:sz w:val="28"/>
          <w:szCs w:val="28"/>
          <w:rtl/>
        </w:rPr>
        <w:t>قام المطيري (2019) بإجراء دراسة بعنوان "تقييم فعالية إدارة المخاطر التشغيلية وأثرها على الكفاءة الإنتاجية والتشغيلية في محطات تحلية المياه: دراسة تطبيقية على المؤسسة العامة لتحلية المياه المالحة في المملكة العربية السعودية" هدفت الدراسة إلى تقييم فعالية إدارة المخاطر التشغيلية في محطات تحلية المياه التابعة للمؤسسة العامة لتحلية المياه المالحة، وتحديد أثرها على الكفاءة الإنتاجية والتشغيلية لهذه المحطات استخدم الباحث المنهج الوصفي التحليلي واعتمد على استبانة وزعت على عينة مكونة من (220) مفردة من العاملين في الإدارات المختلفة بـ (8) محطات تحلية موزعة على مناطق المملكة المختلفة، بالإضافة إلى تحليل البيانات الثانوية المستمدة من التقارير السنوية للمؤسسة خلال الفترة من 2015 إلى 2018</w:t>
      </w:r>
      <w:r w:rsidR="00E54480">
        <w:rPr>
          <w:rFonts w:ascii="Sakkal Majalla" w:hAnsi="Sakkal Majalla" w:cs="Sakkal Majalla" w:hint="cs"/>
          <w:sz w:val="28"/>
          <w:szCs w:val="28"/>
          <w:rtl/>
        </w:rPr>
        <w:t xml:space="preserve"> ، </w:t>
      </w:r>
      <w:r>
        <w:rPr>
          <w:rFonts w:ascii="Sakkal Majalla" w:hAnsi="Sakkal Majalla" w:cs="Sakkal Majalla"/>
          <w:sz w:val="28"/>
          <w:szCs w:val="28"/>
          <w:rtl/>
        </w:rPr>
        <w:t>وقد خلصت الدراسة إلى أن مستوى فعالية إدارة المخاطر التشغيلية في محطات التحلية جاء بدرجة متوسطة بوجه عام مع وجود تفاوت بين المحطات المختلفة، حيث سجلت المحطات الحديثة درجات أعلى في فعالية إدارة المخاطر مقارنة بالمحطات القديمة</w:t>
      </w:r>
      <w:r w:rsidR="00E54480">
        <w:rPr>
          <w:rFonts w:ascii="Sakkal Majalla" w:hAnsi="Sakkal Majalla" w:cs="Sakkal Majalla" w:hint="cs"/>
          <w:sz w:val="28"/>
          <w:szCs w:val="28"/>
          <w:rtl/>
        </w:rPr>
        <w:t xml:space="preserve">  </w:t>
      </w:r>
      <w:r>
        <w:rPr>
          <w:rFonts w:ascii="Sakkal Majalla" w:hAnsi="Sakkal Majalla" w:cs="Sakkal Majalla"/>
          <w:sz w:val="28"/>
          <w:szCs w:val="28"/>
          <w:rtl/>
        </w:rPr>
        <w:t>كما أظهرت النتائج وجود علاقة ارتباط إيجابية قوية بين فعالية إدارة المخاطر التشغيلية والكفاءة الإنتاجية والتشغيلية للمحطات، حيث كانت المحطات ذات المستويات المرتفعة في فعالية إدارة المخاطر تتمتع بمعدلات إنتاج أعلى، ومعدلات توقف أقل، وكفاءة أفضل في استخدام الطاقة والموارد وكشفت الدراسة عن عدة معوقات تحد من فعالية إدارة المخاطر التشغيلية من أهمها: ضعف الدعم من الإدارة العليا</w:t>
      </w:r>
      <w:r w:rsidR="00E54480">
        <w:rPr>
          <w:rFonts w:ascii="Sakkal Majalla" w:hAnsi="Sakkal Majalla" w:cs="Sakkal Majalla" w:hint="cs"/>
          <w:sz w:val="28"/>
          <w:szCs w:val="28"/>
          <w:rtl/>
        </w:rPr>
        <w:t xml:space="preserve"> </w:t>
      </w:r>
      <w:r>
        <w:rPr>
          <w:rFonts w:ascii="Sakkal Majalla" w:hAnsi="Sakkal Majalla" w:cs="Sakkal Majalla"/>
          <w:sz w:val="28"/>
          <w:szCs w:val="28"/>
          <w:rtl/>
        </w:rPr>
        <w:t>، ونقص الخبرات المتخصصة وقصور أنظمة الاتصالات وتبادل المعلومات</w:t>
      </w:r>
      <w:r w:rsidR="00E54480">
        <w:rPr>
          <w:rFonts w:ascii="Sakkal Majalla" w:hAnsi="Sakkal Majalla" w:cs="Sakkal Majalla" w:hint="cs"/>
          <w:sz w:val="28"/>
          <w:szCs w:val="28"/>
          <w:rtl/>
        </w:rPr>
        <w:t xml:space="preserve"> ، </w:t>
      </w:r>
      <w:r>
        <w:rPr>
          <w:rFonts w:ascii="Sakkal Majalla" w:hAnsi="Sakkal Majalla" w:cs="Sakkal Majalla"/>
          <w:sz w:val="28"/>
          <w:szCs w:val="28"/>
          <w:rtl/>
        </w:rPr>
        <w:t>وأوصت الدراسة بضرورة تطوير استراتيجية متكاملة لإدارة المخاطر التشغيلية، وإنشاء إدارة مركزية للمخاطر على مستوى المؤسسة وتوفير التدريب المناسب للعاملين</w:t>
      </w:r>
      <w:r w:rsidR="00E54480">
        <w:rPr>
          <w:rFonts w:ascii="Sakkal Majalla" w:hAnsi="Sakkal Majalla" w:cs="Sakkal Majalla" w:hint="cs"/>
          <w:sz w:val="28"/>
          <w:szCs w:val="28"/>
          <w:rtl/>
        </w:rPr>
        <w:t xml:space="preserve"> </w:t>
      </w:r>
      <w:r>
        <w:rPr>
          <w:rFonts w:ascii="Sakkal Majalla" w:hAnsi="Sakkal Majalla" w:cs="Sakkal Majalla"/>
          <w:sz w:val="28"/>
          <w:szCs w:val="28"/>
          <w:rtl/>
        </w:rPr>
        <w:t xml:space="preserve">وتحديث أنظمة المعلومات المستخدمة </w:t>
      </w:r>
      <w:r w:rsidR="001823B2">
        <w:rPr>
          <w:rFonts w:ascii="Sakkal Majalla" w:hAnsi="Sakkal Majalla" w:cs="Sakkal Majalla"/>
          <w:sz w:val="28"/>
          <w:szCs w:val="28"/>
          <w:rtl/>
        </w:rPr>
        <w:t>من</w:t>
      </w:r>
      <w:r>
        <w:rPr>
          <w:rFonts w:ascii="Sakkal Majalla" w:hAnsi="Sakkal Majalla" w:cs="Sakkal Majalla"/>
          <w:sz w:val="28"/>
          <w:szCs w:val="28"/>
          <w:rtl/>
        </w:rPr>
        <w:t xml:space="preserve"> تحديد وتقييم المخاطر.</w:t>
      </w:r>
    </w:p>
    <w:p w14:paraId="75CDC92A" w14:textId="77777777" w:rsidR="00811C0F" w:rsidRDefault="00811C0F" w:rsidP="009917D4">
      <w:pPr>
        <w:jc w:val="both"/>
        <w:rPr>
          <w:rFonts w:ascii="Sakkal Majalla" w:hAnsi="Sakkal Majalla" w:cs="Sakkal Majalla"/>
          <w:sz w:val="28"/>
          <w:szCs w:val="28"/>
          <w:rtl/>
        </w:rPr>
      </w:pPr>
    </w:p>
    <w:p w14:paraId="72AB5374" w14:textId="65D5E4C5" w:rsidR="00811C0F" w:rsidRPr="00E54480" w:rsidRDefault="00811C0F" w:rsidP="009917D4">
      <w:pPr>
        <w:jc w:val="both"/>
        <w:rPr>
          <w:rFonts w:ascii="Sakkal Majalla" w:hAnsi="Sakkal Majalla" w:cs="Sakkal Majalla"/>
          <w:b/>
          <w:bCs/>
          <w:sz w:val="28"/>
          <w:szCs w:val="28"/>
          <w:rtl/>
        </w:rPr>
      </w:pPr>
      <w:r w:rsidRPr="00E54480">
        <w:rPr>
          <w:rFonts w:ascii="Sakkal Majalla" w:hAnsi="Sakkal Majalla" w:cs="Sakkal Majalla"/>
          <w:b/>
          <w:bCs/>
          <w:sz w:val="28"/>
          <w:szCs w:val="28"/>
          <w:rtl/>
        </w:rPr>
        <w:t xml:space="preserve"> الدراسة الخامسة: القحطاني (2022)</w:t>
      </w:r>
    </w:p>
    <w:p w14:paraId="31AD8B71" w14:textId="36296052" w:rsidR="00811C0F" w:rsidRDefault="00811C0F" w:rsidP="009917D4">
      <w:pPr>
        <w:jc w:val="both"/>
        <w:rPr>
          <w:rFonts w:ascii="Sakkal Majalla" w:hAnsi="Sakkal Majalla" w:cs="Sakkal Majalla"/>
          <w:sz w:val="28"/>
          <w:szCs w:val="28"/>
          <w:rtl/>
        </w:rPr>
      </w:pPr>
      <w:r>
        <w:rPr>
          <w:rFonts w:ascii="Sakkal Majalla" w:hAnsi="Sakkal Majalla" w:cs="Sakkal Majalla"/>
          <w:sz w:val="28"/>
          <w:szCs w:val="28"/>
          <w:rtl/>
        </w:rPr>
        <w:t>أجرى القحطاني (2022) دراسة بعنوان "تحليل العلاقة بين تطبيق معايير إدارة المخاطر التشغيلية وفق آيزو 31000 وتحسين الأداء في محطات تحلية المياه: دراسة تطبيقية على محطات التحلية في المنطقة الوسطى بالمملكة العربية السعودية"</w:t>
      </w:r>
      <w:r w:rsidR="00E54480">
        <w:rPr>
          <w:rFonts w:ascii="Sakkal Majalla" w:hAnsi="Sakkal Majalla" w:cs="Sakkal Majalla" w:hint="cs"/>
          <w:sz w:val="28"/>
          <w:szCs w:val="28"/>
          <w:rtl/>
        </w:rPr>
        <w:t xml:space="preserve"> ، </w:t>
      </w:r>
      <w:r>
        <w:rPr>
          <w:rFonts w:ascii="Sakkal Majalla" w:hAnsi="Sakkal Majalla" w:cs="Sakkal Majalla"/>
          <w:sz w:val="28"/>
          <w:szCs w:val="28"/>
          <w:rtl/>
        </w:rPr>
        <w:t xml:space="preserve">هدفت الدراسة إلى تحليل مدى تطبيق معايير إدارة المخاطر التشغيلية وفق المواصفة الدولية آيزو 31000 في محطات تحلية المياه بالمنطقة الوسطى، وقياس أثر هذا التطبيق على مؤشرات الأداء المختلفة اعتمد الباحث على المنهج الوصفي التحليلي، واستخدم الاستبانة كأداة رئيسية لجمع البيانات حيث تم توزيعها على عينة مكونة من (160) مفردة من المديرين والمشرفين والمهندسين في (6) محطات تحلية بالمنطقة الوسطى، بالإضافة إلى استخدام قائمة </w:t>
      </w:r>
      <w:r>
        <w:rPr>
          <w:rFonts w:ascii="Sakkal Majalla" w:hAnsi="Sakkal Majalla" w:cs="Sakkal Majalla"/>
          <w:sz w:val="28"/>
          <w:szCs w:val="28"/>
          <w:rtl/>
        </w:rPr>
        <w:lastRenderedPageBreak/>
        <w:t xml:space="preserve">مراجعة لتقييم مستوى تطبيق معايير آيزو 31000 وقد توصلت الدراسة إلى أن نسبة تطبيق محطات التحلية في المنطقة الوسطى لمعايير إدارة المخاطر التشغيلية وفق آيزو 31000 بلغت 45% في المتوسط، وهي نسبة متوسطة تشير </w:t>
      </w:r>
      <w:proofErr w:type="spellStart"/>
      <w:r w:rsidR="006E0B8F">
        <w:rPr>
          <w:rFonts w:ascii="Sakkal Majalla" w:hAnsi="Sakkal Majalla" w:cs="Sakkal Majalla"/>
          <w:sz w:val="28"/>
          <w:szCs w:val="28"/>
          <w:rtl/>
        </w:rPr>
        <w:t>الی</w:t>
      </w:r>
      <w:proofErr w:type="spellEnd"/>
      <w:r>
        <w:rPr>
          <w:rFonts w:ascii="Sakkal Majalla" w:hAnsi="Sakkal Majalla" w:cs="Sakkal Majalla"/>
          <w:sz w:val="28"/>
          <w:szCs w:val="28"/>
          <w:rtl/>
        </w:rPr>
        <w:t xml:space="preserve"> وجود فجوات كبيرة في التطبيق، خاصة في جوانب الرصد والمراجعة، والتشاور والتواصل</w:t>
      </w:r>
      <w:r w:rsidR="00E8588A">
        <w:rPr>
          <w:rFonts w:ascii="Sakkal Majalla" w:hAnsi="Sakkal Majalla" w:cs="Sakkal Majalla" w:hint="cs"/>
          <w:sz w:val="28"/>
          <w:szCs w:val="28"/>
          <w:rtl/>
        </w:rPr>
        <w:t xml:space="preserve"> ،</w:t>
      </w:r>
      <w:r>
        <w:rPr>
          <w:rFonts w:ascii="Sakkal Majalla" w:hAnsi="Sakkal Majalla" w:cs="Sakkal Majalla"/>
          <w:sz w:val="28"/>
          <w:szCs w:val="28"/>
          <w:rtl/>
        </w:rPr>
        <w:t xml:space="preserve"> كما أظهرت النتائج وجود علاقة طردية قوية ذات دلالة إحصائية بين مستوى تطبيق معايير آيزو 31000 ومؤشرات الأداء المختلفة حيث فسر متغير تطبيق المعايير 67% من التباين </w:t>
      </w:r>
      <w:r w:rsidR="00BB289C">
        <w:rPr>
          <w:rFonts w:ascii="Sakkal Majalla" w:hAnsi="Sakkal Majalla" w:cs="Sakkal Majalla"/>
          <w:sz w:val="28"/>
          <w:szCs w:val="28"/>
          <w:rtl/>
        </w:rPr>
        <w:t>من</w:t>
      </w:r>
      <w:r>
        <w:rPr>
          <w:rFonts w:ascii="Sakkal Majalla" w:hAnsi="Sakkal Majalla" w:cs="Sakkal Majalla"/>
          <w:sz w:val="28"/>
          <w:szCs w:val="28"/>
          <w:rtl/>
        </w:rPr>
        <w:t xml:space="preserve"> متغير الأداء</w:t>
      </w:r>
      <w:r w:rsidR="00E8588A">
        <w:rPr>
          <w:rFonts w:ascii="Sakkal Majalla" w:hAnsi="Sakkal Majalla" w:cs="Sakkal Majalla" w:hint="cs"/>
          <w:sz w:val="28"/>
          <w:szCs w:val="28"/>
          <w:rtl/>
        </w:rPr>
        <w:t xml:space="preserve"> ، </w:t>
      </w:r>
      <w:r>
        <w:rPr>
          <w:rFonts w:ascii="Sakkal Majalla" w:hAnsi="Sakkal Majalla" w:cs="Sakkal Majalla"/>
          <w:sz w:val="28"/>
          <w:szCs w:val="28"/>
          <w:rtl/>
        </w:rPr>
        <w:t>وأوصت الدراسة بضرورة تطوير خطط تنفيذية لتطبيق معايير آيزو 31000 بشكل كامل في محطات التحلية، وتوفير التدريب اللازم للعاملين، وتطوير آليات للرصد والمراجعة الدورية، وتعزيز التشاور والتواصل مع أصحاب المصلحة الداخليين والخارجيين.</w:t>
      </w:r>
    </w:p>
    <w:p w14:paraId="69CB4318" w14:textId="77777777" w:rsidR="00811C0F" w:rsidRDefault="00811C0F" w:rsidP="009917D4">
      <w:pPr>
        <w:jc w:val="both"/>
        <w:rPr>
          <w:rFonts w:ascii="Sakkal Majalla" w:hAnsi="Sakkal Majalla" w:cs="Sakkal Majalla"/>
          <w:sz w:val="28"/>
          <w:szCs w:val="28"/>
          <w:rtl/>
        </w:rPr>
      </w:pPr>
    </w:p>
    <w:p w14:paraId="35D9CFC7" w14:textId="59B65845" w:rsidR="00811C0F" w:rsidRPr="00E8588A" w:rsidRDefault="00811C0F" w:rsidP="009917D4">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E8588A">
        <w:rPr>
          <w:rFonts w:ascii="Sakkal Majalla" w:hAnsi="Sakkal Majalla" w:cs="Sakkal Majalla"/>
          <w:b/>
          <w:bCs/>
          <w:sz w:val="28"/>
          <w:szCs w:val="28"/>
          <w:rtl/>
        </w:rPr>
        <w:t>الدراسة السادسة: الرميح (2021)</w:t>
      </w:r>
    </w:p>
    <w:p w14:paraId="5527B613" w14:textId="1917F946" w:rsidR="00811C0F" w:rsidRDefault="00811C0F" w:rsidP="00A106CC">
      <w:pPr>
        <w:jc w:val="both"/>
        <w:rPr>
          <w:rFonts w:ascii="Sakkal Majalla" w:hAnsi="Sakkal Majalla" w:cs="Sakkal Majalla"/>
          <w:sz w:val="28"/>
          <w:szCs w:val="28"/>
          <w:rtl/>
        </w:rPr>
      </w:pPr>
      <w:r>
        <w:rPr>
          <w:rFonts w:ascii="Sakkal Majalla" w:hAnsi="Sakkal Majalla" w:cs="Sakkal Majalla"/>
          <w:sz w:val="28"/>
          <w:szCs w:val="28"/>
          <w:rtl/>
        </w:rPr>
        <w:t>قدم الرميح (2021) دراسة بعنوان "دور نظام إدارة المخاطر التشغيلية في تحسين كفاءة التكلفة وجودة الخدمة في محطات تحلية المياه: دراسة حالة على محطات تحلية المياه في مدينة الرياض"</w:t>
      </w:r>
      <w:r w:rsidR="00E8588A">
        <w:rPr>
          <w:rFonts w:ascii="Sakkal Majalla" w:hAnsi="Sakkal Majalla" w:cs="Sakkal Majalla" w:hint="cs"/>
          <w:sz w:val="28"/>
          <w:szCs w:val="28"/>
          <w:rtl/>
        </w:rPr>
        <w:t xml:space="preserve">، </w:t>
      </w:r>
      <w:r>
        <w:rPr>
          <w:rFonts w:ascii="Sakkal Majalla" w:hAnsi="Sakkal Majalla" w:cs="Sakkal Majalla"/>
          <w:sz w:val="28"/>
          <w:szCs w:val="28"/>
          <w:rtl/>
        </w:rPr>
        <w:t>هدفت الدراسة إلى تحديد دور نظام إدارة المخاطر التشغيلية في تحسين كفاءة التكلفة وجودة الخدمة في محطات تحلية المياه في مدينة الرياض، وتحليل العوامل المؤثرة على هذا الدور</w:t>
      </w:r>
      <w:r w:rsidR="00C94C2D">
        <w:rPr>
          <w:rFonts w:ascii="Sakkal Majalla" w:hAnsi="Sakkal Majalla" w:cs="Sakkal Majalla" w:hint="cs"/>
          <w:sz w:val="28"/>
          <w:szCs w:val="28"/>
          <w:rtl/>
        </w:rPr>
        <w:t xml:space="preserve"> ، </w:t>
      </w:r>
      <w:r>
        <w:rPr>
          <w:rFonts w:ascii="Sakkal Majalla" w:hAnsi="Sakkal Majalla" w:cs="Sakkal Majalla"/>
          <w:sz w:val="28"/>
          <w:szCs w:val="28"/>
          <w:rtl/>
        </w:rPr>
        <w:t xml:space="preserve">استخدم الباحث منهج دراسة الحالة، حيث اختار ثلاث محطات تحلية في مدينة الرياض لدراستها بشكل معمق، واعتمد على مصادر متعددة لجمع البيانات شملت المقابلات المعمقة مع (25) من المديرين والمسؤولين، وتحليل الوثائق والتقارير، والملاحظة المباشرة بالإضافة إلى استبانة وزعت على (90) من العاملين في المحطات الثلاث وقد خلصت الدراسة إلى أن تطبيق نظام متكامل لإدارة المخاطر التشغيلية ساهم </w:t>
      </w:r>
      <w:r w:rsidR="00BB289C">
        <w:rPr>
          <w:rFonts w:ascii="Sakkal Majalla" w:hAnsi="Sakkal Majalla" w:cs="Sakkal Majalla"/>
          <w:sz w:val="28"/>
          <w:szCs w:val="28"/>
          <w:rtl/>
        </w:rPr>
        <w:t>من</w:t>
      </w:r>
      <w:r>
        <w:rPr>
          <w:rFonts w:ascii="Sakkal Majalla" w:hAnsi="Sakkal Majalla" w:cs="Sakkal Majalla"/>
          <w:sz w:val="28"/>
          <w:szCs w:val="28"/>
          <w:rtl/>
        </w:rPr>
        <w:t xml:space="preserve"> تحقيق وفورات في التكلفة التشغيلية بنسبة تراوحت بين 15-20%، وتحسين مؤشرات جودة الخدمة بنسبة تراوحت بين 12-18% في المحطات محل الدراسة كما أظهرت النتائج أن العوامل الأكثر تأثيراً على فعالية دور نظام إدارة المخاطر التشغيلية هي: التزام الإدارة العليا، وتوفر الموارد اللازمة، ومستوى كفاءة العاملين، وفعالية نظم المعلومات وأوصت الدراسة بضرورة تعزيز الالتزام التنظيمي بتطبيق نظام إدارة المخاطر التشغيلية، وتطوير نظم المعلومات الداعمة، وتنمية مهارات العاملين، وتعزيز ثقافة إدارة المخاطر في المحطات.</w:t>
      </w:r>
    </w:p>
    <w:p w14:paraId="6F80E439" w14:textId="2791F0F7" w:rsidR="00811C0F" w:rsidRPr="00C94C2D" w:rsidRDefault="00811C0F" w:rsidP="00A95A12">
      <w:pPr>
        <w:pStyle w:val="3"/>
        <w:rPr>
          <w:rtl/>
        </w:rPr>
      </w:pPr>
      <w:r w:rsidRPr="00C94C2D">
        <w:rPr>
          <w:rtl/>
        </w:rPr>
        <w:t xml:space="preserve"> </w:t>
      </w:r>
      <w:bookmarkStart w:id="25" w:name="_Toc224278006"/>
      <w:r w:rsidRPr="00C94C2D">
        <w:rPr>
          <w:rtl/>
        </w:rPr>
        <w:t>ثانياً: الدراسات الأجنبية</w:t>
      </w:r>
      <w:bookmarkEnd w:id="25"/>
    </w:p>
    <w:p w14:paraId="3EC046EF" w14:textId="77777777" w:rsidR="00811C0F" w:rsidRDefault="00811C0F" w:rsidP="009917D4">
      <w:pPr>
        <w:jc w:val="both"/>
        <w:rPr>
          <w:rFonts w:ascii="Sakkal Majalla" w:hAnsi="Sakkal Majalla" w:cs="Sakkal Majalla"/>
          <w:sz w:val="28"/>
          <w:szCs w:val="28"/>
          <w:rtl/>
        </w:rPr>
      </w:pPr>
    </w:p>
    <w:p w14:paraId="716E0BC6" w14:textId="43652ED3" w:rsidR="00811C0F" w:rsidRPr="00C94C2D" w:rsidRDefault="00811C0F" w:rsidP="009917D4">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C94C2D">
        <w:rPr>
          <w:rFonts w:ascii="Sakkal Majalla" w:hAnsi="Sakkal Majalla" w:cs="Sakkal Majalla"/>
          <w:b/>
          <w:bCs/>
          <w:sz w:val="28"/>
          <w:szCs w:val="28"/>
          <w:rtl/>
        </w:rPr>
        <w:t xml:space="preserve">الدراسة الأولى: </w:t>
      </w:r>
      <w:r w:rsidRPr="00C94C2D">
        <w:rPr>
          <w:rFonts w:ascii="Sakkal Majalla" w:hAnsi="Sakkal Majalla" w:cs="Sakkal Majalla"/>
          <w:b/>
          <w:bCs/>
          <w:sz w:val="28"/>
          <w:szCs w:val="28"/>
        </w:rPr>
        <w:t>Johnson et al. (2023)</w:t>
      </w:r>
    </w:p>
    <w:p w14:paraId="05ECC377" w14:textId="0AAEC58F" w:rsidR="00A379F0" w:rsidRDefault="00811C0F" w:rsidP="009917D4">
      <w:pPr>
        <w:jc w:val="both"/>
        <w:rPr>
          <w:rFonts w:ascii="Sakkal Majalla" w:hAnsi="Sakkal Majalla" w:cs="Sakkal Majalla"/>
          <w:sz w:val="28"/>
          <w:szCs w:val="28"/>
          <w:rtl/>
        </w:rPr>
      </w:pPr>
      <w:r>
        <w:rPr>
          <w:rFonts w:ascii="Sakkal Majalla" w:hAnsi="Sakkal Majalla" w:cs="Sakkal Majalla"/>
          <w:sz w:val="28"/>
          <w:szCs w:val="28"/>
          <w:rtl/>
        </w:rPr>
        <w:t>قام جونسون وآخرون (</w:t>
      </w:r>
      <w:r>
        <w:rPr>
          <w:rFonts w:ascii="Sakkal Majalla" w:hAnsi="Sakkal Majalla" w:cs="Sakkal Majalla"/>
          <w:sz w:val="28"/>
          <w:szCs w:val="28"/>
        </w:rPr>
        <w:t>Johnson et al, 2023</w:t>
      </w:r>
      <w:r>
        <w:rPr>
          <w:rFonts w:ascii="Sakkal Majalla" w:hAnsi="Sakkal Majalla" w:cs="Sakkal Majalla"/>
          <w:sz w:val="28"/>
          <w:szCs w:val="28"/>
          <w:rtl/>
        </w:rPr>
        <w:t>) بدراسة بعنوان</w:t>
      </w:r>
    </w:p>
    <w:p w14:paraId="27619260" w14:textId="77777777" w:rsidR="00A379F0" w:rsidRDefault="00811C0F" w:rsidP="009917D4">
      <w:pPr>
        <w:bidi w:val="0"/>
        <w:jc w:val="both"/>
        <w:rPr>
          <w:rFonts w:ascii="Sakkal Majalla" w:hAnsi="Sakkal Majalla" w:cs="Sakkal Majalla"/>
          <w:sz w:val="28"/>
          <w:szCs w:val="28"/>
          <w:rtl/>
        </w:rPr>
      </w:pPr>
      <w:r>
        <w:rPr>
          <w:rFonts w:ascii="Sakkal Majalla" w:hAnsi="Sakkal Majalla" w:cs="Sakkal Majalla"/>
          <w:sz w:val="28"/>
          <w:szCs w:val="28"/>
          <w:rtl/>
        </w:rPr>
        <w:t xml:space="preserve"> "</w:t>
      </w:r>
      <w:r>
        <w:rPr>
          <w:rFonts w:ascii="Sakkal Majalla" w:hAnsi="Sakkal Majalla" w:cs="Sakkal Majalla"/>
          <w:sz w:val="28"/>
          <w:szCs w:val="28"/>
        </w:rPr>
        <w:t>Operational Risk Management Framework for Desalination Plants: A Comparative Analysis of Implementation in Gulf Countries</w:t>
      </w:r>
      <w:r>
        <w:rPr>
          <w:rFonts w:ascii="Sakkal Majalla" w:hAnsi="Sakkal Majalla" w:cs="Sakkal Majalla"/>
          <w:sz w:val="28"/>
          <w:szCs w:val="28"/>
          <w:rtl/>
        </w:rPr>
        <w:t>"</w:t>
      </w:r>
      <w:r w:rsidR="00A379F0">
        <w:rPr>
          <w:rFonts w:ascii="Sakkal Majalla" w:hAnsi="Sakkal Majalla" w:cs="Sakkal Majalla" w:hint="cs"/>
          <w:sz w:val="28"/>
          <w:szCs w:val="28"/>
          <w:rtl/>
        </w:rPr>
        <w:t xml:space="preserve">  </w:t>
      </w:r>
    </w:p>
    <w:p w14:paraId="25C699AD" w14:textId="265F83E7" w:rsidR="00811C0F" w:rsidRDefault="00811C0F" w:rsidP="009917D4">
      <w:pPr>
        <w:jc w:val="both"/>
        <w:rPr>
          <w:rFonts w:ascii="Sakkal Majalla" w:hAnsi="Sakkal Majalla" w:cs="Sakkal Majalla"/>
          <w:sz w:val="28"/>
          <w:szCs w:val="28"/>
          <w:rtl/>
        </w:rPr>
      </w:pPr>
      <w:r>
        <w:rPr>
          <w:rFonts w:ascii="Sakkal Majalla" w:hAnsi="Sakkal Majalla" w:cs="Sakkal Majalla"/>
          <w:sz w:val="28"/>
          <w:szCs w:val="28"/>
          <w:rtl/>
        </w:rPr>
        <w:t xml:space="preserve">هدفت الدراسة إلى تطوير إطار متكامل لإدارة المخاطر التشغيلية في محطات تحلية المياه وإجراء تحليل مقارن لتطبيق هذا الإطار في محطات التحلية بدول الخليج العربي، وتحديد العوامل المؤثرة في فعالية تطبيقه اعتمد الباحثون على المنهج المقارن والوصفي التحليلي، واستخدموا استبانة تم توزيعها على عينة مكونة من (320) مفردة من مديري </w:t>
      </w:r>
      <w:r>
        <w:rPr>
          <w:rFonts w:ascii="Sakkal Majalla" w:hAnsi="Sakkal Majalla" w:cs="Sakkal Majalla"/>
          <w:sz w:val="28"/>
          <w:szCs w:val="28"/>
          <w:rtl/>
        </w:rPr>
        <w:lastRenderedPageBreak/>
        <w:t xml:space="preserve">ومهندسي ومشغلي (12) محطة تحلية في السعودية والإمارات وقطر وعمان والكويت، بالإضافة إلى إجراء (25) مقابلة معمقة مع خبراء </w:t>
      </w:r>
      <w:r w:rsidR="00BB289C">
        <w:rPr>
          <w:rFonts w:ascii="Sakkal Majalla" w:hAnsi="Sakkal Majalla" w:cs="Sakkal Majalla"/>
          <w:sz w:val="28"/>
          <w:szCs w:val="28"/>
          <w:rtl/>
        </w:rPr>
        <w:t>من</w:t>
      </w:r>
      <w:r>
        <w:rPr>
          <w:rFonts w:ascii="Sakkal Majalla" w:hAnsi="Sakkal Majalla" w:cs="Sakkal Majalla"/>
          <w:sz w:val="28"/>
          <w:szCs w:val="28"/>
          <w:rtl/>
        </w:rPr>
        <w:t xml:space="preserve"> مجال إدارة المخاطر وتشغيل محطات التحلية وقد توصلت الدراسة إلى تطوير إطار متكامل لإدارة المخاطر التشغيلية يشمل خمسة مكونات رئيسية: الحوكمة والسياسات، والثقافة التنظيمية، وعمليات تحديد وتقييم المخاطر، واستراتيجيات معالجة المخاطر، ونظم المتابعة والتقارير كما كشفت النتائج عن وجود تفاوت كبير في مستويات تطبيق هذا الإطار بين محطات التحلية في دول الخليج حيث سجلت محطات التحلية في الإمارات أعلى مستويات التطبيق، تلتها محطات التحلية في السعودية، ثم قطر وعمان والكويت وبينت الدراسة أن هناك علاقة إيجابية قوية بين مستوى تطبيق الإطار المقترح وكفاءة محطات التحلية من حيث معدلات الإنتاج، واستهلاك الطاقة، والتكلفة التشغيلية، ومعدلات التوقف غير المخطط كما حددت الدراسة عدة عوامل تؤثر في فعالية تطبيق إطار إدارة المخاطر أهمها: دعم الإدارة العليا، وتوفر الموارد اللازمة، وكفاءة نظم المعلومات، ومستوى تدريب العاملين</w:t>
      </w:r>
      <w:r w:rsidR="00A379F0">
        <w:rPr>
          <w:rFonts w:ascii="Sakkal Majalla" w:hAnsi="Sakkal Majalla" w:cs="Sakkal Majalla" w:hint="cs"/>
          <w:sz w:val="28"/>
          <w:szCs w:val="28"/>
          <w:rtl/>
        </w:rPr>
        <w:t xml:space="preserve">  </w:t>
      </w:r>
      <w:r>
        <w:rPr>
          <w:rFonts w:ascii="Sakkal Majalla" w:hAnsi="Sakkal Majalla" w:cs="Sakkal Majalla"/>
          <w:sz w:val="28"/>
          <w:szCs w:val="28"/>
          <w:rtl/>
        </w:rPr>
        <w:t>وأوصت الدراسة بضرورة تبني الإطار المقترح في جميع محطات التحلية بدول الخليج، وتعزيز التعاون وتبادل الخبرات بين هذه المحطات في مجال إدارة المخاطر، وإنشاء قاعدة بيانات موحدة للمخاطر التشغيلية على مستوى الإقليم.</w:t>
      </w:r>
    </w:p>
    <w:p w14:paraId="4F024728" w14:textId="77777777" w:rsidR="00811C0F" w:rsidRDefault="00811C0F" w:rsidP="009917D4">
      <w:pPr>
        <w:jc w:val="both"/>
        <w:rPr>
          <w:rFonts w:ascii="Sakkal Majalla" w:hAnsi="Sakkal Majalla" w:cs="Sakkal Majalla"/>
          <w:sz w:val="28"/>
          <w:szCs w:val="28"/>
          <w:rtl/>
        </w:rPr>
      </w:pPr>
    </w:p>
    <w:p w14:paraId="2570A40C" w14:textId="1BC233BD" w:rsidR="00811C0F" w:rsidRPr="0057645F" w:rsidRDefault="00811C0F" w:rsidP="009917D4">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57645F">
        <w:rPr>
          <w:rFonts w:ascii="Sakkal Majalla" w:hAnsi="Sakkal Majalla" w:cs="Sakkal Majalla"/>
          <w:b/>
          <w:bCs/>
          <w:sz w:val="28"/>
          <w:szCs w:val="28"/>
          <w:rtl/>
        </w:rPr>
        <w:t xml:space="preserve">الدراسة الثانية: </w:t>
      </w:r>
      <w:r w:rsidRPr="0057645F">
        <w:rPr>
          <w:rFonts w:ascii="Sakkal Majalla" w:hAnsi="Sakkal Majalla" w:cs="Sakkal Majalla"/>
          <w:b/>
          <w:bCs/>
          <w:sz w:val="28"/>
          <w:szCs w:val="28"/>
        </w:rPr>
        <w:t>Smith &amp; Brown (2022)</w:t>
      </w:r>
    </w:p>
    <w:p w14:paraId="4BDD3F58" w14:textId="77777777" w:rsidR="0057645F" w:rsidRDefault="00811C0F" w:rsidP="009917D4">
      <w:pPr>
        <w:jc w:val="both"/>
        <w:rPr>
          <w:rFonts w:ascii="Sakkal Majalla" w:hAnsi="Sakkal Majalla" w:cs="Sakkal Majalla"/>
          <w:sz w:val="28"/>
          <w:szCs w:val="28"/>
          <w:rtl/>
        </w:rPr>
      </w:pPr>
      <w:r>
        <w:rPr>
          <w:rFonts w:ascii="Sakkal Majalla" w:hAnsi="Sakkal Majalla" w:cs="Sakkal Majalla"/>
          <w:sz w:val="28"/>
          <w:szCs w:val="28"/>
          <w:rtl/>
        </w:rPr>
        <w:t>أجرى سميث وبراون (</w:t>
      </w:r>
      <w:r>
        <w:rPr>
          <w:rFonts w:ascii="Sakkal Majalla" w:hAnsi="Sakkal Majalla" w:cs="Sakkal Majalla"/>
          <w:sz w:val="28"/>
          <w:szCs w:val="28"/>
        </w:rPr>
        <w:t>Smith &amp; Brown, 2022</w:t>
      </w:r>
      <w:r>
        <w:rPr>
          <w:rFonts w:ascii="Sakkal Majalla" w:hAnsi="Sakkal Majalla" w:cs="Sakkal Majalla"/>
          <w:sz w:val="28"/>
          <w:szCs w:val="28"/>
          <w:rtl/>
        </w:rPr>
        <w:t>) دراسة بعنوان</w:t>
      </w:r>
    </w:p>
    <w:p w14:paraId="043D2507" w14:textId="77777777" w:rsidR="0057645F" w:rsidRDefault="00811C0F" w:rsidP="009917D4">
      <w:pPr>
        <w:bidi w:val="0"/>
        <w:jc w:val="both"/>
        <w:rPr>
          <w:rFonts w:ascii="Sakkal Majalla" w:hAnsi="Sakkal Majalla" w:cs="Sakkal Majalla"/>
          <w:sz w:val="28"/>
          <w:szCs w:val="28"/>
          <w:rtl/>
        </w:rPr>
      </w:pPr>
      <w:r>
        <w:rPr>
          <w:rFonts w:ascii="Sakkal Majalla" w:hAnsi="Sakkal Majalla" w:cs="Sakkal Majalla"/>
          <w:sz w:val="28"/>
          <w:szCs w:val="28"/>
          <w:rtl/>
        </w:rPr>
        <w:t xml:space="preserve"> "</w:t>
      </w:r>
      <w:r>
        <w:rPr>
          <w:rFonts w:ascii="Sakkal Majalla" w:hAnsi="Sakkal Majalla" w:cs="Sakkal Majalla"/>
          <w:sz w:val="28"/>
          <w:szCs w:val="28"/>
        </w:rPr>
        <w:t>The Impact of Operational Risk Management on Efficiency and Sustainability of Desalination Plants: Evidence from Australia and Saudi Arabia</w:t>
      </w:r>
      <w:r>
        <w:rPr>
          <w:rFonts w:ascii="Sakkal Majalla" w:hAnsi="Sakkal Majalla" w:cs="Sakkal Majalla"/>
          <w:sz w:val="28"/>
          <w:szCs w:val="28"/>
          <w:rtl/>
        </w:rPr>
        <w:t>"</w:t>
      </w:r>
      <w:r w:rsidR="0057645F">
        <w:rPr>
          <w:rFonts w:ascii="Sakkal Majalla" w:hAnsi="Sakkal Majalla" w:cs="Sakkal Majalla" w:hint="cs"/>
          <w:sz w:val="28"/>
          <w:szCs w:val="28"/>
          <w:rtl/>
        </w:rPr>
        <w:t xml:space="preserve"> </w:t>
      </w:r>
    </w:p>
    <w:p w14:paraId="381FD104" w14:textId="6B45EFA2" w:rsidR="008B2E56" w:rsidRPr="00A106CC" w:rsidRDefault="00811C0F" w:rsidP="00A106CC">
      <w:pPr>
        <w:jc w:val="both"/>
        <w:rPr>
          <w:rFonts w:ascii="Sakkal Majalla" w:hAnsi="Sakkal Majalla" w:cs="Sakkal Majalla"/>
          <w:sz w:val="28"/>
          <w:szCs w:val="28"/>
          <w:rtl/>
        </w:rPr>
      </w:pPr>
      <w:r>
        <w:rPr>
          <w:rFonts w:ascii="Sakkal Majalla" w:hAnsi="Sakkal Majalla" w:cs="Sakkal Majalla"/>
          <w:sz w:val="28"/>
          <w:szCs w:val="28"/>
          <w:rtl/>
        </w:rPr>
        <w:t xml:space="preserve"> هدفت الدراسة إلى تحليل تأثير تطبيق نظم إدارة المخاطر التشغيلية على كفاءة واستدامة محطات تحلية المياه في أستراليا والسعودية، وتحديد أفضل الممارسات في هذا المجال استخدم الباحثان منهج دراسة الحالة المقارنة حيث تم اختيار (4) محطات تحلية في أستراليا و(4) محطات في السعودية لدراستها بشكل معمق وتم جمع البيانات من خلال مصادر متعددة شملت المقابلات المعمقة مع (40) من المديرين والمهندسين، والملاحظة المباشرة، وتحليل الوثائق والتقارير، وتحليل بيانات الأداء التشغيلي للمحطات خلال الفترة من 2018 إلى 2021</w:t>
      </w:r>
      <w:r w:rsidR="0057645F">
        <w:rPr>
          <w:rFonts w:ascii="Sakkal Majalla" w:hAnsi="Sakkal Majalla" w:cs="Sakkal Majalla" w:hint="cs"/>
          <w:sz w:val="28"/>
          <w:szCs w:val="28"/>
          <w:rtl/>
        </w:rPr>
        <w:t xml:space="preserve">، </w:t>
      </w:r>
      <w:r>
        <w:rPr>
          <w:rFonts w:ascii="Sakkal Majalla" w:hAnsi="Sakkal Majalla" w:cs="Sakkal Majalla"/>
          <w:sz w:val="28"/>
          <w:szCs w:val="28"/>
          <w:rtl/>
        </w:rPr>
        <w:t xml:space="preserve"> وقد كشفت نتائج الدراسة أن المحطات التي تطبق نظماً متقدمة لإدارة المخاطر التشغيلية تتفوق بشكل ملحوظ في مؤشرات الكفاءة والاستدامة، حيث تتمتع بمعدلات إنتاج أعلى بنسبة 15-20% وتكلفة تشغيلية أقل بنسبة 12-18%، واستهلاك طاقة أقل بنسبة 10-15%، وتأثيرات بيئية أقل كما وجدت الدراسة أن المحطات الأسترالية تتفوق على نظيراتها السعودية </w:t>
      </w:r>
      <w:r w:rsidR="00BB289C">
        <w:rPr>
          <w:rFonts w:ascii="Sakkal Majalla" w:hAnsi="Sakkal Majalla" w:cs="Sakkal Majalla"/>
          <w:sz w:val="28"/>
          <w:szCs w:val="28"/>
          <w:rtl/>
        </w:rPr>
        <w:t>من</w:t>
      </w:r>
      <w:r>
        <w:rPr>
          <w:rFonts w:ascii="Sakkal Majalla" w:hAnsi="Sakkal Majalla" w:cs="Sakkal Majalla"/>
          <w:sz w:val="28"/>
          <w:szCs w:val="28"/>
          <w:rtl/>
        </w:rPr>
        <w:t xml:space="preserve"> تطبيق بعض جوانب إدارة المخاطر التشغيلية، خاصة فيما يتعلق بتكامل إدارة المخاطر مع استراتيجية الاستدامة، واستخدام التكنولوجيا المتقدمة في رصد وتحليل المخاطر، وإشراك أصحاب المصلحة في عملية إدارة المخاطر وحددت الدراسة مجموعة من أفضل الممارسات في مجال إدارة المخاطر التشغيلية منها: تطبيق نهج استباقي في تحديد وتقييم المخاطر، واعتماد نظم معلومات متكاملة لإدارة المخاطر، والتدريب المستمر للعاملين، وتطوير مؤشرات أداء رئيسية لقياس فعالية إدارة المخاطر</w:t>
      </w:r>
      <w:r w:rsidR="0057645F">
        <w:rPr>
          <w:rFonts w:ascii="Sakkal Majalla" w:hAnsi="Sakkal Majalla" w:cs="Sakkal Majalla" w:hint="cs"/>
          <w:sz w:val="28"/>
          <w:szCs w:val="28"/>
          <w:rtl/>
        </w:rPr>
        <w:t xml:space="preserve"> ، </w:t>
      </w:r>
      <w:r>
        <w:rPr>
          <w:rFonts w:ascii="Sakkal Majalla" w:hAnsi="Sakkal Majalla" w:cs="Sakkal Majalla"/>
          <w:sz w:val="28"/>
          <w:szCs w:val="28"/>
          <w:rtl/>
        </w:rPr>
        <w:t>وأوصت الدراسة بتعزيز التعاون وتبادل الخبرات بين محطات التحلية في البلدين، وتطوير برامج تدريبية مشتركة في مجال إدارة المخاطر، والاستفادة من التجربة الأسترالية في مجال دمج إدارة المخاطر مع استراتيجيات الاستدامة.</w:t>
      </w:r>
    </w:p>
    <w:p w14:paraId="37A2635D" w14:textId="4AE10826" w:rsidR="008B2E56" w:rsidRPr="008A39C0" w:rsidRDefault="008B2E56" w:rsidP="009917D4">
      <w:pPr>
        <w:jc w:val="both"/>
        <w:rPr>
          <w:rFonts w:ascii="Sakkal Majalla" w:hAnsi="Sakkal Majalla" w:cs="Sakkal Majalla"/>
          <w:b/>
          <w:bCs/>
          <w:sz w:val="28"/>
          <w:szCs w:val="28"/>
          <w:rtl/>
        </w:rPr>
      </w:pPr>
      <w:r>
        <w:rPr>
          <w:rFonts w:ascii="Sakkal Majalla" w:hAnsi="Sakkal Majalla" w:cs="Sakkal Majalla"/>
          <w:sz w:val="28"/>
          <w:szCs w:val="28"/>
          <w:rtl/>
        </w:rPr>
        <w:lastRenderedPageBreak/>
        <w:t xml:space="preserve"> </w:t>
      </w:r>
      <w:r w:rsidRPr="008A39C0">
        <w:rPr>
          <w:rFonts w:ascii="Sakkal Majalla" w:hAnsi="Sakkal Majalla" w:cs="Sakkal Majalla"/>
          <w:b/>
          <w:bCs/>
          <w:sz w:val="28"/>
          <w:szCs w:val="28"/>
          <w:rtl/>
        </w:rPr>
        <w:t xml:space="preserve">الدراسة الثالثة: </w:t>
      </w:r>
      <w:r w:rsidRPr="008A39C0">
        <w:rPr>
          <w:rFonts w:ascii="Sakkal Majalla" w:hAnsi="Sakkal Majalla" w:cs="Sakkal Majalla"/>
          <w:b/>
          <w:bCs/>
          <w:sz w:val="28"/>
          <w:szCs w:val="28"/>
        </w:rPr>
        <w:t>Garcia &amp; Lopez (2021)</w:t>
      </w:r>
    </w:p>
    <w:p w14:paraId="669A612F" w14:textId="77777777" w:rsidR="008A39C0" w:rsidRDefault="008B2E56" w:rsidP="009917D4">
      <w:pPr>
        <w:jc w:val="both"/>
        <w:rPr>
          <w:rFonts w:ascii="Sakkal Majalla" w:hAnsi="Sakkal Majalla" w:cs="Sakkal Majalla"/>
          <w:sz w:val="28"/>
          <w:szCs w:val="28"/>
          <w:rtl/>
        </w:rPr>
      </w:pPr>
      <w:r>
        <w:rPr>
          <w:rFonts w:ascii="Sakkal Majalla" w:hAnsi="Sakkal Majalla" w:cs="Sakkal Majalla"/>
          <w:sz w:val="28"/>
          <w:szCs w:val="28"/>
          <w:rtl/>
        </w:rPr>
        <w:t>قام غارسيا ولوبيز (</w:t>
      </w:r>
      <w:r>
        <w:rPr>
          <w:rFonts w:ascii="Sakkal Majalla" w:hAnsi="Sakkal Majalla" w:cs="Sakkal Majalla"/>
          <w:sz w:val="28"/>
          <w:szCs w:val="28"/>
        </w:rPr>
        <w:t>Garcia &amp; Lopez, 2021</w:t>
      </w:r>
      <w:r>
        <w:rPr>
          <w:rFonts w:ascii="Sakkal Majalla" w:hAnsi="Sakkal Majalla" w:cs="Sakkal Majalla"/>
          <w:sz w:val="28"/>
          <w:szCs w:val="28"/>
          <w:rtl/>
        </w:rPr>
        <w:t>) بدراسة بعنوان</w:t>
      </w:r>
    </w:p>
    <w:p w14:paraId="272155A7" w14:textId="77777777" w:rsidR="008A39C0" w:rsidRDefault="008B2E56" w:rsidP="009917D4">
      <w:pPr>
        <w:bidi w:val="0"/>
        <w:jc w:val="both"/>
        <w:rPr>
          <w:rFonts w:ascii="Sakkal Majalla" w:hAnsi="Sakkal Majalla" w:cs="Sakkal Majalla"/>
          <w:sz w:val="28"/>
          <w:szCs w:val="28"/>
          <w:rtl/>
        </w:rPr>
      </w:pPr>
      <w:r>
        <w:rPr>
          <w:rFonts w:ascii="Sakkal Majalla" w:hAnsi="Sakkal Majalla" w:cs="Sakkal Majalla"/>
          <w:sz w:val="28"/>
          <w:szCs w:val="28"/>
          <w:rtl/>
        </w:rPr>
        <w:t xml:space="preserve"> "</w:t>
      </w:r>
      <w:r>
        <w:rPr>
          <w:rFonts w:ascii="Sakkal Majalla" w:hAnsi="Sakkal Majalla" w:cs="Sakkal Majalla"/>
          <w:sz w:val="28"/>
          <w:szCs w:val="28"/>
        </w:rPr>
        <w:t>A Quantitative Model for Assessing the Relationship Between Operational Risk Management and Performance Efficiency in Desalination Plants</w:t>
      </w:r>
      <w:r>
        <w:rPr>
          <w:rFonts w:ascii="Sakkal Majalla" w:hAnsi="Sakkal Majalla" w:cs="Sakkal Majalla"/>
          <w:sz w:val="28"/>
          <w:szCs w:val="28"/>
          <w:rtl/>
        </w:rPr>
        <w:t>"</w:t>
      </w:r>
      <w:r w:rsidR="008A39C0">
        <w:rPr>
          <w:rFonts w:ascii="Sakkal Majalla" w:hAnsi="Sakkal Majalla" w:cs="Sakkal Majalla" w:hint="cs"/>
          <w:sz w:val="28"/>
          <w:szCs w:val="28"/>
          <w:rtl/>
        </w:rPr>
        <w:t xml:space="preserve"> </w:t>
      </w:r>
    </w:p>
    <w:p w14:paraId="6BCAC99D" w14:textId="5427E678" w:rsidR="008B2E56" w:rsidRDefault="008B2E56" w:rsidP="009917D4">
      <w:pPr>
        <w:bidi w:val="0"/>
        <w:jc w:val="both"/>
        <w:rPr>
          <w:rFonts w:ascii="Sakkal Majalla" w:hAnsi="Sakkal Majalla" w:cs="Sakkal Majalla"/>
          <w:sz w:val="28"/>
          <w:szCs w:val="28"/>
          <w:rtl/>
        </w:rPr>
      </w:pPr>
      <w:r>
        <w:rPr>
          <w:rFonts w:ascii="Sakkal Majalla" w:hAnsi="Sakkal Majalla" w:cs="Sakkal Majalla"/>
          <w:sz w:val="28"/>
          <w:szCs w:val="28"/>
          <w:rtl/>
        </w:rPr>
        <w:t xml:space="preserve"> هدفت الدراسة </w:t>
      </w:r>
      <w:proofErr w:type="spellStart"/>
      <w:r w:rsidR="006E0B8F">
        <w:rPr>
          <w:rFonts w:ascii="Sakkal Majalla" w:hAnsi="Sakkal Majalla" w:cs="Sakkal Majalla"/>
          <w:sz w:val="28"/>
          <w:szCs w:val="28"/>
          <w:rtl/>
        </w:rPr>
        <w:t>الی</w:t>
      </w:r>
      <w:proofErr w:type="spellEnd"/>
      <w:r>
        <w:rPr>
          <w:rFonts w:ascii="Sakkal Majalla" w:hAnsi="Sakkal Majalla" w:cs="Sakkal Majalla"/>
          <w:sz w:val="28"/>
          <w:szCs w:val="28"/>
          <w:rtl/>
        </w:rPr>
        <w:t xml:space="preserve"> تطوير نموذج كمي لتقييم العلاقة بين إدارة المخاطر التشغيلية وكفاءة الأداء في محطات تحلية المياه، واختبار هذا النموذج في عدة محطات تحلية في إسبانيا والشرق الأوسط وشمال أفريقيا اعتمد الباحثان على المنهج الكمي حيث تم تطوير نموذج رياضي يتضمن متغيرات قياس مستوى نضج إدارة المخاطر التشغيلية ومؤشرات كفاءة الأداء، وتم جمع البيانات من (16) محطة تحلية موزعة على إسبانيا (5 محطات) والسعودية (4 محطات) والإمارات (3 محطات) ومصر (2 محطتان) والمغرب (2 محطتان) خلال الفترة من 2019 إلى 2021</w:t>
      </w:r>
      <w:r w:rsidR="004E040A">
        <w:rPr>
          <w:rFonts w:ascii="Sakkal Majalla" w:hAnsi="Sakkal Majalla" w:cs="Sakkal Majalla" w:hint="cs"/>
          <w:sz w:val="28"/>
          <w:szCs w:val="28"/>
          <w:rtl/>
        </w:rPr>
        <w:t xml:space="preserve"> ، </w:t>
      </w:r>
      <w:r>
        <w:rPr>
          <w:rFonts w:ascii="Sakkal Majalla" w:hAnsi="Sakkal Majalla" w:cs="Sakkal Majalla"/>
          <w:sz w:val="28"/>
          <w:szCs w:val="28"/>
          <w:rtl/>
        </w:rPr>
        <w:t>وتم استخدام استبانة تم توزيعها على (240) مفردة من العاملين في هذه المحطات بالإضافة إلى تحليل بيانات الأداء التشغيلي والمالي للمحطات وقد توصلت الدراسة إلى تطوير نموذج كمي يتكون من خمسة أبعاد لقياس مستوى نضج إدارة المخاطر التشغيلية (الحوكمة، والعمليات، والتكنولوجيا، والأفراد، والثقافة التنظيمية) وثلاثة مؤشرات لكفاءة الأداء (الكفاءة التشغيلية، والكفاءة المالية، والكفاءة البيئية)</w:t>
      </w:r>
      <w:r w:rsidR="004E040A">
        <w:rPr>
          <w:rFonts w:ascii="Sakkal Majalla" w:hAnsi="Sakkal Majalla" w:cs="Sakkal Majalla" w:hint="cs"/>
          <w:sz w:val="28"/>
          <w:szCs w:val="28"/>
          <w:rtl/>
        </w:rPr>
        <w:t xml:space="preserve"> ، </w:t>
      </w:r>
      <w:r>
        <w:rPr>
          <w:rFonts w:ascii="Sakkal Majalla" w:hAnsi="Sakkal Majalla" w:cs="Sakkal Majalla"/>
          <w:sz w:val="28"/>
          <w:szCs w:val="28"/>
          <w:rtl/>
        </w:rPr>
        <w:t>وأظهرت نتائج تطبيق النموذج وجود علاقة قوية وإيجابية بين مستوى نضج إدارة المخاطر التشغيلية وكفاءة الأداء حيث فسر النموذج 73% من التباين في كفاءة الأداء كما كشفت النتائج أن أكثر أبعاد إدارة المخاطر تأثيراً على الكفاءة هي العمليات والتكنولوجيا يليهما الحوكمة والأفراد، وأخيراً الثقافة التنظيمية</w:t>
      </w:r>
      <w:r w:rsidR="004E040A">
        <w:rPr>
          <w:rFonts w:ascii="Sakkal Majalla" w:hAnsi="Sakkal Majalla" w:cs="Sakkal Majalla" w:hint="cs"/>
          <w:sz w:val="28"/>
          <w:szCs w:val="28"/>
          <w:rtl/>
        </w:rPr>
        <w:t xml:space="preserve"> ، </w:t>
      </w:r>
      <w:r>
        <w:rPr>
          <w:rFonts w:ascii="Sakkal Majalla" w:hAnsi="Sakkal Majalla" w:cs="Sakkal Majalla"/>
          <w:sz w:val="28"/>
          <w:szCs w:val="28"/>
          <w:rtl/>
        </w:rPr>
        <w:t xml:space="preserve">وأظهرت النتائج أيضاً وجود فروق كبيرة </w:t>
      </w:r>
      <w:r w:rsidR="00BB289C">
        <w:rPr>
          <w:rFonts w:ascii="Sakkal Majalla" w:hAnsi="Sakkal Majalla" w:cs="Sakkal Majalla"/>
          <w:sz w:val="28"/>
          <w:szCs w:val="28"/>
          <w:rtl/>
        </w:rPr>
        <w:t>من</w:t>
      </w:r>
      <w:r>
        <w:rPr>
          <w:rFonts w:ascii="Sakkal Majalla" w:hAnsi="Sakkal Majalla" w:cs="Sakkal Majalla"/>
          <w:sz w:val="28"/>
          <w:szCs w:val="28"/>
          <w:rtl/>
        </w:rPr>
        <w:t xml:space="preserve"> مستويات نضج إدارة المخاطر بين المحطات، حيث سجلت المحطات الإسبانية والإماراتية أعلى مستويات النضج، تلتها المحطات السعودية، ثم المحطات المصرية والمغربية وأوصت الدراسة بتبني النموذج المقترح كأداة معيارية لتقييم وتطوير نظم إدارة المخاطر التشغيلية في محطات التحلية، وتعزيز الاستثمار في التكنولوجيا والأنظمة المتقدمة لإدارة المخاطر، وتطوير برامج تدريبية متخصصة للعاملين في هذا المجال</w:t>
      </w:r>
    </w:p>
    <w:p w14:paraId="5DA57C47" w14:textId="77777777" w:rsidR="008B2E56" w:rsidRDefault="008B2E56" w:rsidP="009917D4">
      <w:pPr>
        <w:jc w:val="both"/>
        <w:rPr>
          <w:rFonts w:ascii="Sakkal Majalla" w:hAnsi="Sakkal Majalla" w:cs="Sakkal Majalla"/>
          <w:sz w:val="28"/>
          <w:szCs w:val="28"/>
          <w:rtl/>
        </w:rPr>
      </w:pPr>
    </w:p>
    <w:p w14:paraId="309D8D61" w14:textId="43F6ED7C" w:rsidR="008B2E56" w:rsidRPr="00BE0E60" w:rsidRDefault="008B2E56" w:rsidP="009917D4">
      <w:pPr>
        <w:jc w:val="both"/>
        <w:rPr>
          <w:rFonts w:ascii="Sakkal Majalla" w:hAnsi="Sakkal Majalla" w:cs="Sakkal Majalla"/>
          <w:b/>
          <w:bCs/>
          <w:sz w:val="28"/>
          <w:szCs w:val="28"/>
          <w:rtl/>
        </w:rPr>
      </w:pPr>
      <w:r w:rsidRPr="00BE0E60">
        <w:rPr>
          <w:rFonts w:ascii="Sakkal Majalla" w:hAnsi="Sakkal Majalla" w:cs="Sakkal Majalla"/>
          <w:b/>
          <w:bCs/>
          <w:sz w:val="28"/>
          <w:szCs w:val="28"/>
          <w:rtl/>
        </w:rPr>
        <w:t xml:space="preserve"> الدراسة الرابعة: </w:t>
      </w:r>
      <w:r w:rsidRPr="00BE0E60">
        <w:rPr>
          <w:rFonts w:ascii="Sakkal Majalla" w:hAnsi="Sakkal Majalla" w:cs="Sakkal Majalla"/>
          <w:b/>
          <w:bCs/>
          <w:sz w:val="28"/>
          <w:szCs w:val="28"/>
        </w:rPr>
        <w:t>Williams et al</w:t>
      </w:r>
      <w:r w:rsidR="00BE0E60">
        <w:rPr>
          <w:rFonts w:ascii="Sakkal Majalla" w:hAnsi="Sakkal Majalla" w:cs="Sakkal Majalla" w:hint="cs"/>
          <w:b/>
          <w:bCs/>
          <w:sz w:val="28"/>
          <w:szCs w:val="28"/>
        </w:rPr>
        <w:t xml:space="preserve"> </w:t>
      </w:r>
      <w:r w:rsidRPr="00BE0E60">
        <w:rPr>
          <w:rFonts w:ascii="Sakkal Majalla" w:hAnsi="Sakkal Majalla" w:cs="Sakkal Majalla"/>
          <w:b/>
          <w:bCs/>
          <w:sz w:val="28"/>
          <w:szCs w:val="28"/>
        </w:rPr>
        <w:t>(2020)</w:t>
      </w:r>
    </w:p>
    <w:p w14:paraId="1DACD6CB" w14:textId="77777777" w:rsidR="00BE0E60" w:rsidRDefault="008B2E56" w:rsidP="009917D4">
      <w:pPr>
        <w:jc w:val="both"/>
        <w:rPr>
          <w:rFonts w:ascii="Sakkal Majalla" w:hAnsi="Sakkal Majalla" w:cs="Sakkal Majalla"/>
          <w:sz w:val="28"/>
          <w:szCs w:val="28"/>
          <w:rtl/>
        </w:rPr>
      </w:pPr>
      <w:r>
        <w:rPr>
          <w:rFonts w:ascii="Sakkal Majalla" w:hAnsi="Sakkal Majalla" w:cs="Sakkal Majalla"/>
          <w:sz w:val="28"/>
          <w:szCs w:val="28"/>
          <w:rtl/>
        </w:rPr>
        <w:t>أجرى ويليامز وآخرون (</w:t>
      </w:r>
      <w:r>
        <w:rPr>
          <w:rFonts w:ascii="Sakkal Majalla" w:hAnsi="Sakkal Majalla" w:cs="Sakkal Majalla"/>
          <w:sz w:val="28"/>
          <w:szCs w:val="28"/>
        </w:rPr>
        <w:t>Williams et al., 2020</w:t>
      </w:r>
      <w:r>
        <w:rPr>
          <w:rFonts w:ascii="Sakkal Majalla" w:hAnsi="Sakkal Majalla" w:cs="Sakkal Majalla"/>
          <w:sz w:val="28"/>
          <w:szCs w:val="28"/>
          <w:rtl/>
        </w:rPr>
        <w:t>) دراسة بعنوان</w:t>
      </w:r>
    </w:p>
    <w:p w14:paraId="18CFA9A5" w14:textId="77777777" w:rsidR="00BE0E60" w:rsidRDefault="008B2E56" w:rsidP="009917D4">
      <w:pPr>
        <w:bidi w:val="0"/>
        <w:jc w:val="both"/>
        <w:rPr>
          <w:rFonts w:ascii="Sakkal Majalla" w:hAnsi="Sakkal Majalla" w:cs="Sakkal Majalla"/>
          <w:sz w:val="28"/>
          <w:szCs w:val="28"/>
          <w:rtl/>
        </w:rPr>
      </w:pPr>
      <w:r>
        <w:rPr>
          <w:rFonts w:ascii="Sakkal Majalla" w:hAnsi="Sakkal Majalla" w:cs="Sakkal Majalla"/>
          <w:sz w:val="28"/>
          <w:szCs w:val="28"/>
          <w:rtl/>
        </w:rPr>
        <w:t xml:space="preserve"> "</w:t>
      </w:r>
      <w:r>
        <w:rPr>
          <w:rFonts w:ascii="Sakkal Majalla" w:hAnsi="Sakkal Majalla" w:cs="Sakkal Majalla"/>
          <w:sz w:val="28"/>
          <w:szCs w:val="28"/>
        </w:rPr>
        <w:t>Integrating Operational Risk Management with Asset Management in Desalination Plants: A Strategic Approach for Efficiency Enhancement</w:t>
      </w:r>
      <w:r>
        <w:rPr>
          <w:rFonts w:ascii="Sakkal Majalla" w:hAnsi="Sakkal Majalla" w:cs="Sakkal Majalla"/>
          <w:sz w:val="28"/>
          <w:szCs w:val="28"/>
          <w:rtl/>
        </w:rPr>
        <w:t>"</w:t>
      </w:r>
      <w:r w:rsidR="00BE0E60">
        <w:rPr>
          <w:rFonts w:ascii="Sakkal Majalla" w:hAnsi="Sakkal Majalla" w:cs="Sakkal Majalla" w:hint="cs"/>
          <w:sz w:val="28"/>
          <w:szCs w:val="28"/>
          <w:rtl/>
        </w:rPr>
        <w:t xml:space="preserve"> </w:t>
      </w:r>
    </w:p>
    <w:p w14:paraId="33C0E59A" w14:textId="7506FF74" w:rsidR="008B2E56" w:rsidRDefault="008B2E56" w:rsidP="00A106CC">
      <w:pPr>
        <w:jc w:val="both"/>
        <w:rPr>
          <w:rFonts w:ascii="Sakkal Majalla" w:hAnsi="Sakkal Majalla" w:cs="Sakkal Majalla"/>
          <w:sz w:val="28"/>
          <w:szCs w:val="28"/>
          <w:rtl/>
        </w:rPr>
      </w:pPr>
      <w:r>
        <w:rPr>
          <w:rFonts w:ascii="Sakkal Majalla" w:hAnsi="Sakkal Majalla" w:cs="Sakkal Majalla"/>
          <w:sz w:val="28"/>
          <w:szCs w:val="28"/>
          <w:rtl/>
        </w:rPr>
        <w:t>هدفت الدراسة إلى تطوير إطار متكامل لدمج إدارة المخاطر التشغيلية مع إدارة الأصول في محطات تحلية المياه، وقياس أثر هذا التكامل على كفاءة المحطات</w:t>
      </w:r>
      <w:r w:rsidR="00BE0E60">
        <w:rPr>
          <w:rFonts w:ascii="Sakkal Majalla" w:hAnsi="Sakkal Majalla" w:cs="Sakkal Majalla" w:hint="cs"/>
          <w:sz w:val="28"/>
          <w:szCs w:val="28"/>
          <w:rtl/>
        </w:rPr>
        <w:t xml:space="preserve"> ، </w:t>
      </w:r>
      <w:r>
        <w:rPr>
          <w:rFonts w:ascii="Sakkal Majalla" w:hAnsi="Sakkal Majalla" w:cs="Sakkal Majalla"/>
          <w:sz w:val="28"/>
          <w:szCs w:val="28"/>
          <w:rtl/>
        </w:rPr>
        <w:t xml:space="preserve">استخدم الباحثون المنهج المختلط (الكمي والنوعي)، حيث تم تطبيق الإطار المقترح في (8) محطات تحلية في الولايات المتحدة وكندا والمملكة المتحدة لمدة عامين، وتم قياس مؤشرات الأداء قبل وبعد التطبيق كما تم جمع البيانات من خلال استبانة وزعت على (180) من العاملين في هذه المحطات، ومقابلات مع (30) من المديرين والخبراء وورش عمل مع فرق الصيانة والتشغيل وقد توصلت الدراسة إلى أن تكامل إدارة المخاطر التشغيلية مع إدارة الأصول أدى إلى تحسين ملحوظ في كفاءة المحطات، حيث انخفضت تكاليف الصيانة بنسبة 22%، </w:t>
      </w:r>
      <w:r>
        <w:rPr>
          <w:rFonts w:ascii="Sakkal Majalla" w:hAnsi="Sakkal Majalla" w:cs="Sakkal Majalla"/>
          <w:sz w:val="28"/>
          <w:szCs w:val="28"/>
          <w:rtl/>
        </w:rPr>
        <w:lastRenderedPageBreak/>
        <w:t xml:space="preserve">وتحسنت موثوقية المعدات بنسبة 18% وزادت </w:t>
      </w:r>
      <w:proofErr w:type="spellStart"/>
      <w:r>
        <w:rPr>
          <w:rFonts w:ascii="Sakkal Majalla" w:hAnsi="Sakkal Majalla" w:cs="Sakkal Majalla"/>
          <w:sz w:val="28"/>
          <w:szCs w:val="28"/>
          <w:rtl/>
        </w:rPr>
        <w:t>إتاحية</w:t>
      </w:r>
      <w:proofErr w:type="spellEnd"/>
      <w:r>
        <w:rPr>
          <w:rFonts w:ascii="Sakkal Majalla" w:hAnsi="Sakkal Majalla" w:cs="Sakkal Majalla"/>
          <w:sz w:val="28"/>
          <w:szCs w:val="28"/>
          <w:rtl/>
        </w:rPr>
        <w:t xml:space="preserve"> المحطات بنسبة 15%، وتراجعت حالات التوقف غير المخطط بنسبة 30% كما أظهرت النتائج أن العوامل الرئيسية لنجاح هذا التكامل تتضمن: تبني منهجية قائمة على المخاطر في تخطيط الصيانة</w:t>
      </w:r>
      <w:r w:rsidR="00421AA8">
        <w:rPr>
          <w:rFonts w:ascii="Sakkal Majalla" w:hAnsi="Sakkal Majalla" w:cs="Sakkal Majalla" w:hint="cs"/>
          <w:sz w:val="28"/>
          <w:szCs w:val="28"/>
          <w:rtl/>
        </w:rPr>
        <w:t xml:space="preserve"> </w:t>
      </w:r>
      <w:r>
        <w:rPr>
          <w:rFonts w:ascii="Sakkal Majalla" w:hAnsi="Sakkal Majalla" w:cs="Sakkal Majalla"/>
          <w:sz w:val="28"/>
          <w:szCs w:val="28"/>
          <w:rtl/>
        </w:rPr>
        <w:t xml:space="preserve"> واستخدام تقنيات الصيانة التنبؤية، وتطوير قدرات تحليلية متقدمة</w:t>
      </w:r>
      <w:r w:rsidR="007F4763">
        <w:rPr>
          <w:rFonts w:ascii="Sakkal Majalla" w:hAnsi="Sakkal Majalla" w:cs="Sakkal Majalla" w:hint="cs"/>
          <w:sz w:val="28"/>
          <w:szCs w:val="28"/>
          <w:rtl/>
        </w:rPr>
        <w:t xml:space="preserve"> </w:t>
      </w:r>
      <w:r>
        <w:rPr>
          <w:rFonts w:ascii="Sakkal Majalla" w:hAnsi="Sakkal Majalla" w:cs="Sakkal Majalla"/>
          <w:sz w:val="28"/>
          <w:szCs w:val="28"/>
          <w:rtl/>
        </w:rPr>
        <w:t>وبناء ثقافة تنظيمية داعمة</w:t>
      </w:r>
      <w:r w:rsidR="007F4763">
        <w:rPr>
          <w:rFonts w:ascii="Sakkal Majalla" w:hAnsi="Sakkal Majalla" w:cs="Sakkal Majalla" w:hint="cs"/>
          <w:sz w:val="28"/>
          <w:szCs w:val="28"/>
          <w:rtl/>
        </w:rPr>
        <w:t xml:space="preserve"> ، </w:t>
      </w:r>
      <w:r>
        <w:rPr>
          <w:rFonts w:ascii="Sakkal Majalla" w:hAnsi="Sakkal Majalla" w:cs="Sakkal Majalla"/>
          <w:sz w:val="28"/>
          <w:szCs w:val="28"/>
          <w:rtl/>
        </w:rPr>
        <w:t>وحددت الدراسة عدة تحديات تواجه تطبيق هذا النهج المتكامل، منها: مقاومة التغيير، ونقص المهارات والخبرات، وقصور البنية التحتية التكنولوجية، وضعف التكامل بين أنظمة المعلومات وأوصت الدراسة بضرورة تبني استراتيجية شاملة لدمج إدارة المخاطر التشغيلية مع إدارة الأصول والاستثمار في التكنولوجيا المتقدمة وتطوير مهارات العاملين وتعزيز التعاون بين إدارات المخاطر والصيانة والتشغيل.</w:t>
      </w:r>
    </w:p>
    <w:p w14:paraId="0A3525E8" w14:textId="07CAE44C" w:rsidR="008B2E56" w:rsidRPr="007F4763" w:rsidRDefault="008B2E56" w:rsidP="00CC38C4">
      <w:pPr>
        <w:pStyle w:val="2"/>
        <w:rPr>
          <w:rtl/>
        </w:rPr>
      </w:pPr>
      <w:r>
        <w:rPr>
          <w:rtl/>
        </w:rPr>
        <w:t xml:space="preserve"> </w:t>
      </w:r>
      <w:bookmarkStart w:id="26" w:name="_Toc224278007"/>
      <w:r w:rsidRPr="007F4763">
        <w:rPr>
          <w:rtl/>
        </w:rPr>
        <w:t>التعقيب على الدراسات السابقة</w:t>
      </w:r>
      <w:bookmarkEnd w:id="26"/>
    </w:p>
    <w:p w14:paraId="33FBEA68" w14:textId="77777777" w:rsidR="008B2E56" w:rsidRDefault="008B2E56" w:rsidP="009917D4">
      <w:pPr>
        <w:jc w:val="both"/>
        <w:rPr>
          <w:rFonts w:ascii="Sakkal Majalla" w:hAnsi="Sakkal Majalla" w:cs="Sakkal Majalla"/>
          <w:sz w:val="28"/>
          <w:szCs w:val="28"/>
          <w:rtl/>
        </w:rPr>
      </w:pPr>
    </w:p>
    <w:p w14:paraId="625C694D" w14:textId="194BD966" w:rsidR="008B2E56" w:rsidRPr="007F4763" w:rsidRDefault="008B2E56" w:rsidP="00CC38C4">
      <w:pPr>
        <w:pStyle w:val="3"/>
        <w:rPr>
          <w:rtl/>
        </w:rPr>
      </w:pPr>
      <w:r w:rsidRPr="007F4763">
        <w:rPr>
          <w:rtl/>
        </w:rPr>
        <w:t xml:space="preserve"> </w:t>
      </w:r>
      <w:bookmarkStart w:id="27" w:name="_Toc224278008"/>
      <w:r w:rsidRPr="007F4763">
        <w:rPr>
          <w:rtl/>
        </w:rPr>
        <w:t>أوجه التشابه بين الدراسة الحالية والدراسات السابقة:</w:t>
      </w:r>
      <w:bookmarkEnd w:id="27"/>
    </w:p>
    <w:p w14:paraId="0E40A0CB" w14:textId="77777777" w:rsidR="008B2E56" w:rsidRDefault="008B2E56" w:rsidP="009917D4">
      <w:pPr>
        <w:jc w:val="both"/>
        <w:rPr>
          <w:rFonts w:ascii="Sakkal Majalla" w:hAnsi="Sakkal Majalla" w:cs="Sakkal Majalla"/>
          <w:sz w:val="28"/>
          <w:szCs w:val="28"/>
          <w:rtl/>
        </w:rPr>
      </w:pPr>
    </w:p>
    <w:p w14:paraId="26D42185" w14:textId="77777777" w:rsidR="007F4763" w:rsidRDefault="008B2E56" w:rsidP="009917D4">
      <w:pPr>
        <w:pStyle w:val="a5"/>
        <w:numPr>
          <w:ilvl w:val="1"/>
          <w:numId w:val="21"/>
        </w:numPr>
        <w:jc w:val="both"/>
        <w:rPr>
          <w:rFonts w:ascii="Sakkal Majalla" w:hAnsi="Sakkal Majalla" w:cs="Sakkal Majalla"/>
          <w:sz w:val="28"/>
          <w:szCs w:val="28"/>
        </w:rPr>
      </w:pPr>
      <w:r w:rsidRPr="008B2E56">
        <w:rPr>
          <w:rFonts w:ascii="Sakkal Majalla" w:hAnsi="Sakkal Majalla" w:cs="Sakkal Majalla"/>
          <w:sz w:val="28"/>
          <w:szCs w:val="28"/>
          <w:rtl/>
        </w:rPr>
        <w:t>تتشابه الدراسة الحالية مع معظم الدراسات السابقة في تناولها لموضوع إدارة المخاطر التشغيلية في محطات تحلية المياه، وبحث العلاقة بين تطبيق هذه النظم وكفاءة المحطات.</w:t>
      </w:r>
    </w:p>
    <w:p w14:paraId="1CE09CD5" w14:textId="030CA0D8" w:rsidR="007F4763" w:rsidRDefault="008B2E56" w:rsidP="009917D4">
      <w:pPr>
        <w:pStyle w:val="a5"/>
        <w:numPr>
          <w:ilvl w:val="1"/>
          <w:numId w:val="21"/>
        </w:numPr>
        <w:jc w:val="both"/>
        <w:rPr>
          <w:rFonts w:ascii="Sakkal Majalla" w:hAnsi="Sakkal Majalla" w:cs="Sakkal Majalla"/>
          <w:sz w:val="28"/>
          <w:szCs w:val="28"/>
        </w:rPr>
      </w:pPr>
      <w:r w:rsidRPr="007F4763">
        <w:rPr>
          <w:rFonts w:ascii="Sakkal Majalla" w:hAnsi="Sakkal Majalla" w:cs="Sakkal Majalla"/>
          <w:sz w:val="28"/>
          <w:szCs w:val="28"/>
          <w:rtl/>
        </w:rPr>
        <w:t>تتفق الدراسة الحالية مع دراسات العتيبي (2022) والزهراني (2020) والشمري (2021) في اعتمادها على المنهج الوصفي التحليلي، واستخدام الاستبانة كأداة رئيسية لجمع البيانات</w:t>
      </w:r>
    </w:p>
    <w:p w14:paraId="313F488B" w14:textId="168331B9" w:rsidR="007F4763" w:rsidRDefault="008B2E56" w:rsidP="009917D4">
      <w:pPr>
        <w:pStyle w:val="a5"/>
        <w:numPr>
          <w:ilvl w:val="1"/>
          <w:numId w:val="21"/>
        </w:numPr>
        <w:jc w:val="both"/>
        <w:rPr>
          <w:rFonts w:ascii="Sakkal Majalla" w:hAnsi="Sakkal Majalla" w:cs="Sakkal Majalla"/>
          <w:sz w:val="28"/>
          <w:szCs w:val="28"/>
        </w:rPr>
      </w:pPr>
      <w:r w:rsidRPr="007F4763">
        <w:rPr>
          <w:rFonts w:ascii="Sakkal Majalla" w:hAnsi="Sakkal Majalla" w:cs="Sakkal Majalla"/>
          <w:sz w:val="28"/>
          <w:szCs w:val="28"/>
          <w:rtl/>
        </w:rPr>
        <w:t>تتشابه مع دراسة المطيري (2019) وجونسون وآخرون (</w:t>
      </w:r>
      <w:r w:rsidRPr="007F4763">
        <w:rPr>
          <w:rFonts w:ascii="Sakkal Majalla" w:hAnsi="Sakkal Majalla" w:cs="Sakkal Majalla"/>
          <w:sz w:val="28"/>
          <w:szCs w:val="28"/>
        </w:rPr>
        <w:t>Johnson et al, 2023</w:t>
      </w:r>
      <w:r w:rsidRPr="007F4763">
        <w:rPr>
          <w:rFonts w:ascii="Sakkal Majalla" w:hAnsi="Sakkal Majalla" w:cs="Sakkal Majalla"/>
          <w:sz w:val="28"/>
          <w:szCs w:val="28"/>
          <w:rtl/>
        </w:rPr>
        <w:t>) في تركيزها على تقييم فعالية نظم إدارة المخاطر التشغيلية وتأثيرها على الكفاءة الإنتاجية والتشغيلية.</w:t>
      </w:r>
    </w:p>
    <w:p w14:paraId="550C469E" w14:textId="77777777" w:rsidR="007F4763" w:rsidRDefault="008B2E56" w:rsidP="009917D4">
      <w:pPr>
        <w:pStyle w:val="a5"/>
        <w:numPr>
          <w:ilvl w:val="1"/>
          <w:numId w:val="21"/>
        </w:numPr>
        <w:jc w:val="both"/>
        <w:rPr>
          <w:rFonts w:ascii="Sakkal Majalla" w:hAnsi="Sakkal Majalla" w:cs="Sakkal Majalla"/>
          <w:sz w:val="28"/>
          <w:szCs w:val="28"/>
        </w:rPr>
      </w:pPr>
      <w:r w:rsidRPr="007F4763">
        <w:rPr>
          <w:rFonts w:ascii="Sakkal Majalla" w:hAnsi="Sakkal Majalla" w:cs="Sakkal Majalla"/>
          <w:sz w:val="28"/>
          <w:szCs w:val="28"/>
          <w:rtl/>
        </w:rPr>
        <w:t>تتفق مع دراسة سميث وبراون (</w:t>
      </w:r>
      <w:r w:rsidRPr="007F4763">
        <w:rPr>
          <w:rFonts w:ascii="Sakkal Majalla" w:hAnsi="Sakkal Majalla" w:cs="Sakkal Majalla"/>
          <w:sz w:val="28"/>
          <w:szCs w:val="28"/>
        </w:rPr>
        <w:t>Smith &amp; Brown, 2022</w:t>
      </w:r>
      <w:r w:rsidRPr="007F4763">
        <w:rPr>
          <w:rFonts w:ascii="Sakkal Majalla" w:hAnsi="Sakkal Majalla" w:cs="Sakkal Majalla"/>
          <w:sz w:val="28"/>
          <w:szCs w:val="28"/>
          <w:rtl/>
        </w:rPr>
        <w:t>) في اهتمامها بتحديد أفضل الممارسات في مجال إدارة المخاطر التشغيلية في محطات التحلية.</w:t>
      </w:r>
    </w:p>
    <w:p w14:paraId="148C3A73" w14:textId="421742FA" w:rsidR="008B2E56" w:rsidRPr="007F4763" w:rsidRDefault="008B2E56" w:rsidP="009917D4">
      <w:pPr>
        <w:pStyle w:val="a5"/>
        <w:numPr>
          <w:ilvl w:val="1"/>
          <w:numId w:val="21"/>
        </w:numPr>
        <w:jc w:val="both"/>
        <w:rPr>
          <w:rFonts w:ascii="Sakkal Majalla" w:hAnsi="Sakkal Majalla" w:cs="Sakkal Majalla"/>
          <w:sz w:val="28"/>
          <w:szCs w:val="28"/>
          <w:rtl/>
        </w:rPr>
      </w:pPr>
      <w:r w:rsidRPr="007F4763">
        <w:rPr>
          <w:rFonts w:ascii="Sakkal Majalla" w:hAnsi="Sakkal Majalla" w:cs="Sakkal Majalla"/>
          <w:sz w:val="28"/>
          <w:szCs w:val="28"/>
          <w:rtl/>
        </w:rPr>
        <w:t>تتشابه مع دراسة الرميح (2021) في التركيز على محطات تحلية المياه في مدينة الرياض كمجال للتطبيق</w:t>
      </w:r>
    </w:p>
    <w:p w14:paraId="62AAF9FC" w14:textId="77777777" w:rsidR="008B2E56" w:rsidRDefault="008B2E56" w:rsidP="009917D4">
      <w:pPr>
        <w:jc w:val="both"/>
        <w:rPr>
          <w:rFonts w:ascii="Sakkal Majalla" w:hAnsi="Sakkal Majalla" w:cs="Sakkal Majalla"/>
          <w:sz w:val="28"/>
          <w:szCs w:val="28"/>
          <w:rtl/>
        </w:rPr>
      </w:pPr>
    </w:p>
    <w:p w14:paraId="79D66683" w14:textId="52FE008D" w:rsidR="008B2E56" w:rsidRPr="007F4763" w:rsidRDefault="008B2E56" w:rsidP="00CC38C4">
      <w:pPr>
        <w:pStyle w:val="3"/>
        <w:rPr>
          <w:rtl/>
        </w:rPr>
      </w:pPr>
      <w:r>
        <w:rPr>
          <w:rtl/>
        </w:rPr>
        <w:t xml:space="preserve"> </w:t>
      </w:r>
      <w:bookmarkStart w:id="28" w:name="_Toc224278009"/>
      <w:r w:rsidRPr="007F4763">
        <w:rPr>
          <w:rtl/>
        </w:rPr>
        <w:t>أوجه الاختلاف بين الدراسة الحالية والدراسات السابقة:</w:t>
      </w:r>
      <w:bookmarkEnd w:id="28"/>
    </w:p>
    <w:p w14:paraId="11CC8610" w14:textId="4870D64C" w:rsidR="007F4763" w:rsidRDefault="008B2E56" w:rsidP="009917D4">
      <w:pPr>
        <w:pStyle w:val="a5"/>
        <w:numPr>
          <w:ilvl w:val="1"/>
          <w:numId w:val="20"/>
        </w:numPr>
        <w:jc w:val="both"/>
        <w:rPr>
          <w:rFonts w:ascii="Sakkal Majalla" w:hAnsi="Sakkal Majalla" w:cs="Sakkal Majalla"/>
          <w:sz w:val="28"/>
          <w:szCs w:val="28"/>
        </w:rPr>
      </w:pPr>
      <w:r w:rsidRPr="008B2E56">
        <w:rPr>
          <w:rFonts w:ascii="Sakkal Majalla" w:hAnsi="Sakkal Majalla" w:cs="Sakkal Majalla"/>
          <w:sz w:val="28"/>
          <w:szCs w:val="28"/>
          <w:rtl/>
        </w:rPr>
        <w:t>تختلف الدراسة الحالية عن الدراسات السابقة في تركيزها تحديداً على محطات تحلية المياه التابعة للهيئة السعودية للمياه في مدينة الرياض بينما تناولت الدراسات السابقة مناطق أخرى في المملكة أو دولاً أخرى، أو تناولت محطات تابعة للمؤسسة العامة لتحلية المياه المالحة (سابقاً)</w:t>
      </w:r>
    </w:p>
    <w:p w14:paraId="01CCF8D7" w14:textId="2BDA0364" w:rsidR="007F4763" w:rsidRDefault="008B2E56" w:rsidP="009917D4">
      <w:pPr>
        <w:pStyle w:val="a5"/>
        <w:numPr>
          <w:ilvl w:val="1"/>
          <w:numId w:val="20"/>
        </w:numPr>
        <w:jc w:val="both"/>
        <w:rPr>
          <w:rFonts w:ascii="Sakkal Majalla" w:hAnsi="Sakkal Majalla" w:cs="Sakkal Majalla"/>
          <w:sz w:val="28"/>
          <w:szCs w:val="28"/>
        </w:rPr>
      </w:pPr>
      <w:r w:rsidRPr="007F4763">
        <w:rPr>
          <w:rFonts w:ascii="Sakkal Majalla" w:hAnsi="Sakkal Majalla" w:cs="Sakkal Majalla"/>
          <w:sz w:val="28"/>
          <w:szCs w:val="28"/>
          <w:rtl/>
        </w:rPr>
        <w:t>تتميز الدراسة الحالية عن دراسة العتيبي (2022) والشمري (2021) في أنها تبحث في أثر تطبيق نظام إدارة المخاطر التشغيلية على كفاءة المحطات وليس فقط تقييم مستوى تطبيق النظام.</w:t>
      </w:r>
    </w:p>
    <w:p w14:paraId="238A8B95" w14:textId="77777777" w:rsidR="007F4763" w:rsidRDefault="008B2E56" w:rsidP="009917D4">
      <w:pPr>
        <w:pStyle w:val="a5"/>
        <w:numPr>
          <w:ilvl w:val="1"/>
          <w:numId w:val="20"/>
        </w:numPr>
        <w:jc w:val="both"/>
        <w:rPr>
          <w:rFonts w:ascii="Sakkal Majalla" w:hAnsi="Sakkal Majalla" w:cs="Sakkal Majalla"/>
          <w:sz w:val="28"/>
          <w:szCs w:val="28"/>
        </w:rPr>
      </w:pPr>
      <w:r w:rsidRPr="007F4763">
        <w:rPr>
          <w:rFonts w:ascii="Sakkal Majalla" w:hAnsi="Sakkal Majalla" w:cs="Sakkal Majalla"/>
          <w:sz w:val="28"/>
          <w:szCs w:val="28"/>
          <w:rtl/>
        </w:rPr>
        <w:t>تختلف عن دراسة المطيري (2019) في أنها تركز على قياس الأثر المباشر لتطبيق نظام إدارة المخاطر على مؤشرات محددة للكفاءة، بينما كانت دراسة المطيري أكثر عمومية.</w:t>
      </w:r>
    </w:p>
    <w:p w14:paraId="151EEF6A" w14:textId="2E6FBB76" w:rsidR="008942A4" w:rsidRDefault="008B2E56" w:rsidP="009917D4">
      <w:pPr>
        <w:pStyle w:val="a5"/>
        <w:numPr>
          <w:ilvl w:val="1"/>
          <w:numId w:val="20"/>
        </w:numPr>
        <w:jc w:val="both"/>
        <w:rPr>
          <w:rFonts w:ascii="Sakkal Majalla" w:hAnsi="Sakkal Majalla" w:cs="Sakkal Majalla"/>
          <w:sz w:val="28"/>
          <w:szCs w:val="28"/>
        </w:rPr>
      </w:pPr>
      <w:r w:rsidRPr="007F4763">
        <w:rPr>
          <w:rFonts w:ascii="Sakkal Majalla" w:hAnsi="Sakkal Majalla" w:cs="Sakkal Majalla"/>
          <w:sz w:val="28"/>
          <w:szCs w:val="28"/>
          <w:rtl/>
        </w:rPr>
        <w:lastRenderedPageBreak/>
        <w:t>تتميز عن دراسة جونسون وآخرون (</w:t>
      </w:r>
      <w:r w:rsidRPr="007F4763">
        <w:rPr>
          <w:rFonts w:ascii="Sakkal Majalla" w:hAnsi="Sakkal Majalla" w:cs="Sakkal Majalla"/>
          <w:sz w:val="28"/>
          <w:szCs w:val="28"/>
        </w:rPr>
        <w:t>Johnson et al, 2023</w:t>
      </w:r>
      <w:r w:rsidRPr="007F4763">
        <w:rPr>
          <w:rFonts w:ascii="Sakkal Majalla" w:hAnsi="Sakkal Majalla" w:cs="Sakkal Majalla"/>
          <w:sz w:val="28"/>
          <w:szCs w:val="28"/>
          <w:rtl/>
        </w:rPr>
        <w:t xml:space="preserve">) </w:t>
      </w:r>
      <w:r w:rsidR="00BB289C">
        <w:rPr>
          <w:rFonts w:ascii="Sakkal Majalla" w:hAnsi="Sakkal Majalla" w:cs="Sakkal Majalla"/>
          <w:sz w:val="28"/>
          <w:szCs w:val="28"/>
          <w:rtl/>
        </w:rPr>
        <w:t>من</w:t>
      </w:r>
      <w:r w:rsidRPr="007F4763">
        <w:rPr>
          <w:rFonts w:ascii="Sakkal Majalla" w:hAnsi="Sakkal Majalla" w:cs="Sakkal Majalla"/>
          <w:sz w:val="28"/>
          <w:szCs w:val="28"/>
          <w:rtl/>
        </w:rPr>
        <w:t xml:space="preserve"> أنها لا تهدف </w:t>
      </w:r>
      <w:proofErr w:type="spellStart"/>
      <w:r w:rsidR="006E0B8F">
        <w:rPr>
          <w:rFonts w:ascii="Sakkal Majalla" w:hAnsi="Sakkal Majalla" w:cs="Sakkal Majalla"/>
          <w:sz w:val="28"/>
          <w:szCs w:val="28"/>
          <w:rtl/>
        </w:rPr>
        <w:t>الی</w:t>
      </w:r>
      <w:proofErr w:type="spellEnd"/>
      <w:r w:rsidRPr="007F4763">
        <w:rPr>
          <w:rFonts w:ascii="Sakkal Majalla" w:hAnsi="Sakkal Majalla" w:cs="Sakkal Majalla"/>
          <w:sz w:val="28"/>
          <w:szCs w:val="28"/>
          <w:rtl/>
        </w:rPr>
        <w:t xml:space="preserve"> إجراء مقارنة بين عدة دول، بل تركز على سياق محلي محدد</w:t>
      </w:r>
    </w:p>
    <w:p w14:paraId="31EDF9E4" w14:textId="5C56E998" w:rsidR="008942A4" w:rsidRDefault="008B2E56" w:rsidP="009917D4">
      <w:pPr>
        <w:pStyle w:val="a5"/>
        <w:numPr>
          <w:ilvl w:val="1"/>
          <w:numId w:val="20"/>
        </w:numPr>
        <w:jc w:val="both"/>
        <w:rPr>
          <w:rFonts w:ascii="Sakkal Majalla" w:hAnsi="Sakkal Majalla" w:cs="Sakkal Majalla"/>
          <w:sz w:val="28"/>
          <w:szCs w:val="28"/>
        </w:rPr>
      </w:pPr>
      <w:r w:rsidRPr="008942A4">
        <w:rPr>
          <w:rFonts w:ascii="Sakkal Majalla" w:hAnsi="Sakkal Majalla" w:cs="Sakkal Majalla"/>
          <w:sz w:val="28"/>
          <w:szCs w:val="28"/>
          <w:rtl/>
        </w:rPr>
        <w:t>تختلف عن دراسة غارسيا ولوبيز (</w:t>
      </w:r>
      <w:r w:rsidRPr="008942A4">
        <w:rPr>
          <w:rFonts w:ascii="Sakkal Majalla" w:hAnsi="Sakkal Majalla" w:cs="Sakkal Majalla"/>
          <w:sz w:val="28"/>
          <w:szCs w:val="28"/>
        </w:rPr>
        <w:t>Garcia &amp; Lopez, 2021</w:t>
      </w:r>
      <w:r w:rsidRPr="008942A4">
        <w:rPr>
          <w:rFonts w:ascii="Sakkal Majalla" w:hAnsi="Sakkal Majalla" w:cs="Sakkal Majalla"/>
          <w:sz w:val="28"/>
          <w:szCs w:val="28"/>
          <w:rtl/>
        </w:rPr>
        <w:t>) في أنها لا تسعى إلى تطوير نموذج كمي بل إلى قياس العلاقة بين المتغيرات واختبار الفرضيات باستخدام أساليب إحصائية تقليدية</w:t>
      </w:r>
    </w:p>
    <w:p w14:paraId="66D74D16" w14:textId="68D05426" w:rsidR="008B2E56" w:rsidRPr="00A106CC" w:rsidRDefault="008B2E56" w:rsidP="00A106CC">
      <w:pPr>
        <w:pStyle w:val="a5"/>
        <w:numPr>
          <w:ilvl w:val="1"/>
          <w:numId w:val="20"/>
        </w:numPr>
        <w:jc w:val="both"/>
        <w:rPr>
          <w:rFonts w:ascii="Sakkal Majalla" w:hAnsi="Sakkal Majalla" w:cs="Sakkal Majalla"/>
          <w:sz w:val="28"/>
          <w:szCs w:val="28"/>
          <w:rtl/>
        </w:rPr>
      </w:pPr>
      <w:r w:rsidRPr="008942A4">
        <w:rPr>
          <w:rFonts w:ascii="Sakkal Majalla" w:hAnsi="Sakkal Majalla" w:cs="Sakkal Majalla"/>
          <w:sz w:val="28"/>
          <w:szCs w:val="28"/>
          <w:rtl/>
        </w:rPr>
        <w:t>تتميز عن دراسة ويليامز وآخرون (</w:t>
      </w:r>
      <w:r w:rsidRPr="008942A4">
        <w:rPr>
          <w:rFonts w:ascii="Sakkal Majalla" w:hAnsi="Sakkal Majalla" w:cs="Sakkal Majalla"/>
          <w:sz w:val="28"/>
          <w:szCs w:val="28"/>
        </w:rPr>
        <w:t>Williams et al, 2020</w:t>
      </w:r>
      <w:r w:rsidRPr="008942A4">
        <w:rPr>
          <w:rFonts w:ascii="Sakkal Majalla" w:hAnsi="Sakkal Majalla" w:cs="Sakkal Majalla"/>
          <w:sz w:val="28"/>
          <w:szCs w:val="28"/>
          <w:rtl/>
        </w:rPr>
        <w:t>) في أنها تركز على إدارة المخاطر التشغيلية فقط وليس على تكاملها مع إدارة الأصول.</w:t>
      </w:r>
    </w:p>
    <w:p w14:paraId="6CB53981" w14:textId="5EB27D5C" w:rsidR="008B2E56" w:rsidRPr="008942A4" w:rsidRDefault="008B2E56" w:rsidP="00CC38C4">
      <w:pPr>
        <w:pStyle w:val="3"/>
        <w:rPr>
          <w:rtl/>
        </w:rPr>
      </w:pPr>
      <w:r>
        <w:rPr>
          <w:rtl/>
        </w:rPr>
        <w:t xml:space="preserve"> </w:t>
      </w:r>
      <w:bookmarkStart w:id="29" w:name="_Toc224278010"/>
      <w:r w:rsidRPr="008942A4">
        <w:rPr>
          <w:rtl/>
        </w:rPr>
        <w:t>الفجوات في الدراسات السابقة:</w:t>
      </w:r>
      <w:bookmarkEnd w:id="29"/>
    </w:p>
    <w:p w14:paraId="7F6BF502" w14:textId="77777777" w:rsidR="008B2E56" w:rsidRDefault="008B2E56" w:rsidP="009917D4">
      <w:pPr>
        <w:jc w:val="both"/>
        <w:rPr>
          <w:rFonts w:ascii="Sakkal Majalla" w:hAnsi="Sakkal Majalla" w:cs="Sakkal Majalla"/>
          <w:sz w:val="28"/>
          <w:szCs w:val="28"/>
          <w:rtl/>
        </w:rPr>
      </w:pPr>
    </w:p>
    <w:p w14:paraId="0AC921B3" w14:textId="77777777" w:rsidR="008942A4" w:rsidRDefault="008B2E56" w:rsidP="009917D4">
      <w:pPr>
        <w:pStyle w:val="a5"/>
        <w:numPr>
          <w:ilvl w:val="1"/>
          <w:numId w:val="19"/>
        </w:numPr>
        <w:jc w:val="both"/>
        <w:rPr>
          <w:rFonts w:ascii="Sakkal Majalla" w:hAnsi="Sakkal Majalla" w:cs="Sakkal Majalla"/>
          <w:sz w:val="28"/>
          <w:szCs w:val="28"/>
        </w:rPr>
      </w:pPr>
      <w:r w:rsidRPr="008B2E56">
        <w:rPr>
          <w:rFonts w:ascii="Sakkal Majalla" w:hAnsi="Sakkal Majalla" w:cs="Sakkal Majalla"/>
          <w:sz w:val="28"/>
          <w:szCs w:val="28"/>
          <w:rtl/>
        </w:rPr>
        <w:t>رغم أهمية موضوع إدارة المخاطر التشغيلية في محطات تحلية المياه، إلا أن الدراسات المتخصصة في هذا المجال في البيئة السعودية وخاصة في مدينة الرياض ما زالت محدودة، وتحديداً تلك التي تتناول محطات التحلية التابعة للهيئة السعودية للمياه بعد التحول المؤسسي الذي شهده قطاع المياه في المملكة.</w:t>
      </w:r>
    </w:p>
    <w:p w14:paraId="7D718586" w14:textId="0D4C4F94" w:rsidR="008942A4" w:rsidRDefault="008B2E56" w:rsidP="009917D4">
      <w:pPr>
        <w:pStyle w:val="a5"/>
        <w:numPr>
          <w:ilvl w:val="1"/>
          <w:numId w:val="19"/>
        </w:numPr>
        <w:jc w:val="both"/>
        <w:rPr>
          <w:rFonts w:ascii="Sakkal Majalla" w:hAnsi="Sakkal Majalla" w:cs="Sakkal Majalla"/>
          <w:sz w:val="28"/>
          <w:szCs w:val="28"/>
        </w:rPr>
      </w:pPr>
      <w:r w:rsidRPr="008942A4">
        <w:rPr>
          <w:rFonts w:ascii="Sakkal Majalla" w:hAnsi="Sakkal Majalla" w:cs="Sakkal Majalla"/>
          <w:sz w:val="28"/>
          <w:szCs w:val="28"/>
          <w:rtl/>
        </w:rPr>
        <w:t>لم تتناول معظم الدراسات السابقة بشكل متعمق العلاقة بين مراحل إدارة المخاطر التشغيلية المختلفة (تحديد المخاطر، تقييم المخاطر، معالجة المخاطر، متابعة ومراقبة المخاطر) وأبعاد كفاءة محطات التحلية</w:t>
      </w:r>
    </w:p>
    <w:p w14:paraId="63D9FEA1" w14:textId="5D97CEB7" w:rsidR="008942A4" w:rsidRDefault="008B2E56" w:rsidP="009917D4">
      <w:pPr>
        <w:pStyle w:val="a5"/>
        <w:numPr>
          <w:ilvl w:val="1"/>
          <w:numId w:val="19"/>
        </w:numPr>
        <w:jc w:val="both"/>
        <w:rPr>
          <w:rFonts w:ascii="Sakkal Majalla" w:hAnsi="Sakkal Majalla" w:cs="Sakkal Majalla"/>
          <w:sz w:val="28"/>
          <w:szCs w:val="28"/>
        </w:rPr>
      </w:pPr>
      <w:r w:rsidRPr="008942A4">
        <w:rPr>
          <w:rFonts w:ascii="Sakkal Majalla" w:hAnsi="Sakkal Majalla" w:cs="Sakkal Majalla"/>
          <w:sz w:val="28"/>
          <w:szCs w:val="28"/>
          <w:rtl/>
        </w:rPr>
        <w:t xml:space="preserve">لم تولِ الدراسات السابقة اهتماماً كافياً بدور الثقافة التنظيمية والعامل البشري </w:t>
      </w:r>
      <w:r w:rsidR="00BB289C">
        <w:rPr>
          <w:rFonts w:ascii="Sakkal Majalla" w:hAnsi="Sakkal Majalla" w:cs="Sakkal Majalla"/>
          <w:sz w:val="28"/>
          <w:szCs w:val="28"/>
          <w:rtl/>
        </w:rPr>
        <w:t>من</w:t>
      </w:r>
      <w:r w:rsidRPr="008942A4">
        <w:rPr>
          <w:rFonts w:ascii="Sakkal Majalla" w:hAnsi="Sakkal Majalla" w:cs="Sakkal Majalla"/>
          <w:sz w:val="28"/>
          <w:szCs w:val="28"/>
          <w:rtl/>
        </w:rPr>
        <w:t xml:space="preserve"> نجاح تطبيق نظم إدارة المخاطر التشغيلية.</w:t>
      </w:r>
    </w:p>
    <w:p w14:paraId="5100D350" w14:textId="43958EB2" w:rsidR="008942A4" w:rsidRDefault="008B2E56" w:rsidP="009917D4">
      <w:pPr>
        <w:pStyle w:val="a5"/>
        <w:numPr>
          <w:ilvl w:val="1"/>
          <w:numId w:val="19"/>
        </w:numPr>
        <w:jc w:val="both"/>
        <w:rPr>
          <w:rFonts w:ascii="Sakkal Majalla" w:hAnsi="Sakkal Majalla" w:cs="Sakkal Majalla"/>
          <w:sz w:val="28"/>
          <w:szCs w:val="28"/>
        </w:rPr>
      </w:pPr>
      <w:r w:rsidRPr="008942A4">
        <w:rPr>
          <w:rFonts w:ascii="Sakkal Majalla" w:hAnsi="Sakkal Majalla" w:cs="Sakkal Majalla"/>
          <w:sz w:val="28"/>
          <w:szCs w:val="28"/>
          <w:rtl/>
        </w:rPr>
        <w:t>لم تقدم الدراسات السابقة تصوراً متكاملاً للآليات اللازمة لتحسين تطبيق نظم إدارة المخاطر التشغيلية بما يتناسب مع خصوصية محطات التحلية التابعة للهيئة السعودية للمياه في مدينة الرياض</w:t>
      </w:r>
    </w:p>
    <w:p w14:paraId="25BE2EF6" w14:textId="2DBFE521" w:rsidR="008B2E56" w:rsidRPr="00A106CC" w:rsidRDefault="008B2E56" w:rsidP="00A106CC">
      <w:pPr>
        <w:pStyle w:val="a5"/>
        <w:numPr>
          <w:ilvl w:val="1"/>
          <w:numId w:val="19"/>
        </w:numPr>
        <w:jc w:val="both"/>
        <w:rPr>
          <w:rFonts w:ascii="Sakkal Majalla" w:hAnsi="Sakkal Majalla" w:cs="Sakkal Majalla"/>
          <w:sz w:val="28"/>
          <w:szCs w:val="28"/>
          <w:rtl/>
        </w:rPr>
      </w:pPr>
      <w:r w:rsidRPr="008942A4">
        <w:rPr>
          <w:rFonts w:ascii="Sakkal Majalla" w:hAnsi="Sakkal Majalla" w:cs="Sakkal Majalla"/>
          <w:sz w:val="28"/>
          <w:szCs w:val="28"/>
          <w:rtl/>
        </w:rPr>
        <w:t>لم تتطرق الدراسات السابقة بشكل كافٍ إلى تأثير التحول الرقمي وتقنيات الثورة الصناعية الرابعة على تطوير نظم إدارة المخاطر التشغيلية في محطات التحلية.</w:t>
      </w:r>
    </w:p>
    <w:p w14:paraId="0C1C57DC" w14:textId="0080285D" w:rsidR="008B2E56" w:rsidRPr="008942A4" w:rsidRDefault="008B2E56" w:rsidP="00CC38C4">
      <w:pPr>
        <w:pStyle w:val="3"/>
        <w:rPr>
          <w:rtl/>
        </w:rPr>
      </w:pPr>
      <w:r>
        <w:rPr>
          <w:rtl/>
        </w:rPr>
        <w:t xml:space="preserve"> </w:t>
      </w:r>
      <w:bookmarkStart w:id="30" w:name="_Toc224278011"/>
      <w:r w:rsidRPr="008942A4">
        <w:rPr>
          <w:rtl/>
        </w:rPr>
        <w:t>ما تضيفه الدراسة الحالية:</w:t>
      </w:r>
      <w:bookmarkEnd w:id="30"/>
    </w:p>
    <w:p w14:paraId="366337CA" w14:textId="77777777" w:rsidR="008B2E56" w:rsidRDefault="008B2E56" w:rsidP="009917D4">
      <w:pPr>
        <w:jc w:val="both"/>
        <w:rPr>
          <w:rFonts w:ascii="Sakkal Majalla" w:hAnsi="Sakkal Majalla" w:cs="Sakkal Majalla"/>
          <w:sz w:val="28"/>
          <w:szCs w:val="28"/>
          <w:rtl/>
        </w:rPr>
      </w:pPr>
    </w:p>
    <w:p w14:paraId="53973246" w14:textId="3593B994" w:rsidR="008942A4" w:rsidRDefault="008B2E56" w:rsidP="009917D4">
      <w:pPr>
        <w:pStyle w:val="a5"/>
        <w:numPr>
          <w:ilvl w:val="0"/>
          <w:numId w:val="23"/>
        </w:numPr>
        <w:jc w:val="both"/>
        <w:rPr>
          <w:rFonts w:ascii="Sakkal Majalla" w:hAnsi="Sakkal Majalla" w:cs="Sakkal Majalla"/>
          <w:sz w:val="28"/>
          <w:szCs w:val="28"/>
        </w:rPr>
      </w:pPr>
      <w:r w:rsidRPr="008B2E56">
        <w:rPr>
          <w:rFonts w:ascii="Sakkal Majalla" w:hAnsi="Sakkal Majalla" w:cs="Sakkal Majalla"/>
          <w:sz w:val="28"/>
          <w:szCs w:val="28"/>
          <w:rtl/>
        </w:rPr>
        <w:t>تسد الدراسة الحالية الفجوة المعرفية في مجال دراسة أثر إدارة المخاطر التشغيلية على كفاءة محطات تحلية المياه التابعة للهيئة السعودية للمياه في مدينة الرياض حيث تعتبر الأولى من نوعها في هذا السياق المحدد بعد التحولات المؤسسية التي شهدها قطاع المياه في المملكة.</w:t>
      </w:r>
    </w:p>
    <w:p w14:paraId="7D8A20C9" w14:textId="33FDCC1E" w:rsidR="008942A4" w:rsidRDefault="008B2E56" w:rsidP="009917D4">
      <w:pPr>
        <w:pStyle w:val="a5"/>
        <w:numPr>
          <w:ilvl w:val="0"/>
          <w:numId w:val="23"/>
        </w:numPr>
        <w:jc w:val="both"/>
        <w:rPr>
          <w:rFonts w:ascii="Sakkal Majalla" w:hAnsi="Sakkal Majalla" w:cs="Sakkal Majalla"/>
          <w:sz w:val="28"/>
          <w:szCs w:val="28"/>
        </w:rPr>
      </w:pPr>
      <w:r w:rsidRPr="008942A4">
        <w:rPr>
          <w:rFonts w:ascii="Sakkal Majalla" w:hAnsi="Sakkal Majalla" w:cs="Sakkal Majalla"/>
          <w:sz w:val="28"/>
          <w:szCs w:val="28"/>
          <w:rtl/>
        </w:rPr>
        <w:t xml:space="preserve">تقدم الدراسة تحليلاً متعمقاً للعلاقة بين كل مرحلة من مراحل إدارة المخاطر التشغيلية وكل بعد من أبعاد كفاءة محطات التحلية، مما يساهم </w:t>
      </w:r>
      <w:r w:rsidR="00BB289C">
        <w:rPr>
          <w:rFonts w:ascii="Sakkal Majalla" w:hAnsi="Sakkal Majalla" w:cs="Sakkal Majalla"/>
          <w:sz w:val="28"/>
          <w:szCs w:val="28"/>
          <w:rtl/>
        </w:rPr>
        <w:t>من</w:t>
      </w:r>
      <w:r w:rsidRPr="008942A4">
        <w:rPr>
          <w:rFonts w:ascii="Sakkal Majalla" w:hAnsi="Sakkal Majalla" w:cs="Sakkal Majalla"/>
          <w:sz w:val="28"/>
          <w:szCs w:val="28"/>
          <w:rtl/>
        </w:rPr>
        <w:t xml:space="preserve"> فهم أعمق لهذه العلاقة</w:t>
      </w:r>
    </w:p>
    <w:p w14:paraId="2865A811" w14:textId="77777777" w:rsidR="008942A4" w:rsidRDefault="008B2E56" w:rsidP="009917D4">
      <w:pPr>
        <w:pStyle w:val="a5"/>
        <w:numPr>
          <w:ilvl w:val="0"/>
          <w:numId w:val="23"/>
        </w:numPr>
        <w:jc w:val="both"/>
        <w:rPr>
          <w:rFonts w:ascii="Sakkal Majalla" w:hAnsi="Sakkal Majalla" w:cs="Sakkal Majalla"/>
          <w:sz w:val="28"/>
          <w:szCs w:val="28"/>
        </w:rPr>
      </w:pPr>
      <w:r w:rsidRPr="008942A4">
        <w:rPr>
          <w:rFonts w:ascii="Sakkal Majalla" w:hAnsi="Sakkal Majalla" w:cs="Sakkal Majalla"/>
          <w:sz w:val="28"/>
          <w:szCs w:val="28"/>
          <w:rtl/>
        </w:rPr>
        <w:t>تولي الدراسة اهتماماً خاصاً بدور العوامل التنظيمية والبشرية في نجاح تطبيق نظم إدارة المخاطر التشغيلية، وهو ما لم تتناوله الدراسات السابقة بشكل كافٍ.</w:t>
      </w:r>
    </w:p>
    <w:p w14:paraId="074E10A3" w14:textId="449F1BA5" w:rsidR="008942A4" w:rsidRDefault="008B2E56" w:rsidP="009917D4">
      <w:pPr>
        <w:pStyle w:val="a5"/>
        <w:numPr>
          <w:ilvl w:val="0"/>
          <w:numId w:val="23"/>
        </w:numPr>
        <w:jc w:val="both"/>
        <w:rPr>
          <w:rFonts w:ascii="Sakkal Majalla" w:hAnsi="Sakkal Majalla" w:cs="Sakkal Majalla"/>
          <w:sz w:val="28"/>
          <w:szCs w:val="28"/>
        </w:rPr>
      </w:pPr>
      <w:r w:rsidRPr="008942A4">
        <w:rPr>
          <w:rFonts w:ascii="Sakkal Majalla" w:hAnsi="Sakkal Majalla" w:cs="Sakkal Majalla"/>
          <w:sz w:val="28"/>
          <w:szCs w:val="28"/>
          <w:rtl/>
        </w:rPr>
        <w:lastRenderedPageBreak/>
        <w:t>تقدم الدراسة نموذجاً مقترحاً لتطوير تطبيق نظم إدارة المخاطر التشغيلية في محطات تحلية المياه التابعة للهيئة السعودية للمياه في مدينة الرياض، استناداً إلى نتائج الدراسة الميدانية وأفضل الممارسات العالمية في هذا المجال</w:t>
      </w:r>
    </w:p>
    <w:p w14:paraId="25C4BC20" w14:textId="7F433256" w:rsidR="008942A4" w:rsidRDefault="008B2E56" w:rsidP="009917D4">
      <w:pPr>
        <w:pStyle w:val="a5"/>
        <w:numPr>
          <w:ilvl w:val="0"/>
          <w:numId w:val="23"/>
        </w:numPr>
        <w:jc w:val="both"/>
        <w:rPr>
          <w:rFonts w:ascii="Sakkal Majalla" w:hAnsi="Sakkal Majalla" w:cs="Sakkal Majalla"/>
          <w:sz w:val="28"/>
          <w:szCs w:val="28"/>
        </w:rPr>
      </w:pPr>
      <w:r w:rsidRPr="008942A4">
        <w:rPr>
          <w:rFonts w:ascii="Sakkal Majalla" w:hAnsi="Sakkal Majalla" w:cs="Sakkal Majalla"/>
          <w:sz w:val="28"/>
          <w:szCs w:val="28"/>
          <w:rtl/>
        </w:rPr>
        <w:t>تربط الدراسة بين موضوع إدارة المخاطر التشغيلية ورؤية المملكة 2030 خاصة فيما يتعلق بتعزيز كفاءة المرافق الحيوية وترشيد استهلاك الموارد.</w:t>
      </w:r>
    </w:p>
    <w:p w14:paraId="2833C422" w14:textId="5FACC2E6" w:rsidR="008B2E56" w:rsidRPr="008942A4" w:rsidRDefault="008B2E56" w:rsidP="009917D4">
      <w:pPr>
        <w:pStyle w:val="a5"/>
        <w:numPr>
          <w:ilvl w:val="0"/>
          <w:numId w:val="23"/>
        </w:numPr>
        <w:jc w:val="both"/>
        <w:rPr>
          <w:rFonts w:ascii="Sakkal Majalla" w:hAnsi="Sakkal Majalla" w:cs="Sakkal Majalla"/>
          <w:sz w:val="28"/>
          <w:szCs w:val="28"/>
          <w:rtl/>
        </w:rPr>
      </w:pPr>
      <w:r w:rsidRPr="008942A4">
        <w:rPr>
          <w:rFonts w:ascii="Sakkal Majalla" w:hAnsi="Sakkal Majalla" w:cs="Sakkal Majalla"/>
          <w:sz w:val="28"/>
          <w:szCs w:val="28"/>
          <w:rtl/>
        </w:rPr>
        <w:t xml:space="preserve">تستكشف الدراسة دور التقنيات الحديثة والتحول الرقمي </w:t>
      </w:r>
      <w:r w:rsidR="00147A35">
        <w:rPr>
          <w:rFonts w:ascii="Sakkal Majalla" w:hAnsi="Sakkal Majalla" w:cs="Sakkal Majalla"/>
          <w:sz w:val="28"/>
          <w:szCs w:val="28"/>
          <w:rtl/>
        </w:rPr>
        <w:t>من</w:t>
      </w:r>
      <w:r w:rsidRPr="008942A4">
        <w:rPr>
          <w:rFonts w:ascii="Sakkal Majalla" w:hAnsi="Sakkal Majalla" w:cs="Sakkal Majalla"/>
          <w:sz w:val="28"/>
          <w:szCs w:val="28"/>
          <w:rtl/>
        </w:rPr>
        <w:t xml:space="preserve"> تعزيز فعالية نظم إدارة المخاطر التشغيلية في محطات تحلية المياه.</w:t>
      </w:r>
    </w:p>
    <w:p w14:paraId="55F2BDEE" w14:textId="77777777" w:rsidR="00ED1E1A" w:rsidRDefault="00ED1E1A" w:rsidP="009917D4">
      <w:pPr>
        <w:jc w:val="both"/>
        <w:rPr>
          <w:rFonts w:ascii="Sakkal Majalla" w:hAnsi="Sakkal Majalla" w:cs="Sakkal Majalla"/>
          <w:sz w:val="28"/>
          <w:szCs w:val="28"/>
          <w:u w:val="single"/>
          <w:rtl/>
        </w:rPr>
      </w:pPr>
    </w:p>
    <w:p w14:paraId="36D5A05A" w14:textId="5C6D3564" w:rsidR="008E0555" w:rsidRPr="00D10D98" w:rsidRDefault="00F925D0" w:rsidP="00CC38C4">
      <w:pPr>
        <w:pStyle w:val="2"/>
        <w:rPr>
          <w:rtl/>
        </w:rPr>
      </w:pPr>
      <w:bookmarkStart w:id="31" w:name="_Toc224278012"/>
      <w:r w:rsidRPr="00494A48">
        <w:rPr>
          <w:rFonts w:hint="cs"/>
          <w:rtl/>
        </w:rPr>
        <w:t>الإطار النظري</w:t>
      </w:r>
      <w:bookmarkEnd w:id="31"/>
    </w:p>
    <w:p w14:paraId="3C756108" w14:textId="161E09B2" w:rsidR="008E0555" w:rsidRPr="00D10D98" w:rsidRDefault="008E0555" w:rsidP="00CC38C4">
      <w:pPr>
        <w:pStyle w:val="3"/>
        <w:rPr>
          <w:rtl/>
        </w:rPr>
      </w:pPr>
      <w:r>
        <w:rPr>
          <w:rtl/>
        </w:rPr>
        <w:t xml:space="preserve"> </w:t>
      </w:r>
      <w:bookmarkStart w:id="32" w:name="_Toc224278013"/>
      <w:r w:rsidRPr="00D10D98">
        <w:rPr>
          <w:rtl/>
        </w:rPr>
        <w:t>المبحث الأول: إدارة المخاطر التشغيلية - مفاهيم ومبادئ أساسية</w:t>
      </w:r>
      <w:bookmarkEnd w:id="32"/>
    </w:p>
    <w:p w14:paraId="7E183C8E" w14:textId="77777777" w:rsidR="008E0555" w:rsidRDefault="008E0555" w:rsidP="009917D4">
      <w:pPr>
        <w:jc w:val="both"/>
        <w:rPr>
          <w:rFonts w:ascii="Sakkal Majalla" w:hAnsi="Sakkal Majalla" w:cs="Sakkal Majalla"/>
          <w:sz w:val="28"/>
          <w:szCs w:val="28"/>
          <w:rtl/>
        </w:rPr>
      </w:pPr>
    </w:p>
    <w:p w14:paraId="3570AA15" w14:textId="1FECD7A8" w:rsidR="008E0555" w:rsidRPr="00D10D98" w:rsidRDefault="008E0555" w:rsidP="00CC38C4">
      <w:pPr>
        <w:pStyle w:val="3"/>
        <w:rPr>
          <w:rtl/>
        </w:rPr>
      </w:pPr>
      <w:r w:rsidRPr="00D10D98">
        <w:rPr>
          <w:rtl/>
        </w:rPr>
        <w:t xml:space="preserve"> </w:t>
      </w:r>
      <w:bookmarkStart w:id="33" w:name="_Toc224278014"/>
      <w:r w:rsidRPr="00D10D98">
        <w:rPr>
          <w:rtl/>
        </w:rPr>
        <w:t>1.1 مفهوم المخاطر التشغيلية وتطوره</w:t>
      </w:r>
      <w:bookmarkEnd w:id="33"/>
    </w:p>
    <w:p w14:paraId="48A062B1" w14:textId="26F461CF" w:rsidR="008E0555" w:rsidRDefault="008E0555" w:rsidP="009917D4">
      <w:pPr>
        <w:jc w:val="both"/>
        <w:rPr>
          <w:rFonts w:ascii="Sakkal Majalla" w:hAnsi="Sakkal Majalla" w:cs="Sakkal Majalla"/>
          <w:sz w:val="28"/>
          <w:szCs w:val="28"/>
          <w:rtl/>
        </w:rPr>
      </w:pPr>
      <w:r>
        <w:rPr>
          <w:rFonts w:ascii="Sakkal Majalla" w:hAnsi="Sakkal Majalla" w:cs="Sakkal Majalla"/>
          <w:sz w:val="28"/>
          <w:szCs w:val="28"/>
          <w:rtl/>
        </w:rPr>
        <w:t xml:space="preserve">يعتبر مفهوم المخاطر التشغيلية من المفاهيم الإدارية التي شهدت تطوراً ملحوظاً خلال العقود الأخيرة، حيث اتسع نطاق هذا المفهوم وتطور من التركيز على المخاطر المالية فقط إلى شمول مختلف أنواع المخاطر التي تواجه المنظمات في العصر </w:t>
      </w:r>
      <w:proofErr w:type="gramStart"/>
      <w:r>
        <w:rPr>
          <w:rFonts w:ascii="Sakkal Majalla" w:hAnsi="Sakkal Majalla" w:cs="Sakkal Majalla"/>
          <w:sz w:val="28"/>
          <w:szCs w:val="28"/>
          <w:rtl/>
        </w:rPr>
        <w:t>الحديث</w:t>
      </w:r>
      <w:r w:rsidR="00195555">
        <w:rPr>
          <w:rFonts w:ascii="Sakkal Majalla" w:hAnsi="Sakkal Majalla" w:cs="Sakkal Majalla" w:hint="cs"/>
          <w:sz w:val="28"/>
          <w:szCs w:val="28"/>
          <w:rtl/>
        </w:rPr>
        <w:t xml:space="preserve"> ،</w:t>
      </w:r>
      <w:proofErr w:type="gramEnd"/>
      <w:r w:rsidR="00195555">
        <w:rPr>
          <w:rFonts w:ascii="Sakkal Majalla" w:hAnsi="Sakkal Majalla" w:cs="Sakkal Majalla" w:hint="cs"/>
          <w:sz w:val="28"/>
          <w:szCs w:val="28"/>
          <w:rtl/>
        </w:rPr>
        <w:t xml:space="preserve"> </w:t>
      </w:r>
      <w:r>
        <w:rPr>
          <w:rFonts w:ascii="Sakkal Majalla" w:hAnsi="Sakkal Majalla" w:cs="Sakkal Majalla"/>
          <w:sz w:val="28"/>
          <w:szCs w:val="28"/>
          <w:rtl/>
        </w:rPr>
        <w:t xml:space="preserve"> وقد تعددت التعريفات التي قدمها الباحثون والمنظمات المتخصصة للمخاطر التشغيلية، وإن كانت جميعها تدور حول فكرة أساسية تتعلق بالمخاطر الناجمة عن العمليات الداخلية والأنظمة والأفراد والأحداث الخارجية التي قد تؤثر سلباً على قدرة المنظمة على تحقيق أهدافها التشغيلية</w:t>
      </w:r>
    </w:p>
    <w:p w14:paraId="1B972105" w14:textId="1438EB15" w:rsidR="008E0555" w:rsidRDefault="008E0555" w:rsidP="00A106CC">
      <w:pPr>
        <w:jc w:val="both"/>
        <w:rPr>
          <w:rFonts w:ascii="Sakkal Majalla" w:hAnsi="Sakkal Majalla" w:cs="Sakkal Majalla"/>
          <w:sz w:val="28"/>
          <w:szCs w:val="28"/>
          <w:rtl/>
        </w:rPr>
      </w:pPr>
      <w:r>
        <w:rPr>
          <w:rFonts w:ascii="Sakkal Majalla" w:hAnsi="Sakkal Majalla" w:cs="Sakkal Majalla"/>
          <w:sz w:val="28"/>
          <w:szCs w:val="28"/>
          <w:rtl/>
        </w:rPr>
        <w:t>فقد عرفت لجنة بازل للرقابة المصرفية (</w:t>
      </w:r>
      <w:r>
        <w:rPr>
          <w:rFonts w:ascii="Sakkal Majalla" w:hAnsi="Sakkal Majalla" w:cs="Sakkal Majalla"/>
          <w:sz w:val="28"/>
          <w:szCs w:val="28"/>
        </w:rPr>
        <w:t>Basel Committee on Banking Supervision</w:t>
      </w:r>
      <w:r>
        <w:rPr>
          <w:rFonts w:ascii="Sakkal Majalla" w:hAnsi="Sakkal Majalla" w:cs="Sakkal Majalla"/>
          <w:sz w:val="28"/>
          <w:szCs w:val="28"/>
          <w:rtl/>
        </w:rPr>
        <w:t>) المخاطر التشغيلية بأنها "مخاطر الخسائر الناتجة عن عدم كفاية أو فشل العمليات الداخلية، والأفراد، والأنظمة أو من أحداث خارجية" (</w:t>
      </w:r>
      <w:r>
        <w:rPr>
          <w:rFonts w:ascii="Sakkal Majalla" w:hAnsi="Sakkal Majalla" w:cs="Sakkal Majalla"/>
          <w:sz w:val="28"/>
          <w:szCs w:val="28"/>
        </w:rPr>
        <w:t>BCBS, 2011</w:t>
      </w:r>
      <w:r>
        <w:rPr>
          <w:rFonts w:ascii="Sakkal Majalla" w:hAnsi="Sakkal Majalla" w:cs="Sakkal Majalla"/>
          <w:sz w:val="28"/>
          <w:szCs w:val="28"/>
          <w:rtl/>
        </w:rPr>
        <w:t>) وعلى الرغم من أن هذا التعريف قد وضع أصلاً للقطاع المصرفي، إلا أنه أصبح مقبولاً على نطاق واسع في مختلف القطاعات بما فيها قطاع تحلية المياه</w:t>
      </w:r>
      <w:r w:rsidR="00195555">
        <w:rPr>
          <w:rFonts w:ascii="Sakkal Majalla" w:hAnsi="Sakkal Majalla" w:cs="Sakkal Majalla" w:hint="cs"/>
          <w:sz w:val="28"/>
          <w:szCs w:val="28"/>
          <w:rtl/>
        </w:rPr>
        <w:t xml:space="preserve"> ، </w:t>
      </w:r>
      <w:r>
        <w:rPr>
          <w:rFonts w:ascii="Sakkal Majalla" w:hAnsi="Sakkal Majalla" w:cs="Sakkal Majalla"/>
          <w:sz w:val="28"/>
          <w:szCs w:val="28"/>
          <w:rtl/>
        </w:rPr>
        <w:t>ويعرف المعهد الدولي لإدارة المخاطر (</w:t>
      </w:r>
      <w:r>
        <w:rPr>
          <w:rFonts w:ascii="Sakkal Majalla" w:hAnsi="Sakkal Majalla" w:cs="Sakkal Majalla"/>
          <w:sz w:val="28"/>
          <w:szCs w:val="28"/>
        </w:rPr>
        <w:t>Institute of Risk Management</w:t>
      </w:r>
      <w:r>
        <w:rPr>
          <w:rFonts w:ascii="Sakkal Majalla" w:hAnsi="Sakkal Majalla" w:cs="Sakkal Majalla"/>
          <w:sz w:val="28"/>
          <w:szCs w:val="28"/>
          <w:rtl/>
        </w:rPr>
        <w:t>) المخاطر التشغيلية بأنها "المخاطر المرتبطة بالعمليات الداخلية للمنظمة والتي تنشأ نتيجة فشل أو قصور في الأنظمة، والإجراءات، والضوابط الداخلية أو نتيجة أخطاء بشرية، أو عوامل خارجية تؤثر على سير العمليات" (</w:t>
      </w:r>
      <w:r>
        <w:rPr>
          <w:rFonts w:ascii="Sakkal Majalla" w:hAnsi="Sakkal Majalla" w:cs="Sakkal Majalla"/>
          <w:sz w:val="28"/>
          <w:szCs w:val="28"/>
        </w:rPr>
        <w:t>IRM, 2018</w:t>
      </w:r>
      <w:r>
        <w:rPr>
          <w:rFonts w:ascii="Sakkal Majalla" w:hAnsi="Sakkal Majalla" w:cs="Sakkal Majalla"/>
          <w:sz w:val="28"/>
          <w:szCs w:val="28"/>
          <w:rtl/>
        </w:rPr>
        <w:t>)</w:t>
      </w:r>
      <w:r w:rsidR="00620A4F">
        <w:rPr>
          <w:rFonts w:ascii="Sakkal Majalla" w:hAnsi="Sakkal Majalla" w:cs="Sakkal Majalla" w:hint="cs"/>
          <w:sz w:val="28"/>
          <w:szCs w:val="28"/>
          <w:rtl/>
        </w:rPr>
        <w:t xml:space="preserve">  </w:t>
      </w:r>
      <w:r>
        <w:rPr>
          <w:rFonts w:ascii="Sakkal Majalla" w:hAnsi="Sakkal Majalla" w:cs="Sakkal Majalla"/>
          <w:sz w:val="28"/>
          <w:szCs w:val="28"/>
          <w:rtl/>
        </w:rPr>
        <w:t>أما في سياق محطات تحلية المياه، فيمكن تعريف المخاطر التشغيلية بأنها "المخاطر التي تهدد قدرة المحطة على تحقيق أهدافها التشغيلية، والناتجة عن قصور في العمليات الداخلية، أو الأنظمة، أو الموارد البشرية، أو البنية التحتية، أو بسبب عوامل خارجية مثل التغيرات المناخية والكوارث الطبيعية والتلوث البيئي" (القحطاني، 2022).</w:t>
      </w:r>
    </w:p>
    <w:p w14:paraId="0FDA6CB3" w14:textId="1538E184" w:rsidR="008E0555" w:rsidRPr="00620A4F" w:rsidRDefault="008E0555" w:rsidP="009917D4">
      <w:pPr>
        <w:jc w:val="both"/>
        <w:rPr>
          <w:rFonts w:ascii="Sakkal Majalla" w:hAnsi="Sakkal Majalla" w:cs="Sakkal Majalla"/>
          <w:i/>
          <w:iCs/>
          <w:sz w:val="28"/>
          <w:szCs w:val="28"/>
          <w:rtl/>
        </w:rPr>
      </w:pPr>
      <w:r>
        <w:rPr>
          <w:rFonts w:ascii="Sakkal Majalla" w:hAnsi="Sakkal Majalla" w:cs="Sakkal Majalla"/>
          <w:sz w:val="28"/>
          <w:szCs w:val="28"/>
          <w:rtl/>
        </w:rPr>
        <w:t xml:space="preserve">وقد مر مفهوم المخاطر التشغيلية بعدة مراحل من التطور، </w:t>
      </w:r>
      <w:r w:rsidRPr="00620A4F">
        <w:rPr>
          <w:rFonts w:ascii="Sakkal Majalla" w:hAnsi="Sakkal Majalla" w:cs="Sakkal Majalla"/>
          <w:i/>
          <w:iCs/>
          <w:sz w:val="28"/>
          <w:szCs w:val="28"/>
          <w:rtl/>
        </w:rPr>
        <w:t xml:space="preserve">يمكن تلخيصها فيما </w:t>
      </w:r>
      <w:proofErr w:type="gramStart"/>
      <w:r w:rsidRPr="00620A4F">
        <w:rPr>
          <w:rFonts w:ascii="Sakkal Majalla" w:hAnsi="Sakkal Majalla" w:cs="Sakkal Majalla"/>
          <w:i/>
          <w:iCs/>
          <w:sz w:val="28"/>
          <w:szCs w:val="28"/>
          <w:rtl/>
        </w:rPr>
        <w:t>يلي</w:t>
      </w:r>
      <w:r w:rsidR="00620A4F">
        <w:rPr>
          <w:rFonts w:ascii="Sakkal Majalla" w:hAnsi="Sakkal Majalla" w:cs="Sakkal Majalla" w:hint="cs"/>
          <w:i/>
          <w:iCs/>
          <w:sz w:val="28"/>
          <w:szCs w:val="28"/>
          <w:rtl/>
        </w:rPr>
        <w:t xml:space="preserve"> :</w:t>
      </w:r>
      <w:proofErr w:type="gramEnd"/>
      <w:r w:rsidR="00620A4F">
        <w:rPr>
          <w:rFonts w:ascii="Sakkal Majalla" w:hAnsi="Sakkal Majalla" w:cs="Sakkal Majalla" w:hint="cs"/>
          <w:i/>
          <w:iCs/>
          <w:sz w:val="28"/>
          <w:szCs w:val="28"/>
          <w:rtl/>
        </w:rPr>
        <w:t>-</w:t>
      </w:r>
    </w:p>
    <w:p w14:paraId="4988C520" w14:textId="77777777" w:rsidR="008E0555" w:rsidRDefault="008E0555" w:rsidP="009917D4">
      <w:pPr>
        <w:jc w:val="both"/>
        <w:rPr>
          <w:rFonts w:ascii="Sakkal Majalla" w:hAnsi="Sakkal Majalla" w:cs="Sakkal Majalla"/>
          <w:sz w:val="28"/>
          <w:szCs w:val="28"/>
          <w:rtl/>
        </w:rPr>
      </w:pPr>
    </w:p>
    <w:p w14:paraId="70492D6F" w14:textId="5A486353" w:rsidR="00633078" w:rsidRDefault="008E0555" w:rsidP="009917D4">
      <w:pPr>
        <w:pStyle w:val="a5"/>
        <w:numPr>
          <w:ilvl w:val="0"/>
          <w:numId w:val="24"/>
        </w:numPr>
        <w:jc w:val="both"/>
        <w:rPr>
          <w:rFonts w:ascii="Sakkal Majalla" w:hAnsi="Sakkal Majalla" w:cs="Sakkal Majalla"/>
          <w:sz w:val="28"/>
          <w:szCs w:val="28"/>
        </w:rPr>
      </w:pPr>
      <w:r w:rsidRPr="00633078">
        <w:rPr>
          <w:rFonts w:ascii="Sakkal Majalla" w:hAnsi="Sakkal Majalla" w:cs="Sakkal Majalla"/>
          <w:b/>
          <w:bCs/>
          <w:sz w:val="28"/>
          <w:szCs w:val="28"/>
          <w:rtl/>
        </w:rPr>
        <w:lastRenderedPageBreak/>
        <w:t>مرحلة ما قبل التسعينات:</w:t>
      </w:r>
      <w:r w:rsidRPr="008E0555">
        <w:rPr>
          <w:rFonts w:ascii="Sakkal Majalla" w:hAnsi="Sakkal Majalla" w:cs="Sakkal Majalla"/>
          <w:sz w:val="28"/>
          <w:szCs w:val="28"/>
          <w:rtl/>
        </w:rPr>
        <w:t xml:space="preserve"> كان التركيز فيها على المخاطر المالية والائتمانية ومخاطر السوق، مع إهمال نسبي للمخاطر التشغيلية التي كانت تعتبر جزءاً ثانوياً من المخاطر العامة</w:t>
      </w:r>
    </w:p>
    <w:p w14:paraId="5DBD71E5" w14:textId="77777777" w:rsidR="00633078" w:rsidRDefault="008E0555" w:rsidP="009917D4">
      <w:pPr>
        <w:pStyle w:val="a5"/>
        <w:numPr>
          <w:ilvl w:val="0"/>
          <w:numId w:val="24"/>
        </w:numPr>
        <w:jc w:val="both"/>
        <w:rPr>
          <w:rFonts w:ascii="Sakkal Majalla" w:hAnsi="Sakkal Majalla" w:cs="Sakkal Majalla"/>
          <w:sz w:val="28"/>
          <w:szCs w:val="28"/>
        </w:rPr>
      </w:pPr>
      <w:r w:rsidRPr="00633078">
        <w:rPr>
          <w:rFonts w:ascii="Sakkal Majalla" w:hAnsi="Sakkal Majalla" w:cs="Sakkal Majalla"/>
          <w:b/>
          <w:bCs/>
          <w:sz w:val="28"/>
          <w:szCs w:val="28"/>
          <w:rtl/>
        </w:rPr>
        <w:t>مرحلة التسعينات وبداية الألفية:</w:t>
      </w:r>
      <w:r w:rsidRPr="00633078">
        <w:rPr>
          <w:rFonts w:ascii="Sakkal Majalla" w:hAnsi="Sakkal Majalla" w:cs="Sakkal Majalla"/>
          <w:sz w:val="28"/>
          <w:szCs w:val="28"/>
          <w:rtl/>
        </w:rPr>
        <w:t xml:space="preserve"> شهدت هذه المرحلة بداية الاهتمام بالمخاطر التشغيلية نتيجة لوقوع عدة كوارث صناعية وأزمات مالية كبرى، أدت إلى زيادة الوعي بأهمية إدارة هذه المخاطر، كما شهدت هذه المرحلة ظهور اتفاقية بازل الثانية التي أفردت محوراً خاصاً للمخاطر التشغيلية.</w:t>
      </w:r>
    </w:p>
    <w:p w14:paraId="61E508E9" w14:textId="4DC376B8" w:rsidR="00633078" w:rsidRDefault="008E0555" w:rsidP="009917D4">
      <w:pPr>
        <w:pStyle w:val="a5"/>
        <w:numPr>
          <w:ilvl w:val="0"/>
          <w:numId w:val="24"/>
        </w:numPr>
        <w:jc w:val="both"/>
        <w:rPr>
          <w:rFonts w:ascii="Sakkal Majalla" w:hAnsi="Sakkal Majalla" w:cs="Sakkal Majalla"/>
          <w:sz w:val="28"/>
          <w:szCs w:val="28"/>
        </w:rPr>
      </w:pPr>
      <w:r w:rsidRPr="00633078">
        <w:rPr>
          <w:rFonts w:ascii="Sakkal Majalla" w:hAnsi="Sakkal Majalla" w:cs="Sakkal Majalla"/>
          <w:b/>
          <w:bCs/>
          <w:sz w:val="28"/>
          <w:szCs w:val="28"/>
          <w:rtl/>
        </w:rPr>
        <w:t>مرحلة ما بعد الأزمة المالية العالمية (2008):</w:t>
      </w:r>
      <w:r w:rsidRPr="00633078">
        <w:rPr>
          <w:rFonts w:ascii="Sakkal Majalla" w:hAnsi="Sakkal Majalla" w:cs="Sakkal Majalla"/>
          <w:sz w:val="28"/>
          <w:szCs w:val="28"/>
          <w:rtl/>
        </w:rPr>
        <w:t xml:space="preserve"> تميزت هذه المرحلة بتعميق الاهتمام بالمخاطر التشغيلية ووضع أطر وأساليب أكثر تطوراً لإدارتها وظهور معايير دولية متخصصة مثل آيزو 31000 لإدارة المخاطر</w:t>
      </w:r>
    </w:p>
    <w:p w14:paraId="65F8AFF6" w14:textId="7599DF68" w:rsidR="008E0555" w:rsidRPr="00A106CC" w:rsidRDefault="008E0555" w:rsidP="00A106CC">
      <w:pPr>
        <w:pStyle w:val="a5"/>
        <w:numPr>
          <w:ilvl w:val="0"/>
          <w:numId w:val="24"/>
        </w:numPr>
        <w:jc w:val="both"/>
        <w:rPr>
          <w:rFonts w:ascii="Sakkal Majalla" w:hAnsi="Sakkal Majalla" w:cs="Sakkal Majalla"/>
          <w:sz w:val="28"/>
          <w:szCs w:val="28"/>
          <w:rtl/>
        </w:rPr>
      </w:pPr>
      <w:r w:rsidRPr="00633078">
        <w:rPr>
          <w:rFonts w:ascii="Sakkal Majalla" w:hAnsi="Sakkal Majalla" w:cs="Sakkal Majalla"/>
          <w:b/>
          <w:bCs/>
          <w:sz w:val="28"/>
          <w:szCs w:val="28"/>
          <w:rtl/>
        </w:rPr>
        <w:t>المرحلة الحالية (عصر الثورة الصناعية الرابعة):</w:t>
      </w:r>
      <w:r w:rsidRPr="00633078">
        <w:rPr>
          <w:rFonts w:ascii="Sakkal Majalla" w:hAnsi="Sakkal Majalla" w:cs="Sakkal Majalla"/>
          <w:sz w:val="28"/>
          <w:szCs w:val="28"/>
          <w:rtl/>
        </w:rPr>
        <w:t xml:space="preserve"> تشهد هذه المرحلة تطوراً نوعياً في مفهوم المخاطر التشغيلية ليشمل المخاطر السيبرانية ومخاطر الذكاء الاصطناعي والأتمتة، كما تتميز بالاهتمام بالترابط بين المخاطر التشغيلية والمخاطر الاستراتيجية</w:t>
      </w:r>
      <w:r w:rsidR="00633078">
        <w:rPr>
          <w:rFonts w:ascii="Sakkal Majalla" w:hAnsi="Sakkal Majalla" w:cs="Sakkal Majalla" w:hint="cs"/>
          <w:sz w:val="28"/>
          <w:szCs w:val="28"/>
          <w:rtl/>
        </w:rPr>
        <w:t xml:space="preserve"> </w:t>
      </w:r>
      <w:r w:rsidRPr="00633078">
        <w:rPr>
          <w:rFonts w:ascii="Sakkal Majalla" w:hAnsi="Sakkal Majalla" w:cs="Sakkal Majalla"/>
          <w:sz w:val="28"/>
          <w:szCs w:val="28"/>
          <w:rtl/>
        </w:rPr>
        <w:t xml:space="preserve">، ودمج إدارة المخاطر التشغيلية </w:t>
      </w:r>
      <w:r w:rsidR="00147A35">
        <w:rPr>
          <w:rFonts w:ascii="Sakkal Majalla" w:hAnsi="Sakkal Majalla" w:cs="Sakkal Majalla"/>
          <w:sz w:val="28"/>
          <w:szCs w:val="28"/>
          <w:rtl/>
        </w:rPr>
        <w:t>من</w:t>
      </w:r>
      <w:r w:rsidRPr="00633078">
        <w:rPr>
          <w:rFonts w:ascii="Sakkal Majalla" w:hAnsi="Sakkal Majalla" w:cs="Sakkal Majalla"/>
          <w:sz w:val="28"/>
          <w:szCs w:val="28"/>
          <w:rtl/>
        </w:rPr>
        <w:t xml:space="preserve"> إطار إدارة المخاطر المؤسسية الشاملة</w:t>
      </w:r>
      <w:r w:rsidR="00C57404">
        <w:rPr>
          <w:rFonts w:ascii="Sakkal Majalla" w:hAnsi="Sakkal Majalla" w:cs="Sakkal Majalla" w:hint="cs"/>
          <w:sz w:val="28"/>
          <w:szCs w:val="28"/>
          <w:rtl/>
        </w:rPr>
        <w:t xml:space="preserve"> ، </w:t>
      </w:r>
      <w:r w:rsidRPr="00C57404">
        <w:rPr>
          <w:rFonts w:ascii="Sakkal Majalla" w:hAnsi="Sakkal Majalla" w:cs="Sakkal Majalla"/>
          <w:sz w:val="28"/>
          <w:szCs w:val="28"/>
          <w:rtl/>
        </w:rPr>
        <w:t xml:space="preserve">وفي محطات تحلية المياه، تطور مفهوم المخاطر التشغيلية استجابة للتحديات المتنامية التي تواجه هذه المنشآت الحيوية، من التحديات الفنية المرتبطة بتقادم المعدات وتطور تقنيات التحلية، </w:t>
      </w:r>
      <w:proofErr w:type="spellStart"/>
      <w:r w:rsidR="006E0B8F">
        <w:rPr>
          <w:rFonts w:ascii="Sakkal Majalla" w:hAnsi="Sakkal Majalla" w:cs="Sakkal Majalla"/>
          <w:sz w:val="28"/>
          <w:szCs w:val="28"/>
          <w:rtl/>
        </w:rPr>
        <w:t>الی</w:t>
      </w:r>
      <w:proofErr w:type="spellEnd"/>
      <w:r w:rsidRPr="00C57404">
        <w:rPr>
          <w:rFonts w:ascii="Sakkal Majalla" w:hAnsi="Sakkal Majalla" w:cs="Sakkal Majalla"/>
          <w:sz w:val="28"/>
          <w:szCs w:val="28"/>
          <w:rtl/>
        </w:rPr>
        <w:t xml:space="preserve"> التحديات البيئية المرتبطة بالتغيرات المناخية وارتفاع درجات حرارة مياه البحر وزيادة معدلات التلوث وصولاً إلى التحديات الاقتصادية المرتبطة بارتفاع تكاليف الطاقة والتشغيل والصيانة، والتحديات التنظيمية المرتبطة بتغير التشريعات والمعايير البيئية والصحية (المطيري، 2019).</w:t>
      </w:r>
    </w:p>
    <w:p w14:paraId="18CB1908" w14:textId="33D37A8A" w:rsidR="008E0555" w:rsidRPr="00F66141" w:rsidRDefault="008E0555" w:rsidP="00CC38C4">
      <w:pPr>
        <w:pStyle w:val="3"/>
        <w:rPr>
          <w:rtl/>
        </w:rPr>
      </w:pPr>
      <w:r w:rsidRPr="00C57404">
        <w:rPr>
          <w:rtl/>
        </w:rPr>
        <w:t xml:space="preserve"> </w:t>
      </w:r>
      <w:bookmarkStart w:id="34" w:name="_Toc224278015"/>
      <w:r w:rsidRPr="00C57404">
        <w:rPr>
          <w:rtl/>
        </w:rPr>
        <w:t>1.2 تصنيفات المخاطر التشغيلية في محطات تحلية المياه</w:t>
      </w:r>
      <w:bookmarkEnd w:id="34"/>
    </w:p>
    <w:p w14:paraId="0FD2E94B" w14:textId="0D12A32A" w:rsidR="008E0555" w:rsidRPr="00F66141" w:rsidRDefault="008E0555" w:rsidP="009917D4">
      <w:pPr>
        <w:jc w:val="both"/>
        <w:rPr>
          <w:rFonts w:ascii="Sakkal Majalla" w:hAnsi="Sakkal Majalla" w:cs="Sakkal Majalla"/>
          <w:i/>
          <w:iCs/>
          <w:sz w:val="28"/>
          <w:szCs w:val="28"/>
          <w:rtl/>
        </w:rPr>
      </w:pPr>
      <w:r>
        <w:rPr>
          <w:rFonts w:ascii="Sakkal Majalla" w:hAnsi="Sakkal Majalla" w:cs="Sakkal Majalla"/>
          <w:sz w:val="28"/>
          <w:szCs w:val="28"/>
          <w:rtl/>
        </w:rPr>
        <w:t xml:space="preserve">تتعدد تصنيفات المخاطر التشغيلية في محطات تحلية المياه تبعاً للمعايير المستخدمة في التصنيف، </w:t>
      </w:r>
      <w:r w:rsidRPr="00F66141">
        <w:rPr>
          <w:rFonts w:ascii="Sakkal Majalla" w:hAnsi="Sakkal Majalla" w:cs="Sakkal Majalla"/>
          <w:i/>
          <w:iCs/>
          <w:sz w:val="28"/>
          <w:szCs w:val="28"/>
          <w:rtl/>
        </w:rPr>
        <w:t xml:space="preserve">ومن أبرز هذه التصنيفات ما </w:t>
      </w:r>
      <w:proofErr w:type="gramStart"/>
      <w:r w:rsidRPr="00F66141">
        <w:rPr>
          <w:rFonts w:ascii="Sakkal Majalla" w:hAnsi="Sakkal Majalla" w:cs="Sakkal Majalla"/>
          <w:i/>
          <w:iCs/>
          <w:sz w:val="28"/>
          <w:szCs w:val="28"/>
          <w:rtl/>
        </w:rPr>
        <w:t>يلي</w:t>
      </w:r>
      <w:r w:rsidR="00F66141">
        <w:rPr>
          <w:rFonts w:ascii="Sakkal Majalla" w:hAnsi="Sakkal Majalla" w:cs="Sakkal Majalla" w:hint="cs"/>
          <w:i/>
          <w:iCs/>
          <w:sz w:val="28"/>
          <w:szCs w:val="28"/>
          <w:rtl/>
        </w:rPr>
        <w:t xml:space="preserve"> :</w:t>
      </w:r>
      <w:proofErr w:type="gramEnd"/>
      <w:r w:rsidR="00F66141">
        <w:rPr>
          <w:rFonts w:ascii="Sakkal Majalla" w:hAnsi="Sakkal Majalla" w:cs="Sakkal Majalla" w:hint="cs"/>
          <w:i/>
          <w:iCs/>
          <w:sz w:val="28"/>
          <w:szCs w:val="28"/>
          <w:rtl/>
        </w:rPr>
        <w:t>-</w:t>
      </w:r>
    </w:p>
    <w:p w14:paraId="7B2C9F76" w14:textId="1F0A3942" w:rsidR="008E0555" w:rsidRPr="00F66141" w:rsidRDefault="008E0555" w:rsidP="009917D4">
      <w:pPr>
        <w:jc w:val="both"/>
        <w:rPr>
          <w:rFonts w:ascii="Sakkal Majalla" w:hAnsi="Sakkal Majalla" w:cs="Sakkal Majalla"/>
          <w:b/>
          <w:bCs/>
          <w:sz w:val="28"/>
          <w:szCs w:val="28"/>
          <w:rtl/>
        </w:rPr>
      </w:pPr>
      <w:r w:rsidRPr="00F66141">
        <w:rPr>
          <w:rFonts w:ascii="Sakkal Majalla" w:hAnsi="Sakkal Majalla" w:cs="Sakkal Majalla"/>
          <w:b/>
          <w:bCs/>
          <w:sz w:val="28"/>
          <w:szCs w:val="28"/>
          <w:rtl/>
        </w:rPr>
        <w:t xml:space="preserve"> 1.2.1 التصنيف حسب مصدر المخاطر</w:t>
      </w:r>
    </w:p>
    <w:p w14:paraId="79EE65A1" w14:textId="6A79DF5F" w:rsidR="008E0555" w:rsidRPr="00472E65" w:rsidRDefault="008E0555" w:rsidP="009917D4">
      <w:pPr>
        <w:jc w:val="both"/>
        <w:rPr>
          <w:rFonts w:ascii="Sakkal Majalla" w:hAnsi="Sakkal Majalla" w:cs="Sakkal Majalla"/>
          <w:i/>
          <w:iCs/>
          <w:sz w:val="28"/>
          <w:szCs w:val="28"/>
          <w:rtl/>
        </w:rPr>
      </w:pPr>
      <w:r>
        <w:rPr>
          <w:rFonts w:ascii="Sakkal Majalla" w:hAnsi="Sakkal Majalla" w:cs="Sakkal Majalla"/>
          <w:sz w:val="28"/>
          <w:szCs w:val="28"/>
          <w:rtl/>
        </w:rPr>
        <w:t xml:space="preserve">يعد هذا التصنيف من أكثر التصنيفات شيوعاً، حيث يقسم المخاطر التشغيلية في محطات </w:t>
      </w:r>
      <w:r w:rsidRPr="00472E65">
        <w:rPr>
          <w:rFonts w:ascii="Sakkal Majalla" w:hAnsi="Sakkal Majalla" w:cs="Sakkal Majalla"/>
          <w:i/>
          <w:iCs/>
          <w:sz w:val="28"/>
          <w:szCs w:val="28"/>
          <w:rtl/>
        </w:rPr>
        <w:t xml:space="preserve">تحلية المياه إلى الفئات </w:t>
      </w:r>
      <w:proofErr w:type="gramStart"/>
      <w:r w:rsidRPr="00472E65">
        <w:rPr>
          <w:rFonts w:ascii="Sakkal Majalla" w:hAnsi="Sakkal Majalla" w:cs="Sakkal Majalla"/>
          <w:i/>
          <w:iCs/>
          <w:sz w:val="28"/>
          <w:szCs w:val="28"/>
          <w:rtl/>
        </w:rPr>
        <w:t>التالية</w:t>
      </w:r>
      <w:r w:rsidR="00472E65">
        <w:rPr>
          <w:rFonts w:ascii="Sakkal Majalla" w:hAnsi="Sakkal Majalla" w:cs="Sakkal Majalla" w:hint="cs"/>
          <w:i/>
          <w:iCs/>
          <w:sz w:val="28"/>
          <w:szCs w:val="28"/>
          <w:rtl/>
        </w:rPr>
        <w:t xml:space="preserve"> :</w:t>
      </w:r>
      <w:proofErr w:type="gramEnd"/>
      <w:r w:rsidR="00472E65">
        <w:rPr>
          <w:rFonts w:ascii="Sakkal Majalla" w:hAnsi="Sakkal Majalla" w:cs="Sakkal Majalla" w:hint="cs"/>
          <w:i/>
          <w:iCs/>
          <w:sz w:val="28"/>
          <w:szCs w:val="28"/>
          <w:rtl/>
        </w:rPr>
        <w:t>-</w:t>
      </w:r>
    </w:p>
    <w:p w14:paraId="49BDC3C1" w14:textId="77777777" w:rsidR="008E0555" w:rsidRDefault="008E0555" w:rsidP="009917D4">
      <w:pPr>
        <w:jc w:val="both"/>
        <w:rPr>
          <w:rFonts w:ascii="Sakkal Majalla" w:hAnsi="Sakkal Majalla" w:cs="Sakkal Majalla"/>
          <w:sz w:val="28"/>
          <w:szCs w:val="28"/>
          <w:rtl/>
        </w:rPr>
      </w:pPr>
    </w:p>
    <w:p w14:paraId="100B9D1B" w14:textId="386F9735" w:rsidR="008E0555" w:rsidRDefault="00472E65" w:rsidP="009917D4">
      <w:pPr>
        <w:jc w:val="both"/>
        <w:rPr>
          <w:rFonts w:ascii="Sakkal Majalla" w:hAnsi="Sakkal Majalla" w:cs="Sakkal Majalla"/>
          <w:sz w:val="28"/>
          <w:szCs w:val="28"/>
          <w:rtl/>
        </w:rPr>
      </w:pPr>
      <w:r>
        <w:rPr>
          <w:rFonts w:ascii="Sakkal Majalla" w:hAnsi="Sakkal Majalla" w:cs="Sakkal Majalla" w:hint="cs"/>
          <w:sz w:val="28"/>
          <w:szCs w:val="28"/>
          <w:rtl/>
        </w:rPr>
        <w:t xml:space="preserve">1- </w:t>
      </w:r>
      <w:r w:rsidR="008E0555">
        <w:rPr>
          <w:rFonts w:ascii="Sakkal Majalla" w:hAnsi="Sakkal Majalla" w:cs="Sakkal Majalla"/>
          <w:sz w:val="28"/>
          <w:szCs w:val="28"/>
          <w:rtl/>
        </w:rPr>
        <w:t>مخاطر مرتبطة بالعمليات الداخلية: وتشمل المخاطر الناجمة عن قصور أو خلل في سلسلة العمليات التشغيلية داخل المحطة، مثل:</w:t>
      </w:r>
    </w:p>
    <w:p w14:paraId="2896CE0E" w14:textId="7DAC930B" w:rsidR="008E0555" w:rsidRPr="00ED1E1A" w:rsidRDefault="008E0555" w:rsidP="00ED1E1A">
      <w:pPr>
        <w:pStyle w:val="a5"/>
        <w:numPr>
          <w:ilvl w:val="0"/>
          <w:numId w:val="117"/>
        </w:numPr>
        <w:jc w:val="both"/>
        <w:rPr>
          <w:rFonts w:ascii="Sakkal Majalla" w:hAnsi="Sakkal Majalla" w:cs="Sakkal Majalla"/>
          <w:sz w:val="28"/>
          <w:szCs w:val="28"/>
          <w:rtl/>
        </w:rPr>
      </w:pPr>
      <w:r w:rsidRPr="00ED1E1A">
        <w:rPr>
          <w:rFonts w:ascii="Sakkal Majalla" w:hAnsi="Sakkal Majalla" w:cs="Sakkal Majalla"/>
          <w:sz w:val="28"/>
          <w:szCs w:val="28"/>
          <w:rtl/>
        </w:rPr>
        <w:t>مخاطر عدم كفاية أو عدم دقة إجراءات التشغيل.</w:t>
      </w:r>
    </w:p>
    <w:p w14:paraId="3C6BC03C" w14:textId="686C7C2E" w:rsidR="008E0555" w:rsidRPr="00ED1E1A" w:rsidRDefault="008E0555" w:rsidP="00ED1E1A">
      <w:pPr>
        <w:pStyle w:val="a5"/>
        <w:numPr>
          <w:ilvl w:val="0"/>
          <w:numId w:val="117"/>
        </w:numPr>
        <w:jc w:val="both"/>
        <w:rPr>
          <w:rFonts w:ascii="Sakkal Majalla" w:hAnsi="Sakkal Majalla" w:cs="Sakkal Majalla"/>
          <w:sz w:val="28"/>
          <w:szCs w:val="28"/>
          <w:rtl/>
        </w:rPr>
      </w:pPr>
      <w:r w:rsidRPr="00ED1E1A">
        <w:rPr>
          <w:rFonts w:ascii="Sakkal Majalla" w:hAnsi="Sakkal Majalla" w:cs="Sakkal Majalla"/>
          <w:sz w:val="28"/>
          <w:szCs w:val="28"/>
          <w:rtl/>
        </w:rPr>
        <w:t>مخاطر سوء تصميم العمليات أو تداخلها</w:t>
      </w:r>
    </w:p>
    <w:p w14:paraId="0CBA8CC6" w14:textId="24E4E261" w:rsidR="008E0555" w:rsidRPr="00ED1E1A" w:rsidRDefault="008E0555" w:rsidP="00ED1E1A">
      <w:pPr>
        <w:pStyle w:val="a5"/>
        <w:numPr>
          <w:ilvl w:val="0"/>
          <w:numId w:val="117"/>
        </w:numPr>
        <w:jc w:val="both"/>
        <w:rPr>
          <w:rFonts w:ascii="Sakkal Majalla" w:hAnsi="Sakkal Majalla" w:cs="Sakkal Majalla"/>
          <w:sz w:val="28"/>
          <w:szCs w:val="28"/>
          <w:rtl/>
        </w:rPr>
      </w:pPr>
      <w:r w:rsidRPr="00ED1E1A">
        <w:rPr>
          <w:rFonts w:ascii="Sakkal Majalla" w:hAnsi="Sakkal Majalla" w:cs="Sakkal Majalla"/>
          <w:sz w:val="28"/>
          <w:szCs w:val="28"/>
          <w:rtl/>
        </w:rPr>
        <w:t>مخاطر عدم الالتزام بالإجراءات والضوابط الداخلية</w:t>
      </w:r>
    </w:p>
    <w:p w14:paraId="6BB74CA3" w14:textId="6469F36C" w:rsidR="008E0555" w:rsidRPr="00ED1E1A" w:rsidRDefault="008E0555" w:rsidP="00ED1E1A">
      <w:pPr>
        <w:pStyle w:val="a5"/>
        <w:numPr>
          <w:ilvl w:val="0"/>
          <w:numId w:val="117"/>
        </w:numPr>
        <w:jc w:val="both"/>
        <w:rPr>
          <w:rFonts w:ascii="Sakkal Majalla" w:hAnsi="Sakkal Majalla" w:cs="Sakkal Majalla"/>
          <w:sz w:val="28"/>
          <w:szCs w:val="28"/>
          <w:rtl/>
        </w:rPr>
      </w:pPr>
      <w:r w:rsidRPr="00ED1E1A">
        <w:rPr>
          <w:rFonts w:ascii="Sakkal Majalla" w:hAnsi="Sakkal Majalla" w:cs="Sakkal Majalla"/>
          <w:sz w:val="28"/>
          <w:szCs w:val="28"/>
          <w:rtl/>
        </w:rPr>
        <w:t>مخاطر ضعف الرقابة على جودة العمليات.</w:t>
      </w:r>
    </w:p>
    <w:p w14:paraId="7203F8B5" w14:textId="77777777" w:rsidR="008E0555" w:rsidRDefault="008E0555" w:rsidP="009917D4">
      <w:pPr>
        <w:jc w:val="both"/>
        <w:rPr>
          <w:rFonts w:ascii="Sakkal Majalla" w:hAnsi="Sakkal Majalla" w:cs="Sakkal Majalla"/>
          <w:sz w:val="28"/>
          <w:szCs w:val="28"/>
          <w:rtl/>
        </w:rPr>
      </w:pPr>
    </w:p>
    <w:p w14:paraId="1D691C63" w14:textId="6733FE9F" w:rsidR="008E0555" w:rsidRDefault="002C660E" w:rsidP="009917D4">
      <w:pPr>
        <w:jc w:val="both"/>
        <w:rPr>
          <w:rFonts w:ascii="Sakkal Majalla" w:hAnsi="Sakkal Majalla" w:cs="Sakkal Majalla"/>
          <w:sz w:val="28"/>
          <w:szCs w:val="28"/>
          <w:rtl/>
        </w:rPr>
      </w:pPr>
      <w:r>
        <w:rPr>
          <w:rFonts w:ascii="Sakkal Majalla" w:hAnsi="Sakkal Majalla" w:cs="Sakkal Majalla" w:hint="cs"/>
          <w:sz w:val="28"/>
          <w:szCs w:val="28"/>
          <w:rtl/>
        </w:rPr>
        <w:lastRenderedPageBreak/>
        <w:t>2</w:t>
      </w:r>
      <w:proofErr w:type="gramStart"/>
      <w:r>
        <w:rPr>
          <w:rFonts w:ascii="Sakkal Majalla" w:hAnsi="Sakkal Majalla" w:cs="Sakkal Majalla" w:hint="cs"/>
          <w:sz w:val="28"/>
          <w:szCs w:val="28"/>
          <w:rtl/>
        </w:rPr>
        <w:t xml:space="preserve">- </w:t>
      </w:r>
      <w:r w:rsidR="008E0555">
        <w:rPr>
          <w:rFonts w:ascii="Sakkal Majalla" w:hAnsi="Sakkal Majalla" w:cs="Sakkal Majalla"/>
          <w:sz w:val="28"/>
          <w:szCs w:val="28"/>
          <w:rtl/>
        </w:rPr>
        <w:t xml:space="preserve"> مخاطر</w:t>
      </w:r>
      <w:proofErr w:type="gramEnd"/>
      <w:r w:rsidR="008E0555">
        <w:rPr>
          <w:rFonts w:ascii="Sakkal Majalla" w:hAnsi="Sakkal Majalla" w:cs="Sakkal Majalla"/>
          <w:sz w:val="28"/>
          <w:szCs w:val="28"/>
          <w:rtl/>
        </w:rPr>
        <w:t xml:space="preserve"> مرتبطة بالأنظمة والتقنيات: وتشمل المخاطر الناجمة عن فشل أو قصور في الأنظمة والتقنيات المستخدمة في المحطة، مثل:</w:t>
      </w:r>
    </w:p>
    <w:p w14:paraId="6472B357" w14:textId="595539D5" w:rsidR="008E0555" w:rsidRPr="002C660E" w:rsidRDefault="008E0555" w:rsidP="009917D4">
      <w:pPr>
        <w:pStyle w:val="a5"/>
        <w:numPr>
          <w:ilvl w:val="0"/>
          <w:numId w:val="26"/>
        </w:numPr>
        <w:jc w:val="both"/>
        <w:rPr>
          <w:rFonts w:ascii="Sakkal Majalla" w:hAnsi="Sakkal Majalla" w:cs="Sakkal Majalla"/>
          <w:sz w:val="28"/>
          <w:szCs w:val="28"/>
          <w:rtl/>
        </w:rPr>
      </w:pPr>
      <w:r w:rsidRPr="002C660E">
        <w:rPr>
          <w:rFonts w:ascii="Sakkal Majalla" w:hAnsi="Sakkal Majalla" w:cs="Sakkal Majalla"/>
          <w:sz w:val="28"/>
          <w:szCs w:val="28"/>
          <w:rtl/>
        </w:rPr>
        <w:t>مخاطر تعطل أنظمة التشغيل الآلي (</w:t>
      </w:r>
      <w:r w:rsidRPr="002C660E">
        <w:rPr>
          <w:rFonts w:ascii="Sakkal Majalla" w:hAnsi="Sakkal Majalla" w:cs="Sakkal Majalla"/>
          <w:sz w:val="28"/>
          <w:szCs w:val="28"/>
        </w:rPr>
        <w:t>SCADA</w:t>
      </w:r>
      <w:r w:rsidRPr="002C660E">
        <w:rPr>
          <w:rFonts w:ascii="Sakkal Majalla" w:hAnsi="Sakkal Majalla" w:cs="Sakkal Majalla"/>
          <w:sz w:val="28"/>
          <w:szCs w:val="28"/>
          <w:rtl/>
        </w:rPr>
        <w:t>).</w:t>
      </w:r>
    </w:p>
    <w:p w14:paraId="1F570559" w14:textId="7BCD6BC4" w:rsidR="008E0555" w:rsidRPr="002C660E" w:rsidRDefault="008E0555" w:rsidP="009917D4">
      <w:pPr>
        <w:pStyle w:val="a5"/>
        <w:numPr>
          <w:ilvl w:val="0"/>
          <w:numId w:val="26"/>
        </w:numPr>
        <w:jc w:val="both"/>
        <w:rPr>
          <w:rFonts w:ascii="Sakkal Majalla" w:hAnsi="Sakkal Majalla" w:cs="Sakkal Majalla"/>
          <w:sz w:val="28"/>
          <w:szCs w:val="28"/>
          <w:rtl/>
        </w:rPr>
      </w:pPr>
      <w:r w:rsidRPr="002C660E">
        <w:rPr>
          <w:rFonts w:ascii="Sakkal Majalla" w:hAnsi="Sakkal Majalla" w:cs="Sakkal Majalla"/>
          <w:sz w:val="28"/>
          <w:szCs w:val="28"/>
          <w:rtl/>
        </w:rPr>
        <w:t>مخاطر انقطاع نظم الاتصالات والشبكات</w:t>
      </w:r>
    </w:p>
    <w:p w14:paraId="6874DAA8" w14:textId="12AC37D1" w:rsidR="008E0555" w:rsidRPr="002C660E" w:rsidRDefault="008E0555" w:rsidP="009917D4">
      <w:pPr>
        <w:pStyle w:val="a5"/>
        <w:numPr>
          <w:ilvl w:val="0"/>
          <w:numId w:val="26"/>
        </w:numPr>
        <w:jc w:val="both"/>
        <w:rPr>
          <w:rFonts w:ascii="Sakkal Majalla" w:hAnsi="Sakkal Majalla" w:cs="Sakkal Majalla"/>
          <w:sz w:val="28"/>
          <w:szCs w:val="28"/>
          <w:rtl/>
        </w:rPr>
      </w:pPr>
      <w:r w:rsidRPr="002C660E">
        <w:rPr>
          <w:rFonts w:ascii="Sakkal Majalla" w:hAnsi="Sakkal Majalla" w:cs="Sakkal Majalla"/>
          <w:sz w:val="28"/>
          <w:szCs w:val="28"/>
          <w:rtl/>
        </w:rPr>
        <w:t>مخاطر فقدان البيانات أو اختراقها</w:t>
      </w:r>
    </w:p>
    <w:p w14:paraId="0E0358A0" w14:textId="5A18D1BB" w:rsidR="008E0555" w:rsidRPr="00ED1E1A" w:rsidRDefault="008E0555" w:rsidP="00ED1E1A">
      <w:pPr>
        <w:pStyle w:val="a5"/>
        <w:numPr>
          <w:ilvl w:val="0"/>
          <w:numId w:val="26"/>
        </w:numPr>
        <w:jc w:val="both"/>
        <w:rPr>
          <w:rFonts w:ascii="Sakkal Majalla" w:hAnsi="Sakkal Majalla" w:cs="Sakkal Majalla"/>
          <w:sz w:val="28"/>
          <w:szCs w:val="28"/>
          <w:rtl/>
        </w:rPr>
      </w:pPr>
      <w:r w:rsidRPr="002C660E">
        <w:rPr>
          <w:rFonts w:ascii="Sakkal Majalla" w:hAnsi="Sakkal Majalla" w:cs="Sakkal Majalla"/>
          <w:sz w:val="28"/>
          <w:szCs w:val="28"/>
          <w:rtl/>
        </w:rPr>
        <w:t>مخاطر تقادم المعدات والتقنيات المستخدمة.</w:t>
      </w:r>
    </w:p>
    <w:p w14:paraId="316B993D" w14:textId="5BDE4AD3" w:rsidR="008E0555" w:rsidRDefault="002C660E" w:rsidP="009917D4">
      <w:pPr>
        <w:jc w:val="both"/>
        <w:rPr>
          <w:rFonts w:ascii="Sakkal Majalla" w:hAnsi="Sakkal Majalla" w:cs="Sakkal Majalla"/>
          <w:sz w:val="28"/>
          <w:szCs w:val="28"/>
          <w:rtl/>
        </w:rPr>
      </w:pPr>
      <w:r>
        <w:rPr>
          <w:rFonts w:ascii="Sakkal Majalla" w:hAnsi="Sakkal Majalla" w:cs="Sakkal Majalla" w:hint="cs"/>
          <w:sz w:val="28"/>
          <w:szCs w:val="28"/>
          <w:rtl/>
        </w:rPr>
        <w:t>3</w:t>
      </w:r>
      <w:proofErr w:type="gramStart"/>
      <w:r>
        <w:rPr>
          <w:rFonts w:ascii="Sakkal Majalla" w:hAnsi="Sakkal Majalla" w:cs="Sakkal Majalla" w:hint="cs"/>
          <w:sz w:val="28"/>
          <w:szCs w:val="28"/>
          <w:rtl/>
        </w:rPr>
        <w:t xml:space="preserve">- </w:t>
      </w:r>
      <w:r w:rsidR="008E0555">
        <w:rPr>
          <w:rFonts w:ascii="Sakkal Majalla" w:hAnsi="Sakkal Majalla" w:cs="Sakkal Majalla"/>
          <w:sz w:val="28"/>
          <w:szCs w:val="28"/>
          <w:rtl/>
        </w:rPr>
        <w:t xml:space="preserve"> مخاطر</w:t>
      </w:r>
      <w:proofErr w:type="gramEnd"/>
      <w:r w:rsidR="008E0555">
        <w:rPr>
          <w:rFonts w:ascii="Sakkal Majalla" w:hAnsi="Sakkal Majalla" w:cs="Sakkal Majalla"/>
          <w:sz w:val="28"/>
          <w:szCs w:val="28"/>
          <w:rtl/>
        </w:rPr>
        <w:t xml:space="preserve"> مرتبطة بالموارد البشرية: وتشمل المخاطر الناجمة عن أخطاء أو سلوكيات العاملين في المحطة، مثل:</w:t>
      </w:r>
    </w:p>
    <w:p w14:paraId="07E28BF6" w14:textId="1D57F0BD" w:rsidR="008E0555" w:rsidRPr="002C660E" w:rsidRDefault="008E0555" w:rsidP="009917D4">
      <w:pPr>
        <w:pStyle w:val="a5"/>
        <w:numPr>
          <w:ilvl w:val="0"/>
          <w:numId w:val="27"/>
        </w:numPr>
        <w:jc w:val="both"/>
        <w:rPr>
          <w:rFonts w:ascii="Sakkal Majalla" w:hAnsi="Sakkal Majalla" w:cs="Sakkal Majalla"/>
          <w:sz w:val="28"/>
          <w:szCs w:val="28"/>
          <w:rtl/>
        </w:rPr>
      </w:pPr>
      <w:r w:rsidRPr="002C660E">
        <w:rPr>
          <w:rFonts w:ascii="Sakkal Majalla" w:hAnsi="Sakkal Majalla" w:cs="Sakkal Majalla"/>
          <w:sz w:val="28"/>
          <w:szCs w:val="28"/>
          <w:rtl/>
        </w:rPr>
        <w:t>مخاطر الأخطاء البشرية في التشغيل والصيانة</w:t>
      </w:r>
    </w:p>
    <w:p w14:paraId="192004D5" w14:textId="4DBE6C92" w:rsidR="008E0555" w:rsidRPr="002C660E" w:rsidRDefault="008E0555" w:rsidP="009917D4">
      <w:pPr>
        <w:pStyle w:val="a5"/>
        <w:numPr>
          <w:ilvl w:val="0"/>
          <w:numId w:val="27"/>
        </w:numPr>
        <w:jc w:val="both"/>
        <w:rPr>
          <w:rFonts w:ascii="Sakkal Majalla" w:hAnsi="Sakkal Majalla" w:cs="Sakkal Majalla"/>
          <w:sz w:val="28"/>
          <w:szCs w:val="28"/>
          <w:rtl/>
        </w:rPr>
      </w:pPr>
      <w:r w:rsidRPr="002C660E">
        <w:rPr>
          <w:rFonts w:ascii="Sakkal Majalla" w:hAnsi="Sakkal Majalla" w:cs="Sakkal Majalla"/>
          <w:sz w:val="28"/>
          <w:szCs w:val="28"/>
          <w:rtl/>
        </w:rPr>
        <w:t>مخاطر نقص المهارات والكفاءات اللازمة</w:t>
      </w:r>
    </w:p>
    <w:p w14:paraId="7C661626" w14:textId="7E27555D" w:rsidR="008E0555" w:rsidRPr="002C660E" w:rsidRDefault="008E0555" w:rsidP="009917D4">
      <w:pPr>
        <w:pStyle w:val="a5"/>
        <w:numPr>
          <w:ilvl w:val="0"/>
          <w:numId w:val="27"/>
        </w:numPr>
        <w:jc w:val="both"/>
        <w:rPr>
          <w:rFonts w:ascii="Sakkal Majalla" w:hAnsi="Sakkal Majalla" w:cs="Sakkal Majalla"/>
          <w:sz w:val="28"/>
          <w:szCs w:val="28"/>
          <w:rtl/>
        </w:rPr>
      </w:pPr>
      <w:r w:rsidRPr="002C660E">
        <w:rPr>
          <w:rFonts w:ascii="Sakkal Majalla" w:hAnsi="Sakkal Majalla" w:cs="Sakkal Majalla"/>
          <w:sz w:val="28"/>
          <w:szCs w:val="28"/>
          <w:rtl/>
        </w:rPr>
        <w:t>مخاطر التسرب الوظيفي وفقدان الخبرات</w:t>
      </w:r>
    </w:p>
    <w:p w14:paraId="2A643D04" w14:textId="52219107" w:rsidR="008E0555" w:rsidRPr="00ED1E1A" w:rsidRDefault="008E0555" w:rsidP="00ED1E1A">
      <w:pPr>
        <w:pStyle w:val="a5"/>
        <w:numPr>
          <w:ilvl w:val="0"/>
          <w:numId w:val="27"/>
        </w:numPr>
        <w:jc w:val="both"/>
        <w:rPr>
          <w:rFonts w:ascii="Sakkal Majalla" w:hAnsi="Sakkal Majalla" w:cs="Sakkal Majalla"/>
          <w:sz w:val="28"/>
          <w:szCs w:val="28"/>
          <w:rtl/>
        </w:rPr>
      </w:pPr>
      <w:r w:rsidRPr="002C660E">
        <w:rPr>
          <w:rFonts w:ascii="Sakkal Majalla" w:hAnsi="Sakkal Majalla" w:cs="Sakkal Majalla"/>
          <w:sz w:val="28"/>
          <w:szCs w:val="28"/>
          <w:rtl/>
        </w:rPr>
        <w:t xml:space="preserve">مخاطر الاحتيال والسلوكيات غير </w:t>
      </w:r>
      <w:r w:rsidR="00ED1E1A">
        <w:rPr>
          <w:rFonts w:ascii="Sakkal Majalla" w:hAnsi="Sakkal Majalla" w:cs="Sakkal Majalla"/>
          <w:sz w:val="28"/>
          <w:szCs w:val="28"/>
          <w:rtl/>
        </w:rPr>
        <w:t>الأخلاقية</w:t>
      </w:r>
    </w:p>
    <w:p w14:paraId="62857ADF" w14:textId="60096685" w:rsidR="008E0555" w:rsidRDefault="002C660E" w:rsidP="009917D4">
      <w:pPr>
        <w:jc w:val="both"/>
        <w:rPr>
          <w:rFonts w:ascii="Sakkal Majalla" w:hAnsi="Sakkal Majalla" w:cs="Sakkal Majalla"/>
          <w:sz w:val="28"/>
          <w:szCs w:val="28"/>
          <w:rtl/>
        </w:rPr>
      </w:pPr>
      <w:r>
        <w:rPr>
          <w:rFonts w:ascii="Sakkal Majalla" w:hAnsi="Sakkal Majalla" w:cs="Sakkal Majalla" w:hint="cs"/>
          <w:sz w:val="28"/>
          <w:szCs w:val="28"/>
          <w:rtl/>
        </w:rPr>
        <w:t>4</w:t>
      </w:r>
      <w:proofErr w:type="gramStart"/>
      <w:r>
        <w:rPr>
          <w:rFonts w:ascii="Sakkal Majalla" w:hAnsi="Sakkal Majalla" w:cs="Sakkal Majalla" w:hint="cs"/>
          <w:sz w:val="28"/>
          <w:szCs w:val="28"/>
          <w:rtl/>
        </w:rPr>
        <w:t xml:space="preserve">- </w:t>
      </w:r>
      <w:r w:rsidR="008E0555">
        <w:rPr>
          <w:rFonts w:ascii="Sakkal Majalla" w:hAnsi="Sakkal Majalla" w:cs="Sakkal Majalla"/>
          <w:sz w:val="28"/>
          <w:szCs w:val="28"/>
          <w:rtl/>
        </w:rPr>
        <w:t xml:space="preserve"> مخاطر</w:t>
      </w:r>
      <w:proofErr w:type="gramEnd"/>
      <w:r w:rsidR="008E0555">
        <w:rPr>
          <w:rFonts w:ascii="Sakkal Majalla" w:hAnsi="Sakkal Majalla" w:cs="Sakkal Majalla"/>
          <w:sz w:val="28"/>
          <w:szCs w:val="28"/>
          <w:rtl/>
        </w:rPr>
        <w:t xml:space="preserve"> مرتبطة بالبنية التحتية: وتشمل المخاطر الناجمة عن قصور أو تلف في البنية التحتية للمحطة مثل:</w:t>
      </w:r>
    </w:p>
    <w:p w14:paraId="35C7B499" w14:textId="1DC07061" w:rsidR="008E0555" w:rsidRPr="002C660E" w:rsidRDefault="008E0555" w:rsidP="009917D4">
      <w:pPr>
        <w:pStyle w:val="a5"/>
        <w:numPr>
          <w:ilvl w:val="0"/>
          <w:numId w:val="28"/>
        </w:numPr>
        <w:jc w:val="both"/>
        <w:rPr>
          <w:rFonts w:ascii="Sakkal Majalla" w:hAnsi="Sakkal Majalla" w:cs="Sakkal Majalla"/>
          <w:sz w:val="28"/>
          <w:szCs w:val="28"/>
          <w:rtl/>
        </w:rPr>
      </w:pPr>
      <w:r w:rsidRPr="002C660E">
        <w:rPr>
          <w:rFonts w:ascii="Sakkal Majalla" w:hAnsi="Sakkal Majalla" w:cs="Sakkal Majalla"/>
          <w:sz w:val="28"/>
          <w:szCs w:val="28"/>
          <w:rtl/>
        </w:rPr>
        <w:t>مخاطر تقادم مرافق المحطة وتدهور حالتها</w:t>
      </w:r>
    </w:p>
    <w:p w14:paraId="49682786" w14:textId="6627BE67" w:rsidR="008E0555" w:rsidRPr="002C660E" w:rsidRDefault="008E0555" w:rsidP="009917D4">
      <w:pPr>
        <w:pStyle w:val="a5"/>
        <w:numPr>
          <w:ilvl w:val="0"/>
          <w:numId w:val="28"/>
        </w:numPr>
        <w:jc w:val="both"/>
        <w:rPr>
          <w:rFonts w:ascii="Sakkal Majalla" w:hAnsi="Sakkal Majalla" w:cs="Sakkal Majalla"/>
          <w:sz w:val="28"/>
          <w:szCs w:val="28"/>
          <w:rtl/>
        </w:rPr>
      </w:pPr>
      <w:r w:rsidRPr="002C660E">
        <w:rPr>
          <w:rFonts w:ascii="Sakkal Majalla" w:hAnsi="Sakkal Majalla" w:cs="Sakkal Majalla"/>
          <w:sz w:val="28"/>
          <w:szCs w:val="28"/>
          <w:rtl/>
        </w:rPr>
        <w:t>مخاطر عدم كفاية الصيانة الدورية</w:t>
      </w:r>
    </w:p>
    <w:p w14:paraId="3BC126A2" w14:textId="2E96B197" w:rsidR="008E0555" w:rsidRPr="002C660E" w:rsidRDefault="008E0555" w:rsidP="009917D4">
      <w:pPr>
        <w:pStyle w:val="a5"/>
        <w:numPr>
          <w:ilvl w:val="0"/>
          <w:numId w:val="28"/>
        </w:numPr>
        <w:jc w:val="both"/>
        <w:rPr>
          <w:rFonts w:ascii="Sakkal Majalla" w:hAnsi="Sakkal Majalla" w:cs="Sakkal Majalla"/>
          <w:sz w:val="28"/>
          <w:szCs w:val="28"/>
          <w:rtl/>
        </w:rPr>
      </w:pPr>
      <w:r w:rsidRPr="002C660E">
        <w:rPr>
          <w:rFonts w:ascii="Sakkal Majalla" w:hAnsi="Sakkal Majalla" w:cs="Sakkal Majalla"/>
          <w:sz w:val="28"/>
          <w:szCs w:val="28"/>
          <w:rtl/>
        </w:rPr>
        <w:t>مخاطر قصور تصميم البنية التحتية</w:t>
      </w:r>
    </w:p>
    <w:p w14:paraId="55A62A2A" w14:textId="5FB859FD" w:rsidR="008E0555" w:rsidRPr="00ED1E1A" w:rsidRDefault="008E0555" w:rsidP="00ED1E1A">
      <w:pPr>
        <w:pStyle w:val="a5"/>
        <w:numPr>
          <w:ilvl w:val="0"/>
          <w:numId w:val="28"/>
        </w:numPr>
        <w:jc w:val="both"/>
        <w:rPr>
          <w:rFonts w:ascii="Sakkal Majalla" w:hAnsi="Sakkal Majalla" w:cs="Sakkal Majalla"/>
          <w:sz w:val="28"/>
          <w:szCs w:val="28"/>
          <w:rtl/>
        </w:rPr>
      </w:pPr>
      <w:r w:rsidRPr="002C660E">
        <w:rPr>
          <w:rFonts w:ascii="Sakkal Majalla" w:hAnsi="Sakkal Majalla" w:cs="Sakkal Majalla"/>
          <w:sz w:val="28"/>
          <w:szCs w:val="28"/>
          <w:rtl/>
        </w:rPr>
        <w:t xml:space="preserve">مخاطر فشل أنظمة الطاقة </w:t>
      </w:r>
      <w:r w:rsidR="00ED1E1A">
        <w:rPr>
          <w:rFonts w:ascii="Sakkal Majalla" w:hAnsi="Sakkal Majalla" w:cs="Sakkal Majalla"/>
          <w:sz w:val="28"/>
          <w:szCs w:val="28"/>
          <w:rtl/>
        </w:rPr>
        <w:t>والكهرباء</w:t>
      </w:r>
    </w:p>
    <w:p w14:paraId="62AC76AE" w14:textId="2440678E" w:rsidR="008E0555" w:rsidRDefault="002C660E" w:rsidP="009917D4">
      <w:pPr>
        <w:jc w:val="both"/>
        <w:rPr>
          <w:rFonts w:ascii="Sakkal Majalla" w:hAnsi="Sakkal Majalla" w:cs="Sakkal Majalla"/>
          <w:sz w:val="28"/>
          <w:szCs w:val="28"/>
          <w:rtl/>
        </w:rPr>
      </w:pPr>
      <w:r>
        <w:rPr>
          <w:rFonts w:ascii="Sakkal Majalla" w:hAnsi="Sakkal Majalla" w:cs="Sakkal Majalla" w:hint="cs"/>
          <w:sz w:val="28"/>
          <w:szCs w:val="28"/>
          <w:rtl/>
        </w:rPr>
        <w:t xml:space="preserve">5- </w:t>
      </w:r>
      <w:r w:rsidR="008E0555">
        <w:rPr>
          <w:rFonts w:ascii="Sakkal Majalla" w:hAnsi="Sakkal Majalla" w:cs="Sakkal Majalla"/>
          <w:sz w:val="28"/>
          <w:szCs w:val="28"/>
          <w:rtl/>
        </w:rPr>
        <w:t>مخاطر مرتبطة بأحداث خارجية: وتشمل المخاطر الناجمة عن عوامل وأحداث خارجية تؤثر على تشغيل المحطة، مثل:</w:t>
      </w:r>
    </w:p>
    <w:p w14:paraId="0D51E0DC" w14:textId="0190227C" w:rsidR="008E0555" w:rsidRPr="002C660E" w:rsidRDefault="008E0555" w:rsidP="009917D4">
      <w:pPr>
        <w:pStyle w:val="a5"/>
        <w:numPr>
          <w:ilvl w:val="0"/>
          <w:numId w:val="29"/>
        </w:numPr>
        <w:jc w:val="both"/>
        <w:rPr>
          <w:rFonts w:ascii="Sakkal Majalla" w:hAnsi="Sakkal Majalla" w:cs="Sakkal Majalla"/>
          <w:sz w:val="28"/>
          <w:szCs w:val="28"/>
          <w:rtl/>
        </w:rPr>
      </w:pPr>
      <w:r w:rsidRPr="002C660E">
        <w:rPr>
          <w:rFonts w:ascii="Sakkal Majalla" w:hAnsi="Sakkal Majalla" w:cs="Sakkal Majalla"/>
          <w:sz w:val="28"/>
          <w:szCs w:val="28"/>
          <w:rtl/>
        </w:rPr>
        <w:t>مخاطر الكوارث الطبيعية (الزلازل، الفيضانات، العواصف).</w:t>
      </w:r>
    </w:p>
    <w:p w14:paraId="192BFDC3" w14:textId="73E5F8E8" w:rsidR="008E0555" w:rsidRPr="002C660E" w:rsidRDefault="008E0555" w:rsidP="009917D4">
      <w:pPr>
        <w:pStyle w:val="a5"/>
        <w:numPr>
          <w:ilvl w:val="0"/>
          <w:numId w:val="29"/>
        </w:numPr>
        <w:jc w:val="both"/>
        <w:rPr>
          <w:rFonts w:ascii="Sakkal Majalla" w:hAnsi="Sakkal Majalla" w:cs="Sakkal Majalla"/>
          <w:sz w:val="28"/>
          <w:szCs w:val="28"/>
          <w:rtl/>
        </w:rPr>
      </w:pPr>
      <w:r w:rsidRPr="002C660E">
        <w:rPr>
          <w:rFonts w:ascii="Sakkal Majalla" w:hAnsi="Sakkal Majalla" w:cs="Sakkal Majalla"/>
          <w:sz w:val="28"/>
          <w:szCs w:val="28"/>
          <w:rtl/>
        </w:rPr>
        <w:t>مخاطر تغير خصائص مياه البحر (درجة الحرارة، الملوحة، التلوث)</w:t>
      </w:r>
    </w:p>
    <w:p w14:paraId="47B2F144" w14:textId="588ACE05" w:rsidR="008E0555" w:rsidRPr="002C660E" w:rsidRDefault="008E0555" w:rsidP="009917D4">
      <w:pPr>
        <w:pStyle w:val="a5"/>
        <w:numPr>
          <w:ilvl w:val="0"/>
          <w:numId w:val="29"/>
        </w:numPr>
        <w:jc w:val="both"/>
        <w:rPr>
          <w:rFonts w:ascii="Sakkal Majalla" w:hAnsi="Sakkal Majalla" w:cs="Sakkal Majalla"/>
          <w:sz w:val="28"/>
          <w:szCs w:val="28"/>
          <w:rtl/>
        </w:rPr>
      </w:pPr>
      <w:r w:rsidRPr="002C660E">
        <w:rPr>
          <w:rFonts w:ascii="Sakkal Majalla" w:hAnsi="Sakkal Majalla" w:cs="Sakkal Majalla"/>
          <w:sz w:val="28"/>
          <w:szCs w:val="28"/>
          <w:rtl/>
        </w:rPr>
        <w:t>مخاطر الهجمات السيبرانية والإرهابية</w:t>
      </w:r>
    </w:p>
    <w:p w14:paraId="11C21FB1" w14:textId="72BF448C" w:rsidR="008E0555" w:rsidRPr="00ED1E1A" w:rsidRDefault="008E0555" w:rsidP="00ED1E1A">
      <w:pPr>
        <w:pStyle w:val="a5"/>
        <w:numPr>
          <w:ilvl w:val="0"/>
          <w:numId w:val="29"/>
        </w:numPr>
        <w:jc w:val="both"/>
        <w:rPr>
          <w:rFonts w:ascii="Sakkal Majalla" w:hAnsi="Sakkal Majalla" w:cs="Sakkal Majalla"/>
          <w:sz w:val="28"/>
          <w:szCs w:val="28"/>
          <w:rtl/>
        </w:rPr>
      </w:pPr>
      <w:r w:rsidRPr="002C660E">
        <w:rPr>
          <w:rFonts w:ascii="Sakkal Majalla" w:hAnsi="Sakkal Majalla" w:cs="Sakkal Majalla"/>
          <w:sz w:val="28"/>
          <w:szCs w:val="28"/>
          <w:rtl/>
        </w:rPr>
        <w:t>مخاطر تغير التشريعات والمعايير البيئية والصحية.</w:t>
      </w:r>
    </w:p>
    <w:p w14:paraId="5F4689D0" w14:textId="63AEE597" w:rsidR="008E0555" w:rsidRDefault="008E0555" w:rsidP="009917D4">
      <w:pPr>
        <w:jc w:val="both"/>
        <w:rPr>
          <w:rFonts w:ascii="Sakkal Majalla" w:hAnsi="Sakkal Majalla" w:cs="Sakkal Majalla"/>
          <w:sz w:val="28"/>
          <w:szCs w:val="28"/>
          <w:rtl/>
        </w:rPr>
      </w:pPr>
      <w:r>
        <w:rPr>
          <w:rFonts w:ascii="Sakkal Majalla" w:hAnsi="Sakkal Majalla" w:cs="Sakkal Majalla"/>
          <w:sz w:val="28"/>
          <w:szCs w:val="28"/>
          <w:rtl/>
        </w:rPr>
        <w:t>وفقاً لدراسة أجراها الشمري (2021) على محطات تحلية المياه في المنطقة الغربية بالمملكة العربية السعودية فإن المخاطر المرتبطة بالبنية التحتية والأنظمة والتقنيات تمثل أكثر من 60% من إجمالي المخاطر التشغيلية التي تواجهها هذه المحطات، تليها المخاطر المرتبطة بالعمليات الداخلية (20%)، ثم المخاطر المرتبطة بالموارد البشرية (12%)، وأخيراً المخاطر المرتبطة بالأحداث الخارجية (8%).</w:t>
      </w:r>
    </w:p>
    <w:p w14:paraId="3021D977" w14:textId="77777777" w:rsidR="008E0555" w:rsidRDefault="008E0555" w:rsidP="009917D4">
      <w:pPr>
        <w:jc w:val="both"/>
        <w:rPr>
          <w:rFonts w:ascii="Sakkal Majalla" w:hAnsi="Sakkal Majalla" w:cs="Sakkal Majalla"/>
          <w:sz w:val="28"/>
          <w:szCs w:val="28"/>
        </w:rPr>
      </w:pPr>
    </w:p>
    <w:p w14:paraId="4B822941" w14:textId="77777777" w:rsidR="00ED1E1A" w:rsidRDefault="00ED1E1A" w:rsidP="009917D4">
      <w:pPr>
        <w:jc w:val="both"/>
        <w:rPr>
          <w:rFonts w:ascii="Sakkal Majalla" w:hAnsi="Sakkal Majalla" w:cs="Sakkal Majalla"/>
          <w:sz w:val="28"/>
          <w:szCs w:val="28"/>
          <w:rtl/>
        </w:rPr>
      </w:pPr>
    </w:p>
    <w:p w14:paraId="2DECA6C5" w14:textId="61B03B47" w:rsidR="008E0555" w:rsidRPr="002C660E" w:rsidRDefault="008E0555" w:rsidP="009917D4">
      <w:pPr>
        <w:jc w:val="both"/>
        <w:rPr>
          <w:rFonts w:ascii="Sakkal Majalla" w:hAnsi="Sakkal Majalla" w:cs="Sakkal Majalla"/>
          <w:b/>
          <w:bCs/>
          <w:sz w:val="28"/>
          <w:szCs w:val="28"/>
          <w:rtl/>
        </w:rPr>
      </w:pPr>
      <w:r w:rsidRPr="002C660E">
        <w:rPr>
          <w:rFonts w:ascii="Sakkal Majalla" w:hAnsi="Sakkal Majalla" w:cs="Sakkal Majalla"/>
          <w:b/>
          <w:bCs/>
          <w:sz w:val="28"/>
          <w:szCs w:val="28"/>
          <w:rtl/>
        </w:rPr>
        <w:lastRenderedPageBreak/>
        <w:t xml:space="preserve"> 1.2.2 التصنيف حسب درجة التأثير</w:t>
      </w:r>
    </w:p>
    <w:p w14:paraId="6AC6A05E" w14:textId="2ACF36EF" w:rsidR="008E0555" w:rsidRPr="002C660E" w:rsidRDefault="008E0555" w:rsidP="009917D4">
      <w:pPr>
        <w:jc w:val="both"/>
        <w:rPr>
          <w:rFonts w:ascii="Sakkal Majalla" w:hAnsi="Sakkal Majalla" w:cs="Sakkal Majalla"/>
          <w:i/>
          <w:iCs/>
          <w:sz w:val="28"/>
          <w:szCs w:val="28"/>
          <w:rtl/>
        </w:rPr>
      </w:pPr>
      <w:r>
        <w:rPr>
          <w:rFonts w:ascii="Sakkal Majalla" w:hAnsi="Sakkal Majalla" w:cs="Sakkal Majalla"/>
          <w:sz w:val="28"/>
          <w:szCs w:val="28"/>
          <w:rtl/>
        </w:rPr>
        <w:t xml:space="preserve">يقسم هذا التصنيف المخاطر التشغيلية في محطات تحلية المياه حسب درجة تأثيرها على عمليات المحطة وأهدافها، </w:t>
      </w:r>
      <w:r w:rsidRPr="002C660E">
        <w:rPr>
          <w:rFonts w:ascii="Sakkal Majalla" w:hAnsi="Sakkal Majalla" w:cs="Sakkal Majalla"/>
          <w:i/>
          <w:iCs/>
          <w:sz w:val="28"/>
          <w:szCs w:val="28"/>
          <w:rtl/>
        </w:rPr>
        <w:t xml:space="preserve">وذلك على النحو </w:t>
      </w:r>
      <w:proofErr w:type="gramStart"/>
      <w:r w:rsidRPr="002C660E">
        <w:rPr>
          <w:rFonts w:ascii="Sakkal Majalla" w:hAnsi="Sakkal Majalla" w:cs="Sakkal Majalla"/>
          <w:i/>
          <w:iCs/>
          <w:sz w:val="28"/>
          <w:szCs w:val="28"/>
          <w:rtl/>
        </w:rPr>
        <w:t>التالي</w:t>
      </w:r>
      <w:r w:rsidR="002C660E">
        <w:rPr>
          <w:rFonts w:ascii="Sakkal Majalla" w:hAnsi="Sakkal Majalla" w:cs="Sakkal Majalla" w:hint="cs"/>
          <w:i/>
          <w:iCs/>
          <w:sz w:val="28"/>
          <w:szCs w:val="28"/>
          <w:rtl/>
        </w:rPr>
        <w:t xml:space="preserve"> :</w:t>
      </w:r>
      <w:proofErr w:type="gramEnd"/>
      <w:r w:rsidR="002C660E">
        <w:rPr>
          <w:rFonts w:ascii="Sakkal Majalla" w:hAnsi="Sakkal Majalla" w:cs="Sakkal Majalla" w:hint="cs"/>
          <w:i/>
          <w:iCs/>
          <w:sz w:val="28"/>
          <w:szCs w:val="28"/>
          <w:rtl/>
        </w:rPr>
        <w:t>-</w:t>
      </w:r>
    </w:p>
    <w:p w14:paraId="610316F4" w14:textId="77777777" w:rsidR="008E0555" w:rsidRDefault="008E0555" w:rsidP="009917D4">
      <w:pPr>
        <w:jc w:val="both"/>
        <w:rPr>
          <w:rFonts w:ascii="Sakkal Majalla" w:hAnsi="Sakkal Majalla" w:cs="Sakkal Majalla"/>
          <w:sz w:val="28"/>
          <w:szCs w:val="28"/>
          <w:rtl/>
        </w:rPr>
      </w:pPr>
    </w:p>
    <w:p w14:paraId="4E94828E" w14:textId="47AAB390" w:rsidR="008E0555" w:rsidRDefault="002C660E" w:rsidP="009917D4">
      <w:pPr>
        <w:jc w:val="both"/>
        <w:rPr>
          <w:rFonts w:ascii="Sakkal Majalla" w:hAnsi="Sakkal Majalla" w:cs="Sakkal Majalla"/>
          <w:sz w:val="28"/>
          <w:szCs w:val="28"/>
          <w:rtl/>
        </w:rPr>
      </w:pPr>
      <w:r>
        <w:rPr>
          <w:rFonts w:ascii="Sakkal Majalla" w:hAnsi="Sakkal Majalla" w:cs="Sakkal Majalla" w:hint="cs"/>
          <w:sz w:val="28"/>
          <w:szCs w:val="28"/>
          <w:rtl/>
        </w:rPr>
        <w:t>1</w:t>
      </w:r>
      <w:proofErr w:type="gramStart"/>
      <w:r>
        <w:rPr>
          <w:rFonts w:ascii="Sakkal Majalla" w:hAnsi="Sakkal Majalla" w:cs="Sakkal Majalla" w:hint="cs"/>
          <w:sz w:val="28"/>
          <w:szCs w:val="28"/>
          <w:rtl/>
        </w:rPr>
        <w:t xml:space="preserve">- </w:t>
      </w:r>
      <w:r w:rsidR="008E0555">
        <w:rPr>
          <w:rFonts w:ascii="Sakkal Majalla" w:hAnsi="Sakkal Majalla" w:cs="Sakkal Majalla"/>
          <w:sz w:val="28"/>
          <w:szCs w:val="28"/>
          <w:rtl/>
        </w:rPr>
        <w:t xml:space="preserve"> مخاطر</w:t>
      </w:r>
      <w:proofErr w:type="gramEnd"/>
      <w:r w:rsidR="008E0555">
        <w:rPr>
          <w:rFonts w:ascii="Sakkal Majalla" w:hAnsi="Sakkal Majalla" w:cs="Sakkal Majalla"/>
          <w:sz w:val="28"/>
          <w:szCs w:val="28"/>
          <w:rtl/>
        </w:rPr>
        <w:t xml:space="preserve"> حرجة: وهي المخاطر التي تؤدي حال وقوعها إلى توقف كامل لعمليات المحطة، أو تسبب خسائر فادحة في الأرواح أو المعدات أو البيئة مثل:</w:t>
      </w:r>
    </w:p>
    <w:p w14:paraId="32615B5A" w14:textId="11D90F00" w:rsidR="008E0555" w:rsidRPr="002C660E" w:rsidRDefault="008E0555" w:rsidP="009917D4">
      <w:pPr>
        <w:pStyle w:val="a5"/>
        <w:numPr>
          <w:ilvl w:val="0"/>
          <w:numId w:val="30"/>
        </w:numPr>
        <w:jc w:val="both"/>
        <w:rPr>
          <w:rFonts w:ascii="Sakkal Majalla" w:hAnsi="Sakkal Majalla" w:cs="Sakkal Majalla"/>
          <w:sz w:val="28"/>
          <w:szCs w:val="28"/>
          <w:rtl/>
        </w:rPr>
      </w:pPr>
      <w:r w:rsidRPr="002C660E">
        <w:rPr>
          <w:rFonts w:ascii="Sakkal Majalla" w:hAnsi="Sakkal Majalla" w:cs="Sakkal Majalla"/>
          <w:sz w:val="28"/>
          <w:szCs w:val="28"/>
          <w:rtl/>
        </w:rPr>
        <w:t>انهيار نظام التحكم المركزي (</w:t>
      </w:r>
      <w:r w:rsidRPr="002C660E">
        <w:rPr>
          <w:rFonts w:ascii="Sakkal Majalla" w:hAnsi="Sakkal Majalla" w:cs="Sakkal Majalla"/>
          <w:sz w:val="28"/>
          <w:szCs w:val="28"/>
        </w:rPr>
        <w:t>SCADA</w:t>
      </w:r>
      <w:r w:rsidRPr="002C660E">
        <w:rPr>
          <w:rFonts w:ascii="Sakkal Majalla" w:hAnsi="Sakkal Majalla" w:cs="Sakkal Majalla"/>
          <w:sz w:val="28"/>
          <w:szCs w:val="28"/>
          <w:rtl/>
        </w:rPr>
        <w:t>).</w:t>
      </w:r>
    </w:p>
    <w:p w14:paraId="5BFA5666" w14:textId="600E8BAD" w:rsidR="008E0555" w:rsidRPr="002C660E" w:rsidRDefault="008E0555" w:rsidP="009917D4">
      <w:pPr>
        <w:pStyle w:val="a5"/>
        <w:numPr>
          <w:ilvl w:val="0"/>
          <w:numId w:val="30"/>
        </w:numPr>
        <w:jc w:val="both"/>
        <w:rPr>
          <w:rFonts w:ascii="Sakkal Majalla" w:hAnsi="Sakkal Majalla" w:cs="Sakkal Majalla"/>
          <w:sz w:val="28"/>
          <w:szCs w:val="28"/>
          <w:rtl/>
        </w:rPr>
      </w:pPr>
      <w:r w:rsidRPr="002C660E">
        <w:rPr>
          <w:rFonts w:ascii="Sakkal Majalla" w:hAnsi="Sakkal Majalla" w:cs="Sakkal Majalla"/>
          <w:sz w:val="28"/>
          <w:szCs w:val="28"/>
          <w:rtl/>
        </w:rPr>
        <w:t>انفجار وحدات الضغط العالي</w:t>
      </w:r>
    </w:p>
    <w:p w14:paraId="2DD16491" w14:textId="29116156" w:rsidR="008E0555" w:rsidRPr="002C660E" w:rsidRDefault="008E0555" w:rsidP="009917D4">
      <w:pPr>
        <w:pStyle w:val="a5"/>
        <w:numPr>
          <w:ilvl w:val="0"/>
          <w:numId w:val="30"/>
        </w:numPr>
        <w:jc w:val="both"/>
        <w:rPr>
          <w:rFonts w:ascii="Sakkal Majalla" w:hAnsi="Sakkal Majalla" w:cs="Sakkal Majalla"/>
          <w:sz w:val="28"/>
          <w:szCs w:val="28"/>
          <w:rtl/>
        </w:rPr>
      </w:pPr>
      <w:r w:rsidRPr="002C660E">
        <w:rPr>
          <w:rFonts w:ascii="Sakkal Majalla" w:hAnsi="Sakkal Majalla" w:cs="Sakkal Majalla"/>
          <w:sz w:val="28"/>
          <w:szCs w:val="28"/>
          <w:rtl/>
        </w:rPr>
        <w:t>تسرب المواد الكيميائية الخطرة</w:t>
      </w:r>
    </w:p>
    <w:p w14:paraId="4317F651" w14:textId="0A70C806" w:rsidR="008E0555" w:rsidRPr="00ED1E1A" w:rsidRDefault="008E0555" w:rsidP="00ED1E1A">
      <w:pPr>
        <w:pStyle w:val="a5"/>
        <w:numPr>
          <w:ilvl w:val="0"/>
          <w:numId w:val="30"/>
        </w:numPr>
        <w:jc w:val="both"/>
        <w:rPr>
          <w:rFonts w:ascii="Sakkal Majalla" w:hAnsi="Sakkal Majalla" w:cs="Sakkal Majalla"/>
          <w:sz w:val="28"/>
          <w:szCs w:val="28"/>
          <w:rtl/>
        </w:rPr>
      </w:pPr>
      <w:r w:rsidRPr="002C660E">
        <w:rPr>
          <w:rFonts w:ascii="Sakkal Majalla" w:hAnsi="Sakkal Majalla" w:cs="Sakkal Majalla"/>
          <w:sz w:val="28"/>
          <w:szCs w:val="28"/>
          <w:rtl/>
        </w:rPr>
        <w:t>توقف مصادر الطاقة الرئيسية والبديلة.</w:t>
      </w:r>
    </w:p>
    <w:p w14:paraId="09516203" w14:textId="68B7D5EC" w:rsidR="008E0555" w:rsidRDefault="002C660E" w:rsidP="009917D4">
      <w:pPr>
        <w:jc w:val="both"/>
        <w:rPr>
          <w:rFonts w:ascii="Sakkal Majalla" w:hAnsi="Sakkal Majalla" w:cs="Sakkal Majalla"/>
          <w:sz w:val="28"/>
          <w:szCs w:val="28"/>
          <w:rtl/>
        </w:rPr>
      </w:pPr>
      <w:r>
        <w:rPr>
          <w:rFonts w:ascii="Sakkal Majalla" w:hAnsi="Sakkal Majalla" w:cs="Sakkal Majalla" w:hint="cs"/>
          <w:sz w:val="28"/>
          <w:szCs w:val="28"/>
          <w:rtl/>
        </w:rPr>
        <w:t xml:space="preserve">2- </w:t>
      </w:r>
      <w:r w:rsidR="008E0555">
        <w:rPr>
          <w:rFonts w:ascii="Sakkal Majalla" w:hAnsi="Sakkal Majalla" w:cs="Sakkal Majalla"/>
          <w:sz w:val="28"/>
          <w:szCs w:val="28"/>
          <w:rtl/>
        </w:rPr>
        <w:t>مخاطر رئيسية: وهي المخاطر التي تؤدي حال وقوعها إلى توقف جزئي لعمليات المحطة، أو تؤثر بشكل كبير على كفاءتها التشغيلية، مثل:</w:t>
      </w:r>
    </w:p>
    <w:p w14:paraId="1229C5BD" w14:textId="1ACFF2E4" w:rsidR="008E0555" w:rsidRPr="002C660E" w:rsidRDefault="008E0555" w:rsidP="009917D4">
      <w:pPr>
        <w:pStyle w:val="a5"/>
        <w:numPr>
          <w:ilvl w:val="0"/>
          <w:numId w:val="31"/>
        </w:numPr>
        <w:jc w:val="both"/>
        <w:rPr>
          <w:rFonts w:ascii="Sakkal Majalla" w:hAnsi="Sakkal Majalla" w:cs="Sakkal Majalla"/>
          <w:sz w:val="28"/>
          <w:szCs w:val="28"/>
          <w:rtl/>
        </w:rPr>
      </w:pPr>
      <w:r w:rsidRPr="002C660E">
        <w:rPr>
          <w:rFonts w:ascii="Sakkal Majalla" w:hAnsi="Sakkal Majalla" w:cs="Sakkal Majalla"/>
          <w:sz w:val="28"/>
          <w:szCs w:val="28"/>
          <w:rtl/>
        </w:rPr>
        <w:t>تعطل وحدات التحلية الرئيسية</w:t>
      </w:r>
    </w:p>
    <w:p w14:paraId="6793A36C" w14:textId="36A5D5B8" w:rsidR="008E0555" w:rsidRPr="002C660E" w:rsidRDefault="008E0555" w:rsidP="009917D4">
      <w:pPr>
        <w:pStyle w:val="a5"/>
        <w:numPr>
          <w:ilvl w:val="0"/>
          <w:numId w:val="31"/>
        </w:numPr>
        <w:jc w:val="both"/>
        <w:rPr>
          <w:rFonts w:ascii="Sakkal Majalla" w:hAnsi="Sakkal Majalla" w:cs="Sakkal Majalla"/>
          <w:sz w:val="28"/>
          <w:szCs w:val="28"/>
          <w:rtl/>
        </w:rPr>
      </w:pPr>
      <w:r w:rsidRPr="002C660E">
        <w:rPr>
          <w:rFonts w:ascii="Sakkal Majalla" w:hAnsi="Sakkal Majalla" w:cs="Sakkal Majalla"/>
          <w:sz w:val="28"/>
          <w:szCs w:val="28"/>
          <w:rtl/>
        </w:rPr>
        <w:t>فشل أنظمة المعالجة الأولية</w:t>
      </w:r>
    </w:p>
    <w:p w14:paraId="25F1562E" w14:textId="1304B2DD" w:rsidR="008E0555" w:rsidRPr="002C660E" w:rsidRDefault="008E0555" w:rsidP="009917D4">
      <w:pPr>
        <w:pStyle w:val="a5"/>
        <w:numPr>
          <w:ilvl w:val="0"/>
          <w:numId w:val="31"/>
        </w:numPr>
        <w:jc w:val="both"/>
        <w:rPr>
          <w:rFonts w:ascii="Sakkal Majalla" w:hAnsi="Sakkal Majalla" w:cs="Sakkal Majalla"/>
          <w:sz w:val="28"/>
          <w:szCs w:val="28"/>
          <w:rtl/>
        </w:rPr>
      </w:pPr>
      <w:r w:rsidRPr="002C660E">
        <w:rPr>
          <w:rFonts w:ascii="Sakkal Majalla" w:hAnsi="Sakkal Majalla" w:cs="Sakkal Majalla"/>
          <w:sz w:val="28"/>
          <w:szCs w:val="28"/>
          <w:rtl/>
        </w:rPr>
        <w:t>تلوث مياه البحر الداخلة للمحطة بشكل حاد</w:t>
      </w:r>
    </w:p>
    <w:p w14:paraId="7CDEE889" w14:textId="364E728C" w:rsidR="008E0555" w:rsidRPr="00ED1E1A" w:rsidRDefault="008E0555" w:rsidP="00ED1E1A">
      <w:pPr>
        <w:pStyle w:val="a5"/>
        <w:numPr>
          <w:ilvl w:val="0"/>
          <w:numId w:val="31"/>
        </w:numPr>
        <w:jc w:val="both"/>
        <w:rPr>
          <w:rFonts w:ascii="Sakkal Majalla" w:hAnsi="Sakkal Majalla" w:cs="Sakkal Majalla"/>
          <w:sz w:val="28"/>
          <w:szCs w:val="28"/>
          <w:rtl/>
        </w:rPr>
      </w:pPr>
      <w:r w:rsidRPr="002C660E">
        <w:rPr>
          <w:rFonts w:ascii="Sakkal Majalla" w:hAnsi="Sakkal Majalla" w:cs="Sakkal Majalla"/>
          <w:sz w:val="28"/>
          <w:szCs w:val="28"/>
          <w:rtl/>
        </w:rPr>
        <w:t>انقطاع نظم الاتصالات والتحكم</w:t>
      </w:r>
    </w:p>
    <w:p w14:paraId="0E8BBFCA" w14:textId="7AB76FC1" w:rsidR="008E0555" w:rsidRDefault="002C660E" w:rsidP="009917D4">
      <w:pPr>
        <w:jc w:val="both"/>
        <w:rPr>
          <w:rFonts w:ascii="Sakkal Majalla" w:hAnsi="Sakkal Majalla" w:cs="Sakkal Majalla"/>
          <w:sz w:val="28"/>
          <w:szCs w:val="28"/>
          <w:rtl/>
        </w:rPr>
      </w:pPr>
      <w:r>
        <w:rPr>
          <w:rFonts w:ascii="Sakkal Majalla" w:hAnsi="Sakkal Majalla" w:cs="Sakkal Majalla" w:hint="cs"/>
          <w:sz w:val="28"/>
          <w:szCs w:val="28"/>
          <w:rtl/>
        </w:rPr>
        <w:t>3</w:t>
      </w:r>
      <w:proofErr w:type="gramStart"/>
      <w:r>
        <w:rPr>
          <w:rFonts w:ascii="Sakkal Majalla" w:hAnsi="Sakkal Majalla" w:cs="Sakkal Majalla" w:hint="cs"/>
          <w:sz w:val="28"/>
          <w:szCs w:val="28"/>
          <w:rtl/>
        </w:rPr>
        <w:t xml:space="preserve">- </w:t>
      </w:r>
      <w:r w:rsidR="008E0555">
        <w:rPr>
          <w:rFonts w:ascii="Sakkal Majalla" w:hAnsi="Sakkal Majalla" w:cs="Sakkal Majalla"/>
          <w:sz w:val="28"/>
          <w:szCs w:val="28"/>
          <w:rtl/>
        </w:rPr>
        <w:t xml:space="preserve"> مخاطر</w:t>
      </w:r>
      <w:proofErr w:type="gramEnd"/>
      <w:r w:rsidR="008E0555">
        <w:rPr>
          <w:rFonts w:ascii="Sakkal Majalla" w:hAnsi="Sakkal Majalla" w:cs="Sakkal Majalla"/>
          <w:sz w:val="28"/>
          <w:szCs w:val="28"/>
          <w:rtl/>
        </w:rPr>
        <w:t xml:space="preserve"> متوسطة: وهي المخاطر التي تؤدي حال وقوعها إلى خفض كفاءة المحطة أو زيادة تكاليف التشغيل، دون التسبب في توقفها مثل:</w:t>
      </w:r>
    </w:p>
    <w:p w14:paraId="22497124" w14:textId="6B2DDEDC" w:rsidR="008E0555" w:rsidRPr="002C660E" w:rsidRDefault="008E0555" w:rsidP="009917D4">
      <w:pPr>
        <w:pStyle w:val="a5"/>
        <w:numPr>
          <w:ilvl w:val="0"/>
          <w:numId w:val="32"/>
        </w:numPr>
        <w:jc w:val="both"/>
        <w:rPr>
          <w:rFonts w:ascii="Sakkal Majalla" w:hAnsi="Sakkal Majalla" w:cs="Sakkal Majalla"/>
          <w:sz w:val="28"/>
          <w:szCs w:val="28"/>
          <w:rtl/>
        </w:rPr>
      </w:pPr>
      <w:r w:rsidRPr="002C660E">
        <w:rPr>
          <w:rFonts w:ascii="Sakkal Majalla" w:hAnsi="Sakkal Majalla" w:cs="Sakkal Majalla"/>
          <w:sz w:val="28"/>
          <w:szCs w:val="28"/>
          <w:rtl/>
        </w:rPr>
        <w:t>انخفاض كفاءة الأغشية أو المبخرات.</w:t>
      </w:r>
    </w:p>
    <w:p w14:paraId="768633DD" w14:textId="7A8D296A" w:rsidR="008E0555" w:rsidRPr="002C660E" w:rsidRDefault="008E0555" w:rsidP="009917D4">
      <w:pPr>
        <w:pStyle w:val="a5"/>
        <w:numPr>
          <w:ilvl w:val="0"/>
          <w:numId w:val="32"/>
        </w:numPr>
        <w:jc w:val="both"/>
        <w:rPr>
          <w:rFonts w:ascii="Sakkal Majalla" w:hAnsi="Sakkal Majalla" w:cs="Sakkal Majalla"/>
          <w:sz w:val="28"/>
          <w:szCs w:val="28"/>
          <w:rtl/>
        </w:rPr>
      </w:pPr>
      <w:r w:rsidRPr="002C660E">
        <w:rPr>
          <w:rFonts w:ascii="Sakkal Majalla" w:hAnsi="Sakkal Majalla" w:cs="Sakkal Majalla"/>
          <w:sz w:val="28"/>
          <w:szCs w:val="28"/>
          <w:rtl/>
        </w:rPr>
        <w:t>زيادة استهلاك الطاقة أو المواد الكيميائية</w:t>
      </w:r>
    </w:p>
    <w:p w14:paraId="1580918F" w14:textId="147ACF6E" w:rsidR="008E0555" w:rsidRPr="002C660E" w:rsidRDefault="008E0555" w:rsidP="009917D4">
      <w:pPr>
        <w:pStyle w:val="a5"/>
        <w:numPr>
          <w:ilvl w:val="0"/>
          <w:numId w:val="32"/>
        </w:numPr>
        <w:jc w:val="both"/>
        <w:rPr>
          <w:rFonts w:ascii="Sakkal Majalla" w:hAnsi="Sakkal Majalla" w:cs="Sakkal Majalla"/>
          <w:sz w:val="28"/>
          <w:szCs w:val="28"/>
          <w:rtl/>
        </w:rPr>
      </w:pPr>
      <w:r w:rsidRPr="002C660E">
        <w:rPr>
          <w:rFonts w:ascii="Sakkal Majalla" w:hAnsi="Sakkal Majalla" w:cs="Sakkal Majalla"/>
          <w:sz w:val="28"/>
          <w:szCs w:val="28"/>
          <w:rtl/>
        </w:rPr>
        <w:t>تسرب العمالة الماهرة</w:t>
      </w:r>
    </w:p>
    <w:p w14:paraId="061F9DFA" w14:textId="6FB1A071" w:rsidR="008E0555" w:rsidRPr="00ED1E1A" w:rsidRDefault="008E0555" w:rsidP="00ED1E1A">
      <w:pPr>
        <w:pStyle w:val="a5"/>
        <w:numPr>
          <w:ilvl w:val="0"/>
          <w:numId w:val="32"/>
        </w:numPr>
        <w:jc w:val="both"/>
        <w:rPr>
          <w:rFonts w:ascii="Sakkal Majalla" w:hAnsi="Sakkal Majalla" w:cs="Sakkal Majalla"/>
          <w:sz w:val="28"/>
          <w:szCs w:val="28"/>
          <w:rtl/>
        </w:rPr>
      </w:pPr>
      <w:r w:rsidRPr="002C660E">
        <w:rPr>
          <w:rFonts w:ascii="Sakkal Majalla" w:hAnsi="Sakkal Majalla" w:cs="Sakkal Majalla"/>
          <w:sz w:val="28"/>
          <w:szCs w:val="28"/>
          <w:rtl/>
        </w:rPr>
        <w:t>قصور في عمليات الصيانة الدورية.</w:t>
      </w:r>
    </w:p>
    <w:p w14:paraId="05FC3300" w14:textId="201181B6" w:rsidR="008E0555" w:rsidRDefault="002C660E" w:rsidP="009917D4">
      <w:pPr>
        <w:jc w:val="both"/>
        <w:rPr>
          <w:rFonts w:ascii="Sakkal Majalla" w:hAnsi="Sakkal Majalla" w:cs="Sakkal Majalla"/>
          <w:sz w:val="28"/>
          <w:szCs w:val="28"/>
          <w:rtl/>
        </w:rPr>
      </w:pPr>
      <w:r>
        <w:rPr>
          <w:rFonts w:ascii="Sakkal Majalla" w:hAnsi="Sakkal Majalla" w:cs="Sakkal Majalla" w:hint="cs"/>
          <w:sz w:val="28"/>
          <w:szCs w:val="28"/>
          <w:rtl/>
        </w:rPr>
        <w:t>4</w:t>
      </w:r>
      <w:proofErr w:type="gramStart"/>
      <w:r>
        <w:rPr>
          <w:rFonts w:ascii="Sakkal Majalla" w:hAnsi="Sakkal Majalla" w:cs="Sakkal Majalla" w:hint="cs"/>
          <w:sz w:val="28"/>
          <w:szCs w:val="28"/>
          <w:rtl/>
        </w:rPr>
        <w:t xml:space="preserve">- </w:t>
      </w:r>
      <w:r w:rsidR="008E0555">
        <w:rPr>
          <w:rFonts w:ascii="Sakkal Majalla" w:hAnsi="Sakkal Majalla" w:cs="Sakkal Majalla"/>
          <w:sz w:val="28"/>
          <w:szCs w:val="28"/>
          <w:rtl/>
        </w:rPr>
        <w:t xml:space="preserve"> مخاطر</w:t>
      </w:r>
      <w:proofErr w:type="gramEnd"/>
      <w:r w:rsidR="008E0555">
        <w:rPr>
          <w:rFonts w:ascii="Sakkal Majalla" w:hAnsi="Sakkal Majalla" w:cs="Sakkal Majalla"/>
          <w:sz w:val="28"/>
          <w:szCs w:val="28"/>
          <w:rtl/>
        </w:rPr>
        <w:t xml:space="preserve"> منخفضة: وهي المخاطر التي تؤدي حال وقوعها إلى تأثيرات محدودة على عمليات المحطة، مثل:</w:t>
      </w:r>
    </w:p>
    <w:p w14:paraId="373D4B2C" w14:textId="46747578" w:rsidR="008E0555" w:rsidRPr="002C660E" w:rsidRDefault="008E0555" w:rsidP="009917D4">
      <w:pPr>
        <w:pStyle w:val="a5"/>
        <w:numPr>
          <w:ilvl w:val="0"/>
          <w:numId w:val="33"/>
        </w:numPr>
        <w:jc w:val="both"/>
        <w:rPr>
          <w:rFonts w:ascii="Sakkal Majalla" w:hAnsi="Sakkal Majalla" w:cs="Sakkal Majalla"/>
          <w:sz w:val="28"/>
          <w:szCs w:val="28"/>
          <w:rtl/>
        </w:rPr>
      </w:pPr>
      <w:r w:rsidRPr="002C660E">
        <w:rPr>
          <w:rFonts w:ascii="Sakkal Majalla" w:hAnsi="Sakkal Majalla" w:cs="Sakkal Majalla"/>
          <w:sz w:val="28"/>
          <w:szCs w:val="28"/>
          <w:rtl/>
        </w:rPr>
        <w:t>تأخر وصول قطع الغيار غير الحرجة</w:t>
      </w:r>
    </w:p>
    <w:p w14:paraId="4579A52D" w14:textId="10231E65" w:rsidR="008E0555" w:rsidRPr="002C660E" w:rsidRDefault="008E0555" w:rsidP="009917D4">
      <w:pPr>
        <w:pStyle w:val="a5"/>
        <w:numPr>
          <w:ilvl w:val="0"/>
          <w:numId w:val="33"/>
        </w:numPr>
        <w:jc w:val="both"/>
        <w:rPr>
          <w:rFonts w:ascii="Sakkal Majalla" w:hAnsi="Sakkal Majalla" w:cs="Sakkal Majalla"/>
          <w:sz w:val="28"/>
          <w:szCs w:val="28"/>
          <w:rtl/>
        </w:rPr>
      </w:pPr>
      <w:r w:rsidRPr="002C660E">
        <w:rPr>
          <w:rFonts w:ascii="Sakkal Majalla" w:hAnsi="Sakkal Majalla" w:cs="Sakkal Majalla"/>
          <w:sz w:val="28"/>
          <w:szCs w:val="28"/>
          <w:rtl/>
        </w:rPr>
        <w:t>أخطاء في تسجيل البيانات أو التقارير.</w:t>
      </w:r>
    </w:p>
    <w:p w14:paraId="66C29267" w14:textId="7CCB5382" w:rsidR="008E0555" w:rsidRPr="002C660E" w:rsidRDefault="008E0555" w:rsidP="009917D4">
      <w:pPr>
        <w:pStyle w:val="a5"/>
        <w:numPr>
          <w:ilvl w:val="0"/>
          <w:numId w:val="33"/>
        </w:numPr>
        <w:jc w:val="both"/>
        <w:rPr>
          <w:rFonts w:ascii="Sakkal Majalla" w:hAnsi="Sakkal Majalla" w:cs="Sakkal Majalla"/>
          <w:sz w:val="28"/>
          <w:szCs w:val="28"/>
          <w:rtl/>
        </w:rPr>
      </w:pPr>
      <w:r w:rsidRPr="002C660E">
        <w:rPr>
          <w:rFonts w:ascii="Sakkal Majalla" w:hAnsi="Sakkal Majalla" w:cs="Sakkal Majalla"/>
          <w:sz w:val="28"/>
          <w:szCs w:val="28"/>
          <w:rtl/>
        </w:rPr>
        <w:t>تذبذبات بسيطة في جودة المياه المنتجة</w:t>
      </w:r>
    </w:p>
    <w:p w14:paraId="6A7F941C" w14:textId="2A71D2CB" w:rsidR="008E0555" w:rsidRPr="002F0BD5" w:rsidRDefault="008E0555" w:rsidP="009917D4">
      <w:pPr>
        <w:pStyle w:val="a5"/>
        <w:numPr>
          <w:ilvl w:val="0"/>
          <w:numId w:val="33"/>
        </w:numPr>
        <w:jc w:val="both"/>
        <w:rPr>
          <w:rFonts w:ascii="Sakkal Majalla" w:hAnsi="Sakkal Majalla" w:cs="Sakkal Majalla"/>
          <w:sz w:val="28"/>
          <w:szCs w:val="28"/>
          <w:rtl/>
        </w:rPr>
      </w:pPr>
      <w:r w:rsidRPr="002C660E">
        <w:rPr>
          <w:rFonts w:ascii="Sakkal Majalla" w:hAnsi="Sakkal Majalla" w:cs="Sakkal Majalla"/>
          <w:sz w:val="28"/>
          <w:szCs w:val="28"/>
          <w:rtl/>
        </w:rPr>
        <w:t>قصور في بعض الإجراءات الإدارية.</w:t>
      </w:r>
    </w:p>
    <w:p w14:paraId="37A01946" w14:textId="2B1C9337" w:rsidR="008E0555" w:rsidRDefault="008E0555" w:rsidP="00A106CC">
      <w:pPr>
        <w:jc w:val="both"/>
        <w:rPr>
          <w:rFonts w:ascii="Sakkal Majalla" w:hAnsi="Sakkal Majalla" w:cs="Sakkal Majalla"/>
          <w:sz w:val="28"/>
          <w:szCs w:val="28"/>
          <w:rtl/>
        </w:rPr>
      </w:pPr>
      <w:r>
        <w:rPr>
          <w:rFonts w:ascii="Sakkal Majalla" w:hAnsi="Sakkal Majalla" w:cs="Sakkal Majalla"/>
          <w:sz w:val="28"/>
          <w:szCs w:val="28"/>
          <w:rtl/>
        </w:rPr>
        <w:lastRenderedPageBreak/>
        <w:t>وفقاً لدراسة أجراها العتيبي (2022) على محطات تحلية المياه في المنطقة الشرقية بالمملكة العربية السعودية، فإن 15% من المخاطر التشغيلية التي تواجهها هذه المحطات تصنف كمخاطر حرجة، و30% كمخاطر رئيسية، و40% كمخاطر متوسطة، و15% كمخاطر منخفضة.</w:t>
      </w:r>
    </w:p>
    <w:p w14:paraId="6D31C0EE" w14:textId="6BB07548" w:rsidR="008E0555" w:rsidRPr="002F0BD5" w:rsidRDefault="008E0555" w:rsidP="009917D4">
      <w:pPr>
        <w:jc w:val="both"/>
        <w:rPr>
          <w:rFonts w:ascii="Sakkal Majalla" w:hAnsi="Sakkal Majalla" w:cs="Sakkal Majalla"/>
          <w:b/>
          <w:bCs/>
          <w:sz w:val="28"/>
          <w:szCs w:val="28"/>
          <w:rtl/>
        </w:rPr>
      </w:pPr>
      <w:r w:rsidRPr="002F0BD5">
        <w:rPr>
          <w:rFonts w:ascii="Sakkal Majalla" w:hAnsi="Sakkal Majalla" w:cs="Sakkal Majalla"/>
          <w:b/>
          <w:bCs/>
          <w:sz w:val="28"/>
          <w:szCs w:val="28"/>
          <w:rtl/>
        </w:rPr>
        <w:t xml:space="preserve"> 1.2.3 التصنيف حسب احتمالية الحدوث</w:t>
      </w:r>
    </w:p>
    <w:p w14:paraId="28C353E3" w14:textId="6A473426" w:rsidR="008E0555" w:rsidRPr="002F0BD5" w:rsidRDefault="008E0555" w:rsidP="009917D4">
      <w:pPr>
        <w:jc w:val="both"/>
        <w:rPr>
          <w:rFonts w:ascii="Sakkal Majalla" w:hAnsi="Sakkal Majalla" w:cs="Sakkal Majalla"/>
          <w:i/>
          <w:iCs/>
          <w:sz w:val="28"/>
          <w:szCs w:val="28"/>
          <w:rtl/>
        </w:rPr>
      </w:pPr>
      <w:r>
        <w:rPr>
          <w:rFonts w:ascii="Sakkal Majalla" w:hAnsi="Sakkal Majalla" w:cs="Sakkal Majalla"/>
          <w:sz w:val="28"/>
          <w:szCs w:val="28"/>
          <w:rtl/>
        </w:rPr>
        <w:t xml:space="preserve">يقسم هذا التصنيف المخاطر التشغيلية في محطات تحلية المياه حسب احتمالية حدوثها </w:t>
      </w:r>
      <w:r w:rsidRPr="002F0BD5">
        <w:rPr>
          <w:rFonts w:ascii="Sakkal Majalla" w:hAnsi="Sakkal Majalla" w:cs="Sakkal Majalla"/>
          <w:i/>
          <w:iCs/>
          <w:sz w:val="28"/>
          <w:szCs w:val="28"/>
          <w:rtl/>
        </w:rPr>
        <w:t xml:space="preserve">وذلك على النحو </w:t>
      </w:r>
      <w:proofErr w:type="gramStart"/>
      <w:r w:rsidRPr="002F0BD5">
        <w:rPr>
          <w:rFonts w:ascii="Sakkal Majalla" w:hAnsi="Sakkal Majalla" w:cs="Sakkal Majalla"/>
          <w:i/>
          <w:iCs/>
          <w:sz w:val="28"/>
          <w:szCs w:val="28"/>
          <w:rtl/>
        </w:rPr>
        <w:t>التالي</w:t>
      </w:r>
      <w:r w:rsidR="002F0BD5">
        <w:rPr>
          <w:rFonts w:ascii="Sakkal Majalla" w:hAnsi="Sakkal Majalla" w:cs="Sakkal Majalla" w:hint="cs"/>
          <w:i/>
          <w:iCs/>
          <w:sz w:val="28"/>
          <w:szCs w:val="28"/>
          <w:rtl/>
        </w:rPr>
        <w:t xml:space="preserve"> :</w:t>
      </w:r>
      <w:proofErr w:type="gramEnd"/>
      <w:r w:rsidR="002F0BD5">
        <w:rPr>
          <w:rFonts w:ascii="Sakkal Majalla" w:hAnsi="Sakkal Majalla" w:cs="Sakkal Majalla" w:hint="cs"/>
          <w:i/>
          <w:iCs/>
          <w:sz w:val="28"/>
          <w:szCs w:val="28"/>
          <w:rtl/>
        </w:rPr>
        <w:t>-</w:t>
      </w:r>
    </w:p>
    <w:p w14:paraId="6875F4D1" w14:textId="77777777" w:rsidR="008E0555" w:rsidRDefault="008E0555" w:rsidP="009917D4">
      <w:pPr>
        <w:jc w:val="both"/>
        <w:rPr>
          <w:rFonts w:ascii="Sakkal Majalla" w:hAnsi="Sakkal Majalla" w:cs="Sakkal Majalla"/>
          <w:sz w:val="28"/>
          <w:szCs w:val="28"/>
          <w:rtl/>
        </w:rPr>
      </w:pPr>
    </w:p>
    <w:p w14:paraId="103DEF76" w14:textId="3F6F1AED" w:rsidR="008E0555" w:rsidRDefault="002F0BD5" w:rsidP="009917D4">
      <w:pPr>
        <w:jc w:val="both"/>
        <w:rPr>
          <w:rFonts w:ascii="Sakkal Majalla" w:hAnsi="Sakkal Majalla" w:cs="Sakkal Majalla"/>
          <w:sz w:val="28"/>
          <w:szCs w:val="28"/>
          <w:rtl/>
        </w:rPr>
      </w:pPr>
      <w:r>
        <w:rPr>
          <w:rFonts w:ascii="Sakkal Majalla" w:hAnsi="Sakkal Majalla" w:cs="Sakkal Majalla" w:hint="cs"/>
          <w:sz w:val="28"/>
          <w:szCs w:val="28"/>
          <w:rtl/>
        </w:rPr>
        <w:t xml:space="preserve">1- </w:t>
      </w:r>
      <w:r w:rsidR="008E0555">
        <w:rPr>
          <w:rFonts w:ascii="Sakkal Majalla" w:hAnsi="Sakkal Majalla" w:cs="Sakkal Majalla"/>
          <w:sz w:val="28"/>
          <w:szCs w:val="28"/>
          <w:rtl/>
        </w:rPr>
        <w:t>مخاطر مؤكدة الحدوث: وهي المخاطر التي من المؤكد حدوثها خلال فترة زمنية محددة، مثل:</w:t>
      </w:r>
    </w:p>
    <w:p w14:paraId="33184D2C" w14:textId="5F2C6669" w:rsidR="008E0555" w:rsidRPr="002F0BD5" w:rsidRDefault="008E0555" w:rsidP="009917D4">
      <w:pPr>
        <w:pStyle w:val="a5"/>
        <w:numPr>
          <w:ilvl w:val="0"/>
          <w:numId w:val="34"/>
        </w:numPr>
        <w:jc w:val="both"/>
        <w:rPr>
          <w:rFonts w:ascii="Sakkal Majalla" w:hAnsi="Sakkal Majalla" w:cs="Sakkal Majalla"/>
          <w:sz w:val="28"/>
          <w:szCs w:val="28"/>
          <w:rtl/>
        </w:rPr>
      </w:pPr>
      <w:r w:rsidRPr="002F0BD5">
        <w:rPr>
          <w:rFonts w:ascii="Sakkal Majalla" w:hAnsi="Sakkal Majalla" w:cs="Sakkal Majalla"/>
          <w:sz w:val="28"/>
          <w:szCs w:val="28"/>
          <w:rtl/>
        </w:rPr>
        <w:t>تآكل أغشية التناضح العكسي نتيجة الاستخدام المستمر.</w:t>
      </w:r>
    </w:p>
    <w:p w14:paraId="46555984" w14:textId="1F4F970B" w:rsidR="008E0555" w:rsidRPr="002F0BD5" w:rsidRDefault="008E0555" w:rsidP="009917D4">
      <w:pPr>
        <w:pStyle w:val="a5"/>
        <w:numPr>
          <w:ilvl w:val="0"/>
          <w:numId w:val="34"/>
        </w:numPr>
        <w:jc w:val="both"/>
        <w:rPr>
          <w:rFonts w:ascii="Sakkal Majalla" w:hAnsi="Sakkal Majalla" w:cs="Sakkal Majalla"/>
          <w:sz w:val="28"/>
          <w:szCs w:val="28"/>
          <w:rtl/>
        </w:rPr>
      </w:pPr>
      <w:r w:rsidRPr="002F0BD5">
        <w:rPr>
          <w:rFonts w:ascii="Sakkal Majalla" w:hAnsi="Sakkal Majalla" w:cs="Sakkal Majalla"/>
          <w:sz w:val="28"/>
          <w:szCs w:val="28"/>
          <w:rtl/>
        </w:rPr>
        <w:t>تقادم المعدات والأجهزة مع مرور الوقت</w:t>
      </w:r>
    </w:p>
    <w:p w14:paraId="6FA6A6CC" w14:textId="2A6E7BA7" w:rsidR="008E0555" w:rsidRPr="00ED1E1A" w:rsidRDefault="008E0555" w:rsidP="00ED1E1A">
      <w:pPr>
        <w:pStyle w:val="a5"/>
        <w:numPr>
          <w:ilvl w:val="0"/>
          <w:numId w:val="34"/>
        </w:numPr>
        <w:jc w:val="both"/>
        <w:rPr>
          <w:rFonts w:ascii="Sakkal Majalla" w:hAnsi="Sakkal Majalla" w:cs="Sakkal Majalla"/>
          <w:sz w:val="28"/>
          <w:szCs w:val="28"/>
          <w:rtl/>
        </w:rPr>
      </w:pPr>
      <w:r w:rsidRPr="002F0BD5">
        <w:rPr>
          <w:rFonts w:ascii="Sakkal Majalla" w:hAnsi="Sakkal Majalla" w:cs="Sakkal Majalla"/>
          <w:sz w:val="28"/>
          <w:szCs w:val="28"/>
          <w:rtl/>
        </w:rPr>
        <w:t>تراكم الرواسب في أنابيب التبخير أو وحدات المعالجة.</w:t>
      </w:r>
    </w:p>
    <w:p w14:paraId="6759CAE1" w14:textId="2E380CEC" w:rsidR="008E0555" w:rsidRDefault="002F0BD5" w:rsidP="009917D4">
      <w:pPr>
        <w:jc w:val="both"/>
        <w:rPr>
          <w:rFonts w:ascii="Sakkal Majalla" w:hAnsi="Sakkal Majalla" w:cs="Sakkal Majalla"/>
          <w:sz w:val="28"/>
          <w:szCs w:val="28"/>
          <w:rtl/>
        </w:rPr>
      </w:pPr>
      <w:r>
        <w:rPr>
          <w:rFonts w:ascii="Sakkal Majalla" w:hAnsi="Sakkal Majalla" w:cs="Sakkal Majalla" w:hint="cs"/>
          <w:sz w:val="28"/>
          <w:szCs w:val="28"/>
          <w:rtl/>
        </w:rPr>
        <w:t xml:space="preserve">2- </w:t>
      </w:r>
      <w:r w:rsidR="008E0555">
        <w:rPr>
          <w:rFonts w:ascii="Sakkal Majalla" w:hAnsi="Sakkal Majalla" w:cs="Sakkal Majalla"/>
          <w:sz w:val="28"/>
          <w:szCs w:val="28"/>
          <w:rtl/>
        </w:rPr>
        <w:t>مخاطر محتملة الحدوث بشكل كبير: وهي المخاطر التي ترتفع احتمالية حدوثها بشكل كبير، مثل:</w:t>
      </w:r>
    </w:p>
    <w:p w14:paraId="7AC913CB" w14:textId="7E2B0687" w:rsidR="008E0555" w:rsidRPr="002F0BD5" w:rsidRDefault="008E0555" w:rsidP="009917D4">
      <w:pPr>
        <w:pStyle w:val="a5"/>
        <w:numPr>
          <w:ilvl w:val="0"/>
          <w:numId w:val="35"/>
        </w:numPr>
        <w:jc w:val="both"/>
        <w:rPr>
          <w:rFonts w:ascii="Sakkal Majalla" w:hAnsi="Sakkal Majalla" w:cs="Sakkal Majalla"/>
          <w:sz w:val="28"/>
          <w:szCs w:val="28"/>
          <w:rtl/>
        </w:rPr>
      </w:pPr>
      <w:r w:rsidRPr="002F0BD5">
        <w:rPr>
          <w:rFonts w:ascii="Sakkal Majalla" w:hAnsi="Sakkal Majalla" w:cs="Sakkal Majalla"/>
          <w:sz w:val="28"/>
          <w:szCs w:val="28"/>
          <w:rtl/>
        </w:rPr>
        <w:t>أخطاء التشغيل البشرية.</w:t>
      </w:r>
    </w:p>
    <w:p w14:paraId="0F094ED5" w14:textId="4B623B5D" w:rsidR="008E0555" w:rsidRPr="002F0BD5" w:rsidRDefault="008E0555" w:rsidP="009917D4">
      <w:pPr>
        <w:pStyle w:val="a5"/>
        <w:numPr>
          <w:ilvl w:val="0"/>
          <w:numId w:val="35"/>
        </w:numPr>
        <w:jc w:val="both"/>
        <w:rPr>
          <w:rFonts w:ascii="Sakkal Majalla" w:hAnsi="Sakkal Majalla" w:cs="Sakkal Majalla"/>
          <w:sz w:val="28"/>
          <w:szCs w:val="28"/>
          <w:rtl/>
        </w:rPr>
      </w:pPr>
      <w:r w:rsidRPr="002F0BD5">
        <w:rPr>
          <w:rFonts w:ascii="Sakkal Majalla" w:hAnsi="Sakkal Majalla" w:cs="Sakkal Majalla"/>
          <w:sz w:val="28"/>
          <w:szCs w:val="28"/>
          <w:rtl/>
        </w:rPr>
        <w:t>انقطاعات التيار الكهربائي في فترات الذروة</w:t>
      </w:r>
    </w:p>
    <w:p w14:paraId="7321ED0F" w14:textId="70657D40" w:rsidR="008E0555" w:rsidRPr="002F0BD5" w:rsidRDefault="008E0555" w:rsidP="009917D4">
      <w:pPr>
        <w:pStyle w:val="a5"/>
        <w:numPr>
          <w:ilvl w:val="0"/>
          <w:numId w:val="35"/>
        </w:numPr>
        <w:jc w:val="both"/>
        <w:rPr>
          <w:rFonts w:ascii="Sakkal Majalla" w:hAnsi="Sakkal Majalla" w:cs="Sakkal Majalla"/>
          <w:sz w:val="28"/>
          <w:szCs w:val="28"/>
          <w:rtl/>
        </w:rPr>
      </w:pPr>
      <w:r w:rsidRPr="002F0BD5">
        <w:rPr>
          <w:rFonts w:ascii="Sakkal Majalla" w:hAnsi="Sakkal Majalla" w:cs="Sakkal Majalla"/>
          <w:sz w:val="28"/>
          <w:szCs w:val="28"/>
          <w:rtl/>
        </w:rPr>
        <w:t>تلوث مياه البحر خلال مواسم معينة.</w:t>
      </w:r>
    </w:p>
    <w:p w14:paraId="770D7731" w14:textId="128C4BBC" w:rsidR="008E0555" w:rsidRPr="00ED1E1A" w:rsidRDefault="008E0555" w:rsidP="00ED1E1A">
      <w:pPr>
        <w:pStyle w:val="a5"/>
        <w:numPr>
          <w:ilvl w:val="0"/>
          <w:numId w:val="35"/>
        </w:numPr>
        <w:jc w:val="both"/>
        <w:rPr>
          <w:rFonts w:ascii="Sakkal Majalla" w:hAnsi="Sakkal Majalla" w:cs="Sakkal Majalla"/>
          <w:sz w:val="28"/>
          <w:szCs w:val="28"/>
          <w:rtl/>
        </w:rPr>
      </w:pPr>
      <w:r w:rsidRPr="002F0BD5">
        <w:rPr>
          <w:rFonts w:ascii="Sakkal Majalla" w:hAnsi="Sakkal Majalla" w:cs="Sakkal Majalla"/>
          <w:sz w:val="28"/>
          <w:szCs w:val="28"/>
          <w:rtl/>
        </w:rPr>
        <w:t>تعطل المضخات نتيجة التشغيل المستمر</w:t>
      </w:r>
    </w:p>
    <w:p w14:paraId="5AA286DD" w14:textId="7B0B83D4" w:rsidR="008E0555" w:rsidRDefault="002F0BD5" w:rsidP="009917D4">
      <w:pPr>
        <w:jc w:val="both"/>
        <w:rPr>
          <w:rFonts w:ascii="Sakkal Majalla" w:hAnsi="Sakkal Majalla" w:cs="Sakkal Majalla"/>
          <w:sz w:val="28"/>
          <w:szCs w:val="28"/>
          <w:rtl/>
        </w:rPr>
      </w:pPr>
      <w:r>
        <w:rPr>
          <w:rFonts w:ascii="Sakkal Majalla" w:hAnsi="Sakkal Majalla" w:cs="Sakkal Majalla" w:hint="cs"/>
          <w:sz w:val="28"/>
          <w:szCs w:val="28"/>
          <w:rtl/>
        </w:rPr>
        <w:t>3</w:t>
      </w:r>
      <w:proofErr w:type="gramStart"/>
      <w:r>
        <w:rPr>
          <w:rFonts w:ascii="Sakkal Majalla" w:hAnsi="Sakkal Majalla" w:cs="Sakkal Majalla" w:hint="cs"/>
          <w:sz w:val="28"/>
          <w:szCs w:val="28"/>
          <w:rtl/>
        </w:rPr>
        <w:t xml:space="preserve">- </w:t>
      </w:r>
      <w:r w:rsidR="008E0555">
        <w:rPr>
          <w:rFonts w:ascii="Sakkal Majalla" w:hAnsi="Sakkal Majalla" w:cs="Sakkal Majalla"/>
          <w:sz w:val="28"/>
          <w:szCs w:val="28"/>
          <w:rtl/>
        </w:rPr>
        <w:t xml:space="preserve"> مخاطر</w:t>
      </w:r>
      <w:proofErr w:type="gramEnd"/>
      <w:r w:rsidR="008E0555">
        <w:rPr>
          <w:rFonts w:ascii="Sakkal Majalla" w:hAnsi="Sakkal Majalla" w:cs="Sakkal Majalla"/>
          <w:sz w:val="28"/>
          <w:szCs w:val="28"/>
          <w:rtl/>
        </w:rPr>
        <w:t xml:space="preserve"> محتملة الحدوث بشكل متوسط: وهي المخاطر التي تتوسط احتمالية حدوثها، مثل:</w:t>
      </w:r>
    </w:p>
    <w:p w14:paraId="281CB410" w14:textId="65A46AEB" w:rsidR="008E0555" w:rsidRPr="002F0BD5" w:rsidRDefault="008E0555" w:rsidP="009917D4">
      <w:pPr>
        <w:pStyle w:val="a5"/>
        <w:numPr>
          <w:ilvl w:val="0"/>
          <w:numId w:val="36"/>
        </w:numPr>
        <w:jc w:val="both"/>
        <w:rPr>
          <w:rFonts w:ascii="Sakkal Majalla" w:hAnsi="Sakkal Majalla" w:cs="Sakkal Majalla"/>
          <w:sz w:val="28"/>
          <w:szCs w:val="28"/>
          <w:rtl/>
        </w:rPr>
      </w:pPr>
      <w:r w:rsidRPr="002F0BD5">
        <w:rPr>
          <w:rFonts w:ascii="Sakkal Majalla" w:hAnsi="Sakkal Majalla" w:cs="Sakkal Majalla"/>
          <w:sz w:val="28"/>
          <w:szCs w:val="28"/>
          <w:rtl/>
        </w:rPr>
        <w:t>فشل أنظمة التحكم الآلي.</w:t>
      </w:r>
    </w:p>
    <w:p w14:paraId="7034933D" w14:textId="2B4222D2" w:rsidR="008E0555" w:rsidRPr="002F0BD5" w:rsidRDefault="008E0555" w:rsidP="009917D4">
      <w:pPr>
        <w:pStyle w:val="a5"/>
        <w:numPr>
          <w:ilvl w:val="0"/>
          <w:numId w:val="36"/>
        </w:numPr>
        <w:jc w:val="both"/>
        <w:rPr>
          <w:rFonts w:ascii="Sakkal Majalla" w:hAnsi="Sakkal Majalla" w:cs="Sakkal Majalla"/>
          <w:sz w:val="28"/>
          <w:szCs w:val="28"/>
          <w:rtl/>
        </w:rPr>
      </w:pPr>
      <w:r w:rsidRPr="002F0BD5">
        <w:rPr>
          <w:rFonts w:ascii="Sakkal Majalla" w:hAnsi="Sakkal Majalla" w:cs="Sakkal Majalla"/>
          <w:sz w:val="28"/>
          <w:szCs w:val="28"/>
          <w:rtl/>
        </w:rPr>
        <w:t>تسرب العمالة الماهرة</w:t>
      </w:r>
    </w:p>
    <w:p w14:paraId="2C018BAA" w14:textId="07BEC002" w:rsidR="008E0555" w:rsidRPr="002F0BD5" w:rsidRDefault="008E0555" w:rsidP="009917D4">
      <w:pPr>
        <w:pStyle w:val="a5"/>
        <w:numPr>
          <w:ilvl w:val="0"/>
          <w:numId w:val="36"/>
        </w:numPr>
        <w:jc w:val="both"/>
        <w:rPr>
          <w:rFonts w:ascii="Sakkal Majalla" w:hAnsi="Sakkal Majalla" w:cs="Sakkal Majalla"/>
          <w:sz w:val="28"/>
          <w:szCs w:val="28"/>
          <w:rtl/>
        </w:rPr>
      </w:pPr>
      <w:r w:rsidRPr="002F0BD5">
        <w:rPr>
          <w:rFonts w:ascii="Sakkal Majalla" w:hAnsi="Sakkal Majalla" w:cs="Sakkal Majalla"/>
          <w:sz w:val="28"/>
          <w:szCs w:val="28"/>
          <w:rtl/>
        </w:rPr>
        <w:t>تأخر وصول قطع الغيار المستوردة.</w:t>
      </w:r>
    </w:p>
    <w:p w14:paraId="0B6E2955" w14:textId="233E9C9F" w:rsidR="008E0555" w:rsidRPr="00ED1E1A" w:rsidRDefault="008E0555" w:rsidP="00ED1E1A">
      <w:pPr>
        <w:pStyle w:val="a5"/>
        <w:numPr>
          <w:ilvl w:val="0"/>
          <w:numId w:val="36"/>
        </w:numPr>
        <w:jc w:val="both"/>
        <w:rPr>
          <w:rFonts w:ascii="Sakkal Majalla" w:hAnsi="Sakkal Majalla" w:cs="Sakkal Majalla"/>
          <w:sz w:val="28"/>
          <w:szCs w:val="28"/>
          <w:rtl/>
        </w:rPr>
      </w:pPr>
      <w:r w:rsidRPr="002F0BD5">
        <w:rPr>
          <w:rFonts w:ascii="Sakkal Majalla" w:hAnsi="Sakkal Majalla" w:cs="Sakkal Majalla"/>
          <w:sz w:val="28"/>
          <w:szCs w:val="28"/>
          <w:rtl/>
        </w:rPr>
        <w:t>تغير خ</w:t>
      </w:r>
      <w:r w:rsidR="00ED1E1A">
        <w:rPr>
          <w:rFonts w:ascii="Sakkal Majalla" w:hAnsi="Sakkal Majalla" w:cs="Sakkal Majalla"/>
          <w:sz w:val="28"/>
          <w:szCs w:val="28"/>
          <w:rtl/>
        </w:rPr>
        <w:t>ص</w:t>
      </w:r>
      <w:r w:rsidRPr="002F0BD5">
        <w:rPr>
          <w:rFonts w:ascii="Sakkal Majalla" w:hAnsi="Sakkal Majalla" w:cs="Sakkal Majalla"/>
          <w:sz w:val="28"/>
          <w:szCs w:val="28"/>
          <w:rtl/>
        </w:rPr>
        <w:t>ائص مياه البحر بشكل مفاجئ</w:t>
      </w:r>
    </w:p>
    <w:p w14:paraId="1C34471F" w14:textId="5CC8B0F9" w:rsidR="008E0555" w:rsidRDefault="002F0BD5" w:rsidP="009917D4">
      <w:pPr>
        <w:jc w:val="both"/>
        <w:rPr>
          <w:rFonts w:ascii="Sakkal Majalla" w:hAnsi="Sakkal Majalla" w:cs="Sakkal Majalla"/>
          <w:sz w:val="28"/>
          <w:szCs w:val="28"/>
          <w:rtl/>
        </w:rPr>
      </w:pPr>
      <w:r>
        <w:rPr>
          <w:rFonts w:ascii="Sakkal Majalla" w:hAnsi="Sakkal Majalla" w:cs="Sakkal Majalla" w:hint="cs"/>
          <w:sz w:val="28"/>
          <w:szCs w:val="28"/>
          <w:rtl/>
        </w:rPr>
        <w:t>4</w:t>
      </w:r>
      <w:proofErr w:type="gramStart"/>
      <w:r>
        <w:rPr>
          <w:rFonts w:ascii="Sakkal Majalla" w:hAnsi="Sakkal Majalla" w:cs="Sakkal Majalla" w:hint="cs"/>
          <w:sz w:val="28"/>
          <w:szCs w:val="28"/>
          <w:rtl/>
        </w:rPr>
        <w:t xml:space="preserve">- </w:t>
      </w:r>
      <w:r w:rsidR="008E0555">
        <w:rPr>
          <w:rFonts w:ascii="Sakkal Majalla" w:hAnsi="Sakkal Majalla" w:cs="Sakkal Majalla"/>
          <w:sz w:val="28"/>
          <w:szCs w:val="28"/>
          <w:rtl/>
        </w:rPr>
        <w:t xml:space="preserve"> مخاطر</w:t>
      </w:r>
      <w:proofErr w:type="gramEnd"/>
      <w:r w:rsidR="008E0555">
        <w:rPr>
          <w:rFonts w:ascii="Sakkal Majalla" w:hAnsi="Sakkal Majalla" w:cs="Sakkal Majalla"/>
          <w:sz w:val="28"/>
          <w:szCs w:val="28"/>
          <w:rtl/>
        </w:rPr>
        <w:t xml:space="preserve"> منخفضة احتمالية الحدوث: وهي المخاطر التي تنخفض احتمالية حدوثها، ولكن تأثيرها قد يكون كبيراً، مثل:</w:t>
      </w:r>
    </w:p>
    <w:p w14:paraId="1C992E4E" w14:textId="3773A9B8" w:rsidR="008E0555" w:rsidRPr="002F0BD5" w:rsidRDefault="008E0555" w:rsidP="009917D4">
      <w:pPr>
        <w:pStyle w:val="a5"/>
        <w:numPr>
          <w:ilvl w:val="0"/>
          <w:numId w:val="37"/>
        </w:numPr>
        <w:jc w:val="both"/>
        <w:rPr>
          <w:rFonts w:ascii="Sakkal Majalla" w:hAnsi="Sakkal Majalla" w:cs="Sakkal Majalla"/>
          <w:sz w:val="28"/>
          <w:szCs w:val="28"/>
          <w:rtl/>
        </w:rPr>
      </w:pPr>
      <w:r w:rsidRPr="002F0BD5">
        <w:rPr>
          <w:rFonts w:ascii="Sakkal Majalla" w:hAnsi="Sakkal Majalla" w:cs="Sakkal Majalla"/>
          <w:sz w:val="28"/>
          <w:szCs w:val="28"/>
          <w:rtl/>
        </w:rPr>
        <w:t>الكوارث الطبيعية (الزلازل، الفيضانات).</w:t>
      </w:r>
    </w:p>
    <w:p w14:paraId="3B922919" w14:textId="6B70D435" w:rsidR="008E0555" w:rsidRPr="002F0BD5" w:rsidRDefault="008E0555" w:rsidP="009917D4">
      <w:pPr>
        <w:pStyle w:val="a5"/>
        <w:numPr>
          <w:ilvl w:val="0"/>
          <w:numId w:val="37"/>
        </w:numPr>
        <w:jc w:val="both"/>
        <w:rPr>
          <w:rFonts w:ascii="Sakkal Majalla" w:hAnsi="Sakkal Majalla" w:cs="Sakkal Majalla"/>
          <w:sz w:val="28"/>
          <w:szCs w:val="28"/>
          <w:rtl/>
        </w:rPr>
      </w:pPr>
      <w:r w:rsidRPr="002F0BD5">
        <w:rPr>
          <w:rFonts w:ascii="Sakkal Majalla" w:hAnsi="Sakkal Majalla" w:cs="Sakkal Majalla"/>
          <w:sz w:val="28"/>
          <w:szCs w:val="28"/>
          <w:rtl/>
        </w:rPr>
        <w:t>الهجمات الإرهابية أو السيبرانية.</w:t>
      </w:r>
    </w:p>
    <w:p w14:paraId="713F77D9" w14:textId="340B3A6E" w:rsidR="008E0555" w:rsidRPr="002F0BD5" w:rsidRDefault="008E0555" w:rsidP="009917D4">
      <w:pPr>
        <w:pStyle w:val="a5"/>
        <w:numPr>
          <w:ilvl w:val="0"/>
          <w:numId w:val="37"/>
        </w:numPr>
        <w:jc w:val="both"/>
        <w:rPr>
          <w:rFonts w:ascii="Sakkal Majalla" w:hAnsi="Sakkal Majalla" w:cs="Sakkal Majalla"/>
          <w:sz w:val="28"/>
          <w:szCs w:val="28"/>
          <w:rtl/>
        </w:rPr>
      </w:pPr>
      <w:r w:rsidRPr="002F0BD5">
        <w:rPr>
          <w:rFonts w:ascii="Sakkal Majalla" w:hAnsi="Sakkal Majalla" w:cs="Sakkal Majalla"/>
          <w:sz w:val="28"/>
          <w:szCs w:val="28"/>
          <w:rtl/>
        </w:rPr>
        <w:t>انفجار وحدات الضغط العالي</w:t>
      </w:r>
    </w:p>
    <w:p w14:paraId="4B72261A" w14:textId="14665BF2" w:rsidR="008E0555" w:rsidRPr="002F0BD5" w:rsidRDefault="008E0555" w:rsidP="009917D4">
      <w:pPr>
        <w:pStyle w:val="a5"/>
        <w:numPr>
          <w:ilvl w:val="0"/>
          <w:numId w:val="37"/>
        </w:numPr>
        <w:jc w:val="both"/>
        <w:rPr>
          <w:rFonts w:ascii="Sakkal Majalla" w:hAnsi="Sakkal Majalla" w:cs="Sakkal Majalla"/>
          <w:sz w:val="28"/>
          <w:szCs w:val="28"/>
          <w:rtl/>
        </w:rPr>
      </w:pPr>
      <w:r w:rsidRPr="002F0BD5">
        <w:rPr>
          <w:rFonts w:ascii="Sakkal Majalla" w:hAnsi="Sakkal Majalla" w:cs="Sakkal Majalla"/>
          <w:sz w:val="28"/>
          <w:szCs w:val="28"/>
          <w:rtl/>
        </w:rPr>
        <w:t>تسرب كميات كبيرة من المواد الكيميائية الخطرة.</w:t>
      </w:r>
    </w:p>
    <w:p w14:paraId="49B6555F" w14:textId="02487755" w:rsidR="008E0555" w:rsidRDefault="008E0555" w:rsidP="00A106CC">
      <w:pPr>
        <w:jc w:val="both"/>
        <w:rPr>
          <w:rFonts w:ascii="Sakkal Majalla" w:hAnsi="Sakkal Majalla" w:cs="Sakkal Majalla"/>
          <w:sz w:val="28"/>
          <w:szCs w:val="28"/>
          <w:rtl/>
        </w:rPr>
      </w:pPr>
      <w:r>
        <w:rPr>
          <w:rFonts w:ascii="Sakkal Majalla" w:hAnsi="Sakkal Majalla" w:cs="Sakkal Majalla"/>
          <w:sz w:val="28"/>
          <w:szCs w:val="28"/>
          <w:rtl/>
        </w:rPr>
        <w:lastRenderedPageBreak/>
        <w:t xml:space="preserve">وتجدر الإشارة إلى أن تصنيف المخاطر التشغيلية وفقاً لهذه المعايير لا يعني أنها منفصلة عن بعضها البعض، بل إن هناك تداخلاً كبيراً بينها وقد تنتمي المخاطرة الواحدة إلى عدة فئات من التصنيفات </w:t>
      </w:r>
      <w:proofErr w:type="gramStart"/>
      <w:r>
        <w:rPr>
          <w:rFonts w:ascii="Sakkal Majalla" w:hAnsi="Sakkal Majalla" w:cs="Sakkal Majalla"/>
          <w:sz w:val="28"/>
          <w:szCs w:val="28"/>
          <w:rtl/>
        </w:rPr>
        <w:t>المختلفة</w:t>
      </w:r>
      <w:r w:rsidR="002F0BD5">
        <w:rPr>
          <w:rFonts w:ascii="Sakkal Majalla" w:hAnsi="Sakkal Majalla" w:cs="Sakkal Majalla" w:hint="cs"/>
          <w:sz w:val="28"/>
          <w:szCs w:val="28"/>
          <w:rtl/>
        </w:rPr>
        <w:t xml:space="preserve"> ،</w:t>
      </w:r>
      <w:proofErr w:type="gramEnd"/>
      <w:r w:rsidR="002F0BD5">
        <w:rPr>
          <w:rFonts w:ascii="Sakkal Majalla" w:hAnsi="Sakkal Majalla" w:cs="Sakkal Majalla" w:hint="cs"/>
          <w:sz w:val="28"/>
          <w:szCs w:val="28"/>
          <w:rtl/>
        </w:rPr>
        <w:t xml:space="preserve"> </w:t>
      </w:r>
      <w:r>
        <w:rPr>
          <w:rFonts w:ascii="Sakkal Majalla" w:hAnsi="Sakkal Majalla" w:cs="Sakkal Majalla"/>
          <w:sz w:val="28"/>
          <w:szCs w:val="28"/>
          <w:rtl/>
        </w:rPr>
        <w:t xml:space="preserve"> كما أن تقييم المخاطر من حيث درجة التأثير واحتمالية الحدوث يعتبر أساساً لبناء مصفوفة المخاطر (</w:t>
      </w:r>
      <w:r>
        <w:rPr>
          <w:rFonts w:ascii="Sakkal Majalla" w:hAnsi="Sakkal Majalla" w:cs="Sakkal Majalla"/>
          <w:sz w:val="28"/>
          <w:szCs w:val="28"/>
        </w:rPr>
        <w:t>Risk Matrix</w:t>
      </w:r>
      <w:r>
        <w:rPr>
          <w:rFonts w:ascii="Sakkal Majalla" w:hAnsi="Sakkal Majalla" w:cs="Sakkal Majalla"/>
          <w:sz w:val="28"/>
          <w:szCs w:val="28"/>
          <w:rtl/>
        </w:rPr>
        <w:t>) التي تساعد في تحديد أولويات التعامل مع المخاطر المختلفة.</w:t>
      </w:r>
    </w:p>
    <w:p w14:paraId="6204FF05" w14:textId="74F0083D" w:rsidR="008E0555" w:rsidRPr="002F0BD5" w:rsidRDefault="008E0555" w:rsidP="00CC38C4">
      <w:pPr>
        <w:pStyle w:val="3"/>
        <w:rPr>
          <w:rtl/>
        </w:rPr>
      </w:pPr>
      <w:r w:rsidRPr="002F0BD5">
        <w:rPr>
          <w:rtl/>
        </w:rPr>
        <w:t xml:space="preserve"> </w:t>
      </w:r>
      <w:bookmarkStart w:id="35" w:name="_Toc224278016"/>
      <w:r w:rsidRPr="002F0BD5">
        <w:rPr>
          <w:rtl/>
        </w:rPr>
        <w:t>1.3 أهمية إدارة المخاطر التشغيلية في محطات تحلية المياه</w:t>
      </w:r>
      <w:bookmarkEnd w:id="35"/>
    </w:p>
    <w:p w14:paraId="74B84BCA" w14:textId="504C8705" w:rsidR="008E0555" w:rsidRPr="00255B26" w:rsidRDefault="008E0555" w:rsidP="009917D4">
      <w:pPr>
        <w:jc w:val="both"/>
        <w:rPr>
          <w:rFonts w:ascii="Sakkal Majalla" w:hAnsi="Sakkal Majalla" w:cs="Sakkal Majalla"/>
          <w:i/>
          <w:iCs/>
          <w:sz w:val="28"/>
          <w:szCs w:val="28"/>
          <w:rtl/>
        </w:rPr>
      </w:pPr>
      <w:r>
        <w:rPr>
          <w:rFonts w:ascii="Sakkal Majalla" w:hAnsi="Sakkal Majalla" w:cs="Sakkal Majalla"/>
          <w:sz w:val="28"/>
          <w:szCs w:val="28"/>
          <w:rtl/>
        </w:rPr>
        <w:t xml:space="preserve">تكتسب إدارة المخاطر التشغيلية أهمية خاصة في محطات تحلية المياه، نظراً للطبيعة الحيوية والاستراتيجية لهذه المنشآت، ودورها المحوري </w:t>
      </w:r>
      <w:r w:rsidR="00147A35">
        <w:rPr>
          <w:rFonts w:ascii="Sakkal Majalla" w:hAnsi="Sakkal Majalla" w:cs="Sakkal Majalla"/>
          <w:sz w:val="28"/>
          <w:szCs w:val="28"/>
          <w:rtl/>
        </w:rPr>
        <w:t>من</w:t>
      </w:r>
      <w:r>
        <w:rPr>
          <w:rFonts w:ascii="Sakkal Majalla" w:hAnsi="Sakkal Majalla" w:cs="Sakkal Majalla"/>
          <w:sz w:val="28"/>
          <w:szCs w:val="28"/>
          <w:rtl/>
        </w:rPr>
        <w:t xml:space="preserve"> تأمين احتياجات المجتمع من المياه الصالحة للشرب والاستخدامات المختلفة، خاصة في المملكة العربية السعودية التي تعتمد بشكل كبير على هذه المحطات في ظل محدودية مصادر المياه العذبة </w:t>
      </w:r>
      <w:proofErr w:type="gramStart"/>
      <w:r>
        <w:rPr>
          <w:rFonts w:ascii="Sakkal Majalla" w:hAnsi="Sakkal Majalla" w:cs="Sakkal Majalla"/>
          <w:sz w:val="28"/>
          <w:szCs w:val="28"/>
          <w:rtl/>
        </w:rPr>
        <w:t>الطبيعية</w:t>
      </w:r>
      <w:r w:rsidR="00255B26">
        <w:rPr>
          <w:rFonts w:ascii="Sakkal Majalla" w:hAnsi="Sakkal Majalla" w:cs="Sakkal Majalla" w:hint="cs"/>
          <w:sz w:val="28"/>
          <w:szCs w:val="28"/>
          <w:rtl/>
        </w:rPr>
        <w:t xml:space="preserve"> ،</w:t>
      </w:r>
      <w:proofErr w:type="gramEnd"/>
      <w:r w:rsidR="00255B26">
        <w:rPr>
          <w:rFonts w:ascii="Sakkal Majalla" w:hAnsi="Sakkal Majalla" w:cs="Sakkal Majalla" w:hint="cs"/>
          <w:sz w:val="28"/>
          <w:szCs w:val="28"/>
          <w:rtl/>
        </w:rPr>
        <w:t xml:space="preserve"> </w:t>
      </w:r>
      <w:r>
        <w:rPr>
          <w:rFonts w:ascii="Sakkal Majalla" w:hAnsi="Sakkal Majalla" w:cs="Sakkal Majalla"/>
          <w:sz w:val="28"/>
          <w:szCs w:val="28"/>
          <w:rtl/>
        </w:rPr>
        <w:t xml:space="preserve">ويمكن تلخيص أهمية إدارة المخاطر التشغيلية في </w:t>
      </w:r>
      <w:r w:rsidRPr="00255B26">
        <w:rPr>
          <w:rFonts w:ascii="Sakkal Majalla" w:hAnsi="Sakkal Majalla" w:cs="Sakkal Majalla"/>
          <w:i/>
          <w:iCs/>
          <w:sz w:val="28"/>
          <w:szCs w:val="28"/>
          <w:rtl/>
        </w:rPr>
        <w:t>محطات تحلية المياه في النقاط التالية</w:t>
      </w:r>
      <w:r w:rsidR="00255B26">
        <w:rPr>
          <w:rFonts w:ascii="Sakkal Majalla" w:hAnsi="Sakkal Majalla" w:cs="Sakkal Majalla" w:hint="cs"/>
          <w:i/>
          <w:iCs/>
          <w:sz w:val="28"/>
          <w:szCs w:val="28"/>
          <w:rtl/>
        </w:rPr>
        <w:t xml:space="preserve"> :-</w:t>
      </w:r>
    </w:p>
    <w:p w14:paraId="5D407094" w14:textId="77777777" w:rsidR="008E0555" w:rsidRDefault="008E0555" w:rsidP="009917D4">
      <w:pPr>
        <w:jc w:val="both"/>
        <w:rPr>
          <w:rFonts w:ascii="Sakkal Majalla" w:hAnsi="Sakkal Majalla" w:cs="Sakkal Majalla"/>
          <w:sz w:val="28"/>
          <w:szCs w:val="28"/>
          <w:rtl/>
        </w:rPr>
      </w:pPr>
    </w:p>
    <w:p w14:paraId="2C65D835" w14:textId="04F76EC4" w:rsidR="00255B26" w:rsidRDefault="008E0555" w:rsidP="009917D4">
      <w:pPr>
        <w:pStyle w:val="a5"/>
        <w:numPr>
          <w:ilvl w:val="0"/>
          <w:numId w:val="38"/>
        </w:numPr>
        <w:jc w:val="both"/>
        <w:rPr>
          <w:rFonts w:ascii="Sakkal Majalla" w:hAnsi="Sakkal Majalla" w:cs="Sakkal Majalla"/>
          <w:sz w:val="28"/>
          <w:szCs w:val="28"/>
        </w:rPr>
      </w:pPr>
      <w:r w:rsidRPr="008E0555">
        <w:rPr>
          <w:rFonts w:ascii="Sakkal Majalla" w:hAnsi="Sakkal Majalla" w:cs="Sakkal Majalla"/>
          <w:sz w:val="28"/>
          <w:szCs w:val="28"/>
          <w:rtl/>
        </w:rPr>
        <w:t xml:space="preserve">ضمان استمرارية الإمداد المائي: تساهم إدارة المخاطر التشغيلية </w:t>
      </w:r>
      <w:r w:rsidR="00147A35">
        <w:rPr>
          <w:rFonts w:ascii="Sakkal Majalla" w:hAnsi="Sakkal Majalla" w:cs="Sakkal Majalla"/>
          <w:sz w:val="28"/>
          <w:szCs w:val="28"/>
          <w:rtl/>
        </w:rPr>
        <w:t>من</w:t>
      </w:r>
      <w:r w:rsidRPr="008E0555">
        <w:rPr>
          <w:rFonts w:ascii="Sakkal Majalla" w:hAnsi="Sakkal Majalla" w:cs="Sakkal Majalla"/>
          <w:sz w:val="28"/>
          <w:szCs w:val="28"/>
          <w:rtl/>
        </w:rPr>
        <w:t xml:space="preserve"> تقليل حالات التوقف غير المخطط للمحطات، وبالتالي ضمان استمرارية الإمداد المائي للمدن والمناطق التي تخدمها مما يعزز الأمن المائي للمملكة وقد أشارت دراسة الزهراني (2020) </w:t>
      </w:r>
      <w:proofErr w:type="spellStart"/>
      <w:r w:rsidR="006E0B8F">
        <w:rPr>
          <w:rFonts w:ascii="Sakkal Majalla" w:hAnsi="Sakkal Majalla" w:cs="Sakkal Majalla"/>
          <w:sz w:val="28"/>
          <w:szCs w:val="28"/>
          <w:rtl/>
        </w:rPr>
        <w:t>الی</w:t>
      </w:r>
      <w:proofErr w:type="spellEnd"/>
      <w:r w:rsidRPr="008E0555">
        <w:rPr>
          <w:rFonts w:ascii="Sakkal Majalla" w:hAnsi="Sakkal Majalla" w:cs="Sakkal Majalla"/>
          <w:sz w:val="28"/>
          <w:szCs w:val="28"/>
          <w:rtl/>
        </w:rPr>
        <w:t xml:space="preserve"> أن تطبيق نظام فعال لإدارة المخاطر التشغيلية ساهم في خفض معدلات التوقف غير المخطط في محطة تحلية المياه برأس الخير بنسبة 25%.</w:t>
      </w:r>
    </w:p>
    <w:p w14:paraId="0ACD1DBB" w14:textId="42EB729E" w:rsidR="00255B26" w:rsidRDefault="008E0555" w:rsidP="009917D4">
      <w:pPr>
        <w:pStyle w:val="a5"/>
        <w:numPr>
          <w:ilvl w:val="0"/>
          <w:numId w:val="38"/>
        </w:numPr>
        <w:jc w:val="both"/>
        <w:rPr>
          <w:rFonts w:ascii="Sakkal Majalla" w:hAnsi="Sakkal Majalla" w:cs="Sakkal Majalla"/>
          <w:sz w:val="28"/>
          <w:szCs w:val="28"/>
        </w:rPr>
      </w:pPr>
      <w:r w:rsidRPr="00255B26">
        <w:rPr>
          <w:rFonts w:ascii="Sakkal Majalla" w:hAnsi="Sakkal Majalla" w:cs="Sakkal Majalla"/>
          <w:sz w:val="28"/>
          <w:szCs w:val="28"/>
          <w:rtl/>
        </w:rPr>
        <w:t>تحسين الكفاءة التشغيلية: تساعد إدارة المخاطر التشغيلية في تحديد نقاط الضعف والخلل في العمليات التشغيلية، واتخاذ الإجراءات التصحيحية اللازمة، مما يؤدي إلى تحسين الكفاءة التشغيلية للمحطات وقد أثبتت دراسة الشمري (2021) وجود علاقة ارتباط إيجابية قوية بين مستوى تطبيق ممارسات إدارة المخاطر التشغيلية ومؤشرات كفاءة الأداء في محطات التحلية</w:t>
      </w:r>
    </w:p>
    <w:p w14:paraId="08C9665D" w14:textId="5D98ED44" w:rsidR="00255B26" w:rsidRDefault="008E0555" w:rsidP="009917D4">
      <w:pPr>
        <w:pStyle w:val="a5"/>
        <w:numPr>
          <w:ilvl w:val="0"/>
          <w:numId w:val="38"/>
        </w:numPr>
        <w:jc w:val="both"/>
        <w:rPr>
          <w:rFonts w:ascii="Sakkal Majalla" w:hAnsi="Sakkal Majalla" w:cs="Sakkal Majalla"/>
          <w:sz w:val="28"/>
          <w:szCs w:val="28"/>
        </w:rPr>
      </w:pPr>
      <w:r w:rsidRPr="00255B26">
        <w:rPr>
          <w:rFonts w:ascii="Sakkal Majalla" w:hAnsi="Sakkal Majalla" w:cs="Sakkal Majalla"/>
          <w:sz w:val="28"/>
          <w:szCs w:val="28"/>
          <w:rtl/>
        </w:rPr>
        <w:t>خفض التكاليف التشغيلية: تسهم إدارة المخاطر التشغيلية في تقليل الخسائر الناجمة عن الأعطال والتوقفات، وترشيد استهلاك الطاقة والمواد الكيميائية، وتحسين كفاءة الصيانة، مما يؤدي إلى خفض التكاليف التشغيلية وقد أشارت دراسة الرميح (2021) إلى أن تطبيق نظام متكامل لإدارة المخاطر التشغيلية ساهم في تحقيق وفورات في التكلفة التشغيلية بنسبة تراوحت بين 15-20% في محطات التحلية محل الدراسة.</w:t>
      </w:r>
    </w:p>
    <w:p w14:paraId="5D04F0CD" w14:textId="236111F9" w:rsidR="00255B26" w:rsidRDefault="008E0555" w:rsidP="009917D4">
      <w:pPr>
        <w:pStyle w:val="a5"/>
        <w:numPr>
          <w:ilvl w:val="0"/>
          <w:numId w:val="38"/>
        </w:numPr>
        <w:jc w:val="both"/>
        <w:rPr>
          <w:rFonts w:ascii="Sakkal Majalla" w:hAnsi="Sakkal Majalla" w:cs="Sakkal Majalla"/>
          <w:sz w:val="28"/>
          <w:szCs w:val="28"/>
        </w:rPr>
      </w:pPr>
      <w:r w:rsidRPr="00255B26">
        <w:rPr>
          <w:rFonts w:ascii="Sakkal Majalla" w:hAnsi="Sakkal Majalla" w:cs="Sakkal Majalla"/>
          <w:sz w:val="28"/>
          <w:szCs w:val="28"/>
          <w:rtl/>
        </w:rPr>
        <w:t xml:space="preserve">تحسين جودة المياه المنتجة: تساعد إدارة المخاطر التشغيلية </w:t>
      </w:r>
      <w:r w:rsidR="00147A35">
        <w:rPr>
          <w:rFonts w:ascii="Sakkal Majalla" w:hAnsi="Sakkal Majalla" w:cs="Sakkal Majalla"/>
          <w:sz w:val="28"/>
          <w:szCs w:val="28"/>
          <w:rtl/>
        </w:rPr>
        <w:t>من</w:t>
      </w:r>
      <w:r w:rsidRPr="00255B26">
        <w:rPr>
          <w:rFonts w:ascii="Sakkal Majalla" w:hAnsi="Sakkal Majalla" w:cs="Sakkal Majalla"/>
          <w:sz w:val="28"/>
          <w:szCs w:val="28"/>
          <w:rtl/>
        </w:rPr>
        <w:t xml:space="preserve"> تحديد المخاطر التي قد تؤثر على جودة المياه المنتجة، واتخاذ الإجراءات اللازمة للتعامل معها مما يضمن الالتزام بالمعايير والمواصفات الصحية المطلوبة وقد بينت دراسة المطيري (2019) أن المحطات التي تطبق نظماً فعالة لإدارة المخاطر التشغيلية تتمتع بمستويات أعلى من الالتزام بمعايير جودة المياه المنتجة.</w:t>
      </w:r>
    </w:p>
    <w:p w14:paraId="445FC8F1" w14:textId="15F31291" w:rsidR="00255B26" w:rsidRDefault="008E0555" w:rsidP="009917D4">
      <w:pPr>
        <w:pStyle w:val="a5"/>
        <w:numPr>
          <w:ilvl w:val="0"/>
          <w:numId w:val="38"/>
        </w:numPr>
        <w:jc w:val="both"/>
        <w:rPr>
          <w:rFonts w:ascii="Sakkal Majalla" w:hAnsi="Sakkal Majalla" w:cs="Sakkal Majalla"/>
          <w:sz w:val="28"/>
          <w:szCs w:val="28"/>
        </w:rPr>
      </w:pPr>
      <w:r w:rsidRPr="00255B26">
        <w:rPr>
          <w:rFonts w:ascii="Sakkal Majalla" w:hAnsi="Sakkal Majalla" w:cs="Sakkal Majalla"/>
          <w:sz w:val="28"/>
          <w:szCs w:val="28"/>
          <w:rtl/>
        </w:rPr>
        <w:t>تعزيز السلامة والصحة المهنية: تسهم إدارة المخاطر التشغيلية في تحديد المخاطر التي قد تهدد سلامة وصحة العاملين، واتخاذ الإجراءات الوقائية اللازمة، مما يؤدي إلى تقليل الحوادث والإصابات، وتحسين بيئة العمل وقد أشارت دراسة سميث وبراون (</w:t>
      </w:r>
      <w:r w:rsidRPr="00255B26">
        <w:rPr>
          <w:rFonts w:ascii="Sakkal Majalla" w:hAnsi="Sakkal Majalla" w:cs="Sakkal Majalla"/>
          <w:sz w:val="28"/>
          <w:szCs w:val="28"/>
        </w:rPr>
        <w:t>Smith &amp; Brown, 2022</w:t>
      </w:r>
      <w:r w:rsidRPr="00255B26">
        <w:rPr>
          <w:rFonts w:ascii="Sakkal Majalla" w:hAnsi="Sakkal Majalla" w:cs="Sakkal Majalla"/>
          <w:sz w:val="28"/>
          <w:szCs w:val="28"/>
          <w:rtl/>
        </w:rPr>
        <w:t>) إلى أن المحطات التي تطبق نظماً متقدمة لإدارة المخاطر التشغيلية سجلت انخفاضاً في معدلات الحوادث والإصابات بنسبة تصل إلى 40%.</w:t>
      </w:r>
    </w:p>
    <w:p w14:paraId="3B6A323E" w14:textId="5DFB3CD8" w:rsidR="00255B26" w:rsidRDefault="008E0555" w:rsidP="009917D4">
      <w:pPr>
        <w:pStyle w:val="a5"/>
        <w:numPr>
          <w:ilvl w:val="0"/>
          <w:numId w:val="38"/>
        </w:numPr>
        <w:jc w:val="both"/>
        <w:rPr>
          <w:rFonts w:ascii="Sakkal Majalla" w:hAnsi="Sakkal Majalla" w:cs="Sakkal Majalla"/>
          <w:sz w:val="28"/>
          <w:szCs w:val="28"/>
        </w:rPr>
      </w:pPr>
      <w:r w:rsidRPr="00255B26">
        <w:rPr>
          <w:rFonts w:ascii="Sakkal Majalla" w:hAnsi="Sakkal Majalla" w:cs="Sakkal Majalla"/>
          <w:sz w:val="28"/>
          <w:szCs w:val="28"/>
          <w:rtl/>
        </w:rPr>
        <w:lastRenderedPageBreak/>
        <w:t>الحد من الآثار البيئية السلبية: تساعد إدارة المخاطر التشغيلية في تحديد المخاطر البيئية المرتبطة بعمليات التحلية مثل التخلص من المحلول الملحي ومخلفات المواد الكيميائية، واتخاذ الإجراءات اللازمة للحد من آثارها السلبية على البيئة البحرية والبرية وقد بينت دراسة غارسيا ولوبيز (</w:t>
      </w:r>
      <w:r w:rsidRPr="00255B26">
        <w:rPr>
          <w:rFonts w:ascii="Sakkal Majalla" w:hAnsi="Sakkal Majalla" w:cs="Sakkal Majalla"/>
          <w:sz w:val="28"/>
          <w:szCs w:val="28"/>
        </w:rPr>
        <w:t>Garcia &amp; Lopez, 2021</w:t>
      </w:r>
      <w:r w:rsidRPr="00255B26">
        <w:rPr>
          <w:rFonts w:ascii="Sakkal Majalla" w:hAnsi="Sakkal Majalla" w:cs="Sakkal Majalla"/>
          <w:sz w:val="28"/>
          <w:szCs w:val="28"/>
          <w:rtl/>
        </w:rPr>
        <w:t>) أن المحطات التي تطبق نظماً متقدمة لإدارة المخاطر التشغيلية تتمتع بمستويات أعلى من الالتزام بالمعايير البيئية</w:t>
      </w:r>
    </w:p>
    <w:p w14:paraId="1042C0E2" w14:textId="0AC2897B" w:rsidR="00255B26" w:rsidRDefault="008E0555" w:rsidP="009917D4">
      <w:pPr>
        <w:pStyle w:val="a5"/>
        <w:numPr>
          <w:ilvl w:val="0"/>
          <w:numId w:val="38"/>
        </w:numPr>
        <w:jc w:val="both"/>
        <w:rPr>
          <w:rFonts w:ascii="Sakkal Majalla" w:hAnsi="Sakkal Majalla" w:cs="Sakkal Majalla"/>
          <w:sz w:val="28"/>
          <w:szCs w:val="28"/>
        </w:rPr>
      </w:pPr>
      <w:r w:rsidRPr="00255B26">
        <w:rPr>
          <w:rFonts w:ascii="Sakkal Majalla" w:hAnsi="Sakkal Majalla" w:cs="Sakkal Majalla"/>
          <w:sz w:val="28"/>
          <w:szCs w:val="28"/>
          <w:rtl/>
        </w:rPr>
        <w:t xml:space="preserve">تعزيز الثقة والسمعة: تسهم إدارة المخاطر التشغيلية </w:t>
      </w:r>
      <w:r w:rsidR="00147A35">
        <w:rPr>
          <w:rFonts w:ascii="Sakkal Majalla" w:hAnsi="Sakkal Majalla" w:cs="Sakkal Majalla"/>
          <w:sz w:val="28"/>
          <w:szCs w:val="28"/>
          <w:rtl/>
        </w:rPr>
        <w:t>من</w:t>
      </w:r>
      <w:r w:rsidRPr="00255B26">
        <w:rPr>
          <w:rFonts w:ascii="Sakkal Majalla" w:hAnsi="Sakkal Majalla" w:cs="Sakkal Majalla"/>
          <w:sz w:val="28"/>
          <w:szCs w:val="28"/>
          <w:rtl/>
        </w:rPr>
        <w:t xml:space="preserve"> تحسين موثوقية واعتمادية محطات التحلية، مما يعزز ثقة المستفيدين وأصحاب المصلحة في خدماتها، ويحسن سمعتها المؤسسية وقد أشارت دراسة جونسون وآخرون (</w:t>
      </w:r>
      <w:r w:rsidRPr="00255B26">
        <w:rPr>
          <w:rFonts w:ascii="Sakkal Majalla" w:hAnsi="Sakkal Majalla" w:cs="Sakkal Majalla"/>
          <w:sz w:val="28"/>
          <w:szCs w:val="28"/>
        </w:rPr>
        <w:t>Johnson et al, 2023</w:t>
      </w:r>
      <w:r w:rsidRPr="00255B26">
        <w:rPr>
          <w:rFonts w:ascii="Sakkal Majalla" w:hAnsi="Sakkal Majalla" w:cs="Sakkal Majalla"/>
          <w:sz w:val="28"/>
          <w:szCs w:val="28"/>
          <w:rtl/>
        </w:rPr>
        <w:t>) إلى أن تطبيق إطار متكامل لإدارة المخاطر التشغيلية ساهم في تحسين مؤشرات رضا المستفيدين بنسبة تصل إلى 25%</w:t>
      </w:r>
    </w:p>
    <w:p w14:paraId="17C5EDA1" w14:textId="0A5A1DF0" w:rsidR="00255B26" w:rsidRDefault="008E0555" w:rsidP="009917D4">
      <w:pPr>
        <w:pStyle w:val="a5"/>
        <w:numPr>
          <w:ilvl w:val="0"/>
          <w:numId w:val="38"/>
        </w:numPr>
        <w:jc w:val="both"/>
        <w:rPr>
          <w:rFonts w:ascii="Sakkal Majalla" w:hAnsi="Sakkal Majalla" w:cs="Sakkal Majalla"/>
          <w:sz w:val="28"/>
          <w:szCs w:val="28"/>
        </w:rPr>
      </w:pPr>
      <w:r w:rsidRPr="00255B26">
        <w:rPr>
          <w:rFonts w:ascii="Sakkal Majalla" w:hAnsi="Sakkal Majalla" w:cs="Sakkal Majalla"/>
          <w:sz w:val="28"/>
          <w:szCs w:val="28"/>
          <w:rtl/>
        </w:rPr>
        <w:t>دعم اتخاذ القرارات الاستراتيجية: توفر إدارة المخاطر التشغيلية معلومات وبيانات قيمة عن مصادر المخاطر وتأثيراتها المحتملة مما يساعد في اتخاذ قرارات استراتيجية مستنيرة بشأن توسعة المحطات، أو تحديث معداتها، أو تغيير تقنيات التحلية المستخدمة</w:t>
      </w:r>
    </w:p>
    <w:p w14:paraId="0A320FE6" w14:textId="24E60244" w:rsidR="00255B26" w:rsidRDefault="008E0555" w:rsidP="009917D4">
      <w:pPr>
        <w:pStyle w:val="a5"/>
        <w:numPr>
          <w:ilvl w:val="0"/>
          <w:numId w:val="38"/>
        </w:numPr>
        <w:jc w:val="both"/>
        <w:rPr>
          <w:rFonts w:ascii="Sakkal Majalla" w:hAnsi="Sakkal Majalla" w:cs="Sakkal Majalla"/>
          <w:sz w:val="28"/>
          <w:szCs w:val="28"/>
        </w:rPr>
      </w:pPr>
      <w:r w:rsidRPr="00255B26">
        <w:rPr>
          <w:rFonts w:ascii="Sakkal Majalla" w:hAnsi="Sakkal Majalla" w:cs="Sakkal Majalla"/>
          <w:sz w:val="28"/>
          <w:szCs w:val="28"/>
          <w:rtl/>
        </w:rPr>
        <w:t xml:space="preserve">الالتزام بالمتطلبات التشريعية والتنظيمية: تساعد إدارة المخاطر التشغيلية في ضمان التزام محطات التحلية بالقوانين واللوائح والمعايير التي تحكم عملها، سواء كانت متعلقة بالسلامة، أو البيئة، أو جودة المياه، أو غيرها، مما يجنبها </w:t>
      </w:r>
      <w:proofErr w:type="spellStart"/>
      <w:r w:rsidRPr="00255B26">
        <w:rPr>
          <w:rFonts w:ascii="Sakkal Majalla" w:hAnsi="Sakkal Majalla" w:cs="Sakkal Majalla"/>
          <w:sz w:val="28"/>
          <w:szCs w:val="28"/>
          <w:rtl/>
        </w:rPr>
        <w:t>المساءلات</w:t>
      </w:r>
      <w:proofErr w:type="spellEnd"/>
      <w:r w:rsidRPr="00255B26">
        <w:rPr>
          <w:rFonts w:ascii="Sakkal Majalla" w:hAnsi="Sakkal Majalla" w:cs="Sakkal Majalla"/>
          <w:sz w:val="28"/>
          <w:szCs w:val="28"/>
          <w:rtl/>
        </w:rPr>
        <w:t xml:space="preserve"> القانونية والعقوبات</w:t>
      </w:r>
    </w:p>
    <w:p w14:paraId="50040DA6" w14:textId="3E3B3024" w:rsidR="008E0555" w:rsidRPr="009B3D51" w:rsidRDefault="008E0555" w:rsidP="009917D4">
      <w:pPr>
        <w:pStyle w:val="a5"/>
        <w:numPr>
          <w:ilvl w:val="0"/>
          <w:numId w:val="38"/>
        </w:numPr>
        <w:jc w:val="both"/>
        <w:rPr>
          <w:rFonts w:ascii="Sakkal Majalla" w:hAnsi="Sakkal Majalla" w:cs="Sakkal Majalla"/>
          <w:sz w:val="28"/>
          <w:szCs w:val="28"/>
          <w:rtl/>
        </w:rPr>
      </w:pPr>
      <w:r w:rsidRPr="00255B26">
        <w:rPr>
          <w:rFonts w:ascii="Sakkal Majalla" w:hAnsi="Sakkal Majalla" w:cs="Sakkal Majalla"/>
          <w:sz w:val="28"/>
          <w:szCs w:val="28"/>
          <w:rtl/>
        </w:rPr>
        <w:t>تحقيق أهداف رؤية المملكة 2030: تتماشى إدارة المخاطر التشغيلية في محطات تحلية المياه مع أهداف رؤية المملكة 2030 فيما يتعلق بتحسين كفاءة المرافق العامة وترشيد استهلاك الموارد، وتعزيز الاستدامة، وتحقيق الأمن المائي.</w:t>
      </w:r>
    </w:p>
    <w:p w14:paraId="170D0E64" w14:textId="36717657" w:rsidR="008E0555" w:rsidRPr="009B3D51" w:rsidRDefault="008E0555" w:rsidP="00CC38C4">
      <w:pPr>
        <w:pStyle w:val="3"/>
        <w:rPr>
          <w:rtl/>
        </w:rPr>
      </w:pPr>
      <w:r w:rsidRPr="009B3D51">
        <w:rPr>
          <w:rtl/>
        </w:rPr>
        <w:t xml:space="preserve"> </w:t>
      </w:r>
      <w:bookmarkStart w:id="36" w:name="_Toc224278017"/>
      <w:r w:rsidRPr="009B3D51">
        <w:rPr>
          <w:rtl/>
        </w:rPr>
        <w:t>1.4 مبادئ إدارة المخاطر التشغيلية وفق المعايير الدولية</w:t>
      </w:r>
      <w:bookmarkEnd w:id="36"/>
    </w:p>
    <w:p w14:paraId="3E740563" w14:textId="26F1B688" w:rsidR="008E0555" w:rsidRPr="009B3D51" w:rsidRDefault="008E0555" w:rsidP="009917D4">
      <w:pPr>
        <w:jc w:val="both"/>
        <w:rPr>
          <w:rFonts w:ascii="Sakkal Majalla" w:hAnsi="Sakkal Majalla" w:cs="Sakkal Majalla"/>
          <w:i/>
          <w:iCs/>
          <w:sz w:val="28"/>
          <w:szCs w:val="28"/>
          <w:rtl/>
        </w:rPr>
      </w:pPr>
      <w:r>
        <w:rPr>
          <w:rFonts w:ascii="Sakkal Majalla" w:hAnsi="Sakkal Majalla" w:cs="Sakkal Majalla"/>
          <w:sz w:val="28"/>
          <w:szCs w:val="28"/>
          <w:rtl/>
        </w:rPr>
        <w:t xml:space="preserve">تستند إدارة المخاطر التشغيلية في محطات تحلية المياه إلى مجموعة من المبادئ والأسس التي حددتها المعايير الدولية، مثل آيزو 31000 لإدارة المخاطر، وإطار </w:t>
      </w:r>
      <w:r>
        <w:rPr>
          <w:rFonts w:ascii="Sakkal Majalla" w:hAnsi="Sakkal Majalla" w:cs="Sakkal Majalla"/>
          <w:sz w:val="28"/>
          <w:szCs w:val="28"/>
        </w:rPr>
        <w:t>COSO</w:t>
      </w:r>
      <w:r>
        <w:rPr>
          <w:rFonts w:ascii="Sakkal Majalla" w:hAnsi="Sakkal Majalla" w:cs="Sakkal Majalla"/>
          <w:sz w:val="28"/>
          <w:szCs w:val="28"/>
          <w:rtl/>
        </w:rPr>
        <w:t xml:space="preserve"> لإدارة المخاطر المؤسسية، ومعيار </w:t>
      </w:r>
      <w:r>
        <w:rPr>
          <w:rFonts w:ascii="Sakkal Majalla" w:hAnsi="Sakkal Majalla" w:cs="Sakkal Majalla"/>
          <w:sz w:val="28"/>
          <w:szCs w:val="28"/>
        </w:rPr>
        <w:t>AS/NZS 4360</w:t>
      </w:r>
      <w:r>
        <w:rPr>
          <w:rFonts w:ascii="Sakkal Majalla" w:hAnsi="Sakkal Majalla" w:cs="Sakkal Majalla"/>
          <w:sz w:val="28"/>
          <w:szCs w:val="28"/>
          <w:rtl/>
        </w:rPr>
        <w:t xml:space="preserve"> الأسترالي </w:t>
      </w:r>
      <w:proofErr w:type="gramStart"/>
      <w:r>
        <w:rPr>
          <w:rFonts w:ascii="Sakkal Majalla" w:hAnsi="Sakkal Majalla" w:cs="Sakkal Majalla"/>
          <w:sz w:val="28"/>
          <w:szCs w:val="28"/>
          <w:rtl/>
        </w:rPr>
        <w:t>النيوزيلندي</w:t>
      </w:r>
      <w:r w:rsidR="009B3D51">
        <w:rPr>
          <w:rFonts w:ascii="Sakkal Majalla" w:hAnsi="Sakkal Majalla" w:cs="Sakkal Majalla" w:hint="cs"/>
          <w:sz w:val="28"/>
          <w:szCs w:val="28"/>
          <w:rtl/>
        </w:rPr>
        <w:t xml:space="preserve"> ،</w:t>
      </w:r>
      <w:proofErr w:type="gramEnd"/>
      <w:r w:rsidR="009B3D51">
        <w:rPr>
          <w:rFonts w:ascii="Sakkal Majalla" w:hAnsi="Sakkal Majalla" w:cs="Sakkal Majalla" w:hint="cs"/>
          <w:sz w:val="28"/>
          <w:szCs w:val="28"/>
          <w:rtl/>
        </w:rPr>
        <w:t xml:space="preserve"> </w:t>
      </w:r>
      <w:r>
        <w:rPr>
          <w:rFonts w:ascii="Sakkal Majalla" w:hAnsi="Sakkal Majalla" w:cs="Sakkal Majalla"/>
          <w:sz w:val="28"/>
          <w:szCs w:val="28"/>
          <w:rtl/>
        </w:rPr>
        <w:t xml:space="preserve"> وتشكل هذه المبادئ إطاراً عاماً لفهم وتطبيق إدارة المخاطر التشغيلية بطريقة منهجية وفعالة ومن </w:t>
      </w:r>
      <w:r w:rsidRPr="009B3D51">
        <w:rPr>
          <w:rFonts w:ascii="Sakkal Majalla" w:hAnsi="Sakkal Majalla" w:cs="Sakkal Majalla"/>
          <w:i/>
          <w:iCs/>
          <w:sz w:val="28"/>
          <w:szCs w:val="28"/>
          <w:rtl/>
        </w:rPr>
        <w:t>أهم هذه المبادئ ما يلي</w:t>
      </w:r>
      <w:r w:rsidR="009B3D51">
        <w:rPr>
          <w:rFonts w:ascii="Sakkal Majalla" w:hAnsi="Sakkal Majalla" w:cs="Sakkal Majalla" w:hint="cs"/>
          <w:i/>
          <w:iCs/>
          <w:sz w:val="28"/>
          <w:szCs w:val="28"/>
          <w:rtl/>
        </w:rPr>
        <w:t xml:space="preserve"> :-</w:t>
      </w:r>
    </w:p>
    <w:p w14:paraId="7D33A28A" w14:textId="0DD94F8E" w:rsidR="008E0555" w:rsidRPr="009B3D51" w:rsidRDefault="008E0555" w:rsidP="009917D4">
      <w:pPr>
        <w:jc w:val="both"/>
        <w:rPr>
          <w:rFonts w:ascii="Sakkal Majalla" w:hAnsi="Sakkal Majalla" w:cs="Sakkal Majalla"/>
          <w:b/>
          <w:bCs/>
          <w:sz w:val="28"/>
          <w:szCs w:val="28"/>
          <w:rtl/>
        </w:rPr>
      </w:pPr>
      <w:r w:rsidRPr="009B3D51">
        <w:rPr>
          <w:rFonts w:ascii="Sakkal Majalla" w:hAnsi="Sakkal Majalla" w:cs="Sakkal Majalla"/>
          <w:b/>
          <w:bCs/>
          <w:sz w:val="28"/>
          <w:szCs w:val="28"/>
          <w:rtl/>
        </w:rPr>
        <w:t xml:space="preserve"> 1.4.1 مبادئ إدارة المخاطر وفق معيار آيزو 31000</w:t>
      </w:r>
    </w:p>
    <w:p w14:paraId="40EF70CF" w14:textId="77777777" w:rsidR="008E0555" w:rsidRDefault="008E0555" w:rsidP="009917D4">
      <w:pPr>
        <w:jc w:val="both"/>
        <w:rPr>
          <w:rFonts w:ascii="Sakkal Majalla" w:hAnsi="Sakkal Majalla" w:cs="Sakkal Majalla"/>
          <w:sz w:val="28"/>
          <w:szCs w:val="28"/>
          <w:rtl/>
        </w:rPr>
      </w:pPr>
      <w:r>
        <w:rPr>
          <w:rFonts w:ascii="Sakkal Majalla" w:hAnsi="Sakkal Majalla" w:cs="Sakkal Majalla"/>
          <w:sz w:val="28"/>
          <w:szCs w:val="28"/>
          <w:rtl/>
        </w:rPr>
        <w:t>يحدد معيار آيزو 31000:2018 ثمانية مبادئ أساسية لإدارة المخاطر، يمكن تطبيقها في محطات تحلية المياه على النحو التالي:</w:t>
      </w:r>
    </w:p>
    <w:p w14:paraId="3CC78599" w14:textId="77777777" w:rsidR="008E0555" w:rsidRDefault="008E0555" w:rsidP="009917D4">
      <w:pPr>
        <w:jc w:val="both"/>
        <w:rPr>
          <w:rFonts w:ascii="Sakkal Majalla" w:hAnsi="Sakkal Majalla" w:cs="Sakkal Majalla"/>
          <w:sz w:val="28"/>
          <w:szCs w:val="28"/>
          <w:rtl/>
        </w:rPr>
      </w:pPr>
    </w:p>
    <w:p w14:paraId="56C33348" w14:textId="7FB2B881" w:rsidR="00237A7C" w:rsidRDefault="008E0555" w:rsidP="009917D4">
      <w:pPr>
        <w:pStyle w:val="a5"/>
        <w:numPr>
          <w:ilvl w:val="0"/>
          <w:numId w:val="39"/>
        </w:numPr>
        <w:jc w:val="both"/>
        <w:rPr>
          <w:rFonts w:ascii="Sakkal Majalla" w:hAnsi="Sakkal Majalla" w:cs="Sakkal Majalla"/>
          <w:sz w:val="28"/>
          <w:szCs w:val="28"/>
        </w:rPr>
      </w:pPr>
      <w:r w:rsidRPr="008E0555">
        <w:rPr>
          <w:rFonts w:ascii="Sakkal Majalla" w:hAnsi="Sakkal Majalla" w:cs="Sakkal Majalla"/>
          <w:sz w:val="28"/>
          <w:szCs w:val="28"/>
          <w:rtl/>
        </w:rPr>
        <w:t>التكامل: ينبغي أن تكون إدارة المخاطر التشغيلية جزءاً لا يتجزأ من جميع أنشطة محطة التحلية وعملياتها وليست نشاطاً منفصلاً فعلى سبيل المثال، ينبغي دمج اعتبارات المخاطر في إجراءات التشغيل، وخطط الصيانة، وعمليات الشراء، وتدريب العاملين.</w:t>
      </w:r>
    </w:p>
    <w:p w14:paraId="422E4B4D" w14:textId="065D2E7E" w:rsidR="00237A7C" w:rsidRDefault="008E0555" w:rsidP="009917D4">
      <w:pPr>
        <w:pStyle w:val="a5"/>
        <w:numPr>
          <w:ilvl w:val="0"/>
          <w:numId w:val="39"/>
        </w:numPr>
        <w:jc w:val="both"/>
        <w:rPr>
          <w:rFonts w:ascii="Sakkal Majalla" w:hAnsi="Sakkal Majalla" w:cs="Sakkal Majalla"/>
          <w:sz w:val="28"/>
          <w:szCs w:val="28"/>
        </w:rPr>
      </w:pPr>
      <w:r w:rsidRPr="00237A7C">
        <w:rPr>
          <w:rFonts w:ascii="Sakkal Majalla" w:hAnsi="Sakkal Majalla" w:cs="Sakkal Majalla"/>
          <w:sz w:val="28"/>
          <w:szCs w:val="28"/>
          <w:rtl/>
        </w:rPr>
        <w:lastRenderedPageBreak/>
        <w:t>الهيكلة والشمولية: ينبغي أن تتبع إدارة المخاطر التشغيلية منهجاً منظماً وشاملاً يغطي جميع مصادر المخاطر المحتملة في المحطة، من العمليات والأنظمة، إلى الموارد البشرية والبنية التحتية، وصولاً إلى العوامل الخارجية</w:t>
      </w:r>
    </w:p>
    <w:p w14:paraId="49942B1F" w14:textId="14451467" w:rsidR="00237A7C" w:rsidRDefault="008E0555" w:rsidP="009917D4">
      <w:pPr>
        <w:pStyle w:val="a5"/>
        <w:numPr>
          <w:ilvl w:val="0"/>
          <w:numId w:val="39"/>
        </w:numPr>
        <w:jc w:val="both"/>
        <w:rPr>
          <w:rFonts w:ascii="Sakkal Majalla" w:hAnsi="Sakkal Majalla" w:cs="Sakkal Majalla"/>
          <w:sz w:val="28"/>
          <w:szCs w:val="28"/>
        </w:rPr>
      </w:pPr>
      <w:r w:rsidRPr="00237A7C">
        <w:rPr>
          <w:rFonts w:ascii="Sakkal Majalla" w:hAnsi="Sakkal Majalla" w:cs="Sakkal Majalla"/>
          <w:sz w:val="28"/>
          <w:szCs w:val="28"/>
          <w:rtl/>
        </w:rPr>
        <w:t>التخصيص: ينبغي أن تكون إدارة المخاطر التشغيلية متلائمة مع السياق الداخلي والخارجي لمحطة التحلية، مع مراعاة خصوصيات كل محطة من حيث الحجم، والتقنية المستخدمة، والموقع الجغرافي، والعمر التشغيلي</w:t>
      </w:r>
    </w:p>
    <w:p w14:paraId="59A0076B" w14:textId="77777777" w:rsidR="00237A7C" w:rsidRDefault="008E0555" w:rsidP="009917D4">
      <w:pPr>
        <w:pStyle w:val="a5"/>
        <w:numPr>
          <w:ilvl w:val="0"/>
          <w:numId w:val="39"/>
        </w:numPr>
        <w:jc w:val="both"/>
        <w:rPr>
          <w:rFonts w:ascii="Sakkal Majalla" w:hAnsi="Sakkal Majalla" w:cs="Sakkal Majalla"/>
          <w:sz w:val="28"/>
          <w:szCs w:val="28"/>
        </w:rPr>
      </w:pPr>
      <w:r w:rsidRPr="00237A7C">
        <w:rPr>
          <w:rFonts w:ascii="Sakkal Majalla" w:hAnsi="Sakkal Majalla" w:cs="Sakkal Majalla"/>
          <w:sz w:val="28"/>
          <w:szCs w:val="28"/>
          <w:rtl/>
        </w:rPr>
        <w:t>الشمولية: ينبغي إشراك جميع أصحاب المصلحة المعنيين في عملية إدارة المخاطر التشغيلية، بما في ذلك الإدارة العليا، والعاملين في المحطة، والموردين، والجهات الرقابية، والمستفيدين من خدمات المحطة.</w:t>
      </w:r>
    </w:p>
    <w:p w14:paraId="355EFECA" w14:textId="392C5F2D" w:rsidR="00237A7C" w:rsidRDefault="008E0555" w:rsidP="009917D4">
      <w:pPr>
        <w:pStyle w:val="a5"/>
        <w:numPr>
          <w:ilvl w:val="0"/>
          <w:numId w:val="39"/>
        </w:numPr>
        <w:jc w:val="both"/>
        <w:rPr>
          <w:rFonts w:ascii="Sakkal Majalla" w:hAnsi="Sakkal Majalla" w:cs="Sakkal Majalla"/>
          <w:sz w:val="28"/>
          <w:szCs w:val="28"/>
        </w:rPr>
      </w:pPr>
      <w:r w:rsidRPr="00237A7C">
        <w:rPr>
          <w:rFonts w:ascii="Sakkal Majalla" w:hAnsi="Sakkal Majalla" w:cs="Sakkal Majalla"/>
          <w:sz w:val="28"/>
          <w:szCs w:val="28"/>
          <w:rtl/>
        </w:rPr>
        <w:t>الديناميكية: ينبغي أن تكون إدارة المخاطر التشغيلية عملية مستمرة وديناميكية، قادرة على الاستجابة للتغيرات في البيئة الداخلية والخارجية للمحطة، وعلى اكتشاف المخاطر الجديدة والناشئة</w:t>
      </w:r>
    </w:p>
    <w:p w14:paraId="2EF1DF9B" w14:textId="29B6383D" w:rsidR="00237A7C" w:rsidRDefault="008E0555" w:rsidP="009917D4">
      <w:pPr>
        <w:pStyle w:val="a5"/>
        <w:numPr>
          <w:ilvl w:val="0"/>
          <w:numId w:val="39"/>
        </w:numPr>
        <w:jc w:val="both"/>
        <w:rPr>
          <w:rFonts w:ascii="Sakkal Majalla" w:hAnsi="Sakkal Majalla" w:cs="Sakkal Majalla"/>
          <w:sz w:val="28"/>
          <w:szCs w:val="28"/>
        </w:rPr>
      </w:pPr>
      <w:r w:rsidRPr="00237A7C">
        <w:rPr>
          <w:rFonts w:ascii="Sakkal Majalla" w:hAnsi="Sakkal Majalla" w:cs="Sakkal Majalla"/>
          <w:sz w:val="28"/>
          <w:szCs w:val="28"/>
          <w:rtl/>
        </w:rPr>
        <w:t xml:space="preserve">أفضل المعلومات المتاحة: ينبغي أن تستند إدارة المخاطر التشغيلية </w:t>
      </w:r>
      <w:proofErr w:type="spellStart"/>
      <w:r w:rsidR="006E0B8F">
        <w:rPr>
          <w:rFonts w:ascii="Sakkal Majalla" w:hAnsi="Sakkal Majalla" w:cs="Sakkal Majalla"/>
          <w:sz w:val="28"/>
          <w:szCs w:val="28"/>
          <w:rtl/>
        </w:rPr>
        <w:t>الی</w:t>
      </w:r>
      <w:proofErr w:type="spellEnd"/>
      <w:r w:rsidRPr="00237A7C">
        <w:rPr>
          <w:rFonts w:ascii="Sakkal Majalla" w:hAnsi="Sakkal Majalla" w:cs="Sakkal Majalla"/>
          <w:sz w:val="28"/>
          <w:szCs w:val="28"/>
          <w:rtl/>
        </w:rPr>
        <w:t xml:space="preserve"> أفضل المعلومات المتاحة، سواء كانت بيانات تاريخية، أو تقارير فنية، أو خبرات العاملين، أو توقعات مستقبلية، مع الأخذ في الاعتبار قيود ومحدودية هذه المعلومات</w:t>
      </w:r>
    </w:p>
    <w:p w14:paraId="4760CD66" w14:textId="3FCD5464" w:rsidR="00237A7C" w:rsidRDefault="008E0555" w:rsidP="009917D4">
      <w:pPr>
        <w:pStyle w:val="a5"/>
        <w:numPr>
          <w:ilvl w:val="0"/>
          <w:numId w:val="39"/>
        </w:numPr>
        <w:jc w:val="both"/>
        <w:rPr>
          <w:rFonts w:ascii="Sakkal Majalla" w:hAnsi="Sakkal Majalla" w:cs="Sakkal Majalla"/>
          <w:sz w:val="28"/>
          <w:szCs w:val="28"/>
        </w:rPr>
      </w:pPr>
      <w:r w:rsidRPr="00237A7C">
        <w:rPr>
          <w:rFonts w:ascii="Sakkal Majalla" w:hAnsi="Sakkal Majalla" w:cs="Sakkal Majalla"/>
          <w:sz w:val="28"/>
          <w:szCs w:val="28"/>
          <w:rtl/>
        </w:rPr>
        <w:t>العوامل البشرية والثقافية: ينبغي أن تراعي إدارة المخاطر التشغيلية العوامل البشرية والثقافية التي تؤثر على إدراك المخاطر وكيفية التعامل معها داخل محطة التحلية مثل قيم العاملين، واتجاهاتهم، ومهاراتهم، وسلوكياتهم.</w:t>
      </w:r>
    </w:p>
    <w:p w14:paraId="2AD042FD" w14:textId="5D4841F4" w:rsidR="00E44292" w:rsidRPr="006D0E53" w:rsidRDefault="008E0555" w:rsidP="009917D4">
      <w:pPr>
        <w:pStyle w:val="a5"/>
        <w:numPr>
          <w:ilvl w:val="0"/>
          <w:numId w:val="39"/>
        </w:numPr>
        <w:jc w:val="both"/>
        <w:rPr>
          <w:rFonts w:ascii="Sakkal Majalla" w:hAnsi="Sakkal Majalla" w:cs="Sakkal Majalla"/>
          <w:sz w:val="28"/>
          <w:szCs w:val="28"/>
          <w:rtl/>
        </w:rPr>
      </w:pPr>
      <w:r w:rsidRPr="00237A7C">
        <w:rPr>
          <w:rFonts w:ascii="Sakkal Majalla" w:hAnsi="Sakkal Majalla" w:cs="Sakkal Majalla"/>
          <w:sz w:val="28"/>
          <w:szCs w:val="28"/>
          <w:rtl/>
        </w:rPr>
        <w:t xml:space="preserve">التحسين المستمر: ينبغي أن تخضع إدارة المخاطر التشغيلية للمراجعة والتطوير المستمر، استناداً إلى الدروس المستفادة من التجارب السابقة، والتغذية الراجعة من أصحاب المصلحة، والتطورات </w:t>
      </w:r>
      <w:r w:rsidR="00147A35">
        <w:rPr>
          <w:rFonts w:ascii="Sakkal Majalla" w:hAnsi="Sakkal Majalla" w:cs="Sakkal Majalla"/>
          <w:sz w:val="28"/>
          <w:szCs w:val="28"/>
          <w:rtl/>
        </w:rPr>
        <w:t>من</w:t>
      </w:r>
      <w:r w:rsidRPr="00237A7C">
        <w:rPr>
          <w:rFonts w:ascii="Sakkal Majalla" w:hAnsi="Sakkal Majalla" w:cs="Sakkal Majalla"/>
          <w:sz w:val="28"/>
          <w:szCs w:val="28"/>
          <w:rtl/>
        </w:rPr>
        <w:t xml:space="preserve"> مجال إدارة المخاطر.</w:t>
      </w:r>
    </w:p>
    <w:p w14:paraId="12A6B8CF" w14:textId="77777777" w:rsidR="00E44292" w:rsidRDefault="00E44292" w:rsidP="009917D4">
      <w:pPr>
        <w:jc w:val="both"/>
        <w:rPr>
          <w:rFonts w:ascii="Sakkal Majalla" w:hAnsi="Sakkal Majalla" w:cs="Sakkal Majalla"/>
          <w:sz w:val="28"/>
          <w:szCs w:val="28"/>
          <w:rtl/>
        </w:rPr>
      </w:pPr>
    </w:p>
    <w:p w14:paraId="5864FC56" w14:textId="3531590B" w:rsidR="006D0E53" w:rsidRPr="006D0E53" w:rsidRDefault="00E44292" w:rsidP="009917D4">
      <w:pPr>
        <w:jc w:val="both"/>
        <w:rPr>
          <w:rFonts w:ascii="Sakkal Majalla" w:hAnsi="Sakkal Majalla" w:cs="Sakkal Majalla"/>
          <w:b/>
          <w:bCs/>
          <w:sz w:val="28"/>
          <w:szCs w:val="28"/>
          <w:rtl/>
        </w:rPr>
      </w:pPr>
      <w:r w:rsidRPr="006D0E53">
        <w:rPr>
          <w:rFonts w:ascii="Sakkal Majalla" w:hAnsi="Sakkal Majalla" w:cs="Sakkal Majalla"/>
          <w:b/>
          <w:bCs/>
          <w:sz w:val="28"/>
          <w:szCs w:val="28"/>
          <w:rtl/>
        </w:rPr>
        <w:t xml:space="preserve"> 1.4 مبادئ إدارة المخاطر التشغيلية وفق المعايير الدولية </w:t>
      </w:r>
    </w:p>
    <w:p w14:paraId="5355F218" w14:textId="72D5B3F8" w:rsidR="00E44292" w:rsidRPr="00D92569" w:rsidRDefault="00E44292" w:rsidP="009917D4">
      <w:pPr>
        <w:jc w:val="both"/>
        <w:rPr>
          <w:rFonts w:ascii="Sakkal Majalla" w:hAnsi="Sakkal Majalla" w:cs="Sakkal Majalla"/>
          <w:b/>
          <w:bCs/>
          <w:sz w:val="28"/>
          <w:szCs w:val="28"/>
          <w:rtl/>
        </w:rPr>
      </w:pPr>
      <w:r w:rsidRPr="00D92569">
        <w:rPr>
          <w:rFonts w:ascii="Sakkal Majalla" w:hAnsi="Sakkal Majalla" w:cs="Sakkal Majalla"/>
          <w:b/>
          <w:bCs/>
          <w:sz w:val="28"/>
          <w:szCs w:val="28"/>
          <w:rtl/>
        </w:rPr>
        <w:t xml:space="preserve"> 1.4.2 مبادئ إدارة المخاطر وفق إطار </w:t>
      </w:r>
      <w:r w:rsidRPr="00D92569">
        <w:rPr>
          <w:rFonts w:ascii="Sakkal Majalla" w:hAnsi="Sakkal Majalla" w:cs="Sakkal Majalla"/>
          <w:b/>
          <w:bCs/>
          <w:sz w:val="28"/>
          <w:szCs w:val="28"/>
        </w:rPr>
        <w:t>COSO</w:t>
      </w:r>
    </w:p>
    <w:p w14:paraId="23355FEF" w14:textId="299C6E87" w:rsidR="00E44292" w:rsidRPr="00D92569" w:rsidRDefault="00E44292" w:rsidP="009917D4">
      <w:pPr>
        <w:jc w:val="both"/>
        <w:rPr>
          <w:rFonts w:ascii="Sakkal Majalla" w:hAnsi="Sakkal Majalla" w:cs="Sakkal Majalla"/>
          <w:i/>
          <w:iCs/>
          <w:sz w:val="28"/>
          <w:szCs w:val="28"/>
          <w:rtl/>
        </w:rPr>
      </w:pPr>
      <w:r>
        <w:rPr>
          <w:rFonts w:ascii="Sakkal Majalla" w:hAnsi="Sakkal Majalla" w:cs="Sakkal Majalla"/>
          <w:sz w:val="28"/>
          <w:szCs w:val="28"/>
          <w:rtl/>
        </w:rPr>
        <w:t xml:space="preserve">يقدم إطار </w:t>
      </w:r>
      <w:r>
        <w:rPr>
          <w:rFonts w:ascii="Sakkal Majalla" w:hAnsi="Sakkal Majalla" w:cs="Sakkal Majalla"/>
          <w:sz w:val="28"/>
          <w:szCs w:val="28"/>
        </w:rPr>
        <w:t>COSO</w:t>
      </w:r>
      <w:r>
        <w:rPr>
          <w:rFonts w:ascii="Sakkal Majalla" w:hAnsi="Sakkal Majalla" w:cs="Sakkal Majalla"/>
          <w:sz w:val="28"/>
          <w:szCs w:val="28"/>
          <w:rtl/>
        </w:rPr>
        <w:t xml:space="preserve"> لإدارة المخاطر المؤسسية (</w:t>
      </w:r>
      <w:r>
        <w:rPr>
          <w:rFonts w:ascii="Sakkal Majalla" w:hAnsi="Sakkal Majalla" w:cs="Sakkal Majalla"/>
          <w:sz w:val="28"/>
          <w:szCs w:val="28"/>
        </w:rPr>
        <w:t>Enterprise Risk Management – ERM</w:t>
      </w:r>
      <w:r>
        <w:rPr>
          <w:rFonts w:ascii="Sakkal Majalla" w:hAnsi="Sakkal Majalla" w:cs="Sakkal Majalla"/>
          <w:sz w:val="28"/>
          <w:szCs w:val="28"/>
          <w:rtl/>
        </w:rPr>
        <w:t xml:space="preserve">) مجموعة من المبادئ التي يمكن تطبيقها في إدارة المخاطر التشغيلية في </w:t>
      </w:r>
      <w:r w:rsidRPr="00D92569">
        <w:rPr>
          <w:rFonts w:ascii="Sakkal Majalla" w:hAnsi="Sakkal Majalla" w:cs="Sakkal Majalla"/>
          <w:i/>
          <w:iCs/>
          <w:sz w:val="28"/>
          <w:szCs w:val="28"/>
          <w:rtl/>
        </w:rPr>
        <w:t xml:space="preserve">محطات تحلية المياه، ومن </w:t>
      </w:r>
      <w:proofErr w:type="gramStart"/>
      <w:r w:rsidRPr="00D92569">
        <w:rPr>
          <w:rFonts w:ascii="Sakkal Majalla" w:hAnsi="Sakkal Majalla" w:cs="Sakkal Majalla"/>
          <w:i/>
          <w:iCs/>
          <w:sz w:val="28"/>
          <w:szCs w:val="28"/>
          <w:rtl/>
        </w:rPr>
        <w:t>أهمها</w:t>
      </w:r>
      <w:r w:rsidR="00D92569">
        <w:rPr>
          <w:rFonts w:ascii="Sakkal Majalla" w:hAnsi="Sakkal Majalla" w:cs="Sakkal Majalla" w:hint="cs"/>
          <w:i/>
          <w:iCs/>
          <w:sz w:val="28"/>
          <w:szCs w:val="28"/>
          <w:rtl/>
        </w:rPr>
        <w:t xml:space="preserve"> :</w:t>
      </w:r>
      <w:proofErr w:type="gramEnd"/>
      <w:r w:rsidR="00D92569">
        <w:rPr>
          <w:rFonts w:ascii="Sakkal Majalla" w:hAnsi="Sakkal Majalla" w:cs="Sakkal Majalla" w:hint="cs"/>
          <w:i/>
          <w:iCs/>
          <w:sz w:val="28"/>
          <w:szCs w:val="28"/>
          <w:rtl/>
        </w:rPr>
        <w:t xml:space="preserve">- </w:t>
      </w:r>
    </w:p>
    <w:p w14:paraId="51AE1CCE" w14:textId="77777777" w:rsidR="00E44292" w:rsidRDefault="00E44292" w:rsidP="009917D4">
      <w:pPr>
        <w:jc w:val="both"/>
        <w:rPr>
          <w:rFonts w:ascii="Sakkal Majalla" w:hAnsi="Sakkal Majalla" w:cs="Sakkal Majalla"/>
          <w:sz w:val="28"/>
          <w:szCs w:val="28"/>
          <w:rtl/>
        </w:rPr>
      </w:pPr>
    </w:p>
    <w:p w14:paraId="0464E733" w14:textId="612ECCEF" w:rsidR="00D92569" w:rsidRDefault="00E44292" w:rsidP="009917D4">
      <w:pPr>
        <w:pStyle w:val="a5"/>
        <w:numPr>
          <w:ilvl w:val="0"/>
          <w:numId w:val="40"/>
        </w:numPr>
        <w:jc w:val="both"/>
        <w:rPr>
          <w:rFonts w:ascii="Sakkal Majalla" w:hAnsi="Sakkal Majalla" w:cs="Sakkal Majalla"/>
          <w:sz w:val="28"/>
          <w:szCs w:val="28"/>
        </w:rPr>
      </w:pPr>
      <w:r w:rsidRPr="00E44292">
        <w:rPr>
          <w:rFonts w:ascii="Sakkal Majalla" w:hAnsi="Sakkal Majalla" w:cs="Sakkal Majalla"/>
          <w:sz w:val="28"/>
          <w:szCs w:val="28"/>
          <w:rtl/>
        </w:rPr>
        <w:t>الحوكمة والثقافة: تبدأ إدارة المخاطر التشغيلية الفعالة من القمة، حيث تتولى الإدارة العليا في محطة التحلية مسؤولية وضع السياسات والتوجيهات المتعلقة بإدارة المخاطر، وتعزيز ثقافة الوعي بالمخاطر بين جميع العاملين</w:t>
      </w:r>
    </w:p>
    <w:p w14:paraId="71DDB897" w14:textId="432B5825" w:rsidR="00D92569" w:rsidRDefault="00E44292" w:rsidP="009917D4">
      <w:pPr>
        <w:pStyle w:val="a5"/>
        <w:numPr>
          <w:ilvl w:val="0"/>
          <w:numId w:val="40"/>
        </w:numPr>
        <w:jc w:val="both"/>
        <w:rPr>
          <w:rFonts w:ascii="Sakkal Majalla" w:hAnsi="Sakkal Majalla" w:cs="Sakkal Majalla"/>
          <w:sz w:val="28"/>
          <w:szCs w:val="28"/>
        </w:rPr>
      </w:pPr>
      <w:r w:rsidRPr="00D92569">
        <w:rPr>
          <w:rFonts w:ascii="Sakkal Majalla" w:hAnsi="Sakkal Majalla" w:cs="Sakkal Majalla"/>
          <w:sz w:val="28"/>
          <w:szCs w:val="28"/>
          <w:rtl/>
        </w:rPr>
        <w:t xml:space="preserve">الاستراتيجية وتحديد الأهداف: ينبغي أن تكون إدارة المخاطر التشغيلية مرتبطة باستراتيجية وأهداف محطة التحلية بحيث تساهم في تحقيق هذه الأهداف وتجنب المخاطر التي قد </w:t>
      </w:r>
      <w:proofErr w:type="spellStart"/>
      <w:r w:rsidRPr="00D92569">
        <w:rPr>
          <w:rFonts w:ascii="Sakkal Majalla" w:hAnsi="Sakkal Majalla" w:cs="Sakkal Majalla"/>
          <w:sz w:val="28"/>
          <w:szCs w:val="28"/>
          <w:rtl/>
        </w:rPr>
        <w:t>تعيقها</w:t>
      </w:r>
      <w:proofErr w:type="spellEnd"/>
      <w:r w:rsidRPr="00D92569">
        <w:rPr>
          <w:rFonts w:ascii="Sakkal Majalla" w:hAnsi="Sakkal Majalla" w:cs="Sakkal Majalla"/>
          <w:sz w:val="28"/>
          <w:szCs w:val="28"/>
          <w:rtl/>
        </w:rPr>
        <w:t>.</w:t>
      </w:r>
    </w:p>
    <w:p w14:paraId="49D07463" w14:textId="5B78E130" w:rsidR="00D92569" w:rsidRDefault="00E44292" w:rsidP="009917D4">
      <w:pPr>
        <w:pStyle w:val="a5"/>
        <w:numPr>
          <w:ilvl w:val="0"/>
          <w:numId w:val="40"/>
        </w:numPr>
        <w:jc w:val="both"/>
        <w:rPr>
          <w:rFonts w:ascii="Sakkal Majalla" w:hAnsi="Sakkal Majalla" w:cs="Sakkal Majalla"/>
          <w:sz w:val="28"/>
          <w:szCs w:val="28"/>
        </w:rPr>
      </w:pPr>
      <w:r w:rsidRPr="00D92569">
        <w:rPr>
          <w:rFonts w:ascii="Sakkal Majalla" w:hAnsi="Sakkal Majalla" w:cs="Sakkal Majalla"/>
          <w:sz w:val="28"/>
          <w:szCs w:val="28"/>
          <w:rtl/>
        </w:rPr>
        <w:lastRenderedPageBreak/>
        <w:t>الأداء: ينبغي تحديد المخاطر التشغيلية التي قد تؤثر على أداء محطة التحلية، وتقييمها من حيث الاحتمالية والتأثير، وتحديد استجابة مناسبة لها، ومراقبة تطورها باستمرار</w:t>
      </w:r>
    </w:p>
    <w:p w14:paraId="53F88A5C" w14:textId="77777777" w:rsidR="00D92569" w:rsidRDefault="00E44292" w:rsidP="009917D4">
      <w:pPr>
        <w:pStyle w:val="a5"/>
        <w:numPr>
          <w:ilvl w:val="0"/>
          <w:numId w:val="40"/>
        </w:numPr>
        <w:jc w:val="both"/>
        <w:rPr>
          <w:rFonts w:ascii="Sakkal Majalla" w:hAnsi="Sakkal Majalla" w:cs="Sakkal Majalla"/>
          <w:sz w:val="28"/>
          <w:szCs w:val="28"/>
        </w:rPr>
      </w:pPr>
      <w:r w:rsidRPr="00D92569">
        <w:rPr>
          <w:rFonts w:ascii="Sakkal Majalla" w:hAnsi="Sakkal Majalla" w:cs="Sakkal Majalla"/>
          <w:sz w:val="28"/>
          <w:szCs w:val="28"/>
          <w:rtl/>
        </w:rPr>
        <w:t>المراجعة والتنقيح: ينبغي مراجعة وتقييم فعالية نظام إدارة المخاطر التشغيلية بشكل دوري، وإدخال التحسينات اللازمة عليه في ضوء التغيرات الداخلية والخارجية.</w:t>
      </w:r>
    </w:p>
    <w:p w14:paraId="06E6D9B8" w14:textId="70E158C8" w:rsidR="00E44292" w:rsidRPr="00D92569" w:rsidRDefault="00E44292" w:rsidP="009917D4">
      <w:pPr>
        <w:pStyle w:val="a5"/>
        <w:numPr>
          <w:ilvl w:val="0"/>
          <w:numId w:val="40"/>
        </w:numPr>
        <w:jc w:val="both"/>
        <w:rPr>
          <w:rFonts w:ascii="Sakkal Majalla" w:hAnsi="Sakkal Majalla" w:cs="Sakkal Majalla"/>
          <w:sz w:val="28"/>
          <w:szCs w:val="28"/>
          <w:rtl/>
        </w:rPr>
      </w:pPr>
      <w:r w:rsidRPr="00D92569">
        <w:rPr>
          <w:rFonts w:ascii="Sakkal Majalla" w:hAnsi="Sakkal Majalla" w:cs="Sakkal Majalla"/>
          <w:sz w:val="28"/>
          <w:szCs w:val="28"/>
          <w:rtl/>
        </w:rPr>
        <w:t xml:space="preserve">المعلومات والاتصال والتقارير: ينبغي توفير نظام فعال للمعلومات والاتصال والتقارير لدعم إدارة المخاطر التشغيلية بما يضمن وصول المعلومات المناسبة إلى الأشخاص المناسبين </w:t>
      </w:r>
      <w:r w:rsidR="008C754A">
        <w:rPr>
          <w:rFonts w:ascii="Sakkal Majalla" w:hAnsi="Sakkal Majalla" w:cs="Sakkal Majalla"/>
          <w:sz w:val="28"/>
          <w:szCs w:val="28"/>
          <w:rtl/>
        </w:rPr>
        <w:t>من</w:t>
      </w:r>
      <w:r w:rsidRPr="00D92569">
        <w:rPr>
          <w:rFonts w:ascii="Sakkal Majalla" w:hAnsi="Sakkal Majalla" w:cs="Sakkal Majalla"/>
          <w:sz w:val="28"/>
          <w:szCs w:val="28"/>
          <w:rtl/>
        </w:rPr>
        <w:t xml:space="preserve"> الوقت المناسب</w:t>
      </w:r>
    </w:p>
    <w:p w14:paraId="613B292E" w14:textId="77777777" w:rsidR="00E44292" w:rsidRDefault="00E44292" w:rsidP="009917D4">
      <w:pPr>
        <w:jc w:val="both"/>
        <w:rPr>
          <w:rFonts w:ascii="Sakkal Majalla" w:hAnsi="Sakkal Majalla" w:cs="Sakkal Majalla"/>
          <w:sz w:val="28"/>
          <w:szCs w:val="28"/>
          <w:rtl/>
        </w:rPr>
      </w:pPr>
    </w:p>
    <w:p w14:paraId="7D791007" w14:textId="00E0BB86" w:rsidR="00E44292" w:rsidRPr="00D92569" w:rsidRDefault="00E44292" w:rsidP="009917D4">
      <w:pPr>
        <w:jc w:val="both"/>
        <w:rPr>
          <w:rFonts w:ascii="Sakkal Majalla" w:hAnsi="Sakkal Majalla" w:cs="Sakkal Majalla"/>
          <w:b/>
          <w:bCs/>
          <w:sz w:val="28"/>
          <w:szCs w:val="28"/>
          <w:rtl/>
        </w:rPr>
      </w:pPr>
      <w:r w:rsidRPr="00D92569">
        <w:rPr>
          <w:rFonts w:ascii="Sakkal Majalla" w:hAnsi="Sakkal Majalla" w:cs="Sakkal Majalla"/>
          <w:b/>
          <w:bCs/>
          <w:sz w:val="28"/>
          <w:szCs w:val="28"/>
          <w:rtl/>
        </w:rPr>
        <w:t xml:space="preserve"> 1.4.3 تطبيق المبادئ في محطات تحلية المياه</w:t>
      </w:r>
    </w:p>
    <w:p w14:paraId="2868C9B7" w14:textId="77777777" w:rsidR="00E44292" w:rsidRDefault="00E44292" w:rsidP="009917D4">
      <w:pPr>
        <w:jc w:val="both"/>
        <w:rPr>
          <w:rFonts w:ascii="Sakkal Majalla" w:hAnsi="Sakkal Majalla" w:cs="Sakkal Majalla"/>
          <w:sz w:val="28"/>
          <w:szCs w:val="28"/>
          <w:rtl/>
        </w:rPr>
      </w:pPr>
      <w:r>
        <w:rPr>
          <w:rFonts w:ascii="Sakkal Majalla" w:hAnsi="Sakkal Majalla" w:cs="Sakkal Majalla"/>
          <w:sz w:val="28"/>
          <w:szCs w:val="28"/>
          <w:rtl/>
        </w:rPr>
        <w:t>يتطلب تطبيق مبادئ إدارة المخاطر التشغيلية في محطات تحلية المياه التابعة للهيئة السعودية للمياه في مدينة الرياض مراعاة الخصائص والتحديات الخاصة بهذه المحطات، ومنها:</w:t>
      </w:r>
    </w:p>
    <w:p w14:paraId="570F3DFB" w14:textId="77777777" w:rsidR="00E44292" w:rsidRDefault="00E44292" w:rsidP="009917D4">
      <w:pPr>
        <w:jc w:val="both"/>
        <w:rPr>
          <w:rFonts w:ascii="Sakkal Majalla" w:hAnsi="Sakkal Majalla" w:cs="Sakkal Majalla"/>
          <w:sz w:val="28"/>
          <w:szCs w:val="28"/>
          <w:rtl/>
        </w:rPr>
      </w:pPr>
    </w:p>
    <w:p w14:paraId="14E407B0" w14:textId="77777777" w:rsidR="00D92569" w:rsidRDefault="00E44292" w:rsidP="009917D4">
      <w:pPr>
        <w:pStyle w:val="a5"/>
        <w:numPr>
          <w:ilvl w:val="0"/>
          <w:numId w:val="41"/>
        </w:numPr>
        <w:jc w:val="both"/>
        <w:rPr>
          <w:rFonts w:ascii="Sakkal Majalla" w:hAnsi="Sakkal Majalla" w:cs="Sakkal Majalla"/>
          <w:sz w:val="28"/>
          <w:szCs w:val="28"/>
        </w:rPr>
      </w:pPr>
      <w:r w:rsidRPr="00E44292">
        <w:rPr>
          <w:rFonts w:ascii="Sakkal Majalla" w:hAnsi="Sakkal Majalla" w:cs="Sakkal Majalla"/>
          <w:sz w:val="28"/>
          <w:szCs w:val="28"/>
          <w:rtl/>
        </w:rPr>
        <w:t>الطبيعة الحيوية والاستراتيجية: نظراً لأهمية محطات التحلية في تأمين الاحتياجات المائية للسكان، فإن إدارة المخاطر التشغيلية فيها ينبغي أن تولي اهتماماً خاصاً للمخاطر التي قد تؤدي إلى توقف الإمداد المائي أو تدهور جودة المياه المنتجة.</w:t>
      </w:r>
    </w:p>
    <w:p w14:paraId="039BC145" w14:textId="5A8877A5" w:rsidR="00D92569" w:rsidRDefault="00E44292" w:rsidP="009917D4">
      <w:pPr>
        <w:pStyle w:val="a5"/>
        <w:numPr>
          <w:ilvl w:val="0"/>
          <w:numId w:val="41"/>
        </w:numPr>
        <w:jc w:val="both"/>
        <w:rPr>
          <w:rFonts w:ascii="Sakkal Majalla" w:hAnsi="Sakkal Majalla" w:cs="Sakkal Majalla"/>
          <w:sz w:val="28"/>
          <w:szCs w:val="28"/>
        </w:rPr>
      </w:pPr>
      <w:r w:rsidRPr="00D92569">
        <w:rPr>
          <w:rFonts w:ascii="Sakkal Majalla" w:hAnsi="Sakkal Majalla" w:cs="Sakkal Majalla"/>
          <w:sz w:val="28"/>
          <w:szCs w:val="28"/>
          <w:rtl/>
        </w:rPr>
        <w:t>التعقيد التكنولوجي: تتميز محطات التحلية الحديثة بتعقيد تكنولوجي كبير، مما يتطلب نهجاً متخصصاً في تحديد وتقييم المخاطر المرتبطة بالتقنيات المستخدمة، سواء كانت تقنية التناضح العكسي (</w:t>
      </w:r>
      <w:r w:rsidRPr="00D92569">
        <w:rPr>
          <w:rFonts w:ascii="Sakkal Majalla" w:hAnsi="Sakkal Majalla" w:cs="Sakkal Majalla"/>
          <w:sz w:val="28"/>
          <w:szCs w:val="28"/>
        </w:rPr>
        <w:t>RO</w:t>
      </w:r>
      <w:r w:rsidRPr="00D92569">
        <w:rPr>
          <w:rFonts w:ascii="Sakkal Majalla" w:hAnsi="Sakkal Majalla" w:cs="Sakkal Majalla"/>
          <w:sz w:val="28"/>
          <w:szCs w:val="28"/>
          <w:rtl/>
        </w:rPr>
        <w:t>) أو التقطير متعدد المراحل (</w:t>
      </w:r>
      <w:r w:rsidRPr="00D92569">
        <w:rPr>
          <w:rFonts w:ascii="Sakkal Majalla" w:hAnsi="Sakkal Majalla" w:cs="Sakkal Majalla"/>
          <w:sz w:val="28"/>
          <w:szCs w:val="28"/>
        </w:rPr>
        <w:t>MSF</w:t>
      </w:r>
      <w:r w:rsidRPr="00D92569">
        <w:rPr>
          <w:rFonts w:ascii="Sakkal Majalla" w:hAnsi="Sakkal Majalla" w:cs="Sakkal Majalla"/>
          <w:sz w:val="28"/>
          <w:szCs w:val="28"/>
          <w:rtl/>
        </w:rPr>
        <w:t>) أو غيرها</w:t>
      </w:r>
    </w:p>
    <w:p w14:paraId="464156A5" w14:textId="77777777" w:rsidR="00D92569" w:rsidRDefault="00E44292" w:rsidP="009917D4">
      <w:pPr>
        <w:pStyle w:val="a5"/>
        <w:numPr>
          <w:ilvl w:val="0"/>
          <w:numId w:val="41"/>
        </w:numPr>
        <w:jc w:val="both"/>
        <w:rPr>
          <w:rFonts w:ascii="Sakkal Majalla" w:hAnsi="Sakkal Majalla" w:cs="Sakkal Majalla"/>
          <w:sz w:val="28"/>
          <w:szCs w:val="28"/>
        </w:rPr>
      </w:pPr>
      <w:r w:rsidRPr="00D92569">
        <w:rPr>
          <w:rFonts w:ascii="Sakkal Majalla" w:hAnsi="Sakkal Majalla" w:cs="Sakkal Majalla"/>
          <w:sz w:val="28"/>
          <w:szCs w:val="28"/>
          <w:rtl/>
        </w:rPr>
        <w:t>كثافة استهلاك الطاقة: تعتبر محطات التحلية من المنشآت كثيفة استهلاك الطاقة، مما يجعل المخاطر المرتبطة بإمدادات الطاقة وكفاءة استخدامها من الأولويات في نظام إدارة المخاطر التشغيلية.</w:t>
      </w:r>
    </w:p>
    <w:p w14:paraId="0B7A6D18" w14:textId="1017EC97" w:rsidR="00D92569" w:rsidRDefault="00E44292" w:rsidP="009917D4">
      <w:pPr>
        <w:pStyle w:val="a5"/>
        <w:numPr>
          <w:ilvl w:val="0"/>
          <w:numId w:val="41"/>
        </w:numPr>
        <w:jc w:val="both"/>
        <w:rPr>
          <w:rFonts w:ascii="Sakkal Majalla" w:hAnsi="Sakkal Majalla" w:cs="Sakkal Majalla"/>
          <w:sz w:val="28"/>
          <w:szCs w:val="28"/>
        </w:rPr>
      </w:pPr>
      <w:r w:rsidRPr="00D92569">
        <w:rPr>
          <w:rFonts w:ascii="Sakkal Majalla" w:hAnsi="Sakkal Majalla" w:cs="Sakkal Majalla"/>
          <w:sz w:val="28"/>
          <w:szCs w:val="28"/>
          <w:rtl/>
        </w:rPr>
        <w:t>التأثيرات البيئية: تنطوي عمليات التحلية على تحديات بيئية، مثل التخلص من المحلول الملحي والمخلفات الكيميائية مما يتطلب اهتماماً خاصاً بالمخاطر البيئية في نظام إدارة المخاطر التشغيلية</w:t>
      </w:r>
    </w:p>
    <w:p w14:paraId="6E6A75D8" w14:textId="4755B242" w:rsidR="00E44292" w:rsidRPr="00D92569" w:rsidRDefault="00E44292" w:rsidP="009917D4">
      <w:pPr>
        <w:pStyle w:val="a5"/>
        <w:numPr>
          <w:ilvl w:val="0"/>
          <w:numId w:val="41"/>
        </w:numPr>
        <w:jc w:val="both"/>
        <w:rPr>
          <w:rFonts w:ascii="Sakkal Majalla" w:hAnsi="Sakkal Majalla" w:cs="Sakkal Majalla"/>
          <w:sz w:val="28"/>
          <w:szCs w:val="28"/>
          <w:rtl/>
        </w:rPr>
      </w:pPr>
      <w:r w:rsidRPr="00D92569">
        <w:rPr>
          <w:rFonts w:ascii="Sakkal Majalla" w:hAnsi="Sakkal Majalla" w:cs="Sakkal Majalla"/>
          <w:sz w:val="28"/>
          <w:szCs w:val="28"/>
          <w:rtl/>
        </w:rPr>
        <w:t>التحديات المناخية: تتأثر محطات التحلية بالتغيرات المناخية وظواهر الطقس المتطرفة، مما يستدعي تضمين المخاطر المناخية في نظام إدارة المخاطر التشغيلية.</w:t>
      </w:r>
    </w:p>
    <w:p w14:paraId="48568038" w14:textId="31169CE5" w:rsidR="00E44292" w:rsidRDefault="00E44292" w:rsidP="00A106CC">
      <w:pPr>
        <w:jc w:val="both"/>
        <w:rPr>
          <w:rFonts w:ascii="Sakkal Majalla" w:hAnsi="Sakkal Majalla" w:cs="Sakkal Majalla"/>
          <w:sz w:val="28"/>
          <w:szCs w:val="28"/>
          <w:rtl/>
        </w:rPr>
      </w:pPr>
      <w:r>
        <w:rPr>
          <w:rFonts w:ascii="Sakkal Majalla" w:hAnsi="Sakkal Majalla" w:cs="Sakkal Majalla"/>
          <w:sz w:val="28"/>
          <w:szCs w:val="28"/>
          <w:rtl/>
        </w:rPr>
        <w:t>وفقاً للقحطاني (2022)، فإن نسبة تطبيق محطات التحلية في المملكة العربية السعودية لمبادئ إدارة المخاطر التشغيلية وفق المعايير الدولية تراوحت بين 40-60%، مع وجود فجوات كبيرة في بعض الجوانب مثل التكامل، والشمولية والتحسين المستمر وهذا يؤكد أهمية تعزيز الوعي بهذه المبادئ وتحسين تطبيقها في محطات التحلية.</w:t>
      </w:r>
    </w:p>
    <w:p w14:paraId="40CBC9DC" w14:textId="3DA46A4A" w:rsidR="00E44292" w:rsidRPr="00D92569" w:rsidRDefault="00E44292" w:rsidP="00CC38C4">
      <w:pPr>
        <w:pStyle w:val="2"/>
        <w:rPr>
          <w:rtl/>
        </w:rPr>
      </w:pPr>
      <w:r>
        <w:rPr>
          <w:rtl/>
        </w:rPr>
        <w:t xml:space="preserve"> </w:t>
      </w:r>
      <w:bookmarkStart w:id="37" w:name="_Toc224278018"/>
      <w:r w:rsidRPr="00D92569">
        <w:rPr>
          <w:rtl/>
        </w:rPr>
        <w:t>المبحث الثاني: مراحل إدارة المخاطر التشغيلية في محطات تحلية المياه</w:t>
      </w:r>
      <w:bookmarkEnd w:id="37"/>
    </w:p>
    <w:p w14:paraId="11A26F5E" w14:textId="41709A7B" w:rsidR="00E44292" w:rsidRDefault="00E44292" w:rsidP="009917D4">
      <w:pPr>
        <w:jc w:val="both"/>
        <w:rPr>
          <w:rFonts w:ascii="Sakkal Majalla" w:hAnsi="Sakkal Majalla" w:cs="Sakkal Majalla"/>
          <w:sz w:val="28"/>
          <w:szCs w:val="28"/>
          <w:rtl/>
        </w:rPr>
      </w:pPr>
      <w:r>
        <w:rPr>
          <w:rFonts w:ascii="Sakkal Majalla" w:hAnsi="Sakkal Majalla" w:cs="Sakkal Majalla"/>
          <w:sz w:val="28"/>
          <w:szCs w:val="28"/>
          <w:rtl/>
        </w:rPr>
        <w:t xml:space="preserve">تمر عملية إدارة المخاطر التشغيلية في محطات تحلية المياه بعدة مراحل مترابطة ومتسلسلة، تشكل في مجموعها دورة متكاملة تهدف إلى التعامل الفعال مع المخاطر التي قد تؤثر على تحقيق الأهداف التشغيلية </w:t>
      </w:r>
      <w:proofErr w:type="gramStart"/>
      <w:r>
        <w:rPr>
          <w:rFonts w:ascii="Sakkal Majalla" w:hAnsi="Sakkal Majalla" w:cs="Sakkal Majalla"/>
          <w:sz w:val="28"/>
          <w:szCs w:val="28"/>
          <w:rtl/>
        </w:rPr>
        <w:t>للمحطات</w:t>
      </w:r>
      <w:r w:rsidR="00D92569">
        <w:rPr>
          <w:rFonts w:ascii="Sakkal Majalla" w:hAnsi="Sakkal Majalla" w:cs="Sakkal Majalla" w:hint="cs"/>
          <w:sz w:val="28"/>
          <w:szCs w:val="28"/>
          <w:rtl/>
        </w:rPr>
        <w:t xml:space="preserve"> ،</w:t>
      </w:r>
      <w:proofErr w:type="gramEnd"/>
      <w:r w:rsidR="00D92569">
        <w:rPr>
          <w:rFonts w:ascii="Sakkal Majalla" w:hAnsi="Sakkal Majalla" w:cs="Sakkal Majalla" w:hint="cs"/>
          <w:sz w:val="28"/>
          <w:szCs w:val="28"/>
          <w:rtl/>
        </w:rPr>
        <w:t xml:space="preserve"> </w:t>
      </w:r>
      <w:r>
        <w:rPr>
          <w:rFonts w:ascii="Sakkal Majalla" w:hAnsi="Sakkal Majalla" w:cs="Sakkal Majalla"/>
          <w:sz w:val="28"/>
          <w:szCs w:val="28"/>
          <w:rtl/>
        </w:rPr>
        <w:t xml:space="preserve">وتستند هذه </w:t>
      </w:r>
      <w:r>
        <w:rPr>
          <w:rFonts w:ascii="Sakkal Majalla" w:hAnsi="Sakkal Majalla" w:cs="Sakkal Majalla"/>
          <w:sz w:val="28"/>
          <w:szCs w:val="28"/>
          <w:rtl/>
        </w:rPr>
        <w:lastRenderedPageBreak/>
        <w:t xml:space="preserve">المراحل </w:t>
      </w:r>
      <w:proofErr w:type="spellStart"/>
      <w:r w:rsidR="006E0B8F">
        <w:rPr>
          <w:rFonts w:ascii="Sakkal Majalla" w:hAnsi="Sakkal Majalla" w:cs="Sakkal Majalla"/>
          <w:sz w:val="28"/>
          <w:szCs w:val="28"/>
          <w:rtl/>
        </w:rPr>
        <w:t>الی</w:t>
      </w:r>
      <w:proofErr w:type="spellEnd"/>
      <w:r>
        <w:rPr>
          <w:rFonts w:ascii="Sakkal Majalla" w:hAnsi="Sakkal Majalla" w:cs="Sakkal Majalla"/>
          <w:sz w:val="28"/>
          <w:szCs w:val="28"/>
          <w:rtl/>
        </w:rPr>
        <w:t xml:space="preserve"> المعايير الدولية لإدارة المخاطر، مع تكييفها لتناسب طبيعة وخصوصية محطات تحلية المياه وفيما يلي شرح تفصيلي لهذه المراحل:</w:t>
      </w:r>
    </w:p>
    <w:p w14:paraId="0BBD45F0" w14:textId="77777777" w:rsidR="00D92569" w:rsidRDefault="00D92569" w:rsidP="009917D4">
      <w:pPr>
        <w:jc w:val="both"/>
        <w:rPr>
          <w:rFonts w:ascii="Sakkal Majalla" w:hAnsi="Sakkal Majalla" w:cs="Sakkal Majalla"/>
          <w:sz w:val="28"/>
          <w:szCs w:val="28"/>
          <w:rtl/>
        </w:rPr>
      </w:pPr>
    </w:p>
    <w:p w14:paraId="62F17015" w14:textId="6365C99E" w:rsidR="00D92569" w:rsidRPr="00D92569" w:rsidRDefault="00E44292" w:rsidP="00CC38C4">
      <w:pPr>
        <w:pStyle w:val="3"/>
        <w:rPr>
          <w:rtl/>
        </w:rPr>
      </w:pPr>
      <w:r w:rsidRPr="00D92569">
        <w:rPr>
          <w:rtl/>
        </w:rPr>
        <w:t xml:space="preserve"> </w:t>
      </w:r>
      <w:bookmarkStart w:id="38" w:name="_Toc224278019"/>
      <w:r w:rsidRPr="00D92569">
        <w:rPr>
          <w:rtl/>
        </w:rPr>
        <w:t>2.1 مرحلة تحديد السياق (</w:t>
      </w:r>
      <w:r w:rsidRPr="00D92569">
        <w:t>Establishing the Context</w:t>
      </w:r>
      <w:r w:rsidRPr="00D92569">
        <w:rPr>
          <w:rtl/>
        </w:rPr>
        <w:t>)</w:t>
      </w:r>
      <w:bookmarkEnd w:id="38"/>
    </w:p>
    <w:p w14:paraId="04FA8258" w14:textId="17E981D8" w:rsidR="00E44292" w:rsidRPr="00D92569" w:rsidRDefault="00E44292" w:rsidP="009917D4">
      <w:pPr>
        <w:jc w:val="both"/>
        <w:rPr>
          <w:rFonts w:ascii="Sakkal Majalla" w:hAnsi="Sakkal Majalla" w:cs="Sakkal Majalla"/>
          <w:i/>
          <w:iCs/>
          <w:sz w:val="28"/>
          <w:szCs w:val="28"/>
          <w:rtl/>
        </w:rPr>
      </w:pPr>
      <w:r>
        <w:rPr>
          <w:rFonts w:ascii="Sakkal Majalla" w:hAnsi="Sakkal Majalla" w:cs="Sakkal Majalla"/>
          <w:sz w:val="28"/>
          <w:szCs w:val="28"/>
          <w:rtl/>
        </w:rPr>
        <w:t xml:space="preserve">تعد مرحلة تحديد السياق الخطوة الأولى والأساسية في عملية إدارة المخاطر التشغيلية حيث يتم فيها تحديد الإطار العام الذي ستتم فيه إدارة المخاطر، بما يشمل تحديد الأهداف، ونطاق التطبيق، والمسؤوليات، والموارد المتاحة، والمعايير التي سيتم استخدامها في تقييم المخاطر وتتضمن هذه المرحلة في </w:t>
      </w:r>
      <w:r w:rsidRPr="00D92569">
        <w:rPr>
          <w:rFonts w:ascii="Sakkal Majalla" w:hAnsi="Sakkal Majalla" w:cs="Sakkal Majalla"/>
          <w:i/>
          <w:iCs/>
          <w:sz w:val="28"/>
          <w:szCs w:val="28"/>
          <w:rtl/>
        </w:rPr>
        <w:t xml:space="preserve">محطات تحلية المياه الخطوات </w:t>
      </w:r>
      <w:proofErr w:type="gramStart"/>
      <w:r w:rsidRPr="00D92569">
        <w:rPr>
          <w:rFonts w:ascii="Sakkal Majalla" w:hAnsi="Sakkal Majalla" w:cs="Sakkal Majalla"/>
          <w:i/>
          <w:iCs/>
          <w:sz w:val="28"/>
          <w:szCs w:val="28"/>
          <w:rtl/>
        </w:rPr>
        <w:t>التالية</w:t>
      </w:r>
      <w:r w:rsidR="00D92569">
        <w:rPr>
          <w:rFonts w:ascii="Sakkal Majalla" w:hAnsi="Sakkal Majalla" w:cs="Sakkal Majalla" w:hint="cs"/>
          <w:i/>
          <w:iCs/>
          <w:sz w:val="28"/>
          <w:szCs w:val="28"/>
          <w:rtl/>
        </w:rPr>
        <w:t xml:space="preserve"> :</w:t>
      </w:r>
      <w:proofErr w:type="gramEnd"/>
      <w:r w:rsidR="00D92569">
        <w:rPr>
          <w:rFonts w:ascii="Sakkal Majalla" w:hAnsi="Sakkal Majalla" w:cs="Sakkal Majalla" w:hint="cs"/>
          <w:i/>
          <w:iCs/>
          <w:sz w:val="28"/>
          <w:szCs w:val="28"/>
          <w:rtl/>
        </w:rPr>
        <w:t>-</w:t>
      </w:r>
    </w:p>
    <w:p w14:paraId="1967217E" w14:textId="77777777" w:rsidR="00E44292" w:rsidRDefault="00E44292" w:rsidP="009917D4">
      <w:pPr>
        <w:jc w:val="both"/>
        <w:rPr>
          <w:rFonts w:ascii="Sakkal Majalla" w:hAnsi="Sakkal Majalla" w:cs="Sakkal Majalla"/>
          <w:sz w:val="28"/>
          <w:szCs w:val="28"/>
          <w:rtl/>
        </w:rPr>
      </w:pPr>
    </w:p>
    <w:p w14:paraId="247CA91B" w14:textId="78C8723E" w:rsidR="00E44292" w:rsidRDefault="00D92569" w:rsidP="009917D4">
      <w:pPr>
        <w:jc w:val="both"/>
        <w:rPr>
          <w:rFonts w:ascii="Sakkal Majalla" w:hAnsi="Sakkal Majalla" w:cs="Sakkal Majalla"/>
          <w:sz w:val="28"/>
          <w:szCs w:val="28"/>
          <w:rtl/>
        </w:rPr>
      </w:pPr>
      <w:r>
        <w:rPr>
          <w:rFonts w:ascii="Sakkal Majalla" w:hAnsi="Sakkal Majalla" w:cs="Sakkal Majalla" w:hint="cs"/>
          <w:sz w:val="28"/>
          <w:szCs w:val="28"/>
          <w:rtl/>
        </w:rPr>
        <w:t xml:space="preserve">1- </w:t>
      </w:r>
      <w:r w:rsidR="00E44292">
        <w:rPr>
          <w:rFonts w:ascii="Sakkal Majalla" w:hAnsi="Sakkal Majalla" w:cs="Sakkal Majalla"/>
          <w:sz w:val="28"/>
          <w:szCs w:val="28"/>
          <w:rtl/>
        </w:rPr>
        <w:t>تحديد السياق الخارجي: يشمل ذلك فهم البيئة الخارجية التي تعمل فيها المحطة، بما في ذلك:</w:t>
      </w:r>
    </w:p>
    <w:p w14:paraId="5D702B7A" w14:textId="0E957035" w:rsidR="00E44292" w:rsidRPr="00D92569" w:rsidRDefault="00E44292" w:rsidP="009917D4">
      <w:pPr>
        <w:pStyle w:val="a5"/>
        <w:numPr>
          <w:ilvl w:val="0"/>
          <w:numId w:val="42"/>
        </w:numPr>
        <w:jc w:val="both"/>
        <w:rPr>
          <w:rFonts w:ascii="Sakkal Majalla" w:hAnsi="Sakkal Majalla" w:cs="Sakkal Majalla"/>
          <w:sz w:val="28"/>
          <w:szCs w:val="28"/>
          <w:rtl/>
        </w:rPr>
      </w:pPr>
      <w:r w:rsidRPr="00D92569">
        <w:rPr>
          <w:rFonts w:ascii="Sakkal Majalla" w:hAnsi="Sakkal Majalla" w:cs="Sakkal Majalla"/>
          <w:sz w:val="28"/>
          <w:szCs w:val="28"/>
          <w:rtl/>
        </w:rPr>
        <w:t>البيئة التنظيمية والتشريعية: القوانين واللوائح والمعايير التي تحكم عمل محطات التحلية.</w:t>
      </w:r>
    </w:p>
    <w:p w14:paraId="3340C9C7" w14:textId="28D17874" w:rsidR="00E44292" w:rsidRPr="00D92569" w:rsidRDefault="00E44292" w:rsidP="009917D4">
      <w:pPr>
        <w:pStyle w:val="a5"/>
        <w:numPr>
          <w:ilvl w:val="0"/>
          <w:numId w:val="42"/>
        </w:numPr>
        <w:jc w:val="both"/>
        <w:rPr>
          <w:rFonts w:ascii="Sakkal Majalla" w:hAnsi="Sakkal Majalla" w:cs="Sakkal Majalla"/>
          <w:sz w:val="28"/>
          <w:szCs w:val="28"/>
          <w:rtl/>
        </w:rPr>
      </w:pPr>
      <w:r w:rsidRPr="00D92569">
        <w:rPr>
          <w:rFonts w:ascii="Sakkal Majalla" w:hAnsi="Sakkal Majalla" w:cs="Sakkal Majalla"/>
          <w:sz w:val="28"/>
          <w:szCs w:val="28"/>
          <w:rtl/>
        </w:rPr>
        <w:t>البيئة الطبيعية: الظروف المناخية، وخصائص مياه البحر، والتحديات البيئية</w:t>
      </w:r>
    </w:p>
    <w:p w14:paraId="5789A4B1" w14:textId="0706D089" w:rsidR="00E44292" w:rsidRPr="00D92569" w:rsidRDefault="00E44292" w:rsidP="009917D4">
      <w:pPr>
        <w:pStyle w:val="a5"/>
        <w:numPr>
          <w:ilvl w:val="0"/>
          <w:numId w:val="42"/>
        </w:numPr>
        <w:jc w:val="both"/>
        <w:rPr>
          <w:rFonts w:ascii="Sakkal Majalla" w:hAnsi="Sakkal Majalla" w:cs="Sakkal Majalla"/>
          <w:sz w:val="28"/>
          <w:szCs w:val="28"/>
          <w:rtl/>
        </w:rPr>
      </w:pPr>
      <w:r w:rsidRPr="00D92569">
        <w:rPr>
          <w:rFonts w:ascii="Sakkal Majalla" w:hAnsi="Sakkal Majalla" w:cs="Sakkal Majalla"/>
          <w:sz w:val="28"/>
          <w:szCs w:val="28"/>
          <w:rtl/>
        </w:rPr>
        <w:t>البيئة التكنولوجية: التطورات والابتكارات في مجال تقنيات التحلية</w:t>
      </w:r>
    </w:p>
    <w:p w14:paraId="56800C7E" w14:textId="5BB79C93" w:rsidR="00E44292" w:rsidRPr="00D92569" w:rsidRDefault="00E44292" w:rsidP="009917D4">
      <w:pPr>
        <w:pStyle w:val="a5"/>
        <w:numPr>
          <w:ilvl w:val="0"/>
          <w:numId w:val="42"/>
        </w:numPr>
        <w:jc w:val="both"/>
        <w:rPr>
          <w:rFonts w:ascii="Sakkal Majalla" w:hAnsi="Sakkal Majalla" w:cs="Sakkal Majalla"/>
          <w:sz w:val="28"/>
          <w:szCs w:val="28"/>
          <w:rtl/>
        </w:rPr>
      </w:pPr>
      <w:r w:rsidRPr="00D92569">
        <w:rPr>
          <w:rFonts w:ascii="Sakkal Majalla" w:hAnsi="Sakkal Majalla" w:cs="Sakkal Majalla"/>
          <w:sz w:val="28"/>
          <w:szCs w:val="28"/>
          <w:rtl/>
        </w:rPr>
        <w:t>البيئة الاقتصادية: تكاليف الطاقة والمواد الكيميائية، وأسعار قطع الغيار، وسوق العمل.</w:t>
      </w:r>
    </w:p>
    <w:p w14:paraId="096C10B9" w14:textId="77777777" w:rsidR="00E44292" w:rsidRDefault="00E44292" w:rsidP="009917D4">
      <w:pPr>
        <w:jc w:val="both"/>
        <w:rPr>
          <w:rFonts w:ascii="Sakkal Majalla" w:hAnsi="Sakkal Majalla" w:cs="Sakkal Majalla"/>
          <w:sz w:val="28"/>
          <w:szCs w:val="28"/>
          <w:rtl/>
        </w:rPr>
      </w:pPr>
    </w:p>
    <w:p w14:paraId="11CA3F9C" w14:textId="5E3C5C65" w:rsidR="00E44292" w:rsidRDefault="00D92569" w:rsidP="009917D4">
      <w:pPr>
        <w:jc w:val="both"/>
        <w:rPr>
          <w:rFonts w:ascii="Sakkal Majalla" w:hAnsi="Sakkal Majalla" w:cs="Sakkal Majalla"/>
          <w:sz w:val="28"/>
          <w:szCs w:val="28"/>
          <w:rtl/>
        </w:rPr>
      </w:pPr>
      <w:r>
        <w:rPr>
          <w:rFonts w:ascii="Sakkal Majalla" w:hAnsi="Sakkal Majalla" w:cs="Sakkal Majalla" w:hint="cs"/>
          <w:sz w:val="28"/>
          <w:szCs w:val="28"/>
          <w:rtl/>
        </w:rPr>
        <w:t xml:space="preserve">2- </w:t>
      </w:r>
      <w:r w:rsidR="00E44292">
        <w:rPr>
          <w:rFonts w:ascii="Sakkal Majalla" w:hAnsi="Sakkal Majalla" w:cs="Sakkal Majalla"/>
          <w:sz w:val="28"/>
          <w:szCs w:val="28"/>
          <w:rtl/>
        </w:rPr>
        <w:t>تحديد السياق الداخلي: يشمل ذلك فهم البيئة الداخلية للمحطة، بما في ذلك:</w:t>
      </w:r>
    </w:p>
    <w:p w14:paraId="16F6F235" w14:textId="1611D85F" w:rsidR="00E44292" w:rsidRPr="00D92569" w:rsidRDefault="00E44292" w:rsidP="009917D4">
      <w:pPr>
        <w:pStyle w:val="a5"/>
        <w:numPr>
          <w:ilvl w:val="0"/>
          <w:numId w:val="43"/>
        </w:numPr>
        <w:jc w:val="both"/>
        <w:rPr>
          <w:rFonts w:ascii="Sakkal Majalla" w:hAnsi="Sakkal Majalla" w:cs="Sakkal Majalla"/>
          <w:sz w:val="28"/>
          <w:szCs w:val="28"/>
          <w:rtl/>
        </w:rPr>
      </w:pPr>
      <w:r w:rsidRPr="00D92569">
        <w:rPr>
          <w:rFonts w:ascii="Sakkal Majalla" w:hAnsi="Sakkal Majalla" w:cs="Sakkal Majalla"/>
          <w:sz w:val="28"/>
          <w:szCs w:val="28"/>
          <w:rtl/>
        </w:rPr>
        <w:t>الهيكل التنظيمي: خطوط السلطة والمسؤولية، ونظام الحوكمة.</w:t>
      </w:r>
    </w:p>
    <w:p w14:paraId="1AB68704" w14:textId="2B7ADBCE" w:rsidR="00E44292" w:rsidRPr="00D92569" w:rsidRDefault="00E44292" w:rsidP="009917D4">
      <w:pPr>
        <w:pStyle w:val="a5"/>
        <w:numPr>
          <w:ilvl w:val="0"/>
          <w:numId w:val="43"/>
        </w:numPr>
        <w:jc w:val="both"/>
        <w:rPr>
          <w:rFonts w:ascii="Sakkal Majalla" w:hAnsi="Sakkal Majalla" w:cs="Sakkal Majalla"/>
          <w:sz w:val="28"/>
          <w:szCs w:val="28"/>
          <w:rtl/>
        </w:rPr>
      </w:pPr>
      <w:r w:rsidRPr="00D92569">
        <w:rPr>
          <w:rFonts w:ascii="Sakkal Majalla" w:hAnsi="Sakkal Majalla" w:cs="Sakkal Majalla"/>
          <w:sz w:val="28"/>
          <w:szCs w:val="28"/>
          <w:rtl/>
        </w:rPr>
        <w:t>الموارد المتاحة: البشرية، والمالية، والتقنية، والمعرفية</w:t>
      </w:r>
    </w:p>
    <w:p w14:paraId="67665AED" w14:textId="234F44FB" w:rsidR="00E44292" w:rsidRPr="00D92569" w:rsidRDefault="00E44292" w:rsidP="009917D4">
      <w:pPr>
        <w:pStyle w:val="a5"/>
        <w:numPr>
          <w:ilvl w:val="0"/>
          <w:numId w:val="43"/>
        </w:numPr>
        <w:jc w:val="both"/>
        <w:rPr>
          <w:rFonts w:ascii="Sakkal Majalla" w:hAnsi="Sakkal Majalla" w:cs="Sakkal Majalla"/>
          <w:sz w:val="28"/>
          <w:szCs w:val="28"/>
          <w:rtl/>
        </w:rPr>
      </w:pPr>
      <w:r w:rsidRPr="00D92569">
        <w:rPr>
          <w:rFonts w:ascii="Sakkal Majalla" w:hAnsi="Sakkal Majalla" w:cs="Sakkal Majalla"/>
          <w:sz w:val="28"/>
          <w:szCs w:val="28"/>
          <w:rtl/>
        </w:rPr>
        <w:t>الثقافة التنظيمية: القيم، والاتجاهات، والسلوكيات السائدة بين العاملين</w:t>
      </w:r>
    </w:p>
    <w:p w14:paraId="5CBB11F5" w14:textId="628133F2" w:rsidR="00E44292" w:rsidRPr="00D92569" w:rsidRDefault="00E44292" w:rsidP="009917D4">
      <w:pPr>
        <w:pStyle w:val="a5"/>
        <w:numPr>
          <w:ilvl w:val="0"/>
          <w:numId w:val="43"/>
        </w:numPr>
        <w:jc w:val="both"/>
        <w:rPr>
          <w:rFonts w:ascii="Sakkal Majalla" w:hAnsi="Sakkal Majalla" w:cs="Sakkal Majalla"/>
          <w:sz w:val="28"/>
          <w:szCs w:val="28"/>
          <w:rtl/>
        </w:rPr>
      </w:pPr>
      <w:r w:rsidRPr="00D92569">
        <w:rPr>
          <w:rFonts w:ascii="Sakkal Majalla" w:hAnsi="Sakkal Majalla" w:cs="Sakkal Majalla"/>
          <w:sz w:val="28"/>
          <w:szCs w:val="28"/>
          <w:rtl/>
        </w:rPr>
        <w:t>العمليات التشغيلية: مراحل وإجراءات وأنظمة التشغيل المستخدمة.</w:t>
      </w:r>
    </w:p>
    <w:p w14:paraId="0FACD85F" w14:textId="77777777" w:rsidR="00E44292" w:rsidRDefault="00E44292" w:rsidP="009917D4">
      <w:pPr>
        <w:jc w:val="both"/>
        <w:rPr>
          <w:rFonts w:ascii="Sakkal Majalla" w:hAnsi="Sakkal Majalla" w:cs="Sakkal Majalla"/>
          <w:sz w:val="28"/>
          <w:szCs w:val="28"/>
          <w:rtl/>
        </w:rPr>
      </w:pPr>
    </w:p>
    <w:p w14:paraId="74F56B5B" w14:textId="40898A3E" w:rsidR="00E44292" w:rsidRDefault="00D92569" w:rsidP="009917D4">
      <w:pPr>
        <w:jc w:val="both"/>
        <w:rPr>
          <w:rFonts w:ascii="Sakkal Majalla" w:hAnsi="Sakkal Majalla" w:cs="Sakkal Majalla"/>
          <w:sz w:val="28"/>
          <w:szCs w:val="28"/>
          <w:rtl/>
        </w:rPr>
      </w:pPr>
      <w:r>
        <w:rPr>
          <w:rFonts w:ascii="Sakkal Majalla" w:hAnsi="Sakkal Majalla" w:cs="Sakkal Majalla" w:hint="cs"/>
          <w:sz w:val="28"/>
          <w:szCs w:val="28"/>
          <w:rtl/>
        </w:rPr>
        <w:t>3</w:t>
      </w:r>
      <w:proofErr w:type="gramStart"/>
      <w:r>
        <w:rPr>
          <w:rFonts w:ascii="Sakkal Majalla" w:hAnsi="Sakkal Majalla" w:cs="Sakkal Majalla" w:hint="cs"/>
          <w:sz w:val="28"/>
          <w:szCs w:val="28"/>
          <w:rtl/>
        </w:rPr>
        <w:t xml:space="preserve">- </w:t>
      </w:r>
      <w:r w:rsidR="00E44292">
        <w:rPr>
          <w:rFonts w:ascii="Sakkal Majalla" w:hAnsi="Sakkal Majalla" w:cs="Sakkal Majalla"/>
          <w:sz w:val="28"/>
          <w:szCs w:val="28"/>
          <w:rtl/>
        </w:rPr>
        <w:t xml:space="preserve"> تحديد</w:t>
      </w:r>
      <w:proofErr w:type="gramEnd"/>
      <w:r w:rsidR="00E44292">
        <w:rPr>
          <w:rFonts w:ascii="Sakkal Majalla" w:hAnsi="Sakkal Majalla" w:cs="Sakkal Majalla"/>
          <w:sz w:val="28"/>
          <w:szCs w:val="28"/>
          <w:rtl/>
        </w:rPr>
        <w:t xml:space="preserve"> سياق إدارة المخاطر: يشمل ذلك تحديد:</w:t>
      </w:r>
    </w:p>
    <w:p w14:paraId="062480C4" w14:textId="790A9F9C" w:rsidR="00E44292" w:rsidRPr="00D92569" w:rsidRDefault="00E44292" w:rsidP="009917D4">
      <w:pPr>
        <w:pStyle w:val="a5"/>
        <w:numPr>
          <w:ilvl w:val="0"/>
          <w:numId w:val="44"/>
        </w:numPr>
        <w:jc w:val="both"/>
        <w:rPr>
          <w:rFonts w:ascii="Sakkal Majalla" w:hAnsi="Sakkal Majalla" w:cs="Sakkal Majalla"/>
          <w:sz w:val="28"/>
          <w:szCs w:val="28"/>
          <w:rtl/>
        </w:rPr>
      </w:pPr>
      <w:r w:rsidRPr="00D92569">
        <w:rPr>
          <w:rFonts w:ascii="Sakkal Majalla" w:hAnsi="Sakkal Majalla" w:cs="Sakkal Majalla"/>
          <w:sz w:val="28"/>
          <w:szCs w:val="28"/>
          <w:rtl/>
        </w:rPr>
        <w:t>أهداف نظام إدارة المخاطر التشغيلية وارتباطها بأهداف المحطة.</w:t>
      </w:r>
    </w:p>
    <w:p w14:paraId="416C98AC" w14:textId="33160E2D" w:rsidR="00E44292" w:rsidRPr="00D92569" w:rsidRDefault="00E44292" w:rsidP="009917D4">
      <w:pPr>
        <w:pStyle w:val="a5"/>
        <w:numPr>
          <w:ilvl w:val="0"/>
          <w:numId w:val="44"/>
        </w:numPr>
        <w:jc w:val="both"/>
        <w:rPr>
          <w:rFonts w:ascii="Sakkal Majalla" w:hAnsi="Sakkal Majalla" w:cs="Sakkal Majalla"/>
          <w:sz w:val="28"/>
          <w:szCs w:val="28"/>
          <w:rtl/>
        </w:rPr>
      </w:pPr>
      <w:r w:rsidRPr="00D92569">
        <w:rPr>
          <w:rFonts w:ascii="Sakkal Majalla" w:hAnsi="Sakkal Majalla" w:cs="Sakkal Majalla"/>
          <w:sz w:val="28"/>
          <w:szCs w:val="28"/>
          <w:rtl/>
        </w:rPr>
        <w:t>نطاق تطبيق النظام (الوحدات والعمليات المشمولة)</w:t>
      </w:r>
    </w:p>
    <w:p w14:paraId="7E29E489" w14:textId="702AA8A4" w:rsidR="00E44292" w:rsidRPr="00D92569" w:rsidRDefault="00E44292" w:rsidP="009917D4">
      <w:pPr>
        <w:pStyle w:val="a5"/>
        <w:numPr>
          <w:ilvl w:val="0"/>
          <w:numId w:val="44"/>
        </w:numPr>
        <w:jc w:val="both"/>
        <w:rPr>
          <w:rFonts w:ascii="Sakkal Majalla" w:hAnsi="Sakkal Majalla" w:cs="Sakkal Majalla"/>
          <w:sz w:val="28"/>
          <w:szCs w:val="28"/>
          <w:rtl/>
        </w:rPr>
      </w:pPr>
      <w:r w:rsidRPr="00D92569">
        <w:rPr>
          <w:rFonts w:ascii="Sakkal Majalla" w:hAnsi="Sakkal Majalla" w:cs="Sakkal Majalla"/>
          <w:sz w:val="28"/>
          <w:szCs w:val="28"/>
          <w:rtl/>
        </w:rPr>
        <w:t>الأدوار والمسؤوليات في إدارة المخاطر</w:t>
      </w:r>
    </w:p>
    <w:p w14:paraId="283144BF" w14:textId="2F9482AE" w:rsidR="00E44292" w:rsidRPr="00D92569" w:rsidRDefault="00E44292" w:rsidP="009917D4">
      <w:pPr>
        <w:pStyle w:val="a5"/>
        <w:numPr>
          <w:ilvl w:val="0"/>
          <w:numId w:val="44"/>
        </w:numPr>
        <w:jc w:val="both"/>
        <w:rPr>
          <w:rFonts w:ascii="Sakkal Majalla" w:hAnsi="Sakkal Majalla" w:cs="Sakkal Majalla"/>
          <w:sz w:val="28"/>
          <w:szCs w:val="28"/>
          <w:rtl/>
        </w:rPr>
      </w:pPr>
      <w:r w:rsidRPr="00D92569">
        <w:rPr>
          <w:rFonts w:ascii="Sakkal Majalla" w:hAnsi="Sakkal Majalla" w:cs="Sakkal Majalla"/>
          <w:sz w:val="28"/>
          <w:szCs w:val="28"/>
          <w:rtl/>
        </w:rPr>
        <w:t>الموارد المخصصة لإدارة المخاطر</w:t>
      </w:r>
    </w:p>
    <w:p w14:paraId="0527194C" w14:textId="787C7803" w:rsidR="00E44292" w:rsidRPr="00D92569" w:rsidRDefault="00E44292" w:rsidP="009917D4">
      <w:pPr>
        <w:pStyle w:val="a5"/>
        <w:numPr>
          <w:ilvl w:val="0"/>
          <w:numId w:val="44"/>
        </w:numPr>
        <w:jc w:val="both"/>
        <w:rPr>
          <w:rFonts w:ascii="Sakkal Majalla" w:hAnsi="Sakkal Majalla" w:cs="Sakkal Majalla"/>
          <w:sz w:val="28"/>
          <w:szCs w:val="28"/>
          <w:rtl/>
        </w:rPr>
      </w:pPr>
      <w:r w:rsidRPr="00D92569">
        <w:rPr>
          <w:rFonts w:ascii="Sakkal Majalla" w:hAnsi="Sakkal Majalla" w:cs="Sakkal Majalla"/>
          <w:sz w:val="28"/>
          <w:szCs w:val="28"/>
          <w:rtl/>
        </w:rPr>
        <w:t>منهجية تحديد وتقييم المخاطر.</w:t>
      </w:r>
    </w:p>
    <w:p w14:paraId="1916DA80" w14:textId="14C81C9B" w:rsidR="00E44292" w:rsidRPr="00A106CC" w:rsidRDefault="00E44292" w:rsidP="00A106CC">
      <w:pPr>
        <w:pStyle w:val="a5"/>
        <w:numPr>
          <w:ilvl w:val="0"/>
          <w:numId w:val="44"/>
        </w:numPr>
        <w:jc w:val="both"/>
        <w:rPr>
          <w:rFonts w:ascii="Sakkal Majalla" w:hAnsi="Sakkal Majalla" w:cs="Sakkal Majalla"/>
          <w:sz w:val="28"/>
          <w:szCs w:val="28"/>
          <w:rtl/>
        </w:rPr>
      </w:pPr>
      <w:r w:rsidRPr="00D92569">
        <w:rPr>
          <w:rFonts w:ascii="Sakkal Majalla" w:hAnsi="Sakkal Majalla" w:cs="Sakkal Majalla"/>
          <w:sz w:val="28"/>
          <w:szCs w:val="28"/>
          <w:rtl/>
        </w:rPr>
        <w:t>معايير قبول المخاطر (</w:t>
      </w:r>
      <w:r w:rsidRPr="00D92569">
        <w:rPr>
          <w:rFonts w:ascii="Sakkal Majalla" w:hAnsi="Sakkal Majalla" w:cs="Sakkal Majalla"/>
          <w:sz w:val="28"/>
          <w:szCs w:val="28"/>
        </w:rPr>
        <w:t>Risk Appetite</w:t>
      </w:r>
      <w:r w:rsidRPr="00D92569">
        <w:rPr>
          <w:rFonts w:ascii="Sakkal Majalla" w:hAnsi="Sakkal Majalla" w:cs="Sakkal Majalla"/>
          <w:sz w:val="28"/>
          <w:szCs w:val="28"/>
          <w:rtl/>
        </w:rPr>
        <w:t>)</w:t>
      </w:r>
    </w:p>
    <w:p w14:paraId="1CC917CD" w14:textId="665228C6" w:rsidR="00E44292" w:rsidRDefault="00D92569" w:rsidP="009917D4">
      <w:pPr>
        <w:jc w:val="both"/>
        <w:rPr>
          <w:rFonts w:ascii="Sakkal Majalla" w:hAnsi="Sakkal Majalla" w:cs="Sakkal Majalla"/>
          <w:sz w:val="28"/>
          <w:szCs w:val="28"/>
          <w:rtl/>
        </w:rPr>
      </w:pPr>
      <w:r>
        <w:rPr>
          <w:rFonts w:ascii="Sakkal Majalla" w:hAnsi="Sakkal Majalla" w:cs="Sakkal Majalla" w:hint="cs"/>
          <w:sz w:val="28"/>
          <w:szCs w:val="28"/>
          <w:rtl/>
        </w:rPr>
        <w:lastRenderedPageBreak/>
        <w:t>4</w:t>
      </w:r>
      <w:proofErr w:type="gramStart"/>
      <w:r>
        <w:rPr>
          <w:rFonts w:ascii="Sakkal Majalla" w:hAnsi="Sakkal Majalla" w:cs="Sakkal Majalla" w:hint="cs"/>
          <w:sz w:val="28"/>
          <w:szCs w:val="28"/>
          <w:rtl/>
        </w:rPr>
        <w:t xml:space="preserve">- </w:t>
      </w:r>
      <w:r w:rsidR="00E44292">
        <w:rPr>
          <w:rFonts w:ascii="Sakkal Majalla" w:hAnsi="Sakkal Majalla" w:cs="Sakkal Majalla"/>
          <w:sz w:val="28"/>
          <w:szCs w:val="28"/>
          <w:rtl/>
        </w:rPr>
        <w:t xml:space="preserve"> تحديد</w:t>
      </w:r>
      <w:proofErr w:type="gramEnd"/>
      <w:r w:rsidR="00E44292">
        <w:rPr>
          <w:rFonts w:ascii="Sakkal Majalla" w:hAnsi="Sakkal Majalla" w:cs="Sakkal Majalla"/>
          <w:sz w:val="28"/>
          <w:szCs w:val="28"/>
          <w:rtl/>
        </w:rPr>
        <w:t xml:space="preserve"> معايير المخاطر: يشمل ذلك وضع المعايير التي سيتم على أساسها تقييم المخاطر، مثل:</w:t>
      </w:r>
    </w:p>
    <w:p w14:paraId="69A2C8E5" w14:textId="0A61198A" w:rsidR="00E44292" w:rsidRPr="00583351" w:rsidRDefault="00E44292" w:rsidP="009917D4">
      <w:pPr>
        <w:pStyle w:val="a5"/>
        <w:numPr>
          <w:ilvl w:val="0"/>
          <w:numId w:val="45"/>
        </w:numPr>
        <w:jc w:val="both"/>
        <w:rPr>
          <w:rFonts w:ascii="Sakkal Majalla" w:hAnsi="Sakkal Majalla" w:cs="Sakkal Majalla"/>
          <w:sz w:val="28"/>
          <w:szCs w:val="28"/>
          <w:rtl/>
        </w:rPr>
      </w:pPr>
      <w:r w:rsidRPr="00583351">
        <w:rPr>
          <w:rFonts w:ascii="Sakkal Majalla" w:hAnsi="Sakkal Majalla" w:cs="Sakkal Majalla"/>
          <w:sz w:val="28"/>
          <w:szCs w:val="28"/>
          <w:rtl/>
        </w:rPr>
        <w:t>معايير تصنيف احتمالية حدوث المخاطر.</w:t>
      </w:r>
    </w:p>
    <w:p w14:paraId="2501E697" w14:textId="53120E01" w:rsidR="00E44292" w:rsidRPr="00583351" w:rsidRDefault="00E44292" w:rsidP="009917D4">
      <w:pPr>
        <w:pStyle w:val="a5"/>
        <w:numPr>
          <w:ilvl w:val="0"/>
          <w:numId w:val="45"/>
        </w:numPr>
        <w:jc w:val="both"/>
        <w:rPr>
          <w:rFonts w:ascii="Sakkal Majalla" w:hAnsi="Sakkal Majalla" w:cs="Sakkal Majalla"/>
          <w:sz w:val="28"/>
          <w:szCs w:val="28"/>
          <w:rtl/>
        </w:rPr>
      </w:pPr>
      <w:r w:rsidRPr="00583351">
        <w:rPr>
          <w:rFonts w:ascii="Sakkal Majalla" w:hAnsi="Sakkal Majalla" w:cs="Sakkal Majalla"/>
          <w:sz w:val="28"/>
          <w:szCs w:val="28"/>
          <w:rtl/>
        </w:rPr>
        <w:t>معايير تصنيف تأثير المخاطر على الأهداف التشغيلية.</w:t>
      </w:r>
    </w:p>
    <w:p w14:paraId="54F7E9D3" w14:textId="3C98F389" w:rsidR="00E44292" w:rsidRPr="00583351" w:rsidRDefault="00E44292" w:rsidP="009917D4">
      <w:pPr>
        <w:pStyle w:val="a5"/>
        <w:numPr>
          <w:ilvl w:val="0"/>
          <w:numId w:val="45"/>
        </w:numPr>
        <w:jc w:val="both"/>
        <w:rPr>
          <w:rFonts w:ascii="Sakkal Majalla" w:hAnsi="Sakkal Majalla" w:cs="Sakkal Majalla"/>
          <w:sz w:val="28"/>
          <w:szCs w:val="28"/>
          <w:rtl/>
        </w:rPr>
      </w:pPr>
      <w:r w:rsidRPr="00583351">
        <w:rPr>
          <w:rFonts w:ascii="Sakkal Majalla" w:hAnsi="Sakkal Majalla" w:cs="Sakkal Majalla"/>
          <w:sz w:val="28"/>
          <w:szCs w:val="28"/>
          <w:rtl/>
        </w:rPr>
        <w:t>معايير تحديد أولويات التعامل مع المخاطر</w:t>
      </w:r>
    </w:p>
    <w:p w14:paraId="287A5FAE" w14:textId="52C39294" w:rsidR="00E44292" w:rsidRPr="00583351" w:rsidRDefault="00E44292" w:rsidP="009917D4">
      <w:pPr>
        <w:pStyle w:val="a5"/>
        <w:numPr>
          <w:ilvl w:val="0"/>
          <w:numId w:val="45"/>
        </w:numPr>
        <w:jc w:val="both"/>
        <w:rPr>
          <w:rFonts w:ascii="Sakkal Majalla" w:hAnsi="Sakkal Majalla" w:cs="Sakkal Majalla"/>
          <w:sz w:val="28"/>
          <w:szCs w:val="28"/>
          <w:rtl/>
        </w:rPr>
      </w:pPr>
      <w:r w:rsidRPr="00583351">
        <w:rPr>
          <w:rFonts w:ascii="Sakkal Majalla" w:hAnsi="Sakkal Majalla" w:cs="Sakkal Majalla"/>
          <w:sz w:val="28"/>
          <w:szCs w:val="28"/>
          <w:rtl/>
        </w:rPr>
        <w:t>معايير تقييم فعالية إجراءات معالجة المخاطر</w:t>
      </w:r>
    </w:p>
    <w:p w14:paraId="79B56389" w14:textId="7426F456" w:rsidR="00E44292" w:rsidRDefault="00E44292" w:rsidP="009917D4">
      <w:pPr>
        <w:jc w:val="both"/>
        <w:rPr>
          <w:rFonts w:ascii="Sakkal Majalla" w:hAnsi="Sakkal Majalla" w:cs="Sakkal Majalla"/>
          <w:sz w:val="28"/>
          <w:szCs w:val="28"/>
          <w:rtl/>
        </w:rPr>
      </w:pPr>
      <w:r>
        <w:rPr>
          <w:rFonts w:ascii="Sakkal Majalla" w:hAnsi="Sakkal Majalla" w:cs="Sakkal Majalla"/>
          <w:sz w:val="28"/>
          <w:szCs w:val="28"/>
          <w:rtl/>
        </w:rPr>
        <w:t>وتكتسب مرحلة تحديد السياق أهمية خاصة في محطات تحلية المياه، نظراً لتنوع وتعدد المخاطر التشغيلية التي قد تواجهها، وتباين تأثيراتها على الأهداف المختلفة للمحطة</w:t>
      </w:r>
      <w:r w:rsidR="00583351">
        <w:rPr>
          <w:rFonts w:ascii="Sakkal Majalla" w:hAnsi="Sakkal Majalla" w:cs="Sakkal Majalla" w:hint="cs"/>
          <w:sz w:val="28"/>
          <w:szCs w:val="28"/>
          <w:rtl/>
        </w:rPr>
        <w:t xml:space="preserve">  </w:t>
      </w:r>
      <w:r>
        <w:rPr>
          <w:rFonts w:ascii="Sakkal Majalla" w:hAnsi="Sakkal Majalla" w:cs="Sakkal Majalla"/>
          <w:sz w:val="28"/>
          <w:szCs w:val="28"/>
          <w:rtl/>
        </w:rPr>
        <w:t xml:space="preserve"> وقد أشارت دراسة جونسون وآخرون (</w:t>
      </w:r>
      <w:r>
        <w:rPr>
          <w:rFonts w:ascii="Sakkal Majalla" w:hAnsi="Sakkal Majalla" w:cs="Sakkal Majalla"/>
          <w:sz w:val="28"/>
          <w:szCs w:val="28"/>
        </w:rPr>
        <w:t>Johnson et al, 2023</w:t>
      </w:r>
      <w:r>
        <w:rPr>
          <w:rFonts w:ascii="Sakkal Majalla" w:hAnsi="Sakkal Majalla" w:cs="Sakkal Majalla"/>
          <w:sz w:val="28"/>
          <w:szCs w:val="28"/>
          <w:rtl/>
        </w:rPr>
        <w:t>) إلى أن المحطات التي تولي اهتماماً كافياً لمرحلة تحديد السياق تكون أكثر قدرة على تحديد المخاطر ذات الصلة بأهدافها، وتخصيص الموارد بشكل أكثر فعالية للتعامل معها.</w:t>
      </w:r>
    </w:p>
    <w:p w14:paraId="3EB869FE" w14:textId="77777777" w:rsidR="00E44292" w:rsidRDefault="00E44292" w:rsidP="009917D4">
      <w:pPr>
        <w:jc w:val="both"/>
        <w:rPr>
          <w:rFonts w:ascii="Sakkal Majalla" w:hAnsi="Sakkal Majalla" w:cs="Sakkal Majalla"/>
          <w:sz w:val="28"/>
          <w:szCs w:val="28"/>
          <w:rtl/>
        </w:rPr>
      </w:pPr>
    </w:p>
    <w:p w14:paraId="463421DD" w14:textId="5BFE2EFD" w:rsidR="00E44292" w:rsidRPr="00A106CC" w:rsidRDefault="00E44292" w:rsidP="00A106CC">
      <w:pPr>
        <w:pStyle w:val="3"/>
        <w:rPr>
          <w:rtl/>
        </w:rPr>
      </w:pPr>
      <w:r w:rsidRPr="00583351">
        <w:rPr>
          <w:rtl/>
        </w:rPr>
        <w:t xml:space="preserve"> </w:t>
      </w:r>
      <w:bookmarkStart w:id="39" w:name="_Toc224278020"/>
      <w:r w:rsidRPr="00583351">
        <w:rPr>
          <w:rtl/>
        </w:rPr>
        <w:t>2.2 مرحلة تحديد المخاطر (</w:t>
      </w:r>
      <w:r w:rsidRPr="00583351">
        <w:t>Risk Identification</w:t>
      </w:r>
      <w:r w:rsidRPr="00583351">
        <w:rPr>
          <w:rtl/>
        </w:rPr>
        <w:t>)</w:t>
      </w:r>
      <w:bookmarkEnd w:id="39"/>
    </w:p>
    <w:p w14:paraId="070AE7DF" w14:textId="33DB205E" w:rsidR="00E44292" w:rsidRPr="00BE4C54" w:rsidRDefault="00E44292" w:rsidP="009917D4">
      <w:pPr>
        <w:jc w:val="both"/>
        <w:rPr>
          <w:rFonts w:ascii="Sakkal Majalla" w:hAnsi="Sakkal Majalla" w:cs="Sakkal Majalla"/>
          <w:i/>
          <w:iCs/>
          <w:sz w:val="28"/>
          <w:szCs w:val="28"/>
          <w:rtl/>
        </w:rPr>
      </w:pPr>
      <w:r>
        <w:rPr>
          <w:rFonts w:ascii="Sakkal Majalla" w:hAnsi="Sakkal Majalla" w:cs="Sakkal Majalla"/>
          <w:sz w:val="28"/>
          <w:szCs w:val="28"/>
          <w:rtl/>
        </w:rPr>
        <w:t xml:space="preserve">تعتبر مرحلة تحديد المخاطر من أهم مراحل إدارة المخاطر التشغيلية، حيث يتم فيها التعرف على المخاطر المحتملة التي قد تؤثر على تحقيق أهداف محطة التحلية، وتوثيقها بشكل منهجي وتتضمن هذه المرحلة في محطات تحلية المياه </w:t>
      </w:r>
      <w:r w:rsidRPr="005F500D">
        <w:rPr>
          <w:rFonts w:ascii="Sakkal Majalla" w:hAnsi="Sakkal Majalla" w:cs="Sakkal Majalla"/>
          <w:i/>
          <w:iCs/>
          <w:sz w:val="28"/>
          <w:szCs w:val="28"/>
          <w:rtl/>
        </w:rPr>
        <w:t xml:space="preserve">الخطوات والأنشطة </w:t>
      </w:r>
      <w:proofErr w:type="gramStart"/>
      <w:r w:rsidRPr="005F500D">
        <w:rPr>
          <w:rFonts w:ascii="Sakkal Majalla" w:hAnsi="Sakkal Majalla" w:cs="Sakkal Majalla"/>
          <w:i/>
          <w:iCs/>
          <w:sz w:val="28"/>
          <w:szCs w:val="28"/>
          <w:rtl/>
        </w:rPr>
        <w:t>التالية</w:t>
      </w:r>
      <w:r w:rsidR="005F500D">
        <w:rPr>
          <w:rFonts w:ascii="Sakkal Majalla" w:hAnsi="Sakkal Majalla" w:cs="Sakkal Majalla" w:hint="cs"/>
          <w:i/>
          <w:iCs/>
          <w:sz w:val="28"/>
          <w:szCs w:val="28"/>
          <w:rtl/>
        </w:rPr>
        <w:t xml:space="preserve"> :</w:t>
      </w:r>
      <w:proofErr w:type="gramEnd"/>
      <w:r w:rsidR="005F500D">
        <w:rPr>
          <w:rFonts w:ascii="Sakkal Majalla" w:hAnsi="Sakkal Majalla" w:cs="Sakkal Majalla" w:hint="cs"/>
          <w:i/>
          <w:iCs/>
          <w:sz w:val="28"/>
          <w:szCs w:val="28"/>
          <w:rtl/>
        </w:rPr>
        <w:t>-</w:t>
      </w:r>
    </w:p>
    <w:p w14:paraId="486E0717" w14:textId="44B930E9" w:rsidR="00E44292" w:rsidRDefault="005F500D" w:rsidP="009917D4">
      <w:pPr>
        <w:jc w:val="both"/>
        <w:rPr>
          <w:rFonts w:ascii="Sakkal Majalla" w:hAnsi="Sakkal Majalla" w:cs="Sakkal Majalla"/>
          <w:sz w:val="28"/>
          <w:szCs w:val="28"/>
          <w:rtl/>
        </w:rPr>
      </w:pPr>
      <w:r>
        <w:rPr>
          <w:rFonts w:ascii="Sakkal Majalla" w:hAnsi="Sakkal Majalla" w:cs="Sakkal Majalla" w:hint="cs"/>
          <w:sz w:val="28"/>
          <w:szCs w:val="28"/>
          <w:rtl/>
        </w:rPr>
        <w:t>1</w:t>
      </w:r>
      <w:r w:rsidRPr="000E4407">
        <w:rPr>
          <w:rFonts w:ascii="Sakkal Majalla" w:hAnsi="Sakkal Majalla" w:cs="Sakkal Majalla" w:hint="cs"/>
          <w:b/>
          <w:bCs/>
          <w:sz w:val="28"/>
          <w:szCs w:val="28"/>
          <w:rtl/>
        </w:rPr>
        <w:t xml:space="preserve">- </w:t>
      </w:r>
      <w:r w:rsidR="00E44292" w:rsidRPr="000E4407">
        <w:rPr>
          <w:rFonts w:ascii="Sakkal Majalla" w:hAnsi="Sakkal Majalla" w:cs="Sakkal Majalla"/>
          <w:b/>
          <w:bCs/>
          <w:sz w:val="28"/>
          <w:szCs w:val="28"/>
          <w:rtl/>
        </w:rPr>
        <w:t>تحديد مصادر المخاطر:</w:t>
      </w:r>
      <w:r w:rsidR="00E44292">
        <w:rPr>
          <w:rFonts w:ascii="Sakkal Majalla" w:hAnsi="Sakkal Majalla" w:cs="Sakkal Majalla"/>
          <w:sz w:val="28"/>
          <w:szCs w:val="28"/>
          <w:rtl/>
        </w:rPr>
        <w:t xml:space="preserve"> يتم في هذه الخطوة تحديد مصادر المخاطر التشغيلية المحتملة في محطة التحلية، والتي قد تشمل:</w:t>
      </w:r>
    </w:p>
    <w:p w14:paraId="4012D639" w14:textId="1F2A6CFD" w:rsidR="00E44292" w:rsidRPr="005F500D" w:rsidRDefault="00E44292" w:rsidP="009917D4">
      <w:pPr>
        <w:pStyle w:val="a5"/>
        <w:numPr>
          <w:ilvl w:val="0"/>
          <w:numId w:val="46"/>
        </w:numPr>
        <w:jc w:val="both"/>
        <w:rPr>
          <w:rFonts w:ascii="Sakkal Majalla" w:hAnsi="Sakkal Majalla" w:cs="Sakkal Majalla"/>
          <w:sz w:val="28"/>
          <w:szCs w:val="28"/>
          <w:rtl/>
        </w:rPr>
      </w:pPr>
      <w:r w:rsidRPr="005F500D">
        <w:rPr>
          <w:rFonts w:ascii="Sakkal Majalla" w:hAnsi="Sakkal Majalla" w:cs="Sakkal Majalla"/>
          <w:sz w:val="28"/>
          <w:szCs w:val="28"/>
          <w:rtl/>
        </w:rPr>
        <w:t>العمليات والإجراءات التشغيلية.</w:t>
      </w:r>
    </w:p>
    <w:p w14:paraId="2DB10C85" w14:textId="78757F80" w:rsidR="00E44292" w:rsidRPr="005F500D" w:rsidRDefault="00E44292" w:rsidP="009917D4">
      <w:pPr>
        <w:pStyle w:val="a5"/>
        <w:numPr>
          <w:ilvl w:val="0"/>
          <w:numId w:val="46"/>
        </w:numPr>
        <w:jc w:val="both"/>
        <w:rPr>
          <w:rFonts w:ascii="Sakkal Majalla" w:hAnsi="Sakkal Majalla" w:cs="Sakkal Majalla"/>
          <w:sz w:val="28"/>
          <w:szCs w:val="28"/>
          <w:rtl/>
        </w:rPr>
      </w:pPr>
      <w:r w:rsidRPr="005F500D">
        <w:rPr>
          <w:rFonts w:ascii="Sakkal Majalla" w:hAnsi="Sakkal Majalla" w:cs="Sakkal Majalla"/>
          <w:sz w:val="28"/>
          <w:szCs w:val="28"/>
          <w:rtl/>
        </w:rPr>
        <w:t>الأنظمة والتقنيات المستخدمة</w:t>
      </w:r>
    </w:p>
    <w:p w14:paraId="7C3A0C8D" w14:textId="4EA94B08" w:rsidR="00E44292" w:rsidRPr="005F500D" w:rsidRDefault="00E44292" w:rsidP="009917D4">
      <w:pPr>
        <w:pStyle w:val="a5"/>
        <w:numPr>
          <w:ilvl w:val="0"/>
          <w:numId w:val="46"/>
        </w:numPr>
        <w:jc w:val="both"/>
        <w:rPr>
          <w:rFonts w:ascii="Sakkal Majalla" w:hAnsi="Sakkal Majalla" w:cs="Sakkal Majalla"/>
          <w:sz w:val="28"/>
          <w:szCs w:val="28"/>
          <w:rtl/>
        </w:rPr>
      </w:pPr>
      <w:r w:rsidRPr="005F500D">
        <w:rPr>
          <w:rFonts w:ascii="Sakkal Majalla" w:hAnsi="Sakkal Majalla" w:cs="Sakkal Majalla"/>
          <w:sz w:val="28"/>
          <w:szCs w:val="28"/>
          <w:rtl/>
        </w:rPr>
        <w:t>البنية التحتية والمرافق</w:t>
      </w:r>
    </w:p>
    <w:p w14:paraId="5A006CF1" w14:textId="29E2B9CB" w:rsidR="00E44292" w:rsidRPr="005F500D" w:rsidRDefault="00E44292" w:rsidP="009917D4">
      <w:pPr>
        <w:pStyle w:val="a5"/>
        <w:numPr>
          <w:ilvl w:val="0"/>
          <w:numId w:val="46"/>
        </w:numPr>
        <w:jc w:val="both"/>
        <w:rPr>
          <w:rFonts w:ascii="Sakkal Majalla" w:hAnsi="Sakkal Majalla" w:cs="Sakkal Majalla"/>
          <w:sz w:val="28"/>
          <w:szCs w:val="28"/>
          <w:rtl/>
        </w:rPr>
      </w:pPr>
      <w:r w:rsidRPr="005F500D">
        <w:rPr>
          <w:rFonts w:ascii="Sakkal Majalla" w:hAnsi="Sakkal Majalla" w:cs="Sakkal Majalla"/>
          <w:sz w:val="28"/>
          <w:szCs w:val="28"/>
          <w:rtl/>
        </w:rPr>
        <w:t>الموارد البشرية والكفاءات.</w:t>
      </w:r>
    </w:p>
    <w:p w14:paraId="5D602CCB" w14:textId="4FB06392" w:rsidR="00E44292" w:rsidRPr="005F500D" w:rsidRDefault="00E44292" w:rsidP="009917D4">
      <w:pPr>
        <w:pStyle w:val="a5"/>
        <w:numPr>
          <w:ilvl w:val="0"/>
          <w:numId w:val="46"/>
        </w:numPr>
        <w:jc w:val="both"/>
        <w:rPr>
          <w:rFonts w:ascii="Sakkal Majalla" w:hAnsi="Sakkal Majalla" w:cs="Sakkal Majalla"/>
          <w:sz w:val="28"/>
          <w:szCs w:val="28"/>
          <w:rtl/>
        </w:rPr>
      </w:pPr>
      <w:r w:rsidRPr="005F500D">
        <w:rPr>
          <w:rFonts w:ascii="Sakkal Majalla" w:hAnsi="Sakkal Majalla" w:cs="Sakkal Majalla"/>
          <w:sz w:val="28"/>
          <w:szCs w:val="28"/>
          <w:rtl/>
        </w:rPr>
        <w:t>سلسلة التوريد والمواد المستخدمة</w:t>
      </w:r>
    </w:p>
    <w:p w14:paraId="4DA36061" w14:textId="3CE8C6EF" w:rsidR="00E44292" w:rsidRPr="005F500D" w:rsidRDefault="00E44292" w:rsidP="009917D4">
      <w:pPr>
        <w:pStyle w:val="a5"/>
        <w:numPr>
          <w:ilvl w:val="0"/>
          <w:numId w:val="46"/>
        </w:numPr>
        <w:jc w:val="both"/>
        <w:rPr>
          <w:rFonts w:ascii="Sakkal Majalla" w:hAnsi="Sakkal Majalla" w:cs="Sakkal Majalla"/>
          <w:sz w:val="28"/>
          <w:szCs w:val="28"/>
          <w:rtl/>
        </w:rPr>
      </w:pPr>
      <w:r w:rsidRPr="005F500D">
        <w:rPr>
          <w:rFonts w:ascii="Sakkal Majalla" w:hAnsi="Sakkal Majalla" w:cs="Sakkal Majalla"/>
          <w:sz w:val="28"/>
          <w:szCs w:val="28"/>
          <w:rtl/>
        </w:rPr>
        <w:t>العوامل البيئية والمناخية</w:t>
      </w:r>
    </w:p>
    <w:p w14:paraId="3A64CAB6" w14:textId="49249212" w:rsidR="00E44292" w:rsidRPr="00BE4C54" w:rsidRDefault="00E44292" w:rsidP="009917D4">
      <w:pPr>
        <w:pStyle w:val="a5"/>
        <w:numPr>
          <w:ilvl w:val="0"/>
          <w:numId w:val="46"/>
        </w:numPr>
        <w:jc w:val="both"/>
        <w:rPr>
          <w:rFonts w:ascii="Sakkal Majalla" w:hAnsi="Sakkal Majalla" w:cs="Sakkal Majalla"/>
          <w:sz w:val="28"/>
          <w:szCs w:val="28"/>
          <w:rtl/>
        </w:rPr>
      </w:pPr>
      <w:r w:rsidRPr="005F500D">
        <w:rPr>
          <w:rFonts w:ascii="Sakkal Majalla" w:hAnsi="Sakkal Majalla" w:cs="Sakkal Majalla"/>
          <w:sz w:val="28"/>
          <w:szCs w:val="28"/>
          <w:rtl/>
        </w:rPr>
        <w:t>الجهات الخارجية والأطراف ذات العلاقة</w:t>
      </w:r>
    </w:p>
    <w:p w14:paraId="47C176DE" w14:textId="446CE41D" w:rsidR="00E44292" w:rsidRDefault="005F500D" w:rsidP="009917D4">
      <w:pPr>
        <w:jc w:val="both"/>
        <w:rPr>
          <w:rFonts w:ascii="Sakkal Majalla" w:hAnsi="Sakkal Majalla" w:cs="Sakkal Majalla"/>
          <w:sz w:val="28"/>
          <w:szCs w:val="28"/>
          <w:rtl/>
        </w:rPr>
      </w:pPr>
      <w:r>
        <w:rPr>
          <w:rFonts w:ascii="Sakkal Majalla" w:hAnsi="Sakkal Majalla" w:cs="Sakkal Majalla" w:hint="cs"/>
          <w:sz w:val="28"/>
          <w:szCs w:val="28"/>
          <w:rtl/>
        </w:rPr>
        <w:t>2</w:t>
      </w:r>
      <w:r w:rsidRPr="000E4407">
        <w:rPr>
          <w:rFonts w:ascii="Sakkal Majalla" w:hAnsi="Sakkal Majalla" w:cs="Sakkal Majalla" w:hint="cs"/>
          <w:b/>
          <w:bCs/>
          <w:sz w:val="28"/>
          <w:szCs w:val="28"/>
          <w:rtl/>
        </w:rPr>
        <w:t xml:space="preserve">- </w:t>
      </w:r>
      <w:r w:rsidR="00E44292" w:rsidRPr="000E4407">
        <w:rPr>
          <w:rFonts w:ascii="Sakkal Majalla" w:hAnsi="Sakkal Majalla" w:cs="Sakkal Majalla"/>
          <w:b/>
          <w:bCs/>
          <w:sz w:val="28"/>
          <w:szCs w:val="28"/>
          <w:rtl/>
        </w:rPr>
        <w:t>تحديد الأحداث المحتملة:</w:t>
      </w:r>
      <w:r w:rsidR="00E44292">
        <w:rPr>
          <w:rFonts w:ascii="Sakkal Majalla" w:hAnsi="Sakkal Majalla" w:cs="Sakkal Majalla"/>
          <w:sz w:val="28"/>
          <w:szCs w:val="28"/>
          <w:rtl/>
        </w:rPr>
        <w:t xml:space="preserve"> يتم في هذه الخطوة تحديد الأحداث أو السيناريوهات التي قد تنشأ من مصادر المخاطر وتؤثر على تحقيق الأهداف، مثل:</w:t>
      </w:r>
    </w:p>
    <w:p w14:paraId="63F9F8D0" w14:textId="688E647A" w:rsidR="00E44292" w:rsidRPr="005F500D" w:rsidRDefault="00E44292" w:rsidP="009917D4">
      <w:pPr>
        <w:pStyle w:val="a5"/>
        <w:numPr>
          <w:ilvl w:val="0"/>
          <w:numId w:val="47"/>
        </w:numPr>
        <w:jc w:val="both"/>
        <w:rPr>
          <w:rFonts w:ascii="Sakkal Majalla" w:hAnsi="Sakkal Majalla" w:cs="Sakkal Majalla"/>
          <w:sz w:val="28"/>
          <w:szCs w:val="28"/>
          <w:rtl/>
        </w:rPr>
      </w:pPr>
      <w:r w:rsidRPr="005F500D">
        <w:rPr>
          <w:rFonts w:ascii="Sakkal Majalla" w:hAnsi="Sakkal Majalla" w:cs="Sakkal Majalla"/>
          <w:sz w:val="28"/>
          <w:szCs w:val="28"/>
          <w:rtl/>
        </w:rPr>
        <w:t>تعطل المعدات والأجهزة.</w:t>
      </w:r>
    </w:p>
    <w:p w14:paraId="07CB3F6C" w14:textId="1B048ED0" w:rsidR="00E44292" w:rsidRPr="005F500D" w:rsidRDefault="00E44292" w:rsidP="009917D4">
      <w:pPr>
        <w:pStyle w:val="a5"/>
        <w:numPr>
          <w:ilvl w:val="0"/>
          <w:numId w:val="47"/>
        </w:numPr>
        <w:jc w:val="both"/>
        <w:rPr>
          <w:rFonts w:ascii="Sakkal Majalla" w:hAnsi="Sakkal Majalla" w:cs="Sakkal Majalla"/>
          <w:sz w:val="28"/>
          <w:szCs w:val="28"/>
          <w:rtl/>
        </w:rPr>
      </w:pPr>
      <w:r w:rsidRPr="005F500D">
        <w:rPr>
          <w:rFonts w:ascii="Sakkal Majalla" w:hAnsi="Sakkal Majalla" w:cs="Sakkal Majalla"/>
          <w:sz w:val="28"/>
          <w:szCs w:val="28"/>
          <w:rtl/>
        </w:rPr>
        <w:t>أخطاء التشغيل البشرية</w:t>
      </w:r>
    </w:p>
    <w:p w14:paraId="1B4CCF61" w14:textId="18E785FA" w:rsidR="00E44292" w:rsidRPr="005F500D" w:rsidRDefault="00E44292" w:rsidP="009917D4">
      <w:pPr>
        <w:pStyle w:val="a5"/>
        <w:numPr>
          <w:ilvl w:val="0"/>
          <w:numId w:val="47"/>
        </w:numPr>
        <w:jc w:val="both"/>
        <w:rPr>
          <w:rFonts w:ascii="Sakkal Majalla" w:hAnsi="Sakkal Majalla" w:cs="Sakkal Majalla"/>
          <w:sz w:val="28"/>
          <w:szCs w:val="28"/>
          <w:rtl/>
        </w:rPr>
      </w:pPr>
      <w:r w:rsidRPr="005F500D">
        <w:rPr>
          <w:rFonts w:ascii="Sakkal Majalla" w:hAnsi="Sakkal Majalla" w:cs="Sakkal Majalla"/>
          <w:sz w:val="28"/>
          <w:szCs w:val="28"/>
          <w:rtl/>
        </w:rPr>
        <w:t>انقطاع مصادر الطاقة</w:t>
      </w:r>
    </w:p>
    <w:p w14:paraId="6CBC781B" w14:textId="050B7515" w:rsidR="00E44292" w:rsidRPr="005F500D" w:rsidRDefault="00E44292" w:rsidP="009917D4">
      <w:pPr>
        <w:pStyle w:val="a5"/>
        <w:numPr>
          <w:ilvl w:val="0"/>
          <w:numId w:val="47"/>
        </w:numPr>
        <w:jc w:val="both"/>
        <w:rPr>
          <w:rFonts w:ascii="Sakkal Majalla" w:hAnsi="Sakkal Majalla" w:cs="Sakkal Majalla"/>
          <w:sz w:val="28"/>
          <w:szCs w:val="28"/>
          <w:rtl/>
        </w:rPr>
      </w:pPr>
      <w:r w:rsidRPr="005F500D">
        <w:rPr>
          <w:rFonts w:ascii="Sakkal Majalla" w:hAnsi="Sakkal Majalla" w:cs="Sakkal Majalla"/>
          <w:sz w:val="28"/>
          <w:szCs w:val="28"/>
          <w:rtl/>
        </w:rPr>
        <w:lastRenderedPageBreak/>
        <w:t>تلوث مياه البحر الداخلة للمحطة</w:t>
      </w:r>
    </w:p>
    <w:p w14:paraId="155882AC" w14:textId="38F8E984" w:rsidR="00E44292" w:rsidRPr="005F500D" w:rsidRDefault="00E44292" w:rsidP="009917D4">
      <w:pPr>
        <w:pStyle w:val="a5"/>
        <w:numPr>
          <w:ilvl w:val="0"/>
          <w:numId w:val="47"/>
        </w:numPr>
        <w:jc w:val="both"/>
        <w:rPr>
          <w:rFonts w:ascii="Sakkal Majalla" w:hAnsi="Sakkal Majalla" w:cs="Sakkal Majalla"/>
          <w:sz w:val="28"/>
          <w:szCs w:val="28"/>
          <w:rtl/>
        </w:rPr>
      </w:pPr>
      <w:r w:rsidRPr="005F500D">
        <w:rPr>
          <w:rFonts w:ascii="Sakkal Majalla" w:hAnsi="Sakkal Majalla" w:cs="Sakkal Majalla"/>
          <w:sz w:val="28"/>
          <w:szCs w:val="28"/>
          <w:rtl/>
        </w:rPr>
        <w:t>تسرب المواد الكيميائية.</w:t>
      </w:r>
    </w:p>
    <w:p w14:paraId="7F99B24F" w14:textId="23974F04" w:rsidR="00E44292" w:rsidRPr="005F500D" w:rsidRDefault="00E44292" w:rsidP="009917D4">
      <w:pPr>
        <w:pStyle w:val="a5"/>
        <w:numPr>
          <w:ilvl w:val="0"/>
          <w:numId w:val="47"/>
        </w:numPr>
        <w:jc w:val="both"/>
        <w:rPr>
          <w:rFonts w:ascii="Sakkal Majalla" w:hAnsi="Sakkal Majalla" w:cs="Sakkal Majalla"/>
          <w:sz w:val="28"/>
          <w:szCs w:val="28"/>
          <w:rtl/>
        </w:rPr>
      </w:pPr>
      <w:r w:rsidRPr="005F500D">
        <w:rPr>
          <w:rFonts w:ascii="Sakkal Majalla" w:hAnsi="Sakkal Majalla" w:cs="Sakkal Majalla"/>
          <w:sz w:val="28"/>
          <w:szCs w:val="28"/>
          <w:rtl/>
        </w:rPr>
        <w:t>فشل أنظمة التحكم والمراقبة</w:t>
      </w:r>
    </w:p>
    <w:p w14:paraId="465A78E2" w14:textId="7EBF229E" w:rsidR="00E44292" w:rsidRPr="005F500D" w:rsidRDefault="00E44292" w:rsidP="009917D4">
      <w:pPr>
        <w:pStyle w:val="a5"/>
        <w:numPr>
          <w:ilvl w:val="0"/>
          <w:numId w:val="47"/>
        </w:numPr>
        <w:jc w:val="both"/>
        <w:rPr>
          <w:rFonts w:ascii="Sakkal Majalla" w:hAnsi="Sakkal Majalla" w:cs="Sakkal Majalla"/>
          <w:sz w:val="28"/>
          <w:szCs w:val="28"/>
          <w:rtl/>
        </w:rPr>
      </w:pPr>
      <w:r w:rsidRPr="005F500D">
        <w:rPr>
          <w:rFonts w:ascii="Sakkal Majalla" w:hAnsi="Sakkal Majalla" w:cs="Sakkal Majalla"/>
          <w:sz w:val="28"/>
          <w:szCs w:val="28"/>
          <w:rtl/>
        </w:rPr>
        <w:t>نقص قطع الغيار أو المواد الكيميائية</w:t>
      </w:r>
    </w:p>
    <w:p w14:paraId="17DC5D6E" w14:textId="05A00342" w:rsidR="00E44292" w:rsidRPr="005F500D" w:rsidRDefault="00E44292" w:rsidP="009917D4">
      <w:pPr>
        <w:pStyle w:val="a5"/>
        <w:numPr>
          <w:ilvl w:val="0"/>
          <w:numId w:val="47"/>
        </w:numPr>
        <w:jc w:val="both"/>
        <w:rPr>
          <w:rFonts w:ascii="Sakkal Majalla" w:hAnsi="Sakkal Majalla" w:cs="Sakkal Majalla"/>
          <w:sz w:val="28"/>
          <w:szCs w:val="28"/>
          <w:rtl/>
        </w:rPr>
      </w:pPr>
      <w:r w:rsidRPr="005F500D">
        <w:rPr>
          <w:rFonts w:ascii="Sakkal Majalla" w:hAnsi="Sakkal Majalla" w:cs="Sakkal Majalla"/>
          <w:sz w:val="28"/>
          <w:szCs w:val="28"/>
          <w:rtl/>
        </w:rPr>
        <w:t>تسرب العمالة الماهرة</w:t>
      </w:r>
    </w:p>
    <w:p w14:paraId="1C25B26B" w14:textId="4B52FB85" w:rsidR="00E44292" w:rsidRPr="00BE4C54" w:rsidRDefault="00E44292" w:rsidP="009917D4">
      <w:pPr>
        <w:pStyle w:val="a5"/>
        <w:numPr>
          <w:ilvl w:val="0"/>
          <w:numId w:val="47"/>
        </w:numPr>
        <w:jc w:val="both"/>
        <w:rPr>
          <w:rFonts w:ascii="Sakkal Majalla" w:hAnsi="Sakkal Majalla" w:cs="Sakkal Majalla"/>
          <w:sz w:val="28"/>
          <w:szCs w:val="28"/>
          <w:rtl/>
        </w:rPr>
      </w:pPr>
      <w:r w:rsidRPr="005F500D">
        <w:rPr>
          <w:rFonts w:ascii="Sakkal Majalla" w:hAnsi="Sakkal Majalla" w:cs="Sakkal Majalla"/>
          <w:sz w:val="28"/>
          <w:szCs w:val="28"/>
          <w:rtl/>
        </w:rPr>
        <w:t>الكوارث الطبيعية والظروف المناخية القاسية.</w:t>
      </w:r>
    </w:p>
    <w:p w14:paraId="6D3A77E1" w14:textId="15788DC7" w:rsidR="00E44292" w:rsidRDefault="005F500D" w:rsidP="009917D4">
      <w:pPr>
        <w:jc w:val="both"/>
        <w:rPr>
          <w:rFonts w:ascii="Sakkal Majalla" w:hAnsi="Sakkal Majalla" w:cs="Sakkal Majalla"/>
          <w:sz w:val="28"/>
          <w:szCs w:val="28"/>
          <w:rtl/>
        </w:rPr>
      </w:pPr>
      <w:r>
        <w:rPr>
          <w:rFonts w:ascii="Sakkal Majalla" w:hAnsi="Sakkal Majalla" w:cs="Sakkal Majalla" w:hint="cs"/>
          <w:sz w:val="28"/>
          <w:szCs w:val="28"/>
          <w:rtl/>
        </w:rPr>
        <w:t>3</w:t>
      </w:r>
      <w:proofErr w:type="gramStart"/>
      <w:r w:rsidRPr="000E4407">
        <w:rPr>
          <w:rFonts w:ascii="Sakkal Majalla" w:hAnsi="Sakkal Majalla" w:cs="Sakkal Majalla" w:hint="cs"/>
          <w:b/>
          <w:bCs/>
          <w:sz w:val="28"/>
          <w:szCs w:val="28"/>
          <w:rtl/>
        </w:rPr>
        <w:t xml:space="preserve">- </w:t>
      </w:r>
      <w:r w:rsidR="00E44292" w:rsidRPr="000E4407">
        <w:rPr>
          <w:rFonts w:ascii="Sakkal Majalla" w:hAnsi="Sakkal Majalla" w:cs="Sakkal Majalla"/>
          <w:b/>
          <w:bCs/>
          <w:sz w:val="28"/>
          <w:szCs w:val="28"/>
          <w:rtl/>
        </w:rPr>
        <w:t xml:space="preserve"> تحديد</w:t>
      </w:r>
      <w:proofErr w:type="gramEnd"/>
      <w:r w:rsidR="00E44292" w:rsidRPr="000E4407">
        <w:rPr>
          <w:rFonts w:ascii="Sakkal Majalla" w:hAnsi="Sakkal Majalla" w:cs="Sakkal Majalla"/>
          <w:b/>
          <w:bCs/>
          <w:sz w:val="28"/>
          <w:szCs w:val="28"/>
          <w:rtl/>
        </w:rPr>
        <w:t xml:space="preserve"> أسباب المخاطر ونتائجها:</w:t>
      </w:r>
      <w:r w:rsidR="00E44292">
        <w:rPr>
          <w:rFonts w:ascii="Sakkal Majalla" w:hAnsi="Sakkal Majalla" w:cs="Sakkal Majalla"/>
          <w:sz w:val="28"/>
          <w:szCs w:val="28"/>
          <w:rtl/>
        </w:rPr>
        <w:t xml:space="preserve"> يتم </w:t>
      </w:r>
      <w:r w:rsidR="008C754A">
        <w:rPr>
          <w:rFonts w:ascii="Sakkal Majalla" w:hAnsi="Sakkal Majalla" w:cs="Sakkal Majalla"/>
          <w:sz w:val="28"/>
          <w:szCs w:val="28"/>
          <w:rtl/>
        </w:rPr>
        <w:t>من</w:t>
      </w:r>
      <w:r w:rsidR="00E44292">
        <w:rPr>
          <w:rFonts w:ascii="Sakkal Majalla" w:hAnsi="Sakkal Majalla" w:cs="Sakkal Majalla"/>
          <w:sz w:val="28"/>
          <w:szCs w:val="28"/>
          <w:rtl/>
        </w:rPr>
        <w:t xml:space="preserve"> هذه الخطوة تحليل الأسباب المحتملة لكل حدث والنتائج أو التأثيرات المترتبة عليه، مثل:</w:t>
      </w:r>
    </w:p>
    <w:p w14:paraId="7715D7BD" w14:textId="66A9B831" w:rsidR="00E44292" w:rsidRPr="000E4407" w:rsidRDefault="00E44292" w:rsidP="009917D4">
      <w:pPr>
        <w:pStyle w:val="a5"/>
        <w:numPr>
          <w:ilvl w:val="0"/>
          <w:numId w:val="48"/>
        </w:numPr>
        <w:jc w:val="both"/>
        <w:rPr>
          <w:rFonts w:ascii="Sakkal Majalla" w:hAnsi="Sakkal Majalla" w:cs="Sakkal Majalla"/>
          <w:sz w:val="28"/>
          <w:szCs w:val="28"/>
          <w:rtl/>
        </w:rPr>
      </w:pPr>
      <w:r w:rsidRPr="000E4407">
        <w:rPr>
          <w:rFonts w:ascii="Sakkal Majalla" w:hAnsi="Sakkal Majalla" w:cs="Sakkal Majalla"/>
          <w:b/>
          <w:bCs/>
          <w:sz w:val="28"/>
          <w:szCs w:val="28"/>
          <w:rtl/>
        </w:rPr>
        <w:t>أسباب تعطل المعدات:</w:t>
      </w:r>
      <w:r w:rsidRPr="000E4407">
        <w:rPr>
          <w:rFonts w:ascii="Sakkal Majalla" w:hAnsi="Sakkal Majalla" w:cs="Sakkal Majalla"/>
          <w:sz w:val="28"/>
          <w:szCs w:val="28"/>
          <w:rtl/>
        </w:rPr>
        <w:t xml:space="preserve"> قصور الصيانة، تقادم المعدات، سوء الاستخدام، ظروف التشغيل القاسية</w:t>
      </w:r>
    </w:p>
    <w:p w14:paraId="1C02682C" w14:textId="180C1901" w:rsidR="00E44292" w:rsidRPr="000E4407" w:rsidRDefault="00E44292" w:rsidP="009917D4">
      <w:pPr>
        <w:pStyle w:val="a5"/>
        <w:numPr>
          <w:ilvl w:val="0"/>
          <w:numId w:val="48"/>
        </w:numPr>
        <w:jc w:val="both"/>
        <w:rPr>
          <w:rFonts w:ascii="Sakkal Majalla" w:hAnsi="Sakkal Majalla" w:cs="Sakkal Majalla"/>
          <w:sz w:val="28"/>
          <w:szCs w:val="28"/>
          <w:rtl/>
        </w:rPr>
      </w:pPr>
      <w:r w:rsidRPr="000E4407">
        <w:rPr>
          <w:rFonts w:ascii="Sakkal Majalla" w:hAnsi="Sakkal Majalla" w:cs="Sakkal Majalla"/>
          <w:b/>
          <w:bCs/>
          <w:sz w:val="28"/>
          <w:szCs w:val="28"/>
          <w:rtl/>
        </w:rPr>
        <w:t>نتائج تعطل المعدات:</w:t>
      </w:r>
      <w:r w:rsidRPr="000E4407">
        <w:rPr>
          <w:rFonts w:ascii="Sakkal Majalla" w:hAnsi="Sakkal Majalla" w:cs="Sakkal Majalla"/>
          <w:sz w:val="28"/>
          <w:szCs w:val="28"/>
          <w:rtl/>
        </w:rPr>
        <w:t xml:space="preserve"> توقف الإنتاج، زيادة التكاليف، تأخير توريد المياه، تدهور جودة المياه</w:t>
      </w:r>
    </w:p>
    <w:p w14:paraId="236312DD" w14:textId="77777777" w:rsidR="00E44292" w:rsidRDefault="00E44292" w:rsidP="009917D4">
      <w:pPr>
        <w:jc w:val="both"/>
        <w:rPr>
          <w:rFonts w:ascii="Sakkal Majalla" w:hAnsi="Sakkal Majalla" w:cs="Sakkal Majalla"/>
          <w:sz w:val="28"/>
          <w:szCs w:val="28"/>
          <w:rtl/>
        </w:rPr>
      </w:pPr>
    </w:p>
    <w:p w14:paraId="2AD76893" w14:textId="18A59ED5" w:rsidR="00E44292" w:rsidRDefault="00DA2129" w:rsidP="009917D4">
      <w:pPr>
        <w:jc w:val="both"/>
        <w:rPr>
          <w:rFonts w:ascii="Sakkal Majalla" w:hAnsi="Sakkal Majalla" w:cs="Sakkal Majalla"/>
          <w:sz w:val="28"/>
          <w:szCs w:val="28"/>
          <w:rtl/>
        </w:rPr>
      </w:pPr>
      <w:r>
        <w:rPr>
          <w:rFonts w:ascii="Sakkal Majalla" w:hAnsi="Sakkal Majalla" w:cs="Sakkal Majalla" w:hint="cs"/>
          <w:sz w:val="28"/>
          <w:szCs w:val="28"/>
          <w:rtl/>
        </w:rPr>
        <w:t>4</w:t>
      </w:r>
      <w:proofErr w:type="gramStart"/>
      <w:r>
        <w:rPr>
          <w:rFonts w:ascii="Sakkal Majalla" w:hAnsi="Sakkal Majalla" w:cs="Sakkal Majalla" w:hint="cs"/>
          <w:sz w:val="28"/>
          <w:szCs w:val="28"/>
          <w:rtl/>
        </w:rPr>
        <w:t xml:space="preserve">- </w:t>
      </w:r>
      <w:r w:rsidR="00E44292">
        <w:rPr>
          <w:rFonts w:ascii="Sakkal Majalla" w:hAnsi="Sakkal Majalla" w:cs="Sakkal Majalla"/>
          <w:sz w:val="28"/>
          <w:szCs w:val="28"/>
          <w:rtl/>
        </w:rPr>
        <w:t xml:space="preserve"> أساليب</w:t>
      </w:r>
      <w:proofErr w:type="gramEnd"/>
      <w:r w:rsidR="00E44292">
        <w:rPr>
          <w:rFonts w:ascii="Sakkal Majalla" w:hAnsi="Sakkal Majalla" w:cs="Sakkal Majalla"/>
          <w:sz w:val="28"/>
          <w:szCs w:val="28"/>
          <w:rtl/>
        </w:rPr>
        <w:t xml:space="preserve"> وأدوات تحديد المخاطر: تستخدم محطات تحلية المياه مجموعة متنوعة من الأساليب والأدوات لتحديد المخاطر التشغيلية، منها</w:t>
      </w:r>
      <w:r w:rsidR="00BE4C54">
        <w:rPr>
          <w:rFonts w:ascii="Sakkal Majalla" w:hAnsi="Sakkal Majalla" w:cs="Sakkal Majalla" w:hint="cs"/>
          <w:sz w:val="28"/>
          <w:szCs w:val="28"/>
          <w:rtl/>
        </w:rPr>
        <w:t xml:space="preserve"> :-</w:t>
      </w:r>
    </w:p>
    <w:p w14:paraId="24D3A366" w14:textId="2327EFBE" w:rsidR="00E44292" w:rsidRPr="00DA2129" w:rsidRDefault="00E44292" w:rsidP="009917D4">
      <w:pPr>
        <w:pStyle w:val="a5"/>
        <w:numPr>
          <w:ilvl w:val="0"/>
          <w:numId w:val="49"/>
        </w:numPr>
        <w:jc w:val="both"/>
        <w:rPr>
          <w:rFonts w:ascii="Sakkal Majalla" w:hAnsi="Sakkal Majalla" w:cs="Sakkal Majalla"/>
          <w:sz w:val="28"/>
          <w:szCs w:val="28"/>
          <w:rtl/>
        </w:rPr>
      </w:pPr>
      <w:r w:rsidRPr="009D0110">
        <w:rPr>
          <w:rFonts w:ascii="Sakkal Majalla" w:hAnsi="Sakkal Majalla" w:cs="Sakkal Majalla"/>
          <w:b/>
          <w:bCs/>
          <w:sz w:val="28"/>
          <w:szCs w:val="28"/>
          <w:rtl/>
        </w:rPr>
        <w:t>قوائم الفحص (</w:t>
      </w:r>
      <w:r w:rsidRPr="009D0110">
        <w:rPr>
          <w:rFonts w:ascii="Sakkal Majalla" w:hAnsi="Sakkal Majalla" w:cs="Sakkal Majalla"/>
          <w:b/>
          <w:bCs/>
          <w:sz w:val="28"/>
          <w:szCs w:val="28"/>
        </w:rPr>
        <w:t>Checklists</w:t>
      </w:r>
      <w:r w:rsidRPr="009D0110">
        <w:rPr>
          <w:rFonts w:ascii="Sakkal Majalla" w:hAnsi="Sakkal Majalla" w:cs="Sakkal Majalla"/>
          <w:b/>
          <w:bCs/>
          <w:sz w:val="28"/>
          <w:szCs w:val="28"/>
          <w:rtl/>
        </w:rPr>
        <w:t>):</w:t>
      </w:r>
      <w:r w:rsidRPr="00DA2129">
        <w:rPr>
          <w:rFonts w:ascii="Sakkal Majalla" w:hAnsi="Sakkal Majalla" w:cs="Sakkal Majalla"/>
          <w:sz w:val="28"/>
          <w:szCs w:val="28"/>
          <w:rtl/>
        </w:rPr>
        <w:t xml:space="preserve"> قوائم معدة مسبقاً تتضمن المخاطر المحتملة في محطات التحلية</w:t>
      </w:r>
    </w:p>
    <w:p w14:paraId="66304B48" w14:textId="4E24FE3A" w:rsidR="00E44292" w:rsidRPr="00DA2129" w:rsidRDefault="00E44292" w:rsidP="009917D4">
      <w:pPr>
        <w:pStyle w:val="a5"/>
        <w:numPr>
          <w:ilvl w:val="0"/>
          <w:numId w:val="49"/>
        </w:numPr>
        <w:jc w:val="both"/>
        <w:rPr>
          <w:rFonts w:ascii="Sakkal Majalla" w:hAnsi="Sakkal Majalla" w:cs="Sakkal Majalla"/>
          <w:sz w:val="28"/>
          <w:szCs w:val="28"/>
          <w:rtl/>
        </w:rPr>
      </w:pPr>
      <w:r w:rsidRPr="009D0110">
        <w:rPr>
          <w:rFonts w:ascii="Sakkal Majalla" w:hAnsi="Sakkal Majalla" w:cs="Sakkal Majalla"/>
          <w:b/>
          <w:bCs/>
          <w:sz w:val="28"/>
          <w:szCs w:val="28"/>
          <w:rtl/>
        </w:rPr>
        <w:t>العصف الذهني (</w:t>
      </w:r>
      <w:r w:rsidRPr="009D0110">
        <w:rPr>
          <w:rFonts w:ascii="Sakkal Majalla" w:hAnsi="Sakkal Majalla" w:cs="Sakkal Majalla"/>
          <w:b/>
          <w:bCs/>
          <w:sz w:val="28"/>
          <w:szCs w:val="28"/>
        </w:rPr>
        <w:t>Brainstorming</w:t>
      </w:r>
      <w:r w:rsidRPr="009D0110">
        <w:rPr>
          <w:rFonts w:ascii="Sakkal Majalla" w:hAnsi="Sakkal Majalla" w:cs="Sakkal Majalla"/>
          <w:b/>
          <w:bCs/>
          <w:sz w:val="28"/>
          <w:szCs w:val="28"/>
          <w:rtl/>
        </w:rPr>
        <w:t>):</w:t>
      </w:r>
      <w:r w:rsidRPr="00DA2129">
        <w:rPr>
          <w:rFonts w:ascii="Sakkal Majalla" w:hAnsi="Sakkal Majalla" w:cs="Sakkal Majalla"/>
          <w:sz w:val="28"/>
          <w:szCs w:val="28"/>
          <w:rtl/>
        </w:rPr>
        <w:t xml:space="preserve"> جلسات جماعية يشارك فيها خبراء من مختلف أقسام المحطة لتحديد المخاطر المحتملة</w:t>
      </w:r>
    </w:p>
    <w:p w14:paraId="65C4F114" w14:textId="0406E8F1" w:rsidR="00E44292" w:rsidRPr="00DA2129" w:rsidRDefault="00E44292" w:rsidP="009917D4">
      <w:pPr>
        <w:pStyle w:val="a5"/>
        <w:numPr>
          <w:ilvl w:val="0"/>
          <w:numId w:val="49"/>
        </w:numPr>
        <w:jc w:val="both"/>
        <w:rPr>
          <w:rFonts w:ascii="Sakkal Majalla" w:hAnsi="Sakkal Majalla" w:cs="Sakkal Majalla"/>
          <w:sz w:val="28"/>
          <w:szCs w:val="28"/>
          <w:rtl/>
        </w:rPr>
      </w:pPr>
      <w:r w:rsidRPr="009D0110">
        <w:rPr>
          <w:rFonts w:ascii="Sakkal Majalla" w:hAnsi="Sakkal Majalla" w:cs="Sakkal Majalla"/>
          <w:b/>
          <w:bCs/>
          <w:sz w:val="28"/>
          <w:szCs w:val="28"/>
          <w:rtl/>
        </w:rPr>
        <w:t>تحليل "ماذا لو" (</w:t>
      </w:r>
      <w:r w:rsidRPr="009D0110">
        <w:rPr>
          <w:rFonts w:ascii="Sakkal Majalla" w:hAnsi="Sakkal Majalla" w:cs="Sakkal Majalla"/>
          <w:b/>
          <w:bCs/>
          <w:sz w:val="28"/>
          <w:szCs w:val="28"/>
        </w:rPr>
        <w:t>What-If Analysis</w:t>
      </w:r>
      <w:r w:rsidRPr="009D0110">
        <w:rPr>
          <w:rFonts w:ascii="Sakkal Majalla" w:hAnsi="Sakkal Majalla" w:cs="Sakkal Majalla"/>
          <w:b/>
          <w:bCs/>
          <w:sz w:val="28"/>
          <w:szCs w:val="28"/>
          <w:rtl/>
        </w:rPr>
        <w:t>):</w:t>
      </w:r>
      <w:r w:rsidRPr="00DA2129">
        <w:rPr>
          <w:rFonts w:ascii="Sakkal Majalla" w:hAnsi="Sakkal Majalla" w:cs="Sakkal Majalla"/>
          <w:sz w:val="28"/>
          <w:szCs w:val="28"/>
          <w:rtl/>
        </w:rPr>
        <w:t xml:space="preserve"> تقنية منهجية لتحديد ما قد يحدث إذا وقعت أحداث أو تغيرات معينة.</w:t>
      </w:r>
    </w:p>
    <w:p w14:paraId="4F6189FF" w14:textId="7C39C55E" w:rsidR="00E44292" w:rsidRPr="00DA2129" w:rsidRDefault="00E44292" w:rsidP="009917D4">
      <w:pPr>
        <w:pStyle w:val="a5"/>
        <w:numPr>
          <w:ilvl w:val="0"/>
          <w:numId w:val="49"/>
        </w:numPr>
        <w:jc w:val="both"/>
        <w:rPr>
          <w:rFonts w:ascii="Sakkal Majalla" w:hAnsi="Sakkal Majalla" w:cs="Sakkal Majalla"/>
          <w:sz w:val="28"/>
          <w:szCs w:val="28"/>
          <w:rtl/>
        </w:rPr>
      </w:pPr>
      <w:r w:rsidRPr="009D0110">
        <w:rPr>
          <w:rFonts w:ascii="Sakkal Majalla" w:hAnsi="Sakkal Majalla" w:cs="Sakkal Majalla"/>
          <w:b/>
          <w:bCs/>
          <w:sz w:val="28"/>
          <w:szCs w:val="28"/>
          <w:rtl/>
        </w:rPr>
        <w:t>تحليل أنماط الفشل والتأثير (</w:t>
      </w:r>
      <w:r w:rsidRPr="009D0110">
        <w:rPr>
          <w:rFonts w:ascii="Sakkal Majalla" w:hAnsi="Sakkal Majalla" w:cs="Sakkal Majalla"/>
          <w:b/>
          <w:bCs/>
          <w:sz w:val="28"/>
          <w:szCs w:val="28"/>
        </w:rPr>
        <w:t>FMEA – Failure Mode and Effect Analysis</w:t>
      </w:r>
      <w:r w:rsidRPr="009D0110">
        <w:rPr>
          <w:rFonts w:ascii="Sakkal Majalla" w:hAnsi="Sakkal Majalla" w:cs="Sakkal Majalla"/>
          <w:b/>
          <w:bCs/>
          <w:sz w:val="28"/>
          <w:szCs w:val="28"/>
          <w:rtl/>
        </w:rPr>
        <w:t>):</w:t>
      </w:r>
      <w:r w:rsidRPr="00DA2129">
        <w:rPr>
          <w:rFonts w:ascii="Sakkal Majalla" w:hAnsi="Sakkal Majalla" w:cs="Sakkal Majalla"/>
          <w:sz w:val="28"/>
          <w:szCs w:val="28"/>
          <w:rtl/>
        </w:rPr>
        <w:t xml:space="preserve"> أسلوب منهجي لتحديد أنماط الفشل المحتملة في المعدات والأنظمة وتأثيراتها</w:t>
      </w:r>
    </w:p>
    <w:p w14:paraId="6BF7CD88" w14:textId="4F55A03B" w:rsidR="00E44292" w:rsidRPr="00DA2129" w:rsidRDefault="00E44292" w:rsidP="009917D4">
      <w:pPr>
        <w:pStyle w:val="a5"/>
        <w:numPr>
          <w:ilvl w:val="0"/>
          <w:numId w:val="49"/>
        </w:numPr>
        <w:jc w:val="both"/>
        <w:rPr>
          <w:rFonts w:ascii="Sakkal Majalla" w:hAnsi="Sakkal Majalla" w:cs="Sakkal Majalla"/>
          <w:sz w:val="28"/>
          <w:szCs w:val="28"/>
          <w:rtl/>
        </w:rPr>
      </w:pPr>
      <w:r w:rsidRPr="001A389A">
        <w:rPr>
          <w:rFonts w:ascii="Sakkal Majalla" w:hAnsi="Sakkal Majalla" w:cs="Sakkal Majalla"/>
          <w:b/>
          <w:bCs/>
          <w:sz w:val="28"/>
          <w:szCs w:val="28"/>
          <w:rtl/>
        </w:rPr>
        <w:t>دراسة مخاطر التشغيل (</w:t>
      </w:r>
      <w:r w:rsidRPr="001A389A">
        <w:rPr>
          <w:rFonts w:ascii="Sakkal Majalla" w:hAnsi="Sakkal Majalla" w:cs="Sakkal Majalla"/>
          <w:b/>
          <w:bCs/>
          <w:sz w:val="28"/>
          <w:szCs w:val="28"/>
        </w:rPr>
        <w:t>HAZOP – Hazard and Operability Study</w:t>
      </w:r>
      <w:r w:rsidRPr="001A389A">
        <w:rPr>
          <w:rFonts w:ascii="Sakkal Majalla" w:hAnsi="Sakkal Majalla" w:cs="Sakkal Majalla"/>
          <w:b/>
          <w:bCs/>
          <w:sz w:val="28"/>
          <w:szCs w:val="28"/>
          <w:rtl/>
        </w:rPr>
        <w:t>):</w:t>
      </w:r>
      <w:r w:rsidRPr="00DA2129">
        <w:rPr>
          <w:rFonts w:ascii="Sakkal Majalla" w:hAnsi="Sakkal Majalla" w:cs="Sakkal Majalla"/>
          <w:sz w:val="28"/>
          <w:szCs w:val="28"/>
          <w:rtl/>
        </w:rPr>
        <w:t xml:space="preserve"> منهجية منظمة لتحديد المخاطر المرتبطة بالتشغيل والانحرافات عن الظروف التصميمية</w:t>
      </w:r>
    </w:p>
    <w:p w14:paraId="1C94C8B4" w14:textId="22F0E5A8" w:rsidR="00E44292" w:rsidRPr="00DA2129" w:rsidRDefault="00E44292" w:rsidP="009917D4">
      <w:pPr>
        <w:pStyle w:val="a5"/>
        <w:numPr>
          <w:ilvl w:val="0"/>
          <w:numId w:val="49"/>
        </w:numPr>
        <w:jc w:val="both"/>
        <w:rPr>
          <w:rFonts w:ascii="Sakkal Majalla" w:hAnsi="Sakkal Majalla" w:cs="Sakkal Majalla"/>
          <w:sz w:val="28"/>
          <w:szCs w:val="28"/>
          <w:rtl/>
        </w:rPr>
      </w:pPr>
      <w:r w:rsidRPr="001A389A">
        <w:rPr>
          <w:rFonts w:ascii="Sakkal Majalla" w:hAnsi="Sakkal Majalla" w:cs="Sakkal Majalla"/>
          <w:b/>
          <w:bCs/>
          <w:sz w:val="28"/>
          <w:szCs w:val="28"/>
          <w:rtl/>
        </w:rPr>
        <w:t>تحليل سجلات الحوادث والأعطال السابقة:</w:t>
      </w:r>
      <w:r w:rsidRPr="00DA2129">
        <w:rPr>
          <w:rFonts w:ascii="Sakkal Majalla" w:hAnsi="Sakkal Majalla" w:cs="Sakkal Majalla"/>
          <w:sz w:val="28"/>
          <w:szCs w:val="28"/>
          <w:rtl/>
        </w:rPr>
        <w:t xml:space="preserve"> مراجعة بيانات الحوادث والأعطال السابقة للتعرف على أنماط المخاطر المتكررة</w:t>
      </w:r>
    </w:p>
    <w:p w14:paraId="12E46341" w14:textId="0EA718EE" w:rsidR="00E44292" w:rsidRPr="00DA2129" w:rsidRDefault="00E44292" w:rsidP="009917D4">
      <w:pPr>
        <w:pStyle w:val="a5"/>
        <w:numPr>
          <w:ilvl w:val="0"/>
          <w:numId w:val="49"/>
        </w:numPr>
        <w:jc w:val="both"/>
        <w:rPr>
          <w:rFonts w:ascii="Sakkal Majalla" w:hAnsi="Sakkal Majalla" w:cs="Sakkal Majalla"/>
          <w:sz w:val="28"/>
          <w:szCs w:val="28"/>
          <w:rtl/>
        </w:rPr>
      </w:pPr>
      <w:r w:rsidRPr="001A389A">
        <w:rPr>
          <w:rFonts w:ascii="Sakkal Majalla" w:hAnsi="Sakkal Majalla" w:cs="Sakkal Majalla"/>
          <w:b/>
          <w:bCs/>
          <w:sz w:val="28"/>
          <w:szCs w:val="28"/>
          <w:rtl/>
        </w:rPr>
        <w:t>تحليل بيانات الصيانة والتشغيل:</w:t>
      </w:r>
      <w:r w:rsidRPr="00DA2129">
        <w:rPr>
          <w:rFonts w:ascii="Sakkal Majalla" w:hAnsi="Sakkal Majalla" w:cs="Sakkal Majalla"/>
          <w:sz w:val="28"/>
          <w:szCs w:val="28"/>
          <w:rtl/>
        </w:rPr>
        <w:t xml:space="preserve"> دراسة بيانات الصيانة الوقائية والتصحيحية وبيانات التشغيل للكشف عن المخاطر المحتملة</w:t>
      </w:r>
    </w:p>
    <w:p w14:paraId="5EC0817D" w14:textId="3B740D19" w:rsidR="00E44292" w:rsidRPr="00DA2129" w:rsidRDefault="00E44292" w:rsidP="009917D4">
      <w:pPr>
        <w:pStyle w:val="a5"/>
        <w:numPr>
          <w:ilvl w:val="0"/>
          <w:numId w:val="49"/>
        </w:numPr>
        <w:jc w:val="both"/>
        <w:rPr>
          <w:rFonts w:ascii="Sakkal Majalla" w:hAnsi="Sakkal Majalla" w:cs="Sakkal Majalla"/>
          <w:sz w:val="28"/>
          <w:szCs w:val="28"/>
          <w:rtl/>
        </w:rPr>
      </w:pPr>
      <w:r w:rsidRPr="001A389A">
        <w:rPr>
          <w:rFonts w:ascii="Sakkal Majalla" w:hAnsi="Sakkal Majalla" w:cs="Sakkal Majalla"/>
          <w:b/>
          <w:bCs/>
          <w:sz w:val="28"/>
          <w:szCs w:val="28"/>
          <w:rtl/>
        </w:rPr>
        <w:t>مقابلات الخبراء:</w:t>
      </w:r>
      <w:r w:rsidRPr="00DA2129">
        <w:rPr>
          <w:rFonts w:ascii="Sakkal Majalla" w:hAnsi="Sakkal Majalla" w:cs="Sakkal Majalla"/>
          <w:sz w:val="28"/>
          <w:szCs w:val="28"/>
          <w:rtl/>
        </w:rPr>
        <w:t xml:space="preserve"> الاستفادة من خبرات العاملين والمتخصصين في تحديد المخاطر المحتملة</w:t>
      </w:r>
    </w:p>
    <w:p w14:paraId="6B267ADD" w14:textId="1D1A8AD8" w:rsidR="00E44292" w:rsidRPr="00BE4C54" w:rsidRDefault="00E44292" w:rsidP="009917D4">
      <w:pPr>
        <w:pStyle w:val="a5"/>
        <w:numPr>
          <w:ilvl w:val="0"/>
          <w:numId w:val="49"/>
        </w:numPr>
        <w:jc w:val="both"/>
        <w:rPr>
          <w:rFonts w:ascii="Sakkal Majalla" w:hAnsi="Sakkal Majalla" w:cs="Sakkal Majalla"/>
          <w:sz w:val="28"/>
          <w:szCs w:val="28"/>
          <w:rtl/>
        </w:rPr>
      </w:pPr>
      <w:r w:rsidRPr="001A389A">
        <w:rPr>
          <w:rFonts w:ascii="Sakkal Majalla" w:hAnsi="Sakkal Majalla" w:cs="Sakkal Majalla"/>
          <w:b/>
          <w:bCs/>
          <w:sz w:val="28"/>
          <w:szCs w:val="28"/>
          <w:rtl/>
        </w:rPr>
        <w:t>المراجعات التنظيمية والتدقيق الداخلي:</w:t>
      </w:r>
      <w:r w:rsidRPr="00DA2129">
        <w:rPr>
          <w:rFonts w:ascii="Sakkal Majalla" w:hAnsi="Sakkal Majalla" w:cs="Sakkal Majalla"/>
          <w:sz w:val="28"/>
          <w:szCs w:val="28"/>
          <w:rtl/>
        </w:rPr>
        <w:t xml:space="preserve"> تقارير المراجعة والتدقيق التي قد تكشف عن نقاط ضعف ومخاطر محتملة.</w:t>
      </w:r>
    </w:p>
    <w:p w14:paraId="3E4470CA" w14:textId="4CE3D732" w:rsidR="00E44292" w:rsidRPr="001A389A" w:rsidRDefault="001A389A" w:rsidP="009917D4">
      <w:pPr>
        <w:jc w:val="both"/>
        <w:rPr>
          <w:rFonts w:ascii="Sakkal Majalla" w:hAnsi="Sakkal Majalla" w:cs="Sakkal Majalla"/>
          <w:i/>
          <w:iCs/>
          <w:sz w:val="28"/>
          <w:szCs w:val="28"/>
          <w:rtl/>
        </w:rPr>
      </w:pPr>
      <w:r>
        <w:rPr>
          <w:rFonts w:ascii="Sakkal Majalla" w:hAnsi="Sakkal Majalla" w:cs="Sakkal Majalla" w:hint="cs"/>
          <w:sz w:val="28"/>
          <w:szCs w:val="28"/>
          <w:rtl/>
        </w:rPr>
        <w:lastRenderedPageBreak/>
        <w:t xml:space="preserve">5- </w:t>
      </w:r>
      <w:r w:rsidR="00E44292">
        <w:rPr>
          <w:rFonts w:ascii="Sakkal Majalla" w:hAnsi="Sakkal Majalla" w:cs="Sakkal Majalla"/>
          <w:sz w:val="28"/>
          <w:szCs w:val="28"/>
          <w:rtl/>
        </w:rPr>
        <w:t>توثيق المخاطر: يتم في هذه الخطوة توثيق المخاطر التي تم تحديدها في سجل المخاطر (</w:t>
      </w:r>
      <w:r w:rsidR="00E44292">
        <w:rPr>
          <w:rFonts w:ascii="Sakkal Majalla" w:hAnsi="Sakkal Majalla" w:cs="Sakkal Majalla"/>
          <w:sz w:val="28"/>
          <w:szCs w:val="28"/>
        </w:rPr>
        <w:t>Risk Register</w:t>
      </w:r>
      <w:r w:rsidR="00E44292">
        <w:rPr>
          <w:rFonts w:ascii="Sakkal Majalla" w:hAnsi="Sakkal Majalla" w:cs="Sakkal Majalla"/>
          <w:sz w:val="28"/>
          <w:szCs w:val="28"/>
          <w:rtl/>
        </w:rPr>
        <w:t xml:space="preserve">) الذي </w:t>
      </w:r>
      <w:r w:rsidR="00E44292" w:rsidRPr="001A389A">
        <w:rPr>
          <w:rFonts w:ascii="Sakkal Majalla" w:hAnsi="Sakkal Majalla" w:cs="Sakkal Majalla"/>
          <w:i/>
          <w:iCs/>
          <w:sz w:val="28"/>
          <w:szCs w:val="28"/>
          <w:rtl/>
        </w:rPr>
        <w:t xml:space="preserve">يتضمن المعلومات التالية عن كل </w:t>
      </w:r>
      <w:proofErr w:type="gramStart"/>
      <w:r w:rsidR="00E44292" w:rsidRPr="001A389A">
        <w:rPr>
          <w:rFonts w:ascii="Sakkal Majalla" w:hAnsi="Sakkal Majalla" w:cs="Sakkal Majalla"/>
          <w:i/>
          <w:iCs/>
          <w:sz w:val="28"/>
          <w:szCs w:val="28"/>
          <w:rtl/>
        </w:rPr>
        <w:t>مخاطرة</w:t>
      </w:r>
      <w:r>
        <w:rPr>
          <w:rFonts w:ascii="Sakkal Majalla" w:hAnsi="Sakkal Majalla" w:cs="Sakkal Majalla" w:hint="cs"/>
          <w:i/>
          <w:iCs/>
          <w:sz w:val="28"/>
          <w:szCs w:val="28"/>
          <w:rtl/>
        </w:rPr>
        <w:t xml:space="preserve"> :</w:t>
      </w:r>
      <w:proofErr w:type="gramEnd"/>
      <w:r>
        <w:rPr>
          <w:rFonts w:ascii="Sakkal Majalla" w:hAnsi="Sakkal Majalla" w:cs="Sakkal Majalla" w:hint="cs"/>
          <w:i/>
          <w:iCs/>
          <w:sz w:val="28"/>
          <w:szCs w:val="28"/>
          <w:rtl/>
        </w:rPr>
        <w:t>-</w:t>
      </w:r>
    </w:p>
    <w:p w14:paraId="62A7BCA3" w14:textId="3B4EDCFF" w:rsidR="00E44292" w:rsidRPr="00BE4C54" w:rsidRDefault="00E44292" w:rsidP="009917D4">
      <w:pPr>
        <w:pStyle w:val="a5"/>
        <w:numPr>
          <w:ilvl w:val="0"/>
          <w:numId w:val="50"/>
        </w:numPr>
        <w:jc w:val="both"/>
        <w:rPr>
          <w:rFonts w:ascii="Sakkal Majalla" w:hAnsi="Sakkal Majalla" w:cs="Sakkal Majalla"/>
          <w:sz w:val="28"/>
          <w:szCs w:val="28"/>
          <w:rtl/>
        </w:rPr>
      </w:pPr>
      <w:r w:rsidRPr="00BE4C54">
        <w:rPr>
          <w:rFonts w:ascii="Sakkal Majalla" w:hAnsi="Sakkal Majalla" w:cs="Sakkal Majalla"/>
          <w:sz w:val="28"/>
          <w:szCs w:val="28"/>
          <w:rtl/>
        </w:rPr>
        <w:t>وصف المخاطرة.</w:t>
      </w:r>
    </w:p>
    <w:p w14:paraId="57FCAF73" w14:textId="6E27391E" w:rsidR="00E44292" w:rsidRPr="00BE4C54" w:rsidRDefault="00E44292" w:rsidP="009917D4">
      <w:pPr>
        <w:pStyle w:val="a5"/>
        <w:numPr>
          <w:ilvl w:val="0"/>
          <w:numId w:val="50"/>
        </w:numPr>
        <w:jc w:val="both"/>
        <w:rPr>
          <w:rFonts w:ascii="Sakkal Majalla" w:hAnsi="Sakkal Majalla" w:cs="Sakkal Majalla"/>
          <w:sz w:val="28"/>
          <w:szCs w:val="28"/>
          <w:rtl/>
        </w:rPr>
      </w:pPr>
      <w:r w:rsidRPr="00BE4C54">
        <w:rPr>
          <w:rFonts w:ascii="Sakkal Majalla" w:hAnsi="Sakkal Majalla" w:cs="Sakkal Majalla"/>
          <w:sz w:val="28"/>
          <w:szCs w:val="28"/>
          <w:rtl/>
        </w:rPr>
        <w:t>مصدر المخاطرة</w:t>
      </w:r>
    </w:p>
    <w:p w14:paraId="13E3C0BF" w14:textId="71C72736" w:rsidR="00E44292" w:rsidRPr="00BE4C54" w:rsidRDefault="00E44292" w:rsidP="009917D4">
      <w:pPr>
        <w:pStyle w:val="a5"/>
        <w:numPr>
          <w:ilvl w:val="0"/>
          <w:numId w:val="50"/>
        </w:numPr>
        <w:jc w:val="both"/>
        <w:rPr>
          <w:rFonts w:ascii="Sakkal Majalla" w:hAnsi="Sakkal Majalla" w:cs="Sakkal Majalla"/>
          <w:sz w:val="28"/>
          <w:szCs w:val="28"/>
          <w:rtl/>
        </w:rPr>
      </w:pPr>
      <w:r w:rsidRPr="00BE4C54">
        <w:rPr>
          <w:rFonts w:ascii="Sakkal Majalla" w:hAnsi="Sakkal Majalla" w:cs="Sakkal Majalla"/>
          <w:sz w:val="28"/>
          <w:szCs w:val="28"/>
          <w:rtl/>
        </w:rPr>
        <w:t>الأسباب المحتملة</w:t>
      </w:r>
    </w:p>
    <w:p w14:paraId="23661D6E" w14:textId="00383171" w:rsidR="00E44292" w:rsidRPr="00BE4C54" w:rsidRDefault="00E44292" w:rsidP="009917D4">
      <w:pPr>
        <w:pStyle w:val="a5"/>
        <w:numPr>
          <w:ilvl w:val="0"/>
          <w:numId w:val="50"/>
        </w:numPr>
        <w:jc w:val="both"/>
        <w:rPr>
          <w:rFonts w:ascii="Sakkal Majalla" w:hAnsi="Sakkal Majalla" w:cs="Sakkal Majalla"/>
          <w:sz w:val="28"/>
          <w:szCs w:val="28"/>
          <w:rtl/>
        </w:rPr>
      </w:pPr>
      <w:r w:rsidRPr="00BE4C54">
        <w:rPr>
          <w:rFonts w:ascii="Sakkal Majalla" w:hAnsi="Sakkal Majalla" w:cs="Sakkal Majalla"/>
          <w:sz w:val="28"/>
          <w:szCs w:val="28"/>
          <w:rtl/>
        </w:rPr>
        <w:t>التأثيرات المحتملة</w:t>
      </w:r>
    </w:p>
    <w:p w14:paraId="1F83C7B9" w14:textId="6AE1E09C" w:rsidR="00E44292" w:rsidRPr="00BE4C54" w:rsidRDefault="00E44292" w:rsidP="009917D4">
      <w:pPr>
        <w:pStyle w:val="a5"/>
        <w:numPr>
          <w:ilvl w:val="0"/>
          <w:numId w:val="50"/>
        </w:numPr>
        <w:jc w:val="both"/>
        <w:rPr>
          <w:rFonts w:ascii="Sakkal Majalla" w:hAnsi="Sakkal Majalla" w:cs="Sakkal Majalla"/>
          <w:sz w:val="28"/>
          <w:szCs w:val="28"/>
          <w:rtl/>
        </w:rPr>
      </w:pPr>
      <w:r w:rsidRPr="00BE4C54">
        <w:rPr>
          <w:rFonts w:ascii="Sakkal Majalla" w:hAnsi="Sakkal Majalla" w:cs="Sakkal Majalla"/>
          <w:sz w:val="28"/>
          <w:szCs w:val="28"/>
          <w:rtl/>
        </w:rPr>
        <w:t>الأصول أو العمليات المتأثرة.</w:t>
      </w:r>
    </w:p>
    <w:p w14:paraId="1D91D7FB" w14:textId="06CD620B" w:rsidR="00E44292" w:rsidRPr="00BE4C54" w:rsidRDefault="00E44292" w:rsidP="009917D4">
      <w:pPr>
        <w:pStyle w:val="a5"/>
        <w:numPr>
          <w:ilvl w:val="0"/>
          <w:numId w:val="50"/>
        </w:numPr>
        <w:jc w:val="both"/>
        <w:rPr>
          <w:rFonts w:ascii="Sakkal Majalla" w:hAnsi="Sakkal Majalla" w:cs="Sakkal Majalla"/>
          <w:sz w:val="28"/>
          <w:szCs w:val="28"/>
          <w:rtl/>
        </w:rPr>
      </w:pPr>
      <w:r w:rsidRPr="00BE4C54">
        <w:rPr>
          <w:rFonts w:ascii="Sakkal Majalla" w:hAnsi="Sakkal Majalla" w:cs="Sakkal Majalla"/>
          <w:sz w:val="28"/>
          <w:szCs w:val="28"/>
          <w:rtl/>
        </w:rPr>
        <w:t>الإجراءات الحالية للتحكم في المخاطرة</w:t>
      </w:r>
    </w:p>
    <w:p w14:paraId="7F176E81" w14:textId="0B120630" w:rsidR="00E44292" w:rsidRPr="00BE4C54" w:rsidRDefault="00E44292" w:rsidP="009917D4">
      <w:pPr>
        <w:pStyle w:val="a5"/>
        <w:numPr>
          <w:ilvl w:val="0"/>
          <w:numId w:val="50"/>
        </w:numPr>
        <w:jc w:val="both"/>
        <w:rPr>
          <w:rFonts w:ascii="Sakkal Majalla" w:hAnsi="Sakkal Majalla" w:cs="Sakkal Majalla"/>
          <w:sz w:val="28"/>
          <w:szCs w:val="28"/>
          <w:rtl/>
        </w:rPr>
      </w:pPr>
      <w:r w:rsidRPr="00BE4C54">
        <w:rPr>
          <w:rFonts w:ascii="Sakkal Majalla" w:hAnsi="Sakkal Majalla" w:cs="Sakkal Majalla"/>
          <w:sz w:val="28"/>
          <w:szCs w:val="28"/>
          <w:rtl/>
        </w:rPr>
        <w:t>مالك المخاطرة (</w:t>
      </w:r>
      <w:r w:rsidRPr="00BE4C54">
        <w:rPr>
          <w:rFonts w:ascii="Sakkal Majalla" w:hAnsi="Sakkal Majalla" w:cs="Sakkal Majalla"/>
          <w:sz w:val="28"/>
          <w:szCs w:val="28"/>
        </w:rPr>
        <w:t>Risk Owner</w:t>
      </w:r>
      <w:r w:rsidRPr="00BE4C54">
        <w:rPr>
          <w:rFonts w:ascii="Sakkal Majalla" w:hAnsi="Sakkal Majalla" w:cs="Sakkal Majalla"/>
          <w:sz w:val="28"/>
          <w:szCs w:val="28"/>
          <w:rtl/>
        </w:rPr>
        <w:t>).</w:t>
      </w:r>
    </w:p>
    <w:p w14:paraId="40F73F27" w14:textId="77777777" w:rsidR="00E44292" w:rsidRDefault="00E44292" w:rsidP="009917D4">
      <w:pPr>
        <w:jc w:val="both"/>
        <w:rPr>
          <w:rFonts w:ascii="Sakkal Majalla" w:hAnsi="Sakkal Majalla" w:cs="Sakkal Majalla"/>
          <w:sz w:val="28"/>
          <w:szCs w:val="28"/>
          <w:rtl/>
        </w:rPr>
      </w:pPr>
    </w:p>
    <w:p w14:paraId="683E9169" w14:textId="1036F700" w:rsidR="00E44292" w:rsidRDefault="00E44292" w:rsidP="009917D4">
      <w:pPr>
        <w:jc w:val="both"/>
        <w:rPr>
          <w:rFonts w:ascii="Sakkal Majalla" w:hAnsi="Sakkal Majalla" w:cs="Sakkal Majalla"/>
          <w:sz w:val="28"/>
          <w:szCs w:val="28"/>
          <w:rtl/>
        </w:rPr>
      </w:pPr>
      <w:r>
        <w:rPr>
          <w:rFonts w:ascii="Sakkal Majalla" w:hAnsi="Sakkal Majalla" w:cs="Sakkal Majalla"/>
          <w:sz w:val="28"/>
          <w:szCs w:val="28"/>
          <w:rtl/>
        </w:rPr>
        <w:t xml:space="preserve">وتجدر الإشارة إلى أن مرحلة تحديد المخاطر ليست عملية تتم مرة واحدة، بل هي عملية مستمرة ودورية، حيث ينبغي مراجعة وتحديث سجل المخاطر بشكل منتظم لمراعاة التغيرات في البيئة الداخلية والخارجية للمحطة، والمخاطر الجديدة </w:t>
      </w:r>
      <w:proofErr w:type="gramStart"/>
      <w:r>
        <w:rPr>
          <w:rFonts w:ascii="Sakkal Majalla" w:hAnsi="Sakkal Majalla" w:cs="Sakkal Majalla"/>
          <w:sz w:val="28"/>
          <w:szCs w:val="28"/>
          <w:rtl/>
        </w:rPr>
        <w:t>والناشئة</w:t>
      </w:r>
      <w:r w:rsidR="00132334">
        <w:rPr>
          <w:rFonts w:ascii="Sakkal Majalla" w:hAnsi="Sakkal Majalla" w:cs="Sakkal Majalla" w:hint="cs"/>
          <w:sz w:val="28"/>
          <w:szCs w:val="28"/>
          <w:rtl/>
        </w:rPr>
        <w:t xml:space="preserve"> ،</w:t>
      </w:r>
      <w:proofErr w:type="gramEnd"/>
      <w:r w:rsidR="00132334">
        <w:rPr>
          <w:rFonts w:ascii="Sakkal Majalla" w:hAnsi="Sakkal Majalla" w:cs="Sakkal Majalla" w:hint="cs"/>
          <w:sz w:val="28"/>
          <w:szCs w:val="28"/>
          <w:rtl/>
        </w:rPr>
        <w:t xml:space="preserve"> </w:t>
      </w:r>
      <w:r>
        <w:rPr>
          <w:rFonts w:ascii="Sakkal Majalla" w:hAnsi="Sakkal Majalla" w:cs="Sakkal Majalla"/>
          <w:sz w:val="28"/>
          <w:szCs w:val="28"/>
          <w:rtl/>
        </w:rPr>
        <w:t>وقد أكد العتيبي (2022) أن مرحلة تحديد المخاطر تعتبر من أكثر مراحل إدارة المخاطر تطبيقاً في محطات تحلية المياه بالمملكة، حيث بلغ متوسط درجة تطبيقها (3.85 من 5)، مقارنة بالمراحل الأخرى</w:t>
      </w:r>
    </w:p>
    <w:p w14:paraId="435D459B" w14:textId="77777777" w:rsidR="00E44292" w:rsidRDefault="00E44292" w:rsidP="009917D4">
      <w:pPr>
        <w:jc w:val="both"/>
        <w:rPr>
          <w:rFonts w:ascii="Sakkal Majalla" w:hAnsi="Sakkal Majalla" w:cs="Sakkal Majalla"/>
          <w:sz w:val="28"/>
          <w:szCs w:val="28"/>
          <w:rtl/>
        </w:rPr>
      </w:pPr>
    </w:p>
    <w:p w14:paraId="0E26AAE9" w14:textId="40143E68" w:rsidR="00E44292" w:rsidRPr="00132334" w:rsidRDefault="00E44292" w:rsidP="009917D4">
      <w:pPr>
        <w:jc w:val="both"/>
        <w:rPr>
          <w:rFonts w:ascii="Sakkal Majalla" w:hAnsi="Sakkal Majalla" w:cs="Sakkal Majalla"/>
          <w:b/>
          <w:bCs/>
          <w:sz w:val="28"/>
          <w:szCs w:val="28"/>
          <w:rtl/>
        </w:rPr>
      </w:pPr>
      <w:r w:rsidRPr="00132334">
        <w:rPr>
          <w:rFonts w:ascii="Sakkal Majalla" w:hAnsi="Sakkal Majalla" w:cs="Sakkal Majalla"/>
          <w:b/>
          <w:bCs/>
          <w:sz w:val="28"/>
          <w:szCs w:val="28"/>
          <w:rtl/>
        </w:rPr>
        <w:t xml:space="preserve"> 2.3 مرحلة تحليل وتقييم المخاطر (</w:t>
      </w:r>
      <w:r w:rsidRPr="00132334">
        <w:rPr>
          <w:rFonts w:ascii="Sakkal Majalla" w:hAnsi="Sakkal Majalla" w:cs="Sakkal Majalla"/>
          <w:b/>
          <w:bCs/>
          <w:sz w:val="28"/>
          <w:szCs w:val="28"/>
        </w:rPr>
        <w:t>Risk Analysis and Evaluation</w:t>
      </w:r>
      <w:r w:rsidRPr="00132334">
        <w:rPr>
          <w:rFonts w:ascii="Sakkal Majalla" w:hAnsi="Sakkal Majalla" w:cs="Sakkal Majalla"/>
          <w:b/>
          <w:bCs/>
          <w:sz w:val="28"/>
          <w:szCs w:val="28"/>
          <w:rtl/>
        </w:rPr>
        <w:t>)</w:t>
      </w:r>
    </w:p>
    <w:p w14:paraId="7C77619E" w14:textId="5BC37314" w:rsidR="00E44292" w:rsidRDefault="00E44292" w:rsidP="009917D4">
      <w:pPr>
        <w:jc w:val="both"/>
        <w:rPr>
          <w:rFonts w:ascii="Sakkal Majalla" w:hAnsi="Sakkal Majalla" w:cs="Sakkal Majalla"/>
          <w:sz w:val="28"/>
          <w:szCs w:val="28"/>
          <w:rtl/>
        </w:rPr>
      </w:pPr>
      <w:r>
        <w:rPr>
          <w:rFonts w:ascii="Sakkal Majalla" w:hAnsi="Sakkal Majalla" w:cs="Sakkal Majalla"/>
          <w:sz w:val="28"/>
          <w:szCs w:val="28"/>
          <w:rtl/>
        </w:rPr>
        <w:t xml:space="preserve">بعد تحديد المخاطر التشغيلية المحتملة تأتي مرحلة تحليل وتقييم هذه المخاطر، والتي تهدف إلى فهم طبيعة المخاطر وتحديد مستواها من خلال تحليل احتمالية حدوثها وحجم تأثيرها، ثم مقارنة هذا المستوى مع معايير قبول المخاطر لتحديد ما إذا كانت المخاطر مقبولة أو تتطلب </w:t>
      </w:r>
      <w:proofErr w:type="gramStart"/>
      <w:r>
        <w:rPr>
          <w:rFonts w:ascii="Sakkal Majalla" w:hAnsi="Sakkal Majalla" w:cs="Sakkal Majalla"/>
          <w:sz w:val="28"/>
          <w:szCs w:val="28"/>
          <w:rtl/>
        </w:rPr>
        <w:t>معالجة</w:t>
      </w:r>
      <w:r w:rsidR="00132334">
        <w:rPr>
          <w:rFonts w:ascii="Sakkal Majalla" w:hAnsi="Sakkal Majalla" w:cs="Sakkal Majalla" w:hint="cs"/>
          <w:sz w:val="28"/>
          <w:szCs w:val="28"/>
          <w:rtl/>
        </w:rPr>
        <w:t xml:space="preserve"> ،</w:t>
      </w:r>
      <w:proofErr w:type="gramEnd"/>
      <w:r w:rsidR="00132334">
        <w:rPr>
          <w:rFonts w:ascii="Sakkal Majalla" w:hAnsi="Sakkal Majalla" w:cs="Sakkal Majalla" w:hint="cs"/>
          <w:sz w:val="28"/>
          <w:szCs w:val="28"/>
          <w:rtl/>
        </w:rPr>
        <w:t xml:space="preserve"> </w:t>
      </w:r>
      <w:r>
        <w:rPr>
          <w:rFonts w:ascii="Sakkal Majalla" w:hAnsi="Sakkal Majalla" w:cs="Sakkal Majalla"/>
          <w:sz w:val="28"/>
          <w:szCs w:val="28"/>
          <w:rtl/>
        </w:rPr>
        <w:t>وتتضمن هذه المرحلة في محطات تحلية المياه الخطوات والأنشطة التالية:</w:t>
      </w:r>
    </w:p>
    <w:p w14:paraId="0AE8D45A" w14:textId="77777777" w:rsidR="00E44292" w:rsidRDefault="00E44292" w:rsidP="009917D4">
      <w:pPr>
        <w:jc w:val="both"/>
        <w:rPr>
          <w:rFonts w:ascii="Sakkal Majalla" w:hAnsi="Sakkal Majalla" w:cs="Sakkal Majalla"/>
          <w:sz w:val="28"/>
          <w:szCs w:val="28"/>
          <w:rtl/>
        </w:rPr>
      </w:pPr>
    </w:p>
    <w:p w14:paraId="771D9842" w14:textId="743400B8" w:rsidR="00E44292" w:rsidRPr="00132334" w:rsidRDefault="00E44292" w:rsidP="009917D4">
      <w:pPr>
        <w:jc w:val="both"/>
        <w:rPr>
          <w:rFonts w:ascii="Sakkal Majalla" w:hAnsi="Sakkal Majalla" w:cs="Sakkal Majalla"/>
          <w:b/>
          <w:bCs/>
          <w:sz w:val="28"/>
          <w:szCs w:val="28"/>
          <w:rtl/>
        </w:rPr>
      </w:pPr>
      <w:r w:rsidRPr="00132334">
        <w:rPr>
          <w:rFonts w:ascii="Sakkal Majalla" w:hAnsi="Sakkal Majalla" w:cs="Sakkal Majalla"/>
          <w:b/>
          <w:bCs/>
          <w:sz w:val="28"/>
          <w:szCs w:val="28"/>
          <w:rtl/>
        </w:rPr>
        <w:t xml:space="preserve"> 2.3.1 تحليل المخاطر (</w:t>
      </w:r>
      <w:r w:rsidRPr="00132334">
        <w:rPr>
          <w:rFonts w:ascii="Sakkal Majalla" w:hAnsi="Sakkal Majalla" w:cs="Sakkal Majalla"/>
          <w:b/>
          <w:bCs/>
          <w:sz w:val="28"/>
          <w:szCs w:val="28"/>
        </w:rPr>
        <w:t>Risk Analysis</w:t>
      </w:r>
      <w:r w:rsidRPr="00132334">
        <w:rPr>
          <w:rFonts w:ascii="Sakkal Majalla" w:hAnsi="Sakkal Majalla" w:cs="Sakkal Majalla"/>
          <w:b/>
          <w:bCs/>
          <w:sz w:val="28"/>
          <w:szCs w:val="28"/>
          <w:rtl/>
        </w:rPr>
        <w:t>)</w:t>
      </w:r>
    </w:p>
    <w:p w14:paraId="1E85EFE9" w14:textId="4F7A4ED7" w:rsidR="00E44292" w:rsidRPr="00132334" w:rsidRDefault="00E44292" w:rsidP="009917D4">
      <w:pPr>
        <w:jc w:val="both"/>
        <w:rPr>
          <w:rFonts w:ascii="Sakkal Majalla" w:hAnsi="Sakkal Majalla" w:cs="Sakkal Majalla"/>
          <w:i/>
          <w:iCs/>
          <w:sz w:val="28"/>
          <w:szCs w:val="28"/>
          <w:rtl/>
        </w:rPr>
      </w:pPr>
      <w:r w:rsidRPr="00132334">
        <w:rPr>
          <w:rFonts w:ascii="Sakkal Majalla" w:hAnsi="Sakkal Majalla" w:cs="Sakkal Majalla"/>
          <w:i/>
          <w:iCs/>
          <w:sz w:val="28"/>
          <w:szCs w:val="28"/>
          <w:rtl/>
        </w:rPr>
        <w:t xml:space="preserve">يتم في هذه الخطوة تحليل المخاطر التي تم تحديدها من </w:t>
      </w:r>
      <w:proofErr w:type="gramStart"/>
      <w:r w:rsidRPr="00132334">
        <w:rPr>
          <w:rFonts w:ascii="Sakkal Majalla" w:hAnsi="Sakkal Majalla" w:cs="Sakkal Majalla"/>
          <w:i/>
          <w:iCs/>
          <w:sz w:val="28"/>
          <w:szCs w:val="28"/>
          <w:rtl/>
        </w:rPr>
        <w:t>حيث</w:t>
      </w:r>
      <w:r w:rsidR="00132334">
        <w:rPr>
          <w:rFonts w:ascii="Sakkal Majalla" w:hAnsi="Sakkal Majalla" w:cs="Sakkal Majalla" w:hint="cs"/>
          <w:i/>
          <w:iCs/>
          <w:sz w:val="28"/>
          <w:szCs w:val="28"/>
          <w:rtl/>
        </w:rPr>
        <w:t xml:space="preserve"> :</w:t>
      </w:r>
      <w:proofErr w:type="gramEnd"/>
      <w:r w:rsidR="00132334">
        <w:rPr>
          <w:rFonts w:ascii="Sakkal Majalla" w:hAnsi="Sakkal Majalla" w:cs="Sakkal Majalla" w:hint="cs"/>
          <w:i/>
          <w:iCs/>
          <w:sz w:val="28"/>
          <w:szCs w:val="28"/>
          <w:rtl/>
        </w:rPr>
        <w:t>-</w:t>
      </w:r>
    </w:p>
    <w:p w14:paraId="13517E3C" w14:textId="74229EE7" w:rsidR="00E44292" w:rsidRPr="00A45633" w:rsidRDefault="00132334" w:rsidP="009917D4">
      <w:pPr>
        <w:jc w:val="both"/>
        <w:rPr>
          <w:rFonts w:ascii="Sakkal Majalla" w:hAnsi="Sakkal Majalla" w:cs="Sakkal Majalla"/>
          <w:i/>
          <w:iCs/>
          <w:sz w:val="28"/>
          <w:szCs w:val="28"/>
          <w:rtl/>
        </w:rPr>
      </w:pPr>
      <w:r>
        <w:rPr>
          <w:rFonts w:ascii="Sakkal Majalla" w:hAnsi="Sakkal Majalla" w:cs="Sakkal Majalla" w:hint="cs"/>
          <w:sz w:val="28"/>
          <w:szCs w:val="28"/>
          <w:rtl/>
        </w:rPr>
        <w:t>1</w:t>
      </w:r>
      <w:r w:rsidRPr="00A45633">
        <w:rPr>
          <w:rFonts w:ascii="Sakkal Majalla" w:hAnsi="Sakkal Majalla" w:cs="Sakkal Majalla" w:hint="cs"/>
          <w:b/>
          <w:bCs/>
          <w:sz w:val="28"/>
          <w:szCs w:val="28"/>
          <w:rtl/>
        </w:rPr>
        <w:t xml:space="preserve">- </w:t>
      </w:r>
      <w:r w:rsidR="00E44292" w:rsidRPr="00A45633">
        <w:rPr>
          <w:rFonts w:ascii="Sakkal Majalla" w:hAnsi="Sakkal Majalla" w:cs="Sakkal Majalla"/>
          <w:b/>
          <w:bCs/>
          <w:sz w:val="28"/>
          <w:szCs w:val="28"/>
          <w:rtl/>
        </w:rPr>
        <w:t>تحليل احتمالية الحدوث (</w:t>
      </w:r>
      <w:r w:rsidR="00E44292" w:rsidRPr="00A45633">
        <w:rPr>
          <w:rFonts w:ascii="Sakkal Majalla" w:hAnsi="Sakkal Majalla" w:cs="Sakkal Majalla"/>
          <w:b/>
          <w:bCs/>
          <w:sz w:val="28"/>
          <w:szCs w:val="28"/>
        </w:rPr>
        <w:t>Likelihood</w:t>
      </w:r>
      <w:r w:rsidR="00E44292" w:rsidRPr="00A45633">
        <w:rPr>
          <w:rFonts w:ascii="Sakkal Majalla" w:hAnsi="Sakkal Majalla" w:cs="Sakkal Majalla"/>
          <w:b/>
          <w:bCs/>
          <w:sz w:val="28"/>
          <w:szCs w:val="28"/>
          <w:rtl/>
        </w:rPr>
        <w:t>):</w:t>
      </w:r>
      <w:r w:rsidR="00E44292">
        <w:rPr>
          <w:rFonts w:ascii="Sakkal Majalla" w:hAnsi="Sakkal Majalla" w:cs="Sakkal Majalla"/>
          <w:sz w:val="28"/>
          <w:szCs w:val="28"/>
          <w:rtl/>
        </w:rPr>
        <w:t xml:space="preserve"> يتم تقدير احتمالية وقوع كل مخاطرة باستخدام مقياس متدرج (عادة من 1 إلى 5)، حيث يشير المستوى 1 إلى احتمالية منخفضة جداً، والمستوى 5 إلى احتمالية عالية جداً ويمكن الاستعانة بالبيانات التاريخية، ونماذج المحاكاة، وآراء الخبراء </w:t>
      </w:r>
      <w:r w:rsidR="008C754A">
        <w:rPr>
          <w:rFonts w:ascii="Sakkal Majalla" w:hAnsi="Sakkal Majalla" w:cs="Sakkal Majalla"/>
          <w:sz w:val="28"/>
          <w:szCs w:val="28"/>
          <w:rtl/>
        </w:rPr>
        <w:t>من</w:t>
      </w:r>
      <w:r w:rsidR="00E44292">
        <w:rPr>
          <w:rFonts w:ascii="Sakkal Majalla" w:hAnsi="Sakkal Majalla" w:cs="Sakkal Majalla"/>
          <w:sz w:val="28"/>
          <w:szCs w:val="28"/>
          <w:rtl/>
        </w:rPr>
        <w:t xml:space="preserve"> تقدير هذه الاحتمالية فعلى سبيل المثال يمكن تصنيف احتمالية حدوث تعطل في </w:t>
      </w:r>
      <w:r w:rsidR="00E44292" w:rsidRPr="00A45633">
        <w:rPr>
          <w:rFonts w:ascii="Sakkal Majalla" w:hAnsi="Sakkal Majalla" w:cs="Sakkal Majalla"/>
          <w:i/>
          <w:iCs/>
          <w:sz w:val="28"/>
          <w:szCs w:val="28"/>
          <w:rtl/>
        </w:rPr>
        <w:t xml:space="preserve">مضخات المياه البحرية على النحو </w:t>
      </w:r>
      <w:proofErr w:type="gramStart"/>
      <w:r w:rsidR="00E44292" w:rsidRPr="00A45633">
        <w:rPr>
          <w:rFonts w:ascii="Sakkal Majalla" w:hAnsi="Sakkal Majalla" w:cs="Sakkal Majalla"/>
          <w:i/>
          <w:iCs/>
          <w:sz w:val="28"/>
          <w:szCs w:val="28"/>
          <w:rtl/>
        </w:rPr>
        <w:t>التالي</w:t>
      </w:r>
      <w:r w:rsidR="00A45633">
        <w:rPr>
          <w:rFonts w:ascii="Sakkal Majalla" w:hAnsi="Sakkal Majalla" w:cs="Sakkal Majalla" w:hint="cs"/>
          <w:i/>
          <w:iCs/>
          <w:sz w:val="28"/>
          <w:szCs w:val="28"/>
          <w:rtl/>
        </w:rPr>
        <w:t xml:space="preserve"> :</w:t>
      </w:r>
      <w:proofErr w:type="gramEnd"/>
      <w:r w:rsidR="00A45633">
        <w:rPr>
          <w:rFonts w:ascii="Sakkal Majalla" w:hAnsi="Sakkal Majalla" w:cs="Sakkal Majalla" w:hint="cs"/>
          <w:i/>
          <w:iCs/>
          <w:sz w:val="28"/>
          <w:szCs w:val="28"/>
          <w:rtl/>
        </w:rPr>
        <w:t>-</w:t>
      </w:r>
    </w:p>
    <w:p w14:paraId="38648D4D" w14:textId="2CF28471" w:rsidR="00E44292" w:rsidRPr="00A45633" w:rsidRDefault="00E44292" w:rsidP="009917D4">
      <w:pPr>
        <w:pStyle w:val="a5"/>
        <w:numPr>
          <w:ilvl w:val="0"/>
          <w:numId w:val="51"/>
        </w:numPr>
        <w:jc w:val="both"/>
        <w:rPr>
          <w:rFonts w:ascii="Sakkal Majalla" w:hAnsi="Sakkal Majalla" w:cs="Sakkal Majalla"/>
          <w:sz w:val="28"/>
          <w:szCs w:val="28"/>
          <w:rtl/>
        </w:rPr>
      </w:pPr>
      <w:r w:rsidRPr="00A45633">
        <w:rPr>
          <w:rFonts w:ascii="Sakkal Majalla" w:hAnsi="Sakkal Majalla" w:cs="Sakkal Majalla"/>
          <w:sz w:val="28"/>
          <w:szCs w:val="28"/>
          <w:rtl/>
        </w:rPr>
        <w:t>مستوى 1: نادرة الحدوث (مرة كل 10 سنوات أو أكثر)</w:t>
      </w:r>
    </w:p>
    <w:p w14:paraId="048DA415" w14:textId="04B06676" w:rsidR="00E44292" w:rsidRPr="00A45633" w:rsidRDefault="00E44292" w:rsidP="009917D4">
      <w:pPr>
        <w:pStyle w:val="a5"/>
        <w:numPr>
          <w:ilvl w:val="0"/>
          <w:numId w:val="51"/>
        </w:numPr>
        <w:jc w:val="both"/>
        <w:rPr>
          <w:rFonts w:ascii="Sakkal Majalla" w:hAnsi="Sakkal Majalla" w:cs="Sakkal Majalla"/>
          <w:sz w:val="28"/>
          <w:szCs w:val="28"/>
          <w:rtl/>
        </w:rPr>
      </w:pPr>
      <w:r w:rsidRPr="00A45633">
        <w:rPr>
          <w:rFonts w:ascii="Sakkal Majalla" w:hAnsi="Sakkal Majalla" w:cs="Sakkal Majalla"/>
          <w:sz w:val="28"/>
          <w:szCs w:val="28"/>
          <w:rtl/>
        </w:rPr>
        <w:lastRenderedPageBreak/>
        <w:t>مستوى 2: بعيدة الحدوث (مرة كل 5-10 سنوات)</w:t>
      </w:r>
    </w:p>
    <w:p w14:paraId="48DC7CB1" w14:textId="45DBE57F" w:rsidR="00E44292" w:rsidRPr="00A45633" w:rsidRDefault="00E44292" w:rsidP="009917D4">
      <w:pPr>
        <w:pStyle w:val="a5"/>
        <w:numPr>
          <w:ilvl w:val="0"/>
          <w:numId w:val="51"/>
        </w:numPr>
        <w:jc w:val="both"/>
        <w:rPr>
          <w:rFonts w:ascii="Sakkal Majalla" w:hAnsi="Sakkal Majalla" w:cs="Sakkal Majalla"/>
          <w:sz w:val="28"/>
          <w:szCs w:val="28"/>
          <w:rtl/>
        </w:rPr>
      </w:pPr>
      <w:r w:rsidRPr="00A45633">
        <w:rPr>
          <w:rFonts w:ascii="Sakkal Majalla" w:hAnsi="Sakkal Majalla" w:cs="Sakkal Majalla"/>
          <w:sz w:val="28"/>
          <w:szCs w:val="28"/>
          <w:rtl/>
        </w:rPr>
        <w:t>مستوى 3: محتملة الحدوث (مرة كل 2-5 سنوات)</w:t>
      </w:r>
    </w:p>
    <w:p w14:paraId="4DA85B95" w14:textId="7A9F9F18" w:rsidR="00E44292" w:rsidRPr="00A45633" w:rsidRDefault="00E44292" w:rsidP="009917D4">
      <w:pPr>
        <w:pStyle w:val="a5"/>
        <w:numPr>
          <w:ilvl w:val="0"/>
          <w:numId w:val="51"/>
        </w:numPr>
        <w:jc w:val="both"/>
        <w:rPr>
          <w:rFonts w:ascii="Sakkal Majalla" w:hAnsi="Sakkal Majalla" w:cs="Sakkal Majalla"/>
          <w:sz w:val="28"/>
          <w:szCs w:val="28"/>
          <w:rtl/>
        </w:rPr>
      </w:pPr>
      <w:r w:rsidRPr="00A45633">
        <w:rPr>
          <w:rFonts w:ascii="Sakkal Majalla" w:hAnsi="Sakkal Majalla" w:cs="Sakkal Majalla"/>
          <w:sz w:val="28"/>
          <w:szCs w:val="28"/>
          <w:rtl/>
        </w:rPr>
        <w:t>مستوى 4: متكررة الحدوث (مرة كل 1-2 سنة)</w:t>
      </w:r>
    </w:p>
    <w:p w14:paraId="4ECE2F55" w14:textId="186719A7" w:rsidR="00E44292" w:rsidRPr="00A45633" w:rsidRDefault="00E44292" w:rsidP="009917D4">
      <w:pPr>
        <w:pStyle w:val="a5"/>
        <w:numPr>
          <w:ilvl w:val="0"/>
          <w:numId w:val="51"/>
        </w:numPr>
        <w:jc w:val="both"/>
        <w:rPr>
          <w:rFonts w:ascii="Sakkal Majalla" w:hAnsi="Sakkal Majalla" w:cs="Sakkal Majalla"/>
          <w:sz w:val="28"/>
          <w:szCs w:val="28"/>
          <w:rtl/>
        </w:rPr>
      </w:pPr>
      <w:r w:rsidRPr="00A45633">
        <w:rPr>
          <w:rFonts w:ascii="Sakkal Majalla" w:hAnsi="Sakkal Majalla" w:cs="Sakkal Majalla"/>
          <w:sz w:val="28"/>
          <w:szCs w:val="28"/>
          <w:rtl/>
        </w:rPr>
        <w:t>مستوى 5: مؤكدة الحدوث تقريباً (أكثر من مرة في السنة)</w:t>
      </w:r>
    </w:p>
    <w:p w14:paraId="56FA9F4D" w14:textId="77777777" w:rsidR="00E44292" w:rsidRDefault="00E44292" w:rsidP="009917D4">
      <w:pPr>
        <w:jc w:val="both"/>
        <w:rPr>
          <w:rFonts w:ascii="Sakkal Majalla" w:hAnsi="Sakkal Majalla" w:cs="Sakkal Majalla"/>
          <w:sz w:val="28"/>
          <w:szCs w:val="28"/>
          <w:rtl/>
        </w:rPr>
      </w:pPr>
    </w:p>
    <w:p w14:paraId="67BE3B7D" w14:textId="00AB367D" w:rsidR="00E44292" w:rsidRDefault="00A45633" w:rsidP="009917D4">
      <w:pPr>
        <w:jc w:val="both"/>
        <w:rPr>
          <w:rFonts w:ascii="Sakkal Majalla" w:hAnsi="Sakkal Majalla" w:cs="Sakkal Majalla"/>
          <w:sz w:val="28"/>
          <w:szCs w:val="28"/>
          <w:rtl/>
        </w:rPr>
      </w:pPr>
      <w:r>
        <w:rPr>
          <w:rFonts w:ascii="Sakkal Majalla" w:hAnsi="Sakkal Majalla" w:cs="Sakkal Majalla" w:hint="cs"/>
          <w:sz w:val="28"/>
          <w:szCs w:val="28"/>
          <w:rtl/>
        </w:rPr>
        <w:t>2</w:t>
      </w:r>
      <w:r w:rsidRPr="00A45633">
        <w:rPr>
          <w:rFonts w:ascii="Sakkal Majalla" w:hAnsi="Sakkal Majalla" w:cs="Sakkal Majalla" w:hint="cs"/>
          <w:b/>
          <w:bCs/>
          <w:sz w:val="28"/>
          <w:szCs w:val="28"/>
          <w:rtl/>
        </w:rPr>
        <w:t xml:space="preserve">- </w:t>
      </w:r>
      <w:r w:rsidR="00E44292" w:rsidRPr="00A45633">
        <w:rPr>
          <w:rFonts w:ascii="Sakkal Majalla" w:hAnsi="Sakkal Majalla" w:cs="Sakkal Majalla"/>
          <w:b/>
          <w:bCs/>
          <w:sz w:val="28"/>
          <w:szCs w:val="28"/>
          <w:rtl/>
        </w:rPr>
        <w:t>تحليل حجم التأثير (</w:t>
      </w:r>
      <w:r w:rsidR="00E44292" w:rsidRPr="00A45633">
        <w:rPr>
          <w:rFonts w:ascii="Sakkal Majalla" w:hAnsi="Sakkal Majalla" w:cs="Sakkal Majalla"/>
          <w:b/>
          <w:bCs/>
          <w:sz w:val="28"/>
          <w:szCs w:val="28"/>
        </w:rPr>
        <w:t>Impact</w:t>
      </w:r>
      <w:r w:rsidR="00E44292" w:rsidRPr="00A45633">
        <w:rPr>
          <w:rFonts w:ascii="Sakkal Majalla" w:hAnsi="Sakkal Majalla" w:cs="Sakkal Majalla"/>
          <w:b/>
          <w:bCs/>
          <w:sz w:val="28"/>
          <w:szCs w:val="28"/>
          <w:rtl/>
        </w:rPr>
        <w:t>):</w:t>
      </w:r>
      <w:r w:rsidR="00E44292">
        <w:rPr>
          <w:rFonts w:ascii="Sakkal Majalla" w:hAnsi="Sakkal Majalla" w:cs="Sakkal Majalla"/>
          <w:sz w:val="28"/>
          <w:szCs w:val="28"/>
          <w:rtl/>
        </w:rPr>
        <w:t xml:space="preserve"> يتم تقدير حجم التأثير المحتمل لكل مخاطرة على أهداف المحطة باستخدام مقياس متدرج أيضاً، حيث يشير المستوى 1 </w:t>
      </w:r>
      <w:proofErr w:type="spellStart"/>
      <w:r w:rsidR="006E0B8F">
        <w:rPr>
          <w:rFonts w:ascii="Sakkal Majalla" w:hAnsi="Sakkal Majalla" w:cs="Sakkal Majalla"/>
          <w:sz w:val="28"/>
          <w:szCs w:val="28"/>
          <w:rtl/>
        </w:rPr>
        <w:t>الی</w:t>
      </w:r>
      <w:proofErr w:type="spellEnd"/>
      <w:r w:rsidR="00E44292">
        <w:rPr>
          <w:rFonts w:ascii="Sakkal Majalla" w:hAnsi="Sakkal Majalla" w:cs="Sakkal Majalla"/>
          <w:sz w:val="28"/>
          <w:szCs w:val="28"/>
          <w:rtl/>
        </w:rPr>
        <w:t xml:space="preserve"> تأثير ضئيل، والمستوى 5 إلى تأثير كارثي ويمكن أن يشمل التأثير جوانب متعددة مثل:</w:t>
      </w:r>
    </w:p>
    <w:p w14:paraId="07FD278B" w14:textId="6AE9B801" w:rsidR="00E44292" w:rsidRPr="00377102" w:rsidRDefault="00E44292" w:rsidP="009917D4">
      <w:pPr>
        <w:pStyle w:val="a5"/>
        <w:numPr>
          <w:ilvl w:val="0"/>
          <w:numId w:val="52"/>
        </w:numPr>
        <w:jc w:val="both"/>
        <w:rPr>
          <w:rFonts w:ascii="Sakkal Majalla" w:hAnsi="Sakkal Majalla" w:cs="Sakkal Majalla"/>
          <w:sz w:val="28"/>
          <w:szCs w:val="28"/>
          <w:rtl/>
        </w:rPr>
      </w:pPr>
      <w:r w:rsidRPr="00377102">
        <w:rPr>
          <w:rFonts w:ascii="Sakkal Majalla" w:hAnsi="Sakkal Majalla" w:cs="Sakkal Majalla"/>
          <w:sz w:val="28"/>
          <w:szCs w:val="28"/>
          <w:rtl/>
        </w:rPr>
        <w:t>التأثير على الإنتاج: كمية المياه المنتجة</w:t>
      </w:r>
    </w:p>
    <w:p w14:paraId="15E2C003" w14:textId="67386AC4" w:rsidR="00E44292" w:rsidRPr="00377102" w:rsidRDefault="00E44292" w:rsidP="009917D4">
      <w:pPr>
        <w:pStyle w:val="a5"/>
        <w:numPr>
          <w:ilvl w:val="0"/>
          <w:numId w:val="52"/>
        </w:numPr>
        <w:jc w:val="both"/>
        <w:rPr>
          <w:rFonts w:ascii="Sakkal Majalla" w:hAnsi="Sakkal Majalla" w:cs="Sakkal Majalla"/>
          <w:sz w:val="28"/>
          <w:szCs w:val="28"/>
          <w:rtl/>
        </w:rPr>
      </w:pPr>
      <w:r w:rsidRPr="00377102">
        <w:rPr>
          <w:rFonts w:ascii="Sakkal Majalla" w:hAnsi="Sakkal Majalla" w:cs="Sakkal Majalla"/>
          <w:sz w:val="28"/>
          <w:szCs w:val="28"/>
          <w:rtl/>
        </w:rPr>
        <w:t>التأثير على الجودة: جودة المياه المنتجة.</w:t>
      </w:r>
    </w:p>
    <w:p w14:paraId="36ECF5A1" w14:textId="2344E684" w:rsidR="00E44292" w:rsidRPr="00377102" w:rsidRDefault="00E44292" w:rsidP="009917D4">
      <w:pPr>
        <w:pStyle w:val="a5"/>
        <w:numPr>
          <w:ilvl w:val="0"/>
          <w:numId w:val="52"/>
        </w:numPr>
        <w:jc w:val="both"/>
        <w:rPr>
          <w:rFonts w:ascii="Sakkal Majalla" w:hAnsi="Sakkal Majalla" w:cs="Sakkal Majalla"/>
          <w:sz w:val="28"/>
          <w:szCs w:val="28"/>
          <w:rtl/>
        </w:rPr>
      </w:pPr>
      <w:r w:rsidRPr="00377102">
        <w:rPr>
          <w:rFonts w:ascii="Sakkal Majalla" w:hAnsi="Sakkal Majalla" w:cs="Sakkal Majalla"/>
          <w:sz w:val="28"/>
          <w:szCs w:val="28"/>
          <w:rtl/>
        </w:rPr>
        <w:t>التأثير المالي: التكاليف المباشرة وغير المباشرة</w:t>
      </w:r>
    </w:p>
    <w:p w14:paraId="3B97E05B" w14:textId="0D3DE96D" w:rsidR="00E44292" w:rsidRPr="00377102" w:rsidRDefault="00E44292" w:rsidP="009917D4">
      <w:pPr>
        <w:pStyle w:val="a5"/>
        <w:numPr>
          <w:ilvl w:val="0"/>
          <w:numId w:val="52"/>
        </w:numPr>
        <w:jc w:val="both"/>
        <w:rPr>
          <w:rFonts w:ascii="Sakkal Majalla" w:hAnsi="Sakkal Majalla" w:cs="Sakkal Majalla"/>
          <w:sz w:val="28"/>
          <w:szCs w:val="28"/>
          <w:rtl/>
        </w:rPr>
      </w:pPr>
      <w:r w:rsidRPr="00377102">
        <w:rPr>
          <w:rFonts w:ascii="Sakkal Majalla" w:hAnsi="Sakkal Majalla" w:cs="Sakkal Majalla"/>
          <w:sz w:val="28"/>
          <w:szCs w:val="28"/>
          <w:rtl/>
        </w:rPr>
        <w:t>التأثير على السلامة: إصابات العاملين.</w:t>
      </w:r>
    </w:p>
    <w:p w14:paraId="4C86C5BF" w14:textId="254C1BDD" w:rsidR="00E44292" w:rsidRPr="00377102" w:rsidRDefault="00E44292" w:rsidP="009917D4">
      <w:pPr>
        <w:pStyle w:val="a5"/>
        <w:numPr>
          <w:ilvl w:val="0"/>
          <w:numId w:val="52"/>
        </w:numPr>
        <w:jc w:val="both"/>
        <w:rPr>
          <w:rFonts w:ascii="Sakkal Majalla" w:hAnsi="Sakkal Majalla" w:cs="Sakkal Majalla"/>
          <w:sz w:val="28"/>
          <w:szCs w:val="28"/>
          <w:rtl/>
        </w:rPr>
      </w:pPr>
      <w:r w:rsidRPr="00377102">
        <w:rPr>
          <w:rFonts w:ascii="Sakkal Majalla" w:hAnsi="Sakkal Majalla" w:cs="Sakkal Majalla"/>
          <w:sz w:val="28"/>
          <w:szCs w:val="28"/>
          <w:rtl/>
        </w:rPr>
        <w:t>التأثير البيئي: الضرر البيئي المحتمل</w:t>
      </w:r>
    </w:p>
    <w:p w14:paraId="695CFD30" w14:textId="0D9646FC" w:rsidR="00E44292" w:rsidRPr="00377102" w:rsidRDefault="00E44292" w:rsidP="009917D4">
      <w:pPr>
        <w:pStyle w:val="a5"/>
        <w:numPr>
          <w:ilvl w:val="0"/>
          <w:numId w:val="52"/>
        </w:numPr>
        <w:jc w:val="both"/>
        <w:rPr>
          <w:rFonts w:ascii="Sakkal Majalla" w:hAnsi="Sakkal Majalla" w:cs="Sakkal Majalla"/>
          <w:sz w:val="28"/>
          <w:szCs w:val="28"/>
          <w:rtl/>
        </w:rPr>
      </w:pPr>
      <w:r w:rsidRPr="00377102">
        <w:rPr>
          <w:rFonts w:ascii="Sakkal Majalla" w:hAnsi="Sakkal Majalla" w:cs="Sakkal Majalla"/>
          <w:sz w:val="28"/>
          <w:szCs w:val="28"/>
          <w:rtl/>
        </w:rPr>
        <w:t>التأثير على السمعة: تأثير المخاطرة على سمعة المحطة أو الهيئة.</w:t>
      </w:r>
    </w:p>
    <w:p w14:paraId="2F69FB3F" w14:textId="77777777" w:rsidR="00E44292" w:rsidRDefault="00E44292" w:rsidP="009917D4">
      <w:pPr>
        <w:jc w:val="both"/>
        <w:rPr>
          <w:rFonts w:ascii="Sakkal Majalla" w:hAnsi="Sakkal Majalla" w:cs="Sakkal Majalla"/>
          <w:sz w:val="28"/>
          <w:szCs w:val="28"/>
          <w:rtl/>
        </w:rPr>
      </w:pPr>
    </w:p>
    <w:p w14:paraId="0FD86D71" w14:textId="28F66D91" w:rsidR="00E44292" w:rsidRPr="00377102" w:rsidRDefault="00E44292" w:rsidP="009917D4">
      <w:pPr>
        <w:jc w:val="both"/>
        <w:rPr>
          <w:rFonts w:ascii="Sakkal Majalla" w:hAnsi="Sakkal Majalla" w:cs="Sakkal Majalla"/>
          <w:i/>
          <w:iCs/>
          <w:sz w:val="28"/>
          <w:szCs w:val="28"/>
          <w:rtl/>
        </w:rPr>
      </w:pPr>
      <w:r>
        <w:rPr>
          <w:rFonts w:ascii="Sakkal Majalla" w:hAnsi="Sakkal Majalla" w:cs="Sakkal Majalla"/>
          <w:sz w:val="28"/>
          <w:szCs w:val="28"/>
          <w:rtl/>
        </w:rPr>
        <w:t xml:space="preserve">   فعلى سبيل المثال، </w:t>
      </w:r>
      <w:r w:rsidRPr="00377102">
        <w:rPr>
          <w:rFonts w:ascii="Sakkal Majalla" w:hAnsi="Sakkal Majalla" w:cs="Sakkal Majalla"/>
          <w:i/>
          <w:iCs/>
          <w:sz w:val="28"/>
          <w:szCs w:val="28"/>
          <w:rtl/>
        </w:rPr>
        <w:t xml:space="preserve">يمكن تصنيف تأثير تعطل مضخات المياه البحرية على النحو </w:t>
      </w:r>
      <w:proofErr w:type="gramStart"/>
      <w:r w:rsidRPr="00377102">
        <w:rPr>
          <w:rFonts w:ascii="Sakkal Majalla" w:hAnsi="Sakkal Majalla" w:cs="Sakkal Majalla"/>
          <w:i/>
          <w:iCs/>
          <w:sz w:val="28"/>
          <w:szCs w:val="28"/>
          <w:rtl/>
        </w:rPr>
        <w:t>التالي</w:t>
      </w:r>
      <w:r w:rsidR="00377102">
        <w:rPr>
          <w:rFonts w:ascii="Sakkal Majalla" w:hAnsi="Sakkal Majalla" w:cs="Sakkal Majalla" w:hint="cs"/>
          <w:i/>
          <w:iCs/>
          <w:sz w:val="28"/>
          <w:szCs w:val="28"/>
          <w:rtl/>
        </w:rPr>
        <w:t xml:space="preserve"> :</w:t>
      </w:r>
      <w:proofErr w:type="gramEnd"/>
      <w:r w:rsidR="00377102">
        <w:rPr>
          <w:rFonts w:ascii="Sakkal Majalla" w:hAnsi="Sakkal Majalla" w:cs="Sakkal Majalla" w:hint="cs"/>
          <w:i/>
          <w:iCs/>
          <w:sz w:val="28"/>
          <w:szCs w:val="28"/>
          <w:rtl/>
        </w:rPr>
        <w:t>-</w:t>
      </w:r>
    </w:p>
    <w:p w14:paraId="7CEB3B73" w14:textId="0DFEACC9" w:rsidR="00E44292" w:rsidRPr="00377102" w:rsidRDefault="00E44292" w:rsidP="009917D4">
      <w:pPr>
        <w:pStyle w:val="a5"/>
        <w:numPr>
          <w:ilvl w:val="0"/>
          <w:numId w:val="53"/>
        </w:numPr>
        <w:jc w:val="both"/>
        <w:rPr>
          <w:rFonts w:ascii="Sakkal Majalla" w:hAnsi="Sakkal Majalla" w:cs="Sakkal Majalla"/>
          <w:sz w:val="28"/>
          <w:szCs w:val="28"/>
          <w:rtl/>
        </w:rPr>
      </w:pPr>
      <w:r w:rsidRPr="00377102">
        <w:rPr>
          <w:rFonts w:ascii="Sakkal Majalla" w:hAnsi="Sakkal Majalla" w:cs="Sakkal Majalla"/>
          <w:b/>
          <w:bCs/>
          <w:sz w:val="28"/>
          <w:szCs w:val="28"/>
          <w:rtl/>
        </w:rPr>
        <w:t>مستوى 1:</w:t>
      </w:r>
      <w:r w:rsidRPr="00377102">
        <w:rPr>
          <w:rFonts w:ascii="Sakkal Majalla" w:hAnsi="Sakkal Majalla" w:cs="Sakkal Majalla"/>
          <w:sz w:val="28"/>
          <w:szCs w:val="28"/>
          <w:rtl/>
        </w:rPr>
        <w:t xml:space="preserve"> تأثير ضئيل (انخفاض الإنتاج بنسبة أقل من 5% لفترة قصيرة)</w:t>
      </w:r>
    </w:p>
    <w:p w14:paraId="67549BD8" w14:textId="004DB6CF" w:rsidR="00E44292" w:rsidRPr="00377102" w:rsidRDefault="00E44292" w:rsidP="009917D4">
      <w:pPr>
        <w:pStyle w:val="a5"/>
        <w:numPr>
          <w:ilvl w:val="0"/>
          <w:numId w:val="53"/>
        </w:numPr>
        <w:jc w:val="both"/>
        <w:rPr>
          <w:rFonts w:ascii="Sakkal Majalla" w:hAnsi="Sakkal Majalla" w:cs="Sakkal Majalla"/>
          <w:sz w:val="28"/>
          <w:szCs w:val="28"/>
          <w:rtl/>
        </w:rPr>
      </w:pPr>
      <w:r w:rsidRPr="00377102">
        <w:rPr>
          <w:rFonts w:ascii="Sakkal Majalla" w:hAnsi="Sakkal Majalla" w:cs="Sakkal Majalla"/>
          <w:b/>
          <w:bCs/>
          <w:sz w:val="28"/>
          <w:szCs w:val="28"/>
          <w:rtl/>
        </w:rPr>
        <w:t>مستوى 2:</w:t>
      </w:r>
      <w:r w:rsidRPr="00377102">
        <w:rPr>
          <w:rFonts w:ascii="Sakkal Majalla" w:hAnsi="Sakkal Majalla" w:cs="Sakkal Majalla"/>
          <w:sz w:val="28"/>
          <w:szCs w:val="28"/>
          <w:rtl/>
        </w:rPr>
        <w:t xml:space="preserve"> تأثير محدود (انخفاض الإنتاج بنسبة 5-15% لفترة قصيرة)</w:t>
      </w:r>
    </w:p>
    <w:p w14:paraId="33EB8B0E" w14:textId="052EC622" w:rsidR="00E44292" w:rsidRPr="00377102" w:rsidRDefault="00E44292" w:rsidP="009917D4">
      <w:pPr>
        <w:pStyle w:val="a5"/>
        <w:numPr>
          <w:ilvl w:val="0"/>
          <w:numId w:val="53"/>
        </w:numPr>
        <w:jc w:val="both"/>
        <w:rPr>
          <w:rFonts w:ascii="Sakkal Majalla" w:hAnsi="Sakkal Majalla" w:cs="Sakkal Majalla"/>
          <w:sz w:val="28"/>
          <w:szCs w:val="28"/>
          <w:rtl/>
        </w:rPr>
      </w:pPr>
      <w:r w:rsidRPr="00377102">
        <w:rPr>
          <w:rFonts w:ascii="Sakkal Majalla" w:hAnsi="Sakkal Majalla" w:cs="Sakkal Majalla"/>
          <w:b/>
          <w:bCs/>
          <w:sz w:val="28"/>
          <w:szCs w:val="28"/>
          <w:rtl/>
        </w:rPr>
        <w:t xml:space="preserve">مستوى 3: </w:t>
      </w:r>
      <w:r w:rsidRPr="00377102">
        <w:rPr>
          <w:rFonts w:ascii="Sakkal Majalla" w:hAnsi="Sakkal Majalla" w:cs="Sakkal Majalla"/>
          <w:sz w:val="28"/>
          <w:szCs w:val="28"/>
          <w:rtl/>
        </w:rPr>
        <w:t>تأثير متوسط (انخفاض الإنتاج بنسبة 15-30% لعدة أيام)</w:t>
      </w:r>
    </w:p>
    <w:p w14:paraId="6E426CE7" w14:textId="4ED09B1E" w:rsidR="00E44292" w:rsidRPr="00377102" w:rsidRDefault="00E44292" w:rsidP="009917D4">
      <w:pPr>
        <w:pStyle w:val="a5"/>
        <w:numPr>
          <w:ilvl w:val="0"/>
          <w:numId w:val="53"/>
        </w:numPr>
        <w:jc w:val="both"/>
        <w:rPr>
          <w:rFonts w:ascii="Sakkal Majalla" w:hAnsi="Sakkal Majalla" w:cs="Sakkal Majalla"/>
          <w:sz w:val="28"/>
          <w:szCs w:val="28"/>
          <w:rtl/>
        </w:rPr>
      </w:pPr>
      <w:r w:rsidRPr="00377102">
        <w:rPr>
          <w:rFonts w:ascii="Sakkal Majalla" w:hAnsi="Sakkal Majalla" w:cs="Sakkal Majalla"/>
          <w:b/>
          <w:bCs/>
          <w:sz w:val="28"/>
          <w:szCs w:val="28"/>
          <w:rtl/>
        </w:rPr>
        <w:t>مستوى 4:</w:t>
      </w:r>
      <w:r w:rsidRPr="00377102">
        <w:rPr>
          <w:rFonts w:ascii="Sakkal Majalla" w:hAnsi="Sakkal Majalla" w:cs="Sakkal Majalla"/>
          <w:sz w:val="28"/>
          <w:szCs w:val="28"/>
          <w:rtl/>
        </w:rPr>
        <w:t xml:space="preserve"> تأثير كبير (توقف جزئي للإنتاج لعدة أيام)</w:t>
      </w:r>
    </w:p>
    <w:p w14:paraId="644B1DDB" w14:textId="3C1E4EEA" w:rsidR="00E44292" w:rsidRPr="00A106CC" w:rsidRDefault="00E44292" w:rsidP="00A106CC">
      <w:pPr>
        <w:pStyle w:val="a5"/>
        <w:numPr>
          <w:ilvl w:val="0"/>
          <w:numId w:val="53"/>
        </w:numPr>
        <w:jc w:val="both"/>
        <w:rPr>
          <w:rFonts w:ascii="Sakkal Majalla" w:hAnsi="Sakkal Majalla" w:cs="Sakkal Majalla"/>
          <w:sz w:val="28"/>
          <w:szCs w:val="28"/>
          <w:rtl/>
        </w:rPr>
      </w:pPr>
      <w:r w:rsidRPr="00262629">
        <w:rPr>
          <w:rFonts w:ascii="Sakkal Majalla" w:hAnsi="Sakkal Majalla" w:cs="Sakkal Majalla"/>
          <w:b/>
          <w:bCs/>
          <w:sz w:val="28"/>
          <w:szCs w:val="28"/>
          <w:rtl/>
        </w:rPr>
        <w:t>مستوى 5:</w:t>
      </w:r>
      <w:r w:rsidRPr="00377102">
        <w:rPr>
          <w:rFonts w:ascii="Sakkal Majalla" w:hAnsi="Sakkal Majalla" w:cs="Sakkal Majalla"/>
          <w:sz w:val="28"/>
          <w:szCs w:val="28"/>
          <w:rtl/>
        </w:rPr>
        <w:t xml:space="preserve"> تأثير كارثي (توقف كامل للإنتاج لفترة طويلة)</w:t>
      </w:r>
    </w:p>
    <w:p w14:paraId="18723EFD" w14:textId="415D8118" w:rsidR="00E44292" w:rsidRPr="00A106CC" w:rsidRDefault="00E44292" w:rsidP="00A106CC">
      <w:pPr>
        <w:jc w:val="both"/>
        <w:rPr>
          <w:rFonts w:ascii="Sakkal Majalla" w:hAnsi="Sakkal Majalla" w:cs="Sakkal Majalla"/>
          <w:b/>
          <w:bCs/>
          <w:sz w:val="28"/>
          <w:szCs w:val="28"/>
          <w:rtl/>
        </w:rPr>
      </w:pPr>
      <w:r w:rsidRPr="002537FD">
        <w:rPr>
          <w:rFonts w:ascii="Sakkal Majalla" w:hAnsi="Sakkal Majalla" w:cs="Sakkal Majalla"/>
          <w:b/>
          <w:bCs/>
          <w:sz w:val="28"/>
          <w:szCs w:val="28"/>
          <w:rtl/>
        </w:rPr>
        <w:t xml:space="preserve"> 2.3.2 تقييم المخاطر (</w:t>
      </w:r>
      <w:r w:rsidRPr="002537FD">
        <w:rPr>
          <w:rFonts w:ascii="Sakkal Majalla" w:hAnsi="Sakkal Majalla" w:cs="Sakkal Majalla"/>
          <w:b/>
          <w:bCs/>
          <w:sz w:val="28"/>
          <w:szCs w:val="28"/>
        </w:rPr>
        <w:t>Risk Evaluation</w:t>
      </w:r>
      <w:r w:rsidRPr="002537FD">
        <w:rPr>
          <w:rFonts w:ascii="Sakkal Majalla" w:hAnsi="Sakkal Majalla" w:cs="Sakkal Majalla"/>
          <w:b/>
          <w:bCs/>
          <w:sz w:val="28"/>
          <w:szCs w:val="28"/>
          <w:rtl/>
        </w:rPr>
        <w:t>)</w:t>
      </w:r>
    </w:p>
    <w:p w14:paraId="71E72B2D" w14:textId="6F36FF8C" w:rsidR="00E44292" w:rsidRPr="002537FD" w:rsidRDefault="00E44292" w:rsidP="009917D4">
      <w:pPr>
        <w:jc w:val="both"/>
        <w:rPr>
          <w:rFonts w:ascii="Sakkal Majalla" w:hAnsi="Sakkal Majalla" w:cs="Sakkal Majalla"/>
          <w:i/>
          <w:iCs/>
          <w:sz w:val="28"/>
          <w:szCs w:val="28"/>
          <w:rtl/>
        </w:rPr>
      </w:pPr>
      <w:r>
        <w:rPr>
          <w:rFonts w:ascii="Sakkal Majalla" w:hAnsi="Sakkal Majalla" w:cs="Sakkal Majalla"/>
          <w:sz w:val="28"/>
          <w:szCs w:val="28"/>
          <w:rtl/>
        </w:rPr>
        <w:t xml:space="preserve">بعد تحليل المخاطر، يتم تقييمها من خلال مقارنة مستواها مع معايير قبول المخاطر التي تم تحديدها في مرحلة تحديد السياق وذلك لاتخاذ قرارات بشأن ما إذا كانت المخاطر مقبولة أو تتطلب معالجة، وتحديد أولويات المعالجة </w:t>
      </w:r>
      <w:r w:rsidRPr="002537FD">
        <w:rPr>
          <w:rFonts w:ascii="Sakkal Majalla" w:hAnsi="Sakkal Majalla" w:cs="Sakkal Majalla"/>
          <w:i/>
          <w:iCs/>
          <w:sz w:val="28"/>
          <w:szCs w:val="28"/>
          <w:rtl/>
        </w:rPr>
        <w:t xml:space="preserve">وتتضمن هذه </w:t>
      </w:r>
      <w:proofErr w:type="gramStart"/>
      <w:r w:rsidRPr="002537FD">
        <w:rPr>
          <w:rFonts w:ascii="Sakkal Majalla" w:hAnsi="Sakkal Majalla" w:cs="Sakkal Majalla"/>
          <w:i/>
          <w:iCs/>
          <w:sz w:val="28"/>
          <w:szCs w:val="28"/>
          <w:rtl/>
        </w:rPr>
        <w:t>الخطوة</w:t>
      </w:r>
      <w:r w:rsidR="002537FD">
        <w:rPr>
          <w:rFonts w:ascii="Sakkal Majalla" w:hAnsi="Sakkal Majalla" w:cs="Sakkal Majalla" w:hint="cs"/>
          <w:i/>
          <w:iCs/>
          <w:sz w:val="28"/>
          <w:szCs w:val="28"/>
          <w:rtl/>
        </w:rPr>
        <w:t xml:space="preserve"> :</w:t>
      </w:r>
      <w:proofErr w:type="gramEnd"/>
      <w:r w:rsidR="002537FD">
        <w:rPr>
          <w:rFonts w:ascii="Sakkal Majalla" w:hAnsi="Sakkal Majalla" w:cs="Sakkal Majalla" w:hint="cs"/>
          <w:i/>
          <w:iCs/>
          <w:sz w:val="28"/>
          <w:szCs w:val="28"/>
          <w:rtl/>
        </w:rPr>
        <w:t>-</w:t>
      </w:r>
    </w:p>
    <w:p w14:paraId="4C705130" w14:textId="77777777" w:rsidR="00E44292" w:rsidRDefault="00E44292" w:rsidP="009917D4">
      <w:pPr>
        <w:jc w:val="both"/>
        <w:rPr>
          <w:rFonts w:ascii="Sakkal Majalla" w:hAnsi="Sakkal Majalla" w:cs="Sakkal Majalla"/>
          <w:sz w:val="28"/>
          <w:szCs w:val="28"/>
          <w:rtl/>
        </w:rPr>
      </w:pPr>
    </w:p>
    <w:p w14:paraId="3BE7343E" w14:textId="77777777" w:rsidR="007778D4" w:rsidRDefault="00E44292" w:rsidP="009917D4">
      <w:pPr>
        <w:pStyle w:val="a5"/>
        <w:numPr>
          <w:ilvl w:val="0"/>
          <w:numId w:val="56"/>
        </w:numPr>
        <w:jc w:val="both"/>
        <w:rPr>
          <w:rFonts w:ascii="Sakkal Majalla" w:hAnsi="Sakkal Majalla" w:cs="Sakkal Majalla"/>
          <w:sz w:val="28"/>
          <w:szCs w:val="28"/>
        </w:rPr>
      </w:pPr>
      <w:r w:rsidRPr="007778D4">
        <w:rPr>
          <w:rFonts w:ascii="Sakkal Majalla" w:hAnsi="Sakkal Majalla" w:cs="Sakkal Majalla"/>
          <w:b/>
          <w:bCs/>
          <w:sz w:val="28"/>
          <w:szCs w:val="28"/>
          <w:rtl/>
        </w:rPr>
        <w:lastRenderedPageBreak/>
        <w:t>مصفوفة المخاطر (</w:t>
      </w:r>
      <w:r w:rsidRPr="007778D4">
        <w:rPr>
          <w:rFonts w:ascii="Sakkal Majalla" w:hAnsi="Sakkal Majalla" w:cs="Sakkal Majalla"/>
          <w:b/>
          <w:bCs/>
          <w:sz w:val="28"/>
          <w:szCs w:val="28"/>
        </w:rPr>
        <w:t>Risk Matrix</w:t>
      </w:r>
      <w:r w:rsidRPr="007778D4">
        <w:rPr>
          <w:rFonts w:ascii="Sakkal Majalla" w:hAnsi="Sakkal Majalla" w:cs="Sakkal Majalla"/>
          <w:b/>
          <w:bCs/>
          <w:sz w:val="28"/>
          <w:szCs w:val="28"/>
          <w:rtl/>
        </w:rPr>
        <w:t>):</w:t>
      </w:r>
      <w:r w:rsidRPr="00E44292">
        <w:rPr>
          <w:rFonts w:ascii="Sakkal Majalla" w:hAnsi="Sakkal Majalla" w:cs="Sakkal Majalla"/>
          <w:sz w:val="28"/>
          <w:szCs w:val="28"/>
          <w:rtl/>
        </w:rPr>
        <w:t xml:space="preserve"> يتم استخدام مصفوفة المخاطر لتصوير المخاطر بناءً على احتمالية حدوثها وحجم تأثيرها، مما يساعد في فهم توزيع المخاطر وتحديد المخاطر الحرجة التي تتطلب اهتماماً فورياً.</w:t>
      </w:r>
    </w:p>
    <w:p w14:paraId="347C85E6" w14:textId="1266809C" w:rsidR="00E44292" w:rsidRPr="00723709" w:rsidRDefault="00E44292" w:rsidP="009917D4">
      <w:pPr>
        <w:pStyle w:val="a5"/>
        <w:numPr>
          <w:ilvl w:val="0"/>
          <w:numId w:val="56"/>
        </w:numPr>
        <w:jc w:val="both"/>
        <w:rPr>
          <w:rFonts w:ascii="Sakkal Majalla" w:hAnsi="Sakkal Majalla" w:cs="Sakkal Majalla"/>
          <w:i/>
          <w:iCs/>
          <w:sz w:val="28"/>
          <w:szCs w:val="28"/>
          <w:rtl/>
        </w:rPr>
      </w:pPr>
      <w:r w:rsidRPr="007778D4">
        <w:rPr>
          <w:rFonts w:ascii="Sakkal Majalla" w:hAnsi="Sakkal Majalla" w:cs="Sakkal Majalla"/>
          <w:b/>
          <w:bCs/>
          <w:sz w:val="28"/>
          <w:szCs w:val="28"/>
          <w:rtl/>
        </w:rPr>
        <w:t>تحديد المخاطر المقبولة وغير المقبولة:</w:t>
      </w:r>
      <w:r w:rsidRPr="007778D4">
        <w:rPr>
          <w:rFonts w:ascii="Sakkal Majalla" w:hAnsi="Sakkal Majalla" w:cs="Sakkal Majalla"/>
          <w:sz w:val="28"/>
          <w:szCs w:val="28"/>
          <w:rtl/>
        </w:rPr>
        <w:t xml:space="preserve"> بناءً على معايير قبول المخاطر، </w:t>
      </w:r>
      <w:r w:rsidRPr="00723709">
        <w:rPr>
          <w:rFonts w:ascii="Sakkal Majalla" w:hAnsi="Sakkal Majalla" w:cs="Sakkal Majalla"/>
          <w:i/>
          <w:iCs/>
          <w:sz w:val="28"/>
          <w:szCs w:val="28"/>
          <w:rtl/>
        </w:rPr>
        <w:t xml:space="preserve">يتم تصنيف المخاطر </w:t>
      </w:r>
      <w:proofErr w:type="gramStart"/>
      <w:r w:rsidRPr="00723709">
        <w:rPr>
          <w:rFonts w:ascii="Sakkal Majalla" w:hAnsi="Sakkal Majalla" w:cs="Sakkal Majalla"/>
          <w:i/>
          <w:iCs/>
          <w:sz w:val="28"/>
          <w:szCs w:val="28"/>
          <w:rtl/>
        </w:rPr>
        <w:t>إلى</w:t>
      </w:r>
      <w:r w:rsidR="00723709">
        <w:rPr>
          <w:rFonts w:ascii="Sakkal Majalla" w:hAnsi="Sakkal Majalla" w:cs="Sakkal Majalla" w:hint="cs"/>
          <w:i/>
          <w:iCs/>
          <w:sz w:val="28"/>
          <w:szCs w:val="28"/>
          <w:rtl/>
        </w:rPr>
        <w:t xml:space="preserve"> :</w:t>
      </w:r>
      <w:proofErr w:type="gramEnd"/>
      <w:r w:rsidR="00723709">
        <w:rPr>
          <w:rFonts w:ascii="Sakkal Majalla" w:hAnsi="Sakkal Majalla" w:cs="Sakkal Majalla" w:hint="cs"/>
          <w:i/>
          <w:iCs/>
          <w:sz w:val="28"/>
          <w:szCs w:val="28"/>
          <w:rtl/>
        </w:rPr>
        <w:t>-</w:t>
      </w:r>
    </w:p>
    <w:p w14:paraId="282999EE" w14:textId="2F960804" w:rsidR="00E44292" w:rsidRPr="00723709" w:rsidRDefault="00E44292" w:rsidP="009917D4">
      <w:pPr>
        <w:pStyle w:val="a5"/>
        <w:numPr>
          <w:ilvl w:val="0"/>
          <w:numId w:val="57"/>
        </w:numPr>
        <w:jc w:val="both"/>
        <w:rPr>
          <w:rFonts w:ascii="Sakkal Majalla" w:hAnsi="Sakkal Majalla" w:cs="Sakkal Majalla"/>
          <w:sz w:val="28"/>
          <w:szCs w:val="28"/>
          <w:rtl/>
        </w:rPr>
      </w:pPr>
      <w:r w:rsidRPr="00723709">
        <w:rPr>
          <w:rFonts w:ascii="Sakkal Majalla" w:hAnsi="Sakkal Majalla" w:cs="Sakkal Majalla"/>
          <w:sz w:val="28"/>
          <w:szCs w:val="28"/>
          <w:rtl/>
        </w:rPr>
        <w:t>مخاطر مقبولة: يمكن قبولها دون إجراءات إضافية</w:t>
      </w:r>
    </w:p>
    <w:p w14:paraId="5F02FCFA" w14:textId="29BE505B" w:rsidR="00E44292" w:rsidRPr="00723709" w:rsidRDefault="00E44292" w:rsidP="009917D4">
      <w:pPr>
        <w:pStyle w:val="a5"/>
        <w:numPr>
          <w:ilvl w:val="0"/>
          <w:numId w:val="57"/>
        </w:numPr>
        <w:jc w:val="both"/>
        <w:rPr>
          <w:rFonts w:ascii="Sakkal Majalla" w:hAnsi="Sakkal Majalla" w:cs="Sakkal Majalla"/>
          <w:sz w:val="28"/>
          <w:szCs w:val="28"/>
          <w:rtl/>
        </w:rPr>
      </w:pPr>
      <w:r w:rsidRPr="00723709">
        <w:rPr>
          <w:rFonts w:ascii="Sakkal Majalla" w:hAnsi="Sakkal Majalla" w:cs="Sakkal Majalla"/>
          <w:sz w:val="28"/>
          <w:szCs w:val="28"/>
          <w:rtl/>
        </w:rPr>
        <w:t>مخاطر مقبولة بشروط: يمكن قبولها مع تطبيق ضوابط وإجراءات محددة</w:t>
      </w:r>
    </w:p>
    <w:p w14:paraId="10AFE188" w14:textId="051D70CE" w:rsidR="00E44292" w:rsidRPr="00723709" w:rsidRDefault="00E44292" w:rsidP="009917D4">
      <w:pPr>
        <w:pStyle w:val="a5"/>
        <w:numPr>
          <w:ilvl w:val="0"/>
          <w:numId w:val="57"/>
        </w:numPr>
        <w:jc w:val="both"/>
        <w:rPr>
          <w:rFonts w:ascii="Sakkal Majalla" w:hAnsi="Sakkal Majalla" w:cs="Sakkal Majalla"/>
          <w:sz w:val="28"/>
          <w:szCs w:val="28"/>
          <w:rtl/>
        </w:rPr>
      </w:pPr>
      <w:r w:rsidRPr="00723709">
        <w:rPr>
          <w:rFonts w:ascii="Sakkal Majalla" w:hAnsi="Sakkal Majalla" w:cs="Sakkal Majalla"/>
          <w:sz w:val="28"/>
          <w:szCs w:val="28"/>
          <w:rtl/>
        </w:rPr>
        <w:t>مخاطر غير مقبولة: تتطلب معالجة فورية لتقليل مستواها</w:t>
      </w:r>
    </w:p>
    <w:p w14:paraId="466BE8A9" w14:textId="77777777" w:rsidR="00E44292" w:rsidRDefault="00E44292" w:rsidP="009917D4">
      <w:pPr>
        <w:jc w:val="both"/>
        <w:rPr>
          <w:rFonts w:ascii="Sakkal Majalla" w:hAnsi="Sakkal Majalla" w:cs="Sakkal Majalla"/>
          <w:sz w:val="28"/>
          <w:szCs w:val="28"/>
          <w:rtl/>
        </w:rPr>
      </w:pPr>
    </w:p>
    <w:p w14:paraId="39C221AC" w14:textId="557D35B9" w:rsidR="00723709" w:rsidRDefault="00E44292" w:rsidP="009917D4">
      <w:pPr>
        <w:pStyle w:val="a5"/>
        <w:numPr>
          <w:ilvl w:val="0"/>
          <w:numId w:val="58"/>
        </w:numPr>
        <w:jc w:val="both"/>
        <w:rPr>
          <w:rFonts w:ascii="Sakkal Majalla" w:hAnsi="Sakkal Majalla" w:cs="Sakkal Majalla"/>
          <w:sz w:val="28"/>
          <w:szCs w:val="28"/>
        </w:rPr>
      </w:pPr>
      <w:r w:rsidRPr="00E44292">
        <w:rPr>
          <w:rFonts w:ascii="Sakkal Majalla" w:hAnsi="Sakkal Majalla" w:cs="Sakkal Majalla"/>
          <w:sz w:val="28"/>
          <w:szCs w:val="28"/>
          <w:rtl/>
        </w:rPr>
        <w:t>تحديد أولويات المعالجة: يتم ترتيب المخاطر غير المقبولة حسب مستواها ومدى تأثيرها على أهداف المحطة، لتحديد أولويات المعالجة وتخصيص الموارد وفقاً لذلك</w:t>
      </w:r>
    </w:p>
    <w:p w14:paraId="405AAEDD" w14:textId="2BF692D3" w:rsidR="00E44292" w:rsidRPr="00212121" w:rsidRDefault="00E44292" w:rsidP="009917D4">
      <w:pPr>
        <w:pStyle w:val="a5"/>
        <w:numPr>
          <w:ilvl w:val="0"/>
          <w:numId w:val="58"/>
        </w:numPr>
        <w:jc w:val="both"/>
        <w:rPr>
          <w:rFonts w:ascii="Sakkal Majalla" w:hAnsi="Sakkal Majalla" w:cs="Sakkal Majalla"/>
          <w:sz w:val="28"/>
          <w:szCs w:val="28"/>
          <w:rtl/>
        </w:rPr>
      </w:pPr>
      <w:r w:rsidRPr="00723709">
        <w:rPr>
          <w:rFonts w:ascii="Sakkal Majalla" w:hAnsi="Sakkal Majalla" w:cs="Sakkal Majalla"/>
          <w:sz w:val="28"/>
          <w:szCs w:val="28"/>
          <w:rtl/>
        </w:rPr>
        <w:t>توثيق نتائج التقييم: يتم توثيق نتائج تحليل وتقييم المخاطر في سجل المخاطر مع تحديث المعلومات الخاصة بكل مخاطرة، مثل مستوى المخاطرة، وتصنيفها (مقبولة أو غير مقبولة)، وأولوية المعالجة</w:t>
      </w:r>
      <w:r w:rsidR="00212121">
        <w:rPr>
          <w:rFonts w:ascii="Sakkal Majalla" w:hAnsi="Sakkal Majalla" w:cs="Sakkal Majalla" w:hint="cs"/>
          <w:sz w:val="28"/>
          <w:szCs w:val="28"/>
          <w:rtl/>
        </w:rPr>
        <w:t xml:space="preserve"> ، </w:t>
      </w:r>
      <w:r w:rsidRPr="00212121">
        <w:rPr>
          <w:rFonts w:ascii="Sakkal Majalla" w:hAnsi="Sakkal Majalla" w:cs="Sakkal Majalla"/>
          <w:sz w:val="28"/>
          <w:szCs w:val="28"/>
          <w:rtl/>
        </w:rPr>
        <w:t xml:space="preserve">وقد أشارت دراسة الشمري (2021) إلى أن مرحلة تحليل وتقييم المخاطر تعتبر من أكثر المراحل التي تواجه تحديات </w:t>
      </w:r>
      <w:r w:rsidR="008C754A">
        <w:rPr>
          <w:rFonts w:ascii="Sakkal Majalla" w:hAnsi="Sakkal Majalla" w:cs="Sakkal Majalla"/>
          <w:sz w:val="28"/>
          <w:szCs w:val="28"/>
          <w:rtl/>
        </w:rPr>
        <w:t>من</w:t>
      </w:r>
      <w:r w:rsidRPr="00212121">
        <w:rPr>
          <w:rFonts w:ascii="Sakkal Majalla" w:hAnsi="Sakkal Majalla" w:cs="Sakkal Majalla"/>
          <w:sz w:val="28"/>
          <w:szCs w:val="28"/>
          <w:rtl/>
        </w:rPr>
        <w:t xml:space="preserve"> التطبيق في محطات تحلية المياه بالمملكة، نظراً لتعقيد عمليات التحلية وتداخلها، وصعوبة تقدير احتمالية بعض المخاطر بدقة، خاصة تلك المرتبطة بالعوامل الخارجية والأحداث النادرة كما أن نقص البيانات التاريخية الدقيقة والموثوقة يمثل تحدياً آخر في هذه المرحلة.</w:t>
      </w:r>
    </w:p>
    <w:p w14:paraId="71F33624" w14:textId="77777777" w:rsidR="00E44292" w:rsidRDefault="00E44292" w:rsidP="009917D4">
      <w:pPr>
        <w:jc w:val="both"/>
        <w:rPr>
          <w:rFonts w:ascii="Sakkal Majalla" w:hAnsi="Sakkal Majalla" w:cs="Sakkal Majalla"/>
          <w:sz w:val="28"/>
          <w:szCs w:val="28"/>
          <w:rtl/>
        </w:rPr>
      </w:pPr>
    </w:p>
    <w:p w14:paraId="781FA65F" w14:textId="79C84996" w:rsidR="00E44292" w:rsidRPr="00212121" w:rsidRDefault="00E44292" w:rsidP="00CC38C4">
      <w:pPr>
        <w:pStyle w:val="3"/>
        <w:rPr>
          <w:rtl/>
        </w:rPr>
      </w:pPr>
      <w:r w:rsidRPr="00212121">
        <w:rPr>
          <w:rtl/>
        </w:rPr>
        <w:t xml:space="preserve"> </w:t>
      </w:r>
      <w:bookmarkStart w:id="40" w:name="_Toc224278021"/>
      <w:r w:rsidRPr="00212121">
        <w:rPr>
          <w:rtl/>
        </w:rPr>
        <w:t>2.4 مرحلة معالجة المخاطر (</w:t>
      </w:r>
      <w:r w:rsidRPr="00212121">
        <w:t>Risk Treatment</w:t>
      </w:r>
      <w:r w:rsidRPr="00212121">
        <w:rPr>
          <w:rtl/>
        </w:rPr>
        <w:t>)</w:t>
      </w:r>
      <w:bookmarkEnd w:id="40"/>
    </w:p>
    <w:p w14:paraId="72313D1F" w14:textId="2D6B70F6" w:rsidR="00490BB1" w:rsidRPr="00254E28" w:rsidRDefault="00E44292" w:rsidP="00254E28">
      <w:pPr>
        <w:jc w:val="both"/>
        <w:rPr>
          <w:rFonts w:ascii="Sakkal Majalla" w:hAnsi="Sakkal Majalla" w:cs="Sakkal Majalla"/>
          <w:i/>
          <w:iCs/>
          <w:sz w:val="28"/>
          <w:szCs w:val="28"/>
        </w:rPr>
      </w:pPr>
      <w:r>
        <w:rPr>
          <w:rFonts w:ascii="Sakkal Majalla" w:hAnsi="Sakkal Majalla" w:cs="Sakkal Majalla"/>
          <w:sz w:val="28"/>
          <w:szCs w:val="28"/>
          <w:rtl/>
        </w:rPr>
        <w:t xml:space="preserve">بعد تحديد وتقييم المخاطر التشغيلية تأتي مرحلة معالجة هذه المخاطر، والتي تهدف </w:t>
      </w:r>
      <w:proofErr w:type="spellStart"/>
      <w:r w:rsidR="006E0B8F">
        <w:rPr>
          <w:rFonts w:ascii="Sakkal Majalla" w:hAnsi="Sakkal Majalla" w:cs="Sakkal Majalla"/>
          <w:sz w:val="28"/>
          <w:szCs w:val="28"/>
          <w:rtl/>
        </w:rPr>
        <w:t>الی</w:t>
      </w:r>
      <w:proofErr w:type="spellEnd"/>
      <w:r>
        <w:rPr>
          <w:rFonts w:ascii="Sakkal Majalla" w:hAnsi="Sakkal Majalla" w:cs="Sakkal Majalla"/>
          <w:sz w:val="28"/>
          <w:szCs w:val="28"/>
          <w:rtl/>
        </w:rPr>
        <w:t xml:space="preserve"> اختيار وتنفيذ خيارات وإجراءات للتعامل مع المخاطر غير المقبولة، بما يساهم في تقليل مستواها إلى الحدود المقبولة وتتضمن هذه المرحلة في محطات تحلية المياه</w:t>
      </w:r>
      <w:r w:rsidRPr="00212121">
        <w:rPr>
          <w:rFonts w:ascii="Sakkal Majalla" w:hAnsi="Sakkal Majalla" w:cs="Sakkal Majalla"/>
          <w:i/>
          <w:iCs/>
          <w:sz w:val="28"/>
          <w:szCs w:val="28"/>
          <w:rtl/>
        </w:rPr>
        <w:t xml:space="preserve"> الخطوات والأنشطة </w:t>
      </w:r>
      <w:proofErr w:type="gramStart"/>
      <w:r w:rsidRPr="00212121">
        <w:rPr>
          <w:rFonts w:ascii="Sakkal Majalla" w:hAnsi="Sakkal Majalla" w:cs="Sakkal Majalla"/>
          <w:i/>
          <w:iCs/>
          <w:sz w:val="28"/>
          <w:szCs w:val="28"/>
          <w:rtl/>
        </w:rPr>
        <w:t>التالية</w:t>
      </w:r>
      <w:r w:rsidR="00212121">
        <w:rPr>
          <w:rFonts w:ascii="Sakkal Majalla" w:hAnsi="Sakkal Majalla" w:cs="Sakkal Majalla" w:hint="cs"/>
          <w:i/>
          <w:iCs/>
          <w:sz w:val="28"/>
          <w:szCs w:val="28"/>
          <w:rtl/>
        </w:rPr>
        <w:t xml:space="preserve"> :</w:t>
      </w:r>
      <w:proofErr w:type="gramEnd"/>
      <w:r w:rsidR="00212121">
        <w:rPr>
          <w:rFonts w:ascii="Sakkal Majalla" w:hAnsi="Sakkal Majalla" w:cs="Sakkal Majalla" w:hint="cs"/>
          <w:i/>
          <w:iCs/>
          <w:sz w:val="28"/>
          <w:szCs w:val="28"/>
          <w:rtl/>
        </w:rPr>
        <w:t>-</w:t>
      </w:r>
    </w:p>
    <w:p w14:paraId="1483BF4F" w14:textId="0A5BF1C4" w:rsidR="00490BB1" w:rsidRPr="00094EAB" w:rsidRDefault="00490BB1" w:rsidP="009917D4">
      <w:pPr>
        <w:jc w:val="both"/>
        <w:rPr>
          <w:rFonts w:ascii="Sakkal Majalla" w:hAnsi="Sakkal Majalla" w:cs="Sakkal Majalla"/>
          <w:b/>
          <w:bCs/>
          <w:sz w:val="28"/>
          <w:szCs w:val="28"/>
          <w:rtl/>
        </w:rPr>
      </w:pPr>
      <w:r w:rsidRPr="00094EAB">
        <w:rPr>
          <w:rFonts w:ascii="Sakkal Majalla" w:hAnsi="Sakkal Majalla" w:cs="Sakkal Majalla"/>
          <w:b/>
          <w:bCs/>
          <w:sz w:val="28"/>
          <w:szCs w:val="28"/>
          <w:rtl/>
        </w:rPr>
        <w:t xml:space="preserve"> 2.4.1 استراتيجيات معالجة المخاطر</w:t>
      </w:r>
    </w:p>
    <w:p w14:paraId="78860229" w14:textId="1F5F7C6B" w:rsidR="00490BB1" w:rsidRPr="00254E28" w:rsidRDefault="00490BB1" w:rsidP="00254E28">
      <w:pPr>
        <w:jc w:val="both"/>
        <w:rPr>
          <w:rFonts w:ascii="Sakkal Majalla" w:hAnsi="Sakkal Majalla" w:cs="Sakkal Majalla"/>
          <w:i/>
          <w:iCs/>
          <w:sz w:val="28"/>
          <w:szCs w:val="28"/>
        </w:rPr>
      </w:pPr>
      <w:r>
        <w:rPr>
          <w:rFonts w:ascii="Sakkal Majalla" w:hAnsi="Sakkal Majalla" w:cs="Sakkal Majalla"/>
          <w:sz w:val="28"/>
          <w:szCs w:val="28"/>
          <w:rtl/>
        </w:rPr>
        <w:t xml:space="preserve">تتوفر عدة استراتيجيات أساسية لمعالجة المخاطر التشغيلية في محطات تحلية المياه، وينبغي اختيار الاستراتيجية المناسبة لكل مخاطرة بناءً على طبيعتها ومستواها والموارد المتاحة، </w:t>
      </w:r>
      <w:r w:rsidRPr="00094EAB">
        <w:rPr>
          <w:rFonts w:ascii="Sakkal Majalla" w:hAnsi="Sakkal Majalla" w:cs="Sakkal Majalla"/>
          <w:i/>
          <w:iCs/>
          <w:sz w:val="28"/>
          <w:szCs w:val="28"/>
          <w:rtl/>
        </w:rPr>
        <w:t xml:space="preserve">وهذه الاستراتيجيات </w:t>
      </w:r>
      <w:proofErr w:type="gramStart"/>
      <w:r w:rsidRPr="00094EAB">
        <w:rPr>
          <w:rFonts w:ascii="Sakkal Majalla" w:hAnsi="Sakkal Majalla" w:cs="Sakkal Majalla"/>
          <w:i/>
          <w:iCs/>
          <w:sz w:val="28"/>
          <w:szCs w:val="28"/>
          <w:rtl/>
        </w:rPr>
        <w:t>هي</w:t>
      </w:r>
      <w:r w:rsidR="00094EAB">
        <w:rPr>
          <w:rFonts w:ascii="Sakkal Majalla" w:hAnsi="Sakkal Majalla" w:cs="Sakkal Majalla" w:hint="cs"/>
          <w:i/>
          <w:iCs/>
          <w:sz w:val="28"/>
          <w:szCs w:val="28"/>
          <w:rtl/>
        </w:rPr>
        <w:t xml:space="preserve"> :</w:t>
      </w:r>
      <w:proofErr w:type="gramEnd"/>
      <w:r w:rsidR="00094EAB">
        <w:rPr>
          <w:rFonts w:ascii="Sakkal Majalla" w:hAnsi="Sakkal Majalla" w:cs="Sakkal Majalla" w:hint="cs"/>
          <w:i/>
          <w:iCs/>
          <w:sz w:val="28"/>
          <w:szCs w:val="28"/>
          <w:rtl/>
        </w:rPr>
        <w:t>-</w:t>
      </w:r>
    </w:p>
    <w:p w14:paraId="480DEA69" w14:textId="195A509B" w:rsidR="00490BB1" w:rsidRPr="00094EAB" w:rsidRDefault="00094EAB" w:rsidP="009917D4">
      <w:pPr>
        <w:jc w:val="both"/>
        <w:rPr>
          <w:rFonts w:ascii="Sakkal Majalla" w:hAnsi="Sakkal Majalla" w:cs="Sakkal Majalla"/>
          <w:i/>
          <w:iCs/>
          <w:sz w:val="28"/>
          <w:szCs w:val="28"/>
          <w:rtl/>
        </w:rPr>
      </w:pPr>
      <w:r>
        <w:rPr>
          <w:rFonts w:ascii="Sakkal Majalla" w:hAnsi="Sakkal Majalla" w:cs="Sakkal Majalla" w:hint="cs"/>
          <w:sz w:val="28"/>
          <w:szCs w:val="28"/>
          <w:rtl/>
        </w:rPr>
        <w:t>1</w:t>
      </w:r>
      <w:proofErr w:type="gramStart"/>
      <w:r w:rsidRPr="006462C5">
        <w:rPr>
          <w:rFonts w:ascii="Sakkal Majalla" w:hAnsi="Sakkal Majalla" w:cs="Sakkal Majalla" w:hint="cs"/>
          <w:b/>
          <w:bCs/>
          <w:sz w:val="28"/>
          <w:szCs w:val="28"/>
          <w:rtl/>
        </w:rPr>
        <w:t xml:space="preserve">- </w:t>
      </w:r>
      <w:r w:rsidR="00490BB1" w:rsidRPr="006462C5">
        <w:rPr>
          <w:rFonts w:ascii="Sakkal Majalla" w:hAnsi="Sakkal Majalla" w:cs="Sakkal Majalla"/>
          <w:b/>
          <w:bCs/>
          <w:sz w:val="28"/>
          <w:szCs w:val="28"/>
          <w:rtl/>
        </w:rPr>
        <w:t xml:space="preserve"> تجنب</w:t>
      </w:r>
      <w:proofErr w:type="gramEnd"/>
      <w:r w:rsidR="00490BB1" w:rsidRPr="006462C5">
        <w:rPr>
          <w:rFonts w:ascii="Sakkal Majalla" w:hAnsi="Sakkal Majalla" w:cs="Sakkal Majalla"/>
          <w:b/>
          <w:bCs/>
          <w:sz w:val="28"/>
          <w:szCs w:val="28"/>
          <w:rtl/>
        </w:rPr>
        <w:t xml:space="preserve"> المخاطرة (</w:t>
      </w:r>
      <w:r w:rsidR="00490BB1" w:rsidRPr="006462C5">
        <w:rPr>
          <w:rFonts w:ascii="Sakkal Majalla" w:hAnsi="Sakkal Majalla" w:cs="Sakkal Majalla"/>
          <w:b/>
          <w:bCs/>
          <w:sz w:val="28"/>
          <w:szCs w:val="28"/>
        </w:rPr>
        <w:t>Risk Avoidance</w:t>
      </w:r>
      <w:r w:rsidR="00490BB1" w:rsidRPr="006462C5">
        <w:rPr>
          <w:rFonts w:ascii="Sakkal Majalla" w:hAnsi="Sakkal Majalla" w:cs="Sakkal Majalla"/>
          <w:b/>
          <w:bCs/>
          <w:sz w:val="28"/>
          <w:szCs w:val="28"/>
          <w:rtl/>
        </w:rPr>
        <w:t xml:space="preserve">): </w:t>
      </w:r>
      <w:r w:rsidR="00490BB1">
        <w:rPr>
          <w:rFonts w:ascii="Sakkal Majalla" w:hAnsi="Sakkal Majalla" w:cs="Sakkal Majalla"/>
          <w:sz w:val="28"/>
          <w:szCs w:val="28"/>
          <w:rtl/>
        </w:rPr>
        <w:t>وتتضمن اتخاذ إجراءات لإزالة مصدر المخاطرة أو الامتناع عن النشاط الذي يؤدي إلى حدوثها</w:t>
      </w:r>
      <w:r>
        <w:rPr>
          <w:rFonts w:ascii="Sakkal Majalla" w:hAnsi="Sakkal Majalla" w:cs="Sakkal Majalla" w:hint="cs"/>
          <w:sz w:val="28"/>
          <w:szCs w:val="28"/>
          <w:rtl/>
        </w:rPr>
        <w:t xml:space="preserve"> ، </w:t>
      </w:r>
      <w:r w:rsidR="00490BB1" w:rsidRPr="00094EAB">
        <w:rPr>
          <w:rFonts w:ascii="Sakkal Majalla" w:hAnsi="Sakkal Majalla" w:cs="Sakkal Majalla"/>
          <w:i/>
          <w:iCs/>
          <w:sz w:val="28"/>
          <w:szCs w:val="28"/>
          <w:rtl/>
        </w:rPr>
        <w:t>ومن أمثلة ذلك في محطات تحلية المياه</w:t>
      </w:r>
      <w:r>
        <w:rPr>
          <w:rFonts w:ascii="Sakkal Majalla" w:hAnsi="Sakkal Majalla" w:cs="Sakkal Majalla" w:hint="cs"/>
          <w:i/>
          <w:iCs/>
          <w:sz w:val="28"/>
          <w:szCs w:val="28"/>
          <w:rtl/>
        </w:rPr>
        <w:t xml:space="preserve"> :-</w:t>
      </w:r>
    </w:p>
    <w:p w14:paraId="58E6A039" w14:textId="5F9005A1" w:rsidR="00490BB1" w:rsidRPr="00094EAB" w:rsidRDefault="00490BB1" w:rsidP="009917D4">
      <w:pPr>
        <w:pStyle w:val="a5"/>
        <w:numPr>
          <w:ilvl w:val="0"/>
          <w:numId w:val="59"/>
        </w:numPr>
        <w:jc w:val="both"/>
        <w:rPr>
          <w:rFonts w:ascii="Sakkal Majalla" w:hAnsi="Sakkal Majalla" w:cs="Sakkal Majalla"/>
          <w:sz w:val="28"/>
          <w:szCs w:val="28"/>
          <w:rtl/>
        </w:rPr>
      </w:pPr>
      <w:r w:rsidRPr="00094EAB">
        <w:rPr>
          <w:rFonts w:ascii="Sakkal Majalla" w:hAnsi="Sakkal Majalla" w:cs="Sakkal Majalla"/>
          <w:sz w:val="28"/>
          <w:szCs w:val="28"/>
          <w:rtl/>
        </w:rPr>
        <w:t>استبدال التقنيات أو المعدات القديمة التي تنطوي على مخاطر عالية بأخرى حديثة وأكثر أماناً.</w:t>
      </w:r>
    </w:p>
    <w:p w14:paraId="229DA1FF" w14:textId="1B49651A" w:rsidR="00490BB1" w:rsidRPr="00094EAB" w:rsidRDefault="00490BB1" w:rsidP="009917D4">
      <w:pPr>
        <w:pStyle w:val="a5"/>
        <w:numPr>
          <w:ilvl w:val="0"/>
          <w:numId w:val="59"/>
        </w:numPr>
        <w:jc w:val="both"/>
        <w:rPr>
          <w:rFonts w:ascii="Sakkal Majalla" w:hAnsi="Sakkal Majalla" w:cs="Sakkal Majalla"/>
          <w:sz w:val="28"/>
          <w:szCs w:val="28"/>
          <w:rtl/>
        </w:rPr>
      </w:pPr>
      <w:r w:rsidRPr="00094EAB">
        <w:rPr>
          <w:rFonts w:ascii="Sakkal Majalla" w:hAnsi="Sakkal Majalla" w:cs="Sakkal Majalla"/>
          <w:sz w:val="28"/>
          <w:szCs w:val="28"/>
          <w:rtl/>
        </w:rPr>
        <w:t>التوقف عن استخدام مواد كيميائية شديدة الخطورة واستبدالها بمواد أقل خطورة</w:t>
      </w:r>
    </w:p>
    <w:p w14:paraId="38E989D4" w14:textId="69B84C04" w:rsidR="00490BB1" w:rsidRPr="00A67462" w:rsidRDefault="00490BB1" w:rsidP="009917D4">
      <w:pPr>
        <w:pStyle w:val="a5"/>
        <w:numPr>
          <w:ilvl w:val="0"/>
          <w:numId w:val="59"/>
        </w:numPr>
        <w:jc w:val="both"/>
        <w:rPr>
          <w:rFonts w:ascii="Sakkal Majalla" w:hAnsi="Sakkal Majalla" w:cs="Sakkal Majalla"/>
          <w:sz w:val="28"/>
          <w:szCs w:val="28"/>
          <w:rtl/>
        </w:rPr>
      </w:pPr>
      <w:r w:rsidRPr="00094EAB">
        <w:rPr>
          <w:rFonts w:ascii="Sakkal Majalla" w:hAnsi="Sakkal Majalla" w:cs="Sakkal Majalla"/>
          <w:sz w:val="28"/>
          <w:szCs w:val="28"/>
          <w:rtl/>
        </w:rPr>
        <w:t>إلغاء عمليات أو إجراءات تنطوي على مخاطر عالية غير مبررة</w:t>
      </w:r>
    </w:p>
    <w:p w14:paraId="67AC7902" w14:textId="0DD94BB6" w:rsidR="00490BB1" w:rsidRDefault="00490BB1" w:rsidP="00254E28">
      <w:pPr>
        <w:jc w:val="both"/>
        <w:rPr>
          <w:rFonts w:ascii="Sakkal Majalla" w:hAnsi="Sakkal Majalla" w:cs="Sakkal Majalla"/>
          <w:sz w:val="28"/>
          <w:szCs w:val="28"/>
        </w:rPr>
      </w:pPr>
      <w:r>
        <w:rPr>
          <w:rFonts w:ascii="Sakkal Majalla" w:hAnsi="Sakkal Majalla" w:cs="Sakkal Majalla"/>
          <w:sz w:val="28"/>
          <w:szCs w:val="28"/>
          <w:rtl/>
        </w:rPr>
        <w:lastRenderedPageBreak/>
        <w:t xml:space="preserve">   ورغم أن هذه الاستراتيجية توفر أعلى مستوى من الحماية إلا أنها قد تكون مكلفة أو غير عملية </w:t>
      </w:r>
      <w:r w:rsidR="0019741C">
        <w:rPr>
          <w:rFonts w:ascii="Sakkal Majalla" w:hAnsi="Sakkal Majalla" w:cs="Sakkal Majalla"/>
          <w:sz w:val="28"/>
          <w:szCs w:val="28"/>
          <w:rtl/>
        </w:rPr>
        <w:t>من</w:t>
      </w:r>
      <w:r>
        <w:rPr>
          <w:rFonts w:ascii="Sakkal Majalla" w:hAnsi="Sakkal Majalla" w:cs="Sakkal Majalla"/>
          <w:sz w:val="28"/>
          <w:szCs w:val="28"/>
          <w:rtl/>
        </w:rPr>
        <w:t xml:space="preserve"> بعض الحالات، خاصة عندما تكون المخاطرة مرتبطة بنشاط أساسي لا يمكن الاستغناء عنه</w:t>
      </w:r>
    </w:p>
    <w:p w14:paraId="5EAB30D8" w14:textId="5C2950EC" w:rsidR="00490BB1" w:rsidRPr="00A67462" w:rsidRDefault="00A67462" w:rsidP="009917D4">
      <w:pPr>
        <w:jc w:val="both"/>
        <w:rPr>
          <w:rFonts w:ascii="Sakkal Majalla" w:hAnsi="Sakkal Majalla" w:cs="Sakkal Majalla"/>
          <w:i/>
          <w:iCs/>
          <w:sz w:val="28"/>
          <w:szCs w:val="28"/>
          <w:rtl/>
        </w:rPr>
      </w:pPr>
      <w:r>
        <w:rPr>
          <w:rFonts w:ascii="Sakkal Majalla" w:hAnsi="Sakkal Majalla" w:cs="Sakkal Majalla" w:hint="cs"/>
          <w:sz w:val="28"/>
          <w:szCs w:val="28"/>
          <w:rtl/>
        </w:rPr>
        <w:t>2</w:t>
      </w:r>
      <w:proofErr w:type="gramStart"/>
      <w:r w:rsidRPr="006462C5">
        <w:rPr>
          <w:rFonts w:ascii="Sakkal Majalla" w:hAnsi="Sakkal Majalla" w:cs="Sakkal Majalla" w:hint="cs"/>
          <w:b/>
          <w:bCs/>
          <w:sz w:val="28"/>
          <w:szCs w:val="28"/>
          <w:rtl/>
        </w:rPr>
        <w:t xml:space="preserve">- </w:t>
      </w:r>
      <w:r w:rsidR="00490BB1" w:rsidRPr="006462C5">
        <w:rPr>
          <w:rFonts w:ascii="Sakkal Majalla" w:hAnsi="Sakkal Majalla" w:cs="Sakkal Majalla"/>
          <w:b/>
          <w:bCs/>
          <w:sz w:val="28"/>
          <w:szCs w:val="28"/>
          <w:rtl/>
        </w:rPr>
        <w:t xml:space="preserve"> تقليل</w:t>
      </w:r>
      <w:proofErr w:type="gramEnd"/>
      <w:r w:rsidR="00490BB1" w:rsidRPr="006462C5">
        <w:rPr>
          <w:rFonts w:ascii="Sakkal Majalla" w:hAnsi="Sakkal Majalla" w:cs="Sakkal Majalla"/>
          <w:b/>
          <w:bCs/>
          <w:sz w:val="28"/>
          <w:szCs w:val="28"/>
          <w:rtl/>
        </w:rPr>
        <w:t xml:space="preserve"> المخاطرة (</w:t>
      </w:r>
      <w:r w:rsidR="00490BB1" w:rsidRPr="006462C5">
        <w:rPr>
          <w:rFonts w:ascii="Sakkal Majalla" w:hAnsi="Sakkal Majalla" w:cs="Sakkal Majalla"/>
          <w:b/>
          <w:bCs/>
          <w:sz w:val="28"/>
          <w:szCs w:val="28"/>
        </w:rPr>
        <w:t>Risk Reduction</w:t>
      </w:r>
      <w:r w:rsidR="00490BB1" w:rsidRPr="006462C5">
        <w:rPr>
          <w:rFonts w:ascii="Sakkal Majalla" w:hAnsi="Sakkal Majalla" w:cs="Sakkal Majalla"/>
          <w:b/>
          <w:bCs/>
          <w:sz w:val="28"/>
          <w:szCs w:val="28"/>
          <w:rtl/>
        </w:rPr>
        <w:t>):</w:t>
      </w:r>
      <w:r w:rsidR="00490BB1">
        <w:rPr>
          <w:rFonts w:ascii="Sakkal Majalla" w:hAnsi="Sakkal Majalla" w:cs="Sakkal Majalla"/>
          <w:sz w:val="28"/>
          <w:szCs w:val="28"/>
          <w:rtl/>
        </w:rPr>
        <w:t xml:space="preserve"> وتتضمن اتخاذ إجراءات لتقليل احتمالية حدوث المخاطرة و/أو حجم تأثيرها</w:t>
      </w:r>
      <w:r>
        <w:rPr>
          <w:rFonts w:ascii="Sakkal Majalla" w:hAnsi="Sakkal Majalla" w:cs="Sakkal Majalla" w:hint="cs"/>
          <w:sz w:val="28"/>
          <w:szCs w:val="28"/>
          <w:rtl/>
        </w:rPr>
        <w:t xml:space="preserve"> ، </w:t>
      </w:r>
      <w:r w:rsidR="00490BB1">
        <w:rPr>
          <w:rFonts w:ascii="Sakkal Majalla" w:hAnsi="Sakkal Majalla" w:cs="Sakkal Majalla"/>
          <w:sz w:val="28"/>
          <w:szCs w:val="28"/>
          <w:rtl/>
        </w:rPr>
        <w:t xml:space="preserve"> وهذه الاستراتيجية هي الأكثر استخداماً في محطات تحلية المياه، </w:t>
      </w:r>
      <w:r w:rsidR="00490BB1" w:rsidRPr="00A67462">
        <w:rPr>
          <w:rFonts w:ascii="Sakkal Majalla" w:hAnsi="Sakkal Majalla" w:cs="Sakkal Majalla"/>
          <w:i/>
          <w:iCs/>
          <w:sz w:val="28"/>
          <w:szCs w:val="28"/>
          <w:rtl/>
        </w:rPr>
        <w:t>ومن أمثلتها</w:t>
      </w:r>
      <w:r>
        <w:rPr>
          <w:rFonts w:ascii="Sakkal Majalla" w:hAnsi="Sakkal Majalla" w:cs="Sakkal Majalla" w:hint="cs"/>
          <w:i/>
          <w:iCs/>
          <w:sz w:val="28"/>
          <w:szCs w:val="28"/>
          <w:rtl/>
        </w:rPr>
        <w:t xml:space="preserve"> :-</w:t>
      </w:r>
    </w:p>
    <w:p w14:paraId="687DB69E" w14:textId="232171ED" w:rsidR="00490BB1" w:rsidRPr="00A67462" w:rsidRDefault="00490BB1" w:rsidP="009917D4">
      <w:pPr>
        <w:pStyle w:val="a5"/>
        <w:numPr>
          <w:ilvl w:val="0"/>
          <w:numId w:val="60"/>
        </w:numPr>
        <w:jc w:val="both"/>
        <w:rPr>
          <w:rFonts w:ascii="Sakkal Majalla" w:hAnsi="Sakkal Majalla" w:cs="Sakkal Majalla"/>
          <w:sz w:val="28"/>
          <w:szCs w:val="28"/>
          <w:rtl/>
        </w:rPr>
      </w:pPr>
      <w:r w:rsidRPr="00A67462">
        <w:rPr>
          <w:rFonts w:ascii="Sakkal Majalla" w:hAnsi="Sakkal Majalla" w:cs="Sakkal Majalla"/>
          <w:sz w:val="28"/>
          <w:szCs w:val="28"/>
          <w:rtl/>
        </w:rPr>
        <w:t>تطبيق برامج صيانة وقائية فعالة للمعدات والأنظمة.</w:t>
      </w:r>
    </w:p>
    <w:p w14:paraId="39D3B7AC" w14:textId="3FF65B0C" w:rsidR="00490BB1" w:rsidRPr="00A67462" w:rsidRDefault="00490BB1" w:rsidP="009917D4">
      <w:pPr>
        <w:pStyle w:val="a5"/>
        <w:numPr>
          <w:ilvl w:val="0"/>
          <w:numId w:val="60"/>
        </w:numPr>
        <w:jc w:val="both"/>
        <w:rPr>
          <w:rFonts w:ascii="Sakkal Majalla" w:hAnsi="Sakkal Majalla" w:cs="Sakkal Majalla"/>
          <w:sz w:val="28"/>
          <w:szCs w:val="28"/>
          <w:rtl/>
        </w:rPr>
      </w:pPr>
      <w:r w:rsidRPr="00A67462">
        <w:rPr>
          <w:rFonts w:ascii="Sakkal Majalla" w:hAnsi="Sakkal Majalla" w:cs="Sakkal Majalla"/>
          <w:sz w:val="28"/>
          <w:szCs w:val="28"/>
          <w:rtl/>
        </w:rPr>
        <w:t>تركيب أنظمة إنذار مبكر للكشف عن الأعطال والانحرافات.</w:t>
      </w:r>
    </w:p>
    <w:p w14:paraId="0A3A0705" w14:textId="38E1681C" w:rsidR="00490BB1" w:rsidRPr="00A67462" w:rsidRDefault="00490BB1" w:rsidP="009917D4">
      <w:pPr>
        <w:pStyle w:val="a5"/>
        <w:numPr>
          <w:ilvl w:val="0"/>
          <w:numId w:val="60"/>
        </w:numPr>
        <w:jc w:val="both"/>
        <w:rPr>
          <w:rFonts w:ascii="Sakkal Majalla" w:hAnsi="Sakkal Majalla" w:cs="Sakkal Majalla"/>
          <w:sz w:val="28"/>
          <w:szCs w:val="28"/>
          <w:rtl/>
        </w:rPr>
      </w:pPr>
      <w:r w:rsidRPr="00A67462">
        <w:rPr>
          <w:rFonts w:ascii="Sakkal Majalla" w:hAnsi="Sakkal Majalla" w:cs="Sakkal Majalla"/>
          <w:sz w:val="28"/>
          <w:szCs w:val="28"/>
          <w:rtl/>
        </w:rPr>
        <w:t>تدريب العاملين على الإجراءات السليمة للتشغيل والصيانة</w:t>
      </w:r>
    </w:p>
    <w:p w14:paraId="6F2C13DE" w14:textId="3A63D2E3" w:rsidR="00490BB1" w:rsidRPr="00A67462" w:rsidRDefault="00490BB1" w:rsidP="009917D4">
      <w:pPr>
        <w:pStyle w:val="a5"/>
        <w:numPr>
          <w:ilvl w:val="0"/>
          <w:numId w:val="60"/>
        </w:numPr>
        <w:jc w:val="both"/>
        <w:rPr>
          <w:rFonts w:ascii="Sakkal Majalla" w:hAnsi="Sakkal Majalla" w:cs="Sakkal Majalla"/>
          <w:sz w:val="28"/>
          <w:szCs w:val="28"/>
          <w:rtl/>
        </w:rPr>
      </w:pPr>
      <w:r w:rsidRPr="00A67462">
        <w:rPr>
          <w:rFonts w:ascii="Sakkal Majalla" w:hAnsi="Sakkal Majalla" w:cs="Sakkal Majalla"/>
          <w:sz w:val="28"/>
          <w:szCs w:val="28"/>
          <w:rtl/>
        </w:rPr>
        <w:t>تطبيق أنظمة مراقبة وتحكم متطورة للعمليات</w:t>
      </w:r>
    </w:p>
    <w:p w14:paraId="09032FAD" w14:textId="229E2AB4" w:rsidR="00490BB1" w:rsidRPr="00A67462" w:rsidRDefault="00490BB1" w:rsidP="009917D4">
      <w:pPr>
        <w:pStyle w:val="a5"/>
        <w:numPr>
          <w:ilvl w:val="0"/>
          <w:numId w:val="60"/>
        </w:numPr>
        <w:jc w:val="both"/>
        <w:rPr>
          <w:rFonts w:ascii="Sakkal Majalla" w:hAnsi="Sakkal Majalla" w:cs="Sakkal Majalla"/>
          <w:sz w:val="28"/>
          <w:szCs w:val="28"/>
          <w:rtl/>
        </w:rPr>
      </w:pPr>
      <w:r w:rsidRPr="00A67462">
        <w:rPr>
          <w:rFonts w:ascii="Sakkal Majalla" w:hAnsi="Sakkal Majalla" w:cs="Sakkal Majalla"/>
          <w:sz w:val="28"/>
          <w:szCs w:val="28"/>
          <w:rtl/>
        </w:rPr>
        <w:t>تركيب أنظمة احتياطية للمعدات والأنظمة الحرجة</w:t>
      </w:r>
    </w:p>
    <w:p w14:paraId="5A48B545" w14:textId="28D905DF" w:rsidR="00490BB1" w:rsidRPr="00A67462" w:rsidRDefault="00490BB1" w:rsidP="009917D4">
      <w:pPr>
        <w:pStyle w:val="a5"/>
        <w:numPr>
          <w:ilvl w:val="0"/>
          <w:numId w:val="60"/>
        </w:numPr>
        <w:jc w:val="both"/>
        <w:rPr>
          <w:rFonts w:ascii="Sakkal Majalla" w:hAnsi="Sakkal Majalla" w:cs="Sakkal Majalla"/>
          <w:sz w:val="28"/>
          <w:szCs w:val="28"/>
          <w:rtl/>
        </w:rPr>
      </w:pPr>
      <w:r w:rsidRPr="00A67462">
        <w:rPr>
          <w:rFonts w:ascii="Sakkal Majalla" w:hAnsi="Sakkal Majalla" w:cs="Sakkal Majalla"/>
          <w:sz w:val="28"/>
          <w:szCs w:val="28"/>
          <w:rtl/>
        </w:rPr>
        <w:t>تنفيذ برامج فحص واختبار دورية للمعدات والمكونات</w:t>
      </w:r>
    </w:p>
    <w:p w14:paraId="02616134" w14:textId="0CF055E0" w:rsidR="00490BB1" w:rsidRPr="00A106CC" w:rsidRDefault="00490BB1" w:rsidP="00A106CC">
      <w:pPr>
        <w:pStyle w:val="a5"/>
        <w:numPr>
          <w:ilvl w:val="0"/>
          <w:numId w:val="60"/>
        </w:numPr>
        <w:jc w:val="both"/>
        <w:rPr>
          <w:rFonts w:ascii="Sakkal Majalla" w:hAnsi="Sakkal Majalla" w:cs="Sakkal Majalla"/>
          <w:sz w:val="28"/>
          <w:szCs w:val="28"/>
        </w:rPr>
      </w:pPr>
      <w:r w:rsidRPr="00A67462">
        <w:rPr>
          <w:rFonts w:ascii="Sakkal Majalla" w:hAnsi="Sakkal Majalla" w:cs="Sakkal Majalla"/>
          <w:sz w:val="28"/>
          <w:szCs w:val="28"/>
          <w:rtl/>
        </w:rPr>
        <w:t>وضع حواجز وإجراءات وقائية للحد من آثار الحوادث.</w:t>
      </w:r>
    </w:p>
    <w:p w14:paraId="0EFFE824" w14:textId="77777777" w:rsidR="00254E28" w:rsidRDefault="00254E28" w:rsidP="009917D4">
      <w:pPr>
        <w:jc w:val="both"/>
        <w:rPr>
          <w:rFonts w:ascii="Sakkal Majalla" w:hAnsi="Sakkal Majalla" w:cs="Sakkal Majalla"/>
          <w:sz w:val="28"/>
          <w:szCs w:val="28"/>
          <w:rtl/>
        </w:rPr>
      </w:pPr>
    </w:p>
    <w:p w14:paraId="6CDAB97E" w14:textId="28C3049E" w:rsidR="00490BB1" w:rsidRDefault="00A67462" w:rsidP="009917D4">
      <w:pPr>
        <w:jc w:val="both"/>
        <w:rPr>
          <w:rFonts w:ascii="Sakkal Majalla" w:hAnsi="Sakkal Majalla" w:cs="Sakkal Majalla"/>
          <w:sz w:val="28"/>
          <w:szCs w:val="28"/>
          <w:rtl/>
        </w:rPr>
      </w:pPr>
      <w:r>
        <w:rPr>
          <w:rFonts w:ascii="Sakkal Majalla" w:hAnsi="Sakkal Majalla" w:cs="Sakkal Majalla" w:hint="cs"/>
          <w:sz w:val="28"/>
          <w:szCs w:val="28"/>
          <w:rtl/>
        </w:rPr>
        <w:t>3</w:t>
      </w:r>
      <w:r w:rsidRPr="006462C5">
        <w:rPr>
          <w:rFonts w:ascii="Sakkal Majalla" w:hAnsi="Sakkal Majalla" w:cs="Sakkal Majalla" w:hint="cs"/>
          <w:b/>
          <w:bCs/>
          <w:sz w:val="28"/>
          <w:szCs w:val="28"/>
          <w:rtl/>
        </w:rPr>
        <w:t xml:space="preserve">- </w:t>
      </w:r>
      <w:r w:rsidR="00490BB1" w:rsidRPr="006462C5">
        <w:rPr>
          <w:rFonts w:ascii="Sakkal Majalla" w:hAnsi="Sakkal Majalla" w:cs="Sakkal Majalla"/>
          <w:b/>
          <w:bCs/>
          <w:sz w:val="28"/>
          <w:szCs w:val="28"/>
          <w:rtl/>
        </w:rPr>
        <w:t>نقل المخاطرة (</w:t>
      </w:r>
      <w:r w:rsidR="00490BB1" w:rsidRPr="006462C5">
        <w:rPr>
          <w:rFonts w:ascii="Sakkal Majalla" w:hAnsi="Sakkal Majalla" w:cs="Sakkal Majalla"/>
          <w:b/>
          <w:bCs/>
          <w:sz w:val="28"/>
          <w:szCs w:val="28"/>
        </w:rPr>
        <w:t>Risk Transfer</w:t>
      </w:r>
      <w:r w:rsidR="00490BB1" w:rsidRPr="006462C5">
        <w:rPr>
          <w:rFonts w:ascii="Sakkal Majalla" w:hAnsi="Sakkal Majalla" w:cs="Sakkal Majalla"/>
          <w:b/>
          <w:bCs/>
          <w:sz w:val="28"/>
          <w:szCs w:val="28"/>
          <w:rtl/>
        </w:rPr>
        <w:t>):</w:t>
      </w:r>
      <w:r w:rsidR="00490BB1">
        <w:rPr>
          <w:rFonts w:ascii="Sakkal Majalla" w:hAnsi="Sakkal Majalla" w:cs="Sakkal Majalla"/>
          <w:sz w:val="28"/>
          <w:szCs w:val="28"/>
          <w:rtl/>
        </w:rPr>
        <w:t xml:space="preserve"> وتتضمن نقل عبء المخاطرة أو مشاركته مع طرف آخر ومن أمثلة ذلك في محطات تحلية المياه:</w:t>
      </w:r>
    </w:p>
    <w:p w14:paraId="1E0AFA0F" w14:textId="30D55BFA" w:rsidR="00490BB1" w:rsidRPr="006462C5" w:rsidRDefault="00490BB1" w:rsidP="009917D4">
      <w:pPr>
        <w:pStyle w:val="a5"/>
        <w:numPr>
          <w:ilvl w:val="0"/>
          <w:numId w:val="61"/>
        </w:numPr>
        <w:jc w:val="both"/>
        <w:rPr>
          <w:rFonts w:ascii="Sakkal Majalla" w:hAnsi="Sakkal Majalla" w:cs="Sakkal Majalla"/>
          <w:sz w:val="28"/>
          <w:szCs w:val="28"/>
          <w:rtl/>
        </w:rPr>
      </w:pPr>
      <w:r w:rsidRPr="006462C5">
        <w:rPr>
          <w:rFonts w:ascii="Sakkal Majalla" w:hAnsi="Sakkal Majalla" w:cs="Sakkal Majalla"/>
          <w:sz w:val="28"/>
          <w:szCs w:val="28"/>
          <w:rtl/>
        </w:rPr>
        <w:t>التأمين ضد الأضرار والخسائر المحتملة.</w:t>
      </w:r>
    </w:p>
    <w:p w14:paraId="2627CF6B" w14:textId="5C94FB9C" w:rsidR="00490BB1" w:rsidRPr="006462C5" w:rsidRDefault="00490BB1" w:rsidP="009917D4">
      <w:pPr>
        <w:pStyle w:val="a5"/>
        <w:numPr>
          <w:ilvl w:val="0"/>
          <w:numId w:val="61"/>
        </w:numPr>
        <w:jc w:val="both"/>
        <w:rPr>
          <w:rFonts w:ascii="Sakkal Majalla" w:hAnsi="Sakkal Majalla" w:cs="Sakkal Majalla"/>
          <w:sz w:val="28"/>
          <w:szCs w:val="28"/>
          <w:rtl/>
        </w:rPr>
      </w:pPr>
      <w:r w:rsidRPr="006462C5">
        <w:rPr>
          <w:rFonts w:ascii="Sakkal Majalla" w:hAnsi="Sakkal Majalla" w:cs="Sakkal Majalla"/>
          <w:sz w:val="28"/>
          <w:szCs w:val="28"/>
          <w:rtl/>
        </w:rPr>
        <w:t>إسناد بعض العمليات أو الأنشطة إلى مقاولين متخصصين (</w:t>
      </w:r>
      <w:r w:rsidRPr="006462C5">
        <w:rPr>
          <w:rFonts w:ascii="Sakkal Majalla" w:hAnsi="Sakkal Majalla" w:cs="Sakkal Majalla"/>
          <w:sz w:val="28"/>
          <w:szCs w:val="28"/>
        </w:rPr>
        <w:t>Outsourcing</w:t>
      </w:r>
      <w:r w:rsidRPr="006462C5">
        <w:rPr>
          <w:rFonts w:ascii="Sakkal Majalla" w:hAnsi="Sakkal Majalla" w:cs="Sakkal Majalla"/>
          <w:sz w:val="28"/>
          <w:szCs w:val="28"/>
          <w:rtl/>
        </w:rPr>
        <w:t>)</w:t>
      </w:r>
    </w:p>
    <w:p w14:paraId="604CF7AA" w14:textId="5A85842F" w:rsidR="00490BB1" w:rsidRPr="006462C5" w:rsidRDefault="00490BB1" w:rsidP="009917D4">
      <w:pPr>
        <w:pStyle w:val="a5"/>
        <w:numPr>
          <w:ilvl w:val="0"/>
          <w:numId w:val="61"/>
        </w:numPr>
        <w:jc w:val="both"/>
        <w:rPr>
          <w:rFonts w:ascii="Sakkal Majalla" w:hAnsi="Sakkal Majalla" w:cs="Sakkal Majalla"/>
          <w:sz w:val="28"/>
          <w:szCs w:val="28"/>
          <w:rtl/>
        </w:rPr>
      </w:pPr>
      <w:r w:rsidRPr="006462C5">
        <w:rPr>
          <w:rFonts w:ascii="Sakkal Majalla" w:hAnsi="Sakkal Majalla" w:cs="Sakkal Majalla"/>
          <w:sz w:val="28"/>
          <w:szCs w:val="28"/>
          <w:rtl/>
        </w:rPr>
        <w:t>إبرام عقود صيانة وضمان مع موردي المعدات والأنظمة</w:t>
      </w:r>
    </w:p>
    <w:p w14:paraId="5FE0189D" w14:textId="4F2CEA39" w:rsidR="00490BB1" w:rsidRPr="00254E28" w:rsidRDefault="00490BB1" w:rsidP="00254E28">
      <w:pPr>
        <w:pStyle w:val="a5"/>
        <w:numPr>
          <w:ilvl w:val="0"/>
          <w:numId w:val="61"/>
        </w:numPr>
        <w:jc w:val="both"/>
        <w:rPr>
          <w:rFonts w:ascii="Sakkal Majalla" w:hAnsi="Sakkal Majalla" w:cs="Sakkal Majalla"/>
          <w:sz w:val="28"/>
          <w:szCs w:val="28"/>
          <w:rtl/>
        </w:rPr>
      </w:pPr>
      <w:r w:rsidRPr="006462C5">
        <w:rPr>
          <w:rFonts w:ascii="Sakkal Majalla" w:hAnsi="Sakkal Majalla" w:cs="Sakkal Majalla"/>
          <w:sz w:val="28"/>
          <w:szCs w:val="28"/>
          <w:rtl/>
        </w:rPr>
        <w:t>إبرام عقود توريد طويلة الأجل لضمان استمرارية توفر المواد الكيميائية وقطع الغيار</w:t>
      </w:r>
    </w:p>
    <w:p w14:paraId="331D36D9" w14:textId="09225CCF" w:rsidR="00490BB1" w:rsidRPr="000E6146" w:rsidRDefault="006462C5" w:rsidP="009917D4">
      <w:pPr>
        <w:jc w:val="both"/>
        <w:rPr>
          <w:rFonts w:ascii="Sakkal Majalla" w:hAnsi="Sakkal Majalla" w:cs="Sakkal Majalla"/>
          <w:i/>
          <w:iCs/>
          <w:sz w:val="28"/>
          <w:szCs w:val="28"/>
          <w:rtl/>
        </w:rPr>
      </w:pPr>
      <w:r w:rsidRPr="006462C5">
        <w:rPr>
          <w:rFonts w:ascii="Sakkal Majalla" w:hAnsi="Sakkal Majalla" w:cs="Sakkal Majalla" w:hint="cs"/>
          <w:b/>
          <w:bCs/>
          <w:sz w:val="28"/>
          <w:szCs w:val="28"/>
          <w:rtl/>
        </w:rPr>
        <w:t>4</w:t>
      </w:r>
      <w:proofErr w:type="gramStart"/>
      <w:r w:rsidRPr="006462C5">
        <w:rPr>
          <w:rFonts w:ascii="Sakkal Majalla" w:hAnsi="Sakkal Majalla" w:cs="Sakkal Majalla" w:hint="cs"/>
          <w:b/>
          <w:bCs/>
          <w:sz w:val="28"/>
          <w:szCs w:val="28"/>
          <w:rtl/>
        </w:rPr>
        <w:t xml:space="preserve">- </w:t>
      </w:r>
      <w:r w:rsidR="00490BB1" w:rsidRPr="006462C5">
        <w:rPr>
          <w:rFonts w:ascii="Sakkal Majalla" w:hAnsi="Sakkal Majalla" w:cs="Sakkal Majalla"/>
          <w:b/>
          <w:bCs/>
          <w:sz w:val="28"/>
          <w:szCs w:val="28"/>
          <w:rtl/>
        </w:rPr>
        <w:t xml:space="preserve"> قبول</w:t>
      </w:r>
      <w:proofErr w:type="gramEnd"/>
      <w:r w:rsidR="00490BB1" w:rsidRPr="006462C5">
        <w:rPr>
          <w:rFonts w:ascii="Sakkal Majalla" w:hAnsi="Sakkal Majalla" w:cs="Sakkal Majalla"/>
          <w:b/>
          <w:bCs/>
          <w:sz w:val="28"/>
          <w:szCs w:val="28"/>
          <w:rtl/>
        </w:rPr>
        <w:t xml:space="preserve"> المخاطرة (</w:t>
      </w:r>
      <w:r w:rsidR="00490BB1" w:rsidRPr="006462C5">
        <w:rPr>
          <w:rFonts w:ascii="Sakkal Majalla" w:hAnsi="Sakkal Majalla" w:cs="Sakkal Majalla"/>
          <w:b/>
          <w:bCs/>
          <w:sz w:val="28"/>
          <w:szCs w:val="28"/>
        </w:rPr>
        <w:t>Risk Acceptance</w:t>
      </w:r>
      <w:r w:rsidR="00490BB1" w:rsidRPr="006462C5">
        <w:rPr>
          <w:rFonts w:ascii="Sakkal Majalla" w:hAnsi="Sakkal Majalla" w:cs="Sakkal Majalla"/>
          <w:b/>
          <w:bCs/>
          <w:sz w:val="28"/>
          <w:szCs w:val="28"/>
          <w:rtl/>
        </w:rPr>
        <w:t>):</w:t>
      </w:r>
      <w:r w:rsidR="00490BB1">
        <w:rPr>
          <w:rFonts w:ascii="Sakkal Majalla" w:hAnsi="Sakkal Majalla" w:cs="Sakkal Majalla"/>
          <w:sz w:val="28"/>
          <w:szCs w:val="28"/>
          <w:rtl/>
        </w:rPr>
        <w:t xml:space="preserve"> وتتضمن الاحتفاظ بالمخاطرة وقبولها دون اتخاذ إجراءات إضافية لتغيير مستواها ويتم اللجوء إلى </w:t>
      </w:r>
      <w:r w:rsidR="00490BB1" w:rsidRPr="000E6146">
        <w:rPr>
          <w:rFonts w:ascii="Sakkal Majalla" w:hAnsi="Sakkal Majalla" w:cs="Sakkal Majalla"/>
          <w:i/>
          <w:iCs/>
          <w:sz w:val="28"/>
          <w:szCs w:val="28"/>
          <w:rtl/>
        </w:rPr>
        <w:t>هذه الاستراتيجية في حالات محددة، مثل</w:t>
      </w:r>
      <w:r w:rsidR="000E6146">
        <w:rPr>
          <w:rFonts w:ascii="Sakkal Majalla" w:hAnsi="Sakkal Majalla" w:cs="Sakkal Majalla" w:hint="cs"/>
          <w:i/>
          <w:iCs/>
          <w:sz w:val="28"/>
          <w:szCs w:val="28"/>
          <w:rtl/>
        </w:rPr>
        <w:t xml:space="preserve"> :-</w:t>
      </w:r>
    </w:p>
    <w:p w14:paraId="02CDE752" w14:textId="064F2B59" w:rsidR="00490BB1" w:rsidRPr="000E6146" w:rsidRDefault="00490BB1" w:rsidP="009917D4">
      <w:pPr>
        <w:pStyle w:val="a5"/>
        <w:numPr>
          <w:ilvl w:val="0"/>
          <w:numId w:val="62"/>
        </w:numPr>
        <w:jc w:val="both"/>
        <w:rPr>
          <w:rFonts w:ascii="Sakkal Majalla" w:hAnsi="Sakkal Majalla" w:cs="Sakkal Majalla"/>
          <w:sz w:val="28"/>
          <w:szCs w:val="28"/>
          <w:rtl/>
        </w:rPr>
      </w:pPr>
      <w:r w:rsidRPr="000E6146">
        <w:rPr>
          <w:rFonts w:ascii="Sakkal Majalla" w:hAnsi="Sakkal Majalla" w:cs="Sakkal Majalla"/>
          <w:sz w:val="28"/>
          <w:szCs w:val="28"/>
          <w:rtl/>
        </w:rPr>
        <w:t>المخاطر منخفضة المستوى التي لا تبرر تكلفة معالجتها</w:t>
      </w:r>
    </w:p>
    <w:p w14:paraId="302FE904" w14:textId="263EA703" w:rsidR="00490BB1" w:rsidRPr="000E6146" w:rsidRDefault="00490BB1" w:rsidP="009917D4">
      <w:pPr>
        <w:pStyle w:val="a5"/>
        <w:numPr>
          <w:ilvl w:val="0"/>
          <w:numId w:val="62"/>
        </w:numPr>
        <w:jc w:val="both"/>
        <w:rPr>
          <w:rFonts w:ascii="Sakkal Majalla" w:hAnsi="Sakkal Majalla" w:cs="Sakkal Majalla"/>
          <w:sz w:val="28"/>
          <w:szCs w:val="28"/>
          <w:rtl/>
        </w:rPr>
      </w:pPr>
      <w:r w:rsidRPr="000E6146">
        <w:rPr>
          <w:rFonts w:ascii="Sakkal Majalla" w:hAnsi="Sakkal Majalla" w:cs="Sakkal Majalla"/>
          <w:sz w:val="28"/>
          <w:szCs w:val="28"/>
          <w:rtl/>
        </w:rPr>
        <w:t>المخاطر التي لا يمكن تجنبها أو تقليلها أو نقلها بشكل فعال من حيث التكلفة</w:t>
      </w:r>
    </w:p>
    <w:p w14:paraId="7768582C" w14:textId="4C99E1F9" w:rsidR="00490BB1" w:rsidRPr="000E6146" w:rsidRDefault="00490BB1" w:rsidP="009917D4">
      <w:pPr>
        <w:pStyle w:val="a5"/>
        <w:numPr>
          <w:ilvl w:val="0"/>
          <w:numId w:val="62"/>
        </w:numPr>
        <w:jc w:val="both"/>
        <w:rPr>
          <w:rFonts w:ascii="Sakkal Majalla" w:hAnsi="Sakkal Majalla" w:cs="Sakkal Majalla"/>
          <w:sz w:val="28"/>
          <w:szCs w:val="28"/>
          <w:rtl/>
        </w:rPr>
      </w:pPr>
      <w:r w:rsidRPr="000E6146">
        <w:rPr>
          <w:rFonts w:ascii="Sakkal Majalla" w:hAnsi="Sakkal Majalla" w:cs="Sakkal Majalla"/>
          <w:sz w:val="28"/>
          <w:szCs w:val="28"/>
          <w:rtl/>
        </w:rPr>
        <w:t>المخاطر التي تقع ضمن مستويات قبول المخاطر المحددة للمحطة</w:t>
      </w:r>
    </w:p>
    <w:p w14:paraId="491DB069" w14:textId="467EFD06" w:rsidR="00490BB1" w:rsidRDefault="00490BB1" w:rsidP="00254E28">
      <w:pPr>
        <w:jc w:val="both"/>
        <w:rPr>
          <w:rFonts w:ascii="Sakkal Majalla" w:hAnsi="Sakkal Majalla" w:cs="Sakkal Majalla"/>
          <w:sz w:val="28"/>
          <w:szCs w:val="28"/>
        </w:rPr>
      </w:pPr>
      <w:r>
        <w:rPr>
          <w:rFonts w:ascii="Sakkal Majalla" w:hAnsi="Sakkal Majalla" w:cs="Sakkal Majalla"/>
          <w:sz w:val="28"/>
          <w:szCs w:val="28"/>
          <w:rtl/>
        </w:rPr>
        <w:t xml:space="preserve">   وينبغي أن يكون قبول المخاطرة قراراً واعياً ومدروساً، مع وضع خطط طوارئ للتعامل مع آثارها في حال حدوثها</w:t>
      </w:r>
    </w:p>
    <w:p w14:paraId="13059738" w14:textId="643A3D63" w:rsidR="00490BB1" w:rsidRPr="000E6146" w:rsidRDefault="000E6146" w:rsidP="009917D4">
      <w:pPr>
        <w:jc w:val="both"/>
        <w:rPr>
          <w:rFonts w:ascii="Sakkal Majalla" w:hAnsi="Sakkal Majalla" w:cs="Sakkal Majalla"/>
          <w:i/>
          <w:iCs/>
          <w:sz w:val="28"/>
          <w:szCs w:val="28"/>
          <w:rtl/>
        </w:rPr>
      </w:pPr>
      <w:r>
        <w:rPr>
          <w:rFonts w:ascii="Sakkal Majalla" w:hAnsi="Sakkal Majalla" w:cs="Sakkal Majalla" w:hint="cs"/>
          <w:sz w:val="28"/>
          <w:szCs w:val="28"/>
          <w:rtl/>
        </w:rPr>
        <w:t xml:space="preserve">5- </w:t>
      </w:r>
      <w:r w:rsidR="00490BB1">
        <w:rPr>
          <w:rFonts w:ascii="Sakkal Majalla" w:hAnsi="Sakkal Majalla" w:cs="Sakkal Majalla"/>
          <w:sz w:val="28"/>
          <w:szCs w:val="28"/>
          <w:rtl/>
        </w:rPr>
        <w:t>استغلال المخاطرة (</w:t>
      </w:r>
      <w:r w:rsidR="00490BB1">
        <w:rPr>
          <w:rFonts w:ascii="Sakkal Majalla" w:hAnsi="Sakkal Majalla" w:cs="Sakkal Majalla"/>
          <w:sz w:val="28"/>
          <w:szCs w:val="28"/>
        </w:rPr>
        <w:t>Risk Exploitation</w:t>
      </w:r>
      <w:r w:rsidR="00490BB1">
        <w:rPr>
          <w:rFonts w:ascii="Sakkal Majalla" w:hAnsi="Sakkal Majalla" w:cs="Sakkal Majalla"/>
          <w:sz w:val="28"/>
          <w:szCs w:val="28"/>
          <w:rtl/>
        </w:rPr>
        <w:t>): وهي استراتيجية إيجابية تستخدم في حالة وجود فرصة محتملة مرتبطة بالمخاطرة</w:t>
      </w:r>
      <w:r>
        <w:rPr>
          <w:rFonts w:ascii="Sakkal Majalla" w:hAnsi="Sakkal Majalla" w:cs="Sakkal Majalla" w:hint="cs"/>
          <w:sz w:val="28"/>
          <w:szCs w:val="28"/>
          <w:rtl/>
        </w:rPr>
        <w:t xml:space="preserve">  </w:t>
      </w:r>
      <w:r w:rsidR="00490BB1">
        <w:rPr>
          <w:rFonts w:ascii="Sakkal Majalla" w:hAnsi="Sakkal Majalla" w:cs="Sakkal Majalla"/>
          <w:sz w:val="28"/>
          <w:szCs w:val="28"/>
          <w:rtl/>
        </w:rPr>
        <w:t xml:space="preserve"> </w:t>
      </w:r>
      <w:r w:rsidR="00490BB1" w:rsidRPr="000E6146">
        <w:rPr>
          <w:rFonts w:ascii="Sakkal Majalla" w:hAnsi="Sakkal Majalla" w:cs="Sakkal Majalla"/>
          <w:i/>
          <w:iCs/>
          <w:sz w:val="28"/>
          <w:szCs w:val="28"/>
          <w:rtl/>
        </w:rPr>
        <w:t xml:space="preserve">ومن أمثلة ذلك في محطات تحلية </w:t>
      </w:r>
      <w:proofErr w:type="gramStart"/>
      <w:r w:rsidR="00490BB1" w:rsidRPr="000E6146">
        <w:rPr>
          <w:rFonts w:ascii="Sakkal Majalla" w:hAnsi="Sakkal Majalla" w:cs="Sakkal Majalla"/>
          <w:i/>
          <w:iCs/>
          <w:sz w:val="28"/>
          <w:szCs w:val="28"/>
          <w:rtl/>
        </w:rPr>
        <w:t>المياه</w:t>
      </w:r>
      <w:r>
        <w:rPr>
          <w:rFonts w:ascii="Sakkal Majalla" w:hAnsi="Sakkal Majalla" w:cs="Sakkal Majalla" w:hint="cs"/>
          <w:i/>
          <w:iCs/>
          <w:sz w:val="28"/>
          <w:szCs w:val="28"/>
          <w:rtl/>
        </w:rPr>
        <w:t xml:space="preserve"> :</w:t>
      </w:r>
      <w:proofErr w:type="gramEnd"/>
      <w:r>
        <w:rPr>
          <w:rFonts w:ascii="Sakkal Majalla" w:hAnsi="Sakkal Majalla" w:cs="Sakkal Majalla" w:hint="cs"/>
          <w:i/>
          <w:iCs/>
          <w:sz w:val="28"/>
          <w:szCs w:val="28"/>
          <w:rtl/>
        </w:rPr>
        <w:t>-</w:t>
      </w:r>
    </w:p>
    <w:p w14:paraId="58870879" w14:textId="10BDBAC8" w:rsidR="00490BB1" w:rsidRPr="000E6146" w:rsidRDefault="00490BB1" w:rsidP="009917D4">
      <w:pPr>
        <w:pStyle w:val="a5"/>
        <w:numPr>
          <w:ilvl w:val="0"/>
          <w:numId w:val="63"/>
        </w:numPr>
        <w:jc w:val="both"/>
        <w:rPr>
          <w:rFonts w:ascii="Sakkal Majalla" w:hAnsi="Sakkal Majalla" w:cs="Sakkal Majalla"/>
          <w:sz w:val="28"/>
          <w:szCs w:val="28"/>
          <w:rtl/>
        </w:rPr>
      </w:pPr>
      <w:r w:rsidRPr="000E6146">
        <w:rPr>
          <w:rFonts w:ascii="Sakkal Majalla" w:hAnsi="Sakkal Majalla" w:cs="Sakkal Majalla"/>
          <w:sz w:val="28"/>
          <w:szCs w:val="28"/>
          <w:rtl/>
        </w:rPr>
        <w:t>استغلال الحاجة إلى تحسين أنظمة إدارة المخاطر كفرصة لتطوير نظم إدارة متكاملة</w:t>
      </w:r>
    </w:p>
    <w:p w14:paraId="4F5CEE96" w14:textId="55EDE266" w:rsidR="00490BB1" w:rsidRPr="000E6146" w:rsidRDefault="00490BB1" w:rsidP="009917D4">
      <w:pPr>
        <w:pStyle w:val="a5"/>
        <w:numPr>
          <w:ilvl w:val="0"/>
          <w:numId w:val="63"/>
        </w:numPr>
        <w:jc w:val="both"/>
        <w:rPr>
          <w:rFonts w:ascii="Sakkal Majalla" w:hAnsi="Sakkal Majalla" w:cs="Sakkal Majalla"/>
          <w:sz w:val="28"/>
          <w:szCs w:val="28"/>
          <w:rtl/>
        </w:rPr>
      </w:pPr>
      <w:r w:rsidRPr="000E6146">
        <w:rPr>
          <w:rFonts w:ascii="Sakkal Majalla" w:hAnsi="Sakkal Majalla" w:cs="Sakkal Majalla"/>
          <w:sz w:val="28"/>
          <w:szCs w:val="28"/>
          <w:rtl/>
        </w:rPr>
        <w:t>استغلال عملية استبدال المعدات المتقادمة كفرصة لتطبيق تقنيات أكثر كفاءة وصداقة للبيئة.</w:t>
      </w:r>
    </w:p>
    <w:p w14:paraId="32C0944D" w14:textId="59B337D6" w:rsidR="00490BB1" w:rsidRPr="000E6146" w:rsidRDefault="00490BB1" w:rsidP="009917D4">
      <w:pPr>
        <w:pStyle w:val="a5"/>
        <w:numPr>
          <w:ilvl w:val="0"/>
          <w:numId w:val="63"/>
        </w:numPr>
        <w:jc w:val="both"/>
        <w:rPr>
          <w:rFonts w:ascii="Sakkal Majalla" w:hAnsi="Sakkal Majalla" w:cs="Sakkal Majalla"/>
          <w:sz w:val="28"/>
          <w:szCs w:val="28"/>
          <w:rtl/>
        </w:rPr>
      </w:pPr>
      <w:r w:rsidRPr="000E6146">
        <w:rPr>
          <w:rFonts w:ascii="Sakkal Majalla" w:hAnsi="Sakkal Majalla" w:cs="Sakkal Majalla"/>
          <w:sz w:val="28"/>
          <w:szCs w:val="28"/>
          <w:rtl/>
        </w:rPr>
        <w:lastRenderedPageBreak/>
        <w:t>استغلال حوادث المخاطر السابقة كفرصة للتعلم وتطوير إجراءات وقائية أفضل</w:t>
      </w:r>
    </w:p>
    <w:p w14:paraId="21062BC9" w14:textId="4B71FAE3" w:rsidR="00490BB1" w:rsidRDefault="00490BB1" w:rsidP="009917D4">
      <w:pPr>
        <w:jc w:val="both"/>
        <w:rPr>
          <w:rFonts w:ascii="Sakkal Majalla" w:hAnsi="Sakkal Majalla" w:cs="Sakkal Majalla"/>
          <w:sz w:val="28"/>
          <w:szCs w:val="28"/>
          <w:rtl/>
        </w:rPr>
      </w:pPr>
      <w:r>
        <w:rPr>
          <w:rFonts w:ascii="Sakkal Majalla" w:hAnsi="Sakkal Majalla" w:cs="Sakkal Majalla"/>
          <w:sz w:val="28"/>
          <w:szCs w:val="28"/>
          <w:rtl/>
        </w:rPr>
        <w:t>وغالباً ما يتم استخدام مزيج من هذه الاستراتيجيات للتعامل مع المخاطر التشغيلية في محطات تحلية المياه، بحيث يتم اختيار الاستراتيجية المناسبة لكل مخاطرة بناءً على تقييمها ومدى أهميتها والموارد المتاحة</w:t>
      </w:r>
    </w:p>
    <w:p w14:paraId="04CA8162" w14:textId="77777777" w:rsidR="00490BB1" w:rsidRDefault="00490BB1" w:rsidP="009917D4">
      <w:pPr>
        <w:jc w:val="both"/>
        <w:rPr>
          <w:rFonts w:ascii="Sakkal Majalla" w:hAnsi="Sakkal Majalla" w:cs="Sakkal Majalla"/>
          <w:sz w:val="28"/>
          <w:szCs w:val="28"/>
          <w:rtl/>
        </w:rPr>
      </w:pPr>
    </w:p>
    <w:p w14:paraId="09A31D6A" w14:textId="5E20874F" w:rsidR="00490BB1" w:rsidRPr="000E6146" w:rsidRDefault="00490BB1" w:rsidP="009917D4">
      <w:pPr>
        <w:jc w:val="both"/>
        <w:rPr>
          <w:rFonts w:ascii="Sakkal Majalla" w:hAnsi="Sakkal Majalla" w:cs="Sakkal Majalla"/>
          <w:b/>
          <w:bCs/>
          <w:sz w:val="28"/>
          <w:szCs w:val="28"/>
          <w:rtl/>
        </w:rPr>
      </w:pPr>
      <w:r w:rsidRPr="000E6146">
        <w:rPr>
          <w:rFonts w:ascii="Sakkal Majalla" w:hAnsi="Sakkal Majalla" w:cs="Sakkal Majalla"/>
          <w:b/>
          <w:bCs/>
          <w:sz w:val="28"/>
          <w:szCs w:val="28"/>
          <w:rtl/>
        </w:rPr>
        <w:t xml:space="preserve"> 2.4.2 خطة معالجة المخاطر</w:t>
      </w:r>
    </w:p>
    <w:p w14:paraId="51D76A9C" w14:textId="209B74D8" w:rsidR="00490BB1" w:rsidRPr="00E8171A" w:rsidRDefault="00490BB1" w:rsidP="009917D4">
      <w:pPr>
        <w:jc w:val="both"/>
        <w:rPr>
          <w:rFonts w:ascii="Sakkal Majalla" w:hAnsi="Sakkal Majalla" w:cs="Sakkal Majalla"/>
          <w:i/>
          <w:iCs/>
          <w:sz w:val="28"/>
          <w:szCs w:val="28"/>
          <w:rtl/>
        </w:rPr>
      </w:pPr>
      <w:r>
        <w:rPr>
          <w:rFonts w:ascii="Sakkal Majalla" w:hAnsi="Sakkal Majalla" w:cs="Sakkal Majalla"/>
          <w:sz w:val="28"/>
          <w:szCs w:val="28"/>
          <w:rtl/>
        </w:rPr>
        <w:t>بعد تحديد استراتيجية المعالجة المناسبة لكل مخاطرة، يتم إعداد خطة تفصيلية لمعالجة المخاطر،</w:t>
      </w:r>
      <w:r w:rsidRPr="00E8171A">
        <w:rPr>
          <w:rFonts w:ascii="Sakkal Majalla" w:hAnsi="Sakkal Majalla" w:cs="Sakkal Majalla"/>
          <w:i/>
          <w:iCs/>
          <w:sz w:val="28"/>
          <w:szCs w:val="28"/>
          <w:rtl/>
        </w:rPr>
        <w:t xml:space="preserve"> تتضمن العناصر </w:t>
      </w:r>
      <w:proofErr w:type="gramStart"/>
      <w:r w:rsidRPr="00E8171A">
        <w:rPr>
          <w:rFonts w:ascii="Sakkal Majalla" w:hAnsi="Sakkal Majalla" w:cs="Sakkal Majalla"/>
          <w:i/>
          <w:iCs/>
          <w:sz w:val="28"/>
          <w:szCs w:val="28"/>
          <w:rtl/>
        </w:rPr>
        <w:t>التالية</w:t>
      </w:r>
      <w:r w:rsidR="00E8171A">
        <w:rPr>
          <w:rFonts w:ascii="Sakkal Majalla" w:hAnsi="Sakkal Majalla" w:cs="Sakkal Majalla" w:hint="cs"/>
          <w:i/>
          <w:iCs/>
          <w:sz w:val="28"/>
          <w:szCs w:val="28"/>
          <w:rtl/>
        </w:rPr>
        <w:t xml:space="preserve"> :</w:t>
      </w:r>
      <w:proofErr w:type="gramEnd"/>
      <w:r w:rsidR="00E8171A">
        <w:rPr>
          <w:rFonts w:ascii="Sakkal Majalla" w:hAnsi="Sakkal Majalla" w:cs="Sakkal Majalla" w:hint="cs"/>
          <w:i/>
          <w:iCs/>
          <w:sz w:val="28"/>
          <w:szCs w:val="28"/>
          <w:rtl/>
        </w:rPr>
        <w:t>-</w:t>
      </w:r>
    </w:p>
    <w:p w14:paraId="62604931" w14:textId="5833B13B" w:rsidR="00E8171A" w:rsidRDefault="00490BB1" w:rsidP="009917D4">
      <w:pPr>
        <w:pStyle w:val="a5"/>
        <w:numPr>
          <w:ilvl w:val="0"/>
          <w:numId w:val="64"/>
        </w:numPr>
        <w:jc w:val="both"/>
        <w:rPr>
          <w:rFonts w:ascii="Sakkal Majalla" w:hAnsi="Sakkal Majalla" w:cs="Sakkal Majalla"/>
          <w:sz w:val="28"/>
          <w:szCs w:val="28"/>
        </w:rPr>
      </w:pPr>
      <w:r w:rsidRPr="00490BB1">
        <w:rPr>
          <w:rFonts w:ascii="Sakkal Majalla" w:hAnsi="Sakkal Majalla" w:cs="Sakkal Majalla"/>
          <w:sz w:val="28"/>
          <w:szCs w:val="28"/>
          <w:rtl/>
        </w:rPr>
        <w:t>تحديد الإجراءات العملية: تحديد الإجراءات والتدابير العملية اللازمة لتنفيذ استراتيجية المعالجة المختارة لكل مخاطرة وينبغي أن تكون هذه الإجراءات محددة وقابلة للقياس وواقعية ومرتبطة بزمن (</w:t>
      </w:r>
      <w:r w:rsidRPr="00490BB1">
        <w:rPr>
          <w:rFonts w:ascii="Sakkal Majalla" w:hAnsi="Sakkal Majalla" w:cs="Sakkal Majalla"/>
          <w:sz w:val="28"/>
          <w:szCs w:val="28"/>
        </w:rPr>
        <w:t>SMART</w:t>
      </w:r>
      <w:r w:rsidRPr="00490BB1">
        <w:rPr>
          <w:rFonts w:ascii="Sakkal Majalla" w:hAnsi="Sakkal Majalla" w:cs="Sakkal Majalla"/>
          <w:sz w:val="28"/>
          <w:szCs w:val="28"/>
          <w:rtl/>
        </w:rPr>
        <w:t>)</w:t>
      </w:r>
    </w:p>
    <w:p w14:paraId="73FA14C6" w14:textId="52230B76" w:rsidR="00E8171A" w:rsidRDefault="00490BB1" w:rsidP="009917D4">
      <w:pPr>
        <w:pStyle w:val="a5"/>
        <w:numPr>
          <w:ilvl w:val="0"/>
          <w:numId w:val="64"/>
        </w:numPr>
        <w:jc w:val="both"/>
        <w:rPr>
          <w:rFonts w:ascii="Sakkal Majalla" w:hAnsi="Sakkal Majalla" w:cs="Sakkal Majalla"/>
          <w:sz w:val="28"/>
          <w:szCs w:val="28"/>
        </w:rPr>
      </w:pPr>
      <w:r w:rsidRPr="00E8171A">
        <w:rPr>
          <w:rFonts w:ascii="Sakkal Majalla" w:hAnsi="Sakkal Majalla" w:cs="Sakkal Majalla"/>
          <w:sz w:val="28"/>
          <w:szCs w:val="28"/>
          <w:rtl/>
        </w:rPr>
        <w:t>تخصيص الموارد: تحديد الموارد البشرية والمالية والتقنية اللازمة لتنفيذ إجراءات المعالجة، وضمان توفرها في الوقت المناسب</w:t>
      </w:r>
    </w:p>
    <w:p w14:paraId="1C45DC52" w14:textId="2951E89E" w:rsidR="00E8171A" w:rsidRDefault="00490BB1" w:rsidP="009917D4">
      <w:pPr>
        <w:pStyle w:val="a5"/>
        <w:numPr>
          <w:ilvl w:val="0"/>
          <w:numId w:val="64"/>
        </w:numPr>
        <w:jc w:val="both"/>
        <w:rPr>
          <w:rFonts w:ascii="Sakkal Majalla" w:hAnsi="Sakkal Majalla" w:cs="Sakkal Majalla"/>
          <w:sz w:val="28"/>
          <w:szCs w:val="28"/>
        </w:rPr>
      </w:pPr>
      <w:r w:rsidRPr="00E8171A">
        <w:rPr>
          <w:rFonts w:ascii="Sakkal Majalla" w:hAnsi="Sakkal Majalla" w:cs="Sakkal Majalla"/>
          <w:sz w:val="28"/>
          <w:szCs w:val="28"/>
          <w:rtl/>
        </w:rPr>
        <w:t>تحديد المسؤوليات: تعيين الأشخاص أو الجهات المسؤولة عن تنفيذ كل إجراء من إجراءات المعالجة، ومتابعة تنفيذه وتقييم فعاليته.</w:t>
      </w:r>
    </w:p>
    <w:p w14:paraId="4DA6959F" w14:textId="77777777" w:rsidR="00E8171A" w:rsidRDefault="00490BB1" w:rsidP="009917D4">
      <w:pPr>
        <w:pStyle w:val="a5"/>
        <w:numPr>
          <w:ilvl w:val="0"/>
          <w:numId w:val="64"/>
        </w:numPr>
        <w:jc w:val="both"/>
        <w:rPr>
          <w:rFonts w:ascii="Sakkal Majalla" w:hAnsi="Sakkal Majalla" w:cs="Sakkal Majalla"/>
          <w:sz w:val="28"/>
          <w:szCs w:val="28"/>
        </w:rPr>
      </w:pPr>
      <w:r w:rsidRPr="00E8171A">
        <w:rPr>
          <w:rFonts w:ascii="Sakkal Majalla" w:hAnsi="Sakkal Majalla" w:cs="Sakkal Majalla"/>
          <w:sz w:val="28"/>
          <w:szCs w:val="28"/>
          <w:rtl/>
        </w:rPr>
        <w:t>وضع جدول زمني: تحديد الجدول الزمني لتنفيذ إجراءات المعالجة، بما في ذلك تواريخ البدء والانتهاء والمراحل الرئيسية (</w:t>
      </w:r>
      <w:r w:rsidRPr="00E8171A">
        <w:rPr>
          <w:rFonts w:ascii="Sakkal Majalla" w:hAnsi="Sakkal Majalla" w:cs="Sakkal Majalla"/>
          <w:sz w:val="28"/>
          <w:szCs w:val="28"/>
        </w:rPr>
        <w:t>Milestones</w:t>
      </w:r>
      <w:r w:rsidRPr="00E8171A">
        <w:rPr>
          <w:rFonts w:ascii="Sakkal Majalla" w:hAnsi="Sakkal Majalla" w:cs="Sakkal Majalla"/>
          <w:sz w:val="28"/>
          <w:szCs w:val="28"/>
          <w:rtl/>
        </w:rPr>
        <w:t>).</w:t>
      </w:r>
    </w:p>
    <w:p w14:paraId="18E5D5F7" w14:textId="357B7BBF" w:rsidR="00E8171A" w:rsidRDefault="00490BB1" w:rsidP="009917D4">
      <w:pPr>
        <w:pStyle w:val="a5"/>
        <w:numPr>
          <w:ilvl w:val="0"/>
          <w:numId w:val="64"/>
        </w:numPr>
        <w:jc w:val="both"/>
        <w:rPr>
          <w:rFonts w:ascii="Sakkal Majalla" w:hAnsi="Sakkal Majalla" w:cs="Sakkal Majalla"/>
          <w:sz w:val="28"/>
          <w:szCs w:val="28"/>
        </w:rPr>
      </w:pPr>
      <w:r w:rsidRPr="00E8171A">
        <w:rPr>
          <w:rFonts w:ascii="Sakkal Majalla" w:hAnsi="Sakkal Majalla" w:cs="Sakkal Majalla"/>
          <w:sz w:val="28"/>
          <w:szCs w:val="28"/>
          <w:rtl/>
        </w:rPr>
        <w:t>تحديد مؤشرات الأداء: تحديد مؤشرات الأداء الرئيسية (</w:t>
      </w:r>
      <w:r w:rsidRPr="00E8171A">
        <w:rPr>
          <w:rFonts w:ascii="Sakkal Majalla" w:hAnsi="Sakkal Majalla" w:cs="Sakkal Majalla"/>
          <w:sz w:val="28"/>
          <w:szCs w:val="28"/>
        </w:rPr>
        <w:t>KPIs</w:t>
      </w:r>
      <w:r w:rsidRPr="00E8171A">
        <w:rPr>
          <w:rFonts w:ascii="Sakkal Majalla" w:hAnsi="Sakkal Majalla" w:cs="Sakkal Majalla"/>
          <w:sz w:val="28"/>
          <w:szCs w:val="28"/>
          <w:rtl/>
        </w:rPr>
        <w:t xml:space="preserve">) التي ستستخدم لقياس فعالية إجراءات المعالجة ومدى نجاحها </w:t>
      </w:r>
      <w:r w:rsidR="0019741C">
        <w:rPr>
          <w:rFonts w:ascii="Sakkal Majalla" w:hAnsi="Sakkal Majalla" w:cs="Sakkal Majalla"/>
          <w:sz w:val="28"/>
          <w:szCs w:val="28"/>
          <w:rtl/>
        </w:rPr>
        <w:t>من</w:t>
      </w:r>
      <w:r w:rsidRPr="00E8171A">
        <w:rPr>
          <w:rFonts w:ascii="Sakkal Majalla" w:hAnsi="Sakkal Majalla" w:cs="Sakkal Majalla"/>
          <w:sz w:val="28"/>
          <w:szCs w:val="28"/>
          <w:rtl/>
        </w:rPr>
        <w:t xml:space="preserve"> تقليل مستوى المخاطرة</w:t>
      </w:r>
    </w:p>
    <w:p w14:paraId="78E3E9F3" w14:textId="0DAAAC98" w:rsidR="00E8171A" w:rsidRDefault="00490BB1" w:rsidP="009917D4">
      <w:pPr>
        <w:pStyle w:val="a5"/>
        <w:numPr>
          <w:ilvl w:val="0"/>
          <w:numId w:val="64"/>
        </w:numPr>
        <w:jc w:val="both"/>
        <w:rPr>
          <w:rFonts w:ascii="Sakkal Majalla" w:hAnsi="Sakkal Majalla" w:cs="Sakkal Majalla"/>
          <w:sz w:val="28"/>
          <w:szCs w:val="28"/>
        </w:rPr>
      </w:pPr>
      <w:r w:rsidRPr="00E8171A">
        <w:rPr>
          <w:rFonts w:ascii="Sakkal Majalla" w:hAnsi="Sakkal Majalla" w:cs="Sakkal Majalla"/>
          <w:sz w:val="28"/>
          <w:szCs w:val="28"/>
          <w:rtl/>
        </w:rPr>
        <w:t>تحديد المخاطر المتبقية: تحديد المخاطر المتبقية (</w:t>
      </w:r>
      <w:r w:rsidRPr="00E8171A">
        <w:rPr>
          <w:rFonts w:ascii="Sakkal Majalla" w:hAnsi="Sakkal Majalla" w:cs="Sakkal Majalla"/>
          <w:sz w:val="28"/>
          <w:szCs w:val="28"/>
        </w:rPr>
        <w:t>Residual Risks</w:t>
      </w:r>
      <w:r w:rsidRPr="00E8171A">
        <w:rPr>
          <w:rFonts w:ascii="Sakkal Majalla" w:hAnsi="Sakkal Majalla" w:cs="Sakkal Majalla"/>
          <w:sz w:val="28"/>
          <w:szCs w:val="28"/>
          <w:rtl/>
        </w:rPr>
        <w:t>) التي قد تظل موجودة حتى بعد تنفيذ إجراءات المعالجة، وتقييم مستواها، واتخاذ قرار بشأن قبولها أو معالجتها بإجراءات إضافية</w:t>
      </w:r>
    </w:p>
    <w:p w14:paraId="1DD44BD7" w14:textId="67AC06A7" w:rsidR="00E8171A" w:rsidRDefault="00490BB1" w:rsidP="009917D4">
      <w:pPr>
        <w:pStyle w:val="a5"/>
        <w:numPr>
          <w:ilvl w:val="0"/>
          <w:numId w:val="64"/>
        </w:numPr>
        <w:jc w:val="both"/>
        <w:rPr>
          <w:rFonts w:ascii="Sakkal Majalla" w:hAnsi="Sakkal Majalla" w:cs="Sakkal Majalla"/>
          <w:sz w:val="28"/>
          <w:szCs w:val="28"/>
        </w:rPr>
      </w:pPr>
      <w:r w:rsidRPr="00E8171A">
        <w:rPr>
          <w:rFonts w:ascii="Sakkal Majalla" w:hAnsi="Sakkal Majalla" w:cs="Sakkal Majalla"/>
          <w:sz w:val="28"/>
          <w:szCs w:val="28"/>
          <w:rtl/>
        </w:rPr>
        <w:t>وضع خطط الطوارئ: إعداد خطط الطوارئ (</w:t>
      </w:r>
      <w:r w:rsidRPr="00E8171A">
        <w:rPr>
          <w:rFonts w:ascii="Sakkal Majalla" w:hAnsi="Sakkal Majalla" w:cs="Sakkal Majalla"/>
          <w:sz w:val="28"/>
          <w:szCs w:val="28"/>
        </w:rPr>
        <w:t>Contingency Plans</w:t>
      </w:r>
      <w:r w:rsidRPr="00E8171A">
        <w:rPr>
          <w:rFonts w:ascii="Sakkal Majalla" w:hAnsi="Sakkal Majalla" w:cs="Sakkal Majalla"/>
          <w:sz w:val="28"/>
          <w:szCs w:val="28"/>
          <w:rtl/>
        </w:rPr>
        <w:t>) للتعامل مع المخاطر في حال حدوثها رغم إجراءات المعالجة، أو في حال فشل هذه الإجراءات في منع حدوثها</w:t>
      </w:r>
    </w:p>
    <w:p w14:paraId="533F3A69" w14:textId="4D8820CA" w:rsidR="00490BB1" w:rsidRPr="00E8171A" w:rsidRDefault="00490BB1" w:rsidP="009917D4">
      <w:pPr>
        <w:pStyle w:val="a5"/>
        <w:numPr>
          <w:ilvl w:val="0"/>
          <w:numId w:val="64"/>
        </w:numPr>
        <w:jc w:val="both"/>
        <w:rPr>
          <w:rFonts w:ascii="Sakkal Majalla" w:hAnsi="Sakkal Majalla" w:cs="Sakkal Majalla"/>
          <w:sz w:val="28"/>
          <w:szCs w:val="28"/>
          <w:rtl/>
        </w:rPr>
      </w:pPr>
      <w:r w:rsidRPr="00E8171A">
        <w:rPr>
          <w:rFonts w:ascii="Sakkal Majalla" w:hAnsi="Sakkal Majalla" w:cs="Sakkal Majalla"/>
          <w:sz w:val="28"/>
          <w:szCs w:val="28"/>
          <w:rtl/>
        </w:rPr>
        <w:t>توثيق الخطة: توثيق خطة معالجة المخاطر بشكل رسمي، واعتمادها من قبل الإدارة العليا، وإبلاغها لجميع الأطراف المعنية</w:t>
      </w:r>
    </w:p>
    <w:p w14:paraId="3BB0B4A6" w14:textId="4655AD38" w:rsidR="00490BB1" w:rsidRDefault="00490BB1" w:rsidP="009917D4">
      <w:pPr>
        <w:jc w:val="both"/>
        <w:rPr>
          <w:rFonts w:ascii="Sakkal Majalla" w:hAnsi="Sakkal Majalla" w:cs="Sakkal Majalla"/>
          <w:sz w:val="28"/>
          <w:szCs w:val="28"/>
          <w:rtl/>
        </w:rPr>
      </w:pPr>
      <w:r>
        <w:rPr>
          <w:rFonts w:ascii="Sakkal Majalla" w:hAnsi="Sakkal Majalla" w:cs="Sakkal Majalla"/>
          <w:sz w:val="28"/>
          <w:szCs w:val="28"/>
          <w:rtl/>
        </w:rPr>
        <w:t xml:space="preserve">وقد أشارت دراسة المطيري (2019) </w:t>
      </w:r>
      <w:proofErr w:type="spellStart"/>
      <w:r w:rsidR="006E0B8F">
        <w:rPr>
          <w:rFonts w:ascii="Sakkal Majalla" w:hAnsi="Sakkal Majalla" w:cs="Sakkal Majalla"/>
          <w:sz w:val="28"/>
          <w:szCs w:val="28"/>
          <w:rtl/>
        </w:rPr>
        <w:t>الی</w:t>
      </w:r>
      <w:proofErr w:type="spellEnd"/>
      <w:r>
        <w:rPr>
          <w:rFonts w:ascii="Sakkal Majalla" w:hAnsi="Sakkal Majalla" w:cs="Sakkal Majalla"/>
          <w:sz w:val="28"/>
          <w:szCs w:val="28"/>
          <w:rtl/>
        </w:rPr>
        <w:t xml:space="preserve"> أن مرحلة معالجة المخاطر تواجه تحديات في التطبيق في محطات تحلية المياه بالمملكة، أهمها محدودية الموارد المخصصة لتنفيذ إجراءات المعالجة وضعف التنسيق بين الإدارات المختلفة المسؤولة عن التنفيذ، وقصور في متابعة تنفيذ الإجراءات وتقييم فعاليتها وقد انعكس ذلك على درجة تطبيق هذه المرحلة، حيث بلغ متوسطها (3.24 من 5)، وهي درجة متوسطة</w:t>
      </w:r>
    </w:p>
    <w:p w14:paraId="050F0A5E" w14:textId="77777777" w:rsidR="00490BB1" w:rsidRDefault="00490BB1" w:rsidP="009917D4">
      <w:pPr>
        <w:jc w:val="both"/>
        <w:rPr>
          <w:rFonts w:ascii="Sakkal Majalla" w:hAnsi="Sakkal Majalla" w:cs="Sakkal Majalla"/>
          <w:sz w:val="28"/>
          <w:szCs w:val="28"/>
          <w:rtl/>
        </w:rPr>
      </w:pPr>
    </w:p>
    <w:p w14:paraId="75F255C9" w14:textId="092DFD0B" w:rsidR="00490BB1" w:rsidRPr="009A6496" w:rsidRDefault="00490BB1" w:rsidP="00CC38C4">
      <w:pPr>
        <w:pStyle w:val="3"/>
        <w:rPr>
          <w:rtl/>
        </w:rPr>
      </w:pPr>
      <w:r w:rsidRPr="009A6496">
        <w:rPr>
          <w:rtl/>
        </w:rPr>
        <w:lastRenderedPageBreak/>
        <w:t xml:space="preserve"> </w:t>
      </w:r>
      <w:bookmarkStart w:id="41" w:name="_Toc224278022"/>
      <w:r w:rsidRPr="009A6496">
        <w:rPr>
          <w:rtl/>
        </w:rPr>
        <w:t>2.5 مرحلة المراقبة والمراجعة (</w:t>
      </w:r>
      <w:r w:rsidRPr="009A6496">
        <w:t>Monitoring and Review</w:t>
      </w:r>
      <w:r w:rsidRPr="009A6496">
        <w:rPr>
          <w:rtl/>
        </w:rPr>
        <w:t>)</w:t>
      </w:r>
      <w:bookmarkEnd w:id="41"/>
    </w:p>
    <w:p w14:paraId="500EB47D" w14:textId="5FE3238B" w:rsidR="00490BB1" w:rsidRPr="009A6496" w:rsidRDefault="00490BB1" w:rsidP="009917D4">
      <w:pPr>
        <w:jc w:val="both"/>
        <w:rPr>
          <w:rFonts w:ascii="Sakkal Majalla" w:hAnsi="Sakkal Majalla" w:cs="Sakkal Majalla"/>
          <w:i/>
          <w:iCs/>
          <w:sz w:val="28"/>
          <w:szCs w:val="28"/>
          <w:rtl/>
        </w:rPr>
      </w:pPr>
      <w:r>
        <w:rPr>
          <w:rFonts w:ascii="Sakkal Majalla" w:hAnsi="Sakkal Majalla" w:cs="Sakkal Majalla"/>
          <w:sz w:val="28"/>
          <w:szCs w:val="28"/>
          <w:rtl/>
        </w:rPr>
        <w:t xml:space="preserve">تعتبر مرحلة المراقبة والمراجعة من المراحل المهمة والمستمرة في دورة إدارة المخاطر التشغيلية، حيث تهدف إلى متابعة تنفيذ خطط معالجة </w:t>
      </w:r>
      <w:proofErr w:type="gramStart"/>
      <w:r>
        <w:rPr>
          <w:rFonts w:ascii="Sakkal Majalla" w:hAnsi="Sakkal Majalla" w:cs="Sakkal Majalla"/>
          <w:sz w:val="28"/>
          <w:szCs w:val="28"/>
          <w:rtl/>
        </w:rPr>
        <w:t>المخاطر</w:t>
      </w:r>
      <w:r w:rsidR="009A6496">
        <w:rPr>
          <w:rFonts w:ascii="Sakkal Majalla" w:hAnsi="Sakkal Majalla" w:cs="Sakkal Majalla" w:hint="cs"/>
          <w:sz w:val="28"/>
          <w:szCs w:val="28"/>
          <w:rtl/>
        </w:rPr>
        <w:t xml:space="preserve"> </w:t>
      </w:r>
      <w:r>
        <w:rPr>
          <w:rFonts w:ascii="Sakkal Majalla" w:hAnsi="Sakkal Majalla" w:cs="Sakkal Majalla"/>
          <w:sz w:val="28"/>
          <w:szCs w:val="28"/>
          <w:rtl/>
        </w:rPr>
        <w:t>،</w:t>
      </w:r>
      <w:proofErr w:type="gramEnd"/>
      <w:r>
        <w:rPr>
          <w:rFonts w:ascii="Sakkal Majalla" w:hAnsi="Sakkal Majalla" w:cs="Sakkal Majalla"/>
          <w:sz w:val="28"/>
          <w:szCs w:val="28"/>
          <w:rtl/>
        </w:rPr>
        <w:t xml:space="preserve"> ومراقبة فعاليتها ورصد التغيرات في البيئة الداخلية والخارجية التي قد تؤثر على مستوى المخاطر ومراجعة وتحسين نظام إدارة المخاطر بشكل مستمر</w:t>
      </w:r>
      <w:r w:rsidR="009A6496">
        <w:rPr>
          <w:rFonts w:ascii="Sakkal Majalla" w:hAnsi="Sakkal Majalla" w:cs="Sakkal Majalla" w:hint="cs"/>
          <w:sz w:val="28"/>
          <w:szCs w:val="28"/>
          <w:rtl/>
        </w:rPr>
        <w:t xml:space="preserve">، </w:t>
      </w:r>
      <w:r>
        <w:rPr>
          <w:rFonts w:ascii="Sakkal Majalla" w:hAnsi="Sakkal Majalla" w:cs="Sakkal Majalla"/>
          <w:sz w:val="28"/>
          <w:szCs w:val="28"/>
          <w:rtl/>
        </w:rPr>
        <w:t xml:space="preserve"> </w:t>
      </w:r>
      <w:r w:rsidRPr="009A6496">
        <w:rPr>
          <w:rFonts w:ascii="Sakkal Majalla" w:hAnsi="Sakkal Majalla" w:cs="Sakkal Majalla"/>
          <w:i/>
          <w:iCs/>
          <w:sz w:val="28"/>
          <w:szCs w:val="28"/>
          <w:rtl/>
        </w:rPr>
        <w:t>وتتضمن هذه المرحلة في محطات تحلية المياه الخطوات والأنشطة التالية</w:t>
      </w:r>
      <w:r w:rsidR="009A6496">
        <w:rPr>
          <w:rFonts w:ascii="Sakkal Majalla" w:hAnsi="Sakkal Majalla" w:cs="Sakkal Majalla" w:hint="cs"/>
          <w:i/>
          <w:iCs/>
          <w:sz w:val="28"/>
          <w:szCs w:val="28"/>
          <w:rtl/>
        </w:rPr>
        <w:t xml:space="preserve"> :-</w:t>
      </w:r>
    </w:p>
    <w:p w14:paraId="1DF414A5" w14:textId="77777777" w:rsidR="009A6496" w:rsidRDefault="00490BB1" w:rsidP="009917D4">
      <w:pPr>
        <w:pStyle w:val="a5"/>
        <w:numPr>
          <w:ilvl w:val="0"/>
          <w:numId w:val="65"/>
        </w:numPr>
        <w:jc w:val="both"/>
        <w:rPr>
          <w:rFonts w:ascii="Sakkal Majalla" w:hAnsi="Sakkal Majalla" w:cs="Sakkal Majalla"/>
          <w:sz w:val="28"/>
          <w:szCs w:val="28"/>
        </w:rPr>
      </w:pPr>
      <w:r w:rsidRPr="00490BB1">
        <w:rPr>
          <w:rFonts w:ascii="Sakkal Majalla" w:hAnsi="Sakkal Majalla" w:cs="Sakkal Majalla"/>
          <w:sz w:val="28"/>
          <w:szCs w:val="28"/>
          <w:rtl/>
        </w:rPr>
        <w:t>مراقبة تنفيذ خطط المعالجة: متابعة تنفيذ الإجراءات والتدابير المحددة في خطط معالجة المخاطر، والتأكد من التزام المسؤولين بالجدول الزمني المحدد، وتوفر الموارد اللازمة للتنفيذ، وتحديد أي معوقات أو تحديات تواجه التنفيذ، واتخاذ الإجراءات التصحيحية اللازمة.</w:t>
      </w:r>
    </w:p>
    <w:p w14:paraId="4C4D4377" w14:textId="27D78269" w:rsidR="009A6496" w:rsidRDefault="00490BB1" w:rsidP="009917D4">
      <w:pPr>
        <w:pStyle w:val="a5"/>
        <w:numPr>
          <w:ilvl w:val="0"/>
          <w:numId w:val="65"/>
        </w:numPr>
        <w:jc w:val="both"/>
        <w:rPr>
          <w:rFonts w:ascii="Sakkal Majalla" w:hAnsi="Sakkal Majalla" w:cs="Sakkal Majalla"/>
          <w:sz w:val="28"/>
          <w:szCs w:val="28"/>
        </w:rPr>
      </w:pPr>
      <w:r w:rsidRPr="009A6496">
        <w:rPr>
          <w:rFonts w:ascii="Sakkal Majalla" w:hAnsi="Sakkal Majalla" w:cs="Sakkal Majalla"/>
          <w:sz w:val="28"/>
          <w:szCs w:val="28"/>
          <w:rtl/>
        </w:rPr>
        <w:t>مراقبة مستوى المخاطر: مراقبة مستوى المخاطر بعد تنفيذ إجراءات المعالجة وتقييم مدى نجاح هذه الإجراءات في تقليل مستوى المخاطر إلى الحدود المقبولة، واتخاذ إجراءات إضافية إذا لزم الأمر.</w:t>
      </w:r>
    </w:p>
    <w:p w14:paraId="418579AC" w14:textId="570D85B0" w:rsidR="009A6496" w:rsidRDefault="00490BB1" w:rsidP="009917D4">
      <w:pPr>
        <w:pStyle w:val="a5"/>
        <w:numPr>
          <w:ilvl w:val="0"/>
          <w:numId w:val="65"/>
        </w:numPr>
        <w:jc w:val="both"/>
        <w:rPr>
          <w:rFonts w:ascii="Sakkal Majalla" w:hAnsi="Sakkal Majalla" w:cs="Sakkal Majalla"/>
          <w:sz w:val="28"/>
          <w:szCs w:val="28"/>
        </w:rPr>
      </w:pPr>
      <w:r w:rsidRPr="009A6496">
        <w:rPr>
          <w:rFonts w:ascii="Sakkal Majalla" w:hAnsi="Sakkal Majalla" w:cs="Sakkal Majalla"/>
          <w:sz w:val="28"/>
          <w:szCs w:val="28"/>
          <w:rtl/>
        </w:rPr>
        <w:t>مراقبة المخاطر الجديدة والناشئة: رصد المخاطر الجديدة والناشئة التي قد تظهر نتيجة للتغيرات في البيئة الداخلية للمحطة (مثل تغيير التقنيات أو العمليات) أو البيئة الخارجية (مثل التغيرات التنظيمية أو البيئية)، وإدراجها في عملية إدارة المخاطر</w:t>
      </w:r>
    </w:p>
    <w:p w14:paraId="5E14D656" w14:textId="3CCE9ABD" w:rsidR="003F239D" w:rsidRDefault="00490BB1" w:rsidP="009917D4">
      <w:pPr>
        <w:pStyle w:val="a5"/>
        <w:numPr>
          <w:ilvl w:val="0"/>
          <w:numId w:val="65"/>
        </w:numPr>
        <w:jc w:val="both"/>
        <w:rPr>
          <w:rFonts w:ascii="Sakkal Majalla" w:hAnsi="Sakkal Majalla" w:cs="Sakkal Majalla"/>
          <w:sz w:val="28"/>
          <w:szCs w:val="28"/>
        </w:rPr>
      </w:pPr>
      <w:r w:rsidRPr="009A6496">
        <w:rPr>
          <w:rFonts w:ascii="Sakkal Majalla" w:hAnsi="Sakkal Majalla" w:cs="Sakkal Majalla"/>
          <w:sz w:val="28"/>
          <w:szCs w:val="28"/>
          <w:rtl/>
        </w:rPr>
        <w:t>مراجعة سجل المخاطر: مراجعة وتحديث سجل المخاطر بشكل دوري لعكس التغيرات في مستوى المخاطر، وإضافة المخاطر الجديدة، وتعديل تقييم المخاطر الحالية إذا لزم الأمر</w:t>
      </w:r>
    </w:p>
    <w:p w14:paraId="256F7843" w14:textId="11B2B3BD" w:rsidR="00490BB1" w:rsidRPr="003F239D" w:rsidRDefault="00490BB1" w:rsidP="009917D4">
      <w:pPr>
        <w:pStyle w:val="a5"/>
        <w:numPr>
          <w:ilvl w:val="0"/>
          <w:numId w:val="65"/>
        </w:numPr>
        <w:jc w:val="both"/>
        <w:rPr>
          <w:rFonts w:ascii="Sakkal Majalla" w:hAnsi="Sakkal Majalla" w:cs="Sakkal Majalla"/>
          <w:sz w:val="28"/>
          <w:szCs w:val="28"/>
          <w:rtl/>
        </w:rPr>
      </w:pPr>
      <w:proofErr w:type="spellStart"/>
      <w:r w:rsidRPr="003F239D">
        <w:rPr>
          <w:rFonts w:ascii="Sakkal Majalla" w:hAnsi="Sakkal Majalla" w:cs="Sakkal Majalla"/>
          <w:sz w:val="28"/>
          <w:szCs w:val="28"/>
          <w:rtl/>
        </w:rPr>
        <w:t>قييم</w:t>
      </w:r>
      <w:proofErr w:type="spellEnd"/>
      <w:r w:rsidRPr="003F239D">
        <w:rPr>
          <w:rFonts w:ascii="Sakkal Majalla" w:hAnsi="Sakkal Majalla" w:cs="Sakkal Majalla"/>
          <w:sz w:val="28"/>
          <w:szCs w:val="28"/>
          <w:rtl/>
        </w:rPr>
        <w:t xml:space="preserve"> أداء نظام إدارة المخاطر: تقييم أداء وفعالية نظام إدارة المخاطر التشغيلية ككل من حيث:</w:t>
      </w:r>
    </w:p>
    <w:p w14:paraId="40655D4F" w14:textId="5D130A6B" w:rsidR="00490BB1" w:rsidRPr="002B15BB" w:rsidRDefault="00490BB1" w:rsidP="002B15BB">
      <w:pPr>
        <w:pStyle w:val="a5"/>
        <w:numPr>
          <w:ilvl w:val="0"/>
          <w:numId w:val="118"/>
        </w:numPr>
        <w:jc w:val="both"/>
        <w:rPr>
          <w:rFonts w:ascii="Sakkal Majalla" w:hAnsi="Sakkal Majalla" w:cs="Sakkal Majalla"/>
          <w:sz w:val="28"/>
          <w:szCs w:val="28"/>
          <w:rtl/>
        </w:rPr>
      </w:pPr>
      <w:r w:rsidRPr="002B15BB">
        <w:rPr>
          <w:rFonts w:ascii="Sakkal Majalla" w:hAnsi="Sakkal Majalla" w:cs="Sakkal Majalla"/>
          <w:sz w:val="28"/>
          <w:szCs w:val="28"/>
          <w:rtl/>
        </w:rPr>
        <w:t>مدى تحقيق أهداف النظام</w:t>
      </w:r>
    </w:p>
    <w:p w14:paraId="0BB977AB" w14:textId="3E8388D5" w:rsidR="00490BB1" w:rsidRPr="002B15BB" w:rsidRDefault="00490BB1" w:rsidP="002B15BB">
      <w:pPr>
        <w:pStyle w:val="a5"/>
        <w:numPr>
          <w:ilvl w:val="0"/>
          <w:numId w:val="118"/>
        </w:numPr>
        <w:jc w:val="both"/>
        <w:rPr>
          <w:rFonts w:ascii="Sakkal Majalla" w:hAnsi="Sakkal Majalla" w:cs="Sakkal Majalla"/>
          <w:sz w:val="28"/>
          <w:szCs w:val="28"/>
          <w:rtl/>
        </w:rPr>
      </w:pPr>
      <w:r w:rsidRPr="002B15BB">
        <w:rPr>
          <w:rFonts w:ascii="Sakkal Majalla" w:hAnsi="Sakkal Majalla" w:cs="Sakkal Majalla"/>
          <w:sz w:val="28"/>
          <w:szCs w:val="28"/>
          <w:rtl/>
        </w:rPr>
        <w:t>مدى الالتزام بسياسات وإجراءات إدارة المخاطر</w:t>
      </w:r>
    </w:p>
    <w:p w14:paraId="65309809" w14:textId="572524AD" w:rsidR="00490BB1" w:rsidRPr="002B15BB" w:rsidRDefault="00490BB1" w:rsidP="002B15BB">
      <w:pPr>
        <w:pStyle w:val="a5"/>
        <w:numPr>
          <w:ilvl w:val="0"/>
          <w:numId w:val="118"/>
        </w:numPr>
        <w:jc w:val="both"/>
        <w:rPr>
          <w:rFonts w:ascii="Sakkal Majalla" w:hAnsi="Sakkal Majalla" w:cs="Sakkal Majalla"/>
          <w:sz w:val="28"/>
          <w:szCs w:val="28"/>
          <w:rtl/>
        </w:rPr>
      </w:pPr>
      <w:r w:rsidRPr="002B15BB">
        <w:rPr>
          <w:rFonts w:ascii="Sakkal Majalla" w:hAnsi="Sakkal Majalla" w:cs="Sakkal Majalla"/>
          <w:sz w:val="28"/>
          <w:szCs w:val="28"/>
          <w:rtl/>
        </w:rPr>
        <w:t>كفاءة وفعالية عمليات تحديد وتقييم ومعالجة المخاطر</w:t>
      </w:r>
    </w:p>
    <w:p w14:paraId="144584F6" w14:textId="46FCDDC2" w:rsidR="00490BB1" w:rsidRPr="002B15BB" w:rsidRDefault="00490BB1" w:rsidP="002B15BB">
      <w:pPr>
        <w:pStyle w:val="a5"/>
        <w:numPr>
          <w:ilvl w:val="0"/>
          <w:numId w:val="118"/>
        </w:numPr>
        <w:jc w:val="both"/>
        <w:rPr>
          <w:rFonts w:ascii="Sakkal Majalla" w:hAnsi="Sakkal Majalla" w:cs="Sakkal Majalla"/>
          <w:sz w:val="28"/>
          <w:szCs w:val="28"/>
          <w:rtl/>
        </w:rPr>
      </w:pPr>
      <w:r w:rsidRPr="002B15BB">
        <w:rPr>
          <w:rFonts w:ascii="Sakkal Majalla" w:hAnsi="Sakkal Majalla" w:cs="Sakkal Majalla"/>
          <w:sz w:val="28"/>
          <w:szCs w:val="28"/>
          <w:rtl/>
        </w:rPr>
        <w:t>كفاية الموارد المخصصة لإدارة المخاطر</w:t>
      </w:r>
    </w:p>
    <w:p w14:paraId="4A0A963A" w14:textId="6DD43E4E" w:rsidR="00490BB1" w:rsidRPr="002B15BB" w:rsidRDefault="00490BB1" w:rsidP="002B15BB">
      <w:pPr>
        <w:pStyle w:val="a5"/>
        <w:numPr>
          <w:ilvl w:val="0"/>
          <w:numId w:val="118"/>
        </w:numPr>
        <w:jc w:val="both"/>
        <w:rPr>
          <w:rFonts w:ascii="Sakkal Majalla" w:hAnsi="Sakkal Majalla" w:cs="Sakkal Majalla"/>
          <w:sz w:val="28"/>
          <w:szCs w:val="28"/>
          <w:rtl/>
        </w:rPr>
      </w:pPr>
      <w:r w:rsidRPr="002B15BB">
        <w:rPr>
          <w:rFonts w:ascii="Sakkal Majalla" w:hAnsi="Sakkal Majalla" w:cs="Sakkal Majalla"/>
          <w:sz w:val="28"/>
          <w:szCs w:val="28"/>
          <w:rtl/>
        </w:rPr>
        <w:t>جودة وسرعة التواصل والإبلاغ عن المخاطر</w:t>
      </w:r>
    </w:p>
    <w:p w14:paraId="13320624" w14:textId="02672695" w:rsidR="00490BB1" w:rsidRPr="002B15BB" w:rsidRDefault="00490BB1" w:rsidP="002B15BB">
      <w:pPr>
        <w:pStyle w:val="a5"/>
        <w:numPr>
          <w:ilvl w:val="0"/>
          <w:numId w:val="118"/>
        </w:numPr>
        <w:jc w:val="both"/>
        <w:rPr>
          <w:rFonts w:ascii="Sakkal Majalla" w:hAnsi="Sakkal Majalla" w:cs="Sakkal Majalla"/>
          <w:sz w:val="28"/>
          <w:szCs w:val="28"/>
          <w:rtl/>
        </w:rPr>
      </w:pPr>
      <w:r w:rsidRPr="002B15BB">
        <w:rPr>
          <w:rFonts w:ascii="Sakkal Majalla" w:hAnsi="Sakkal Majalla" w:cs="Sakkal Majalla"/>
          <w:sz w:val="28"/>
          <w:szCs w:val="28"/>
          <w:rtl/>
        </w:rPr>
        <w:t>مستوى الوعي والثقافة المتعلقة بالمخاطر بين العاملين</w:t>
      </w:r>
    </w:p>
    <w:p w14:paraId="0122491B" w14:textId="77777777" w:rsidR="00490BB1" w:rsidRDefault="00490BB1" w:rsidP="009917D4">
      <w:pPr>
        <w:jc w:val="both"/>
        <w:rPr>
          <w:rFonts w:ascii="Sakkal Majalla" w:hAnsi="Sakkal Majalla" w:cs="Sakkal Majalla"/>
          <w:sz w:val="28"/>
          <w:szCs w:val="28"/>
          <w:rtl/>
        </w:rPr>
      </w:pPr>
    </w:p>
    <w:p w14:paraId="1CA4D841" w14:textId="0DFEA953" w:rsidR="00C23BE1" w:rsidRDefault="00490BB1" w:rsidP="009917D4">
      <w:pPr>
        <w:pStyle w:val="a5"/>
        <w:numPr>
          <w:ilvl w:val="0"/>
          <w:numId w:val="65"/>
        </w:numPr>
        <w:jc w:val="both"/>
        <w:rPr>
          <w:rFonts w:ascii="Sakkal Majalla" w:hAnsi="Sakkal Majalla" w:cs="Sakkal Majalla"/>
          <w:sz w:val="28"/>
          <w:szCs w:val="28"/>
        </w:rPr>
      </w:pPr>
      <w:r w:rsidRPr="00C23BE1">
        <w:rPr>
          <w:rFonts w:ascii="Sakkal Majalla" w:hAnsi="Sakkal Majalla" w:cs="Sakkal Majalla"/>
          <w:sz w:val="28"/>
          <w:szCs w:val="28"/>
          <w:rtl/>
        </w:rPr>
        <w:t xml:space="preserve">تحليل الحوادث والأحداث: تحليل الحوادث والأحداث التي وقعت فعلياً في المحطة، وتحديد أسبابها الجذرية، ومدى فعالية نظام إدارة المخاطر </w:t>
      </w:r>
      <w:r w:rsidR="0019741C">
        <w:rPr>
          <w:rFonts w:ascii="Sakkal Majalla" w:hAnsi="Sakkal Majalla" w:cs="Sakkal Majalla"/>
          <w:sz w:val="28"/>
          <w:szCs w:val="28"/>
          <w:rtl/>
        </w:rPr>
        <w:t>من</w:t>
      </w:r>
      <w:r w:rsidRPr="00C23BE1">
        <w:rPr>
          <w:rFonts w:ascii="Sakkal Majalla" w:hAnsi="Sakkal Majalla" w:cs="Sakkal Majalla"/>
          <w:sz w:val="28"/>
          <w:szCs w:val="28"/>
          <w:rtl/>
        </w:rPr>
        <w:t xml:space="preserve"> التنبؤ بها والتعامل معها، واستخلاص الدروس المستفادة لتحسين النظام.</w:t>
      </w:r>
    </w:p>
    <w:p w14:paraId="1FA96B9E" w14:textId="77777777" w:rsidR="00C23BE1" w:rsidRDefault="00C23BE1" w:rsidP="009917D4">
      <w:pPr>
        <w:pStyle w:val="a5"/>
        <w:ind w:left="1080"/>
        <w:jc w:val="both"/>
        <w:rPr>
          <w:rFonts w:ascii="Sakkal Majalla" w:hAnsi="Sakkal Majalla" w:cs="Sakkal Majalla"/>
          <w:sz w:val="28"/>
          <w:szCs w:val="28"/>
        </w:rPr>
      </w:pPr>
    </w:p>
    <w:p w14:paraId="62243EC4" w14:textId="1BF4E293" w:rsidR="00490BB1" w:rsidRPr="00C23BE1" w:rsidRDefault="00490BB1" w:rsidP="009917D4">
      <w:pPr>
        <w:pStyle w:val="a5"/>
        <w:numPr>
          <w:ilvl w:val="0"/>
          <w:numId w:val="65"/>
        </w:numPr>
        <w:jc w:val="both"/>
        <w:rPr>
          <w:rFonts w:ascii="Sakkal Majalla" w:hAnsi="Sakkal Majalla" w:cs="Sakkal Majalla"/>
          <w:sz w:val="28"/>
          <w:szCs w:val="28"/>
          <w:rtl/>
        </w:rPr>
      </w:pPr>
      <w:r w:rsidRPr="00C23BE1">
        <w:rPr>
          <w:rFonts w:ascii="Sakkal Majalla" w:hAnsi="Sakkal Majalla" w:cs="Sakkal Majalla"/>
          <w:sz w:val="28"/>
          <w:szCs w:val="28"/>
          <w:rtl/>
        </w:rPr>
        <w:t>إعداد تقارير الأداء: إعداد تقارير دورية عن أداء نظام إدارة المخاطر، تتضمن معلومات عن:</w:t>
      </w:r>
    </w:p>
    <w:p w14:paraId="2388E153" w14:textId="4A3FD95A" w:rsidR="00490BB1" w:rsidRPr="00147885" w:rsidRDefault="00490BB1" w:rsidP="009917D4">
      <w:pPr>
        <w:pStyle w:val="a5"/>
        <w:numPr>
          <w:ilvl w:val="0"/>
          <w:numId w:val="67"/>
        </w:numPr>
        <w:jc w:val="both"/>
        <w:rPr>
          <w:rFonts w:ascii="Sakkal Majalla" w:hAnsi="Sakkal Majalla" w:cs="Sakkal Majalla"/>
          <w:sz w:val="28"/>
          <w:szCs w:val="28"/>
          <w:rtl/>
        </w:rPr>
      </w:pPr>
      <w:r w:rsidRPr="00147885">
        <w:rPr>
          <w:rFonts w:ascii="Sakkal Majalla" w:hAnsi="Sakkal Majalla" w:cs="Sakkal Majalla"/>
          <w:sz w:val="28"/>
          <w:szCs w:val="28"/>
          <w:rtl/>
        </w:rPr>
        <w:t>ملخص للمخاطر الرئيسية وحالتها</w:t>
      </w:r>
    </w:p>
    <w:p w14:paraId="5538EF8A" w14:textId="0E822685" w:rsidR="00490BB1" w:rsidRPr="00147885" w:rsidRDefault="00490BB1" w:rsidP="009917D4">
      <w:pPr>
        <w:pStyle w:val="a5"/>
        <w:numPr>
          <w:ilvl w:val="0"/>
          <w:numId w:val="67"/>
        </w:numPr>
        <w:jc w:val="both"/>
        <w:rPr>
          <w:rFonts w:ascii="Sakkal Majalla" w:hAnsi="Sakkal Majalla" w:cs="Sakkal Majalla"/>
          <w:sz w:val="28"/>
          <w:szCs w:val="28"/>
          <w:rtl/>
        </w:rPr>
      </w:pPr>
      <w:r w:rsidRPr="00147885">
        <w:rPr>
          <w:rFonts w:ascii="Sakkal Majalla" w:hAnsi="Sakkal Majalla" w:cs="Sakkal Majalla"/>
          <w:sz w:val="28"/>
          <w:szCs w:val="28"/>
          <w:rtl/>
        </w:rPr>
        <w:t>نتائج تنفيذ خطط معالجة المخاطر</w:t>
      </w:r>
    </w:p>
    <w:p w14:paraId="044A586E" w14:textId="320C781C" w:rsidR="00490BB1" w:rsidRPr="00147885" w:rsidRDefault="00490BB1" w:rsidP="009917D4">
      <w:pPr>
        <w:pStyle w:val="a5"/>
        <w:numPr>
          <w:ilvl w:val="0"/>
          <w:numId w:val="67"/>
        </w:numPr>
        <w:jc w:val="both"/>
        <w:rPr>
          <w:rFonts w:ascii="Sakkal Majalla" w:hAnsi="Sakkal Majalla" w:cs="Sakkal Majalla"/>
          <w:sz w:val="28"/>
          <w:szCs w:val="28"/>
          <w:rtl/>
        </w:rPr>
      </w:pPr>
      <w:r w:rsidRPr="00147885">
        <w:rPr>
          <w:rFonts w:ascii="Sakkal Majalla" w:hAnsi="Sakkal Majalla" w:cs="Sakkal Majalla"/>
          <w:sz w:val="28"/>
          <w:szCs w:val="28"/>
          <w:rtl/>
        </w:rPr>
        <w:t>الحوادث والأحداث التي وقعت وكيفية التعامل معها</w:t>
      </w:r>
    </w:p>
    <w:p w14:paraId="332F1887" w14:textId="2368A211" w:rsidR="00490BB1" w:rsidRPr="00147885" w:rsidRDefault="00490BB1" w:rsidP="009917D4">
      <w:pPr>
        <w:pStyle w:val="a5"/>
        <w:numPr>
          <w:ilvl w:val="0"/>
          <w:numId w:val="67"/>
        </w:numPr>
        <w:jc w:val="both"/>
        <w:rPr>
          <w:rFonts w:ascii="Sakkal Majalla" w:hAnsi="Sakkal Majalla" w:cs="Sakkal Majalla"/>
          <w:sz w:val="28"/>
          <w:szCs w:val="28"/>
          <w:rtl/>
        </w:rPr>
      </w:pPr>
      <w:r w:rsidRPr="00147885">
        <w:rPr>
          <w:rFonts w:ascii="Sakkal Majalla" w:hAnsi="Sakkal Majalla" w:cs="Sakkal Majalla"/>
          <w:sz w:val="28"/>
          <w:szCs w:val="28"/>
          <w:rtl/>
        </w:rPr>
        <w:lastRenderedPageBreak/>
        <w:t>التغيرات في البيئة الداخلية والخارجية وتأثيرها على مستوى المخاطر</w:t>
      </w:r>
    </w:p>
    <w:p w14:paraId="30CCBF19" w14:textId="001E1C21" w:rsidR="00490BB1" w:rsidRDefault="00490BB1" w:rsidP="009917D4">
      <w:pPr>
        <w:pStyle w:val="a5"/>
        <w:numPr>
          <w:ilvl w:val="0"/>
          <w:numId w:val="67"/>
        </w:numPr>
        <w:jc w:val="both"/>
        <w:rPr>
          <w:rFonts w:ascii="Sakkal Majalla" w:hAnsi="Sakkal Majalla" w:cs="Sakkal Majalla"/>
          <w:sz w:val="28"/>
          <w:szCs w:val="28"/>
        </w:rPr>
      </w:pPr>
      <w:r w:rsidRPr="00147885">
        <w:rPr>
          <w:rFonts w:ascii="Sakkal Majalla" w:hAnsi="Sakkal Majalla" w:cs="Sakkal Majalla"/>
          <w:sz w:val="28"/>
          <w:szCs w:val="28"/>
          <w:rtl/>
        </w:rPr>
        <w:t>التوصيات والإجراءات المقترحة لتحسين النظام</w:t>
      </w:r>
    </w:p>
    <w:p w14:paraId="743BD6C4" w14:textId="77777777" w:rsidR="00C77E51" w:rsidRPr="00147885" w:rsidRDefault="00C77E51" w:rsidP="009917D4">
      <w:pPr>
        <w:pStyle w:val="a5"/>
        <w:ind w:left="1440"/>
        <w:jc w:val="both"/>
        <w:rPr>
          <w:rFonts w:ascii="Sakkal Majalla" w:hAnsi="Sakkal Majalla" w:cs="Sakkal Majalla"/>
          <w:sz w:val="28"/>
          <w:szCs w:val="28"/>
          <w:rtl/>
        </w:rPr>
      </w:pPr>
    </w:p>
    <w:p w14:paraId="61AA26B4" w14:textId="1E29C913" w:rsidR="00490BB1" w:rsidRPr="00953F0C" w:rsidRDefault="00490BB1" w:rsidP="009917D4">
      <w:pPr>
        <w:pStyle w:val="a5"/>
        <w:numPr>
          <w:ilvl w:val="0"/>
          <w:numId w:val="65"/>
        </w:numPr>
        <w:jc w:val="both"/>
        <w:rPr>
          <w:rFonts w:ascii="Sakkal Majalla" w:hAnsi="Sakkal Majalla" w:cs="Sakkal Majalla"/>
          <w:sz w:val="28"/>
          <w:szCs w:val="28"/>
          <w:rtl/>
        </w:rPr>
      </w:pPr>
      <w:r w:rsidRPr="00C77E51">
        <w:rPr>
          <w:rFonts w:ascii="Sakkal Majalla" w:hAnsi="Sakkal Majalla" w:cs="Sakkal Majalla"/>
          <w:sz w:val="28"/>
          <w:szCs w:val="28"/>
          <w:rtl/>
        </w:rPr>
        <w:t>التحسين المستمر: تحديد فرص التحسين في نظام إدارة المخاطر بناءً على نتائج المراقبة والمراجعة، وتنفيذ الإجراءات اللازمة لتحسين فعالية وكفاءة النظام بشكل مستمر</w:t>
      </w:r>
    </w:p>
    <w:p w14:paraId="060DA005" w14:textId="7B1B3CED" w:rsidR="00C05F72" w:rsidRDefault="00490BB1" w:rsidP="00A106CC">
      <w:pPr>
        <w:jc w:val="both"/>
        <w:rPr>
          <w:rFonts w:ascii="Sakkal Majalla" w:hAnsi="Sakkal Majalla" w:cs="Sakkal Majalla"/>
          <w:sz w:val="28"/>
          <w:szCs w:val="28"/>
          <w:rtl/>
        </w:rPr>
      </w:pPr>
      <w:r>
        <w:rPr>
          <w:rFonts w:ascii="Sakkal Majalla" w:hAnsi="Sakkal Majalla" w:cs="Sakkal Majalla"/>
          <w:sz w:val="28"/>
          <w:szCs w:val="28"/>
          <w:rtl/>
        </w:rPr>
        <w:t>وتعتبر مرحلة المراقبة والمراجعة من أقل المراحل تطبيقاً في محطات تحلية المياه بالمملكة حيث أشارت دراسة العتيبي (2022) إلى أنها سجلت أدنى درجة تطبيق بمتوسط (2.85 من 5</w:t>
      </w:r>
      <w:proofErr w:type="gramStart"/>
      <w:r>
        <w:rPr>
          <w:rFonts w:ascii="Sakkal Majalla" w:hAnsi="Sakkal Majalla" w:cs="Sakkal Majalla"/>
          <w:sz w:val="28"/>
          <w:szCs w:val="28"/>
          <w:rtl/>
        </w:rPr>
        <w:t>)</w:t>
      </w:r>
      <w:r w:rsidR="00953F0C">
        <w:rPr>
          <w:rFonts w:ascii="Sakkal Majalla" w:hAnsi="Sakkal Majalla" w:cs="Sakkal Majalla" w:hint="cs"/>
          <w:sz w:val="28"/>
          <w:szCs w:val="28"/>
          <w:rtl/>
        </w:rPr>
        <w:t xml:space="preserve"> ،</w:t>
      </w:r>
      <w:proofErr w:type="gramEnd"/>
      <w:r w:rsidR="00953F0C">
        <w:rPr>
          <w:rFonts w:ascii="Sakkal Majalla" w:hAnsi="Sakkal Majalla" w:cs="Sakkal Majalla" w:hint="cs"/>
          <w:sz w:val="28"/>
          <w:szCs w:val="28"/>
          <w:rtl/>
        </w:rPr>
        <w:t xml:space="preserve"> </w:t>
      </w:r>
      <w:r>
        <w:rPr>
          <w:rFonts w:ascii="Sakkal Majalla" w:hAnsi="Sakkal Majalla" w:cs="Sakkal Majalla"/>
          <w:sz w:val="28"/>
          <w:szCs w:val="28"/>
          <w:rtl/>
        </w:rPr>
        <w:t xml:space="preserve"> ويرجع ذلك </w:t>
      </w:r>
      <w:proofErr w:type="spellStart"/>
      <w:r w:rsidR="006E0B8F">
        <w:rPr>
          <w:rFonts w:ascii="Sakkal Majalla" w:hAnsi="Sakkal Majalla" w:cs="Sakkal Majalla"/>
          <w:sz w:val="28"/>
          <w:szCs w:val="28"/>
          <w:rtl/>
        </w:rPr>
        <w:t>الی</w:t>
      </w:r>
      <w:proofErr w:type="spellEnd"/>
      <w:r>
        <w:rPr>
          <w:rFonts w:ascii="Sakkal Majalla" w:hAnsi="Sakkal Majalla" w:cs="Sakkal Majalla"/>
          <w:sz w:val="28"/>
          <w:szCs w:val="28"/>
          <w:rtl/>
        </w:rPr>
        <w:t xml:space="preserve"> عدة تحديات منها: ضعف التوثيق والتسجيل المنهجي للمخاطر والحوادث</w:t>
      </w:r>
      <w:r w:rsidR="00C05F72">
        <w:rPr>
          <w:rFonts w:ascii="Sakkal Majalla" w:hAnsi="Sakkal Majalla" w:cs="Sakkal Majalla" w:hint="cs"/>
          <w:sz w:val="28"/>
          <w:szCs w:val="28"/>
          <w:rtl/>
        </w:rPr>
        <w:t xml:space="preserve"> </w:t>
      </w:r>
      <w:r>
        <w:rPr>
          <w:rFonts w:ascii="Sakkal Majalla" w:hAnsi="Sakkal Majalla" w:cs="Sakkal Majalla"/>
          <w:sz w:val="28"/>
          <w:szCs w:val="28"/>
          <w:rtl/>
        </w:rPr>
        <w:t>، ونقص المؤشرات الكمية لقياس أداء نظام إدارة المخاطر وعدم وجود آلية واضحة لاستخلاص الدروس المستفادة وضعف التغذية الراجعة من الميدان إلى متخذي القرارات.</w:t>
      </w:r>
    </w:p>
    <w:p w14:paraId="3DB27018" w14:textId="53C093E4" w:rsidR="00490BB1" w:rsidRPr="00C05F72" w:rsidRDefault="00490BB1" w:rsidP="00CC38C4">
      <w:pPr>
        <w:pStyle w:val="2"/>
        <w:rPr>
          <w:rtl/>
        </w:rPr>
      </w:pPr>
      <w:r>
        <w:rPr>
          <w:rtl/>
        </w:rPr>
        <w:t xml:space="preserve"> </w:t>
      </w:r>
      <w:bookmarkStart w:id="42" w:name="_Toc224278023"/>
      <w:r w:rsidRPr="00C05F72">
        <w:rPr>
          <w:rtl/>
        </w:rPr>
        <w:t>المبحث الثالث: كفاءة محطات تحلية المياه - المفهوم والأبعاد ومؤشرات القياس</w:t>
      </w:r>
      <w:bookmarkEnd w:id="42"/>
    </w:p>
    <w:p w14:paraId="018323C3" w14:textId="7218F4F3" w:rsidR="00490BB1" w:rsidRPr="000E7F20" w:rsidRDefault="00490BB1" w:rsidP="009917D4">
      <w:pPr>
        <w:jc w:val="both"/>
        <w:rPr>
          <w:rFonts w:ascii="Sakkal Majalla" w:hAnsi="Sakkal Majalla" w:cs="Sakkal Majalla"/>
          <w:i/>
          <w:iCs/>
          <w:sz w:val="28"/>
          <w:szCs w:val="28"/>
          <w:rtl/>
        </w:rPr>
      </w:pPr>
      <w:r>
        <w:rPr>
          <w:rFonts w:ascii="Sakkal Majalla" w:hAnsi="Sakkal Majalla" w:cs="Sakkal Majalla"/>
          <w:sz w:val="28"/>
          <w:szCs w:val="28"/>
          <w:rtl/>
        </w:rPr>
        <w:t xml:space="preserve">تمثل كفاءة محطات تحلية المياه أحد أهم الأهداف التشغيلية التي تسعى إدارة هذه المحطات إلى تحقيقها، خاصة في ظل التحديات المتزايدة المتعلقة بارتفاع تكاليف التشغيل، وزيادة الطلب على المياه، والضغوط البيئية، والتنافسية العالمية وتعد إدارة المخاطر التشغيلية إحدى الوسائل الرئيسية لتحسين هذه الكفاءة، من خلال الحد من المخاطر التي قد تؤثر سلباً على مؤشرات الأداء </w:t>
      </w:r>
      <w:proofErr w:type="gramStart"/>
      <w:r>
        <w:rPr>
          <w:rFonts w:ascii="Sakkal Majalla" w:hAnsi="Sakkal Majalla" w:cs="Sakkal Majalla"/>
          <w:sz w:val="28"/>
          <w:szCs w:val="28"/>
          <w:rtl/>
        </w:rPr>
        <w:t>المختلفة</w:t>
      </w:r>
      <w:r w:rsidR="00C05F72">
        <w:rPr>
          <w:rFonts w:ascii="Sakkal Majalla" w:hAnsi="Sakkal Majalla" w:cs="Sakkal Majalla" w:hint="cs"/>
          <w:sz w:val="28"/>
          <w:szCs w:val="28"/>
          <w:rtl/>
        </w:rPr>
        <w:t xml:space="preserve">  </w:t>
      </w:r>
      <w:r w:rsidRPr="000E7F20">
        <w:rPr>
          <w:rFonts w:ascii="Sakkal Majalla" w:hAnsi="Sakkal Majalla" w:cs="Sakkal Majalla"/>
          <w:i/>
          <w:iCs/>
          <w:sz w:val="28"/>
          <w:szCs w:val="28"/>
          <w:rtl/>
        </w:rPr>
        <w:t>وفيما</w:t>
      </w:r>
      <w:proofErr w:type="gramEnd"/>
      <w:r w:rsidRPr="000E7F20">
        <w:rPr>
          <w:rFonts w:ascii="Sakkal Majalla" w:hAnsi="Sakkal Majalla" w:cs="Sakkal Majalla"/>
          <w:i/>
          <w:iCs/>
          <w:sz w:val="28"/>
          <w:szCs w:val="28"/>
          <w:rtl/>
        </w:rPr>
        <w:t xml:space="preserve"> يلي استعراض لمفهوم كفاءة محطات التحلية، وأبعادها الرئيسية ومؤشرات قياسها</w:t>
      </w:r>
      <w:r w:rsidR="000E7F20">
        <w:rPr>
          <w:rFonts w:ascii="Sakkal Majalla" w:hAnsi="Sakkal Majalla" w:cs="Sakkal Majalla" w:hint="cs"/>
          <w:i/>
          <w:iCs/>
          <w:sz w:val="28"/>
          <w:szCs w:val="28"/>
          <w:rtl/>
        </w:rPr>
        <w:t xml:space="preserve"> :</w:t>
      </w:r>
    </w:p>
    <w:p w14:paraId="1EFF978E" w14:textId="77777777" w:rsidR="00490BB1" w:rsidRDefault="00490BB1" w:rsidP="009917D4">
      <w:pPr>
        <w:jc w:val="both"/>
        <w:rPr>
          <w:rFonts w:ascii="Sakkal Majalla" w:hAnsi="Sakkal Majalla" w:cs="Sakkal Majalla"/>
          <w:sz w:val="28"/>
          <w:szCs w:val="28"/>
          <w:rtl/>
        </w:rPr>
      </w:pPr>
    </w:p>
    <w:p w14:paraId="355EAF24" w14:textId="57A625D7" w:rsidR="00490BB1" w:rsidRPr="000E7F20" w:rsidRDefault="00490BB1" w:rsidP="00CC38C4">
      <w:pPr>
        <w:pStyle w:val="3"/>
        <w:rPr>
          <w:rtl/>
        </w:rPr>
      </w:pPr>
      <w:r w:rsidRPr="000E7F20">
        <w:rPr>
          <w:rtl/>
        </w:rPr>
        <w:t xml:space="preserve"> </w:t>
      </w:r>
      <w:bookmarkStart w:id="43" w:name="_Toc224278024"/>
      <w:r w:rsidRPr="000E7F20">
        <w:rPr>
          <w:rtl/>
        </w:rPr>
        <w:t>3.1 مفهوم كفاءة محطات تحلية المياه</w:t>
      </w:r>
      <w:bookmarkEnd w:id="43"/>
    </w:p>
    <w:p w14:paraId="3863B591" w14:textId="5EFD4609" w:rsidR="00490BB1" w:rsidRDefault="00490BB1" w:rsidP="00A106CC">
      <w:pPr>
        <w:jc w:val="both"/>
        <w:rPr>
          <w:rFonts w:ascii="Sakkal Majalla" w:hAnsi="Sakkal Majalla" w:cs="Sakkal Majalla"/>
          <w:sz w:val="28"/>
          <w:szCs w:val="28"/>
          <w:rtl/>
        </w:rPr>
      </w:pPr>
      <w:r>
        <w:rPr>
          <w:rFonts w:ascii="Sakkal Majalla" w:hAnsi="Sakkal Majalla" w:cs="Sakkal Majalla"/>
          <w:sz w:val="28"/>
          <w:szCs w:val="28"/>
          <w:rtl/>
        </w:rPr>
        <w:t>يشير مفهوم الكفاءة بشكل عام إلى العلاقة بين المخرجات (النتائج المحققة) والمدخلات (الموارد المستخدمة)، حيث تعتبر المنظمة أو العملية كفؤة عندما تحقق أعلى مستوى من المخرجات باستخدام أقل قدر ممكن من المدخلات وفي سياق محطات تحلية المياه، يمكن تعريف الكفاءة بأنها "قدرة المحطة على إنتاج المياه المحلاة بالكمية والجودة المطلوبة</w:t>
      </w:r>
      <w:r w:rsidR="000E7F20">
        <w:rPr>
          <w:rFonts w:ascii="Sakkal Majalla" w:hAnsi="Sakkal Majalla" w:cs="Sakkal Majalla" w:hint="cs"/>
          <w:sz w:val="28"/>
          <w:szCs w:val="28"/>
          <w:rtl/>
        </w:rPr>
        <w:t xml:space="preserve"> </w:t>
      </w:r>
      <w:r>
        <w:rPr>
          <w:rFonts w:ascii="Sakkal Majalla" w:hAnsi="Sakkal Majalla" w:cs="Sakkal Majalla"/>
          <w:sz w:val="28"/>
          <w:szCs w:val="28"/>
          <w:rtl/>
        </w:rPr>
        <w:t>، وبأقل تكلفة ممكنة وبأدنى تأثير بيئي مع الاستخدام الأمثل للموارد المتاحة" (الشمري، 2021)</w:t>
      </w:r>
      <w:r w:rsidR="000E7F20">
        <w:rPr>
          <w:rFonts w:ascii="Sakkal Majalla" w:hAnsi="Sakkal Majalla" w:cs="Sakkal Majalla" w:hint="cs"/>
          <w:sz w:val="28"/>
          <w:szCs w:val="28"/>
          <w:rtl/>
        </w:rPr>
        <w:t xml:space="preserve"> ، </w:t>
      </w:r>
      <w:r>
        <w:rPr>
          <w:rFonts w:ascii="Sakkal Majalla" w:hAnsi="Sakkal Majalla" w:cs="Sakkal Majalla"/>
          <w:sz w:val="28"/>
          <w:szCs w:val="28"/>
          <w:rtl/>
        </w:rPr>
        <w:t>ويختلف مفهوم الكفاءة عن مفهوم الفعالية، حيث تركز الفعالية على مدى تحقيق الأهداف (القيام بالأشياء الصحيحة)، بينما تركز الكفاءة على كيفية تحقيق هذه الأهداف بأقل قدر من الموارد (القيام بالأشياء بطريقة صحيحة) وفي محطات تحلية المياه، تتكامل الكفاءة والفعالية لضمان تحقيق الأهداف التشغيلية والاستراتيجية للمحطة</w:t>
      </w:r>
      <w:r w:rsidR="000E7F20">
        <w:rPr>
          <w:rFonts w:ascii="Sakkal Majalla" w:hAnsi="Sakkal Majalla" w:cs="Sakkal Majalla" w:hint="cs"/>
          <w:sz w:val="28"/>
          <w:szCs w:val="28"/>
          <w:rtl/>
        </w:rPr>
        <w:t xml:space="preserve">  </w:t>
      </w:r>
      <w:r>
        <w:rPr>
          <w:rFonts w:ascii="Sakkal Majalla" w:hAnsi="Sakkal Majalla" w:cs="Sakkal Majalla"/>
          <w:sz w:val="28"/>
          <w:szCs w:val="28"/>
          <w:rtl/>
        </w:rPr>
        <w:t xml:space="preserve">وتكتسب كفاءة محطات تحلية المياه أهمية متزايدة في المملكة العربية السعودية، نظراً للاعتماد الكبير على هذه المحطات </w:t>
      </w:r>
      <w:r w:rsidR="0019741C">
        <w:rPr>
          <w:rFonts w:ascii="Sakkal Majalla" w:hAnsi="Sakkal Majalla" w:cs="Sakkal Majalla"/>
          <w:sz w:val="28"/>
          <w:szCs w:val="28"/>
          <w:rtl/>
        </w:rPr>
        <w:t>من</w:t>
      </w:r>
      <w:r>
        <w:rPr>
          <w:rFonts w:ascii="Sakkal Majalla" w:hAnsi="Sakkal Majalla" w:cs="Sakkal Majalla"/>
          <w:sz w:val="28"/>
          <w:szCs w:val="28"/>
          <w:rtl/>
        </w:rPr>
        <w:t xml:space="preserve"> تلبية الاحتياجات المائية للسكان، وارتفاع تكاليف إنشاء وتشغيل هذه المحطات، وتوجهات رؤية المملكة 2030 نحو ترشيد استهلاك الموارد وتحسين كفاءة المرافق الحيوية.</w:t>
      </w:r>
    </w:p>
    <w:p w14:paraId="05DD62C7" w14:textId="6FE70B28" w:rsidR="00490BB1" w:rsidRPr="00894883" w:rsidRDefault="00490BB1" w:rsidP="00CC38C4">
      <w:pPr>
        <w:pStyle w:val="3"/>
        <w:rPr>
          <w:rtl/>
        </w:rPr>
      </w:pPr>
      <w:r w:rsidRPr="00894883">
        <w:rPr>
          <w:rtl/>
        </w:rPr>
        <w:t xml:space="preserve"> </w:t>
      </w:r>
      <w:bookmarkStart w:id="44" w:name="_Toc224278025"/>
      <w:r w:rsidRPr="00894883">
        <w:rPr>
          <w:rtl/>
        </w:rPr>
        <w:t>3.2 أبعاد كفاءة محطات تحلية المياه</w:t>
      </w:r>
      <w:bookmarkEnd w:id="44"/>
    </w:p>
    <w:p w14:paraId="721F4A67" w14:textId="35749D83" w:rsidR="00490BB1" w:rsidRPr="00A106CC" w:rsidRDefault="00490BB1" w:rsidP="00A106CC">
      <w:pPr>
        <w:jc w:val="both"/>
        <w:rPr>
          <w:rFonts w:ascii="Sakkal Majalla" w:hAnsi="Sakkal Majalla" w:cs="Sakkal Majalla"/>
          <w:i/>
          <w:iCs/>
          <w:sz w:val="28"/>
          <w:szCs w:val="28"/>
          <w:rtl/>
        </w:rPr>
      </w:pPr>
      <w:r>
        <w:rPr>
          <w:rFonts w:ascii="Sakkal Majalla" w:hAnsi="Sakkal Majalla" w:cs="Sakkal Majalla"/>
          <w:sz w:val="28"/>
          <w:szCs w:val="28"/>
          <w:rtl/>
        </w:rPr>
        <w:t xml:space="preserve">تتعدد أبعاد كفاءة محطات تحلية المياه لتشمل مختلف جوانب عمل المحطة، من الإنتاج </w:t>
      </w:r>
      <w:proofErr w:type="gramStart"/>
      <w:r>
        <w:rPr>
          <w:rFonts w:ascii="Sakkal Majalla" w:hAnsi="Sakkal Majalla" w:cs="Sakkal Majalla"/>
          <w:sz w:val="28"/>
          <w:szCs w:val="28"/>
          <w:rtl/>
        </w:rPr>
        <w:t>والتشغيل</w:t>
      </w:r>
      <w:r w:rsidR="00894883">
        <w:rPr>
          <w:rFonts w:ascii="Sakkal Majalla" w:hAnsi="Sakkal Majalla" w:cs="Sakkal Majalla" w:hint="cs"/>
          <w:sz w:val="28"/>
          <w:szCs w:val="28"/>
          <w:rtl/>
        </w:rPr>
        <w:t xml:space="preserve"> </w:t>
      </w:r>
      <w:r>
        <w:rPr>
          <w:rFonts w:ascii="Sakkal Majalla" w:hAnsi="Sakkal Majalla" w:cs="Sakkal Majalla"/>
          <w:sz w:val="28"/>
          <w:szCs w:val="28"/>
          <w:rtl/>
        </w:rPr>
        <w:t>،</w:t>
      </w:r>
      <w:proofErr w:type="gramEnd"/>
      <w:r>
        <w:rPr>
          <w:rFonts w:ascii="Sakkal Majalla" w:hAnsi="Sakkal Majalla" w:cs="Sakkal Majalla"/>
          <w:sz w:val="28"/>
          <w:szCs w:val="28"/>
          <w:rtl/>
        </w:rPr>
        <w:t xml:space="preserve"> إلى استخدام الموارد، </w:t>
      </w:r>
      <w:proofErr w:type="spellStart"/>
      <w:r w:rsidR="006E0B8F">
        <w:rPr>
          <w:rFonts w:ascii="Sakkal Majalla" w:hAnsi="Sakkal Majalla" w:cs="Sakkal Majalla"/>
          <w:sz w:val="28"/>
          <w:szCs w:val="28"/>
          <w:rtl/>
        </w:rPr>
        <w:t>الی</w:t>
      </w:r>
      <w:proofErr w:type="spellEnd"/>
      <w:r>
        <w:rPr>
          <w:rFonts w:ascii="Sakkal Majalla" w:hAnsi="Sakkal Majalla" w:cs="Sakkal Majalla"/>
          <w:sz w:val="28"/>
          <w:szCs w:val="28"/>
          <w:rtl/>
        </w:rPr>
        <w:t xml:space="preserve"> الجوانب المالية والبيئية</w:t>
      </w:r>
      <w:r w:rsidR="00894883">
        <w:rPr>
          <w:rFonts w:ascii="Sakkal Majalla" w:hAnsi="Sakkal Majalla" w:cs="Sakkal Majalla" w:hint="cs"/>
          <w:sz w:val="28"/>
          <w:szCs w:val="28"/>
          <w:rtl/>
        </w:rPr>
        <w:t xml:space="preserve"> </w:t>
      </w:r>
      <w:r>
        <w:rPr>
          <w:rFonts w:ascii="Sakkal Majalla" w:hAnsi="Sakkal Majalla" w:cs="Sakkal Majalla"/>
          <w:sz w:val="28"/>
          <w:szCs w:val="28"/>
          <w:rtl/>
        </w:rPr>
        <w:t xml:space="preserve"> </w:t>
      </w:r>
      <w:r w:rsidRPr="00894883">
        <w:rPr>
          <w:rFonts w:ascii="Sakkal Majalla" w:hAnsi="Sakkal Majalla" w:cs="Sakkal Majalla"/>
          <w:i/>
          <w:iCs/>
          <w:sz w:val="28"/>
          <w:szCs w:val="28"/>
          <w:rtl/>
        </w:rPr>
        <w:t>وفيما يلي استعراض لأهم هذه الأبعاد</w:t>
      </w:r>
      <w:r w:rsidR="00894883">
        <w:rPr>
          <w:rFonts w:ascii="Sakkal Majalla" w:hAnsi="Sakkal Majalla" w:cs="Sakkal Majalla" w:hint="cs"/>
          <w:i/>
          <w:iCs/>
          <w:sz w:val="28"/>
          <w:szCs w:val="28"/>
          <w:rtl/>
        </w:rPr>
        <w:t xml:space="preserve"> :-</w:t>
      </w:r>
    </w:p>
    <w:p w14:paraId="13CA991B" w14:textId="371ABAE1" w:rsidR="00490BB1" w:rsidRPr="00894883" w:rsidRDefault="00490BB1" w:rsidP="009917D4">
      <w:pPr>
        <w:jc w:val="both"/>
        <w:rPr>
          <w:rFonts w:ascii="Sakkal Majalla" w:hAnsi="Sakkal Majalla" w:cs="Sakkal Majalla"/>
          <w:b/>
          <w:bCs/>
          <w:sz w:val="28"/>
          <w:szCs w:val="28"/>
          <w:rtl/>
        </w:rPr>
      </w:pPr>
      <w:r w:rsidRPr="00894883">
        <w:rPr>
          <w:rFonts w:ascii="Sakkal Majalla" w:hAnsi="Sakkal Majalla" w:cs="Sakkal Majalla"/>
          <w:b/>
          <w:bCs/>
          <w:sz w:val="28"/>
          <w:szCs w:val="28"/>
          <w:rtl/>
        </w:rPr>
        <w:lastRenderedPageBreak/>
        <w:t xml:space="preserve"> 3.2.1 الكفاءة الإنتاجية (</w:t>
      </w:r>
      <w:r w:rsidRPr="00894883">
        <w:rPr>
          <w:rFonts w:ascii="Sakkal Majalla" w:hAnsi="Sakkal Majalla" w:cs="Sakkal Majalla"/>
          <w:b/>
          <w:bCs/>
          <w:sz w:val="28"/>
          <w:szCs w:val="28"/>
        </w:rPr>
        <w:t>Production Efficiency</w:t>
      </w:r>
      <w:r w:rsidRPr="00894883">
        <w:rPr>
          <w:rFonts w:ascii="Sakkal Majalla" w:hAnsi="Sakkal Majalla" w:cs="Sakkal Majalla"/>
          <w:b/>
          <w:bCs/>
          <w:sz w:val="28"/>
          <w:szCs w:val="28"/>
          <w:rtl/>
        </w:rPr>
        <w:t>)</w:t>
      </w:r>
    </w:p>
    <w:p w14:paraId="0E485F2E" w14:textId="2B205BC1" w:rsidR="00490BB1" w:rsidRPr="0094247D" w:rsidRDefault="00490BB1" w:rsidP="009917D4">
      <w:pPr>
        <w:jc w:val="both"/>
        <w:rPr>
          <w:rFonts w:ascii="Sakkal Majalla" w:hAnsi="Sakkal Majalla" w:cs="Sakkal Majalla"/>
          <w:sz w:val="28"/>
          <w:szCs w:val="28"/>
          <w:rtl/>
        </w:rPr>
      </w:pPr>
      <w:r>
        <w:rPr>
          <w:rFonts w:ascii="Sakkal Majalla" w:hAnsi="Sakkal Majalla" w:cs="Sakkal Majalla"/>
          <w:sz w:val="28"/>
          <w:szCs w:val="28"/>
          <w:rtl/>
        </w:rPr>
        <w:t xml:space="preserve">تشير الكفاءة الإنتاجية إلى قدرة المحطة على تحقيق أقصى إنتاج ممكن من المياه المحلاة، باستخدام الطاقة التصميمية المتاحة </w:t>
      </w:r>
      <w:proofErr w:type="gramStart"/>
      <w:r>
        <w:rPr>
          <w:rFonts w:ascii="Sakkal Majalla" w:hAnsi="Sakkal Majalla" w:cs="Sakkal Majalla"/>
          <w:sz w:val="28"/>
          <w:szCs w:val="28"/>
          <w:rtl/>
        </w:rPr>
        <w:t>للمحطة</w:t>
      </w:r>
      <w:r w:rsidR="00894883">
        <w:rPr>
          <w:rFonts w:ascii="Sakkal Majalla" w:hAnsi="Sakkal Majalla" w:cs="Sakkal Majalla" w:hint="cs"/>
          <w:sz w:val="28"/>
          <w:szCs w:val="28"/>
          <w:rtl/>
        </w:rPr>
        <w:t xml:space="preserve"> ،</w:t>
      </w:r>
      <w:proofErr w:type="gramEnd"/>
      <w:r w:rsidR="00894883">
        <w:rPr>
          <w:rFonts w:ascii="Sakkal Majalla" w:hAnsi="Sakkal Majalla" w:cs="Sakkal Majalla" w:hint="cs"/>
          <w:sz w:val="28"/>
          <w:szCs w:val="28"/>
          <w:rtl/>
        </w:rPr>
        <w:t xml:space="preserve"> </w:t>
      </w:r>
      <w:r>
        <w:rPr>
          <w:rFonts w:ascii="Sakkal Majalla" w:hAnsi="Sakkal Majalla" w:cs="Sakkal Majalla"/>
          <w:sz w:val="28"/>
          <w:szCs w:val="28"/>
          <w:rtl/>
        </w:rPr>
        <w:t>وتقاس الكفاءة الإنتاجية عادة بنسبة الإنتاج الفعلي إلى الطاقة التصميمية أو بكمية المياه المنتجة خلال فترة زمنية محددة مقارنة بالمستهدف</w:t>
      </w:r>
      <w:r w:rsidR="0094247D">
        <w:rPr>
          <w:rFonts w:ascii="Sakkal Majalla" w:hAnsi="Sakkal Majalla" w:cs="Sakkal Majalla" w:hint="cs"/>
          <w:sz w:val="28"/>
          <w:szCs w:val="28"/>
          <w:rtl/>
        </w:rPr>
        <w:t xml:space="preserve"> ، </w:t>
      </w:r>
      <w:r w:rsidRPr="00A82E45">
        <w:rPr>
          <w:rFonts w:ascii="Sakkal Majalla" w:hAnsi="Sakkal Majalla" w:cs="Sakkal Majalla"/>
          <w:i/>
          <w:iCs/>
          <w:sz w:val="28"/>
          <w:szCs w:val="28"/>
          <w:rtl/>
        </w:rPr>
        <w:t>وتتأثر الكفاءة الإنتاجية بعدة عوامل، منها</w:t>
      </w:r>
      <w:r w:rsidR="00A82E45">
        <w:rPr>
          <w:rFonts w:ascii="Sakkal Majalla" w:hAnsi="Sakkal Majalla" w:cs="Sakkal Majalla" w:hint="cs"/>
          <w:i/>
          <w:iCs/>
          <w:sz w:val="28"/>
          <w:szCs w:val="28"/>
          <w:rtl/>
        </w:rPr>
        <w:t xml:space="preserve"> :-</w:t>
      </w:r>
    </w:p>
    <w:p w14:paraId="0978242F" w14:textId="39E98784" w:rsidR="00490BB1" w:rsidRPr="00A82E45" w:rsidRDefault="00490BB1" w:rsidP="009917D4">
      <w:pPr>
        <w:pStyle w:val="a5"/>
        <w:numPr>
          <w:ilvl w:val="0"/>
          <w:numId w:val="68"/>
        </w:numPr>
        <w:jc w:val="both"/>
        <w:rPr>
          <w:rFonts w:ascii="Sakkal Majalla" w:hAnsi="Sakkal Majalla" w:cs="Sakkal Majalla"/>
          <w:sz w:val="28"/>
          <w:szCs w:val="28"/>
          <w:rtl/>
        </w:rPr>
      </w:pPr>
      <w:r w:rsidRPr="00A82E45">
        <w:rPr>
          <w:rFonts w:ascii="Sakkal Majalla" w:hAnsi="Sakkal Majalla" w:cs="Sakkal Majalla"/>
          <w:sz w:val="28"/>
          <w:szCs w:val="28"/>
          <w:rtl/>
        </w:rPr>
        <w:t>كفاءة وحدات التحلية (الأغشية في تقنية التناضح العكسي أو المبخرات في تقنية التقطير متعدد المراحل)</w:t>
      </w:r>
    </w:p>
    <w:p w14:paraId="6110C297" w14:textId="62472595" w:rsidR="00490BB1" w:rsidRPr="00A82E45" w:rsidRDefault="00490BB1" w:rsidP="009917D4">
      <w:pPr>
        <w:pStyle w:val="a5"/>
        <w:numPr>
          <w:ilvl w:val="0"/>
          <w:numId w:val="68"/>
        </w:numPr>
        <w:jc w:val="both"/>
        <w:rPr>
          <w:rFonts w:ascii="Sakkal Majalla" w:hAnsi="Sakkal Majalla" w:cs="Sakkal Majalla"/>
          <w:sz w:val="28"/>
          <w:szCs w:val="28"/>
          <w:rtl/>
        </w:rPr>
      </w:pPr>
      <w:r w:rsidRPr="00A82E45">
        <w:rPr>
          <w:rFonts w:ascii="Sakkal Majalla" w:hAnsi="Sakkal Majalla" w:cs="Sakkal Majalla"/>
          <w:sz w:val="28"/>
          <w:szCs w:val="28"/>
          <w:rtl/>
        </w:rPr>
        <w:t>معدلات التوقف المخطط وغير المخطط للمحطة</w:t>
      </w:r>
    </w:p>
    <w:p w14:paraId="5B05F871" w14:textId="3EDD0364" w:rsidR="00490BB1" w:rsidRPr="00A82E45" w:rsidRDefault="00490BB1" w:rsidP="009917D4">
      <w:pPr>
        <w:pStyle w:val="a5"/>
        <w:numPr>
          <w:ilvl w:val="0"/>
          <w:numId w:val="68"/>
        </w:numPr>
        <w:jc w:val="both"/>
        <w:rPr>
          <w:rFonts w:ascii="Sakkal Majalla" w:hAnsi="Sakkal Majalla" w:cs="Sakkal Majalla"/>
          <w:sz w:val="28"/>
          <w:szCs w:val="28"/>
          <w:rtl/>
        </w:rPr>
      </w:pPr>
      <w:r w:rsidRPr="00A82E45">
        <w:rPr>
          <w:rFonts w:ascii="Sakkal Majalla" w:hAnsi="Sakkal Majalla" w:cs="Sakkal Majalla"/>
          <w:sz w:val="28"/>
          <w:szCs w:val="28"/>
          <w:rtl/>
        </w:rPr>
        <w:t>كفاءة المعالجة الأولية للمياه الداخلة.</w:t>
      </w:r>
    </w:p>
    <w:p w14:paraId="0F18DBDF" w14:textId="5E79A26A" w:rsidR="00490BB1" w:rsidRPr="00A82E45" w:rsidRDefault="00490BB1" w:rsidP="009917D4">
      <w:pPr>
        <w:pStyle w:val="a5"/>
        <w:numPr>
          <w:ilvl w:val="0"/>
          <w:numId w:val="68"/>
        </w:numPr>
        <w:jc w:val="both"/>
        <w:rPr>
          <w:rFonts w:ascii="Sakkal Majalla" w:hAnsi="Sakkal Majalla" w:cs="Sakkal Majalla"/>
          <w:sz w:val="28"/>
          <w:szCs w:val="28"/>
          <w:rtl/>
        </w:rPr>
      </w:pPr>
      <w:r w:rsidRPr="00A82E45">
        <w:rPr>
          <w:rFonts w:ascii="Sakkal Majalla" w:hAnsi="Sakkal Majalla" w:cs="Sakkal Majalla"/>
          <w:sz w:val="28"/>
          <w:szCs w:val="28"/>
          <w:rtl/>
        </w:rPr>
        <w:t>خصائص مياه البحر الداخلة (درجة الحرارة، الملوحة، العكارة، التلوث العضوي وغير العضوي)</w:t>
      </w:r>
    </w:p>
    <w:p w14:paraId="47B7C52A" w14:textId="5C411848" w:rsidR="00490BB1" w:rsidRPr="00A82E45" w:rsidRDefault="00490BB1" w:rsidP="009917D4">
      <w:pPr>
        <w:pStyle w:val="a5"/>
        <w:numPr>
          <w:ilvl w:val="0"/>
          <w:numId w:val="68"/>
        </w:numPr>
        <w:jc w:val="both"/>
        <w:rPr>
          <w:rFonts w:ascii="Sakkal Majalla" w:hAnsi="Sakkal Majalla" w:cs="Sakkal Majalla"/>
          <w:sz w:val="28"/>
          <w:szCs w:val="28"/>
          <w:rtl/>
        </w:rPr>
      </w:pPr>
      <w:r w:rsidRPr="00A82E45">
        <w:rPr>
          <w:rFonts w:ascii="Sakkal Majalla" w:hAnsi="Sakkal Majalla" w:cs="Sakkal Majalla"/>
          <w:sz w:val="28"/>
          <w:szCs w:val="28"/>
          <w:rtl/>
        </w:rPr>
        <w:t>كفاءة العاملين في التشغيل والصيانة.</w:t>
      </w:r>
    </w:p>
    <w:p w14:paraId="7013BD36" w14:textId="77777777" w:rsidR="00490BB1" w:rsidRDefault="00490BB1" w:rsidP="009917D4">
      <w:pPr>
        <w:jc w:val="both"/>
        <w:rPr>
          <w:rFonts w:ascii="Sakkal Majalla" w:hAnsi="Sakkal Majalla" w:cs="Sakkal Majalla"/>
          <w:sz w:val="28"/>
          <w:szCs w:val="28"/>
          <w:rtl/>
        </w:rPr>
      </w:pPr>
    </w:p>
    <w:p w14:paraId="28874731" w14:textId="364572B9" w:rsidR="00490BB1" w:rsidRPr="00A82E45" w:rsidRDefault="00490BB1" w:rsidP="009917D4">
      <w:pPr>
        <w:jc w:val="both"/>
        <w:rPr>
          <w:rFonts w:ascii="Sakkal Majalla" w:hAnsi="Sakkal Majalla" w:cs="Sakkal Majalla"/>
          <w:b/>
          <w:bCs/>
          <w:sz w:val="28"/>
          <w:szCs w:val="28"/>
          <w:rtl/>
        </w:rPr>
      </w:pPr>
      <w:r w:rsidRPr="00A82E45">
        <w:rPr>
          <w:rFonts w:ascii="Sakkal Majalla" w:hAnsi="Sakkal Majalla" w:cs="Sakkal Majalla"/>
          <w:b/>
          <w:bCs/>
          <w:sz w:val="28"/>
          <w:szCs w:val="28"/>
          <w:rtl/>
        </w:rPr>
        <w:t xml:space="preserve"> 3.2.2 الكفاءة التشغيلية (</w:t>
      </w:r>
      <w:r w:rsidRPr="00A82E45">
        <w:rPr>
          <w:rFonts w:ascii="Sakkal Majalla" w:hAnsi="Sakkal Majalla" w:cs="Sakkal Majalla"/>
          <w:b/>
          <w:bCs/>
          <w:sz w:val="28"/>
          <w:szCs w:val="28"/>
        </w:rPr>
        <w:t>Operational Efficiency</w:t>
      </w:r>
      <w:r w:rsidRPr="00A82E45">
        <w:rPr>
          <w:rFonts w:ascii="Sakkal Majalla" w:hAnsi="Sakkal Majalla" w:cs="Sakkal Majalla"/>
          <w:b/>
          <w:bCs/>
          <w:sz w:val="28"/>
          <w:szCs w:val="28"/>
          <w:rtl/>
        </w:rPr>
        <w:t>)</w:t>
      </w:r>
    </w:p>
    <w:p w14:paraId="18930A77" w14:textId="4F00A945" w:rsidR="00490BB1" w:rsidRPr="0094247D" w:rsidRDefault="00490BB1" w:rsidP="009917D4">
      <w:pPr>
        <w:jc w:val="both"/>
        <w:rPr>
          <w:rFonts w:ascii="Sakkal Majalla" w:hAnsi="Sakkal Majalla" w:cs="Sakkal Majalla"/>
          <w:i/>
          <w:iCs/>
          <w:sz w:val="28"/>
          <w:szCs w:val="28"/>
          <w:rtl/>
        </w:rPr>
      </w:pPr>
      <w:r>
        <w:rPr>
          <w:rFonts w:ascii="Sakkal Majalla" w:hAnsi="Sakkal Majalla" w:cs="Sakkal Majalla"/>
          <w:sz w:val="28"/>
          <w:szCs w:val="28"/>
          <w:rtl/>
        </w:rPr>
        <w:t xml:space="preserve">تشير الكفاءة التشغيلية إلى قدرة المحطة على تشغيل عملياتها المختلفة بأقل قدر من الأعطال والتوقفات، وبأعلى مستوى من الموثوقية </w:t>
      </w:r>
      <w:proofErr w:type="gramStart"/>
      <w:r>
        <w:rPr>
          <w:rFonts w:ascii="Sakkal Majalla" w:hAnsi="Sakkal Majalla" w:cs="Sakkal Majalla"/>
          <w:sz w:val="28"/>
          <w:szCs w:val="28"/>
          <w:rtl/>
        </w:rPr>
        <w:t>والاعتمادية</w:t>
      </w:r>
      <w:r w:rsidR="00A82E45">
        <w:rPr>
          <w:rFonts w:ascii="Sakkal Majalla" w:hAnsi="Sakkal Majalla" w:cs="Sakkal Majalla" w:hint="cs"/>
          <w:sz w:val="28"/>
          <w:szCs w:val="28"/>
          <w:rtl/>
        </w:rPr>
        <w:t xml:space="preserve"> ،</w:t>
      </w:r>
      <w:proofErr w:type="gramEnd"/>
      <w:r w:rsidR="00A82E45">
        <w:rPr>
          <w:rFonts w:ascii="Sakkal Majalla" w:hAnsi="Sakkal Majalla" w:cs="Sakkal Majalla" w:hint="cs"/>
          <w:sz w:val="28"/>
          <w:szCs w:val="28"/>
          <w:rtl/>
        </w:rPr>
        <w:t xml:space="preserve"> </w:t>
      </w:r>
      <w:r>
        <w:rPr>
          <w:rFonts w:ascii="Sakkal Majalla" w:hAnsi="Sakkal Majalla" w:cs="Sakkal Majalla"/>
          <w:sz w:val="28"/>
          <w:szCs w:val="28"/>
          <w:rtl/>
        </w:rPr>
        <w:t xml:space="preserve"> وتقاس الكفاءة التشغيلية بمؤشرات مثل معدل التوقف، ومعدل توافر المحطة، ومتوسط الوقت بين الأعطال ومتوسط وقت الإصلاح</w:t>
      </w:r>
      <w:r w:rsidR="0094247D">
        <w:rPr>
          <w:rFonts w:ascii="Sakkal Majalla" w:hAnsi="Sakkal Majalla" w:cs="Sakkal Majalla" w:hint="cs"/>
          <w:sz w:val="28"/>
          <w:szCs w:val="28"/>
          <w:rtl/>
        </w:rPr>
        <w:t xml:space="preserve">  </w:t>
      </w:r>
      <w:r w:rsidRPr="0094247D">
        <w:rPr>
          <w:rFonts w:ascii="Sakkal Majalla" w:hAnsi="Sakkal Majalla" w:cs="Sakkal Majalla"/>
          <w:i/>
          <w:iCs/>
          <w:sz w:val="28"/>
          <w:szCs w:val="28"/>
          <w:rtl/>
        </w:rPr>
        <w:t>وتتأثر الكفاءة التشغيلية بعدة عوامل، منها</w:t>
      </w:r>
      <w:r w:rsidR="0094247D">
        <w:rPr>
          <w:rFonts w:ascii="Sakkal Majalla" w:hAnsi="Sakkal Majalla" w:cs="Sakkal Majalla" w:hint="cs"/>
          <w:i/>
          <w:iCs/>
          <w:sz w:val="28"/>
          <w:szCs w:val="28"/>
          <w:rtl/>
        </w:rPr>
        <w:t xml:space="preserve"> :-</w:t>
      </w:r>
    </w:p>
    <w:p w14:paraId="5C0546BA" w14:textId="7B589BD0" w:rsidR="00490BB1" w:rsidRPr="0094247D" w:rsidRDefault="00490BB1" w:rsidP="009917D4">
      <w:pPr>
        <w:pStyle w:val="a5"/>
        <w:numPr>
          <w:ilvl w:val="0"/>
          <w:numId w:val="69"/>
        </w:numPr>
        <w:jc w:val="both"/>
        <w:rPr>
          <w:rFonts w:ascii="Sakkal Majalla" w:hAnsi="Sakkal Majalla" w:cs="Sakkal Majalla"/>
          <w:sz w:val="28"/>
          <w:szCs w:val="28"/>
          <w:rtl/>
        </w:rPr>
      </w:pPr>
      <w:r w:rsidRPr="0094247D">
        <w:rPr>
          <w:rFonts w:ascii="Sakkal Majalla" w:hAnsi="Sakkal Majalla" w:cs="Sakkal Majalla"/>
          <w:sz w:val="28"/>
          <w:szCs w:val="28"/>
          <w:rtl/>
        </w:rPr>
        <w:t>جودة المعدات والأنظمة المستخدمة في المحطة</w:t>
      </w:r>
    </w:p>
    <w:p w14:paraId="5177430F" w14:textId="115E7C91" w:rsidR="00490BB1" w:rsidRPr="0094247D" w:rsidRDefault="00490BB1" w:rsidP="009917D4">
      <w:pPr>
        <w:pStyle w:val="a5"/>
        <w:numPr>
          <w:ilvl w:val="0"/>
          <w:numId w:val="69"/>
        </w:numPr>
        <w:jc w:val="both"/>
        <w:rPr>
          <w:rFonts w:ascii="Sakkal Majalla" w:hAnsi="Sakkal Majalla" w:cs="Sakkal Majalla"/>
          <w:sz w:val="28"/>
          <w:szCs w:val="28"/>
          <w:rtl/>
        </w:rPr>
      </w:pPr>
      <w:r w:rsidRPr="0094247D">
        <w:rPr>
          <w:rFonts w:ascii="Sakkal Majalla" w:hAnsi="Sakkal Majalla" w:cs="Sakkal Majalla"/>
          <w:sz w:val="28"/>
          <w:szCs w:val="28"/>
          <w:rtl/>
        </w:rPr>
        <w:t>فعالية برامج الصيانة الوقائية والتنبؤية</w:t>
      </w:r>
    </w:p>
    <w:p w14:paraId="67546918" w14:textId="70DD7FD8" w:rsidR="00490BB1" w:rsidRPr="0094247D" w:rsidRDefault="00490BB1" w:rsidP="009917D4">
      <w:pPr>
        <w:pStyle w:val="a5"/>
        <w:numPr>
          <w:ilvl w:val="0"/>
          <w:numId w:val="69"/>
        </w:numPr>
        <w:jc w:val="both"/>
        <w:rPr>
          <w:rFonts w:ascii="Sakkal Majalla" w:hAnsi="Sakkal Majalla" w:cs="Sakkal Majalla"/>
          <w:sz w:val="28"/>
          <w:szCs w:val="28"/>
          <w:rtl/>
        </w:rPr>
      </w:pPr>
      <w:r w:rsidRPr="0094247D">
        <w:rPr>
          <w:rFonts w:ascii="Sakkal Majalla" w:hAnsi="Sakkal Majalla" w:cs="Sakkal Majalla"/>
          <w:sz w:val="28"/>
          <w:szCs w:val="28"/>
          <w:rtl/>
        </w:rPr>
        <w:t>كفاءة إدارة قطع الغيار والمستلزمات</w:t>
      </w:r>
    </w:p>
    <w:p w14:paraId="2C50A4F9" w14:textId="7C7E7202" w:rsidR="00490BB1" w:rsidRPr="0094247D" w:rsidRDefault="00490BB1" w:rsidP="009917D4">
      <w:pPr>
        <w:pStyle w:val="a5"/>
        <w:numPr>
          <w:ilvl w:val="0"/>
          <w:numId w:val="69"/>
        </w:numPr>
        <w:jc w:val="both"/>
        <w:rPr>
          <w:rFonts w:ascii="Sakkal Majalla" w:hAnsi="Sakkal Majalla" w:cs="Sakkal Majalla"/>
          <w:sz w:val="28"/>
          <w:szCs w:val="28"/>
          <w:rtl/>
        </w:rPr>
      </w:pPr>
      <w:r w:rsidRPr="0094247D">
        <w:rPr>
          <w:rFonts w:ascii="Sakkal Majalla" w:hAnsi="Sakkal Majalla" w:cs="Sakkal Majalla"/>
          <w:sz w:val="28"/>
          <w:szCs w:val="28"/>
          <w:rtl/>
        </w:rPr>
        <w:t>كفاءة عمليات التحكم والمراقبة</w:t>
      </w:r>
    </w:p>
    <w:p w14:paraId="2CD5A379" w14:textId="19E8B030" w:rsidR="00490BB1" w:rsidRPr="0094247D" w:rsidRDefault="00490BB1" w:rsidP="009917D4">
      <w:pPr>
        <w:pStyle w:val="a5"/>
        <w:numPr>
          <w:ilvl w:val="0"/>
          <w:numId w:val="69"/>
        </w:numPr>
        <w:jc w:val="both"/>
        <w:rPr>
          <w:rFonts w:ascii="Sakkal Majalla" w:hAnsi="Sakkal Majalla" w:cs="Sakkal Majalla"/>
          <w:sz w:val="28"/>
          <w:szCs w:val="28"/>
          <w:rtl/>
        </w:rPr>
      </w:pPr>
      <w:r w:rsidRPr="0094247D">
        <w:rPr>
          <w:rFonts w:ascii="Sakkal Majalla" w:hAnsi="Sakkal Majalla" w:cs="Sakkal Majalla"/>
          <w:sz w:val="28"/>
          <w:szCs w:val="28"/>
          <w:rtl/>
        </w:rPr>
        <w:t>مستوى تدريب وخبرة العاملين</w:t>
      </w:r>
    </w:p>
    <w:p w14:paraId="1AED2995" w14:textId="0EBBE5DA" w:rsidR="00490BB1" w:rsidRPr="0094247D" w:rsidRDefault="00490BB1" w:rsidP="009917D4">
      <w:pPr>
        <w:pStyle w:val="a5"/>
        <w:numPr>
          <w:ilvl w:val="0"/>
          <w:numId w:val="69"/>
        </w:numPr>
        <w:jc w:val="both"/>
        <w:rPr>
          <w:rFonts w:ascii="Sakkal Majalla" w:hAnsi="Sakkal Majalla" w:cs="Sakkal Majalla"/>
          <w:sz w:val="28"/>
          <w:szCs w:val="28"/>
          <w:rtl/>
        </w:rPr>
      </w:pPr>
      <w:r w:rsidRPr="0094247D">
        <w:rPr>
          <w:rFonts w:ascii="Sakkal Majalla" w:hAnsi="Sakkal Majalla" w:cs="Sakkal Majalla"/>
          <w:sz w:val="28"/>
          <w:szCs w:val="28"/>
          <w:rtl/>
        </w:rPr>
        <w:t>فعالية الإجراءات والتعليمات التشغيلية</w:t>
      </w:r>
    </w:p>
    <w:p w14:paraId="1760FDB1" w14:textId="77777777" w:rsidR="00490BB1" w:rsidRDefault="00490BB1" w:rsidP="009917D4">
      <w:pPr>
        <w:jc w:val="both"/>
        <w:rPr>
          <w:rFonts w:ascii="Sakkal Majalla" w:hAnsi="Sakkal Majalla" w:cs="Sakkal Majalla"/>
          <w:sz w:val="28"/>
          <w:szCs w:val="28"/>
          <w:rtl/>
        </w:rPr>
      </w:pPr>
    </w:p>
    <w:p w14:paraId="04F810A6" w14:textId="136CB257" w:rsidR="00490BB1" w:rsidRPr="0094247D" w:rsidRDefault="00490BB1" w:rsidP="009917D4">
      <w:pPr>
        <w:jc w:val="both"/>
        <w:rPr>
          <w:rFonts w:ascii="Sakkal Majalla" w:hAnsi="Sakkal Majalla" w:cs="Sakkal Majalla"/>
          <w:b/>
          <w:bCs/>
          <w:sz w:val="28"/>
          <w:szCs w:val="28"/>
          <w:rtl/>
        </w:rPr>
      </w:pPr>
      <w:r w:rsidRPr="0094247D">
        <w:rPr>
          <w:rFonts w:ascii="Sakkal Majalla" w:hAnsi="Sakkal Majalla" w:cs="Sakkal Majalla"/>
          <w:b/>
          <w:bCs/>
          <w:sz w:val="28"/>
          <w:szCs w:val="28"/>
          <w:rtl/>
        </w:rPr>
        <w:t xml:space="preserve"> 3.2.3 كفاءة استخدام الموارد (</w:t>
      </w:r>
      <w:r w:rsidRPr="0094247D">
        <w:rPr>
          <w:rFonts w:ascii="Sakkal Majalla" w:hAnsi="Sakkal Majalla" w:cs="Sakkal Majalla"/>
          <w:b/>
          <w:bCs/>
          <w:sz w:val="28"/>
          <w:szCs w:val="28"/>
        </w:rPr>
        <w:t>Resource Utilization Efficiency</w:t>
      </w:r>
      <w:r w:rsidRPr="0094247D">
        <w:rPr>
          <w:rFonts w:ascii="Sakkal Majalla" w:hAnsi="Sakkal Majalla" w:cs="Sakkal Majalla"/>
          <w:b/>
          <w:bCs/>
          <w:sz w:val="28"/>
          <w:szCs w:val="28"/>
          <w:rtl/>
        </w:rPr>
        <w:t>)</w:t>
      </w:r>
    </w:p>
    <w:p w14:paraId="458CD50F" w14:textId="676A9F7F" w:rsidR="00490BB1" w:rsidRPr="0094247D" w:rsidRDefault="00490BB1" w:rsidP="009917D4">
      <w:pPr>
        <w:jc w:val="both"/>
        <w:rPr>
          <w:rFonts w:ascii="Sakkal Majalla" w:hAnsi="Sakkal Majalla" w:cs="Sakkal Majalla"/>
          <w:i/>
          <w:iCs/>
          <w:sz w:val="28"/>
          <w:szCs w:val="28"/>
          <w:rtl/>
        </w:rPr>
      </w:pPr>
      <w:r>
        <w:rPr>
          <w:rFonts w:ascii="Sakkal Majalla" w:hAnsi="Sakkal Majalla" w:cs="Sakkal Majalla"/>
          <w:sz w:val="28"/>
          <w:szCs w:val="28"/>
          <w:rtl/>
        </w:rPr>
        <w:t xml:space="preserve">تشير كفاءة استخدام الموارد إلى قدرة المحطة على تحقيق الإنتاج المستهدف باستخدام أقل قدر ممكن من الموارد، مثل الطاقة، والمواد الكيميائية، والقوى </w:t>
      </w:r>
      <w:proofErr w:type="gramStart"/>
      <w:r>
        <w:rPr>
          <w:rFonts w:ascii="Sakkal Majalla" w:hAnsi="Sakkal Majalla" w:cs="Sakkal Majalla"/>
          <w:sz w:val="28"/>
          <w:szCs w:val="28"/>
          <w:rtl/>
        </w:rPr>
        <w:t>العاملة</w:t>
      </w:r>
      <w:r w:rsidR="0094247D">
        <w:rPr>
          <w:rFonts w:ascii="Sakkal Majalla" w:hAnsi="Sakkal Majalla" w:cs="Sakkal Majalla" w:hint="cs"/>
          <w:sz w:val="28"/>
          <w:szCs w:val="28"/>
          <w:rtl/>
        </w:rPr>
        <w:t xml:space="preserve"> </w:t>
      </w:r>
      <w:r>
        <w:rPr>
          <w:rFonts w:ascii="Sakkal Majalla" w:hAnsi="Sakkal Majalla" w:cs="Sakkal Majalla"/>
          <w:sz w:val="28"/>
          <w:szCs w:val="28"/>
          <w:rtl/>
        </w:rPr>
        <w:t xml:space="preserve"> وتعتبر</w:t>
      </w:r>
      <w:proofErr w:type="gramEnd"/>
      <w:r>
        <w:rPr>
          <w:rFonts w:ascii="Sakkal Majalla" w:hAnsi="Sakkal Majalla" w:cs="Sakkal Majalla"/>
          <w:sz w:val="28"/>
          <w:szCs w:val="28"/>
          <w:rtl/>
        </w:rPr>
        <w:t xml:space="preserve"> كفاءة استخدام الطاقة من أهم مؤشرات هذا البعد، نظراً لأن الطاقة تمثل النسبة الأكبر من تكلفة تشغيل محطات التحلية</w:t>
      </w:r>
      <w:r w:rsidR="0094247D">
        <w:rPr>
          <w:rFonts w:ascii="Sakkal Majalla" w:hAnsi="Sakkal Majalla" w:cs="Sakkal Majalla" w:hint="cs"/>
          <w:sz w:val="28"/>
          <w:szCs w:val="28"/>
          <w:rtl/>
        </w:rPr>
        <w:t xml:space="preserve"> ، </w:t>
      </w:r>
      <w:r w:rsidRPr="0094247D">
        <w:rPr>
          <w:rFonts w:ascii="Sakkal Majalla" w:hAnsi="Sakkal Majalla" w:cs="Sakkal Majalla"/>
          <w:i/>
          <w:iCs/>
          <w:sz w:val="28"/>
          <w:szCs w:val="28"/>
          <w:rtl/>
        </w:rPr>
        <w:t>وتقاس كفاءة استخدام الموارد بمؤشرات مثل</w:t>
      </w:r>
      <w:r w:rsidR="0094247D">
        <w:rPr>
          <w:rFonts w:ascii="Sakkal Majalla" w:hAnsi="Sakkal Majalla" w:cs="Sakkal Majalla" w:hint="cs"/>
          <w:i/>
          <w:iCs/>
          <w:sz w:val="28"/>
          <w:szCs w:val="28"/>
          <w:rtl/>
        </w:rPr>
        <w:t xml:space="preserve"> :- </w:t>
      </w:r>
    </w:p>
    <w:p w14:paraId="46D686CD" w14:textId="51A67DD6" w:rsidR="00490BB1" w:rsidRPr="00937606" w:rsidRDefault="00490BB1" w:rsidP="009917D4">
      <w:pPr>
        <w:pStyle w:val="a5"/>
        <w:numPr>
          <w:ilvl w:val="0"/>
          <w:numId w:val="70"/>
        </w:numPr>
        <w:jc w:val="both"/>
        <w:rPr>
          <w:rFonts w:ascii="Sakkal Majalla" w:hAnsi="Sakkal Majalla" w:cs="Sakkal Majalla"/>
          <w:sz w:val="28"/>
          <w:szCs w:val="28"/>
          <w:rtl/>
        </w:rPr>
      </w:pPr>
      <w:r w:rsidRPr="00937606">
        <w:rPr>
          <w:rFonts w:ascii="Sakkal Majalla" w:hAnsi="Sakkal Majalla" w:cs="Sakkal Majalla"/>
          <w:sz w:val="28"/>
          <w:szCs w:val="28"/>
          <w:rtl/>
        </w:rPr>
        <w:t>معدل استهلاك الطاقة لكل متر مكعب من المياه المنتجة (كيلوواط ساعة/م³).</w:t>
      </w:r>
    </w:p>
    <w:p w14:paraId="2EFE44F5" w14:textId="6C47789D" w:rsidR="00490BB1" w:rsidRPr="00937606" w:rsidRDefault="00490BB1" w:rsidP="009917D4">
      <w:pPr>
        <w:pStyle w:val="a5"/>
        <w:numPr>
          <w:ilvl w:val="0"/>
          <w:numId w:val="70"/>
        </w:numPr>
        <w:jc w:val="both"/>
        <w:rPr>
          <w:rFonts w:ascii="Sakkal Majalla" w:hAnsi="Sakkal Majalla" w:cs="Sakkal Majalla"/>
          <w:sz w:val="28"/>
          <w:szCs w:val="28"/>
          <w:rtl/>
        </w:rPr>
      </w:pPr>
      <w:r w:rsidRPr="00937606">
        <w:rPr>
          <w:rFonts w:ascii="Sakkal Majalla" w:hAnsi="Sakkal Majalla" w:cs="Sakkal Majalla"/>
          <w:sz w:val="28"/>
          <w:szCs w:val="28"/>
          <w:rtl/>
        </w:rPr>
        <w:t>معدل استهلاك المواد الكيميائية لكل متر مكعب من المياه المنتجة (كجم/م³).</w:t>
      </w:r>
    </w:p>
    <w:p w14:paraId="6BA846B7" w14:textId="1E851497" w:rsidR="00490BB1" w:rsidRPr="00937606" w:rsidRDefault="00490BB1" w:rsidP="009917D4">
      <w:pPr>
        <w:pStyle w:val="a5"/>
        <w:numPr>
          <w:ilvl w:val="0"/>
          <w:numId w:val="70"/>
        </w:numPr>
        <w:jc w:val="both"/>
        <w:rPr>
          <w:rFonts w:ascii="Sakkal Majalla" w:hAnsi="Sakkal Majalla" w:cs="Sakkal Majalla"/>
          <w:sz w:val="28"/>
          <w:szCs w:val="28"/>
          <w:rtl/>
        </w:rPr>
      </w:pPr>
      <w:r w:rsidRPr="00937606">
        <w:rPr>
          <w:rFonts w:ascii="Sakkal Majalla" w:hAnsi="Sakkal Majalla" w:cs="Sakkal Majalla"/>
          <w:sz w:val="28"/>
          <w:szCs w:val="28"/>
          <w:rtl/>
        </w:rPr>
        <w:t>إنتاجية العاملين (م³/عامل/يوم).</w:t>
      </w:r>
    </w:p>
    <w:p w14:paraId="7728BB0E" w14:textId="16C85C71" w:rsidR="002B15BB" w:rsidRPr="00A106CC" w:rsidRDefault="00490BB1" w:rsidP="00A106CC">
      <w:pPr>
        <w:pStyle w:val="a5"/>
        <w:numPr>
          <w:ilvl w:val="0"/>
          <w:numId w:val="70"/>
        </w:numPr>
        <w:jc w:val="both"/>
        <w:rPr>
          <w:rFonts w:ascii="Sakkal Majalla" w:hAnsi="Sakkal Majalla" w:cs="Sakkal Majalla"/>
          <w:sz w:val="28"/>
          <w:szCs w:val="28"/>
          <w:rtl/>
        </w:rPr>
      </w:pPr>
      <w:r w:rsidRPr="00937606">
        <w:rPr>
          <w:rFonts w:ascii="Sakkal Majalla" w:hAnsi="Sakkal Majalla" w:cs="Sakkal Majalla"/>
          <w:sz w:val="28"/>
          <w:szCs w:val="28"/>
          <w:rtl/>
        </w:rPr>
        <w:lastRenderedPageBreak/>
        <w:t>نسبة استخدام المياه في عمليات الغسيل العكسي وغيرها من العمليات الداخلية.</w:t>
      </w:r>
    </w:p>
    <w:p w14:paraId="1362DD29" w14:textId="218A61BE" w:rsidR="00490BB1" w:rsidRPr="00937606" w:rsidRDefault="00490BB1" w:rsidP="009917D4">
      <w:pPr>
        <w:jc w:val="both"/>
        <w:rPr>
          <w:rFonts w:ascii="Sakkal Majalla" w:hAnsi="Sakkal Majalla" w:cs="Sakkal Majalla"/>
          <w:b/>
          <w:bCs/>
          <w:sz w:val="28"/>
          <w:szCs w:val="28"/>
          <w:rtl/>
        </w:rPr>
      </w:pPr>
      <w:r w:rsidRPr="00937606">
        <w:rPr>
          <w:rFonts w:ascii="Sakkal Majalla" w:hAnsi="Sakkal Majalla" w:cs="Sakkal Majalla"/>
          <w:b/>
          <w:bCs/>
          <w:sz w:val="28"/>
          <w:szCs w:val="28"/>
          <w:rtl/>
        </w:rPr>
        <w:t xml:space="preserve"> 3.2.4 كفاءة التكلفة (</w:t>
      </w:r>
      <w:r w:rsidRPr="00937606">
        <w:rPr>
          <w:rFonts w:ascii="Sakkal Majalla" w:hAnsi="Sakkal Majalla" w:cs="Sakkal Majalla"/>
          <w:b/>
          <w:bCs/>
          <w:sz w:val="28"/>
          <w:szCs w:val="28"/>
        </w:rPr>
        <w:t>Cost Efficiency</w:t>
      </w:r>
      <w:r w:rsidRPr="00937606">
        <w:rPr>
          <w:rFonts w:ascii="Sakkal Majalla" w:hAnsi="Sakkal Majalla" w:cs="Sakkal Majalla"/>
          <w:b/>
          <w:bCs/>
          <w:sz w:val="28"/>
          <w:szCs w:val="28"/>
          <w:rtl/>
        </w:rPr>
        <w:t>)</w:t>
      </w:r>
    </w:p>
    <w:p w14:paraId="3CEAA11C" w14:textId="0075A667" w:rsidR="00490BB1" w:rsidRPr="00937606" w:rsidRDefault="00490BB1" w:rsidP="009917D4">
      <w:pPr>
        <w:jc w:val="both"/>
        <w:rPr>
          <w:rFonts w:ascii="Sakkal Majalla" w:hAnsi="Sakkal Majalla" w:cs="Sakkal Majalla"/>
          <w:i/>
          <w:iCs/>
          <w:sz w:val="28"/>
          <w:szCs w:val="28"/>
          <w:rtl/>
        </w:rPr>
      </w:pPr>
      <w:r>
        <w:rPr>
          <w:rFonts w:ascii="Sakkal Majalla" w:hAnsi="Sakkal Majalla" w:cs="Sakkal Majalla"/>
          <w:sz w:val="28"/>
          <w:szCs w:val="28"/>
          <w:rtl/>
        </w:rPr>
        <w:t xml:space="preserve">تشير كفاءة التكلفة إلى قدرة المحطة على إنتاج المياه المحلاة بأقل تكلفة ممكنة، مع الحفاظ على الجودة والكمية المطلوبة وتعتبر كفاءة التكلفة من الأبعاد الحاسمة في تقييم أداء محطات التحلية نظراً لارتفاع تكلفة إنتاج المياه المحلاة مقارنة بمصادر المياه </w:t>
      </w:r>
      <w:proofErr w:type="gramStart"/>
      <w:r>
        <w:rPr>
          <w:rFonts w:ascii="Sakkal Majalla" w:hAnsi="Sakkal Majalla" w:cs="Sakkal Majalla"/>
          <w:sz w:val="28"/>
          <w:szCs w:val="28"/>
          <w:rtl/>
        </w:rPr>
        <w:t>التقليدية</w:t>
      </w:r>
      <w:r w:rsidR="00937606">
        <w:rPr>
          <w:rFonts w:ascii="Sakkal Majalla" w:hAnsi="Sakkal Majalla" w:cs="Sakkal Majalla" w:hint="cs"/>
          <w:sz w:val="28"/>
          <w:szCs w:val="28"/>
          <w:rtl/>
        </w:rPr>
        <w:t xml:space="preserve"> ،</w:t>
      </w:r>
      <w:proofErr w:type="gramEnd"/>
      <w:r w:rsidR="00937606">
        <w:rPr>
          <w:rFonts w:ascii="Sakkal Majalla" w:hAnsi="Sakkal Majalla" w:cs="Sakkal Majalla" w:hint="cs"/>
          <w:sz w:val="28"/>
          <w:szCs w:val="28"/>
          <w:rtl/>
        </w:rPr>
        <w:t xml:space="preserve"> </w:t>
      </w:r>
      <w:r w:rsidRPr="00937606">
        <w:rPr>
          <w:rFonts w:ascii="Sakkal Majalla" w:hAnsi="Sakkal Majalla" w:cs="Sakkal Majalla"/>
          <w:i/>
          <w:iCs/>
          <w:sz w:val="28"/>
          <w:szCs w:val="28"/>
          <w:rtl/>
        </w:rPr>
        <w:t>وتقاس كفاءة التكلفة بمؤشرات مثل</w:t>
      </w:r>
      <w:r w:rsidR="00937606">
        <w:rPr>
          <w:rFonts w:ascii="Sakkal Majalla" w:hAnsi="Sakkal Majalla" w:cs="Sakkal Majalla" w:hint="cs"/>
          <w:i/>
          <w:iCs/>
          <w:sz w:val="28"/>
          <w:szCs w:val="28"/>
          <w:rtl/>
        </w:rPr>
        <w:t xml:space="preserve"> :-</w:t>
      </w:r>
    </w:p>
    <w:p w14:paraId="1033815F" w14:textId="5A3EF5E4" w:rsidR="00490BB1" w:rsidRPr="00937606" w:rsidRDefault="00490BB1" w:rsidP="009917D4">
      <w:pPr>
        <w:pStyle w:val="a5"/>
        <w:numPr>
          <w:ilvl w:val="0"/>
          <w:numId w:val="71"/>
        </w:numPr>
        <w:jc w:val="both"/>
        <w:rPr>
          <w:rFonts w:ascii="Sakkal Majalla" w:hAnsi="Sakkal Majalla" w:cs="Sakkal Majalla"/>
          <w:sz w:val="28"/>
          <w:szCs w:val="28"/>
          <w:rtl/>
        </w:rPr>
      </w:pPr>
      <w:r w:rsidRPr="00937606">
        <w:rPr>
          <w:rFonts w:ascii="Sakkal Majalla" w:hAnsi="Sakkal Majalla" w:cs="Sakkal Majalla"/>
          <w:sz w:val="28"/>
          <w:szCs w:val="28"/>
          <w:rtl/>
        </w:rPr>
        <w:t>تكلفة إنتاج المتر المكعب من المياه المحلاة (ريال/م³)</w:t>
      </w:r>
    </w:p>
    <w:p w14:paraId="22F6D6F4" w14:textId="3C6C01FF" w:rsidR="00490BB1" w:rsidRPr="00937606" w:rsidRDefault="00490BB1" w:rsidP="009917D4">
      <w:pPr>
        <w:pStyle w:val="a5"/>
        <w:numPr>
          <w:ilvl w:val="0"/>
          <w:numId w:val="71"/>
        </w:numPr>
        <w:jc w:val="both"/>
        <w:rPr>
          <w:rFonts w:ascii="Sakkal Majalla" w:hAnsi="Sakkal Majalla" w:cs="Sakkal Majalla"/>
          <w:sz w:val="28"/>
          <w:szCs w:val="28"/>
          <w:rtl/>
        </w:rPr>
      </w:pPr>
      <w:r w:rsidRPr="00937606">
        <w:rPr>
          <w:rFonts w:ascii="Sakkal Majalla" w:hAnsi="Sakkal Majalla" w:cs="Sakkal Majalla"/>
          <w:sz w:val="28"/>
          <w:szCs w:val="28"/>
          <w:rtl/>
        </w:rPr>
        <w:t>نسبة تكلفة الطاقة إلى إجمالي تكلفة الإنتاج</w:t>
      </w:r>
    </w:p>
    <w:p w14:paraId="72A12661" w14:textId="16956922" w:rsidR="00490BB1" w:rsidRPr="00937606" w:rsidRDefault="00490BB1" w:rsidP="009917D4">
      <w:pPr>
        <w:pStyle w:val="a5"/>
        <w:numPr>
          <w:ilvl w:val="0"/>
          <w:numId w:val="71"/>
        </w:numPr>
        <w:jc w:val="both"/>
        <w:rPr>
          <w:rFonts w:ascii="Sakkal Majalla" w:hAnsi="Sakkal Majalla" w:cs="Sakkal Majalla"/>
          <w:sz w:val="28"/>
          <w:szCs w:val="28"/>
          <w:rtl/>
        </w:rPr>
      </w:pPr>
      <w:r w:rsidRPr="00937606">
        <w:rPr>
          <w:rFonts w:ascii="Sakkal Majalla" w:hAnsi="Sakkal Majalla" w:cs="Sakkal Majalla"/>
          <w:sz w:val="28"/>
          <w:szCs w:val="28"/>
          <w:rtl/>
        </w:rPr>
        <w:t>نسبة تكلفة الصيانة إلى إجمالي تكلفة الإنتاج</w:t>
      </w:r>
    </w:p>
    <w:p w14:paraId="2B4A4BFA" w14:textId="7CEEFA7D" w:rsidR="00490BB1" w:rsidRPr="00937606" w:rsidRDefault="00490BB1" w:rsidP="009917D4">
      <w:pPr>
        <w:pStyle w:val="a5"/>
        <w:numPr>
          <w:ilvl w:val="0"/>
          <w:numId w:val="71"/>
        </w:numPr>
        <w:jc w:val="both"/>
        <w:rPr>
          <w:rFonts w:ascii="Sakkal Majalla" w:hAnsi="Sakkal Majalla" w:cs="Sakkal Majalla"/>
          <w:sz w:val="28"/>
          <w:szCs w:val="28"/>
          <w:rtl/>
        </w:rPr>
      </w:pPr>
      <w:r w:rsidRPr="00937606">
        <w:rPr>
          <w:rFonts w:ascii="Sakkal Majalla" w:hAnsi="Sakkal Majalla" w:cs="Sakkal Majalla"/>
          <w:sz w:val="28"/>
          <w:szCs w:val="28"/>
          <w:rtl/>
        </w:rPr>
        <w:t>نسبة تكلفة العمالة إلى إجمالي تكلفة الإنتاج</w:t>
      </w:r>
    </w:p>
    <w:p w14:paraId="5C518F82" w14:textId="770C9600" w:rsidR="00490BB1" w:rsidRPr="00937606" w:rsidRDefault="00490BB1" w:rsidP="009917D4">
      <w:pPr>
        <w:pStyle w:val="a5"/>
        <w:numPr>
          <w:ilvl w:val="0"/>
          <w:numId w:val="71"/>
        </w:numPr>
        <w:jc w:val="both"/>
        <w:rPr>
          <w:rFonts w:ascii="Sakkal Majalla" w:hAnsi="Sakkal Majalla" w:cs="Sakkal Majalla"/>
          <w:sz w:val="28"/>
          <w:szCs w:val="28"/>
          <w:rtl/>
        </w:rPr>
      </w:pPr>
      <w:r w:rsidRPr="00937606">
        <w:rPr>
          <w:rFonts w:ascii="Sakkal Majalla" w:hAnsi="Sakkal Majalla" w:cs="Sakkal Majalla"/>
          <w:sz w:val="28"/>
          <w:szCs w:val="28"/>
          <w:rtl/>
        </w:rPr>
        <w:t>تكلفة دورة الحياة (</w:t>
      </w:r>
      <w:r w:rsidRPr="00937606">
        <w:rPr>
          <w:rFonts w:ascii="Sakkal Majalla" w:hAnsi="Sakkal Majalla" w:cs="Sakkal Majalla"/>
          <w:sz w:val="28"/>
          <w:szCs w:val="28"/>
        </w:rPr>
        <w:t>Life Cycle Cost</w:t>
      </w:r>
      <w:r w:rsidRPr="00937606">
        <w:rPr>
          <w:rFonts w:ascii="Sakkal Majalla" w:hAnsi="Sakkal Majalla" w:cs="Sakkal Majalla"/>
          <w:sz w:val="28"/>
          <w:szCs w:val="28"/>
          <w:rtl/>
        </w:rPr>
        <w:t>) للمحطة</w:t>
      </w:r>
    </w:p>
    <w:p w14:paraId="3FFB5853" w14:textId="77777777" w:rsidR="00490BB1" w:rsidRDefault="00490BB1" w:rsidP="009917D4">
      <w:pPr>
        <w:jc w:val="both"/>
        <w:rPr>
          <w:rFonts w:ascii="Sakkal Majalla" w:hAnsi="Sakkal Majalla" w:cs="Sakkal Majalla"/>
          <w:sz w:val="28"/>
          <w:szCs w:val="28"/>
          <w:rtl/>
        </w:rPr>
      </w:pPr>
    </w:p>
    <w:p w14:paraId="29B3717F" w14:textId="79881F71" w:rsidR="00490BB1" w:rsidRPr="00937606" w:rsidRDefault="00490BB1" w:rsidP="009917D4">
      <w:pPr>
        <w:jc w:val="both"/>
        <w:rPr>
          <w:rFonts w:ascii="Sakkal Majalla" w:hAnsi="Sakkal Majalla" w:cs="Sakkal Majalla"/>
          <w:b/>
          <w:bCs/>
          <w:sz w:val="28"/>
          <w:szCs w:val="28"/>
          <w:rtl/>
        </w:rPr>
      </w:pPr>
      <w:r w:rsidRPr="00937606">
        <w:rPr>
          <w:rFonts w:ascii="Sakkal Majalla" w:hAnsi="Sakkal Majalla" w:cs="Sakkal Majalla"/>
          <w:b/>
          <w:bCs/>
          <w:sz w:val="28"/>
          <w:szCs w:val="28"/>
          <w:rtl/>
        </w:rPr>
        <w:t xml:space="preserve"> 3.2.5 كفاءة الجودة (</w:t>
      </w:r>
      <w:r w:rsidRPr="00937606">
        <w:rPr>
          <w:rFonts w:ascii="Sakkal Majalla" w:hAnsi="Sakkal Majalla" w:cs="Sakkal Majalla"/>
          <w:b/>
          <w:bCs/>
          <w:sz w:val="28"/>
          <w:szCs w:val="28"/>
        </w:rPr>
        <w:t>Quality Efficiency</w:t>
      </w:r>
      <w:r w:rsidRPr="00937606">
        <w:rPr>
          <w:rFonts w:ascii="Sakkal Majalla" w:hAnsi="Sakkal Majalla" w:cs="Sakkal Majalla"/>
          <w:b/>
          <w:bCs/>
          <w:sz w:val="28"/>
          <w:szCs w:val="28"/>
          <w:rtl/>
        </w:rPr>
        <w:t>)</w:t>
      </w:r>
    </w:p>
    <w:p w14:paraId="4D26DF71" w14:textId="0B20DA5F" w:rsidR="00490BB1" w:rsidRPr="00843B79" w:rsidRDefault="00490BB1" w:rsidP="009917D4">
      <w:pPr>
        <w:jc w:val="both"/>
        <w:rPr>
          <w:rFonts w:ascii="Sakkal Majalla" w:hAnsi="Sakkal Majalla" w:cs="Sakkal Majalla"/>
          <w:i/>
          <w:iCs/>
          <w:sz w:val="28"/>
          <w:szCs w:val="28"/>
          <w:rtl/>
        </w:rPr>
      </w:pPr>
      <w:r>
        <w:rPr>
          <w:rFonts w:ascii="Sakkal Majalla" w:hAnsi="Sakkal Majalla" w:cs="Sakkal Majalla"/>
          <w:sz w:val="28"/>
          <w:szCs w:val="28"/>
          <w:rtl/>
        </w:rPr>
        <w:t xml:space="preserve">تشير كفاءة الجودة إلى قدرة المحطة على إنتاج مياه محلاة تلبي المعايير والمواصفات المطلوبة بشكل مستمر </w:t>
      </w:r>
      <w:proofErr w:type="gramStart"/>
      <w:r>
        <w:rPr>
          <w:rFonts w:ascii="Sakkal Majalla" w:hAnsi="Sakkal Majalla" w:cs="Sakkal Majalla"/>
          <w:sz w:val="28"/>
          <w:szCs w:val="28"/>
          <w:rtl/>
        </w:rPr>
        <w:t>ومستقر</w:t>
      </w:r>
      <w:r w:rsidR="00843B79">
        <w:rPr>
          <w:rFonts w:ascii="Sakkal Majalla" w:hAnsi="Sakkal Majalla" w:cs="Sakkal Majalla" w:hint="cs"/>
          <w:sz w:val="28"/>
          <w:szCs w:val="28"/>
          <w:rtl/>
        </w:rPr>
        <w:t xml:space="preserve"> ،</w:t>
      </w:r>
      <w:proofErr w:type="gramEnd"/>
      <w:r w:rsidR="00843B79">
        <w:rPr>
          <w:rFonts w:ascii="Sakkal Majalla" w:hAnsi="Sakkal Majalla" w:cs="Sakkal Majalla" w:hint="cs"/>
          <w:sz w:val="28"/>
          <w:szCs w:val="28"/>
          <w:rtl/>
        </w:rPr>
        <w:t xml:space="preserve"> </w:t>
      </w:r>
      <w:r>
        <w:rPr>
          <w:rFonts w:ascii="Sakkal Majalla" w:hAnsi="Sakkal Majalla" w:cs="Sakkal Majalla"/>
          <w:sz w:val="28"/>
          <w:szCs w:val="28"/>
          <w:rtl/>
        </w:rPr>
        <w:t>وتعتبر جودة المياه المنتجة من المحددات الرئيسية لأداء محطات التحلية، حيث ينبغي أن تلبي هذه المياه المعايير الصحية والفنية المعتمدة محلياً وعالمياً</w:t>
      </w:r>
      <w:r w:rsidR="00843B79">
        <w:rPr>
          <w:rFonts w:ascii="Sakkal Majalla" w:hAnsi="Sakkal Majalla" w:cs="Sakkal Majalla" w:hint="cs"/>
          <w:sz w:val="28"/>
          <w:szCs w:val="28"/>
          <w:rtl/>
        </w:rPr>
        <w:t xml:space="preserve"> ، </w:t>
      </w:r>
      <w:r w:rsidRPr="00843B79">
        <w:rPr>
          <w:rFonts w:ascii="Sakkal Majalla" w:hAnsi="Sakkal Majalla" w:cs="Sakkal Majalla"/>
          <w:i/>
          <w:iCs/>
          <w:sz w:val="28"/>
          <w:szCs w:val="28"/>
          <w:rtl/>
        </w:rPr>
        <w:t>وتقاس كفاءة الجودة بمؤشرات مثل</w:t>
      </w:r>
      <w:r w:rsidR="00843B79">
        <w:rPr>
          <w:rFonts w:ascii="Sakkal Majalla" w:hAnsi="Sakkal Majalla" w:cs="Sakkal Majalla" w:hint="cs"/>
          <w:i/>
          <w:iCs/>
          <w:sz w:val="28"/>
          <w:szCs w:val="28"/>
          <w:rtl/>
        </w:rPr>
        <w:t xml:space="preserve"> :-</w:t>
      </w:r>
    </w:p>
    <w:p w14:paraId="6756C36C" w14:textId="38E3834C" w:rsidR="00490BB1" w:rsidRPr="00843B79" w:rsidRDefault="00490BB1" w:rsidP="009917D4">
      <w:pPr>
        <w:pStyle w:val="a5"/>
        <w:numPr>
          <w:ilvl w:val="0"/>
          <w:numId w:val="72"/>
        </w:numPr>
        <w:jc w:val="both"/>
        <w:rPr>
          <w:rFonts w:ascii="Sakkal Majalla" w:hAnsi="Sakkal Majalla" w:cs="Sakkal Majalla"/>
          <w:sz w:val="28"/>
          <w:szCs w:val="28"/>
          <w:rtl/>
        </w:rPr>
      </w:pPr>
      <w:r w:rsidRPr="00843B79">
        <w:rPr>
          <w:rFonts w:ascii="Sakkal Majalla" w:hAnsi="Sakkal Majalla" w:cs="Sakkal Majalla"/>
          <w:sz w:val="28"/>
          <w:szCs w:val="28"/>
          <w:rtl/>
        </w:rPr>
        <w:t>نسبة مطابقة المياه المنتجة للمعايير المعتمدة</w:t>
      </w:r>
    </w:p>
    <w:p w14:paraId="0693EA1E" w14:textId="0B30D9D9" w:rsidR="00490BB1" w:rsidRPr="00843B79" w:rsidRDefault="00490BB1" w:rsidP="009917D4">
      <w:pPr>
        <w:pStyle w:val="a5"/>
        <w:numPr>
          <w:ilvl w:val="0"/>
          <w:numId w:val="72"/>
        </w:numPr>
        <w:jc w:val="both"/>
        <w:rPr>
          <w:rFonts w:ascii="Sakkal Majalla" w:hAnsi="Sakkal Majalla" w:cs="Sakkal Majalla"/>
          <w:sz w:val="28"/>
          <w:szCs w:val="28"/>
          <w:rtl/>
        </w:rPr>
      </w:pPr>
      <w:r w:rsidRPr="00843B79">
        <w:rPr>
          <w:rFonts w:ascii="Sakkal Majalla" w:hAnsi="Sakkal Majalla" w:cs="Sakkal Majalla"/>
          <w:sz w:val="28"/>
          <w:szCs w:val="28"/>
          <w:rtl/>
        </w:rPr>
        <w:t>استقرار خصائص المياه المنتجة (مثل درجة الحموضة، والتوصيلية الكهربائية، والمواد الصلبة الذائبة)</w:t>
      </w:r>
    </w:p>
    <w:p w14:paraId="7389393E" w14:textId="6C220823" w:rsidR="00490BB1" w:rsidRPr="00843B79" w:rsidRDefault="00490BB1" w:rsidP="009917D4">
      <w:pPr>
        <w:pStyle w:val="a5"/>
        <w:numPr>
          <w:ilvl w:val="0"/>
          <w:numId w:val="72"/>
        </w:numPr>
        <w:jc w:val="both"/>
        <w:rPr>
          <w:rFonts w:ascii="Sakkal Majalla" w:hAnsi="Sakkal Majalla" w:cs="Sakkal Majalla"/>
          <w:sz w:val="28"/>
          <w:szCs w:val="28"/>
          <w:rtl/>
        </w:rPr>
      </w:pPr>
      <w:r w:rsidRPr="00843B79">
        <w:rPr>
          <w:rFonts w:ascii="Sakkal Majalla" w:hAnsi="Sakkal Majalla" w:cs="Sakkal Majalla"/>
          <w:sz w:val="28"/>
          <w:szCs w:val="28"/>
          <w:rtl/>
        </w:rPr>
        <w:t>عدد حالات عدم المطابقة أو الشكاوى المتعلقة بجودة المياه</w:t>
      </w:r>
    </w:p>
    <w:p w14:paraId="7265F023" w14:textId="4F082B0E" w:rsidR="00490BB1" w:rsidRPr="00843B79" w:rsidRDefault="00490BB1" w:rsidP="009917D4">
      <w:pPr>
        <w:pStyle w:val="a5"/>
        <w:numPr>
          <w:ilvl w:val="0"/>
          <w:numId w:val="72"/>
        </w:numPr>
        <w:jc w:val="both"/>
        <w:rPr>
          <w:rFonts w:ascii="Sakkal Majalla" w:hAnsi="Sakkal Majalla" w:cs="Sakkal Majalla"/>
          <w:sz w:val="28"/>
          <w:szCs w:val="28"/>
          <w:rtl/>
        </w:rPr>
      </w:pPr>
      <w:r w:rsidRPr="00843B79">
        <w:rPr>
          <w:rFonts w:ascii="Sakkal Majalla" w:hAnsi="Sakkal Majalla" w:cs="Sakkal Majalla"/>
          <w:sz w:val="28"/>
          <w:szCs w:val="28"/>
          <w:rtl/>
        </w:rPr>
        <w:t>كفاءة إزالة الملوثات والشوائب.</w:t>
      </w:r>
    </w:p>
    <w:p w14:paraId="4BBA6F37" w14:textId="77777777" w:rsidR="00490BB1" w:rsidRDefault="00490BB1" w:rsidP="009917D4">
      <w:pPr>
        <w:jc w:val="both"/>
        <w:rPr>
          <w:rFonts w:ascii="Sakkal Majalla" w:hAnsi="Sakkal Majalla" w:cs="Sakkal Majalla"/>
          <w:sz w:val="28"/>
          <w:szCs w:val="28"/>
          <w:rtl/>
        </w:rPr>
      </w:pPr>
    </w:p>
    <w:p w14:paraId="008AA9D3" w14:textId="22E6E613" w:rsidR="00490BB1" w:rsidRPr="00843B79" w:rsidRDefault="00490BB1" w:rsidP="009917D4">
      <w:pPr>
        <w:jc w:val="both"/>
        <w:rPr>
          <w:rFonts w:ascii="Sakkal Majalla" w:hAnsi="Sakkal Majalla" w:cs="Sakkal Majalla"/>
          <w:b/>
          <w:bCs/>
          <w:sz w:val="28"/>
          <w:szCs w:val="28"/>
          <w:rtl/>
        </w:rPr>
      </w:pPr>
      <w:r w:rsidRPr="00843B79">
        <w:rPr>
          <w:rFonts w:ascii="Sakkal Majalla" w:hAnsi="Sakkal Majalla" w:cs="Sakkal Majalla"/>
          <w:b/>
          <w:bCs/>
          <w:sz w:val="28"/>
          <w:szCs w:val="28"/>
          <w:rtl/>
        </w:rPr>
        <w:t xml:space="preserve"> 3.2.6 الكفاءة البيئية (</w:t>
      </w:r>
      <w:r w:rsidRPr="00843B79">
        <w:rPr>
          <w:rFonts w:ascii="Sakkal Majalla" w:hAnsi="Sakkal Majalla" w:cs="Sakkal Majalla"/>
          <w:b/>
          <w:bCs/>
          <w:sz w:val="28"/>
          <w:szCs w:val="28"/>
        </w:rPr>
        <w:t>Environmental Efficiency</w:t>
      </w:r>
      <w:r w:rsidRPr="00843B79">
        <w:rPr>
          <w:rFonts w:ascii="Sakkal Majalla" w:hAnsi="Sakkal Majalla" w:cs="Sakkal Majalla"/>
          <w:b/>
          <w:bCs/>
          <w:sz w:val="28"/>
          <w:szCs w:val="28"/>
          <w:rtl/>
        </w:rPr>
        <w:t>)</w:t>
      </w:r>
    </w:p>
    <w:p w14:paraId="195D2706" w14:textId="3C7D7A09" w:rsidR="00490BB1" w:rsidRPr="00FB1E95" w:rsidRDefault="00490BB1" w:rsidP="009917D4">
      <w:pPr>
        <w:jc w:val="both"/>
        <w:rPr>
          <w:rFonts w:ascii="Sakkal Majalla" w:hAnsi="Sakkal Majalla" w:cs="Sakkal Majalla"/>
          <w:i/>
          <w:iCs/>
          <w:sz w:val="28"/>
          <w:szCs w:val="28"/>
          <w:rtl/>
        </w:rPr>
      </w:pPr>
      <w:r>
        <w:rPr>
          <w:rFonts w:ascii="Sakkal Majalla" w:hAnsi="Sakkal Majalla" w:cs="Sakkal Majalla"/>
          <w:sz w:val="28"/>
          <w:szCs w:val="28"/>
          <w:rtl/>
        </w:rPr>
        <w:t xml:space="preserve">تشير الكفاءة البيئية </w:t>
      </w:r>
      <w:proofErr w:type="spellStart"/>
      <w:r w:rsidR="006E0B8F">
        <w:rPr>
          <w:rFonts w:ascii="Sakkal Majalla" w:hAnsi="Sakkal Majalla" w:cs="Sakkal Majalla"/>
          <w:sz w:val="28"/>
          <w:szCs w:val="28"/>
          <w:rtl/>
        </w:rPr>
        <w:t>الی</w:t>
      </w:r>
      <w:proofErr w:type="spellEnd"/>
      <w:r>
        <w:rPr>
          <w:rFonts w:ascii="Sakkal Majalla" w:hAnsi="Sakkal Majalla" w:cs="Sakkal Majalla"/>
          <w:sz w:val="28"/>
          <w:szCs w:val="28"/>
          <w:rtl/>
        </w:rPr>
        <w:t xml:space="preserve"> قدرة المحطة على إنتاج المياه المحلاة بأقل تأثير بيئي ممكن سواء من حيث استهلاك الطاقة والموارد، أو من حيث التخلص من المخلفات والانبعاثات وتكتسب الكفاءة البيئية أهمية متزايدة في ظل التوجه العالمي نحو الاستدامة والحفاظ على البيئة، وتزايد القيود والاشتراطات البيئية على محطات </w:t>
      </w:r>
      <w:proofErr w:type="gramStart"/>
      <w:r>
        <w:rPr>
          <w:rFonts w:ascii="Sakkal Majalla" w:hAnsi="Sakkal Majalla" w:cs="Sakkal Majalla"/>
          <w:sz w:val="28"/>
          <w:szCs w:val="28"/>
          <w:rtl/>
        </w:rPr>
        <w:t>التحلية</w:t>
      </w:r>
      <w:r w:rsidR="00FB1E95">
        <w:rPr>
          <w:rFonts w:ascii="Sakkal Majalla" w:hAnsi="Sakkal Majalla" w:cs="Sakkal Majalla" w:hint="cs"/>
          <w:sz w:val="28"/>
          <w:szCs w:val="28"/>
          <w:rtl/>
        </w:rPr>
        <w:t xml:space="preserve"> ،</w:t>
      </w:r>
      <w:proofErr w:type="gramEnd"/>
      <w:r w:rsidR="00FB1E95">
        <w:rPr>
          <w:rFonts w:ascii="Sakkal Majalla" w:hAnsi="Sakkal Majalla" w:cs="Sakkal Majalla" w:hint="cs"/>
          <w:sz w:val="28"/>
          <w:szCs w:val="28"/>
          <w:rtl/>
        </w:rPr>
        <w:t xml:space="preserve"> </w:t>
      </w:r>
      <w:r w:rsidRPr="00FB1E95">
        <w:rPr>
          <w:rFonts w:ascii="Sakkal Majalla" w:hAnsi="Sakkal Majalla" w:cs="Sakkal Majalla"/>
          <w:i/>
          <w:iCs/>
          <w:sz w:val="28"/>
          <w:szCs w:val="28"/>
          <w:rtl/>
        </w:rPr>
        <w:t>وتقاس الكفاءة البيئية بمؤشرات مثل</w:t>
      </w:r>
      <w:r w:rsidR="00FB1E95">
        <w:rPr>
          <w:rFonts w:ascii="Sakkal Majalla" w:hAnsi="Sakkal Majalla" w:cs="Sakkal Majalla" w:hint="cs"/>
          <w:i/>
          <w:iCs/>
          <w:sz w:val="28"/>
          <w:szCs w:val="28"/>
          <w:rtl/>
        </w:rPr>
        <w:t xml:space="preserve"> :-</w:t>
      </w:r>
    </w:p>
    <w:p w14:paraId="25AEDCEF" w14:textId="205AC886" w:rsidR="00490BB1" w:rsidRPr="00FB1E95" w:rsidRDefault="00490BB1" w:rsidP="009917D4">
      <w:pPr>
        <w:pStyle w:val="a5"/>
        <w:numPr>
          <w:ilvl w:val="0"/>
          <w:numId w:val="73"/>
        </w:numPr>
        <w:jc w:val="both"/>
        <w:rPr>
          <w:rFonts w:ascii="Sakkal Majalla" w:hAnsi="Sakkal Majalla" w:cs="Sakkal Majalla"/>
          <w:sz w:val="28"/>
          <w:szCs w:val="28"/>
          <w:rtl/>
        </w:rPr>
      </w:pPr>
      <w:r w:rsidRPr="00FB1E95">
        <w:rPr>
          <w:rFonts w:ascii="Sakkal Majalla" w:hAnsi="Sakkal Majalla" w:cs="Sakkal Majalla"/>
          <w:sz w:val="28"/>
          <w:szCs w:val="28"/>
          <w:rtl/>
        </w:rPr>
        <w:t xml:space="preserve">البصمة الكربونية لإنتاج المتر المكعب من المياه المحلاة (كجم </w:t>
      </w:r>
      <w:r w:rsidRPr="00FB1E95">
        <w:rPr>
          <w:rFonts w:ascii="Sakkal Majalla" w:hAnsi="Sakkal Majalla" w:cs="Sakkal Majalla"/>
          <w:sz w:val="28"/>
          <w:szCs w:val="28"/>
        </w:rPr>
        <w:t>CO</w:t>
      </w:r>
      <w:r w:rsidRPr="00FB1E95">
        <w:rPr>
          <w:rFonts w:ascii="Cambria Math" w:hAnsi="Cambria Math" w:cs="Cambria Math"/>
          <w:sz w:val="28"/>
          <w:szCs w:val="28"/>
        </w:rPr>
        <w:t>₂</w:t>
      </w:r>
      <w:r w:rsidRPr="00FB1E95">
        <w:rPr>
          <w:rFonts w:ascii="Sakkal Majalla" w:hAnsi="Sakkal Majalla" w:cs="Sakkal Majalla"/>
          <w:sz w:val="28"/>
          <w:szCs w:val="28"/>
          <w:rtl/>
        </w:rPr>
        <w:t>/م³)</w:t>
      </w:r>
    </w:p>
    <w:p w14:paraId="405E88CD" w14:textId="55CB7819" w:rsidR="00490BB1" w:rsidRPr="00FB1E95" w:rsidRDefault="00490BB1" w:rsidP="009917D4">
      <w:pPr>
        <w:pStyle w:val="a5"/>
        <w:numPr>
          <w:ilvl w:val="0"/>
          <w:numId w:val="73"/>
        </w:numPr>
        <w:jc w:val="both"/>
        <w:rPr>
          <w:rFonts w:ascii="Sakkal Majalla" w:hAnsi="Sakkal Majalla" w:cs="Sakkal Majalla"/>
          <w:sz w:val="28"/>
          <w:szCs w:val="28"/>
          <w:rtl/>
        </w:rPr>
      </w:pPr>
      <w:r w:rsidRPr="00FB1E95">
        <w:rPr>
          <w:rFonts w:ascii="Sakkal Majalla" w:hAnsi="Sakkal Majalla" w:cs="Sakkal Majalla"/>
          <w:sz w:val="28"/>
          <w:szCs w:val="28"/>
          <w:rtl/>
        </w:rPr>
        <w:t>نسبة الطاقة المتجددة المستخدمة في عمليات التحلية</w:t>
      </w:r>
    </w:p>
    <w:p w14:paraId="05B3015C" w14:textId="79CB327E" w:rsidR="00490BB1" w:rsidRPr="00FB1E95" w:rsidRDefault="00490BB1" w:rsidP="009917D4">
      <w:pPr>
        <w:pStyle w:val="a5"/>
        <w:numPr>
          <w:ilvl w:val="0"/>
          <w:numId w:val="73"/>
        </w:numPr>
        <w:jc w:val="both"/>
        <w:rPr>
          <w:rFonts w:ascii="Sakkal Majalla" w:hAnsi="Sakkal Majalla" w:cs="Sakkal Majalla"/>
          <w:sz w:val="28"/>
          <w:szCs w:val="28"/>
          <w:rtl/>
        </w:rPr>
      </w:pPr>
      <w:r w:rsidRPr="00FB1E95">
        <w:rPr>
          <w:rFonts w:ascii="Sakkal Majalla" w:hAnsi="Sakkal Majalla" w:cs="Sakkal Majalla"/>
          <w:sz w:val="28"/>
          <w:szCs w:val="28"/>
          <w:rtl/>
        </w:rPr>
        <w:lastRenderedPageBreak/>
        <w:t>تأثير المحلول الملحي (</w:t>
      </w:r>
      <w:r w:rsidRPr="00FB1E95">
        <w:rPr>
          <w:rFonts w:ascii="Sakkal Majalla" w:hAnsi="Sakkal Majalla" w:cs="Sakkal Majalla"/>
          <w:sz w:val="28"/>
          <w:szCs w:val="28"/>
        </w:rPr>
        <w:t>Brine</w:t>
      </w:r>
      <w:r w:rsidRPr="00FB1E95">
        <w:rPr>
          <w:rFonts w:ascii="Sakkal Majalla" w:hAnsi="Sakkal Majalla" w:cs="Sakkal Majalla"/>
          <w:sz w:val="28"/>
          <w:szCs w:val="28"/>
          <w:rtl/>
        </w:rPr>
        <w:t>) على البيئة البحرية</w:t>
      </w:r>
    </w:p>
    <w:p w14:paraId="3F47D494" w14:textId="035CFCB2" w:rsidR="00490BB1" w:rsidRPr="00FB1E95" w:rsidRDefault="00490BB1" w:rsidP="009917D4">
      <w:pPr>
        <w:pStyle w:val="a5"/>
        <w:numPr>
          <w:ilvl w:val="0"/>
          <w:numId w:val="73"/>
        </w:numPr>
        <w:jc w:val="both"/>
        <w:rPr>
          <w:rFonts w:ascii="Sakkal Majalla" w:hAnsi="Sakkal Majalla" w:cs="Sakkal Majalla"/>
          <w:sz w:val="28"/>
          <w:szCs w:val="28"/>
          <w:rtl/>
        </w:rPr>
      </w:pPr>
      <w:r w:rsidRPr="00FB1E95">
        <w:rPr>
          <w:rFonts w:ascii="Sakkal Majalla" w:hAnsi="Sakkal Majalla" w:cs="Sakkal Majalla"/>
          <w:sz w:val="28"/>
          <w:szCs w:val="28"/>
          <w:rtl/>
        </w:rPr>
        <w:t>كفاءة إدارة المخلفات الصلبة والسائلة</w:t>
      </w:r>
    </w:p>
    <w:p w14:paraId="0C30123A" w14:textId="2E48CC47" w:rsidR="00490BB1" w:rsidRPr="00A106CC" w:rsidRDefault="00490BB1" w:rsidP="00A106CC">
      <w:pPr>
        <w:pStyle w:val="a5"/>
        <w:numPr>
          <w:ilvl w:val="0"/>
          <w:numId w:val="73"/>
        </w:numPr>
        <w:jc w:val="both"/>
        <w:rPr>
          <w:rFonts w:ascii="Sakkal Majalla" w:hAnsi="Sakkal Majalla" w:cs="Sakkal Majalla"/>
          <w:sz w:val="28"/>
          <w:szCs w:val="28"/>
          <w:rtl/>
        </w:rPr>
      </w:pPr>
      <w:r w:rsidRPr="00FB1E95">
        <w:rPr>
          <w:rFonts w:ascii="Sakkal Majalla" w:hAnsi="Sakkal Majalla" w:cs="Sakkal Majalla"/>
          <w:sz w:val="28"/>
          <w:szCs w:val="28"/>
          <w:rtl/>
        </w:rPr>
        <w:t>الالتزام بالمعايير والاشتراطات البيئية.</w:t>
      </w:r>
    </w:p>
    <w:p w14:paraId="1BCD0246" w14:textId="4BC16EF8" w:rsidR="00490BB1" w:rsidRPr="00FB1E95" w:rsidRDefault="00490BB1" w:rsidP="00CC38C4">
      <w:pPr>
        <w:pStyle w:val="3"/>
        <w:rPr>
          <w:rtl/>
        </w:rPr>
      </w:pPr>
      <w:r w:rsidRPr="00FB1E95">
        <w:rPr>
          <w:rtl/>
        </w:rPr>
        <w:t xml:space="preserve"> </w:t>
      </w:r>
      <w:bookmarkStart w:id="45" w:name="_Toc224278026"/>
      <w:r w:rsidRPr="00FB1E95">
        <w:rPr>
          <w:rtl/>
        </w:rPr>
        <w:t>3.3 مؤشرات قياس كفاءة محطات تحلية المياه</w:t>
      </w:r>
      <w:bookmarkEnd w:id="45"/>
    </w:p>
    <w:p w14:paraId="22DD0894" w14:textId="3D3A2F04" w:rsidR="00490BB1" w:rsidRDefault="00490BB1" w:rsidP="009917D4">
      <w:pPr>
        <w:jc w:val="both"/>
        <w:rPr>
          <w:rFonts w:ascii="Sakkal Majalla" w:hAnsi="Sakkal Majalla" w:cs="Sakkal Majalla"/>
          <w:sz w:val="28"/>
          <w:szCs w:val="28"/>
          <w:rtl/>
        </w:rPr>
      </w:pPr>
      <w:r>
        <w:rPr>
          <w:rFonts w:ascii="Sakkal Majalla" w:hAnsi="Sakkal Majalla" w:cs="Sakkal Majalla"/>
          <w:sz w:val="28"/>
          <w:szCs w:val="28"/>
          <w:rtl/>
        </w:rPr>
        <w:t xml:space="preserve">يتطلب قياس كفاءة محطات تحلية المياه استخدام مجموعة متكاملة من المؤشرات الكمية والنوعية التي تغطي الأبعاد المختلفة </w:t>
      </w:r>
      <w:proofErr w:type="gramStart"/>
      <w:r>
        <w:rPr>
          <w:rFonts w:ascii="Sakkal Majalla" w:hAnsi="Sakkal Majalla" w:cs="Sakkal Majalla"/>
          <w:sz w:val="28"/>
          <w:szCs w:val="28"/>
          <w:rtl/>
        </w:rPr>
        <w:t>للكفاءة</w:t>
      </w:r>
      <w:r w:rsidR="00DD261C">
        <w:rPr>
          <w:rFonts w:ascii="Sakkal Majalla" w:hAnsi="Sakkal Majalla" w:cs="Sakkal Majalla" w:hint="cs"/>
          <w:sz w:val="28"/>
          <w:szCs w:val="28"/>
          <w:rtl/>
        </w:rPr>
        <w:t xml:space="preserve"> ،</w:t>
      </w:r>
      <w:proofErr w:type="gramEnd"/>
      <w:r>
        <w:rPr>
          <w:rFonts w:ascii="Sakkal Majalla" w:hAnsi="Sakkal Majalla" w:cs="Sakkal Majalla"/>
          <w:sz w:val="28"/>
          <w:szCs w:val="28"/>
          <w:rtl/>
        </w:rPr>
        <w:t xml:space="preserve"> وفيما يلي استعراض لأهم مؤشرات قياس كفاءة محطات تحلية المياه، مصنفة حسب أبعاد الكفاءة:</w:t>
      </w:r>
    </w:p>
    <w:p w14:paraId="149EE4BE" w14:textId="77777777" w:rsidR="00490BB1" w:rsidRDefault="00490BB1" w:rsidP="009917D4">
      <w:pPr>
        <w:jc w:val="both"/>
        <w:rPr>
          <w:rFonts w:ascii="Sakkal Majalla" w:hAnsi="Sakkal Majalla" w:cs="Sakkal Majalla"/>
          <w:sz w:val="28"/>
          <w:szCs w:val="28"/>
          <w:rtl/>
        </w:rPr>
      </w:pPr>
    </w:p>
    <w:p w14:paraId="3347226E" w14:textId="00F7C0DB" w:rsidR="00490BB1" w:rsidRPr="00DD261C" w:rsidRDefault="00490BB1" w:rsidP="009917D4">
      <w:pPr>
        <w:pStyle w:val="a5"/>
        <w:numPr>
          <w:ilvl w:val="2"/>
          <w:numId w:val="74"/>
        </w:numPr>
        <w:jc w:val="both"/>
        <w:rPr>
          <w:rFonts w:ascii="Sakkal Majalla" w:hAnsi="Sakkal Majalla" w:cs="Sakkal Majalla"/>
          <w:b/>
          <w:bCs/>
          <w:sz w:val="28"/>
          <w:szCs w:val="28"/>
          <w:rtl/>
        </w:rPr>
      </w:pPr>
      <w:r w:rsidRPr="00DD261C">
        <w:rPr>
          <w:rFonts w:ascii="Sakkal Majalla" w:hAnsi="Sakkal Majalla" w:cs="Sakkal Majalla"/>
          <w:b/>
          <w:bCs/>
          <w:sz w:val="28"/>
          <w:szCs w:val="28"/>
          <w:rtl/>
        </w:rPr>
        <w:t>مؤشرات الكفاءة الإنتاجية</w:t>
      </w:r>
    </w:p>
    <w:p w14:paraId="3F3F2D9A" w14:textId="34BF8316" w:rsidR="00DD261C" w:rsidRDefault="00490BB1" w:rsidP="009917D4">
      <w:pPr>
        <w:pStyle w:val="a5"/>
        <w:numPr>
          <w:ilvl w:val="0"/>
          <w:numId w:val="75"/>
        </w:numPr>
        <w:jc w:val="both"/>
        <w:rPr>
          <w:rFonts w:ascii="Sakkal Majalla" w:hAnsi="Sakkal Majalla" w:cs="Sakkal Majalla"/>
          <w:sz w:val="28"/>
          <w:szCs w:val="28"/>
        </w:rPr>
      </w:pPr>
      <w:r w:rsidRPr="00490BB1">
        <w:rPr>
          <w:rFonts w:ascii="Sakkal Majalla" w:hAnsi="Sakkal Majalla" w:cs="Sakkal Majalla"/>
          <w:sz w:val="28"/>
          <w:szCs w:val="28"/>
          <w:rtl/>
        </w:rPr>
        <w:t>معدل الإنتاج الفعلي (</w:t>
      </w:r>
      <w:r w:rsidRPr="00490BB1">
        <w:rPr>
          <w:rFonts w:ascii="Sakkal Majalla" w:hAnsi="Sakkal Majalla" w:cs="Sakkal Majalla"/>
          <w:sz w:val="28"/>
          <w:szCs w:val="28"/>
        </w:rPr>
        <w:t>Actual Production Rate</w:t>
      </w:r>
      <w:r w:rsidRPr="00490BB1">
        <w:rPr>
          <w:rFonts w:ascii="Sakkal Majalla" w:hAnsi="Sakkal Majalla" w:cs="Sakkal Majalla"/>
          <w:sz w:val="28"/>
          <w:szCs w:val="28"/>
          <w:rtl/>
        </w:rPr>
        <w:t>): كمية المياه المنتجة فعلياً خلال فترة زمنية محددة (يوم، شهر، سنة) وتقاس بالمتر المكعب</w:t>
      </w:r>
    </w:p>
    <w:p w14:paraId="52BA18C5" w14:textId="1D270457" w:rsidR="00DD261C" w:rsidRDefault="00490BB1" w:rsidP="009917D4">
      <w:pPr>
        <w:pStyle w:val="a5"/>
        <w:numPr>
          <w:ilvl w:val="0"/>
          <w:numId w:val="75"/>
        </w:numPr>
        <w:jc w:val="both"/>
        <w:rPr>
          <w:rFonts w:ascii="Sakkal Majalla" w:hAnsi="Sakkal Majalla" w:cs="Sakkal Majalla"/>
          <w:sz w:val="28"/>
          <w:szCs w:val="28"/>
        </w:rPr>
      </w:pPr>
      <w:r w:rsidRPr="00DD261C">
        <w:rPr>
          <w:rFonts w:ascii="Sakkal Majalla" w:hAnsi="Sakkal Majalla" w:cs="Sakkal Majalla"/>
          <w:sz w:val="28"/>
          <w:szCs w:val="28"/>
          <w:rtl/>
        </w:rPr>
        <w:t>نسبة الإنتاج الفعلي إلى الطاقة التصميمية (</w:t>
      </w:r>
      <w:r w:rsidRPr="00DD261C">
        <w:rPr>
          <w:rFonts w:ascii="Sakkal Majalla" w:hAnsi="Sakkal Majalla" w:cs="Sakkal Majalla"/>
          <w:sz w:val="28"/>
          <w:szCs w:val="28"/>
        </w:rPr>
        <w:t>Production to Design Capacity Ratio</w:t>
      </w:r>
      <w:r w:rsidRPr="00DD261C">
        <w:rPr>
          <w:rFonts w:ascii="Sakkal Majalla" w:hAnsi="Sakkal Majalla" w:cs="Sakkal Majalla"/>
          <w:sz w:val="28"/>
          <w:szCs w:val="28"/>
          <w:rtl/>
        </w:rPr>
        <w:t>): نسبة الإنتاج الفعلي إلى الطاقة التصميمية للمحطة، وتقاس بالنسبة المئوية</w:t>
      </w:r>
    </w:p>
    <w:p w14:paraId="3F73367B" w14:textId="3CB59327" w:rsidR="00DD261C" w:rsidRDefault="00490BB1" w:rsidP="009917D4">
      <w:pPr>
        <w:pStyle w:val="a5"/>
        <w:numPr>
          <w:ilvl w:val="0"/>
          <w:numId w:val="75"/>
        </w:numPr>
        <w:jc w:val="both"/>
        <w:rPr>
          <w:rFonts w:ascii="Sakkal Majalla" w:hAnsi="Sakkal Majalla" w:cs="Sakkal Majalla"/>
          <w:sz w:val="28"/>
          <w:szCs w:val="28"/>
        </w:rPr>
      </w:pPr>
      <w:r w:rsidRPr="00DD261C">
        <w:rPr>
          <w:rFonts w:ascii="Sakkal Majalla" w:hAnsi="Sakkal Majalla" w:cs="Sakkal Majalla"/>
          <w:sz w:val="28"/>
          <w:szCs w:val="28"/>
          <w:rtl/>
        </w:rPr>
        <w:t>معدل استرداد المياه (</w:t>
      </w:r>
      <w:r w:rsidRPr="00DD261C">
        <w:rPr>
          <w:rFonts w:ascii="Sakkal Majalla" w:hAnsi="Sakkal Majalla" w:cs="Sakkal Majalla"/>
          <w:sz w:val="28"/>
          <w:szCs w:val="28"/>
        </w:rPr>
        <w:t>Water Recovery Rate</w:t>
      </w:r>
      <w:r w:rsidRPr="00DD261C">
        <w:rPr>
          <w:rFonts w:ascii="Sakkal Majalla" w:hAnsi="Sakkal Majalla" w:cs="Sakkal Majalla"/>
          <w:sz w:val="28"/>
          <w:szCs w:val="28"/>
          <w:rtl/>
        </w:rPr>
        <w:t>): نسبة كمية المياه المنتجة إلى كمية المياه الداخلة للمحطة، وتقاس بالنسبة المئوية وتختلف هذه النسبة حسب تقنية التحلية المستخدمة، حيث تتراوح في تقنية التناضح العكسي بين 40-60%، وفي تقنية التقطير متعدد المراحل بين 25-40%</w:t>
      </w:r>
    </w:p>
    <w:p w14:paraId="54B3DAA0" w14:textId="1CDB15CA" w:rsidR="00490BB1" w:rsidRPr="00DD261C" w:rsidRDefault="00490BB1" w:rsidP="009917D4">
      <w:pPr>
        <w:pStyle w:val="a5"/>
        <w:numPr>
          <w:ilvl w:val="0"/>
          <w:numId w:val="75"/>
        </w:numPr>
        <w:jc w:val="both"/>
        <w:rPr>
          <w:rFonts w:ascii="Sakkal Majalla" w:hAnsi="Sakkal Majalla" w:cs="Sakkal Majalla"/>
          <w:sz w:val="28"/>
          <w:szCs w:val="28"/>
          <w:rtl/>
        </w:rPr>
      </w:pPr>
      <w:r w:rsidRPr="00DD261C">
        <w:rPr>
          <w:rFonts w:ascii="Sakkal Majalla" w:hAnsi="Sakkal Majalla" w:cs="Sakkal Majalla"/>
          <w:sz w:val="28"/>
          <w:szCs w:val="28"/>
          <w:rtl/>
        </w:rPr>
        <w:t>معامل التحويل (</w:t>
      </w:r>
      <w:r w:rsidRPr="00DD261C">
        <w:rPr>
          <w:rFonts w:ascii="Sakkal Majalla" w:hAnsi="Sakkal Majalla" w:cs="Sakkal Majalla"/>
          <w:sz w:val="28"/>
          <w:szCs w:val="28"/>
        </w:rPr>
        <w:t>Conversion Factor</w:t>
      </w:r>
      <w:r w:rsidRPr="00DD261C">
        <w:rPr>
          <w:rFonts w:ascii="Sakkal Majalla" w:hAnsi="Sakkal Majalla" w:cs="Sakkal Majalla"/>
          <w:sz w:val="28"/>
          <w:szCs w:val="28"/>
          <w:rtl/>
        </w:rPr>
        <w:t>): عدد الأمتار المكعبة من المياه المنتجة لكل متر مكعب من مياه البحر المستخدمة</w:t>
      </w:r>
    </w:p>
    <w:p w14:paraId="12D71FE4" w14:textId="77777777" w:rsidR="00490BB1" w:rsidRDefault="00490BB1" w:rsidP="009917D4">
      <w:pPr>
        <w:jc w:val="both"/>
        <w:rPr>
          <w:rFonts w:ascii="Sakkal Majalla" w:hAnsi="Sakkal Majalla" w:cs="Sakkal Majalla"/>
          <w:sz w:val="28"/>
          <w:szCs w:val="28"/>
          <w:rtl/>
        </w:rPr>
      </w:pPr>
    </w:p>
    <w:p w14:paraId="3183B4FA" w14:textId="50F4463E" w:rsidR="00490BB1" w:rsidRPr="001C69B9" w:rsidRDefault="00490BB1" w:rsidP="009917D4">
      <w:pPr>
        <w:pStyle w:val="a5"/>
        <w:numPr>
          <w:ilvl w:val="2"/>
          <w:numId w:val="74"/>
        </w:numPr>
        <w:jc w:val="both"/>
        <w:rPr>
          <w:rFonts w:ascii="Sakkal Majalla" w:hAnsi="Sakkal Majalla" w:cs="Sakkal Majalla"/>
          <w:b/>
          <w:bCs/>
          <w:sz w:val="28"/>
          <w:szCs w:val="28"/>
          <w:rtl/>
        </w:rPr>
      </w:pPr>
      <w:r w:rsidRPr="001C69B9">
        <w:rPr>
          <w:rFonts w:ascii="Sakkal Majalla" w:hAnsi="Sakkal Majalla" w:cs="Sakkal Majalla"/>
          <w:b/>
          <w:bCs/>
          <w:sz w:val="28"/>
          <w:szCs w:val="28"/>
          <w:rtl/>
        </w:rPr>
        <w:t>مؤشرات الكفاءة التشغيلية</w:t>
      </w:r>
    </w:p>
    <w:p w14:paraId="1F5CB8A4" w14:textId="43243096" w:rsidR="001C69B9" w:rsidRDefault="00490BB1" w:rsidP="009917D4">
      <w:pPr>
        <w:pStyle w:val="a5"/>
        <w:numPr>
          <w:ilvl w:val="0"/>
          <w:numId w:val="76"/>
        </w:numPr>
        <w:jc w:val="both"/>
        <w:rPr>
          <w:rFonts w:ascii="Sakkal Majalla" w:hAnsi="Sakkal Majalla" w:cs="Sakkal Majalla"/>
          <w:sz w:val="28"/>
          <w:szCs w:val="28"/>
          <w:rtl/>
        </w:rPr>
      </w:pPr>
      <w:r w:rsidRPr="001C69B9">
        <w:rPr>
          <w:rFonts w:ascii="Sakkal Majalla" w:hAnsi="Sakkal Majalla" w:cs="Sakkal Majalla"/>
          <w:b/>
          <w:bCs/>
          <w:sz w:val="28"/>
          <w:szCs w:val="28"/>
          <w:rtl/>
        </w:rPr>
        <w:t>معدل توافر المحطة (</w:t>
      </w:r>
      <w:r w:rsidRPr="001C69B9">
        <w:rPr>
          <w:rFonts w:ascii="Sakkal Majalla" w:hAnsi="Sakkal Majalla" w:cs="Sakkal Majalla"/>
          <w:b/>
          <w:bCs/>
          <w:sz w:val="28"/>
          <w:szCs w:val="28"/>
        </w:rPr>
        <w:t>Plant Availability</w:t>
      </w:r>
      <w:r w:rsidRPr="001C69B9">
        <w:rPr>
          <w:rFonts w:ascii="Sakkal Majalla" w:hAnsi="Sakkal Majalla" w:cs="Sakkal Majalla"/>
          <w:b/>
          <w:bCs/>
          <w:sz w:val="28"/>
          <w:szCs w:val="28"/>
          <w:rtl/>
        </w:rPr>
        <w:t>):</w:t>
      </w:r>
      <w:r w:rsidRPr="00490BB1">
        <w:rPr>
          <w:rFonts w:ascii="Sakkal Majalla" w:hAnsi="Sakkal Majalla" w:cs="Sakkal Majalla"/>
          <w:sz w:val="28"/>
          <w:szCs w:val="28"/>
          <w:rtl/>
        </w:rPr>
        <w:t xml:space="preserve"> نسبة الوقت الذي تكون فيه المحطة جاهزة للتشغيل خلال فترة زمنية محددة، وتقاس بالنسبة المئوية.</w:t>
      </w:r>
    </w:p>
    <w:p w14:paraId="401F6EBF" w14:textId="77777777" w:rsidR="001C69B9" w:rsidRDefault="00490BB1" w:rsidP="009917D4">
      <w:pPr>
        <w:pStyle w:val="a5"/>
        <w:numPr>
          <w:ilvl w:val="0"/>
          <w:numId w:val="76"/>
        </w:numPr>
        <w:jc w:val="both"/>
        <w:rPr>
          <w:rFonts w:ascii="Sakkal Majalla" w:hAnsi="Sakkal Majalla" w:cs="Sakkal Majalla"/>
          <w:sz w:val="28"/>
          <w:szCs w:val="28"/>
        </w:rPr>
      </w:pPr>
      <w:r w:rsidRPr="001C69B9">
        <w:rPr>
          <w:rFonts w:ascii="Sakkal Majalla" w:hAnsi="Sakkal Majalla" w:cs="Sakkal Majalla"/>
          <w:b/>
          <w:bCs/>
          <w:sz w:val="28"/>
          <w:szCs w:val="28"/>
          <w:rtl/>
        </w:rPr>
        <w:t>معدل التوقف المخطط (</w:t>
      </w:r>
      <w:r w:rsidRPr="001C69B9">
        <w:rPr>
          <w:rFonts w:ascii="Sakkal Majalla" w:hAnsi="Sakkal Majalla" w:cs="Sakkal Majalla"/>
          <w:b/>
          <w:bCs/>
          <w:sz w:val="28"/>
          <w:szCs w:val="28"/>
        </w:rPr>
        <w:t>Planned Downtime Rate</w:t>
      </w:r>
      <w:r w:rsidRPr="001C69B9">
        <w:rPr>
          <w:rFonts w:ascii="Sakkal Majalla" w:hAnsi="Sakkal Majalla" w:cs="Sakkal Majalla"/>
          <w:b/>
          <w:bCs/>
          <w:sz w:val="28"/>
          <w:szCs w:val="28"/>
          <w:rtl/>
        </w:rPr>
        <w:t>):</w:t>
      </w:r>
      <w:r w:rsidRPr="001C69B9">
        <w:rPr>
          <w:rFonts w:ascii="Sakkal Majalla" w:hAnsi="Sakkal Majalla" w:cs="Sakkal Majalla"/>
          <w:sz w:val="28"/>
          <w:szCs w:val="28"/>
          <w:rtl/>
        </w:rPr>
        <w:t xml:space="preserve"> نسبة الوقت الذي تكون فيه المحطة متوقفة لأغراض الصيانة المخططة خلال فترة زمنية محددة، وتقاس بالنسبة المئوية.</w:t>
      </w:r>
    </w:p>
    <w:p w14:paraId="4A4678F2" w14:textId="77777777" w:rsidR="001C69B9" w:rsidRDefault="00490BB1" w:rsidP="009917D4">
      <w:pPr>
        <w:pStyle w:val="a5"/>
        <w:numPr>
          <w:ilvl w:val="0"/>
          <w:numId w:val="76"/>
        </w:numPr>
        <w:jc w:val="both"/>
        <w:rPr>
          <w:rFonts w:ascii="Sakkal Majalla" w:hAnsi="Sakkal Majalla" w:cs="Sakkal Majalla"/>
          <w:sz w:val="28"/>
          <w:szCs w:val="28"/>
        </w:rPr>
      </w:pPr>
      <w:r w:rsidRPr="001C69B9">
        <w:rPr>
          <w:rFonts w:ascii="Sakkal Majalla" w:hAnsi="Sakkal Majalla" w:cs="Sakkal Majalla"/>
          <w:b/>
          <w:bCs/>
          <w:sz w:val="28"/>
          <w:szCs w:val="28"/>
          <w:rtl/>
        </w:rPr>
        <w:t>معدل التوقف غير المخطط (</w:t>
      </w:r>
      <w:r w:rsidRPr="001C69B9">
        <w:rPr>
          <w:rFonts w:ascii="Sakkal Majalla" w:hAnsi="Sakkal Majalla" w:cs="Sakkal Majalla"/>
          <w:b/>
          <w:bCs/>
          <w:sz w:val="28"/>
          <w:szCs w:val="28"/>
        </w:rPr>
        <w:t>Unplanned Downtime Rate</w:t>
      </w:r>
      <w:r w:rsidRPr="001C69B9">
        <w:rPr>
          <w:rFonts w:ascii="Sakkal Majalla" w:hAnsi="Sakkal Majalla" w:cs="Sakkal Majalla"/>
          <w:b/>
          <w:bCs/>
          <w:sz w:val="28"/>
          <w:szCs w:val="28"/>
          <w:rtl/>
        </w:rPr>
        <w:t>):</w:t>
      </w:r>
      <w:r w:rsidRPr="001C69B9">
        <w:rPr>
          <w:rFonts w:ascii="Sakkal Majalla" w:hAnsi="Sakkal Majalla" w:cs="Sakkal Majalla"/>
          <w:sz w:val="28"/>
          <w:szCs w:val="28"/>
          <w:rtl/>
        </w:rPr>
        <w:t xml:space="preserve"> نسبة الوقت الذي تكون فيه المحطة متوقفة بسبب الأعطال والحوادث غير المخططة خلال فترة زمنية محددة، وتقاس بالنسبة المئوية.</w:t>
      </w:r>
    </w:p>
    <w:p w14:paraId="3B49C87B" w14:textId="77777777" w:rsidR="001C69B9" w:rsidRDefault="00490BB1" w:rsidP="009917D4">
      <w:pPr>
        <w:pStyle w:val="a5"/>
        <w:numPr>
          <w:ilvl w:val="0"/>
          <w:numId w:val="76"/>
        </w:numPr>
        <w:jc w:val="both"/>
        <w:rPr>
          <w:rFonts w:ascii="Sakkal Majalla" w:hAnsi="Sakkal Majalla" w:cs="Sakkal Majalla"/>
          <w:sz w:val="28"/>
          <w:szCs w:val="28"/>
        </w:rPr>
      </w:pPr>
      <w:r w:rsidRPr="001C69B9">
        <w:rPr>
          <w:rFonts w:ascii="Sakkal Majalla" w:hAnsi="Sakkal Majalla" w:cs="Sakkal Majalla"/>
          <w:b/>
          <w:bCs/>
          <w:sz w:val="28"/>
          <w:szCs w:val="28"/>
          <w:rtl/>
        </w:rPr>
        <w:t>متوسط الوقت بين الأعطال (</w:t>
      </w:r>
      <w:r w:rsidRPr="001C69B9">
        <w:rPr>
          <w:rFonts w:ascii="Sakkal Majalla" w:hAnsi="Sakkal Majalla" w:cs="Sakkal Majalla"/>
          <w:b/>
          <w:bCs/>
          <w:sz w:val="28"/>
          <w:szCs w:val="28"/>
        </w:rPr>
        <w:t>Mean Time Between Failures – MTBF</w:t>
      </w:r>
      <w:r w:rsidRPr="001C69B9">
        <w:rPr>
          <w:rFonts w:ascii="Sakkal Majalla" w:hAnsi="Sakkal Majalla" w:cs="Sakkal Majalla"/>
          <w:b/>
          <w:bCs/>
          <w:sz w:val="28"/>
          <w:szCs w:val="28"/>
          <w:rtl/>
        </w:rPr>
        <w:t>):</w:t>
      </w:r>
      <w:r w:rsidRPr="001C69B9">
        <w:rPr>
          <w:rFonts w:ascii="Sakkal Majalla" w:hAnsi="Sakkal Majalla" w:cs="Sakkal Majalla"/>
          <w:sz w:val="28"/>
          <w:szCs w:val="28"/>
          <w:rtl/>
        </w:rPr>
        <w:t xml:space="preserve"> متوسط الوقت التشغيلي بين عطلين متتاليين، ويقاس بالساعات أو الأيام.</w:t>
      </w:r>
    </w:p>
    <w:p w14:paraId="5C47F930" w14:textId="77777777" w:rsidR="001C69B9" w:rsidRDefault="00490BB1" w:rsidP="009917D4">
      <w:pPr>
        <w:pStyle w:val="a5"/>
        <w:numPr>
          <w:ilvl w:val="0"/>
          <w:numId w:val="76"/>
        </w:numPr>
        <w:jc w:val="both"/>
        <w:rPr>
          <w:rFonts w:ascii="Sakkal Majalla" w:hAnsi="Sakkal Majalla" w:cs="Sakkal Majalla"/>
          <w:sz w:val="28"/>
          <w:szCs w:val="28"/>
        </w:rPr>
      </w:pPr>
      <w:r w:rsidRPr="001C69B9">
        <w:rPr>
          <w:rFonts w:ascii="Sakkal Majalla" w:hAnsi="Sakkal Majalla" w:cs="Sakkal Majalla"/>
          <w:b/>
          <w:bCs/>
          <w:sz w:val="28"/>
          <w:szCs w:val="28"/>
          <w:rtl/>
        </w:rPr>
        <w:t>متوسط وقت الإصلاح (</w:t>
      </w:r>
      <w:r w:rsidRPr="001C69B9">
        <w:rPr>
          <w:rFonts w:ascii="Sakkal Majalla" w:hAnsi="Sakkal Majalla" w:cs="Sakkal Majalla"/>
          <w:b/>
          <w:bCs/>
          <w:sz w:val="28"/>
          <w:szCs w:val="28"/>
        </w:rPr>
        <w:t>Mean Time To Repair – MTTR</w:t>
      </w:r>
      <w:r w:rsidRPr="001C69B9">
        <w:rPr>
          <w:rFonts w:ascii="Sakkal Majalla" w:hAnsi="Sakkal Majalla" w:cs="Sakkal Majalla"/>
          <w:b/>
          <w:bCs/>
          <w:sz w:val="28"/>
          <w:szCs w:val="28"/>
          <w:rtl/>
        </w:rPr>
        <w:t xml:space="preserve">): </w:t>
      </w:r>
      <w:r w:rsidRPr="001C69B9">
        <w:rPr>
          <w:rFonts w:ascii="Sakkal Majalla" w:hAnsi="Sakkal Majalla" w:cs="Sakkal Majalla"/>
          <w:sz w:val="28"/>
          <w:szCs w:val="28"/>
          <w:rtl/>
        </w:rPr>
        <w:t>متوسط الوقت اللازم لإصلاح الأعطال واستئناف التشغيل، ويقاس بالساعات.</w:t>
      </w:r>
    </w:p>
    <w:p w14:paraId="31000E27" w14:textId="38FD10F7" w:rsidR="00490BB1" w:rsidRPr="00A106CC" w:rsidRDefault="00490BB1" w:rsidP="00A106CC">
      <w:pPr>
        <w:pStyle w:val="a5"/>
        <w:numPr>
          <w:ilvl w:val="0"/>
          <w:numId w:val="76"/>
        </w:numPr>
        <w:jc w:val="both"/>
        <w:rPr>
          <w:rFonts w:ascii="Sakkal Majalla" w:hAnsi="Sakkal Majalla" w:cs="Sakkal Majalla"/>
          <w:sz w:val="28"/>
          <w:szCs w:val="28"/>
          <w:rtl/>
        </w:rPr>
      </w:pPr>
      <w:r w:rsidRPr="00E15DE0">
        <w:rPr>
          <w:rFonts w:ascii="Sakkal Majalla" w:hAnsi="Sakkal Majalla" w:cs="Sakkal Majalla"/>
          <w:b/>
          <w:bCs/>
          <w:sz w:val="28"/>
          <w:szCs w:val="28"/>
          <w:rtl/>
        </w:rPr>
        <w:lastRenderedPageBreak/>
        <w:t>مؤشر الكفاءة التشغيلية الإجمالية (</w:t>
      </w:r>
      <w:r w:rsidRPr="00E15DE0">
        <w:rPr>
          <w:rFonts w:ascii="Sakkal Majalla" w:hAnsi="Sakkal Majalla" w:cs="Sakkal Majalla"/>
          <w:b/>
          <w:bCs/>
          <w:sz w:val="28"/>
          <w:szCs w:val="28"/>
        </w:rPr>
        <w:t>Overall Equipment Effectiveness – OEE</w:t>
      </w:r>
      <w:r w:rsidRPr="00E15DE0">
        <w:rPr>
          <w:rFonts w:ascii="Sakkal Majalla" w:hAnsi="Sakkal Majalla" w:cs="Sakkal Majalla"/>
          <w:b/>
          <w:bCs/>
          <w:sz w:val="28"/>
          <w:szCs w:val="28"/>
          <w:rtl/>
        </w:rPr>
        <w:t>):</w:t>
      </w:r>
      <w:r w:rsidRPr="001C69B9">
        <w:rPr>
          <w:rFonts w:ascii="Sakkal Majalla" w:hAnsi="Sakkal Majalla" w:cs="Sakkal Majalla"/>
          <w:sz w:val="28"/>
          <w:szCs w:val="28"/>
          <w:rtl/>
        </w:rPr>
        <w:t xml:space="preserve"> مؤشر شامل يقيس الكفاءة التشغيلية للمحطة من خلال ثلاثة عوامل: التوافر (</w:t>
      </w:r>
      <w:r w:rsidRPr="001C69B9">
        <w:rPr>
          <w:rFonts w:ascii="Sakkal Majalla" w:hAnsi="Sakkal Majalla" w:cs="Sakkal Majalla"/>
          <w:sz w:val="28"/>
          <w:szCs w:val="28"/>
        </w:rPr>
        <w:t>Availability</w:t>
      </w:r>
      <w:r w:rsidRPr="001C69B9">
        <w:rPr>
          <w:rFonts w:ascii="Sakkal Majalla" w:hAnsi="Sakkal Majalla" w:cs="Sakkal Majalla"/>
          <w:sz w:val="28"/>
          <w:szCs w:val="28"/>
          <w:rtl/>
        </w:rPr>
        <w:t>)، والأداء (</w:t>
      </w:r>
      <w:r w:rsidRPr="001C69B9">
        <w:rPr>
          <w:rFonts w:ascii="Sakkal Majalla" w:hAnsi="Sakkal Majalla" w:cs="Sakkal Majalla"/>
          <w:sz w:val="28"/>
          <w:szCs w:val="28"/>
        </w:rPr>
        <w:t>Performance</w:t>
      </w:r>
      <w:r w:rsidRPr="001C69B9">
        <w:rPr>
          <w:rFonts w:ascii="Sakkal Majalla" w:hAnsi="Sakkal Majalla" w:cs="Sakkal Majalla"/>
          <w:sz w:val="28"/>
          <w:szCs w:val="28"/>
          <w:rtl/>
        </w:rPr>
        <w:t>)، والجودة (</w:t>
      </w:r>
      <w:r w:rsidRPr="001C69B9">
        <w:rPr>
          <w:rFonts w:ascii="Sakkal Majalla" w:hAnsi="Sakkal Majalla" w:cs="Sakkal Majalla"/>
          <w:sz w:val="28"/>
          <w:szCs w:val="28"/>
        </w:rPr>
        <w:t>Quality</w:t>
      </w:r>
      <w:r w:rsidRPr="001C69B9">
        <w:rPr>
          <w:rFonts w:ascii="Sakkal Majalla" w:hAnsi="Sakkal Majalla" w:cs="Sakkal Majalla"/>
          <w:sz w:val="28"/>
          <w:szCs w:val="28"/>
          <w:rtl/>
        </w:rPr>
        <w:t>).</w:t>
      </w:r>
    </w:p>
    <w:p w14:paraId="53F67FC5" w14:textId="089A43FE" w:rsidR="00E15DE0" w:rsidRDefault="00490BB1" w:rsidP="009917D4">
      <w:pPr>
        <w:pStyle w:val="a5"/>
        <w:numPr>
          <w:ilvl w:val="2"/>
          <w:numId w:val="74"/>
        </w:numPr>
        <w:jc w:val="both"/>
        <w:rPr>
          <w:rFonts w:ascii="Sakkal Majalla" w:hAnsi="Sakkal Majalla" w:cs="Sakkal Majalla"/>
          <w:b/>
          <w:bCs/>
          <w:sz w:val="28"/>
          <w:szCs w:val="28"/>
        </w:rPr>
      </w:pPr>
      <w:r w:rsidRPr="00E15DE0">
        <w:rPr>
          <w:rFonts w:ascii="Sakkal Majalla" w:hAnsi="Sakkal Majalla" w:cs="Sakkal Majalla"/>
          <w:b/>
          <w:bCs/>
          <w:sz w:val="28"/>
          <w:szCs w:val="28"/>
          <w:rtl/>
        </w:rPr>
        <w:t>مؤشرات كفاءة استخدام الموارد</w:t>
      </w:r>
    </w:p>
    <w:p w14:paraId="2991CD5C" w14:textId="77777777" w:rsidR="00E15DE0" w:rsidRPr="00E15DE0" w:rsidRDefault="00E15DE0" w:rsidP="009917D4">
      <w:pPr>
        <w:pStyle w:val="a5"/>
        <w:ind w:left="1220"/>
        <w:jc w:val="both"/>
        <w:rPr>
          <w:rFonts w:ascii="Sakkal Majalla" w:hAnsi="Sakkal Majalla" w:cs="Sakkal Majalla"/>
          <w:b/>
          <w:bCs/>
          <w:sz w:val="28"/>
          <w:szCs w:val="28"/>
          <w:rtl/>
        </w:rPr>
      </w:pPr>
    </w:p>
    <w:p w14:paraId="26C0487C" w14:textId="1BDF98F6" w:rsidR="00E15DE0" w:rsidRDefault="00490BB1" w:rsidP="009917D4">
      <w:pPr>
        <w:pStyle w:val="a5"/>
        <w:numPr>
          <w:ilvl w:val="0"/>
          <w:numId w:val="77"/>
        </w:numPr>
        <w:jc w:val="both"/>
        <w:rPr>
          <w:rFonts w:ascii="Sakkal Majalla" w:hAnsi="Sakkal Majalla" w:cs="Sakkal Majalla"/>
          <w:sz w:val="28"/>
          <w:szCs w:val="28"/>
        </w:rPr>
      </w:pPr>
      <w:r w:rsidRPr="00490BB1">
        <w:rPr>
          <w:rFonts w:ascii="Sakkal Majalla" w:hAnsi="Sakkal Majalla" w:cs="Sakkal Majalla"/>
          <w:sz w:val="28"/>
          <w:szCs w:val="28"/>
          <w:rtl/>
        </w:rPr>
        <w:t>معدل استهلاك الطاقة (</w:t>
      </w:r>
      <w:r w:rsidRPr="00490BB1">
        <w:rPr>
          <w:rFonts w:ascii="Sakkal Majalla" w:hAnsi="Sakkal Majalla" w:cs="Sakkal Majalla"/>
          <w:sz w:val="28"/>
          <w:szCs w:val="28"/>
        </w:rPr>
        <w:t>Energy Consumption Rate</w:t>
      </w:r>
      <w:r w:rsidRPr="00490BB1">
        <w:rPr>
          <w:rFonts w:ascii="Sakkal Majalla" w:hAnsi="Sakkal Majalla" w:cs="Sakkal Majalla"/>
          <w:sz w:val="28"/>
          <w:szCs w:val="28"/>
          <w:rtl/>
        </w:rPr>
        <w:t>): كمية الطاقة المستهلكة لإنتاج متر مكعب واحد من المياه المحلاة، وتقاس بالكيلوواط ساعة/م³</w:t>
      </w:r>
    </w:p>
    <w:p w14:paraId="49623164" w14:textId="6BFBE025" w:rsidR="00E15DE0" w:rsidRDefault="00490BB1" w:rsidP="009917D4">
      <w:pPr>
        <w:pStyle w:val="a5"/>
        <w:numPr>
          <w:ilvl w:val="0"/>
          <w:numId w:val="77"/>
        </w:numPr>
        <w:jc w:val="both"/>
        <w:rPr>
          <w:rFonts w:ascii="Sakkal Majalla" w:hAnsi="Sakkal Majalla" w:cs="Sakkal Majalla"/>
          <w:sz w:val="28"/>
          <w:szCs w:val="28"/>
        </w:rPr>
      </w:pPr>
      <w:r w:rsidRPr="00E15DE0">
        <w:rPr>
          <w:rFonts w:ascii="Sakkal Majalla" w:hAnsi="Sakkal Majalla" w:cs="Sakkal Majalla"/>
          <w:sz w:val="28"/>
          <w:szCs w:val="28"/>
          <w:rtl/>
        </w:rPr>
        <w:t>مؤشر كفاءة الطاقة (</w:t>
      </w:r>
      <w:r w:rsidRPr="00E15DE0">
        <w:rPr>
          <w:rFonts w:ascii="Sakkal Majalla" w:hAnsi="Sakkal Majalla" w:cs="Sakkal Majalla"/>
          <w:sz w:val="28"/>
          <w:szCs w:val="28"/>
        </w:rPr>
        <w:t>Energy Efficiency Index</w:t>
      </w:r>
      <w:r w:rsidRPr="00E15DE0">
        <w:rPr>
          <w:rFonts w:ascii="Sakkal Majalla" w:hAnsi="Sakkal Majalla" w:cs="Sakkal Majalla"/>
          <w:sz w:val="28"/>
          <w:szCs w:val="28"/>
          <w:rtl/>
        </w:rPr>
        <w:t>): مقياس لكفاءة استخدام الطاقة مقارنة بمعيار محدد أو مع محطات مماثلة</w:t>
      </w:r>
    </w:p>
    <w:p w14:paraId="783DA1F3" w14:textId="38D2CFEC" w:rsidR="00E15DE0" w:rsidRDefault="00490BB1" w:rsidP="009917D4">
      <w:pPr>
        <w:pStyle w:val="a5"/>
        <w:numPr>
          <w:ilvl w:val="0"/>
          <w:numId w:val="77"/>
        </w:numPr>
        <w:jc w:val="both"/>
        <w:rPr>
          <w:rFonts w:ascii="Sakkal Majalla" w:hAnsi="Sakkal Majalla" w:cs="Sakkal Majalla"/>
          <w:sz w:val="28"/>
          <w:szCs w:val="28"/>
        </w:rPr>
      </w:pPr>
      <w:r w:rsidRPr="00E15DE0">
        <w:rPr>
          <w:rFonts w:ascii="Sakkal Majalla" w:hAnsi="Sakkal Majalla" w:cs="Sakkal Majalla"/>
          <w:sz w:val="28"/>
          <w:szCs w:val="28"/>
          <w:rtl/>
        </w:rPr>
        <w:t>معدل استهلاك المواد الكيميائية (</w:t>
      </w:r>
      <w:r w:rsidRPr="00E15DE0">
        <w:rPr>
          <w:rFonts w:ascii="Sakkal Majalla" w:hAnsi="Sakkal Majalla" w:cs="Sakkal Majalla"/>
          <w:sz w:val="28"/>
          <w:szCs w:val="28"/>
        </w:rPr>
        <w:t>Chemical Consumption Rate</w:t>
      </w:r>
      <w:r w:rsidRPr="00E15DE0">
        <w:rPr>
          <w:rFonts w:ascii="Sakkal Majalla" w:hAnsi="Sakkal Majalla" w:cs="Sakkal Majalla"/>
          <w:sz w:val="28"/>
          <w:szCs w:val="28"/>
          <w:rtl/>
        </w:rPr>
        <w:t>): كمية المواد الكيميائية المستهلكة لإنتاج متر مكعب واحد من المياه المحلاة، وتقاس بالكيلوجرام/م³</w:t>
      </w:r>
    </w:p>
    <w:p w14:paraId="373288C3" w14:textId="77777777" w:rsidR="00E15DE0" w:rsidRDefault="00490BB1" w:rsidP="009917D4">
      <w:pPr>
        <w:pStyle w:val="a5"/>
        <w:numPr>
          <w:ilvl w:val="0"/>
          <w:numId w:val="77"/>
        </w:numPr>
        <w:jc w:val="both"/>
        <w:rPr>
          <w:rFonts w:ascii="Sakkal Majalla" w:hAnsi="Sakkal Majalla" w:cs="Sakkal Majalla"/>
          <w:sz w:val="28"/>
          <w:szCs w:val="28"/>
        </w:rPr>
      </w:pPr>
      <w:r w:rsidRPr="00E15DE0">
        <w:rPr>
          <w:rFonts w:ascii="Sakkal Majalla" w:hAnsi="Sakkal Majalla" w:cs="Sakkal Majalla"/>
          <w:sz w:val="28"/>
          <w:szCs w:val="28"/>
          <w:rtl/>
        </w:rPr>
        <w:t>إنتاجية العاملين (</w:t>
      </w:r>
      <w:r w:rsidRPr="00E15DE0">
        <w:rPr>
          <w:rFonts w:ascii="Sakkal Majalla" w:hAnsi="Sakkal Majalla" w:cs="Sakkal Majalla"/>
          <w:sz w:val="28"/>
          <w:szCs w:val="28"/>
        </w:rPr>
        <w:t>Staff Productivity</w:t>
      </w:r>
      <w:r w:rsidRPr="00E15DE0">
        <w:rPr>
          <w:rFonts w:ascii="Sakkal Majalla" w:hAnsi="Sakkal Majalla" w:cs="Sakkal Majalla"/>
          <w:sz w:val="28"/>
          <w:szCs w:val="28"/>
          <w:rtl/>
        </w:rPr>
        <w:t>): كمية المياه المنتجة لكل عامل خلال فترة زمنية محددة، وتقاس بالمتر المكعب/عامل/يوم.</w:t>
      </w:r>
    </w:p>
    <w:p w14:paraId="1C0D02B6" w14:textId="3214C3CD" w:rsidR="00490BB1" w:rsidRPr="00E15DE0" w:rsidRDefault="00490BB1" w:rsidP="009917D4">
      <w:pPr>
        <w:pStyle w:val="a5"/>
        <w:numPr>
          <w:ilvl w:val="0"/>
          <w:numId w:val="77"/>
        </w:numPr>
        <w:jc w:val="both"/>
        <w:rPr>
          <w:rFonts w:ascii="Sakkal Majalla" w:hAnsi="Sakkal Majalla" w:cs="Sakkal Majalla"/>
          <w:sz w:val="28"/>
          <w:szCs w:val="28"/>
          <w:rtl/>
        </w:rPr>
      </w:pPr>
      <w:r w:rsidRPr="00E15DE0">
        <w:rPr>
          <w:rFonts w:ascii="Sakkal Majalla" w:hAnsi="Sakkal Majalla" w:cs="Sakkal Majalla"/>
          <w:sz w:val="28"/>
          <w:szCs w:val="28"/>
          <w:rtl/>
        </w:rPr>
        <w:t>معدل استخدام الأصول (</w:t>
      </w:r>
      <w:r w:rsidRPr="00E15DE0">
        <w:rPr>
          <w:rFonts w:ascii="Sakkal Majalla" w:hAnsi="Sakkal Majalla" w:cs="Sakkal Majalla"/>
          <w:sz w:val="28"/>
          <w:szCs w:val="28"/>
        </w:rPr>
        <w:t>Asset Utilization Rate</w:t>
      </w:r>
      <w:r w:rsidRPr="00E15DE0">
        <w:rPr>
          <w:rFonts w:ascii="Sakkal Majalla" w:hAnsi="Sakkal Majalla" w:cs="Sakkal Majalla"/>
          <w:sz w:val="28"/>
          <w:szCs w:val="28"/>
          <w:rtl/>
        </w:rPr>
        <w:t>): مدى استخدام الأصول والمعدات الرئيسية في المحطة ويقاس بالنسبة المئوية</w:t>
      </w:r>
    </w:p>
    <w:p w14:paraId="3A2DD011" w14:textId="77777777" w:rsidR="00490BB1" w:rsidRDefault="00490BB1" w:rsidP="009917D4">
      <w:pPr>
        <w:jc w:val="both"/>
        <w:rPr>
          <w:rFonts w:ascii="Sakkal Majalla" w:hAnsi="Sakkal Majalla" w:cs="Sakkal Majalla"/>
          <w:sz w:val="28"/>
          <w:szCs w:val="28"/>
          <w:rtl/>
        </w:rPr>
      </w:pPr>
    </w:p>
    <w:p w14:paraId="0A93EEC0" w14:textId="20EEBD5A" w:rsidR="00490BB1" w:rsidRPr="00E15DE0" w:rsidRDefault="00490BB1" w:rsidP="009917D4">
      <w:pPr>
        <w:pStyle w:val="a5"/>
        <w:numPr>
          <w:ilvl w:val="2"/>
          <w:numId w:val="74"/>
        </w:numPr>
        <w:jc w:val="both"/>
        <w:rPr>
          <w:rFonts w:ascii="Sakkal Majalla" w:hAnsi="Sakkal Majalla" w:cs="Sakkal Majalla"/>
          <w:b/>
          <w:bCs/>
          <w:sz w:val="28"/>
          <w:szCs w:val="28"/>
          <w:rtl/>
        </w:rPr>
      </w:pPr>
      <w:r w:rsidRPr="00E15DE0">
        <w:rPr>
          <w:rFonts w:ascii="Sakkal Majalla" w:hAnsi="Sakkal Majalla" w:cs="Sakkal Majalla"/>
          <w:b/>
          <w:bCs/>
          <w:sz w:val="28"/>
          <w:szCs w:val="28"/>
          <w:rtl/>
        </w:rPr>
        <w:t>مؤشرات كفاءة التكلفة</w:t>
      </w:r>
    </w:p>
    <w:p w14:paraId="683AF5AB" w14:textId="77777777" w:rsidR="00490BB1" w:rsidRDefault="00490BB1" w:rsidP="009917D4">
      <w:pPr>
        <w:jc w:val="both"/>
        <w:rPr>
          <w:rFonts w:ascii="Sakkal Majalla" w:hAnsi="Sakkal Majalla" w:cs="Sakkal Majalla"/>
          <w:sz w:val="28"/>
          <w:szCs w:val="28"/>
          <w:rtl/>
        </w:rPr>
      </w:pPr>
    </w:p>
    <w:p w14:paraId="6BB0E94C" w14:textId="77777777" w:rsidR="00E15DE0" w:rsidRDefault="00490BB1" w:rsidP="009917D4">
      <w:pPr>
        <w:pStyle w:val="a5"/>
        <w:numPr>
          <w:ilvl w:val="0"/>
          <w:numId w:val="78"/>
        </w:numPr>
        <w:jc w:val="both"/>
        <w:rPr>
          <w:rFonts w:ascii="Sakkal Majalla" w:hAnsi="Sakkal Majalla" w:cs="Sakkal Majalla"/>
          <w:sz w:val="28"/>
          <w:szCs w:val="28"/>
        </w:rPr>
      </w:pPr>
      <w:r w:rsidRPr="00490BB1">
        <w:rPr>
          <w:rFonts w:ascii="Sakkal Majalla" w:hAnsi="Sakkal Majalla" w:cs="Sakkal Majalla"/>
          <w:sz w:val="28"/>
          <w:szCs w:val="28"/>
          <w:rtl/>
        </w:rPr>
        <w:t>تكلفة إنتاج المتر المكعب (</w:t>
      </w:r>
      <w:r w:rsidRPr="00490BB1">
        <w:rPr>
          <w:rFonts w:ascii="Sakkal Majalla" w:hAnsi="Sakkal Majalla" w:cs="Sakkal Majalla"/>
          <w:sz w:val="28"/>
          <w:szCs w:val="28"/>
        </w:rPr>
        <w:t>Unit Production Cost</w:t>
      </w:r>
      <w:r w:rsidRPr="00490BB1">
        <w:rPr>
          <w:rFonts w:ascii="Sakkal Majalla" w:hAnsi="Sakkal Majalla" w:cs="Sakkal Majalla"/>
          <w:sz w:val="28"/>
          <w:szCs w:val="28"/>
          <w:rtl/>
        </w:rPr>
        <w:t>): إجمالي تكلفة إنتاج متر مكعب واحد من المياه المحلاة، وتقاس بالريال السعودي/م³.</w:t>
      </w:r>
    </w:p>
    <w:p w14:paraId="440FAB77" w14:textId="77777777" w:rsidR="00E15DE0" w:rsidRDefault="00490BB1" w:rsidP="009917D4">
      <w:pPr>
        <w:pStyle w:val="a5"/>
        <w:numPr>
          <w:ilvl w:val="0"/>
          <w:numId w:val="78"/>
        </w:numPr>
        <w:jc w:val="both"/>
        <w:rPr>
          <w:rFonts w:ascii="Sakkal Majalla" w:hAnsi="Sakkal Majalla" w:cs="Sakkal Majalla"/>
          <w:sz w:val="28"/>
          <w:szCs w:val="28"/>
        </w:rPr>
      </w:pPr>
      <w:r w:rsidRPr="00E15DE0">
        <w:rPr>
          <w:rFonts w:ascii="Sakkal Majalla" w:hAnsi="Sakkal Majalla" w:cs="Sakkal Majalla"/>
          <w:sz w:val="28"/>
          <w:szCs w:val="28"/>
          <w:rtl/>
        </w:rPr>
        <w:t>نسبة تكلفة الطاقة (</w:t>
      </w:r>
      <w:r w:rsidRPr="00E15DE0">
        <w:rPr>
          <w:rFonts w:ascii="Sakkal Majalla" w:hAnsi="Sakkal Majalla" w:cs="Sakkal Majalla"/>
          <w:sz w:val="28"/>
          <w:szCs w:val="28"/>
        </w:rPr>
        <w:t>Energy Cost Ratio</w:t>
      </w:r>
      <w:r w:rsidRPr="00E15DE0">
        <w:rPr>
          <w:rFonts w:ascii="Sakkal Majalla" w:hAnsi="Sakkal Majalla" w:cs="Sakkal Majalla"/>
          <w:sz w:val="28"/>
          <w:szCs w:val="28"/>
          <w:rtl/>
        </w:rPr>
        <w:t>): نسبة تكلفة الطاقة إلى إجمالي تكلفة الإنتاج، وتقاس بالنسبة المئوية.</w:t>
      </w:r>
    </w:p>
    <w:p w14:paraId="70696CEC" w14:textId="52C136C0" w:rsidR="00E1747B" w:rsidRDefault="00490BB1" w:rsidP="009917D4">
      <w:pPr>
        <w:pStyle w:val="a5"/>
        <w:numPr>
          <w:ilvl w:val="0"/>
          <w:numId w:val="78"/>
        </w:numPr>
        <w:jc w:val="both"/>
        <w:rPr>
          <w:rFonts w:ascii="Sakkal Majalla" w:hAnsi="Sakkal Majalla" w:cs="Sakkal Majalla"/>
          <w:sz w:val="28"/>
          <w:szCs w:val="28"/>
        </w:rPr>
      </w:pPr>
      <w:r w:rsidRPr="00E15DE0">
        <w:rPr>
          <w:rFonts w:ascii="Sakkal Majalla" w:hAnsi="Sakkal Majalla" w:cs="Sakkal Majalla"/>
          <w:sz w:val="28"/>
          <w:szCs w:val="28"/>
          <w:rtl/>
        </w:rPr>
        <w:t>نسبة تكلفة الصيانة (</w:t>
      </w:r>
      <w:r w:rsidRPr="00E15DE0">
        <w:rPr>
          <w:rFonts w:ascii="Sakkal Majalla" w:hAnsi="Sakkal Majalla" w:cs="Sakkal Majalla"/>
          <w:sz w:val="28"/>
          <w:szCs w:val="28"/>
        </w:rPr>
        <w:t>Maintenance Cost Ratio</w:t>
      </w:r>
      <w:r w:rsidRPr="00E15DE0">
        <w:rPr>
          <w:rFonts w:ascii="Sakkal Majalla" w:hAnsi="Sakkal Majalla" w:cs="Sakkal Majalla"/>
          <w:sz w:val="28"/>
          <w:szCs w:val="28"/>
          <w:rtl/>
        </w:rPr>
        <w:t>): نسبة تكلفة الصيانة إلى إجمالي تكلفة الإنتاج، وتقاس بالنسبة المئوية</w:t>
      </w:r>
    </w:p>
    <w:p w14:paraId="00BBDBC2" w14:textId="61A85D06" w:rsidR="00E1747B" w:rsidRDefault="00490BB1" w:rsidP="009917D4">
      <w:pPr>
        <w:pStyle w:val="a5"/>
        <w:numPr>
          <w:ilvl w:val="0"/>
          <w:numId w:val="78"/>
        </w:numPr>
        <w:jc w:val="both"/>
        <w:rPr>
          <w:rFonts w:ascii="Sakkal Majalla" w:hAnsi="Sakkal Majalla" w:cs="Sakkal Majalla"/>
          <w:sz w:val="28"/>
          <w:szCs w:val="28"/>
        </w:rPr>
      </w:pPr>
      <w:r w:rsidRPr="00E1747B">
        <w:rPr>
          <w:rFonts w:ascii="Sakkal Majalla" w:hAnsi="Sakkal Majalla" w:cs="Sakkal Majalla"/>
          <w:sz w:val="28"/>
          <w:szCs w:val="28"/>
          <w:rtl/>
        </w:rPr>
        <w:t>نسبة تكلفة العمالة (</w:t>
      </w:r>
      <w:r w:rsidRPr="00E1747B">
        <w:rPr>
          <w:rFonts w:ascii="Sakkal Majalla" w:hAnsi="Sakkal Majalla" w:cs="Sakkal Majalla"/>
          <w:sz w:val="28"/>
          <w:szCs w:val="28"/>
        </w:rPr>
        <w:t>Labor Cost Ratio</w:t>
      </w:r>
      <w:r w:rsidRPr="00E1747B">
        <w:rPr>
          <w:rFonts w:ascii="Sakkal Majalla" w:hAnsi="Sakkal Majalla" w:cs="Sakkal Majalla"/>
          <w:sz w:val="28"/>
          <w:szCs w:val="28"/>
          <w:rtl/>
        </w:rPr>
        <w:t>): نسبة تكلفة العمالة إلى إجمالي تكلفة الإنتاج وتقاس بالنسبة المئوية</w:t>
      </w:r>
    </w:p>
    <w:p w14:paraId="39935E28" w14:textId="5B206F4E" w:rsidR="00490BB1" w:rsidRPr="00A106CC" w:rsidRDefault="00490BB1" w:rsidP="00A106CC">
      <w:pPr>
        <w:pStyle w:val="a5"/>
        <w:numPr>
          <w:ilvl w:val="0"/>
          <w:numId w:val="78"/>
        </w:numPr>
        <w:jc w:val="both"/>
        <w:rPr>
          <w:rFonts w:ascii="Sakkal Majalla" w:hAnsi="Sakkal Majalla" w:cs="Sakkal Majalla"/>
          <w:sz w:val="28"/>
          <w:szCs w:val="28"/>
          <w:rtl/>
        </w:rPr>
      </w:pPr>
      <w:r w:rsidRPr="00E1747B">
        <w:rPr>
          <w:rFonts w:ascii="Sakkal Majalla" w:hAnsi="Sakkal Majalla" w:cs="Sakkal Majalla"/>
          <w:sz w:val="28"/>
          <w:szCs w:val="28"/>
          <w:rtl/>
        </w:rPr>
        <w:t>تكلفة دورة الحياة (</w:t>
      </w:r>
      <w:r w:rsidRPr="00E1747B">
        <w:rPr>
          <w:rFonts w:ascii="Sakkal Majalla" w:hAnsi="Sakkal Majalla" w:cs="Sakkal Majalla"/>
          <w:sz w:val="28"/>
          <w:szCs w:val="28"/>
        </w:rPr>
        <w:t>Life Cycle Cost</w:t>
      </w:r>
      <w:r w:rsidRPr="00E1747B">
        <w:rPr>
          <w:rFonts w:ascii="Sakkal Majalla" w:hAnsi="Sakkal Majalla" w:cs="Sakkal Majalla"/>
          <w:sz w:val="28"/>
          <w:szCs w:val="28"/>
          <w:rtl/>
        </w:rPr>
        <w:t>): إجمالي تكلفة امتلاك وتشغيل المحطة طوال دورة حياتها، بما في ذلك تكاليف الإنشاء، والتشغيل، والصيانة، والاستبدال</w:t>
      </w:r>
    </w:p>
    <w:p w14:paraId="5C781E37" w14:textId="13542B9A" w:rsidR="00490BB1" w:rsidRPr="00A106CC" w:rsidRDefault="00490BB1" w:rsidP="00A106CC">
      <w:pPr>
        <w:pStyle w:val="a5"/>
        <w:numPr>
          <w:ilvl w:val="2"/>
          <w:numId w:val="74"/>
        </w:numPr>
        <w:jc w:val="both"/>
        <w:rPr>
          <w:rFonts w:ascii="Sakkal Majalla" w:hAnsi="Sakkal Majalla" w:cs="Sakkal Majalla"/>
          <w:b/>
          <w:bCs/>
          <w:sz w:val="28"/>
          <w:szCs w:val="28"/>
          <w:rtl/>
        </w:rPr>
      </w:pPr>
      <w:r w:rsidRPr="00E1747B">
        <w:rPr>
          <w:rFonts w:ascii="Sakkal Majalla" w:hAnsi="Sakkal Majalla" w:cs="Sakkal Majalla"/>
          <w:b/>
          <w:bCs/>
          <w:sz w:val="28"/>
          <w:szCs w:val="28"/>
          <w:rtl/>
        </w:rPr>
        <w:t>مؤشرات كفاءة الجودة</w:t>
      </w:r>
    </w:p>
    <w:p w14:paraId="164AA8D3" w14:textId="77777777" w:rsidR="00E1747B" w:rsidRDefault="00490BB1" w:rsidP="009917D4">
      <w:pPr>
        <w:pStyle w:val="a5"/>
        <w:numPr>
          <w:ilvl w:val="0"/>
          <w:numId w:val="79"/>
        </w:numPr>
        <w:jc w:val="both"/>
        <w:rPr>
          <w:rFonts w:ascii="Sakkal Majalla" w:hAnsi="Sakkal Majalla" w:cs="Sakkal Majalla"/>
          <w:sz w:val="28"/>
          <w:szCs w:val="28"/>
        </w:rPr>
      </w:pPr>
      <w:r w:rsidRPr="00490BB1">
        <w:rPr>
          <w:rFonts w:ascii="Sakkal Majalla" w:hAnsi="Sakkal Majalla" w:cs="Sakkal Majalla"/>
          <w:sz w:val="28"/>
          <w:szCs w:val="28"/>
          <w:rtl/>
        </w:rPr>
        <w:t>نسبة مطابقة المياه للمعايير (</w:t>
      </w:r>
      <w:r w:rsidRPr="00490BB1">
        <w:rPr>
          <w:rFonts w:ascii="Sakkal Majalla" w:hAnsi="Sakkal Majalla" w:cs="Sakkal Majalla"/>
          <w:sz w:val="28"/>
          <w:szCs w:val="28"/>
        </w:rPr>
        <w:t>Water Quality Compliance Rate</w:t>
      </w:r>
      <w:r w:rsidRPr="00490BB1">
        <w:rPr>
          <w:rFonts w:ascii="Sakkal Majalla" w:hAnsi="Sakkal Majalla" w:cs="Sakkal Majalla"/>
          <w:sz w:val="28"/>
          <w:szCs w:val="28"/>
          <w:rtl/>
        </w:rPr>
        <w:t>): نسبة العينات التي تلبي المعايير والمواصفات المعتمدة، وتقاس بالنسبة المئوية.</w:t>
      </w:r>
    </w:p>
    <w:p w14:paraId="04FF2579" w14:textId="77777777" w:rsidR="00E1747B" w:rsidRDefault="00490BB1" w:rsidP="009917D4">
      <w:pPr>
        <w:pStyle w:val="a5"/>
        <w:numPr>
          <w:ilvl w:val="0"/>
          <w:numId w:val="79"/>
        </w:numPr>
        <w:jc w:val="both"/>
        <w:rPr>
          <w:rFonts w:ascii="Sakkal Majalla" w:hAnsi="Sakkal Majalla" w:cs="Sakkal Majalla"/>
          <w:sz w:val="28"/>
          <w:szCs w:val="28"/>
        </w:rPr>
      </w:pPr>
      <w:r w:rsidRPr="00E1747B">
        <w:rPr>
          <w:rFonts w:ascii="Sakkal Majalla" w:hAnsi="Sakkal Majalla" w:cs="Sakkal Majalla"/>
          <w:sz w:val="28"/>
          <w:szCs w:val="28"/>
          <w:rtl/>
        </w:rPr>
        <w:lastRenderedPageBreak/>
        <w:t>مؤشر جودة المياه المنتجة (</w:t>
      </w:r>
      <w:r w:rsidRPr="00E1747B">
        <w:rPr>
          <w:rFonts w:ascii="Sakkal Majalla" w:hAnsi="Sakkal Majalla" w:cs="Sakkal Majalla"/>
          <w:sz w:val="28"/>
          <w:szCs w:val="28"/>
        </w:rPr>
        <w:t>Produced Water Quality Index</w:t>
      </w:r>
      <w:r w:rsidRPr="00E1747B">
        <w:rPr>
          <w:rFonts w:ascii="Sakkal Majalla" w:hAnsi="Sakkal Majalla" w:cs="Sakkal Majalla"/>
          <w:sz w:val="28"/>
          <w:szCs w:val="28"/>
          <w:rtl/>
        </w:rPr>
        <w:t>): مؤشر مركب يقيس جودة المياه المنتجة بناءً على عدة معايير (مثل درجة الحموضة، والتوصيلية الكهربائية، والمواد الصلبة الذائبة، والعكارة).</w:t>
      </w:r>
    </w:p>
    <w:p w14:paraId="5D437B69" w14:textId="77777777" w:rsidR="00E1747B" w:rsidRDefault="00490BB1" w:rsidP="009917D4">
      <w:pPr>
        <w:pStyle w:val="a5"/>
        <w:numPr>
          <w:ilvl w:val="0"/>
          <w:numId w:val="79"/>
        </w:numPr>
        <w:jc w:val="both"/>
        <w:rPr>
          <w:rFonts w:ascii="Sakkal Majalla" w:hAnsi="Sakkal Majalla" w:cs="Sakkal Majalla"/>
          <w:sz w:val="28"/>
          <w:szCs w:val="28"/>
        </w:rPr>
      </w:pPr>
      <w:r w:rsidRPr="00E1747B">
        <w:rPr>
          <w:rFonts w:ascii="Sakkal Majalla" w:hAnsi="Sakkal Majalla" w:cs="Sakkal Majalla"/>
          <w:sz w:val="28"/>
          <w:szCs w:val="28"/>
          <w:rtl/>
        </w:rPr>
        <w:t>عدد حالات عدم المطابقة (</w:t>
      </w:r>
      <w:r w:rsidRPr="00E1747B">
        <w:rPr>
          <w:rFonts w:ascii="Sakkal Majalla" w:hAnsi="Sakkal Majalla" w:cs="Sakkal Majalla"/>
          <w:sz w:val="28"/>
          <w:szCs w:val="28"/>
        </w:rPr>
        <w:t>Number of Non-Compliance Cases</w:t>
      </w:r>
      <w:r w:rsidRPr="00E1747B">
        <w:rPr>
          <w:rFonts w:ascii="Sakkal Majalla" w:hAnsi="Sakkal Majalla" w:cs="Sakkal Majalla"/>
          <w:sz w:val="28"/>
          <w:szCs w:val="28"/>
          <w:rtl/>
        </w:rPr>
        <w:t>): عدد الحالات التي لا تلبي فيها المياه المنتجة المعايير والمواصفات المعتمدة خلال فترة زمنية محددة.</w:t>
      </w:r>
    </w:p>
    <w:p w14:paraId="435B74CA" w14:textId="09506B11" w:rsidR="00490BB1" w:rsidRPr="00A106CC" w:rsidRDefault="00490BB1" w:rsidP="00A106CC">
      <w:pPr>
        <w:pStyle w:val="a5"/>
        <w:numPr>
          <w:ilvl w:val="0"/>
          <w:numId w:val="79"/>
        </w:numPr>
        <w:jc w:val="both"/>
        <w:rPr>
          <w:rFonts w:ascii="Sakkal Majalla" w:hAnsi="Sakkal Majalla" w:cs="Sakkal Majalla"/>
          <w:sz w:val="28"/>
          <w:szCs w:val="28"/>
          <w:rtl/>
        </w:rPr>
      </w:pPr>
      <w:r w:rsidRPr="00E1747B">
        <w:rPr>
          <w:rFonts w:ascii="Sakkal Majalla" w:hAnsi="Sakkal Majalla" w:cs="Sakkal Majalla"/>
          <w:sz w:val="28"/>
          <w:szCs w:val="28"/>
          <w:rtl/>
        </w:rPr>
        <w:t>عدد الشكاوى المتعلقة بجودة المياه (</w:t>
      </w:r>
      <w:r w:rsidRPr="00E1747B">
        <w:rPr>
          <w:rFonts w:ascii="Sakkal Majalla" w:hAnsi="Sakkal Majalla" w:cs="Sakkal Majalla"/>
          <w:sz w:val="28"/>
          <w:szCs w:val="28"/>
        </w:rPr>
        <w:t>Number of Water Quality Complaints</w:t>
      </w:r>
      <w:r w:rsidRPr="00E1747B">
        <w:rPr>
          <w:rFonts w:ascii="Sakkal Majalla" w:hAnsi="Sakkal Majalla" w:cs="Sakkal Majalla"/>
          <w:sz w:val="28"/>
          <w:szCs w:val="28"/>
          <w:rtl/>
        </w:rPr>
        <w:t>): عدد الشكاوى الواردة من المستخدمين بشأن جودة المياه خلال فترة زمنية محددة.</w:t>
      </w:r>
    </w:p>
    <w:p w14:paraId="1E0CAAC2" w14:textId="77777777" w:rsidR="00490BB1" w:rsidRDefault="00490BB1" w:rsidP="009917D4">
      <w:pPr>
        <w:jc w:val="both"/>
        <w:rPr>
          <w:rFonts w:ascii="Sakkal Majalla" w:hAnsi="Sakkal Majalla" w:cs="Sakkal Majalla"/>
          <w:sz w:val="28"/>
          <w:szCs w:val="28"/>
          <w:rtl/>
        </w:rPr>
      </w:pPr>
    </w:p>
    <w:p w14:paraId="78707ADF" w14:textId="25EF87D5" w:rsidR="00490BB1" w:rsidRPr="00A106CC" w:rsidRDefault="00490BB1" w:rsidP="00A106CC">
      <w:pPr>
        <w:pStyle w:val="a5"/>
        <w:numPr>
          <w:ilvl w:val="2"/>
          <w:numId w:val="74"/>
        </w:numPr>
        <w:jc w:val="both"/>
        <w:rPr>
          <w:rFonts w:ascii="Sakkal Majalla" w:hAnsi="Sakkal Majalla" w:cs="Sakkal Majalla"/>
          <w:b/>
          <w:bCs/>
          <w:sz w:val="28"/>
          <w:szCs w:val="28"/>
          <w:rtl/>
        </w:rPr>
      </w:pPr>
      <w:r w:rsidRPr="00E1747B">
        <w:rPr>
          <w:rFonts w:ascii="Sakkal Majalla" w:hAnsi="Sakkal Majalla" w:cs="Sakkal Majalla"/>
          <w:b/>
          <w:bCs/>
          <w:sz w:val="28"/>
          <w:szCs w:val="28"/>
          <w:rtl/>
        </w:rPr>
        <w:t>مؤشرات الكفاءة البيئية</w:t>
      </w:r>
    </w:p>
    <w:p w14:paraId="1CF9984E" w14:textId="77777777" w:rsidR="00E1747B" w:rsidRDefault="00490BB1" w:rsidP="009917D4">
      <w:pPr>
        <w:pStyle w:val="a5"/>
        <w:numPr>
          <w:ilvl w:val="0"/>
          <w:numId w:val="80"/>
        </w:numPr>
        <w:jc w:val="both"/>
        <w:rPr>
          <w:rFonts w:ascii="Sakkal Majalla" w:hAnsi="Sakkal Majalla" w:cs="Sakkal Majalla"/>
          <w:sz w:val="28"/>
          <w:szCs w:val="28"/>
        </w:rPr>
      </w:pPr>
      <w:r w:rsidRPr="00490BB1">
        <w:rPr>
          <w:rFonts w:ascii="Sakkal Majalla" w:hAnsi="Sakkal Majalla" w:cs="Sakkal Majalla"/>
          <w:sz w:val="28"/>
          <w:szCs w:val="28"/>
          <w:rtl/>
        </w:rPr>
        <w:t>البصمة الكربونية (</w:t>
      </w:r>
      <w:r w:rsidRPr="00490BB1">
        <w:rPr>
          <w:rFonts w:ascii="Sakkal Majalla" w:hAnsi="Sakkal Majalla" w:cs="Sakkal Majalla"/>
          <w:sz w:val="28"/>
          <w:szCs w:val="28"/>
        </w:rPr>
        <w:t>Carbon Footprint</w:t>
      </w:r>
      <w:r w:rsidRPr="00490BB1">
        <w:rPr>
          <w:rFonts w:ascii="Sakkal Majalla" w:hAnsi="Sakkal Majalla" w:cs="Sakkal Majalla"/>
          <w:sz w:val="28"/>
          <w:szCs w:val="28"/>
          <w:rtl/>
        </w:rPr>
        <w:t xml:space="preserve">): كمية انبعاثات غازات الاحتباس الحراري الناتجة عن إنتاج متر مكعب واحد من المياه المحلاة، وتقاس بالكيلوجرام </w:t>
      </w:r>
      <w:r w:rsidRPr="00490BB1">
        <w:rPr>
          <w:rFonts w:ascii="Sakkal Majalla" w:hAnsi="Sakkal Majalla" w:cs="Sakkal Majalla"/>
          <w:sz w:val="28"/>
          <w:szCs w:val="28"/>
        </w:rPr>
        <w:t>CO</w:t>
      </w:r>
      <w:r w:rsidRPr="00490BB1">
        <w:rPr>
          <w:rFonts w:ascii="Cambria Math" w:hAnsi="Cambria Math" w:cs="Cambria Math"/>
          <w:sz w:val="28"/>
          <w:szCs w:val="28"/>
        </w:rPr>
        <w:t>₂</w:t>
      </w:r>
      <w:r w:rsidRPr="00490BB1">
        <w:rPr>
          <w:rFonts w:ascii="Sakkal Majalla" w:hAnsi="Sakkal Majalla" w:cs="Sakkal Majalla"/>
          <w:sz w:val="28"/>
          <w:szCs w:val="28"/>
          <w:rtl/>
        </w:rPr>
        <w:t>/م³.</w:t>
      </w:r>
    </w:p>
    <w:p w14:paraId="39E34511" w14:textId="570EA9C0" w:rsidR="00E1747B" w:rsidRDefault="00490BB1" w:rsidP="009917D4">
      <w:pPr>
        <w:pStyle w:val="a5"/>
        <w:numPr>
          <w:ilvl w:val="0"/>
          <w:numId w:val="80"/>
        </w:numPr>
        <w:jc w:val="both"/>
        <w:rPr>
          <w:rFonts w:ascii="Sakkal Majalla" w:hAnsi="Sakkal Majalla" w:cs="Sakkal Majalla"/>
          <w:sz w:val="28"/>
          <w:szCs w:val="28"/>
        </w:rPr>
      </w:pPr>
      <w:r w:rsidRPr="00E1747B">
        <w:rPr>
          <w:rFonts w:ascii="Sakkal Majalla" w:hAnsi="Sakkal Majalla" w:cs="Sakkal Majalla"/>
          <w:sz w:val="28"/>
          <w:szCs w:val="28"/>
          <w:rtl/>
        </w:rPr>
        <w:t>نسبة استخدام الطاقة المتجددة (</w:t>
      </w:r>
      <w:r w:rsidRPr="00E1747B">
        <w:rPr>
          <w:rFonts w:ascii="Sakkal Majalla" w:hAnsi="Sakkal Majalla" w:cs="Sakkal Majalla"/>
          <w:sz w:val="28"/>
          <w:szCs w:val="28"/>
        </w:rPr>
        <w:t>Renewable Energy Usage Ratio</w:t>
      </w:r>
      <w:r w:rsidRPr="00E1747B">
        <w:rPr>
          <w:rFonts w:ascii="Sakkal Majalla" w:hAnsi="Sakkal Majalla" w:cs="Sakkal Majalla"/>
          <w:sz w:val="28"/>
          <w:szCs w:val="28"/>
          <w:rtl/>
        </w:rPr>
        <w:t xml:space="preserve">): نسبة الطاقة المتجددة المستخدمة </w:t>
      </w:r>
      <w:proofErr w:type="spellStart"/>
      <w:r w:rsidR="006E0B8F">
        <w:rPr>
          <w:rFonts w:ascii="Sakkal Majalla" w:hAnsi="Sakkal Majalla" w:cs="Sakkal Majalla"/>
          <w:sz w:val="28"/>
          <w:szCs w:val="28"/>
          <w:rtl/>
        </w:rPr>
        <w:t>الی</w:t>
      </w:r>
      <w:proofErr w:type="spellEnd"/>
      <w:r w:rsidRPr="00E1747B">
        <w:rPr>
          <w:rFonts w:ascii="Sakkal Majalla" w:hAnsi="Sakkal Majalla" w:cs="Sakkal Majalla"/>
          <w:sz w:val="28"/>
          <w:szCs w:val="28"/>
          <w:rtl/>
        </w:rPr>
        <w:t xml:space="preserve"> إجمالي الطاقة المستهلكة في المحطة، وتقاس بالنسبة المئوية.</w:t>
      </w:r>
    </w:p>
    <w:p w14:paraId="5DA8F2B9" w14:textId="77777777" w:rsidR="00E1747B" w:rsidRDefault="00490BB1" w:rsidP="009917D4">
      <w:pPr>
        <w:pStyle w:val="a5"/>
        <w:numPr>
          <w:ilvl w:val="0"/>
          <w:numId w:val="80"/>
        </w:numPr>
        <w:jc w:val="both"/>
        <w:rPr>
          <w:rFonts w:ascii="Sakkal Majalla" w:hAnsi="Sakkal Majalla" w:cs="Sakkal Majalla"/>
          <w:sz w:val="28"/>
          <w:szCs w:val="28"/>
        </w:rPr>
      </w:pPr>
      <w:r w:rsidRPr="00E1747B">
        <w:rPr>
          <w:rFonts w:ascii="Sakkal Majalla" w:hAnsi="Sakkal Majalla" w:cs="Sakkal Majalla"/>
          <w:sz w:val="28"/>
          <w:szCs w:val="28"/>
          <w:rtl/>
        </w:rPr>
        <w:t>مؤشر التأثير البيئي للمحلول الملحي (</w:t>
      </w:r>
      <w:r w:rsidRPr="00E1747B">
        <w:rPr>
          <w:rFonts w:ascii="Sakkal Majalla" w:hAnsi="Sakkal Majalla" w:cs="Sakkal Majalla"/>
          <w:sz w:val="28"/>
          <w:szCs w:val="28"/>
        </w:rPr>
        <w:t>Brine Environmental Impact Index</w:t>
      </w:r>
      <w:r w:rsidRPr="00E1747B">
        <w:rPr>
          <w:rFonts w:ascii="Sakkal Majalla" w:hAnsi="Sakkal Majalla" w:cs="Sakkal Majalla"/>
          <w:sz w:val="28"/>
          <w:szCs w:val="28"/>
          <w:rtl/>
        </w:rPr>
        <w:t>): مؤشر يقيس تأثير المحلول الملحي (</w:t>
      </w:r>
      <w:r w:rsidRPr="00E1747B">
        <w:rPr>
          <w:rFonts w:ascii="Sakkal Majalla" w:hAnsi="Sakkal Majalla" w:cs="Sakkal Majalla"/>
          <w:sz w:val="28"/>
          <w:szCs w:val="28"/>
        </w:rPr>
        <w:t>Brine</w:t>
      </w:r>
      <w:r w:rsidRPr="00E1747B">
        <w:rPr>
          <w:rFonts w:ascii="Sakkal Majalla" w:hAnsi="Sakkal Majalla" w:cs="Sakkal Majalla"/>
          <w:sz w:val="28"/>
          <w:szCs w:val="28"/>
          <w:rtl/>
        </w:rPr>
        <w:t>) على البيئة البحرية، بناءً على عدة معايير (مثل درجة الحرارة، والملوحة، والمواد الكيميائية).</w:t>
      </w:r>
    </w:p>
    <w:p w14:paraId="4121D2D5" w14:textId="77777777" w:rsidR="00E1747B" w:rsidRDefault="00490BB1" w:rsidP="009917D4">
      <w:pPr>
        <w:pStyle w:val="a5"/>
        <w:numPr>
          <w:ilvl w:val="0"/>
          <w:numId w:val="80"/>
        </w:numPr>
        <w:jc w:val="both"/>
        <w:rPr>
          <w:rFonts w:ascii="Sakkal Majalla" w:hAnsi="Sakkal Majalla" w:cs="Sakkal Majalla"/>
          <w:sz w:val="28"/>
          <w:szCs w:val="28"/>
        </w:rPr>
      </w:pPr>
      <w:r w:rsidRPr="00E1747B">
        <w:rPr>
          <w:rFonts w:ascii="Sakkal Majalla" w:hAnsi="Sakkal Majalla" w:cs="Sakkal Majalla"/>
          <w:sz w:val="28"/>
          <w:szCs w:val="28"/>
          <w:rtl/>
        </w:rPr>
        <w:t>معدل إعادة تدوير المخلفات (</w:t>
      </w:r>
      <w:r w:rsidRPr="00E1747B">
        <w:rPr>
          <w:rFonts w:ascii="Sakkal Majalla" w:hAnsi="Sakkal Majalla" w:cs="Sakkal Majalla"/>
          <w:sz w:val="28"/>
          <w:szCs w:val="28"/>
        </w:rPr>
        <w:t>Waste Recycling Rate</w:t>
      </w:r>
      <w:r w:rsidRPr="00E1747B">
        <w:rPr>
          <w:rFonts w:ascii="Sakkal Majalla" w:hAnsi="Sakkal Majalla" w:cs="Sakkal Majalla"/>
          <w:sz w:val="28"/>
          <w:szCs w:val="28"/>
          <w:rtl/>
        </w:rPr>
        <w:t>): نسبة المخلفات التي يتم إعادة تدويرها أو استخدامها إلى إجمالي المخلفات الناتجة عن المحطة، وتقاس بالنسبة المئوية.</w:t>
      </w:r>
    </w:p>
    <w:p w14:paraId="04E507A2" w14:textId="3FCB9575" w:rsidR="00490BB1" w:rsidRPr="00E1747B" w:rsidRDefault="00490BB1" w:rsidP="009917D4">
      <w:pPr>
        <w:pStyle w:val="a5"/>
        <w:numPr>
          <w:ilvl w:val="0"/>
          <w:numId w:val="80"/>
        </w:numPr>
        <w:jc w:val="both"/>
        <w:rPr>
          <w:rFonts w:ascii="Sakkal Majalla" w:hAnsi="Sakkal Majalla" w:cs="Sakkal Majalla"/>
          <w:sz w:val="28"/>
          <w:szCs w:val="28"/>
          <w:rtl/>
        </w:rPr>
      </w:pPr>
      <w:r w:rsidRPr="00E1747B">
        <w:rPr>
          <w:rFonts w:ascii="Sakkal Majalla" w:hAnsi="Sakkal Majalla" w:cs="Sakkal Majalla"/>
          <w:sz w:val="28"/>
          <w:szCs w:val="28"/>
          <w:rtl/>
        </w:rPr>
        <w:t>مؤشر الالتزام البيئي (</w:t>
      </w:r>
      <w:r w:rsidRPr="00E1747B">
        <w:rPr>
          <w:rFonts w:ascii="Sakkal Majalla" w:hAnsi="Sakkal Majalla" w:cs="Sakkal Majalla"/>
          <w:sz w:val="28"/>
          <w:szCs w:val="28"/>
        </w:rPr>
        <w:t>Environmental Compliance Index</w:t>
      </w:r>
      <w:r w:rsidRPr="00E1747B">
        <w:rPr>
          <w:rFonts w:ascii="Sakkal Majalla" w:hAnsi="Sakkal Majalla" w:cs="Sakkal Majalla"/>
          <w:sz w:val="28"/>
          <w:szCs w:val="28"/>
          <w:rtl/>
        </w:rPr>
        <w:t>): مؤشر يقيس مدى التزام المحطة بالمعايير والاشتراطات البيئية المعتمدة.</w:t>
      </w:r>
    </w:p>
    <w:p w14:paraId="18D31986" w14:textId="713AB04C" w:rsidR="00490BB1" w:rsidRDefault="00490BB1" w:rsidP="00A106CC">
      <w:pPr>
        <w:jc w:val="both"/>
        <w:rPr>
          <w:rFonts w:ascii="Sakkal Majalla" w:hAnsi="Sakkal Majalla" w:cs="Sakkal Majalla"/>
          <w:sz w:val="28"/>
          <w:szCs w:val="28"/>
          <w:rtl/>
        </w:rPr>
      </w:pPr>
      <w:r>
        <w:rPr>
          <w:rFonts w:ascii="Sakkal Majalla" w:hAnsi="Sakkal Majalla" w:cs="Sakkal Majalla"/>
          <w:sz w:val="28"/>
          <w:szCs w:val="28"/>
          <w:rtl/>
        </w:rPr>
        <w:t xml:space="preserve">وتشير دراسة الرميح (2021) إلى أن تطبيق نظام متكامل لإدارة المخاطر التشغيلية في محطات تحلية المياه في مدينة الرياض ساهم </w:t>
      </w:r>
      <w:r w:rsidR="0019741C">
        <w:rPr>
          <w:rFonts w:ascii="Sakkal Majalla" w:hAnsi="Sakkal Majalla" w:cs="Sakkal Majalla"/>
          <w:sz w:val="28"/>
          <w:szCs w:val="28"/>
          <w:rtl/>
        </w:rPr>
        <w:t>من</w:t>
      </w:r>
      <w:r>
        <w:rPr>
          <w:rFonts w:ascii="Sakkal Majalla" w:hAnsi="Sakkal Majalla" w:cs="Sakkal Majalla"/>
          <w:sz w:val="28"/>
          <w:szCs w:val="28"/>
          <w:rtl/>
        </w:rPr>
        <w:t xml:space="preserve"> تحسين مؤشرات الكفاءة بنسب متفاوتة، حيث انخفض معدل استهلاك الطاقة بنسبة 10-15%، وانخفض معدل التوقف غير المخطط بنسبة 20-25%، وتحسنت نسبة مطابقة المياه للمعايير بنسبة 10-12%، وانخفضت تكلفة إنتاج المتر المكعب بنسبة 15-20%.</w:t>
      </w:r>
    </w:p>
    <w:p w14:paraId="50F9238C" w14:textId="4444C6C0" w:rsidR="00490BB1" w:rsidRPr="00B32AD7" w:rsidRDefault="00490BB1" w:rsidP="00CC38C4">
      <w:pPr>
        <w:pStyle w:val="2"/>
        <w:rPr>
          <w:rtl/>
        </w:rPr>
      </w:pPr>
      <w:r>
        <w:rPr>
          <w:rtl/>
        </w:rPr>
        <w:t xml:space="preserve"> </w:t>
      </w:r>
      <w:bookmarkStart w:id="46" w:name="_Toc224278027"/>
      <w:r w:rsidRPr="00B32AD7">
        <w:rPr>
          <w:rtl/>
        </w:rPr>
        <w:t>المبحث الرابع: العلاقة بين إدارة المخاطر التشغيلية وكفاءة محطات تحلية المياه</w:t>
      </w:r>
      <w:bookmarkEnd w:id="46"/>
    </w:p>
    <w:p w14:paraId="00D5A208" w14:textId="130588F2" w:rsidR="00490BB1" w:rsidRPr="00B32AD7" w:rsidRDefault="00490BB1" w:rsidP="009917D4">
      <w:pPr>
        <w:jc w:val="both"/>
        <w:rPr>
          <w:rFonts w:ascii="Sakkal Majalla" w:hAnsi="Sakkal Majalla" w:cs="Sakkal Majalla"/>
          <w:i/>
          <w:iCs/>
          <w:sz w:val="28"/>
          <w:szCs w:val="28"/>
          <w:rtl/>
        </w:rPr>
      </w:pPr>
      <w:r>
        <w:rPr>
          <w:rFonts w:ascii="Sakkal Majalla" w:hAnsi="Sakkal Majalla" w:cs="Sakkal Majalla"/>
          <w:sz w:val="28"/>
          <w:szCs w:val="28"/>
          <w:rtl/>
        </w:rPr>
        <w:t xml:space="preserve">تتجلى أهمية دراسة العلاقة بين إدارة المخاطر التشغيلية وكفاءة محطات تحلية المياه في فهم كيف يمكن أن تسهم الإدارة الفعالة للمخاطر في تحسين مؤشرات الكفاءة </w:t>
      </w:r>
      <w:proofErr w:type="gramStart"/>
      <w:r>
        <w:rPr>
          <w:rFonts w:ascii="Sakkal Majalla" w:hAnsi="Sakkal Majalla" w:cs="Sakkal Majalla"/>
          <w:sz w:val="28"/>
          <w:szCs w:val="28"/>
          <w:rtl/>
        </w:rPr>
        <w:t>المختلفة</w:t>
      </w:r>
      <w:r w:rsidR="00B32AD7">
        <w:rPr>
          <w:rFonts w:ascii="Sakkal Majalla" w:hAnsi="Sakkal Majalla" w:cs="Sakkal Majalla" w:hint="cs"/>
          <w:sz w:val="28"/>
          <w:szCs w:val="28"/>
          <w:rtl/>
        </w:rPr>
        <w:t xml:space="preserve"> </w:t>
      </w:r>
      <w:r>
        <w:rPr>
          <w:rFonts w:ascii="Sakkal Majalla" w:hAnsi="Sakkal Majalla" w:cs="Sakkal Majalla"/>
          <w:sz w:val="28"/>
          <w:szCs w:val="28"/>
          <w:rtl/>
        </w:rPr>
        <w:t xml:space="preserve"> وبالتالي</w:t>
      </w:r>
      <w:proofErr w:type="gramEnd"/>
      <w:r>
        <w:rPr>
          <w:rFonts w:ascii="Sakkal Majalla" w:hAnsi="Sakkal Majalla" w:cs="Sakkal Majalla"/>
          <w:sz w:val="28"/>
          <w:szCs w:val="28"/>
          <w:rtl/>
        </w:rPr>
        <w:t xml:space="preserve"> تعزيز أداء المحطات وضمان استدامتها</w:t>
      </w:r>
      <w:r w:rsidR="00B32AD7">
        <w:rPr>
          <w:rFonts w:ascii="Sakkal Majalla" w:hAnsi="Sakkal Majalla" w:cs="Sakkal Majalla" w:hint="cs"/>
          <w:sz w:val="28"/>
          <w:szCs w:val="28"/>
          <w:rtl/>
        </w:rPr>
        <w:t xml:space="preserve"> ،</w:t>
      </w:r>
      <w:r>
        <w:rPr>
          <w:rFonts w:ascii="Sakkal Majalla" w:hAnsi="Sakkal Majalla" w:cs="Sakkal Majalla"/>
          <w:sz w:val="28"/>
          <w:szCs w:val="28"/>
          <w:rtl/>
        </w:rPr>
        <w:t xml:space="preserve"> وفيما يلي استعراض لطبيعة هذه العلاقة، </w:t>
      </w:r>
      <w:r w:rsidRPr="00B32AD7">
        <w:rPr>
          <w:rFonts w:ascii="Sakkal Majalla" w:hAnsi="Sakkal Majalla" w:cs="Sakkal Majalla"/>
          <w:i/>
          <w:iCs/>
          <w:sz w:val="28"/>
          <w:szCs w:val="28"/>
          <w:rtl/>
        </w:rPr>
        <w:t>ومجالات تأثير إدارة المخاطر التشغيلية على كفاءة محطات التحلية</w:t>
      </w:r>
      <w:r w:rsidR="00B32AD7">
        <w:rPr>
          <w:rFonts w:ascii="Sakkal Majalla" w:hAnsi="Sakkal Majalla" w:cs="Sakkal Majalla" w:hint="cs"/>
          <w:i/>
          <w:iCs/>
          <w:sz w:val="28"/>
          <w:szCs w:val="28"/>
          <w:rtl/>
        </w:rPr>
        <w:t xml:space="preserve"> :-</w:t>
      </w:r>
    </w:p>
    <w:p w14:paraId="1EB5BD2A" w14:textId="77777777" w:rsidR="00490BB1" w:rsidRDefault="00490BB1" w:rsidP="009917D4">
      <w:pPr>
        <w:jc w:val="both"/>
        <w:rPr>
          <w:rFonts w:ascii="Sakkal Majalla" w:hAnsi="Sakkal Majalla" w:cs="Sakkal Majalla"/>
          <w:sz w:val="28"/>
          <w:szCs w:val="28"/>
          <w:rtl/>
        </w:rPr>
      </w:pPr>
    </w:p>
    <w:p w14:paraId="0EDB3607" w14:textId="720BB710" w:rsidR="00490BB1" w:rsidRPr="00B32AD7" w:rsidRDefault="00490BB1" w:rsidP="00CC38C4">
      <w:pPr>
        <w:pStyle w:val="2"/>
        <w:rPr>
          <w:rtl/>
        </w:rPr>
      </w:pPr>
      <w:r w:rsidRPr="00B32AD7">
        <w:rPr>
          <w:rtl/>
        </w:rPr>
        <w:lastRenderedPageBreak/>
        <w:t xml:space="preserve"> </w:t>
      </w:r>
      <w:bookmarkStart w:id="47" w:name="_Toc224278028"/>
      <w:r w:rsidRPr="00B32AD7">
        <w:rPr>
          <w:rtl/>
        </w:rPr>
        <w:t>4.1 العلاقة النظرية بين إدارة المخاطر التشغيلية وكفاءة محطات التحلية</w:t>
      </w:r>
      <w:bookmarkEnd w:id="47"/>
    </w:p>
    <w:p w14:paraId="42938DFE" w14:textId="738A3D1B" w:rsidR="00490BB1" w:rsidRPr="00A106CC" w:rsidRDefault="00490BB1" w:rsidP="00A106CC">
      <w:pPr>
        <w:jc w:val="both"/>
        <w:rPr>
          <w:rFonts w:ascii="Sakkal Majalla" w:hAnsi="Sakkal Majalla" w:cs="Sakkal Majalla"/>
          <w:i/>
          <w:iCs/>
          <w:sz w:val="28"/>
          <w:szCs w:val="28"/>
          <w:rtl/>
        </w:rPr>
      </w:pPr>
      <w:r>
        <w:rPr>
          <w:rFonts w:ascii="Sakkal Majalla" w:hAnsi="Sakkal Majalla" w:cs="Sakkal Majalla"/>
          <w:sz w:val="28"/>
          <w:szCs w:val="28"/>
          <w:rtl/>
        </w:rPr>
        <w:t xml:space="preserve">تستند العلاقة النظرية بين إدارة المخاطر التشغيلية وكفاءة محطات تحلية المياه إلى فرضية أساسية مفادها أن الإدارة الفعالة للمخاطر التشغيلية </w:t>
      </w:r>
      <w:r w:rsidRPr="00B32AD7">
        <w:rPr>
          <w:rFonts w:ascii="Sakkal Majalla" w:hAnsi="Sakkal Majalla" w:cs="Sakkal Majalla"/>
          <w:i/>
          <w:iCs/>
          <w:sz w:val="28"/>
          <w:szCs w:val="28"/>
          <w:rtl/>
        </w:rPr>
        <w:t xml:space="preserve">تساهم في تحسين كفاءة المحطات من </w:t>
      </w:r>
      <w:proofErr w:type="gramStart"/>
      <w:r w:rsidRPr="00B32AD7">
        <w:rPr>
          <w:rFonts w:ascii="Sakkal Majalla" w:hAnsi="Sakkal Majalla" w:cs="Sakkal Majalla"/>
          <w:i/>
          <w:iCs/>
          <w:sz w:val="28"/>
          <w:szCs w:val="28"/>
          <w:rtl/>
        </w:rPr>
        <w:t>خلال</w:t>
      </w:r>
      <w:r w:rsidR="00B32AD7">
        <w:rPr>
          <w:rFonts w:ascii="Sakkal Majalla" w:hAnsi="Sakkal Majalla" w:cs="Sakkal Majalla" w:hint="cs"/>
          <w:i/>
          <w:iCs/>
          <w:sz w:val="28"/>
          <w:szCs w:val="28"/>
          <w:rtl/>
        </w:rPr>
        <w:t xml:space="preserve"> :</w:t>
      </w:r>
      <w:proofErr w:type="gramEnd"/>
      <w:r w:rsidR="00B32AD7">
        <w:rPr>
          <w:rFonts w:ascii="Sakkal Majalla" w:hAnsi="Sakkal Majalla" w:cs="Sakkal Majalla" w:hint="cs"/>
          <w:i/>
          <w:iCs/>
          <w:sz w:val="28"/>
          <w:szCs w:val="28"/>
          <w:rtl/>
        </w:rPr>
        <w:t>-</w:t>
      </w:r>
    </w:p>
    <w:p w14:paraId="264E23F5" w14:textId="4FA76CBE" w:rsidR="00B32AD7" w:rsidRDefault="00490BB1" w:rsidP="009917D4">
      <w:pPr>
        <w:pStyle w:val="a5"/>
        <w:numPr>
          <w:ilvl w:val="0"/>
          <w:numId w:val="81"/>
        </w:numPr>
        <w:jc w:val="both"/>
        <w:rPr>
          <w:rFonts w:ascii="Sakkal Majalla" w:hAnsi="Sakkal Majalla" w:cs="Sakkal Majalla"/>
          <w:sz w:val="28"/>
          <w:szCs w:val="28"/>
        </w:rPr>
      </w:pPr>
      <w:r w:rsidRPr="00490BB1">
        <w:rPr>
          <w:rFonts w:ascii="Sakkal Majalla" w:hAnsi="Sakkal Majalla" w:cs="Sakkal Majalla"/>
          <w:sz w:val="28"/>
          <w:szCs w:val="28"/>
          <w:rtl/>
        </w:rPr>
        <w:t>تقليل التوقفات والأعطال: تساعد إدارة المخاطر التشغيلية في تحديد المخاطر التي قد تؤدي إلى توقفات وأعطال في المحطة، واتخاذ الإجراءات اللازمة للحد منها، مما يؤدي إلى زيادة معدل توافر المحطة وتقليل الفاقد في الإنتاج</w:t>
      </w:r>
    </w:p>
    <w:p w14:paraId="2239155B" w14:textId="5663769E" w:rsidR="00B32AD7" w:rsidRDefault="00490BB1" w:rsidP="009917D4">
      <w:pPr>
        <w:pStyle w:val="a5"/>
        <w:numPr>
          <w:ilvl w:val="0"/>
          <w:numId w:val="81"/>
        </w:numPr>
        <w:jc w:val="both"/>
        <w:rPr>
          <w:rFonts w:ascii="Sakkal Majalla" w:hAnsi="Sakkal Majalla" w:cs="Sakkal Majalla"/>
          <w:sz w:val="28"/>
          <w:szCs w:val="28"/>
        </w:rPr>
      </w:pPr>
      <w:r w:rsidRPr="00B32AD7">
        <w:rPr>
          <w:rFonts w:ascii="Sakkal Majalla" w:hAnsi="Sakkal Majalla" w:cs="Sakkal Majalla"/>
          <w:sz w:val="28"/>
          <w:szCs w:val="28"/>
          <w:rtl/>
        </w:rPr>
        <w:t xml:space="preserve">تحسين استخدام الموارد: تساهم إدارة المخاطر التشغيلية في تحديد المخاطر المرتبطة باستهلاك الموارد (مثل الطاقة والمواد الكيميائية)، واتخاذ الإجراءات اللازمة لترشيد استخدامها مما يؤدي </w:t>
      </w:r>
      <w:proofErr w:type="spellStart"/>
      <w:r w:rsidR="006E0B8F">
        <w:rPr>
          <w:rFonts w:ascii="Sakkal Majalla" w:hAnsi="Sakkal Majalla" w:cs="Sakkal Majalla"/>
          <w:sz w:val="28"/>
          <w:szCs w:val="28"/>
          <w:rtl/>
        </w:rPr>
        <w:t>الی</w:t>
      </w:r>
      <w:proofErr w:type="spellEnd"/>
      <w:r w:rsidRPr="00B32AD7">
        <w:rPr>
          <w:rFonts w:ascii="Sakkal Majalla" w:hAnsi="Sakkal Majalla" w:cs="Sakkal Majalla"/>
          <w:sz w:val="28"/>
          <w:szCs w:val="28"/>
          <w:rtl/>
        </w:rPr>
        <w:t xml:space="preserve"> تحسين كفاءة استخدام الموارد</w:t>
      </w:r>
    </w:p>
    <w:p w14:paraId="5C33DB02" w14:textId="57E23F8C" w:rsidR="00B32AD7" w:rsidRDefault="00490BB1" w:rsidP="009917D4">
      <w:pPr>
        <w:pStyle w:val="a5"/>
        <w:numPr>
          <w:ilvl w:val="0"/>
          <w:numId w:val="81"/>
        </w:numPr>
        <w:jc w:val="both"/>
        <w:rPr>
          <w:rFonts w:ascii="Sakkal Majalla" w:hAnsi="Sakkal Majalla" w:cs="Sakkal Majalla"/>
          <w:sz w:val="28"/>
          <w:szCs w:val="28"/>
        </w:rPr>
      </w:pPr>
      <w:r w:rsidRPr="00B32AD7">
        <w:rPr>
          <w:rFonts w:ascii="Sakkal Majalla" w:hAnsi="Sakkal Majalla" w:cs="Sakkal Majalla"/>
          <w:sz w:val="28"/>
          <w:szCs w:val="28"/>
          <w:rtl/>
        </w:rPr>
        <w:t>ضمان جودة المياه المنتجة: تساعد إدارة المخاطر التشغيلية في تحديد المخاطر التي قد تؤثر على جودة المياه المنتجة، واتخاذ الإجراءات اللازمة للحد منها، مما يؤدي إلى تحسين كفاءة الجودة</w:t>
      </w:r>
    </w:p>
    <w:p w14:paraId="0A51D281" w14:textId="1DACBAEC" w:rsidR="00B32AD7" w:rsidRDefault="00490BB1" w:rsidP="009917D4">
      <w:pPr>
        <w:pStyle w:val="a5"/>
        <w:numPr>
          <w:ilvl w:val="0"/>
          <w:numId w:val="81"/>
        </w:numPr>
        <w:jc w:val="both"/>
        <w:rPr>
          <w:rFonts w:ascii="Sakkal Majalla" w:hAnsi="Sakkal Majalla" w:cs="Sakkal Majalla"/>
          <w:sz w:val="28"/>
          <w:szCs w:val="28"/>
        </w:rPr>
      </w:pPr>
      <w:r w:rsidRPr="00B32AD7">
        <w:rPr>
          <w:rFonts w:ascii="Sakkal Majalla" w:hAnsi="Sakkal Majalla" w:cs="Sakkal Majalla"/>
          <w:sz w:val="28"/>
          <w:szCs w:val="28"/>
          <w:rtl/>
        </w:rPr>
        <w:t>خفض تكاليف التشغيل: تساهم إدارة المخاطر التشغيلية في تقليل التكاليف الناجمة عن الأعطال والتوقفات والإصلاحات، وترشيد استخدام الموارد، مما يؤدي إلى تحسين كفاءة التكلفة</w:t>
      </w:r>
    </w:p>
    <w:p w14:paraId="65E8C439" w14:textId="40CA68E9" w:rsidR="00490BB1" w:rsidRPr="00B32AD7" w:rsidRDefault="00490BB1" w:rsidP="009917D4">
      <w:pPr>
        <w:pStyle w:val="a5"/>
        <w:numPr>
          <w:ilvl w:val="0"/>
          <w:numId w:val="81"/>
        </w:numPr>
        <w:jc w:val="both"/>
        <w:rPr>
          <w:rFonts w:ascii="Sakkal Majalla" w:hAnsi="Sakkal Majalla" w:cs="Sakkal Majalla"/>
          <w:sz w:val="28"/>
          <w:szCs w:val="28"/>
          <w:rtl/>
        </w:rPr>
      </w:pPr>
      <w:r w:rsidRPr="00B32AD7">
        <w:rPr>
          <w:rFonts w:ascii="Sakkal Majalla" w:hAnsi="Sakkal Majalla" w:cs="Sakkal Majalla"/>
          <w:sz w:val="28"/>
          <w:szCs w:val="28"/>
          <w:rtl/>
        </w:rPr>
        <w:t xml:space="preserve">تقليل الآثار البيئية السلبية: تساعد إدارة المخاطر التشغيلية </w:t>
      </w:r>
      <w:r w:rsidR="0019741C">
        <w:rPr>
          <w:rFonts w:ascii="Sakkal Majalla" w:hAnsi="Sakkal Majalla" w:cs="Sakkal Majalla"/>
          <w:sz w:val="28"/>
          <w:szCs w:val="28"/>
          <w:rtl/>
        </w:rPr>
        <w:t>من</w:t>
      </w:r>
      <w:r w:rsidRPr="00B32AD7">
        <w:rPr>
          <w:rFonts w:ascii="Sakkal Majalla" w:hAnsi="Sakkal Majalla" w:cs="Sakkal Majalla"/>
          <w:sz w:val="28"/>
          <w:szCs w:val="28"/>
          <w:rtl/>
        </w:rPr>
        <w:t xml:space="preserve"> تحديد المخاطر البيئية المرتبطة بعمليات التحلية، واتخاذ الإجراءات اللازمة للحد منها مما يؤدي إلى تحسين الكفاءة البيئية</w:t>
      </w:r>
    </w:p>
    <w:p w14:paraId="55A3304D" w14:textId="19572B6C" w:rsidR="00FA44C7" w:rsidRDefault="00490BB1" w:rsidP="00A106CC">
      <w:pPr>
        <w:jc w:val="both"/>
        <w:rPr>
          <w:rFonts w:ascii="Sakkal Majalla" w:hAnsi="Sakkal Majalla" w:cs="Sakkal Majalla"/>
          <w:sz w:val="28"/>
          <w:szCs w:val="28"/>
          <w:rtl/>
        </w:rPr>
      </w:pPr>
      <w:r>
        <w:rPr>
          <w:rFonts w:ascii="Sakkal Majalla" w:hAnsi="Sakkal Majalla" w:cs="Sakkal Majalla"/>
          <w:sz w:val="28"/>
          <w:szCs w:val="28"/>
          <w:rtl/>
        </w:rPr>
        <w:t>وقد أكدت عدة دراسات على وجود علاقة إيجابية بين إدارة المخاطر التشغيلية وكفاءة المنظمات بشكل عام، ومحطات تحلية المياه بشكل خاص</w:t>
      </w:r>
      <w:r w:rsidR="0063577B">
        <w:rPr>
          <w:rFonts w:ascii="Sakkal Majalla" w:hAnsi="Sakkal Majalla" w:cs="Sakkal Majalla" w:hint="cs"/>
          <w:sz w:val="28"/>
          <w:szCs w:val="28"/>
          <w:rtl/>
        </w:rPr>
        <w:t xml:space="preserve"> ، </w:t>
      </w:r>
      <w:r>
        <w:rPr>
          <w:rFonts w:ascii="Sakkal Majalla" w:hAnsi="Sakkal Majalla" w:cs="Sakkal Majalla"/>
          <w:sz w:val="28"/>
          <w:szCs w:val="28"/>
          <w:rtl/>
        </w:rPr>
        <w:t xml:space="preserve"> فقد أشارت دراسة جونسون وآخرون (</w:t>
      </w:r>
      <w:r>
        <w:rPr>
          <w:rFonts w:ascii="Sakkal Majalla" w:hAnsi="Sakkal Majalla" w:cs="Sakkal Majalla"/>
          <w:sz w:val="28"/>
          <w:szCs w:val="28"/>
        </w:rPr>
        <w:t>Johnson et al, 2023</w:t>
      </w:r>
      <w:r>
        <w:rPr>
          <w:rFonts w:ascii="Sakkal Majalla" w:hAnsi="Sakkal Majalla" w:cs="Sakkal Majalla"/>
          <w:sz w:val="28"/>
          <w:szCs w:val="28"/>
          <w:rtl/>
        </w:rPr>
        <w:t>) إلى وجود علاقة ارتباط قوية بين مستوى نضج إدارة المخاطر التشغيلية وكفاءة محطات التحلية في دول الخليج العربي، حيث فسرت متغيرات إدارة المخاطر حوالي 73% من التباين في مؤشرات الكفاءة كما أكدت دراسة سميث وبراون (</w:t>
      </w:r>
      <w:r>
        <w:rPr>
          <w:rFonts w:ascii="Sakkal Majalla" w:hAnsi="Sakkal Majalla" w:cs="Sakkal Majalla"/>
          <w:sz w:val="28"/>
          <w:szCs w:val="28"/>
        </w:rPr>
        <w:t>Smith &amp; Brown, 2022</w:t>
      </w:r>
      <w:r>
        <w:rPr>
          <w:rFonts w:ascii="Sakkal Majalla" w:hAnsi="Sakkal Majalla" w:cs="Sakkal Majalla"/>
          <w:sz w:val="28"/>
          <w:szCs w:val="28"/>
          <w:rtl/>
        </w:rPr>
        <w:t>) أن المحطات التي تطبق نظماً متقدمة لإدارة المخاطر التشغيلية تتفوق بشكل ملحوظ في مؤشرات الكفاءة على المحطات الأخرى.</w:t>
      </w:r>
    </w:p>
    <w:p w14:paraId="3BEC4E37" w14:textId="77777777" w:rsidR="00490BB1" w:rsidRDefault="00490BB1" w:rsidP="009917D4">
      <w:pPr>
        <w:jc w:val="both"/>
        <w:rPr>
          <w:rFonts w:ascii="Sakkal Majalla" w:hAnsi="Sakkal Majalla" w:cs="Sakkal Majalla"/>
          <w:sz w:val="28"/>
          <w:szCs w:val="28"/>
          <w:rtl/>
        </w:rPr>
      </w:pPr>
    </w:p>
    <w:p w14:paraId="46A12B7F" w14:textId="53494EE7" w:rsidR="00490BB1" w:rsidRPr="0063577B" w:rsidRDefault="00490BB1" w:rsidP="00CC38C4">
      <w:pPr>
        <w:pStyle w:val="2"/>
        <w:rPr>
          <w:rtl/>
        </w:rPr>
      </w:pPr>
      <w:r w:rsidRPr="0063577B">
        <w:rPr>
          <w:rtl/>
        </w:rPr>
        <w:t xml:space="preserve"> </w:t>
      </w:r>
      <w:bookmarkStart w:id="48" w:name="_Toc224278029"/>
      <w:r w:rsidRPr="0063577B">
        <w:rPr>
          <w:rtl/>
        </w:rPr>
        <w:t>4.2 مجالات تأثير إدارة المخاطر التشغيلية على كفاءة محطات التحلية</w:t>
      </w:r>
      <w:bookmarkEnd w:id="48"/>
    </w:p>
    <w:p w14:paraId="300E83F9" w14:textId="651DBDD3" w:rsidR="00490BB1" w:rsidRPr="0063577B" w:rsidRDefault="00490BB1" w:rsidP="009917D4">
      <w:pPr>
        <w:jc w:val="both"/>
        <w:rPr>
          <w:rFonts w:ascii="Sakkal Majalla" w:hAnsi="Sakkal Majalla" w:cs="Sakkal Majalla"/>
          <w:i/>
          <w:iCs/>
          <w:sz w:val="28"/>
          <w:szCs w:val="28"/>
          <w:rtl/>
        </w:rPr>
      </w:pPr>
      <w:r>
        <w:rPr>
          <w:rFonts w:ascii="Sakkal Majalla" w:hAnsi="Sakkal Majalla" w:cs="Sakkal Majalla"/>
          <w:sz w:val="28"/>
          <w:szCs w:val="28"/>
          <w:rtl/>
        </w:rPr>
        <w:t xml:space="preserve">يمكن تحليل تأثير إدارة المخاطر التشغيلية على كفاءة محطات تحلية المياه </w:t>
      </w:r>
      <w:r w:rsidRPr="0063577B">
        <w:rPr>
          <w:rFonts w:ascii="Sakkal Majalla" w:hAnsi="Sakkal Majalla" w:cs="Sakkal Majalla"/>
          <w:i/>
          <w:iCs/>
          <w:sz w:val="28"/>
          <w:szCs w:val="28"/>
          <w:rtl/>
        </w:rPr>
        <w:t xml:space="preserve">من خلال مجالات التأثير </w:t>
      </w:r>
      <w:proofErr w:type="gramStart"/>
      <w:r w:rsidRPr="0063577B">
        <w:rPr>
          <w:rFonts w:ascii="Sakkal Majalla" w:hAnsi="Sakkal Majalla" w:cs="Sakkal Majalla"/>
          <w:i/>
          <w:iCs/>
          <w:sz w:val="28"/>
          <w:szCs w:val="28"/>
          <w:rtl/>
        </w:rPr>
        <w:t>التالية</w:t>
      </w:r>
      <w:r w:rsidR="0063577B">
        <w:rPr>
          <w:rFonts w:ascii="Sakkal Majalla" w:hAnsi="Sakkal Majalla" w:cs="Sakkal Majalla" w:hint="cs"/>
          <w:i/>
          <w:iCs/>
          <w:sz w:val="28"/>
          <w:szCs w:val="28"/>
          <w:rtl/>
        </w:rPr>
        <w:t xml:space="preserve"> :</w:t>
      </w:r>
      <w:proofErr w:type="gramEnd"/>
      <w:r w:rsidR="0063577B">
        <w:rPr>
          <w:rFonts w:ascii="Sakkal Majalla" w:hAnsi="Sakkal Majalla" w:cs="Sakkal Majalla" w:hint="cs"/>
          <w:i/>
          <w:iCs/>
          <w:sz w:val="28"/>
          <w:szCs w:val="28"/>
          <w:rtl/>
        </w:rPr>
        <w:t>-</w:t>
      </w:r>
    </w:p>
    <w:p w14:paraId="37E9C352" w14:textId="77777777" w:rsidR="00490BB1" w:rsidRDefault="00490BB1" w:rsidP="009917D4">
      <w:pPr>
        <w:jc w:val="both"/>
        <w:rPr>
          <w:rFonts w:ascii="Sakkal Majalla" w:hAnsi="Sakkal Majalla" w:cs="Sakkal Majalla"/>
          <w:sz w:val="28"/>
          <w:szCs w:val="28"/>
          <w:rtl/>
        </w:rPr>
      </w:pPr>
    </w:p>
    <w:p w14:paraId="25339898" w14:textId="410840E3" w:rsidR="00490BB1" w:rsidRPr="0063577B" w:rsidRDefault="00490BB1" w:rsidP="009917D4">
      <w:pPr>
        <w:jc w:val="both"/>
        <w:rPr>
          <w:rFonts w:ascii="Sakkal Majalla" w:hAnsi="Sakkal Majalla" w:cs="Sakkal Majalla"/>
          <w:b/>
          <w:bCs/>
          <w:sz w:val="28"/>
          <w:szCs w:val="28"/>
          <w:rtl/>
        </w:rPr>
      </w:pPr>
      <w:r w:rsidRPr="0063577B">
        <w:rPr>
          <w:rFonts w:ascii="Sakkal Majalla" w:hAnsi="Sakkal Majalla" w:cs="Sakkal Majalla"/>
          <w:b/>
          <w:bCs/>
          <w:sz w:val="28"/>
          <w:szCs w:val="28"/>
          <w:rtl/>
        </w:rPr>
        <w:t xml:space="preserve"> 4.2.1 تأثير إدارة المخاطر على الكفاءة الإنتاجية</w:t>
      </w:r>
    </w:p>
    <w:p w14:paraId="4771D78F" w14:textId="1571D82D" w:rsidR="00490BB1" w:rsidRPr="0063577B" w:rsidRDefault="00490BB1" w:rsidP="009917D4">
      <w:pPr>
        <w:jc w:val="both"/>
        <w:rPr>
          <w:rFonts w:ascii="Sakkal Majalla" w:hAnsi="Sakkal Majalla" w:cs="Sakkal Majalla"/>
          <w:i/>
          <w:iCs/>
          <w:sz w:val="28"/>
          <w:szCs w:val="28"/>
          <w:rtl/>
        </w:rPr>
      </w:pPr>
      <w:r w:rsidRPr="0063577B">
        <w:rPr>
          <w:rFonts w:ascii="Sakkal Majalla" w:hAnsi="Sakkal Majalla" w:cs="Sakkal Majalla"/>
          <w:i/>
          <w:iCs/>
          <w:sz w:val="28"/>
          <w:szCs w:val="28"/>
          <w:rtl/>
        </w:rPr>
        <w:t xml:space="preserve">تؤثر إدارة المخاطر التشغيلية على الكفاءة الإنتاجية لمحطات تحلية المياه من </w:t>
      </w:r>
      <w:proofErr w:type="gramStart"/>
      <w:r w:rsidRPr="0063577B">
        <w:rPr>
          <w:rFonts w:ascii="Sakkal Majalla" w:hAnsi="Sakkal Majalla" w:cs="Sakkal Majalla"/>
          <w:i/>
          <w:iCs/>
          <w:sz w:val="28"/>
          <w:szCs w:val="28"/>
          <w:rtl/>
        </w:rPr>
        <w:t>خلال</w:t>
      </w:r>
      <w:r w:rsidR="0063577B">
        <w:rPr>
          <w:rFonts w:ascii="Sakkal Majalla" w:hAnsi="Sakkal Majalla" w:cs="Sakkal Majalla" w:hint="cs"/>
          <w:i/>
          <w:iCs/>
          <w:sz w:val="28"/>
          <w:szCs w:val="28"/>
          <w:rtl/>
        </w:rPr>
        <w:t xml:space="preserve"> :</w:t>
      </w:r>
      <w:proofErr w:type="gramEnd"/>
      <w:r w:rsidR="0063577B">
        <w:rPr>
          <w:rFonts w:ascii="Sakkal Majalla" w:hAnsi="Sakkal Majalla" w:cs="Sakkal Majalla" w:hint="cs"/>
          <w:i/>
          <w:iCs/>
          <w:sz w:val="28"/>
          <w:szCs w:val="28"/>
          <w:rtl/>
        </w:rPr>
        <w:t>-</w:t>
      </w:r>
    </w:p>
    <w:p w14:paraId="756768B4" w14:textId="0D2379B4" w:rsidR="00490BB1" w:rsidRPr="0063577B" w:rsidRDefault="00490BB1" w:rsidP="009917D4">
      <w:pPr>
        <w:pStyle w:val="a5"/>
        <w:numPr>
          <w:ilvl w:val="0"/>
          <w:numId w:val="82"/>
        </w:numPr>
        <w:jc w:val="both"/>
        <w:rPr>
          <w:rFonts w:ascii="Sakkal Majalla" w:hAnsi="Sakkal Majalla" w:cs="Sakkal Majalla"/>
          <w:sz w:val="28"/>
          <w:szCs w:val="28"/>
          <w:rtl/>
        </w:rPr>
      </w:pPr>
      <w:r w:rsidRPr="0063577B">
        <w:rPr>
          <w:rFonts w:ascii="Sakkal Majalla" w:hAnsi="Sakkal Majalla" w:cs="Sakkal Majalla"/>
          <w:sz w:val="28"/>
          <w:szCs w:val="28"/>
          <w:rtl/>
        </w:rPr>
        <w:t>تقليل حالات التوقف غير المخطط التي تؤدي إلى خسائر في الإنتاج</w:t>
      </w:r>
    </w:p>
    <w:p w14:paraId="1B28C6D7" w14:textId="2500B6B3" w:rsidR="00490BB1" w:rsidRPr="0063577B" w:rsidRDefault="00490BB1" w:rsidP="009917D4">
      <w:pPr>
        <w:pStyle w:val="a5"/>
        <w:numPr>
          <w:ilvl w:val="0"/>
          <w:numId w:val="82"/>
        </w:numPr>
        <w:jc w:val="both"/>
        <w:rPr>
          <w:rFonts w:ascii="Sakkal Majalla" w:hAnsi="Sakkal Majalla" w:cs="Sakkal Majalla"/>
          <w:sz w:val="28"/>
          <w:szCs w:val="28"/>
          <w:rtl/>
        </w:rPr>
      </w:pPr>
      <w:r w:rsidRPr="0063577B">
        <w:rPr>
          <w:rFonts w:ascii="Sakkal Majalla" w:hAnsi="Sakkal Majalla" w:cs="Sakkal Majalla"/>
          <w:sz w:val="28"/>
          <w:szCs w:val="28"/>
          <w:rtl/>
        </w:rPr>
        <w:t>تحسين أداء وحدات التحلية (الأغشية أو المبخرات) من خلال الحد من المخاطر التي قد تؤثر على كفاءتها</w:t>
      </w:r>
    </w:p>
    <w:p w14:paraId="0660ECEB" w14:textId="276DAF5F" w:rsidR="00490BB1" w:rsidRPr="0063577B" w:rsidRDefault="00490BB1" w:rsidP="009917D4">
      <w:pPr>
        <w:pStyle w:val="a5"/>
        <w:numPr>
          <w:ilvl w:val="0"/>
          <w:numId w:val="82"/>
        </w:numPr>
        <w:jc w:val="both"/>
        <w:rPr>
          <w:rFonts w:ascii="Sakkal Majalla" w:hAnsi="Sakkal Majalla" w:cs="Sakkal Majalla"/>
          <w:sz w:val="28"/>
          <w:szCs w:val="28"/>
          <w:rtl/>
        </w:rPr>
      </w:pPr>
      <w:r w:rsidRPr="0063577B">
        <w:rPr>
          <w:rFonts w:ascii="Sakkal Majalla" w:hAnsi="Sakkal Majalla" w:cs="Sakkal Majalla"/>
          <w:sz w:val="28"/>
          <w:szCs w:val="28"/>
          <w:rtl/>
        </w:rPr>
        <w:lastRenderedPageBreak/>
        <w:t>ضمان استقرار عمليات المعالجة الأولية للمياه الداخلة، مما يحسن كفاءة وحدات التحلية</w:t>
      </w:r>
    </w:p>
    <w:p w14:paraId="3AA41BA7" w14:textId="74E30B64" w:rsidR="00490BB1" w:rsidRPr="0063577B" w:rsidRDefault="00490BB1" w:rsidP="009917D4">
      <w:pPr>
        <w:pStyle w:val="a5"/>
        <w:numPr>
          <w:ilvl w:val="0"/>
          <w:numId w:val="82"/>
        </w:numPr>
        <w:jc w:val="both"/>
        <w:rPr>
          <w:rFonts w:ascii="Sakkal Majalla" w:hAnsi="Sakkal Majalla" w:cs="Sakkal Majalla"/>
          <w:sz w:val="28"/>
          <w:szCs w:val="28"/>
          <w:rtl/>
        </w:rPr>
      </w:pPr>
      <w:r w:rsidRPr="0063577B">
        <w:rPr>
          <w:rFonts w:ascii="Sakkal Majalla" w:hAnsi="Sakkal Majalla" w:cs="Sakkal Majalla"/>
          <w:sz w:val="28"/>
          <w:szCs w:val="28"/>
          <w:rtl/>
        </w:rPr>
        <w:t>تحسين التنبؤ بالتغيرات في خصائص مياه البحر، واتخاذ الإجراءات اللازمة للتكيف معها.</w:t>
      </w:r>
    </w:p>
    <w:p w14:paraId="44C5B7D3" w14:textId="3027807F" w:rsidR="00490BB1" w:rsidRDefault="00490BB1" w:rsidP="009917D4">
      <w:pPr>
        <w:jc w:val="both"/>
        <w:rPr>
          <w:rFonts w:ascii="Sakkal Majalla" w:hAnsi="Sakkal Majalla" w:cs="Sakkal Majalla"/>
          <w:sz w:val="28"/>
          <w:szCs w:val="28"/>
          <w:rtl/>
        </w:rPr>
      </w:pPr>
      <w:r>
        <w:rPr>
          <w:rFonts w:ascii="Sakkal Majalla" w:hAnsi="Sakkal Majalla" w:cs="Sakkal Majalla"/>
          <w:sz w:val="28"/>
          <w:szCs w:val="28"/>
          <w:rtl/>
        </w:rPr>
        <w:t xml:space="preserve">وقد أشارت دراسة الزهراني (2020) </w:t>
      </w:r>
      <w:proofErr w:type="spellStart"/>
      <w:r w:rsidR="006E0B8F">
        <w:rPr>
          <w:rFonts w:ascii="Sakkal Majalla" w:hAnsi="Sakkal Majalla" w:cs="Sakkal Majalla"/>
          <w:sz w:val="28"/>
          <w:szCs w:val="28"/>
          <w:rtl/>
        </w:rPr>
        <w:t>الی</w:t>
      </w:r>
      <w:proofErr w:type="spellEnd"/>
      <w:r>
        <w:rPr>
          <w:rFonts w:ascii="Sakkal Majalla" w:hAnsi="Sakkal Majalla" w:cs="Sakkal Majalla"/>
          <w:sz w:val="28"/>
          <w:szCs w:val="28"/>
          <w:rtl/>
        </w:rPr>
        <w:t xml:space="preserve"> أن تطبيق نظام فعال لإدارة المخاطر التشغيلية في محطة تحلية المياه برأس الخير ساهم في تحسين معدلات الإنتاج بنسبة 12% وزيادة معدل استرداد المياه بنسبة 8%</w:t>
      </w:r>
    </w:p>
    <w:p w14:paraId="7029F18A" w14:textId="77777777" w:rsidR="00490BB1" w:rsidRDefault="00490BB1" w:rsidP="009917D4">
      <w:pPr>
        <w:jc w:val="both"/>
        <w:rPr>
          <w:rFonts w:ascii="Sakkal Majalla" w:hAnsi="Sakkal Majalla" w:cs="Sakkal Majalla"/>
          <w:sz w:val="28"/>
          <w:szCs w:val="28"/>
          <w:rtl/>
        </w:rPr>
      </w:pPr>
    </w:p>
    <w:p w14:paraId="4D63FFA5" w14:textId="3A6264B2" w:rsidR="00490BB1" w:rsidRPr="008D08D0" w:rsidRDefault="00490BB1" w:rsidP="009917D4">
      <w:pPr>
        <w:jc w:val="both"/>
        <w:rPr>
          <w:rFonts w:ascii="Sakkal Majalla" w:hAnsi="Sakkal Majalla" w:cs="Sakkal Majalla"/>
          <w:b/>
          <w:bCs/>
          <w:sz w:val="28"/>
          <w:szCs w:val="28"/>
          <w:rtl/>
        </w:rPr>
      </w:pPr>
      <w:r w:rsidRPr="008D08D0">
        <w:rPr>
          <w:rFonts w:ascii="Sakkal Majalla" w:hAnsi="Sakkal Majalla" w:cs="Sakkal Majalla"/>
          <w:b/>
          <w:bCs/>
          <w:sz w:val="28"/>
          <w:szCs w:val="28"/>
          <w:rtl/>
        </w:rPr>
        <w:t xml:space="preserve"> 4.2.2 تأثير إدارة المخاطر على الكفاءة التشغيلية</w:t>
      </w:r>
    </w:p>
    <w:p w14:paraId="105347CB" w14:textId="4BD5374F" w:rsidR="00490BB1" w:rsidRPr="008D08D0" w:rsidRDefault="00490BB1" w:rsidP="009917D4">
      <w:pPr>
        <w:jc w:val="both"/>
        <w:rPr>
          <w:rFonts w:ascii="Sakkal Majalla" w:hAnsi="Sakkal Majalla" w:cs="Sakkal Majalla"/>
          <w:i/>
          <w:iCs/>
          <w:sz w:val="28"/>
          <w:szCs w:val="28"/>
          <w:rtl/>
        </w:rPr>
      </w:pPr>
      <w:r w:rsidRPr="008D08D0">
        <w:rPr>
          <w:rFonts w:ascii="Sakkal Majalla" w:hAnsi="Sakkal Majalla" w:cs="Sakkal Majalla"/>
          <w:i/>
          <w:iCs/>
          <w:sz w:val="28"/>
          <w:szCs w:val="28"/>
          <w:rtl/>
        </w:rPr>
        <w:t xml:space="preserve">تؤثر إدارة المخاطر التشغيلية على الكفاءة التشغيلية لمحطات تحلية المياه من </w:t>
      </w:r>
      <w:proofErr w:type="gramStart"/>
      <w:r w:rsidRPr="008D08D0">
        <w:rPr>
          <w:rFonts w:ascii="Sakkal Majalla" w:hAnsi="Sakkal Majalla" w:cs="Sakkal Majalla"/>
          <w:i/>
          <w:iCs/>
          <w:sz w:val="28"/>
          <w:szCs w:val="28"/>
          <w:rtl/>
        </w:rPr>
        <w:t>خلال</w:t>
      </w:r>
      <w:r w:rsidR="008D08D0">
        <w:rPr>
          <w:rFonts w:ascii="Sakkal Majalla" w:hAnsi="Sakkal Majalla" w:cs="Sakkal Majalla" w:hint="cs"/>
          <w:i/>
          <w:iCs/>
          <w:sz w:val="28"/>
          <w:szCs w:val="28"/>
          <w:rtl/>
        </w:rPr>
        <w:t xml:space="preserve"> :</w:t>
      </w:r>
      <w:proofErr w:type="gramEnd"/>
      <w:r w:rsidR="008D08D0">
        <w:rPr>
          <w:rFonts w:ascii="Sakkal Majalla" w:hAnsi="Sakkal Majalla" w:cs="Sakkal Majalla" w:hint="cs"/>
          <w:i/>
          <w:iCs/>
          <w:sz w:val="28"/>
          <w:szCs w:val="28"/>
          <w:rtl/>
        </w:rPr>
        <w:t>-</w:t>
      </w:r>
    </w:p>
    <w:p w14:paraId="65F5EAF8" w14:textId="28785D90" w:rsidR="00490BB1" w:rsidRPr="008D08D0" w:rsidRDefault="00490BB1" w:rsidP="009917D4">
      <w:pPr>
        <w:pStyle w:val="a5"/>
        <w:numPr>
          <w:ilvl w:val="0"/>
          <w:numId w:val="83"/>
        </w:numPr>
        <w:jc w:val="both"/>
        <w:rPr>
          <w:rFonts w:ascii="Sakkal Majalla" w:hAnsi="Sakkal Majalla" w:cs="Sakkal Majalla"/>
          <w:sz w:val="28"/>
          <w:szCs w:val="28"/>
          <w:rtl/>
        </w:rPr>
      </w:pPr>
      <w:r w:rsidRPr="008D08D0">
        <w:rPr>
          <w:rFonts w:ascii="Sakkal Majalla" w:hAnsi="Sakkal Majalla" w:cs="Sakkal Majalla"/>
          <w:sz w:val="28"/>
          <w:szCs w:val="28"/>
          <w:rtl/>
        </w:rPr>
        <w:t>تحسين موثوقية المعدات والأنظمة من خلال تحديد المخاطر التي قد تؤدي إلى فشلها، واتخاذ الإجراءات الوقائية اللازمة.</w:t>
      </w:r>
    </w:p>
    <w:p w14:paraId="26441D16" w14:textId="0502E7AE" w:rsidR="00490BB1" w:rsidRPr="008D08D0" w:rsidRDefault="00490BB1" w:rsidP="009917D4">
      <w:pPr>
        <w:pStyle w:val="a5"/>
        <w:numPr>
          <w:ilvl w:val="0"/>
          <w:numId w:val="83"/>
        </w:numPr>
        <w:jc w:val="both"/>
        <w:rPr>
          <w:rFonts w:ascii="Sakkal Majalla" w:hAnsi="Sakkal Majalla" w:cs="Sakkal Majalla"/>
          <w:sz w:val="28"/>
          <w:szCs w:val="28"/>
          <w:rtl/>
        </w:rPr>
      </w:pPr>
      <w:r w:rsidRPr="008D08D0">
        <w:rPr>
          <w:rFonts w:ascii="Sakkal Majalla" w:hAnsi="Sakkal Majalla" w:cs="Sakkal Majalla"/>
          <w:sz w:val="28"/>
          <w:szCs w:val="28"/>
          <w:rtl/>
        </w:rPr>
        <w:t>تطوير برامج صيانة وقائية وتنبؤية فعالة تستند إلى تقييم المخاطر.</w:t>
      </w:r>
    </w:p>
    <w:p w14:paraId="1E1CAB89" w14:textId="13C205C6" w:rsidR="00490BB1" w:rsidRPr="008D08D0" w:rsidRDefault="00490BB1" w:rsidP="009917D4">
      <w:pPr>
        <w:pStyle w:val="a5"/>
        <w:numPr>
          <w:ilvl w:val="0"/>
          <w:numId w:val="83"/>
        </w:numPr>
        <w:jc w:val="both"/>
        <w:rPr>
          <w:rFonts w:ascii="Sakkal Majalla" w:hAnsi="Sakkal Majalla" w:cs="Sakkal Majalla"/>
          <w:sz w:val="28"/>
          <w:szCs w:val="28"/>
          <w:rtl/>
        </w:rPr>
      </w:pPr>
      <w:r w:rsidRPr="008D08D0">
        <w:rPr>
          <w:rFonts w:ascii="Sakkal Majalla" w:hAnsi="Sakkal Majalla" w:cs="Sakkal Majalla"/>
          <w:sz w:val="28"/>
          <w:szCs w:val="28"/>
          <w:rtl/>
        </w:rPr>
        <w:t>تحسين عمليات إدارة قطع الغيار والمستلزمات، بما يضمن توفرها عند الحاجة.</w:t>
      </w:r>
    </w:p>
    <w:p w14:paraId="4D3DDFEC" w14:textId="3BE9E542" w:rsidR="00490BB1" w:rsidRPr="008D08D0" w:rsidRDefault="00490BB1" w:rsidP="009917D4">
      <w:pPr>
        <w:pStyle w:val="a5"/>
        <w:numPr>
          <w:ilvl w:val="0"/>
          <w:numId w:val="83"/>
        </w:numPr>
        <w:jc w:val="both"/>
        <w:rPr>
          <w:rFonts w:ascii="Sakkal Majalla" w:hAnsi="Sakkal Majalla" w:cs="Sakkal Majalla"/>
          <w:sz w:val="28"/>
          <w:szCs w:val="28"/>
          <w:rtl/>
        </w:rPr>
      </w:pPr>
      <w:r w:rsidRPr="008D08D0">
        <w:rPr>
          <w:rFonts w:ascii="Sakkal Majalla" w:hAnsi="Sakkal Majalla" w:cs="Sakkal Majalla"/>
          <w:sz w:val="28"/>
          <w:szCs w:val="28"/>
          <w:rtl/>
        </w:rPr>
        <w:t>تطوير إجراءات وتعليمات تشغيلية واضحة ومحددة للتعامل مع حالات الطوارئ والأزمات.</w:t>
      </w:r>
    </w:p>
    <w:p w14:paraId="59C444D6" w14:textId="76795768" w:rsidR="00490BB1" w:rsidRDefault="00490BB1" w:rsidP="009917D4">
      <w:pPr>
        <w:jc w:val="both"/>
        <w:rPr>
          <w:rFonts w:ascii="Sakkal Majalla" w:hAnsi="Sakkal Majalla" w:cs="Sakkal Majalla"/>
          <w:sz w:val="28"/>
          <w:szCs w:val="28"/>
          <w:rtl/>
        </w:rPr>
      </w:pPr>
      <w:r>
        <w:rPr>
          <w:rFonts w:ascii="Sakkal Majalla" w:hAnsi="Sakkal Majalla" w:cs="Sakkal Majalla"/>
          <w:sz w:val="28"/>
          <w:szCs w:val="28"/>
          <w:rtl/>
        </w:rPr>
        <w:t>وقد أشارت دراسة ويليامز وآخرون (</w:t>
      </w:r>
      <w:r>
        <w:rPr>
          <w:rFonts w:ascii="Sakkal Majalla" w:hAnsi="Sakkal Majalla" w:cs="Sakkal Majalla"/>
          <w:sz w:val="28"/>
          <w:szCs w:val="28"/>
        </w:rPr>
        <w:t>Williams et al., 2020</w:t>
      </w:r>
      <w:r>
        <w:rPr>
          <w:rFonts w:ascii="Sakkal Majalla" w:hAnsi="Sakkal Majalla" w:cs="Sakkal Majalla"/>
          <w:sz w:val="28"/>
          <w:szCs w:val="28"/>
          <w:rtl/>
        </w:rPr>
        <w:t xml:space="preserve">) إلى أن تكامل إدارة المخاطر التشغيلية مع إدارة الأصول في محطات التحلية أدى إلى تحسين موثوقية المعدات بنسبة 18%، وزيادة </w:t>
      </w:r>
      <w:proofErr w:type="spellStart"/>
      <w:r>
        <w:rPr>
          <w:rFonts w:ascii="Sakkal Majalla" w:hAnsi="Sakkal Majalla" w:cs="Sakkal Majalla"/>
          <w:sz w:val="28"/>
          <w:szCs w:val="28"/>
          <w:rtl/>
        </w:rPr>
        <w:t>إتاحية</w:t>
      </w:r>
      <w:proofErr w:type="spellEnd"/>
      <w:r>
        <w:rPr>
          <w:rFonts w:ascii="Sakkal Majalla" w:hAnsi="Sakkal Majalla" w:cs="Sakkal Majalla"/>
          <w:sz w:val="28"/>
          <w:szCs w:val="28"/>
          <w:rtl/>
        </w:rPr>
        <w:t xml:space="preserve"> المحطات بنسبة 15% وتراجع حالات التوقف غير المخطط بنسبة 30%.</w:t>
      </w:r>
    </w:p>
    <w:p w14:paraId="5991B95B" w14:textId="77777777" w:rsidR="00490BB1" w:rsidRDefault="00490BB1" w:rsidP="009917D4">
      <w:pPr>
        <w:jc w:val="both"/>
        <w:rPr>
          <w:rFonts w:ascii="Sakkal Majalla" w:hAnsi="Sakkal Majalla" w:cs="Sakkal Majalla"/>
          <w:sz w:val="28"/>
          <w:szCs w:val="28"/>
          <w:rtl/>
        </w:rPr>
      </w:pPr>
    </w:p>
    <w:p w14:paraId="53C52440" w14:textId="170CEEBE" w:rsidR="00490BB1" w:rsidRPr="008D08D0" w:rsidRDefault="00490BB1" w:rsidP="009917D4">
      <w:pPr>
        <w:jc w:val="both"/>
        <w:rPr>
          <w:rFonts w:ascii="Sakkal Majalla" w:hAnsi="Sakkal Majalla" w:cs="Sakkal Majalla"/>
          <w:b/>
          <w:bCs/>
          <w:sz w:val="28"/>
          <w:szCs w:val="28"/>
          <w:rtl/>
        </w:rPr>
      </w:pPr>
      <w:r w:rsidRPr="008D08D0">
        <w:rPr>
          <w:rFonts w:ascii="Sakkal Majalla" w:hAnsi="Sakkal Majalla" w:cs="Sakkal Majalla"/>
          <w:b/>
          <w:bCs/>
          <w:sz w:val="28"/>
          <w:szCs w:val="28"/>
          <w:rtl/>
        </w:rPr>
        <w:t xml:space="preserve"> 4.2.3 تأثير إدارة المخاطر على كفاءة استخدام الموارد</w:t>
      </w:r>
    </w:p>
    <w:p w14:paraId="4D0C8743" w14:textId="79F886F4" w:rsidR="00490BB1" w:rsidRPr="008D08D0" w:rsidRDefault="00490BB1" w:rsidP="009917D4">
      <w:pPr>
        <w:jc w:val="both"/>
        <w:rPr>
          <w:rFonts w:ascii="Sakkal Majalla" w:hAnsi="Sakkal Majalla" w:cs="Sakkal Majalla"/>
          <w:i/>
          <w:iCs/>
          <w:sz w:val="28"/>
          <w:szCs w:val="28"/>
          <w:rtl/>
        </w:rPr>
      </w:pPr>
      <w:r>
        <w:rPr>
          <w:rFonts w:ascii="Sakkal Majalla" w:hAnsi="Sakkal Majalla" w:cs="Sakkal Majalla"/>
          <w:sz w:val="28"/>
          <w:szCs w:val="28"/>
          <w:rtl/>
        </w:rPr>
        <w:t xml:space="preserve">تؤثر إدارة المخاطر التشغيلية على كفاءة استخدام الموارد في </w:t>
      </w:r>
      <w:r w:rsidRPr="008D08D0">
        <w:rPr>
          <w:rFonts w:ascii="Sakkal Majalla" w:hAnsi="Sakkal Majalla" w:cs="Sakkal Majalla"/>
          <w:i/>
          <w:iCs/>
          <w:sz w:val="28"/>
          <w:szCs w:val="28"/>
          <w:rtl/>
        </w:rPr>
        <w:t xml:space="preserve">محطات تحلية المياه من </w:t>
      </w:r>
      <w:proofErr w:type="gramStart"/>
      <w:r w:rsidRPr="008D08D0">
        <w:rPr>
          <w:rFonts w:ascii="Sakkal Majalla" w:hAnsi="Sakkal Majalla" w:cs="Sakkal Majalla"/>
          <w:i/>
          <w:iCs/>
          <w:sz w:val="28"/>
          <w:szCs w:val="28"/>
          <w:rtl/>
        </w:rPr>
        <w:t>خلال</w:t>
      </w:r>
      <w:r w:rsidR="008D08D0">
        <w:rPr>
          <w:rFonts w:ascii="Sakkal Majalla" w:hAnsi="Sakkal Majalla" w:cs="Sakkal Majalla" w:hint="cs"/>
          <w:i/>
          <w:iCs/>
          <w:sz w:val="28"/>
          <w:szCs w:val="28"/>
          <w:rtl/>
        </w:rPr>
        <w:t xml:space="preserve"> :</w:t>
      </w:r>
      <w:proofErr w:type="gramEnd"/>
      <w:r w:rsidR="008D08D0">
        <w:rPr>
          <w:rFonts w:ascii="Sakkal Majalla" w:hAnsi="Sakkal Majalla" w:cs="Sakkal Majalla" w:hint="cs"/>
          <w:i/>
          <w:iCs/>
          <w:sz w:val="28"/>
          <w:szCs w:val="28"/>
          <w:rtl/>
        </w:rPr>
        <w:t>-</w:t>
      </w:r>
    </w:p>
    <w:p w14:paraId="74ADF146" w14:textId="0E88E59B" w:rsidR="00490BB1" w:rsidRPr="008D08D0" w:rsidRDefault="00490BB1" w:rsidP="009917D4">
      <w:pPr>
        <w:pStyle w:val="a5"/>
        <w:numPr>
          <w:ilvl w:val="0"/>
          <w:numId w:val="84"/>
        </w:numPr>
        <w:jc w:val="both"/>
        <w:rPr>
          <w:rFonts w:ascii="Sakkal Majalla" w:hAnsi="Sakkal Majalla" w:cs="Sakkal Majalla"/>
          <w:sz w:val="28"/>
          <w:szCs w:val="28"/>
          <w:rtl/>
        </w:rPr>
      </w:pPr>
      <w:r w:rsidRPr="008D08D0">
        <w:rPr>
          <w:rFonts w:ascii="Sakkal Majalla" w:hAnsi="Sakkal Majalla" w:cs="Sakkal Majalla"/>
          <w:sz w:val="28"/>
          <w:szCs w:val="28"/>
          <w:rtl/>
        </w:rPr>
        <w:t>تحديد المخاطر المرتبطة بارتفاع استهلاك الطاقة، واتخاذ الإجراءات اللازمة لترشيد استخدامها.</w:t>
      </w:r>
    </w:p>
    <w:p w14:paraId="500E05C3" w14:textId="747EED4D" w:rsidR="00490BB1" w:rsidRPr="008D08D0" w:rsidRDefault="00490BB1" w:rsidP="009917D4">
      <w:pPr>
        <w:pStyle w:val="a5"/>
        <w:numPr>
          <w:ilvl w:val="0"/>
          <w:numId w:val="84"/>
        </w:numPr>
        <w:jc w:val="both"/>
        <w:rPr>
          <w:rFonts w:ascii="Sakkal Majalla" w:hAnsi="Sakkal Majalla" w:cs="Sakkal Majalla"/>
          <w:sz w:val="28"/>
          <w:szCs w:val="28"/>
          <w:rtl/>
        </w:rPr>
      </w:pPr>
      <w:r w:rsidRPr="008D08D0">
        <w:rPr>
          <w:rFonts w:ascii="Sakkal Majalla" w:hAnsi="Sakkal Majalla" w:cs="Sakkal Majalla"/>
          <w:sz w:val="28"/>
          <w:szCs w:val="28"/>
          <w:rtl/>
        </w:rPr>
        <w:t>تحسين كفاءة استخدام المواد الكيميائية من خلال تحديد المخاطر المرتبطة بالاستخدام غير الأمثل، وتطوير نظم دقيقة للتحكم في الجرعات</w:t>
      </w:r>
    </w:p>
    <w:p w14:paraId="44FFE2EE" w14:textId="4462A785" w:rsidR="00490BB1" w:rsidRPr="008D08D0" w:rsidRDefault="00490BB1" w:rsidP="009917D4">
      <w:pPr>
        <w:pStyle w:val="a5"/>
        <w:numPr>
          <w:ilvl w:val="0"/>
          <w:numId w:val="84"/>
        </w:numPr>
        <w:jc w:val="both"/>
        <w:rPr>
          <w:rFonts w:ascii="Sakkal Majalla" w:hAnsi="Sakkal Majalla" w:cs="Sakkal Majalla"/>
          <w:sz w:val="28"/>
          <w:szCs w:val="28"/>
          <w:rtl/>
        </w:rPr>
      </w:pPr>
      <w:r w:rsidRPr="008D08D0">
        <w:rPr>
          <w:rFonts w:ascii="Sakkal Majalla" w:hAnsi="Sakkal Majalla" w:cs="Sakkal Majalla"/>
          <w:sz w:val="28"/>
          <w:szCs w:val="28"/>
          <w:rtl/>
        </w:rPr>
        <w:t>تحسين إنتاجية العاملين من خلال تحديد المخاطر المرتبطة بنقص المهارات أو سوء التوزيع، وتطوير برامج تدريب وتأهيل مناسبة</w:t>
      </w:r>
    </w:p>
    <w:p w14:paraId="63E7A395" w14:textId="17C17F99" w:rsidR="00490BB1" w:rsidRPr="008D08D0" w:rsidRDefault="00490BB1" w:rsidP="009917D4">
      <w:pPr>
        <w:pStyle w:val="a5"/>
        <w:numPr>
          <w:ilvl w:val="0"/>
          <w:numId w:val="84"/>
        </w:numPr>
        <w:jc w:val="both"/>
        <w:rPr>
          <w:rFonts w:ascii="Sakkal Majalla" w:hAnsi="Sakkal Majalla" w:cs="Sakkal Majalla"/>
          <w:sz w:val="28"/>
          <w:szCs w:val="28"/>
          <w:rtl/>
        </w:rPr>
      </w:pPr>
      <w:r w:rsidRPr="008D08D0">
        <w:rPr>
          <w:rFonts w:ascii="Sakkal Majalla" w:hAnsi="Sakkal Majalla" w:cs="Sakkal Majalla"/>
          <w:sz w:val="28"/>
          <w:szCs w:val="28"/>
          <w:rtl/>
        </w:rPr>
        <w:t>تقليل الفاقد في المياه أثناء عمليات الإنتاج والتوزيع</w:t>
      </w:r>
    </w:p>
    <w:p w14:paraId="444FC810" w14:textId="40299664" w:rsidR="00490BB1" w:rsidRDefault="00490BB1" w:rsidP="00A106CC">
      <w:pPr>
        <w:jc w:val="both"/>
        <w:rPr>
          <w:rFonts w:ascii="Sakkal Majalla" w:hAnsi="Sakkal Majalla" w:cs="Sakkal Majalla"/>
          <w:sz w:val="28"/>
          <w:szCs w:val="28"/>
          <w:rtl/>
        </w:rPr>
      </w:pPr>
      <w:r>
        <w:rPr>
          <w:rFonts w:ascii="Sakkal Majalla" w:hAnsi="Sakkal Majalla" w:cs="Sakkal Majalla"/>
          <w:sz w:val="28"/>
          <w:szCs w:val="28"/>
          <w:rtl/>
        </w:rPr>
        <w:t>وقد أشارت دراسة غارسيا ولوبيز (</w:t>
      </w:r>
      <w:r>
        <w:rPr>
          <w:rFonts w:ascii="Sakkal Majalla" w:hAnsi="Sakkal Majalla" w:cs="Sakkal Majalla"/>
          <w:sz w:val="28"/>
          <w:szCs w:val="28"/>
        </w:rPr>
        <w:t>Garcia &amp; Lopez, 2021</w:t>
      </w:r>
      <w:r>
        <w:rPr>
          <w:rFonts w:ascii="Sakkal Majalla" w:hAnsi="Sakkal Majalla" w:cs="Sakkal Majalla"/>
          <w:sz w:val="28"/>
          <w:szCs w:val="28"/>
          <w:rtl/>
        </w:rPr>
        <w:t xml:space="preserve">) إلى أن المحطات التي تطبق نظماً متقدمة لإدارة المخاطر التشغيلية حققت تحسناً في كفاءة استخدام الطاقة بنسبة 12-18%، وتحسناً </w:t>
      </w:r>
      <w:r w:rsidR="0019741C">
        <w:rPr>
          <w:rFonts w:ascii="Sakkal Majalla" w:hAnsi="Sakkal Majalla" w:cs="Sakkal Majalla"/>
          <w:sz w:val="28"/>
          <w:szCs w:val="28"/>
          <w:rtl/>
        </w:rPr>
        <w:t>من</w:t>
      </w:r>
      <w:r>
        <w:rPr>
          <w:rFonts w:ascii="Sakkal Majalla" w:hAnsi="Sakkal Majalla" w:cs="Sakkal Majalla"/>
          <w:sz w:val="28"/>
          <w:szCs w:val="28"/>
          <w:rtl/>
        </w:rPr>
        <w:t xml:space="preserve"> كفاءة استخدام المواد الكيميائية بنسبة 15-20%.</w:t>
      </w:r>
    </w:p>
    <w:p w14:paraId="746422B1" w14:textId="7443A861" w:rsidR="00490BB1" w:rsidRPr="005A1157" w:rsidRDefault="00490BB1" w:rsidP="009917D4">
      <w:pPr>
        <w:jc w:val="both"/>
        <w:rPr>
          <w:rFonts w:ascii="Sakkal Majalla" w:hAnsi="Sakkal Majalla" w:cs="Sakkal Majalla"/>
          <w:b/>
          <w:bCs/>
          <w:sz w:val="28"/>
          <w:szCs w:val="28"/>
          <w:rtl/>
        </w:rPr>
      </w:pPr>
      <w:r w:rsidRPr="005A1157">
        <w:rPr>
          <w:rFonts w:ascii="Sakkal Majalla" w:hAnsi="Sakkal Majalla" w:cs="Sakkal Majalla"/>
          <w:b/>
          <w:bCs/>
          <w:sz w:val="28"/>
          <w:szCs w:val="28"/>
          <w:rtl/>
        </w:rPr>
        <w:lastRenderedPageBreak/>
        <w:t xml:space="preserve"> 4.2.4 تأثير إدارة المخاطر على كفاءة التكلفة</w:t>
      </w:r>
    </w:p>
    <w:p w14:paraId="4093CB73" w14:textId="7A4EBC8C" w:rsidR="00490BB1" w:rsidRPr="005A1157" w:rsidRDefault="00490BB1" w:rsidP="009917D4">
      <w:pPr>
        <w:jc w:val="both"/>
        <w:rPr>
          <w:rFonts w:ascii="Sakkal Majalla" w:hAnsi="Sakkal Majalla" w:cs="Sakkal Majalla"/>
          <w:i/>
          <w:iCs/>
          <w:sz w:val="28"/>
          <w:szCs w:val="28"/>
          <w:rtl/>
        </w:rPr>
      </w:pPr>
      <w:r w:rsidRPr="005A1157">
        <w:rPr>
          <w:rFonts w:ascii="Sakkal Majalla" w:hAnsi="Sakkal Majalla" w:cs="Sakkal Majalla"/>
          <w:i/>
          <w:iCs/>
          <w:sz w:val="28"/>
          <w:szCs w:val="28"/>
          <w:rtl/>
        </w:rPr>
        <w:t xml:space="preserve">تؤثر إدارة المخاطر التشغيلية على كفاءة التكلفة في محطات تحلية المياه من </w:t>
      </w:r>
      <w:proofErr w:type="gramStart"/>
      <w:r w:rsidRPr="005A1157">
        <w:rPr>
          <w:rFonts w:ascii="Sakkal Majalla" w:hAnsi="Sakkal Majalla" w:cs="Sakkal Majalla"/>
          <w:i/>
          <w:iCs/>
          <w:sz w:val="28"/>
          <w:szCs w:val="28"/>
          <w:rtl/>
        </w:rPr>
        <w:t>خلال</w:t>
      </w:r>
      <w:r w:rsidR="005A1157">
        <w:rPr>
          <w:rFonts w:ascii="Sakkal Majalla" w:hAnsi="Sakkal Majalla" w:cs="Sakkal Majalla" w:hint="cs"/>
          <w:i/>
          <w:iCs/>
          <w:sz w:val="28"/>
          <w:szCs w:val="28"/>
          <w:rtl/>
        </w:rPr>
        <w:t xml:space="preserve"> :</w:t>
      </w:r>
      <w:proofErr w:type="gramEnd"/>
      <w:r w:rsidR="005A1157">
        <w:rPr>
          <w:rFonts w:ascii="Sakkal Majalla" w:hAnsi="Sakkal Majalla" w:cs="Sakkal Majalla" w:hint="cs"/>
          <w:i/>
          <w:iCs/>
          <w:sz w:val="28"/>
          <w:szCs w:val="28"/>
          <w:rtl/>
        </w:rPr>
        <w:t>-</w:t>
      </w:r>
    </w:p>
    <w:p w14:paraId="00F0CAE1" w14:textId="7548C1BB" w:rsidR="00490BB1" w:rsidRPr="005A1157" w:rsidRDefault="00490BB1" w:rsidP="009917D4">
      <w:pPr>
        <w:pStyle w:val="a5"/>
        <w:numPr>
          <w:ilvl w:val="0"/>
          <w:numId w:val="85"/>
        </w:numPr>
        <w:jc w:val="both"/>
        <w:rPr>
          <w:rFonts w:ascii="Sakkal Majalla" w:hAnsi="Sakkal Majalla" w:cs="Sakkal Majalla"/>
          <w:sz w:val="28"/>
          <w:szCs w:val="28"/>
          <w:rtl/>
        </w:rPr>
      </w:pPr>
      <w:r w:rsidRPr="005A1157">
        <w:rPr>
          <w:rFonts w:ascii="Sakkal Majalla" w:hAnsi="Sakkal Majalla" w:cs="Sakkal Majalla"/>
          <w:sz w:val="28"/>
          <w:szCs w:val="28"/>
          <w:rtl/>
        </w:rPr>
        <w:t>تقليل تكاليف الإصلاح والصيانة الناجمة عن الأعطال والحوادث</w:t>
      </w:r>
    </w:p>
    <w:p w14:paraId="30A3D3E2" w14:textId="033D2922" w:rsidR="00490BB1" w:rsidRPr="005A1157" w:rsidRDefault="00490BB1" w:rsidP="009917D4">
      <w:pPr>
        <w:pStyle w:val="a5"/>
        <w:numPr>
          <w:ilvl w:val="0"/>
          <w:numId w:val="85"/>
        </w:numPr>
        <w:jc w:val="both"/>
        <w:rPr>
          <w:rFonts w:ascii="Sakkal Majalla" w:hAnsi="Sakkal Majalla" w:cs="Sakkal Majalla"/>
          <w:sz w:val="28"/>
          <w:szCs w:val="28"/>
          <w:rtl/>
        </w:rPr>
      </w:pPr>
      <w:r w:rsidRPr="005A1157">
        <w:rPr>
          <w:rFonts w:ascii="Sakkal Majalla" w:hAnsi="Sakkal Majalla" w:cs="Sakkal Majalla"/>
          <w:sz w:val="28"/>
          <w:szCs w:val="28"/>
          <w:rtl/>
        </w:rPr>
        <w:t>تقليل تكاليف التوقف غير المخطط والفاقد في الإنتاج</w:t>
      </w:r>
    </w:p>
    <w:p w14:paraId="18045D25" w14:textId="5C5FBD1D" w:rsidR="00490BB1" w:rsidRPr="005A1157" w:rsidRDefault="00490BB1" w:rsidP="009917D4">
      <w:pPr>
        <w:pStyle w:val="a5"/>
        <w:numPr>
          <w:ilvl w:val="0"/>
          <w:numId w:val="85"/>
        </w:numPr>
        <w:jc w:val="both"/>
        <w:rPr>
          <w:rFonts w:ascii="Sakkal Majalla" w:hAnsi="Sakkal Majalla" w:cs="Sakkal Majalla"/>
          <w:sz w:val="28"/>
          <w:szCs w:val="28"/>
          <w:rtl/>
        </w:rPr>
      </w:pPr>
      <w:r w:rsidRPr="005A1157">
        <w:rPr>
          <w:rFonts w:ascii="Sakkal Majalla" w:hAnsi="Sakkal Majalla" w:cs="Sakkal Majalla"/>
          <w:sz w:val="28"/>
          <w:szCs w:val="28"/>
          <w:rtl/>
        </w:rPr>
        <w:t>خفض تكاليف استهلاك الطاقة والمواد الكيميائية</w:t>
      </w:r>
    </w:p>
    <w:p w14:paraId="7A7623D3" w14:textId="5FE6F17B" w:rsidR="00490BB1" w:rsidRPr="005A1157" w:rsidRDefault="00490BB1" w:rsidP="009917D4">
      <w:pPr>
        <w:pStyle w:val="a5"/>
        <w:numPr>
          <w:ilvl w:val="0"/>
          <w:numId w:val="85"/>
        </w:numPr>
        <w:jc w:val="both"/>
        <w:rPr>
          <w:rFonts w:ascii="Sakkal Majalla" w:hAnsi="Sakkal Majalla" w:cs="Sakkal Majalla"/>
          <w:sz w:val="28"/>
          <w:szCs w:val="28"/>
          <w:rtl/>
        </w:rPr>
      </w:pPr>
      <w:r w:rsidRPr="005A1157">
        <w:rPr>
          <w:rFonts w:ascii="Sakkal Majalla" w:hAnsi="Sakkal Majalla" w:cs="Sakkal Majalla"/>
          <w:sz w:val="28"/>
          <w:szCs w:val="28"/>
          <w:rtl/>
        </w:rPr>
        <w:t>تقليل تكاليف المطالبات والتعويضات المرتبطة بالحوادث والإصابات</w:t>
      </w:r>
    </w:p>
    <w:p w14:paraId="1523579F" w14:textId="39CAD466" w:rsidR="00490BB1" w:rsidRPr="005A1157" w:rsidRDefault="00490BB1" w:rsidP="009917D4">
      <w:pPr>
        <w:pStyle w:val="a5"/>
        <w:numPr>
          <w:ilvl w:val="0"/>
          <w:numId w:val="85"/>
        </w:numPr>
        <w:jc w:val="both"/>
        <w:rPr>
          <w:rFonts w:ascii="Sakkal Majalla" w:hAnsi="Sakkal Majalla" w:cs="Sakkal Majalla"/>
          <w:sz w:val="28"/>
          <w:szCs w:val="28"/>
          <w:rtl/>
        </w:rPr>
      </w:pPr>
      <w:r w:rsidRPr="005A1157">
        <w:rPr>
          <w:rFonts w:ascii="Sakkal Majalla" w:hAnsi="Sakkal Majalla" w:cs="Sakkal Majalla"/>
          <w:sz w:val="28"/>
          <w:szCs w:val="28"/>
          <w:rtl/>
        </w:rPr>
        <w:t>تحسين تخطيط الاستثمارات الرأسمالية من خلال تحديد أولويات الإنفاق بناءً على تقييم المخاطر</w:t>
      </w:r>
    </w:p>
    <w:p w14:paraId="07E53ECA" w14:textId="281B37BB" w:rsidR="00490BB1" w:rsidRDefault="00490BB1" w:rsidP="009917D4">
      <w:pPr>
        <w:jc w:val="both"/>
        <w:rPr>
          <w:rFonts w:ascii="Sakkal Majalla" w:hAnsi="Sakkal Majalla" w:cs="Sakkal Majalla"/>
          <w:sz w:val="28"/>
          <w:szCs w:val="28"/>
          <w:rtl/>
        </w:rPr>
      </w:pPr>
      <w:r>
        <w:rPr>
          <w:rFonts w:ascii="Sakkal Majalla" w:hAnsi="Sakkal Majalla" w:cs="Sakkal Majalla"/>
          <w:sz w:val="28"/>
          <w:szCs w:val="28"/>
          <w:rtl/>
        </w:rPr>
        <w:t>وقد أشارت دراسة الرميح (2021) إلى أن تطبيق نظام متكامل لإدارة المخاطر التشغيلية في محطات تحلية المياه في مدينة الرياض ساهم في خفض التكلفة التشغيلية بنسبة 15-20% وتقليل تكاليف الصيانة بنسبة 18-22%</w:t>
      </w:r>
    </w:p>
    <w:p w14:paraId="00A67E90" w14:textId="77777777" w:rsidR="00490BB1" w:rsidRDefault="00490BB1" w:rsidP="009917D4">
      <w:pPr>
        <w:jc w:val="both"/>
        <w:rPr>
          <w:rFonts w:ascii="Sakkal Majalla" w:hAnsi="Sakkal Majalla" w:cs="Sakkal Majalla"/>
          <w:sz w:val="28"/>
          <w:szCs w:val="28"/>
          <w:rtl/>
        </w:rPr>
      </w:pPr>
    </w:p>
    <w:p w14:paraId="7D40EC0B" w14:textId="4286231A" w:rsidR="00490BB1" w:rsidRPr="005A1157" w:rsidRDefault="00490BB1" w:rsidP="009917D4">
      <w:pPr>
        <w:jc w:val="both"/>
        <w:rPr>
          <w:rFonts w:ascii="Sakkal Majalla" w:hAnsi="Sakkal Majalla" w:cs="Sakkal Majalla"/>
          <w:b/>
          <w:bCs/>
          <w:sz w:val="28"/>
          <w:szCs w:val="28"/>
          <w:rtl/>
        </w:rPr>
      </w:pPr>
      <w:r w:rsidRPr="005A1157">
        <w:rPr>
          <w:rFonts w:ascii="Sakkal Majalla" w:hAnsi="Sakkal Majalla" w:cs="Sakkal Majalla"/>
          <w:b/>
          <w:bCs/>
          <w:sz w:val="28"/>
          <w:szCs w:val="28"/>
          <w:rtl/>
        </w:rPr>
        <w:t xml:space="preserve"> 4.2.5 تأثير إدارة المخاطر على كفاءة الجودة</w:t>
      </w:r>
    </w:p>
    <w:p w14:paraId="3EAC6096" w14:textId="137169AF" w:rsidR="00490BB1" w:rsidRPr="005A1157" w:rsidRDefault="00490BB1" w:rsidP="009917D4">
      <w:pPr>
        <w:jc w:val="both"/>
        <w:rPr>
          <w:rFonts w:ascii="Sakkal Majalla" w:hAnsi="Sakkal Majalla" w:cs="Sakkal Majalla"/>
          <w:i/>
          <w:iCs/>
          <w:sz w:val="28"/>
          <w:szCs w:val="28"/>
          <w:rtl/>
        </w:rPr>
      </w:pPr>
      <w:r w:rsidRPr="005A1157">
        <w:rPr>
          <w:rFonts w:ascii="Sakkal Majalla" w:hAnsi="Sakkal Majalla" w:cs="Sakkal Majalla"/>
          <w:i/>
          <w:iCs/>
          <w:sz w:val="28"/>
          <w:szCs w:val="28"/>
          <w:rtl/>
        </w:rPr>
        <w:t xml:space="preserve">تؤثر إدارة المخاطر التشغيلية على كفاءة الجودة في محطات تحلية المياه من </w:t>
      </w:r>
      <w:proofErr w:type="gramStart"/>
      <w:r w:rsidRPr="005A1157">
        <w:rPr>
          <w:rFonts w:ascii="Sakkal Majalla" w:hAnsi="Sakkal Majalla" w:cs="Sakkal Majalla"/>
          <w:i/>
          <w:iCs/>
          <w:sz w:val="28"/>
          <w:szCs w:val="28"/>
          <w:rtl/>
        </w:rPr>
        <w:t>خلال</w:t>
      </w:r>
      <w:r w:rsidR="005A1157">
        <w:rPr>
          <w:rFonts w:ascii="Sakkal Majalla" w:hAnsi="Sakkal Majalla" w:cs="Sakkal Majalla" w:hint="cs"/>
          <w:i/>
          <w:iCs/>
          <w:sz w:val="28"/>
          <w:szCs w:val="28"/>
          <w:rtl/>
        </w:rPr>
        <w:t xml:space="preserve"> :</w:t>
      </w:r>
      <w:proofErr w:type="gramEnd"/>
      <w:r w:rsidR="005A1157">
        <w:rPr>
          <w:rFonts w:ascii="Sakkal Majalla" w:hAnsi="Sakkal Majalla" w:cs="Sakkal Majalla" w:hint="cs"/>
          <w:i/>
          <w:iCs/>
          <w:sz w:val="28"/>
          <w:szCs w:val="28"/>
          <w:rtl/>
        </w:rPr>
        <w:t>-</w:t>
      </w:r>
    </w:p>
    <w:p w14:paraId="76024304" w14:textId="723863A4" w:rsidR="00490BB1" w:rsidRPr="005A1157" w:rsidRDefault="00490BB1" w:rsidP="009917D4">
      <w:pPr>
        <w:pStyle w:val="a5"/>
        <w:numPr>
          <w:ilvl w:val="0"/>
          <w:numId w:val="86"/>
        </w:numPr>
        <w:jc w:val="both"/>
        <w:rPr>
          <w:rFonts w:ascii="Sakkal Majalla" w:hAnsi="Sakkal Majalla" w:cs="Sakkal Majalla"/>
          <w:sz w:val="28"/>
          <w:szCs w:val="28"/>
          <w:rtl/>
        </w:rPr>
      </w:pPr>
      <w:r w:rsidRPr="005A1157">
        <w:rPr>
          <w:rFonts w:ascii="Sakkal Majalla" w:hAnsi="Sakkal Majalla" w:cs="Sakkal Majalla"/>
          <w:sz w:val="28"/>
          <w:szCs w:val="28"/>
          <w:rtl/>
        </w:rPr>
        <w:t>تحديد المخاطر التي قد تؤثر على جودة المياه المنتجة، واتخاذ الإجراءات اللازمة للحد منها.</w:t>
      </w:r>
    </w:p>
    <w:p w14:paraId="4FD1D934" w14:textId="3AF7B630" w:rsidR="00490BB1" w:rsidRPr="005A1157" w:rsidRDefault="00490BB1" w:rsidP="009917D4">
      <w:pPr>
        <w:pStyle w:val="a5"/>
        <w:numPr>
          <w:ilvl w:val="0"/>
          <w:numId w:val="86"/>
        </w:numPr>
        <w:jc w:val="both"/>
        <w:rPr>
          <w:rFonts w:ascii="Sakkal Majalla" w:hAnsi="Sakkal Majalla" w:cs="Sakkal Majalla"/>
          <w:sz w:val="28"/>
          <w:szCs w:val="28"/>
          <w:rtl/>
        </w:rPr>
      </w:pPr>
      <w:r w:rsidRPr="005A1157">
        <w:rPr>
          <w:rFonts w:ascii="Sakkal Majalla" w:hAnsi="Sakkal Majalla" w:cs="Sakkal Majalla"/>
          <w:sz w:val="28"/>
          <w:szCs w:val="28"/>
          <w:rtl/>
        </w:rPr>
        <w:t xml:space="preserve">تطوير نظم مراقبة وضبط الجودة استناداً </w:t>
      </w:r>
      <w:proofErr w:type="spellStart"/>
      <w:r w:rsidR="006E0B8F">
        <w:rPr>
          <w:rFonts w:ascii="Sakkal Majalla" w:hAnsi="Sakkal Majalla" w:cs="Sakkal Majalla"/>
          <w:sz w:val="28"/>
          <w:szCs w:val="28"/>
          <w:rtl/>
        </w:rPr>
        <w:t>الی</w:t>
      </w:r>
      <w:proofErr w:type="spellEnd"/>
      <w:r w:rsidRPr="005A1157">
        <w:rPr>
          <w:rFonts w:ascii="Sakkal Majalla" w:hAnsi="Sakkal Majalla" w:cs="Sakkal Majalla"/>
          <w:sz w:val="28"/>
          <w:szCs w:val="28"/>
          <w:rtl/>
        </w:rPr>
        <w:t xml:space="preserve"> تحليل المخاطر.</w:t>
      </w:r>
    </w:p>
    <w:p w14:paraId="4086772F" w14:textId="3B148AA5" w:rsidR="00490BB1" w:rsidRPr="005A1157" w:rsidRDefault="00490BB1" w:rsidP="009917D4">
      <w:pPr>
        <w:pStyle w:val="a5"/>
        <w:numPr>
          <w:ilvl w:val="0"/>
          <w:numId w:val="86"/>
        </w:numPr>
        <w:jc w:val="both"/>
        <w:rPr>
          <w:rFonts w:ascii="Sakkal Majalla" w:hAnsi="Sakkal Majalla" w:cs="Sakkal Majalla"/>
          <w:sz w:val="28"/>
          <w:szCs w:val="28"/>
          <w:rtl/>
        </w:rPr>
      </w:pPr>
      <w:r w:rsidRPr="005A1157">
        <w:rPr>
          <w:rFonts w:ascii="Sakkal Majalla" w:hAnsi="Sakkal Majalla" w:cs="Sakkal Majalla"/>
          <w:sz w:val="28"/>
          <w:szCs w:val="28"/>
          <w:rtl/>
        </w:rPr>
        <w:t>تحسين عمليات المعالجة بما يضمن استقرار خصائص المياه المنتجة.</w:t>
      </w:r>
    </w:p>
    <w:p w14:paraId="1B741F6B" w14:textId="2793CAE5" w:rsidR="00490BB1" w:rsidRPr="005A1157" w:rsidRDefault="00490BB1" w:rsidP="009917D4">
      <w:pPr>
        <w:pStyle w:val="a5"/>
        <w:numPr>
          <w:ilvl w:val="0"/>
          <w:numId w:val="86"/>
        </w:numPr>
        <w:jc w:val="both"/>
        <w:rPr>
          <w:rFonts w:ascii="Sakkal Majalla" w:hAnsi="Sakkal Majalla" w:cs="Sakkal Majalla"/>
          <w:sz w:val="28"/>
          <w:szCs w:val="28"/>
          <w:rtl/>
        </w:rPr>
      </w:pPr>
      <w:r w:rsidRPr="005A1157">
        <w:rPr>
          <w:rFonts w:ascii="Sakkal Majalla" w:hAnsi="Sakkal Majalla" w:cs="Sakkal Majalla"/>
          <w:sz w:val="28"/>
          <w:szCs w:val="28"/>
          <w:rtl/>
        </w:rPr>
        <w:t>تعزيز الالتزام بالمعايير والمواصفات المعتمدة للمياه الصالحة للشرب.</w:t>
      </w:r>
    </w:p>
    <w:p w14:paraId="249B5E53" w14:textId="128C716D" w:rsidR="00490BB1" w:rsidRDefault="00490BB1" w:rsidP="009917D4">
      <w:pPr>
        <w:jc w:val="both"/>
        <w:rPr>
          <w:rFonts w:ascii="Sakkal Majalla" w:hAnsi="Sakkal Majalla" w:cs="Sakkal Majalla"/>
          <w:sz w:val="28"/>
          <w:szCs w:val="28"/>
          <w:rtl/>
        </w:rPr>
      </w:pPr>
      <w:r>
        <w:rPr>
          <w:rFonts w:ascii="Sakkal Majalla" w:hAnsi="Sakkal Majalla" w:cs="Sakkal Majalla"/>
          <w:sz w:val="28"/>
          <w:szCs w:val="28"/>
          <w:rtl/>
        </w:rPr>
        <w:t>وقد أشارت دراسة المطيري (2019) إلى أن المحطات التي تطبق نظماً فعالة لإدارة المخاطر التشغيلية تتمتع بمستويات أعلى من الالتزام بمعايير جودة المياه المنتجة، حيث بلغت نسبة المطابقة 98% مقارنة بـ 92% في المحطات الأخرى.</w:t>
      </w:r>
    </w:p>
    <w:p w14:paraId="447C4468" w14:textId="30E816AD" w:rsidR="00490BB1" w:rsidRPr="00D37AEC" w:rsidRDefault="00490BB1" w:rsidP="009917D4">
      <w:pPr>
        <w:jc w:val="both"/>
        <w:rPr>
          <w:rFonts w:ascii="Sakkal Majalla" w:hAnsi="Sakkal Majalla" w:cs="Sakkal Majalla"/>
          <w:b/>
          <w:bCs/>
          <w:sz w:val="28"/>
          <w:szCs w:val="28"/>
          <w:rtl/>
        </w:rPr>
      </w:pPr>
      <w:r w:rsidRPr="00D37AEC">
        <w:rPr>
          <w:rFonts w:ascii="Sakkal Majalla" w:hAnsi="Sakkal Majalla" w:cs="Sakkal Majalla"/>
          <w:b/>
          <w:bCs/>
          <w:sz w:val="28"/>
          <w:szCs w:val="28"/>
          <w:rtl/>
        </w:rPr>
        <w:t xml:space="preserve"> 4.2.6 تأثير إدارة المخاطر على الكفاءة البيئية</w:t>
      </w:r>
    </w:p>
    <w:p w14:paraId="6E593381" w14:textId="78F1A155" w:rsidR="00490BB1" w:rsidRPr="00D37AEC" w:rsidRDefault="00490BB1" w:rsidP="009917D4">
      <w:pPr>
        <w:jc w:val="both"/>
        <w:rPr>
          <w:rFonts w:ascii="Sakkal Majalla" w:hAnsi="Sakkal Majalla" w:cs="Sakkal Majalla"/>
          <w:i/>
          <w:iCs/>
          <w:sz w:val="28"/>
          <w:szCs w:val="28"/>
          <w:rtl/>
        </w:rPr>
      </w:pPr>
      <w:r>
        <w:rPr>
          <w:rFonts w:ascii="Sakkal Majalla" w:hAnsi="Sakkal Majalla" w:cs="Sakkal Majalla"/>
          <w:sz w:val="28"/>
          <w:szCs w:val="28"/>
          <w:rtl/>
        </w:rPr>
        <w:t>تؤثر</w:t>
      </w:r>
      <w:r w:rsidRPr="00D37AEC">
        <w:rPr>
          <w:rFonts w:ascii="Sakkal Majalla" w:hAnsi="Sakkal Majalla" w:cs="Sakkal Majalla"/>
          <w:i/>
          <w:iCs/>
          <w:sz w:val="28"/>
          <w:szCs w:val="28"/>
          <w:rtl/>
        </w:rPr>
        <w:t xml:space="preserve"> إدارة المخاطر التشغيلية على الكفاءة البيئية في محطات تحلية المياه من </w:t>
      </w:r>
      <w:proofErr w:type="gramStart"/>
      <w:r w:rsidRPr="00D37AEC">
        <w:rPr>
          <w:rFonts w:ascii="Sakkal Majalla" w:hAnsi="Sakkal Majalla" w:cs="Sakkal Majalla"/>
          <w:i/>
          <w:iCs/>
          <w:sz w:val="28"/>
          <w:szCs w:val="28"/>
          <w:rtl/>
        </w:rPr>
        <w:t>خلال</w:t>
      </w:r>
      <w:r w:rsidR="00D37AEC">
        <w:rPr>
          <w:rFonts w:ascii="Sakkal Majalla" w:hAnsi="Sakkal Majalla" w:cs="Sakkal Majalla" w:hint="cs"/>
          <w:i/>
          <w:iCs/>
          <w:sz w:val="28"/>
          <w:szCs w:val="28"/>
          <w:rtl/>
        </w:rPr>
        <w:t xml:space="preserve"> :</w:t>
      </w:r>
      <w:proofErr w:type="gramEnd"/>
      <w:r w:rsidR="00D37AEC">
        <w:rPr>
          <w:rFonts w:ascii="Sakkal Majalla" w:hAnsi="Sakkal Majalla" w:cs="Sakkal Majalla" w:hint="cs"/>
          <w:i/>
          <w:iCs/>
          <w:sz w:val="28"/>
          <w:szCs w:val="28"/>
          <w:rtl/>
        </w:rPr>
        <w:t>-</w:t>
      </w:r>
    </w:p>
    <w:p w14:paraId="6F19C104" w14:textId="6C93ECB9" w:rsidR="00490BB1" w:rsidRPr="00D37AEC" w:rsidRDefault="00490BB1" w:rsidP="009917D4">
      <w:pPr>
        <w:pStyle w:val="a5"/>
        <w:numPr>
          <w:ilvl w:val="0"/>
          <w:numId w:val="87"/>
        </w:numPr>
        <w:jc w:val="both"/>
        <w:rPr>
          <w:rFonts w:ascii="Sakkal Majalla" w:hAnsi="Sakkal Majalla" w:cs="Sakkal Majalla"/>
          <w:sz w:val="28"/>
          <w:szCs w:val="28"/>
          <w:rtl/>
        </w:rPr>
      </w:pPr>
      <w:r w:rsidRPr="00D37AEC">
        <w:rPr>
          <w:rFonts w:ascii="Sakkal Majalla" w:hAnsi="Sakkal Majalla" w:cs="Sakkal Majalla"/>
          <w:sz w:val="28"/>
          <w:szCs w:val="28"/>
          <w:rtl/>
        </w:rPr>
        <w:t>تحديد المخاطر البيئية المرتبطة بعمليات التحلية، واتخاذ الإجراءات اللازمة للحد منها</w:t>
      </w:r>
    </w:p>
    <w:p w14:paraId="4A0E9889" w14:textId="1ADB326F" w:rsidR="00490BB1" w:rsidRPr="00D37AEC" w:rsidRDefault="00490BB1" w:rsidP="009917D4">
      <w:pPr>
        <w:pStyle w:val="a5"/>
        <w:numPr>
          <w:ilvl w:val="0"/>
          <w:numId w:val="87"/>
        </w:numPr>
        <w:jc w:val="both"/>
        <w:rPr>
          <w:rFonts w:ascii="Sakkal Majalla" w:hAnsi="Sakkal Majalla" w:cs="Sakkal Majalla"/>
          <w:sz w:val="28"/>
          <w:szCs w:val="28"/>
          <w:rtl/>
        </w:rPr>
      </w:pPr>
      <w:r w:rsidRPr="00D37AEC">
        <w:rPr>
          <w:rFonts w:ascii="Sakkal Majalla" w:hAnsi="Sakkal Majalla" w:cs="Sakkal Majalla"/>
          <w:sz w:val="28"/>
          <w:szCs w:val="28"/>
          <w:rtl/>
        </w:rPr>
        <w:t>تطوير طرق أكثر استدامة للتخلص من المحلول الملحي (</w:t>
      </w:r>
      <w:r w:rsidRPr="00D37AEC">
        <w:rPr>
          <w:rFonts w:ascii="Sakkal Majalla" w:hAnsi="Sakkal Majalla" w:cs="Sakkal Majalla"/>
          <w:sz w:val="28"/>
          <w:szCs w:val="28"/>
        </w:rPr>
        <w:t>Brine</w:t>
      </w:r>
      <w:r w:rsidRPr="00D37AEC">
        <w:rPr>
          <w:rFonts w:ascii="Sakkal Majalla" w:hAnsi="Sakkal Majalla" w:cs="Sakkal Majalla"/>
          <w:sz w:val="28"/>
          <w:szCs w:val="28"/>
          <w:rtl/>
        </w:rPr>
        <w:t>) بما يقلل من تأثيره على البيئة البحرية.</w:t>
      </w:r>
    </w:p>
    <w:p w14:paraId="2CFE90C5" w14:textId="57819088" w:rsidR="00490BB1" w:rsidRPr="00D37AEC" w:rsidRDefault="00490BB1" w:rsidP="009917D4">
      <w:pPr>
        <w:pStyle w:val="a5"/>
        <w:numPr>
          <w:ilvl w:val="0"/>
          <w:numId w:val="87"/>
        </w:numPr>
        <w:jc w:val="both"/>
        <w:rPr>
          <w:rFonts w:ascii="Sakkal Majalla" w:hAnsi="Sakkal Majalla" w:cs="Sakkal Majalla"/>
          <w:sz w:val="28"/>
          <w:szCs w:val="28"/>
          <w:rtl/>
        </w:rPr>
      </w:pPr>
      <w:r w:rsidRPr="00D37AEC">
        <w:rPr>
          <w:rFonts w:ascii="Sakkal Majalla" w:hAnsi="Sakkal Majalla" w:cs="Sakkal Majalla"/>
          <w:sz w:val="28"/>
          <w:szCs w:val="28"/>
          <w:rtl/>
        </w:rPr>
        <w:t>تحسين كفاءة استخدام الطاقة، وبالتالي تقليل البصمة الكربونية للمحطة.</w:t>
      </w:r>
    </w:p>
    <w:p w14:paraId="74128542" w14:textId="798714CA" w:rsidR="00490BB1" w:rsidRPr="00D37AEC" w:rsidRDefault="00490BB1" w:rsidP="009917D4">
      <w:pPr>
        <w:pStyle w:val="a5"/>
        <w:numPr>
          <w:ilvl w:val="0"/>
          <w:numId w:val="87"/>
        </w:numPr>
        <w:jc w:val="both"/>
        <w:rPr>
          <w:rFonts w:ascii="Sakkal Majalla" w:hAnsi="Sakkal Majalla" w:cs="Sakkal Majalla"/>
          <w:sz w:val="28"/>
          <w:szCs w:val="28"/>
          <w:rtl/>
        </w:rPr>
      </w:pPr>
      <w:r w:rsidRPr="00D37AEC">
        <w:rPr>
          <w:rFonts w:ascii="Sakkal Majalla" w:hAnsi="Sakkal Majalla" w:cs="Sakkal Majalla"/>
          <w:sz w:val="28"/>
          <w:szCs w:val="28"/>
          <w:rtl/>
        </w:rPr>
        <w:t>تعزيز الالتزام بالمعايير والاشتراطات البيئية المعتمدة.</w:t>
      </w:r>
    </w:p>
    <w:p w14:paraId="22C3E378" w14:textId="232028C4" w:rsidR="00490BB1" w:rsidRPr="00490BB1" w:rsidRDefault="00490BB1" w:rsidP="009917D4">
      <w:pPr>
        <w:jc w:val="both"/>
        <w:rPr>
          <w:rFonts w:ascii="Sakkal Majalla" w:hAnsi="Sakkal Majalla" w:cs="Sakkal Majalla"/>
          <w:sz w:val="28"/>
          <w:szCs w:val="28"/>
          <w:rtl/>
        </w:rPr>
      </w:pPr>
      <w:r>
        <w:rPr>
          <w:rFonts w:ascii="Sakkal Majalla" w:hAnsi="Sakkal Majalla" w:cs="Sakkal Majalla"/>
          <w:sz w:val="28"/>
          <w:szCs w:val="28"/>
          <w:rtl/>
        </w:rPr>
        <w:t>وقد أشارت دراسة سميث وبراون (</w:t>
      </w:r>
      <w:r>
        <w:rPr>
          <w:rFonts w:ascii="Sakkal Majalla" w:hAnsi="Sakkal Majalla" w:cs="Sakkal Majalla"/>
          <w:sz w:val="28"/>
          <w:szCs w:val="28"/>
        </w:rPr>
        <w:t>Smith &amp; Brown, 2022</w:t>
      </w:r>
      <w:r>
        <w:rPr>
          <w:rFonts w:ascii="Sakkal Majalla" w:hAnsi="Sakkal Majalla" w:cs="Sakkal Majalla"/>
          <w:sz w:val="28"/>
          <w:szCs w:val="28"/>
          <w:rtl/>
        </w:rPr>
        <w:t>) إلى أن المحطات التي تطبق نظماً متقدمة لإدارة المخاطر التشغيلية حققت تحسناً في البصمة البيئية بنسبة 10-15% وتحسناً في مؤشر التأثير البيئي للمحلول الملحي بنسبة 12-18%</w:t>
      </w:r>
      <w:r w:rsidR="000F4FE2">
        <w:rPr>
          <w:rFonts w:ascii="Sakkal Majalla" w:hAnsi="Sakkal Majalla" w:cs="Sakkal Majalla" w:hint="cs"/>
          <w:sz w:val="28"/>
          <w:szCs w:val="28"/>
          <w:rtl/>
        </w:rPr>
        <w:t xml:space="preserve"> ، </w:t>
      </w:r>
      <w:r>
        <w:rPr>
          <w:rFonts w:ascii="Sakkal Majalla" w:hAnsi="Sakkal Majalla" w:cs="Sakkal Majalla"/>
          <w:sz w:val="28"/>
          <w:szCs w:val="28"/>
          <w:rtl/>
        </w:rPr>
        <w:t xml:space="preserve">وبشكل عام، يمكن القول إن هناك علاقة تكاملية بين إدارة المخاطر التشغيلية وكفاءة محطات تحلية المياه، </w:t>
      </w:r>
      <w:r>
        <w:rPr>
          <w:rFonts w:ascii="Sakkal Majalla" w:hAnsi="Sakkal Majalla" w:cs="Sakkal Majalla"/>
          <w:sz w:val="28"/>
          <w:szCs w:val="28"/>
          <w:rtl/>
        </w:rPr>
        <w:lastRenderedPageBreak/>
        <w:t xml:space="preserve">حيث تسهم الإدارة الفعالة للمخاطر </w:t>
      </w:r>
      <w:r w:rsidR="008A063B">
        <w:rPr>
          <w:rFonts w:ascii="Sakkal Majalla" w:hAnsi="Sakkal Majalla" w:cs="Sakkal Majalla"/>
          <w:sz w:val="28"/>
          <w:szCs w:val="28"/>
          <w:rtl/>
        </w:rPr>
        <w:t>من</w:t>
      </w:r>
      <w:r>
        <w:rPr>
          <w:rFonts w:ascii="Sakkal Majalla" w:hAnsi="Sakkal Majalla" w:cs="Sakkal Majalla"/>
          <w:sz w:val="28"/>
          <w:szCs w:val="28"/>
          <w:rtl/>
        </w:rPr>
        <w:t xml:space="preserve"> تحسين مؤشرات الكفاءة المختلفة</w:t>
      </w:r>
      <w:r w:rsidR="000F4FE2">
        <w:rPr>
          <w:rFonts w:ascii="Sakkal Majalla" w:hAnsi="Sakkal Majalla" w:cs="Sakkal Majalla" w:hint="cs"/>
          <w:sz w:val="28"/>
          <w:szCs w:val="28"/>
          <w:rtl/>
        </w:rPr>
        <w:t xml:space="preserve"> </w:t>
      </w:r>
      <w:r>
        <w:rPr>
          <w:rFonts w:ascii="Sakkal Majalla" w:hAnsi="Sakkal Majalla" w:cs="Sakkal Majalla"/>
          <w:sz w:val="28"/>
          <w:szCs w:val="28"/>
          <w:rtl/>
        </w:rPr>
        <w:t>، وهو ما ينعكس إيجاباً على أداء المحطات واستدامتها</w:t>
      </w:r>
      <w:r w:rsidR="000F4FE2">
        <w:rPr>
          <w:rFonts w:ascii="Sakkal Majalla" w:hAnsi="Sakkal Majalla" w:cs="Sakkal Majalla" w:hint="cs"/>
          <w:sz w:val="28"/>
          <w:szCs w:val="28"/>
          <w:rtl/>
        </w:rPr>
        <w:t xml:space="preserve">  </w:t>
      </w:r>
      <w:r>
        <w:rPr>
          <w:rFonts w:ascii="Sakkal Majalla" w:hAnsi="Sakkal Majalla" w:cs="Sakkal Majalla"/>
          <w:sz w:val="28"/>
          <w:szCs w:val="28"/>
          <w:rtl/>
        </w:rPr>
        <w:t>وتشير الدراسات السابقة إلى أن محطات التحلية التي تتبنى نهجاً استباقياً في إدارة المخاطر التشغيلية تتفوق في مؤشرات الكفاءة على نظيراتها التي تتبنى نهجاً تفاعلياً يعتمد على ردود الأفعال</w:t>
      </w: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1AEF0AB5" w14:textId="77777777" w:rsidR="00F925D0" w:rsidRDefault="00F925D0" w:rsidP="00D22171">
      <w:pPr>
        <w:rPr>
          <w:rFonts w:ascii="Sakkal Majalla" w:hAnsi="Sakkal Majalla" w:cs="Sakkal Majalla"/>
          <w:sz w:val="28"/>
          <w:szCs w:val="28"/>
          <w:u w:val="single"/>
          <w:rtl/>
        </w:rPr>
      </w:pPr>
    </w:p>
    <w:p w14:paraId="7C3758D4" w14:textId="77777777" w:rsidR="00F925D0" w:rsidRDefault="00F925D0" w:rsidP="00D22171">
      <w:pPr>
        <w:rPr>
          <w:rFonts w:ascii="Sakkal Majalla" w:hAnsi="Sakkal Majalla" w:cs="Sakkal Majalla"/>
          <w:sz w:val="28"/>
          <w:szCs w:val="28"/>
          <w:u w:val="single"/>
          <w:rtl/>
        </w:rPr>
      </w:pPr>
    </w:p>
    <w:p w14:paraId="2B5BFB28" w14:textId="77777777" w:rsidR="00F925D0" w:rsidRDefault="00F925D0" w:rsidP="00D22171">
      <w:pPr>
        <w:rPr>
          <w:rFonts w:ascii="Sakkal Majalla" w:hAnsi="Sakkal Majalla" w:cs="Sakkal Majalla"/>
          <w:sz w:val="28"/>
          <w:szCs w:val="28"/>
          <w:u w:val="single"/>
          <w:rtl/>
        </w:rPr>
      </w:pPr>
    </w:p>
    <w:p w14:paraId="75AD17A1" w14:textId="77777777" w:rsidR="00F925D0" w:rsidRDefault="00F925D0" w:rsidP="00D22171">
      <w:pPr>
        <w:rPr>
          <w:rFonts w:ascii="Sakkal Majalla" w:hAnsi="Sakkal Majalla" w:cs="Sakkal Majalla"/>
          <w:sz w:val="28"/>
          <w:szCs w:val="28"/>
          <w:u w:val="single"/>
          <w:rtl/>
        </w:rPr>
      </w:pPr>
    </w:p>
    <w:p w14:paraId="508B71E4" w14:textId="77777777" w:rsidR="00F925D0" w:rsidRDefault="00F925D0" w:rsidP="00D22171">
      <w:pPr>
        <w:rPr>
          <w:rFonts w:ascii="Sakkal Majalla" w:hAnsi="Sakkal Majalla" w:cs="Sakkal Majalla"/>
          <w:sz w:val="28"/>
          <w:szCs w:val="28"/>
          <w:u w:val="single"/>
          <w:rtl/>
        </w:rPr>
      </w:pPr>
    </w:p>
    <w:p w14:paraId="766DAB43" w14:textId="77777777" w:rsidR="00F925D0" w:rsidRDefault="00F925D0" w:rsidP="00D22171">
      <w:pPr>
        <w:rPr>
          <w:rFonts w:ascii="Sakkal Majalla" w:hAnsi="Sakkal Majalla" w:cs="Sakkal Majalla"/>
          <w:sz w:val="28"/>
          <w:szCs w:val="28"/>
          <w:u w:val="single"/>
          <w:rtl/>
        </w:rPr>
      </w:pPr>
    </w:p>
    <w:p w14:paraId="65007A8E" w14:textId="77777777" w:rsidR="00F925D0" w:rsidRDefault="00F925D0" w:rsidP="00D22171">
      <w:pPr>
        <w:rPr>
          <w:rFonts w:ascii="Sakkal Majalla" w:hAnsi="Sakkal Majalla" w:cs="Sakkal Majalla"/>
          <w:sz w:val="28"/>
          <w:szCs w:val="28"/>
          <w:u w:val="single"/>
          <w:rtl/>
        </w:rPr>
      </w:pPr>
    </w:p>
    <w:p w14:paraId="394A5B30" w14:textId="77777777" w:rsidR="00F925D0" w:rsidRDefault="00F925D0" w:rsidP="00D22171">
      <w:pPr>
        <w:rPr>
          <w:rFonts w:ascii="Sakkal Majalla" w:hAnsi="Sakkal Majalla" w:cs="Sakkal Majalla"/>
          <w:sz w:val="28"/>
          <w:szCs w:val="28"/>
          <w:u w:val="single"/>
          <w:rtl/>
        </w:rPr>
      </w:pPr>
    </w:p>
    <w:p w14:paraId="1B744CD1" w14:textId="77777777" w:rsidR="00F925D0" w:rsidRDefault="00F925D0" w:rsidP="00D22171">
      <w:pPr>
        <w:rPr>
          <w:rFonts w:ascii="Sakkal Majalla" w:hAnsi="Sakkal Majalla" w:cs="Sakkal Majalla"/>
          <w:sz w:val="28"/>
          <w:szCs w:val="28"/>
          <w:u w:val="single"/>
          <w:rtl/>
        </w:rPr>
      </w:pPr>
    </w:p>
    <w:p w14:paraId="6FAA24D0" w14:textId="77777777" w:rsidR="00F925D0" w:rsidRDefault="00F925D0" w:rsidP="00F925D0">
      <w:pPr>
        <w:jc w:val="center"/>
        <w:rPr>
          <w:rFonts w:ascii="Sakkal Majalla" w:hAnsi="Sakkal Majalla" w:cs="Sakkal Majalla"/>
          <w:b/>
          <w:bCs/>
          <w:sz w:val="48"/>
          <w:szCs w:val="48"/>
          <w:u w:val="single"/>
          <w:rtl/>
        </w:rPr>
      </w:pPr>
    </w:p>
    <w:p w14:paraId="29CB61AE" w14:textId="77777777" w:rsidR="00F925D0" w:rsidRDefault="00F925D0" w:rsidP="00F925D0">
      <w:pPr>
        <w:jc w:val="center"/>
        <w:rPr>
          <w:rFonts w:ascii="Sakkal Majalla" w:hAnsi="Sakkal Majalla" w:cs="Sakkal Majalla"/>
          <w:b/>
          <w:bCs/>
          <w:sz w:val="48"/>
          <w:szCs w:val="48"/>
          <w:u w:val="single"/>
          <w:rtl/>
        </w:rPr>
      </w:pPr>
    </w:p>
    <w:p w14:paraId="117FB682" w14:textId="77777777" w:rsidR="00F925D0" w:rsidRDefault="00F925D0" w:rsidP="00F925D0">
      <w:pPr>
        <w:jc w:val="center"/>
        <w:rPr>
          <w:rFonts w:ascii="Sakkal Majalla" w:hAnsi="Sakkal Majalla" w:cs="Sakkal Majalla"/>
          <w:b/>
          <w:bCs/>
          <w:sz w:val="48"/>
          <w:szCs w:val="48"/>
          <w:u w:val="single"/>
          <w:rtl/>
        </w:rPr>
      </w:pPr>
    </w:p>
    <w:p w14:paraId="0D0295FF" w14:textId="167B5119" w:rsidR="00F925D0" w:rsidRDefault="00F925D0" w:rsidP="00F925D0">
      <w:pPr>
        <w:jc w:val="center"/>
        <w:rPr>
          <w:rFonts w:ascii="Sakkal Majalla" w:hAnsi="Sakkal Majalla" w:cs="Sakkal Majalla"/>
          <w:b/>
          <w:bCs/>
          <w:sz w:val="48"/>
          <w:szCs w:val="48"/>
          <w:u w:val="single"/>
          <w:rtl/>
        </w:rPr>
      </w:pPr>
    </w:p>
    <w:p w14:paraId="10917BDF" w14:textId="2638E609" w:rsidR="00A106CC" w:rsidRDefault="00A106CC" w:rsidP="00BF1FEC">
      <w:pPr>
        <w:rPr>
          <w:rFonts w:ascii="Sakkal Majalla" w:hAnsi="Sakkal Majalla" w:cs="Sakkal Majalla"/>
          <w:b/>
          <w:bCs/>
          <w:sz w:val="48"/>
          <w:szCs w:val="48"/>
          <w:u w:val="single"/>
          <w:rtl/>
        </w:rPr>
      </w:pPr>
    </w:p>
    <w:sectPr w:rsidR="00A106CC"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11D0E" w14:textId="77777777" w:rsidR="00392731" w:rsidRDefault="00392731" w:rsidP="009125CE">
      <w:pPr>
        <w:spacing w:after="0" w:line="240" w:lineRule="auto"/>
      </w:pPr>
      <w:r>
        <w:separator/>
      </w:r>
    </w:p>
  </w:endnote>
  <w:endnote w:type="continuationSeparator" w:id="0">
    <w:p w14:paraId="4BFDB0DA" w14:textId="77777777" w:rsidR="00392731" w:rsidRDefault="0039273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617225350"/>
      <w:docPartObj>
        <w:docPartGallery w:val="Page Numbers (Bottom of Page)"/>
        <w:docPartUnique/>
      </w:docPartObj>
    </w:sdtPr>
    <w:sdtEndPr/>
    <w:sdtContent>
      <w:p w14:paraId="48FD6EF3" w14:textId="4637EE78" w:rsidR="00A95A12" w:rsidRDefault="00A95A12">
        <w:pPr>
          <w:pStyle w:val="a4"/>
        </w:pPr>
        <w:r>
          <w:fldChar w:fldCharType="begin"/>
        </w:r>
        <w:r>
          <w:instrText>PAGE   \* MERGEFORMAT</w:instrText>
        </w:r>
        <w:r>
          <w:fldChar w:fldCharType="separate"/>
        </w:r>
        <w:r>
          <w:rPr>
            <w:rtl/>
            <w:lang w:val="ar-SA"/>
          </w:rPr>
          <w:t>2</w:t>
        </w:r>
        <w:r>
          <w:fldChar w:fldCharType="end"/>
        </w:r>
      </w:p>
    </w:sdtContent>
  </w:sdt>
  <w:p w14:paraId="088F1045" w14:textId="77777777" w:rsidR="00A95A12" w:rsidRDefault="00A95A1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276F37" w14:textId="77777777" w:rsidR="00392731" w:rsidRDefault="00392731" w:rsidP="009125CE">
      <w:pPr>
        <w:spacing w:after="0" w:line="240" w:lineRule="auto"/>
      </w:pPr>
      <w:r>
        <w:separator/>
      </w:r>
    </w:p>
  </w:footnote>
  <w:footnote w:type="continuationSeparator" w:id="0">
    <w:p w14:paraId="4C404D75" w14:textId="77777777" w:rsidR="00392731" w:rsidRDefault="0039273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24FF"/>
    <w:multiLevelType w:val="hybridMultilevel"/>
    <w:tmpl w:val="EDD49B5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59C7363"/>
    <w:multiLevelType w:val="hybridMultilevel"/>
    <w:tmpl w:val="E00CBD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7F90A4B"/>
    <w:multiLevelType w:val="hybridMultilevel"/>
    <w:tmpl w:val="0CD220FC"/>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8112D32"/>
    <w:multiLevelType w:val="hybridMultilevel"/>
    <w:tmpl w:val="1356115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0B3A4FB9"/>
    <w:multiLevelType w:val="hybridMultilevel"/>
    <w:tmpl w:val="6778F41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0CB93813"/>
    <w:multiLevelType w:val="hybridMultilevel"/>
    <w:tmpl w:val="BF521D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D691B77"/>
    <w:multiLevelType w:val="hybridMultilevel"/>
    <w:tmpl w:val="90688B7A"/>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E371984"/>
    <w:multiLevelType w:val="hybridMultilevel"/>
    <w:tmpl w:val="D3D083F8"/>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04D073A"/>
    <w:multiLevelType w:val="multilevel"/>
    <w:tmpl w:val="F48ADF8E"/>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07F0DC4"/>
    <w:multiLevelType w:val="hybridMultilevel"/>
    <w:tmpl w:val="03BA61BE"/>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088747A"/>
    <w:multiLevelType w:val="hybridMultilevel"/>
    <w:tmpl w:val="83DAB4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1A35647"/>
    <w:multiLevelType w:val="multilevel"/>
    <w:tmpl w:val="1862C696"/>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1CA2E05"/>
    <w:multiLevelType w:val="hybridMultilevel"/>
    <w:tmpl w:val="77521F5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12557C90"/>
    <w:multiLevelType w:val="hybridMultilevel"/>
    <w:tmpl w:val="6432276E"/>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52302D8"/>
    <w:multiLevelType w:val="hybridMultilevel"/>
    <w:tmpl w:val="B47EDF68"/>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60E4554"/>
    <w:multiLevelType w:val="hybridMultilevel"/>
    <w:tmpl w:val="F718FB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16EE6976"/>
    <w:multiLevelType w:val="hybridMultilevel"/>
    <w:tmpl w:val="3B5832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16F44F1A"/>
    <w:multiLevelType w:val="hybridMultilevel"/>
    <w:tmpl w:val="B5FE48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193360A6"/>
    <w:multiLevelType w:val="hybridMultilevel"/>
    <w:tmpl w:val="252436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1B2C2EC3"/>
    <w:multiLevelType w:val="hybridMultilevel"/>
    <w:tmpl w:val="4492E7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1BDC736F"/>
    <w:multiLevelType w:val="hybridMultilevel"/>
    <w:tmpl w:val="621AFA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1D4F1A52"/>
    <w:multiLevelType w:val="hybridMultilevel"/>
    <w:tmpl w:val="DD50FC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1D7129A7"/>
    <w:multiLevelType w:val="hybridMultilevel"/>
    <w:tmpl w:val="452402F4"/>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1EF26CE6"/>
    <w:multiLevelType w:val="hybridMultilevel"/>
    <w:tmpl w:val="060079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1FA70886"/>
    <w:multiLevelType w:val="hybridMultilevel"/>
    <w:tmpl w:val="B83A3BE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407E0F"/>
    <w:multiLevelType w:val="hybridMultilevel"/>
    <w:tmpl w:val="91282178"/>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21573D90"/>
    <w:multiLevelType w:val="hybridMultilevel"/>
    <w:tmpl w:val="054477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216F632C"/>
    <w:multiLevelType w:val="hybridMultilevel"/>
    <w:tmpl w:val="5EBCD250"/>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21AD1AB0"/>
    <w:multiLevelType w:val="hybridMultilevel"/>
    <w:tmpl w:val="068218B6"/>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23454854"/>
    <w:multiLevelType w:val="hybridMultilevel"/>
    <w:tmpl w:val="E9946D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243A766B"/>
    <w:multiLevelType w:val="hybridMultilevel"/>
    <w:tmpl w:val="921473A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15:restartNumberingAfterBreak="0">
    <w:nsid w:val="24AB6DA5"/>
    <w:multiLevelType w:val="multilevel"/>
    <w:tmpl w:val="E430BBC4"/>
    <w:lvl w:ilvl="0">
      <w:start w:val="1"/>
      <w:numFmt w:val="decimal"/>
      <w:lvlText w:val="%1-"/>
      <w:lvlJc w:val="left"/>
      <w:pPr>
        <w:tabs>
          <w:tab w:val="num" w:pos="720"/>
        </w:tabs>
        <w:ind w:left="720" w:hanging="360"/>
      </w:pPr>
      <w:rPr>
        <w:rFonts w:ascii="Sakkal Majalla" w:eastAsia="Times New Roman" w:hAnsi="Sakkal Majalla" w:cs="Sakkal Majalla"/>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4D6530E"/>
    <w:multiLevelType w:val="hybridMultilevel"/>
    <w:tmpl w:val="221CE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6D32DA5"/>
    <w:multiLevelType w:val="hybridMultilevel"/>
    <w:tmpl w:val="954C0F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26FC562B"/>
    <w:multiLevelType w:val="hybridMultilevel"/>
    <w:tmpl w:val="FF2AAF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27FA5E9F"/>
    <w:multiLevelType w:val="multilevel"/>
    <w:tmpl w:val="FFFFFFFF"/>
    <w:lvl w:ilvl="0">
      <w:start w:val="3"/>
      <w:numFmt w:val="decimal"/>
      <w:lvlText w:val="%1"/>
      <w:lvlJc w:val="left"/>
      <w:pPr>
        <w:ind w:left="360" w:hanging="360"/>
      </w:pPr>
      <w:rPr>
        <w:rFonts w:hint="default"/>
      </w:rPr>
    </w:lvl>
    <w:lvl w:ilvl="1">
      <w:start w:val="3"/>
      <w:numFmt w:val="decimal"/>
      <w:lvlText w:val="%1.%2"/>
      <w:lvlJc w:val="left"/>
      <w:pPr>
        <w:ind w:left="610" w:hanging="360"/>
      </w:pPr>
      <w:rPr>
        <w:rFonts w:hint="default"/>
      </w:rPr>
    </w:lvl>
    <w:lvl w:ilvl="2">
      <w:start w:val="1"/>
      <w:numFmt w:val="decimal"/>
      <w:lvlText w:val="%1.%2.%3"/>
      <w:lvlJc w:val="left"/>
      <w:pPr>
        <w:ind w:left="1220" w:hanging="720"/>
      </w:pPr>
      <w:rPr>
        <w:rFonts w:hint="default"/>
      </w:rPr>
    </w:lvl>
    <w:lvl w:ilvl="3">
      <w:start w:val="1"/>
      <w:numFmt w:val="decimal"/>
      <w:lvlText w:val="%1.%2.%3.%4"/>
      <w:lvlJc w:val="left"/>
      <w:pPr>
        <w:ind w:left="1470" w:hanging="720"/>
      </w:pPr>
      <w:rPr>
        <w:rFonts w:hint="default"/>
      </w:rPr>
    </w:lvl>
    <w:lvl w:ilvl="4">
      <w:start w:val="1"/>
      <w:numFmt w:val="decimal"/>
      <w:lvlText w:val="%1.%2.%3.%4.%5"/>
      <w:lvlJc w:val="left"/>
      <w:pPr>
        <w:ind w:left="2080" w:hanging="1080"/>
      </w:pPr>
      <w:rPr>
        <w:rFonts w:hint="default"/>
      </w:rPr>
    </w:lvl>
    <w:lvl w:ilvl="5">
      <w:start w:val="1"/>
      <w:numFmt w:val="decimal"/>
      <w:lvlText w:val="%1.%2.%3.%4.%5.%6"/>
      <w:lvlJc w:val="left"/>
      <w:pPr>
        <w:ind w:left="2330" w:hanging="1080"/>
      </w:pPr>
      <w:rPr>
        <w:rFonts w:hint="default"/>
      </w:rPr>
    </w:lvl>
    <w:lvl w:ilvl="6">
      <w:start w:val="1"/>
      <w:numFmt w:val="decimal"/>
      <w:lvlText w:val="%1.%2.%3.%4.%5.%6.%7"/>
      <w:lvlJc w:val="left"/>
      <w:pPr>
        <w:ind w:left="2940" w:hanging="1440"/>
      </w:pPr>
      <w:rPr>
        <w:rFonts w:hint="default"/>
      </w:rPr>
    </w:lvl>
    <w:lvl w:ilvl="7">
      <w:start w:val="1"/>
      <w:numFmt w:val="decimal"/>
      <w:lvlText w:val="%1.%2.%3.%4.%5.%6.%7.%8"/>
      <w:lvlJc w:val="left"/>
      <w:pPr>
        <w:ind w:left="3190" w:hanging="1440"/>
      </w:pPr>
      <w:rPr>
        <w:rFonts w:hint="default"/>
      </w:rPr>
    </w:lvl>
    <w:lvl w:ilvl="8">
      <w:start w:val="1"/>
      <w:numFmt w:val="decimal"/>
      <w:lvlText w:val="%1.%2.%3.%4.%5.%6.%7.%8.%9"/>
      <w:lvlJc w:val="left"/>
      <w:pPr>
        <w:ind w:left="3800" w:hanging="1800"/>
      </w:pPr>
      <w:rPr>
        <w:rFonts w:hint="default"/>
      </w:rPr>
    </w:lvl>
  </w:abstractNum>
  <w:abstractNum w:abstractNumId="36" w15:restartNumberingAfterBreak="0">
    <w:nsid w:val="28BE2DF8"/>
    <w:multiLevelType w:val="hybridMultilevel"/>
    <w:tmpl w:val="DF929BA2"/>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29525A99"/>
    <w:multiLevelType w:val="hybridMultilevel"/>
    <w:tmpl w:val="E3E8C6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298A51CD"/>
    <w:multiLevelType w:val="hybridMultilevel"/>
    <w:tmpl w:val="B66E4F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2A606681"/>
    <w:multiLevelType w:val="hybridMultilevel"/>
    <w:tmpl w:val="C8867714"/>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2C0A240D"/>
    <w:multiLevelType w:val="hybridMultilevel"/>
    <w:tmpl w:val="F6E44846"/>
    <w:lvl w:ilvl="0" w:tplc="FFFFFFFF">
      <w:start w:val="1"/>
      <w:numFmt w:val="decimal"/>
      <w:lvlText w:val="%1-"/>
      <w:lvlJc w:val="left"/>
      <w:pPr>
        <w:ind w:left="720" w:hanging="360"/>
      </w:pPr>
      <w:rPr>
        <w:rFonts w:hint="default"/>
      </w:rPr>
    </w:lvl>
    <w:lvl w:ilvl="1" w:tplc="14FC699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F701264"/>
    <w:multiLevelType w:val="multilevel"/>
    <w:tmpl w:val="65642434"/>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2F94702F"/>
    <w:multiLevelType w:val="hybridMultilevel"/>
    <w:tmpl w:val="2B7E0F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30740421"/>
    <w:multiLevelType w:val="hybridMultilevel"/>
    <w:tmpl w:val="217A8D4A"/>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30CA6E39"/>
    <w:multiLevelType w:val="hybridMultilevel"/>
    <w:tmpl w:val="98FA567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32D25582"/>
    <w:multiLevelType w:val="hybridMultilevel"/>
    <w:tmpl w:val="09C8A728"/>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33B55260"/>
    <w:multiLevelType w:val="multilevel"/>
    <w:tmpl w:val="C90ED168"/>
    <w:lvl w:ilvl="0">
      <w:start w:val="1"/>
      <w:numFmt w:val="decimal"/>
      <w:lvlText w:val="%1-"/>
      <w:lvlJc w:val="left"/>
      <w:pPr>
        <w:tabs>
          <w:tab w:val="num" w:pos="720"/>
        </w:tabs>
        <w:ind w:left="720" w:hanging="360"/>
      </w:pPr>
      <w:rPr>
        <w:rFonts w:ascii="Sakkal Majalla" w:eastAsia="Times New Roman" w:hAnsi="Sakkal Majalla" w:cs="Sakkal Majalla"/>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850172F"/>
    <w:multiLevelType w:val="hybridMultilevel"/>
    <w:tmpl w:val="2EF4CF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3A5D5246"/>
    <w:multiLevelType w:val="hybridMultilevel"/>
    <w:tmpl w:val="352083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3A924542"/>
    <w:multiLevelType w:val="multilevel"/>
    <w:tmpl w:val="8D740124"/>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AB26E88"/>
    <w:multiLevelType w:val="hybridMultilevel"/>
    <w:tmpl w:val="5A527F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15:restartNumberingAfterBreak="0">
    <w:nsid w:val="3B212AFA"/>
    <w:multiLevelType w:val="hybridMultilevel"/>
    <w:tmpl w:val="C2EC8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3C1D6C0D"/>
    <w:multiLevelType w:val="hybridMultilevel"/>
    <w:tmpl w:val="FC166238"/>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3F571E99"/>
    <w:multiLevelType w:val="multilevel"/>
    <w:tmpl w:val="78D04188"/>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15E6900"/>
    <w:multiLevelType w:val="hybridMultilevel"/>
    <w:tmpl w:val="09EE5BE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5" w15:restartNumberingAfterBreak="0">
    <w:nsid w:val="42347ABD"/>
    <w:multiLevelType w:val="hybridMultilevel"/>
    <w:tmpl w:val="F8C6715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6" w15:restartNumberingAfterBreak="0">
    <w:nsid w:val="427C5521"/>
    <w:multiLevelType w:val="hybridMultilevel"/>
    <w:tmpl w:val="4C70F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419280E"/>
    <w:multiLevelType w:val="hybridMultilevel"/>
    <w:tmpl w:val="A104BE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15:restartNumberingAfterBreak="0">
    <w:nsid w:val="444838AD"/>
    <w:multiLevelType w:val="hybridMultilevel"/>
    <w:tmpl w:val="A238C33E"/>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15:restartNumberingAfterBreak="0">
    <w:nsid w:val="4923182B"/>
    <w:multiLevelType w:val="hybridMultilevel"/>
    <w:tmpl w:val="4216929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9476199"/>
    <w:multiLevelType w:val="hybridMultilevel"/>
    <w:tmpl w:val="E7D8D0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15:restartNumberingAfterBreak="0">
    <w:nsid w:val="49C1463C"/>
    <w:multiLevelType w:val="hybridMultilevel"/>
    <w:tmpl w:val="6B5413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15:restartNumberingAfterBreak="0">
    <w:nsid w:val="49D5470E"/>
    <w:multiLevelType w:val="hybridMultilevel"/>
    <w:tmpl w:val="6524958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15:restartNumberingAfterBreak="0">
    <w:nsid w:val="4CDF5EC9"/>
    <w:multiLevelType w:val="multilevel"/>
    <w:tmpl w:val="1B46AAA8"/>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4D2A17D2"/>
    <w:multiLevelType w:val="hybridMultilevel"/>
    <w:tmpl w:val="66727D1A"/>
    <w:lvl w:ilvl="0" w:tplc="FFFFFFFF">
      <w:start w:val="1"/>
      <w:numFmt w:val="decimal"/>
      <w:lvlText w:val="%1-"/>
      <w:lvlJc w:val="left"/>
      <w:pPr>
        <w:ind w:left="720" w:hanging="360"/>
      </w:pPr>
      <w:rPr>
        <w:rFonts w:hint="default"/>
      </w:rPr>
    </w:lvl>
    <w:lvl w:ilvl="1" w:tplc="F488A000">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DA27722"/>
    <w:multiLevelType w:val="hybridMultilevel"/>
    <w:tmpl w:val="62A4A3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6" w15:restartNumberingAfterBreak="0">
    <w:nsid w:val="4E1B3608"/>
    <w:multiLevelType w:val="hybridMultilevel"/>
    <w:tmpl w:val="92CC1ABE"/>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15:restartNumberingAfterBreak="0">
    <w:nsid w:val="4FB23367"/>
    <w:multiLevelType w:val="hybridMultilevel"/>
    <w:tmpl w:val="6C6CCC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8" w15:restartNumberingAfterBreak="0">
    <w:nsid w:val="51725B06"/>
    <w:multiLevelType w:val="hybridMultilevel"/>
    <w:tmpl w:val="7EBEE1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15:restartNumberingAfterBreak="0">
    <w:nsid w:val="51D0680F"/>
    <w:multiLevelType w:val="multilevel"/>
    <w:tmpl w:val="D61A5C5A"/>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51ED44CE"/>
    <w:multiLevelType w:val="hybridMultilevel"/>
    <w:tmpl w:val="950429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1" w15:restartNumberingAfterBreak="0">
    <w:nsid w:val="527767BE"/>
    <w:multiLevelType w:val="hybridMultilevel"/>
    <w:tmpl w:val="EBCC72F6"/>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2" w15:restartNumberingAfterBreak="0">
    <w:nsid w:val="52985364"/>
    <w:multiLevelType w:val="hybridMultilevel"/>
    <w:tmpl w:val="CC56BA0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3" w15:restartNumberingAfterBreak="0">
    <w:nsid w:val="52F70F42"/>
    <w:multiLevelType w:val="hybridMultilevel"/>
    <w:tmpl w:val="129C48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4" w15:restartNumberingAfterBreak="0">
    <w:nsid w:val="530B1ED8"/>
    <w:multiLevelType w:val="hybridMultilevel"/>
    <w:tmpl w:val="52FAD922"/>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5" w15:restartNumberingAfterBreak="0">
    <w:nsid w:val="54423DD6"/>
    <w:multiLevelType w:val="multilevel"/>
    <w:tmpl w:val="B8621F10"/>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5450534A"/>
    <w:multiLevelType w:val="hybridMultilevel"/>
    <w:tmpl w:val="10446B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7" w15:restartNumberingAfterBreak="0">
    <w:nsid w:val="5482582D"/>
    <w:multiLevelType w:val="hybridMultilevel"/>
    <w:tmpl w:val="0354F2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8" w15:restartNumberingAfterBreak="0">
    <w:nsid w:val="56A77E4C"/>
    <w:multiLevelType w:val="hybridMultilevel"/>
    <w:tmpl w:val="04964AD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15:restartNumberingAfterBreak="0">
    <w:nsid w:val="56A84291"/>
    <w:multiLevelType w:val="hybridMultilevel"/>
    <w:tmpl w:val="C7AA3F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0" w15:restartNumberingAfterBreak="0">
    <w:nsid w:val="57325DF4"/>
    <w:multiLevelType w:val="hybridMultilevel"/>
    <w:tmpl w:val="2D5A532C"/>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1" w15:restartNumberingAfterBreak="0">
    <w:nsid w:val="5A472827"/>
    <w:multiLevelType w:val="hybridMultilevel"/>
    <w:tmpl w:val="25AA72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2" w15:restartNumberingAfterBreak="0">
    <w:nsid w:val="5A7E673E"/>
    <w:multiLevelType w:val="hybridMultilevel"/>
    <w:tmpl w:val="E8802F9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3" w15:restartNumberingAfterBreak="0">
    <w:nsid w:val="5AC050B1"/>
    <w:multiLevelType w:val="hybridMultilevel"/>
    <w:tmpl w:val="C17A132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4" w15:restartNumberingAfterBreak="0">
    <w:nsid w:val="5C877F36"/>
    <w:multiLevelType w:val="hybridMultilevel"/>
    <w:tmpl w:val="3DB250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5" w15:restartNumberingAfterBreak="0">
    <w:nsid w:val="5D990A7C"/>
    <w:multiLevelType w:val="hybridMultilevel"/>
    <w:tmpl w:val="4FA2747A"/>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6" w15:restartNumberingAfterBreak="0">
    <w:nsid w:val="5DCF25D1"/>
    <w:multiLevelType w:val="hybridMultilevel"/>
    <w:tmpl w:val="E5ACA9A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E744CFF"/>
    <w:multiLevelType w:val="hybridMultilevel"/>
    <w:tmpl w:val="0ABAE3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8" w15:restartNumberingAfterBreak="0">
    <w:nsid w:val="5F7D117F"/>
    <w:multiLevelType w:val="hybridMultilevel"/>
    <w:tmpl w:val="07EC57CC"/>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9" w15:restartNumberingAfterBreak="0">
    <w:nsid w:val="5FD65D0B"/>
    <w:multiLevelType w:val="hybridMultilevel"/>
    <w:tmpl w:val="10841B5E"/>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0" w15:restartNumberingAfterBreak="0">
    <w:nsid w:val="601F4D6E"/>
    <w:multiLevelType w:val="hybridMultilevel"/>
    <w:tmpl w:val="6F14DBD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1" w15:restartNumberingAfterBreak="0">
    <w:nsid w:val="60E7369E"/>
    <w:multiLevelType w:val="hybridMultilevel"/>
    <w:tmpl w:val="1004E66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2" w15:restartNumberingAfterBreak="0">
    <w:nsid w:val="621B6D3C"/>
    <w:multiLevelType w:val="multilevel"/>
    <w:tmpl w:val="4704B69A"/>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63451C83"/>
    <w:multiLevelType w:val="hybridMultilevel"/>
    <w:tmpl w:val="28129F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4" w15:restartNumberingAfterBreak="0">
    <w:nsid w:val="64393692"/>
    <w:multiLevelType w:val="hybridMultilevel"/>
    <w:tmpl w:val="F184E2E6"/>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5" w15:restartNumberingAfterBreak="0">
    <w:nsid w:val="64C47C4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5C61EC9"/>
    <w:multiLevelType w:val="hybridMultilevel"/>
    <w:tmpl w:val="9C34F75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7" w15:restartNumberingAfterBreak="0">
    <w:nsid w:val="65CF7454"/>
    <w:multiLevelType w:val="hybridMultilevel"/>
    <w:tmpl w:val="008C446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677669D8"/>
    <w:multiLevelType w:val="hybridMultilevel"/>
    <w:tmpl w:val="7D2EDC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9" w15:restartNumberingAfterBreak="0">
    <w:nsid w:val="68374821"/>
    <w:multiLevelType w:val="hybridMultilevel"/>
    <w:tmpl w:val="E0FE28D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0" w15:restartNumberingAfterBreak="0">
    <w:nsid w:val="693154BF"/>
    <w:multiLevelType w:val="hybridMultilevel"/>
    <w:tmpl w:val="E4AE85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1" w15:restartNumberingAfterBreak="0">
    <w:nsid w:val="695F1D89"/>
    <w:multiLevelType w:val="hybridMultilevel"/>
    <w:tmpl w:val="E2FC6C14"/>
    <w:lvl w:ilvl="0" w:tplc="FFFFFFFF">
      <w:start w:val="1"/>
      <w:numFmt w:val="decimal"/>
      <w:lvlText w:val="%1-"/>
      <w:lvlJc w:val="left"/>
      <w:pPr>
        <w:ind w:left="720" w:hanging="360"/>
      </w:pPr>
      <w:rPr>
        <w:rFonts w:hint="default"/>
      </w:rPr>
    </w:lvl>
    <w:lvl w:ilvl="1" w:tplc="A24CE11E">
      <w:start w:val="1"/>
      <w:numFmt w:val="decimal"/>
      <w:lvlText w:val="%2-"/>
      <w:lvlJc w:val="left"/>
      <w:pPr>
        <w:ind w:left="1440" w:hanging="360"/>
      </w:pPr>
      <w:rPr>
        <w:rFonts w:hint="default"/>
      </w:rPr>
    </w:lvl>
    <w:lvl w:ilvl="2" w:tplc="94CE1DF4">
      <w:numFmt w:val="bullet"/>
      <w:lvlText w:val="-"/>
      <w:lvlJc w:val="left"/>
      <w:pPr>
        <w:ind w:left="2340" w:hanging="360"/>
      </w:pPr>
      <w:rPr>
        <w:rFonts w:ascii="Sakkal Majalla" w:eastAsiaTheme="minorHAnsi" w:hAnsi="Sakkal Majalla" w:cs="Sakkal Majalla"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6A796C29"/>
    <w:multiLevelType w:val="hybridMultilevel"/>
    <w:tmpl w:val="DD2A4846"/>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3" w15:restartNumberingAfterBreak="0">
    <w:nsid w:val="6AF61F60"/>
    <w:multiLevelType w:val="hybridMultilevel"/>
    <w:tmpl w:val="B23C21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4" w15:restartNumberingAfterBreak="0">
    <w:nsid w:val="6C6404E0"/>
    <w:multiLevelType w:val="hybridMultilevel"/>
    <w:tmpl w:val="4ED491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5" w15:restartNumberingAfterBreak="0">
    <w:nsid w:val="6CD3268E"/>
    <w:multiLevelType w:val="hybridMultilevel"/>
    <w:tmpl w:val="6B1230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6D1F7F02"/>
    <w:multiLevelType w:val="hybridMultilevel"/>
    <w:tmpl w:val="70CCC1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7" w15:restartNumberingAfterBreak="0">
    <w:nsid w:val="6D8F583E"/>
    <w:multiLevelType w:val="hybridMultilevel"/>
    <w:tmpl w:val="ECB0B7AA"/>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8" w15:restartNumberingAfterBreak="0">
    <w:nsid w:val="6DFF1BBE"/>
    <w:multiLevelType w:val="hybridMultilevel"/>
    <w:tmpl w:val="207A50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9" w15:restartNumberingAfterBreak="0">
    <w:nsid w:val="6E396176"/>
    <w:multiLevelType w:val="hybridMultilevel"/>
    <w:tmpl w:val="2A00C162"/>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0" w15:restartNumberingAfterBreak="0">
    <w:nsid w:val="6FDB67EF"/>
    <w:multiLevelType w:val="hybridMultilevel"/>
    <w:tmpl w:val="0ACA5C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1" w15:restartNumberingAfterBreak="0">
    <w:nsid w:val="72945956"/>
    <w:multiLevelType w:val="multilevel"/>
    <w:tmpl w:val="5ABAFBE8"/>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73B52F3F"/>
    <w:multiLevelType w:val="hybridMultilevel"/>
    <w:tmpl w:val="550C1FBC"/>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3" w15:restartNumberingAfterBreak="0">
    <w:nsid w:val="760F655D"/>
    <w:multiLevelType w:val="hybridMultilevel"/>
    <w:tmpl w:val="DFB4948C"/>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4" w15:restartNumberingAfterBreak="0">
    <w:nsid w:val="7630639D"/>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78193651"/>
    <w:multiLevelType w:val="hybridMultilevel"/>
    <w:tmpl w:val="E27A195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6" w15:restartNumberingAfterBreak="0">
    <w:nsid w:val="794758E2"/>
    <w:multiLevelType w:val="hybridMultilevel"/>
    <w:tmpl w:val="35CC4A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7" w15:restartNumberingAfterBreak="0">
    <w:nsid w:val="7AA14290"/>
    <w:multiLevelType w:val="hybridMultilevel"/>
    <w:tmpl w:val="9D7E5C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4"/>
  </w:num>
  <w:num w:numId="2">
    <w:abstractNumId w:val="95"/>
  </w:num>
  <w:num w:numId="3">
    <w:abstractNumId w:val="63"/>
  </w:num>
  <w:num w:numId="4">
    <w:abstractNumId w:val="8"/>
  </w:num>
  <w:num w:numId="5">
    <w:abstractNumId w:val="41"/>
  </w:num>
  <w:num w:numId="6">
    <w:abstractNumId w:val="69"/>
  </w:num>
  <w:num w:numId="7">
    <w:abstractNumId w:val="75"/>
  </w:num>
  <w:num w:numId="8">
    <w:abstractNumId w:val="53"/>
  </w:num>
  <w:num w:numId="9">
    <w:abstractNumId w:val="92"/>
  </w:num>
  <w:num w:numId="10">
    <w:abstractNumId w:val="49"/>
  </w:num>
  <w:num w:numId="11">
    <w:abstractNumId w:val="111"/>
  </w:num>
  <w:num w:numId="12">
    <w:abstractNumId w:val="31"/>
  </w:num>
  <w:num w:numId="13">
    <w:abstractNumId w:val="46"/>
  </w:num>
  <w:num w:numId="14">
    <w:abstractNumId w:val="11"/>
  </w:num>
  <w:num w:numId="15">
    <w:abstractNumId w:val="114"/>
  </w:num>
  <w:num w:numId="16">
    <w:abstractNumId w:val="7"/>
  </w:num>
  <w:num w:numId="17">
    <w:abstractNumId w:val="112"/>
  </w:num>
  <w:num w:numId="18">
    <w:abstractNumId w:val="39"/>
  </w:num>
  <w:num w:numId="19">
    <w:abstractNumId w:val="101"/>
  </w:num>
  <w:num w:numId="20">
    <w:abstractNumId w:val="64"/>
  </w:num>
  <w:num w:numId="21">
    <w:abstractNumId w:val="40"/>
  </w:num>
  <w:num w:numId="22">
    <w:abstractNumId w:val="59"/>
  </w:num>
  <w:num w:numId="23">
    <w:abstractNumId w:val="52"/>
  </w:num>
  <w:num w:numId="24">
    <w:abstractNumId w:val="58"/>
  </w:num>
  <w:num w:numId="25">
    <w:abstractNumId w:val="79"/>
  </w:num>
  <w:num w:numId="26">
    <w:abstractNumId w:val="17"/>
  </w:num>
  <w:num w:numId="27">
    <w:abstractNumId w:val="84"/>
  </w:num>
  <w:num w:numId="28">
    <w:abstractNumId w:val="34"/>
  </w:num>
  <w:num w:numId="29">
    <w:abstractNumId w:val="15"/>
  </w:num>
  <w:num w:numId="30">
    <w:abstractNumId w:val="0"/>
  </w:num>
  <w:num w:numId="31">
    <w:abstractNumId w:val="99"/>
  </w:num>
  <w:num w:numId="32">
    <w:abstractNumId w:val="23"/>
  </w:num>
  <w:num w:numId="33">
    <w:abstractNumId w:val="81"/>
  </w:num>
  <w:num w:numId="34">
    <w:abstractNumId w:val="67"/>
  </w:num>
  <w:num w:numId="35">
    <w:abstractNumId w:val="70"/>
  </w:num>
  <w:num w:numId="36">
    <w:abstractNumId w:val="26"/>
  </w:num>
  <w:num w:numId="37">
    <w:abstractNumId w:val="33"/>
  </w:num>
  <w:num w:numId="38">
    <w:abstractNumId w:val="27"/>
  </w:num>
  <w:num w:numId="39">
    <w:abstractNumId w:val="88"/>
  </w:num>
  <w:num w:numId="40">
    <w:abstractNumId w:val="14"/>
  </w:num>
  <w:num w:numId="41">
    <w:abstractNumId w:val="107"/>
  </w:num>
  <w:num w:numId="42">
    <w:abstractNumId w:val="20"/>
  </w:num>
  <w:num w:numId="43">
    <w:abstractNumId w:val="57"/>
  </w:num>
  <w:num w:numId="44">
    <w:abstractNumId w:val="77"/>
  </w:num>
  <w:num w:numId="45">
    <w:abstractNumId w:val="61"/>
  </w:num>
  <w:num w:numId="46">
    <w:abstractNumId w:val="60"/>
  </w:num>
  <w:num w:numId="47">
    <w:abstractNumId w:val="16"/>
  </w:num>
  <w:num w:numId="48">
    <w:abstractNumId w:val="103"/>
  </w:num>
  <w:num w:numId="49">
    <w:abstractNumId w:val="116"/>
  </w:num>
  <w:num w:numId="50">
    <w:abstractNumId w:val="50"/>
  </w:num>
  <w:num w:numId="51">
    <w:abstractNumId w:val="18"/>
  </w:num>
  <w:num w:numId="52">
    <w:abstractNumId w:val="37"/>
  </w:num>
  <w:num w:numId="53">
    <w:abstractNumId w:val="104"/>
  </w:num>
  <w:num w:numId="54">
    <w:abstractNumId w:val="62"/>
  </w:num>
  <w:num w:numId="55">
    <w:abstractNumId w:val="25"/>
  </w:num>
  <w:num w:numId="56">
    <w:abstractNumId w:val="71"/>
  </w:num>
  <w:num w:numId="57">
    <w:abstractNumId w:val="87"/>
  </w:num>
  <w:num w:numId="58">
    <w:abstractNumId w:val="13"/>
  </w:num>
  <w:num w:numId="59">
    <w:abstractNumId w:val="51"/>
  </w:num>
  <w:num w:numId="60">
    <w:abstractNumId w:val="65"/>
  </w:num>
  <w:num w:numId="61">
    <w:abstractNumId w:val="1"/>
  </w:num>
  <w:num w:numId="62">
    <w:abstractNumId w:val="38"/>
  </w:num>
  <w:num w:numId="63">
    <w:abstractNumId w:val="10"/>
  </w:num>
  <w:num w:numId="64">
    <w:abstractNumId w:val="89"/>
  </w:num>
  <w:num w:numId="65">
    <w:abstractNumId w:val="2"/>
  </w:num>
  <w:num w:numId="66">
    <w:abstractNumId w:val="29"/>
  </w:num>
  <w:num w:numId="67">
    <w:abstractNumId w:val="93"/>
  </w:num>
  <w:num w:numId="68">
    <w:abstractNumId w:val="100"/>
  </w:num>
  <w:num w:numId="69">
    <w:abstractNumId w:val="78"/>
  </w:num>
  <w:num w:numId="70">
    <w:abstractNumId w:val="48"/>
  </w:num>
  <w:num w:numId="71">
    <w:abstractNumId w:val="98"/>
  </w:num>
  <w:num w:numId="72">
    <w:abstractNumId w:val="68"/>
  </w:num>
  <w:num w:numId="73">
    <w:abstractNumId w:val="44"/>
  </w:num>
  <w:num w:numId="74">
    <w:abstractNumId w:val="35"/>
  </w:num>
  <w:num w:numId="75">
    <w:abstractNumId w:val="109"/>
  </w:num>
  <w:num w:numId="76">
    <w:abstractNumId w:val="22"/>
  </w:num>
  <w:num w:numId="77">
    <w:abstractNumId w:val="28"/>
  </w:num>
  <w:num w:numId="78">
    <w:abstractNumId w:val="43"/>
  </w:num>
  <w:num w:numId="79">
    <w:abstractNumId w:val="85"/>
  </w:num>
  <w:num w:numId="80">
    <w:abstractNumId w:val="74"/>
  </w:num>
  <w:num w:numId="81">
    <w:abstractNumId w:val="45"/>
  </w:num>
  <w:num w:numId="82">
    <w:abstractNumId w:val="47"/>
  </w:num>
  <w:num w:numId="83">
    <w:abstractNumId w:val="108"/>
  </w:num>
  <w:num w:numId="84">
    <w:abstractNumId w:val="73"/>
  </w:num>
  <w:num w:numId="85">
    <w:abstractNumId w:val="83"/>
  </w:num>
  <w:num w:numId="86">
    <w:abstractNumId w:val="117"/>
  </w:num>
  <w:num w:numId="87">
    <w:abstractNumId w:val="19"/>
  </w:num>
  <w:num w:numId="88">
    <w:abstractNumId w:val="9"/>
  </w:num>
  <w:num w:numId="89">
    <w:abstractNumId w:val="94"/>
  </w:num>
  <w:num w:numId="90">
    <w:abstractNumId w:val="113"/>
  </w:num>
  <w:num w:numId="91">
    <w:abstractNumId w:val="80"/>
  </w:num>
  <w:num w:numId="92">
    <w:abstractNumId w:val="5"/>
  </w:num>
  <w:num w:numId="93">
    <w:abstractNumId w:val="110"/>
  </w:num>
  <w:num w:numId="94">
    <w:abstractNumId w:val="21"/>
  </w:num>
  <w:num w:numId="95">
    <w:abstractNumId w:val="42"/>
  </w:num>
  <w:num w:numId="96">
    <w:abstractNumId w:val="32"/>
  </w:num>
  <w:num w:numId="97">
    <w:abstractNumId w:val="56"/>
  </w:num>
  <w:num w:numId="98">
    <w:abstractNumId w:val="102"/>
  </w:num>
  <w:num w:numId="99">
    <w:abstractNumId w:val="82"/>
  </w:num>
  <w:num w:numId="100">
    <w:abstractNumId w:val="6"/>
  </w:num>
  <w:num w:numId="101">
    <w:abstractNumId w:val="66"/>
  </w:num>
  <w:num w:numId="102">
    <w:abstractNumId w:val="54"/>
  </w:num>
  <w:num w:numId="103">
    <w:abstractNumId w:val="36"/>
  </w:num>
  <w:num w:numId="104">
    <w:abstractNumId w:val="105"/>
  </w:num>
  <w:num w:numId="105">
    <w:abstractNumId w:val="115"/>
  </w:num>
  <w:num w:numId="106">
    <w:abstractNumId w:val="12"/>
  </w:num>
  <w:num w:numId="107">
    <w:abstractNumId w:val="91"/>
  </w:num>
  <w:num w:numId="108">
    <w:abstractNumId w:val="96"/>
  </w:num>
  <w:num w:numId="109">
    <w:abstractNumId w:val="55"/>
  </w:num>
  <w:num w:numId="110">
    <w:abstractNumId w:val="90"/>
  </w:num>
  <w:num w:numId="111">
    <w:abstractNumId w:val="4"/>
  </w:num>
  <w:num w:numId="112">
    <w:abstractNumId w:val="30"/>
  </w:num>
  <w:num w:numId="113">
    <w:abstractNumId w:val="72"/>
  </w:num>
  <w:num w:numId="114">
    <w:abstractNumId w:val="3"/>
  </w:num>
  <w:num w:numId="115">
    <w:abstractNumId w:val="86"/>
  </w:num>
  <w:num w:numId="116">
    <w:abstractNumId w:val="97"/>
  </w:num>
  <w:num w:numId="117">
    <w:abstractNumId w:val="76"/>
  </w:num>
  <w:num w:numId="118">
    <w:abstractNumId w:val="106"/>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1BE8"/>
    <w:rsid w:val="00036701"/>
    <w:rsid w:val="00045AC3"/>
    <w:rsid w:val="000550B3"/>
    <w:rsid w:val="000607D7"/>
    <w:rsid w:val="000814A0"/>
    <w:rsid w:val="00082517"/>
    <w:rsid w:val="00086A93"/>
    <w:rsid w:val="00087387"/>
    <w:rsid w:val="00090F21"/>
    <w:rsid w:val="00093EC2"/>
    <w:rsid w:val="00094EAB"/>
    <w:rsid w:val="000A48AF"/>
    <w:rsid w:val="000B0126"/>
    <w:rsid w:val="000B12EC"/>
    <w:rsid w:val="000C5382"/>
    <w:rsid w:val="000D1BA3"/>
    <w:rsid w:val="000E4407"/>
    <w:rsid w:val="000E6146"/>
    <w:rsid w:val="000E7C79"/>
    <w:rsid w:val="000E7F20"/>
    <w:rsid w:val="000F156C"/>
    <w:rsid w:val="000F44B4"/>
    <w:rsid w:val="000F4FE2"/>
    <w:rsid w:val="001008F8"/>
    <w:rsid w:val="00101596"/>
    <w:rsid w:val="00111826"/>
    <w:rsid w:val="001249DC"/>
    <w:rsid w:val="00132334"/>
    <w:rsid w:val="00137D8F"/>
    <w:rsid w:val="00147885"/>
    <w:rsid w:val="00147A35"/>
    <w:rsid w:val="001511A0"/>
    <w:rsid w:val="001657E7"/>
    <w:rsid w:val="0018178F"/>
    <w:rsid w:val="001823B2"/>
    <w:rsid w:val="001902DB"/>
    <w:rsid w:val="00195555"/>
    <w:rsid w:val="0019741C"/>
    <w:rsid w:val="00197750"/>
    <w:rsid w:val="001A389A"/>
    <w:rsid w:val="001A7FF4"/>
    <w:rsid w:val="001B5935"/>
    <w:rsid w:val="001B77B0"/>
    <w:rsid w:val="001C0EDD"/>
    <w:rsid w:val="001C2162"/>
    <w:rsid w:val="001C2625"/>
    <w:rsid w:val="001C54A9"/>
    <w:rsid w:val="001C69B9"/>
    <w:rsid w:val="001E0A4E"/>
    <w:rsid w:val="001E1553"/>
    <w:rsid w:val="001E532F"/>
    <w:rsid w:val="001F1615"/>
    <w:rsid w:val="002049C8"/>
    <w:rsid w:val="002051E9"/>
    <w:rsid w:val="00212121"/>
    <w:rsid w:val="0021291D"/>
    <w:rsid w:val="00232564"/>
    <w:rsid w:val="00237A7C"/>
    <w:rsid w:val="00244C30"/>
    <w:rsid w:val="002537FD"/>
    <w:rsid w:val="00253FE4"/>
    <w:rsid w:val="00254E28"/>
    <w:rsid w:val="00255B26"/>
    <w:rsid w:val="00256723"/>
    <w:rsid w:val="00261789"/>
    <w:rsid w:val="00262629"/>
    <w:rsid w:val="002933EC"/>
    <w:rsid w:val="002B15BB"/>
    <w:rsid w:val="002C660E"/>
    <w:rsid w:val="002D0102"/>
    <w:rsid w:val="002D0708"/>
    <w:rsid w:val="002D2562"/>
    <w:rsid w:val="002E2311"/>
    <w:rsid w:val="002F0BD5"/>
    <w:rsid w:val="002F2B82"/>
    <w:rsid w:val="002F37FA"/>
    <w:rsid w:val="002F4000"/>
    <w:rsid w:val="00300AA3"/>
    <w:rsid w:val="00307327"/>
    <w:rsid w:val="003074D5"/>
    <w:rsid w:val="00307C2F"/>
    <w:rsid w:val="00314100"/>
    <w:rsid w:val="0032135E"/>
    <w:rsid w:val="00321DAF"/>
    <w:rsid w:val="003243ED"/>
    <w:rsid w:val="003265AC"/>
    <w:rsid w:val="00334C69"/>
    <w:rsid w:val="003466DE"/>
    <w:rsid w:val="00351529"/>
    <w:rsid w:val="00362BF8"/>
    <w:rsid w:val="00377102"/>
    <w:rsid w:val="00384E51"/>
    <w:rsid w:val="00385601"/>
    <w:rsid w:val="00392731"/>
    <w:rsid w:val="003B1B5B"/>
    <w:rsid w:val="003C36BA"/>
    <w:rsid w:val="003D0A4F"/>
    <w:rsid w:val="003D699E"/>
    <w:rsid w:val="003F239D"/>
    <w:rsid w:val="003F336A"/>
    <w:rsid w:val="00400204"/>
    <w:rsid w:val="004007EA"/>
    <w:rsid w:val="00412203"/>
    <w:rsid w:val="00415CDC"/>
    <w:rsid w:val="004163C7"/>
    <w:rsid w:val="004169EE"/>
    <w:rsid w:val="00421AA8"/>
    <w:rsid w:val="00422396"/>
    <w:rsid w:val="004306D4"/>
    <w:rsid w:val="00441831"/>
    <w:rsid w:val="00443722"/>
    <w:rsid w:val="00470BA0"/>
    <w:rsid w:val="00471094"/>
    <w:rsid w:val="00472E65"/>
    <w:rsid w:val="0047780C"/>
    <w:rsid w:val="00490BB1"/>
    <w:rsid w:val="00494A48"/>
    <w:rsid w:val="004A1A1C"/>
    <w:rsid w:val="004B12CE"/>
    <w:rsid w:val="004C40AB"/>
    <w:rsid w:val="004C6817"/>
    <w:rsid w:val="004C6DF7"/>
    <w:rsid w:val="004D1E1D"/>
    <w:rsid w:val="004D6209"/>
    <w:rsid w:val="004D7D8F"/>
    <w:rsid w:val="004E040A"/>
    <w:rsid w:val="004E7A1E"/>
    <w:rsid w:val="004F75A8"/>
    <w:rsid w:val="00512E6A"/>
    <w:rsid w:val="00526492"/>
    <w:rsid w:val="00537AB2"/>
    <w:rsid w:val="005403BC"/>
    <w:rsid w:val="00541314"/>
    <w:rsid w:val="00541EA1"/>
    <w:rsid w:val="00542D03"/>
    <w:rsid w:val="00566666"/>
    <w:rsid w:val="0057645F"/>
    <w:rsid w:val="005827F1"/>
    <w:rsid w:val="00583351"/>
    <w:rsid w:val="00592466"/>
    <w:rsid w:val="005936CF"/>
    <w:rsid w:val="0059729A"/>
    <w:rsid w:val="005A1157"/>
    <w:rsid w:val="005B3C16"/>
    <w:rsid w:val="005B59B3"/>
    <w:rsid w:val="005C6EFD"/>
    <w:rsid w:val="005C706B"/>
    <w:rsid w:val="005D3EEC"/>
    <w:rsid w:val="005D4F04"/>
    <w:rsid w:val="005D63C3"/>
    <w:rsid w:val="005E66B8"/>
    <w:rsid w:val="005F500D"/>
    <w:rsid w:val="00610DC6"/>
    <w:rsid w:val="00613E22"/>
    <w:rsid w:val="006208EA"/>
    <w:rsid w:val="00620A4F"/>
    <w:rsid w:val="006256BF"/>
    <w:rsid w:val="00633078"/>
    <w:rsid w:val="0063577B"/>
    <w:rsid w:val="00636AA4"/>
    <w:rsid w:val="006432FD"/>
    <w:rsid w:val="006462C5"/>
    <w:rsid w:val="00646708"/>
    <w:rsid w:val="00652895"/>
    <w:rsid w:val="006610B9"/>
    <w:rsid w:val="006648FB"/>
    <w:rsid w:val="00665845"/>
    <w:rsid w:val="0067386A"/>
    <w:rsid w:val="00677EBC"/>
    <w:rsid w:val="006878B6"/>
    <w:rsid w:val="006948DE"/>
    <w:rsid w:val="00696A8C"/>
    <w:rsid w:val="006A0EB9"/>
    <w:rsid w:val="006C2D4B"/>
    <w:rsid w:val="006D0E53"/>
    <w:rsid w:val="006D1208"/>
    <w:rsid w:val="006D3C19"/>
    <w:rsid w:val="006D5901"/>
    <w:rsid w:val="006E0B8F"/>
    <w:rsid w:val="006E2235"/>
    <w:rsid w:val="007063AE"/>
    <w:rsid w:val="00723709"/>
    <w:rsid w:val="007270C4"/>
    <w:rsid w:val="0073067E"/>
    <w:rsid w:val="0074592D"/>
    <w:rsid w:val="00746F81"/>
    <w:rsid w:val="00771B92"/>
    <w:rsid w:val="00776C9E"/>
    <w:rsid w:val="007778D4"/>
    <w:rsid w:val="00781F89"/>
    <w:rsid w:val="007903FF"/>
    <w:rsid w:val="0079531E"/>
    <w:rsid w:val="007B0E54"/>
    <w:rsid w:val="007B0EB5"/>
    <w:rsid w:val="007C310F"/>
    <w:rsid w:val="007E3A20"/>
    <w:rsid w:val="007E7FC4"/>
    <w:rsid w:val="007F4763"/>
    <w:rsid w:val="007F4F8C"/>
    <w:rsid w:val="007F609A"/>
    <w:rsid w:val="00811C0F"/>
    <w:rsid w:val="00815618"/>
    <w:rsid w:val="0082461D"/>
    <w:rsid w:val="00826397"/>
    <w:rsid w:val="00834E3A"/>
    <w:rsid w:val="00841BE0"/>
    <w:rsid w:val="00843B79"/>
    <w:rsid w:val="00852B58"/>
    <w:rsid w:val="0085487F"/>
    <w:rsid w:val="00862612"/>
    <w:rsid w:val="008711E6"/>
    <w:rsid w:val="00875D42"/>
    <w:rsid w:val="008765DD"/>
    <w:rsid w:val="00877AAC"/>
    <w:rsid w:val="008825D0"/>
    <w:rsid w:val="00884D14"/>
    <w:rsid w:val="008871EE"/>
    <w:rsid w:val="008942A4"/>
    <w:rsid w:val="008945F2"/>
    <w:rsid w:val="00894883"/>
    <w:rsid w:val="00896FE4"/>
    <w:rsid w:val="008A063B"/>
    <w:rsid w:val="008A39C0"/>
    <w:rsid w:val="008A612F"/>
    <w:rsid w:val="008B2E56"/>
    <w:rsid w:val="008C754A"/>
    <w:rsid w:val="008D08D0"/>
    <w:rsid w:val="008E0555"/>
    <w:rsid w:val="008E0B13"/>
    <w:rsid w:val="008F1EAE"/>
    <w:rsid w:val="009125CE"/>
    <w:rsid w:val="00912A81"/>
    <w:rsid w:val="00926827"/>
    <w:rsid w:val="00936EB4"/>
    <w:rsid w:val="00937606"/>
    <w:rsid w:val="0094247D"/>
    <w:rsid w:val="00946F5F"/>
    <w:rsid w:val="00951537"/>
    <w:rsid w:val="00953F0C"/>
    <w:rsid w:val="00954F54"/>
    <w:rsid w:val="00964BF9"/>
    <w:rsid w:val="00970409"/>
    <w:rsid w:val="00977305"/>
    <w:rsid w:val="009846E9"/>
    <w:rsid w:val="009876DF"/>
    <w:rsid w:val="009917D4"/>
    <w:rsid w:val="009A1B9A"/>
    <w:rsid w:val="009A2FB6"/>
    <w:rsid w:val="009A6496"/>
    <w:rsid w:val="009B3D51"/>
    <w:rsid w:val="009B5723"/>
    <w:rsid w:val="009B6888"/>
    <w:rsid w:val="009C0161"/>
    <w:rsid w:val="009C58DF"/>
    <w:rsid w:val="009D0110"/>
    <w:rsid w:val="009D108D"/>
    <w:rsid w:val="009E1436"/>
    <w:rsid w:val="009E5668"/>
    <w:rsid w:val="009F692B"/>
    <w:rsid w:val="00A04B86"/>
    <w:rsid w:val="00A0704B"/>
    <w:rsid w:val="00A07CBA"/>
    <w:rsid w:val="00A106CC"/>
    <w:rsid w:val="00A1125E"/>
    <w:rsid w:val="00A16597"/>
    <w:rsid w:val="00A22C2C"/>
    <w:rsid w:val="00A26E80"/>
    <w:rsid w:val="00A36708"/>
    <w:rsid w:val="00A379F0"/>
    <w:rsid w:val="00A45633"/>
    <w:rsid w:val="00A4709E"/>
    <w:rsid w:val="00A67462"/>
    <w:rsid w:val="00A82E45"/>
    <w:rsid w:val="00A861CC"/>
    <w:rsid w:val="00A95A12"/>
    <w:rsid w:val="00AA1BC3"/>
    <w:rsid w:val="00AA1CA2"/>
    <w:rsid w:val="00AA79E9"/>
    <w:rsid w:val="00AB0A70"/>
    <w:rsid w:val="00AB6767"/>
    <w:rsid w:val="00AB746C"/>
    <w:rsid w:val="00AC6B84"/>
    <w:rsid w:val="00AF1FC7"/>
    <w:rsid w:val="00AF4233"/>
    <w:rsid w:val="00B06BFC"/>
    <w:rsid w:val="00B23357"/>
    <w:rsid w:val="00B32AD7"/>
    <w:rsid w:val="00B45771"/>
    <w:rsid w:val="00B461F2"/>
    <w:rsid w:val="00B5320E"/>
    <w:rsid w:val="00B561A6"/>
    <w:rsid w:val="00B57B5C"/>
    <w:rsid w:val="00B614B8"/>
    <w:rsid w:val="00B63B0F"/>
    <w:rsid w:val="00B75FAA"/>
    <w:rsid w:val="00B7678A"/>
    <w:rsid w:val="00B83EFD"/>
    <w:rsid w:val="00B85FC9"/>
    <w:rsid w:val="00BA646C"/>
    <w:rsid w:val="00BB289C"/>
    <w:rsid w:val="00BB5EB6"/>
    <w:rsid w:val="00BC094B"/>
    <w:rsid w:val="00BC0EB0"/>
    <w:rsid w:val="00BC2A40"/>
    <w:rsid w:val="00BD05B4"/>
    <w:rsid w:val="00BD17C4"/>
    <w:rsid w:val="00BD4944"/>
    <w:rsid w:val="00BE0E60"/>
    <w:rsid w:val="00BE25D0"/>
    <w:rsid w:val="00BE3E93"/>
    <w:rsid w:val="00BE4C54"/>
    <w:rsid w:val="00BF1E34"/>
    <w:rsid w:val="00BF1FEC"/>
    <w:rsid w:val="00C05F72"/>
    <w:rsid w:val="00C10F01"/>
    <w:rsid w:val="00C20846"/>
    <w:rsid w:val="00C23BE1"/>
    <w:rsid w:val="00C31A04"/>
    <w:rsid w:val="00C42492"/>
    <w:rsid w:val="00C45E86"/>
    <w:rsid w:val="00C51C66"/>
    <w:rsid w:val="00C57404"/>
    <w:rsid w:val="00C6252F"/>
    <w:rsid w:val="00C72744"/>
    <w:rsid w:val="00C72F7C"/>
    <w:rsid w:val="00C76BC2"/>
    <w:rsid w:val="00C76E5E"/>
    <w:rsid w:val="00C77E51"/>
    <w:rsid w:val="00C94C2D"/>
    <w:rsid w:val="00CA0B52"/>
    <w:rsid w:val="00CA3F32"/>
    <w:rsid w:val="00CB2A44"/>
    <w:rsid w:val="00CC38C4"/>
    <w:rsid w:val="00CC69CA"/>
    <w:rsid w:val="00CD2806"/>
    <w:rsid w:val="00CF3587"/>
    <w:rsid w:val="00CF6CF3"/>
    <w:rsid w:val="00D038DF"/>
    <w:rsid w:val="00D04F62"/>
    <w:rsid w:val="00D10D98"/>
    <w:rsid w:val="00D153D7"/>
    <w:rsid w:val="00D207E5"/>
    <w:rsid w:val="00D22171"/>
    <w:rsid w:val="00D24782"/>
    <w:rsid w:val="00D25136"/>
    <w:rsid w:val="00D257B1"/>
    <w:rsid w:val="00D37AEC"/>
    <w:rsid w:val="00D41127"/>
    <w:rsid w:val="00D52480"/>
    <w:rsid w:val="00D57AAF"/>
    <w:rsid w:val="00D6423A"/>
    <w:rsid w:val="00D648C9"/>
    <w:rsid w:val="00D67B70"/>
    <w:rsid w:val="00D74D35"/>
    <w:rsid w:val="00D77295"/>
    <w:rsid w:val="00D80605"/>
    <w:rsid w:val="00D809DF"/>
    <w:rsid w:val="00D92569"/>
    <w:rsid w:val="00DA2129"/>
    <w:rsid w:val="00DB1A06"/>
    <w:rsid w:val="00DB2534"/>
    <w:rsid w:val="00DC3C22"/>
    <w:rsid w:val="00DC5B64"/>
    <w:rsid w:val="00DD261C"/>
    <w:rsid w:val="00DD7487"/>
    <w:rsid w:val="00DF01ED"/>
    <w:rsid w:val="00E058FD"/>
    <w:rsid w:val="00E05F00"/>
    <w:rsid w:val="00E12439"/>
    <w:rsid w:val="00E15DE0"/>
    <w:rsid w:val="00E1747B"/>
    <w:rsid w:val="00E30027"/>
    <w:rsid w:val="00E328F9"/>
    <w:rsid w:val="00E44292"/>
    <w:rsid w:val="00E44466"/>
    <w:rsid w:val="00E54480"/>
    <w:rsid w:val="00E80FD9"/>
    <w:rsid w:val="00E8171A"/>
    <w:rsid w:val="00E83478"/>
    <w:rsid w:val="00E839B6"/>
    <w:rsid w:val="00E8588A"/>
    <w:rsid w:val="00E915CC"/>
    <w:rsid w:val="00E973B9"/>
    <w:rsid w:val="00EB3E07"/>
    <w:rsid w:val="00EB6786"/>
    <w:rsid w:val="00EC3B04"/>
    <w:rsid w:val="00EC4B2A"/>
    <w:rsid w:val="00ED1E1A"/>
    <w:rsid w:val="00F02D62"/>
    <w:rsid w:val="00F065DA"/>
    <w:rsid w:val="00F404FA"/>
    <w:rsid w:val="00F42BD4"/>
    <w:rsid w:val="00F51FA8"/>
    <w:rsid w:val="00F546CE"/>
    <w:rsid w:val="00F55E61"/>
    <w:rsid w:val="00F65D9A"/>
    <w:rsid w:val="00F66141"/>
    <w:rsid w:val="00F737B0"/>
    <w:rsid w:val="00F925D0"/>
    <w:rsid w:val="00FA44C7"/>
    <w:rsid w:val="00FB1E95"/>
    <w:rsid w:val="00FC7947"/>
    <w:rsid w:val="00FC7E4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67386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67386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autoRedefine/>
    <w:uiPriority w:val="9"/>
    <w:unhideWhenUsed/>
    <w:qFormat/>
    <w:rsid w:val="00A95A12"/>
    <w:pPr>
      <w:keepNext/>
      <w:keepLines/>
      <w:spacing w:before="160" w:after="80"/>
      <w:outlineLvl w:val="2"/>
    </w:pPr>
    <w:rPr>
      <w:rFonts w:eastAsiaTheme="majorEastAsia" w:cstheme="majorBidi"/>
      <w:bCs/>
      <w:color w:val="2F5496" w:themeColor="accent1" w:themeShade="BF"/>
      <w:sz w:val="28"/>
      <w:szCs w:val="28"/>
    </w:rPr>
  </w:style>
  <w:style w:type="paragraph" w:styleId="4">
    <w:name w:val="heading 4"/>
    <w:basedOn w:val="a"/>
    <w:next w:val="a"/>
    <w:link w:val="4Char"/>
    <w:uiPriority w:val="9"/>
    <w:unhideWhenUsed/>
    <w:qFormat/>
    <w:rsid w:val="0067386A"/>
    <w:pPr>
      <w:keepNext/>
      <w:keepLines/>
      <w:spacing w:before="80" w:after="40"/>
      <w:outlineLvl w:val="3"/>
    </w:pPr>
    <w:rPr>
      <w:rFonts w:eastAsiaTheme="majorEastAsia"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D038DF"/>
    <w:pPr>
      <w:ind w:left="720"/>
      <w:contextualSpacing/>
    </w:pPr>
  </w:style>
  <w:style w:type="character" w:customStyle="1" w:styleId="1Char">
    <w:name w:val="العنوان 1 Char"/>
    <w:basedOn w:val="a0"/>
    <w:link w:val="1"/>
    <w:uiPriority w:val="9"/>
    <w:rsid w:val="0067386A"/>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67386A"/>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A95A12"/>
    <w:rPr>
      <w:rFonts w:eastAsiaTheme="majorEastAsia" w:cstheme="majorBidi"/>
      <w:bCs/>
      <w:color w:val="2F5496" w:themeColor="accent1" w:themeShade="BF"/>
      <w:sz w:val="28"/>
      <w:szCs w:val="28"/>
    </w:rPr>
  </w:style>
  <w:style w:type="character" w:customStyle="1" w:styleId="4Char">
    <w:name w:val="عنوان 4 Char"/>
    <w:basedOn w:val="a0"/>
    <w:link w:val="4"/>
    <w:uiPriority w:val="9"/>
    <w:semiHidden/>
    <w:rsid w:val="0067386A"/>
    <w:rPr>
      <w:rFonts w:eastAsiaTheme="majorEastAsia" w:cstheme="majorBidi"/>
      <w:i/>
      <w:iCs/>
      <w:color w:val="2F5496" w:themeColor="accent1" w:themeShade="BF"/>
    </w:rPr>
  </w:style>
  <w:style w:type="numbering" w:customStyle="1" w:styleId="10">
    <w:name w:val="بلا قائمة1"/>
    <w:next w:val="a2"/>
    <w:uiPriority w:val="99"/>
    <w:semiHidden/>
    <w:unhideWhenUsed/>
    <w:rsid w:val="0067386A"/>
  </w:style>
  <w:style w:type="paragraph" w:customStyle="1" w:styleId="msonormal0">
    <w:name w:val="msonormal"/>
    <w:basedOn w:val="a"/>
    <w:rsid w:val="0067386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11">
    <w:name w:val="عادي (ويب)1"/>
    <w:basedOn w:val="a"/>
    <w:next w:val="a6"/>
    <w:uiPriority w:val="99"/>
    <w:semiHidden/>
    <w:unhideWhenUsed/>
    <w:rsid w:val="0067386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7">
    <w:name w:val="Strong"/>
    <w:basedOn w:val="a0"/>
    <w:uiPriority w:val="22"/>
    <w:qFormat/>
    <w:rsid w:val="0067386A"/>
    <w:rPr>
      <w:b/>
      <w:bCs/>
    </w:rPr>
  </w:style>
  <w:style w:type="paragraph" w:styleId="a6">
    <w:name w:val="Normal (Web)"/>
    <w:basedOn w:val="a"/>
    <w:uiPriority w:val="99"/>
    <w:semiHidden/>
    <w:unhideWhenUsed/>
    <w:rsid w:val="0067386A"/>
    <w:rPr>
      <w:rFonts w:ascii="Times New Roman" w:hAnsi="Times New Roman" w:cs="Times New Roman"/>
      <w:sz w:val="24"/>
      <w:szCs w:val="24"/>
    </w:rPr>
  </w:style>
  <w:style w:type="table" w:customStyle="1" w:styleId="4-11">
    <w:name w:val="جدول شبكة 4 - تمييز 11"/>
    <w:basedOn w:val="a1"/>
    <w:next w:val="4-1"/>
    <w:uiPriority w:val="49"/>
    <w:rsid w:val="007C310F"/>
    <w:pPr>
      <w:spacing w:after="0" w:line="240" w:lineRule="auto"/>
    </w:pPr>
    <w:rPr>
      <w:rFonts w:eastAsia="Times New Roman"/>
      <w:sz w:val="24"/>
      <w:szCs w:val="24"/>
    </w:rPr>
    <w:tblPr>
      <w:tblStyleRowBandSize w:val="1"/>
      <w:tblStyleColBandSize w:val="1"/>
      <w:tblBorders>
        <w:top w:val="single" w:sz="4" w:space="0" w:color="45B0E1"/>
        <w:left w:val="single" w:sz="4" w:space="0" w:color="45B0E1"/>
        <w:bottom w:val="single" w:sz="4" w:space="0" w:color="45B0E1"/>
        <w:right w:val="single" w:sz="4" w:space="0" w:color="45B0E1"/>
        <w:insideH w:val="single" w:sz="4" w:space="0" w:color="45B0E1"/>
        <w:insideV w:val="single" w:sz="4" w:space="0" w:color="45B0E1"/>
      </w:tblBorders>
    </w:tblPr>
    <w:tblStylePr w:type="firstRow">
      <w:rPr>
        <w:b/>
        <w:bCs/>
        <w:color w:val="FFFFFF"/>
      </w:rPr>
      <w:tblPr/>
      <w:tcPr>
        <w:tcBorders>
          <w:top w:val="single" w:sz="4" w:space="0" w:color="156082"/>
          <w:left w:val="single" w:sz="4" w:space="0" w:color="156082"/>
          <w:bottom w:val="single" w:sz="4" w:space="0" w:color="156082"/>
          <w:right w:val="single" w:sz="4" w:space="0" w:color="156082"/>
          <w:insideH w:val="nil"/>
          <w:insideV w:val="nil"/>
        </w:tcBorders>
        <w:shd w:val="clear" w:color="auto" w:fill="156082"/>
      </w:tcPr>
    </w:tblStylePr>
    <w:tblStylePr w:type="lastRow">
      <w:rPr>
        <w:b/>
        <w:bCs/>
      </w:rPr>
      <w:tblPr/>
      <w:tcPr>
        <w:tcBorders>
          <w:top w:val="double" w:sz="4" w:space="0" w:color="156082"/>
        </w:tcBorders>
      </w:tcPr>
    </w:tblStylePr>
    <w:tblStylePr w:type="firstCol">
      <w:rPr>
        <w:b/>
        <w:bCs/>
      </w:rPr>
    </w:tblStylePr>
    <w:tblStylePr w:type="lastCol">
      <w:rPr>
        <w:b/>
        <w:bCs/>
      </w:rPr>
    </w:tblStylePr>
    <w:tblStylePr w:type="band1Vert">
      <w:tblPr/>
      <w:tcPr>
        <w:shd w:val="clear" w:color="auto" w:fill="C1E4F5"/>
      </w:tcPr>
    </w:tblStylePr>
    <w:tblStylePr w:type="band1Horz">
      <w:tblPr/>
      <w:tcPr>
        <w:shd w:val="clear" w:color="auto" w:fill="C1E4F5"/>
      </w:tcPr>
    </w:tblStylePr>
  </w:style>
  <w:style w:type="table" w:styleId="4-1">
    <w:name w:val="Grid Table 4 Accent 1"/>
    <w:basedOn w:val="a1"/>
    <w:uiPriority w:val="49"/>
    <w:rsid w:val="007C310F"/>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Hyperlink">
    <w:name w:val="Hyperlink"/>
    <w:basedOn w:val="a0"/>
    <w:uiPriority w:val="99"/>
    <w:unhideWhenUsed/>
    <w:rsid w:val="009876DF"/>
    <w:rPr>
      <w:color w:val="0563C1" w:themeColor="hyperlink"/>
      <w:u w:val="single"/>
    </w:rPr>
  </w:style>
  <w:style w:type="character" w:styleId="a8">
    <w:name w:val="Unresolved Mention"/>
    <w:basedOn w:val="a0"/>
    <w:uiPriority w:val="99"/>
    <w:semiHidden/>
    <w:unhideWhenUsed/>
    <w:rsid w:val="009876DF"/>
    <w:rPr>
      <w:color w:val="605E5C"/>
      <w:shd w:val="clear" w:color="auto" w:fill="E1DFDD"/>
    </w:rPr>
  </w:style>
  <w:style w:type="paragraph" w:styleId="a9">
    <w:name w:val="TOC Heading"/>
    <w:basedOn w:val="1"/>
    <w:next w:val="a"/>
    <w:uiPriority w:val="39"/>
    <w:unhideWhenUsed/>
    <w:qFormat/>
    <w:rsid w:val="00BB5EB6"/>
    <w:pPr>
      <w:spacing w:before="240" w:after="0"/>
      <w:outlineLvl w:val="9"/>
    </w:pPr>
    <w:rPr>
      <w:kern w:val="0"/>
      <w:sz w:val="32"/>
      <w:szCs w:val="32"/>
      <w:rtl/>
      <w14:ligatures w14:val="none"/>
    </w:rPr>
  </w:style>
  <w:style w:type="paragraph" w:styleId="12">
    <w:name w:val="toc 1"/>
    <w:basedOn w:val="a"/>
    <w:next w:val="a"/>
    <w:autoRedefine/>
    <w:uiPriority w:val="39"/>
    <w:unhideWhenUsed/>
    <w:rsid w:val="00BB5EB6"/>
    <w:pPr>
      <w:spacing w:after="100"/>
    </w:pPr>
  </w:style>
  <w:style w:type="paragraph" w:styleId="20">
    <w:name w:val="toc 2"/>
    <w:basedOn w:val="a"/>
    <w:next w:val="a"/>
    <w:autoRedefine/>
    <w:uiPriority w:val="39"/>
    <w:unhideWhenUsed/>
    <w:rsid w:val="00BB5EB6"/>
    <w:pPr>
      <w:spacing w:after="100"/>
      <w:ind w:left="220"/>
    </w:pPr>
  </w:style>
  <w:style w:type="paragraph" w:styleId="30">
    <w:name w:val="toc 3"/>
    <w:basedOn w:val="a"/>
    <w:next w:val="a"/>
    <w:autoRedefine/>
    <w:uiPriority w:val="39"/>
    <w:unhideWhenUsed/>
    <w:rsid w:val="00BB5EB6"/>
    <w:pPr>
      <w:spacing w:after="100"/>
      <w:ind w:left="440"/>
    </w:pPr>
  </w:style>
  <w:style w:type="paragraph" w:styleId="40">
    <w:name w:val="toc 4"/>
    <w:basedOn w:val="a"/>
    <w:next w:val="a"/>
    <w:autoRedefine/>
    <w:uiPriority w:val="39"/>
    <w:unhideWhenUsed/>
    <w:rsid w:val="00BB5EB6"/>
    <w:pPr>
      <w:spacing w:after="100"/>
      <w:ind w:left="660"/>
    </w:pPr>
    <w:rPr>
      <w:rFonts w:eastAsiaTheme="minorEastAsia"/>
      <w:kern w:val="0"/>
      <w14:ligatures w14:val="none"/>
    </w:rPr>
  </w:style>
  <w:style w:type="paragraph" w:styleId="5">
    <w:name w:val="toc 5"/>
    <w:basedOn w:val="a"/>
    <w:next w:val="a"/>
    <w:autoRedefine/>
    <w:uiPriority w:val="39"/>
    <w:unhideWhenUsed/>
    <w:rsid w:val="00BB5EB6"/>
    <w:pPr>
      <w:spacing w:after="100"/>
      <w:ind w:left="880"/>
    </w:pPr>
    <w:rPr>
      <w:rFonts w:eastAsiaTheme="minorEastAsia"/>
      <w:kern w:val="0"/>
      <w14:ligatures w14:val="none"/>
    </w:rPr>
  </w:style>
  <w:style w:type="paragraph" w:styleId="6">
    <w:name w:val="toc 6"/>
    <w:basedOn w:val="a"/>
    <w:next w:val="a"/>
    <w:autoRedefine/>
    <w:uiPriority w:val="39"/>
    <w:unhideWhenUsed/>
    <w:rsid w:val="00BB5EB6"/>
    <w:pPr>
      <w:spacing w:after="100"/>
      <w:ind w:left="1100"/>
    </w:pPr>
    <w:rPr>
      <w:rFonts w:eastAsiaTheme="minorEastAsia"/>
      <w:kern w:val="0"/>
      <w14:ligatures w14:val="none"/>
    </w:rPr>
  </w:style>
  <w:style w:type="paragraph" w:styleId="7">
    <w:name w:val="toc 7"/>
    <w:basedOn w:val="a"/>
    <w:next w:val="a"/>
    <w:autoRedefine/>
    <w:uiPriority w:val="39"/>
    <w:unhideWhenUsed/>
    <w:rsid w:val="00BB5EB6"/>
    <w:pPr>
      <w:spacing w:after="100"/>
      <w:ind w:left="1320"/>
    </w:pPr>
    <w:rPr>
      <w:rFonts w:eastAsiaTheme="minorEastAsia"/>
      <w:kern w:val="0"/>
      <w14:ligatures w14:val="none"/>
    </w:rPr>
  </w:style>
  <w:style w:type="paragraph" w:styleId="8">
    <w:name w:val="toc 8"/>
    <w:basedOn w:val="a"/>
    <w:next w:val="a"/>
    <w:autoRedefine/>
    <w:uiPriority w:val="39"/>
    <w:unhideWhenUsed/>
    <w:rsid w:val="00BB5EB6"/>
    <w:pPr>
      <w:spacing w:after="100"/>
      <w:ind w:left="1540"/>
    </w:pPr>
    <w:rPr>
      <w:rFonts w:eastAsiaTheme="minorEastAsia"/>
      <w:kern w:val="0"/>
      <w14:ligatures w14:val="none"/>
    </w:rPr>
  </w:style>
  <w:style w:type="paragraph" w:styleId="9">
    <w:name w:val="toc 9"/>
    <w:basedOn w:val="a"/>
    <w:next w:val="a"/>
    <w:autoRedefine/>
    <w:uiPriority w:val="39"/>
    <w:unhideWhenUsed/>
    <w:rsid w:val="00BB5EB6"/>
    <w:pPr>
      <w:spacing w:after="100"/>
      <w:ind w:left="1760"/>
    </w:pPr>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349187">
      <w:bodyDiv w:val="1"/>
      <w:marLeft w:val="0"/>
      <w:marRight w:val="0"/>
      <w:marTop w:val="0"/>
      <w:marBottom w:val="0"/>
      <w:divBdr>
        <w:top w:val="none" w:sz="0" w:space="0" w:color="auto"/>
        <w:left w:val="none" w:sz="0" w:space="0" w:color="auto"/>
        <w:bottom w:val="none" w:sz="0" w:space="0" w:color="auto"/>
        <w:right w:val="none" w:sz="0" w:space="0" w:color="auto"/>
      </w:divBdr>
    </w:div>
    <w:div w:id="7045260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CBA7F-0EC6-44DA-96AA-F93F4CFEA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52</Pages>
  <Words>14671</Words>
  <Characters>83626</Characters>
  <Application>Microsoft Office Word</Application>
  <DocSecurity>0</DocSecurity>
  <Lines>696</Lines>
  <Paragraphs>196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98101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الشهاب</cp:lastModifiedBy>
  <cp:revision>4</cp:revision>
  <cp:lastPrinted>2026-03-13T04:06:00Z</cp:lastPrinted>
  <dcterms:created xsi:type="dcterms:W3CDTF">2026-03-13T04:05:00Z</dcterms:created>
  <dcterms:modified xsi:type="dcterms:W3CDTF">2026-03-13T04:07:00Z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