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49E38A7" w:rsidR="008239B5" w:rsidRDefault="00EB387B" w:rsidP="00EB387B">
      <w:pPr>
        <w:rPr>
          <w:b/>
          <w:bCs/>
          <w:rtl/>
        </w:rPr>
      </w:pPr>
      <w:r>
        <w:t>Leader Name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09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70"/>
        <w:gridCol w:w="1052"/>
        <w:gridCol w:w="937"/>
        <w:gridCol w:w="1169"/>
        <w:gridCol w:w="3952"/>
      </w:tblGrid>
      <w:tr w:rsidR="008239B5" w14:paraId="239FC382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52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37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69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51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3A5E3D">
        <w:trPr>
          <w:trHeight w:val="462"/>
        </w:trPr>
        <w:tc>
          <w:tcPr>
            <w:tcW w:w="3870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52" w:type="dxa"/>
            <w:vAlign w:val="center"/>
          </w:tcPr>
          <w:p w14:paraId="2957EAEC" w14:textId="0F4E3F52" w:rsidR="008239B5" w:rsidRDefault="00D27D3D">
            <w:pPr>
              <w:jc w:val="center"/>
              <w:rPr>
                <w:rtl/>
                <w:lang w:bidi="ar-EG"/>
              </w:rPr>
            </w:pPr>
            <w:r>
              <w:rPr>
                <w:lang w:bidi="ar-EG"/>
              </w:rPr>
              <w:t>√</w:t>
            </w:r>
          </w:p>
        </w:tc>
        <w:tc>
          <w:tcPr>
            <w:tcW w:w="937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52" w:type="dxa"/>
            <w:vAlign w:val="center"/>
          </w:tcPr>
          <w:p w14:paraId="15802996" w14:textId="2334134F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48E54ABC" w14:textId="1FD58482" w:rsidR="008239B5" w:rsidRDefault="005A4A78">
            <w:pPr>
              <w:jc w:val="center"/>
            </w:pPr>
            <w:r>
              <w:t>√</w:t>
            </w:r>
          </w:p>
        </w:tc>
        <w:tc>
          <w:tcPr>
            <w:tcW w:w="3951" w:type="dxa"/>
            <w:vAlign w:val="center"/>
          </w:tcPr>
          <w:p w14:paraId="1F70FCD2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8239B5" w14:paraId="5F3C740D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52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1C66B396" w14:textId="47DFF120" w:rsidR="008239B5" w:rsidRDefault="00D27D3D">
            <w:pPr>
              <w:jc w:val="center"/>
            </w:pPr>
            <w:r>
              <w:t>√</w:t>
            </w:r>
          </w:p>
        </w:tc>
        <w:tc>
          <w:tcPr>
            <w:tcW w:w="3951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52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56BB74F9" w14:textId="7BA1C1ED" w:rsidR="008239B5" w:rsidRDefault="00D27D3D">
            <w:pPr>
              <w:jc w:val="center"/>
            </w:pPr>
            <w:r>
              <w:t>√</w:t>
            </w:r>
          </w:p>
        </w:tc>
        <w:tc>
          <w:tcPr>
            <w:tcW w:w="3951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 w:rsidTr="003A5E3D">
        <w:trPr>
          <w:trHeight w:val="545"/>
        </w:trPr>
        <w:tc>
          <w:tcPr>
            <w:tcW w:w="3870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52" w:type="dxa"/>
            <w:vAlign w:val="center"/>
          </w:tcPr>
          <w:p w14:paraId="3F812A46" w14:textId="69766934" w:rsidR="008239B5" w:rsidRDefault="003F49C3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62D5A2FA" w14:textId="04832D35" w:rsidR="008239B5" w:rsidRDefault="008239B5">
            <w:pPr>
              <w:jc w:val="center"/>
            </w:pPr>
          </w:p>
        </w:tc>
      </w:tr>
      <w:tr w:rsidR="008239B5" w14:paraId="031A8D42" w14:textId="77777777" w:rsidTr="003A5E3D">
        <w:trPr>
          <w:trHeight w:val="591"/>
        </w:trPr>
        <w:tc>
          <w:tcPr>
            <w:tcW w:w="3870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52" w:type="dxa"/>
            <w:vAlign w:val="center"/>
          </w:tcPr>
          <w:p w14:paraId="7669F121" w14:textId="7EAEED78" w:rsidR="008239B5" w:rsidRDefault="003F49C3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59B15519" w14:textId="3769F856" w:rsidR="008239B5" w:rsidRDefault="008239B5">
            <w:pPr>
              <w:jc w:val="center"/>
            </w:pPr>
          </w:p>
        </w:tc>
      </w:tr>
      <w:tr w:rsidR="008239B5" w14:paraId="63828664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52" w:type="dxa"/>
            <w:vAlign w:val="center"/>
          </w:tcPr>
          <w:p w14:paraId="07AC3AF8" w14:textId="62A98323" w:rsidR="008239B5" w:rsidRDefault="005A4A78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550B51DE" w14:textId="2CD7822B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2E508EC9" w14:textId="0A170B93" w:rsidR="008239B5" w:rsidRDefault="008239B5" w:rsidP="00E2161A">
            <w:pPr>
              <w:jc w:val="center"/>
            </w:pPr>
          </w:p>
        </w:tc>
      </w:tr>
      <w:tr w:rsidR="008239B5" w14:paraId="2BC8EA47" w14:textId="77777777" w:rsidTr="003A5E3D">
        <w:trPr>
          <w:trHeight w:val="607"/>
        </w:trPr>
        <w:tc>
          <w:tcPr>
            <w:tcW w:w="3870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52" w:type="dxa"/>
            <w:vAlign w:val="center"/>
          </w:tcPr>
          <w:p w14:paraId="0FDE65F7" w14:textId="3CEEE91E" w:rsidR="008239B5" w:rsidRDefault="003F49C3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5E883E3F" w14:textId="3123B9BB" w:rsidR="008239B5" w:rsidRDefault="008239B5">
            <w:pPr>
              <w:jc w:val="center"/>
            </w:pPr>
          </w:p>
        </w:tc>
      </w:tr>
      <w:tr w:rsidR="008239B5" w14:paraId="73B9F130" w14:textId="77777777" w:rsidTr="003A5E3D">
        <w:trPr>
          <w:trHeight w:val="561"/>
        </w:trPr>
        <w:tc>
          <w:tcPr>
            <w:tcW w:w="3870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52" w:type="dxa"/>
            <w:vAlign w:val="center"/>
          </w:tcPr>
          <w:p w14:paraId="392ACDA1" w14:textId="4EB6267A" w:rsidR="008239B5" w:rsidRDefault="003F49C3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6FA3A33B" w14:textId="4298FEAB" w:rsidR="008239B5" w:rsidRDefault="008239B5" w:rsidP="00E2161A">
            <w:pPr>
              <w:jc w:val="center"/>
            </w:pPr>
          </w:p>
        </w:tc>
      </w:tr>
      <w:tr w:rsidR="008239B5" w14:paraId="48272684" w14:textId="77777777" w:rsidTr="003A5E3D">
        <w:trPr>
          <w:trHeight w:val="520"/>
        </w:trPr>
        <w:tc>
          <w:tcPr>
            <w:tcW w:w="3870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52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2CF2410E" w14:textId="126BA4E4" w:rsidR="008239B5" w:rsidRDefault="003F49C3">
            <w:pPr>
              <w:jc w:val="center"/>
            </w:pPr>
            <w:r>
              <w:t>√</w:t>
            </w:r>
          </w:p>
        </w:tc>
        <w:tc>
          <w:tcPr>
            <w:tcW w:w="3951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52" w:type="dxa"/>
            <w:vAlign w:val="center"/>
          </w:tcPr>
          <w:p w14:paraId="33F62498" w14:textId="6E096FD8" w:rsidR="008239B5" w:rsidRDefault="003A5E3D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6EBEC288" w14:textId="691030A6" w:rsidR="008239B5" w:rsidRDefault="008239B5" w:rsidP="00E2161A">
            <w:pPr>
              <w:jc w:val="center"/>
            </w:pPr>
          </w:p>
        </w:tc>
      </w:tr>
      <w:tr w:rsidR="008239B5" w14:paraId="775BDB18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52" w:type="dxa"/>
            <w:vAlign w:val="center"/>
          </w:tcPr>
          <w:p w14:paraId="1DBB3281" w14:textId="178896AF" w:rsidR="008239B5" w:rsidRDefault="003A5E3D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492DA691" w14:textId="1C61A553" w:rsidR="008239B5" w:rsidRDefault="008239B5">
            <w:pPr>
              <w:jc w:val="center"/>
            </w:pPr>
          </w:p>
        </w:tc>
      </w:tr>
      <w:tr w:rsidR="008239B5" w14:paraId="26B6E1C1" w14:textId="77777777" w:rsidTr="003A5E3D">
        <w:trPr>
          <w:trHeight w:val="864"/>
        </w:trPr>
        <w:tc>
          <w:tcPr>
            <w:tcW w:w="3870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52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5B0E78D2" w14:textId="3AB8F419" w:rsidR="008239B5" w:rsidRDefault="003A5E3D">
            <w:pPr>
              <w:jc w:val="center"/>
            </w:pPr>
            <w:r>
              <w:t>√</w:t>
            </w:r>
          </w:p>
        </w:tc>
        <w:tc>
          <w:tcPr>
            <w:tcW w:w="3951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 w:rsidTr="003A5E3D">
        <w:trPr>
          <w:trHeight w:val="1371"/>
        </w:trPr>
        <w:tc>
          <w:tcPr>
            <w:tcW w:w="3870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10" w:type="dxa"/>
            <w:gridSpan w:val="4"/>
            <w:vAlign w:val="center"/>
          </w:tcPr>
          <w:p w14:paraId="2057DCA4" w14:textId="61D84BF0" w:rsidR="005A4A78" w:rsidRDefault="005A4A78" w:rsidP="005A4A78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4"/>
                <w:szCs w:val="24"/>
                <w:u w:val="single"/>
              </w:rPr>
            </w:pPr>
            <w:r w:rsidRPr="005A4A78">
              <w:rPr>
                <w:b/>
                <w:bCs/>
                <w:sz w:val="24"/>
                <w:szCs w:val="24"/>
                <w:u w:val="single"/>
              </w:rPr>
              <w:t>Research Title</w:t>
            </w:r>
          </w:p>
          <w:p w14:paraId="38484851" w14:textId="719D7BB5" w:rsidR="005A4A78" w:rsidRPr="005A4A78" w:rsidRDefault="005A4A78" w:rsidP="005A4A78">
            <w:pPr>
              <w:jc w:val="right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rFonts w:hint="cs"/>
                <w:sz w:val="24"/>
                <w:szCs w:val="24"/>
                <w:rtl/>
              </w:rPr>
              <w:t>العنوان المقترح "أ</w:t>
            </w:r>
            <w:r w:rsidRPr="005A4A78">
              <w:rPr>
                <w:sz w:val="24"/>
                <w:szCs w:val="24"/>
                <w:rtl/>
              </w:rPr>
              <w:t>ثر أبعاد القيادة الاستراتيجية (تحديد التوجه، استغلال الكفاءات، تطوير رأس المال البشري، الثقافة التنظيمية، الضوابط) في تعزيز الأداء متعدد الأبعاد للمشاريع الناشئة في القطاع الخدمي/التقني بالمدينة المنورة</w:t>
            </w:r>
          </w:p>
          <w:p w14:paraId="41E61C51" w14:textId="77777777" w:rsidR="005A4A78" w:rsidRDefault="005A4A78" w:rsidP="005A4A78">
            <w:pPr>
              <w:pStyle w:val="ListParagraph"/>
              <w:rPr>
                <w:b/>
                <w:bCs/>
                <w:sz w:val="24"/>
                <w:szCs w:val="24"/>
                <w:u w:val="single"/>
              </w:rPr>
            </w:pPr>
          </w:p>
          <w:p w14:paraId="507DBA21" w14:textId="6CC36DCA" w:rsidR="00D27D3D" w:rsidRPr="003A5E3D" w:rsidRDefault="00D27D3D" w:rsidP="00D27D3D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4"/>
                <w:szCs w:val="24"/>
                <w:u w:val="single"/>
              </w:rPr>
            </w:pPr>
            <w:r w:rsidRPr="003A5E3D">
              <w:rPr>
                <w:b/>
                <w:bCs/>
                <w:sz w:val="24"/>
                <w:szCs w:val="24"/>
                <w:u w:val="single"/>
              </w:rPr>
              <w:t>Introduction</w:t>
            </w:r>
          </w:p>
          <w:p w14:paraId="4C64C520" w14:textId="4680A66F" w:rsidR="008239B5" w:rsidRDefault="00D27D3D" w:rsidP="005A4A78">
            <w:pPr>
              <w:bidi/>
              <w:jc w:val="both"/>
            </w:pPr>
            <w:r w:rsidRPr="003F49C3">
              <w:rPr>
                <w:rFonts w:cstheme="minorBidi" w:hint="cs"/>
                <w:rtl/>
                <w:lang w:bidi="ar-EG"/>
              </w:rPr>
              <w:t xml:space="preserve">تحتاج الي تطوير </w:t>
            </w:r>
            <w:r>
              <w:rPr>
                <w:rFonts w:hint="cs"/>
                <w:rtl/>
              </w:rPr>
              <w:t xml:space="preserve">لم يستخدم المنهج العلمي في التطبيق </w:t>
            </w:r>
            <w:r w:rsidRPr="003F49C3">
              <w:rPr>
                <w:rFonts w:cs="Times New Roman" w:hint="cs"/>
                <w:rtl/>
              </w:rPr>
              <w:t>يمكنه</w:t>
            </w:r>
            <w:r>
              <w:rPr>
                <w:rFonts w:hint="cs"/>
                <w:rtl/>
              </w:rPr>
              <w:t xml:space="preserve"> </w:t>
            </w:r>
            <w:r w:rsidRPr="003F49C3">
              <w:rPr>
                <w:rFonts w:cs="Times New Roman" w:hint="cs"/>
                <w:rtl/>
              </w:rPr>
              <w:t>إضافة</w:t>
            </w:r>
            <w:r>
              <w:rPr>
                <w:rFonts w:hint="cs"/>
                <w:rtl/>
              </w:rPr>
              <w:t xml:space="preserve"> نتائج دراسات سابقة </w:t>
            </w:r>
          </w:p>
          <w:p w14:paraId="27A71219" w14:textId="77777777" w:rsidR="003F49C3" w:rsidRPr="003F49C3" w:rsidRDefault="00D27D3D" w:rsidP="003F49C3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429" w:lineRule="atLeast"/>
              <w:rPr>
                <w:rFonts w:ascii="Segoe UI" w:hAnsi="Segoe UI" w:cs="Segoe UI"/>
                <w:b/>
                <w:bCs/>
                <w:color w:val="404040"/>
                <w:sz w:val="20"/>
                <w:szCs w:val="20"/>
                <w:u w:val="single"/>
              </w:rPr>
            </w:pPr>
            <w:r w:rsidRPr="003F49C3">
              <w:rPr>
                <w:rFonts w:cstheme="minorBidi"/>
                <w:b/>
                <w:bCs/>
                <w:u w:val="single"/>
                <w:lang w:bidi="ar-EG"/>
              </w:rPr>
              <w:t xml:space="preserve">Study Problem: </w:t>
            </w:r>
          </w:p>
          <w:p w14:paraId="327D4993" w14:textId="4DEFCB59" w:rsidR="00D27D3D" w:rsidRPr="005A4A78" w:rsidRDefault="00D27D3D" w:rsidP="003F49C3">
            <w:pPr>
              <w:pStyle w:val="ds-markdown-paragraph"/>
              <w:shd w:val="clear" w:color="auto" w:fill="FFFFFF"/>
              <w:spacing w:before="0" w:beforeAutospacing="0" w:after="0" w:afterAutospacing="0"/>
              <w:ind w:left="360"/>
              <w:jc w:val="right"/>
              <w:rPr>
                <w:rFonts w:asciiTheme="majorBidi" w:hAnsiTheme="majorBidi" w:cstheme="majorBidi"/>
                <w:color w:val="404040"/>
                <w:sz w:val="22"/>
                <w:szCs w:val="22"/>
                <w:lang w:bidi="ar-EG"/>
              </w:rPr>
            </w:pPr>
            <w:r w:rsidRPr="005A4A78">
              <w:rPr>
                <w:rFonts w:asciiTheme="majorBidi" w:hAnsiTheme="majorBidi" w:cstheme="majorBidi"/>
                <w:color w:val="404040"/>
                <w:rtl/>
              </w:rPr>
              <w:t>لم تُذكر </w:t>
            </w:r>
            <w:r w:rsidRPr="005A4A78">
              <w:rPr>
                <w:rStyle w:val="Strong"/>
                <w:rFonts w:asciiTheme="majorBidi" w:hAnsiTheme="majorBidi" w:cstheme="majorBidi"/>
                <w:b w:val="0"/>
                <w:bCs w:val="0"/>
                <w:color w:val="404040"/>
                <w:rtl/>
              </w:rPr>
              <w:t>نتائج محددة من الدراسات السابقة</w:t>
            </w:r>
            <w:r w:rsidRPr="005A4A78">
              <w:rPr>
                <w:rFonts w:asciiTheme="majorBidi" w:hAnsiTheme="majorBidi" w:cstheme="majorBidi"/>
                <w:b/>
                <w:bCs/>
                <w:color w:val="404040"/>
                <w:rtl/>
              </w:rPr>
              <w:t> </w:t>
            </w:r>
            <w:r w:rsidRPr="005A4A78">
              <w:rPr>
                <w:rFonts w:asciiTheme="majorBidi" w:hAnsiTheme="majorBidi" w:cstheme="majorBidi"/>
                <w:color w:val="404040"/>
                <w:sz w:val="20"/>
                <w:szCs w:val="20"/>
                <w:rtl/>
              </w:rPr>
              <w:t>توضح الفجوة المعرفية</w:t>
            </w:r>
          </w:p>
          <w:p w14:paraId="0B7C4E58" w14:textId="615D99B8" w:rsidR="00D27D3D" w:rsidRPr="005A4A78" w:rsidRDefault="00D27D3D" w:rsidP="005A4A78">
            <w:pPr>
              <w:pStyle w:val="ds-markdown-paragraph"/>
              <w:shd w:val="clear" w:color="auto" w:fill="FFFFFF"/>
              <w:spacing w:before="0" w:beforeAutospacing="0"/>
              <w:ind w:left="-360"/>
              <w:jc w:val="right"/>
              <w:rPr>
                <w:rFonts w:asciiTheme="majorBidi" w:hAnsiTheme="majorBidi" w:cstheme="majorBidi"/>
                <w:b/>
                <w:bCs/>
                <w:color w:val="404040"/>
                <w:sz w:val="22"/>
                <w:szCs w:val="22"/>
                <w:u w:val="single"/>
              </w:rPr>
            </w:pPr>
            <w:r w:rsidRPr="005A4A78">
              <w:rPr>
                <w:rFonts w:asciiTheme="majorBidi" w:hAnsiTheme="majorBidi" w:cstheme="majorBidi"/>
                <w:color w:val="404040"/>
                <w:sz w:val="22"/>
                <w:szCs w:val="22"/>
                <w:rtl/>
              </w:rPr>
              <w:t>لم يُوضح كيف ستساهم الدراسة الحالية في حل مشكلة مجتمع الدراسة</w:t>
            </w:r>
            <w:r w:rsidR="005A4A78">
              <w:rPr>
                <w:rFonts w:asciiTheme="majorBidi" w:hAnsiTheme="majorBidi" w:cstheme="majorBidi" w:hint="cs"/>
                <w:color w:val="404040"/>
                <w:sz w:val="22"/>
                <w:szCs w:val="22"/>
                <w:rtl/>
              </w:rPr>
              <w:t xml:space="preserve"> (رواد الاعمال)</w:t>
            </w:r>
          </w:p>
          <w:p w14:paraId="2D6ACB4D" w14:textId="6657A771" w:rsidR="003F49C3" w:rsidRPr="003F49C3" w:rsidRDefault="003F49C3" w:rsidP="003F49C3">
            <w:pPr>
              <w:pStyle w:val="ds-markdown-paragraph"/>
              <w:numPr>
                <w:ilvl w:val="0"/>
                <w:numId w:val="4"/>
              </w:numPr>
              <w:shd w:val="clear" w:color="auto" w:fill="FFFFFF"/>
              <w:rPr>
                <w:rFonts w:ascii="Segoe UI" w:hAnsi="Segoe UI" w:cs="Segoe UI"/>
                <w:color w:val="404040"/>
                <w:sz w:val="20"/>
                <w:szCs w:val="20"/>
              </w:rPr>
            </w:pPr>
            <w:r w:rsidRPr="003F49C3">
              <w:rPr>
                <w:b/>
                <w:bCs/>
                <w:color w:val="000000"/>
                <w:u w:val="single"/>
              </w:rPr>
              <w:t>Research Methodology</w:t>
            </w:r>
          </w:p>
          <w:p w14:paraId="4BBF8978" w14:textId="216B33E7" w:rsidR="003F49C3" w:rsidRDefault="005A4A78" w:rsidP="005A4A78">
            <w:pPr>
              <w:pStyle w:val="ds-markdown-paragraph"/>
              <w:shd w:val="clear" w:color="auto" w:fill="FFFFFF"/>
              <w:ind w:left="720"/>
              <w:jc w:val="right"/>
              <w:rPr>
                <w:rFonts w:ascii="Segoe UI" w:hAnsi="Segoe UI" w:cs="Segoe UI"/>
                <w:color w:val="404040"/>
                <w:sz w:val="20"/>
                <w:szCs w:val="20"/>
              </w:rPr>
            </w:pPr>
            <w:r>
              <w:rPr>
                <w:rFonts w:ascii="Segoe UI" w:hAnsi="Segoe UI" w:cs="Segoe UI" w:hint="cs"/>
                <w:color w:val="404040"/>
                <w:sz w:val="20"/>
                <w:szCs w:val="20"/>
                <w:rtl/>
                <w:lang w:bidi="ar-EG"/>
              </w:rPr>
              <w:t xml:space="preserve">أعد صياغة </w:t>
            </w:r>
            <w:r w:rsidR="003F49C3" w:rsidRPr="003F49C3">
              <w:rPr>
                <w:rFonts w:ascii="Segoe UI" w:hAnsi="Segoe UI" w:cs="Segoe UI"/>
                <w:color w:val="404040"/>
                <w:sz w:val="20"/>
                <w:szCs w:val="20"/>
                <w:rtl/>
              </w:rPr>
              <w:t xml:space="preserve">الفرضيات </w:t>
            </w:r>
          </w:p>
          <w:p w14:paraId="6B35ACF1" w14:textId="01C9C48E" w:rsidR="003A5E3D" w:rsidRPr="003A5E3D" w:rsidRDefault="003A5E3D" w:rsidP="003A5E3D">
            <w:pPr>
              <w:pStyle w:val="ds-markdown-paragraph"/>
              <w:numPr>
                <w:ilvl w:val="0"/>
                <w:numId w:val="6"/>
              </w:numPr>
              <w:shd w:val="clear" w:color="auto" w:fill="FFFFFF"/>
              <w:rPr>
                <w:rFonts w:ascii="Segoe UI" w:hAnsi="Segoe UI" w:cs="Segoe UI"/>
                <w:b/>
                <w:bCs/>
                <w:color w:val="404040"/>
                <w:sz w:val="20"/>
                <w:szCs w:val="20"/>
                <w:u w:val="single"/>
              </w:rPr>
            </w:pPr>
            <w:r w:rsidRPr="003A5E3D">
              <w:rPr>
                <w:b/>
                <w:bCs/>
                <w:color w:val="000000"/>
                <w:u w:val="single"/>
              </w:rPr>
              <w:t>List of The References and Preliminary Resources</w:t>
            </w:r>
          </w:p>
          <w:p w14:paraId="74C6969E" w14:textId="7B7B0D44" w:rsidR="003A5E3D" w:rsidRPr="003A5E3D" w:rsidRDefault="003A5E3D" w:rsidP="003A5E3D">
            <w:pPr>
              <w:pStyle w:val="ds-markdown-paragraph"/>
              <w:shd w:val="clear" w:color="auto" w:fill="FFFFFF"/>
              <w:spacing w:before="0" w:beforeAutospacing="0" w:after="0" w:afterAutospacing="0" w:line="429" w:lineRule="atLeast"/>
              <w:jc w:val="right"/>
              <w:rPr>
                <w:rFonts w:ascii="Segoe UI" w:hAnsi="Segoe UI" w:cs="Segoe UI"/>
                <w:color w:val="404040"/>
                <w:sz w:val="22"/>
                <w:szCs w:val="22"/>
                <w:lang w:bidi="ar-EG"/>
              </w:rPr>
            </w:pPr>
            <w:r>
              <w:rPr>
                <w:rFonts w:ascii="Segoe UI" w:hAnsi="Segoe UI" w:cs="Segoe UI" w:hint="cs"/>
                <w:color w:val="404040"/>
                <w:sz w:val="22"/>
                <w:szCs w:val="22"/>
                <w:rtl/>
              </w:rPr>
              <w:t>ترتيب ا</w:t>
            </w:r>
            <w:r w:rsidRPr="003A5E3D">
              <w:rPr>
                <w:rFonts w:ascii="Segoe UI" w:hAnsi="Segoe UI" w:cs="Segoe UI"/>
                <w:color w:val="404040"/>
                <w:sz w:val="22"/>
                <w:szCs w:val="22"/>
                <w:rtl/>
              </w:rPr>
              <w:t xml:space="preserve">لمراجع أبجديًا </w:t>
            </w:r>
          </w:p>
          <w:p w14:paraId="018D101B" w14:textId="107B9924" w:rsidR="003A5E3D" w:rsidRPr="003A5E3D" w:rsidRDefault="003A5E3D" w:rsidP="003A5E3D">
            <w:pPr>
              <w:pStyle w:val="ds-markdown-paragraph"/>
              <w:shd w:val="clear" w:color="auto" w:fill="FFFFFF"/>
              <w:spacing w:before="0" w:beforeAutospacing="0" w:after="0" w:afterAutospacing="0" w:line="429" w:lineRule="atLeast"/>
              <w:ind w:left="-360"/>
              <w:jc w:val="right"/>
              <w:rPr>
                <w:rFonts w:ascii="Segoe UI" w:hAnsi="Segoe UI" w:cs="Segoe UI"/>
                <w:color w:val="404040"/>
                <w:sz w:val="22"/>
                <w:szCs w:val="22"/>
              </w:rPr>
            </w:pPr>
            <w:r w:rsidRPr="003A5E3D">
              <w:rPr>
                <w:rFonts w:ascii="Segoe UI" w:hAnsi="Segoe UI" w:cs="Segoe UI"/>
                <w:color w:val="404040"/>
                <w:sz w:val="22"/>
                <w:szCs w:val="22"/>
                <w:rtl/>
              </w:rPr>
              <w:t>أكمل بيانات النشر الناقصة</w:t>
            </w:r>
          </w:p>
          <w:p w14:paraId="35660FD1" w14:textId="77777777" w:rsidR="003F49C3" w:rsidRPr="00D27D3D" w:rsidRDefault="003F49C3" w:rsidP="003F49C3">
            <w:pPr>
              <w:pStyle w:val="ds-markdown-paragraph"/>
              <w:shd w:val="clear" w:color="auto" w:fill="FFFFFF"/>
              <w:spacing w:before="0" w:beforeAutospacing="0"/>
              <w:rPr>
                <w:rFonts w:ascii="Segoe UI" w:hAnsi="Segoe UI" w:cs="Segoe UI"/>
                <w:color w:val="404040"/>
                <w:sz w:val="20"/>
                <w:szCs w:val="20"/>
              </w:rPr>
            </w:pPr>
          </w:p>
          <w:p w14:paraId="7435E8FC" w14:textId="2F0444BD" w:rsidR="00D27D3D" w:rsidRPr="003A5E3D" w:rsidRDefault="00D27D3D" w:rsidP="003F49C3">
            <w:pPr>
              <w:pStyle w:val="ListParagraph"/>
              <w:bidi/>
              <w:rPr>
                <w:rFonts w:cstheme="minorBidi"/>
                <w:lang w:bidi="ar-EG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876FA"/>
    <w:multiLevelType w:val="hybridMultilevel"/>
    <w:tmpl w:val="4D8C70F0"/>
    <w:lvl w:ilvl="0" w:tplc="6A4C5330">
      <w:numFmt w:val="bullet"/>
      <w:lvlText w:val=""/>
      <w:lvlJc w:val="left"/>
      <w:pPr>
        <w:ind w:left="785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6138E4"/>
    <w:multiLevelType w:val="hybridMultilevel"/>
    <w:tmpl w:val="90E898F0"/>
    <w:lvl w:ilvl="0" w:tplc="6A4C5330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3800F6"/>
    <w:multiLevelType w:val="hybridMultilevel"/>
    <w:tmpl w:val="620E4460"/>
    <w:lvl w:ilvl="0" w:tplc="6A4C5330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FB44F6"/>
    <w:multiLevelType w:val="multilevel"/>
    <w:tmpl w:val="C26E8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81E01E5"/>
    <w:multiLevelType w:val="multilevel"/>
    <w:tmpl w:val="A49A1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7210604">
    <w:abstractNumId w:val="1"/>
  </w:num>
  <w:num w:numId="2" w16cid:durableId="112092046">
    <w:abstractNumId w:val="3"/>
  </w:num>
  <w:num w:numId="3" w16cid:durableId="733433851">
    <w:abstractNumId w:val="5"/>
  </w:num>
  <w:num w:numId="4" w16cid:durableId="1977055951">
    <w:abstractNumId w:val="2"/>
  </w:num>
  <w:num w:numId="5" w16cid:durableId="258679938">
    <w:abstractNumId w:val="4"/>
  </w:num>
  <w:num w:numId="6" w16cid:durableId="15274764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3A5E3D"/>
    <w:rsid w:val="003F49C3"/>
    <w:rsid w:val="004E21BE"/>
    <w:rsid w:val="005A4A78"/>
    <w:rsid w:val="0080188C"/>
    <w:rsid w:val="008239B5"/>
    <w:rsid w:val="008B77F4"/>
    <w:rsid w:val="008D7A2A"/>
    <w:rsid w:val="00C60C27"/>
    <w:rsid w:val="00D25BF0"/>
    <w:rsid w:val="00D27D3D"/>
    <w:rsid w:val="00D34A3E"/>
    <w:rsid w:val="00E2161A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D27D3D"/>
    <w:pPr>
      <w:ind w:left="720"/>
      <w:contextualSpacing/>
    </w:pPr>
  </w:style>
  <w:style w:type="paragraph" w:customStyle="1" w:styleId="ds-markdown-paragraph">
    <w:name w:val="ds-markdown-paragraph"/>
    <w:basedOn w:val="Normal"/>
    <w:rsid w:val="00D27D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27D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992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Radwa Abd Elrahman</dc:creator>
  <cp:lastModifiedBy>Alaa Mostafa</cp:lastModifiedBy>
  <cp:revision>5</cp:revision>
  <dcterms:created xsi:type="dcterms:W3CDTF">2025-07-25T09:15:00Z</dcterms:created>
  <dcterms:modified xsi:type="dcterms:W3CDTF">2025-07-26T12:21:00Z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