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horzAnchor="margin" w:tblpY="684"/>
        <w:bidiVisual/>
        <w:tblW w:w="0" w:type="auto"/>
        <w:tblLook w:val="04A0" w:firstRow="1" w:lastRow="0" w:firstColumn="1" w:lastColumn="0" w:noHBand="0" w:noVBand="1"/>
      </w:tblPr>
      <w:tblGrid>
        <w:gridCol w:w="876"/>
        <w:gridCol w:w="1215"/>
        <w:gridCol w:w="779"/>
        <w:gridCol w:w="3308"/>
        <w:gridCol w:w="3159"/>
      </w:tblGrid>
      <w:tr w:rsidR="004220FF" w:rsidRPr="004220FF" w:rsidTr="004220FF">
        <w:tc>
          <w:tcPr>
            <w:tcW w:w="0" w:type="auto"/>
            <w:hideMark/>
          </w:tcPr>
          <w:p w:rsidR="004220FF" w:rsidRPr="004220FF" w:rsidRDefault="004220FF" w:rsidP="004220FF">
            <w:pPr>
              <w:bidi/>
              <w:spacing w:after="200" w:line="276" w:lineRule="auto"/>
              <w:rPr>
                <w:lang w:val="en-US"/>
              </w:rPr>
            </w:pPr>
            <w:bookmarkStart w:id="0" w:name="_GoBack" w:colFirst="0" w:colLast="0"/>
            <w:proofErr w:type="gramStart"/>
            <w:r w:rsidRPr="004220FF">
              <w:rPr>
                <w:rtl/>
              </w:rPr>
              <w:t>رقم</w:t>
            </w:r>
            <w:proofErr w:type="gramEnd"/>
            <w:r w:rsidRPr="004220FF">
              <w:rPr>
                <w:rtl/>
              </w:rPr>
              <w:t xml:space="preserve"> الملاحظة</w:t>
            </w:r>
          </w:p>
        </w:tc>
        <w:tc>
          <w:tcPr>
            <w:tcW w:w="0" w:type="auto"/>
            <w:hideMark/>
          </w:tcPr>
          <w:p w:rsidR="004220FF" w:rsidRPr="004220FF" w:rsidRDefault="004220FF" w:rsidP="004220FF">
            <w:pPr>
              <w:bidi/>
              <w:spacing w:after="200" w:line="276" w:lineRule="auto"/>
              <w:rPr>
                <w:lang w:val="en-US"/>
              </w:rPr>
            </w:pPr>
            <w:proofErr w:type="gramStart"/>
            <w:r w:rsidRPr="004220FF">
              <w:rPr>
                <w:rtl/>
              </w:rPr>
              <w:t>نص</w:t>
            </w:r>
            <w:proofErr w:type="gramEnd"/>
            <w:r w:rsidRPr="004220FF">
              <w:rPr>
                <w:rtl/>
              </w:rPr>
              <w:t xml:space="preserve"> الملاحظة</w:t>
            </w:r>
          </w:p>
        </w:tc>
        <w:tc>
          <w:tcPr>
            <w:tcW w:w="0" w:type="auto"/>
            <w:hideMark/>
          </w:tcPr>
          <w:p w:rsidR="004220FF" w:rsidRPr="004220FF" w:rsidRDefault="004220FF" w:rsidP="004220FF">
            <w:pPr>
              <w:bidi/>
              <w:spacing w:after="200" w:line="276" w:lineRule="auto"/>
              <w:rPr>
                <w:lang w:val="en-US"/>
              </w:rPr>
            </w:pPr>
            <w:proofErr w:type="gramStart"/>
            <w:r w:rsidRPr="004220FF">
              <w:rPr>
                <w:rtl/>
              </w:rPr>
              <w:t>مستوى</w:t>
            </w:r>
            <w:proofErr w:type="gramEnd"/>
            <w:r w:rsidRPr="004220FF">
              <w:rPr>
                <w:rtl/>
              </w:rPr>
              <w:t xml:space="preserve"> التنفيذ</w:t>
            </w:r>
          </w:p>
        </w:tc>
        <w:tc>
          <w:tcPr>
            <w:tcW w:w="0" w:type="auto"/>
            <w:hideMark/>
          </w:tcPr>
          <w:p w:rsidR="004220FF" w:rsidRPr="004220FF" w:rsidRDefault="004220FF" w:rsidP="004220FF">
            <w:pPr>
              <w:bidi/>
              <w:spacing w:after="200" w:line="276" w:lineRule="auto"/>
              <w:rPr>
                <w:lang w:val="en-US"/>
              </w:rPr>
            </w:pPr>
            <w:r>
              <w:rPr>
                <w:rtl/>
              </w:rPr>
              <w:t xml:space="preserve">الشرح </w:t>
            </w:r>
          </w:p>
        </w:tc>
        <w:tc>
          <w:tcPr>
            <w:tcW w:w="0" w:type="auto"/>
            <w:hideMark/>
          </w:tcPr>
          <w:p w:rsidR="004220FF" w:rsidRPr="004220FF" w:rsidRDefault="004220FF" w:rsidP="004220FF">
            <w:pPr>
              <w:bidi/>
              <w:spacing w:after="200" w:line="276" w:lineRule="auto"/>
              <w:rPr>
                <w:lang w:val="en-US"/>
              </w:rPr>
            </w:pPr>
            <w:r w:rsidRPr="004220FF">
              <w:rPr>
                <w:rtl/>
              </w:rPr>
              <w:t>ما المطلوب تصحيحه</w:t>
            </w:r>
          </w:p>
        </w:tc>
      </w:tr>
      <w:tr w:rsidR="004220FF" w:rsidRPr="004220FF" w:rsidTr="004220FF">
        <w:tc>
          <w:tcPr>
            <w:tcW w:w="0" w:type="auto"/>
            <w:hideMark/>
          </w:tcPr>
          <w:p w:rsidR="004220FF" w:rsidRPr="004220FF" w:rsidRDefault="004220FF" w:rsidP="004220FF">
            <w:pPr>
              <w:bidi/>
              <w:spacing w:after="200" w:line="276" w:lineRule="auto"/>
              <w:rPr>
                <w:lang w:val="en-US"/>
              </w:rPr>
            </w:pPr>
            <w:r w:rsidRPr="004220FF">
              <w:rPr>
                <w:lang w:val="en-US"/>
              </w:rPr>
              <w:t>3</w:t>
            </w:r>
          </w:p>
        </w:tc>
        <w:tc>
          <w:tcPr>
            <w:tcW w:w="0" w:type="auto"/>
            <w:hideMark/>
          </w:tcPr>
          <w:p w:rsidR="004220FF" w:rsidRPr="004220FF" w:rsidRDefault="004220FF" w:rsidP="004220FF">
            <w:pPr>
              <w:bidi/>
              <w:spacing w:after="200" w:line="276" w:lineRule="auto"/>
              <w:rPr>
                <w:lang w:val="en-US"/>
              </w:rPr>
            </w:pPr>
            <w:r w:rsidRPr="004220FF">
              <w:rPr>
                <w:rtl/>
              </w:rPr>
              <w:t xml:space="preserve">حجم المجتمع </w:t>
            </w:r>
            <w:proofErr w:type="gramStart"/>
            <w:r w:rsidRPr="004220FF">
              <w:rPr>
                <w:rtl/>
              </w:rPr>
              <w:t>غير</w:t>
            </w:r>
            <w:proofErr w:type="gramEnd"/>
            <w:r w:rsidRPr="004220FF">
              <w:rPr>
                <w:rtl/>
              </w:rPr>
              <w:t xml:space="preserve"> موثق بصورة علمية كافية</w:t>
            </w:r>
          </w:p>
        </w:tc>
        <w:tc>
          <w:tcPr>
            <w:tcW w:w="0" w:type="auto"/>
            <w:hideMark/>
          </w:tcPr>
          <w:p w:rsidR="004220FF" w:rsidRPr="004220FF" w:rsidRDefault="004220FF" w:rsidP="004220FF">
            <w:pPr>
              <w:bidi/>
              <w:spacing w:after="200" w:line="276" w:lineRule="auto"/>
              <w:rPr>
                <w:lang w:val="en-US"/>
              </w:rPr>
            </w:pPr>
            <w:r w:rsidRPr="004220FF">
              <w:rPr>
                <w:rtl/>
              </w:rPr>
              <w:t>ضعيف</w:t>
            </w:r>
          </w:p>
        </w:tc>
        <w:tc>
          <w:tcPr>
            <w:tcW w:w="0" w:type="auto"/>
            <w:hideMark/>
          </w:tcPr>
          <w:p w:rsidR="004220FF" w:rsidRPr="004220FF" w:rsidRDefault="004220FF" w:rsidP="004220FF">
            <w:pPr>
              <w:bidi/>
              <w:spacing w:after="200" w:line="276" w:lineRule="auto"/>
              <w:rPr>
                <w:lang w:val="en-US"/>
              </w:rPr>
            </w:pPr>
            <w:r w:rsidRPr="004220FF">
              <w:rPr>
                <w:rtl/>
              </w:rPr>
              <w:t xml:space="preserve">الطالب ذكر في جدول التعديلات أنه أعاد صياغة فقرة حجم المجتمع بحيث تشير إلى عدد المستفيدين من الخدمات الرقمية في مستشفيات القطاع الخاص بمدينة الرياض، لكن الصياغة الحالية داخل الفصل لم تقدّم رقمًا موثقًا ولا مصدرًا رسميًا محددًا يمكن الرجوع إليه، بل استخدمت عبارة عامة مثل أن المجتمع يقدّر بآلاف المرضى المستخدمين للتطبيقات الذكية. </w:t>
            </w:r>
            <w:proofErr w:type="gramStart"/>
            <w:r w:rsidRPr="004220FF">
              <w:rPr>
                <w:rtl/>
              </w:rPr>
              <w:t>هذا</w:t>
            </w:r>
            <w:proofErr w:type="gramEnd"/>
            <w:r w:rsidRPr="004220FF">
              <w:rPr>
                <w:rtl/>
              </w:rPr>
              <w:t xml:space="preserve"> لا يكفي منهجيًا، لأن تحديد مجتمع الدراسة ليس مسألة إنشائية، بل عنصر أساسي تُبنى عليه مشروعية العينة وحجمها وأسلوب اختيارها وإمكانية تفسير النتائج لاحقًا. </w:t>
            </w:r>
            <w:proofErr w:type="gramStart"/>
            <w:r w:rsidRPr="004220FF">
              <w:rPr>
                <w:rtl/>
              </w:rPr>
              <w:t>كما</w:t>
            </w:r>
            <w:proofErr w:type="gramEnd"/>
            <w:r w:rsidRPr="004220FF">
              <w:rPr>
                <w:rtl/>
              </w:rPr>
              <w:t xml:space="preserve"> أن النص وقع في تناقض إضافي؛ فمن جهة تحدث عن مجتمع واسع من المرضى، ومن جهة أخرى أشار إلى “توفير رؤية متكاملة تجمع بين منظور متلقي الخدمة ومقدمها”، وهذا يعيد الخلط الذي قيل إنه عولج سابقًا. </w:t>
            </w:r>
            <w:proofErr w:type="gramStart"/>
            <w:r w:rsidRPr="004220FF">
              <w:rPr>
                <w:rtl/>
              </w:rPr>
              <w:t>في</w:t>
            </w:r>
            <w:proofErr w:type="gramEnd"/>
            <w:r w:rsidRPr="004220FF">
              <w:rPr>
                <w:rtl/>
              </w:rPr>
              <w:t xml:space="preserve"> هذه الحالة لا يمكن القول إن الملاحظة نُفذت فعليًا، لأن جوهر الملاحظة كان التوثيق العلمي الدقيق لا مجرد إعادة الصياغة اللغوية</w:t>
            </w:r>
            <w:r w:rsidRPr="004220FF">
              <w:rPr>
                <w:lang w:val="en-US"/>
              </w:rPr>
              <w:t>.</w:t>
            </w:r>
          </w:p>
        </w:tc>
        <w:tc>
          <w:tcPr>
            <w:tcW w:w="0" w:type="auto"/>
            <w:hideMark/>
          </w:tcPr>
          <w:p w:rsidR="004220FF" w:rsidRDefault="004220FF" w:rsidP="004220FF">
            <w:pPr>
              <w:bidi/>
              <w:spacing w:after="200" w:line="276" w:lineRule="auto"/>
              <w:rPr>
                <w:rFonts w:hint="cs"/>
                <w:rtl/>
                <w:lang w:val="en-US"/>
              </w:rPr>
            </w:pPr>
            <w:r w:rsidRPr="004220FF">
              <w:rPr>
                <w:rtl/>
              </w:rPr>
              <w:t xml:space="preserve">يجب على الطالب أحد أمرين: إما تحديد حجم المجتمع بدقة مع ذكر مصدر رسمي واضح مثل وزارة الصحة، هيئة الصحة، تقرير سنوي، أو قاعدة بيانات معتمدة؛ أو الإقرار بعدم توفر رقم دقيق، ثم تبرير اللجوء إلى عينة ملائمة من مجتمع غير محدد على نحو كامل. </w:t>
            </w:r>
            <w:proofErr w:type="gramStart"/>
            <w:r w:rsidRPr="004220FF">
              <w:rPr>
                <w:rtl/>
              </w:rPr>
              <w:t>كذلك</w:t>
            </w:r>
            <w:proofErr w:type="gramEnd"/>
            <w:r w:rsidRPr="004220FF">
              <w:rPr>
                <w:rtl/>
              </w:rPr>
              <w:t xml:space="preserve"> يجب حذف أي عبارة توحي بشمول مقدمي الخدمة إذا كان المجتمع محصورًا في المرضى فقط</w:t>
            </w:r>
            <w:r w:rsidRPr="004220FF">
              <w:rPr>
                <w:lang w:val="en-US"/>
              </w:rPr>
              <w:t>.</w:t>
            </w:r>
          </w:p>
          <w:p w:rsidR="004220FF" w:rsidRPr="004220FF" w:rsidRDefault="004220FF" w:rsidP="004220FF">
            <w:pPr>
              <w:bidi/>
              <w:spacing w:after="200" w:line="276" w:lineRule="auto"/>
              <w:rPr>
                <w:lang w:val="en-US"/>
              </w:rPr>
            </w:pPr>
            <w:r>
              <w:rPr>
                <w:rFonts w:hint="cs"/>
                <w:rtl/>
                <w:lang w:val="en-US"/>
              </w:rPr>
              <w:t xml:space="preserve">في هذه الحالة المجتمع غير صحيح والعينة </w:t>
            </w:r>
            <w:proofErr w:type="gramStart"/>
            <w:r>
              <w:rPr>
                <w:rFonts w:hint="cs"/>
                <w:rtl/>
                <w:lang w:val="en-US"/>
              </w:rPr>
              <w:t>غير</w:t>
            </w:r>
            <w:proofErr w:type="gramEnd"/>
            <w:r>
              <w:rPr>
                <w:rFonts w:hint="cs"/>
                <w:rtl/>
                <w:lang w:val="en-US"/>
              </w:rPr>
              <w:t xml:space="preserve"> معروفة العدد</w:t>
            </w:r>
          </w:p>
        </w:tc>
      </w:tr>
      <w:tr w:rsidR="004220FF" w:rsidRPr="004220FF" w:rsidTr="004220FF">
        <w:tc>
          <w:tcPr>
            <w:tcW w:w="0" w:type="auto"/>
            <w:hideMark/>
          </w:tcPr>
          <w:p w:rsidR="004220FF" w:rsidRPr="004220FF" w:rsidRDefault="004220FF" w:rsidP="004220FF">
            <w:pPr>
              <w:bidi/>
              <w:spacing w:after="200" w:line="276" w:lineRule="auto"/>
              <w:rPr>
                <w:lang w:val="en-US"/>
              </w:rPr>
            </w:pPr>
            <w:r w:rsidRPr="004220FF">
              <w:rPr>
                <w:lang w:val="en-US"/>
              </w:rPr>
              <w:t>8</w:t>
            </w:r>
          </w:p>
        </w:tc>
        <w:tc>
          <w:tcPr>
            <w:tcW w:w="0" w:type="auto"/>
            <w:hideMark/>
          </w:tcPr>
          <w:p w:rsidR="004220FF" w:rsidRPr="004220FF" w:rsidRDefault="004220FF" w:rsidP="004220FF">
            <w:pPr>
              <w:bidi/>
              <w:spacing w:after="200" w:line="276" w:lineRule="auto"/>
              <w:rPr>
                <w:lang w:val="en-US"/>
              </w:rPr>
            </w:pPr>
            <w:r w:rsidRPr="004220FF">
              <w:rPr>
                <w:rtl/>
              </w:rPr>
              <w:t xml:space="preserve">ضعف في الصياغة الإحصائية ووجود خطأ </w:t>
            </w:r>
            <w:proofErr w:type="gramStart"/>
            <w:r w:rsidRPr="004220FF">
              <w:rPr>
                <w:rtl/>
              </w:rPr>
              <w:t>في</w:t>
            </w:r>
            <w:proofErr w:type="gramEnd"/>
            <w:r w:rsidRPr="004220FF">
              <w:rPr>
                <w:rtl/>
              </w:rPr>
              <w:t xml:space="preserve"> جدول الثبات الكلي</w:t>
            </w:r>
          </w:p>
        </w:tc>
        <w:tc>
          <w:tcPr>
            <w:tcW w:w="0" w:type="auto"/>
            <w:hideMark/>
          </w:tcPr>
          <w:p w:rsidR="004220FF" w:rsidRPr="004220FF" w:rsidRDefault="004220FF" w:rsidP="004220FF">
            <w:pPr>
              <w:bidi/>
              <w:spacing w:after="200" w:line="276" w:lineRule="auto"/>
              <w:rPr>
                <w:lang w:val="en-US"/>
              </w:rPr>
            </w:pPr>
            <w:proofErr w:type="gramStart"/>
            <w:r w:rsidRPr="004220FF">
              <w:rPr>
                <w:rtl/>
              </w:rPr>
              <w:t>ضعيف</w:t>
            </w:r>
            <w:proofErr w:type="gramEnd"/>
            <w:r w:rsidRPr="004220FF">
              <w:rPr>
                <w:rtl/>
              </w:rPr>
              <w:t xml:space="preserve"> إلى متوسط</w:t>
            </w:r>
          </w:p>
        </w:tc>
        <w:tc>
          <w:tcPr>
            <w:tcW w:w="0" w:type="auto"/>
            <w:hideMark/>
          </w:tcPr>
          <w:p w:rsidR="004220FF" w:rsidRPr="004220FF" w:rsidRDefault="004220FF" w:rsidP="004220FF">
            <w:pPr>
              <w:bidi/>
              <w:spacing w:after="200" w:line="276" w:lineRule="auto"/>
              <w:rPr>
                <w:lang w:val="en-US"/>
              </w:rPr>
            </w:pPr>
            <w:proofErr w:type="gramStart"/>
            <w:r w:rsidRPr="004220FF">
              <w:rPr>
                <w:rtl/>
              </w:rPr>
              <w:t>الطالب</w:t>
            </w:r>
            <w:proofErr w:type="gramEnd"/>
            <w:r w:rsidRPr="004220FF">
              <w:rPr>
                <w:rtl/>
              </w:rPr>
              <w:t xml:space="preserve"> ذكر أنه أعاد صياغة فقرات الصدق والاتساق الداخلي وصحح جدول الثبات، لكن ما ظهر في النص ما يزال في مستوى الوصف العام وليس العرض الإحصائي الفعلي</w:t>
            </w:r>
            <w:r w:rsidRPr="004220FF">
              <w:rPr>
                <w:lang w:val="en-US"/>
              </w:rPr>
              <w:t xml:space="preserve">. </w:t>
            </w:r>
            <w:r w:rsidRPr="004220FF">
              <w:rPr>
                <w:rtl/>
              </w:rPr>
              <w:t xml:space="preserve">فالنص يتحدث عن الاعتماد على دراسات سابقة، وتكييف الفقرات، وإجراء تعديلات لغوية، وهي إجراءات ترتبط أكثر ببناء الأداة وصدق المحتوى، لكنها لا تمثل نتائج إحصائية للصدق والثبات. لا يكفي أن يقال: “تم التحقق من الصدق والثبات” أو “تم تصحيح جدول الثبات”، بل يجب عرض قيم رقمية فعلية مثل معاملات الارتباط لكل محور، وقيم ألفا كرونباخ لكل بعد، والقيمة الكلية للأداة، وعدد الفقرات في كل بعد، مع تفسير علمي لهذه القيم. </w:t>
            </w:r>
            <w:proofErr w:type="gramStart"/>
            <w:r w:rsidRPr="004220FF">
              <w:rPr>
                <w:rtl/>
              </w:rPr>
              <w:t>المشكلة</w:t>
            </w:r>
            <w:proofErr w:type="gramEnd"/>
            <w:r w:rsidRPr="004220FF">
              <w:rPr>
                <w:rtl/>
              </w:rPr>
              <w:t xml:space="preserve"> هنا أن الطالب يبدو أنه نقل الجزء إلى صياغة أكثر تحفظًا، لكنه لم يحقق المطلوب الجوهري، وهو تقديم نتائج إحصائية تدعم صلاحية الأداة. وعليه، فالتعديل هنا </w:t>
            </w:r>
            <w:proofErr w:type="gramStart"/>
            <w:r w:rsidRPr="004220FF">
              <w:rPr>
                <w:rtl/>
              </w:rPr>
              <w:t>شكلي</w:t>
            </w:r>
            <w:proofErr w:type="gramEnd"/>
            <w:r w:rsidRPr="004220FF">
              <w:rPr>
                <w:rtl/>
              </w:rPr>
              <w:t xml:space="preserve"> أو جزئي، </w:t>
            </w:r>
            <w:r w:rsidRPr="004220FF">
              <w:rPr>
                <w:rtl/>
              </w:rPr>
              <w:lastRenderedPageBreak/>
              <w:t>وليس معالجة حقيقية للملاحظة</w:t>
            </w:r>
            <w:r w:rsidRPr="004220FF">
              <w:rPr>
                <w:lang w:val="en-US"/>
              </w:rPr>
              <w:t>.</w:t>
            </w:r>
          </w:p>
        </w:tc>
        <w:tc>
          <w:tcPr>
            <w:tcW w:w="0" w:type="auto"/>
            <w:hideMark/>
          </w:tcPr>
          <w:p w:rsidR="004220FF" w:rsidRPr="004220FF" w:rsidRDefault="004220FF" w:rsidP="004220FF">
            <w:pPr>
              <w:bidi/>
              <w:spacing w:after="200" w:line="276" w:lineRule="auto"/>
              <w:rPr>
                <w:lang w:val="en-US"/>
              </w:rPr>
            </w:pPr>
            <w:r w:rsidRPr="004220FF">
              <w:rPr>
                <w:rtl/>
              </w:rPr>
              <w:lastRenderedPageBreak/>
              <w:t xml:space="preserve">المطلوب أن يضيف الطالب جدولًا واضحًا للثبات يتضمن: اسم البعد، عدد الفقرات، قيمة ألفا كرونباخ، والحكم على الثبات. </w:t>
            </w:r>
            <w:proofErr w:type="gramStart"/>
            <w:r w:rsidRPr="004220FF">
              <w:rPr>
                <w:rtl/>
              </w:rPr>
              <w:t>وإذا</w:t>
            </w:r>
            <w:proofErr w:type="gramEnd"/>
            <w:r w:rsidRPr="004220FF">
              <w:rPr>
                <w:rtl/>
              </w:rPr>
              <w:t xml:space="preserve"> كان قد استخدم صدق الاتساق الداخلي، فعليه أيضًا عرض جدول معاملات الارتباط بين كل فقرة والدرجة الكلية لمحورها، أو على الأقل بين كل محور والدرجة الكلية للأداة. </w:t>
            </w:r>
            <w:proofErr w:type="gramStart"/>
            <w:r w:rsidRPr="004220FF">
              <w:rPr>
                <w:rtl/>
              </w:rPr>
              <w:t>كذلك</w:t>
            </w:r>
            <w:proofErr w:type="gramEnd"/>
            <w:r w:rsidRPr="004220FF">
              <w:rPr>
                <w:rtl/>
              </w:rPr>
              <w:t xml:space="preserve"> يجب أن تكون الصياغة الإحصائية دقيقة؛ فلا يذكر تحقق الثبات أو الصدق دون أرقام فعلية، لأن ذلك يضعف القيمة العلمية للفصل الثالث</w:t>
            </w:r>
            <w:r w:rsidRPr="004220FF">
              <w:rPr>
                <w:lang w:val="en-US"/>
              </w:rPr>
              <w:t>.</w:t>
            </w:r>
          </w:p>
        </w:tc>
      </w:tr>
      <w:bookmarkEnd w:id="0"/>
    </w:tbl>
    <w:p w:rsidR="007419CC" w:rsidRPr="004220FF" w:rsidRDefault="007419CC" w:rsidP="004220FF">
      <w:pPr>
        <w:bidi/>
        <w:rPr>
          <w:lang w:val="en-US"/>
        </w:rPr>
      </w:pPr>
    </w:p>
    <w:sectPr w:rsidR="007419CC" w:rsidRPr="004220FF"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F63"/>
    <w:rsid w:val="001E4DDA"/>
    <w:rsid w:val="004220FF"/>
    <w:rsid w:val="007419CC"/>
    <w:rsid w:val="00A55F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2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2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4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2155</Characters>
  <Application>Microsoft Office Word</Application>
  <DocSecurity>0</DocSecurity>
  <Lines>17</Lines>
  <Paragraphs>5</Paragraphs>
  <ScaleCrop>false</ScaleCrop>
  <Company/>
  <LinksUpToDate>false</LinksUpToDate>
  <CharactersWithSpaces>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2026-04-07T18:53:00Z</dcterms:created>
  <dcterms:modified xsi:type="dcterms:W3CDTF">2026-04-07T18:54:00Z</dcterms:modified>
</cp:coreProperties>
</file>