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568F03B9" w:rsidR="00EA22ED" w:rsidRDefault="00EA22ED" w:rsidP="00005821">
      <w:pPr>
        <w:rPr>
          <w:rtl/>
          <w:lang w:bidi="ar-EG"/>
        </w:rPr>
      </w:pPr>
      <w:r w:rsidRPr="00EA22ED">
        <w:t xml:space="preserve">Leader Name: </w:t>
      </w:r>
      <w:r w:rsidR="00005821">
        <w:rPr>
          <w:rFonts w:hint="cs"/>
          <w:rtl/>
        </w:rPr>
        <w:t>اشجان الزير</w:t>
      </w:r>
      <w:r w:rsidR="00927155">
        <w:rPr>
          <w:rFonts w:hint="cs"/>
          <w:rtl/>
          <w:lang w:bidi="ar-EG"/>
        </w:rPr>
        <w:t xml:space="preserv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05"/>
        <w:gridCol w:w="1060"/>
        <w:gridCol w:w="944"/>
        <w:gridCol w:w="1177"/>
        <w:gridCol w:w="3970"/>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55D619C" w:rsidR="00EA22ED" w:rsidRDefault="00927155"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478EA5C6" w:rsidR="00EA22ED" w:rsidRDefault="00EA22ED" w:rsidP="00CC5AD4">
            <w:pPr>
              <w:jc w:val="center"/>
            </w:pPr>
          </w:p>
        </w:tc>
        <w:tc>
          <w:tcPr>
            <w:tcW w:w="930" w:type="dxa"/>
            <w:vAlign w:val="center"/>
          </w:tcPr>
          <w:p w14:paraId="3DBBE376" w14:textId="467A8767" w:rsidR="00EA22ED" w:rsidRDefault="00005821" w:rsidP="00CC5AD4">
            <w:pPr>
              <w:jc w:val="center"/>
            </w:pPr>
            <w:r>
              <w:rPr>
                <w:rFonts w:hint="cs"/>
                <w:rtl/>
              </w:rPr>
              <w:t>*****</w:t>
            </w:r>
          </w:p>
        </w:tc>
        <w:tc>
          <w:tcPr>
            <w:tcW w:w="4131" w:type="dxa"/>
            <w:vAlign w:val="center"/>
          </w:tcPr>
          <w:p w14:paraId="6C120BEB" w14:textId="3B295AAC" w:rsidR="00EA22ED" w:rsidRDefault="00927155" w:rsidP="00CC5AD4">
            <w:pPr>
              <w:jc w:val="center"/>
            </w:pPr>
            <w:r w:rsidRPr="00C51134">
              <w:rPr>
                <w:rtl/>
              </w:rPr>
              <w:t>يجب أن يعكس عنوان البحث العلاقة بين المتغير التابع والمتغير المستقل ونطاق تطبيق الدراسة</w:t>
            </w:r>
            <w:r w:rsidR="000A45D5">
              <w:rPr>
                <w:rFonts w:hint="cs"/>
                <w:rtl/>
              </w:rPr>
              <w:t xml:space="preserve"> والعنوان المقترح " دور منهجيات التحسين المستمر المدعومة بالذكاء في تعزيز جودةالعمليات " بالتطبيق علة الشركات الصغيرة والمتوسطة </w:t>
            </w:r>
            <w:bookmarkStart w:id="0" w:name="_GoBack"/>
            <w:bookmarkEnd w:id="0"/>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2CB61247" w:rsidR="00EA22ED" w:rsidRDefault="00EA22ED" w:rsidP="00005821"/>
        </w:tc>
        <w:tc>
          <w:tcPr>
            <w:tcW w:w="930" w:type="dxa"/>
            <w:vAlign w:val="center"/>
          </w:tcPr>
          <w:p w14:paraId="003D90FE" w14:textId="5FE80276" w:rsidR="00EA22ED" w:rsidRDefault="00005821" w:rsidP="00CC5AD4">
            <w:pPr>
              <w:jc w:val="center"/>
            </w:pPr>
            <w:r>
              <w:rPr>
                <w:rFonts w:hint="cs"/>
                <w:rtl/>
              </w:rPr>
              <w:t>*****</w:t>
            </w:r>
          </w:p>
        </w:tc>
        <w:tc>
          <w:tcPr>
            <w:tcW w:w="4131" w:type="dxa"/>
            <w:vAlign w:val="center"/>
          </w:tcPr>
          <w:p w14:paraId="54F00DAE" w14:textId="088170B8" w:rsidR="00EA22ED" w:rsidRDefault="00927155" w:rsidP="00CC5AD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36A9E3A7" w:rsidR="00EA22ED" w:rsidRDefault="00EA22ED" w:rsidP="00005821"/>
        </w:tc>
        <w:tc>
          <w:tcPr>
            <w:tcW w:w="930" w:type="dxa"/>
            <w:vAlign w:val="center"/>
          </w:tcPr>
          <w:p w14:paraId="0B803945" w14:textId="77777777" w:rsidR="00EA22ED" w:rsidRDefault="00EA22ED" w:rsidP="00CC5AD4">
            <w:pPr>
              <w:jc w:val="center"/>
            </w:pPr>
          </w:p>
        </w:tc>
        <w:tc>
          <w:tcPr>
            <w:tcW w:w="4131" w:type="dxa"/>
            <w:vAlign w:val="center"/>
          </w:tcPr>
          <w:p w14:paraId="5121B055" w14:textId="1BA8124D" w:rsidR="00EA22ED" w:rsidRDefault="00927155" w:rsidP="00CC5AD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0FFD5472" w:rsidR="00EA22ED" w:rsidRDefault="00927155" w:rsidP="00CC5AD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14A253B0" w:rsidR="00EA22ED" w:rsidRDefault="00927155" w:rsidP="00CC5AD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13FBA0A" w:rsidR="00EA22ED" w:rsidRDefault="00927155" w:rsidP="00CC5AD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59E0EC87" w:rsidR="00EA22ED" w:rsidRDefault="00927155" w:rsidP="00CC5AD4">
            <w:pPr>
              <w:jc w:val="center"/>
            </w:pPr>
            <w:r>
              <w:rPr>
                <w:rFonts w:hint="cs"/>
                <w:rtl/>
                <w:lang w:bidi="ar-EG"/>
              </w:rPr>
              <w:t>بيان الدراسات السابقة والوقوف على أهم نتائجها والمقارنة بينها والتعليق عليه</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088B689C" w:rsidR="00EA22ED" w:rsidRDefault="00C65921" w:rsidP="00CC5AD4">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70844DB2"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3494DDC" w:rsidR="00EA22ED" w:rsidRDefault="00C65921" w:rsidP="00CC5AD4">
            <w:pPr>
              <w:jc w:val="center"/>
            </w:pPr>
            <w:r>
              <w:rPr>
                <w:rFonts w:hint="cs"/>
                <w:rtl/>
              </w:rPr>
              <w:t>***</w:t>
            </w:r>
          </w:p>
        </w:tc>
        <w:tc>
          <w:tcPr>
            <w:tcW w:w="4131" w:type="dxa"/>
            <w:vAlign w:val="center"/>
          </w:tcPr>
          <w:p w14:paraId="4EF99B68" w14:textId="1EA5A21F" w:rsidR="00EA22ED" w:rsidRDefault="00C65921" w:rsidP="00CC5AD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3E3CDF84" w:rsidR="00EA22ED" w:rsidRDefault="00C65921"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0F0E131F" w:rsidR="00EA22ED" w:rsidRDefault="00602C2E"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23FF2A7F" w:rsidR="00EA22ED" w:rsidRDefault="00EA22ED" w:rsidP="00CC5AD4">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7B8A99F6" w:rsidR="00EA22ED" w:rsidRDefault="00C65921" w:rsidP="00CC5AD4">
            <w:pPr>
              <w:jc w:val="center"/>
              <w:rPr>
                <w:rtl/>
                <w:lang w:bidi="ar-SY"/>
              </w:rPr>
            </w:pPr>
            <w:r w:rsidRPr="00E05AFD">
              <w:rPr>
                <w:rtl/>
              </w:rPr>
              <w:t>يجب ذكر المراجع التي اعتمد عليها الباحث وكتابتها بأسلوب</w:t>
            </w:r>
            <w:r w:rsidRPr="00E05AFD">
              <w:rPr>
                <w:lang w:bidi="ar-SY"/>
              </w:rPr>
              <w:t xml:space="preserve"> APA.</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005821"/>
    <w:rsid w:val="000A45D5"/>
    <w:rsid w:val="00173184"/>
    <w:rsid w:val="00177708"/>
    <w:rsid w:val="00207574"/>
    <w:rsid w:val="00570846"/>
    <w:rsid w:val="00602C2E"/>
    <w:rsid w:val="006B0C30"/>
    <w:rsid w:val="00811C8D"/>
    <w:rsid w:val="00846C7F"/>
    <w:rsid w:val="008B63CC"/>
    <w:rsid w:val="00927155"/>
    <w:rsid w:val="009847B5"/>
    <w:rsid w:val="00A006C8"/>
    <w:rsid w:val="00B752C5"/>
    <w:rsid w:val="00C65921"/>
    <w:rsid w:val="00CC5AD4"/>
    <w:rsid w:val="00D06A80"/>
    <w:rsid w:val="00DC0B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Pages>
  <Words>340</Words>
  <Characters>1940</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aya</cp:lastModifiedBy>
  <cp:revision>12</cp:revision>
  <dcterms:created xsi:type="dcterms:W3CDTF">2024-02-22T10:30:00Z</dcterms:created>
  <dcterms:modified xsi:type="dcterms:W3CDTF">2024-12-19T21:04:00Z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