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51A85" w14:textId="77777777" w:rsidR="003710A6" w:rsidRDefault="003710A6" w:rsidP="003710A6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539DF5B8" wp14:editId="6DE881B0">
                <wp:simplePos x="0" y="0"/>
                <wp:positionH relativeFrom="margin">
                  <wp:posOffset>4091940</wp:posOffset>
                </wp:positionH>
                <wp:positionV relativeFrom="margin">
                  <wp:posOffset>-320040</wp:posOffset>
                </wp:positionV>
                <wp:extent cx="2360930" cy="1404620"/>
                <wp:effectExtent l="0" t="0" r="5080" b="0"/>
                <wp:wrapTight wrapText="bothSides">
                  <wp:wrapPolygon edited="0">
                    <wp:start x="0" y="0"/>
                    <wp:lineTo x="0" y="21185"/>
                    <wp:lineTo x="21457" y="21185"/>
                    <wp:lineTo x="21457" y="0"/>
                    <wp:lineTo x="0" y="0"/>
                  </wp:wrapPolygon>
                </wp:wrapTight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C6191" w14:textId="77777777" w:rsidR="003710A6" w:rsidRPr="00E5345A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E5345A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جامعة ميدأوشن</w:t>
                            </w:r>
                          </w:p>
                          <w:p w14:paraId="0EE7CF1F" w14:textId="77777777" w:rsidR="003710A6" w:rsidRPr="00E5345A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E5345A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كلية الإدارة</w:t>
                            </w:r>
                          </w:p>
                          <w:p w14:paraId="6E018AC3" w14:textId="77777777" w:rsidR="003710A6" w:rsidRPr="00E5345A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E5345A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قسم / ماجستير الإعلام الرقمي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9DF5B8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322.2pt;margin-top:-25.2pt;width:185.9pt;height:110.6pt;flip:x;z-index:-25165619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" stroked="f">
                <v:textbox style="mso-fit-shape-to-text:t">
                  <w:txbxContent>
                    <w:p w14:paraId="2E6C6191" w14:textId="77777777" w:rsidR="003710A6" w:rsidRPr="00E5345A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E5345A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</w:rPr>
                        <w:t>جامعة ميدأوشن</w:t>
                      </w:r>
                    </w:p>
                    <w:p w14:paraId="0EE7CF1F" w14:textId="77777777" w:rsidR="003710A6" w:rsidRPr="00E5345A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E5345A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</w:rPr>
                        <w:t>كلية الإدارة</w:t>
                      </w:r>
                    </w:p>
                    <w:p w14:paraId="6E018AC3" w14:textId="77777777" w:rsidR="003710A6" w:rsidRPr="00E5345A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E5345A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</w:rPr>
                        <w:t>قسم / ماجستير الإعلام الرقمي</w:t>
                      </w: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BC42D2F" wp14:editId="2322FC8A">
            <wp:simplePos x="0" y="0"/>
            <wp:positionH relativeFrom="margin">
              <wp:posOffset>-647700</wp:posOffset>
            </wp:positionH>
            <wp:positionV relativeFrom="margin">
              <wp:posOffset>-487680</wp:posOffset>
            </wp:positionV>
            <wp:extent cx="2946400" cy="1295400"/>
            <wp:effectExtent l="0" t="0" r="6350" b="0"/>
            <wp:wrapTight wrapText="bothSides">
              <wp:wrapPolygon edited="0">
                <wp:start x="0" y="0"/>
                <wp:lineTo x="0" y="21282"/>
                <wp:lineTo x="21507" y="21282"/>
                <wp:lineTo x="21507" y="0"/>
                <wp:lineTo x="0" y="0"/>
              </wp:wrapPolygon>
            </wp:wrapTight>
            <wp:docPr id="52979607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62" b="28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D73D73" w14:textId="77777777" w:rsidR="003710A6" w:rsidRDefault="003710A6" w:rsidP="003710A6">
      <w:pPr>
        <w:rPr>
          <w:rtl/>
        </w:rPr>
      </w:pPr>
    </w:p>
    <w:p w14:paraId="685D5C83" w14:textId="77777777" w:rsidR="003710A6" w:rsidRDefault="003710A6" w:rsidP="003710A6">
      <w:pPr>
        <w:rPr>
          <w:rtl/>
        </w:rPr>
      </w:pPr>
    </w:p>
    <w:p w14:paraId="60B2F19E" w14:textId="77777777" w:rsidR="003710A6" w:rsidRDefault="003710A6" w:rsidP="003710A6">
      <w:pPr>
        <w:rPr>
          <w:rtl/>
        </w:rPr>
      </w:pPr>
    </w:p>
    <w:p w14:paraId="4BEC270B" w14:textId="77777777" w:rsidR="003710A6" w:rsidRDefault="003710A6" w:rsidP="003710A6">
      <w:pPr>
        <w:rPr>
          <w:rtl/>
        </w:rPr>
      </w:pPr>
    </w:p>
    <w:p w14:paraId="3DA2B95F" w14:textId="77777777" w:rsidR="003710A6" w:rsidRDefault="003710A6" w:rsidP="003710A6">
      <w:pPr>
        <w:rPr>
          <w:rtl/>
        </w:rPr>
      </w:pPr>
    </w:p>
    <w:p w14:paraId="26AE4C54" w14:textId="77777777" w:rsidR="003710A6" w:rsidRDefault="003710A6" w:rsidP="003710A6">
      <w:pPr>
        <w:rPr>
          <w:rtl/>
        </w:rPr>
      </w:pPr>
    </w:p>
    <w:p w14:paraId="07B2EBB1" w14:textId="77777777" w:rsidR="003710A6" w:rsidRDefault="003710A6" w:rsidP="003710A6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557C72C" wp14:editId="1380A5E6">
                <wp:simplePos x="0" y="0"/>
                <wp:positionH relativeFrom="margin">
                  <wp:posOffset>-449580</wp:posOffset>
                </wp:positionH>
                <wp:positionV relativeFrom="margin">
                  <wp:posOffset>2240280</wp:posOffset>
                </wp:positionV>
                <wp:extent cx="6301740" cy="2636520"/>
                <wp:effectExtent l="0" t="0" r="3810" b="0"/>
                <wp:wrapTight wrapText="bothSides">
                  <wp:wrapPolygon edited="0">
                    <wp:start x="0" y="0"/>
                    <wp:lineTo x="0" y="21382"/>
                    <wp:lineTo x="21548" y="21382"/>
                    <wp:lineTo x="21548" y="0"/>
                    <wp:lineTo x="0" y="0"/>
                  </wp:wrapPolygon>
                </wp:wrapTight>
                <wp:docPr id="149377910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301740" cy="263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56CC4" w14:textId="77777777" w:rsidR="003710A6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96148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دور الإعلام الرقمي في بناء القيادة الاتصالية لدى المتحدثين الرسميين في الجامعات السعودية: دراسة تحليلية على النماذج القيادية البارزة</w:t>
                            </w:r>
                          </w:p>
                          <w:p w14:paraId="0F4A6B88" w14:textId="77777777" w:rsidR="003710A6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2025م</w:t>
                            </w:r>
                          </w:p>
                          <w:p w14:paraId="350BE918" w14:textId="77777777" w:rsidR="003710A6" w:rsidRPr="005314A8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5314A8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</w:rPr>
                              <w:t>“The Role of Digital Media in Building Communicative Leadership among Official Spokespersons of Saudi Universities: An Analytical Study of Prominent Leadership Models.”</w:t>
                            </w:r>
                          </w:p>
                          <w:p w14:paraId="24FA0966" w14:textId="77777777" w:rsidR="003710A6" w:rsidRPr="005314A8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7C72C" id="_x0000_s1027" type="#_x0000_t202" style="position:absolute;left:0;text-align:left;margin-left:-35.4pt;margin-top:176.4pt;width:496.2pt;height:207.6pt;flip:x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" stroked="f">
                <v:textbox>
                  <w:txbxContent>
                    <w:p w14:paraId="32A56CC4" w14:textId="77777777" w:rsidR="003710A6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96148C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  <w:t>دور الإعلام الرقمي في بناء القيادة الاتصالية لدى المتحدثين الرسميين في الجامعات السعودية: دراسة تحليلية على النماذج القيادية البارزة</w:t>
                      </w:r>
                    </w:p>
                    <w:p w14:paraId="0F4A6B88" w14:textId="77777777" w:rsidR="003710A6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>2025م</w:t>
                      </w:r>
                    </w:p>
                    <w:p w14:paraId="350BE918" w14:textId="77777777" w:rsidR="003710A6" w:rsidRPr="005314A8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</w:rPr>
                      </w:pPr>
                      <w:r w:rsidRPr="005314A8"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</w:rPr>
                        <w:t>“The Role of Digital Media in Building Communicative Leadership among Official Spokespersons of Saudi Universities: An Analytical Study of Prominent Leadership Models.”</w:t>
                      </w:r>
                    </w:p>
                    <w:p w14:paraId="24FA0966" w14:textId="77777777" w:rsidR="003710A6" w:rsidRPr="005314A8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</w:p>
    <w:p w14:paraId="7608891D" w14:textId="77777777" w:rsidR="003710A6" w:rsidRDefault="003710A6" w:rsidP="003710A6">
      <w:pPr>
        <w:rPr>
          <w:rtl/>
        </w:rPr>
      </w:pPr>
    </w:p>
    <w:p w14:paraId="408116FF" w14:textId="77777777" w:rsidR="003710A6" w:rsidRPr="0096148C" w:rsidRDefault="003710A6" w:rsidP="003710A6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4969318E" wp14:editId="639EE36D">
                <wp:simplePos x="0" y="0"/>
                <wp:positionH relativeFrom="margin">
                  <wp:posOffset>446405</wp:posOffset>
                </wp:positionH>
                <wp:positionV relativeFrom="margin">
                  <wp:posOffset>5440045</wp:posOffset>
                </wp:positionV>
                <wp:extent cx="4526280" cy="1404620"/>
                <wp:effectExtent l="0" t="0" r="7620" b="0"/>
                <wp:wrapTight wrapText="bothSides">
                  <wp:wrapPolygon edited="0">
                    <wp:start x="0" y="0"/>
                    <wp:lineTo x="0" y="21443"/>
                    <wp:lineTo x="21545" y="21443"/>
                    <wp:lineTo x="21545" y="0"/>
                    <wp:lineTo x="0" y="0"/>
                  </wp:wrapPolygon>
                </wp:wrapTight>
                <wp:docPr id="44932064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262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A71D0" w14:textId="77777777" w:rsidR="003710A6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إعداد الطالب </w:t>
                            </w:r>
                          </w:p>
                          <w:p w14:paraId="20FD3313" w14:textId="77777777" w:rsidR="003710A6" w:rsidRPr="00E5345A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color w:val="2F5496" w:themeColor="accent1" w:themeShade="BF"/>
                                <w:sz w:val="44"/>
                                <w:szCs w:val="44"/>
                                <w:rtl/>
                              </w:rPr>
                            </w:pPr>
                            <w:r w:rsidRPr="00E5345A">
                              <w:rPr>
                                <w:rFonts w:ascii="Sakkal Majalla" w:hAnsi="Sakkal Majalla" w:cs="Sakkal Majalla" w:hint="cs"/>
                                <w:color w:val="2F5496" w:themeColor="accent1" w:themeShade="BF"/>
                                <w:sz w:val="44"/>
                                <w:szCs w:val="44"/>
                                <w:rtl/>
                              </w:rPr>
                              <w:t xml:space="preserve">زكريا مرزوق البشري </w:t>
                            </w:r>
                          </w:p>
                          <w:p w14:paraId="2C9D12C8" w14:textId="77777777" w:rsidR="003710A6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الرقم الجامعي </w:t>
                            </w:r>
                          </w:p>
                          <w:p w14:paraId="20E642F2" w14:textId="77777777" w:rsidR="003710A6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color w:val="2F5496" w:themeColor="accent1" w:themeShade="BF"/>
                                <w:sz w:val="44"/>
                                <w:szCs w:val="44"/>
                                <w:rtl/>
                              </w:rPr>
                            </w:pPr>
                            <w:r w:rsidRPr="00E5345A">
                              <w:rPr>
                                <w:rFonts w:ascii="Sakkal Majalla" w:hAnsi="Sakkal Majalla" w:cs="Sakkal Majalla" w:hint="cs"/>
                                <w:color w:val="2F5496" w:themeColor="accent1" w:themeShade="BF"/>
                                <w:sz w:val="44"/>
                                <w:szCs w:val="44"/>
                                <w:rtl/>
                              </w:rPr>
                              <w:t>251000428</w:t>
                            </w:r>
                          </w:p>
                          <w:p w14:paraId="3CA311E9" w14:textId="77777777" w:rsidR="003710A6" w:rsidRPr="003F5621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rtl/>
                              </w:rPr>
                            </w:pPr>
                            <w:r w:rsidRPr="003F5621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rtl/>
                              </w:rPr>
                              <w:t>التخصص</w:t>
                            </w:r>
                          </w:p>
                          <w:p w14:paraId="56F2E2DF" w14:textId="77777777" w:rsidR="003710A6" w:rsidRPr="00E5345A" w:rsidRDefault="003710A6" w:rsidP="003710A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color w:val="2F5496" w:themeColor="accent1" w:themeShade="BF"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color w:val="2F5496" w:themeColor="accent1" w:themeShade="BF"/>
                                <w:sz w:val="44"/>
                                <w:szCs w:val="44"/>
                                <w:rtl/>
                              </w:rPr>
                              <w:t xml:space="preserve">ماجستير إعلام رقمي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69318E" id="_x0000_s1028" type="#_x0000_t202" style="position:absolute;left:0;text-align:left;margin-left:35.15pt;margin-top:428.35pt;width:356.4pt;height:110.6pt;flip:x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" stroked="f">
                <v:textbox style="mso-fit-shape-to-text:t">
                  <w:txbxContent>
                    <w:p w14:paraId="764A71D0" w14:textId="77777777" w:rsidR="003710A6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إعداد الطالب </w:t>
                      </w:r>
                    </w:p>
                    <w:p w14:paraId="20FD3313" w14:textId="77777777" w:rsidR="003710A6" w:rsidRPr="00E5345A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color w:val="2F5496" w:themeColor="accent1" w:themeShade="BF"/>
                          <w:sz w:val="44"/>
                          <w:szCs w:val="44"/>
                          <w:rtl/>
                        </w:rPr>
                      </w:pPr>
                      <w:r w:rsidRPr="00E5345A">
                        <w:rPr>
                          <w:rFonts w:ascii="Sakkal Majalla" w:hAnsi="Sakkal Majalla" w:cs="Sakkal Majalla" w:hint="cs"/>
                          <w:color w:val="2F5496" w:themeColor="accent1" w:themeShade="BF"/>
                          <w:sz w:val="44"/>
                          <w:szCs w:val="44"/>
                          <w:rtl/>
                        </w:rPr>
                        <w:t xml:space="preserve">زكريا مرزوق البشري </w:t>
                      </w:r>
                    </w:p>
                    <w:p w14:paraId="2C9D12C8" w14:textId="77777777" w:rsidR="003710A6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الرقم الجامعي </w:t>
                      </w:r>
                    </w:p>
                    <w:p w14:paraId="20E642F2" w14:textId="77777777" w:rsidR="003710A6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color w:val="2F5496" w:themeColor="accent1" w:themeShade="BF"/>
                          <w:sz w:val="44"/>
                          <w:szCs w:val="44"/>
                          <w:rtl/>
                        </w:rPr>
                      </w:pPr>
                      <w:r w:rsidRPr="00E5345A">
                        <w:rPr>
                          <w:rFonts w:ascii="Sakkal Majalla" w:hAnsi="Sakkal Majalla" w:cs="Sakkal Majalla" w:hint="cs"/>
                          <w:color w:val="2F5496" w:themeColor="accent1" w:themeShade="BF"/>
                          <w:sz w:val="44"/>
                          <w:szCs w:val="44"/>
                          <w:rtl/>
                        </w:rPr>
                        <w:t>251000428</w:t>
                      </w:r>
                    </w:p>
                    <w:p w14:paraId="3CA311E9" w14:textId="77777777" w:rsidR="003710A6" w:rsidRPr="003F5621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000000" w:themeColor="text1"/>
                          <w:sz w:val="44"/>
                          <w:szCs w:val="44"/>
                          <w:rtl/>
                        </w:rPr>
                      </w:pPr>
                      <w:r w:rsidRPr="003F5621">
                        <w:rPr>
                          <w:rFonts w:ascii="Sakkal Majalla" w:hAnsi="Sakkal Majalla" w:cs="Sakkal Majalla" w:hint="cs"/>
                          <w:b/>
                          <w:bCs/>
                          <w:color w:val="000000" w:themeColor="text1"/>
                          <w:sz w:val="44"/>
                          <w:szCs w:val="44"/>
                          <w:rtl/>
                        </w:rPr>
                        <w:t>التخصص</w:t>
                      </w:r>
                    </w:p>
                    <w:p w14:paraId="56F2E2DF" w14:textId="77777777" w:rsidR="003710A6" w:rsidRPr="00E5345A" w:rsidRDefault="003710A6" w:rsidP="003710A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color w:val="2F5496" w:themeColor="accent1" w:themeShade="BF"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color w:val="2F5496" w:themeColor="accent1" w:themeShade="BF"/>
                          <w:sz w:val="44"/>
                          <w:szCs w:val="44"/>
                          <w:rtl/>
                        </w:rPr>
                        <w:t xml:space="preserve">ماجستير إعلام رقمي </w:t>
                      </w: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</w:p>
    <w:p w14:paraId="335BF90C" w14:textId="77777777" w:rsidR="003710A6" w:rsidRPr="0096148C" w:rsidRDefault="003710A6" w:rsidP="003710A6">
      <w:pPr>
        <w:rPr>
          <w:rtl/>
        </w:rPr>
      </w:pPr>
    </w:p>
    <w:p w14:paraId="6A6E14FA" w14:textId="77777777" w:rsidR="003710A6" w:rsidRPr="0096148C" w:rsidRDefault="003710A6" w:rsidP="003710A6">
      <w:pPr>
        <w:rPr>
          <w:rtl/>
        </w:rPr>
      </w:pPr>
    </w:p>
    <w:p w14:paraId="1C27AFF0" w14:textId="77777777" w:rsidR="003710A6" w:rsidRPr="0096148C" w:rsidRDefault="003710A6" w:rsidP="003710A6">
      <w:pPr>
        <w:rPr>
          <w:rtl/>
        </w:rPr>
      </w:pPr>
    </w:p>
    <w:p w14:paraId="399539FE" w14:textId="77777777" w:rsidR="003710A6" w:rsidRDefault="003710A6" w:rsidP="003710A6">
      <w:pPr>
        <w:rPr>
          <w:rtl/>
        </w:rPr>
      </w:pPr>
    </w:p>
    <w:p w14:paraId="2CDE9AC5" w14:textId="77777777" w:rsidR="003710A6" w:rsidRDefault="003710A6" w:rsidP="003710A6">
      <w:pPr>
        <w:jc w:val="center"/>
        <w:rPr>
          <w:rtl/>
        </w:rPr>
      </w:pPr>
    </w:p>
    <w:p w14:paraId="72E434B5" w14:textId="77777777" w:rsidR="003710A6" w:rsidRPr="00E5345A" w:rsidRDefault="003710A6" w:rsidP="003710A6">
      <w:pPr>
        <w:rPr>
          <w:rtl/>
        </w:rPr>
      </w:pPr>
    </w:p>
    <w:p w14:paraId="37C6E5FC" w14:textId="77777777" w:rsidR="003710A6" w:rsidRPr="00E5345A" w:rsidRDefault="003710A6" w:rsidP="003710A6">
      <w:pPr>
        <w:rPr>
          <w:rtl/>
        </w:rPr>
      </w:pPr>
    </w:p>
    <w:p w14:paraId="6471D37B" w14:textId="77777777" w:rsidR="003710A6" w:rsidRPr="00E5345A" w:rsidRDefault="003710A6" w:rsidP="003710A6">
      <w:pPr>
        <w:rPr>
          <w:rtl/>
        </w:rPr>
      </w:pPr>
    </w:p>
    <w:p w14:paraId="7DCAF4D7" w14:textId="77777777" w:rsidR="003710A6" w:rsidRPr="00E5345A" w:rsidRDefault="003710A6" w:rsidP="003710A6">
      <w:pPr>
        <w:rPr>
          <w:rtl/>
        </w:rPr>
      </w:pPr>
    </w:p>
    <w:p w14:paraId="6E1FD02B" w14:textId="77777777" w:rsidR="003710A6" w:rsidRPr="00E5345A" w:rsidRDefault="003710A6" w:rsidP="003710A6">
      <w:pPr>
        <w:rPr>
          <w:rtl/>
        </w:rPr>
      </w:pPr>
    </w:p>
    <w:p w14:paraId="5581E965" w14:textId="77777777" w:rsidR="003710A6" w:rsidRPr="00E5345A" w:rsidRDefault="003710A6" w:rsidP="003710A6">
      <w:pPr>
        <w:rPr>
          <w:rtl/>
        </w:rPr>
      </w:pPr>
    </w:p>
    <w:p w14:paraId="15F53010" w14:textId="77777777" w:rsidR="00362EC6" w:rsidRDefault="00362EC6"/>
    <w:sectPr w:rsidR="00362EC6" w:rsidSect="003710A6">
      <w:pgSz w:w="11906" w:h="16838"/>
      <w:pgMar w:top="1440" w:right="1800" w:bottom="1440" w:left="180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05428"/>
    <w:multiLevelType w:val="multilevel"/>
    <w:tmpl w:val="7B2E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912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041"/>
    <w:rsid w:val="00362EC6"/>
    <w:rsid w:val="003710A6"/>
    <w:rsid w:val="003772A4"/>
    <w:rsid w:val="00404041"/>
    <w:rsid w:val="004B25B7"/>
    <w:rsid w:val="004D7AE9"/>
    <w:rsid w:val="00AF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ECFBB8"/>
  <w15:chartTrackingRefBased/>
  <w15:docId w15:val="{AF3E4D7A-741A-4C76-916A-80E54CD9C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10A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04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04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040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040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040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040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040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040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040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040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040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040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0404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04041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0404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0404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0404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040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040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04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040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04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04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0404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0404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0404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040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0404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040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زكريا البشري</dc:creator>
  <cp:keywords/>
  <dc:description/>
  <cp:lastModifiedBy>زكريا البشري</cp:lastModifiedBy>
  <cp:revision>2</cp:revision>
  <dcterms:created xsi:type="dcterms:W3CDTF">2025-10-24T07:35:00Z</dcterms:created>
  <dcterms:modified xsi:type="dcterms:W3CDTF">2025-10-24T07:35:00Z</dcterms:modified>
</cp:coreProperties>
</file>