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EDAE1F" w14:textId="77777777" w:rsidR="000B1E85" w:rsidRDefault="00000000">
      <w:r>
        <w:t>Midocean University</w:t>
      </w:r>
    </w:p>
    <w:p w14:paraId="693DE0B5" w14:textId="77777777" w:rsidR="000B1E85" w:rsidRDefault="00000000">
      <w:r>
        <w:t>College of Management</w:t>
      </w:r>
    </w:p>
    <w:p w14:paraId="05E26CEE" w14:textId="1A3E710F" w:rsidR="000B1E85" w:rsidRDefault="00000000" w:rsidP="00691008">
      <w:r>
        <w:t xml:space="preserve">Leader Name: </w:t>
      </w:r>
      <w:r w:rsidR="00691008" w:rsidRPr="00691008">
        <w:rPr>
          <w:b/>
          <w:bCs/>
          <w:rtl/>
        </w:rPr>
        <w:t>هيا الحوثي</w:t>
      </w:r>
    </w:p>
    <w:p w14:paraId="5A798C86" w14:textId="77777777" w:rsidR="000B1E85" w:rsidRDefault="00000000">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0B1E85" w14:paraId="78F3B51B" w14:textId="77777777">
        <w:trPr>
          <w:trHeight w:val="453"/>
        </w:trPr>
        <w:tc>
          <w:tcPr>
            <w:tcW w:w="3897" w:type="dxa"/>
            <w:shd w:val="clear" w:color="auto" w:fill="EEECE1"/>
            <w:vAlign w:val="center"/>
          </w:tcPr>
          <w:p w14:paraId="0410D503" w14:textId="77777777" w:rsidR="000B1E85" w:rsidRDefault="000B1E85"/>
        </w:tc>
        <w:tc>
          <w:tcPr>
            <w:tcW w:w="1060" w:type="dxa"/>
            <w:shd w:val="clear" w:color="auto" w:fill="EEECE1"/>
            <w:vAlign w:val="center"/>
          </w:tcPr>
          <w:p w14:paraId="14C88FE3" w14:textId="77777777" w:rsidR="000B1E85" w:rsidRDefault="00000000">
            <w:pPr>
              <w:jc w:val="center"/>
            </w:pPr>
            <w:r>
              <w:t>Accepted</w:t>
            </w:r>
          </w:p>
        </w:tc>
        <w:tc>
          <w:tcPr>
            <w:tcW w:w="944" w:type="dxa"/>
            <w:shd w:val="clear" w:color="auto" w:fill="EEECE1"/>
            <w:vAlign w:val="center"/>
          </w:tcPr>
          <w:p w14:paraId="6D44A8FD" w14:textId="77777777" w:rsidR="000B1E85" w:rsidRDefault="00000000">
            <w:pPr>
              <w:jc w:val="center"/>
            </w:pPr>
            <w:r>
              <w:t>Refused</w:t>
            </w:r>
          </w:p>
        </w:tc>
        <w:tc>
          <w:tcPr>
            <w:tcW w:w="1177" w:type="dxa"/>
            <w:shd w:val="clear" w:color="auto" w:fill="EEECE1"/>
            <w:vAlign w:val="center"/>
          </w:tcPr>
          <w:p w14:paraId="7E13F495" w14:textId="77777777" w:rsidR="000B1E85" w:rsidRDefault="00000000">
            <w:pPr>
              <w:jc w:val="center"/>
            </w:pPr>
            <w:r>
              <w:t>Developed</w:t>
            </w:r>
          </w:p>
        </w:tc>
        <w:tc>
          <w:tcPr>
            <w:tcW w:w="3978" w:type="dxa"/>
            <w:shd w:val="clear" w:color="auto" w:fill="EEECE1"/>
            <w:vAlign w:val="center"/>
          </w:tcPr>
          <w:p w14:paraId="5E9AEFF0" w14:textId="77777777" w:rsidR="000B1E85" w:rsidRDefault="00000000">
            <w:pPr>
              <w:jc w:val="center"/>
            </w:pPr>
            <w:r>
              <w:t>Comment</w:t>
            </w:r>
          </w:p>
        </w:tc>
      </w:tr>
      <w:tr w:rsidR="00691008" w14:paraId="04851F7A" w14:textId="77777777">
        <w:trPr>
          <w:trHeight w:val="473"/>
        </w:trPr>
        <w:tc>
          <w:tcPr>
            <w:tcW w:w="3897" w:type="dxa"/>
            <w:shd w:val="clear" w:color="auto" w:fill="EEECE1"/>
            <w:vAlign w:val="center"/>
          </w:tcPr>
          <w:p w14:paraId="3877D4BB" w14:textId="77777777" w:rsidR="00691008" w:rsidRDefault="00691008" w:rsidP="00691008">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6828D097" w14:textId="77777777" w:rsidR="00691008" w:rsidRDefault="00691008" w:rsidP="00691008">
            <w:pPr>
              <w:jc w:val="center"/>
            </w:pPr>
          </w:p>
        </w:tc>
        <w:tc>
          <w:tcPr>
            <w:tcW w:w="944" w:type="dxa"/>
            <w:vAlign w:val="center"/>
          </w:tcPr>
          <w:p w14:paraId="00D715B7" w14:textId="77777777" w:rsidR="00691008" w:rsidRDefault="00691008" w:rsidP="00691008">
            <w:pPr>
              <w:jc w:val="center"/>
            </w:pPr>
          </w:p>
        </w:tc>
        <w:tc>
          <w:tcPr>
            <w:tcW w:w="1177" w:type="dxa"/>
            <w:vAlign w:val="center"/>
          </w:tcPr>
          <w:p w14:paraId="5668AD53" w14:textId="5C7DAD0D" w:rsidR="00691008" w:rsidRDefault="00691008" w:rsidP="00691008">
            <w:pPr>
              <w:jc w:val="center"/>
            </w:pPr>
            <w:r>
              <w:t>√</w:t>
            </w:r>
          </w:p>
        </w:tc>
        <w:tc>
          <w:tcPr>
            <w:tcW w:w="3978" w:type="dxa"/>
            <w:vAlign w:val="center"/>
          </w:tcPr>
          <w:p w14:paraId="5C64B239" w14:textId="77777777" w:rsidR="00691008" w:rsidRDefault="00691008" w:rsidP="00691008">
            <w:pPr>
              <w:bidi/>
              <w:jc w:val="center"/>
              <w:rPr>
                <w:color w:val="FF0000"/>
              </w:rPr>
            </w:pPr>
            <w:r>
              <w:rPr>
                <w:rFonts w:hint="cs"/>
                <w:color w:val="FF0000"/>
                <w:rtl/>
              </w:rPr>
              <w:t>أسماء المشرفين على البحث</w:t>
            </w:r>
            <w:r>
              <w:rPr>
                <w:color w:val="FF0000"/>
              </w:rPr>
              <w:t>:</w:t>
            </w:r>
          </w:p>
          <w:p w14:paraId="1E162121" w14:textId="77777777" w:rsidR="00691008" w:rsidRDefault="00691008" w:rsidP="00691008">
            <w:pPr>
              <w:bidi/>
              <w:jc w:val="center"/>
              <w:rPr>
                <w:color w:val="FF0000"/>
              </w:rPr>
            </w:pPr>
            <w:r>
              <w:rPr>
                <w:rFonts w:hint="cs"/>
                <w:color w:val="FF0000"/>
                <w:rtl/>
              </w:rPr>
              <w:t>أد.الفيصل عبدالحميد محمد</w:t>
            </w:r>
          </w:p>
          <w:p w14:paraId="5201C275" w14:textId="77777777" w:rsidR="00691008" w:rsidRDefault="00691008" w:rsidP="00691008">
            <w:pPr>
              <w:bidi/>
              <w:jc w:val="center"/>
              <w:rPr>
                <w:color w:val="FF0000"/>
              </w:rPr>
            </w:pPr>
            <w:proofErr w:type="spellStart"/>
            <w:proofErr w:type="gramStart"/>
            <w:r>
              <w:rPr>
                <w:color w:val="FF0000"/>
              </w:rPr>
              <w:t>Dr.Alfaisal</w:t>
            </w:r>
            <w:proofErr w:type="spellEnd"/>
            <w:proofErr w:type="gramEnd"/>
            <w:r>
              <w:rPr>
                <w:color w:val="FF0000"/>
              </w:rPr>
              <w:t xml:space="preserve"> </w:t>
            </w:r>
            <w:proofErr w:type="spellStart"/>
            <w:r>
              <w:rPr>
                <w:color w:val="FF0000"/>
              </w:rPr>
              <w:t>Abdelhameed</w:t>
            </w:r>
            <w:proofErr w:type="spellEnd"/>
            <w:r>
              <w:rPr>
                <w:color w:val="FF0000"/>
              </w:rPr>
              <w:t xml:space="preserve"> Mohamed</w:t>
            </w:r>
          </w:p>
          <w:p w14:paraId="288DE9AF" w14:textId="77777777" w:rsidR="00691008" w:rsidRDefault="00691008" w:rsidP="00691008">
            <w:pPr>
              <w:bidi/>
              <w:jc w:val="center"/>
              <w:rPr>
                <w:color w:val="FF0000"/>
              </w:rPr>
            </w:pPr>
            <w:r>
              <w:rPr>
                <w:rFonts w:hint="cs"/>
                <w:color w:val="FF0000"/>
                <w:rtl/>
              </w:rPr>
              <w:t>أد.فايز علي جراد</w:t>
            </w:r>
          </w:p>
          <w:p w14:paraId="68439A58" w14:textId="674A969E" w:rsidR="00691008" w:rsidRDefault="00691008" w:rsidP="00691008">
            <w:pPr>
              <w:jc w:val="center"/>
            </w:pPr>
            <w:proofErr w:type="spellStart"/>
            <w:proofErr w:type="gramStart"/>
            <w:r>
              <w:rPr>
                <w:color w:val="FF0000"/>
              </w:rPr>
              <w:t>Dr.Fayez</w:t>
            </w:r>
            <w:proofErr w:type="spellEnd"/>
            <w:proofErr w:type="gramEnd"/>
            <w:r>
              <w:rPr>
                <w:color w:val="FF0000"/>
              </w:rPr>
              <w:t xml:space="preserve"> Ali </w:t>
            </w:r>
            <w:proofErr w:type="spellStart"/>
            <w:r>
              <w:rPr>
                <w:color w:val="FF0000"/>
              </w:rPr>
              <w:t>Jrad</w:t>
            </w:r>
            <w:proofErr w:type="spellEnd"/>
          </w:p>
        </w:tc>
      </w:tr>
      <w:tr w:rsidR="00537799" w14:paraId="7B30A432" w14:textId="77777777">
        <w:trPr>
          <w:trHeight w:val="453"/>
        </w:trPr>
        <w:tc>
          <w:tcPr>
            <w:tcW w:w="3897" w:type="dxa"/>
            <w:shd w:val="clear" w:color="auto" w:fill="EEECE1"/>
            <w:vAlign w:val="center"/>
          </w:tcPr>
          <w:p w14:paraId="02154851" w14:textId="77777777" w:rsidR="00537799" w:rsidRDefault="00537799" w:rsidP="00537799">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0583F95C" w14:textId="77777777" w:rsidR="00537799" w:rsidRDefault="00537799" w:rsidP="00537799">
            <w:pPr>
              <w:jc w:val="center"/>
            </w:pPr>
          </w:p>
        </w:tc>
        <w:tc>
          <w:tcPr>
            <w:tcW w:w="944" w:type="dxa"/>
            <w:vAlign w:val="center"/>
          </w:tcPr>
          <w:p w14:paraId="3301FF2A" w14:textId="77777777" w:rsidR="00537799" w:rsidRDefault="00537799" w:rsidP="00537799">
            <w:pPr>
              <w:jc w:val="center"/>
            </w:pPr>
          </w:p>
        </w:tc>
        <w:tc>
          <w:tcPr>
            <w:tcW w:w="1177" w:type="dxa"/>
            <w:vAlign w:val="center"/>
          </w:tcPr>
          <w:p w14:paraId="6EA6B654" w14:textId="441863D0" w:rsidR="00537799" w:rsidRDefault="00537799" w:rsidP="00537799">
            <w:pPr>
              <w:jc w:val="center"/>
            </w:pPr>
            <w:r>
              <w:t>√</w:t>
            </w:r>
          </w:p>
        </w:tc>
        <w:tc>
          <w:tcPr>
            <w:tcW w:w="3978" w:type="dxa"/>
            <w:vAlign w:val="center"/>
          </w:tcPr>
          <w:p w14:paraId="2FFEE3CF" w14:textId="77777777" w:rsidR="00537799" w:rsidRPr="006E0A17" w:rsidRDefault="00537799" w:rsidP="00537799">
            <w:pPr>
              <w:bidi/>
              <w:jc w:val="center"/>
              <w:rPr>
                <w:color w:val="EE0000"/>
                <w:rtl/>
              </w:rPr>
            </w:pPr>
            <w:r w:rsidRPr="006E0A17">
              <w:rPr>
                <w:color w:val="EE0000"/>
              </w:rPr>
              <w:t xml:space="preserve">: </w:t>
            </w:r>
            <w:r w:rsidRPr="006E0A17">
              <w:rPr>
                <w:color w:val="EE0000"/>
                <w:rtl/>
              </w:rPr>
              <w:t>يجب أن يعكس عنوان البحث العلاقة بين المتغير التابع والمتغير المستقل ونطاق تطبيق الدراسة</w:t>
            </w:r>
          </w:p>
          <w:p w14:paraId="08D56350" w14:textId="344A1F68" w:rsidR="00537799" w:rsidRPr="006E0A17" w:rsidRDefault="00537799" w:rsidP="00537799">
            <w:pPr>
              <w:bidi/>
              <w:jc w:val="center"/>
              <w:rPr>
                <w:color w:val="EE0000"/>
              </w:rPr>
            </w:pPr>
            <w:r w:rsidRPr="006E0A17">
              <w:rPr>
                <w:b/>
                <w:bCs/>
                <w:color w:val="EE0000"/>
                <w:rtl/>
              </w:rPr>
              <w:t>المتغير المستقل</w:t>
            </w:r>
            <w:r w:rsidRPr="006E0A17">
              <w:rPr>
                <w:color w:val="EE0000"/>
              </w:rPr>
              <w:t xml:space="preserve">: </w:t>
            </w:r>
            <w:r w:rsidRPr="006E0A17">
              <w:rPr>
                <w:color w:val="EE0000"/>
                <w:rtl/>
              </w:rPr>
              <w:t>غير محدد بشكل واضح، فالعنوان يذكر "بناء وتطوير المواصفات الوطنية" ولكنه لا يحدد ما هو العامل أو الأسلوب أو الأداة المستخدمة في البناء والتطوير</w:t>
            </w:r>
            <w:r w:rsidRPr="006E0A17">
              <w:rPr>
                <w:color w:val="EE0000"/>
              </w:rPr>
              <w:t>.</w:t>
            </w:r>
          </w:p>
          <w:p w14:paraId="7D4FB925" w14:textId="1AA39673" w:rsidR="00537799" w:rsidRPr="006E0A17" w:rsidRDefault="00537799" w:rsidP="00537799">
            <w:pPr>
              <w:bidi/>
              <w:jc w:val="center"/>
              <w:rPr>
                <w:color w:val="EE0000"/>
              </w:rPr>
            </w:pPr>
            <w:r w:rsidRPr="006E0A17">
              <w:rPr>
                <w:b/>
                <w:bCs/>
                <w:color w:val="EE0000"/>
                <w:rtl/>
              </w:rPr>
              <w:t>المتغير التابع</w:t>
            </w:r>
            <w:r w:rsidRPr="006E0A17">
              <w:rPr>
                <w:color w:val="EE0000"/>
              </w:rPr>
              <w:t xml:space="preserve">: </w:t>
            </w:r>
            <w:r w:rsidRPr="006E0A17">
              <w:rPr>
                <w:color w:val="EE0000"/>
                <w:rtl/>
              </w:rPr>
              <w:t>غير مذكور أيضًا بشكل مباشر، لأننا لا نعرف النتيجة أو الأثر الذي سيتم قياسه (مثل تحسين جودة المشاريع، رفع كفاءة التنفيذ، تقليل الأخطاء...)</w:t>
            </w:r>
            <w:r w:rsidRPr="006E0A17">
              <w:rPr>
                <w:color w:val="EE0000"/>
              </w:rPr>
              <w:t>.</w:t>
            </w:r>
          </w:p>
          <w:p w14:paraId="767EAC69" w14:textId="10CF8010" w:rsidR="00537799" w:rsidRPr="006E0A17" w:rsidRDefault="00537799" w:rsidP="00537799">
            <w:pPr>
              <w:bidi/>
              <w:jc w:val="center"/>
              <w:rPr>
                <w:color w:val="EE0000"/>
              </w:rPr>
            </w:pPr>
            <w:r w:rsidRPr="006E0A17">
              <w:rPr>
                <w:b/>
                <w:bCs/>
                <w:color w:val="EE0000"/>
                <w:rtl/>
              </w:rPr>
              <w:t>العلاقة بين المتغيرين</w:t>
            </w:r>
            <w:r w:rsidRPr="006E0A17">
              <w:rPr>
                <w:color w:val="EE0000"/>
              </w:rPr>
              <w:t xml:space="preserve">: </w:t>
            </w:r>
            <w:r w:rsidRPr="006E0A17">
              <w:rPr>
                <w:color w:val="EE0000"/>
                <w:rtl/>
              </w:rPr>
              <w:t>غير واضحة، لأن الصياغة لا تتضمن عبارة تدل على "أثر" أو "علاقة" بين متغيرين</w:t>
            </w:r>
            <w:r w:rsidRPr="006E0A17">
              <w:rPr>
                <w:color w:val="EE0000"/>
              </w:rPr>
              <w:t>.</w:t>
            </w:r>
          </w:p>
          <w:p w14:paraId="74A92E9A" w14:textId="0370A7D4" w:rsidR="00537799" w:rsidRPr="006E0A17" w:rsidRDefault="00537799" w:rsidP="00537799">
            <w:pPr>
              <w:bidi/>
              <w:jc w:val="center"/>
              <w:rPr>
                <w:color w:val="EE0000"/>
              </w:rPr>
            </w:pPr>
            <w:r w:rsidRPr="006E0A17">
              <w:rPr>
                <w:b/>
                <w:bCs/>
                <w:color w:val="EE0000"/>
                <w:rtl/>
              </w:rPr>
              <w:t>مجال التطبيق</w:t>
            </w:r>
            <w:r w:rsidRPr="006E0A17">
              <w:rPr>
                <w:color w:val="EE0000"/>
              </w:rPr>
              <w:t xml:space="preserve">: </w:t>
            </w:r>
            <w:r w:rsidRPr="006E0A17">
              <w:rPr>
                <w:color w:val="EE0000"/>
                <w:rtl/>
              </w:rPr>
              <w:t>مذكور بشكل جزئي (الأعمال المساحية)، لكن لم يتم تحديد القطاع (إنشائي، عقاري...) ولا الدولة</w:t>
            </w:r>
            <w:r w:rsidRPr="006E0A17">
              <w:rPr>
                <w:color w:val="EE0000"/>
              </w:rPr>
              <w:t>.</w:t>
            </w:r>
          </w:p>
          <w:p w14:paraId="196DD0E5" w14:textId="13E32478" w:rsidR="00537799" w:rsidRPr="006E0A17" w:rsidRDefault="00537799" w:rsidP="00537799">
            <w:pPr>
              <w:bidi/>
              <w:jc w:val="center"/>
              <w:rPr>
                <w:color w:val="EE0000"/>
                <w:rtl/>
              </w:rPr>
            </w:pPr>
            <w:r w:rsidRPr="006E0A17">
              <w:rPr>
                <w:b/>
                <w:bCs/>
                <w:color w:val="EE0000"/>
                <w:rtl/>
              </w:rPr>
              <w:t>ارتباطه بالتخصص</w:t>
            </w:r>
            <w:r w:rsidRPr="006E0A17">
              <w:rPr>
                <w:color w:val="EE0000"/>
              </w:rPr>
              <w:t xml:space="preserve">: </w:t>
            </w:r>
            <w:r w:rsidRPr="006E0A17">
              <w:rPr>
                <w:color w:val="EE0000"/>
                <w:rtl/>
              </w:rPr>
              <w:t>يمكن ربطه بإدارة المشاريع إذا تم صياغته بحيث يوضح أثر بناء وتطوير هذه المواصفات على أداء المشاريع أو جودتها</w:t>
            </w:r>
            <w:r w:rsidRPr="006E0A17">
              <w:rPr>
                <w:color w:val="EE0000"/>
              </w:rPr>
              <w:t>.</w:t>
            </w:r>
          </w:p>
          <w:p w14:paraId="6166772D" w14:textId="77777777" w:rsidR="00537799" w:rsidRPr="006E0A17" w:rsidRDefault="00537799" w:rsidP="00537799">
            <w:pPr>
              <w:bidi/>
              <w:jc w:val="center"/>
              <w:rPr>
                <w:color w:val="EE0000"/>
              </w:rPr>
            </w:pPr>
          </w:p>
          <w:p w14:paraId="5EDE8191" w14:textId="20D3096E" w:rsidR="00537799" w:rsidRPr="006E0A17" w:rsidRDefault="00537799" w:rsidP="00537799">
            <w:pPr>
              <w:bidi/>
              <w:jc w:val="center"/>
              <w:rPr>
                <w:color w:val="EE0000"/>
                <w:rtl/>
              </w:rPr>
            </w:pPr>
            <w:r w:rsidRPr="006E0A17">
              <w:rPr>
                <w:b/>
                <w:bCs/>
                <w:color w:val="EE0000"/>
                <w:rtl/>
              </w:rPr>
              <w:t>مقترح تحسين الصياغة</w:t>
            </w:r>
            <w:r w:rsidRPr="006E0A17">
              <w:rPr>
                <w:color w:val="EE0000"/>
                <w:rtl/>
              </w:rPr>
              <w:t xml:space="preserve"> ليكون العنوان كامل العناصر</w:t>
            </w:r>
            <w:r w:rsidRPr="006E0A17">
              <w:rPr>
                <w:rFonts w:hint="cs"/>
                <w:color w:val="EE0000"/>
                <w:rtl/>
              </w:rPr>
              <w:t xml:space="preserve"> على سبيل المثال:</w:t>
            </w:r>
          </w:p>
          <w:p w14:paraId="42285CE2" w14:textId="77777777" w:rsidR="00537799" w:rsidRPr="006E0A17" w:rsidRDefault="00537799" w:rsidP="00537799">
            <w:pPr>
              <w:bidi/>
              <w:jc w:val="center"/>
              <w:rPr>
                <w:b/>
                <w:bCs/>
                <w:color w:val="EE0000"/>
              </w:rPr>
            </w:pPr>
          </w:p>
          <w:p w14:paraId="191D794F" w14:textId="77777777" w:rsidR="00537799" w:rsidRPr="006E0A17" w:rsidRDefault="00537799" w:rsidP="00537799">
            <w:pPr>
              <w:bidi/>
              <w:jc w:val="center"/>
              <w:rPr>
                <w:b/>
                <w:bCs/>
                <w:color w:val="EE0000"/>
                <w:rtl/>
              </w:rPr>
            </w:pPr>
            <w:r w:rsidRPr="006E0A17">
              <w:rPr>
                <w:b/>
                <w:bCs/>
                <w:color w:val="EE0000"/>
              </w:rPr>
              <w:t>"</w:t>
            </w:r>
            <w:r w:rsidRPr="006E0A17">
              <w:rPr>
                <w:b/>
                <w:bCs/>
                <w:color w:val="EE0000"/>
                <w:rtl/>
              </w:rPr>
              <w:t>أثر بناء وتطوير المواصفات الوطنية للأعمال المساحية على جودة تنفيذ المشاريع الإنشائية: دراسة تطبيقية على القطاع الإنشائي في المملكة العربية السعودية</w:t>
            </w:r>
            <w:r w:rsidRPr="006E0A17">
              <w:rPr>
                <w:b/>
                <w:bCs/>
                <w:color w:val="EE0000"/>
              </w:rPr>
              <w:t>"</w:t>
            </w:r>
          </w:p>
          <w:p w14:paraId="4BB06911" w14:textId="77777777" w:rsidR="00537799" w:rsidRPr="006E0A17" w:rsidRDefault="00537799" w:rsidP="00537799">
            <w:pPr>
              <w:bidi/>
              <w:jc w:val="center"/>
              <w:rPr>
                <w:color w:val="EE0000"/>
              </w:rPr>
            </w:pPr>
          </w:p>
          <w:p w14:paraId="1AC3992D" w14:textId="77777777" w:rsidR="00537799" w:rsidRPr="006E0A17" w:rsidRDefault="00537799" w:rsidP="00537799">
            <w:pPr>
              <w:bidi/>
              <w:jc w:val="center"/>
              <w:rPr>
                <w:color w:val="EE0000"/>
              </w:rPr>
            </w:pPr>
            <w:r w:rsidRPr="006E0A17">
              <w:rPr>
                <w:color w:val="EE0000"/>
                <w:rtl/>
              </w:rPr>
              <w:t>بهذا الشكل يصبح لدينا</w:t>
            </w:r>
            <w:r w:rsidRPr="006E0A17">
              <w:rPr>
                <w:color w:val="EE0000"/>
              </w:rPr>
              <w:t>:</w:t>
            </w:r>
          </w:p>
          <w:p w14:paraId="5CD82624" w14:textId="77777777" w:rsidR="00537799" w:rsidRPr="006E0A17" w:rsidRDefault="00537799" w:rsidP="00537799">
            <w:pPr>
              <w:numPr>
                <w:ilvl w:val="0"/>
                <w:numId w:val="3"/>
              </w:numPr>
              <w:bidi/>
              <w:jc w:val="center"/>
              <w:rPr>
                <w:color w:val="EE0000"/>
              </w:rPr>
            </w:pPr>
            <w:r w:rsidRPr="006E0A17">
              <w:rPr>
                <w:b/>
                <w:bCs/>
                <w:color w:val="EE0000"/>
                <w:rtl/>
              </w:rPr>
              <w:t>المتغير المستقل</w:t>
            </w:r>
            <w:r w:rsidRPr="006E0A17">
              <w:rPr>
                <w:color w:val="EE0000"/>
              </w:rPr>
              <w:t xml:space="preserve">: </w:t>
            </w:r>
            <w:r w:rsidRPr="006E0A17">
              <w:rPr>
                <w:color w:val="EE0000"/>
                <w:rtl/>
              </w:rPr>
              <w:t>بناء وتطوير المواصفات الوطنية للأعمال المساحية</w:t>
            </w:r>
            <w:r w:rsidRPr="006E0A17">
              <w:rPr>
                <w:color w:val="EE0000"/>
              </w:rPr>
              <w:t>.</w:t>
            </w:r>
          </w:p>
          <w:p w14:paraId="6B3C2843" w14:textId="77777777" w:rsidR="00537799" w:rsidRPr="006E0A17" w:rsidRDefault="00537799" w:rsidP="00537799">
            <w:pPr>
              <w:numPr>
                <w:ilvl w:val="0"/>
                <w:numId w:val="3"/>
              </w:numPr>
              <w:bidi/>
              <w:jc w:val="center"/>
              <w:rPr>
                <w:color w:val="EE0000"/>
              </w:rPr>
            </w:pPr>
            <w:r w:rsidRPr="006E0A17">
              <w:rPr>
                <w:b/>
                <w:bCs/>
                <w:color w:val="EE0000"/>
                <w:rtl/>
              </w:rPr>
              <w:t>المتغير التابع</w:t>
            </w:r>
            <w:r w:rsidRPr="006E0A17">
              <w:rPr>
                <w:color w:val="EE0000"/>
              </w:rPr>
              <w:t xml:space="preserve">: </w:t>
            </w:r>
            <w:r w:rsidRPr="006E0A17">
              <w:rPr>
                <w:color w:val="EE0000"/>
                <w:rtl/>
              </w:rPr>
              <w:t>جودة تنفيذ المشاريع الإنشائية</w:t>
            </w:r>
            <w:r w:rsidRPr="006E0A17">
              <w:rPr>
                <w:color w:val="EE0000"/>
              </w:rPr>
              <w:t>.</w:t>
            </w:r>
          </w:p>
          <w:p w14:paraId="7DE195D6" w14:textId="77777777" w:rsidR="00537799" w:rsidRPr="006E0A17" w:rsidRDefault="00537799" w:rsidP="00537799">
            <w:pPr>
              <w:numPr>
                <w:ilvl w:val="0"/>
                <w:numId w:val="3"/>
              </w:numPr>
              <w:bidi/>
              <w:jc w:val="center"/>
              <w:rPr>
                <w:color w:val="EE0000"/>
              </w:rPr>
            </w:pPr>
            <w:r w:rsidRPr="006E0A17">
              <w:rPr>
                <w:b/>
                <w:bCs/>
                <w:color w:val="EE0000"/>
                <w:rtl/>
              </w:rPr>
              <w:t>العلاقة</w:t>
            </w:r>
            <w:r w:rsidRPr="006E0A17">
              <w:rPr>
                <w:color w:val="EE0000"/>
              </w:rPr>
              <w:t xml:space="preserve">: </w:t>
            </w:r>
            <w:r w:rsidRPr="006E0A17">
              <w:rPr>
                <w:color w:val="EE0000"/>
                <w:rtl/>
              </w:rPr>
              <w:t>كلمة "أثر" توضح الارتباط بينهما</w:t>
            </w:r>
            <w:r w:rsidRPr="006E0A17">
              <w:rPr>
                <w:color w:val="EE0000"/>
              </w:rPr>
              <w:t>.</w:t>
            </w:r>
          </w:p>
          <w:p w14:paraId="523E2A8D" w14:textId="77777777" w:rsidR="00537799" w:rsidRPr="006E0A17" w:rsidRDefault="00537799" w:rsidP="00537799">
            <w:pPr>
              <w:numPr>
                <w:ilvl w:val="0"/>
                <w:numId w:val="3"/>
              </w:numPr>
              <w:bidi/>
              <w:jc w:val="center"/>
              <w:rPr>
                <w:color w:val="EE0000"/>
              </w:rPr>
            </w:pPr>
            <w:r w:rsidRPr="006E0A17">
              <w:rPr>
                <w:b/>
                <w:bCs/>
                <w:color w:val="EE0000"/>
                <w:rtl/>
              </w:rPr>
              <w:t>القطاع</w:t>
            </w:r>
            <w:r w:rsidRPr="006E0A17">
              <w:rPr>
                <w:color w:val="EE0000"/>
              </w:rPr>
              <w:t xml:space="preserve">: </w:t>
            </w:r>
            <w:r w:rsidRPr="006E0A17">
              <w:rPr>
                <w:color w:val="EE0000"/>
                <w:rtl/>
              </w:rPr>
              <w:t>المشاريع الإنشائية</w:t>
            </w:r>
            <w:r w:rsidRPr="006E0A17">
              <w:rPr>
                <w:color w:val="EE0000"/>
              </w:rPr>
              <w:t>.</w:t>
            </w:r>
          </w:p>
          <w:p w14:paraId="35F34E25" w14:textId="77777777" w:rsidR="00537799" w:rsidRPr="006E0A17" w:rsidRDefault="00537799" w:rsidP="00537799">
            <w:pPr>
              <w:numPr>
                <w:ilvl w:val="0"/>
                <w:numId w:val="3"/>
              </w:numPr>
              <w:bidi/>
              <w:jc w:val="center"/>
              <w:rPr>
                <w:color w:val="EE0000"/>
              </w:rPr>
            </w:pPr>
            <w:r w:rsidRPr="006E0A17">
              <w:rPr>
                <w:b/>
                <w:bCs/>
                <w:color w:val="EE0000"/>
                <w:rtl/>
              </w:rPr>
              <w:t>الدولة</w:t>
            </w:r>
            <w:r w:rsidRPr="006E0A17">
              <w:rPr>
                <w:color w:val="EE0000"/>
              </w:rPr>
              <w:t xml:space="preserve">: </w:t>
            </w:r>
            <w:r w:rsidRPr="006E0A17">
              <w:rPr>
                <w:color w:val="EE0000"/>
                <w:rtl/>
              </w:rPr>
              <w:t>المملكة العربية السعودية</w:t>
            </w:r>
            <w:r w:rsidRPr="006E0A17">
              <w:rPr>
                <w:color w:val="EE0000"/>
              </w:rPr>
              <w:t>.</w:t>
            </w:r>
          </w:p>
          <w:p w14:paraId="0CAD9B6F" w14:textId="77777777" w:rsidR="00537799" w:rsidRPr="006E0A17" w:rsidRDefault="00537799" w:rsidP="00537799">
            <w:pPr>
              <w:bidi/>
              <w:jc w:val="center"/>
              <w:rPr>
                <w:color w:val="EE0000"/>
              </w:rPr>
            </w:pPr>
          </w:p>
        </w:tc>
      </w:tr>
      <w:tr w:rsidR="00537799" w:rsidRPr="00691008" w14:paraId="4523318C" w14:textId="77777777">
        <w:trPr>
          <w:trHeight w:val="453"/>
        </w:trPr>
        <w:tc>
          <w:tcPr>
            <w:tcW w:w="3897" w:type="dxa"/>
            <w:shd w:val="clear" w:color="auto" w:fill="EEECE1"/>
            <w:vAlign w:val="center"/>
          </w:tcPr>
          <w:p w14:paraId="14181F2F" w14:textId="77777777" w:rsidR="00537799" w:rsidRDefault="00537799" w:rsidP="00537799">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7C70FBDA" w14:textId="77777777" w:rsidR="00537799" w:rsidRDefault="00537799" w:rsidP="00537799">
            <w:pPr>
              <w:jc w:val="center"/>
            </w:pPr>
          </w:p>
        </w:tc>
        <w:tc>
          <w:tcPr>
            <w:tcW w:w="944" w:type="dxa"/>
            <w:vAlign w:val="center"/>
          </w:tcPr>
          <w:p w14:paraId="157AD9BA" w14:textId="76D886B8" w:rsidR="00537799" w:rsidRDefault="00537799" w:rsidP="00537799">
            <w:pPr>
              <w:jc w:val="center"/>
            </w:pPr>
            <w:r>
              <w:t>√</w:t>
            </w:r>
          </w:p>
        </w:tc>
        <w:tc>
          <w:tcPr>
            <w:tcW w:w="1177" w:type="dxa"/>
            <w:vAlign w:val="center"/>
          </w:tcPr>
          <w:p w14:paraId="24FF6E0B" w14:textId="77777777" w:rsidR="00537799" w:rsidRDefault="00537799" w:rsidP="00537799">
            <w:pPr>
              <w:jc w:val="center"/>
            </w:pPr>
          </w:p>
        </w:tc>
        <w:tc>
          <w:tcPr>
            <w:tcW w:w="3978" w:type="dxa"/>
            <w:vAlign w:val="center"/>
          </w:tcPr>
          <w:p w14:paraId="762D5BAF" w14:textId="77777777" w:rsidR="00537799" w:rsidRPr="00691008" w:rsidRDefault="00537799" w:rsidP="00537799">
            <w:pPr>
              <w:jc w:val="center"/>
              <w:rPr>
                <w:color w:val="EE0000"/>
              </w:rPr>
            </w:pPr>
            <w:r w:rsidRPr="00691008">
              <w:rPr>
                <w:color w:val="EE0000"/>
              </w:rPr>
              <w:t xml:space="preserve">: </w:t>
            </w:r>
            <w:r w:rsidRPr="00691008">
              <w:rPr>
                <w:color w:val="EE0000"/>
                <w:rtl/>
              </w:rPr>
              <w:t xml:space="preserve">يجب توضيح تقديماً وافياً يعكس الهدف من دراستك ونبذة صغيرة من الدراسات السابقة ، </w:t>
            </w:r>
            <w:r w:rsidRPr="00691008">
              <w:rPr>
                <w:color w:val="EE0000"/>
                <w:rtl/>
              </w:rPr>
              <w:lastRenderedPageBreak/>
              <w:t>والاعتماد على الأسلوب العلمي واستخدام المصطلحات العلمية</w:t>
            </w:r>
          </w:p>
        </w:tc>
      </w:tr>
      <w:tr w:rsidR="00537799" w:rsidRPr="00691008" w14:paraId="380F722B" w14:textId="77777777">
        <w:trPr>
          <w:trHeight w:val="453"/>
        </w:trPr>
        <w:tc>
          <w:tcPr>
            <w:tcW w:w="3897" w:type="dxa"/>
            <w:shd w:val="clear" w:color="auto" w:fill="EEECE1"/>
            <w:vAlign w:val="center"/>
          </w:tcPr>
          <w:p w14:paraId="7230B421" w14:textId="77777777" w:rsidR="00537799" w:rsidRDefault="00537799" w:rsidP="00537799">
            <w:pPr>
              <w:numPr>
                <w:ilvl w:val="0"/>
                <w:numId w:val="1"/>
              </w:numPr>
              <w:pBdr>
                <w:top w:val="nil"/>
                <w:left w:val="nil"/>
                <w:bottom w:val="nil"/>
                <w:right w:val="nil"/>
                <w:between w:val="nil"/>
              </w:pBdr>
              <w:spacing w:after="200" w:line="276" w:lineRule="auto"/>
            </w:pPr>
            <w:r>
              <w:rPr>
                <w:color w:val="000000"/>
              </w:rPr>
              <w:lastRenderedPageBreak/>
              <w:t>Study Problem</w:t>
            </w:r>
          </w:p>
        </w:tc>
        <w:tc>
          <w:tcPr>
            <w:tcW w:w="1060" w:type="dxa"/>
            <w:vAlign w:val="center"/>
          </w:tcPr>
          <w:p w14:paraId="517B41E2" w14:textId="77777777" w:rsidR="00537799" w:rsidRDefault="00537799" w:rsidP="00537799">
            <w:pPr>
              <w:jc w:val="center"/>
            </w:pPr>
          </w:p>
        </w:tc>
        <w:tc>
          <w:tcPr>
            <w:tcW w:w="944" w:type="dxa"/>
            <w:vAlign w:val="center"/>
          </w:tcPr>
          <w:p w14:paraId="009B6A86" w14:textId="6BB525FF" w:rsidR="00537799" w:rsidRDefault="00537799" w:rsidP="00537799">
            <w:pPr>
              <w:jc w:val="center"/>
            </w:pPr>
            <w:r>
              <w:t>√</w:t>
            </w:r>
          </w:p>
        </w:tc>
        <w:tc>
          <w:tcPr>
            <w:tcW w:w="1177" w:type="dxa"/>
            <w:vAlign w:val="center"/>
          </w:tcPr>
          <w:p w14:paraId="65524DFA" w14:textId="77777777" w:rsidR="00537799" w:rsidRDefault="00537799" w:rsidP="00537799">
            <w:pPr>
              <w:jc w:val="center"/>
            </w:pPr>
          </w:p>
        </w:tc>
        <w:tc>
          <w:tcPr>
            <w:tcW w:w="3978" w:type="dxa"/>
            <w:vAlign w:val="center"/>
          </w:tcPr>
          <w:p w14:paraId="21864B9C" w14:textId="77777777" w:rsidR="00537799" w:rsidRPr="00691008" w:rsidRDefault="00537799" w:rsidP="00537799">
            <w:pPr>
              <w:jc w:val="center"/>
              <w:rPr>
                <w:color w:val="EE0000"/>
              </w:rPr>
            </w:pPr>
            <w:r w:rsidRPr="00691008">
              <w:rPr>
                <w:color w:val="EE0000"/>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537799" w:rsidRPr="00691008" w14:paraId="1F2DC6E7" w14:textId="77777777">
        <w:trPr>
          <w:trHeight w:val="558"/>
        </w:trPr>
        <w:tc>
          <w:tcPr>
            <w:tcW w:w="3897" w:type="dxa"/>
            <w:shd w:val="clear" w:color="auto" w:fill="EEECE1"/>
            <w:vAlign w:val="center"/>
          </w:tcPr>
          <w:p w14:paraId="439BB4F0" w14:textId="77777777" w:rsidR="00537799" w:rsidRDefault="00537799" w:rsidP="00537799">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47792272" w14:textId="77777777" w:rsidR="00537799" w:rsidRDefault="00537799" w:rsidP="00537799">
            <w:pPr>
              <w:jc w:val="center"/>
            </w:pPr>
          </w:p>
        </w:tc>
        <w:tc>
          <w:tcPr>
            <w:tcW w:w="944" w:type="dxa"/>
            <w:vAlign w:val="center"/>
          </w:tcPr>
          <w:p w14:paraId="0D2B3F4B" w14:textId="1F7F89DF" w:rsidR="00537799" w:rsidRDefault="00537799" w:rsidP="00537799">
            <w:pPr>
              <w:jc w:val="center"/>
            </w:pPr>
            <w:r>
              <w:t>√</w:t>
            </w:r>
          </w:p>
        </w:tc>
        <w:tc>
          <w:tcPr>
            <w:tcW w:w="1177" w:type="dxa"/>
            <w:vAlign w:val="center"/>
          </w:tcPr>
          <w:p w14:paraId="4F27C57C" w14:textId="77777777" w:rsidR="00537799" w:rsidRDefault="00537799" w:rsidP="00537799">
            <w:pPr>
              <w:jc w:val="center"/>
            </w:pPr>
          </w:p>
        </w:tc>
        <w:tc>
          <w:tcPr>
            <w:tcW w:w="3978" w:type="dxa"/>
            <w:vAlign w:val="center"/>
          </w:tcPr>
          <w:p w14:paraId="43D00A73" w14:textId="77777777" w:rsidR="00537799" w:rsidRPr="00691008" w:rsidRDefault="00537799" w:rsidP="00537799">
            <w:pPr>
              <w:jc w:val="center"/>
              <w:rPr>
                <w:color w:val="EE0000"/>
              </w:rPr>
            </w:pPr>
            <w:r w:rsidRPr="00691008">
              <w:rPr>
                <w:color w:val="EE0000"/>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sidRPr="00691008">
              <w:rPr>
                <w:color w:val="EE0000"/>
              </w:rPr>
              <w:t>)</w:t>
            </w:r>
          </w:p>
        </w:tc>
      </w:tr>
      <w:tr w:rsidR="00537799" w:rsidRPr="00691008" w14:paraId="3E19762F" w14:textId="77777777">
        <w:trPr>
          <w:trHeight w:val="605"/>
        </w:trPr>
        <w:tc>
          <w:tcPr>
            <w:tcW w:w="3897" w:type="dxa"/>
            <w:shd w:val="clear" w:color="auto" w:fill="EEECE1"/>
            <w:vAlign w:val="center"/>
          </w:tcPr>
          <w:p w14:paraId="3A345FB0" w14:textId="77777777" w:rsidR="00537799" w:rsidRDefault="00537799" w:rsidP="00537799">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0647BFA1" w14:textId="77777777" w:rsidR="00537799" w:rsidRDefault="00537799" w:rsidP="00537799">
            <w:pPr>
              <w:jc w:val="center"/>
            </w:pPr>
          </w:p>
        </w:tc>
        <w:tc>
          <w:tcPr>
            <w:tcW w:w="944" w:type="dxa"/>
            <w:vAlign w:val="center"/>
          </w:tcPr>
          <w:p w14:paraId="098F2B0E" w14:textId="7AD8E894" w:rsidR="00537799" w:rsidRDefault="00537799" w:rsidP="00537799">
            <w:pPr>
              <w:jc w:val="center"/>
            </w:pPr>
            <w:r>
              <w:t>√</w:t>
            </w:r>
          </w:p>
        </w:tc>
        <w:tc>
          <w:tcPr>
            <w:tcW w:w="1177" w:type="dxa"/>
            <w:vAlign w:val="center"/>
          </w:tcPr>
          <w:p w14:paraId="547367F7" w14:textId="77777777" w:rsidR="00537799" w:rsidRDefault="00537799" w:rsidP="00537799">
            <w:pPr>
              <w:jc w:val="center"/>
            </w:pPr>
          </w:p>
        </w:tc>
        <w:tc>
          <w:tcPr>
            <w:tcW w:w="3978" w:type="dxa"/>
            <w:vAlign w:val="center"/>
          </w:tcPr>
          <w:p w14:paraId="6A684B31" w14:textId="77777777" w:rsidR="00537799" w:rsidRPr="00691008" w:rsidRDefault="00537799" w:rsidP="00537799">
            <w:pPr>
              <w:jc w:val="center"/>
              <w:rPr>
                <w:color w:val="EE0000"/>
              </w:rPr>
            </w:pPr>
            <w:r w:rsidRPr="00691008">
              <w:rPr>
                <w:color w:val="EE0000"/>
                <w:rtl/>
              </w:rPr>
              <w:t>يجب ذكر هدف رئيسي محدد، ثم تنبثق عنه مجموعة من الأهداف الفرعية</w:t>
            </w:r>
          </w:p>
        </w:tc>
      </w:tr>
      <w:tr w:rsidR="00537799" w:rsidRPr="00691008" w14:paraId="229A8DC9" w14:textId="77777777">
        <w:trPr>
          <w:trHeight w:val="453"/>
        </w:trPr>
        <w:tc>
          <w:tcPr>
            <w:tcW w:w="3897" w:type="dxa"/>
            <w:shd w:val="clear" w:color="auto" w:fill="EEECE1"/>
            <w:vAlign w:val="center"/>
          </w:tcPr>
          <w:p w14:paraId="71D7CBAD" w14:textId="77777777" w:rsidR="00537799" w:rsidRDefault="00537799" w:rsidP="00537799">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7EADAD8C" w14:textId="77777777" w:rsidR="00537799" w:rsidRDefault="00537799" w:rsidP="00537799">
            <w:pPr>
              <w:jc w:val="center"/>
            </w:pPr>
          </w:p>
        </w:tc>
        <w:tc>
          <w:tcPr>
            <w:tcW w:w="944" w:type="dxa"/>
            <w:vAlign w:val="center"/>
          </w:tcPr>
          <w:p w14:paraId="67E7BDE1" w14:textId="6E5F7B49" w:rsidR="00537799" w:rsidRDefault="00537799" w:rsidP="00537799">
            <w:pPr>
              <w:jc w:val="center"/>
            </w:pPr>
            <w:r>
              <w:t>√</w:t>
            </w:r>
          </w:p>
        </w:tc>
        <w:tc>
          <w:tcPr>
            <w:tcW w:w="1177" w:type="dxa"/>
            <w:vAlign w:val="center"/>
          </w:tcPr>
          <w:p w14:paraId="406C61D7" w14:textId="77777777" w:rsidR="00537799" w:rsidRDefault="00537799" w:rsidP="00537799">
            <w:pPr>
              <w:jc w:val="center"/>
            </w:pPr>
          </w:p>
        </w:tc>
        <w:tc>
          <w:tcPr>
            <w:tcW w:w="3978" w:type="dxa"/>
            <w:vAlign w:val="center"/>
          </w:tcPr>
          <w:p w14:paraId="18F24DAC" w14:textId="77777777" w:rsidR="00537799" w:rsidRPr="00691008" w:rsidRDefault="00537799" w:rsidP="00537799">
            <w:pPr>
              <w:jc w:val="center"/>
              <w:rPr>
                <w:color w:val="EE0000"/>
              </w:rPr>
            </w:pPr>
            <w:r w:rsidRPr="00691008">
              <w:rPr>
                <w:color w:val="EE0000"/>
              </w:rPr>
              <w:t xml:space="preserve">: </w:t>
            </w:r>
            <w:r w:rsidRPr="00691008">
              <w:rPr>
                <w:color w:val="EE0000"/>
                <w:rtl/>
              </w:rPr>
              <w:t>ينبغي ذكر تساؤل رئيسي للدراسة ينبثق منه عدد من التساؤلات الفرعية</w:t>
            </w:r>
          </w:p>
        </w:tc>
      </w:tr>
      <w:tr w:rsidR="00537799" w:rsidRPr="00691008" w14:paraId="6B22D990" w14:textId="77777777">
        <w:trPr>
          <w:trHeight w:val="622"/>
        </w:trPr>
        <w:tc>
          <w:tcPr>
            <w:tcW w:w="3897" w:type="dxa"/>
            <w:shd w:val="clear" w:color="auto" w:fill="EEECE1"/>
            <w:vAlign w:val="center"/>
          </w:tcPr>
          <w:p w14:paraId="1E3E2ABE" w14:textId="77777777" w:rsidR="00537799" w:rsidRDefault="00537799" w:rsidP="00537799">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51FA82E1" w14:textId="77777777" w:rsidR="00537799" w:rsidRDefault="00537799" w:rsidP="00537799">
            <w:pPr>
              <w:jc w:val="center"/>
            </w:pPr>
          </w:p>
        </w:tc>
        <w:tc>
          <w:tcPr>
            <w:tcW w:w="944" w:type="dxa"/>
            <w:vAlign w:val="center"/>
          </w:tcPr>
          <w:p w14:paraId="127BD300" w14:textId="600993BB" w:rsidR="00537799" w:rsidRDefault="00537799" w:rsidP="00537799">
            <w:pPr>
              <w:jc w:val="center"/>
            </w:pPr>
            <w:r>
              <w:t>√</w:t>
            </w:r>
          </w:p>
        </w:tc>
        <w:tc>
          <w:tcPr>
            <w:tcW w:w="1177" w:type="dxa"/>
            <w:vAlign w:val="center"/>
          </w:tcPr>
          <w:p w14:paraId="335A51A3" w14:textId="77777777" w:rsidR="00537799" w:rsidRDefault="00537799" w:rsidP="00537799">
            <w:pPr>
              <w:jc w:val="center"/>
            </w:pPr>
          </w:p>
        </w:tc>
        <w:tc>
          <w:tcPr>
            <w:tcW w:w="3978" w:type="dxa"/>
            <w:vAlign w:val="center"/>
          </w:tcPr>
          <w:p w14:paraId="2AFA9B41" w14:textId="77777777" w:rsidR="00537799" w:rsidRPr="00691008" w:rsidRDefault="00537799" w:rsidP="00537799">
            <w:pPr>
              <w:jc w:val="center"/>
              <w:rPr>
                <w:color w:val="EE0000"/>
              </w:rPr>
            </w:pPr>
            <w:r w:rsidRPr="00691008">
              <w:rPr>
                <w:color w:val="EE0000"/>
                <w:rtl/>
              </w:rPr>
              <w:t>بيان الدراسات السابقة والوقوف على أهم نتائجها والمقارنة بينها والتعليق عليها</w:t>
            </w:r>
          </w:p>
        </w:tc>
      </w:tr>
      <w:tr w:rsidR="00537799" w:rsidRPr="00691008" w14:paraId="6E063120" w14:textId="77777777">
        <w:trPr>
          <w:trHeight w:val="574"/>
        </w:trPr>
        <w:tc>
          <w:tcPr>
            <w:tcW w:w="3897" w:type="dxa"/>
            <w:shd w:val="clear" w:color="auto" w:fill="EEECE1"/>
            <w:vAlign w:val="center"/>
          </w:tcPr>
          <w:p w14:paraId="3301580F" w14:textId="77777777" w:rsidR="00537799" w:rsidRDefault="00537799" w:rsidP="00537799">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559BFCE8" w14:textId="77777777" w:rsidR="00537799" w:rsidRDefault="00537799" w:rsidP="00537799">
            <w:pPr>
              <w:jc w:val="center"/>
            </w:pPr>
          </w:p>
        </w:tc>
        <w:tc>
          <w:tcPr>
            <w:tcW w:w="944" w:type="dxa"/>
            <w:vAlign w:val="center"/>
          </w:tcPr>
          <w:p w14:paraId="5C4238BB" w14:textId="6A7562A5" w:rsidR="00537799" w:rsidRDefault="00537799" w:rsidP="00537799">
            <w:pPr>
              <w:jc w:val="center"/>
            </w:pPr>
            <w:r>
              <w:t>√</w:t>
            </w:r>
          </w:p>
        </w:tc>
        <w:tc>
          <w:tcPr>
            <w:tcW w:w="1177" w:type="dxa"/>
            <w:vAlign w:val="center"/>
          </w:tcPr>
          <w:p w14:paraId="73873FB6" w14:textId="77777777" w:rsidR="00537799" w:rsidRDefault="00537799" w:rsidP="00537799">
            <w:pPr>
              <w:jc w:val="center"/>
            </w:pPr>
          </w:p>
        </w:tc>
        <w:tc>
          <w:tcPr>
            <w:tcW w:w="3978" w:type="dxa"/>
            <w:vAlign w:val="center"/>
          </w:tcPr>
          <w:p w14:paraId="26A42AE5" w14:textId="77777777" w:rsidR="00537799" w:rsidRPr="00691008" w:rsidRDefault="00537799" w:rsidP="00537799">
            <w:pPr>
              <w:jc w:val="center"/>
              <w:rPr>
                <w:color w:val="EE0000"/>
              </w:rPr>
            </w:pPr>
            <w:r w:rsidRPr="00691008">
              <w:rPr>
                <w:color w:val="EE0000"/>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030E5DC0" w14:textId="77777777" w:rsidR="00537799" w:rsidRPr="00691008" w:rsidRDefault="00537799" w:rsidP="00537799">
            <w:pPr>
              <w:jc w:val="center"/>
              <w:rPr>
                <w:color w:val="EE0000"/>
              </w:rPr>
            </w:pPr>
          </w:p>
          <w:p w14:paraId="592F37F6" w14:textId="77777777" w:rsidR="00537799" w:rsidRPr="00691008" w:rsidRDefault="00537799" w:rsidP="00537799">
            <w:pPr>
              <w:jc w:val="center"/>
              <w:rPr>
                <w:color w:val="EE0000"/>
              </w:rPr>
            </w:pPr>
            <w:r w:rsidRPr="00691008">
              <w:rPr>
                <w:color w:val="EE0000"/>
                <w:rtl/>
              </w:rPr>
              <w:t>تعريف المخاطر</w:t>
            </w:r>
          </w:p>
          <w:p w14:paraId="0382AE77" w14:textId="77777777" w:rsidR="00537799" w:rsidRPr="00691008" w:rsidRDefault="00537799" w:rsidP="00537799">
            <w:pPr>
              <w:jc w:val="center"/>
              <w:rPr>
                <w:color w:val="EE0000"/>
              </w:rPr>
            </w:pPr>
          </w:p>
          <w:p w14:paraId="476BCA65" w14:textId="77777777" w:rsidR="00537799" w:rsidRPr="00691008" w:rsidRDefault="00537799" w:rsidP="00537799">
            <w:pPr>
              <w:jc w:val="center"/>
              <w:rPr>
                <w:color w:val="EE0000"/>
              </w:rPr>
            </w:pPr>
            <w:r w:rsidRPr="00691008">
              <w:rPr>
                <w:color w:val="EE0000"/>
                <w:rtl/>
              </w:rPr>
              <w:t>أنواع المخاطر</w:t>
            </w:r>
          </w:p>
          <w:p w14:paraId="0D406341" w14:textId="77777777" w:rsidR="00537799" w:rsidRPr="00691008" w:rsidRDefault="00537799" w:rsidP="00537799">
            <w:pPr>
              <w:jc w:val="center"/>
              <w:rPr>
                <w:color w:val="EE0000"/>
              </w:rPr>
            </w:pPr>
          </w:p>
          <w:p w14:paraId="7A2C70ED" w14:textId="77777777" w:rsidR="00537799" w:rsidRPr="00691008" w:rsidRDefault="00537799" w:rsidP="00537799">
            <w:pPr>
              <w:jc w:val="center"/>
              <w:rPr>
                <w:color w:val="EE0000"/>
              </w:rPr>
            </w:pPr>
            <w:r w:rsidRPr="00691008">
              <w:rPr>
                <w:color w:val="EE0000"/>
                <w:rtl/>
              </w:rPr>
              <w:t>تصنيف المخاطر حسب نوع المشروع أو المؤسسة</w:t>
            </w:r>
          </w:p>
          <w:p w14:paraId="15F53CC5" w14:textId="77777777" w:rsidR="00537799" w:rsidRPr="00691008" w:rsidRDefault="00537799" w:rsidP="00537799">
            <w:pPr>
              <w:jc w:val="center"/>
              <w:rPr>
                <w:color w:val="EE0000"/>
              </w:rPr>
            </w:pPr>
          </w:p>
          <w:p w14:paraId="7C291107" w14:textId="77777777" w:rsidR="00537799" w:rsidRPr="00691008" w:rsidRDefault="00537799" w:rsidP="00537799">
            <w:pPr>
              <w:jc w:val="center"/>
              <w:rPr>
                <w:color w:val="EE0000"/>
              </w:rPr>
            </w:pPr>
            <w:r w:rsidRPr="00691008">
              <w:rPr>
                <w:color w:val="EE0000"/>
                <w:rtl/>
              </w:rPr>
              <w:t>مصادر الخطر</w:t>
            </w:r>
          </w:p>
          <w:p w14:paraId="4E7F33FA" w14:textId="77777777" w:rsidR="00537799" w:rsidRPr="00691008" w:rsidRDefault="00537799" w:rsidP="00537799">
            <w:pPr>
              <w:jc w:val="center"/>
              <w:rPr>
                <w:color w:val="EE0000"/>
              </w:rPr>
            </w:pPr>
          </w:p>
          <w:p w14:paraId="00F9D02C" w14:textId="77777777" w:rsidR="00537799" w:rsidRPr="00691008" w:rsidRDefault="00537799" w:rsidP="00537799">
            <w:pPr>
              <w:jc w:val="center"/>
              <w:rPr>
                <w:color w:val="EE0000"/>
              </w:rPr>
            </w:pPr>
            <w:r w:rsidRPr="00691008">
              <w:rPr>
                <w:color w:val="EE0000"/>
                <w:rtl/>
              </w:rPr>
              <w:t>التعريف بخطوات إدارة المخاطر وشرح ما تتضمنه كل خطوة</w:t>
            </w:r>
          </w:p>
          <w:p w14:paraId="0AB3CD01" w14:textId="77777777" w:rsidR="00537799" w:rsidRPr="00691008" w:rsidRDefault="00537799" w:rsidP="00537799">
            <w:pPr>
              <w:jc w:val="center"/>
              <w:rPr>
                <w:color w:val="EE0000"/>
              </w:rPr>
            </w:pPr>
          </w:p>
          <w:p w14:paraId="2ECC4880" w14:textId="77777777" w:rsidR="00537799" w:rsidRPr="00691008" w:rsidRDefault="00537799" w:rsidP="00537799">
            <w:pPr>
              <w:jc w:val="center"/>
              <w:rPr>
                <w:color w:val="EE0000"/>
              </w:rPr>
            </w:pPr>
            <w:r w:rsidRPr="00691008">
              <w:rPr>
                <w:color w:val="EE0000"/>
                <w:rtl/>
              </w:rPr>
              <w:t>وبذلك نقدم للقارئ كافة المعلومات المتعلقة بالمخاطر حتى نصل إلى الجزء الذي يتم دراسته في بحثنا</w:t>
            </w:r>
          </w:p>
        </w:tc>
      </w:tr>
      <w:tr w:rsidR="00537799" w:rsidRPr="00691008" w14:paraId="7C7EE59E" w14:textId="77777777">
        <w:trPr>
          <w:trHeight w:val="533"/>
        </w:trPr>
        <w:tc>
          <w:tcPr>
            <w:tcW w:w="3897" w:type="dxa"/>
            <w:shd w:val="clear" w:color="auto" w:fill="EEECE1"/>
            <w:vAlign w:val="center"/>
          </w:tcPr>
          <w:p w14:paraId="7E9779EA" w14:textId="77777777" w:rsidR="00537799" w:rsidRDefault="00537799" w:rsidP="00537799">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142D1426" w14:textId="77777777" w:rsidR="00537799" w:rsidRDefault="00537799" w:rsidP="00537799">
            <w:pPr>
              <w:jc w:val="center"/>
            </w:pPr>
          </w:p>
        </w:tc>
        <w:tc>
          <w:tcPr>
            <w:tcW w:w="944" w:type="dxa"/>
            <w:vAlign w:val="center"/>
          </w:tcPr>
          <w:p w14:paraId="206ABF50" w14:textId="226F6B94" w:rsidR="00537799" w:rsidRDefault="00537799" w:rsidP="00537799">
            <w:pPr>
              <w:jc w:val="center"/>
            </w:pPr>
            <w:r>
              <w:t>√</w:t>
            </w:r>
          </w:p>
        </w:tc>
        <w:tc>
          <w:tcPr>
            <w:tcW w:w="1177" w:type="dxa"/>
            <w:vAlign w:val="center"/>
          </w:tcPr>
          <w:p w14:paraId="3A3A1ACF" w14:textId="77777777" w:rsidR="00537799" w:rsidRDefault="00537799" w:rsidP="00537799">
            <w:pPr>
              <w:jc w:val="center"/>
            </w:pPr>
          </w:p>
        </w:tc>
        <w:tc>
          <w:tcPr>
            <w:tcW w:w="3978" w:type="dxa"/>
            <w:vAlign w:val="center"/>
          </w:tcPr>
          <w:p w14:paraId="62233A42" w14:textId="77777777" w:rsidR="00537799" w:rsidRPr="00691008" w:rsidRDefault="00537799" w:rsidP="00537799">
            <w:pPr>
              <w:jc w:val="center"/>
              <w:rPr>
                <w:color w:val="EE0000"/>
              </w:rPr>
            </w:pPr>
            <w:r w:rsidRPr="00691008">
              <w:rPr>
                <w:color w:val="EE0000"/>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537799" w:rsidRPr="00691008" w14:paraId="2F308C15" w14:textId="77777777">
        <w:trPr>
          <w:trHeight w:val="453"/>
        </w:trPr>
        <w:tc>
          <w:tcPr>
            <w:tcW w:w="3897" w:type="dxa"/>
            <w:shd w:val="clear" w:color="auto" w:fill="EEECE1"/>
            <w:vAlign w:val="center"/>
          </w:tcPr>
          <w:p w14:paraId="2B3BD0F7" w14:textId="77777777" w:rsidR="00537799" w:rsidRDefault="00537799" w:rsidP="00537799">
            <w:pPr>
              <w:numPr>
                <w:ilvl w:val="0"/>
                <w:numId w:val="1"/>
              </w:numPr>
              <w:pBdr>
                <w:top w:val="nil"/>
                <w:left w:val="nil"/>
                <w:bottom w:val="nil"/>
                <w:right w:val="nil"/>
                <w:between w:val="nil"/>
              </w:pBdr>
              <w:spacing w:after="200" w:line="276" w:lineRule="auto"/>
            </w:pPr>
            <w:r>
              <w:rPr>
                <w:color w:val="000000"/>
              </w:rPr>
              <w:lastRenderedPageBreak/>
              <w:t>Study Tools</w:t>
            </w:r>
          </w:p>
        </w:tc>
        <w:tc>
          <w:tcPr>
            <w:tcW w:w="1060" w:type="dxa"/>
            <w:vAlign w:val="center"/>
          </w:tcPr>
          <w:p w14:paraId="30CC633B" w14:textId="77777777" w:rsidR="00537799" w:rsidRDefault="00537799" w:rsidP="00537799">
            <w:pPr>
              <w:jc w:val="center"/>
            </w:pPr>
          </w:p>
        </w:tc>
        <w:tc>
          <w:tcPr>
            <w:tcW w:w="944" w:type="dxa"/>
            <w:vAlign w:val="center"/>
          </w:tcPr>
          <w:p w14:paraId="2C079D8F" w14:textId="277EDD3E" w:rsidR="00537799" w:rsidRDefault="00537799" w:rsidP="00537799">
            <w:pPr>
              <w:jc w:val="center"/>
            </w:pPr>
            <w:r>
              <w:t>√</w:t>
            </w:r>
          </w:p>
        </w:tc>
        <w:tc>
          <w:tcPr>
            <w:tcW w:w="1177" w:type="dxa"/>
            <w:vAlign w:val="center"/>
          </w:tcPr>
          <w:p w14:paraId="3B344999" w14:textId="77777777" w:rsidR="00537799" w:rsidRDefault="00537799" w:rsidP="00537799">
            <w:pPr>
              <w:jc w:val="center"/>
            </w:pPr>
          </w:p>
        </w:tc>
        <w:tc>
          <w:tcPr>
            <w:tcW w:w="3978" w:type="dxa"/>
            <w:vAlign w:val="center"/>
          </w:tcPr>
          <w:p w14:paraId="4FDB67F9" w14:textId="794EAB47" w:rsidR="00537799" w:rsidRPr="00691008" w:rsidRDefault="00537799" w:rsidP="00537799">
            <w:pPr>
              <w:jc w:val="center"/>
              <w:rPr>
                <w:color w:val="EE0000"/>
              </w:rPr>
            </w:pPr>
            <w:r w:rsidRPr="00691008">
              <w:rPr>
                <w:color w:val="EE0000"/>
              </w:rPr>
              <w:t xml:space="preserve">: </w:t>
            </w:r>
            <w:r w:rsidRPr="00691008">
              <w:rPr>
                <w:color w:val="EE0000"/>
                <w:rtl/>
              </w:rPr>
              <w:t>يجب ذكر الأداة التي ستعتمد عليها الباحث، سواء كانت الاستبيان أو المقابلات الشخصية أو غيرها من أدوات البحث العلمي</w:t>
            </w:r>
            <w:r w:rsidRPr="00691008">
              <w:rPr>
                <w:color w:val="EE0000"/>
              </w:rPr>
              <w:t>.</w:t>
            </w:r>
          </w:p>
        </w:tc>
      </w:tr>
      <w:tr w:rsidR="00537799" w:rsidRPr="00691008" w14:paraId="44FBAA26" w14:textId="77777777">
        <w:trPr>
          <w:trHeight w:val="453"/>
        </w:trPr>
        <w:tc>
          <w:tcPr>
            <w:tcW w:w="3897" w:type="dxa"/>
            <w:shd w:val="clear" w:color="auto" w:fill="EEECE1"/>
            <w:vAlign w:val="center"/>
          </w:tcPr>
          <w:p w14:paraId="747AC62F" w14:textId="77777777" w:rsidR="00537799" w:rsidRDefault="00537799" w:rsidP="00537799">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251200FF" w14:textId="77777777" w:rsidR="00537799" w:rsidRDefault="00537799" w:rsidP="00537799">
            <w:pPr>
              <w:jc w:val="center"/>
            </w:pPr>
          </w:p>
        </w:tc>
        <w:tc>
          <w:tcPr>
            <w:tcW w:w="944" w:type="dxa"/>
            <w:vAlign w:val="center"/>
          </w:tcPr>
          <w:p w14:paraId="3EBCFD4B" w14:textId="48FA4A25" w:rsidR="00537799" w:rsidRDefault="00537799" w:rsidP="00537799">
            <w:pPr>
              <w:jc w:val="center"/>
            </w:pPr>
            <w:r>
              <w:t>√</w:t>
            </w:r>
          </w:p>
        </w:tc>
        <w:tc>
          <w:tcPr>
            <w:tcW w:w="1177" w:type="dxa"/>
            <w:vAlign w:val="center"/>
          </w:tcPr>
          <w:p w14:paraId="734E0B19" w14:textId="2625DBB5" w:rsidR="00537799" w:rsidRDefault="00537799" w:rsidP="00537799">
            <w:pPr>
              <w:jc w:val="center"/>
            </w:pPr>
          </w:p>
        </w:tc>
        <w:tc>
          <w:tcPr>
            <w:tcW w:w="3978" w:type="dxa"/>
            <w:vAlign w:val="center"/>
          </w:tcPr>
          <w:p w14:paraId="4C09B2BF" w14:textId="77777777" w:rsidR="00537799" w:rsidRPr="000B7295" w:rsidRDefault="00537799" w:rsidP="00537799">
            <w:pPr>
              <w:bidi/>
              <w:jc w:val="center"/>
              <w:rPr>
                <w:color w:val="FF0000"/>
              </w:rPr>
            </w:pPr>
            <w:r w:rsidRPr="000B7295">
              <w:rPr>
                <w:color w:val="FF0000"/>
                <w:rtl/>
              </w:rPr>
              <w:t xml:space="preserve">من الأفضل دائمًا ذكر </w:t>
            </w:r>
            <w:r w:rsidRPr="000B7295">
              <w:rPr>
                <w:b/>
                <w:bCs/>
                <w:color w:val="FF0000"/>
                <w:rtl/>
              </w:rPr>
              <w:t>عدد أفراد عينة الدراسة</w:t>
            </w:r>
            <w:r w:rsidRPr="000B7295">
              <w:rPr>
                <w:color w:val="FF0000"/>
                <w:rtl/>
              </w:rPr>
              <w:t xml:space="preserve"> عند وصفها في البحث. السبب هو أن ذكر العدد يعطي القارئ فكرة عن </w:t>
            </w:r>
            <w:r w:rsidRPr="000B7295">
              <w:rPr>
                <w:b/>
                <w:bCs/>
                <w:color w:val="FF0000"/>
                <w:rtl/>
              </w:rPr>
              <w:t>حجم العينة ومدى تمثيلها لمجتمع الدراسة</w:t>
            </w:r>
            <w:r w:rsidRPr="000B7295">
              <w:rPr>
                <w:color w:val="FF0000"/>
                <w:rtl/>
              </w:rPr>
              <w:t xml:space="preserve">، كما أنه مهم في توضيح </w:t>
            </w:r>
            <w:r w:rsidRPr="000B7295">
              <w:rPr>
                <w:b/>
                <w:bCs/>
                <w:color w:val="FF0000"/>
                <w:rtl/>
              </w:rPr>
              <w:t>الموثوقية الإحصائية للنتائج</w:t>
            </w:r>
            <w:r w:rsidRPr="000B7295">
              <w:rPr>
                <w:color w:val="FF0000"/>
              </w:rPr>
              <w:t>.</w:t>
            </w:r>
          </w:p>
          <w:p w14:paraId="2B1B385B" w14:textId="77777777" w:rsidR="00537799" w:rsidRPr="000B7295" w:rsidRDefault="00537799" w:rsidP="00537799">
            <w:pPr>
              <w:bidi/>
              <w:jc w:val="center"/>
              <w:rPr>
                <w:color w:val="FF0000"/>
              </w:rPr>
            </w:pPr>
            <w:r>
              <w:rPr>
                <w:rFonts w:hint="cs"/>
                <w:color w:val="FF0000"/>
                <w:rtl/>
              </w:rPr>
              <w:t>على سبيل المثال:</w:t>
            </w:r>
          </w:p>
          <w:p w14:paraId="4E4DD546" w14:textId="77777777" w:rsidR="00537799" w:rsidRPr="000B7295" w:rsidRDefault="00537799" w:rsidP="00537799">
            <w:pPr>
              <w:numPr>
                <w:ilvl w:val="0"/>
                <w:numId w:val="2"/>
              </w:numPr>
              <w:bidi/>
              <w:jc w:val="center"/>
              <w:rPr>
                <w:color w:val="FF0000"/>
              </w:rPr>
            </w:pPr>
            <w:r w:rsidRPr="000B7295">
              <w:rPr>
                <w:b/>
                <w:bCs/>
                <w:color w:val="FF0000"/>
                <w:rtl/>
              </w:rPr>
              <w:t>مجتمع الدراسة</w:t>
            </w:r>
            <w:r w:rsidRPr="000B7295">
              <w:rPr>
                <w:b/>
                <w:bCs/>
                <w:color w:val="FF0000"/>
              </w:rPr>
              <w:t>:</w:t>
            </w:r>
            <w:r w:rsidRPr="000B7295">
              <w:rPr>
                <w:color w:val="FF0000"/>
              </w:rPr>
              <w:t xml:space="preserve"> </w:t>
            </w:r>
            <w:r w:rsidRPr="000B7295">
              <w:rPr>
                <w:color w:val="FF0000"/>
                <w:rtl/>
              </w:rPr>
              <w:t>جميع العاملين في المستشفيات الحكومية في المملكة العربية السعودية</w:t>
            </w:r>
            <w:r w:rsidRPr="000B7295">
              <w:rPr>
                <w:color w:val="FF0000"/>
              </w:rPr>
              <w:t>.</w:t>
            </w:r>
          </w:p>
          <w:p w14:paraId="1AFBAC95" w14:textId="77777777" w:rsidR="00537799" w:rsidRPr="000B7295" w:rsidRDefault="00537799" w:rsidP="00537799">
            <w:pPr>
              <w:numPr>
                <w:ilvl w:val="0"/>
                <w:numId w:val="2"/>
              </w:numPr>
              <w:bidi/>
              <w:jc w:val="center"/>
              <w:rPr>
                <w:color w:val="FF0000"/>
              </w:rPr>
            </w:pPr>
            <w:r w:rsidRPr="000B7295">
              <w:rPr>
                <w:b/>
                <w:bCs/>
                <w:color w:val="FF0000"/>
                <w:rtl/>
              </w:rPr>
              <w:t>عينة الدراسة</w:t>
            </w:r>
            <w:r w:rsidRPr="000B7295">
              <w:rPr>
                <w:color w:val="FF0000"/>
              </w:rPr>
              <w:t xml:space="preserve"> 100 </w:t>
            </w:r>
            <w:r w:rsidRPr="000B7295">
              <w:rPr>
                <w:color w:val="FF0000"/>
                <w:rtl/>
              </w:rPr>
              <w:t>موظف إداري وطبي تم اختيارهم من مستشفى الملك خالد بالرياض لتمثيل المجتمع</w:t>
            </w:r>
            <w:r w:rsidRPr="000B7295">
              <w:rPr>
                <w:color w:val="FF0000"/>
              </w:rPr>
              <w:t>.</w:t>
            </w:r>
          </w:p>
          <w:p w14:paraId="140CAAA8" w14:textId="3A32DB09" w:rsidR="00537799" w:rsidRPr="00691008" w:rsidRDefault="00537799" w:rsidP="00537799">
            <w:pPr>
              <w:jc w:val="center"/>
              <w:rPr>
                <w:color w:val="EE0000"/>
              </w:rPr>
            </w:pPr>
          </w:p>
        </w:tc>
      </w:tr>
      <w:tr w:rsidR="00537799" w:rsidRPr="00691008" w14:paraId="2B9226A2" w14:textId="77777777">
        <w:trPr>
          <w:trHeight w:val="884"/>
        </w:trPr>
        <w:tc>
          <w:tcPr>
            <w:tcW w:w="3897" w:type="dxa"/>
            <w:shd w:val="clear" w:color="auto" w:fill="EEECE1"/>
            <w:vAlign w:val="center"/>
          </w:tcPr>
          <w:p w14:paraId="05BB59B6" w14:textId="77777777" w:rsidR="00537799" w:rsidRDefault="00537799" w:rsidP="00537799">
            <w:pPr>
              <w:numPr>
                <w:ilvl w:val="0"/>
                <w:numId w:val="1"/>
              </w:numPr>
              <w:pBdr>
                <w:top w:val="nil"/>
                <w:left w:val="nil"/>
                <w:bottom w:val="nil"/>
                <w:right w:val="nil"/>
                <w:between w:val="nil"/>
              </w:pBdr>
              <w:spacing w:after="200" w:line="276" w:lineRule="auto"/>
            </w:pPr>
            <w:r>
              <w:rPr>
                <w:color w:val="000000"/>
              </w:rPr>
              <w:t xml:space="preserve">List of </w:t>
            </w:r>
            <w:proofErr w:type="gramStart"/>
            <w:r>
              <w:rPr>
                <w:color w:val="000000"/>
              </w:rPr>
              <w:t>The References</w:t>
            </w:r>
            <w:proofErr w:type="gramEnd"/>
            <w:r>
              <w:rPr>
                <w:color w:val="000000"/>
              </w:rPr>
              <w:t xml:space="preserve"> and Preliminary Resources</w:t>
            </w:r>
          </w:p>
        </w:tc>
        <w:tc>
          <w:tcPr>
            <w:tcW w:w="1060" w:type="dxa"/>
            <w:vAlign w:val="center"/>
          </w:tcPr>
          <w:p w14:paraId="7F6D4FCA" w14:textId="77777777" w:rsidR="00537799" w:rsidRDefault="00537799" w:rsidP="00537799">
            <w:pPr>
              <w:jc w:val="center"/>
            </w:pPr>
          </w:p>
        </w:tc>
        <w:tc>
          <w:tcPr>
            <w:tcW w:w="944" w:type="dxa"/>
            <w:vAlign w:val="center"/>
          </w:tcPr>
          <w:p w14:paraId="1F9AECD3" w14:textId="44FB573D" w:rsidR="00537799" w:rsidRDefault="00537799" w:rsidP="00537799">
            <w:pPr>
              <w:jc w:val="center"/>
            </w:pPr>
            <w:r>
              <w:t>√</w:t>
            </w:r>
          </w:p>
        </w:tc>
        <w:tc>
          <w:tcPr>
            <w:tcW w:w="1177" w:type="dxa"/>
            <w:vAlign w:val="center"/>
          </w:tcPr>
          <w:p w14:paraId="157C189F" w14:textId="77777777" w:rsidR="00537799" w:rsidRDefault="00537799" w:rsidP="00537799">
            <w:pPr>
              <w:jc w:val="center"/>
            </w:pPr>
          </w:p>
        </w:tc>
        <w:tc>
          <w:tcPr>
            <w:tcW w:w="3978" w:type="dxa"/>
            <w:vAlign w:val="center"/>
          </w:tcPr>
          <w:p w14:paraId="54C9478E" w14:textId="77777777" w:rsidR="00537799" w:rsidRPr="00691008" w:rsidRDefault="00537799" w:rsidP="00537799">
            <w:pPr>
              <w:bidi/>
              <w:jc w:val="center"/>
              <w:rPr>
                <w:color w:val="EE0000"/>
              </w:rPr>
            </w:pPr>
            <w:r w:rsidRPr="00691008">
              <w:rPr>
                <w:color w:val="EE0000"/>
              </w:rPr>
              <w:t xml:space="preserve">: </w:t>
            </w:r>
            <w:r w:rsidRPr="00691008">
              <w:rPr>
                <w:color w:val="EE0000"/>
                <w:rtl/>
              </w:rPr>
              <w:t>يجب ذكر المراجع التي اعتمد عليها الباحث وكتابتها بأسلوب</w:t>
            </w:r>
            <w:r w:rsidRPr="00691008">
              <w:rPr>
                <w:color w:val="EE0000"/>
              </w:rPr>
              <w:t xml:space="preserve"> APA.</w:t>
            </w:r>
          </w:p>
          <w:p w14:paraId="195C311C" w14:textId="77777777" w:rsidR="00537799" w:rsidRPr="00691008" w:rsidRDefault="00537799" w:rsidP="00537799">
            <w:pPr>
              <w:bidi/>
              <w:jc w:val="center"/>
              <w:rPr>
                <w:color w:val="EE0000"/>
              </w:rPr>
            </w:pPr>
            <w:r w:rsidRPr="00691008">
              <w:rPr>
                <w:color w:val="EE0000"/>
                <w:rtl/>
              </w:rPr>
              <w:t xml:space="preserve">يجب الالتزام بتوثيق جميع المراجع المستخدمة في متن البحث وفق أسلوب </w:t>
            </w:r>
            <w:r w:rsidRPr="00691008">
              <w:rPr>
                <w:b/>
                <w:bCs/>
                <w:color w:val="EE0000"/>
              </w:rPr>
              <w:t>APA</w:t>
            </w:r>
            <w:r w:rsidRPr="00691008">
              <w:rPr>
                <w:color w:val="EE0000"/>
                <w:rtl/>
              </w:rPr>
              <w:t xml:space="preserve">، مع التأكد من أن </w:t>
            </w:r>
            <w:r w:rsidRPr="00691008">
              <w:rPr>
                <w:b/>
                <w:bCs/>
                <w:color w:val="EE0000"/>
                <w:rtl/>
              </w:rPr>
              <w:t>عدد المراجع المذكورة في المتن يطابق تمامًا عدد المراجع المدرجة في قائمة المراجع</w:t>
            </w:r>
            <w:r w:rsidRPr="00691008">
              <w:rPr>
                <w:color w:val="EE0000"/>
                <w:rtl/>
              </w:rPr>
              <w:t>، بحيث لا يتم إدراج أي مرجع في القائمة لم يتم الاستشهاد به في المتن، ولا الاستشهاد بأي مرجع في المتن دون إدراجه في القائمة</w:t>
            </w:r>
            <w:r w:rsidRPr="00691008">
              <w:rPr>
                <w:color w:val="EE0000"/>
              </w:rPr>
              <w:t>.</w:t>
            </w:r>
          </w:p>
          <w:p w14:paraId="48CAEA7A" w14:textId="77777777" w:rsidR="00537799" w:rsidRPr="00691008" w:rsidRDefault="00537799" w:rsidP="00537799">
            <w:pPr>
              <w:jc w:val="center"/>
              <w:rPr>
                <w:color w:val="EE0000"/>
              </w:rPr>
            </w:pPr>
          </w:p>
        </w:tc>
      </w:tr>
      <w:tr w:rsidR="00537799" w14:paraId="02E94F19" w14:textId="77777777">
        <w:trPr>
          <w:trHeight w:val="1403"/>
        </w:trPr>
        <w:tc>
          <w:tcPr>
            <w:tcW w:w="3897" w:type="dxa"/>
            <w:shd w:val="clear" w:color="auto" w:fill="EEECE1"/>
            <w:vAlign w:val="center"/>
          </w:tcPr>
          <w:p w14:paraId="20E0E64D" w14:textId="77777777" w:rsidR="00537799" w:rsidRDefault="00537799" w:rsidP="00537799">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67C88BF" w14:textId="77777777" w:rsidR="00623603" w:rsidRPr="00021365" w:rsidRDefault="00623603" w:rsidP="00623603">
            <w:pPr>
              <w:jc w:val="center"/>
              <w:rPr>
                <w:rtl/>
              </w:rPr>
            </w:pPr>
            <w:r w:rsidRPr="00021365">
              <w:rPr>
                <w:rFonts w:hint="cs"/>
                <w:rtl/>
              </w:rPr>
              <w:t>إجراء التعديلات المذكورة لتحسين جودته ودقته العلمية</w:t>
            </w:r>
          </w:p>
          <w:p w14:paraId="6EEFDC74" w14:textId="77777777" w:rsidR="00537799" w:rsidRDefault="00537799" w:rsidP="00537799">
            <w:pPr>
              <w:jc w:val="center"/>
            </w:pPr>
          </w:p>
        </w:tc>
      </w:tr>
    </w:tbl>
    <w:p w14:paraId="4B8C166C" w14:textId="77777777" w:rsidR="000B1E85" w:rsidRDefault="00000000">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58450ABF" wp14:editId="6BBA263D">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0B1E8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5F42A4"/>
    <w:multiLevelType w:val="multilevel"/>
    <w:tmpl w:val="8B6C5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B3F1FC6"/>
    <w:multiLevelType w:val="multilevel"/>
    <w:tmpl w:val="62FE02D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6E4477E0"/>
    <w:multiLevelType w:val="multilevel"/>
    <w:tmpl w:val="2EEA2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29624562">
    <w:abstractNumId w:val="1"/>
  </w:num>
  <w:num w:numId="2" w16cid:durableId="2022050023">
    <w:abstractNumId w:val="0"/>
  </w:num>
  <w:num w:numId="3" w16cid:durableId="9243714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1E85"/>
    <w:rsid w:val="000B1E85"/>
    <w:rsid w:val="00537799"/>
    <w:rsid w:val="00623603"/>
    <w:rsid w:val="00691008"/>
    <w:rsid w:val="006E0A17"/>
    <w:rsid w:val="008D0DF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1AF42F"/>
  <w15:docId w15:val="{46431EC2-61D4-45DC-89A7-62F73C72EE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3</Pages>
  <Words>662</Words>
  <Characters>3778</Characters>
  <Application>Microsoft Office Word</Application>
  <DocSecurity>0</DocSecurity>
  <Lines>31</Lines>
  <Paragraphs>8</Paragraphs>
  <ScaleCrop>false</ScaleCrop>
  <Company/>
  <LinksUpToDate>false</LinksUpToDate>
  <CharactersWithSpaces>4432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Rana Ali Anwar Metwally</cp:lastModifiedBy>
  <cp:revision>5</cp:revision>
  <dcterms:created xsi:type="dcterms:W3CDTF">2025-08-15T12:57:00Z</dcterms:created>
  <dcterms:modified xsi:type="dcterms:W3CDTF">2025-08-15T13:08:00Z</dcterms:modified>
</cp:coreProperties>
</file>