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E0F941" w14:textId="77777777" w:rsidR="003609A2" w:rsidRPr="00FE6741" w:rsidRDefault="003609A2" w:rsidP="003609A2">
      <w:pPr>
        <w:bidi/>
        <w:spacing w:after="0" w:line="360" w:lineRule="auto"/>
        <w:jc w:val="center"/>
        <w:rPr>
          <w:rFonts w:ascii="Sakkal Majalla" w:hAnsi="Sakkal Majalla" w:cs="Sakkal Majalla"/>
          <w:b/>
          <w:bCs/>
          <w:color w:val="000000" w:themeColor="text1"/>
          <w:sz w:val="40"/>
          <w:szCs w:val="40"/>
          <w:rtl/>
          <w:lang w:bidi="ar-EG"/>
        </w:rPr>
      </w:pPr>
      <w:bookmarkStart w:id="0" w:name="_Hlk128438206"/>
      <w:bookmarkStart w:id="1" w:name="_GoBack"/>
      <w:bookmarkEnd w:id="1"/>
      <w:r w:rsidRPr="00FE6741">
        <w:rPr>
          <w:rFonts w:ascii="Sakkal Majalla" w:hAnsi="Sakkal Majalla" w:cs="Sakkal Majalla"/>
          <w:b/>
          <w:bCs/>
          <w:noProof/>
          <w:color w:val="000000" w:themeColor="text1"/>
          <w:sz w:val="40"/>
          <w:szCs w:val="40"/>
          <w:rtl/>
        </w:rPr>
        <mc:AlternateContent>
          <mc:Choice Requires="wps">
            <w:drawing>
              <wp:anchor distT="0" distB="0" distL="114300" distR="114300" simplePos="0" relativeHeight="251670528" behindDoc="0" locked="0" layoutInCell="1" allowOverlap="1" wp14:anchorId="1C142B50" wp14:editId="4CCE4A11">
                <wp:simplePos x="0" y="0"/>
                <wp:positionH relativeFrom="column">
                  <wp:posOffset>3905885</wp:posOffset>
                </wp:positionH>
                <wp:positionV relativeFrom="paragraph">
                  <wp:posOffset>70485</wp:posOffset>
                </wp:positionV>
                <wp:extent cx="2374265" cy="1403985"/>
                <wp:effectExtent l="0" t="0" r="0"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403985"/>
                        </a:xfrm>
                        <a:prstGeom prst="rect">
                          <a:avLst/>
                        </a:prstGeom>
                        <a:noFill/>
                        <a:ln w="9525">
                          <a:noFill/>
                          <a:miter lim="800000"/>
                          <a:headEnd/>
                          <a:tailEnd/>
                        </a:ln>
                      </wps:spPr>
                      <wps:txbx>
                        <w:txbxContent>
                          <w:p w14:paraId="631245B9" w14:textId="77777777" w:rsidR="003609A2" w:rsidRPr="00E71DD3" w:rsidRDefault="003609A2" w:rsidP="003609A2">
                            <w:pPr>
                              <w:spacing w:after="0" w:line="240" w:lineRule="auto"/>
                              <w:jc w:val="center"/>
                              <w:rPr>
                                <w:rFonts w:ascii="Sakkal Majalla" w:hAnsi="Sakkal Majalla" w:cs="Sakkal Majalla"/>
                                <w:b/>
                                <w:bCs/>
                                <w:sz w:val="32"/>
                                <w:szCs w:val="32"/>
                                <w:rtl/>
                                <w:lang w:bidi="ar-EG"/>
                              </w:rPr>
                            </w:pPr>
                            <w:proofErr w:type="gramStart"/>
                            <w:r w:rsidRPr="00E71DD3">
                              <w:rPr>
                                <w:rFonts w:ascii="Sakkal Majalla" w:hAnsi="Sakkal Majalla" w:cs="Sakkal Majalla" w:hint="cs"/>
                                <w:b/>
                                <w:bCs/>
                                <w:sz w:val="32"/>
                                <w:szCs w:val="32"/>
                                <w:rtl/>
                                <w:lang w:bidi="ar-EG"/>
                              </w:rPr>
                              <w:t>جامعة</w:t>
                            </w:r>
                            <w:proofErr w:type="gramEnd"/>
                            <w:r w:rsidRPr="00E71DD3">
                              <w:rPr>
                                <w:rFonts w:ascii="Sakkal Majalla" w:hAnsi="Sakkal Majalla" w:cs="Sakkal Majalla" w:hint="cs"/>
                                <w:b/>
                                <w:bCs/>
                                <w:sz w:val="32"/>
                                <w:szCs w:val="32"/>
                                <w:rtl/>
                                <w:lang w:bidi="ar-EG"/>
                              </w:rPr>
                              <w:t xml:space="preserve"> الجميع الذكية</w:t>
                            </w:r>
                          </w:p>
                          <w:p w14:paraId="4F09C517" w14:textId="77777777" w:rsidR="003609A2" w:rsidRPr="00E71DD3" w:rsidRDefault="003609A2" w:rsidP="003609A2">
                            <w:pPr>
                              <w:spacing w:after="0" w:line="240" w:lineRule="auto"/>
                              <w:jc w:val="center"/>
                              <w:rPr>
                                <w:rFonts w:ascii="Sakkal Majalla" w:hAnsi="Sakkal Majalla" w:cs="Sakkal Majalla"/>
                                <w:b/>
                                <w:bCs/>
                                <w:sz w:val="32"/>
                                <w:szCs w:val="32"/>
                                <w:rtl/>
                                <w:lang w:bidi="ar-EG"/>
                              </w:rPr>
                            </w:pPr>
                            <w:proofErr w:type="gramStart"/>
                            <w:r w:rsidRPr="00E71DD3">
                              <w:rPr>
                                <w:rFonts w:ascii="Sakkal Majalla" w:hAnsi="Sakkal Majalla" w:cs="Sakkal Majalla" w:hint="cs"/>
                                <w:b/>
                                <w:bCs/>
                                <w:sz w:val="32"/>
                                <w:szCs w:val="32"/>
                                <w:rtl/>
                                <w:lang w:bidi="ar-EG"/>
                              </w:rPr>
                              <w:t>كلية</w:t>
                            </w:r>
                            <w:proofErr w:type="gramEnd"/>
                            <w:r w:rsidRPr="00E71DD3">
                              <w:rPr>
                                <w:rFonts w:ascii="Sakkal Majalla" w:hAnsi="Sakkal Majalla" w:cs="Sakkal Majalla" w:hint="cs"/>
                                <w:b/>
                                <w:bCs/>
                                <w:sz w:val="32"/>
                                <w:szCs w:val="32"/>
                                <w:rtl/>
                                <w:lang w:bidi="ar-EG"/>
                              </w:rPr>
                              <w:t xml:space="preserve"> الإدارة</w:t>
                            </w:r>
                          </w:p>
                          <w:p w14:paraId="44DAD900" w14:textId="77777777" w:rsidR="003609A2" w:rsidRPr="00E71DD3" w:rsidRDefault="003609A2" w:rsidP="003609A2">
                            <w:pPr>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تخصص </w:t>
                            </w:r>
                            <w:r>
                              <w:rPr>
                                <w:rFonts w:ascii="Sakkal Majalla" w:hAnsi="Sakkal Majalla" w:cs="Sakkal Majalla" w:hint="cs"/>
                                <w:b/>
                                <w:bCs/>
                                <w:sz w:val="32"/>
                                <w:szCs w:val="32"/>
                                <w:rtl/>
                                <w:lang w:bidi="ar-EG"/>
                              </w:rPr>
                              <w:t>إدارة اعمال</w:t>
                            </w:r>
                          </w:p>
                          <w:p w14:paraId="1AC3A015" w14:textId="77777777" w:rsidR="003609A2" w:rsidRPr="00E71DD3" w:rsidRDefault="003609A2" w:rsidP="003609A2">
                            <w:pPr>
                              <w:bidi/>
                              <w:spacing w:after="0" w:line="240" w:lineRule="auto"/>
                              <w:jc w:val="center"/>
                              <w:rPr>
                                <w:sz w:val="18"/>
                                <w:szCs w:val="18"/>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307.55pt;margin-top:5.55pt;width:186.95pt;height:110.5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" filled="f" stroked="f">
                <v:textbox style="mso-fit-shape-to-text:t">
                  <w:txbxContent>
                    <w:p w14:paraId="631245B9" w14:textId="77777777" w:rsidR="003609A2" w:rsidRPr="00E71DD3" w:rsidRDefault="003609A2" w:rsidP="003609A2">
                      <w:pPr>
                        <w:spacing w:after="0" w:line="240" w:lineRule="auto"/>
                        <w:jc w:val="center"/>
                        <w:rPr>
                          <w:rFonts w:ascii="Sakkal Majalla" w:hAnsi="Sakkal Majalla" w:cs="Sakkal Majalla"/>
                          <w:b/>
                          <w:bCs/>
                          <w:sz w:val="32"/>
                          <w:szCs w:val="32"/>
                          <w:rtl/>
                          <w:lang w:bidi="ar-EG"/>
                        </w:rPr>
                      </w:pPr>
                      <w:proofErr w:type="gramStart"/>
                      <w:r w:rsidRPr="00E71DD3">
                        <w:rPr>
                          <w:rFonts w:ascii="Sakkal Majalla" w:hAnsi="Sakkal Majalla" w:cs="Sakkal Majalla" w:hint="cs"/>
                          <w:b/>
                          <w:bCs/>
                          <w:sz w:val="32"/>
                          <w:szCs w:val="32"/>
                          <w:rtl/>
                          <w:lang w:bidi="ar-EG"/>
                        </w:rPr>
                        <w:t>جامعة</w:t>
                      </w:r>
                      <w:proofErr w:type="gramEnd"/>
                      <w:r w:rsidRPr="00E71DD3">
                        <w:rPr>
                          <w:rFonts w:ascii="Sakkal Majalla" w:hAnsi="Sakkal Majalla" w:cs="Sakkal Majalla" w:hint="cs"/>
                          <w:b/>
                          <w:bCs/>
                          <w:sz w:val="32"/>
                          <w:szCs w:val="32"/>
                          <w:rtl/>
                          <w:lang w:bidi="ar-EG"/>
                        </w:rPr>
                        <w:t xml:space="preserve"> الجميع الذكية</w:t>
                      </w:r>
                    </w:p>
                    <w:p w14:paraId="4F09C517" w14:textId="77777777" w:rsidR="003609A2" w:rsidRPr="00E71DD3" w:rsidRDefault="003609A2" w:rsidP="003609A2">
                      <w:pPr>
                        <w:spacing w:after="0" w:line="240" w:lineRule="auto"/>
                        <w:jc w:val="center"/>
                        <w:rPr>
                          <w:rFonts w:ascii="Sakkal Majalla" w:hAnsi="Sakkal Majalla" w:cs="Sakkal Majalla"/>
                          <w:b/>
                          <w:bCs/>
                          <w:sz w:val="32"/>
                          <w:szCs w:val="32"/>
                          <w:rtl/>
                          <w:lang w:bidi="ar-EG"/>
                        </w:rPr>
                      </w:pPr>
                      <w:proofErr w:type="gramStart"/>
                      <w:r w:rsidRPr="00E71DD3">
                        <w:rPr>
                          <w:rFonts w:ascii="Sakkal Majalla" w:hAnsi="Sakkal Majalla" w:cs="Sakkal Majalla" w:hint="cs"/>
                          <w:b/>
                          <w:bCs/>
                          <w:sz w:val="32"/>
                          <w:szCs w:val="32"/>
                          <w:rtl/>
                          <w:lang w:bidi="ar-EG"/>
                        </w:rPr>
                        <w:t>كلية</w:t>
                      </w:r>
                      <w:proofErr w:type="gramEnd"/>
                      <w:r w:rsidRPr="00E71DD3">
                        <w:rPr>
                          <w:rFonts w:ascii="Sakkal Majalla" w:hAnsi="Sakkal Majalla" w:cs="Sakkal Majalla" w:hint="cs"/>
                          <w:b/>
                          <w:bCs/>
                          <w:sz w:val="32"/>
                          <w:szCs w:val="32"/>
                          <w:rtl/>
                          <w:lang w:bidi="ar-EG"/>
                        </w:rPr>
                        <w:t xml:space="preserve"> الإدارة</w:t>
                      </w:r>
                    </w:p>
                    <w:p w14:paraId="44DAD900" w14:textId="77777777" w:rsidR="003609A2" w:rsidRPr="00E71DD3" w:rsidRDefault="003609A2" w:rsidP="003609A2">
                      <w:pPr>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تخصص </w:t>
                      </w:r>
                      <w:r>
                        <w:rPr>
                          <w:rFonts w:ascii="Sakkal Majalla" w:hAnsi="Sakkal Majalla" w:cs="Sakkal Majalla" w:hint="cs"/>
                          <w:b/>
                          <w:bCs/>
                          <w:sz w:val="32"/>
                          <w:szCs w:val="32"/>
                          <w:rtl/>
                          <w:lang w:bidi="ar-EG"/>
                        </w:rPr>
                        <w:t>إدارة اعمال</w:t>
                      </w:r>
                    </w:p>
                    <w:p w14:paraId="1AC3A015" w14:textId="77777777" w:rsidR="003609A2" w:rsidRPr="00E71DD3" w:rsidRDefault="003609A2" w:rsidP="003609A2">
                      <w:pPr>
                        <w:bidi/>
                        <w:spacing w:after="0" w:line="240" w:lineRule="auto"/>
                        <w:jc w:val="center"/>
                        <w:rPr>
                          <w:sz w:val="18"/>
                          <w:szCs w:val="18"/>
                          <w:lang w:bidi="ar-EG"/>
                        </w:rPr>
                      </w:pPr>
                    </w:p>
                  </w:txbxContent>
                </v:textbox>
              </v:shape>
            </w:pict>
          </mc:Fallback>
        </mc:AlternateContent>
      </w:r>
      <w:r w:rsidRPr="00FE6741">
        <w:rPr>
          <w:rFonts w:ascii="Sakkal Majalla" w:hAnsi="Sakkal Majalla" w:cs="Sakkal Majalla"/>
          <w:noProof/>
          <w:color w:val="000000" w:themeColor="text1"/>
        </w:rPr>
        <w:drawing>
          <wp:anchor distT="0" distB="0" distL="114300" distR="114300" simplePos="0" relativeHeight="251669504" behindDoc="0" locked="0" layoutInCell="1" allowOverlap="1" wp14:anchorId="20FC5C3F" wp14:editId="0C6BB036">
            <wp:simplePos x="0" y="0"/>
            <wp:positionH relativeFrom="column">
              <wp:posOffset>24130</wp:posOffset>
            </wp:positionH>
            <wp:positionV relativeFrom="paragraph">
              <wp:posOffset>47625</wp:posOffset>
            </wp:positionV>
            <wp:extent cx="2643505" cy="1165225"/>
            <wp:effectExtent l="0" t="0" r="4445" b="0"/>
            <wp:wrapNone/>
            <wp:docPr id="412107337" name="صورة 1" descr="صورة تحتوي على نص, الخط, الرسومات,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07337" name="صورة 1" descr="صورة تحتوي على نص, الخط, الرسومات, التصميم&#10;&#10;تم إنشاء الوصف تلقائياً"/>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3505" cy="1165225"/>
                    </a:xfrm>
                    <a:prstGeom prst="rect">
                      <a:avLst/>
                    </a:prstGeom>
                  </pic:spPr>
                </pic:pic>
              </a:graphicData>
            </a:graphic>
            <wp14:sizeRelH relativeFrom="margin">
              <wp14:pctWidth>0</wp14:pctWidth>
            </wp14:sizeRelH>
            <wp14:sizeRelV relativeFrom="margin">
              <wp14:pctHeight>0</wp14:pctHeight>
            </wp14:sizeRelV>
          </wp:anchor>
        </w:drawing>
      </w:r>
    </w:p>
    <w:p w14:paraId="1AC71239" w14:textId="77777777" w:rsidR="003609A2" w:rsidRPr="00FE6741" w:rsidRDefault="003609A2" w:rsidP="003609A2">
      <w:pPr>
        <w:bidi/>
        <w:spacing w:after="0" w:line="360" w:lineRule="auto"/>
        <w:jc w:val="center"/>
        <w:rPr>
          <w:rFonts w:ascii="Sakkal Majalla" w:hAnsi="Sakkal Majalla" w:cs="Sakkal Majalla"/>
          <w:b/>
          <w:bCs/>
          <w:color w:val="000000" w:themeColor="text1"/>
          <w:sz w:val="40"/>
          <w:szCs w:val="40"/>
          <w:rtl/>
          <w:lang w:bidi="ar-EG"/>
        </w:rPr>
      </w:pPr>
    </w:p>
    <w:p w14:paraId="6212E5DA" w14:textId="77777777" w:rsidR="003609A2" w:rsidRPr="00FE6741" w:rsidRDefault="003609A2" w:rsidP="003609A2">
      <w:pPr>
        <w:bidi/>
        <w:spacing w:after="0" w:line="360" w:lineRule="auto"/>
        <w:jc w:val="center"/>
        <w:rPr>
          <w:rFonts w:ascii="Sakkal Majalla" w:hAnsi="Sakkal Majalla" w:cs="Sakkal Majalla"/>
          <w:b/>
          <w:bCs/>
          <w:color w:val="000000" w:themeColor="text1"/>
          <w:sz w:val="40"/>
          <w:szCs w:val="40"/>
          <w:rtl/>
          <w:lang w:bidi="ar-EG"/>
        </w:rPr>
      </w:pPr>
    </w:p>
    <w:p w14:paraId="0A08D189" w14:textId="77777777" w:rsidR="003609A2" w:rsidRPr="00FE6741" w:rsidRDefault="003609A2" w:rsidP="003609A2">
      <w:pPr>
        <w:bidi/>
        <w:spacing w:after="0" w:line="360" w:lineRule="auto"/>
        <w:jc w:val="center"/>
        <w:rPr>
          <w:rFonts w:ascii="Sakkal Majalla" w:hAnsi="Sakkal Majalla" w:cs="Sakkal Majalla"/>
          <w:b/>
          <w:bCs/>
          <w:color w:val="000000" w:themeColor="text1"/>
          <w:sz w:val="40"/>
          <w:szCs w:val="40"/>
          <w:rtl/>
          <w:lang w:bidi="ar-EG"/>
        </w:rPr>
      </w:pPr>
    </w:p>
    <w:p w14:paraId="0F5B397B" w14:textId="77777777" w:rsidR="003609A2" w:rsidRPr="00FE6741" w:rsidRDefault="003609A2" w:rsidP="003609A2">
      <w:pPr>
        <w:bidi/>
        <w:spacing w:after="0" w:line="276" w:lineRule="auto"/>
        <w:jc w:val="center"/>
        <w:rPr>
          <w:rFonts w:ascii="Sakkal Majalla" w:hAnsi="Sakkal Majalla" w:cs="Sakkal Majalla"/>
          <w:b/>
          <w:bCs/>
          <w:color w:val="000000" w:themeColor="text1"/>
          <w:sz w:val="44"/>
          <w:szCs w:val="44"/>
          <w:rtl/>
          <w:lang w:bidi="ar-EG"/>
        </w:rPr>
      </w:pPr>
      <w:r>
        <w:rPr>
          <w:rFonts w:ascii="Sakkal Majalla" w:hAnsi="Sakkal Majalla" w:cs="Sakkal Majalla" w:hint="cs"/>
          <w:b/>
          <w:bCs/>
          <w:color w:val="000000" w:themeColor="text1"/>
          <w:sz w:val="40"/>
          <w:szCs w:val="40"/>
          <w:rtl/>
          <w:lang w:bidi="ar-EG"/>
        </w:rPr>
        <w:t>تأثير تطبيقات التجارة على تحسين أداء الشركات</w:t>
      </w:r>
    </w:p>
    <w:bookmarkEnd w:id="0"/>
    <w:p w14:paraId="39B8ECD0" w14:textId="77777777" w:rsidR="003609A2" w:rsidRPr="00FE6741" w:rsidRDefault="003609A2" w:rsidP="003609A2">
      <w:pPr>
        <w:spacing w:after="0" w:line="276" w:lineRule="auto"/>
        <w:jc w:val="center"/>
        <w:rPr>
          <w:rFonts w:ascii="Sakkal Majalla" w:hAnsi="Sakkal Majalla" w:cs="Sakkal Majalla"/>
          <w:b/>
          <w:bCs/>
          <w:vanish/>
          <w:color w:val="000000" w:themeColor="text1"/>
          <w:sz w:val="36"/>
          <w:szCs w:val="36"/>
          <w:lang w:bidi="ar-EG"/>
        </w:rPr>
      </w:pPr>
      <w:r w:rsidRPr="006B1CCE">
        <w:rPr>
          <w:rFonts w:ascii="Sakkal Majalla" w:hAnsi="Sakkal Majalla" w:cs="Sakkal Majalla"/>
          <w:b/>
          <w:bCs/>
          <w:color w:val="000000" w:themeColor="text1"/>
          <w:sz w:val="36"/>
          <w:szCs w:val="36"/>
          <w:lang w:bidi="ar-EG"/>
        </w:rPr>
        <w:t>The impact of commerce applications on improving corporate performance</w:t>
      </w:r>
      <w:r w:rsidRPr="00FE6741">
        <w:rPr>
          <w:rFonts w:ascii="Sakkal Majalla" w:hAnsi="Sakkal Majalla" w:cs="Sakkal Majalla"/>
          <w:b/>
          <w:bCs/>
          <w:color w:val="000000" w:themeColor="text1"/>
          <w:sz w:val="36"/>
          <w:szCs w:val="36"/>
          <w:lang w:bidi="ar-EG"/>
        </w:rPr>
        <w:t xml:space="preserve"> </w:t>
      </w:r>
      <w:r w:rsidRPr="00FE6741">
        <w:rPr>
          <w:rFonts w:ascii="Sakkal Majalla" w:hAnsi="Sakkal Majalla" w:cs="Sakkal Majalla"/>
          <w:b/>
          <w:bCs/>
          <w:vanish/>
          <w:color w:val="000000" w:themeColor="text1"/>
          <w:sz w:val="36"/>
          <w:szCs w:val="36"/>
          <w:rtl/>
        </w:rPr>
        <w:t>أعلى النموذج</w:t>
      </w:r>
    </w:p>
    <w:p w14:paraId="0661CC32" w14:textId="77777777" w:rsidR="003609A2" w:rsidRPr="00FE6741" w:rsidRDefault="003609A2" w:rsidP="003609A2">
      <w:pPr>
        <w:bidi/>
        <w:spacing w:after="0" w:line="276" w:lineRule="auto"/>
        <w:jc w:val="center"/>
        <w:rPr>
          <w:rFonts w:ascii="Sakkal Majalla" w:hAnsi="Sakkal Majalla" w:cs="Sakkal Majalla"/>
          <w:vanish/>
          <w:color w:val="000000" w:themeColor="text1"/>
          <w:sz w:val="36"/>
          <w:szCs w:val="36"/>
          <w:lang w:bidi="ar-EG"/>
        </w:rPr>
      </w:pPr>
      <w:r w:rsidRPr="00FE6741">
        <w:rPr>
          <w:rFonts w:ascii="Sakkal Majalla" w:hAnsi="Sakkal Majalla" w:cs="Sakkal Majalla"/>
          <w:vanish/>
          <w:color w:val="000000" w:themeColor="text1"/>
          <w:sz w:val="36"/>
          <w:szCs w:val="36"/>
          <w:rtl/>
        </w:rPr>
        <w:t>أسفل النموذج</w:t>
      </w:r>
    </w:p>
    <w:p w14:paraId="70E34B77" w14:textId="77777777" w:rsidR="003609A2" w:rsidRPr="00FE6741" w:rsidRDefault="003609A2" w:rsidP="003609A2">
      <w:pPr>
        <w:bidi/>
        <w:spacing w:after="0" w:line="276" w:lineRule="auto"/>
        <w:jc w:val="center"/>
        <w:rPr>
          <w:rFonts w:ascii="Sakkal Majalla" w:hAnsi="Sakkal Majalla" w:cs="Sakkal Majalla"/>
          <w:color w:val="000000" w:themeColor="text1"/>
          <w:sz w:val="36"/>
          <w:szCs w:val="36"/>
          <w:rtl/>
          <w:lang w:bidi="ar-EG"/>
        </w:rPr>
      </w:pPr>
    </w:p>
    <w:p w14:paraId="5AD30200" w14:textId="77777777" w:rsidR="003609A2" w:rsidRDefault="003609A2" w:rsidP="003609A2">
      <w:pPr>
        <w:bidi/>
        <w:spacing w:after="0" w:line="276" w:lineRule="auto"/>
        <w:jc w:val="center"/>
        <w:rPr>
          <w:rFonts w:ascii="Sakkal Majalla" w:hAnsi="Sakkal Majalla" w:cs="Sakkal Majalla"/>
          <w:b/>
          <w:bCs/>
          <w:color w:val="000000" w:themeColor="text1"/>
          <w:sz w:val="44"/>
          <w:szCs w:val="44"/>
          <w:rtl/>
          <w:lang w:bidi="ar-EG"/>
        </w:rPr>
      </w:pPr>
    </w:p>
    <w:p w14:paraId="6C0097E2" w14:textId="77777777" w:rsidR="003609A2" w:rsidRPr="00FE6741" w:rsidRDefault="003609A2" w:rsidP="003609A2">
      <w:pPr>
        <w:bidi/>
        <w:spacing w:after="0" w:line="276" w:lineRule="auto"/>
        <w:jc w:val="center"/>
        <w:rPr>
          <w:rFonts w:ascii="Sakkal Majalla" w:hAnsi="Sakkal Majalla" w:cs="Sakkal Majalla"/>
          <w:b/>
          <w:bCs/>
          <w:color w:val="000000" w:themeColor="text1"/>
          <w:sz w:val="44"/>
          <w:szCs w:val="44"/>
          <w:rtl/>
          <w:lang w:bidi="ar-EG"/>
        </w:rPr>
      </w:pPr>
      <w:proofErr w:type="gramStart"/>
      <w:r w:rsidRPr="00FE6741">
        <w:rPr>
          <w:rFonts w:ascii="Sakkal Majalla" w:hAnsi="Sakkal Majalla" w:cs="Sakkal Majalla"/>
          <w:b/>
          <w:bCs/>
          <w:color w:val="000000" w:themeColor="text1"/>
          <w:sz w:val="44"/>
          <w:szCs w:val="44"/>
          <w:rtl/>
          <w:lang w:bidi="ar-EG"/>
        </w:rPr>
        <w:t>مشروع</w:t>
      </w:r>
      <w:proofErr w:type="gramEnd"/>
      <w:r w:rsidRPr="00FE6741">
        <w:rPr>
          <w:rFonts w:ascii="Sakkal Majalla" w:hAnsi="Sakkal Majalla" w:cs="Sakkal Majalla"/>
          <w:b/>
          <w:bCs/>
          <w:color w:val="000000" w:themeColor="text1"/>
          <w:sz w:val="44"/>
          <w:szCs w:val="44"/>
          <w:rtl/>
          <w:lang w:bidi="ar-EG"/>
        </w:rPr>
        <w:t xml:space="preserve"> تخرج</w:t>
      </w:r>
    </w:p>
    <w:p w14:paraId="6DCFA9CB" w14:textId="77777777" w:rsidR="003609A2" w:rsidRPr="00FE6741" w:rsidRDefault="003609A2" w:rsidP="003609A2">
      <w:pPr>
        <w:bidi/>
        <w:spacing w:after="0" w:line="276" w:lineRule="auto"/>
        <w:jc w:val="center"/>
        <w:rPr>
          <w:rFonts w:ascii="Sakkal Majalla" w:hAnsi="Sakkal Majalla" w:cs="Sakkal Majalla"/>
          <w:b/>
          <w:bCs/>
          <w:color w:val="000000" w:themeColor="text1"/>
          <w:sz w:val="36"/>
          <w:szCs w:val="36"/>
          <w:rtl/>
          <w:lang w:bidi="ar-EG"/>
        </w:rPr>
      </w:pPr>
    </w:p>
    <w:p w14:paraId="52B1B1C7" w14:textId="77777777" w:rsidR="003609A2" w:rsidRPr="00FE6741" w:rsidRDefault="003609A2" w:rsidP="003609A2">
      <w:pPr>
        <w:bidi/>
        <w:spacing w:after="0" w:line="276" w:lineRule="auto"/>
        <w:jc w:val="center"/>
        <w:rPr>
          <w:rFonts w:ascii="Sakkal Majalla" w:hAnsi="Sakkal Majalla" w:cs="Sakkal Majalla"/>
          <w:b/>
          <w:bCs/>
          <w:color w:val="000000" w:themeColor="text1"/>
          <w:sz w:val="36"/>
          <w:szCs w:val="36"/>
          <w:rtl/>
          <w:lang w:bidi="ar-EG"/>
        </w:rPr>
      </w:pPr>
      <w:proofErr w:type="gramStart"/>
      <w:r w:rsidRPr="00FE6741">
        <w:rPr>
          <w:rFonts w:ascii="Sakkal Majalla" w:hAnsi="Sakkal Majalla" w:cs="Sakkal Majalla"/>
          <w:b/>
          <w:bCs/>
          <w:color w:val="000000" w:themeColor="text1"/>
          <w:sz w:val="36"/>
          <w:szCs w:val="36"/>
          <w:rtl/>
          <w:lang w:bidi="ar-EG"/>
        </w:rPr>
        <w:t>إعداد</w:t>
      </w:r>
      <w:proofErr w:type="gramEnd"/>
      <w:r>
        <w:rPr>
          <w:rFonts w:ascii="Sakkal Majalla" w:hAnsi="Sakkal Majalla" w:cs="Sakkal Majalla" w:hint="cs"/>
          <w:b/>
          <w:bCs/>
          <w:color w:val="000000" w:themeColor="text1"/>
          <w:sz w:val="36"/>
          <w:szCs w:val="36"/>
          <w:rtl/>
          <w:lang w:bidi="ar-EG"/>
        </w:rPr>
        <w:t xml:space="preserve"> الطالبة</w:t>
      </w:r>
    </w:p>
    <w:p w14:paraId="05FE01D4" w14:textId="77777777" w:rsidR="003609A2" w:rsidRPr="006B1CCE" w:rsidRDefault="003609A2" w:rsidP="003609A2">
      <w:pPr>
        <w:bidi/>
        <w:jc w:val="center"/>
        <w:rPr>
          <w:rFonts w:ascii="Sakkal Majalla" w:hAnsi="Sakkal Majalla" w:cs="Sakkal Majalla"/>
          <w:color w:val="000000" w:themeColor="text1"/>
          <w:sz w:val="36"/>
          <w:szCs w:val="36"/>
          <w:rtl/>
        </w:rPr>
      </w:pPr>
      <w:r w:rsidRPr="006B1CCE">
        <w:rPr>
          <w:rFonts w:ascii="Sakkal Majalla" w:hAnsi="Sakkal Majalla" w:cs="Sakkal Majalla" w:hint="cs"/>
          <w:color w:val="000000" w:themeColor="text1"/>
          <w:sz w:val="36"/>
          <w:szCs w:val="36"/>
          <w:rtl/>
        </w:rPr>
        <w:t xml:space="preserve"> أريج عبدالله محمد العباس</w:t>
      </w:r>
    </w:p>
    <w:p w14:paraId="7C98D005" w14:textId="77777777" w:rsidR="003609A2" w:rsidRPr="00FE6741" w:rsidRDefault="003609A2" w:rsidP="003609A2">
      <w:pPr>
        <w:bidi/>
        <w:spacing w:after="0" w:line="276" w:lineRule="auto"/>
        <w:jc w:val="center"/>
        <w:rPr>
          <w:rFonts w:ascii="Sakkal Majalla" w:hAnsi="Sakkal Majalla" w:cs="Sakkal Majalla"/>
          <w:color w:val="000000" w:themeColor="text1"/>
          <w:sz w:val="36"/>
          <w:szCs w:val="36"/>
          <w:rtl/>
        </w:rPr>
      </w:pPr>
    </w:p>
    <w:p w14:paraId="0D713DE4" w14:textId="77777777" w:rsidR="003609A2" w:rsidRPr="00FE6741" w:rsidRDefault="003609A2" w:rsidP="003609A2">
      <w:pPr>
        <w:bidi/>
        <w:spacing w:after="0" w:line="276" w:lineRule="auto"/>
        <w:jc w:val="center"/>
        <w:rPr>
          <w:rFonts w:ascii="Sakkal Majalla" w:hAnsi="Sakkal Majalla" w:cs="Sakkal Majalla"/>
          <w:color w:val="000000" w:themeColor="text1"/>
          <w:sz w:val="36"/>
          <w:szCs w:val="36"/>
          <w:rtl/>
        </w:rPr>
      </w:pPr>
    </w:p>
    <w:p w14:paraId="4C6000DC" w14:textId="77777777" w:rsidR="003609A2" w:rsidRPr="00834591" w:rsidRDefault="003609A2" w:rsidP="003609A2">
      <w:pPr>
        <w:bidi/>
        <w:spacing w:after="0" w:line="276" w:lineRule="auto"/>
        <w:jc w:val="center"/>
        <w:rPr>
          <w:rFonts w:ascii="Sakkal Majalla" w:hAnsi="Sakkal Majalla" w:cs="Sakkal Majalla"/>
          <w:color w:val="000000" w:themeColor="text1"/>
          <w:sz w:val="18"/>
          <w:szCs w:val="18"/>
          <w:rtl/>
          <w:lang w:bidi="ar-EG"/>
        </w:rPr>
      </w:pPr>
    </w:p>
    <w:p w14:paraId="1A0DD822" w14:textId="77777777" w:rsidR="003609A2" w:rsidRPr="00FE6741" w:rsidRDefault="003609A2" w:rsidP="003609A2">
      <w:pPr>
        <w:bidi/>
        <w:spacing w:after="0" w:line="276" w:lineRule="auto"/>
        <w:jc w:val="center"/>
        <w:rPr>
          <w:rFonts w:ascii="Sakkal Majalla" w:hAnsi="Sakkal Majalla" w:cs="Sakkal Majalla"/>
          <w:b/>
          <w:bCs/>
          <w:color w:val="000000" w:themeColor="text1"/>
          <w:sz w:val="36"/>
          <w:szCs w:val="36"/>
          <w:rtl/>
          <w:lang w:bidi="ar-EG"/>
        </w:rPr>
      </w:pPr>
      <w:r w:rsidRPr="00FE6741">
        <w:rPr>
          <w:rFonts w:ascii="Sakkal Majalla" w:hAnsi="Sakkal Majalla" w:cs="Sakkal Majalla"/>
          <w:b/>
          <w:bCs/>
          <w:color w:val="000000" w:themeColor="text1"/>
          <w:sz w:val="36"/>
          <w:szCs w:val="36"/>
          <w:rtl/>
          <w:lang w:bidi="ar-EG"/>
        </w:rPr>
        <w:t>إشراف</w:t>
      </w:r>
    </w:p>
    <w:p w14:paraId="20294C85" w14:textId="77777777" w:rsidR="003609A2" w:rsidRDefault="003609A2" w:rsidP="003609A2">
      <w:pPr>
        <w:bidi/>
        <w:spacing w:after="0" w:line="276" w:lineRule="auto"/>
        <w:jc w:val="center"/>
        <w:rPr>
          <w:rFonts w:ascii="Sakkal Majalla" w:hAnsi="Sakkal Majalla" w:cs="Sakkal Majalla"/>
          <w:b/>
          <w:bCs/>
          <w:color w:val="000000" w:themeColor="text1"/>
          <w:sz w:val="36"/>
          <w:szCs w:val="36"/>
          <w:rtl/>
          <w:lang w:bidi="ar-EG"/>
        </w:rPr>
      </w:pPr>
      <w:r w:rsidRPr="00FE6741">
        <w:rPr>
          <w:rFonts w:ascii="Sakkal Majalla" w:hAnsi="Sakkal Majalla" w:cs="Sakkal Majalla"/>
          <w:b/>
          <w:bCs/>
          <w:color w:val="000000" w:themeColor="text1"/>
          <w:sz w:val="36"/>
          <w:szCs w:val="36"/>
          <w:rtl/>
          <w:lang w:bidi="ar-EG"/>
        </w:rPr>
        <w:t xml:space="preserve">د. </w:t>
      </w:r>
      <w:r>
        <w:rPr>
          <w:rFonts w:ascii="Sakkal Majalla" w:hAnsi="Sakkal Majalla" w:cs="Sakkal Majalla" w:hint="cs"/>
          <w:b/>
          <w:bCs/>
          <w:color w:val="000000" w:themeColor="text1"/>
          <w:sz w:val="36"/>
          <w:szCs w:val="36"/>
          <w:rtl/>
          <w:lang w:bidi="ar-EG"/>
        </w:rPr>
        <w:t>فايز جراد</w:t>
      </w:r>
    </w:p>
    <w:p w14:paraId="6B695EAF" w14:textId="77777777" w:rsidR="003609A2" w:rsidRDefault="003609A2" w:rsidP="003609A2">
      <w:pPr>
        <w:bidi/>
        <w:spacing w:after="0" w:line="276"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د. فيصل عبدالحميد</w:t>
      </w:r>
    </w:p>
    <w:p w14:paraId="44624DA5" w14:textId="77777777" w:rsidR="003609A2" w:rsidRPr="00FE6741" w:rsidRDefault="003609A2" w:rsidP="003609A2">
      <w:pPr>
        <w:bidi/>
        <w:spacing w:after="0" w:line="276" w:lineRule="auto"/>
        <w:jc w:val="center"/>
        <w:rPr>
          <w:rFonts w:ascii="Sakkal Majalla" w:hAnsi="Sakkal Majalla" w:cs="Sakkal Majalla"/>
          <w:b/>
          <w:bCs/>
          <w:color w:val="000000" w:themeColor="text1"/>
          <w:sz w:val="36"/>
          <w:szCs w:val="36"/>
          <w:lang w:bidi="ar-EG"/>
        </w:rPr>
      </w:pPr>
    </w:p>
    <w:p w14:paraId="0A498657" w14:textId="77777777" w:rsidR="003609A2" w:rsidRPr="00FE6741" w:rsidRDefault="003609A2" w:rsidP="003609A2">
      <w:pPr>
        <w:bidi/>
        <w:spacing w:after="0" w:line="276" w:lineRule="auto"/>
        <w:jc w:val="center"/>
        <w:rPr>
          <w:rFonts w:ascii="Sakkal Majalla" w:hAnsi="Sakkal Majalla" w:cs="Sakkal Majalla"/>
          <w:b/>
          <w:bCs/>
          <w:color w:val="000000" w:themeColor="text1"/>
          <w:sz w:val="36"/>
          <w:szCs w:val="36"/>
          <w:rtl/>
          <w:lang w:bidi="ar-EG"/>
        </w:rPr>
      </w:pPr>
      <w:proofErr w:type="gramStart"/>
      <w:r>
        <w:rPr>
          <w:rFonts w:ascii="Sakkal Majalla" w:hAnsi="Sakkal Majalla" w:cs="Sakkal Majalla" w:hint="cs"/>
          <w:b/>
          <w:bCs/>
          <w:color w:val="000000" w:themeColor="text1"/>
          <w:sz w:val="36"/>
          <w:szCs w:val="36"/>
          <w:rtl/>
          <w:lang w:bidi="ar-EG"/>
        </w:rPr>
        <w:t>العام</w:t>
      </w:r>
      <w:proofErr w:type="gramEnd"/>
      <w:r>
        <w:rPr>
          <w:rFonts w:ascii="Sakkal Majalla" w:hAnsi="Sakkal Majalla" w:cs="Sakkal Majalla" w:hint="cs"/>
          <w:b/>
          <w:bCs/>
          <w:color w:val="000000" w:themeColor="text1"/>
          <w:sz w:val="36"/>
          <w:szCs w:val="36"/>
          <w:rtl/>
          <w:lang w:bidi="ar-EG"/>
        </w:rPr>
        <w:t xml:space="preserve"> الدراسي</w:t>
      </w:r>
    </w:p>
    <w:p w14:paraId="41B37173" w14:textId="77777777" w:rsidR="003609A2" w:rsidRDefault="003609A2" w:rsidP="003609A2">
      <w:pPr>
        <w:bidi/>
        <w:spacing w:after="0" w:line="276" w:lineRule="auto"/>
        <w:jc w:val="center"/>
        <w:rPr>
          <w:rFonts w:ascii="Sakkal Majalla" w:hAnsi="Sakkal Majalla" w:cs="Sakkal Majalla"/>
          <w:b/>
          <w:bCs/>
          <w:color w:val="000000" w:themeColor="text1"/>
          <w:sz w:val="36"/>
          <w:szCs w:val="36"/>
          <w:rtl/>
          <w:lang w:bidi="ar-EG"/>
        </w:rPr>
      </w:pPr>
      <w:r w:rsidRPr="00FE6741">
        <w:rPr>
          <w:rFonts w:ascii="Sakkal Majalla" w:hAnsi="Sakkal Majalla" w:cs="Sakkal Majalla"/>
          <w:b/>
          <w:bCs/>
          <w:color w:val="000000" w:themeColor="text1"/>
          <w:sz w:val="36"/>
          <w:szCs w:val="36"/>
          <w:rtl/>
          <w:lang w:bidi="ar-EG"/>
        </w:rPr>
        <w:t>2024م</w:t>
      </w:r>
    </w:p>
    <w:p w14:paraId="5176C155" w14:textId="3F0FFAB8" w:rsidR="00EB18C6" w:rsidRDefault="00EB18C6" w:rsidP="003609A2">
      <w:pPr>
        <w:bidi/>
        <w:spacing w:before="120" w:after="120" w:line="384" w:lineRule="auto"/>
        <w:jc w:val="center"/>
        <w:rPr>
          <w:rFonts w:ascii="Sakkal Majalla" w:hAnsi="Sakkal Majalla" w:cs="Sakkal Majalla"/>
          <w:b/>
          <w:bCs/>
          <w:color w:val="000000" w:themeColor="text1"/>
          <w:sz w:val="36"/>
          <w:szCs w:val="36"/>
          <w:rtl/>
          <w:lang w:bidi="ar-EG"/>
        </w:rPr>
      </w:pPr>
    </w:p>
    <w:p w14:paraId="5040887C" w14:textId="77777777" w:rsidR="00EB18C6" w:rsidRPr="00FE6741" w:rsidRDefault="00EB18C6" w:rsidP="003609A2">
      <w:pPr>
        <w:bidi/>
        <w:spacing w:before="120" w:after="120" w:line="384" w:lineRule="auto"/>
        <w:jc w:val="center"/>
        <w:rPr>
          <w:rFonts w:ascii="Sakkal Majalla" w:hAnsi="Sakkal Majalla" w:cs="Sakkal Majalla"/>
          <w:color w:val="000000" w:themeColor="text1"/>
          <w:sz w:val="56"/>
          <w:szCs w:val="56"/>
        </w:rPr>
      </w:pPr>
    </w:p>
    <w:p w14:paraId="56C0D1A4" w14:textId="77777777" w:rsidR="00EB18C6" w:rsidRPr="00FE6741" w:rsidRDefault="00EB18C6" w:rsidP="003609A2">
      <w:pPr>
        <w:bidi/>
        <w:spacing w:before="120" w:after="120" w:line="384" w:lineRule="auto"/>
        <w:jc w:val="center"/>
        <w:rPr>
          <w:rFonts w:ascii="Sakkal Majalla" w:hAnsi="Sakkal Majalla" w:cs="Sakkal Majalla"/>
          <w:color w:val="000000" w:themeColor="text1"/>
          <w:sz w:val="56"/>
          <w:szCs w:val="56"/>
        </w:rPr>
      </w:pPr>
      <w:r w:rsidRPr="00FE6741">
        <w:rPr>
          <w:rFonts w:ascii="Sakkal Majalla" w:hAnsi="Sakkal Majalla" w:cs="Sakkal Majalla"/>
          <w:b/>
          <w:bCs/>
          <w:noProof/>
          <w:color w:val="000000" w:themeColor="text1"/>
          <w:sz w:val="32"/>
          <w:rtl/>
        </w:rPr>
        <w:drawing>
          <wp:anchor distT="0" distB="0" distL="114300" distR="114300" simplePos="0" relativeHeight="251661312" behindDoc="1" locked="0" layoutInCell="1" allowOverlap="1" wp14:anchorId="43ACB841" wp14:editId="19265A6E">
            <wp:simplePos x="0" y="0"/>
            <wp:positionH relativeFrom="column">
              <wp:posOffset>516255</wp:posOffset>
            </wp:positionH>
            <wp:positionV relativeFrom="paragraph">
              <wp:posOffset>393065</wp:posOffset>
            </wp:positionV>
            <wp:extent cx="4711700" cy="6786245"/>
            <wp:effectExtent l="0" t="0" r="0" b="0"/>
            <wp:wrapNone/>
            <wp:docPr id="1" name="صورة 1" descr="الوصف: بسمل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9" descr="الوصف: بسمله"/>
                    <pic:cNvPicPr>
                      <a:picLocks noChangeAspect="1" noChangeArrowheads="1"/>
                    </pic:cNvPicPr>
                  </pic:nvPicPr>
                  <pic:blipFill>
                    <a:blip r:embed="rId10">
                      <a:clrChange>
                        <a:clrFrom>
                          <a:srgbClr val="FFFFFF"/>
                        </a:clrFrom>
                        <a:clrTo>
                          <a:srgbClr val="FFFFFF">
                            <a:alpha val="0"/>
                          </a:srgbClr>
                        </a:clrTo>
                      </a:clrChange>
                      <a:biLevel thresh="75000"/>
                      <a:extLst>
                        <a:ext uri="{28A0092B-C50C-407E-A947-70E740481C1C}">
                          <a14:useLocalDpi xmlns:a14="http://schemas.microsoft.com/office/drawing/2010/main" val="0"/>
                        </a:ext>
                      </a:extLst>
                    </a:blip>
                    <a:srcRect/>
                    <a:stretch>
                      <a:fillRect/>
                    </a:stretch>
                  </pic:blipFill>
                  <pic:spPr bwMode="auto">
                    <a:xfrm>
                      <a:off x="0" y="0"/>
                      <a:ext cx="4711700" cy="6786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75D31" w14:textId="77777777" w:rsidR="00EB18C6" w:rsidRPr="00FE6741" w:rsidRDefault="00EB18C6" w:rsidP="003609A2">
      <w:pPr>
        <w:bidi/>
        <w:spacing w:before="120" w:after="120" w:line="384" w:lineRule="auto"/>
        <w:jc w:val="center"/>
        <w:rPr>
          <w:rFonts w:ascii="Sakkal Majalla" w:hAnsi="Sakkal Majalla" w:cs="Sakkal Majalla"/>
          <w:color w:val="000000" w:themeColor="text1"/>
          <w:sz w:val="56"/>
          <w:szCs w:val="56"/>
          <w:rtl/>
        </w:rPr>
      </w:pPr>
    </w:p>
    <w:p w14:paraId="6CFEE7C1" w14:textId="77777777" w:rsidR="00EB18C6" w:rsidRPr="00FE6741" w:rsidRDefault="00EB18C6" w:rsidP="003609A2">
      <w:pPr>
        <w:bidi/>
        <w:spacing w:before="120" w:after="120" w:line="384" w:lineRule="auto"/>
        <w:rPr>
          <w:rFonts w:ascii="Sakkal Majalla" w:hAnsi="Sakkal Majalla" w:cs="Sakkal Majalla"/>
          <w:color w:val="000000" w:themeColor="text1"/>
          <w:rtl/>
        </w:rPr>
      </w:pPr>
    </w:p>
    <w:p w14:paraId="0A0DD7D8" w14:textId="77777777" w:rsidR="00EB18C6" w:rsidRPr="00FE6741" w:rsidRDefault="00EB18C6" w:rsidP="003609A2">
      <w:pPr>
        <w:bidi/>
        <w:spacing w:before="120" w:after="120" w:line="384" w:lineRule="auto"/>
        <w:rPr>
          <w:rFonts w:ascii="Sakkal Majalla" w:hAnsi="Sakkal Majalla" w:cs="Sakkal Majalla"/>
          <w:color w:val="000000" w:themeColor="text1"/>
          <w:rtl/>
        </w:rPr>
      </w:pPr>
    </w:p>
    <w:p w14:paraId="501E2F31" w14:textId="77777777" w:rsidR="00EB18C6" w:rsidRPr="00FE6741" w:rsidRDefault="00EB18C6" w:rsidP="003609A2">
      <w:pPr>
        <w:bidi/>
        <w:spacing w:before="120" w:after="120" w:line="384" w:lineRule="auto"/>
        <w:rPr>
          <w:rFonts w:ascii="Sakkal Majalla" w:hAnsi="Sakkal Majalla" w:cs="Sakkal Majalla"/>
          <w:color w:val="000000" w:themeColor="text1"/>
          <w:rtl/>
        </w:rPr>
      </w:pPr>
    </w:p>
    <w:p w14:paraId="31054DB5" w14:textId="77777777" w:rsidR="00EB18C6" w:rsidRPr="00FE6741" w:rsidRDefault="00EB18C6" w:rsidP="003609A2">
      <w:pPr>
        <w:bidi/>
        <w:spacing w:before="120" w:after="120" w:line="384" w:lineRule="auto"/>
        <w:rPr>
          <w:rFonts w:ascii="Sakkal Majalla" w:hAnsi="Sakkal Majalla" w:cs="Sakkal Majalla"/>
          <w:color w:val="000000" w:themeColor="text1"/>
          <w:rtl/>
        </w:rPr>
      </w:pPr>
    </w:p>
    <w:p w14:paraId="3382E99A"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40489269"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3B259B57"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2CC5203D"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21729084"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431ECEF3"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0FF6268F"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7131ED19"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2361DE48"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7C992FEB"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1BD03A51"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1E59F724" w14:textId="77777777" w:rsidR="00EB18C6" w:rsidRPr="00FE6741" w:rsidRDefault="00EB18C6" w:rsidP="003609A2">
      <w:pPr>
        <w:bidi/>
        <w:spacing w:before="120" w:after="120" w:line="384" w:lineRule="auto"/>
        <w:rPr>
          <w:rFonts w:ascii="Sakkal Majalla" w:hAnsi="Sakkal Majalla" w:cs="Sakkal Majalla"/>
          <w:color w:val="000000" w:themeColor="text1"/>
        </w:rPr>
      </w:pPr>
    </w:p>
    <w:p w14:paraId="5A1C865F" w14:textId="709E4A89" w:rsidR="001834F5" w:rsidRDefault="001834F5" w:rsidP="003609A2">
      <w:pPr>
        <w:bidi/>
        <w:spacing w:before="120" w:after="120" w:line="384" w:lineRule="auto"/>
        <w:rPr>
          <w:rFonts w:cs="Sakkal Majalla"/>
          <w:b/>
          <w:bCs/>
          <w:sz w:val="40"/>
          <w:szCs w:val="40"/>
          <w:rtl/>
        </w:rPr>
      </w:pPr>
    </w:p>
    <w:p w14:paraId="16F8E5C5" w14:textId="78921965" w:rsidR="001834F5" w:rsidRPr="00256331" w:rsidRDefault="001834F5" w:rsidP="003609A2">
      <w:pPr>
        <w:pStyle w:val="a6"/>
        <w:bidi w:val="0"/>
        <w:spacing w:before="120" w:after="120" w:line="384" w:lineRule="auto"/>
        <w:jc w:val="center"/>
        <w:rPr>
          <w:rFonts w:cs="Sakkal Majalla"/>
          <w:b w:val="0"/>
          <w:bCs/>
          <w:sz w:val="40"/>
          <w:szCs w:val="40"/>
          <w:rtl/>
        </w:rPr>
      </w:pPr>
      <w:r w:rsidRPr="00256331">
        <w:rPr>
          <w:rFonts w:cs="Sakkal Majalla"/>
          <w:b w:val="0"/>
          <w:bCs/>
          <w:sz w:val="40"/>
          <w:szCs w:val="40"/>
        </w:rPr>
        <w:t xml:space="preserve"> </w:t>
      </w:r>
    </w:p>
    <w:p w14:paraId="7251D5AA" w14:textId="77777777" w:rsidR="001834F5" w:rsidRDefault="001834F5" w:rsidP="003609A2">
      <w:pPr>
        <w:spacing w:before="120" w:after="120" w:line="384" w:lineRule="auto"/>
        <w:rPr>
          <w:rFonts w:ascii="Sakkal Majalla" w:hAnsi="Sakkal Majalla" w:cs="Sakkal Majalla"/>
          <w:b/>
          <w:bCs/>
          <w:sz w:val="32"/>
          <w:rtl/>
        </w:rPr>
      </w:pPr>
    </w:p>
    <w:p w14:paraId="487ED9C3" w14:textId="77777777" w:rsidR="001834F5" w:rsidRDefault="001834F5" w:rsidP="003609A2">
      <w:pPr>
        <w:spacing w:before="120" w:after="120" w:line="384" w:lineRule="auto"/>
        <w:rPr>
          <w:rFonts w:ascii="Sakkal Majalla" w:hAnsi="Sakkal Majalla" w:cs="Sakkal Majalla"/>
          <w:b/>
          <w:bCs/>
          <w:sz w:val="32"/>
          <w:rtl/>
        </w:rPr>
      </w:pPr>
    </w:p>
    <w:p w14:paraId="0A004DC5" w14:textId="77777777" w:rsidR="00D03BCC" w:rsidRDefault="00D03BCC" w:rsidP="003609A2">
      <w:pPr>
        <w:bidi/>
        <w:spacing w:before="120" w:after="120" w:line="384" w:lineRule="auto"/>
        <w:rPr>
          <w:rFonts w:ascii="Sakkal Majalla" w:eastAsiaTheme="majorEastAsia" w:hAnsi="Sakkal Majalla" w:cs="Sakkal Majalla"/>
          <w:bCs/>
          <w:color w:val="000000" w:themeColor="text1"/>
          <w:sz w:val="44"/>
          <w:szCs w:val="44"/>
          <w:rtl/>
        </w:rPr>
      </w:pPr>
    </w:p>
    <w:p w14:paraId="4E9D0C0E" w14:textId="7DE03775" w:rsidR="00EB18C6" w:rsidRPr="00FE6741" w:rsidRDefault="00EB18C6" w:rsidP="003609A2">
      <w:pPr>
        <w:pStyle w:val="a6"/>
        <w:spacing w:before="120" w:after="120" w:line="384" w:lineRule="auto"/>
        <w:jc w:val="center"/>
        <w:rPr>
          <w:rFonts w:cs="Sakkal Majalla"/>
          <w:b w:val="0"/>
          <w:bCs/>
          <w:sz w:val="44"/>
          <w:szCs w:val="44"/>
          <w:rtl/>
        </w:rPr>
      </w:pPr>
      <w:proofErr w:type="gramStart"/>
      <w:r w:rsidRPr="00FE6741">
        <w:rPr>
          <w:rFonts w:cs="Sakkal Majalla"/>
          <w:b w:val="0"/>
          <w:bCs/>
          <w:sz w:val="44"/>
          <w:szCs w:val="44"/>
          <w:rtl/>
        </w:rPr>
        <w:t>الفصل</w:t>
      </w:r>
      <w:proofErr w:type="gramEnd"/>
      <w:r w:rsidRPr="00FE6741">
        <w:rPr>
          <w:rFonts w:cs="Sakkal Majalla"/>
          <w:b w:val="0"/>
          <w:bCs/>
          <w:sz w:val="44"/>
          <w:szCs w:val="44"/>
          <w:rtl/>
        </w:rPr>
        <w:t xml:space="preserve"> الأول</w:t>
      </w:r>
    </w:p>
    <w:p w14:paraId="79E44542" w14:textId="77777777" w:rsidR="00EB18C6" w:rsidRPr="00FE6741" w:rsidRDefault="00EB18C6" w:rsidP="003609A2">
      <w:pPr>
        <w:pStyle w:val="a6"/>
        <w:spacing w:before="120" w:after="120" w:line="384" w:lineRule="auto"/>
        <w:jc w:val="center"/>
        <w:rPr>
          <w:rFonts w:cs="Sakkal Majalla"/>
          <w:b w:val="0"/>
          <w:bCs/>
          <w:sz w:val="44"/>
          <w:szCs w:val="44"/>
          <w:rtl/>
        </w:rPr>
      </w:pPr>
      <w:bookmarkStart w:id="2" w:name="_Toc134273010"/>
      <w:bookmarkStart w:id="3" w:name="_Toc137487727"/>
      <w:r w:rsidRPr="00FE6741">
        <w:rPr>
          <w:rFonts w:cs="Sakkal Majalla"/>
          <w:b w:val="0"/>
          <w:bCs/>
          <w:sz w:val="44"/>
          <w:szCs w:val="44"/>
          <w:rtl/>
        </w:rPr>
        <w:t>الإطار العام للدراسة</w:t>
      </w:r>
      <w:bookmarkEnd w:id="2"/>
      <w:bookmarkEnd w:id="3"/>
    </w:p>
    <w:p w14:paraId="4541DC74" w14:textId="77777777" w:rsidR="00EB18C6" w:rsidRPr="00FE6741" w:rsidRDefault="00EB18C6" w:rsidP="003609A2">
      <w:pPr>
        <w:bidi/>
        <w:spacing w:before="120" w:after="120" w:line="384" w:lineRule="auto"/>
        <w:jc w:val="both"/>
        <w:rPr>
          <w:rFonts w:ascii="Sakkal Majalla" w:hAnsi="Sakkal Majalla" w:cs="Sakkal Majalla"/>
          <w:b/>
          <w:bCs/>
          <w:color w:val="000000" w:themeColor="text1"/>
          <w:sz w:val="32"/>
          <w:szCs w:val="32"/>
        </w:rPr>
      </w:pPr>
    </w:p>
    <w:p w14:paraId="0AB32224" w14:textId="7639EFE9" w:rsidR="00EB18C6" w:rsidRPr="00FE6741" w:rsidRDefault="00EB18C6" w:rsidP="003609A2">
      <w:pPr>
        <w:spacing w:before="120" w:after="120" w:line="384" w:lineRule="auto"/>
        <w:ind w:firstLine="567"/>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br w:type="page"/>
      </w:r>
    </w:p>
    <w:p w14:paraId="153163F2" w14:textId="37F3C168"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lastRenderedPageBreak/>
        <w:t>المقدمة</w:t>
      </w:r>
    </w:p>
    <w:p w14:paraId="3167AD0D" w14:textId="7F5AAB96" w:rsidR="00EB18C6" w:rsidRDefault="006B1CCE" w:rsidP="003609A2">
      <w:pPr>
        <w:bidi/>
        <w:spacing w:before="120" w:after="120" w:line="384" w:lineRule="auto"/>
        <w:ind w:firstLine="720"/>
        <w:jc w:val="lowKashida"/>
        <w:rPr>
          <w:rFonts w:ascii="Sakkal Majalla" w:hAnsi="Sakkal Majalla" w:cs="Sakkal Majalla"/>
          <w:color w:val="000000" w:themeColor="text1"/>
          <w:sz w:val="32"/>
          <w:szCs w:val="32"/>
          <w:rtl/>
        </w:rPr>
      </w:pPr>
      <w:r w:rsidRPr="006B1CCE">
        <w:rPr>
          <w:rFonts w:ascii="Sakkal Majalla" w:hAnsi="Sakkal Majalla" w:cs="Sakkal Majalla"/>
          <w:color w:val="000000" w:themeColor="text1"/>
          <w:sz w:val="32"/>
          <w:szCs w:val="32"/>
          <w:rtl/>
        </w:rPr>
        <w:t>في العصر الرقمي الحالي، أصبحت التجارة الإلكترونية واحدة من أهم الأدوات التي تستخدمها الشركات لتحسين أدائها وزيادة تنافسيتها في السوق. تعتمد الشركات بشكل متزايد على تطبيقات التجارة الإلكترونية لتحسين كفاءة العمليات، تعزيز تجربة العملاء، وزيادة الإيرادات. يهدف هذا البحث إلى دراسة تأثير تطبيقات التجارة على تحسين أداء الشركات من خلال تحليل الفوائد والتحديات المرتبطة بتبني هذه التطبيقات</w:t>
      </w:r>
      <w:r w:rsidR="00EB18C6" w:rsidRPr="00FE6741">
        <w:rPr>
          <w:rFonts w:ascii="Sakkal Majalla" w:hAnsi="Sakkal Majalla" w:cs="Sakkal Majalla"/>
          <w:color w:val="000000" w:themeColor="text1"/>
          <w:sz w:val="32"/>
          <w:szCs w:val="32"/>
          <w:rtl/>
        </w:rPr>
        <w:t>.</w:t>
      </w:r>
    </w:p>
    <w:p w14:paraId="50EC1CF4" w14:textId="5DCDA81B" w:rsidR="0043687D" w:rsidRDefault="0043687D" w:rsidP="003609A2">
      <w:pPr>
        <w:bidi/>
        <w:spacing w:before="120" w:after="120" w:line="384" w:lineRule="auto"/>
        <w:ind w:firstLine="720"/>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وجاء ظهور التجارة الإلكترونية إيذانا بحدوث تغيير في أنماط السلوك الاجتماعي وصور النشاط الاقتصادي فأصبحت وسائل الاتصال قادرة على نقل المنتجات بكل سهولة وراحة تلبية لاحتياجات أفراد المجتمع، فتنامت التجارة الإلكترونية بصورة ملحوظة حتى اكتفت العديد من الشركات بمتاجرها الإلكترونية دون المادية (التتر، 2017).</w:t>
      </w:r>
    </w:p>
    <w:p w14:paraId="5540053A" w14:textId="3284215F" w:rsidR="00743D00" w:rsidRDefault="00743D00" w:rsidP="003609A2">
      <w:pPr>
        <w:bidi/>
        <w:spacing w:before="120" w:after="120" w:line="384" w:lineRule="auto"/>
        <w:ind w:firstLine="720"/>
        <w:jc w:val="lowKashida"/>
        <w:rPr>
          <w:rFonts w:ascii="Sakkal Majalla" w:hAnsi="Sakkal Majalla" w:cs="Sakkal Majalla"/>
          <w:color w:val="000000" w:themeColor="text1"/>
          <w:sz w:val="32"/>
          <w:szCs w:val="32"/>
          <w:rtl/>
        </w:rPr>
      </w:pPr>
      <w:r w:rsidRPr="00743D00">
        <w:rPr>
          <w:rFonts w:ascii="Sakkal Majalla" w:hAnsi="Sakkal Majalla" w:cs="Sakkal Majalla"/>
          <w:color w:val="000000" w:themeColor="text1"/>
          <w:sz w:val="32"/>
          <w:szCs w:val="32"/>
          <w:rtl/>
        </w:rPr>
        <w:t xml:space="preserve">إن الاهتمام المتزايد لدى المستثمرين بتنمية أموالهم ومضاعفتها بسرعة كبيرة جعل كثيراً من الشركات تفكر وتبتكر وسائل مختلفة </w:t>
      </w:r>
      <w:r w:rsidR="00195FDA" w:rsidRPr="00743D00">
        <w:rPr>
          <w:rFonts w:ascii="Sakkal Majalla" w:hAnsi="Sakkal Majalla" w:cs="Sakkal Majalla" w:hint="cs"/>
          <w:color w:val="000000" w:themeColor="text1"/>
          <w:sz w:val="32"/>
          <w:szCs w:val="32"/>
          <w:rtl/>
        </w:rPr>
        <w:t>وحديثة</w:t>
      </w:r>
      <w:r w:rsidR="00195FDA">
        <w:rPr>
          <w:rFonts w:ascii="Sakkal Majalla" w:hAnsi="Sakkal Majalla" w:cs="Sakkal Majalla" w:hint="cs"/>
          <w:color w:val="000000" w:themeColor="text1"/>
          <w:sz w:val="32"/>
          <w:szCs w:val="32"/>
          <w:rtl/>
        </w:rPr>
        <w:t xml:space="preserve">، </w:t>
      </w:r>
      <w:r w:rsidR="00195FDA" w:rsidRPr="00743D00">
        <w:rPr>
          <w:rFonts w:ascii="Sakkal Majalla" w:hAnsi="Sakkal Majalla" w:cs="Sakkal Majalla" w:hint="cs"/>
          <w:color w:val="000000" w:themeColor="text1"/>
          <w:sz w:val="32"/>
          <w:szCs w:val="32"/>
          <w:rtl/>
        </w:rPr>
        <w:t>لزيادة</w:t>
      </w:r>
      <w:r w:rsidRPr="00743D00">
        <w:rPr>
          <w:rFonts w:ascii="Sakkal Majalla" w:hAnsi="Sakkal Majalla" w:cs="Sakkal Majalla"/>
          <w:color w:val="000000" w:themeColor="text1"/>
          <w:sz w:val="32"/>
          <w:szCs w:val="32"/>
          <w:rtl/>
        </w:rPr>
        <w:t xml:space="preserve"> أدائها المالي وبالتالي مضاعفة أرباحها. حيث شهدت البشرية في الآونة الأخيرة ثورة تكنولوجيا هائلة</w:t>
      </w:r>
      <w:r w:rsidR="00306D5C">
        <w:rPr>
          <w:rFonts w:ascii="Sakkal Majalla" w:hAnsi="Sakkal Majalla" w:cs="Sakkal Majalla"/>
          <w:color w:val="000000" w:themeColor="text1"/>
          <w:sz w:val="32"/>
          <w:szCs w:val="32"/>
          <w:rtl/>
        </w:rPr>
        <w:t xml:space="preserve">، </w:t>
      </w:r>
      <w:r w:rsidRPr="00743D00">
        <w:rPr>
          <w:rFonts w:ascii="Sakkal Majalla" w:hAnsi="Sakkal Majalla" w:cs="Sakkal Majalla"/>
          <w:color w:val="000000" w:themeColor="text1"/>
          <w:sz w:val="32"/>
          <w:szCs w:val="32"/>
          <w:rtl/>
        </w:rPr>
        <w:t xml:space="preserve"> فرضت على الجميع واجب الاستفادة من هذا التطوير</w:t>
      </w:r>
      <w:r w:rsidR="00306D5C">
        <w:rPr>
          <w:rFonts w:ascii="Sakkal Majalla" w:hAnsi="Sakkal Majalla" w:cs="Sakkal Majalla"/>
          <w:color w:val="000000" w:themeColor="text1"/>
          <w:sz w:val="32"/>
          <w:szCs w:val="32"/>
          <w:rtl/>
        </w:rPr>
        <w:t xml:space="preserve">، </w:t>
      </w:r>
      <w:r w:rsidRPr="00743D00">
        <w:rPr>
          <w:rFonts w:ascii="Sakkal Majalla" w:hAnsi="Sakkal Majalla" w:cs="Sakkal Majalla"/>
          <w:color w:val="000000" w:themeColor="text1"/>
          <w:sz w:val="32"/>
          <w:szCs w:val="32"/>
          <w:rtl/>
        </w:rPr>
        <w:t xml:space="preserve"> بدءاً من ظهور التلكس والفاكس والميكروفيلم وانتهاءً بالشبكة العنكبوتية (شبكة الإنترنت)</w:t>
      </w:r>
      <w:r w:rsidR="00306D5C">
        <w:rPr>
          <w:rFonts w:ascii="Sakkal Majalla" w:hAnsi="Sakkal Majalla" w:cs="Sakkal Majalla"/>
          <w:color w:val="000000" w:themeColor="text1"/>
          <w:sz w:val="32"/>
          <w:szCs w:val="32"/>
          <w:rtl/>
        </w:rPr>
        <w:t xml:space="preserve">، </w:t>
      </w:r>
      <w:r w:rsidRPr="00743D00">
        <w:rPr>
          <w:rFonts w:ascii="Sakkal Majalla" w:hAnsi="Sakkal Majalla" w:cs="Sakkal Majalla"/>
          <w:color w:val="000000" w:themeColor="text1"/>
          <w:sz w:val="32"/>
          <w:szCs w:val="32"/>
          <w:rtl/>
        </w:rPr>
        <w:t xml:space="preserve"> والتي أصبحت وسيلة عالمية ومحلية تتجاوز حدود اللامعقول</w:t>
      </w:r>
      <w:r w:rsidR="00306D5C">
        <w:rPr>
          <w:rFonts w:ascii="Sakkal Majalla" w:hAnsi="Sakkal Majalla" w:cs="Sakkal Majalla"/>
          <w:color w:val="000000" w:themeColor="text1"/>
          <w:sz w:val="32"/>
          <w:szCs w:val="32"/>
          <w:rtl/>
        </w:rPr>
        <w:t xml:space="preserve">، </w:t>
      </w:r>
      <w:r w:rsidRPr="00743D00">
        <w:rPr>
          <w:rFonts w:ascii="Sakkal Majalla" w:hAnsi="Sakkal Majalla" w:cs="Sakkal Majalla"/>
          <w:color w:val="000000" w:themeColor="text1"/>
          <w:sz w:val="32"/>
          <w:szCs w:val="32"/>
          <w:rtl/>
        </w:rPr>
        <w:t xml:space="preserve"> لتنشئ معها تجارة حديثة قوامها التكنولوجيا بشتى وسائلها، ولتصبح من أهمها، وأميزها، وأسهلها عالمياً ويكون أكبر مشغل لها وتلك هي التجارة الإلكترونية عبر شبكة الإنترنت التي أصبحت من أنجح الأساليب والطرق في الترويج للمنتجات والخدمات، فاتحة الباب على مصراعيه للمنافسة الحرة في عالم لا حدود له</w:t>
      </w:r>
      <w:r w:rsidR="00306D5C">
        <w:rPr>
          <w:rFonts w:ascii="Sakkal Majalla" w:hAnsi="Sakkal Majalla" w:cs="Sakkal Majalla"/>
          <w:color w:val="000000" w:themeColor="text1"/>
          <w:sz w:val="32"/>
          <w:szCs w:val="32"/>
          <w:rtl/>
        </w:rPr>
        <w:t xml:space="preserve">، </w:t>
      </w:r>
      <w:r w:rsidRPr="00743D00">
        <w:rPr>
          <w:rFonts w:ascii="Sakkal Majalla" w:hAnsi="Sakkal Majalla" w:cs="Sakkal Majalla"/>
          <w:color w:val="000000" w:themeColor="text1"/>
          <w:sz w:val="32"/>
          <w:szCs w:val="32"/>
          <w:rtl/>
        </w:rPr>
        <w:t xml:space="preserve"> والتي قضت على عاملي الوقت والمسافة</w:t>
      </w:r>
      <w:r w:rsidR="00306D5C">
        <w:rPr>
          <w:rFonts w:ascii="Sakkal Majalla" w:hAnsi="Sakkal Majalla" w:cs="Sakkal Majalla"/>
          <w:color w:val="000000" w:themeColor="text1"/>
          <w:sz w:val="32"/>
          <w:szCs w:val="32"/>
          <w:rtl/>
        </w:rPr>
        <w:t xml:space="preserve">، </w:t>
      </w:r>
      <w:r w:rsidRPr="00743D00">
        <w:rPr>
          <w:rFonts w:ascii="Sakkal Majalla" w:hAnsi="Sakkal Majalla" w:cs="Sakkal Majalla"/>
          <w:color w:val="000000" w:themeColor="text1"/>
          <w:sz w:val="32"/>
          <w:szCs w:val="32"/>
          <w:rtl/>
        </w:rPr>
        <w:t xml:space="preserve"> إذ أصبح العالم أشبه بقرية صغيرة يتحرك بأصابع يديك</w:t>
      </w:r>
      <w:r w:rsidR="00306D5C">
        <w:rPr>
          <w:rFonts w:ascii="Sakkal Majalla" w:hAnsi="Sakkal Majalla" w:cs="Sakkal Majalla"/>
          <w:color w:val="000000" w:themeColor="text1"/>
          <w:sz w:val="32"/>
          <w:szCs w:val="32"/>
          <w:rtl/>
        </w:rPr>
        <w:t xml:space="preserve">، </w:t>
      </w:r>
      <w:r w:rsidRPr="00743D00">
        <w:rPr>
          <w:rFonts w:ascii="Sakkal Majalla" w:hAnsi="Sakkal Majalla" w:cs="Sakkal Majalla"/>
          <w:color w:val="000000" w:themeColor="text1"/>
          <w:sz w:val="32"/>
          <w:szCs w:val="32"/>
          <w:rtl/>
        </w:rPr>
        <w:t xml:space="preserve"> ومن خلال أصغر الحواسيب. هذا التطور السريع فتح المجال أمام </w:t>
      </w:r>
      <w:r w:rsidRPr="00743D00">
        <w:rPr>
          <w:rFonts w:ascii="Sakkal Majalla" w:hAnsi="Sakkal Majalla" w:cs="Sakkal Majalla"/>
          <w:color w:val="000000" w:themeColor="text1"/>
          <w:sz w:val="32"/>
          <w:szCs w:val="32"/>
          <w:rtl/>
        </w:rPr>
        <w:lastRenderedPageBreak/>
        <w:t xml:space="preserve">دول العالم في التنافس لتسويق منتجاتها وخاصة الدول </w:t>
      </w:r>
      <w:r w:rsidR="00195FDA" w:rsidRPr="00743D00">
        <w:rPr>
          <w:rFonts w:ascii="Sakkal Majalla" w:hAnsi="Sakkal Majalla" w:cs="Sakkal Majalla" w:hint="cs"/>
          <w:color w:val="000000" w:themeColor="text1"/>
          <w:sz w:val="32"/>
          <w:szCs w:val="32"/>
          <w:rtl/>
        </w:rPr>
        <w:t>النامية</w:t>
      </w:r>
      <w:r w:rsidR="00195FDA">
        <w:rPr>
          <w:rFonts w:ascii="Sakkal Majalla" w:hAnsi="Sakkal Majalla" w:cs="Sakkal Majalla" w:hint="cs"/>
          <w:color w:val="000000" w:themeColor="text1"/>
          <w:sz w:val="32"/>
          <w:szCs w:val="32"/>
          <w:rtl/>
        </w:rPr>
        <w:t xml:space="preserve">، </w:t>
      </w:r>
      <w:r w:rsidR="00195FDA" w:rsidRPr="00743D00">
        <w:rPr>
          <w:rFonts w:ascii="Sakkal Majalla" w:hAnsi="Sakkal Majalla" w:cs="Sakkal Majalla" w:hint="cs"/>
          <w:color w:val="000000" w:themeColor="text1"/>
          <w:sz w:val="32"/>
          <w:szCs w:val="32"/>
          <w:rtl/>
        </w:rPr>
        <w:t>التي</w:t>
      </w:r>
      <w:r w:rsidRPr="00743D00">
        <w:rPr>
          <w:rFonts w:ascii="Sakkal Majalla" w:hAnsi="Sakkal Majalla" w:cs="Sakkal Majalla"/>
          <w:color w:val="000000" w:themeColor="text1"/>
          <w:sz w:val="32"/>
          <w:szCs w:val="32"/>
          <w:rtl/>
        </w:rPr>
        <w:t xml:space="preserve"> تسعى جاهدة لتحقيق التقدم في رفع معدلات النمو الاقتصادي ورفع الكفاءة الإنتاجية وذلك عن طريق خلق أسواق جديدة على شبكة الإنترنت (الأسواق الإلكترونية</w:t>
      </w:r>
      <w:r w:rsidR="0043687D">
        <w:rPr>
          <w:rFonts w:ascii="Sakkal Majalla" w:hAnsi="Sakkal Majalla" w:cs="Sakkal Majalla" w:hint="cs"/>
          <w:color w:val="000000" w:themeColor="text1"/>
          <w:sz w:val="32"/>
          <w:szCs w:val="32"/>
          <w:rtl/>
        </w:rPr>
        <w:t xml:space="preserve"> (</w:t>
      </w:r>
      <w:proofErr w:type="spellStart"/>
      <w:r w:rsidR="0043687D">
        <w:rPr>
          <w:rFonts w:ascii="Sakkal Majalla" w:hAnsi="Sakkal Majalla" w:cs="Sakkal Majalla" w:hint="cs"/>
          <w:color w:val="000000" w:themeColor="text1"/>
          <w:sz w:val="32"/>
          <w:szCs w:val="32"/>
          <w:rtl/>
        </w:rPr>
        <w:t>العتيلي</w:t>
      </w:r>
      <w:proofErr w:type="spellEnd"/>
      <w:r w:rsidR="0043687D">
        <w:rPr>
          <w:rFonts w:ascii="Sakkal Majalla" w:hAnsi="Sakkal Majalla" w:cs="Sakkal Majalla" w:hint="cs"/>
          <w:color w:val="000000" w:themeColor="text1"/>
          <w:sz w:val="32"/>
          <w:szCs w:val="32"/>
          <w:rtl/>
        </w:rPr>
        <w:t xml:space="preserve">، 2018) </w:t>
      </w:r>
      <w:r w:rsidRPr="00743D00">
        <w:rPr>
          <w:rFonts w:ascii="Sakkal Majalla" w:hAnsi="Sakkal Majalla" w:cs="Sakkal Majalla"/>
          <w:color w:val="000000" w:themeColor="text1"/>
          <w:sz w:val="32"/>
          <w:szCs w:val="32"/>
        </w:rPr>
        <w:t>.</w:t>
      </w:r>
    </w:p>
    <w:p w14:paraId="2BAD0151" w14:textId="059098C1" w:rsidR="0043687D" w:rsidRPr="00743D00" w:rsidRDefault="0043687D" w:rsidP="003609A2">
      <w:pPr>
        <w:bidi/>
        <w:spacing w:before="120" w:after="120" w:line="384" w:lineRule="auto"/>
        <w:ind w:firstLine="720"/>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مع ذلك لايزال وجود بعضاً من المخاوف للعديد من الشركات في استخدام التجارة الإلكترونية وتطبيقها، من حيث قدرة المشركة على تغطية تكاليف التجارة الإلكترونية وتحقيق الربحية جراء استخدامها، ويتم الاعتماد على الأرباح لمعرفة مقدار التدفقات النقدية الصافية بعد طرح مصروفات الفترة المتعلقة بها، والمخاوف لم تقتصر على الربحية فقط، بل على تحسين أداء الشركة.</w:t>
      </w:r>
    </w:p>
    <w:p w14:paraId="71669526" w14:textId="77777777"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t xml:space="preserve">مشكلة الدراسة </w:t>
      </w:r>
    </w:p>
    <w:p w14:paraId="0774D34F" w14:textId="5F7931DB" w:rsidR="00EB18C6" w:rsidRPr="00FE6741" w:rsidRDefault="0043687D" w:rsidP="003609A2">
      <w:pPr>
        <w:bidi/>
        <w:spacing w:before="120" w:after="120" w:line="384" w:lineRule="auto"/>
        <w:ind w:firstLine="720"/>
        <w:jc w:val="lowKashida"/>
        <w:rPr>
          <w:rFonts w:ascii="Sakkal Majalla" w:hAnsi="Sakkal Majalla" w:cs="Sakkal Majalla"/>
          <w:color w:val="000000" w:themeColor="text1"/>
          <w:sz w:val="32"/>
          <w:szCs w:val="32"/>
          <w:rtl/>
        </w:rPr>
      </w:pPr>
      <w:r w:rsidRPr="0043687D">
        <w:rPr>
          <w:rFonts w:ascii="Sakkal Majalla" w:hAnsi="Sakkal Majalla" w:cs="Sakkal Majalla"/>
          <w:color w:val="000000" w:themeColor="text1"/>
          <w:sz w:val="32"/>
          <w:szCs w:val="32"/>
          <w:rtl/>
        </w:rPr>
        <w:t>على الرغم من الفوائد المتعددة لتطبيقات التجارة، تواجه الشركات العديد من التحديات في تبني وتنفيذ هذه التطبيقات بشكل فعال. تتضمن هذه التحديات نقصًا في الوعي التقني، مشاكل في التكامل مع الأنظمة الحالية، وصعوبات في تحقيق العائد على الاستثمار. تهدف هذه الدراسة إلى استكشاف كيفية تأثير تطبيقات التجارة على أداء الشركات وتحليل العوامل التي تساهم في نجاح أو فشل هذه التطبيقات</w:t>
      </w:r>
      <w:r w:rsidR="00EB18C6" w:rsidRPr="00FE6741">
        <w:rPr>
          <w:rFonts w:ascii="Sakkal Majalla" w:hAnsi="Sakkal Majalla" w:cs="Sakkal Majalla"/>
          <w:color w:val="000000" w:themeColor="text1"/>
          <w:sz w:val="32"/>
          <w:szCs w:val="32"/>
          <w:rtl/>
        </w:rPr>
        <w:t>.</w:t>
      </w:r>
    </w:p>
    <w:p w14:paraId="36248307" w14:textId="77777777" w:rsidR="0043687D" w:rsidRDefault="0043687D" w:rsidP="003609A2">
      <w:pPr>
        <w:bidi/>
        <w:spacing w:before="120" w:after="120" w:line="384" w:lineRule="auto"/>
        <w:ind w:firstLine="720"/>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إن مشكلة التجارة الإلكترونية أحد صيحات القرن الواحد والعشرين، والتي نتجت أثر موجة التطورات التكنولوجية الكبيرة التي يشهدها العالم كل يوم، بدءاً من التسويق الرقمي وانتهاء بطرق الدفع الإلكترونية نشاهد هذا الإقبال الكبير على هذه الخدمة، حيث كان لها أثراً كبيراً على الحياة الاجتماعية التي يعيشها الفرد بالإضافة إلى المنافسة الشديدة التي أحدثتها بين الشركات على مختلف القطاعات (المخامرة، 2017)</w:t>
      </w:r>
      <w:r w:rsidR="00D64BE7" w:rsidRPr="00FE6741">
        <w:rPr>
          <w:rFonts w:ascii="Sakkal Majalla" w:hAnsi="Sakkal Majalla" w:cs="Sakkal Majalla"/>
          <w:color w:val="000000" w:themeColor="text1"/>
          <w:sz w:val="32"/>
          <w:szCs w:val="32"/>
          <w:rtl/>
        </w:rPr>
        <w:t>.</w:t>
      </w:r>
    </w:p>
    <w:p w14:paraId="21F13AE1" w14:textId="092362B6" w:rsidR="00EB18C6" w:rsidRPr="00FE6741" w:rsidRDefault="0043687D" w:rsidP="003609A2">
      <w:pPr>
        <w:bidi/>
        <w:spacing w:before="120" w:after="120" w:line="384" w:lineRule="auto"/>
        <w:ind w:firstLine="720"/>
        <w:jc w:val="lowKashida"/>
        <w:rPr>
          <w:rFonts w:ascii="Sakkal Majalla" w:hAnsi="Sakkal Majalla" w:cs="Sakkal Majalla"/>
          <w:color w:val="000000" w:themeColor="text1"/>
          <w:spacing w:val="-6"/>
          <w:sz w:val="32"/>
          <w:szCs w:val="32"/>
          <w:rtl/>
        </w:rPr>
      </w:pPr>
      <w:r>
        <w:rPr>
          <w:rFonts w:ascii="Sakkal Majalla" w:hAnsi="Sakkal Majalla" w:cs="Sakkal Majalla" w:hint="cs"/>
          <w:color w:val="000000" w:themeColor="text1"/>
          <w:sz w:val="32"/>
          <w:szCs w:val="32"/>
          <w:rtl/>
        </w:rPr>
        <w:t xml:space="preserve">وتساهم التجارة الإلكترونية في النمو الاقتصادي، وذلك انطلاقاً من رؤية المملكة 2030 حيث أحد أهداف برنامج التحول الوطني هو رفع نسبة التجارة الإلكترونية في سوق التجزئة إلى 80% بحلول عام </w:t>
      </w:r>
      <w:r>
        <w:rPr>
          <w:rFonts w:ascii="Sakkal Majalla" w:hAnsi="Sakkal Majalla" w:cs="Sakkal Majalla" w:hint="cs"/>
          <w:color w:val="000000" w:themeColor="text1"/>
          <w:sz w:val="32"/>
          <w:szCs w:val="32"/>
          <w:rtl/>
        </w:rPr>
        <w:lastRenderedPageBreak/>
        <w:t>2030م، وتركز جميع الشركات التجارية على هدف تحقيق الربح، والذي يواجه العديد من التحديات وتحديداً التكاليف، حيث تهتم جميع الشركات على إرشاد تكاليفها الذي يوصلهم إلى أعلى ربح ممكن، وتحسين أداء الشركات.</w:t>
      </w:r>
      <w:r w:rsidR="00D64BE7" w:rsidRPr="00FE6741">
        <w:rPr>
          <w:rFonts w:ascii="Sakkal Majalla" w:hAnsi="Sakkal Majalla" w:cs="Sakkal Majalla"/>
          <w:color w:val="000000" w:themeColor="text1"/>
          <w:sz w:val="32"/>
          <w:szCs w:val="32"/>
          <w:rtl/>
        </w:rPr>
        <w:t xml:space="preserve"> </w:t>
      </w:r>
      <w:r w:rsidR="00EB18C6" w:rsidRPr="00FE6741">
        <w:rPr>
          <w:rFonts w:ascii="Sakkal Majalla" w:hAnsi="Sakkal Majalla" w:cs="Sakkal Majalla"/>
          <w:color w:val="000000" w:themeColor="text1"/>
          <w:sz w:val="32"/>
          <w:szCs w:val="32"/>
          <w:rtl/>
        </w:rPr>
        <w:t xml:space="preserve">  </w:t>
      </w:r>
      <w:r w:rsidR="00EB18C6" w:rsidRPr="00FE6741">
        <w:rPr>
          <w:rFonts w:ascii="Sakkal Majalla" w:hAnsi="Sakkal Majalla" w:cs="Sakkal Majalla"/>
          <w:color w:val="000000" w:themeColor="text1"/>
          <w:spacing w:val="-6"/>
          <w:sz w:val="32"/>
          <w:szCs w:val="32"/>
          <w:rtl/>
        </w:rPr>
        <w:t xml:space="preserve">بناءً على ما تقدم يمكن صياغة مشكلة الدراسة في السؤال الرئيس الآتي: </w:t>
      </w:r>
      <w:r>
        <w:rPr>
          <w:rFonts w:ascii="Sakkal Majalla" w:hAnsi="Sakkal Majalla" w:cs="Sakkal Majalla" w:hint="cs"/>
          <w:color w:val="000000" w:themeColor="text1"/>
          <w:spacing w:val="-6"/>
          <w:sz w:val="32"/>
          <w:szCs w:val="32"/>
          <w:rtl/>
        </w:rPr>
        <w:t>ما تأثير تطبيقات التجارة على تحسين أداء الشركات</w:t>
      </w:r>
      <w:r w:rsidR="00EB18C6" w:rsidRPr="00FE6741">
        <w:rPr>
          <w:rFonts w:ascii="Sakkal Majalla" w:hAnsi="Sakkal Majalla" w:cs="Sakkal Majalla"/>
          <w:color w:val="000000" w:themeColor="text1"/>
          <w:spacing w:val="-6"/>
          <w:sz w:val="32"/>
          <w:szCs w:val="32"/>
          <w:rtl/>
        </w:rPr>
        <w:t>؟</w:t>
      </w:r>
    </w:p>
    <w:p w14:paraId="3E6C9557" w14:textId="77777777"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t>أهدف الدراسة</w:t>
      </w:r>
    </w:p>
    <w:p w14:paraId="250EA8DA" w14:textId="77777777" w:rsidR="00EB18C6" w:rsidRPr="00FE6741" w:rsidRDefault="00EB18C6" w:rsidP="003609A2">
      <w:pPr>
        <w:keepNext/>
        <w:keepLines/>
        <w:bidi/>
        <w:spacing w:before="120" w:after="120" w:line="384" w:lineRule="auto"/>
        <w:outlineLvl w:val="1"/>
        <w:rPr>
          <w:rFonts w:ascii="Sakkal Majalla" w:eastAsiaTheme="majorEastAsia" w:hAnsi="Sakkal Majalla" w:cs="Sakkal Majalla"/>
          <w:b/>
          <w:color w:val="000000" w:themeColor="text1"/>
          <w:sz w:val="32"/>
          <w:szCs w:val="32"/>
          <w:rtl/>
        </w:rPr>
      </w:pPr>
      <w:r w:rsidRPr="00FE6741">
        <w:rPr>
          <w:rFonts w:ascii="Sakkal Majalla" w:eastAsiaTheme="majorEastAsia" w:hAnsi="Sakkal Majalla" w:cs="Sakkal Majalla"/>
          <w:b/>
          <w:color w:val="000000" w:themeColor="text1"/>
          <w:sz w:val="32"/>
          <w:szCs w:val="32"/>
          <w:rtl/>
        </w:rPr>
        <w:t>تتمثل أهداف الدراسة في الأهداف التالية:</w:t>
      </w:r>
    </w:p>
    <w:p w14:paraId="3E7086F7" w14:textId="35393976" w:rsidR="00EB18C6" w:rsidRPr="00FE6741" w:rsidRDefault="00EB18C6" w:rsidP="003609A2">
      <w:pPr>
        <w:pStyle w:val="a7"/>
        <w:numPr>
          <w:ilvl w:val="0"/>
          <w:numId w:val="2"/>
        </w:numPr>
        <w:bidi/>
        <w:spacing w:before="120" w:after="120" w:line="384" w:lineRule="auto"/>
        <w:jc w:val="both"/>
        <w:rPr>
          <w:rFonts w:ascii="Sakkal Majalla" w:hAnsi="Sakkal Majalla" w:cs="Sakkal Majalla"/>
          <w:color w:val="000000" w:themeColor="text1"/>
          <w:spacing w:val="-6"/>
          <w:sz w:val="32"/>
          <w:szCs w:val="32"/>
        </w:rPr>
      </w:pPr>
      <w:r w:rsidRPr="00FE6741">
        <w:rPr>
          <w:rFonts w:ascii="Sakkal Majalla" w:hAnsi="Sakkal Majalla" w:cs="Sakkal Majalla"/>
          <w:color w:val="000000" w:themeColor="text1"/>
          <w:spacing w:val="-6"/>
          <w:sz w:val="32"/>
          <w:szCs w:val="32"/>
          <w:rtl/>
        </w:rPr>
        <w:t xml:space="preserve">بيان المفهوم </w:t>
      </w:r>
      <w:r w:rsidR="004B0C61">
        <w:rPr>
          <w:rFonts w:ascii="Sakkal Majalla" w:hAnsi="Sakkal Majalla" w:cs="Sakkal Majalla" w:hint="cs"/>
          <w:color w:val="000000" w:themeColor="text1"/>
          <w:spacing w:val="-6"/>
          <w:sz w:val="32"/>
          <w:szCs w:val="32"/>
          <w:rtl/>
        </w:rPr>
        <w:t>العام للتجارة الإلكترونية.</w:t>
      </w:r>
    </w:p>
    <w:p w14:paraId="6BED82FE" w14:textId="77777777" w:rsidR="004B0C61" w:rsidRPr="004B0C61" w:rsidRDefault="004B0C61" w:rsidP="003609A2">
      <w:pPr>
        <w:pStyle w:val="a7"/>
        <w:numPr>
          <w:ilvl w:val="0"/>
          <w:numId w:val="2"/>
        </w:numPr>
        <w:bidi/>
        <w:spacing w:before="120" w:after="120" w:line="384" w:lineRule="auto"/>
        <w:jc w:val="both"/>
        <w:rPr>
          <w:rFonts w:ascii="Sakkal Majalla" w:hAnsi="Sakkal Majalla" w:cs="Sakkal Majalla"/>
          <w:sz w:val="28"/>
          <w:szCs w:val="28"/>
        </w:rPr>
      </w:pPr>
      <w:r w:rsidRPr="004B0C61">
        <w:rPr>
          <w:rFonts w:ascii="Sakkal Majalla" w:hAnsi="Sakkal Majalla" w:cs="Sakkal Majalla"/>
          <w:color w:val="000000" w:themeColor="text1"/>
          <w:spacing w:val="-6"/>
          <w:sz w:val="32"/>
          <w:szCs w:val="32"/>
          <w:rtl/>
        </w:rPr>
        <w:t>دراسة تأثير تطبيقات التجارة على تعزيز تجربة العملاء وزيادة رضاهم</w:t>
      </w:r>
      <w:r w:rsidRPr="004B0C61">
        <w:rPr>
          <w:rFonts w:ascii="Sakkal Majalla" w:hAnsi="Sakkal Majalla" w:cs="Sakkal Majalla"/>
          <w:color w:val="000000" w:themeColor="text1"/>
          <w:spacing w:val="-6"/>
          <w:sz w:val="32"/>
          <w:szCs w:val="32"/>
        </w:rPr>
        <w:t>.</w:t>
      </w:r>
    </w:p>
    <w:p w14:paraId="7CC5A937" w14:textId="77777777" w:rsidR="004B0C61" w:rsidRPr="004B0C61" w:rsidRDefault="004B0C61" w:rsidP="003609A2">
      <w:pPr>
        <w:pStyle w:val="a7"/>
        <w:numPr>
          <w:ilvl w:val="0"/>
          <w:numId w:val="2"/>
        </w:numPr>
        <w:bidi/>
        <w:spacing w:before="120" w:after="120" w:line="384" w:lineRule="auto"/>
        <w:jc w:val="both"/>
        <w:rPr>
          <w:rFonts w:ascii="Sakkal Majalla" w:hAnsi="Sakkal Majalla" w:cs="Sakkal Majalla"/>
          <w:sz w:val="28"/>
          <w:szCs w:val="28"/>
        </w:rPr>
      </w:pPr>
      <w:r w:rsidRPr="004B0C61">
        <w:rPr>
          <w:rFonts w:ascii="Sakkal Majalla" w:hAnsi="Sakkal Majalla" w:cs="Sakkal Majalla"/>
          <w:color w:val="000000" w:themeColor="text1"/>
          <w:spacing w:val="-6"/>
          <w:sz w:val="32"/>
          <w:szCs w:val="32"/>
          <w:rtl/>
        </w:rPr>
        <w:t>تقييم تأثير تطبيقات التجارة على زيادة الإيرادات وتحسين الأداء المالي للشركات</w:t>
      </w:r>
      <w:r w:rsidRPr="004B0C61">
        <w:rPr>
          <w:rFonts w:ascii="Sakkal Majalla" w:hAnsi="Sakkal Majalla" w:cs="Sakkal Majalla"/>
          <w:color w:val="000000" w:themeColor="text1"/>
          <w:spacing w:val="-6"/>
          <w:sz w:val="32"/>
          <w:szCs w:val="32"/>
        </w:rPr>
        <w:t>.</w:t>
      </w:r>
    </w:p>
    <w:p w14:paraId="72E47840" w14:textId="36FC43C9" w:rsidR="004B0C61" w:rsidRPr="004B0C61" w:rsidRDefault="004B0C61" w:rsidP="003609A2">
      <w:pPr>
        <w:pStyle w:val="a7"/>
        <w:numPr>
          <w:ilvl w:val="0"/>
          <w:numId w:val="2"/>
        </w:numPr>
        <w:bidi/>
        <w:spacing w:before="120" w:after="120" w:line="384" w:lineRule="auto"/>
        <w:jc w:val="both"/>
        <w:rPr>
          <w:rFonts w:ascii="Sakkal Majalla" w:hAnsi="Sakkal Majalla" w:cs="Sakkal Majalla"/>
          <w:sz w:val="28"/>
          <w:szCs w:val="28"/>
        </w:rPr>
      </w:pPr>
      <w:r w:rsidRPr="004B0C61">
        <w:rPr>
          <w:rFonts w:ascii="Sakkal Majalla" w:hAnsi="Sakkal Majalla" w:cs="Sakkal Majalla"/>
          <w:color w:val="000000" w:themeColor="text1"/>
          <w:spacing w:val="-6"/>
          <w:sz w:val="32"/>
          <w:szCs w:val="32"/>
          <w:rtl/>
        </w:rPr>
        <w:t>تقديم توصيات لتحسين استراتيجيات تبني تطبيقات التجارة في الشركات</w:t>
      </w:r>
      <w:r w:rsidRPr="004B0C61">
        <w:rPr>
          <w:rFonts w:ascii="Sakkal Majalla" w:hAnsi="Sakkal Majalla" w:cs="Sakkal Majalla"/>
          <w:color w:val="000000" w:themeColor="text1"/>
          <w:spacing w:val="-6"/>
          <w:sz w:val="32"/>
          <w:szCs w:val="32"/>
        </w:rPr>
        <w:t>.</w:t>
      </w:r>
    </w:p>
    <w:p w14:paraId="1BD4A45B" w14:textId="77777777"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t>أسئلة الدراسة</w:t>
      </w:r>
    </w:p>
    <w:p w14:paraId="47B1ED3B" w14:textId="5282D565" w:rsidR="00EB18C6" w:rsidRPr="00FE6741" w:rsidRDefault="00EB18C6" w:rsidP="003609A2">
      <w:pPr>
        <w:pStyle w:val="a7"/>
        <w:numPr>
          <w:ilvl w:val="0"/>
          <w:numId w:val="6"/>
        </w:numPr>
        <w:bidi/>
        <w:spacing w:before="120" w:after="120" w:line="384" w:lineRule="auto"/>
        <w:jc w:val="both"/>
        <w:rPr>
          <w:rFonts w:ascii="Sakkal Majalla" w:hAnsi="Sakkal Majalla" w:cs="Sakkal Majalla"/>
          <w:color w:val="000000" w:themeColor="text1"/>
          <w:spacing w:val="-6"/>
          <w:sz w:val="32"/>
          <w:szCs w:val="32"/>
        </w:rPr>
      </w:pPr>
      <w:bookmarkStart w:id="4" w:name="_Hlk131324711"/>
      <w:r w:rsidRPr="00FE6741">
        <w:rPr>
          <w:rFonts w:ascii="Sakkal Majalla" w:hAnsi="Sakkal Majalla" w:cs="Sakkal Majalla"/>
          <w:color w:val="000000" w:themeColor="text1"/>
          <w:spacing w:val="-6"/>
          <w:sz w:val="32"/>
          <w:szCs w:val="32"/>
          <w:rtl/>
        </w:rPr>
        <w:t xml:space="preserve">ما هو المفهوم العام </w:t>
      </w:r>
      <w:r w:rsidR="00B70BB5">
        <w:rPr>
          <w:rFonts w:ascii="Sakkal Majalla" w:hAnsi="Sakkal Majalla" w:cs="Sakkal Majalla" w:hint="cs"/>
          <w:color w:val="000000" w:themeColor="text1"/>
          <w:spacing w:val="-6"/>
          <w:sz w:val="32"/>
          <w:szCs w:val="32"/>
          <w:rtl/>
        </w:rPr>
        <w:t>للتجارة الإلكترونية</w:t>
      </w:r>
      <w:r w:rsidRPr="00FE6741">
        <w:rPr>
          <w:rFonts w:ascii="Sakkal Majalla" w:hAnsi="Sakkal Majalla" w:cs="Sakkal Majalla"/>
          <w:color w:val="000000" w:themeColor="text1"/>
          <w:spacing w:val="-6"/>
          <w:sz w:val="32"/>
          <w:szCs w:val="32"/>
          <w:rtl/>
        </w:rPr>
        <w:t>؟</w:t>
      </w:r>
    </w:p>
    <w:p w14:paraId="0FE6D6CA" w14:textId="2C19CA37" w:rsidR="00EB18C6" w:rsidRPr="00FE6741" w:rsidRDefault="00EB18C6" w:rsidP="003609A2">
      <w:pPr>
        <w:numPr>
          <w:ilvl w:val="0"/>
          <w:numId w:val="6"/>
        </w:numPr>
        <w:bidi/>
        <w:spacing w:before="120" w:after="120" w:line="384" w:lineRule="auto"/>
        <w:contextualSpacing/>
        <w:jc w:val="both"/>
        <w:rPr>
          <w:rFonts w:ascii="Sakkal Majalla" w:hAnsi="Sakkal Majalla" w:cs="Sakkal Majalla"/>
          <w:color w:val="000000" w:themeColor="text1"/>
          <w:spacing w:val="-6"/>
          <w:sz w:val="32"/>
          <w:szCs w:val="32"/>
        </w:rPr>
      </w:pPr>
      <w:r w:rsidRPr="00FE6741">
        <w:rPr>
          <w:rFonts w:ascii="Sakkal Majalla" w:hAnsi="Sakkal Majalla" w:cs="Sakkal Majalla"/>
          <w:color w:val="000000" w:themeColor="text1"/>
          <w:spacing w:val="-6"/>
          <w:sz w:val="32"/>
          <w:szCs w:val="32"/>
          <w:rtl/>
        </w:rPr>
        <w:t xml:space="preserve">ما </w:t>
      </w:r>
      <w:r w:rsidR="00B70BB5" w:rsidRPr="004B0C61">
        <w:rPr>
          <w:rFonts w:ascii="Sakkal Majalla" w:hAnsi="Sakkal Majalla" w:cs="Sakkal Majalla"/>
          <w:color w:val="000000" w:themeColor="text1"/>
          <w:spacing w:val="-6"/>
          <w:sz w:val="32"/>
          <w:szCs w:val="32"/>
          <w:rtl/>
        </w:rPr>
        <w:t xml:space="preserve">تأثير تطبيقات التجارة على تعزيز تجربة العملاء </w:t>
      </w:r>
      <w:proofErr w:type="gramStart"/>
      <w:r w:rsidR="00B70BB5" w:rsidRPr="004B0C61">
        <w:rPr>
          <w:rFonts w:ascii="Sakkal Majalla" w:hAnsi="Sakkal Majalla" w:cs="Sakkal Majalla"/>
          <w:color w:val="000000" w:themeColor="text1"/>
          <w:spacing w:val="-6"/>
          <w:sz w:val="32"/>
          <w:szCs w:val="32"/>
          <w:rtl/>
        </w:rPr>
        <w:t>وزيادة</w:t>
      </w:r>
      <w:proofErr w:type="gramEnd"/>
      <w:r w:rsidR="00B70BB5" w:rsidRPr="004B0C61">
        <w:rPr>
          <w:rFonts w:ascii="Sakkal Majalla" w:hAnsi="Sakkal Majalla" w:cs="Sakkal Majalla"/>
          <w:color w:val="000000" w:themeColor="text1"/>
          <w:spacing w:val="-6"/>
          <w:sz w:val="32"/>
          <w:szCs w:val="32"/>
          <w:rtl/>
        </w:rPr>
        <w:t xml:space="preserve"> رضاهم</w:t>
      </w:r>
      <w:r w:rsidR="00B70BB5" w:rsidRPr="00FE6741">
        <w:rPr>
          <w:rFonts w:ascii="Sakkal Majalla" w:hAnsi="Sakkal Majalla" w:cs="Sakkal Majalla"/>
          <w:color w:val="000000" w:themeColor="text1"/>
          <w:spacing w:val="-6"/>
          <w:sz w:val="32"/>
          <w:szCs w:val="32"/>
          <w:rtl/>
        </w:rPr>
        <w:t xml:space="preserve"> </w:t>
      </w:r>
      <w:r w:rsidRPr="00FE6741">
        <w:rPr>
          <w:rFonts w:ascii="Sakkal Majalla" w:hAnsi="Sakkal Majalla" w:cs="Sakkal Majalla"/>
          <w:color w:val="000000" w:themeColor="text1"/>
          <w:spacing w:val="-6"/>
          <w:sz w:val="32"/>
          <w:szCs w:val="32"/>
          <w:rtl/>
        </w:rPr>
        <w:t>؟</w:t>
      </w:r>
    </w:p>
    <w:p w14:paraId="25CABB82" w14:textId="4384BD2B" w:rsidR="00EB18C6" w:rsidRDefault="00EB18C6" w:rsidP="003609A2">
      <w:pPr>
        <w:numPr>
          <w:ilvl w:val="0"/>
          <w:numId w:val="6"/>
        </w:numPr>
        <w:bidi/>
        <w:spacing w:before="120" w:after="120" w:line="384" w:lineRule="auto"/>
        <w:contextualSpacing/>
        <w:jc w:val="both"/>
        <w:rPr>
          <w:rFonts w:ascii="Sakkal Majalla" w:hAnsi="Sakkal Majalla" w:cs="Sakkal Majalla"/>
          <w:color w:val="000000" w:themeColor="text1"/>
          <w:spacing w:val="-6"/>
          <w:sz w:val="32"/>
          <w:szCs w:val="32"/>
        </w:rPr>
      </w:pPr>
      <w:r w:rsidRPr="00FE6741">
        <w:rPr>
          <w:rFonts w:ascii="Sakkal Majalla" w:hAnsi="Sakkal Majalla" w:cs="Sakkal Majalla"/>
          <w:color w:val="000000" w:themeColor="text1"/>
          <w:spacing w:val="-6"/>
          <w:sz w:val="32"/>
          <w:szCs w:val="32"/>
          <w:rtl/>
        </w:rPr>
        <w:t xml:space="preserve">ما </w:t>
      </w:r>
      <w:r w:rsidR="00B70BB5" w:rsidRPr="004B0C61">
        <w:rPr>
          <w:rFonts w:ascii="Sakkal Majalla" w:hAnsi="Sakkal Majalla" w:cs="Sakkal Majalla"/>
          <w:color w:val="000000" w:themeColor="text1"/>
          <w:spacing w:val="-6"/>
          <w:sz w:val="32"/>
          <w:szCs w:val="32"/>
          <w:rtl/>
        </w:rPr>
        <w:t>تقييم تأثير تطبيقات التجارة على زيادة الإيرادات وتحسين الأداء المالي للشركات</w:t>
      </w:r>
      <w:r w:rsidRPr="00FE6741">
        <w:rPr>
          <w:rFonts w:ascii="Sakkal Majalla" w:hAnsi="Sakkal Majalla" w:cs="Sakkal Majalla"/>
          <w:color w:val="000000" w:themeColor="text1"/>
          <w:spacing w:val="-6"/>
          <w:sz w:val="32"/>
          <w:szCs w:val="32"/>
          <w:rtl/>
        </w:rPr>
        <w:t>؟</w:t>
      </w:r>
    </w:p>
    <w:p w14:paraId="5659E5C6" w14:textId="7252E495" w:rsidR="00B70BB5" w:rsidRDefault="00B70BB5" w:rsidP="003609A2">
      <w:pPr>
        <w:numPr>
          <w:ilvl w:val="0"/>
          <w:numId w:val="6"/>
        </w:numPr>
        <w:bidi/>
        <w:spacing w:before="120" w:after="120" w:line="384" w:lineRule="auto"/>
        <w:contextualSpacing/>
        <w:jc w:val="both"/>
        <w:rPr>
          <w:rFonts w:ascii="Sakkal Majalla" w:hAnsi="Sakkal Majalla" w:cs="Sakkal Majalla" w:hint="cs"/>
          <w:color w:val="000000" w:themeColor="text1"/>
          <w:spacing w:val="-6"/>
          <w:sz w:val="32"/>
          <w:szCs w:val="32"/>
        </w:rPr>
      </w:pPr>
      <w:r>
        <w:rPr>
          <w:rFonts w:ascii="Sakkal Majalla" w:hAnsi="Sakkal Majalla" w:cs="Sakkal Majalla" w:hint="cs"/>
          <w:color w:val="000000" w:themeColor="text1"/>
          <w:spacing w:val="-6"/>
          <w:sz w:val="32"/>
          <w:szCs w:val="32"/>
          <w:rtl/>
        </w:rPr>
        <w:t xml:space="preserve">ما </w:t>
      </w:r>
      <w:r w:rsidRPr="00B70BB5">
        <w:rPr>
          <w:rFonts w:ascii="Sakkal Majalla" w:hAnsi="Sakkal Majalla" w:cs="Sakkal Majalla"/>
          <w:color w:val="000000" w:themeColor="text1"/>
          <w:spacing w:val="-6"/>
          <w:sz w:val="32"/>
          <w:szCs w:val="32"/>
          <w:rtl/>
        </w:rPr>
        <w:t>هي التحديات التي تواجه الشركات في تبني تطبيقات</w:t>
      </w:r>
      <w:r>
        <w:rPr>
          <w:rFonts w:ascii="Sakkal Majalla" w:hAnsi="Sakkal Majalla" w:cs="Sakkal Majalla"/>
          <w:color w:val="000000" w:themeColor="text1"/>
          <w:spacing w:val="-6"/>
          <w:sz w:val="32"/>
          <w:szCs w:val="32"/>
          <w:rtl/>
        </w:rPr>
        <w:t xml:space="preserve"> التجارة وكيف يمكن التغلب عليها</w:t>
      </w:r>
      <w:r>
        <w:rPr>
          <w:rFonts w:ascii="Sakkal Majalla" w:hAnsi="Sakkal Majalla" w:cs="Sakkal Majalla" w:hint="cs"/>
          <w:color w:val="000000" w:themeColor="text1"/>
          <w:spacing w:val="-6"/>
          <w:sz w:val="32"/>
          <w:szCs w:val="32"/>
          <w:rtl/>
        </w:rPr>
        <w:t>؟</w:t>
      </w:r>
    </w:p>
    <w:p w14:paraId="1D4F89A1" w14:textId="77777777" w:rsidR="003609A2" w:rsidRDefault="003609A2" w:rsidP="003609A2">
      <w:pPr>
        <w:bidi/>
        <w:spacing w:before="120" w:after="120" w:line="384" w:lineRule="auto"/>
        <w:contextualSpacing/>
        <w:jc w:val="both"/>
        <w:rPr>
          <w:rFonts w:ascii="Sakkal Majalla" w:hAnsi="Sakkal Majalla" w:cs="Sakkal Majalla" w:hint="cs"/>
          <w:color w:val="000000" w:themeColor="text1"/>
          <w:spacing w:val="-6"/>
          <w:sz w:val="32"/>
          <w:szCs w:val="32"/>
          <w:rtl/>
        </w:rPr>
      </w:pPr>
    </w:p>
    <w:p w14:paraId="013FBA3B" w14:textId="77777777" w:rsidR="003609A2" w:rsidRDefault="003609A2" w:rsidP="003609A2">
      <w:pPr>
        <w:bidi/>
        <w:spacing w:before="120" w:after="120" w:line="384" w:lineRule="auto"/>
        <w:contextualSpacing/>
        <w:jc w:val="both"/>
        <w:rPr>
          <w:rFonts w:ascii="Sakkal Majalla" w:hAnsi="Sakkal Majalla" w:cs="Sakkal Majalla" w:hint="cs"/>
          <w:color w:val="000000" w:themeColor="text1"/>
          <w:spacing w:val="-6"/>
          <w:sz w:val="32"/>
          <w:szCs w:val="32"/>
          <w:rtl/>
        </w:rPr>
      </w:pPr>
    </w:p>
    <w:p w14:paraId="5547DF67" w14:textId="77777777" w:rsidR="003609A2" w:rsidRDefault="003609A2" w:rsidP="003609A2">
      <w:pPr>
        <w:bidi/>
        <w:spacing w:before="120" w:after="120" w:line="384" w:lineRule="auto"/>
        <w:contextualSpacing/>
        <w:jc w:val="both"/>
        <w:rPr>
          <w:rFonts w:ascii="Sakkal Majalla" w:hAnsi="Sakkal Majalla" w:cs="Sakkal Majalla" w:hint="cs"/>
          <w:color w:val="000000" w:themeColor="text1"/>
          <w:spacing w:val="-6"/>
          <w:sz w:val="32"/>
          <w:szCs w:val="32"/>
          <w:rtl/>
        </w:rPr>
      </w:pPr>
    </w:p>
    <w:p w14:paraId="4152436A" w14:textId="77777777" w:rsidR="003609A2" w:rsidRPr="00FE6741" w:rsidRDefault="003609A2" w:rsidP="003609A2">
      <w:pPr>
        <w:bidi/>
        <w:spacing w:before="120" w:after="120" w:line="384" w:lineRule="auto"/>
        <w:contextualSpacing/>
        <w:jc w:val="both"/>
        <w:rPr>
          <w:rFonts w:ascii="Sakkal Majalla" w:hAnsi="Sakkal Majalla" w:cs="Sakkal Majalla"/>
          <w:color w:val="000000" w:themeColor="text1"/>
          <w:spacing w:val="-6"/>
          <w:sz w:val="32"/>
          <w:szCs w:val="32"/>
        </w:rPr>
      </w:pPr>
    </w:p>
    <w:bookmarkEnd w:id="4"/>
    <w:p w14:paraId="6D881F93" w14:textId="77777777"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lastRenderedPageBreak/>
        <w:t xml:space="preserve">أهمية الدراسة </w:t>
      </w:r>
    </w:p>
    <w:p w14:paraId="1A3030D5" w14:textId="77777777" w:rsidR="00EB18C6" w:rsidRPr="00FE6741" w:rsidRDefault="00EB18C6" w:rsidP="003609A2">
      <w:pPr>
        <w:pStyle w:val="a6"/>
        <w:numPr>
          <w:ilvl w:val="2"/>
          <w:numId w:val="7"/>
        </w:numPr>
        <w:tabs>
          <w:tab w:val="left" w:pos="707"/>
        </w:tabs>
        <w:spacing w:before="120" w:after="120" w:line="384" w:lineRule="auto"/>
        <w:rPr>
          <w:rFonts w:cs="Sakkal Majalla"/>
          <w:b w:val="0"/>
          <w:bCs/>
          <w:sz w:val="32"/>
        </w:rPr>
      </w:pPr>
      <w:r w:rsidRPr="00FE6741">
        <w:rPr>
          <w:rFonts w:cs="Sakkal Majalla"/>
          <w:b w:val="0"/>
          <w:bCs/>
          <w:sz w:val="32"/>
          <w:rtl/>
        </w:rPr>
        <w:t xml:space="preserve">الأهمية العلمية </w:t>
      </w:r>
    </w:p>
    <w:p w14:paraId="45CE1A8B" w14:textId="77777777" w:rsidR="00EB18C6" w:rsidRPr="00FE6741" w:rsidRDefault="00EB18C6" w:rsidP="003609A2">
      <w:pPr>
        <w:pStyle w:val="a6"/>
        <w:keepNext w:val="0"/>
        <w:keepLines w:val="0"/>
        <w:widowControl w:val="0"/>
        <w:spacing w:before="120" w:after="120" w:line="384" w:lineRule="auto"/>
        <w:jc w:val="both"/>
        <w:rPr>
          <w:rFonts w:cs="Sakkal Majalla"/>
          <w:sz w:val="32"/>
          <w:rtl/>
        </w:rPr>
      </w:pPr>
      <w:r w:rsidRPr="00FE6741">
        <w:rPr>
          <w:rFonts w:cs="Sakkal Majalla"/>
          <w:sz w:val="32"/>
          <w:rtl/>
        </w:rPr>
        <w:t>تمثلت أهمية الدراسة من الناحية العلمية بالنقاط التالية:</w:t>
      </w:r>
    </w:p>
    <w:p w14:paraId="0EDD250F" w14:textId="3226C3FC" w:rsidR="00EB18C6" w:rsidRPr="00FE6741" w:rsidRDefault="00EB18C6" w:rsidP="003609A2">
      <w:pPr>
        <w:pStyle w:val="a6"/>
        <w:keepNext w:val="0"/>
        <w:keepLines w:val="0"/>
        <w:widowControl w:val="0"/>
        <w:numPr>
          <w:ilvl w:val="0"/>
          <w:numId w:val="3"/>
        </w:numPr>
        <w:spacing w:before="120" w:after="120" w:line="384" w:lineRule="auto"/>
        <w:jc w:val="both"/>
        <w:rPr>
          <w:rFonts w:cs="Sakkal Majalla"/>
          <w:sz w:val="32"/>
        </w:rPr>
      </w:pPr>
      <w:r w:rsidRPr="00FE6741">
        <w:rPr>
          <w:rFonts w:cs="Sakkal Majalla"/>
          <w:sz w:val="32"/>
          <w:rtl/>
        </w:rPr>
        <w:t>قلة الدراسات العربية عموما</w:t>
      </w:r>
      <w:r w:rsidR="0048638C">
        <w:rPr>
          <w:rFonts w:cs="Sakkal Majalla" w:hint="cs"/>
          <w:sz w:val="32"/>
          <w:rtl/>
        </w:rPr>
        <w:t>ً</w:t>
      </w:r>
      <w:r w:rsidRPr="00FE6741">
        <w:rPr>
          <w:rFonts w:cs="Sakkal Majalla"/>
          <w:sz w:val="32"/>
          <w:rtl/>
        </w:rPr>
        <w:t xml:space="preserve"> والسعودية خصوصاً التي تعرضت </w:t>
      </w:r>
      <w:r w:rsidR="004B0C61">
        <w:rPr>
          <w:rFonts w:cs="Sakkal Majalla" w:hint="cs"/>
          <w:sz w:val="32"/>
          <w:rtl/>
        </w:rPr>
        <w:t>لتأثير تطبيقات التجارة على تحسين أداء الشركات</w:t>
      </w:r>
      <w:r w:rsidRPr="00FE6741">
        <w:rPr>
          <w:rFonts w:cs="Sakkal Majalla"/>
          <w:sz w:val="32"/>
          <w:rtl/>
        </w:rPr>
        <w:t>.</w:t>
      </w:r>
    </w:p>
    <w:p w14:paraId="54E36CC4" w14:textId="4220031C" w:rsidR="00EB18C6" w:rsidRPr="00FE6741" w:rsidRDefault="00EB18C6" w:rsidP="003609A2">
      <w:pPr>
        <w:pStyle w:val="a6"/>
        <w:keepNext w:val="0"/>
        <w:keepLines w:val="0"/>
        <w:widowControl w:val="0"/>
        <w:numPr>
          <w:ilvl w:val="0"/>
          <w:numId w:val="3"/>
        </w:numPr>
        <w:spacing w:before="120" w:after="120" w:line="384" w:lineRule="auto"/>
        <w:jc w:val="both"/>
        <w:rPr>
          <w:rFonts w:cs="Sakkal Majalla"/>
          <w:sz w:val="32"/>
        </w:rPr>
      </w:pPr>
      <w:r w:rsidRPr="00FE6741">
        <w:rPr>
          <w:rFonts w:cs="Sakkal Majalla"/>
          <w:sz w:val="32"/>
          <w:rtl/>
        </w:rPr>
        <w:t xml:space="preserve">توضيح أهمية </w:t>
      </w:r>
      <w:r w:rsidR="004B0C61">
        <w:rPr>
          <w:rFonts w:cs="Sakkal Majalla" w:hint="cs"/>
          <w:sz w:val="32"/>
          <w:rtl/>
        </w:rPr>
        <w:t>تطبيقات التجارة على تحسين أداء الشركات</w:t>
      </w:r>
      <w:r w:rsidRPr="00FE6741">
        <w:rPr>
          <w:rFonts w:cs="Sakkal Majalla"/>
          <w:sz w:val="32"/>
          <w:rtl/>
        </w:rPr>
        <w:t>.</w:t>
      </w:r>
    </w:p>
    <w:p w14:paraId="33D07D83" w14:textId="612419DE" w:rsidR="00EB18C6" w:rsidRPr="00FE6741" w:rsidRDefault="00EB18C6" w:rsidP="003609A2">
      <w:pPr>
        <w:pStyle w:val="a6"/>
        <w:keepNext w:val="0"/>
        <w:keepLines w:val="0"/>
        <w:widowControl w:val="0"/>
        <w:numPr>
          <w:ilvl w:val="0"/>
          <w:numId w:val="3"/>
        </w:numPr>
        <w:spacing w:before="120" w:after="120" w:line="384" w:lineRule="auto"/>
        <w:jc w:val="both"/>
        <w:rPr>
          <w:rFonts w:cs="Sakkal Majalla"/>
          <w:sz w:val="32"/>
        </w:rPr>
      </w:pPr>
      <w:r w:rsidRPr="00FE6741">
        <w:rPr>
          <w:rFonts w:cs="Sakkal Majalla"/>
          <w:sz w:val="32"/>
          <w:rtl/>
        </w:rPr>
        <w:t xml:space="preserve">تعتبر هذه الدراسة إضافة علمية للمكتبة العربية، وللمنظمات السعودية بشكل خاص للاستفادة منها وتعميمها على أقسام وإدارات </w:t>
      </w:r>
      <w:r w:rsidR="004B0C61">
        <w:rPr>
          <w:rFonts w:cs="Sakkal Majalla" w:hint="cs"/>
          <w:sz w:val="32"/>
          <w:rtl/>
        </w:rPr>
        <w:t>الشركات و</w:t>
      </w:r>
      <w:r w:rsidRPr="00FE6741">
        <w:rPr>
          <w:rFonts w:cs="Sakkal Majalla"/>
          <w:sz w:val="32"/>
          <w:rtl/>
        </w:rPr>
        <w:t>المنظمات الحكومية الأخرى بالمملكة.</w:t>
      </w:r>
    </w:p>
    <w:p w14:paraId="606BCA0D" w14:textId="77777777" w:rsidR="00EB18C6" w:rsidRPr="00FE6741" w:rsidRDefault="00EB18C6" w:rsidP="003609A2">
      <w:pPr>
        <w:pStyle w:val="a6"/>
        <w:numPr>
          <w:ilvl w:val="2"/>
          <w:numId w:val="7"/>
        </w:numPr>
        <w:tabs>
          <w:tab w:val="left" w:pos="707"/>
        </w:tabs>
        <w:spacing w:before="120" w:after="120" w:line="384" w:lineRule="auto"/>
        <w:rPr>
          <w:rFonts w:cs="Sakkal Majalla"/>
          <w:b w:val="0"/>
          <w:bCs/>
          <w:sz w:val="32"/>
          <w:rtl/>
        </w:rPr>
      </w:pPr>
      <w:r w:rsidRPr="00FE6741">
        <w:rPr>
          <w:rFonts w:cs="Sakkal Majalla"/>
          <w:b w:val="0"/>
          <w:bCs/>
          <w:sz w:val="32"/>
          <w:rtl/>
        </w:rPr>
        <w:t>الأهمية العملية</w:t>
      </w:r>
    </w:p>
    <w:p w14:paraId="22334F28" w14:textId="63D4B032" w:rsidR="00EB18C6" w:rsidRPr="00FE6741" w:rsidRDefault="00EB18C6" w:rsidP="003609A2">
      <w:pPr>
        <w:keepNext/>
        <w:keepLines/>
        <w:bidi/>
        <w:spacing w:before="120" w:after="120" w:line="384" w:lineRule="auto"/>
        <w:jc w:val="both"/>
        <w:outlineLvl w:val="1"/>
        <w:rPr>
          <w:rFonts w:ascii="Sakkal Majalla" w:eastAsiaTheme="majorEastAsia" w:hAnsi="Sakkal Majalla" w:cs="Sakkal Majalla"/>
          <w:b/>
          <w:color w:val="000000" w:themeColor="text1"/>
          <w:sz w:val="32"/>
          <w:szCs w:val="32"/>
          <w:rtl/>
        </w:rPr>
      </w:pPr>
      <w:r w:rsidRPr="00FE6741">
        <w:rPr>
          <w:rFonts w:ascii="Sakkal Majalla" w:hAnsi="Sakkal Majalla" w:cs="Sakkal Majalla"/>
          <w:color w:val="000000" w:themeColor="text1"/>
          <w:sz w:val="32"/>
          <w:szCs w:val="32"/>
          <w:rtl/>
        </w:rPr>
        <w:t xml:space="preserve">تمثلت الأهمية العملية للدراسة في أهمية موضوعها وهو </w:t>
      </w:r>
      <w:r w:rsidRPr="00FE6741">
        <w:rPr>
          <w:rFonts w:ascii="Sakkal Majalla" w:eastAsiaTheme="majorEastAsia" w:hAnsi="Sakkal Majalla" w:cs="Sakkal Majalla"/>
          <w:b/>
          <w:color w:val="000000" w:themeColor="text1"/>
          <w:sz w:val="32"/>
          <w:szCs w:val="32"/>
          <w:rtl/>
        </w:rPr>
        <w:t xml:space="preserve">التعرف على </w:t>
      </w:r>
      <w:r w:rsidR="004B0C61">
        <w:rPr>
          <w:rFonts w:ascii="Sakkal Majalla" w:hAnsi="Sakkal Majalla" w:cs="Sakkal Majalla" w:hint="cs"/>
          <w:color w:val="000000" w:themeColor="text1"/>
          <w:spacing w:val="-6"/>
          <w:sz w:val="32"/>
          <w:szCs w:val="32"/>
          <w:rtl/>
        </w:rPr>
        <w:t>تطبيقات التجارة على تحسين أداء الشركات</w:t>
      </w:r>
      <w:r w:rsidRPr="00FE6741">
        <w:rPr>
          <w:rFonts w:ascii="Sakkal Majalla" w:hAnsi="Sakkal Majalla" w:cs="Sakkal Majalla"/>
          <w:color w:val="000000" w:themeColor="text1"/>
          <w:spacing w:val="-6"/>
          <w:sz w:val="32"/>
          <w:szCs w:val="32"/>
          <w:rtl/>
        </w:rPr>
        <w:t>.</w:t>
      </w:r>
    </w:p>
    <w:p w14:paraId="717850B1" w14:textId="11FDBC64" w:rsidR="004B0C61" w:rsidRPr="00FE6741" w:rsidRDefault="004B0C61" w:rsidP="003609A2">
      <w:pPr>
        <w:pStyle w:val="a6"/>
        <w:keepNext w:val="0"/>
        <w:keepLines w:val="0"/>
        <w:widowControl w:val="0"/>
        <w:numPr>
          <w:ilvl w:val="0"/>
          <w:numId w:val="4"/>
        </w:numPr>
        <w:spacing w:before="120" w:after="120" w:line="384" w:lineRule="auto"/>
        <w:jc w:val="both"/>
        <w:rPr>
          <w:rFonts w:cs="Sakkal Majalla"/>
          <w:sz w:val="32"/>
        </w:rPr>
      </w:pPr>
      <w:r w:rsidRPr="004B0C61">
        <w:rPr>
          <w:rFonts w:cs="Sakkal Majalla"/>
          <w:sz w:val="32"/>
          <w:rtl/>
        </w:rPr>
        <w:t>تأتي أهمية هذه الدراسة من الحاجة إلى فهم شامل لتأثير تطبيقات التجارة على أداء الشركات. من خلال تحليل الفوائد والتحديات، يمكن تقديم توصيات عملية لتحسين استراتيجيات تبني تطبيقات التجارة في الشركات. بالإضافة إلى ذلك، تسهم الدراسة في تعزيز المعرفة الأكاديمية في مجال التجارة الإلكترونية وإدارة الأعمال</w:t>
      </w:r>
    </w:p>
    <w:p w14:paraId="687A5A5F" w14:textId="77777777" w:rsidR="00EB18C6" w:rsidRPr="00FE6741" w:rsidRDefault="00EB18C6" w:rsidP="003609A2">
      <w:pPr>
        <w:pStyle w:val="a6"/>
        <w:keepNext w:val="0"/>
        <w:keepLines w:val="0"/>
        <w:widowControl w:val="0"/>
        <w:numPr>
          <w:ilvl w:val="0"/>
          <w:numId w:val="4"/>
        </w:numPr>
        <w:spacing w:before="120" w:after="120" w:line="384" w:lineRule="auto"/>
        <w:jc w:val="both"/>
        <w:rPr>
          <w:rFonts w:cs="Sakkal Majalla"/>
          <w:sz w:val="32"/>
        </w:rPr>
      </w:pPr>
      <w:r w:rsidRPr="00FE6741">
        <w:rPr>
          <w:rFonts w:cs="Sakkal Majalla"/>
          <w:sz w:val="32"/>
          <w:rtl/>
        </w:rPr>
        <w:t>تحفيز الباحثين على إجراءات دراسات مشابهة لسد النقص في هذا المجال.</w:t>
      </w:r>
    </w:p>
    <w:p w14:paraId="012737C7" w14:textId="41ED4C3A" w:rsidR="00EB18C6" w:rsidRPr="00FE6741" w:rsidRDefault="00EB18C6" w:rsidP="003609A2">
      <w:pPr>
        <w:pStyle w:val="a6"/>
        <w:keepNext w:val="0"/>
        <w:keepLines w:val="0"/>
        <w:widowControl w:val="0"/>
        <w:numPr>
          <w:ilvl w:val="0"/>
          <w:numId w:val="4"/>
        </w:numPr>
        <w:spacing w:before="120" w:after="120" w:line="384" w:lineRule="auto"/>
        <w:jc w:val="both"/>
        <w:rPr>
          <w:rFonts w:cs="Sakkal Majalla"/>
          <w:sz w:val="32"/>
          <w:rtl/>
        </w:rPr>
      </w:pPr>
      <w:r w:rsidRPr="00FE6741">
        <w:rPr>
          <w:rFonts w:cs="Sakkal Majalla"/>
          <w:sz w:val="32"/>
          <w:rtl/>
        </w:rPr>
        <w:t xml:space="preserve">تقديم إطار عملي يربط بين </w:t>
      </w:r>
      <w:r w:rsidR="004B0C61">
        <w:rPr>
          <w:rFonts w:cs="Sakkal Majalla" w:hint="cs"/>
          <w:sz w:val="32"/>
          <w:rtl/>
        </w:rPr>
        <w:t>تطبيقات التجارة الإلكترونية وتحسين أداء الشركات</w:t>
      </w:r>
      <w:r w:rsidRPr="00FE6741">
        <w:rPr>
          <w:rFonts w:cs="Sakkal Majalla"/>
          <w:sz w:val="32"/>
          <w:rtl/>
        </w:rPr>
        <w:t>.</w:t>
      </w:r>
      <w:r w:rsidRPr="00FE6741">
        <w:rPr>
          <w:rFonts w:cs="Sakkal Majalla"/>
          <w:sz w:val="32"/>
        </w:rPr>
        <w:t xml:space="preserve"> </w:t>
      </w:r>
    </w:p>
    <w:p w14:paraId="5893809E" w14:textId="0B909F4F" w:rsidR="00EB18C6" w:rsidRPr="00FE6741" w:rsidRDefault="00EB18C6" w:rsidP="003609A2">
      <w:pPr>
        <w:pStyle w:val="a6"/>
        <w:keepNext w:val="0"/>
        <w:keepLines w:val="0"/>
        <w:widowControl w:val="0"/>
        <w:numPr>
          <w:ilvl w:val="0"/>
          <w:numId w:val="4"/>
        </w:numPr>
        <w:spacing w:before="120" w:after="120" w:line="384" w:lineRule="auto"/>
        <w:jc w:val="both"/>
        <w:rPr>
          <w:rFonts w:cs="Sakkal Majalla"/>
          <w:sz w:val="32"/>
        </w:rPr>
      </w:pPr>
      <w:r w:rsidRPr="00FE6741">
        <w:rPr>
          <w:rFonts w:cs="Sakkal Majalla"/>
          <w:sz w:val="32"/>
          <w:rtl/>
        </w:rPr>
        <w:t xml:space="preserve">إمداد المسؤولين </w:t>
      </w:r>
      <w:r w:rsidR="004B0C61">
        <w:rPr>
          <w:rFonts w:cs="Sakkal Majalla" w:hint="cs"/>
          <w:sz w:val="32"/>
          <w:rtl/>
        </w:rPr>
        <w:t>بالشركات والمنظمات</w:t>
      </w:r>
      <w:r w:rsidRPr="00FE6741">
        <w:rPr>
          <w:rFonts w:cs="Sakkal Majalla"/>
          <w:sz w:val="32"/>
          <w:rtl/>
        </w:rPr>
        <w:t xml:space="preserve"> محل الدراسة ببيانات وتوصيات ومقترحات موثقة وصادقة </w:t>
      </w:r>
      <w:r w:rsidRPr="00FE6741">
        <w:rPr>
          <w:rFonts w:cs="Sakkal Majalla"/>
          <w:sz w:val="32"/>
          <w:rtl/>
        </w:rPr>
        <w:lastRenderedPageBreak/>
        <w:t xml:space="preserve">مستمدة من الدراسة الميدانية تساعد على </w:t>
      </w:r>
      <w:r w:rsidR="004B0C61">
        <w:rPr>
          <w:rFonts w:cs="Sakkal Majalla" w:hint="cs"/>
          <w:sz w:val="32"/>
          <w:rtl/>
        </w:rPr>
        <w:t>تطبيقات التجارة الإلكترونية على تحسين أداء الشركات،</w:t>
      </w:r>
      <w:r w:rsidRPr="00FE6741">
        <w:rPr>
          <w:rFonts w:cs="Sakkal Majalla"/>
          <w:sz w:val="32"/>
          <w:rtl/>
        </w:rPr>
        <w:t xml:space="preserve"> وتحقيق الأهداف</w:t>
      </w:r>
      <w:r w:rsidRPr="00FE6741">
        <w:rPr>
          <w:rFonts w:cs="Sakkal Majalla"/>
          <w:sz w:val="32"/>
        </w:rPr>
        <w:t xml:space="preserve"> </w:t>
      </w:r>
      <w:r w:rsidRPr="00FE6741">
        <w:rPr>
          <w:rFonts w:cs="Sakkal Majalla"/>
          <w:sz w:val="32"/>
          <w:rtl/>
        </w:rPr>
        <w:t>المنشودة.</w:t>
      </w:r>
    </w:p>
    <w:p w14:paraId="3D74BFB1" w14:textId="77777777"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 xml:space="preserve">منهج الدراسة </w:t>
      </w:r>
    </w:p>
    <w:p w14:paraId="42EAD0ED" w14:textId="2BC070DE" w:rsidR="00EB18C6" w:rsidRPr="00FE6741" w:rsidRDefault="00EB18C6" w:rsidP="003609A2">
      <w:pPr>
        <w:bidi/>
        <w:spacing w:before="120" w:after="120" w:line="384" w:lineRule="auto"/>
        <w:ind w:firstLine="566"/>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استنادا إلى الأهداف التي سعت الدراسة الحالية لتحقيقها؛ والاطلاع على أدبيات الدراسة والدراسات السابقة. فقد استخدم</w:t>
      </w:r>
      <w:r w:rsidR="009C0BE1">
        <w:rPr>
          <w:rFonts w:ascii="Sakkal Majalla" w:hAnsi="Sakkal Majalla" w:cs="Sakkal Majalla" w:hint="cs"/>
          <w:color w:val="000000" w:themeColor="text1"/>
          <w:sz w:val="32"/>
          <w:szCs w:val="32"/>
          <w:rtl/>
        </w:rPr>
        <w:t>ت</w:t>
      </w:r>
      <w:r w:rsidRPr="00FE6741">
        <w:rPr>
          <w:rFonts w:ascii="Sakkal Majalla" w:hAnsi="Sakkal Majalla" w:cs="Sakkal Majalla"/>
          <w:color w:val="000000" w:themeColor="text1"/>
          <w:sz w:val="32"/>
          <w:szCs w:val="32"/>
          <w:rtl/>
        </w:rPr>
        <w:t xml:space="preserve"> </w:t>
      </w:r>
      <w:r w:rsidRPr="00FE6741">
        <w:rPr>
          <w:rFonts w:ascii="Sakkal Majalla" w:hAnsi="Sakkal Majalla" w:cs="Sakkal Majalla"/>
          <w:color w:val="000000" w:themeColor="text1"/>
          <w:sz w:val="32"/>
          <w:szCs w:val="32"/>
          <w:rtl/>
          <w:lang w:bidi="ar-EG"/>
        </w:rPr>
        <w:t>الباحث</w:t>
      </w:r>
      <w:r w:rsidR="009C0BE1">
        <w:rPr>
          <w:rFonts w:ascii="Sakkal Majalla" w:hAnsi="Sakkal Majalla" w:cs="Sakkal Majalla" w:hint="cs"/>
          <w:color w:val="000000" w:themeColor="text1"/>
          <w:sz w:val="32"/>
          <w:szCs w:val="32"/>
          <w:rtl/>
          <w:lang w:bidi="ar-EG"/>
        </w:rPr>
        <w:t>ة</w:t>
      </w:r>
      <w:r w:rsidRPr="00FE6741">
        <w:rPr>
          <w:rFonts w:ascii="Sakkal Majalla" w:hAnsi="Sakkal Majalla" w:cs="Sakkal Majalla"/>
          <w:color w:val="000000" w:themeColor="text1"/>
          <w:sz w:val="32"/>
          <w:szCs w:val="32"/>
          <w:rtl/>
          <w:lang w:bidi="ar-EG"/>
        </w:rPr>
        <w:t xml:space="preserve"> ال</w:t>
      </w:r>
      <w:r w:rsidRPr="00FE6741">
        <w:rPr>
          <w:rFonts w:ascii="Sakkal Majalla" w:hAnsi="Sakkal Majalla" w:cs="Sakkal Majalla"/>
          <w:color w:val="000000" w:themeColor="text1"/>
          <w:sz w:val="32"/>
          <w:szCs w:val="32"/>
          <w:rtl/>
        </w:rPr>
        <w:t>منهج الوصفي التحليلي للتعرف على "</w:t>
      </w:r>
      <w:r w:rsidR="009C0BE1">
        <w:rPr>
          <w:rFonts w:ascii="Sakkal Majalla" w:hAnsi="Sakkal Majalla" w:cs="Sakkal Majalla" w:hint="cs"/>
          <w:color w:val="000000" w:themeColor="text1"/>
          <w:sz w:val="32"/>
          <w:szCs w:val="32"/>
          <w:rtl/>
        </w:rPr>
        <w:t>تأثير تطبيقات التجارة على تحسين أداء الشركات</w:t>
      </w:r>
      <w:r w:rsidRPr="00FE6741">
        <w:rPr>
          <w:rFonts w:ascii="Sakkal Majalla" w:hAnsi="Sakkal Majalla" w:cs="Sakkal Majalla"/>
          <w:color w:val="000000" w:themeColor="text1"/>
          <w:sz w:val="32"/>
          <w:szCs w:val="32"/>
          <w:rtl/>
        </w:rPr>
        <w:t>"، وقد عرفه العساف (2010)"ذلك النوع من البحوث الذي يتم بواسطته استجواب جميع أفراد مجتمع الدراسة أو عينة كبيرة منه؛ وذلك بهدف وصف الظاهرة المدروسة من حيث طبيعتها ودرجة وجودها".</w:t>
      </w:r>
    </w:p>
    <w:p w14:paraId="455DF5F4" w14:textId="77777777"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tl/>
        </w:rPr>
      </w:pPr>
      <w:bookmarkStart w:id="5" w:name="_Toc102581101"/>
      <w:r w:rsidRPr="00FE6741">
        <w:rPr>
          <w:rFonts w:ascii="Sakkal Majalla" w:hAnsi="Sakkal Majalla" w:cs="Sakkal Majalla"/>
          <w:b/>
          <w:bCs/>
          <w:color w:val="000000" w:themeColor="text1"/>
          <w:sz w:val="32"/>
          <w:szCs w:val="32"/>
          <w:rtl/>
        </w:rPr>
        <w:t>حدود الدراسة:</w:t>
      </w:r>
      <w:bookmarkEnd w:id="5"/>
    </w:p>
    <w:p w14:paraId="40B17406" w14:textId="42C68002" w:rsidR="00EB18C6" w:rsidRPr="00FE6741" w:rsidRDefault="00EB18C6" w:rsidP="003609A2">
      <w:pPr>
        <w:pStyle w:val="a7"/>
        <w:numPr>
          <w:ilvl w:val="0"/>
          <w:numId w:val="8"/>
        </w:numPr>
        <w:bidi/>
        <w:spacing w:before="120" w:after="120" w:line="384" w:lineRule="auto"/>
        <w:jc w:val="both"/>
        <w:rPr>
          <w:rFonts w:ascii="Sakkal Majalla" w:hAnsi="Sakkal Majalla" w:cs="Sakkal Majalla"/>
          <w:color w:val="000000" w:themeColor="text1"/>
          <w:spacing w:val="-6"/>
          <w:sz w:val="32"/>
          <w:szCs w:val="32"/>
          <w:rtl/>
        </w:rPr>
      </w:pPr>
      <w:r w:rsidRPr="00FE6741">
        <w:rPr>
          <w:rFonts w:ascii="Sakkal Majalla" w:hAnsi="Sakkal Majalla" w:cs="Sakkal Majalla"/>
          <w:b/>
          <w:bCs/>
          <w:color w:val="000000" w:themeColor="text1"/>
          <w:spacing w:val="-6"/>
          <w:sz w:val="32"/>
          <w:szCs w:val="32"/>
          <w:rtl/>
        </w:rPr>
        <w:t>الحدود الموضوعية</w:t>
      </w:r>
      <w:r w:rsidRPr="00FE6741">
        <w:rPr>
          <w:rFonts w:ascii="Sakkal Majalla" w:hAnsi="Sakkal Majalla" w:cs="Sakkal Majalla"/>
          <w:color w:val="000000" w:themeColor="text1"/>
          <w:spacing w:val="-6"/>
          <w:sz w:val="32"/>
          <w:szCs w:val="32"/>
          <w:rtl/>
        </w:rPr>
        <w:t xml:space="preserve">: </w:t>
      </w:r>
      <w:r w:rsidR="009C0BE1">
        <w:rPr>
          <w:rFonts w:ascii="Sakkal Majalla" w:hAnsi="Sakkal Majalla" w:cs="Sakkal Majalla" w:hint="cs"/>
          <w:color w:val="000000" w:themeColor="text1"/>
          <w:spacing w:val="-6"/>
          <w:sz w:val="32"/>
          <w:szCs w:val="32"/>
          <w:rtl/>
        </w:rPr>
        <w:t>تأثير تطبيقات التجارة على تحسين أداء الشركات</w:t>
      </w:r>
      <w:r w:rsidRPr="00FE6741">
        <w:rPr>
          <w:rFonts w:ascii="Sakkal Majalla" w:hAnsi="Sakkal Majalla" w:cs="Sakkal Majalla"/>
          <w:color w:val="000000" w:themeColor="text1"/>
          <w:spacing w:val="-6"/>
          <w:sz w:val="32"/>
          <w:szCs w:val="32"/>
          <w:rtl/>
        </w:rPr>
        <w:t>.</w:t>
      </w:r>
      <w:r w:rsidRPr="00FE6741">
        <w:rPr>
          <w:rFonts w:ascii="Sakkal Majalla" w:hAnsi="Sakkal Majalla" w:cs="Sakkal Majalla"/>
          <w:color w:val="000000" w:themeColor="text1"/>
          <w:spacing w:val="-6"/>
          <w:sz w:val="32"/>
          <w:szCs w:val="32"/>
        </w:rPr>
        <w:t xml:space="preserve"> </w:t>
      </w:r>
    </w:p>
    <w:p w14:paraId="72BCD09C" w14:textId="3D87D5DC" w:rsidR="00EB18C6" w:rsidRPr="00FE6741" w:rsidRDefault="00EB18C6" w:rsidP="003609A2">
      <w:pPr>
        <w:pStyle w:val="a7"/>
        <w:numPr>
          <w:ilvl w:val="0"/>
          <w:numId w:val="8"/>
        </w:numPr>
        <w:bidi/>
        <w:spacing w:before="120" w:after="120" w:line="384" w:lineRule="auto"/>
        <w:jc w:val="both"/>
        <w:rPr>
          <w:rFonts w:ascii="Sakkal Majalla" w:hAnsi="Sakkal Majalla" w:cs="Sakkal Majalla"/>
          <w:color w:val="000000" w:themeColor="text1"/>
          <w:spacing w:val="-6"/>
          <w:sz w:val="32"/>
          <w:szCs w:val="32"/>
          <w:rtl/>
        </w:rPr>
      </w:pPr>
      <w:r w:rsidRPr="00FE6741">
        <w:rPr>
          <w:rFonts w:ascii="Sakkal Majalla" w:hAnsi="Sakkal Majalla" w:cs="Sakkal Majalla"/>
          <w:b/>
          <w:bCs/>
          <w:color w:val="000000" w:themeColor="text1"/>
          <w:spacing w:val="-6"/>
          <w:sz w:val="32"/>
          <w:szCs w:val="32"/>
          <w:rtl/>
        </w:rPr>
        <w:t>الحدود المكانية</w:t>
      </w:r>
      <w:r w:rsidRPr="00FE6741">
        <w:rPr>
          <w:rFonts w:ascii="Sakkal Majalla" w:hAnsi="Sakkal Majalla" w:cs="Sakkal Majalla"/>
          <w:color w:val="000000" w:themeColor="text1"/>
          <w:spacing w:val="-6"/>
          <w:sz w:val="32"/>
          <w:szCs w:val="32"/>
          <w:rtl/>
        </w:rPr>
        <w:t>: يقتصر هذا الدراسة على موظفي</w:t>
      </w:r>
      <w:r w:rsidR="009C0BE1">
        <w:rPr>
          <w:rFonts w:ascii="Sakkal Majalla" w:hAnsi="Sakkal Majalla" w:cs="Sakkal Majalla" w:hint="cs"/>
          <w:color w:val="000000" w:themeColor="text1"/>
          <w:spacing w:val="-6"/>
          <w:sz w:val="32"/>
          <w:szCs w:val="32"/>
          <w:rtl/>
        </w:rPr>
        <w:t>ن ومدراء</w:t>
      </w:r>
      <w:r w:rsidR="001849AA" w:rsidRPr="00FE6741">
        <w:rPr>
          <w:rFonts w:ascii="Sakkal Majalla" w:hAnsi="Sakkal Majalla" w:cs="Sakkal Majalla"/>
          <w:color w:val="000000" w:themeColor="text1"/>
          <w:spacing w:val="-6"/>
          <w:sz w:val="32"/>
          <w:szCs w:val="32"/>
          <w:rtl/>
        </w:rPr>
        <w:t xml:space="preserve"> </w:t>
      </w:r>
      <w:r w:rsidR="009C0BE1">
        <w:rPr>
          <w:rFonts w:ascii="Sakkal Majalla" w:hAnsi="Sakkal Majalla" w:cs="Sakkal Majalla" w:hint="cs"/>
          <w:color w:val="000000" w:themeColor="text1"/>
          <w:spacing w:val="-6"/>
          <w:sz w:val="32"/>
          <w:szCs w:val="32"/>
          <w:rtl/>
        </w:rPr>
        <w:t>الشركات</w:t>
      </w:r>
      <w:r w:rsidRPr="00FE6741">
        <w:rPr>
          <w:rFonts w:ascii="Sakkal Majalla" w:hAnsi="Sakkal Majalla" w:cs="Sakkal Majalla"/>
          <w:color w:val="000000" w:themeColor="text1"/>
          <w:spacing w:val="-6"/>
          <w:sz w:val="32"/>
          <w:szCs w:val="32"/>
          <w:rtl/>
        </w:rPr>
        <w:t>.</w:t>
      </w:r>
    </w:p>
    <w:p w14:paraId="509BE6FC" w14:textId="23EB6EE4" w:rsidR="009C0BE1" w:rsidRPr="00DE02A9" w:rsidRDefault="00EB18C6" w:rsidP="003609A2">
      <w:pPr>
        <w:pStyle w:val="a7"/>
        <w:numPr>
          <w:ilvl w:val="0"/>
          <w:numId w:val="8"/>
        </w:numPr>
        <w:bidi/>
        <w:spacing w:before="120" w:after="120" w:line="384" w:lineRule="auto"/>
        <w:jc w:val="both"/>
        <w:rPr>
          <w:rFonts w:ascii="Times New Roman" w:eastAsia="Times New Roman" w:hAnsi="Times New Roman" w:cs="Times New Roman"/>
          <w:b/>
          <w:bCs/>
          <w:sz w:val="32"/>
          <w:szCs w:val="32"/>
        </w:rPr>
      </w:pPr>
      <w:r w:rsidRPr="00FE6741">
        <w:rPr>
          <w:rFonts w:ascii="Sakkal Majalla" w:hAnsi="Sakkal Majalla" w:cs="Sakkal Majalla"/>
          <w:b/>
          <w:bCs/>
          <w:color w:val="000000" w:themeColor="text1"/>
          <w:spacing w:val="-6"/>
          <w:sz w:val="32"/>
          <w:szCs w:val="32"/>
          <w:rtl/>
        </w:rPr>
        <w:t>الحدود الزمانية</w:t>
      </w:r>
      <w:r w:rsidRPr="00FE6741">
        <w:rPr>
          <w:rFonts w:ascii="Sakkal Majalla" w:hAnsi="Sakkal Majalla" w:cs="Sakkal Majalla"/>
          <w:color w:val="000000" w:themeColor="text1"/>
          <w:spacing w:val="-6"/>
          <w:sz w:val="32"/>
          <w:szCs w:val="32"/>
          <w:rtl/>
        </w:rPr>
        <w:t xml:space="preserve">: </w:t>
      </w:r>
      <w:r w:rsidR="009C0BE1">
        <w:rPr>
          <w:rFonts w:ascii="Sakkal Majalla" w:hAnsi="Sakkal Majalla" w:cs="Sakkal Majalla" w:hint="cs"/>
          <w:color w:val="000000" w:themeColor="text1"/>
          <w:spacing w:val="-6"/>
          <w:sz w:val="32"/>
          <w:szCs w:val="32"/>
          <w:rtl/>
        </w:rPr>
        <w:t>تشمل الفعاليات والتطبيقات التي تم تنفيذها في الفترة من 2019 إلى 2023م.</w:t>
      </w:r>
    </w:p>
    <w:p w14:paraId="4CCD7C03" w14:textId="77777777" w:rsidR="001849AA" w:rsidRPr="00FE6741" w:rsidRDefault="001849AA"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tl/>
        </w:rPr>
      </w:pPr>
      <w:bookmarkStart w:id="6" w:name="_Toc102581122"/>
      <w:r w:rsidRPr="00FE6741">
        <w:rPr>
          <w:rFonts w:ascii="Sakkal Majalla" w:hAnsi="Sakkal Majalla" w:cs="Sakkal Majalla"/>
          <w:b/>
          <w:bCs/>
          <w:color w:val="000000" w:themeColor="text1"/>
          <w:sz w:val="32"/>
          <w:szCs w:val="32"/>
          <w:rtl/>
        </w:rPr>
        <w:t xml:space="preserve">مجتمع وعينة </w:t>
      </w:r>
      <w:bookmarkEnd w:id="6"/>
      <w:r w:rsidRPr="00FE6741">
        <w:rPr>
          <w:rFonts w:ascii="Sakkal Majalla" w:hAnsi="Sakkal Majalla" w:cs="Sakkal Majalla"/>
          <w:b/>
          <w:bCs/>
          <w:color w:val="000000" w:themeColor="text1"/>
          <w:sz w:val="32"/>
          <w:szCs w:val="32"/>
          <w:rtl/>
        </w:rPr>
        <w:t xml:space="preserve">الدراسة </w:t>
      </w:r>
    </w:p>
    <w:p w14:paraId="021B564F" w14:textId="1F243516" w:rsidR="001849AA" w:rsidRPr="009C0BE1" w:rsidRDefault="009C0BE1" w:rsidP="003609A2">
      <w:pPr>
        <w:pStyle w:val="a7"/>
        <w:numPr>
          <w:ilvl w:val="0"/>
          <w:numId w:val="8"/>
        </w:numPr>
        <w:bidi/>
        <w:spacing w:before="120" w:after="120" w:line="384" w:lineRule="auto"/>
        <w:jc w:val="both"/>
        <w:rPr>
          <w:rFonts w:ascii="Sakkal Majalla" w:hAnsi="Sakkal Majalla" w:cs="Sakkal Majalla"/>
          <w:color w:val="000000" w:themeColor="text1"/>
          <w:spacing w:val="-6"/>
          <w:sz w:val="32"/>
          <w:szCs w:val="32"/>
        </w:rPr>
      </w:pPr>
      <w:r>
        <w:rPr>
          <w:rFonts w:ascii="Sakkal Majalla" w:hAnsi="Sakkal Majalla" w:cs="Sakkal Majalla"/>
          <w:color w:val="000000" w:themeColor="text1"/>
          <w:sz w:val="32"/>
          <w:szCs w:val="32"/>
          <w:rtl/>
        </w:rPr>
        <w:t>تم اختيار موظفي</w:t>
      </w:r>
      <w:r>
        <w:rPr>
          <w:rFonts w:ascii="Sakkal Majalla" w:hAnsi="Sakkal Majalla" w:cs="Sakkal Majalla" w:hint="cs"/>
          <w:color w:val="000000" w:themeColor="text1"/>
          <w:sz w:val="32"/>
          <w:szCs w:val="32"/>
          <w:rtl/>
        </w:rPr>
        <w:t xml:space="preserve">ن ومدراء </w:t>
      </w:r>
      <w:r>
        <w:rPr>
          <w:rFonts w:ascii="Sakkal Majalla" w:hAnsi="Sakkal Majalla" w:cs="Sakkal Majalla" w:hint="cs"/>
          <w:color w:val="000000" w:themeColor="text1"/>
          <w:spacing w:val="-6"/>
          <w:sz w:val="32"/>
          <w:szCs w:val="32"/>
          <w:rtl/>
        </w:rPr>
        <w:t>الشركات</w:t>
      </w:r>
      <w:r w:rsidR="001849AA" w:rsidRPr="00FE6741">
        <w:rPr>
          <w:rFonts w:ascii="Sakkal Majalla" w:hAnsi="Sakkal Majalla" w:cs="Sakkal Majalla"/>
          <w:color w:val="000000" w:themeColor="text1"/>
          <w:sz w:val="32"/>
          <w:szCs w:val="32"/>
          <w:rtl/>
        </w:rPr>
        <w:t xml:space="preserve"> بوصفها مجتمعاً للدراسة، وقد تم اختيار عينة تحكمية، وقد بلغ عدد الاستبانات التي تم جمعها وقابلة للتحليل استبانة عدد (100) موظفي</w:t>
      </w:r>
      <w:r>
        <w:rPr>
          <w:rFonts w:ascii="Sakkal Majalla" w:hAnsi="Sakkal Majalla" w:cs="Sakkal Majalla" w:hint="cs"/>
          <w:color w:val="000000" w:themeColor="text1"/>
          <w:sz w:val="32"/>
          <w:szCs w:val="32"/>
          <w:rtl/>
        </w:rPr>
        <w:t>ن ومدراء الشركات</w:t>
      </w:r>
      <w:r w:rsidR="001849AA" w:rsidRPr="00FE6741">
        <w:rPr>
          <w:rFonts w:ascii="Sakkal Majalla" w:hAnsi="Sakkal Majalla" w:cs="Sakkal Majalla"/>
          <w:color w:val="000000" w:themeColor="text1"/>
          <w:sz w:val="32"/>
          <w:szCs w:val="32"/>
          <w:rtl/>
        </w:rPr>
        <w:t>، جاءت بياناتها الأولية.</w:t>
      </w:r>
    </w:p>
    <w:p w14:paraId="0BF120EA" w14:textId="77777777" w:rsidR="003609A2" w:rsidRDefault="009C0BE1" w:rsidP="003609A2">
      <w:pPr>
        <w:bidi/>
        <w:spacing w:before="120" w:after="120" w:line="384" w:lineRule="auto"/>
        <w:rPr>
          <w:rFonts w:ascii="Sakkal Majalla" w:hAnsi="Sakkal Majalla" w:cs="Sakkal Majalla" w:hint="cs"/>
          <w:color w:val="000000" w:themeColor="text1"/>
          <w:sz w:val="32"/>
          <w:szCs w:val="32"/>
          <w:rtl/>
        </w:rPr>
      </w:pPr>
      <w:r>
        <w:rPr>
          <w:rFonts w:ascii="Sakkal Majalla" w:hAnsi="Sakkal Majalla" w:cs="Sakkal Majalla" w:hint="cs"/>
          <w:color w:val="000000" w:themeColor="text1"/>
          <w:sz w:val="32"/>
          <w:szCs w:val="32"/>
          <w:rtl/>
        </w:rPr>
        <w:t xml:space="preserve">- </w:t>
      </w:r>
      <w:r w:rsidRPr="009C0BE1">
        <w:rPr>
          <w:rFonts w:ascii="Sakkal Majalla" w:hAnsi="Sakkal Majalla" w:cs="Sakkal Majalla"/>
          <w:b/>
          <w:bCs/>
          <w:color w:val="000000" w:themeColor="text1"/>
          <w:sz w:val="32"/>
          <w:szCs w:val="32"/>
          <w:rtl/>
        </w:rPr>
        <w:t>المقابلات العميقة</w:t>
      </w:r>
      <w:r w:rsidRPr="009C0BE1">
        <w:rPr>
          <w:rFonts w:ascii="Sakkal Majalla" w:hAnsi="Sakkal Majalla" w:cs="Sakkal Majalla"/>
          <w:color w:val="000000" w:themeColor="text1"/>
          <w:sz w:val="32"/>
          <w:szCs w:val="32"/>
          <w:rtl/>
        </w:rPr>
        <w:t>: لجمع بيانات نوعية من الخبراء في مجال التجارة الإلكترونية وإدارة الشركات</w:t>
      </w:r>
      <w:r w:rsidRPr="009C0BE1">
        <w:rPr>
          <w:rFonts w:ascii="Sakkal Majalla" w:hAnsi="Sakkal Majalla" w:cs="Sakkal Majalla"/>
          <w:color w:val="000000" w:themeColor="text1"/>
          <w:sz w:val="32"/>
          <w:szCs w:val="32"/>
        </w:rPr>
        <w:t>.</w:t>
      </w:r>
      <w:r w:rsidRPr="009C0BE1">
        <w:rPr>
          <w:rFonts w:ascii="Sakkal Majalla" w:hAnsi="Sakkal Majalla" w:cs="Sakkal Majalla"/>
          <w:color w:val="000000" w:themeColor="text1"/>
          <w:sz w:val="32"/>
          <w:szCs w:val="32"/>
        </w:rPr>
        <w:br/>
      </w:r>
      <w:r>
        <w:rPr>
          <w:rFonts w:ascii="Sakkal Majalla" w:hAnsi="Sakkal Majalla" w:cs="Sakkal Majalla" w:hint="cs"/>
          <w:color w:val="000000" w:themeColor="text1"/>
          <w:sz w:val="32"/>
          <w:szCs w:val="32"/>
          <w:rtl/>
        </w:rPr>
        <w:t xml:space="preserve">- </w:t>
      </w:r>
      <w:proofErr w:type="gramStart"/>
      <w:r w:rsidRPr="009C0BE1">
        <w:rPr>
          <w:rFonts w:ascii="Sakkal Majalla" w:hAnsi="Sakkal Majalla" w:cs="Sakkal Majalla"/>
          <w:b/>
          <w:bCs/>
          <w:color w:val="000000" w:themeColor="text1"/>
          <w:sz w:val="32"/>
          <w:szCs w:val="32"/>
          <w:rtl/>
        </w:rPr>
        <w:t>الملاحظات</w:t>
      </w:r>
      <w:proofErr w:type="gramEnd"/>
      <w:r w:rsidRPr="009C0BE1">
        <w:rPr>
          <w:rFonts w:ascii="Sakkal Majalla" w:hAnsi="Sakkal Majalla" w:cs="Sakkal Majalla"/>
          <w:b/>
          <w:bCs/>
          <w:color w:val="000000" w:themeColor="text1"/>
          <w:sz w:val="32"/>
          <w:szCs w:val="32"/>
          <w:rtl/>
        </w:rPr>
        <w:t xml:space="preserve"> الميدانية</w:t>
      </w:r>
      <w:r w:rsidRPr="009C0BE1">
        <w:rPr>
          <w:rFonts w:ascii="Sakkal Majalla" w:hAnsi="Sakkal Majalla" w:cs="Sakkal Majalla"/>
          <w:color w:val="000000" w:themeColor="text1"/>
          <w:sz w:val="32"/>
          <w:szCs w:val="32"/>
          <w:rtl/>
        </w:rPr>
        <w:t>: لمراقبة وتسجيل كيفية استخدام تطبيقات التجارة في العمليات اليومية</w:t>
      </w:r>
      <w:r w:rsidRPr="009C0BE1">
        <w:rPr>
          <w:rFonts w:ascii="Sakkal Majalla" w:hAnsi="Sakkal Majalla" w:cs="Sakkal Majalla"/>
          <w:color w:val="000000" w:themeColor="text1"/>
          <w:sz w:val="32"/>
          <w:szCs w:val="32"/>
        </w:rPr>
        <w:t>.</w:t>
      </w:r>
    </w:p>
    <w:p w14:paraId="6779F8D4" w14:textId="559550F6" w:rsidR="009C0BE1" w:rsidRPr="009C0BE1" w:rsidRDefault="009C0BE1" w:rsidP="003609A2">
      <w:pPr>
        <w:bidi/>
        <w:spacing w:before="120" w:after="120" w:line="384" w:lineRule="auto"/>
        <w:rPr>
          <w:rFonts w:ascii="Sakkal Majalla" w:hAnsi="Sakkal Majalla" w:cs="Sakkal Majalla"/>
          <w:color w:val="000000" w:themeColor="text1"/>
          <w:sz w:val="32"/>
          <w:szCs w:val="32"/>
          <w:rtl/>
        </w:rPr>
      </w:pPr>
      <w:r w:rsidRPr="009C0BE1">
        <w:rPr>
          <w:rFonts w:ascii="Sakkal Majalla" w:hAnsi="Sakkal Majalla" w:cs="Sakkal Majalla"/>
          <w:b/>
          <w:bCs/>
          <w:color w:val="000000" w:themeColor="text1"/>
          <w:sz w:val="32"/>
          <w:szCs w:val="32"/>
        </w:rPr>
        <w:lastRenderedPageBreak/>
        <w:t xml:space="preserve">- </w:t>
      </w:r>
      <w:r w:rsidRPr="009C0BE1">
        <w:rPr>
          <w:rFonts w:ascii="Sakkal Majalla" w:hAnsi="Sakkal Majalla" w:cs="Sakkal Majalla"/>
          <w:b/>
          <w:bCs/>
          <w:color w:val="000000" w:themeColor="text1"/>
          <w:sz w:val="32"/>
          <w:szCs w:val="32"/>
          <w:rtl/>
        </w:rPr>
        <w:t>طريقة التحليل</w:t>
      </w:r>
      <w:r w:rsidRPr="009C0BE1">
        <w:rPr>
          <w:rFonts w:ascii="Sakkal Majalla" w:hAnsi="Sakkal Majalla" w:cs="Sakkal Majalla"/>
          <w:b/>
          <w:bCs/>
          <w:color w:val="000000" w:themeColor="text1"/>
          <w:sz w:val="32"/>
          <w:szCs w:val="32"/>
        </w:rPr>
        <w:t xml:space="preserve">: </w:t>
      </w:r>
      <w:r w:rsidRPr="009C0BE1">
        <w:rPr>
          <w:rFonts w:ascii="Sakkal Majalla" w:hAnsi="Sakkal Majalla" w:cs="Sakkal Majalla"/>
          <w:b/>
          <w:bCs/>
          <w:color w:val="000000" w:themeColor="text1"/>
          <w:sz w:val="32"/>
          <w:szCs w:val="32"/>
        </w:rPr>
        <w:br/>
      </w:r>
      <w:r w:rsidRPr="009C0BE1">
        <w:rPr>
          <w:rFonts w:ascii="Sakkal Majalla" w:hAnsi="Sakkal Majalla" w:cs="Sakkal Majalla"/>
          <w:color w:val="000000" w:themeColor="text1"/>
          <w:sz w:val="32"/>
          <w:szCs w:val="32"/>
        </w:rPr>
        <w:t xml:space="preserve">- </w:t>
      </w:r>
      <w:r w:rsidRPr="009C0BE1">
        <w:rPr>
          <w:rFonts w:ascii="Sakkal Majalla" w:hAnsi="Sakkal Majalla" w:cs="Sakkal Majalla"/>
          <w:b/>
          <w:bCs/>
          <w:color w:val="000000" w:themeColor="text1"/>
          <w:sz w:val="32"/>
          <w:szCs w:val="32"/>
          <w:rtl/>
        </w:rPr>
        <w:t>تحليل محتوى نوعي</w:t>
      </w:r>
      <w:r w:rsidRPr="009C0BE1">
        <w:rPr>
          <w:rFonts w:ascii="Sakkal Majalla" w:hAnsi="Sakkal Majalla" w:cs="Sakkal Majalla"/>
          <w:color w:val="000000" w:themeColor="text1"/>
          <w:sz w:val="32"/>
          <w:szCs w:val="32"/>
          <w:rtl/>
        </w:rPr>
        <w:t>: لتحليل المقابلات والملاحظات</w:t>
      </w:r>
      <w:r w:rsidRPr="009C0BE1">
        <w:rPr>
          <w:rFonts w:ascii="Sakkal Majalla" w:hAnsi="Sakkal Majalla" w:cs="Sakkal Majalla"/>
          <w:color w:val="000000" w:themeColor="text1"/>
          <w:sz w:val="32"/>
          <w:szCs w:val="32"/>
        </w:rPr>
        <w:t>.</w:t>
      </w:r>
      <w:r w:rsidRPr="009C0BE1">
        <w:rPr>
          <w:rFonts w:ascii="Sakkal Majalla" w:hAnsi="Sakkal Majalla" w:cs="Sakkal Majalla"/>
          <w:color w:val="000000" w:themeColor="text1"/>
          <w:sz w:val="32"/>
          <w:szCs w:val="32"/>
        </w:rPr>
        <w:br/>
        <w:t xml:space="preserve">- </w:t>
      </w:r>
      <w:r w:rsidRPr="009C0BE1">
        <w:rPr>
          <w:rFonts w:ascii="Sakkal Majalla" w:hAnsi="Sakkal Majalla" w:cs="Sakkal Majalla"/>
          <w:b/>
          <w:bCs/>
          <w:color w:val="000000" w:themeColor="text1"/>
          <w:sz w:val="32"/>
          <w:szCs w:val="32"/>
          <w:rtl/>
        </w:rPr>
        <w:t>تحليل إحصائي</w:t>
      </w:r>
      <w:r w:rsidRPr="009C0BE1">
        <w:rPr>
          <w:rFonts w:ascii="Sakkal Majalla" w:hAnsi="Sakkal Majalla" w:cs="Sakkal Majalla"/>
          <w:color w:val="000000" w:themeColor="text1"/>
          <w:sz w:val="32"/>
          <w:szCs w:val="32"/>
          <w:rtl/>
        </w:rPr>
        <w:t>: لتحليل البيانات الكمية المستخرجة من الاستبيانات باستخدام برامج مثل</w:t>
      </w:r>
      <w:r w:rsidRPr="009C0BE1">
        <w:rPr>
          <w:rFonts w:ascii="Sakkal Majalla" w:hAnsi="Sakkal Majalla" w:cs="Sakkal Majalla"/>
          <w:color w:val="000000" w:themeColor="text1"/>
          <w:sz w:val="32"/>
          <w:szCs w:val="32"/>
        </w:rPr>
        <w:t xml:space="preserve"> SPSS</w:t>
      </w:r>
    </w:p>
    <w:p w14:paraId="07F92432" w14:textId="77777777"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t>أداة الدراسة:</w:t>
      </w:r>
    </w:p>
    <w:p w14:paraId="7BEE530C" w14:textId="77777777" w:rsidR="00EB18C6" w:rsidRDefault="00EB18C6" w:rsidP="003609A2">
      <w:pPr>
        <w:bidi/>
        <w:spacing w:before="120" w:after="120" w:line="384" w:lineRule="auto"/>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بناءً على طبيعة البيانات وعلى المنهج المتبع؛ فقد وُجد أن الاستبانة هي أكثر الأدوات ملاءمة للإجابة عن أسئلة الدراسة وتحقيق أهدافها، وقد تم تجميع أسئلة الدراسة.</w:t>
      </w:r>
    </w:p>
    <w:p w14:paraId="00F4FF1B" w14:textId="77777777" w:rsidR="00EB18C6" w:rsidRPr="00FE6741" w:rsidRDefault="00EB18C6" w:rsidP="003609A2">
      <w:pPr>
        <w:pStyle w:val="a7"/>
        <w:numPr>
          <w:ilvl w:val="1"/>
          <w:numId w:val="1"/>
        </w:numPr>
        <w:bidi/>
        <w:spacing w:before="120" w:after="120" w:line="384" w:lineRule="auto"/>
        <w:ind w:left="397" w:hanging="397"/>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 xml:space="preserve">الدراسات السابقة </w:t>
      </w:r>
    </w:p>
    <w:p w14:paraId="45E33256" w14:textId="32C42084" w:rsidR="00B76E99" w:rsidRDefault="00B76E99" w:rsidP="003609A2">
      <w:pPr>
        <w:numPr>
          <w:ilvl w:val="0"/>
          <w:numId w:val="5"/>
        </w:numPr>
        <w:bidi/>
        <w:spacing w:before="120" w:after="120" w:line="384" w:lineRule="auto"/>
        <w:contextualSpacing/>
        <w:jc w:val="both"/>
        <w:rPr>
          <w:rFonts w:ascii="Sakkal Majalla" w:hAnsi="Sakkal Majalla" w:cs="Sakkal Majalla"/>
          <w:color w:val="000000" w:themeColor="text1"/>
          <w:sz w:val="32"/>
          <w:szCs w:val="32"/>
          <w:shd w:val="clear" w:color="auto" w:fill="FFFFFF"/>
        </w:rPr>
      </w:pPr>
      <w:r>
        <w:rPr>
          <w:rFonts w:ascii="Sakkal Majalla" w:hAnsi="Sakkal Majalla" w:cs="Sakkal Majalla" w:hint="cs"/>
          <w:color w:val="000000" w:themeColor="text1"/>
          <w:sz w:val="32"/>
          <w:szCs w:val="32"/>
          <w:shd w:val="clear" w:color="auto" w:fill="FFFFFF"/>
          <w:rtl/>
        </w:rPr>
        <w:t>دراسة المولد (2024) بعنوان "</w:t>
      </w:r>
      <w:r w:rsidRPr="00B76E99">
        <w:rPr>
          <w:rFonts w:ascii="Sakkal Majalla" w:hAnsi="Sakkal Majalla" w:cs="Sakkal Majalla"/>
          <w:b/>
          <w:bCs/>
          <w:color w:val="000000" w:themeColor="text1"/>
          <w:sz w:val="32"/>
          <w:szCs w:val="32"/>
          <w:shd w:val="clear" w:color="auto" w:fill="FFFFFF"/>
          <w:rtl/>
        </w:rPr>
        <w:t>تأثير التجارة الإلكترونية على الأداء التنظيمي والمالي في الشركات الصغيرة والمتوسطة: أدلة من المملكة العربية السعودية</w:t>
      </w:r>
      <w:r>
        <w:rPr>
          <w:rFonts w:ascii="Sakkal Majalla" w:hAnsi="Sakkal Majalla" w:cs="Sakkal Majalla" w:hint="cs"/>
          <w:color w:val="000000" w:themeColor="text1"/>
          <w:sz w:val="32"/>
          <w:szCs w:val="32"/>
          <w:shd w:val="clear" w:color="auto" w:fill="FFFFFF"/>
          <w:rtl/>
        </w:rPr>
        <w:t>"</w:t>
      </w:r>
    </w:p>
    <w:p w14:paraId="62F71786" w14:textId="50B4DE86" w:rsidR="00B76E99" w:rsidRDefault="00B76E99" w:rsidP="003609A2">
      <w:pPr>
        <w:bidi/>
        <w:spacing w:before="120" w:after="120" w:line="384" w:lineRule="auto"/>
        <w:contextualSpacing/>
        <w:jc w:val="both"/>
        <w:rPr>
          <w:rFonts w:ascii="Sakkal Majalla" w:hAnsi="Sakkal Majalla" w:cs="Sakkal Majalla"/>
          <w:color w:val="000000" w:themeColor="text1"/>
          <w:sz w:val="32"/>
          <w:szCs w:val="32"/>
          <w:shd w:val="clear" w:color="auto" w:fill="FFFFFF"/>
          <w:rtl/>
        </w:rPr>
      </w:pPr>
      <w:proofErr w:type="gramStart"/>
      <w:r>
        <w:rPr>
          <w:rFonts w:ascii="Sakkal Majalla" w:hAnsi="Sakkal Majalla" w:cs="Sakkal Majalla" w:hint="cs"/>
          <w:color w:val="000000" w:themeColor="text1"/>
          <w:sz w:val="32"/>
          <w:szCs w:val="32"/>
          <w:shd w:val="clear" w:color="auto" w:fill="FFFFFF"/>
          <w:rtl/>
        </w:rPr>
        <w:t>هدفت</w:t>
      </w:r>
      <w:proofErr w:type="gramEnd"/>
      <w:r>
        <w:rPr>
          <w:rFonts w:ascii="Sakkal Majalla" w:hAnsi="Sakkal Majalla" w:cs="Sakkal Majalla" w:hint="cs"/>
          <w:color w:val="000000" w:themeColor="text1"/>
          <w:sz w:val="32"/>
          <w:szCs w:val="32"/>
          <w:shd w:val="clear" w:color="auto" w:fill="FFFFFF"/>
          <w:rtl/>
        </w:rPr>
        <w:t xml:space="preserve"> الدراسة إلى التعرف على</w:t>
      </w:r>
      <w:r w:rsidRPr="00B76E99">
        <w:rPr>
          <w:rFonts w:ascii="Sakkal Majalla" w:hAnsi="Sakkal Majalla" w:cs="Sakkal Majalla"/>
          <w:color w:val="000000" w:themeColor="text1"/>
          <w:sz w:val="32"/>
          <w:szCs w:val="32"/>
          <w:shd w:val="clear" w:color="auto" w:fill="FFFFFF"/>
          <w:rtl/>
        </w:rPr>
        <w:t xml:space="preserve"> الشركات الصغيرة والمتوسطة دورًا حاسمًا في تبني التجارة الإلكترونية بشكل كامل بعد ولا تزال الإدارة مترددة في تبني التجارة الإلكترونية، </w:t>
      </w:r>
      <w:r w:rsidR="00757274">
        <w:rPr>
          <w:rFonts w:ascii="Sakkal Majalla" w:hAnsi="Sakkal Majalla" w:cs="Sakkal Majalla" w:hint="cs"/>
          <w:color w:val="000000" w:themeColor="text1"/>
          <w:sz w:val="32"/>
          <w:szCs w:val="32"/>
          <w:shd w:val="clear" w:color="auto" w:fill="FFFFFF"/>
          <w:rtl/>
        </w:rPr>
        <w:t>واستخدم الدراسة المنهج الوصف التحليلي،</w:t>
      </w:r>
      <w:r w:rsidRPr="00B76E99">
        <w:rPr>
          <w:rFonts w:ascii="Sakkal Majalla" w:hAnsi="Sakkal Majalla" w:cs="Sakkal Majalla"/>
          <w:color w:val="000000" w:themeColor="text1"/>
          <w:sz w:val="32"/>
          <w:szCs w:val="32"/>
          <w:shd w:val="clear" w:color="auto" w:fill="FFFFFF"/>
          <w:rtl/>
        </w:rPr>
        <w:t xml:space="preserve"> </w:t>
      </w:r>
      <w:r w:rsidR="00757274">
        <w:rPr>
          <w:rFonts w:ascii="Sakkal Majalla" w:hAnsi="Sakkal Majalla" w:cs="Sakkal Majalla" w:hint="cs"/>
          <w:color w:val="000000" w:themeColor="text1"/>
          <w:sz w:val="32"/>
          <w:szCs w:val="32"/>
          <w:shd w:val="clear" w:color="auto" w:fill="FFFFFF"/>
          <w:rtl/>
        </w:rPr>
        <w:t>وتكونت عينة</w:t>
      </w:r>
      <w:r w:rsidRPr="00B76E99">
        <w:rPr>
          <w:rFonts w:ascii="Sakkal Majalla" w:hAnsi="Sakkal Majalla" w:cs="Sakkal Majalla"/>
          <w:color w:val="000000" w:themeColor="text1"/>
          <w:sz w:val="32"/>
          <w:szCs w:val="32"/>
          <w:shd w:val="clear" w:color="auto" w:fill="FFFFFF"/>
          <w:rtl/>
        </w:rPr>
        <w:t xml:space="preserve"> على 230 مشاركًا (أصحاب ومديري الشركات الصغيرة والمتوسطة). </w:t>
      </w:r>
      <w:r>
        <w:rPr>
          <w:rFonts w:ascii="Sakkal Majalla" w:hAnsi="Sakkal Majalla" w:cs="Sakkal Majalla" w:hint="cs"/>
          <w:color w:val="000000" w:themeColor="text1"/>
          <w:sz w:val="32"/>
          <w:szCs w:val="32"/>
          <w:shd w:val="clear" w:color="auto" w:fill="FFFFFF"/>
          <w:rtl/>
        </w:rPr>
        <w:t>وتوصلت نتائج الدراسة</w:t>
      </w:r>
      <w:r w:rsidRPr="00B76E99">
        <w:rPr>
          <w:rFonts w:ascii="Sakkal Majalla" w:hAnsi="Sakkal Majalla" w:cs="Sakkal Majalla"/>
          <w:color w:val="000000" w:themeColor="text1"/>
          <w:sz w:val="32"/>
          <w:szCs w:val="32"/>
          <w:shd w:val="clear" w:color="auto" w:fill="FFFFFF"/>
          <w:rtl/>
        </w:rPr>
        <w:t xml:space="preserve"> أن تطبيق أنظمة التجارة الإلكترونية في المنظمات أمر بالغ الأهمية، وقد حسنت أنظمة التجارة الإلكترونية عمليات الشركات والأداء المالي والأداء القائم على السوق، مما أدى إلى تطوير النمو الاقتصادي. </w:t>
      </w:r>
      <w:r>
        <w:rPr>
          <w:rFonts w:ascii="Sakkal Majalla" w:hAnsi="Sakkal Majalla" w:cs="Sakkal Majalla" w:hint="cs"/>
          <w:color w:val="000000" w:themeColor="text1"/>
          <w:sz w:val="32"/>
          <w:szCs w:val="32"/>
          <w:shd w:val="clear" w:color="auto" w:fill="FFFFFF"/>
          <w:rtl/>
        </w:rPr>
        <w:t>وتوصلت توصيات الدراسة</w:t>
      </w:r>
      <w:r w:rsidRPr="00B76E99">
        <w:rPr>
          <w:rFonts w:ascii="Sakkal Majalla" w:hAnsi="Sakkal Majalla" w:cs="Sakkal Majalla"/>
          <w:color w:val="000000" w:themeColor="text1"/>
          <w:sz w:val="32"/>
          <w:szCs w:val="32"/>
          <w:shd w:val="clear" w:color="auto" w:fill="FFFFFF"/>
          <w:rtl/>
        </w:rPr>
        <w:t xml:space="preserve"> بأن تتبنى الشركات الصغيرة والمتوسطة التجارة الإلكترونية لتسهيل الأداء وضمان توافقها مع استراتيجيات الشركة وبنيتها. توف</w:t>
      </w:r>
      <w:r w:rsidR="00757274">
        <w:rPr>
          <w:rFonts w:ascii="Sakkal Majalla" w:hAnsi="Sakkal Majalla" w:cs="Sakkal Majalla" w:hint="cs"/>
          <w:color w:val="000000" w:themeColor="text1"/>
          <w:sz w:val="32"/>
          <w:szCs w:val="32"/>
          <w:shd w:val="clear" w:color="auto" w:fill="FFFFFF"/>
          <w:rtl/>
        </w:rPr>
        <w:t>ي</w:t>
      </w:r>
      <w:r w:rsidRPr="00B76E99">
        <w:rPr>
          <w:rFonts w:ascii="Sakkal Majalla" w:hAnsi="Sakkal Majalla" w:cs="Sakkal Majalla"/>
          <w:color w:val="000000" w:themeColor="text1"/>
          <w:sz w:val="32"/>
          <w:szCs w:val="32"/>
          <w:shd w:val="clear" w:color="auto" w:fill="FFFFFF"/>
          <w:rtl/>
        </w:rPr>
        <w:t xml:space="preserve">ر فرصة فريدة للشركات الصغيرة والمتوسطة الحجم </w:t>
      </w:r>
      <w:proofErr w:type="gramStart"/>
      <w:r w:rsidRPr="00B76E99">
        <w:rPr>
          <w:rFonts w:ascii="Sakkal Majalla" w:hAnsi="Sakkal Majalla" w:cs="Sakkal Majalla"/>
          <w:color w:val="000000" w:themeColor="text1"/>
          <w:sz w:val="32"/>
          <w:szCs w:val="32"/>
          <w:shd w:val="clear" w:color="auto" w:fill="FFFFFF"/>
          <w:rtl/>
        </w:rPr>
        <w:t>لربط</w:t>
      </w:r>
      <w:proofErr w:type="gramEnd"/>
      <w:r w:rsidRPr="00B76E99">
        <w:rPr>
          <w:rFonts w:ascii="Sakkal Majalla" w:hAnsi="Sakkal Majalla" w:cs="Sakkal Majalla"/>
          <w:color w:val="000000" w:themeColor="text1"/>
          <w:sz w:val="32"/>
          <w:szCs w:val="32"/>
          <w:shd w:val="clear" w:color="auto" w:fill="FFFFFF"/>
          <w:rtl/>
        </w:rPr>
        <w:t xml:space="preserve"> عوامل الأداء التنظيمي وبالتالي درجة التقلب التنظيمي التي تواجهها، وبالتالي تمكين المستجيبين من تحديد التكنولوجيا الأكثر ملاءمة.</w:t>
      </w:r>
    </w:p>
    <w:p w14:paraId="24928A24" w14:textId="0BC042B5" w:rsidR="00F56CA7" w:rsidRPr="00F56CA7" w:rsidRDefault="00F56CA7" w:rsidP="003609A2">
      <w:pPr>
        <w:numPr>
          <w:ilvl w:val="0"/>
          <w:numId w:val="5"/>
        </w:numPr>
        <w:bidi/>
        <w:spacing w:before="120" w:after="120" w:line="384" w:lineRule="auto"/>
        <w:contextualSpacing/>
        <w:jc w:val="both"/>
        <w:rPr>
          <w:rFonts w:ascii="Sakkal Majalla" w:hAnsi="Sakkal Majalla" w:cs="Sakkal Majalla"/>
          <w:color w:val="000000" w:themeColor="text1"/>
          <w:sz w:val="32"/>
          <w:szCs w:val="32"/>
          <w:shd w:val="clear" w:color="auto" w:fill="FFFFFF"/>
        </w:rPr>
      </w:pPr>
      <w:proofErr w:type="gramStart"/>
      <w:r>
        <w:rPr>
          <w:rFonts w:ascii="Sakkal Majalla" w:hAnsi="Sakkal Majalla" w:cs="Sakkal Majalla" w:hint="cs"/>
          <w:color w:val="000000" w:themeColor="text1"/>
          <w:sz w:val="32"/>
          <w:szCs w:val="32"/>
          <w:shd w:val="clear" w:color="auto" w:fill="FFFFFF"/>
          <w:rtl/>
        </w:rPr>
        <w:lastRenderedPageBreak/>
        <w:t>دراسة</w:t>
      </w:r>
      <w:proofErr w:type="gramEnd"/>
      <w:r>
        <w:rPr>
          <w:rFonts w:ascii="Sakkal Majalla" w:hAnsi="Sakkal Majalla" w:cs="Sakkal Majalla" w:hint="cs"/>
          <w:color w:val="000000" w:themeColor="text1"/>
          <w:sz w:val="32"/>
          <w:szCs w:val="32"/>
          <w:shd w:val="clear" w:color="auto" w:fill="FFFFFF"/>
          <w:rtl/>
        </w:rPr>
        <w:t xml:space="preserve"> صالح (2024) بعنوان "</w:t>
      </w:r>
      <w:r>
        <w:rPr>
          <w:rFonts w:ascii="Sakkal Majalla" w:hAnsi="Sakkal Majalla" w:cs="Sakkal Majalla" w:hint="cs"/>
          <w:b/>
          <w:bCs/>
          <w:color w:val="000000" w:themeColor="text1"/>
          <w:sz w:val="32"/>
          <w:szCs w:val="32"/>
          <w:shd w:val="clear" w:color="auto" w:fill="FFFFFF"/>
          <w:rtl/>
        </w:rPr>
        <w:t>أثر التسويق التجاري في تحقيق رضا العملاء بالتطبيق على بعض شركات الاتصالات في مصر"</w:t>
      </w:r>
    </w:p>
    <w:p w14:paraId="7E18B5BF" w14:textId="3F7C7C40" w:rsidR="00F56CA7" w:rsidRPr="00F56CA7" w:rsidRDefault="00F56CA7" w:rsidP="003609A2">
      <w:pPr>
        <w:bidi/>
        <w:spacing w:before="120" w:after="120" w:line="384" w:lineRule="auto"/>
        <w:contextualSpacing/>
        <w:jc w:val="both"/>
        <w:rPr>
          <w:rFonts w:ascii="Sakkal Majalla" w:hAnsi="Sakkal Majalla" w:cs="Sakkal Majalla"/>
          <w:color w:val="000000" w:themeColor="text1"/>
          <w:sz w:val="32"/>
          <w:szCs w:val="32"/>
          <w:shd w:val="clear" w:color="auto" w:fill="FFFFFF"/>
        </w:rPr>
      </w:pPr>
      <w:r>
        <w:rPr>
          <w:rFonts w:ascii="Sakkal Majalla" w:hAnsi="Sakkal Majalla" w:cs="Sakkal Majalla" w:hint="cs"/>
          <w:color w:val="000000" w:themeColor="text1"/>
          <w:sz w:val="32"/>
          <w:szCs w:val="32"/>
          <w:shd w:val="clear" w:color="auto" w:fill="FFFFFF"/>
          <w:rtl/>
        </w:rPr>
        <w:t xml:space="preserve">هدفت الدراسة إلى التعرف </w:t>
      </w:r>
      <w:proofErr w:type="gramStart"/>
      <w:r>
        <w:rPr>
          <w:rFonts w:ascii="Sakkal Majalla" w:hAnsi="Sakkal Majalla" w:cs="Sakkal Majalla" w:hint="cs"/>
          <w:color w:val="000000" w:themeColor="text1"/>
          <w:sz w:val="32"/>
          <w:szCs w:val="32"/>
          <w:shd w:val="clear" w:color="auto" w:fill="FFFFFF"/>
          <w:rtl/>
        </w:rPr>
        <w:t xml:space="preserve">على </w:t>
      </w:r>
      <w:r w:rsidRPr="00F56CA7">
        <w:rPr>
          <w:rFonts w:ascii="Sakkal Majalla" w:hAnsi="Sakkal Majalla" w:cs="Sakkal Majalla"/>
          <w:color w:val="000000" w:themeColor="text1"/>
          <w:sz w:val="32"/>
          <w:szCs w:val="32"/>
          <w:shd w:val="clear" w:color="auto" w:fill="FFFFFF"/>
          <w:rtl/>
        </w:rPr>
        <w:t xml:space="preserve"> أثر</w:t>
      </w:r>
      <w:proofErr w:type="gramEnd"/>
      <w:r w:rsidRPr="00F56CA7">
        <w:rPr>
          <w:rFonts w:ascii="Sakkal Majalla" w:hAnsi="Sakkal Majalla" w:cs="Sakkal Majalla"/>
          <w:color w:val="000000" w:themeColor="text1"/>
          <w:sz w:val="32"/>
          <w:szCs w:val="32"/>
          <w:shd w:val="clear" w:color="auto" w:fill="FFFFFF"/>
          <w:rtl/>
        </w:rPr>
        <w:t xml:space="preserve"> التسويق التجاري على رضا العملاء دراسة ميدانية مطبقة على بعض شركات الاتصالات في مصر. </w:t>
      </w:r>
      <w:r w:rsidR="00757274">
        <w:rPr>
          <w:rFonts w:ascii="Sakkal Majalla" w:hAnsi="Sakkal Majalla" w:cs="Sakkal Majalla" w:hint="cs"/>
          <w:color w:val="000000" w:themeColor="text1"/>
          <w:sz w:val="32"/>
          <w:szCs w:val="32"/>
          <w:shd w:val="clear" w:color="auto" w:fill="FFFFFF"/>
          <w:rtl/>
        </w:rPr>
        <w:t>واعتمدت الدراسة على</w:t>
      </w:r>
      <w:r w:rsidR="00757274">
        <w:rPr>
          <w:rFonts w:ascii="Sakkal Majalla" w:hAnsi="Sakkal Majalla" w:cs="Sakkal Majalla"/>
          <w:color w:val="000000" w:themeColor="text1"/>
          <w:sz w:val="32"/>
          <w:szCs w:val="32"/>
          <w:shd w:val="clear" w:color="auto" w:fill="FFFFFF"/>
          <w:rtl/>
        </w:rPr>
        <w:t xml:space="preserve"> المنهج الوصفي التحليلي</w:t>
      </w:r>
      <w:r w:rsidR="00757274">
        <w:rPr>
          <w:rFonts w:ascii="Sakkal Majalla" w:hAnsi="Sakkal Majalla" w:cs="Sakkal Majalla" w:hint="cs"/>
          <w:color w:val="000000" w:themeColor="text1"/>
          <w:sz w:val="32"/>
          <w:szCs w:val="32"/>
          <w:shd w:val="clear" w:color="auto" w:fill="FFFFFF"/>
          <w:rtl/>
        </w:rPr>
        <w:t xml:space="preserve">، وتكونت </w:t>
      </w:r>
      <w:r w:rsidRPr="00F56CA7">
        <w:rPr>
          <w:rFonts w:ascii="Sakkal Majalla" w:hAnsi="Sakkal Majalla" w:cs="Sakkal Majalla"/>
          <w:color w:val="000000" w:themeColor="text1"/>
          <w:sz w:val="32"/>
          <w:szCs w:val="32"/>
          <w:shd w:val="clear" w:color="auto" w:fill="FFFFFF"/>
          <w:rtl/>
        </w:rPr>
        <w:t xml:space="preserve">عينة عدد 3 شركات هي: أورانج وفودافون واتصالات في مصر. وكان </w:t>
      </w:r>
      <w:proofErr w:type="gramStart"/>
      <w:r w:rsidRPr="00F56CA7">
        <w:rPr>
          <w:rFonts w:ascii="Sakkal Majalla" w:hAnsi="Sakkal Majalla" w:cs="Sakkal Majalla"/>
          <w:color w:val="000000" w:themeColor="text1"/>
          <w:sz w:val="32"/>
          <w:szCs w:val="32"/>
          <w:shd w:val="clear" w:color="auto" w:fill="FFFFFF"/>
          <w:rtl/>
        </w:rPr>
        <w:t>حجم</w:t>
      </w:r>
      <w:proofErr w:type="gramEnd"/>
      <w:r w:rsidRPr="00F56CA7">
        <w:rPr>
          <w:rFonts w:ascii="Sakkal Majalla" w:hAnsi="Sakkal Majalla" w:cs="Sakkal Majalla"/>
          <w:color w:val="000000" w:themeColor="text1"/>
          <w:sz w:val="32"/>
          <w:szCs w:val="32"/>
          <w:shd w:val="clear" w:color="auto" w:fill="FFFFFF"/>
          <w:rtl/>
        </w:rPr>
        <w:t xml:space="preserve"> العينة 60 مفردة.</w:t>
      </w:r>
      <w:r>
        <w:rPr>
          <w:rFonts w:ascii="Sakkal Majalla" w:hAnsi="Sakkal Majalla" w:cs="Sakkal Majalla" w:hint="cs"/>
          <w:color w:val="000000" w:themeColor="text1"/>
          <w:sz w:val="32"/>
          <w:szCs w:val="32"/>
          <w:shd w:val="clear" w:color="auto" w:fill="FFFFFF"/>
          <w:rtl/>
        </w:rPr>
        <w:t xml:space="preserve"> </w:t>
      </w:r>
      <w:proofErr w:type="gramStart"/>
      <w:r w:rsidRPr="00F56CA7">
        <w:rPr>
          <w:rFonts w:ascii="Sakkal Majalla" w:hAnsi="Sakkal Majalla" w:cs="Sakkal Majalla"/>
          <w:color w:val="000000" w:themeColor="text1"/>
          <w:sz w:val="32"/>
          <w:szCs w:val="32"/>
          <w:shd w:val="clear" w:color="auto" w:fill="FFFFFF"/>
          <w:rtl/>
        </w:rPr>
        <w:t>ومن</w:t>
      </w:r>
      <w:proofErr w:type="gramEnd"/>
      <w:r w:rsidRPr="00F56CA7">
        <w:rPr>
          <w:rFonts w:ascii="Sakkal Majalla" w:hAnsi="Sakkal Majalla" w:cs="Sakkal Majalla"/>
          <w:color w:val="000000" w:themeColor="text1"/>
          <w:sz w:val="32"/>
          <w:szCs w:val="32"/>
          <w:shd w:val="clear" w:color="auto" w:fill="FFFFFF"/>
          <w:rtl/>
        </w:rPr>
        <w:t xml:space="preserve"> أهم نتائج الدراسة</w:t>
      </w:r>
      <w:r>
        <w:rPr>
          <w:rFonts w:ascii="Sakkal Majalla" w:hAnsi="Sakkal Majalla" w:cs="Sakkal Majalla" w:hint="cs"/>
          <w:color w:val="000000" w:themeColor="text1"/>
          <w:sz w:val="32"/>
          <w:szCs w:val="32"/>
          <w:shd w:val="clear" w:color="auto" w:fill="FFFFFF"/>
          <w:rtl/>
        </w:rPr>
        <w:t xml:space="preserve"> </w:t>
      </w:r>
      <w:r w:rsidRPr="00F56CA7">
        <w:rPr>
          <w:rFonts w:ascii="Sakkal Majalla" w:hAnsi="Sakkal Majalla" w:cs="Sakkal Majalla"/>
          <w:color w:val="000000" w:themeColor="text1"/>
          <w:sz w:val="32"/>
          <w:szCs w:val="32"/>
          <w:shd w:val="clear" w:color="auto" w:fill="FFFFFF"/>
          <w:rtl/>
        </w:rPr>
        <w:t>يوجد أثر إيجابي وطردي للتسويق التجاري على رضا العملاء في بعض شركات الاتصالات</w:t>
      </w:r>
      <w:r>
        <w:rPr>
          <w:rFonts w:ascii="Sakkal Majalla" w:hAnsi="Sakkal Majalla" w:cs="Sakkal Majalla" w:hint="cs"/>
          <w:color w:val="000000" w:themeColor="text1"/>
          <w:sz w:val="32"/>
          <w:szCs w:val="32"/>
          <w:shd w:val="clear" w:color="auto" w:fill="FFFFFF"/>
          <w:rtl/>
        </w:rPr>
        <w:t>، و</w:t>
      </w:r>
      <w:r w:rsidRPr="00F56CA7">
        <w:rPr>
          <w:rFonts w:ascii="Sakkal Majalla" w:hAnsi="Sakkal Majalla" w:cs="Sakkal Majalla"/>
          <w:color w:val="000000" w:themeColor="text1"/>
          <w:sz w:val="32"/>
          <w:szCs w:val="32"/>
          <w:shd w:val="clear" w:color="auto" w:fill="FFFFFF"/>
          <w:rtl/>
        </w:rPr>
        <w:t>مدي تأثير كل بعد من أبعاد التسويق التجاري الخدمة السعر المعلومات الترويج التوزيع، الخصوصية) على</w:t>
      </w:r>
      <w:r>
        <w:rPr>
          <w:rFonts w:ascii="Sakkal Majalla" w:hAnsi="Sakkal Majalla" w:cs="Sakkal Majalla" w:hint="cs"/>
          <w:color w:val="000000" w:themeColor="text1"/>
          <w:sz w:val="32"/>
          <w:szCs w:val="32"/>
          <w:shd w:val="clear" w:color="auto" w:fill="FFFFFF"/>
          <w:rtl/>
        </w:rPr>
        <w:t xml:space="preserve"> </w:t>
      </w:r>
      <w:r w:rsidRPr="00F56CA7">
        <w:rPr>
          <w:rFonts w:ascii="Sakkal Majalla" w:hAnsi="Sakkal Majalla" w:cs="Sakkal Majalla"/>
          <w:color w:val="000000" w:themeColor="text1"/>
          <w:sz w:val="32"/>
          <w:szCs w:val="32"/>
          <w:shd w:val="clear" w:color="auto" w:fill="FFFFFF"/>
          <w:rtl/>
        </w:rPr>
        <w:t>رضا العملاء في بعض شركات الاتصالات مرتفع</w:t>
      </w:r>
      <w:r w:rsidRPr="00F56CA7">
        <w:rPr>
          <w:rFonts w:ascii="Sakkal Majalla" w:hAnsi="Sakkal Majalla" w:cs="Sakkal Majalla"/>
          <w:color w:val="000000" w:themeColor="text1"/>
          <w:sz w:val="32"/>
          <w:szCs w:val="32"/>
          <w:shd w:val="clear" w:color="auto" w:fill="FFFFFF"/>
        </w:rPr>
        <w:t>.</w:t>
      </w:r>
      <w:r>
        <w:rPr>
          <w:rFonts w:ascii="Sakkal Majalla" w:hAnsi="Sakkal Majalla" w:cs="Sakkal Majalla" w:hint="cs"/>
          <w:color w:val="000000" w:themeColor="text1"/>
          <w:sz w:val="32"/>
          <w:szCs w:val="32"/>
          <w:shd w:val="clear" w:color="auto" w:fill="FFFFFF"/>
          <w:rtl/>
        </w:rPr>
        <w:t xml:space="preserve"> </w:t>
      </w:r>
      <w:r w:rsidR="00757274">
        <w:rPr>
          <w:rFonts w:ascii="Sakkal Majalla" w:hAnsi="Sakkal Majalla" w:cs="Sakkal Majalla"/>
          <w:color w:val="000000" w:themeColor="text1"/>
          <w:sz w:val="32"/>
          <w:szCs w:val="32"/>
          <w:shd w:val="clear" w:color="auto" w:fill="FFFFFF"/>
          <w:rtl/>
        </w:rPr>
        <w:t>قبول الفرض الرئيسي للدراسة</w:t>
      </w:r>
      <w:r w:rsidRPr="00F56CA7">
        <w:rPr>
          <w:rFonts w:ascii="Sakkal Majalla" w:hAnsi="Sakkal Majalla" w:cs="Sakkal Majalla"/>
          <w:color w:val="000000" w:themeColor="text1"/>
          <w:sz w:val="32"/>
          <w:szCs w:val="32"/>
          <w:shd w:val="clear" w:color="auto" w:fill="FFFFFF"/>
        </w:rPr>
        <w:t>.</w:t>
      </w:r>
      <w:r>
        <w:rPr>
          <w:rFonts w:ascii="Sakkal Majalla" w:hAnsi="Sakkal Majalla" w:cs="Sakkal Majalla" w:hint="cs"/>
          <w:color w:val="000000" w:themeColor="text1"/>
          <w:sz w:val="32"/>
          <w:szCs w:val="32"/>
          <w:shd w:val="clear" w:color="auto" w:fill="FFFFFF"/>
          <w:rtl/>
        </w:rPr>
        <w:t xml:space="preserve"> </w:t>
      </w:r>
      <w:proofErr w:type="gramStart"/>
      <w:r>
        <w:rPr>
          <w:rFonts w:ascii="Sakkal Majalla" w:hAnsi="Sakkal Majalla" w:cs="Sakkal Majalla" w:hint="cs"/>
          <w:color w:val="000000" w:themeColor="text1"/>
          <w:sz w:val="32"/>
          <w:szCs w:val="32"/>
          <w:shd w:val="clear" w:color="auto" w:fill="FFFFFF"/>
          <w:rtl/>
        </w:rPr>
        <w:t>وتوصلت</w:t>
      </w:r>
      <w:proofErr w:type="gramEnd"/>
      <w:r w:rsidRPr="00F56CA7">
        <w:rPr>
          <w:rFonts w:ascii="Sakkal Majalla" w:hAnsi="Sakkal Majalla" w:cs="Sakkal Majalla"/>
          <w:color w:val="000000" w:themeColor="text1"/>
          <w:sz w:val="32"/>
          <w:szCs w:val="32"/>
          <w:shd w:val="clear" w:color="auto" w:fill="FFFFFF"/>
          <w:rtl/>
        </w:rPr>
        <w:t xml:space="preserve"> توصيات الدراسة</w:t>
      </w:r>
      <w:r>
        <w:rPr>
          <w:rFonts w:ascii="Sakkal Majalla" w:hAnsi="Sakkal Majalla" w:cs="Sakkal Majalla" w:hint="cs"/>
          <w:color w:val="000000" w:themeColor="text1"/>
          <w:sz w:val="32"/>
          <w:szCs w:val="32"/>
          <w:shd w:val="clear" w:color="auto" w:fill="FFFFFF"/>
          <w:rtl/>
        </w:rPr>
        <w:t xml:space="preserve"> إلى </w:t>
      </w:r>
      <w:r w:rsidRPr="00F56CA7">
        <w:rPr>
          <w:rFonts w:ascii="Sakkal Majalla" w:hAnsi="Sakkal Majalla" w:cs="Sakkal Majalla"/>
          <w:color w:val="000000" w:themeColor="text1"/>
          <w:sz w:val="32"/>
          <w:szCs w:val="32"/>
          <w:shd w:val="clear" w:color="auto" w:fill="FFFFFF"/>
          <w:rtl/>
        </w:rPr>
        <w:t>ضرورة سرعة التعامل مع شكاوى العملاء والرد عليها</w:t>
      </w:r>
      <w:r>
        <w:rPr>
          <w:rFonts w:ascii="Sakkal Majalla" w:hAnsi="Sakkal Majalla" w:cs="Sakkal Majalla" w:hint="cs"/>
          <w:color w:val="000000" w:themeColor="text1"/>
          <w:sz w:val="32"/>
          <w:szCs w:val="32"/>
          <w:shd w:val="clear" w:color="auto" w:fill="FFFFFF"/>
          <w:rtl/>
        </w:rPr>
        <w:t>، و</w:t>
      </w:r>
      <w:r w:rsidRPr="00F56CA7">
        <w:rPr>
          <w:rFonts w:ascii="Sakkal Majalla" w:hAnsi="Sakkal Majalla" w:cs="Sakkal Majalla"/>
          <w:color w:val="000000" w:themeColor="text1"/>
          <w:sz w:val="32"/>
          <w:szCs w:val="32"/>
          <w:shd w:val="clear" w:color="auto" w:fill="FFFFFF"/>
          <w:rtl/>
        </w:rPr>
        <w:t>ضرورة زيادة سرعة الإنترنت وتقوية الشبكة</w:t>
      </w:r>
      <w:r>
        <w:rPr>
          <w:rFonts w:ascii="Sakkal Majalla" w:hAnsi="Sakkal Majalla" w:cs="Sakkal Majalla" w:hint="cs"/>
          <w:color w:val="000000" w:themeColor="text1"/>
          <w:sz w:val="32"/>
          <w:szCs w:val="32"/>
          <w:shd w:val="clear" w:color="auto" w:fill="FFFFFF"/>
          <w:rtl/>
        </w:rPr>
        <w:t>، و</w:t>
      </w:r>
      <w:r w:rsidRPr="00F56CA7">
        <w:rPr>
          <w:rFonts w:ascii="Sakkal Majalla" w:hAnsi="Sakkal Majalla" w:cs="Sakkal Majalla"/>
          <w:color w:val="000000" w:themeColor="text1"/>
          <w:sz w:val="32"/>
          <w:szCs w:val="32"/>
          <w:shd w:val="clear" w:color="auto" w:fill="FFFFFF"/>
          <w:rtl/>
        </w:rPr>
        <w:t>زيادة الاهتمام برضا العملاء عن الخدمات التي تقدمها شركات الاتصالات</w:t>
      </w:r>
      <w:r>
        <w:rPr>
          <w:rFonts w:ascii="Sakkal Majalla" w:hAnsi="Sakkal Majalla" w:cs="Sakkal Majalla" w:hint="cs"/>
          <w:color w:val="000000" w:themeColor="text1"/>
          <w:sz w:val="32"/>
          <w:szCs w:val="32"/>
          <w:shd w:val="clear" w:color="auto" w:fill="FFFFFF"/>
          <w:rtl/>
        </w:rPr>
        <w:t>، و</w:t>
      </w:r>
      <w:r w:rsidRPr="00F56CA7">
        <w:rPr>
          <w:rFonts w:ascii="Sakkal Majalla" w:hAnsi="Sakkal Majalla" w:cs="Sakkal Majalla"/>
          <w:color w:val="000000" w:themeColor="text1"/>
          <w:sz w:val="32"/>
          <w:szCs w:val="32"/>
          <w:shd w:val="clear" w:color="auto" w:fill="FFFFFF"/>
          <w:rtl/>
        </w:rPr>
        <w:t>الحرص علي تحقيق الشفافية والمصداقية في المعلومات المقدمة للعملاء من قبل شركات الاتصالات</w:t>
      </w:r>
      <w:r w:rsidRPr="00F56CA7">
        <w:rPr>
          <w:rFonts w:ascii="Sakkal Majalla" w:hAnsi="Sakkal Majalla" w:cs="Sakkal Majalla"/>
          <w:color w:val="000000" w:themeColor="text1"/>
          <w:sz w:val="32"/>
          <w:szCs w:val="32"/>
          <w:shd w:val="clear" w:color="auto" w:fill="FFFFFF"/>
        </w:rPr>
        <w:t>.</w:t>
      </w:r>
    </w:p>
    <w:p w14:paraId="51EB5924" w14:textId="7C55E738" w:rsidR="00EB18C6" w:rsidRPr="00FE6741" w:rsidRDefault="00EB18C6" w:rsidP="003609A2">
      <w:pPr>
        <w:numPr>
          <w:ilvl w:val="0"/>
          <w:numId w:val="5"/>
        </w:numPr>
        <w:bidi/>
        <w:spacing w:before="120" w:after="120" w:line="384" w:lineRule="auto"/>
        <w:contextualSpacing/>
        <w:jc w:val="both"/>
        <w:rPr>
          <w:rFonts w:ascii="Sakkal Majalla" w:hAnsi="Sakkal Majalla" w:cs="Sakkal Majalla"/>
          <w:color w:val="000000" w:themeColor="text1"/>
          <w:sz w:val="32"/>
          <w:szCs w:val="32"/>
          <w:shd w:val="clear" w:color="auto" w:fill="FFFFFF"/>
        </w:rPr>
      </w:pPr>
      <w:r w:rsidRPr="00FE6741">
        <w:rPr>
          <w:rFonts w:ascii="Sakkal Majalla" w:hAnsi="Sakkal Majalla" w:cs="Sakkal Majalla"/>
          <w:color w:val="000000" w:themeColor="text1"/>
          <w:sz w:val="32"/>
          <w:szCs w:val="32"/>
          <w:rtl/>
        </w:rPr>
        <w:t xml:space="preserve">دراسة </w:t>
      </w:r>
      <w:r w:rsidR="006A73FE">
        <w:rPr>
          <w:rFonts w:ascii="Sakkal Majalla" w:hAnsi="Sakkal Majalla" w:cs="Sakkal Majalla" w:hint="cs"/>
          <w:color w:val="000000" w:themeColor="text1"/>
          <w:sz w:val="32"/>
          <w:szCs w:val="32"/>
          <w:rtl/>
        </w:rPr>
        <w:t>العميري</w:t>
      </w:r>
      <w:r w:rsidRPr="00FE6741">
        <w:rPr>
          <w:rFonts w:ascii="Sakkal Majalla" w:hAnsi="Sakkal Majalla" w:cs="Sakkal Majalla"/>
          <w:color w:val="000000" w:themeColor="text1"/>
          <w:sz w:val="32"/>
          <w:szCs w:val="32"/>
          <w:rtl/>
        </w:rPr>
        <w:t xml:space="preserve"> (</w:t>
      </w:r>
      <w:r w:rsidR="006A73FE">
        <w:rPr>
          <w:rFonts w:ascii="Sakkal Majalla" w:hAnsi="Sakkal Majalla" w:cs="Sakkal Majalla" w:hint="cs"/>
          <w:color w:val="000000" w:themeColor="text1"/>
          <w:sz w:val="32"/>
          <w:szCs w:val="32"/>
          <w:rtl/>
        </w:rPr>
        <w:t>2020</w:t>
      </w:r>
      <w:r w:rsidRPr="00FE6741">
        <w:rPr>
          <w:rFonts w:ascii="Sakkal Majalla" w:hAnsi="Sakkal Majalla" w:cs="Sakkal Majalla"/>
          <w:color w:val="000000" w:themeColor="text1"/>
          <w:sz w:val="32"/>
          <w:szCs w:val="32"/>
          <w:rtl/>
        </w:rPr>
        <w:t>) بعنوان "</w:t>
      </w:r>
      <w:r w:rsidR="006A73FE" w:rsidRPr="006A73FE">
        <w:rPr>
          <w:rFonts w:ascii="Sakkal Majalla" w:hAnsi="Sakkal Majalla" w:cs="Sakkal Majalla" w:hint="cs"/>
          <w:b/>
          <w:bCs/>
          <w:color w:val="000000" w:themeColor="text1"/>
          <w:sz w:val="32"/>
          <w:szCs w:val="32"/>
          <w:shd w:val="clear" w:color="auto" w:fill="FFFFFF"/>
          <w:rtl/>
        </w:rPr>
        <w:t>أثر تطبيق التجارة الإلكترونية على جودة أرباح الشركات المساهمة في المملكة العربية السعودية، دراسة تطبيقية</w:t>
      </w:r>
      <w:r w:rsidR="006A73FE">
        <w:rPr>
          <w:rFonts w:ascii="Sakkal Majalla" w:hAnsi="Sakkal Majalla" w:cs="Sakkal Majalla" w:hint="cs"/>
          <w:color w:val="000000" w:themeColor="text1"/>
          <w:sz w:val="32"/>
          <w:szCs w:val="32"/>
          <w:shd w:val="clear" w:color="auto" w:fill="FFFFFF"/>
          <w:rtl/>
        </w:rPr>
        <w:t>"</w:t>
      </w:r>
    </w:p>
    <w:p w14:paraId="06944CDA" w14:textId="5C1360F7" w:rsidR="006A73FE" w:rsidRDefault="006A73FE" w:rsidP="003609A2">
      <w:pPr>
        <w:bidi/>
        <w:spacing w:before="120" w:after="120" w:line="384" w:lineRule="auto"/>
        <w:contextualSpacing/>
        <w:jc w:val="both"/>
        <w:rPr>
          <w:rFonts w:ascii="Sakkal Majalla" w:hAnsi="Sakkal Majalla" w:cs="Sakkal Majalla"/>
          <w:color w:val="000000" w:themeColor="text1"/>
          <w:sz w:val="32"/>
          <w:szCs w:val="32"/>
          <w:rtl/>
        </w:rPr>
      </w:pPr>
      <w:r w:rsidRPr="006A73FE">
        <w:rPr>
          <w:rFonts w:ascii="Sakkal Majalla" w:hAnsi="Sakkal Majalla" w:cs="Sakkal Majalla"/>
          <w:color w:val="000000" w:themeColor="text1"/>
          <w:sz w:val="32"/>
          <w:szCs w:val="32"/>
          <w:rtl/>
        </w:rPr>
        <w:t>هدفت الدراسة إلى اختبار أثر تطبيق التجارة الإلكترونية على جودة الأرباح للشركات المساهمة في قطاع تجزئة السلع الكمال</w:t>
      </w:r>
      <w:r w:rsidR="00757274">
        <w:rPr>
          <w:rFonts w:ascii="Sakkal Majalla" w:hAnsi="Sakkal Majalla" w:cs="Sakkal Majalla"/>
          <w:color w:val="000000" w:themeColor="text1"/>
          <w:sz w:val="32"/>
          <w:szCs w:val="32"/>
          <w:rtl/>
        </w:rPr>
        <w:t>ية في المملكة العربية السعودية</w:t>
      </w:r>
      <w:r w:rsidR="00757274">
        <w:rPr>
          <w:rFonts w:ascii="Sakkal Majalla" w:hAnsi="Sakkal Majalla" w:cs="Sakkal Majalla" w:hint="cs"/>
          <w:color w:val="000000" w:themeColor="text1"/>
          <w:sz w:val="32"/>
          <w:szCs w:val="32"/>
          <w:rtl/>
        </w:rPr>
        <w:t xml:space="preserve"> </w:t>
      </w:r>
      <w:r w:rsidRPr="006A73FE">
        <w:rPr>
          <w:rFonts w:ascii="Sakkal Majalla" w:hAnsi="Sakkal Majalla" w:cs="Sakkal Majalla"/>
          <w:color w:val="000000" w:themeColor="text1"/>
          <w:sz w:val="32"/>
          <w:szCs w:val="32"/>
          <w:rtl/>
        </w:rPr>
        <w:t>للفترة المالية (2008- 2018)</w:t>
      </w:r>
      <w:r w:rsidR="00757274">
        <w:rPr>
          <w:rFonts w:ascii="Sakkal Majalla" w:hAnsi="Sakkal Majalla" w:cs="Sakkal Majalla" w:hint="cs"/>
          <w:color w:val="000000" w:themeColor="text1"/>
          <w:sz w:val="32"/>
          <w:szCs w:val="32"/>
          <w:rtl/>
        </w:rPr>
        <w:t>، واعتمدت الدراسة على منهج التحليل الكمي،</w:t>
      </w:r>
      <w:r w:rsidRPr="006A73FE">
        <w:rPr>
          <w:rFonts w:ascii="Sakkal Majalla" w:hAnsi="Sakkal Majalla" w:cs="Sakkal Majalla"/>
          <w:color w:val="000000" w:themeColor="text1"/>
          <w:sz w:val="32"/>
          <w:szCs w:val="32"/>
          <w:rtl/>
        </w:rPr>
        <w:t xml:space="preserve"> والتي يبلغ عددها (6) شركات، </w:t>
      </w:r>
      <w:r w:rsidR="00757274">
        <w:rPr>
          <w:rFonts w:ascii="Sakkal Majalla" w:hAnsi="Sakkal Majalla" w:cs="Sakkal Majalla" w:hint="cs"/>
          <w:color w:val="000000" w:themeColor="text1"/>
          <w:sz w:val="32"/>
          <w:szCs w:val="32"/>
          <w:rtl/>
        </w:rPr>
        <w:t>و</w:t>
      </w:r>
      <w:r w:rsidRPr="006A73FE">
        <w:rPr>
          <w:rFonts w:ascii="Sakkal Majalla" w:hAnsi="Sakkal Majalla" w:cs="Sakkal Majalla"/>
          <w:color w:val="000000" w:themeColor="text1"/>
          <w:sz w:val="32"/>
          <w:szCs w:val="32"/>
          <w:rtl/>
        </w:rPr>
        <w:t>تمثلت في (3) من شركات قطاع تجزئة السلع الكمالية في المملكة العربية السعودية. توصلت النتائج</w:t>
      </w:r>
      <w:r w:rsidR="00757274">
        <w:rPr>
          <w:rFonts w:ascii="Sakkal Majalla" w:hAnsi="Sakkal Majalla" w:cs="Sakkal Majalla" w:hint="cs"/>
          <w:color w:val="000000" w:themeColor="text1"/>
          <w:sz w:val="32"/>
          <w:szCs w:val="32"/>
          <w:rtl/>
        </w:rPr>
        <w:t xml:space="preserve"> إلى</w:t>
      </w:r>
      <w:r w:rsidRPr="006A73FE">
        <w:rPr>
          <w:rFonts w:ascii="Sakkal Majalla" w:hAnsi="Sakkal Majalla" w:cs="Sakkal Majalla"/>
          <w:color w:val="000000" w:themeColor="text1"/>
          <w:sz w:val="32"/>
          <w:szCs w:val="32"/>
          <w:rtl/>
        </w:rPr>
        <w:t xml:space="preserve"> أهمها عدم وجود اختلافات معنوية في مستوى جودة الأرباح قبل تطبيق التجارة الإلكترونية وبعد تطبيقها، ووجود اختلاف معنوي في مستوى جودة الأرباح باختلاف المؤشر المستخدم في قياسها، وعلى المنظمات المهنية وضع لائحة تلزم الشركات المساهمة بالإفصاح عن نسبة </w:t>
      </w:r>
      <w:r w:rsidRPr="006A73FE">
        <w:rPr>
          <w:rFonts w:ascii="Sakkal Majalla" w:hAnsi="Sakkal Majalla" w:cs="Sakkal Majalla"/>
          <w:color w:val="000000" w:themeColor="text1"/>
          <w:sz w:val="32"/>
          <w:szCs w:val="32"/>
          <w:rtl/>
        </w:rPr>
        <w:lastRenderedPageBreak/>
        <w:t>إسهام التجارة الإلكترونية في تكاليف وإيرادات الشركة المطبقة لها؛ حتى تكون القوائم المالية ذات دقة ومصداقية عالية تخدم مستخدميها.</w:t>
      </w:r>
    </w:p>
    <w:p w14:paraId="45C0FCAA" w14:textId="0AD077A1" w:rsidR="007D4420" w:rsidRPr="007D4420" w:rsidRDefault="007D4420" w:rsidP="003609A2">
      <w:pPr>
        <w:pStyle w:val="a7"/>
        <w:numPr>
          <w:ilvl w:val="0"/>
          <w:numId w:val="5"/>
        </w:numPr>
        <w:spacing w:before="120" w:after="120" w:line="384" w:lineRule="auto"/>
        <w:jc w:val="both"/>
        <w:rPr>
          <w:rFonts w:ascii="Times New Roman" w:eastAsia="Times New Roman" w:hAnsi="Times New Roman" w:cs="Times New Roman"/>
          <w:sz w:val="28"/>
          <w:szCs w:val="28"/>
          <w:rtl/>
        </w:rPr>
      </w:pPr>
      <w:r w:rsidRPr="007D4420">
        <w:rPr>
          <w:rFonts w:ascii="Times New Roman" w:eastAsia="Times New Roman" w:hAnsi="Times New Roman" w:cs="Times New Roman"/>
          <w:sz w:val="28"/>
          <w:szCs w:val="28"/>
        </w:rPr>
        <w:t>Jones, M. (2020). Challenges and opportunities in the implementation of e-commerce strategies. Journal of Strategic Marketing, 28(5), 415-430.</w:t>
      </w:r>
    </w:p>
    <w:p w14:paraId="17A9E49F" w14:textId="5C71F1CC" w:rsidR="007D4420" w:rsidRPr="007D4420" w:rsidRDefault="007D4420" w:rsidP="003609A2">
      <w:pPr>
        <w:bidi/>
        <w:spacing w:before="120" w:after="120" w:line="384" w:lineRule="auto"/>
        <w:jc w:val="both"/>
        <w:rPr>
          <w:rFonts w:ascii="Sakkal Majalla" w:eastAsia="Times New Roman" w:hAnsi="Sakkal Majalla" w:cs="Sakkal Majalla"/>
          <w:sz w:val="32"/>
          <w:szCs w:val="32"/>
          <w:rtl/>
        </w:rPr>
      </w:pPr>
      <w:r w:rsidRPr="007D4420">
        <w:rPr>
          <w:rFonts w:ascii="Sakkal Majalla" w:eastAsia="Times New Roman" w:hAnsi="Sakkal Majalla" w:cs="Sakkal Majalla"/>
          <w:sz w:val="32"/>
          <w:szCs w:val="32"/>
          <w:rtl/>
        </w:rPr>
        <w:t>دراسة حول التحديات والفرص المرتبطة بتطبيق استراتيجيات التجارة الإلكترونية</w:t>
      </w:r>
      <w:r w:rsidRPr="007D4420">
        <w:rPr>
          <w:rFonts w:ascii="Sakkal Majalla" w:eastAsia="Times New Roman" w:hAnsi="Sakkal Majalla" w:cs="Sakkal Majalla"/>
          <w:sz w:val="32"/>
          <w:szCs w:val="32"/>
        </w:rPr>
        <w:t>.</w:t>
      </w:r>
    </w:p>
    <w:p w14:paraId="43E84093" w14:textId="287DE39A" w:rsidR="00267D75" w:rsidRPr="00267D75" w:rsidRDefault="00267D75" w:rsidP="003609A2">
      <w:pPr>
        <w:pStyle w:val="a7"/>
        <w:numPr>
          <w:ilvl w:val="0"/>
          <w:numId w:val="5"/>
        </w:numPr>
        <w:spacing w:before="120" w:after="120" w:line="384" w:lineRule="auto"/>
        <w:jc w:val="both"/>
        <w:rPr>
          <w:rFonts w:ascii="Times New Roman" w:eastAsia="Times New Roman" w:hAnsi="Times New Roman" w:cs="Times New Roman"/>
          <w:sz w:val="28"/>
          <w:szCs w:val="28"/>
          <w:rtl/>
        </w:rPr>
      </w:pPr>
      <w:r w:rsidRPr="00267D75">
        <w:rPr>
          <w:rFonts w:ascii="Times New Roman" w:eastAsia="Times New Roman" w:hAnsi="Times New Roman" w:cs="Times New Roman"/>
          <w:sz w:val="28"/>
          <w:szCs w:val="28"/>
        </w:rPr>
        <w:t xml:space="preserve"> Liu, H., &amp; Li, Y. (2018). Exploring the influence of e-commerce platforms on SMEs’ performance: A case study of Alibaba. Electronic Commerce Research and Applications, 30, 56-65. </w:t>
      </w:r>
    </w:p>
    <w:p w14:paraId="40021301" w14:textId="77777777" w:rsidR="00267D75" w:rsidRPr="00267D75" w:rsidRDefault="00267D75" w:rsidP="003609A2">
      <w:pPr>
        <w:bidi/>
        <w:spacing w:before="120" w:after="120" w:line="384" w:lineRule="auto"/>
        <w:jc w:val="both"/>
        <w:rPr>
          <w:rFonts w:ascii="Sakkal Majalla" w:eastAsia="Times New Roman" w:hAnsi="Sakkal Majalla" w:cs="Sakkal Majalla"/>
          <w:sz w:val="32"/>
          <w:szCs w:val="32"/>
          <w:rtl/>
        </w:rPr>
      </w:pPr>
      <w:r w:rsidRPr="00267D75">
        <w:rPr>
          <w:rFonts w:ascii="Sakkal Majalla" w:eastAsia="Times New Roman" w:hAnsi="Sakkal Majalla" w:cs="Sakkal Majalla"/>
          <w:sz w:val="32"/>
          <w:szCs w:val="32"/>
          <w:rtl/>
        </w:rPr>
        <w:t>دراسة حالة حول تأثير منصات التجارة الإلكترونية على أداء الشركات الصغيرة والمتوسطة</w:t>
      </w:r>
      <w:r w:rsidRPr="00267D75">
        <w:rPr>
          <w:rFonts w:ascii="Sakkal Majalla" w:eastAsia="Times New Roman" w:hAnsi="Sakkal Majalla" w:cs="Sakkal Majalla"/>
          <w:sz w:val="32"/>
          <w:szCs w:val="32"/>
        </w:rPr>
        <w:t>.</w:t>
      </w:r>
    </w:p>
    <w:p w14:paraId="231D31FF" w14:textId="7DC2C3DB" w:rsidR="00EB18C6" w:rsidRPr="00FE6741" w:rsidRDefault="00EB18C6" w:rsidP="003609A2">
      <w:pPr>
        <w:pStyle w:val="a7"/>
        <w:numPr>
          <w:ilvl w:val="0"/>
          <w:numId w:val="5"/>
        </w:numPr>
        <w:bidi/>
        <w:spacing w:before="120" w:after="120" w:line="384" w:lineRule="auto"/>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 xml:space="preserve">دراسة </w:t>
      </w:r>
      <w:proofErr w:type="spellStart"/>
      <w:r w:rsidR="006A73FE">
        <w:rPr>
          <w:rFonts w:ascii="Sakkal Majalla" w:hAnsi="Sakkal Majalla" w:cs="Sakkal Majalla" w:hint="cs"/>
          <w:color w:val="000000" w:themeColor="text1"/>
          <w:sz w:val="32"/>
          <w:szCs w:val="32"/>
          <w:rtl/>
        </w:rPr>
        <w:t>العتيلي</w:t>
      </w:r>
      <w:proofErr w:type="spellEnd"/>
      <w:r w:rsidRPr="00FE6741">
        <w:rPr>
          <w:rFonts w:ascii="Sakkal Majalla" w:hAnsi="Sakkal Majalla" w:cs="Sakkal Majalla"/>
          <w:color w:val="000000" w:themeColor="text1"/>
          <w:sz w:val="32"/>
          <w:szCs w:val="32"/>
          <w:rtl/>
        </w:rPr>
        <w:t xml:space="preserve"> (2018) بعنوان "</w:t>
      </w:r>
      <w:r w:rsidRPr="00FE6741">
        <w:rPr>
          <w:rFonts w:ascii="Sakkal Majalla" w:hAnsi="Sakkal Majalla" w:cs="Sakkal Majalla"/>
          <w:color w:val="000000" w:themeColor="text1"/>
          <w:rtl/>
        </w:rPr>
        <w:t xml:space="preserve"> </w:t>
      </w:r>
      <w:r w:rsidR="006A73FE">
        <w:rPr>
          <w:rFonts w:ascii="Sakkal Majalla" w:hAnsi="Sakkal Majalla" w:cs="Sakkal Majalla" w:hint="cs"/>
          <w:b/>
          <w:bCs/>
          <w:color w:val="000000" w:themeColor="text1"/>
          <w:sz w:val="32"/>
          <w:szCs w:val="32"/>
          <w:rtl/>
        </w:rPr>
        <w:t>تأثير استخدام التجارة الإلكترونية بتحسين العائد على الاستثمار في الشركات دراسة تطبيقية على الشركات الصناعية المساهمة العامة المدرجة في بورصة عمان</w:t>
      </w:r>
      <w:r w:rsidRPr="00FE6741">
        <w:rPr>
          <w:rFonts w:ascii="Sakkal Majalla" w:hAnsi="Sakkal Majalla" w:cs="Sakkal Majalla"/>
          <w:color w:val="000000" w:themeColor="text1"/>
          <w:sz w:val="32"/>
          <w:szCs w:val="32"/>
          <w:rtl/>
        </w:rPr>
        <w:t>"</w:t>
      </w:r>
    </w:p>
    <w:p w14:paraId="46FDFC1C" w14:textId="37CF7D63" w:rsidR="006A73FE" w:rsidRDefault="006A73FE" w:rsidP="003609A2">
      <w:pPr>
        <w:bidi/>
        <w:spacing w:before="120" w:after="120" w:line="384" w:lineRule="auto"/>
        <w:jc w:val="both"/>
        <w:rPr>
          <w:rFonts w:ascii="Sakkal Majalla" w:hAnsi="Sakkal Majalla" w:cs="Sakkal Majalla"/>
          <w:color w:val="000000" w:themeColor="text1"/>
          <w:sz w:val="32"/>
          <w:szCs w:val="32"/>
          <w:rtl/>
        </w:rPr>
      </w:pPr>
      <w:r w:rsidRPr="006A73FE">
        <w:rPr>
          <w:rFonts w:ascii="Sakkal Majalla" w:hAnsi="Sakkal Majalla" w:cs="Sakkal Majalla"/>
          <w:color w:val="000000" w:themeColor="text1"/>
          <w:sz w:val="32"/>
          <w:szCs w:val="32"/>
          <w:rtl/>
        </w:rPr>
        <w:t>هدفت هذه الدراسة إلى التعرف على تأثير استخدام التجارة الإلكترونية بتحسين العائد على الاستثمار في الشركات بورصة عمان</w:t>
      </w:r>
      <w:r>
        <w:rPr>
          <w:rFonts w:ascii="Sakkal Majalla" w:hAnsi="Sakkal Majalla" w:cs="Sakkal Majalla" w:hint="cs"/>
          <w:color w:val="000000" w:themeColor="text1"/>
          <w:sz w:val="32"/>
          <w:szCs w:val="32"/>
          <w:rtl/>
        </w:rPr>
        <w:t>،</w:t>
      </w:r>
      <w:r w:rsidRPr="006A73FE">
        <w:rPr>
          <w:rFonts w:ascii="Sakkal Majalla" w:hAnsi="Sakkal Majalla" w:cs="Sakkal Majalla"/>
          <w:color w:val="000000" w:themeColor="text1"/>
          <w:sz w:val="32"/>
          <w:szCs w:val="32"/>
          <w:rtl/>
        </w:rPr>
        <w:t xml:space="preserve"> تم اختيار عينة الدراسة عددها أربع وسبعون شركة</w:t>
      </w:r>
      <w:r>
        <w:rPr>
          <w:rFonts w:ascii="Sakkal Majalla" w:hAnsi="Sakkal Majalla" w:cs="Sakkal Majalla" w:hint="cs"/>
          <w:color w:val="000000" w:themeColor="text1"/>
          <w:sz w:val="32"/>
          <w:szCs w:val="32"/>
          <w:rtl/>
        </w:rPr>
        <w:t>،</w:t>
      </w:r>
      <w:r w:rsidRPr="006A73FE">
        <w:rPr>
          <w:rFonts w:ascii="Sakkal Majalla" w:hAnsi="Sakkal Majalla" w:cs="Sakkal Majalla"/>
          <w:color w:val="000000" w:themeColor="text1"/>
          <w:sz w:val="32"/>
          <w:szCs w:val="32"/>
          <w:rtl/>
        </w:rPr>
        <w:t xml:space="preserve"> وتم توزيع استبانة واحدة لكل شركة واستهدف فيها المدراء الماليين أو من ينوب عنهم في الأقسام الإدارية</w:t>
      </w:r>
      <w:r w:rsidR="00306D5C">
        <w:rPr>
          <w:rFonts w:ascii="Sakkal Majalla" w:hAnsi="Sakkal Majalla" w:cs="Sakkal Majalla"/>
          <w:color w:val="000000" w:themeColor="text1"/>
          <w:sz w:val="32"/>
          <w:szCs w:val="32"/>
          <w:rtl/>
        </w:rPr>
        <w:t xml:space="preserve">، </w:t>
      </w:r>
      <w:r w:rsidRPr="006A73FE">
        <w:rPr>
          <w:rFonts w:ascii="Sakkal Majalla" w:hAnsi="Sakkal Majalla" w:cs="Sakkal Majalla"/>
          <w:color w:val="000000" w:themeColor="text1"/>
          <w:sz w:val="32"/>
          <w:szCs w:val="32"/>
          <w:rtl/>
        </w:rPr>
        <w:t xml:space="preserve"> وكانت العينة الصالحة للتحليل سبعة وستون شركة</w:t>
      </w:r>
      <w:r w:rsidR="00306D5C">
        <w:rPr>
          <w:rFonts w:ascii="Sakkal Majalla" w:hAnsi="Sakkal Majalla" w:cs="Sakkal Majalla"/>
          <w:color w:val="000000" w:themeColor="text1"/>
          <w:sz w:val="32"/>
          <w:szCs w:val="32"/>
          <w:rtl/>
        </w:rPr>
        <w:t xml:space="preserve">، </w:t>
      </w:r>
      <w:r w:rsidRPr="006A73FE">
        <w:rPr>
          <w:rFonts w:ascii="Sakkal Majalla" w:hAnsi="Sakkal Majalla" w:cs="Sakkal Majalla"/>
          <w:color w:val="000000" w:themeColor="text1"/>
          <w:sz w:val="32"/>
          <w:szCs w:val="32"/>
          <w:rtl/>
        </w:rPr>
        <w:t>بنسبة استجابة (91</w:t>
      </w:r>
      <w:r w:rsidRPr="006A73FE">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w:t>
      </w:r>
      <w:r w:rsidRPr="006A73FE">
        <w:rPr>
          <w:rFonts w:ascii="Sakkal Majalla" w:hAnsi="Sakkal Majalla" w:cs="Sakkal Majalla"/>
          <w:color w:val="000000" w:themeColor="text1"/>
          <w:sz w:val="32"/>
          <w:szCs w:val="32"/>
        </w:rPr>
        <w:t>.</w:t>
      </w:r>
      <w:r w:rsidR="00306D5C">
        <w:rPr>
          <w:rFonts w:ascii="Sakkal Majalla" w:hAnsi="Sakkal Majalla" w:cs="Sakkal Majalla"/>
          <w:color w:val="000000" w:themeColor="text1"/>
          <w:sz w:val="32"/>
          <w:szCs w:val="32"/>
          <w:rtl/>
        </w:rPr>
        <w:t xml:space="preserve"> </w:t>
      </w:r>
      <w:r w:rsidRPr="006A73FE">
        <w:rPr>
          <w:rFonts w:ascii="Sakkal Majalla" w:hAnsi="Sakkal Majalla" w:cs="Sakkal Majalla"/>
          <w:color w:val="000000" w:themeColor="text1"/>
          <w:sz w:val="32"/>
          <w:szCs w:val="32"/>
          <w:rtl/>
        </w:rPr>
        <w:t xml:space="preserve"> للوصول للنتائج المرجوة من أهداف الدراسة</w:t>
      </w:r>
      <w:r w:rsidR="00306D5C">
        <w:rPr>
          <w:rFonts w:ascii="Sakkal Majalla" w:hAnsi="Sakkal Majalla" w:cs="Sakkal Majalla"/>
          <w:color w:val="000000" w:themeColor="text1"/>
          <w:sz w:val="32"/>
          <w:szCs w:val="32"/>
          <w:rtl/>
        </w:rPr>
        <w:t xml:space="preserve">، </w:t>
      </w:r>
      <w:r w:rsidRPr="006A73FE">
        <w:rPr>
          <w:rFonts w:ascii="Sakkal Majalla" w:hAnsi="Sakkal Majalla" w:cs="Sakkal Majalla"/>
          <w:color w:val="000000" w:themeColor="text1"/>
          <w:sz w:val="32"/>
          <w:szCs w:val="32"/>
          <w:rtl/>
        </w:rPr>
        <w:t xml:space="preserve"> وتم التوصل إلى عدد من النتائج أهمها أن هيكل الملكية لا يشكل تأثيراً ذو دلالة إحصائية على الأداء المالي لهذه الشركات</w:t>
      </w:r>
      <w:r w:rsidR="00306D5C">
        <w:rPr>
          <w:rFonts w:ascii="Sakkal Majalla" w:hAnsi="Sakkal Majalla" w:cs="Sakkal Majalla"/>
          <w:color w:val="000000" w:themeColor="text1"/>
          <w:sz w:val="32"/>
          <w:szCs w:val="32"/>
          <w:rtl/>
        </w:rPr>
        <w:t xml:space="preserve">، </w:t>
      </w:r>
      <w:r w:rsidRPr="006A73FE">
        <w:rPr>
          <w:rFonts w:ascii="Sakkal Majalla" w:hAnsi="Sakkal Majalla" w:cs="Sakkal Majalla"/>
          <w:color w:val="000000" w:themeColor="text1"/>
          <w:sz w:val="32"/>
          <w:szCs w:val="32"/>
          <w:rtl/>
        </w:rPr>
        <w:t xml:space="preserve"> كما وأظهرت النتائج وجود علاقة ايجابية ذات دلالة إحصائية التجارة الإلكترونية على الأداء المالي لتلك الشركات</w:t>
      </w:r>
      <w:r w:rsidR="00306D5C">
        <w:rPr>
          <w:rFonts w:ascii="Sakkal Majalla" w:hAnsi="Sakkal Majalla" w:cs="Sakkal Majalla"/>
          <w:color w:val="000000" w:themeColor="text1"/>
          <w:sz w:val="32"/>
          <w:szCs w:val="32"/>
          <w:rtl/>
        </w:rPr>
        <w:t xml:space="preserve">، </w:t>
      </w:r>
      <w:r w:rsidRPr="006A73FE">
        <w:rPr>
          <w:rFonts w:ascii="Sakkal Majalla" w:hAnsi="Sakkal Majalla" w:cs="Sakkal Majalla"/>
          <w:color w:val="000000" w:themeColor="text1"/>
          <w:sz w:val="32"/>
          <w:szCs w:val="32"/>
          <w:rtl/>
        </w:rPr>
        <w:t xml:space="preserve"> بالإضافة لوجود علاقة ذات دلالة إحصائية للمتغيرات الرقابية المتمثلة بالحجم والرفع المالي على الأداء المالي لتلك الشركات</w:t>
      </w:r>
      <w:r w:rsidR="00306D5C">
        <w:rPr>
          <w:rFonts w:ascii="Sakkal Majalla" w:hAnsi="Sakkal Majalla" w:cs="Sakkal Majalla"/>
          <w:color w:val="000000" w:themeColor="text1"/>
          <w:sz w:val="32"/>
          <w:szCs w:val="32"/>
          <w:rtl/>
        </w:rPr>
        <w:t xml:space="preserve">، </w:t>
      </w:r>
      <w:r w:rsidRPr="006A73FE">
        <w:rPr>
          <w:rFonts w:ascii="Sakkal Majalla" w:hAnsi="Sakkal Majalla" w:cs="Sakkal Majalla"/>
          <w:color w:val="000000" w:themeColor="text1"/>
          <w:sz w:val="32"/>
          <w:szCs w:val="32"/>
          <w:rtl/>
        </w:rPr>
        <w:t xml:space="preserve"> بينما لم يكن هناك تأثير ذو دلالة</w:t>
      </w:r>
      <w:r>
        <w:rPr>
          <w:rFonts w:ascii="Sakkal Majalla" w:hAnsi="Sakkal Majalla" w:cs="Sakkal Majalla"/>
          <w:color w:val="000000" w:themeColor="text1"/>
          <w:sz w:val="32"/>
          <w:szCs w:val="32"/>
          <w:rtl/>
        </w:rPr>
        <w:t xml:space="preserve"> إحصائية للأرباح المحتجزة على ا</w:t>
      </w:r>
      <w:r>
        <w:rPr>
          <w:rFonts w:ascii="Sakkal Majalla" w:hAnsi="Sakkal Majalla" w:cs="Sakkal Majalla" w:hint="cs"/>
          <w:color w:val="000000" w:themeColor="text1"/>
          <w:sz w:val="32"/>
          <w:szCs w:val="32"/>
          <w:rtl/>
        </w:rPr>
        <w:t>لأ</w:t>
      </w:r>
      <w:r w:rsidRPr="006A73FE">
        <w:rPr>
          <w:rFonts w:ascii="Sakkal Majalla" w:hAnsi="Sakkal Majalla" w:cs="Sakkal Majalla"/>
          <w:color w:val="000000" w:themeColor="text1"/>
          <w:sz w:val="32"/>
          <w:szCs w:val="32"/>
          <w:rtl/>
        </w:rPr>
        <w:t>داء المالي</w:t>
      </w:r>
      <w:r w:rsidRPr="006A73FE">
        <w:rPr>
          <w:rFonts w:ascii="Sakkal Majalla" w:hAnsi="Sakkal Majalla" w:cs="Sakkal Majalla"/>
          <w:color w:val="000000" w:themeColor="text1"/>
          <w:sz w:val="32"/>
          <w:szCs w:val="32"/>
        </w:rPr>
        <w:t>.</w:t>
      </w:r>
    </w:p>
    <w:p w14:paraId="48254A8F" w14:textId="3B56B10B" w:rsidR="00267D75" w:rsidRPr="00267D75" w:rsidRDefault="00267D75" w:rsidP="003609A2">
      <w:pPr>
        <w:pStyle w:val="a7"/>
        <w:numPr>
          <w:ilvl w:val="0"/>
          <w:numId w:val="5"/>
        </w:numPr>
        <w:spacing w:before="120" w:after="120" w:line="384" w:lineRule="auto"/>
        <w:jc w:val="both"/>
        <w:rPr>
          <w:rFonts w:ascii="Times New Roman" w:eastAsia="Times New Roman" w:hAnsi="Times New Roman" w:cs="Times New Roman"/>
          <w:sz w:val="28"/>
          <w:szCs w:val="28"/>
          <w:rtl/>
        </w:rPr>
      </w:pPr>
      <w:r w:rsidRPr="00267D75">
        <w:rPr>
          <w:rFonts w:ascii="Times New Roman" w:eastAsia="Times New Roman" w:hAnsi="Times New Roman" w:cs="Times New Roman"/>
          <w:sz w:val="28"/>
          <w:szCs w:val="28"/>
        </w:rPr>
        <w:lastRenderedPageBreak/>
        <w:t>Williams, C., &amp; Hardy, C. (2017). E-commerce adoption and organizational performance in developing countries. International Journal of Information Management, 37(1), 75-84.</w:t>
      </w:r>
    </w:p>
    <w:p w14:paraId="59AA2E22" w14:textId="77777777" w:rsidR="00267D75" w:rsidRPr="00267D75" w:rsidRDefault="00267D75" w:rsidP="003609A2">
      <w:pPr>
        <w:bidi/>
        <w:spacing w:before="120" w:after="120" w:line="384" w:lineRule="auto"/>
        <w:jc w:val="both"/>
        <w:rPr>
          <w:rFonts w:ascii="Sakkal Majalla" w:eastAsia="Times New Roman" w:hAnsi="Sakkal Majalla" w:cs="Sakkal Majalla"/>
          <w:sz w:val="32"/>
          <w:szCs w:val="32"/>
          <w:rtl/>
        </w:rPr>
      </w:pPr>
      <w:r w:rsidRPr="00267D75">
        <w:rPr>
          <w:rFonts w:ascii="Sakkal Majalla" w:eastAsia="Times New Roman" w:hAnsi="Sakkal Majalla" w:cs="Sakkal Majalla"/>
          <w:sz w:val="32"/>
          <w:szCs w:val="32"/>
        </w:rPr>
        <w:t xml:space="preserve"> </w:t>
      </w:r>
      <w:r w:rsidRPr="00267D75">
        <w:rPr>
          <w:rFonts w:ascii="Sakkal Majalla" w:eastAsia="Times New Roman" w:hAnsi="Sakkal Majalla" w:cs="Sakkal Majalla"/>
          <w:sz w:val="32"/>
          <w:szCs w:val="32"/>
          <w:rtl/>
        </w:rPr>
        <w:t>دراسة حول تبني التجارة الإلكترونية وأثرها على أداء الشركات في البلدان النامية</w:t>
      </w:r>
      <w:r w:rsidRPr="00267D75">
        <w:rPr>
          <w:rFonts w:ascii="Sakkal Majalla" w:eastAsia="Times New Roman" w:hAnsi="Sakkal Majalla" w:cs="Sakkal Majalla"/>
          <w:sz w:val="32"/>
          <w:szCs w:val="32"/>
        </w:rPr>
        <w:t>.</w:t>
      </w:r>
    </w:p>
    <w:p w14:paraId="73BC7334" w14:textId="77777777" w:rsidR="00267D75" w:rsidRPr="00267D75" w:rsidRDefault="00267D75" w:rsidP="003609A2">
      <w:pPr>
        <w:pStyle w:val="a7"/>
        <w:numPr>
          <w:ilvl w:val="0"/>
          <w:numId w:val="5"/>
        </w:numPr>
        <w:spacing w:before="120" w:after="120" w:line="384" w:lineRule="auto"/>
        <w:jc w:val="both"/>
        <w:rPr>
          <w:rFonts w:ascii="Times New Roman" w:eastAsia="Times New Roman" w:hAnsi="Times New Roman" w:cs="Times New Roman"/>
          <w:sz w:val="28"/>
          <w:szCs w:val="28"/>
          <w:rtl/>
        </w:rPr>
      </w:pPr>
      <w:r w:rsidRPr="00267D75">
        <w:rPr>
          <w:rFonts w:ascii="Times New Roman" w:eastAsia="Times New Roman" w:hAnsi="Times New Roman" w:cs="Times New Roman"/>
          <w:sz w:val="28"/>
          <w:szCs w:val="28"/>
        </w:rPr>
        <w:t xml:space="preserve">1. Chen, J., &amp; Zhang, C. (2015). The impact of e-commerce on organizational performance: Evidence from China. Journal of Business Research, 68(12), 2559-2565. </w:t>
      </w:r>
    </w:p>
    <w:p w14:paraId="1F9C7985" w14:textId="77777777" w:rsidR="00267D75" w:rsidRPr="00267D75" w:rsidRDefault="00267D75" w:rsidP="003609A2">
      <w:pPr>
        <w:bidi/>
        <w:spacing w:before="120" w:after="120" w:line="384" w:lineRule="auto"/>
        <w:jc w:val="both"/>
        <w:rPr>
          <w:rFonts w:ascii="Sakkal Majalla" w:eastAsia="Times New Roman" w:hAnsi="Sakkal Majalla" w:cs="Sakkal Majalla"/>
          <w:sz w:val="32"/>
          <w:szCs w:val="32"/>
          <w:rtl/>
        </w:rPr>
      </w:pPr>
      <w:r w:rsidRPr="00267D75">
        <w:rPr>
          <w:rFonts w:ascii="Sakkal Majalla" w:eastAsia="Times New Roman" w:hAnsi="Sakkal Majalla" w:cs="Sakkal Majalla"/>
          <w:sz w:val="32"/>
          <w:szCs w:val="32"/>
          <w:rtl/>
        </w:rPr>
        <w:t>دراسة حول تأثير التجارة الإلكترونية على أداء الشركات في الصين، توفر رؤى مشابهة لتأثير تطبيقات التجارة على أداء الشركات</w:t>
      </w:r>
      <w:r w:rsidRPr="00267D75">
        <w:rPr>
          <w:rFonts w:ascii="Sakkal Majalla" w:eastAsia="Times New Roman" w:hAnsi="Sakkal Majalla" w:cs="Sakkal Majalla"/>
          <w:sz w:val="32"/>
          <w:szCs w:val="32"/>
        </w:rPr>
        <w:t>.</w:t>
      </w:r>
    </w:p>
    <w:p w14:paraId="038380B6" w14:textId="77777777" w:rsidR="00EB18C6" w:rsidRPr="00FE6741" w:rsidRDefault="00EB18C6" w:rsidP="003609A2">
      <w:pPr>
        <w:bidi/>
        <w:spacing w:before="120" w:after="120" w:line="384" w:lineRule="auto"/>
        <w:contextualSpacing/>
        <w:jc w:val="both"/>
        <w:rPr>
          <w:rFonts w:ascii="Sakkal Majalla" w:hAnsi="Sakkal Majalla" w:cs="Sakkal Majalla"/>
          <w:b/>
          <w:bCs/>
          <w:color w:val="000000" w:themeColor="text1"/>
          <w:sz w:val="32"/>
          <w:szCs w:val="32"/>
          <w:rtl/>
        </w:rPr>
      </w:pPr>
      <w:proofErr w:type="gramStart"/>
      <w:r w:rsidRPr="00FE6741">
        <w:rPr>
          <w:rFonts w:ascii="Sakkal Majalla" w:hAnsi="Sakkal Majalla" w:cs="Sakkal Majalla"/>
          <w:b/>
          <w:bCs/>
          <w:color w:val="000000" w:themeColor="text1"/>
          <w:sz w:val="32"/>
          <w:szCs w:val="32"/>
          <w:rtl/>
        </w:rPr>
        <w:t>تحليل</w:t>
      </w:r>
      <w:proofErr w:type="gramEnd"/>
      <w:r w:rsidRPr="00FE6741">
        <w:rPr>
          <w:rFonts w:ascii="Sakkal Majalla" w:hAnsi="Sakkal Majalla" w:cs="Sakkal Majalla"/>
          <w:b/>
          <w:bCs/>
          <w:color w:val="000000" w:themeColor="text1"/>
          <w:sz w:val="32"/>
          <w:szCs w:val="32"/>
          <w:rtl/>
        </w:rPr>
        <w:t xml:space="preserve"> الدراسات السابقة:</w:t>
      </w:r>
    </w:p>
    <w:p w14:paraId="66ED716C" w14:textId="2FBCFAD9" w:rsidR="00EB18C6" w:rsidRDefault="00EB18C6" w:rsidP="003609A2">
      <w:pPr>
        <w:bidi/>
        <w:spacing w:before="120" w:after="120" w:line="384" w:lineRule="auto"/>
        <w:ind w:firstLine="560"/>
        <w:jc w:val="both"/>
        <w:rPr>
          <w:rFonts w:ascii="Sakkal Majalla" w:hAnsi="Sakkal Majalla" w:cs="Sakkal Majalla"/>
          <w:color w:val="000000" w:themeColor="text1"/>
          <w:sz w:val="32"/>
          <w:szCs w:val="32"/>
          <w:rtl/>
        </w:rPr>
      </w:pPr>
      <w:proofErr w:type="gramStart"/>
      <w:r w:rsidRPr="00FE6741">
        <w:rPr>
          <w:rFonts w:ascii="Sakkal Majalla" w:hAnsi="Sakkal Majalla" w:cs="Sakkal Majalla"/>
          <w:color w:val="000000" w:themeColor="text1"/>
          <w:sz w:val="32"/>
          <w:szCs w:val="32"/>
          <w:rtl/>
        </w:rPr>
        <w:t>تناولت</w:t>
      </w:r>
      <w:proofErr w:type="gramEnd"/>
      <w:r w:rsidRPr="00FE6741">
        <w:rPr>
          <w:rFonts w:ascii="Sakkal Majalla" w:hAnsi="Sakkal Majalla" w:cs="Sakkal Majalla"/>
          <w:color w:val="000000" w:themeColor="text1"/>
          <w:sz w:val="32"/>
          <w:szCs w:val="32"/>
          <w:rtl/>
        </w:rPr>
        <w:t xml:space="preserve"> الباحثة عدد من الدراسات السابقة المرتبطة وموضوع الدراسة بلغ عددها</w:t>
      </w:r>
      <w:r w:rsidR="00267D75">
        <w:rPr>
          <w:rFonts w:ascii="Sakkal Majalla" w:hAnsi="Sakkal Majalla" w:cs="Sakkal Majalla"/>
          <w:color w:val="000000" w:themeColor="text1"/>
          <w:sz w:val="32"/>
          <w:szCs w:val="32"/>
        </w:rPr>
        <w:t xml:space="preserve"> </w:t>
      </w:r>
      <w:r w:rsidRPr="00FE6741">
        <w:rPr>
          <w:rFonts w:ascii="Sakkal Majalla" w:hAnsi="Sakkal Majalla" w:cs="Sakkal Majalla"/>
          <w:color w:val="000000" w:themeColor="text1"/>
          <w:sz w:val="32"/>
          <w:szCs w:val="32"/>
          <w:rtl/>
        </w:rPr>
        <w:t>(</w:t>
      </w:r>
      <w:r w:rsidR="00267D75">
        <w:rPr>
          <w:rFonts w:ascii="Sakkal Majalla" w:hAnsi="Sakkal Majalla" w:cs="Sakkal Majalla" w:hint="cs"/>
          <w:color w:val="000000" w:themeColor="text1"/>
          <w:sz w:val="32"/>
          <w:szCs w:val="32"/>
          <w:rtl/>
        </w:rPr>
        <w:t>8</w:t>
      </w:r>
      <w:r w:rsidRPr="00FE6741">
        <w:rPr>
          <w:rFonts w:ascii="Sakkal Majalla" w:hAnsi="Sakkal Majalla" w:cs="Sakkal Majalla"/>
          <w:color w:val="000000" w:themeColor="text1"/>
          <w:sz w:val="32"/>
          <w:szCs w:val="32"/>
          <w:rtl/>
        </w:rPr>
        <w:t>) دراسة، وجاءت في تواريخ زمنية متعدد تراوحت(</w:t>
      </w:r>
      <w:r w:rsidR="00267D75">
        <w:rPr>
          <w:rFonts w:ascii="Sakkal Majalla" w:hAnsi="Sakkal Majalla" w:cs="Sakkal Majalla" w:hint="cs"/>
          <w:color w:val="000000" w:themeColor="text1"/>
          <w:sz w:val="32"/>
          <w:szCs w:val="32"/>
          <w:rtl/>
        </w:rPr>
        <w:t>2024</w:t>
      </w:r>
      <w:r w:rsidRPr="00FE6741">
        <w:rPr>
          <w:rFonts w:ascii="Sakkal Majalla" w:hAnsi="Sakkal Majalla" w:cs="Sakkal Majalla"/>
          <w:color w:val="000000" w:themeColor="text1"/>
          <w:sz w:val="32"/>
          <w:szCs w:val="32"/>
          <w:rtl/>
        </w:rPr>
        <w:t>-</w:t>
      </w:r>
      <w:r w:rsidR="00267D75">
        <w:rPr>
          <w:rFonts w:ascii="Sakkal Majalla" w:hAnsi="Sakkal Majalla" w:cs="Sakkal Majalla" w:hint="cs"/>
          <w:color w:val="000000" w:themeColor="text1"/>
          <w:sz w:val="32"/>
          <w:szCs w:val="32"/>
          <w:rtl/>
        </w:rPr>
        <w:t>20</w:t>
      </w:r>
      <w:r w:rsidRPr="00FE6741">
        <w:rPr>
          <w:rFonts w:ascii="Sakkal Majalla" w:hAnsi="Sakkal Majalla" w:cs="Sakkal Majalla"/>
          <w:color w:val="000000" w:themeColor="text1"/>
          <w:sz w:val="32"/>
          <w:szCs w:val="32"/>
          <w:rtl/>
        </w:rPr>
        <w:t>1</w:t>
      </w:r>
      <w:r w:rsidR="00267D75">
        <w:rPr>
          <w:rFonts w:ascii="Sakkal Majalla" w:hAnsi="Sakkal Majalla" w:cs="Sakkal Majalla" w:hint="cs"/>
          <w:color w:val="000000" w:themeColor="text1"/>
          <w:sz w:val="32"/>
          <w:szCs w:val="32"/>
          <w:rtl/>
        </w:rPr>
        <w:t>5</w:t>
      </w:r>
      <w:r w:rsidRPr="00FE6741">
        <w:rPr>
          <w:rFonts w:ascii="Sakkal Majalla" w:hAnsi="Sakkal Majalla" w:cs="Sakkal Majalla"/>
          <w:color w:val="000000" w:themeColor="text1"/>
          <w:sz w:val="32"/>
          <w:szCs w:val="32"/>
          <w:rtl/>
        </w:rPr>
        <w:t>)، ومن خلال هذا تناول هذه الدراسات كان هناك عدد من نقاط الاتفاق والاختلاف والاستفادة يمكن توضيحها على النحو التالي:</w:t>
      </w:r>
    </w:p>
    <w:p w14:paraId="3E253BFD" w14:textId="77777777" w:rsidR="00EB18C6" w:rsidRPr="00FE6741" w:rsidRDefault="00EB18C6" w:rsidP="003609A2">
      <w:pPr>
        <w:bidi/>
        <w:spacing w:before="120" w:after="120" w:line="384" w:lineRule="auto"/>
        <w:ind w:firstLine="560"/>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أوجه الاتفاق:</w:t>
      </w:r>
    </w:p>
    <w:p w14:paraId="357B2723" w14:textId="757BA197" w:rsidR="00EB18C6" w:rsidRPr="00FE6741" w:rsidRDefault="00EB18C6" w:rsidP="003609A2">
      <w:pPr>
        <w:bidi/>
        <w:spacing w:before="120" w:after="120" w:line="384" w:lineRule="auto"/>
        <w:ind w:firstLine="560"/>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تتفق الدراسة الحالية مع الدراسات السابقة في تناولها </w:t>
      </w:r>
      <w:r w:rsidR="00267D75">
        <w:rPr>
          <w:rFonts w:ascii="Sakkal Majalla" w:hAnsi="Sakkal Majalla" w:cs="Sakkal Majalla" w:hint="cs"/>
          <w:color w:val="000000" w:themeColor="text1"/>
          <w:sz w:val="32"/>
          <w:szCs w:val="32"/>
          <w:rtl/>
        </w:rPr>
        <w:t>تطبيقات التجارة الإلكترونية</w:t>
      </w:r>
      <w:r w:rsidRPr="00FE6741">
        <w:rPr>
          <w:rFonts w:ascii="Sakkal Majalla" w:hAnsi="Sakkal Majalla" w:cs="Sakkal Majalla"/>
          <w:color w:val="000000" w:themeColor="text1"/>
          <w:sz w:val="32"/>
          <w:szCs w:val="32"/>
          <w:rtl/>
        </w:rPr>
        <w:t>، ولكن من وجهات نظر متعددة، كما تتفق معها في اعتمادها على الاستبانة كأداة للدراسة، واستخدامها للمنهج الوصفي.</w:t>
      </w:r>
    </w:p>
    <w:p w14:paraId="50993577" w14:textId="77777777" w:rsidR="00EB18C6" w:rsidRPr="00FE6741" w:rsidRDefault="00EB18C6" w:rsidP="003609A2">
      <w:pPr>
        <w:bidi/>
        <w:spacing w:before="120" w:after="120" w:line="384" w:lineRule="auto"/>
        <w:ind w:firstLine="560"/>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أوجه الاختلاف:</w:t>
      </w:r>
    </w:p>
    <w:p w14:paraId="3C259922" w14:textId="3E5EEAC8" w:rsidR="00845031" w:rsidRPr="00FE6741" w:rsidRDefault="00EB18C6" w:rsidP="003609A2">
      <w:pPr>
        <w:bidi/>
        <w:spacing w:before="120" w:after="120" w:line="384" w:lineRule="auto"/>
        <w:ind w:firstLine="560"/>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تختلف الدراسة الحالية عن الدراسات السابقة في تناولها </w:t>
      </w:r>
      <w:r w:rsidR="00267D75">
        <w:rPr>
          <w:rFonts w:ascii="Sakkal Majalla" w:hAnsi="Sakkal Majalla" w:cs="Sakkal Majalla" w:hint="cs"/>
          <w:color w:val="000000" w:themeColor="text1"/>
          <w:sz w:val="32"/>
          <w:szCs w:val="32"/>
          <w:rtl/>
        </w:rPr>
        <w:t>تأثير تطبيقات التجارة الإلكترونية على تحسين أداء الشركات</w:t>
      </w:r>
      <w:r w:rsidRPr="00FE6741">
        <w:rPr>
          <w:rFonts w:ascii="Sakkal Majalla" w:hAnsi="Sakkal Majalla" w:cs="Sakkal Majalla"/>
          <w:color w:val="000000" w:themeColor="text1"/>
          <w:sz w:val="32"/>
          <w:szCs w:val="32"/>
          <w:rtl/>
        </w:rPr>
        <w:t xml:space="preserve">، في حين تناولت بعض الدراسات السابقة </w:t>
      </w:r>
      <w:r w:rsidR="00267D75">
        <w:rPr>
          <w:rFonts w:ascii="Sakkal Majalla" w:hAnsi="Sakkal Majalla" w:cs="Sakkal Majalla" w:hint="cs"/>
          <w:color w:val="000000" w:themeColor="text1"/>
          <w:sz w:val="32"/>
          <w:szCs w:val="32"/>
          <w:rtl/>
        </w:rPr>
        <w:t>تأثير التجارة الإلكترونية في تحقيق رضا العملاء بالتطبيق على الشركات.</w:t>
      </w:r>
    </w:p>
    <w:p w14:paraId="7646A9EB" w14:textId="77777777" w:rsidR="00EB18C6" w:rsidRPr="00FE6741" w:rsidRDefault="00EB18C6" w:rsidP="003609A2">
      <w:pPr>
        <w:bidi/>
        <w:spacing w:before="120" w:after="120" w:line="384" w:lineRule="auto"/>
        <w:ind w:firstLine="560"/>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lastRenderedPageBreak/>
        <w:t>أوجه الاستفادة:</w:t>
      </w:r>
    </w:p>
    <w:p w14:paraId="0FF19742" w14:textId="77777777" w:rsidR="00EB18C6" w:rsidRPr="00FE6741" w:rsidRDefault="00EB18C6" w:rsidP="003609A2">
      <w:pPr>
        <w:bidi/>
        <w:spacing w:before="120" w:after="120" w:line="384" w:lineRule="auto"/>
        <w:ind w:firstLine="475"/>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استفاد الباحث من الدراسات السابقة في عدة أمور يمكن توضيحها على النحو التالي:</w:t>
      </w:r>
    </w:p>
    <w:p w14:paraId="42446E42" w14:textId="77777777" w:rsidR="00EB18C6" w:rsidRPr="00FE6741" w:rsidRDefault="00EB18C6" w:rsidP="003609A2">
      <w:pPr>
        <w:pStyle w:val="a7"/>
        <w:numPr>
          <w:ilvl w:val="0"/>
          <w:numId w:val="9"/>
        </w:numPr>
        <w:bidi/>
        <w:spacing w:before="120" w:after="120" w:line="384" w:lineRule="auto"/>
        <w:ind w:left="702"/>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إعداد مشكلة الدراسة والتدرج فيها والربط بينها وبين نتائج بعض الدراسات.</w:t>
      </w:r>
    </w:p>
    <w:p w14:paraId="5646A50E" w14:textId="77777777" w:rsidR="00EB18C6" w:rsidRPr="00FE6741" w:rsidRDefault="00EB18C6" w:rsidP="003609A2">
      <w:pPr>
        <w:pStyle w:val="a7"/>
        <w:numPr>
          <w:ilvl w:val="0"/>
          <w:numId w:val="9"/>
        </w:numPr>
        <w:bidi/>
        <w:spacing w:before="120" w:after="120" w:line="384" w:lineRule="auto"/>
        <w:ind w:left="702"/>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إعداد أداة الدراسة(الاستبانة) وربطها بمتغيرات ومحاور الدراسة.</w:t>
      </w:r>
    </w:p>
    <w:p w14:paraId="75026ABD" w14:textId="22D04C3B" w:rsidR="00C55CDF" w:rsidRPr="00FE6741" w:rsidRDefault="00267D75" w:rsidP="003609A2">
      <w:pPr>
        <w:spacing w:before="120" w:after="120" w:line="384" w:lineRule="auto"/>
        <w:ind w:firstLine="567"/>
        <w:rPr>
          <w:rFonts w:ascii="Sakkal Majalla" w:hAnsi="Sakkal Majalla" w:cs="Sakkal Majalla"/>
          <w:color w:val="000000" w:themeColor="text1"/>
          <w:sz w:val="32"/>
          <w:szCs w:val="32"/>
        </w:rPr>
      </w:pPr>
      <w:r>
        <w:rPr>
          <w:rFonts w:ascii="Sakkal Majalla" w:hAnsi="Sakkal Majalla" w:cs="Sakkal Majalla"/>
          <w:b/>
          <w:bCs/>
          <w:color w:val="000000" w:themeColor="text1"/>
          <w:sz w:val="40"/>
          <w:szCs w:val="40"/>
          <w:rtl/>
        </w:rPr>
        <w:br w:type="page"/>
      </w:r>
    </w:p>
    <w:p w14:paraId="0FD290F0" w14:textId="77777777" w:rsidR="00702475" w:rsidRPr="00FE6741" w:rsidRDefault="00702475" w:rsidP="003609A2">
      <w:pPr>
        <w:bidi/>
        <w:spacing w:before="120" w:after="120" w:line="384" w:lineRule="auto"/>
        <w:jc w:val="center"/>
        <w:rPr>
          <w:rFonts w:ascii="Sakkal Majalla" w:eastAsiaTheme="majorEastAsia" w:hAnsi="Sakkal Majalla" w:cs="Sakkal Majalla"/>
          <w:bCs/>
          <w:color w:val="000000" w:themeColor="text1"/>
          <w:sz w:val="36"/>
          <w:szCs w:val="44"/>
          <w:rtl/>
        </w:rPr>
      </w:pPr>
      <w:proofErr w:type="gramStart"/>
      <w:r w:rsidRPr="00FE6741">
        <w:rPr>
          <w:rFonts w:ascii="Sakkal Majalla" w:eastAsiaTheme="majorEastAsia" w:hAnsi="Sakkal Majalla" w:cs="Sakkal Majalla"/>
          <w:bCs/>
          <w:color w:val="000000" w:themeColor="text1"/>
          <w:sz w:val="36"/>
          <w:szCs w:val="44"/>
          <w:rtl/>
        </w:rPr>
        <w:lastRenderedPageBreak/>
        <w:t>الفصل</w:t>
      </w:r>
      <w:proofErr w:type="gramEnd"/>
      <w:r w:rsidRPr="00FE6741">
        <w:rPr>
          <w:rFonts w:ascii="Sakkal Majalla" w:eastAsiaTheme="majorEastAsia" w:hAnsi="Sakkal Majalla" w:cs="Sakkal Majalla"/>
          <w:bCs/>
          <w:color w:val="000000" w:themeColor="text1"/>
          <w:sz w:val="36"/>
          <w:szCs w:val="44"/>
          <w:rtl/>
        </w:rPr>
        <w:t xml:space="preserve"> الثاني</w:t>
      </w:r>
    </w:p>
    <w:p w14:paraId="1C0F12F1" w14:textId="77777777" w:rsidR="00702475" w:rsidRPr="00FE6741" w:rsidRDefault="00702475" w:rsidP="003609A2">
      <w:pPr>
        <w:bidi/>
        <w:spacing w:before="120" w:after="120" w:line="384" w:lineRule="auto"/>
        <w:jc w:val="center"/>
        <w:rPr>
          <w:rFonts w:ascii="Sakkal Majalla" w:eastAsiaTheme="majorEastAsia" w:hAnsi="Sakkal Majalla" w:cs="Sakkal Majalla"/>
          <w:bCs/>
          <w:color w:val="000000" w:themeColor="text1"/>
          <w:sz w:val="36"/>
          <w:szCs w:val="44"/>
          <w:rtl/>
        </w:rPr>
      </w:pPr>
      <w:r w:rsidRPr="00FE6741">
        <w:rPr>
          <w:rFonts w:ascii="Sakkal Majalla" w:eastAsiaTheme="majorEastAsia" w:hAnsi="Sakkal Majalla" w:cs="Sakkal Majalla"/>
          <w:bCs/>
          <w:color w:val="000000" w:themeColor="text1"/>
          <w:sz w:val="36"/>
          <w:szCs w:val="44"/>
          <w:rtl/>
        </w:rPr>
        <w:t>الإطار النظري</w:t>
      </w:r>
    </w:p>
    <w:p w14:paraId="09567388" w14:textId="6D6D170D" w:rsidR="00702475" w:rsidRPr="00FE6741" w:rsidRDefault="00702475" w:rsidP="003609A2">
      <w:pPr>
        <w:bidi/>
        <w:spacing w:before="120" w:after="120" w:line="384" w:lineRule="auto"/>
        <w:jc w:val="both"/>
        <w:rPr>
          <w:rFonts w:ascii="Sakkal Majalla" w:hAnsi="Sakkal Majalla" w:cs="Sakkal Majalla"/>
          <w:b/>
          <w:bCs/>
          <w:color w:val="000000" w:themeColor="text1"/>
          <w:sz w:val="36"/>
          <w:szCs w:val="36"/>
          <w:rtl/>
        </w:rPr>
      </w:pPr>
      <w:r w:rsidRPr="00FE6741">
        <w:rPr>
          <w:rFonts w:ascii="Sakkal Majalla" w:hAnsi="Sakkal Majalla" w:cs="Sakkal Majalla"/>
          <w:b/>
          <w:bCs/>
          <w:color w:val="000000" w:themeColor="text1"/>
          <w:sz w:val="36"/>
          <w:szCs w:val="36"/>
          <w:rtl/>
        </w:rPr>
        <w:t xml:space="preserve">أولاً: </w:t>
      </w:r>
      <w:r w:rsidR="00743D00">
        <w:rPr>
          <w:rFonts w:ascii="Sakkal Majalla" w:hAnsi="Sakkal Majalla" w:cs="Sakkal Majalla" w:hint="cs"/>
          <w:b/>
          <w:bCs/>
          <w:color w:val="000000" w:themeColor="text1"/>
          <w:sz w:val="36"/>
          <w:szCs w:val="36"/>
          <w:rtl/>
        </w:rPr>
        <w:t>مفهوم التجارة الإلكترونية</w:t>
      </w:r>
      <w:r w:rsidRPr="00FE6741">
        <w:rPr>
          <w:rFonts w:ascii="Sakkal Majalla" w:hAnsi="Sakkal Majalla" w:cs="Sakkal Majalla"/>
          <w:b/>
          <w:bCs/>
          <w:color w:val="000000" w:themeColor="text1"/>
          <w:sz w:val="36"/>
          <w:szCs w:val="36"/>
          <w:rtl/>
        </w:rPr>
        <w:t>:</w:t>
      </w:r>
    </w:p>
    <w:p w14:paraId="570F28A4" w14:textId="6476ED50" w:rsidR="00743D00" w:rsidRPr="00743D00" w:rsidRDefault="00743D00" w:rsidP="003609A2">
      <w:pPr>
        <w:bidi/>
        <w:spacing w:before="120" w:after="120" w:line="384" w:lineRule="auto"/>
        <w:jc w:val="both"/>
        <w:rPr>
          <w:rFonts w:ascii="Sakkal Majalla" w:hAnsi="Sakkal Majalla" w:cs="Sakkal Majalla"/>
          <w:sz w:val="32"/>
          <w:szCs w:val="32"/>
        </w:rPr>
      </w:pPr>
      <w:r w:rsidRPr="00743D00">
        <w:rPr>
          <w:rFonts w:ascii="Sakkal Majalla" w:hAnsi="Sakkal Majalla" w:cs="Sakkal Majalla"/>
          <w:sz w:val="32"/>
          <w:szCs w:val="32"/>
          <w:rtl/>
        </w:rPr>
        <w:t>التجارة الإلكترونية واحدة من أهم التعابير الجديدة التي دخلت قاموسنا الاقتصادي بقوة. وقد أصبح هذا المفهوم متداولاً في الاستخدام اليومي، وذلك للتعبير عن العديد من الأنشطة الإنسانية المرتبطة بثورة تكنولوجيا صناعة المعلومات والاتصالات</w:t>
      </w:r>
      <w:r w:rsidRPr="00743D00">
        <w:rPr>
          <w:rFonts w:ascii="Sakkal Majalla" w:hAnsi="Sakkal Majalla" w:cs="Sakkal Majalla"/>
          <w:sz w:val="32"/>
          <w:szCs w:val="32"/>
        </w:rPr>
        <w:t xml:space="preserve"> </w:t>
      </w:r>
      <w:r w:rsidR="007E4C12">
        <w:rPr>
          <w:rFonts w:ascii="Sakkal Majalla" w:hAnsi="Sakkal Majalla" w:cs="Sakkal Majalla" w:hint="cs"/>
          <w:sz w:val="32"/>
          <w:szCs w:val="32"/>
          <w:rtl/>
        </w:rPr>
        <w:t>(رضوان، 2015).</w:t>
      </w:r>
    </w:p>
    <w:p w14:paraId="48F3B3BE" w14:textId="711DABD2" w:rsidR="00743D00" w:rsidRPr="00743D00" w:rsidRDefault="00743D00" w:rsidP="003609A2">
      <w:pPr>
        <w:bidi/>
        <w:spacing w:before="120" w:after="120" w:line="384" w:lineRule="auto"/>
        <w:jc w:val="both"/>
        <w:rPr>
          <w:rFonts w:ascii="Sakkal Majalla" w:hAnsi="Sakkal Majalla" w:cs="Sakkal Majalla"/>
          <w:sz w:val="32"/>
          <w:szCs w:val="32"/>
        </w:rPr>
      </w:pPr>
      <w:r w:rsidRPr="00743D00">
        <w:rPr>
          <w:rFonts w:ascii="Sakkal Majalla" w:hAnsi="Sakkal Majalla" w:cs="Sakkal Majalla"/>
          <w:sz w:val="32"/>
          <w:szCs w:val="32"/>
          <w:rtl/>
        </w:rPr>
        <w:t>التجارة الإلكترونية: هي مجموعة متكاملة من عمليات إنتاج وتوزيع وتسويق وبيع المنتجات، بوسائل إلكترونية</w:t>
      </w:r>
      <w:r w:rsidR="00306D5C">
        <w:rPr>
          <w:rFonts w:ascii="Sakkal Majalla" w:hAnsi="Sakkal Majalla" w:cs="Sakkal Majalla" w:hint="cs"/>
          <w:sz w:val="32"/>
          <w:szCs w:val="32"/>
          <w:rtl/>
        </w:rPr>
        <w:t>(داوود، 2016).</w:t>
      </w:r>
    </w:p>
    <w:p w14:paraId="48434A21" w14:textId="77777777" w:rsidR="00743D00" w:rsidRPr="00743D00" w:rsidRDefault="00743D00" w:rsidP="003609A2">
      <w:pPr>
        <w:bidi/>
        <w:spacing w:before="120" w:after="120" w:line="384" w:lineRule="auto"/>
        <w:jc w:val="both"/>
        <w:rPr>
          <w:rFonts w:ascii="Sakkal Majalla" w:hAnsi="Sakkal Majalla" w:cs="Sakkal Majalla"/>
          <w:sz w:val="32"/>
          <w:szCs w:val="32"/>
        </w:rPr>
      </w:pPr>
      <w:proofErr w:type="gramStart"/>
      <w:r w:rsidRPr="00743D00">
        <w:rPr>
          <w:rFonts w:ascii="Sakkal Majalla" w:hAnsi="Sakkal Majalla" w:cs="Sakkal Majalla"/>
          <w:b/>
          <w:bCs/>
          <w:sz w:val="32"/>
          <w:szCs w:val="32"/>
          <w:rtl/>
        </w:rPr>
        <w:t>التجارة</w:t>
      </w:r>
      <w:proofErr w:type="gramEnd"/>
      <w:r w:rsidRPr="00743D00">
        <w:rPr>
          <w:rFonts w:ascii="Sakkal Majalla" w:hAnsi="Sakkal Majalla" w:cs="Sakkal Majalla"/>
          <w:b/>
          <w:bCs/>
          <w:sz w:val="32"/>
          <w:szCs w:val="32"/>
          <w:rtl/>
        </w:rPr>
        <w:t xml:space="preserve"> الإلكترونية:</w:t>
      </w:r>
      <w:r w:rsidRPr="00743D00">
        <w:rPr>
          <w:rFonts w:ascii="Sakkal Majalla" w:hAnsi="Sakkal Majalla" w:cs="Sakkal Majalla"/>
          <w:sz w:val="32"/>
          <w:szCs w:val="32"/>
          <w:rtl/>
        </w:rPr>
        <w:t xml:space="preserve">  هي وسيلة مزاولة العملية التجارية بين الشركاء التجاريين استخدام تكنولوجيا المعلومات المتطورة بغرض رفع كفاءة وفاعلية الأداء</w:t>
      </w:r>
      <w:r w:rsidRPr="00743D00">
        <w:rPr>
          <w:rFonts w:ascii="Sakkal Majalla" w:hAnsi="Sakkal Majalla" w:cs="Sakkal Majalla"/>
          <w:sz w:val="32"/>
          <w:szCs w:val="32"/>
        </w:rPr>
        <w:t>.</w:t>
      </w:r>
    </w:p>
    <w:p w14:paraId="587FA01D" w14:textId="77777777" w:rsidR="00743D00" w:rsidRPr="00743D00" w:rsidRDefault="00743D00" w:rsidP="003609A2">
      <w:pPr>
        <w:bidi/>
        <w:spacing w:before="120" w:after="120" w:line="384" w:lineRule="auto"/>
        <w:jc w:val="both"/>
        <w:rPr>
          <w:rFonts w:ascii="Sakkal Majalla" w:hAnsi="Sakkal Majalla" w:cs="Sakkal Majalla"/>
          <w:sz w:val="32"/>
          <w:szCs w:val="32"/>
        </w:rPr>
      </w:pPr>
      <w:r w:rsidRPr="00743D00">
        <w:rPr>
          <w:rFonts w:ascii="Sakkal Majalla" w:hAnsi="Sakkal Majalla" w:cs="Sakkal Majalla"/>
          <w:b/>
          <w:bCs/>
          <w:sz w:val="32"/>
          <w:szCs w:val="32"/>
          <w:rtl/>
        </w:rPr>
        <w:t>التجارة الإلكترونية:</w:t>
      </w:r>
      <w:r w:rsidRPr="00743D00">
        <w:rPr>
          <w:rFonts w:ascii="Sakkal Majalla" w:hAnsi="Sakkal Majalla" w:cs="Sakkal Majalla"/>
          <w:sz w:val="32"/>
          <w:szCs w:val="32"/>
          <w:rtl/>
        </w:rPr>
        <w:t xml:space="preserve"> هي استخدام تكنولوجيا المعلومات لإيجاد الروابط الفعالة بين الشركاء في التجارة</w:t>
      </w:r>
      <w:r w:rsidRPr="00743D00">
        <w:rPr>
          <w:rFonts w:ascii="Sakkal Majalla" w:hAnsi="Sakkal Majalla" w:cs="Sakkal Majalla"/>
          <w:sz w:val="32"/>
          <w:szCs w:val="32"/>
        </w:rPr>
        <w:t>.</w:t>
      </w:r>
    </w:p>
    <w:p w14:paraId="332E675B" w14:textId="77777777" w:rsidR="00743D00" w:rsidRPr="00743D00" w:rsidRDefault="00743D00" w:rsidP="003609A2">
      <w:pPr>
        <w:bidi/>
        <w:spacing w:before="120" w:after="120" w:line="384" w:lineRule="auto"/>
        <w:jc w:val="both"/>
        <w:rPr>
          <w:rFonts w:ascii="Sakkal Majalla" w:hAnsi="Sakkal Majalla" w:cs="Sakkal Majalla"/>
          <w:sz w:val="32"/>
          <w:szCs w:val="32"/>
        </w:rPr>
      </w:pPr>
      <w:r w:rsidRPr="00743D00">
        <w:rPr>
          <w:rFonts w:ascii="Sakkal Majalla" w:hAnsi="Sakkal Majalla" w:cs="Sakkal Majalla"/>
          <w:b/>
          <w:bCs/>
          <w:sz w:val="32"/>
          <w:szCs w:val="32"/>
          <w:rtl/>
        </w:rPr>
        <w:t>التجارة الإلكترونية:</w:t>
      </w:r>
      <w:r w:rsidRPr="00743D00">
        <w:rPr>
          <w:rFonts w:ascii="Sakkal Majalla" w:hAnsi="Sakkal Majalla" w:cs="Sakkal Majalla"/>
          <w:sz w:val="32"/>
          <w:szCs w:val="32"/>
          <w:rtl/>
        </w:rPr>
        <w:t xml:space="preserve"> هي منهج حديث من أجل في عملية البحث واسترجاع للمعلومات لدعم لاتخاذ قرار الأفراد والمنظمات في الأعمال موجهة إلى التعامل مع السلع والخدمات بالسرعة الممكنة بالاعتماد شبكات الاتصالات المحلية والدولية</w:t>
      </w:r>
      <w:r w:rsidRPr="00743D00">
        <w:rPr>
          <w:rFonts w:ascii="Sakkal Majalla" w:hAnsi="Sakkal Majalla" w:cs="Sakkal Majalla"/>
          <w:sz w:val="32"/>
          <w:szCs w:val="32"/>
        </w:rPr>
        <w:t>.</w:t>
      </w:r>
    </w:p>
    <w:p w14:paraId="163FDA57" w14:textId="77777777" w:rsidR="00743D00" w:rsidRPr="00743D00" w:rsidRDefault="00743D00" w:rsidP="003609A2">
      <w:pPr>
        <w:bidi/>
        <w:spacing w:before="120" w:after="120" w:line="384" w:lineRule="auto"/>
        <w:jc w:val="both"/>
        <w:rPr>
          <w:rFonts w:ascii="Sakkal Majalla" w:hAnsi="Sakkal Majalla" w:cs="Sakkal Majalla"/>
          <w:sz w:val="32"/>
          <w:szCs w:val="32"/>
        </w:rPr>
      </w:pPr>
      <w:r w:rsidRPr="00743D00">
        <w:rPr>
          <w:rFonts w:ascii="Sakkal Majalla" w:hAnsi="Sakkal Majalla" w:cs="Sakkal Majalla"/>
          <w:b/>
          <w:bCs/>
          <w:sz w:val="32"/>
          <w:szCs w:val="32"/>
          <w:rtl/>
        </w:rPr>
        <w:t>التجارة الإلكترونية:</w:t>
      </w:r>
      <w:r w:rsidRPr="00743D00">
        <w:rPr>
          <w:rFonts w:ascii="Sakkal Majalla" w:hAnsi="Sakkal Majalla" w:cs="Sakkal Majalla"/>
          <w:sz w:val="32"/>
          <w:szCs w:val="32"/>
          <w:rtl/>
        </w:rPr>
        <w:t xml:space="preserve"> هي شكل من أشكال التبادل التجاري باستخدام شبكة الاتصالات بين الشركات بعضها البعض من جهة وبين الشركات وعملائها أو بين الشركات وبين الحكومات</w:t>
      </w:r>
      <w:r w:rsidRPr="00743D00">
        <w:rPr>
          <w:rFonts w:ascii="Sakkal Majalla" w:hAnsi="Sakkal Majalla" w:cs="Sakkal Majalla"/>
          <w:sz w:val="32"/>
          <w:szCs w:val="32"/>
        </w:rPr>
        <w:t>.</w:t>
      </w:r>
    </w:p>
    <w:p w14:paraId="2AA7EBA3" w14:textId="383DF37A" w:rsidR="00743D00" w:rsidRPr="00743D00" w:rsidRDefault="00743D00" w:rsidP="003609A2">
      <w:pPr>
        <w:bidi/>
        <w:spacing w:before="120" w:after="120" w:line="384" w:lineRule="auto"/>
        <w:jc w:val="both"/>
        <w:rPr>
          <w:rFonts w:ascii="Sakkal Majalla" w:hAnsi="Sakkal Majalla" w:cs="Sakkal Majalla"/>
          <w:sz w:val="32"/>
          <w:szCs w:val="32"/>
          <w:rtl/>
        </w:rPr>
      </w:pPr>
      <w:proofErr w:type="gramStart"/>
      <w:r w:rsidRPr="00743D00">
        <w:rPr>
          <w:rFonts w:ascii="Sakkal Majalla" w:hAnsi="Sakkal Majalla" w:cs="Sakkal Majalla"/>
          <w:sz w:val="32"/>
          <w:szCs w:val="32"/>
          <w:rtl/>
        </w:rPr>
        <w:lastRenderedPageBreak/>
        <w:t>التجارة</w:t>
      </w:r>
      <w:proofErr w:type="gramEnd"/>
      <w:r w:rsidRPr="00743D00">
        <w:rPr>
          <w:rFonts w:ascii="Sakkal Majalla" w:hAnsi="Sakkal Majalla" w:cs="Sakkal Majalla"/>
          <w:sz w:val="32"/>
          <w:szCs w:val="32"/>
          <w:rtl/>
        </w:rPr>
        <w:t xml:space="preserve"> الإلكترونية: هي مزيج من التكنولوجيا والخدمات للإسراع بأداء التبادل التجاري وإيجاد آلية لتبادل المعلومات داخل الشركة وبين الشركة والشركات الأخرى المماثلة من جهة و بين الشركة والعملاء من جهة ثانية</w:t>
      </w:r>
      <w:r w:rsidR="00306D5C">
        <w:rPr>
          <w:rFonts w:ascii="Sakkal Majalla" w:hAnsi="Sakkal Majalla" w:cs="Sakkal Majalla" w:hint="cs"/>
          <w:sz w:val="32"/>
          <w:szCs w:val="32"/>
          <w:vertAlign w:val="superscript"/>
          <w:rtl/>
        </w:rPr>
        <w:t xml:space="preserve"> </w:t>
      </w:r>
      <w:r w:rsidR="00306D5C">
        <w:rPr>
          <w:rFonts w:ascii="Sakkal Majalla" w:hAnsi="Sakkal Majalla" w:cs="Sakkal Majalla" w:hint="cs"/>
          <w:sz w:val="32"/>
          <w:szCs w:val="32"/>
          <w:rtl/>
        </w:rPr>
        <w:t>(مصطفى، 2009).</w:t>
      </w:r>
    </w:p>
    <w:p w14:paraId="07079041" w14:textId="77777777"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نظراً للتطور السريع الذي طرأ على مفهوم التجارة الإلكترونية فنياً، ظهر العديد من التعريفات، كل تعريف ينظر إليها من منظور معين، وسوف نقوم بمحاولة إجراء عملية "عرض" لأهم التعريفات التي وردت وذلك بهدف الوصول إلى تعريف عام يخدم ويتفق مع دراستنا للموضوع وأهم التعريفات ذهبت للقول بأن التجارة الإلكترونية.</w:t>
      </w:r>
    </w:p>
    <w:p w14:paraId="4835BE64" w14:textId="77777777"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هي نوع من عمليات البيع والشراء ما بين المستهلكين والمنتجين، أو بين الشركات بعضهم وبعض باستخدام تكنولوجيا المعلومات والاتصالات".</w:t>
      </w:r>
    </w:p>
    <w:p w14:paraId="50D5E5AF" w14:textId="77777777"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إنهاء أداء العملية التجارية بين شركاء تجاريين باستخدام تكنولوجيا معلومات متطورة بغرض رفع كفاءة وفاعلية الأداء".</w:t>
      </w:r>
    </w:p>
    <w:p w14:paraId="38D93EDF" w14:textId="77777777"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"هي استخدام تكنولوجيا المعلومات لإيجاد روابط فعالة بين الشركاء في التجارة".</w:t>
      </w:r>
    </w:p>
    <w:p w14:paraId="014DB1C1" w14:textId="77777777"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 هي منهج حديث في الأعمال موجة إلى السلع والخدمات وسرعة الأداء ويشمل استخدام شبكة الاتصالات في البحث والاسترجاع للمعلومات لدعم اتخاذ قرار الأفراد والمنظمات".</w:t>
      </w:r>
    </w:p>
    <w:p w14:paraId="1CA8EA32" w14:textId="170A8D1D"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"هي شكل من أشكال التبادل التجاري باستخدام شبكة الاتصالات بين الشركاء بعضها وبعض والشركات وعملائها أو بين الشركات وبين الإدارة العامة"</w:t>
      </w:r>
      <w:r w:rsidR="00306D5C">
        <w:rPr>
          <w:rFonts w:ascii="Sakkal Majalla" w:hAnsi="Sakkal Majalla" w:cs="Sakkal Majalla" w:hint="cs"/>
          <w:color w:val="000000"/>
          <w:sz w:val="32"/>
          <w:szCs w:val="32"/>
          <w:rtl/>
        </w:rPr>
        <w:t xml:space="preserve"> (عرفة، 2013).</w:t>
      </w:r>
    </w:p>
    <w:p w14:paraId="172D32AB" w14:textId="5B7D69C5"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"هي مزيج من التكنولوجيا والخدمات للإسراع بأداء التبادل التجاري وإيجاد آلية لتبادل المعلومات داخل الشركة وبين الشركة والشركات الأخرى والشركة والعملاء (بيع وشراء)</w:t>
      </w:r>
      <w:r w:rsidR="00306D5C">
        <w:rPr>
          <w:rFonts w:ascii="Sakkal Majalla" w:hAnsi="Sakkal Majalla" w:cs="Sakkal Majalla"/>
          <w:sz w:val="32"/>
          <w:szCs w:val="32"/>
          <w:vertAlign w:val="superscript"/>
          <w:rtl/>
        </w:rPr>
        <w:t xml:space="preserve"> </w:t>
      </w:r>
      <w:r w:rsidR="00306D5C">
        <w:rPr>
          <w:rFonts w:ascii="Sakkal Majalla" w:hAnsi="Sakkal Majalla" w:cs="Sakkal Majalla" w:hint="cs"/>
          <w:color w:val="000000"/>
          <w:sz w:val="32"/>
          <w:szCs w:val="32"/>
          <w:rtl/>
        </w:rPr>
        <w:t xml:space="preserve"> (عبيدات، 2018).</w:t>
      </w:r>
    </w:p>
    <w:p w14:paraId="3BFD996F" w14:textId="77777777"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lastRenderedPageBreak/>
        <w:t>هي عبارة عن بنية أساسية تكنولوجية تهدف إلى ضغط سلسلة الوسطاء، استجابة لطلبات السوق وأداء الأعمال في الوقت المناسب".</w:t>
      </w:r>
    </w:p>
    <w:p w14:paraId="0AF40836" w14:textId="77777777"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"هي نوع من تبادل الأعمال يتعامل أطرافه بطريقة أو وسيلة إلكترونية بدلاً من استخدامهم لوسائل مادية أخرى بما فيها الاتصال المباشر".</w:t>
      </w:r>
    </w:p>
    <w:p w14:paraId="4EEBC96C" w14:textId="77777777"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"هي عمليات تبادل باستخدام التبادل الإلكتروني للمستندات، البريد الإلكتروني، النشرات الإلكترونية، الفاكس، التحويلات الإلكترونية للأموال، وكذلك كل الوسائل الإلكترونية المشابهة".</w:t>
      </w:r>
    </w:p>
    <w:p w14:paraId="469B0ADA" w14:textId="6E97B754"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 xml:space="preserve">  إنها عبارة عن إنتاج، وترويج، وبيع، وتوزيع للمنتجات من خلال شبكة اتصالات.</w:t>
      </w:r>
    </w:p>
    <w:p w14:paraId="44FC2623" w14:textId="064C9ED2"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عملية نقل وتسليم السلع والخدمات الكترونياً.</w:t>
      </w:r>
    </w:p>
    <w:p w14:paraId="184FD77F" w14:textId="4578465A" w:rsidR="00743D00" w:rsidRPr="00743D00" w:rsidRDefault="00743D00" w:rsidP="003609A2">
      <w:pPr>
        <w:bidi/>
        <w:spacing w:before="120" w:after="120" w:line="384" w:lineRule="auto"/>
        <w:jc w:val="both"/>
        <w:rPr>
          <w:rFonts w:ascii="Sakkal Majalla" w:hAnsi="Sakkal Majalla" w:cs="Sakkal Majalla"/>
          <w:color w:val="000000"/>
          <w:sz w:val="32"/>
          <w:szCs w:val="32"/>
          <w:rtl/>
        </w:rPr>
      </w:pPr>
      <w:r w:rsidRPr="00743D00">
        <w:rPr>
          <w:rFonts w:ascii="Sakkal Majalla" w:hAnsi="Sakkal Majalla" w:cs="Sakkal Majalla"/>
          <w:color w:val="000000"/>
          <w:sz w:val="32"/>
          <w:szCs w:val="32"/>
          <w:rtl/>
        </w:rPr>
        <w:t xml:space="preserve">عمليات البيع والشراء التي تتم من خلال شبكة الإنترنت </w:t>
      </w:r>
      <w:r w:rsidR="00306D5C">
        <w:rPr>
          <w:rFonts w:ascii="Sakkal Majalla" w:hAnsi="Sakkal Majalla" w:cs="Sakkal Majalla" w:hint="cs"/>
          <w:color w:val="000000"/>
          <w:sz w:val="32"/>
          <w:szCs w:val="32"/>
          <w:rtl/>
        </w:rPr>
        <w:t>(عبيدات، 2018).</w:t>
      </w:r>
    </w:p>
    <w:p w14:paraId="64922587" w14:textId="77777777" w:rsidR="00404717" w:rsidRPr="003C03BD" w:rsidRDefault="00404717" w:rsidP="003609A2">
      <w:pPr>
        <w:bidi/>
        <w:spacing w:before="120" w:after="120" w:line="384" w:lineRule="auto"/>
        <w:jc w:val="both"/>
        <w:rPr>
          <w:rFonts w:ascii="Sakkal Majalla" w:hAnsi="Sakkal Majalla" w:cs="Sakkal Majalla"/>
          <w:sz w:val="32"/>
          <w:szCs w:val="32"/>
        </w:rPr>
      </w:pPr>
      <w:bookmarkStart w:id="7" w:name="_Toc380937"/>
      <w:r w:rsidRPr="003C03BD">
        <w:rPr>
          <w:rFonts w:ascii="Sakkal Majalla" w:hAnsi="Sakkal Majalla" w:cs="Sakkal Majalla"/>
          <w:b/>
          <w:bCs/>
          <w:sz w:val="32"/>
          <w:szCs w:val="32"/>
          <w:rtl/>
        </w:rPr>
        <w:t>أهمية التجارة الإلكترونية:</w:t>
      </w:r>
    </w:p>
    <w:p w14:paraId="55B69145" w14:textId="793122F6" w:rsidR="00404717" w:rsidRDefault="00404717" w:rsidP="003609A2">
      <w:pPr>
        <w:pStyle w:val="a7"/>
        <w:numPr>
          <w:ilvl w:val="0"/>
          <w:numId w:val="20"/>
        </w:numPr>
        <w:bidi/>
        <w:spacing w:before="120" w:after="120" w:line="384" w:lineRule="auto"/>
        <w:jc w:val="both"/>
        <w:rPr>
          <w:rFonts w:ascii="Sakkal Majalla" w:hAnsi="Sakkal Majalla" w:cs="Sakkal Majalla"/>
          <w:sz w:val="32"/>
          <w:szCs w:val="32"/>
        </w:rPr>
      </w:pPr>
      <w:r>
        <w:rPr>
          <w:rFonts w:ascii="Sakkal Majalla" w:hAnsi="Sakkal Majalla" w:cs="Sakkal Majalla" w:hint="cs"/>
          <w:sz w:val="32"/>
          <w:szCs w:val="32"/>
          <w:rtl/>
        </w:rPr>
        <w:t>تشكيلة واسعة من المنتجات: لم تعد الشركة قادرة على إرضاء العملاء من حيث التنوع.</w:t>
      </w:r>
    </w:p>
    <w:p w14:paraId="6D17406D" w14:textId="54A7005D" w:rsidR="00404717" w:rsidRDefault="00404717" w:rsidP="003609A2">
      <w:pPr>
        <w:pStyle w:val="a7"/>
        <w:numPr>
          <w:ilvl w:val="0"/>
          <w:numId w:val="20"/>
        </w:numPr>
        <w:bidi/>
        <w:spacing w:before="120" w:after="120" w:line="384" w:lineRule="auto"/>
        <w:jc w:val="both"/>
        <w:rPr>
          <w:rFonts w:ascii="Sakkal Majalla" w:hAnsi="Sakkal Majalla" w:cs="Sakkal Majalla"/>
          <w:sz w:val="32"/>
          <w:szCs w:val="32"/>
        </w:rPr>
      </w:pPr>
      <w:r>
        <w:rPr>
          <w:rFonts w:ascii="Sakkal Majalla" w:hAnsi="Sakkal Majalla" w:cs="Sakkal Majalla" w:hint="cs"/>
          <w:sz w:val="32"/>
          <w:szCs w:val="32"/>
          <w:rtl/>
        </w:rPr>
        <w:t>تكلفة أقل من التسويق والبيع التقليدي: التكاليف العامة المرتفعة المتضمنة في التجارة، نفقات مثل تكلفة إدارة المتجر، وتكلفة المخزون، وتكلفة الأمن، وتكلفة النقل، والراتب.</w:t>
      </w:r>
    </w:p>
    <w:p w14:paraId="25C5C92D" w14:textId="7D01BE14" w:rsidR="00404717" w:rsidRDefault="00404717" w:rsidP="003609A2">
      <w:pPr>
        <w:pStyle w:val="a7"/>
        <w:numPr>
          <w:ilvl w:val="0"/>
          <w:numId w:val="20"/>
        </w:numPr>
        <w:bidi/>
        <w:spacing w:before="120" w:after="120" w:line="384" w:lineRule="auto"/>
        <w:jc w:val="both"/>
        <w:rPr>
          <w:rFonts w:ascii="Sakkal Majalla" w:hAnsi="Sakkal Majalla" w:cs="Sakkal Majalla"/>
          <w:sz w:val="32"/>
          <w:szCs w:val="32"/>
        </w:rPr>
      </w:pPr>
      <w:r>
        <w:rPr>
          <w:rFonts w:ascii="Sakkal Majalla" w:hAnsi="Sakkal Majalla" w:cs="Sakkal Majalla" w:hint="cs"/>
          <w:sz w:val="32"/>
          <w:szCs w:val="32"/>
          <w:rtl/>
        </w:rPr>
        <w:t>خيارات البيع والتسويق المتعددة: للمشترين والبائعين حرية اختيار أي سوق لبيع وشراء سلعهم وخدماتهم. هناك منافسة كاملة تقريباً في التجارة الإلكترونية السبب دائماً أكثر من شركة واحدة تبيع نفس المنتج فقواعد السوق والفرص متساوية للجميع.</w:t>
      </w:r>
    </w:p>
    <w:p w14:paraId="46E60146" w14:textId="7FCCD5F3" w:rsidR="00404717" w:rsidRDefault="00404717" w:rsidP="003609A2">
      <w:pPr>
        <w:pStyle w:val="a7"/>
        <w:numPr>
          <w:ilvl w:val="0"/>
          <w:numId w:val="20"/>
        </w:numPr>
        <w:bidi/>
        <w:spacing w:before="120" w:after="120" w:line="384" w:lineRule="auto"/>
        <w:jc w:val="both"/>
        <w:rPr>
          <w:rFonts w:ascii="Sakkal Majalla" w:hAnsi="Sakkal Majalla" w:cs="Sakkal Majalla"/>
          <w:sz w:val="32"/>
          <w:szCs w:val="32"/>
        </w:rPr>
      </w:pPr>
      <w:r>
        <w:rPr>
          <w:rFonts w:ascii="Sakkal Majalla" w:hAnsi="Sakkal Majalla" w:cs="Sakkal Majalla" w:hint="cs"/>
          <w:sz w:val="32"/>
          <w:szCs w:val="32"/>
          <w:rtl/>
        </w:rPr>
        <w:t xml:space="preserve">المحافظة على العملاء أكثر من التجارة: يقوم شخص ما بشراء سلع وخدمات عبر الانترنت، تظل هويته وتفضيلاته محفوظة في قاعدة بيانات العملاء، يستخدم أصحاب الأعمال أو التجارة </w:t>
      </w:r>
      <w:r>
        <w:rPr>
          <w:rFonts w:ascii="Sakkal Majalla" w:hAnsi="Sakkal Majalla" w:cs="Sakkal Majalla" w:hint="cs"/>
          <w:sz w:val="32"/>
          <w:szCs w:val="32"/>
          <w:rtl/>
        </w:rPr>
        <w:lastRenderedPageBreak/>
        <w:t>الإلكترونية تلك البيانات لجذب العملاء والاحتفاظ بهم من خلال تحديثات منتجات وخدمات جديدة.</w:t>
      </w:r>
    </w:p>
    <w:p w14:paraId="7038CF60" w14:textId="02BE1744" w:rsidR="00404717" w:rsidRPr="00467D08" w:rsidRDefault="00404717" w:rsidP="003609A2">
      <w:pPr>
        <w:bidi/>
        <w:spacing w:before="120" w:after="120" w:line="384" w:lineRule="auto"/>
        <w:jc w:val="both"/>
        <w:rPr>
          <w:rFonts w:ascii="Sakkal Majalla" w:hAnsi="Sakkal Majalla" w:cs="Sakkal Majalla"/>
          <w:b/>
          <w:bCs/>
          <w:sz w:val="32"/>
          <w:szCs w:val="32"/>
          <w:rtl/>
        </w:rPr>
      </w:pPr>
      <w:r w:rsidRPr="00467D08">
        <w:rPr>
          <w:rFonts w:ascii="Sakkal Majalla" w:hAnsi="Sakkal Majalla" w:cs="Sakkal Majalla" w:hint="cs"/>
          <w:b/>
          <w:bCs/>
          <w:sz w:val="32"/>
          <w:szCs w:val="32"/>
          <w:rtl/>
        </w:rPr>
        <w:t>أهداف التجارة الإلكترونية:</w:t>
      </w:r>
    </w:p>
    <w:p w14:paraId="518F41CD" w14:textId="18779B92" w:rsidR="00404717" w:rsidRDefault="00404717" w:rsidP="003609A2">
      <w:pPr>
        <w:pStyle w:val="a7"/>
        <w:numPr>
          <w:ilvl w:val="0"/>
          <w:numId w:val="21"/>
        </w:numPr>
        <w:bidi/>
        <w:spacing w:before="120" w:after="120" w:line="384" w:lineRule="auto"/>
        <w:jc w:val="both"/>
        <w:rPr>
          <w:rFonts w:ascii="Sakkal Majalla" w:hAnsi="Sakkal Majalla" w:cs="Sakkal Majalla"/>
          <w:sz w:val="32"/>
          <w:szCs w:val="32"/>
        </w:rPr>
      </w:pPr>
      <w:r>
        <w:rPr>
          <w:rFonts w:ascii="Sakkal Majalla" w:hAnsi="Sakkal Majalla" w:cs="Sakkal Majalla" w:hint="cs"/>
          <w:sz w:val="32"/>
          <w:szCs w:val="32"/>
          <w:rtl/>
        </w:rPr>
        <w:t>زيادة المبيعات: فالتجارة الإلكترونية وما تحققه من مزايا كالوجود الواسع ووفرة المعلومات وتوفير الوقت والجهد تحفز العميل على الإقبال على منتجات وخدمات الشركات بشكل أكبر، وذلك لسهولة القيام بعملية الشراء فتزداد المبيعات تبعاً لذلك.</w:t>
      </w:r>
    </w:p>
    <w:p w14:paraId="3F97E756" w14:textId="4205349C" w:rsidR="00404717" w:rsidRDefault="00404717" w:rsidP="003609A2">
      <w:pPr>
        <w:pStyle w:val="a7"/>
        <w:numPr>
          <w:ilvl w:val="0"/>
          <w:numId w:val="21"/>
        </w:numPr>
        <w:bidi/>
        <w:spacing w:before="120" w:after="120" w:line="384" w:lineRule="auto"/>
        <w:jc w:val="both"/>
        <w:rPr>
          <w:rFonts w:ascii="Sakkal Majalla" w:hAnsi="Sakkal Majalla" w:cs="Sakkal Majalla"/>
          <w:sz w:val="32"/>
          <w:szCs w:val="32"/>
        </w:rPr>
      </w:pPr>
      <w:r>
        <w:rPr>
          <w:rFonts w:ascii="Sakkal Majalla" w:hAnsi="Sakkal Majalla" w:cs="Sakkal Majalla" w:hint="cs"/>
          <w:sz w:val="32"/>
          <w:szCs w:val="32"/>
          <w:rtl/>
        </w:rPr>
        <w:t>مواكبة التطور: فهي أداة المستقبل تعمل وتتعامل بها الشركات وتساعدها على إنجاز عملياتها في أقل وقت ممكن ويحقق لها ميزة تنافسية.</w:t>
      </w:r>
    </w:p>
    <w:p w14:paraId="5CC01FA2" w14:textId="65149162" w:rsidR="00404717" w:rsidRPr="00404717" w:rsidRDefault="00404717" w:rsidP="003609A2">
      <w:pPr>
        <w:pStyle w:val="a7"/>
        <w:numPr>
          <w:ilvl w:val="0"/>
          <w:numId w:val="21"/>
        </w:numPr>
        <w:bidi/>
        <w:spacing w:before="120" w:after="120" w:line="384" w:lineRule="auto"/>
        <w:jc w:val="both"/>
        <w:rPr>
          <w:rFonts w:ascii="Sakkal Majalla" w:hAnsi="Sakkal Majalla" w:cs="Sakkal Majalla"/>
          <w:sz w:val="32"/>
          <w:szCs w:val="32"/>
          <w:rtl/>
        </w:rPr>
      </w:pPr>
      <w:r>
        <w:rPr>
          <w:rFonts w:ascii="Sakkal Majalla" w:hAnsi="Sakkal Majalla" w:cs="Sakkal Majalla" w:hint="cs"/>
          <w:sz w:val="32"/>
          <w:szCs w:val="32"/>
          <w:rtl/>
        </w:rPr>
        <w:t xml:space="preserve">زيادة الكفاءة والفاعلية والإنتاجية: في جميع مراحل عملية البيع ابتداء بالتخطيط ثم يتبعها التنفيذ والتقييم </w:t>
      </w:r>
      <w:proofErr w:type="gramStart"/>
      <w:r>
        <w:rPr>
          <w:rFonts w:ascii="Sakkal Majalla" w:hAnsi="Sakkal Majalla" w:cs="Sakkal Majalla" w:hint="cs"/>
          <w:sz w:val="32"/>
          <w:szCs w:val="32"/>
          <w:rtl/>
        </w:rPr>
        <w:t>والمالية</w:t>
      </w:r>
      <w:proofErr w:type="gramEnd"/>
      <w:r>
        <w:rPr>
          <w:rFonts w:ascii="Sakkal Majalla" w:hAnsi="Sakkal Majalla" w:cs="Sakkal Majalla" w:hint="cs"/>
          <w:sz w:val="32"/>
          <w:szCs w:val="32"/>
          <w:rtl/>
        </w:rPr>
        <w:t xml:space="preserve"> (</w:t>
      </w:r>
      <w:r>
        <w:rPr>
          <w:rFonts w:ascii="Sakkal Majalla" w:hAnsi="Sakkal Majalla" w:cs="Sakkal Majalla"/>
          <w:sz w:val="32"/>
          <w:szCs w:val="32"/>
        </w:rPr>
        <w:t>AlZahrani</w:t>
      </w:r>
      <w:r w:rsidR="00306D5C">
        <w:rPr>
          <w:rFonts w:ascii="Sakkal Majalla" w:hAnsi="Sakkal Majalla" w:cs="Sakkal Majalla"/>
          <w:sz w:val="32"/>
          <w:szCs w:val="32"/>
          <w:rtl/>
        </w:rPr>
        <w:t xml:space="preserve">، </w:t>
      </w:r>
      <w:r>
        <w:rPr>
          <w:rFonts w:ascii="Sakkal Majalla" w:hAnsi="Sakkal Majalla" w:cs="Sakkal Majalla"/>
          <w:sz w:val="32"/>
          <w:szCs w:val="32"/>
        </w:rPr>
        <w:t xml:space="preserve"> 2018</w:t>
      </w:r>
      <w:r>
        <w:rPr>
          <w:rFonts w:ascii="Sakkal Majalla" w:hAnsi="Sakkal Majalla" w:cs="Sakkal Majalla" w:hint="cs"/>
          <w:sz w:val="32"/>
          <w:szCs w:val="32"/>
          <w:rtl/>
        </w:rPr>
        <w:t>).</w:t>
      </w:r>
    </w:p>
    <w:p w14:paraId="4A0AE141" w14:textId="77777777" w:rsidR="00743D00" w:rsidRPr="00743D00" w:rsidRDefault="00743D00" w:rsidP="003609A2">
      <w:pPr>
        <w:bidi/>
        <w:spacing w:before="120" w:after="120" w:line="384" w:lineRule="auto"/>
        <w:jc w:val="both"/>
        <w:rPr>
          <w:rFonts w:ascii="Sakkal Majalla" w:hAnsi="Sakkal Majalla" w:cs="Sakkal Majalla"/>
          <w:b/>
          <w:bCs/>
          <w:sz w:val="32"/>
          <w:szCs w:val="32"/>
        </w:rPr>
      </w:pPr>
      <w:r w:rsidRPr="00743D00">
        <w:rPr>
          <w:rFonts w:ascii="Sakkal Majalla" w:hAnsi="Sakkal Majalla" w:cs="Sakkal Majalla"/>
          <w:b/>
          <w:bCs/>
          <w:sz w:val="32"/>
          <w:szCs w:val="32"/>
          <w:rtl/>
        </w:rPr>
        <w:t>سمات التجارة الإلكترونية</w:t>
      </w:r>
      <w:bookmarkEnd w:id="7"/>
      <w:r w:rsidRPr="00743D00">
        <w:rPr>
          <w:rFonts w:ascii="Sakkal Majalla" w:hAnsi="Sakkal Majalla" w:cs="Sakkal Majalla"/>
          <w:b/>
          <w:bCs/>
          <w:sz w:val="32"/>
          <w:szCs w:val="32"/>
        </w:rPr>
        <w:t xml:space="preserve">  </w:t>
      </w:r>
    </w:p>
    <w:p w14:paraId="1E704458" w14:textId="77777777" w:rsidR="00743D00" w:rsidRPr="00743D00" w:rsidRDefault="00743D00" w:rsidP="003609A2">
      <w:pPr>
        <w:bidi/>
        <w:spacing w:before="120" w:after="120" w:line="384" w:lineRule="auto"/>
        <w:jc w:val="both"/>
        <w:rPr>
          <w:rFonts w:ascii="Sakkal Majalla" w:hAnsi="Sakkal Majalla" w:cs="Sakkal Majalla"/>
          <w:sz w:val="32"/>
          <w:szCs w:val="32"/>
        </w:rPr>
      </w:pPr>
      <w:r w:rsidRPr="00743D00">
        <w:rPr>
          <w:rFonts w:ascii="Sakkal Majalla" w:hAnsi="Sakkal Majalla" w:cs="Sakkal Majalla"/>
          <w:sz w:val="32"/>
          <w:szCs w:val="32"/>
          <w:rtl/>
        </w:rPr>
        <w:t>انطلاقاً من التحديد أعلاه للتجارة الإلكترونية نجد إنها تتمتع بعدد كبير من السمات الهامة ونذكر منها</w:t>
      </w:r>
      <w:r w:rsidRPr="00743D00">
        <w:rPr>
          <w:rFonts w:ascii="Sakkal Majalla" w:hAnsi="Sakkal Majalla" w:cs="Sakkal Majalla"/>
          <w:sz w:val="32"/>
          <w:szCs w:val="32"/>
        </w:rPr>
        <w:t>:</w:t>
      </w:r>
    </w:p>
    <w:p w14:paraId="0998099B" w14:textId="77777777" w:rsidR="003609A2" w:rsidRPr="003609A2" w:rsidRDefault="003609A2" w:rsidP="003609A2">
      <w:pPr>
        <w:bidi/>
        <w:spacing w:before="120" w:after="120" w:line="384" w:lineRule="auto"/>
        <w:jc w:val="both"/>
        <w:rPr>
          <w:rFonts w:ascii="Sakkal Majalla" w:hAnsi="Sakkal Majalla" w:cs="Sakkal Majalla"/>
          <w:sz w:val="32"/>
          <w:szCs w:val="32"/>
          <w:rtl/>
        </w:rPr>
      </w:pPr>
      <w:proofErr w:type="gramStart"/>
      <w:r w:rsidRPr="003609A2">
        <w:rPr>
          <w:rFonts w:ascii="Sakkal Majalla" w:hAnsi="Sakkal Majalla" w:cs="Sakkal Majalla"/>
          <w:sz w:val="32"/>
          <w:szCs w:val="32"/>
          <w:rtl/>
        </w:rPr>
        <w:t>لا</w:t>
      </w:r>
      <w:proofErr w:type="gramEnd"/>
      <w:r w:rsidRPr="003609A2">
        <w:rPr>
          <w:rFonts w:ascii="Sakkal Majalla" w:hAnsi="Sakkal Majalla" w:cs="Sakkal Majalla"/>
          <w:sz w:val="32"/>
          <w:szCs w:val="32"/>
          <w:rtl/>
        </w:rPr>
        <w:t xml:space="preserve"> توجد علاقة مباشرة بين طرفي العملية التجارية لأنهما يجتمعان من خلال شبكة اتصالات (أي أن المعاملات بين العملاء تتم عن بعد). وعلى الرغم من أن هذا النموذج ليس جديدا، وذلك بسبب انتشار استخدام وسائل الاتصال مثل الهواتف والفاكس والرسائل التجارية المختلفة في التجارة، إلا أنه يتميز بالتفاعل القوي، بغض النظر عما إذا كان طرفا المعاملة حاضرين أم لا. التفاعل المتزامن على الشبكة يشبه </w:t>
      </w:r>
      <w:proofErr w:type="gramStart"/>
      <w:r w:rsidRPr="003609A2">
        <w:rPr>
          <w:rFonts w:ascii="Sakkal Majalla" w:hAnsi="Sakkal Majalla" w:cs="Sakkal Majalla"/>
          <w:sz w:val="32"/>
          <w:szCs w:val="32"/>
          <w:rtl/>
        </w:rPr>
        <w:t>إلى</w:t>
      </w:r>
      <w:proofErr w:type="gramEnd"/>
      <w:r w:rsidRPr="003609A2">
        <w:rPr>
          <w:rFonts w:ascii="Sakkal Majalla" w:hAnsi="Sakkal Majalla" w:cs="Sakkal Majalla"/>
          <w:sz w:val="32"/>
          <w:szCs w:val="32"/>
          <w:rtl/>
        </w:rPr>
        <w:t xml:space="preserve"> حد ما تبادل الفاكسات أو الرسائل، مع مراعاة عامل الوقت وسرعة الاستجابة</w:t>
      </w:r>
      <w:r w:rsidRPr="003609A2">
        <w:rPr>
          <w:rFonts w:ascii="Sakkal Majalla" w:hAnsi="Sakkal Majalla" w:cs="Sakkal Majalla"/>
          <w:sz w:val="32"/>
          <w:szCs w:val="32"/>
        </w:rPr>
        <w:t>.</w:t>
      </w:r>
    </w:p>
    <w:p w14:paraId="53C99175" w14:textId="4BE8697E" w:rsidR="00743D00" w:rsidRPr="00743D00" w:rsidRDefault="003609A2" w:rsidP="003609A2">
      <w:pPr>
        <w:bidi/>
        <w:spacing w:before="120" w:after="120" w:line="384" w:lineRule="auto"/>
        <w:jc w:val="both"/>
        <w:rPr>
          <w:rFonts w:ascii="Sakkal Majalla" w:hAnsi="Sakkal Majalla" w:cs="Sakkal Majalla"/>
          <w:sz w:val="32"/>
          <w:szCs w:val="32"/>
          <w:vertAlign w:val="superscript"/>
        </w:rPr>
      </w:pPr>
      <w:r w:rsidRPr="003609A2">
        <w:rPr>
          <w:rFonts w:ascii="Sakkal Majalla" w:hAnsi="Sakkal Majalla" w:cs="Sakkal Majalla"/>
          <w:sz w:val="32"/>
          <w:szCs w:val="32"/>
          <w:rtl/>
        </w:rPr>
        <w:lastRenderedPageBreak/>
        <w:t xml:space="preserve">يتيح هذا النوع من التجارة إمكانية التفاعل مع مصادر متعددة في وقت واحد، حيث يستطيع التاجر (أي طرف في معاملة إلكترونية) إرسال رسائل إلكترونية في وقت واحد إلى عدد لا نهائي من المستلمين الذين يرغبون في ذلك دون الحاجة إلى ذلك. تحتاج إلى إعادة إرسال في كل </w:t>
      </w:r>
      <w:proofErr w:type="gramStart"/>
      <w:r w:rsidRPr="003609A2">
        <w:rPr>
          <w:rFonts w:ascii="Sakkal Majalla" w:hAnsi="Sakkal Majalla" w:cs="Sakkal Majalla"/>
          <w:sz w:val="32"/>
          <w:szCs w:val="32"/>
          <w:rtl/>
        </w:rPr>
        <w:t>مرة</w:t>
      </w:r>
      <w:proofErr w:type="gramEnd"/>
      <w:r w:rsidRPr="003609A2">
        <w:rPr>
          <w:rFonts w:ascii="Sakkal Majalla" w:hAnsi="Sakkal Majalla" w:cs="Sakkal Majalla"/>
          <w:sz w:val="32"/>
          <w:szCs w:val="32"/>
          <w:rtl/>
        </w:rPr>
        <w:t xml:space="preserve">. ومن هذه الخاصية يوفر الإنترنت إمكانية التفاعل الجماعي غير المحدود، أي التفاعل الموازي بين الأفراد </w:t>
      </w:r>
      <w:proofErr w:type="gramStart"/>
      <w:r w:rsidRPr="003609A2">
        <w:rPr>
          <w:rFonts w:ascii="Sakkal Majalla" w:hAnsi="Sakkal Majalla" w:cs="Sakkal Majalla"/>
          <w:sz w:val="32"/>
          <w:szCs w:val="32"/>
          <w:rtl/>
        </w:rPr>
        <w:t>والجماعات</w:t>
      </w:r>
      <w:proofErr w:type="gramEnd"/>
      <w:r w:rsidRPr="003609A2">
        <w:rPr>
          <w:rFonts w:ascii="Sakkal Majalla" w:hAnsi="Sakkal Majalla" w:cs="Sakkal Majalla"/>
          <w:sz w:val="32"/>
          <w:szCs w:val="32"/>
          <w:rtl/>
        </w:rPr>
        <w:t xml:space="preserve">. </w:t>
      </w:r>
      <w:proofErr w:type="gramStart"/>
      <w:r w:rsidRPr="003609A2">
        <w:rPr>
          <w:rFonts w:ascii="Sakkal Majalla" w:hAnsi="Sakkal Majalla" w:cs="Sakkal Majalla"/>
          <w:sz w:val="32"/>
          <w:szCs w:val="32"/>
          <w:rtl/>
        </w:rPr>
        <w:t>وتعتبر</w:t>
      </w:r>
      <w:proofErr w:type="gramEnd"/>
      <w:r w:rsidRPr="003609A2">
        <w:rPr>
          <w:rFonts w:ascii="Sakkal Majalla" w:hAnsi="Sakkal Majalla" w:cs="Sakkal Majalla"/>
          <w:sz w:val="32"/>
          <w:szCs w:val="32"/>
          <w:rtl/>
        </w:rPr>
        <w:t xml:space="preserve"> هذه ميزة جديدة غير مسبوقة في الأدوات التفاعلية السابقة، مثل وظيفة عقد المؤتمرات على الهواتف المحمولة، وهي الأقرب إلى الميزة التفاعلية الجماعية لأنها تسمح بعدد محدود من المشاركين.</w:t>
      </w:r>
      <w:r w:rsidRPr="003609A2">
        <w:rPr>
          <w:rFonts w:ascii="Sakkal Majalla" w:hAnsi="Sakkal Majalla" w:cs="Sakkal Majalla" w:hint="cs"/>
          <w:sz w:val="32"/>
          <w:szCs w:val="32"/>
          <w:rtl/>
        </w:rPr>
        <w:t xml:space="preserve"> </w:t>
      </w:r>
      <w:r w:rsidR="00306D5C">
        <w:rPr>
          <w:rFonts w:ascii="Sakkal Majalla" w:hAnsi="Sakkal Majalla" w:cs="Sakkal Majalla" w:hint="cs"/>
          <w:sz w:val="32"/>
          <w:szCs w:val="32"/>
          <w:rtl/>
        </w:rPr>
        <w:t>(رضوان، 2015).</w:t>
      </w:r>
    </w:p>
    <w:p w14:paraId="76DE2645" w14:textId="77777777" w:rsidR="00743D00" w:rsidRPr="00743D00" w:rsidRDefault="00743D00" w:rsidP="003609A2">
      <w:pPr>
        <w:bidi/>
        <w:spacing w:before="120" w:after="120" w:line="384" w:lineRule="auto"/>
        <w:jc w:val="both"/>
        <w:rPr>
          <w:rFonts w:ascii="Sakkal Majalla" w:hAnsi="Sakkal Majalla" w:cs="Sakkal Majalla"/>
          <w:sz w:val="32"/>
          <w:szCs w:val="32"/>
        </w:rPr>
      </w:pPr>
      <w:proofErr w:type="gramStart"/>
      <w:r w:rsidRPr="00743D00">
        <w:rPr>
          <w:rFonts w:ascii="Sakkal Majalla" w:hAnsi="Sakkal Majalla" w:cs="Sakkal Majalla"/>
          <w:sz w:val="32"/>
          <w:szCs w:val="32"/>
          <w:rtl/>
        </w:rPr>
        <w:t>إمكانية</w:t>
      </w:r>
      <w:proofErr w:type="gramEnd"/>
      <w:r w:rsidRPr="00743D00">
        <w:rPr>
          <w:rFonts w:ascii="Sakkal Majalla" w:hAnsi="Sakkal Majalla" w:cs="Sakkal Majalla"/>
          <w:sz w:val="32"/>
          <w:szCs w:val="32"/>
          <w:rtl/>
        </w:rPr>
        <w:t xml:space="preserve"> تنفيذ وإنجاز كل المعاملات التي تخص نشاط العملية التجارية بما فيها تسليم السلع الغير مادية على الشبكة (مثل البرامج والتصميم وعيرها</w:t>
      </w:r>
      <w:r w:rsidRPr="00743D00">
        <w:rPr>
          <w:rFonts w:ascii="Sakkal Majalla" w:hAnsi="Sakkal Majalla" w:cs="Sakkal Majalla"/>
          <w:sz w:val="32"/>
          <w:szCs w:val="32"/>
        </w:rPr>
        <w:t>...</w:t>
      </w:r>
      <w:r w:rsidRPr="00743D00">
        <w:rPr>
          <w:rFonts w:ascii="Sakkal Majalla" w:hAnsi="Sakkal Majalla" w:cs="Sakkal Majalla"/>
          <w:sz w:val="32"/>
          <w:szCs w:val="32"/>
          <w:rtl/>
        </w:rPr>
        <w:t>)</w:t>
      </w:r>
      <w:r w:rsidRPr="00743D00">
        <w:rPr>
          <w:rFonts w:ascii="Sakkal Majalla" w:hAnsi="Sakkal Majalla" w:cs="Sakkal Majalla"/>
          <w:sz w:val="32"/>
          <w:szCs w:val="32"/>
        </w:rPr>
        <w:t>.</w:t>
      </w:r>
    </w:p>
    <w:p w14:paraId="436F0D11" w14:textId="77777777" w:rsidR="00743D00" w:rsidRDefault="00743D00" w:rsidP="003609A2">
      <w:pPr>
        <w:bidi/>
        <w:spacing w:before="120" w:after="120" w:line="384" w:lineRule="auto"/>
        <w:jc w:val="both"/>
        <w:rPr>
          <w:rFonts w:ascii="Sakkal Majalla" w:hAnsi="Sakkal Majalla" w:cs="Sakkal Majalla"/>
          <w:sz w:val="32"/>
          <w:szCs w:val="32"/>
          <w:rtl/>
        </w:rPr>
      </w:pPr>
      <w:r w:rsidRPr="00743D00">
        <w:rPr>
          <w:rFonts w:ascii="Sakkal Majalla" w:hAnsi="Sakkal Majalla" w:cs="Sakkal Majalla"/>
          <w:sz w:val="32"/>
          <w:szCs w:val="32"/>
          <w:rtl/>
        </w:rPr>
        <w:t>إمكانية التبادل الإلكتروني للبيانات والوثائق</w:t>
      </w:r>
      <w:r w:rsidRPr="00743D00">
        <w:rPr>
          <w:rFonts w:ascii="Sakkal Majalla" w:hAnsi="Sakkal Majalla" w:cs="Sakkal Majalla"/>
          <w:sz w:val="32"/>
          <w:szCs w:val="32"/>
        </w:rPr>
        <w:t xml:space="preserve"> </w:t>
      </w:r>
      <w:r w:rsidRPr="00743D00">
        <w:rPr>
          <w:rFonts w:ascii="Sakkal Majalla" w:hAnsi="Sakkal Majalla" w:cs="Sakkal Majalla"/>
          <w:sz w:val="32"/>
          <w:szCs w:val="32"/>
          <w:rtl/>
        </w:rPr>
        <w:t>وهذا يحقق انسياب البيانات والمعلومات بين الجهات المشتركة في العملية التجارية دون تدخل بشري وبأقل تكلفة وأعلى كفاءة وذلك من خلال التأثير المباشر على أنظمة الحاسبات في الشركات الداخلة في عملية التعامل التجاري</w:t>
      </w:r>
      <w:r w:rsidRPr="00743D00">
        <w:rPr>
          <w:rFonts w:ascii="Sakkal Majalla" w:hAnsi="Sakkal Majalla" w:cs="Sakkal Majalla"/>
          <w:sz w:val="32"/>
          <w:szCs w:val="32"/>
        </w:rPr>
        <w:t>.</w:t>
      </w:r>
    </w:p>
    <w:p w14:paraId="01B15EFF" w14:textId="77777777" w:rsidR="00467D08" w:rsidRPr="00743D00" w:rsidRDefault="00467D08" w:rsidP="003609A2">
      <w:pPr>
        <w:pStyle w:val="1"/>
        <w:bidi/>
        <w:spacing w:before="120" w:after="120" w:line="384" w:lineRule="auto"/>
        <w:jc w:val="both"/>
        <w:rPr>
          <w:rFonts w:ascii="Sakkal Majalla" w:hAnsi="Sakkal Majalla" w:cs="Sakkal Majalla"/>
          <w:color w:val="000000" w:themeColor="text1"/>
          <w:sz w:val="32"/>
          <w:szCs w:val="32"/>
          <w:rtl/>
        </w:rPr>
      </w:pPr>
      <w:bookmarkStart w:id="8" w:name="_Toc90842515"/>
      <w:r w:rsidRPr="00743D00">
        <w:rPr>
          <w:rFonts w:ascii="Sakkal Majalla" w:hAnsi="Sakkal Majalla" w:cs="Sakkal Majalla"/>
          <w:color w:val="000000" w:themeColor="text1"/>
          <w:sz w:val="32"/>
          <w:szCs w:val="32"/>
          <w:rtl/>
        </w:rPr>
        <w:t>خصائص التجارة الإلكترونية:</w:t>
      </w:r>
      <w:bookmarkEnd w:id="8"/>
    </w:p>
    <w:p w14:paraId="0C960254" w14:textId="4AE187DF" w:rsidR="00467D08" w:rsidRPr="00743D00" w:rsidRDefault="00467D08" w:rsidP="003609A2">
      <w:pPr>
        <w:pStyle w:val="af7"/>
        <w:bidi/>
        <w:spacing w:before="120" w:beforeAutospacing="0" w:after="120" w:afterAutospacing="0" w:line="384" w:lineRule="auto"/>
        <w:jc w:val="both"/>
        <w:textAlignment w:val="baseline"/>
        <w:rPr>
          <w:rFonts w:ascii="Sakkal Majalla" w:hAnsi="Sakkal Majalla" w:cs="Sakkal Majalla"/>
          <w:color w:val="000000"/>
          <w:sz w:val="32"/>
          <w:szCs w:val="32"/>
        </w:rPr>
      </w:pPr>
      <w:proofErr w:type="gramStart"/>
      <w:r w:rsidRPr="00743D00">
        <w:rPr>
          <w:rFonts w:ascii="Sakkal Majalla" w:hAnsi="Sakkal Majalla" w:cs="Sakkal Majalla"/>
          <w:color w:val="000000"/>
          <w:sz w:val="32"/>
          <w:szCs w:val="32"/>
          <w:rtl/>
        </w:rPr>
        <w:t>يمكن</w:t>
      </w:r>
      <w:proofErr w:type="gramEnd"/>
      <w:r w:rsidRPr="00743D00">
        <w:rPr>
          <w:rFonts w:ascii="Sakkal Majalla" w:hAnsi="Sakkal Majalla" w:cs="Sakkal Majalla"/>
          <w:color w:val="000000"/>
          <w:sz w:val="32"/>
          <w:szCs w:val="32"/>
          <w:rtl/>
        </w:rPr>
        <w:t xml:space="preserve"> أن نحدد سبع خصائص رئيسية مميزة لها على النحو التالي</w:t>
      </w:r>
      <w:r w:rsidRPr="00743D00">
        <w:rPr>
          <w:rFonts w:ascii="Sakkal Majalla" w:hAnsi="Sakkal Majalla" w:cs="Sakkal Majalla"/>
          <w:color w:val="000000"/>
          <w:sz w:val="32"/>
          <w:szCs w:val="32"/>
        </w:rPr>
        <w:t>:</w:t>
      </w:r>
      <w:r>
        <w:rPr>
          <w:rFonts w:ascii="Sakkal Majalla" w:hAnsi="Sakkal Majalla" w:cs="Sakkal Majalla" w:hint="cs"/>
          <w:color w:val="000000"/>
          <w:sz w:val="32"/>
          <w:szCs w:val="32"/>
          <w:rtl/>
        </w:rPr>
        <w:t xml:space="preserve"> (راشد، 2014)</w:t>
      </w:r>
      <w:r w:rsidR="003609A2">
        <w:rPr>
          <w:rFonts w:ascii="Sakkal Majalla" w:hAnsi="Sakkal Majalla" w:cs="Sakkal Majalla" w:hint="cs"/>
          <w:color w:val="000000"/>
          <w:sz w:val="32"/>
          <w:szCs w:val="32"/>
          <w:rtl/>
        </w:rPr>
        <w:t>.</w:t>
      </w:r>
    </w:p>
    <w:p w14:paraId="559397C1" w14:textId="398826ED" w:rsidR="00467D08" w:rsidRPr="003609A2" w:rsidRDefault="00467D08" w:rsidP="003609A2">
      <w:pPr>
        <w:pStyle w:val="af7"/>
        <w:numPr>
          <w:ilvl w:val="0"/>
          <w:numId w:val="14"/>
        </w:numPr>
        <w:bidi/>
        <w:spacing w:before="120" w:beforeAutospacing="0" w:after="120" w:afterAutospacing="0" w:line="384" w:lineRule="auto"/>
        <w:jc w:val="both"/>
        <w:textAlignment w:val="baseline"/>
        <w:rPr>
          <w:rFonts w:ascii="Sakkal Majalla" w:hAnsi="Sakkal Majalla" w:cs="Sakkal Majalla"/>
          <w:b/>
          <w:bCs/>
          <w:color w:val="000000"/>
          <w:sz w:val="32"/>
          <w:szCs w:val="32"/>
        </w:rPr>
      </w:pPr>
      <w:r w:rsidRPr="00743D00">
        <w:rPr>
          <w:rFonts w:ascii="Sakkal Majalla" w:hAnsi="Sakkal Majalla" w:cs="Sakkal Majalla"/>
          <w:b/>
          <w:bCs/>
          <w:color w:val="000000"/>
          <w:sz w:val="32"/>
          <w:szCs w:val="32"/>
          <w:rtl/>
        </w:rPr>
        <w:t>اختفاء الوثائق الورقية في المعاملات التجارية</w:t>
      </w:r>
      <w:r w:rsidRPr="00743D00">
        <w:rPr>
          <w:rFonts w:ascii="Sakkal Majalla" w:hAnsi="Sakkal Majalla" w:cs="Sakkal Majalla"/>
          <w:b/>
          <w:bCs/>
          <w:color w:val="000000"/>
          <w:sz w:val="32"/>
          <w:szCs w:val="32"/>
        </w:rPr>
        <w:t>:</w:t>
      </w:r>
      <w:r>
        <w:rPr>
          <w:rFonts w:ascii="Sakkal Majalla" w:hAnsi="Sakkal Majalla" w:cs="Sakkal Majalla" w:hint="cs"/>
          <w:b/>
          <w:bCs/>
          <w:color w:val="000000"/>
          <w:sz w:val="32"/>
          <w:szCs w:val="32"/>
          <w:rtl/>
        </w:rPr>
        <w:t xml:space="preserve"> </w:t>
      </w:r>
      <w:r w:rsidRPr="00845031">
        <w:rPr>
          <w:rFonts w:ascii="Sakkal Majalla" w:hAnsi="Sakkal Majalla" w:cs="Sakkal Majalla"/>
          <w:color w:val="000000"/>
          <w:sz w:val="32"/>
          <w:szCs w:val="32"/>
          <w:rtl/>
        </w:rPr>
        <w:t xml:space="preserve">يقوم الورق بدور رئيسي في التجارة ولاسيما التجارة الدولية، فالأوراق هي التي تحمل المعلومات والتعليمات وتستخدم في التوثيق والتصديق، فالورق له كثير من الخواص التي تجعل من الصعب الاستغناء عنه، فهو رخيص الثمن ويسهل استخدامه، ولكن يعيبه أنه يحتاج إلى حيز مكاني كبير لتخزينه، والكميات الضخمة من الأوراق المستخدمة في التجارة تؤدي حتماً إلى تكاليف نقل وتداول مرتفعة، وبسبب هذا الكم الهائل من الأوراق فإنه قد </w:t>
      </w:r>
      <w:r w:rsidRPr="00845031">
        <w:rPr>
          <w:rFonts w:ascii="Sakkal Majalla" w:hAnsi="Sakkal Majalla" w:cs="Sakkal Majalla"/>
          <w:color w:val="000000"/>
          <w:sz w:val="32"/>
          <w:szCs w:val="32"/>
          <w:rtl/>
        </w:rPr>
        <w:lastRenderedPageBreak/>
        <w:t>يصعب الحصول على المعلومات بطريقة فورية أو على الأقل التأخير في الحصول عليها، وهذا التأخير لا يمكن قبوله في التجارة الدولية في عصر تزداد فيه الفائدة البنكية</w:t>
      </w:r>
      <w:r w:rsidR="003609A2">
        <w:rPr>
          <w:rFonts w:ascii="Sakkal Majalla" w:hAnsi="Sakkal Majalla" w:cs="Sakkal Majalla" w:hint="cs"/>
          <w:color w:val="000000"/>
          <w:sz w:val="32"/>
          <w:szCs w:val="32"/>
          <w:rtl/>
        </w:rPr>
        <w:t xml:space="preserve"> </w:t>
      </w:r>
      <w:r w:rsidRPr="003609A2">
        <w:rPr>
          <w:rFonts w:ascii="Sakkal Majalla" w:hAnsi="Sakkal Majalla" w:cs="Sakkal Majalla" w:hint="cs"/>
          <w:color w:val="000000"/>
          <w:sz w:val="32"/>
          <w:szCs w:val="32"/>
          <w:rtl/>
        </w:rPr>
        <w:t>(الشاوي، 2012)</w:t>
      </w:r>
      <w:r w:rsidR="003609A2">
        <w:rPr>
          <w:rFonts w:ascii="Sakkal Majalla" w:hAnsi="Sakkal Majalla" w:cs="Sakkal Majalla" w:hint="cs"/>
          <w:color w:val="000000"/>
          <w:sz w:val="32"/>
          <w:szCs w:val="32"/>
          <w:rtl/>
        </w:rPr>
        <w:t>.</w:t>
      </w:r>
    </w:p>
    <w:p w14:paraId="1A31AB25" w14:textId="77777777" w:rsidR="00467D08" w:rsidRPr="00743D00" w:rsidRDefault="00467D08" w:rsidP="003609A2">
      <w:pPr>
        <w:pStyle w:val="af7"/>
        <w:bidi/>
        <w:spacing w:before="120" w:beforeAutospacing="0" w:after="120" w:afterAutospacing="0" w:line="384" w:lineRule="auto"/>
        <w:jc w:val="both"/>
        <w:textAlignment w:val="baseline"/>
        <w:rPr>
          <w:rFonts w:ascii="Sakkal Majalla" w:hAnsi="Sakkal Majalla" w:cs="Sakkal Majalla"/>
          <w:color w:val="000000"/>
          <w:sz w:val="32"/>
          <w:szCs w:val="32"/>
        </w:rPr>
      </w:pPr>
      <w:r w:rsidRPr="00743D00">
        <w:rPr>
          <w:rFonts w:ascii="Sakkal Majalla" w:hAnsi="Sakkal Majalla" w:cs="Sakkal Majalla"/>
          <w:color w:val="000000"/>
          <w:sz w:val="32"/>
          <w:szCs w:val="32"/>
          <w:rtl/>
        </w:rPr>
        <w:t xml:space="preserve">ولذلك تتميز المعاملات التجارية الإلكترونية بعدم وجود أي وثائق ورقية متبادلة في إجراء المعاملات، إذ أن كافة الإجراءات والمراسلات بين طرفي المعاملات تتم إلكترونياً دون استخدام أي أوراق، وهو ما يتفق مع الغرض من التجارة الإلكترونية وهو خلق مجتمع المعاملات </w:t>
      </w:r>
      <w:proofErr w:type="spellStart"/>
      <w:r w:rsidRPr="00743D00">
        <w:rPr>
          <w:rFonts w:ascii="Sakkal Majalla" w:hAnsi="Sakkal Majalla" w:cs="Sakkal Majalla"/>
          <w:color w:val="000000"/>
          <w:sz w:val="32"/>
          <w:szCs w:val="32"/>
          <w:rtl/>
        </w:rPr>
        <w:t>اللاورقية</w:t>
      </w:r>
      <w:proofErr w:type="spellEnd"/>
      <w:r w:rsidRPr="00743D00">
        <w:rPr>
          <w:rFonts w:ascii="Sakkal Majalla" w:hAnsi="Sakkal Majalla" w:cs="Sakkal Majalla"/>
          <w:color w:val="000000"/>
          <w:sz w:val="32"/>
          <w:szCs w:val="32"/>
          <w:rtl/>
        </w:rPr>
        <w:t>، وسوف تحل بالتالي الدعائم الإلكترونية محل الدعائم الورقية، وهكذا يصبح المستند الإلكتروني</w:t>
      </w:r>
      <w:r w:rsidRPr="00743D00">
        <w:rPr>
          <w:rFonts w:ascii="Sakkal Majalla" w:hAnsi="Sakkal Majalla" w:cs="Sakkal Majalla"/>
          <w:color w:val="000000"/>
          <w:sz w:val="32"/>
          <w:szCs w:val="32"/>
        </w:rPr>
        <w:t xml:space="preserve"> </w:t>
      </w:r>
      <w:r w:rsidRPr="00743D00">
        <w:rPr>
          <w:rFonts w:ascii="Sakkal Majalla" w:hAnsi="Sakkal Majalla" w:cs="Sakkal Majalla"/>
          <w:color w:val="000000"/>
          <w:sz w:val="32"/>
          <w:szCs w:val="32"/>
          <w:rtl/>
        </w:rPr>
        <w:t>هو السند القانوني الوحيد المتاح لكلا الطرفين في حالة نشوء أي نزاع بينهما</w:t>
      </w:r>
      <w:r>
        <w:rPr>
          <w:rFonts w:ascii="Sakkal Majalla" w:hAnsi="Sakkal Majalla" w:cs="Sakkal Majalla" w:hint="cs"/>
          <w:color w:val="000000"/>
          <w:sz w:val="32"/>
          <w:szCs w:val="32"/>
          <w:rtl/>
        </w:rPr>
        <w:t xml:space="preserve"> (شمس الدين، 2011).</w:t>
      </w:r>
    </w:p>
    <w:p w14:paraId="7E7F70B8" w14:textId="77777777" w:rsidR="00467D08" w:rsidRPr="00845031" w:rsidRDefault="00467D08" w:rsidP="003609A2">
      <w:pPr>
        <w:pStyle w:val="af7"/>
        <w:numPr>
          <w:ilvl w:val="0"/>
          <w:numId w:val="14"/>
        </w:numPr>
        <w:bidi/>
        <w:spacing w:before="120" w:beforeAutospacing="0" w:after="120" w:afterAutospacing="0" w:line="384" w:lineRule="auto"/>
        <w:jc w:val="both"/>
        <w:textAlignment w:val="baseline"/>
        <w:rPr>
          <w:rFonts w:ascii="Sakkal Majalla" w:hAnsi="Sakkal Majalla" w:cs="Sakkal Majalla"/>
          <w:b/>
          <w:bCs/>
          <w:color w:val="000000"/>
          <w:sz w:val="32"/>
          <w:szCs w:val="32"/>
        </w:rPr>
      </w:pPr>
      <w:r w:rsidRPr="00743D00">
        <w:rPr>
          <w:rFonts w:ascii="Sakkal Majalla" w:hAnsi="Sakkal Majalla" w:cs="Sakkal Majalla"/>
          <w:b/>
          <w:bCs/>
          <w:color w:val="000000"/>
          <w:sz w:val="32"/>
          <w:szCs w:val="32"/>
          <w:rtl/>
        </w:rPr>
        <w:t>صعوبة تحديد هوية المتعاقدين</w:t>
      </w:r>
      <w:r w:rsidRPr="00743D00">
        <w:rPr>
          <w:rFonts w:ascii="Sakkal Majalla" w:hAnsi="Sakkal Majalla" w:cs="Sakkal Majalla"/>
          <w:b/>
          <w:bCs/>
          <w:color w:val="000000"/>
          <w:sz w:val="32"/>
          <w:szCs w:val="32"/>
        </w:rPr>
        <w:t>:</w:t>
      </w:r>
      <w:r>
        <w:rPr>
          <w:rFonts w:ascii="Sakkal Majalla" w:hAnsi="Sakkal Majalla" w:cs="Sakkal Majalla" w:hint="cs"/>
          <w:b/>
          <w:bCs/>
          <w:color w:val="000000"/>
          <w:sz w:val="32"/>
          <w:szCs w:val="32"/>
          <w:rtl/>
        </w:rPr>
        <w:t xml:space="preserve"> </w:t>
      </w:r>
      <w:r w:rsidRPr="00845031">
        <w:rPr>
          <w:rFonts w:ascii="Sakkal Majalla" w:hAnsi="Sakkal Majalla" w:cs="Sakkal Majalla"/>
          <w:color w:val="000000"/>
          <w:sz w:val="32"/>
          <w:szCs w:val="32"/>
          <w:rtl/>
        </w:rPr>
        <w:t>تتيح شبكة الإنترنت للمنشآت التجارية إدارة معاملاتها التجارية بكفاءة من أي مكان في العالم، ذلك أن مقر المعلومات الخاص بالشركة يمكن أن يوجد في أي مكان دون أن يؤثر ذلك على الأداء، ولكن قد يترتب على هذا الانفصال المكاني بين أطراف المعاملات التجارية الإلكترونية عدم معرفة كافة المعلومات الأساسية عن بعضهم البعض، كما هو الحال في المعاملات التجارية التقليدية، فقد لا يعرف أي منهما درجة يسار الآخر، أو مركزه المالي، وعما إذا بلغ سن الرشد أم ناقص الأهلية</w:t>
      </w:r>
      <w:r w:rsidRPr="00845031">
        <w:rPr>
          <w:rFonts w:ascii="Sakkal Majalla" w:hAnsi="Sakkal Majalla" w:cs="Sakkal Majalla"/>
          <w:color w:val="000000"/>
          <w:sz w:val="32"/>
          <w:szCs w:val="32"/>
        </w:rPr>
        <w:t>.</w:t>
      </w:r>
    </w:p>
    <w:p w14:paraId="7A145194" w14:textId="7B77B5CB" w:rsidR="00467D08" w:rsidRPr="00845031" w:rsidRDefault="00467D08" w:rsidP="003609A2">
      <w:pPr>
        <w:pStyle w:val="af7"/>
        <w:numPr>
          <w:ilvl w:val="0"/>
          <w:numId w:val="14"/>
        </w:numPr>
        <w:bidi/>
        <w:spacing w:before="120" w:beforeAutospacing="0" w:after="120" w:afterAutospacing="0" w:line="384" w:lineRule="auto"/>
        <w:jc w:val="both"/>
        <w:textAlignment w:val="baseline"/>
        <w:rPr>
          <w:rFonts w:ascii="Sakkal Majalla" w:hAnsi="Sakkal Majalla" w:cs="Sakkal Majalla"/>
          <w:b/>
          <w:bCs/>
          <w:color w:val="000000"/>
          <w:sz w:val="32"/>
          <w:szCs w:val="32"/>
        </w:rPr>
      </w:pPr>
      <w:r w:rsidRPr="00743D00">
        <w:rPr>
          <w:rFonts w:ascii="Sakkal Majalla" w:hAnsi="Sakkal Majalla" w:cs="Sakkal Majalla"/>
          <w:b/>
          <w:bCs/>
          <w:color w:val="000000"/>
          <w:sz w:val="32"/>
          <w:szCs w:val="32"/>
          <w:rtl/>
        </w:rPr>
        <w:t>تسليم المنتجات إلكترونياً</w:t>
      </w:r>
      <w:r w:rsidRPr="00743D00">
        <w:rPr>
          <w:rFonts w:ascii="Sakkal Majalla" w:hAnsi="Sakkal Majalla" w:cs="Sakkal Majalla"/>
          <w:b/>
          <w:bCs/>
          <w:color w:val="000000"/>
          <w:sz w:val="32"/>
          <w:szCs w:val="32"/>
        </w:rPr>
        <w:t>:</w:t>
      </w:r>
      <w:r>
        <w:rPr>
          <w:rFonts w:ascii="Sakkal Majalla" w:hAnsi="Sakkal Majalla" w:cs="Sakkal Majalla" w:hint="cs"/>
          <w:b/>
          <w:bCs/>
          <w:color w:val="000000"/>
          <w:sz w:val="32"/>
          <w:szCs w:val="32"/>
          <w:rtl/>
        </w:rPr>
        <w:t xml:space="preserve"> </w:t>
      </w:r>
      <w:r w:rsidR="003609A2" w:rsidRPr="003609A2">
        <w:rPr>
          <w:rFonts w:ascii="Sakkal Majalla" w:hAnsi="Sakkal Majalla" w:cs="Sakkal Majalla"/>
          <w:color w:val="000000"/>
          <w:sz w:val="32"/>
          <w:szCs w:val="32"/>
          <w:rtl/>
        </w:rPr>
        <w:t>يتيح الإنترنت إمكانية التسليم الإلكتروني لبعض المنتجات، أي التسليم الأخلاقي للمنتجات، مثل برامج الكمبيوتر والتسجيلات الموسيقية وأفلام الفيديو والكتب والدراسات والتقارير الإلكترونية، بالإضافة إلى بعض الخدمات مثل الاستشارات الطبية أو الهندسية يخلق تحديات أمام الجهات المختصة، حيث لا توجد حاليًا آلية متفق عليها لدفع الرسوم أو الضرائب على المنتجات الرقمية.</w:t>
      </w:r>
    </w:p>
    <w:p w14:paraId="538462B1" w14:textId="77777777" w:rsidR="003609A2" w:rsidRPr="003609A2" w:rsidRDefault="00467D08" w:rsidP="003609A2">
      <w:pPr>
        <w:pStyle w:val="af7"/>
        <w:numPr>
          <w:ilvl w:val="0"/>
          <w:numId w:val="14"/>
        </w:numPr>
        <w:bidi/>
        <w:spacing w:before="120" w:beforeAutospacing="0" w:after="120" w:afterAutospacing="0" w:line="384" w:lineRule="auto"/>
        <w:jc w:val="both"/>
        <w:textAlignment w:val="baseline"/>
        <w:rPr>
          <w:rFonts w:ascii="Sakkal Majalla" w:hAnsi="Sakkal Majalla" w:cs="Sakkal Majalla"/>
          <w:color w:val="000000"/>
          <w:sz w:val="32"/>
          <w:szCs w:val="32"/>
        </w:rPr>
      </w:pPr>
      <w:proofErr w:type="gramStart"/>
      <w:r w:rsidRPr="00743D00">
        <w:rPr>
          <w:rFonts w:ascii="Sakkal Majalla" w:hAnsi="Sakkal Majalla" w:cs="Sakkal Majalla"/>
          <w:b/>
          <w:bCs/>
          <w:color w:val="000000"/>
          <w:sz w:val="32"/>
          <w:szCs w:val="32"/>
          <w:rtl/>
        </w:rPr>
        <w:lastRenderedPageBreak/>
        <w:t>غياب</w:t>
      </w:r>
      <w:proofErr w:type="gramEnd"/>
      <w:r w:rsidRPr="00743D00">
        <w:rPr>
          <w:rFonts w:ascii="Sakkal Majalla" w:hAnsi="Sakkal Majalla" w:cs="Sakkal Majalla"/>
          <w:b/>
          <w:bCs/>
          <w:color w:val="000000"/>
          <w:sz w:val="32"/>
          <w:szCs w:val="32"/>
          <w:rtl/>
        </w:rPr>
        <w:t xml:space="preserve"> العلاقة المباشرة بين الأطراف المتعاقدة</w:t>
      </w:r>
      <w:r w:rsidRPr="00743D00">
        <w:rPr>
          <w:rFonts w:ascii="Sakkal Majalla" w:hAnsi="Sakkal Majalla" w:cs="Sakkal Majalla"/>
          <w:b/>
          <w:bCs/>
          <w:color w:val="000000"/>
          <w:sz w:val="32"/>
          <w:szCs w:val="32"/>
        </w:rPr>
        <w:t>:</w:t>
      </w:r>
      <w:r>
        <w:rPr>
          <w:rFonts w:ascii="Sakkal Majalla" w:hAnsi="Sakkal Majalla" w:cs="Sakkal Majalla" w:hint="cs"/>
          <w:b/>
          <w:bCs/>
          <w:color w:val="000000"/>
          <w:sz w:val="32"/>
          <w:szCs w:val="32"/>
          <w:rtl/>
        </w:rPr>
        <w:t xml:space="preserve"> </w:t>
      </w:r>
      <w:r w:rsidR="003609A2" w:rsidRPr="003609A2">
        <w:rPr>
          <w:rFonts w:ascii="Sakkal Majalla" w:hAnsi="Sakkal Majalla" w:cs="Sakkal Majalla"/>
          <w:color w:val="000000"/>
          <w:sz w:val="32"/>
          <w:szCs w:val="32"/>
          <w:rtl/>
        </w:rPr>
        <w:t xml:space="preserve">يقوم أطراف العقد التقليدي بالتفاوض والتفاوض في لجنة العقود للاتفاق على تفاصيل الصفقة التي سيتم إبرامها بين الطرفين. </w:t>
      </w:r>
      <w:proofErr w:type="gramStart"/>
      <w:r w:rsidR="003609A2" w:rsidRPr="003609A2">
        <w:rPr>
          <w:rFonts w:ascii="Sakkal Majalla" w:hAnsi="Sakkal Majalla" w:cs="Sakkal Majalla"/>
          <w:color w:val="000000"/>
          <w:sz w:val="32"/>
          <w:szCs w:val="32"/>
          <w:rtl/>
        </w:rPr>
        <w:t>قد</w:t>
      </w:r>
      <w:proofErr w:type="gramEnd"/>
      <w:r w:rsidR="003609A2" w:rsidRPr="003609A2">
        <w:rPr>
          <w:rFonts w:ascii="Sakkal Majalla" w:hAnsi="Sakkal Majalla" w:cs="Sakkal Majalla"/>
          <w:color w:val="000000"/>
          <w:sz w:val="32"/>
          <w:szCs w:val="32"/>
          <w:rtl/>
        </w:rPr>
        <w:t xml:space="preserve"> يتطلب إبرام العقد اجتماعًا واحدًا أو أكثر حتى يتم الاتفاق على الشروط والتفاصيل. </w:t>
      </w:r>
      <w:proofErr w:type="gramStart"/>
      <w:r w:rsidR="003609A2" w:rsidRPr="003609A2">
        <w:rPr>
          <w:rFonts w:ascii="Sakkal Majalla" w:hAnsi="Sakkal Majalla" w:cs="Sakkal Majalla"/>
          <w:color w:val="000000"/>
          <w:sz w:val="32"/>
          <w:szCs w:val="32"/>
          <w:rtl/>
        </w:rPr>
        <w:t>أما</w:t>
      </w:r>
      <w:proofErr w:type="gramEnd"/>
      <w:r w:rsidR="003609A2" w:rsidRPr="003609A2">
        <w:rPr>
          <w:rFonts w:ascii="Sakkal Majalla" w:hAnsi="Sakkal Majalla" w:cs="Sakkal Majalla"/>
          <w:color w:val="000000"/>
          <w:sz w:val="32"/>
          <w:szCs w:val="32"/>
          <w:rtl/>
        </w:rPr>
        <w:t xml:space="preserve"> في عقود التجارة الإلكترونية فلا يوجد مجلس عقد بالمعنى التقليدي، فمجلس العقد الإلكتروني هو في الحقيقة مجلس بلا جدران، وقد يكون البائع في مكان واحد، بينما قد يكون المشتري على بعد آلاف الأميال. قد تختلف الأوقات أيضًا بين مواقع البائع </w:t>
      </w:r>
      <w:proofErr w:type="gramStart"/>
      <w:r w:rsidR="003609A2" w:rsidRPr="003609A2">
        <w:rPr>
          <w:rFonts w:ascii="Sakkal Majalla" w:hAnsi="Sakkal Majalla" w:cs="Sakkal Majalla"/>
          <w:color w:val="000000"/>
          <w:sz w:val="32"/>
          <w:szCs w:val="32"/>
          <w:rtl/>
        </w:rPr>
        <w:t>والمشتري</w:t>
      </w:r>
      <w:proofErr w:type="gramEnd"/>
      <w:r w:rsidR="003609A2" w:rsidRPr="003609A2">
        <w:rPr>
          <w:rFonts w:ascii="Sakkal Majalla" w:hAnsi="Sakkal Majalla" w:cs="Sakkal Majalla"/>
          <w:color w:val="000000"/>
          <w:sz w:val="32"/>
          <w:szCs w:val="32"/>
          <w:rtl/>
        </w:rPr>
        <w:t>.</w:t>
      </w:r>
    </w:p>
    <w:p w14:paraId="78902C07" w14:textId="41EA5AB6" w:rsidR="00467D08" w:rsidRDefault="003609A2" w:rsidP="003609A2">
      <w:pPr>
        <w:pStyle w:val="af7"/>
        <w:bidi/>
        <w:spacing w:before="120" w:beforeAutospacing="0" w:after="120" w:afterAutospacing="0" w:line="384" w:lineRule="auto"/>
        <w:jc w:val="both"/>
        <w:textAlignment w:val="baseline"/>
        <w:rPr>
          <w:rFonts w:ascii="Sakkal Majalla" w:hAnsi="Sakkal Majalla" w:cs="Sakkal Majalla"/>
          <w:color w:val="000000"/>
          <w:sz w:val="32"/>
          <w:szCs w:val="32"/>
          <w:rtl/>
        </w:rPr>
      </w:pPr>
      <w:r w:rsidRPr="003609A2">
        <w:rPr>
          <w:rFonts w:ascii="Sakkal Majalla" w:hAnsi="Sakkal Majalla" w:cs="Sakkal Majalla"/>
          <w:color w:val="000000"/>
          <w:sz w:val="32"/>
          <w:szCs w:val="32"/>
          <w:rtl/>
        </w:rPr>
        <w:t xml:space="preserve">وقد يكون العنصر البشري غائباً تماماً، حيث تتواصل أجهزة الكمبيوتر إلكترونياً، وهو ما يعرف بالوكلاء الإلكترونيين، مما دفع البعض إلى القول بأن التجارة الإلكترونية تؤثر سلباً على العلاقات الاجتماعية بين الأفراد بسبب قلة العلاقة الحميمة. </w:t>
      </w:r>
      <w:proofErr w:type="gramStart"/>
      <w:r w:rsidRPr="003609A2">
        <w:rPr>
          <w:rFonts w:ascii="Sakkal Majalla" w:hAnsi="Sakkal Majalla" w:cs="Sakkal Majalla"/>
          <w:color w:val="000000"/>
          <w:sz w:val="32"/>
          <w:szCs w:val="32"/>
          <w:rtl/>
        </w:rPr>
        <w:t>ومن</w:t>
      </w:r>
      <w:proofErr w:type="gramEnd"/>
      <w:r w:rsidRPr="003609A2">
        <w:rPr>
          <w:rFonts w:ascii="Sakkal Majalla" w:hAnsi="Sakkal Majalla" w:cs="Sakkal Majalla"/>
          <w:color w:val="000000"/>
          <w:sz w:val="32"/>
          <w:szCs w:val="32"/>
          <w:rtl/>
        </w:rPr>
        <w:t xml:space="preserve"> خلال العلاقة بين المقاولين، يمكن للجميع الحصول على الطعام والملابس وغيرها التي يحتاجونها عبر الإنترنت دون مغادرة المنزل.</w:t>
      </w:r>
      <w:r w:rsidRPr="003609A2">
        <w:rPr>
          <w:rFonts w:ascii="Sakkal Majalla" w:hAnsi="Sakkal Majalla" w:cs="Sakkal Majalla" w:hint="cs"/>
          <w:color w:val="000000"/>
          <w:sz w:val="32"/>
          <w:szCs w:val="32"/>
          <w:rtl/>
        </w:rPr>
        <w:t xml:space="preserve"> </w:t>
      </w:r>
      <w:r w:rsidR="00467D08">
        <w:rPr>
          <w:rFonts w:ascii="Sakkal Majalla" w:hAnsi="Sakkal Majalla" w:cs="Sakkal Majalla" w:hint="cs"/>
          <w:color w:val="000000"/>
          <w:sz w:val="32"/>
          <w:szCs w:val="32"/>
          <w:rtl/>
        </w:rPr>
        <w:t>(برهان، 2015)</w:t>
      </w:r>
      <w:r w:rsidR="00467D08" w:rsidRPr="00743D00">
        <w:rPr>
          <w:rFonts w:ascii="Sakkal Majalla" w:hAnsi="Sakkal Majalla" w:cs="Sakkal Majalla"/>
          <w:color w:val="000000"/>
          <w:sz w:val="32"/>
          <w:szCs w:val="32"/>
        </w:rPr>
        <w:t xml:space="preserve"> </w:t>
      </w:r>
    </w:p>
    <w:p w14:paraId="4DF5FC02" w14:textId="77777777" w:rsidR="00467D08" w:rsidRPr="00845031" w:rsidRDefault="00467D08" w:rsidP="003609A2">
      <w:pPr>
        <w:pStyle w:val="af7"/>
        <w:numPr>
          <w:ilvl w:val="0"/>
          <w:numId w:val="14"/>
        </w:numPr>
        <w:bidi/>
        <w:spacing w:before="120" w:beforeAutospacing="0" w:after="120" w:afterAutospacing="0" w:line="384" w:lineRule="auto"/>
        <w:jc w:val="both"/>
        <w:textAlignment w:val="baseline"/>
        <w:rPr>
          <w:rFonts w:ascii="Sakkal Majalla" w:hAnsi="Sakkal Majalla" w:cs="Sakkal Majalla"/>
          <w:b/>
          <w:bCs/>
          <w:color w:val="000000"/>
          <w:sz w:val="32"/>
          <w:szCs w:val="32"/>
        </w:rPr>
      </w:pPr>
      <w:r w:rsidRPr="00743D00">
        <w:rPr>
          <w:rFonts w:ascii="Sakkal Majalla" w:hAnsi="Sakkal Majalla" w:cs="Sakkal Majalla"/>
          <w:b/>
          <w:bCs/>
          <w:color w:val="000000"/>
          <w:sz w:val="32"/>
          <w:szCs w:val="32"/>
          <w:rtl/>
        </w:rPr>
        <w:t xml:space="preserve">وجود الوسيط الإلكتروني: </w:t>
      </w:r>
      <w:r>
        <w:rPr>
          <w:rFonts w:ascii="Sakkal Majalla" w:hAnsi="Sakkal Majalla" w:cs="Sakkal Majalla" w:hint="cs"/>
          <w:b/>
          <w:bCs/>
          <w:color w:val="000000"/>
          <w:sz w:val="32"/>
          <w:szCs w:val="32"/>
          <w:rtl/>
        </w:rPr>
        <w:t xml:space="preserve"> </w:t>
      </w:r>
      <w:r w:rsidRPr="00845031">
        <w:rPr>
          <w:rFonts w:ascii="Sakkal Majalla" w:hAnsi="Sakkal Majalla" w:cs="Sakkal Majalla"/>
          <w:color w:val="000000"/>
          <w:sz w:val="32"/>
          <w:szCs w:val="32"/>
          <w:rtl/>
        </w:rPr>
        <w:t>إن الوسيط الإلكتروني بين طرفي التعاقد هو جهاز الكمبيوتر والمتصل بشبكة الاتصالات الدولية التي تقوم بنقل التعبير عن الإرادة إلكترونياً لكل من الطرفين المتعاقدين في ذات اللحظة رغم انفصالهما مكانياً، وعادة ما تصل الرسالة الإلكترونية في ذات اللحظة إلى الطرف الآخر، إلا إذا قد حدث عطل في الشبكة أو انهيار لها فقد لا تصل الرسالة أو تصل مغلوطة أو غير مقروءة، وهنا قد تثور مسئولية مقدم خدمة الإنترنت عن عدم وصول الرسالة أو وصولها متأخرة، أو وصولها في الميعاد ولكن يوجد بها غلط أو تحريف</w:t>
      </w:r>
      <w:r w:rsidRPr="00845031">
        <w:rPr>
          <w:rFonts w:ascii="Sakkal Majalla" w:hAnsi="Sakkal Majalla" w:cs="Sakkal Majalla"/>
          <w:color w:val="000000"/>
          <w:sz w:val="32"/>
          <w:szCs w:val="32"/>
        </w:rPr>
        <w:t>.</w:t>
      </w:r>
    </w:p>
    <w:p w14:paraId="70D1AF1E" w14:textId="77777777" w:rsidR="00467D08" w:rsidRPr="00845031" w:rsidRDefault="00467D08" w:rsidP="003609A2">
      <w:pPr>
        <w:pStyle w:val="af7"/>
        <w:numPr>
          <w:ilvl w:val="0"/>
          <w:numId w:val="14"/>
        </w:numPr>
        <w:bidi/>
        <w:spacing w:before="120" w:beforeAutospacing="0" w:after="120" w:afterAutospacing="0" w:line="384" w:lineRule="auto"/>
        <w:jc w:val="both"/>
        <w:textAlignment w:val="baseline"/>
        <w:rPr>
          <w:rFonts w:ascii="Sakkal Majalla" w:hAnsi="Sakkal Majalla" w:cs="Sakkal Majalla"/>
          <w:b/>
          <w:bCs/>
          <w:color w:val="000000"/>
          <w:sz w:val="32"/>
          <w:szCs w:val="32"/>
        </w:rPr>
      </w:pPr>
      <w:r w:rsidRPr="00743D00">
        <w:rPr>
          <w:rFonts w:ascii="Sakkal Majalla" w:hAnsi="Sakkal Majalla" w:cs="Sakkal Majalla"/>
          <w:b/>
          <w:bCs/>
          <w:color w:val="000000"/>
          <w:sz w:val="32"/>
          <w:szCs w:val="32"/>
          <w:rtl/>
        </w:rPr>
        <w:t>السرعة في إنجاز الصفقات التجارية</w:t>
      </w:r>
      <w:r w:rsidRPr="00743D00">
        <w:rPr>
          <w:rFonts w:ascii="Sakkal Majalla" w:hAnsi="Sakkal Majalla" w:cs="Sakkal Majalla"/>
          <w:b/>
          <w:bCs/>
          <w:color w:val="000000"/>
          <w:sz w:val="32"/>
          <w:szCs w:val="32"/>
        </w:rPr>
        <w:t>:</w:t>
      </w:r>
      <w:r>
        <w:rPr>
          <w:rFonts w:ascii="Sakkal Majalla" w:hAnsi="Sakkal Majalla" w:cs="Sakkal Majalla" w:hint="cs"/>
          <w:b/>
          <w:bCs/>
          <w:color w:val="000000"/>
          <w:sz w:val="32"/>
          <w:szCs w:val="32"/>
          <w:rtl/>
        </w:rPr>
        <w:t xml:space="preserve"> </w:t>
      </w:r>
      <w:r w:rsidRPr="00845031">
        <w:rPr>
          <w:rFonts w:ascii="Sakkal Majalla" w:hAnsi="Sakkal Majalla" w:cs="Sakkal Majalla"/>
          <w:color w:val="000000"/>
          <w:sz w:val="32"/>
          <w:szCs w:val="32"/>
          <w:rtl/>
        </w:rPr>
        <w:t xml:space="preserve">تساهم التجارة الإلكترونية بشكل فعال في إتمام العمليات التجارية بين الطرفين على وجه السرعة إذ تتم الصفقات التجارية ابتداء من مرحلة التفاوض وإبرام </w:t>
      </w:r>
      <w:r w:rsidRPr="00845031">
        <w:rPr>
          <w:rFonts w:ascii="Sakkal Majalla" w:hAnsi="Sakkal Majalla" w:cs="Sakkal Majalla"/>
          <w:color w:val="000000"/>
          <w:sz w:val="32"/>
          <w:szCs w:val="32"/>
          <w:rtl/>
        </w:rPr>
        <w:lastRenderedPageBreak/>
        <w:t>العقود وحتى الدفع الإلكتروني وانتهاء بتسليم المنتجات والخدمات، دون حاجة لانتقال الطرفين والتقائهما في مكان معين وفي ذلك توفير للوقت والجهد والمال</w:t>
      </w:r>
      <w:r w:rsidRPr="00845031">
        <w:rPr>
          <w:rFonts w:ascii="Sakkal Majalla" w:hAnsi="Sakkal Majalla" w:cs="Sakkal Majalla"/>
          <w:color w:val="000000"/>
          <w:sz w:val="32"/>
          <w:szCs w:val="32"/>
        </w:rPr>
        <w:t>.</w:t>
      </w:r>
    </w:p>
    <w:p w14:paraId="3737FC4C" w14:textId="77777777" w:rsidR="00467D08" w:rsidRPr="00845031" w:rsidRDefault="00467D08" w:rsidP="003609A2">
      <w:pPr>
        <w:pStyle w:val="af7"/>
        <w:numPr>
          <w:ilvl w:val="0"/>
          <w:numId w:val="14"/>
        </w:numPr>
        <w:bidi/>
        <w:spacing w:before="120" w:beforeAutospacing="0" w:after="120" w:afterAutospacing="0" w:line="384" w:lineRule="auto"/>
        <w:jc w:val="both"/>
        <w:textAlignment w:val="baseline"/>
        <w:rPr>
          <w:rFonts w:ascii="Sakkal Majalla" w:hAnsi="Sakkal Majalla" w:cs="Sakkal Majalla"/>
          <w:b/>
          <w:bCs/>
          <w:color w:val="000000"/>
          <w:sz w:val="32"/>
          <w:szCs w:val="32"/>
        </w:rPr>
      </w:pPr>
      <w:r w:rsidRPr="00743D00">
        <w:rPr>
          <w:rFonts w:ascii="Sakkal Majalla" w:hAnsi="Sakkal Majalla" w:cs="Sakkal Majalla"/>
          <w:b/>
          <w:bCs/>
          <w:color w:val="000000"/>
          <w:sz w:val="32"/>
          <w:szCs w:val="32"/>
          <w:rtl/>
        </w:rPr>
        <w:t>التفاعل الجماعي بين عدة أطراف:</w:t>
      </w:r>
      <w:r>
        <w:rPr>
          <w:rFonts w:ascii="Sakkal Majalla" w:hAnsi="Sakkal Majalla" w:cs="Sakkal Majalla" w:hint="cs"/>
          <w:b/>
          <w:bCs/>
          <w:color w:val="000000"/>
          <w:sz w:val="32"/>
          <w:szCs w:val="32"/>
          <w:rtl/>
        </w:rPr>
        <w:t xml:space="preserve"> </w:t>
      </w:r>
      <w:r w:rsidRPr="00845031">
        <w:rPr>
          <w:rFonts w:ascii="Sakkal Majalla" w:hAnsi="Sakkal Majalla" w:cs="Sakkal Majalla"/>
          <w:color w:val="000000"/>
          <w:sz w:val="32"/>
          <w:szCs w:val="32"/>
          <w:rtl/>
        </w:rPr>
        <w:t>يستطيع أحد أطراف المعاملة إرسال رسالة إلكترونية إلى عدد لا نهائي من المستقبلين في نفس الوقت، ودون الحاجة لإعادة إرسالها في كل مرة، وفي هذا المجال توفر شبكة الإنترنت إمكانيات بلا حدود للتفاعل الجماعي بين فرد ومجموعة وهو شيء غير مسبوق في أي أداة تفاعلية سابقة</w:t>
      </w:r>
      <w:r>
        <w:rPr>
          <w:rFonts w:ascii="Sakkal Majalla" w:hAnsi="Sakkal Majalla" w:cs="Sakkal Majalla" w:hint="cs"/>
          <w:color w:val="000000"/>
          <w:sz w:val="32"/>
          <w:szCs w:val="32"/>
          <w:rtl/>
        </w:rPr>
        <w:t xml:space="preserve"> (برهان، 2015).</w:t>
      </w:r>
    </w:p>
    <w:p w14:paraId="50C670DB" w14:textId="6C7A15C3" w:rsidR="003C03BD" w:rsidRPr="003C03BD" w:rsidRDefault="003C03BD" w:rsidP="003609A2">
      <w:pPr>
        <w:bidi/>
        <w:spacing w:before="120" w:after="120" w:line="384"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ثانياً: </w:t>
      </w:r>
      <w:r w:rsidRPr="003C03BD">
        <w:rPr>
          <w:rFonts w:ascii="Sakkal Majalla" w:hAnsi="Sakkal Majalla" w:cs="Sakkal Majalla"/>
          <w:b/>
          <w:bCs/>
          <w:sz w:val="32"/>
          <w:szCs w:val="32"/>
          <w:rtl/>
        </w:rPr>
        <w:t>مزايا تطبيق</w:t>
      </w:r>
      <w:r>
        <w:rPr>
          <w:rFonts w:ascii="Sakkal Majalla" w:hAnsi="Sakkal Majalla" w:cs="Sakkal Majalla" w:hint="cs"/>
          <w:b/>
          <w:bCs/>
          <w:sz w:val="32"/>
          <w:szCs w:val="32"/>
          <w:rtl/>
        </w:rPr>
        <w:t>ات</w:t>
      </w:r>
      <w:r w:rsidRPr="003C03BD">
        <w:rPr>
          <w:rFonts w:ascii="Sakkal Majalla" w:hAnsi="Sakkal Majalla" w:cs="Sakkal Majalla"/>
          <w:b/>
          <w:bCs/>
          <w:sz w:val="32"/>
          <w:szCs w:val="32"/>
          <w:rtl/>
        </w:rPr>
        <w:t xml:space="preserve"> التجارة </w:t>
      </w:r>
      <w:proofErr w:type="gramStart"/>
      <w:r w:rsidRPr="003C03BD">
        <w:rPr>
          <w:rFonts w:ascii="Sakkal Majalla" w:hAnsi="Sakkal Majalla" w:cs="Sakkal Majalla"/>
          <w:b/>
          <w:bCs/>
          <w:sz w:val="32"/>
          <w:szCs w:val="32"/>
          <w:rtl/>
        </w:rPr>
        <w:t>الإلكترونية</w:t>
      </w:r>
      <w:r w:rsidRPr="003C03BD">
        <w:rPr>
          <w:rFonts w:ascii="Sakkal Majalla" w:hAnsi="Sakkal Majalla" w:cs="Sakkal Majalla"/>
          <w:b/>
          <w:bCs/>
          <w:sz w:val="32"/>
          <w:szCs w:val="32"/>
        </w:rPr>
        <w:t xml:space="preserve"> :</w:t>
      </w:r>
      <w:proofErr w:type="gramEnd"/>
    </w:p>
    <w:p w14:paraId="67E45926" w14:textId="4A41E9B3" w:rsidR="003C03BD" w:rsidRPr="003C03BD" w:rsidRDefault="003C03BD" w:rsidP="003609A2">
      <w:p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 xml:space="preserve">يوفر تطبيق نظم التجارة الإلكترونية العديد من الفرص والمزايا على كافة الأصعدة سواء على مستوى الفرد أو على مستوى منشآت وقطاعات الأعمال أو على مستوى </w:t>
      </w:r>
      <w:proofErr w:type="gramStart"/>
      <w:r w:rsidRPr="003C03BD">
        <w:rPr>
          <w:rFonts w:ascii="Sakkal Majalla" w:hAnsi="Sakkal Majalla" w:cs="Sakkal Majalla"/>
          <w:sz w:val="32"/>
          <w:szCs w:val="32"/>
          <w:rtl/>
        </w:rPr>
        <w:t>المجتمع .</w:t>
      </w:r>
      <w:proofErr w:type="gramEnd"/>
      <w:r w:rsidRPr="003C03BD">
        <w:rPr>
          <w:rFonts w:ascii="Sakkal Majalla" w:hAnsi="Sakkal Majalla" w:cs="Sakkal Majalla"/>
          <w:sz w:val="32"/>
          <w:szCs w:val="32"/>
          <w:rtl/>
        </w:rPr>
        <w:t xml:space="preserve"> ويرى</w:t>
      </w:r>
      <w:r w:rsidRPr="003C03BD">
        <w:rPr>
          <w:rFonts w:ascii="Sakkal Majalla" w:hAnsi="Sakkal Majalla" w:cs="Sakkal Majalla"/>
          <w:sz w:val="32"/>
          <w:szCs w:val="32"/>
        </w:rPr>
        <w:t xml:space="preserve"> (Turban Efraim </w:t>
      </w:r>
      <w:r w:rsidR="00306D5C">
        <w:rPr>
          <w:rFonts w:ascii="Sakkal Majalla" w:hAnsi="Sakkal Majalla" w:cs="Sakkal Majalla"/>
          <w:sz w:val="32"/>
          <w:szCs w:val="32"/>
          <w:rtl/>
        </w:rPr>
        <w:t xml:space="preserve">، </w:t>
      </w:r>
      <w:r w:rsidRPr="003C03BD">
        <w:rPr>
          <w:rFonts w:ascii="Sakkal Majalla" w:hAnsi="Sakkal Majalla" w:cs="Sakkal Majalla"/>
          <w:sz w:val="32"/>
          <w:szCs w:val="32"/>
        </w:rPr>
        <w:t xml:space="preserve"> et al . </w:t>
      </w:r>
      <w:proofErr w:type="gramStart"/>
      <w:r w:rsidRPr="003C03BD">
        <w:rPr>
          <w:rFonts w:ascii="Sakkal Majalla" w:hAnsi="Sakkal Majalla" w:cs="Sakkal Majalla"/>
          <w:sz w:val="32"/>
          <w:szCs w:val="32"/>
        </w:rPr>
        <w:t>20</w:t>
      </w:r>
      <w:r w:rsidR="00306D5C">
        <w:rPr>
          <w:rFonts w:ascii="Sakkal Majalla" w:hAnsi="Sakkal Majalla" w:cs="Sakkal Majalla"/>
          <w:sz w:val="32"/>
          <w:szCs w:val="32"/>
        </w:rPr>
        <w:t>1</w:t>
      </w:r>
      <w:r w:rsidRPr="003C03BD">
        <w:rPr>
          <w:rFonts w:ascii="Sakkal Majalla" w:hAnsi="Sakkal Majalla" w:cs="Sakkal Majalla"/>
          <w:sz w:val="32"/>
          <w:szCs w:val="32"/>
        </w:rPr>
        <w:t>6 :</w:t>
      </w:r>
      <w:proofErr w:type="gramEnd"/>
      <w:r w:rsidRPr="003C03BD">
        <w:rPr>
          <w:rFonts w:ascii="Sakkal Majalla" w:hAnsi="Sakkal Majalla" w:cs="Sakkal Majalla"/>
          <w:sz w:val="32"/>
          <w:szCs w:val="32"/>
        </w:rPr>
        <w:t xml:space="preserve"> 25 - 26) </w:t>
      </w:r>
      <w:r w:rsidRPr="003C03BD">
        <w:rPr>
          <w:rFonts w:ascii="Sakkal Majalla" w:hAnsi="Sakkal Majalla" w:cs="Sakkal Majalla"/>
          <w:sz w:val="32"/>
          <w:szCs w:val="32"/>
          <w:rtl/>
        </w:rPr>
        <w:t>أنه يمكن أن تحقق التجارة الإلكترونية منافع متعددة للمستفيدين والمتعاملين معها كافة ويمكن تقسيم فوائد التجارة الإلكترونية وفقا للجهات المتعاملة كما يلي</w:t>
      </w:r>
      <w:r w:rsidRPr="003C03BD">
        <w:rPr>
          <w:rFonts w:ascii="Sakkal Majalla" w:hAnsi="Sakkal Majalla" w:cs="Sakkal Majalla"/>
          <w:sz w:val="32"/>
          <w:szCs w:val="32"/>
        </w:rPr>
        <w:t xml:space="preserve"> :</w:t>
      </w:r>
    </w:p>
    <w:p w14:paraId="45E6AD89" w14:textId="781BD5C9" w:rsidR="003C03BD" w:rsidRPr="00845031" w:rsidRDefault="003C03BD" w:rsidP="003609A2">
      <w:pPr>
        <w:pStyle w:val="a7"/>
        <w:numPr>
          <w:ilvl w:val="0"/>
          <w:numId w:val="19"/>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t xml:space="preserve">منافع التجارة الإلكترونية </w:t>
      </w:r>
      <w:r w:rsidRPr="003C03BD">
        <w:rPr>
          <w:rFonts w:ascii="Sakkal Majalla" w:hAnsi="Sakkal Majalla" w:cs="Sakkal Majalla" w:hint="cs"/>
          <w:b/>
          <w:bCs/>
          <w:sz w:val="32"/>
          <w:szCs w:val="32"/>
          <w:rtl/>
        </w:rPr>
        <w:t>للشركات</w:t>
      </w:r>
      <w:r w:rsidRPr="003C03BD">
        <w:rPr>
          <w:rFonts w:ascii="Sakkal Majalla" w:hAnsi="Sakkal Majalla" w:cs="Sakkal Majalla"/>
          <w:b/>
          <w:bCs/>
          <w:sz w:val="32"/>
          <w:szCs w:val="32"/>
        </w:rPr>
        <w:t xml:space="preserve"> :</w:t>
      </w:r>
      <w:r w:rsidRPr="00845031">
        <w:rPr>
          <w:rFonts w:ascii="Sakkal Majalla" w:hAnsi="Sakkal Majalla" w:cs="Sakkal Majalla"/>
          <w:sz w:val="32"/>
          <w:szCs w:val="32"/>
          <w:rtl/>
        </w:rPr>
        <w:t>من أبرز منافع التجارة الإلكترونية للمنظمات أنها توسع نطاق السوق من نطاق محلي إلى نطاق دولي وعالمي ويتم ذلك مع القليل من التكاليف إذ بإمكان أي شركة إيجاد مستهلكين أكثر ومزودين أفضل وشركاء أكثر ملائمة وبصورة سريعة وسهلة . وقد برهنت بعض الدراسات إلى أن تبني المنشآت لأنظمة التجارة الإلكترونية من شأنه أن يؤدي إلى تخفيض التكاليف الإدارية المتعلقة بعملية الشراء بنسبة تتجاوز 85</w:t>
      </w:r>
      <w:r w:rsidRPr="00845031">
        <w:rPr>
          <w:rFonts w:ascii="Sakkal Majalla" w:hAnsi="Sakkal Majalla" w:cs="Sakkal Majalla"/>
          <w:sz w:val="32"/>
          <w:szCs w:val="32"/>
        </w:rPr>
        <w:t xml:space="preserve">% </w:t>
      </w:r>
      <w:r w:rsidRPr="00845031">
        <w:rPr>
          <w:rFonts w:ascii="Sakkal Majalla" w:hAnsi="Sakkal Majalla" w:cs="Sakkal Majalla"/>
          <w:sz w:val="32"/>
          <w:szCs w:val="32"/>
          <w:rtl/>
        </w:rPr>
        <w:t>،</w:t>
      </w:r>
      <w:r w:rsidRPr="00845031">
        <w:rPr>
          <w:rFonts w:ascii="Sakkal Majalla" w:hAnsi="Sakkal Majalla" w:cs="Sakkal Majalla"/>
          <w:sz w:val="32"/>
          <w:szCs w:val="32"/>
        </w:rPr>
        <w:t xml:space="preserve">  </w:t>
      </w:r>
      <w:r w:rsidR="003609A2">
        <w:rPr>
          <w:rFonts w:ascii="Sakkal Majalla" w:hAnsi="Sakkal Majalla" w:cs="Sakkal Majalla" w:hint="cs"/>
          <w:sz w:val="32"/>
          <w:szCs w:val="32"/>
          <w:rtl/>
        </w:rPr>
        <w:t>(</w:t>
      </w:r>
      <w:proofErr w:type="spellStart"/>
      <w:r w:rsidRPr="00845031">
        <w:rPr>
          <w:rFonts w:ascii="Sakkal Majalla" w:hAnsi="Sakkal Majalla" w:cs="Sakkal Majalla"/>
          <w:sz w:val="32"/>
          <w:szCs w:val="32"/>
        </w:rPr>
        <w:t>Efraim</w:t>
      </w:r>
      <w:proofErr w:type="spellEnd"/>
      <w:r w:rsidRPr="00845031">
        <w:rPr>
          <w:rFonts w:ascii="Sakkal Majalla" w:hAnsi="Sakkal Majalla" w:cs="Sakkal Majalla"/>
          <w:sz w:val="32"/>
          <w:szCs w:val="32"/>
        </w:rPr>
        <w:t xml:space="preserve"> Turban et al </w:t>
      </w:r>
      <w:r w:rsidR="003609A2">
        <w:rPr>
          <w:rFonts w:ascii="Sakkal Majalla" w:hAnsi="Sakkal Majalla" w:cs="Sakkal Majalla"/>
          <w:sz w:val="32"/>
          <w:szCs w:val="32"/>
        </w:rPr>
        <w:t>, 2006</w:t>
      </w:r>
      <w:r w:rsidR="003609A2">
        <w:rPr>
          <w:rFonts w:ascii="Sakkal Majalla" w:hAnsi="Sakkal Majalla" w:cs="Sakkal Majalla" w:hint="cs"/>
          <w:sz w:val="32"/>
          <w:szCs w:val="32"/>
          <w:rtl/>
        </w:rPr>
        <w:t>)</w:t>
      </w:r>
      <w:r w:rsidRPr="00845031">
        <w:rPr>
          <w:rFonts w:ascii="Sakkal Majalla" w:hAnsi="Sakkal Majalla" w:cs="Sakkal Majalla"/>
          <w:sz w:val="32"/>
          <w:szCs w:val="32"/>
        </w:rPr>
        <w:t xml:space="preserve"> </w:t>
      </w:r>
      <w:r w:rsidRPr="00845031">
        <w:rPr>
          <w:rFonts w:ascii="Sakkal Majalla" w:hAnsi="Sakkal Majalla" w:cs="Sakkal Majalla"/>
          <w:sz w:val="32"/>
          <w:szCs w:val="32"/>
          <w:rtl/>
        </w:rPr>
        <w:t xml:space="preserve">ويوضح المثال التالي منافع التجارة الإلكترونية ، ففي الولايات المتحدة الأمريكية يتكلف الشيك الورقي 43 سنت أما تكلفة السداد إلكترونيا يتكلف 2 سنت فقط ، ( عبد السلام ، </w:t>
      </w:r>
      <w:r w:rsidRPr="00845031">
        <w:rPr>
          <w:rFonts w:ascii="Sakkal Majalla" w:hAnsi="Sakkal Majalla" w:cs="Sakkal Majalla" w:hint="cs"/>
          <w:sz w:val="32"/>
          <w:szCs w:val="32"/>
          <w:rtl/>
        </w:rPr>
        <w:t>2018)</w:t>
      </w:r>
      <w:r w:rsidRPr="00845031">
        <w:rPr>
          <w:rFonts w:ascii="Sakkal Majalla" w:hAnsi="Sakkal Majalla" w:cs="Sakkal Majalla"/>
          <w:sz w:val="32"/>
          <w:szCs w:val="32"/>
        </w:rPr>
        <w:t>.</w:t>
      </w:r>
    </w:p>
    <w:p w14:paraId="3D9C4AF2" w14:textId="491F34E1" w:rsidR="003C03BD" w:rsidRPr="003C03BD" w:rsidRDefault="003C03BD" w:rsidP="003609A2">
      <w:p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lastRenderedPageBreak/>
        <w:t>ويساعد إتباع نظم التجارة الإلكترونية جميع المنشآت في تخفيض المخزون وإتباع نظم التصنيع والتوزيع الحديثة وتخطيط الموارد والاحتياجات باستخدام نظام التوقيت المحدد</w:t>
      </w:r>
      <w:r w:rsidRPr="003C03BD">
        <w:rPr>
          <w:rFonts w:ascii="Sakkal Majalla" w:hAnsi="Sakkal Majalla" w:cs="Sakkal Majalla"/>
          <w:sz w:val="32"/>
          <w:szCs w:val="32"/>
        </w:rPr>
        <w:t xml:space="preserve">(Just in Time) </w:t>
      </w:r>
      <w:r w:rsidRPr="003C03BD">
        <w:rPr>
          <w:rFonts w:ascii="Sakkal Majalla" w:hAnsi="Sakkal Majalla" w:cs="Sakkal Majalla"/>
          <w:sz w:val="32"/>
          <w:szCs w:val="32"/>
          <w:rtl/>
        </w:rPr>
        <w:t xml:space="preserve">، حيث تقوم المنشأة بطلب السلع من المنتجين بمجرد استلامها أوامر الشراء من طرف المستهلكين ، وتقوم بشحنها مباشرة لإرسالها لهم . ومن ثم فإن تكاليف التخزين تنخفض بشكل كبير مما ينجم عنه تخفيض تكاليف التأمين وغيرها من التكاليف المتعلقة بعملية </w:t>
      </w:r>
      <w:proofErr w:type="gramStart"/>
      <w:r w:rsidRPr="003C03BD">
        <w:rPr>
          <w:rFonts w:ascii="Sakkal Majalla" w:hAnsi="Sakkal Majalla" w:cs="Sakkal Majalla"/>
          <w:sz w:val="32"/>
          <w:szCs w:val="32"/>
          <w:rtl/>
        </w:rPr>
        <w:t>التخزين ،</w:t>
      </w:r>
      <w:proofErr w:type="gramEnd"/>
      <w:r w:rsidRPr="003C03BD">
        <w:rPr>
          <w:rFonts w:ascii="Sakkal Majalla" w:hAnsi="Sakkal Majalla" w:cs="Sakkal Majalla"/>
          <w:sz w:val="32"/>
          <w:szCs w:val="32"/>
          <w:rtl/>
        </w:rPr>
        <w:t xml:space="preserve"> ( منصور ، </w:t>
      </w:r>
      <w:r w:rsidR="00306D5C">
        <w:rPr>
          <w:rFonts w:ascii="Sakkal Majalla" w:hAnsi="Sakkal Majalla" w:cs="Sakkal Majalla" w:hint="cs"/>
          <w:sz w:val="32"/>
          <w:szCs w:val="32"/>
          <w:rtl/>
        </w:rPr>
        <w:t xml:space="preserve">2020، </w:t>
      </w:r>
      <w:r w:rsidRPr="003C03BD">
        <w:rPr>
          <w:rFonts w:ascii="Sakkal Majalla" w:hAnsi="Sakkal Majalla" w:cs="Sakkal Majalla"/>
          <w:sz w:val="32"/>
          <w:szCs w:val="32"/>
          <w:rtl/>
        </w:rPr>
        <w:t xml:space="preserve"> 168) . وبالإضافة إلى ما سبق فإن التجارة الإلكترونية تساعد في الاستغناء عن الوسطاء إذ لا حاجة لوجود وسطاء بين البائع والشاري في الفضاء الإلكتروني ، (عبدالوهاب ، 20</w:t>
      </w:r>
      <w:r w:rsidR="00306D5C">
        <w:rPr>
          <w:rFonts w:ascii="Sakkal Majalla" w:hAnsi="Sakkal Majalla" w:cs="Sakkal Majalla" w:hint="cs"/>
          <w:sz w:val="32"/>
          <w:szCs w:val="32"/>
          <w:rtl/>
        </w:rPr>
        <w:t>1</w:t>
      </w:r>
      <w:r w:rsidRPr="003C03BD">
        <w:rPr>
          <w:rFonts w:ascii="Sakkal Majalla" w:hAnsi="Sakkal Majalla" w:cs="Sakkal Majalla"/>
          <w:sz w:val="32"/>
          <w:szCs w:val="32"/>
          <w:rtl/>
        </w:rPr>
        <w:t xml:space="preserve">4 </w:t>
      </w:r>
      <w:r w:rsidR="00306D5C">
        <w:rPr>
          <w:rFonts w:ascii="Sakkal Majalla" w:hAnsi="Sakkal Majalla" w:cs="Sakkal Majalla" w:hint="cs"/>
          <w:sz w:val="32"/>
          <w:szCs w:val="32"/>
          <w:rtl/>
        </w:rPr>
        <w:t>،</w:t>
      </w:r>
      <w:r w:rsidRPr="003C03BD">
        <w:rPr>
          <w:rFonts w:ascii="Sakkal Majalla" w:hAnsi="Sakkal Majalla" w:cs="Sakkal Majalla"/>
          <w:sz w:val="32"/>
          <w:szCs w:val="32"/>
          <w:rtl/>
        </w:rPr>
        <w:t xml:space="preserve"> 48 ) </w:t>
      </w:r>
      <w:r w:rsidR="00845031">
        <w:rPr>
          <w:rFonts w:ascii="Sakkal Majalla" w:hAnsi="Sakkal Majalla" w:cs="Sakkal Majalla" w:hint="cs"/>
          <w:sz w:val="32"/>
          <w:szCs w:val="32"/>
          <w:rtl/>
        </w:rPr>
        <w:t>.</w:t>
      </w:r>
    </w:p>
    <w:p w14:paraId="05948CDB" w14:textId="5490F4FE" w:rsidR="003C03BD" w:rsidRPr="00845031" w:rsidRDefault="003C03BD" w:rsidP="003609A2">
      <w:pPr>
        <w:pStyle w:val="a7"/>
        <w:numPr>
          <w:ilvl w:val="0"/>
          <w:numId w:val="19"/>
        </w:numPr>
        <w:bidi/>
        <w:spacing w:before="120" w:after="120" w:line="384" w:lineRule="auto"/>
        <w:jc w:val="both"/>
        <w:rPr>
          <w:rFonts w:ascii="Sakkal Majalla" w:hAnsi="Sakkal Majalla" w:cs="Sakkal Majalla"/>
          <w:sz w:val="32"/>
          <w:szCs w:val="32"/>
        </w:rPr>
      </w:pPr>
      <w:r w:rsidRPr="00845031">
        <w:rPr>
          <w:rFonts w:ascii="Sakkal Majalla" w:hAnsi="Sakkal Majalla" w:cs="Sakkal Majalla"/>
          <w:b/>
          <w:bCs/>
          <w:sz w:val="32"/>
          <w:szCs w:val="32"/>
          <w:rtl/>
        </w:rPr>
        <w:t xml:space="preserve">منافع التجارة الإلكترونية </w:t>
      </w:r>
      <w:proofErr w:type="gramStart"/>
      <w:r w:rsidRPr="00845031">
        <w:rPr>
          <w:rFonts w:ascii="Sakkal Majalla" w:hAnsi="Sakkal Majalla" w:cs="Sakkal Majalla"/>
          <w:b/>
          <w:bCs/>
          <w:sz w:val="32"/>
          <w:szCs w:val="32"/>
          <w:rtl/>
        </w:rPr>
        <w:t>للمستهلكين</w:t>
      </w:r>
      <w:r w:rsidRPr="00845031">
        <w:rPr>
          <w:rFonts w:ascii="Sakkal Majalla" w:hAnsi="Sakkal Majalla" w:cs="Sakkal Majalla"/>
          <w:b/>
          <w:bCs/>
          <w:sz w:val="32"/>
          <w:szCs w:val="32"/>
        </w:rPr>
        <w:t xml:space="preserve"> :</w:t>
      </w:r>
      <w:proofErr w:type="gramEnd"/>
      <w:r w:rsidR="00845031" w:rsidRPr="00845031">
        <w:rPr>
          <w:rFonts w:ascii="Sakkal Majalla" w:hAnsi="Sakkal Majalla" w:cs="Sakkal Majalla" w:hint="cs"/>
          <w:sz w:val="32"/>
          <w:szCs w:val="32"/>
          <w:rtl/>
        </w:rPr>
        <w:t xml:space="preserve"> </w:t>
      </w:r>
      <w:r w:rsidRPr="00845031">
        <w:rPr>
          <w:rFonts w:ascii="Sakkal Majalla" w:hAnsi="Sakkal Majalla" w:cs="Sakkal Majalla"/>
          <w:sz w:val="32"/>
          <w:szCs w:val="32"/>
          <w:rtl/>
        </w:rPr>
        <w:t>تمكن التجارة الإلكترونية المشترين من القيام بعمليات الشراء على مدار الساعة يوميا</w:t>
      </w:r>
      <w:r w:rsidR="00845031">
        <w:rPr>
          <w:rFonts w:ascii="Sakkal Majalla" w:hAnsi="Sakkal Majalla" w:cs="Sakkal Majalla" w:hint="cs"/>
          <w:sz w:val="32"/>
          <w:szCs w:val="32"/>
          <w:rtl/>
        </w:rPr>
        <w:t>ً</w:t>
      </w:r>
      <w:r w:rsidRPr="00845031">
        <w:rPr>
          <w:rFonts w:ascii="Sakkal Majalla" w:hAnsi="Sakkal Majalla" w:cs="Sakkal Majalla"/>
          <w:sz w:val="32"/>
          <w:szCs w:val="32"/>
          <w:rtl/>
        </w:rPr>
        <w:t>، والوصول إلى جميع أسواق العالم في وقت واحد ومن أ</w:t>
      </w:r>
      <w:r w:rsidR="00845031">
        <w:rPr>
          <w:rFonts w:ascii="Sakkal Majalla" w:hAnsi="Sakkal Majalla" w:cs="Sakkal Majalla" w:hint="cs"/>
          <w:sz w:val="32"/>
          <w:szCs w:val="32"/>
          <w:rtl/>
        </w:rPr>
        <w:t>ي</w:t>
      </w:r>
      <w:r w:rsidRPr="00845031">
        <w:rPr>
          <w:rFonts w:ascii="Sakkal Majalla" w:hAnsi="Sakkal Majalla" w:cs="Sakkal Majalla"/>
          <w:sz w:val="32"/>
          <w:szCs w:val="32"/>
          <w:rtl/>
        </w:rPr>
        <w:t xml:space="preserve"> مكان . وبشكل عام تعتبر التجارة الإلكترونية هي الأرخص بالنسب</w:t>
      </w:r>
      <w:r w:rsidR="00845031">
        <w:rPr>
          <w:rFonts w:ascii="Sakkal Majalla" w:hAnsi="Sakkal Majalla" w:cs="Sakkal Majalla"/>
          <w:sz w:val="32"/>
          <w:szCs w:val="32"/>
          <w:rtl/>
        </w:rPr>
        <w:t>ة للتسوق</w:t>
      </w:r>
      <w:r w:rsidRPr="00845031">
        <w:rPr>
          <w:rFonts w:ascii="Sakkal Majalla" w:hAnsi="Sakkal Majalla" w:cs="Sakkal Majalla"/>
          <w:sz w:val="32"/>
          <w:szCs w:val="32"/>
          <w:rtl/>
        </w:rPr>
        <w:t xml:space="preserve">، لأن البائع يستطيع أن يتسوق في الكثير من المواقع على الإنترنت ويقارن بضائع شركة ما مع نظيراتها </w:t>
      </w:r>
      <w:proofErr w:type="gramStart"/>
      <w:r w:rsidRPr="00845031">
        <w:rPr>
          <w:rFonts w:ascii="Sakkal Majalla" w:hAnsi="Sakkal Majalla" w:cs="Sakkal Majalla"/>
          <w:sz w:val="32"/>
          <w:szCs w:val="32"/>
          <w:rtl/>
        </w:rPr>
        <w:t>بسهولة ،</w:t>
      </w:r>
      <w:proofErr w:type="gramEnd"/>
      <w:r w:rsidRPr="00845031">
        <w:rPr>
          <w:rFonts w:ascii="Sakkal Majalla" w:hAnsi="Sakkal Majalla" w:cs="Sakkal Majalla"/>
          <w:sz w:val="32"/>
          <w:szCs w:val="32"/>
          <w:rtl/>
        </w:rPr>
        <w:t xml:space="preserve"> وفي آخر الأمر سيتمكن من اختيار العرض الأفضل بالنسبة له ( أيمن عمر ، </w:t>
      </w:r>
      <w:r w:rsidR="00AF0F8D">
        <w:rPr>
          <w:rFonts w:ascii="Sakkal Majalla" w:hAnsi="Sakkal Majalla" w:cs="Sakkal Majalla" w:hint="cs"/>
          <w:sz w:val="32"/>
          <w:szCs w:val="32"/>
          <w:rtl/>
        </w:rPr>
        <w:t>2013</w:t>
      </w:r>
      <w:r w:rsidRPr="00845031">
        <w:rPr>
          <w:rFonts w:ascii="Sakkal Majalla" w:hAnsi="Sakkal Majalla" w:cs="Sakkal Majalla"/>
          <w:sz w:val="32"/>
          <w:szCs w:val="32"/>
          <w:rtl/>
        </w:rPr>
        <w:t>) . وتتجلى منافع التجارة الإلكترونية في تحسين الخدمات المقدمة للمستهلك والمواطن ، سواء كان ذلك في المعاملات التي تجري بين الشركات والمستهلك</w:t>
      </w:r>
      <w:r w:rsidRPr="00845031">
        <w:rPr>
          <w:rFonts w:ascii="Sakkal Majalla" w:hAnsi="Sakkal Majalla" w:cs="Sakkal Majalla"/>
          <w:sz w:val="32"/>
          <w:szCs w:val="32"/>
        </w:rPr>
        <w:t xml:space="preserve"> (B2C) </w:t>
      </w:r>
      <w:r w:rsidRPr="00845031">
        <w:rPr>
          <w:rFonts w:ascii="Sakkal Majalla" w:hAnsi="Sakkal Majalla" w:cs="Sakkal Majalla"/>
          <w:sz w:val="32"/>
          <w:szCs w:val="32"/>
          <w:rtl/>
        </w:rPr>
        <w:t>، أو من خلال الشراء من الموقع مباشرة، أو المعاملات التي تجري بين الحكومة والمواطن فيما يعرف بالحكومة الإلكترونية</w:t>
      </w:r>
      <w:r w:rsidR="00845031">
        <w:rPr>
          <w:rFonts w:ascii="Sakkal Majalla" w:hAnsi="Sakkal Majalla" w:cs="Sakkal Majalla" w:hint="cs"/>
          <w:sz w:val="32"/>
          <w:szCs w:val="32"/>
          <w:rtl/>
        </w:rPr>
        <w:t xml:space="preserve"> (</w:t>
      </w:r>
      <w:r w:rsidRPr="00845031">
        <w:rPr>
          <w:rFonts w:ascii="Sakkal Majalla" w:hAnsi="Sakkal Majalla" w:cs="Sakkal Majalla"/>
          <w:sz w:val="32"/>
          <w:szCs w:val="32"/>
          <w:rtl/>
        </w:rPr>
        <w:t>رسلان ،</w:t>
      </w:r>
      <w:r w:rsidR="00306D5C">
        <w:rPr>
          <w:rFonts w:ascii="Sakkal Majalla" w:hAnsi="Sakkal Majalla" w:cs="Sakkal Majalla" w:hint="cs"/>
          <w:sz w:val="32"/>
          <w:szCs w:val="32"/>
          <w:rtl/>
        </w:rPr>
        <w:t xml:space="preserve"> 2012</w:t>
      </w:r>
      <w:r w:rsidRPr="00845031">
        <w:rPr>
          <w:rFonts w:ascii="Sakkal Majalla" w:hAnsi="Sakkal Majalla" w:cs="Sakkal Majalla"/>
          <w:sz w:val="32"/>
          <w:szCs w:val="32"/>
          <w:rtl/>
        </w:rPr>
        <w:t xml:space="preserve">) . كما تمكن من إمكانية التسوق عن طريق شبكات الاتصال الدولية والمشاركة في المزادات العلنية مباشرة دون التقيد بحدود المكان أو المسافة أو الوقت ، ( أيمن عمر ، </w:t>
      </w:r>
      <w:r w:rsidR="00AF0F8D">
        <w:rPr>
          <w:rFonts w:ascii="Sakkal Majalla" w:hAnsi="Sakkal Majalla" w:cs="Sakkal Majalla" w:hint="cs"/>
          <w:sz w:val="32"/>
          <w:szCs w:val="32"/>
          <w:rtl/>
        </w:rPr>
        <w:t>2013</w:t>
      </w:r>
      <w:r w:rsidR="00845031">
        <w:rPr>
          <w:rFonts w:ascii="Sakkal Majalla" w:hAnsi="Sakkal Majalla" w:cs="Sakkal Majalla" w:hint="cs"/>
          <w:sz w:val="32"/>
          <w:szCs w:val="32"/>
          <w:rtl/>
        </w:rPr>
        <w:t>).</w:t>
      </w:r>
    </w:p>
    <w:p w14:paraId="3B25C108" w14:textId="1632FDFA" w:rsidR="003C03BD" w:rsidRPr="00845031" w:rsidRDefault="003C03BD" w:rsidP="003609A2">
      <w:pPr>
        <w:pStyle w:val="a7"/>
        <w:numPr>
          <w:ilvl w:val="0"/>
          <w:numId w:val="19"/>
        </w:numPr>
        <w:bidi/>
        <w:spacing w:before="120" w:after="120" w:line="384" w:lineRule="auto"/>
        <w:jc w:val="both"/>
        <w:rPr>
          <w:rFonts w:ascii="Sakkal Majalla" w:hAnsi="Sakkal Majalla" w:cs="Sakkal Majalla"/>
          <w:sz w:val="32"/>
          <w:szCs w:val="32"/>
        </w:rPr>
      </w:pPr>
      <w:r w:rsidRPr="00845031">
        <w:rPr>
          <w:rFonts w:ascii="Sakkal Majalla" w:hAnsi="Sakkal Majalla" w:cs="Sakkal Majalla"/>
          <w:b/>
          <w:bCs/>
          <w:sz w:val="32"/>
          <w:szCs w:val="32"/>
          <w:rtl/>
        </w:rPr>
        <w:t>منافع التجارة الإلكترونية للمجتمع</w:t>
      </w:r>
      <w:r w:rsidRPr="00845031">
        <w:rPr>
          <w:rFonts w:ascii="Sakkal Majalla" w:hAnsi="Sakkal Majalla" w:cs="Sakkal Majalla"/>
          <w:b/>
          <w:bCs/>
          <w:sz w:val="32"/>
          <w:szCs w:val="32"/>
        </w:rPr>
        <w:t xml:space="preserve"> :</w:t>
      </w:r>
      <w:r w:rsidRPr="00845031">
        <w:rPr>
          <w:rFonts w:ascii="Sakkal Majalla" w:hAnsi="Sakkal Majalla" w:cs="Sakkal Majalla"/>
          <w:sz w:val="32"/>
          <w:szCs w:val="32"/>
          <w:rtl/>
        </w:rPr>
        <w:t xml:space="preserve">تسمح التجارة الإلكترونية للفرد بالعمل في منزله مما يقلل الوقت الافتراضي للتسوق ، وهو ما يعني ازدحام أقل في الشوارع ، وبالتالي خفض نسبة تلوث الهواء ، </w:t>
      </w:r>
      <w:r w:rsidR="003609A2">
        <w:rPr>
          <w:rFonts w:ascii="Sakkal Majalla" w:hAnsi="Sakkal Majalla" w:cs="Sakkal Majalla" w:hint="cs"/>
          <w:sz w:val="32"/>
          <w:szCs w:val="32"/>
          <w:rtl/>
        </w:rPr>
        <w:lastRenderedPageBreak/>
        <w:t>(</w:t>
      </w:r>
      <w:proofErr w:type="spellStart"/>
      <w:r w:rsidR="003609A2" w:rsidRPr="00845031">
        <w:rPr>
          <w:rFonts w:ascii="Sakkal Majalla" w:hAnsi="Sakkal Majalla" w:cs="Sakkal Majalla"/>
          <w:sz w:val="32"/>
          <w:szCs w:val="32"/>
        </w:rPr>
        <w:t>Efraim</w:t>
      </w:r>
      <w:proofErr w:type="spellEnd"/>
      <w:r w:rsidR="003609A2" w:rsidRPr="00845031">
        <w:rPr>
          <w:rFonts w:ascii="Sakkal Majalla" w:hAnsi="Sakkal Majalla" w:cs="Sakkal Majalla"/>
          <w:sz w:val="32"/>
          <w:szCs w:val="32"/>
        </w:rPr>
        <w:t xml:space="preserve"> Turban et al </w:t>
      </w:r>
      <w:r w:rsidR="003609A2">
        <w:rPr>
          <w:rFonts w:ascii="Sakkal Majalla" w:hAnsi="Sakkal Majalla" w:cs="Sakkal Majalla"/>
          <w:sz w:val="32"/>
          <w:szCs w:val="32"/>
        </w:rPr>
        <w:t>, 2006</w:t>
      </w:r>
      <w:r w:rsidR="003609A2">
        <w:rPr>
          <w:rFonts w:ascii="Sakkal Majalla" w:hAnsi="Sakkal Majalla" w:cs="Sakkal Majalla" w:hint="cs"/>
          <w:sz w:val="32"/>
          <w:szCs w:val="32"/>
          <w:rtl/>
        </w:rPr>
        <w:t>)</w:t>
      </w:r>
      <w:r w:rsidR="00845031">
        <w:rPr>
          <w:rFonts w:ascii="Sakkal Majalla" w:hAnsi="Sakkal Majalla" w:cs="Sakkal Majalla" w:hint="cs"/>
          <w:sz w:val="32"/>
          <w:szCs w:val="32"/>
          <w:rtl/>
        </w:rPr>
        <w:t xml:space="preserve"> </w:t>
      </w:r>
      <w:r w:rsidRPr="00845031">
        <w:rPr>
          <w:rFonts w:ascii="Sakkal Majalla" w:hAnsi="Sakkal Majalla" w:cs="Sakkal Majalla"/>
          <w:sz w:val="32"/>
          <w:szCs w:val="32"/>
          <w:rtl/>
        </w:rPr>
        <w:t xml:space="preserve">وتسمح للناس الذين يعيشون في دول العالم الثالث أن يقتنوا منتجات وبضائع غير متوفرة في بلدانهم الأصلية . </w:t>
      </w:r>
      <w:proofErr w:type="gramStart"/>
      <w:r w:rsidRPr="00845031">
        <w:rPr>
          <w:rFonts w:ascii="Sakkal Majalla" w:hAnsi="Sakkal Majalla" w:cs="Sakkal Majalla"/>
          <w:sz w:val="32"/>
          <w:szCs w:val="32"/>
          <w:rtl/>
        </w:rPr>
        <w:t>ويستطيعون</w:t>
      </w:r>
      <w:proofErr w:type="gramEnd"/>
      <w:r w:rsidRPr="00845031">
        <w:rPr>
          <w:rFonts w:ascii="Sakkal Majalla" w:hAnsi="Sakkal Majalla" w:cs="Sakkal Majalla"/>
          <w:sz w:val="32"/>
          <w:szCs w:val="32"/>
          <w:rtl/>
        </w:rPr>
        <w:t xml:space="preserve"> أيضا الحصول على</w:t>
      </w:r>
      <w:r w:rsidR="003609A2">
        <w:rPr>
          <w:rFonts w:ascii="Sakkal Majalla" w:hAnsi="Sakkal Majalla" w:cs="Sakkal Majalla"/>
          <w:sz w:val="32"/>
          <w:szCs w:val="32"/>
          <w:rtl/>
        </w:rPr>
        <w:t xml:space="preserve"> شهادات جامعية عبرا الإنترنت</w:t>
      </w:r>
      <w:r w:rsidR="00845031">
        <w:rPr>
          <w:rFonts w:ascii="Sakkal Majalla" w:hAnsi="Sakkal Majalla" w:cs="Sakkal Majalla"/>
          <w:sz w:val="32"/>
          <w:szCs w:val="32"/>
          <w:rtl/>
        </w:rPr>
        <w:t xml:space="preserve">، </w:t>
      </w:r>
      <w:r w:rsidRPr="00845031">
        <w:rPr>
          <w:rFonts w:ascii="Sakkal Majalla" w:hAnsi="Sakkal Majalla" w:cs="Sakkal Majalla"/>
          <w:sz w:val="32"/>
          <w:szCs w:val="32"/>
          <w:rtl/>
        </w:rPr>
        <w:t xml:space="preserve"> كما تمكن من خلق فرص جديدة للعمل الحر وذلك من خلال إتاحتها لفرصة إقامة المشاريع التجارية الصغيرة والمتوسطة التي يتم اتصالها بالأسواق العالمية بأقل تكلفة </w:t>
      </w:r>
      <w:r w:rsidR="00845031">
        <w:rPr>
          <w:rFonts w:ascii="Sakkal Majalla" w:hAnsi="Sakkal Majalla" w:cs="Sakkal Majalla"/>
          <w:sz w:val="32"/>
          <w:szCs w:val="32"/>
          <w:rtl/>
        </w:rPr>
        <w:t>ممكنة</w:t>
      </w:r>
      <w:r w:rsidR="00845031">
        <w:rPr>
          <w:rFonts w:ascii="Sakkal Majalla" w:hAnsi="Sakkal Majalla" w:cs="Sakkal Majalla" w:hint="cs"/>
          <w:sz w:val="32"/>
          <w:szCs w:val="32"/>
          <w:rtl/>
        </w:rPr>
        <w:t>.</w:t>
      </w:r>
    </w:p>
    <w:p w14:paraId="1D934A9B" w14:textId="6ADE7CD8" w:rsidR="003C03BD" w:rsidRPr="00845031" w:rsidRDefault="003C03BD" w:rsidP="003609A2">
      <w:pPr>
        <w:pStyle w:val="a7"/>
        <w:numPr>
          <w:ilvl w:val="0"/>
          <w:numId w:val="19"/>
        </w:numPr>
        <w:bidi/>
        <w:spacing w:before="120" w:after="120" w:line="384" w:lineRule="auto"/>
        <w:jc w:val="both"/>
        <w:rPr>
          <w:rFonts w:ascii="Sakkal Majalla" w:hAnsi="Sakkal Majalla" w:cs="Sakkal Majalla"/>
          <w:sz w:val="32"/>
          <w:szCs w:val="32"/>
          <w:rtl/>
        </w:rPr>
      </w:pPr>
      <w:r w:rsidRPr="00845031">
        <w:rPr>
          <w:rFonts w:ascii="Sakkal Majalla" w:hAnsi="Sakkal Majalla" w:cs="Sakkal Majalla"/>
          <w:b/>
          <w:bCs/>
          <w:sz w:val="32"/>
          <w:szCs w:val="32"/>
          <w:rtl/>
        </w:rPr>
        <w:t>زيادة في الإنتاجية</w:t>
      </w:r>
      <w:r w:rsidRPr="00845031">
        <w:rPr>
          <w:rFonts w:ascii="Sakkal Majalla" w:hAnsi="Sakkal Majalla" w:cs="Sakkal Majalla"/>
          <w:b/>
          <w:bCs/>
          <w:sz w:val="32"/>
          <w:szCs w:val="32"/>
        </w:rPr>
        <w:t>:</w:t>
      </w:r>
      <w:r w:rsidRPr="00845031">
        <w:rPr>
          <w:rFonts w:ascii="Sakkal Majalla" w:hAnsi="Sakkal Majalla" w:cs="Sakkal Majalla"/>
          <w:sz w:val="32"/>
          <w:szCs w:val="32"/>
        </w:rPr>
        <w:t> </w:t>
      </w:r>
      <w:r w:rsidRPr="00845031">
        <w:rPr>
          <w:rFonts w:ascii="Sakkal Majalla" w:hAnsi="Sakkal Majalla" w:cs="Sakkal Majalla"/>
          <w:sz w:val="32"/>
          <w:szCs w:val="32"/>
          <w:rtl/>
        </w:rPr>
        <w:t>أن تبنى هذه التجارة يعد من أهم الوسائل القليلة المتاحة أمام المشروعات لزيادة كميات الإنتاج المطلوبة لتحقيق التوقعات المرتبطة بقيمة الأسهم وجذب رؤوس الأموال الاستثمارية الجديدة والتغلب على حملات المنافسة</w:t>
      </w:r>
      <w:r w:rsidR="00306D5C">
        <w:rPr>
          <w:rFonts w:ascii="Sakkal Majalla" w:hAnsi="Sakkal Majalla" w:cs="Sakkal Majalla"/>
          <w:sz w:val="32"/>
          <w:szCs w:val="32"/>
          <w:rtl/>
        </w:rPr>
        <w:t xml:space="preserve">، </w:t>
      </w:r>
      <w:r w:rsidRPr="00845031">
        <w:rPr>
          <w:rFonts w:ascii="Sakkal Majalla" w:hAnsi="Sakkal Majalla" w:cs="Sakkal Majalla"/>
          <w:sz w:val="32"/>
          <w:szCs w:val="32"/>
          <w:rtl/>
        </w:rPr>
        <w:t xml:space="preserve"> كما أنها تحقق نشوء أسواق متسعة بشكل جذري أو بمعنى آخر أسواق بلا حدود</w:t>
      </w:r>
      <w:r w:rsidRPr="00845031">
        <w:rPr>
          <w:rFonts w:ascii="Sakkal Majalla" w:hAnsi="Sakkal Majalla" w:cs="Sakkal Majalla"/>
          <w:sz w:val="32"/>
          <w:szCs w:val="32"/>
        </w:rPr>
        <w:t>.</w:t>
      </w:r>
    </w:p>
    <w:p w14:paraId="36A1E78A" w14:textId="568B14CB" w:rsidR="003C03BD" w:rsidRPr="003C03BD" w:rsidRDefault="003C03BD" w:rsidP="003609A2">
      <w:pPr>
        <w:numPr>
          <w:ilvl w:val="0"/>
          <w:numId w:val="19"/>
        </w:numPr>
        <w:tabs>
          <w:tab w:val="num" w:pos="720"/>
        </w:tabs>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t>خفض التكاليف</w:t>
      </w:r>
      <w:r w:rsidRPr="003C03BD">
        <w:rPr>
          <w:rFonts w:ascii="Sakkal Majalla" w:hAnsi="Sakkal Majalla" w:cs="Sakkal Majalla"/>
          <w:sz w:val="32"/>
          <w:szCs w:val="32"/>
        </w:rPr>
        <w:t xml:space="preserve">: </w:t>
      </w:r>
      <w:r w:rsidRPr="003C03BD">
        <w:rPr>
          <w:rFonts w:ascii="Sakkal Majalla" w:hAnsi="Sakkal Majalla" w:cs="Sakkal Majalla"/>
          <w:sz w:val="32"/>
          <w:szCs w:val="32"/>
          <w:rtl/>
        </w:rPr>
        <w:t>إذ من الممكن إجراء تخفيضات كبيرة في أداء مهام العمل التقليدية</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مثل الاتصالات الداخلية و الخارجية والسيطرة على المخزون والحسابات وإدارة العلاقات مع المستهلكين</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كفتح أسواق مركزية قليلة التكاليف في مناطق بعيدة عن المناطق المأهولة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أو أسواق مركزية بين عدة دول أو ولايات</w:t>
      </w:r>
      <w:r w:rsidRPr="003C03BD">
        <w:rPr>
          <w:rFonts w:ascii="Sakkal Majalla" w:hAnsi="Sakkal Majalla" w:cs="Sakkal Majalla"/>
          <w:sz w:val="32"/>
          <w:szCs w:val="32"/>
        </w:rPr>
        <w:t>.</w:t>
      </w:r>
    </w:p>
    <w:p w14:paraId="7C3C5AB1" w14:textId="72C55486" w:rsidR="003C03BD" w:rsidRPr="003C03BD" w:rsidRDefault="003C03BD" w:rsidP="003609A2">
      <w:pPr>
        <w:numPr>
          <w:ilvl w:val="0"/>
          <w:numId w:val="19"/>
        </w:numPr>
        <w:tabs>
          <w:tab w:val="num" w:pos="720"/>
        </w:tabs>
        <w:bidi/>
        <w:spacing w:before="120" w:after="120" w:line="384" w:lineRule="auto"/>
        <w:jc w:val="both"/>
        <w:rPr>
          <w:rFonts w:ascii="Sakkal Majalla" w:hAnsi="Sakkal Majalla" w:cs="Sakkal Majalla"/>
          <w:sz w:val="32"/>
          <w:szCs w:val="32"/>
        </w:rPr>
      </w:pPr>
      <w:proofErr w:type="gramStart"/>
      <w:r w:rsidRPr="003C03BD">
        <w:rPr>
          <w:rFonts w:ascii="Sakkal Majalla" w:hAnsi="Sakkal Majalla" w:cs="Sakkal Majalla"/>
          <w:b/>
          <w:bCs/>
          <w:sz w:val="32"/>
          <w:szCs w:val="32"/>
          <w:rtl/>
        </w:rPr>
        <w:t>تحسين</w:t>
      </w:r>
      <w:proofErr w:type="gramEnd"/>
      <w:r w:rsidRPr="003C03BD">
        <w:rPr>
          <w:rFonts w:ascii="Sakkal Majalla" w:hAnsi="Sakkal Majalla" w:cs="Sakkal Majalla"/>
          <w:b/>
          <w:bCs/>
          <w:sz w:val="32"/>
          <w:szCs w:val="32"/>
          <w:rtl/>
        </w:rPr>
        <w:t xml:space="preserve"> الجودة</w:t>
      </w:r>
      <w:r w:rsidRPr="003C03BD">
        <w:rPr>
          <w:rFonts w:ascii="Sakkal Majalla" w:hAnsi="Sakkal Majalla" w:cs="Sakkal Majalla"/>
          <w:b/>
          <w:bCs/>
          <w:sz w:val="32"/>
          <w:szCs w:val="32"/>
        </w:rPr>
        <w:t>:</w:t>
      </w:r>
      <w:r w:rsidRPr="003C03BD">
        <w:rPr>
          <w:rFonts w:ascii="Sakkal Majalla" w:hAnsi="Sakkal Majalla" w:cs="Sakkal Majalla"/>
          <w:sz w:val="32"/>
          <w:szCs w:val="32"/>
        </w:rPr>
        <w:t> </w:t>
      </w:r>
      <w:r w:rsidRPr="003C03BD">
        <w:rPr>
          <w:rFonts w:ascii="Sakkal Majalla" w:hAnsi="Sakkal Majalla" w:cs="Sakkal Majalla"/>
          <w:sz w:val="32"/>
          <w:szCs w:val="32"/>
          <w:rtl/>
        </w:rPr>
        <w:t>وذلك من خلال خفض زمن التعامل</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ومعدلات الخطأ الناتج عن التخلص من الخطوات اليدوية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مثل عامل: الهاتف</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وتدخل مندوبين في المعاملات التي تجري عن بعد إلى تحسين عمليات الجرد وانسياب المعاملات وزيادة رضا كل من المستهلكين والعاملين</w:t>
      </w:r>
      <w:r w:rsidRPr="003C03BD">
        <w:rPr>
          <w:rFonts w:ascii="Sakkal Majalla" w:hAnsi="Sakkal Majalla" w:cs="Sakkal Majalla"/>
          <w:sz w:val="32"/>
          <w:szCs w:val="32"/>
        </w:rPr>
        <w:t>.</w:t>
      </w:r>
    </w:p>
    <w:p w14:paraId="32703608" w14:textId="64D73B19" w:rsidR="003C03BD" w:rsidRPr="003C03BD" w:rsidRDefault="003C03BD" w:rsidP="003609A2">
      <w:pPr>
        <w:numPr>
          <w:ilvl w:val="0"/>
          <w:numId w:val="19"/>
        </w:numPr>
        <w:tabs>
          <w:tab w:val="num" w:pos="720"/>
        </w:tabs>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t>زيادة الجاذبية بالنسبة للمستهلك</w:t>
      </w:r>
      <w:r w:rsidRPr="003C03BD">
        <w:rPr>
          <w:rFonts w:ascii="Sakkal Majalla" w:hAnsi="Sakkal Majalla" w:cs="Sakkal Majalla"/>
          <w:sz w:val="32"/>
          <w:szCs w:val="32"/>
        </w:rPr>
        <w:t xml:space="preserve">: </w:t>
      </w:r>
      <w:r w:rsidR="00845031">
        <w:rPr>
          <w:rFonts w:ascii="Sakkal Majalla" w:hAnsi="Sakkal Majalla" w:cs="Sakkal Majalla" w:hint="cs"/>
          <w:sz w:val="32"/>
          <w:szCs w:val="32"/>
          <w:rtl/>
        </w:rPr>
        <w:t xml:space="preserve"> </w:t>
      </w:r>
      <w:r w:rsidRPr="003C03BD">
        <w:rPr>
          <w:rFonts w:ascii="Sakkal Majalla" w:hAnsi="Sakkal Majalla" w:cs="Sakkal Majalla"/>
          <w:sz w:val="32"/>
          <w:szCs w:val="32"/>
          <w:rtl/>
        </w:rPr>
        <w:t>هي عبارة عن زيادة قدرة المستهلك وتأثيره</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عن طريق وضع المعلومات والسيطرة على المعاملات بين يديه</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ويستطيع المستهلك الوصول بشكل أفضل إلى سلع وبضائع بديلة وعروض موضوعة وفقاً لمواصفات فردية، وذلك مثل القدرة على تعيين شكل خاص أو فريد من منتج كمي</w:t>
      </w:r>
      <w:r w:rsidRPr="003C03BD">
        <w:rPr>
          <w:rFonts w:ascii="Sakkal Majalla" w:hAnsi="Sakkal Majalla" w:cs="Sakkal Majalla"/>
          <w:sz w:val="32"/>
          <w:szCs w:val="32"/>
        </w:rPr>
        <w:t>.</w:t>
      </w:r>
    </w:p>
    <w:p w14:paraId="15D5A2CE" w14:textId="55DBF655" w:rsidR="003C03BD" w:rsidRPr="003C03BD" w:rsidRDefault="003C03BD" w:rsidP="003609A2">
      <w:pPr>
        <w:numPr>
          <w:ilvl w:val="0"/>
          <w:numId w:val="19"/>
        </w:numPr>
        <w:tabs>
          <w:tab w:val="num" w:pos="720"/>
        </w:tabs>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lastRenderedPageBreak/>
        <w:t>زيادة رضا العاملين في هذا المجال</w:t>
      </w:r>
      <w:r w:rsidRPr="003C03BD">
        <w:rPr>
          <w:rFonts w:ascii="Sakkal Majalla" w:hAnsi="Sakkal Majalla" w:cs="Sakkal Majalla"/>
          <w:b/>
          <w:bCs/>
          <w:sz w:val="32"/>
          <w:szCs w:val="32"/>
        </w:rPr>
        <w:t>:</w:t>
      </w:r>
      <w:r w:rsidRPr="003C03BD">
        <w:rPr>
          <w:rFonts w:ascii="Sakkal Majalla" w:hAnsi="Sakkal Majalla" w:cs="Sakkal Majalla"/>
          <w:sz w:val="32"/>
          <w:szCs w:val="32"/>
        </w:rPr>
        <w:t> </w:t>
      </w:r>
      <w:r w:rsidRPr="003C03BD">
        <w:rPr>
          <w:rFonts w:ascii="Sakkal Majalla" w:hAnsi="Sakkal Majalla" w:cs="Sakkal Majalla"/>
          <w:sz w:val="32"/>
          <w:szCs w:val="32"/>
          <w:rtl/>
        </w:rPr>
        <w:t>وذلك بسبب الابتعاد عن أداء الأعمال النمطية الروتينية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والاتجاه نحو نموذج العامل المتمتع بالعلم والمعرفة</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عند قيام هؤلاء بمباشرة عمليات الاتصالات الراقية المستوى بغية الوصول إلى مدخل لتحقيق فوائد ومنفعة وفرص جديدة لزيادة معدلات الاحتفاظ بالعاملين الأكثر قيمة</w:t>
      </w:r>
      <w:r w:rsidRPr="003C03BD">
        <w:rPr>
          <w:rFonts w:ascii="Sakkal Majalla" w:hAnsi="Sakkal Majalla" w:cs="Sakkal Majalla"/>
          <w:sz w:val="32"/>
          <w:szCs w:val="32"/>
        </w:rPr>
        <w:t>.</w:t>
      </w:r>
    </w:p>
    <w:p w14:paraId="3FD380C4" w14:textId="2CC06985" w:rsidR="003C03BD" w:rsidRPr="003C03BD" w:rsidRDefault="003C03BD" w:rsidP="003609A2">
      <w:pPr>
        <w:numPr>
          <w:ilvl w:val="0"/>
          <w:numId w:val="19"/>
        </w:numPr>
        <w:tabs>
          <w:tab w:val="num" w:pos="720"/>
        </w:tabs>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t xml:space="preserve">ظهور شركات جديدة مبنية على مشاركة </w:t>
      </w:r>
      <w:r w:rsidR="00306D5C">
        <w:rPr>
          <w:rFonts w:ascii="Sakkal Majalla" w:hAnsi="Sakkal Majalla" w:cs="Sakkal Majalla" w:hint="cs"/>
          <w:b/>
          <w:bCs/>
          <w:sz w:val="32"/>
          <w:szCs w:val="32"/>
          <w:rtl/>
        </w:rPr>
        <w:t>أ</w:t>
      </w:r>
      <w:r w:rsidRPr="003C03BD">
        <w:rPr>
          <w:rFonts w:ascii="Sakkal Majalla" w:hAnsi="Sakkal Majalla" w:cs="Sakkal Majalla"/>
          <w:b/>
          <w:bCs/>
          <w:sz w:val="32"/>
          <w:szCs w:val="32"/>
          <w:rtl/>
        </w:rPr>
        <w:t>فضل في المعلومات</w:t>
      </w:r>
      <w:r w:rsidRPr="003C03BD">
        <w:rPr>
          <w:rFonts w:ascii="Sakkal Majalla" w:hAnsi="Sakkal Majalla" w:cs="Sakkal Majalla"/>
          <w:sz w:val="32"/>
          <w:szCs w:val="32"/>
        </w:rPr>
        <w:t xml:space="preserve">: </w:t>
      </w:r>
      <w:r w:rsidR="00845031">
        <w:rPr>
          <w:rFonts w:ascii="Sakkal Majalla" w:hAnsi="Sakkal Majalla" w:cs="Sakkal Majalla" w:hint="cs"/>
          <w:sz w:val="32"/>
          <w:szCs w:val="32"/>
          <w:rtl/>
        </w:rPr>
        <w:t xml:space="preserve"> </w:t>
      </w:r>
      <w:r w:rsidRPr="003C03BD">
        <w:rPr>
          <w:rFonts w:ascii="Sakkal Majalla" w:hAnsi="Sakkal Majalla" w:cs="Sakkal Majalla"/>
          <w:sz w:val="32"/>
          <w:szCs w:val="32"/>
          <w:rtl/>
        </w:rPr>
        <w:t>وهذا يساهم في تبيين وسائل أفضل وفرص أوفر للشركاء</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من أجل المشاركة الخاضعة للسيطرة على علاقات عمل استراتيجية</w:t>
      </w:r>
      <w:r w:rsidRPr="003C03BD">
        <w:rPr>
          <w:rFonts w:ascii="Sakkal Majalla" w:hAnsi="Sakkal Majalla" w:cs="Sakkal Majalla"/>
          <w:sz w:val="32"/>
          <w:szCs w:val="32"/>
        </w:rPr>
        <w:t>.</w:t>
      </w:r>
    </w:p>
    <w:p w14:paraId="2FFFC76E" w14:textId="21378DCC" w:rsidR="003C03BD" w:rsidRPr="003C03BD" w:rsidRDefault="00845031" w:rsidP="003609A2">
      <w:pPr>
        <w:bidi/>
        <w:spacing w:before="120" w:after="120" w:line="384"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ثالثاً: </w:t>
      </w:r>
      <w:r w:rsidR="003C03BD" w:rsidRPr="003C03BD">
        <w:rPr>
          <w:rFonts w:ascii="Sakkal Majalla" w:hAnsi="Sakkal Majalla" w:cs="Sakkal Majalla"/>
          <w:b/>
          <w:bCs/>
          <w:sz w:val="32"/>
          <w:szCs w:val="32"/>
          <w:rtl/>
        </w:rPr>
        <w:t>مخاطر التجارة الإلكترونية:</w:t>
      </w:r>
    </w:p>
    <w:p w14:paraId="029293D7" w14:textId="19321B33" w:rsidR="003C03BD" w:rsidRPr="003C03BD" w:rsidRDefault="003C03BD" w:rsidP="003609A2">
      <w:pPr>
        <w:bidi/>
        <w:spacing w:before="120" w:after="120" w:line="384" w:lineRule="auto"/>
        <w:jc w:val="both"/>
        <w:rPr>
          <w:rFonts w:ascii="Sakkal Majalla" w:hAnsi="Sakkal Majalla" w:cs="Sakkal Majalla"/>
          <w:sz w:val="32"/>
          <w:szCs w:val="32"/>
          <w:rtl/>
        </w:rPr>
      </w:pPr>
      <w:r w:rsidRPr="003C03BD">
        <w:rPr>
          <w:rFonts w:ascii="Sakkal Majalla" w:hAnsi="Sakkal Majalla" w:cs="Sakkal Majalla"/>
          <w:sz w:val="32"/>
          <w:szCs w:val="32"/>
          <w:rtl/>
        </w:rPr>
        <w:t>نتج عن التجارة الإلكترونية مخاطر عديدة تتمثل بإيجاز في إمكان وقوع أضرار هائلة لكل المشاركين في التجارة الإلكترونية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وربما تنتج هذه الأضرار من خطأ بشري أو فشل في النظام أو نتيجة نوايا إجرامية أو بعض الأعمال المؤذية. ومن أهم المخاطر التي يمكن أن يتعرض لها أي مشروع مشترك في التجارة الإلكترونية الآتي</w:t>
      </w:r>
      <w:r w:rsidRPr="003C03BD">
        <w:rPr>
          <w:rFonts w:ascii="Sakkal Majalla" w:hAnsi="Sakkal Majalla" w:cs="Sakkal Majalla"/>
          <w:sz w:val="32"/>
          <w:szCs w:val="32"/>
        </w:rPr>
        <w:t>:</w:t>
      </w:r>
    </w:p>
    <w:p w14:paraId="4C3E6084" w14:textId="4F8179C4" w:rsidR="003C03BD" w:rsidRPr="003C03BD" w:rsidRDefault="003C03BD" w:rsidP="003609A2">
      <w:pPr>
        <w:numPr>
          <w:ilvl w:val="0"/>
          <w:numId w:val="16"/>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t>الكشف عن الأسرا</w:t>
      </w:r>
      <w:r w:rsidRPr="003C03BD">
        <w:rPr>
          <w:rFonts w:ascii="Sakkal Majalla" w:hAnsi="Sakkal Majalla" w:cs="Sakkal Majalla"/>
          <w:sz w:val="32"/>
          <w:szCs w:val="32"/>
          <w:rtl/>
        </w:rPr>
        <w:t>ر: إذا كانت الصفقات التجارية تتضمن في الغالب نصاً يوجب على الأطراف الالتزام بالسرية وعدم الإفشاء بها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فإنه من المحتمل أن تهدد مثل هذا الاتفاق خاصية انفتاح شبكة المعلومات العالمية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إذ من المحتمل الكشف عن المنافسين أو أناس أخرين عن معلومات خاصة بالممتلكات</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مثل حقوق الملكية الفكرية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أو معلومات خاصة بالتسويق أو بالأسعار المنافسة والتي تكون حاسمة في نجاح الأعمال (الماحي</w:t>
      </w:r>
      <w:r w:rsidR="00306D5C">
        <w:rPr>
          <w:rFonts w:ascii="Sakkal Majalla" w:hAnsi="Sakkal Majalla" w:cs="Sakkal Majalla" w:hint="cs"/>
          <w:sz w:val="32"/>
          <w:szCs w:val="32"/>
          <w:rtl/>
        </w:rPr>
        <w:t>،</w:t>
      </w:r>
      <w:r w:rsidRPr="003C03BD">
        <w:rPr>
          <w:rFonts w:ascii="Sakkal Majalla" w:hAnsi="Sakkal Majalla" w:cs="Sakkal Majalla"/>
          <w:sz w:val="32"/>
          <w:szCs w:val="32"/>
          <w:rtl/>
        </w:rPr>
        <w:t xml:space="preserve"> </w:t>
      </w:r>
      <w:r w:rsidR="00306D5C">
        <w:rPr>
          <w:rFonts w:ascii="Sakkal Majalla" w:hAnsi="Sakkal Majalla" w:cs="Sakkal Majalla" w:hint="cs"/>
          <w:sz w:val="32"/>
          <w:szCs w:val="32"/>
          <w:rtl/>
        </w:rPr>
        <w:t>2019</w:t>
      </w:r>
      <w:r w:rsidR="00845031">
        <w:rPr>
          <w:rFonts w:ascii="Sakkal Majalla" w:hAnsi="Sakkal Majalla" w:cs="Sakkal Majalla" w:hint="cs"/>
          <w:sz w:val="32"/>
          <w:szCs w:val="32"/>
          <w:rtl/>
        </w:rPr>
        <w:t>)</w:t>
      </w:r>
      <w:r w:rsidRPr="003C03BD">
        <w:rPr>
          <w:rFonts w:ascii="Sakkal Majalla" w:hAnsi="Sakkal Majalla" w:cs="Sakkal Majalla"/>
          <w:sz w:val="32"/>
          <w:szCs w:val="32"/>
        </w:rPr>
        <w:t>.</w:t>
      </w:r>
    </w:p>
    <w:p w14:paraId="100997C0" w14:textId="7FF12F74" w:rsidR="003C03BD" w:rsidRPr="003C03BD" w:rsidRDefault="003C03BD" w:rsidP="003609A2">
      <w:pPr>
        <w:numPr>
          <w:ilvl w:val="0"/>
          <w:numId w:val="16"/>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t>خسائر مالية مباشرة</w:t>
      </w:r>
      <w:r w:rsidRPr="003C03BD">
        <w:rPr>
          <w:rFonts w:ascii="Sakkal Majalla" w:hAnsi="Sakkal Majalla" w:cs="Sakkal Majalla"/>
          <w:sz w:val="32"/>
          <w:szCs w:val="32"/>
        </w:rPr>
        <w:t xml:space="preserve">: </w:t>
      </w:r>
      <w:r w:rsidRPr="003C03BD">
        <w:rPr>
          <w:rFonts w:ascii="Sakkal Majalla" w:hAnsi="Sakkal Majalla" w:cs="Sakkal Majalla"/>
          <w:sz w:val="32"/>
          <w:szCs w:val="32"/>
          <w:rtl/>
        </w:rPr>
        <w:t>وذلك نتيجة للاحتيال كنقل الأموال من حساب إلى آخر دون وجه حق أو تدمير أو إخفاء سجلات مالية قد تكشف عن تصرفات غير قانونية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فالمستثمرون (على سبيل المثال) يخشون من إرسال معلومات عن بطاقاتهم </w:t>
      </w:r>
      <w:proofErr w:type="spellStart"/>
      <w:r w:rsidRPr="003C03BD">
        <w:rPr>
          <w:rFonts w:ascii="Sakkal Majalla" w:hAnsi="Sakkal Majalla" w:cs="Sakkal Majalla"/>
          <w:sz w:val="32"/>
          <w:szCs w:val="32"/>
          <w:rtl/>
        </w:rPr>
        <w:t>الإئتمانية</w:t>
      </w:r>
      <w:proofErr w:type="spellEnd"/>
      <w:r w:rsidRPr="003C03BD">
        <w:rPr>
          <w:rFonts w:ascii="Sakkal Majalla" w:hAnsi="Sakkal Majalla" w:cs="Sakkal Majalla"/>
          <w:sz w:val="32"/>
          <w:szCs w:val="32"/>
          <w:rtl/>
        </w:rPr>
        <w:t xml:space="preserve"> عبر الشبكة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بينما تزداد الحاجة إلى </w:t>
      </w:r>
      <w:r w:rsidRPr="003C03BD">
        <w:rPr>
          <w:rFonts w:ascii="Sakkal Majalla" w:hAnsi="Sakkal Majalla" w:cs="Sakkal Majalla"/>
          <w:sz w:val="32"/>
          <w:szCs w:val="32"/>
          <w:rtl/>
        </w:rPr>
        <w:lastRenderedPageBreak/>
        <w:t>الأمن مع تحرك العمل نحو التجارة الإلكترونية القائمة على الصفقات</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وحتى مواقع التسويق غير منيعة أمام الأضرار والخسائر الناجمة عن انتهاك الأمن وخرقه</w:t>
      </w:r>
      <w:r w:rsidRPr="003C03BD">
        <w:rPr>
          <w:rFonts w:ascii="Sakkal Majalla" w:hAnsi="Sakkal Majalla" w:cs="Sakkal Majalla"/>
          <w:sz w:val="32"/>
          <w:szCs w:val="32"/>
        </w:rPr>
        <w:t xml:space="preserve"> (Turban</w:t>
      </w:r>
      <w:r w:rsidR="00306D5C">
        <w:rPr>
          <w:rFonts w:ascii="Sakkal Majalla" w:hAnsi="Sakkal Majalla" w:cs="Sakkal Majalla"/>
          <w:sz w:val="32"/>
          <w:szCs w:val="32"/>
          <w:rtl/>
        </w:rPr>
        <w:t xml:space="preserve">، </w:t>
      </w:r>
      <w:r w:rsidRPr="003C03BD">
        <w:rPr>
          <w:rFonts w:ascii="Sakkal Majalla" w:hAnsi="Sakkal Majalla" w:cs="Sakkal Majalla"/>
          <w:sz w:val="32"/>
          <w:szCs w:val="32"/>
        </w:rPr>
        <w:t xml:space="preserve"> 20</w:t>
      </w:r>
      <w:r w:rsidR="00306D5C">
        <w:rPr>
          <w:rFonts w:ascii="Sakkal Majalla" w:hAnsi="Sakkal Majalla" w:cs="Sakkal Majalla"/>
          <w:sz w:val="32"/>
          <w:szCs w:val="32"/>
        </w:rPr>
        <w:t>2</w:t>
      </w:r>
      <w:r w:rsidRPr="003C03BD">
        <w:rPr>
          <w:rFonts w:ascii="Sakkal Majalla" w:hAnsi="Sakkal Majalla" w:cs="Sakkal Majalla"/>
          <w:sz w:val="32"/>
          <w:szCs w:val="32"/>
        </w:rPr>
        <w:t>0).</w:t>
      </w:r>
    </w:p>
    <w:p w14:paraId="5B0F6B87" w14:textId="0EF3E95F" w:rsidR="003C03BD" w:rsidRPr="003C03BD" w:rsidRDefault="003C03BD" w:rsidP="003609A2">
      <w:pPr>
        <w:numPr>
          <w:ilvl w:val="0"/>
          <w:numId w:val="16"/>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t>تكاليف غير متوقعة</w:t>
      </w:r>
      <w:r w:rsidRPr="003C03BD">
        <w:rPr>
          <w:rFonts w:ascii="Sakkal Majalla" w:hAnsi="Sakkal Majalla" w:cs="Sakkal Majalla"/>
          <w:b/>
          <w:bCs/>
          <w:sz w:val="32"/>
          <w:szCs w:val="32"/>
        </w:rPr>
        <w:t>:</w:t>
      </w:r>
      <w:r w:rsidRPr="003C03BD">
        <w:rPr>
          <w:rFonts w:ascii="Sakkal Majalla" w:hAnsi="Sakkal Majalla" w:cs="Sakkal Majalla"/>
          <w:sz w:val="32"/>
          <w:szCs w:val="32"/>
        </w:rPr>
        <w:t> </w:t>
      </w:r>
      <w:r w:rsidRPr="003C03BD">
        <w:rPr>
          <w:rFonts w:ascii="Sakkal Majalla" w:hAnsi="Sakkal Majalla" w:cs="Sakkal Majalla"/>
          <w:sz w:val="32"/>
          <w:szCs w:val="32"/>
          <w:rtl/>
        </w:rPr>
        <w:t xml:space="preserve">فكثيراً ما يتعرض المتعامل عبر الشبكة لتحمل تكاليف قانونية بسبب </w:t>
      </w:r>
      <w:proofErr w:type="spellStart"/>
      <w:r w:rsidRPr="003C03BD">
        <w:rPr>
          <w:rFonts w:ascii="Sakkal Majalla" w:hAnsi="Sakkal Majalla" w:cs="Sakkal Majalla"/>
          <w:sz w:val="32"/>
          <w:szCs w:val="32"/>
          <w:rtl/>
        </w:rPr>
        <w:t>تطفلات</w:t>
      </w:r>
      <w:proofErr w:type="spellEnd"/>
      <w:r w:rsidRPr="003C03BD">
        <w:rPr>
          <w:rFonts w:ascii="Sakkal Majalla" w:hAnsi="Sakkal Majalla" w:cs="Sakkal Majalla"/>
          <w:sz w:val="32"/>
          <w:szCs w:val="32"/>
          <w:rtl/>
        </w:rPr>
        <w:t xml:space="preserve"> خارجية أو عدم أمانة أحد العاملين أو عدم وجود سيطرة ورقابة كافيتين أو اخفاقات في النظام الإلكتروني</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بما يترتب عليه تأخير التسوية النهائية لتعاملات عملية كبيرة إلى أن يتم التوصل لحل للنزاعات بين الأطراف</w:t>
      </w:r>
      <w:r w:rsidRPr="003C03BD">
        <w:rPr>
          <w:rFonts w:ascii="Sakkal Majalla" w:hAnsi="Sakkal Majalla" w:cs="Sakkal Majalla"/>
          <w:sz w:val="32"/>
          <w:szCs w:val="32"/>
        </w:rPr>
        <w:t>.</w:t>
      </w:r>
    </w:p>
    <w:p w14:paraId="799CFE85" w14:textId="1BA617F4" w:rsidR="003C03BD" w:rsidRPr="003C03BD" w:rsidRDefault="003C03BD" w:rsidP="003609A2">
      <w:pPr>
        <w:numPr>
          <w:ilvl w:val="0"/>
          <w:numId w:val="16"/>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b/>
          <w:bCs/>
          <w:sz w:val="32"/>
          <w:szCs w:val="32"/>
          <w:rtl/>
        </w:rPr>
        <w:t>فقدان الثقة في التعامل عبر الإنترنت</w:t>
      </w:r>
      <w:r w:rsidRPr="003C03BD">
        <w:rPr>
          <w:rFonts w:ascii="Sakkal Majalla" w:hAnsi="Sakkal Majalla" w:cs="Sakkal Majalla"/>
          <w:sz w:val="32"/>
          <w:szCs w:val="32"/>
        </w:rPr>
        <w:t xml:space="preserve">: </w:t>
      </w:r>
      <w:r w:rsidRPr="003C03BD">
        <w:rPr>
          <w:rFonts w:ascii="Sakkal Majalla" w:hAnsi="Sakkal Majalla" w:cs="Sakkal Majalla"/>
          <w:sz w:val="32"/>
          <w:szCs w:val="32"/>
          <w:rtl/>
        </w:rPr>
        <w:t>كثيراً ما يتعرض المستهلك لمخاطر بالرغم من قوانين حماية المستهلك</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فالمستهلك الذي يعهد بأمواله إلى أنظمة إلكترونية تتعرض لهجوم أو فشل من الممكن وبلا شك أن يعاني من الخسائر</w:t>
      </w:r>
      <w:r w:rsidRPr="003C03BD">
        <w:rPr>
          <w:rFonts w:ascii="Sakkal Majalla" w:hAnsi="Sakkal Majalla" w:cs="Sakkal Majalla"/>
          <w:sz w:val="32"/>
          <w:szCs w:val="32"/>
        </w:rPr>
        <w:t>.</w:t>
      </w:r>
    </w:p>
    <w:p w14:paraId="0FDC45B5" w14:textId="77777777" w:rsidR="003609A2" w:rsidRPr="003609A2" w:rsidRDefault="003609A2" w:rsidP="003609A2">
      <w:pPr>
        <w:spacing w:before="120" w:after="120" w:line="384" w:lineRule="auto"/>
        <w:rPr>
          <w:rFonts w:ascii="Sakkal Majalla" w:hAnsi="Sakkal Majalla" w:cs="Sakkal Majalla"/>
          <w:sz w:val="32"/>
          <w:szCs w:val="32"/>
          <w:rtl/>
        </w:rPr>
      </w:pPr>
      <w:r w:rsidRPr="003609A2">
        <w:rPr>
          <w:rFonts w:ascii="Sakkal Majalla" w:hAnsi="Sakkal Majalla" w:cs="Sakkal Majalla"/>
          <w:sz w:val="32"/>
          <w:szCs w:val="32"/>
          <w:rtl/>
        </w:rPr>
        <w:t xml:space="preserve">على الرغم من أن التجارة الإلكترونية لديها الكثير من القواسم المشتركة مع التجارة الإلكترونية التقليدية، إلا أن كلاهما يتضمن أطرافًا تجتمع معًا لشراء أو بيع السلع أو الخدمات، كما أنها تنطوي على الدفع والتسليم، لأنه في كلتا الحالتين، يكون هدف هذه الأطراف هو إنشاء نظام إلكتروني. -منصة التجارة. </w:t>
      </w:r>
      <w:proofErr w:type="gramStart"/>
      <w:r w:rsidRPr="003609A2">
        <w:rPr>
          <w:rFonts w:ascii="Sakkal Majalla" w:hAnsi="Sakkal Majalla" w:cs="Sakkal Majalla"/>
          <w:sz w:val="32"/>
          <w:szCs w:val="32"/>
          <w:rtl/>
        </w:rPr>
        <w:t>الاتفاقيات</w:t>
      </w:r>
      <w:proofErr w:type="gramEnd"/>
      <w:r w:rsidRPr="003609A2">
        <w:rPr>
          <w:rFonts w:ascii="Sakkal Majalla" w:hAnsi="Sakkal Majalla" w:cs="Sakkal Majalla"/>
          <w:sz w:val="32"/>
          <w:szCs w:val="32"/>
          <w:rtl/>
        </w:rPr>
        <w:t xml:space="preserve"> القابلة للتنفيذ، يوضح هذا التشابه الاتجاه العام في الوظيفة لتعديل المبادئ التقليدية تدريجياً لاستيعاب العديد من جوانب التجارة الإلكترونية، ولكن هناك اختلافات مهمة بينهما (على سبيل المثال) التجارة الإلكترونية تقلل الاعتماد على الورق. </w:t>
      </w:r>
      <w:proofErr w:type="gramStart"/>
      <w:r w:rsidRPr="003609A2">
        <w:rPr>
          <w:rFonts w:ascii="Sakkal Majalla" w:hAnsi="Sakkal Majalla" w:cs="Sakkal Majalla"/>
          <w:sz w:val="32"/>
          <w:szCs w:val="32"/>
          <w:rtl/>
        </w:rPr>
        <w:t>التسجيل</w:t>
      </w:r>
      <w:proofErr w:type="gramEnd"/>
      <w:r w:rsidRPr="003609A2">
        <w:rPr>
          <w:rFonts w:ascii="Sakkal Majalla" w:hAnsi="Sakkal Majalla" w:cs="Sakkal Majalla"/>
          <w:sz w:val="32"/>
          <w:szCs w:val="32"/>
          <w:rtl/>
        </w:rPr>
        <w:t xml:space="preserve"> لتسجيل أي معاملة، كما أنه يحد من دور المشاركة البشرية</w:t>
      </w:r>
      <w:r w:rsidRPr="003609A2">
        <w:rPr>
          <w:rFonts w:ascii="Sakkal Majalla" w:hAnsi="Sakkal Majalla" w:cs="Sakkal Majalla"/>
          <w:sz w:val="32"/>
          <w:szCs w:val="32"/>
        </w:rPr>
        <w:t>.</w:t>
      </w:r>
    </w:p>
    <w:p w14:paraId="44610BCF" w14:textId="1EEDE0CC" w:rsidR="003C03BD" w:rsidRPr="003C03BD" w:rsidRDefault="003609A2" w:rsidP="003609A2">
      <w:pPr>
        <w:bidi/>
        <w:spacing w:before="120" w:after="120" w:line="384" w:lineRule="auto"/>
        <w:jc w:val="both"/>
        <w:rPr>
          <w:rFonts w:ascii="Sakkal Majalla" w:hAnsi="Sakkal Majalla" w:cs="Sakkal Majalla"/>
          <w:sz w:val="32"/>
          <w:szCs w:val="32"/>
          <w:rtl/>
        </w:rPr>
      </w:pPr>
      <w:r w:rsidRPr="003609A2">
        <w:rPr>
          <w:rFonts w:ascii="Sakkal Majalla" w:hAnsi="Sakkal Majalla" w:cs="Sakkal Majalla"/>
          <w:sz w:val="32"/>
          <w:szCs w:val="32"/>
          <w:rtl/>
        </w:rPr>
        <w:t xml:space="preserve">وقد يشكل هذا الجيل من الجريمة الحديثة حالة جديدة وحساسة يجب تتبعها للتعرف عليها </w:t>
      </w:r>
      <w:proofErr w:type="gramStart"/>
      <w:r w:rsidRPr="003609A2">
        <w:rPr>
          <w:rFonts w:ascii="Sakkal Majalla" w:hAnsi="Sakkal Majalla" w:cs="Sakkal Majalla"/>
          <w:sz w:val="32"/>
          <w:szCs w:val="32"/>
          <w:rtl/>
        </w:rPr>
        <w:t>ومكافحتها</w:t>
      </w:r>
      <w:proofErr w:type="gramEnd"/>
      <w:r w:rsidRPr="003609A2">
        <w:rPr>
          <w:rFonts w:ascii="Sakkal Majalla" w:hAnsi="Sakkal Majalla" w:cs="Sakkal Majalla"/>
          <w:sz w:val="32"/>
          <w:szCs w:val="32"/>
          <w:rtl/>
        </w:rPr>
        <w:t xml:space="preserve">. إلا أن الجهود المبذولة لتحديد هذه الجرائم وتحديد حجمها والمعاقبة عليها تظل محدودة، </w:t>
      </w:r>
      <w:proofErr w:type="gramStart"/>
      <w:r w:rsidRPr="003609A2">
        <w:rPr>
          <w:rFonts w:ascii="Sakkal Majalla" w:hAnsi="Sakkal Majalla" w:cs="Sakkal Majalla"/>
          <w:sz w:val="32"/>
          <w:szCs w:val="32"/>
          <w:rtl/>
        </w:rPr>
        <w:t>في</w:t>
      </w:r>
      <w:proofErr w:type="gramEnd"/>
      <w:r w:rsidRPr="003609A2">
        <w:rPr>
          <w:rFonts w:ascii="Sakkal Majalla" w:hAnsi="Sakkal Majalla" w:cs="Sakkal Majalla"/>
          <w:sz w:val="32"/>
          <w:szCs w:val="32"/>
          <w:rtl/>
        </w:rPr>
        <w:t xml:space="preserve"> نظر الباحثين. </w:t>
      </w:r>
      <w:proofErr w:type="gramStart"/>
      <w:r w:rsidRPr="003609A2">
        <w:rPr>
          <w:rFonts w:ascii="Sakkal Majalla" w:hAnsi="Sakkal Majalla" w:cs="Sakkal Majalla"/>
          <w:sz w:val="32"/>
          <w:szCs w:val="32"/>
          <w:rtl/>
        </w:rPr>
        <w:t>وعلى</w:t>
      </w:r>
      <w:proofErr w:type="gramEnd"/>
      <w:r w:rsidRPr="003609A2">
        <w:rPr>
          <w:rFonts w:ascii="Sakkal Majalla" w:hAnsi="Sakkal Majalla" w:cs="Sakkal Majalla"/>
          <w:sz w:val="32"/>
          <w:szCs w:val="32"/>
          <w:rtl/>
        </w:rPr>
        <w:t xml:space="preserve"> وجه الخصوص، كما ذكرنا أعلاه، فإنهم غير مدركين لقيود الزمان والمكان، ويجب على الشركات التجارية أن تبذل قصارى جهدها للوقوف جنبًا إلى جنب مع جميع الوكالات الرسمية الأخرى والاستعداد </w:t>
      </w:r>
      <w:r w:rsidRPr="003609A2">
        <w:rPr>
          <w:rFonts w:ascii="Sakkal Majalla" w:hAnsi="Sakkal Majalla" w:cs="Sakkal Majalla"/>
          <w:sz w:val="32"/>
          <w:szCs w:val="32"/>
          <w:rtl/>
        </w:rPr>
        <w:lastRenderedPageBreak/>
        <w:t xml:space="preserve">لمقاومة استخدام نفس الأسلحة التكنولوجية. </w:t>
      </w:r>
      <w:proofErr w:type="gramStart"/>
      <w:r w:rsidRPr="003609A2">
        <w:rPr>
          <w:rFonts w:ascii="Sakkal Majalla" w:hAnsi="Sakkal Majalla" w:cs="Sakkal Majalla"/>
          <w:sz w:val="32"/>
          <w:szCs w:val="32"/>
          <w:rtl/>
        </w:rPr>
        <w:t>ارتكاب</w:t>
      </w:r>
      <w:proofErr w:type="gramEnd"/>
      <w:r w:rsidRPr="003609A2">
        <w:rPr>
          <w:rFonts w:ascii="Sakkal Majalla" w:hAnsi="Sakkal Majalla" w:cs="Sakkal Majalla"/>
          <w:sz w:val="32"/>
          <w:szCs w:val="32"/>
          <w:rtl/>
        </w:rPr>
        <w:t xml:space="preserve"> جرائم إلكترونية</w:t>
      </w:r>
      <w:r>
        <w:rPr>
          <w:rFonts w:ascii="Sakkal Majalla" w:hAnsi="Sakkal Majalla" w:cs="Sakkal Majalla"/>
          <w:sz w:val="32"/>
          <w:szCs w:val="32"/>
          <w:rtl/>
        </w:rPr>
        <w:t xml:space="preserve"> ضدهم أو ضد عملائهم</w:t>
      </w:r>
      <w:r w:rsidR="00306D5C">
        <w:rPr>
          <w:rFonts w:ascii="Sakkal Majalla" w:hAnsi="Sakkal Majalla" w:cs="Sakkal Majalla"/>
          <w:sz w:val="32"/>
          <w:szCs w:val="32"/>
          <w:rtl/>
        </w:rPr>
        <w:t xml:space="preserve">، </w:t>
      </w:r>
      <w:r w:rsidR="003C03BD" w:rsidRPr="003C03BD">
        <w:rPr>
          <w:rFonts w:ascii="Sakkal Majalla" w:hAnsi="Sakkal Majalla" w:cs="Sakkal Majalla"/>
          <w:sz w:val="32"/>
          <w:szCs w:val="32"/>
          <w:rtl/>
        </w:rPr>
        <w:t xml:space="preserve"> ومن الحلول المقترحة للحد من مخاطر التجارة الإلكترونية ما يأتي</w:t>
      </w:r>
      <w:r w:rsidR="003C03BD" w:rsidRPr="003C03BD">
        <w:rPr>
          <w:rFonts w:ascii="Sakkal Majalla" w:hAnsi="Sakkal Majalla" w:cs="Sakkal Majalla"/>
          <w:sz w:val="32"/>
          <w:szCs w:val="32"/>
        </w:rPr>
        <w:t>:</w:t>
      </w:r>
    </w:p>
    <w:p w14:paraId="5A0ECE9A" w14:textId="1777A893" w:rsidR="003C03BD" w:rsidRPr="003C03BD" w:rsidRDefault="003C03BD" w:rsidP="003609A2">
      <w:pPr>
        <w:numPr>
          <w:ilvl w:val="0"/>
          <w:numId w:val="17"/>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التأكد من موثوقية الموقع الذي يتم التعامل معه على الشبكة؛ فلا يتم إعطاء المعلومات الشخصية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ورقم البطاقة </w:t>
      </w:r>
      <w:proofErr w:type="spellStart"/>
      <w:r w:rsidRPr="003C03BD">
        <w:rPr>
          <w:rFonts w:ascii="Sakkal Majalla" w:hAnsi="Sakkal Majalla" w:cs="Sakkal Majalla"/>
          <w:sz w:val="32"/>
          <w:szCs w:val="32"/>
          <w:rtl/>
        </w:rPr>
        <w:t>الإئتمانية</w:t>
      </w:r>
      <w:proofErr w:type="spellEnd"/>
      <w:r w:rsidRPr="003C03BD">
        <w:rPr>
          <w:rFonts w:ascii="Sakkal Majalla" w:hAnsi="Sakkal Majalla" w:cs="Sakkal Majalla"/>
          <w:sz w:val="32"/>
          <w:szCs w:val="32"/>
          <w:rtl/>
        </w:rPr>
        <w:t xml:space="preserve"> لمواقع غير معروفة حتى وإن كان الاتصال آمناً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ومحاولة ليكون التعامل مع المواقع المشهورة والموثوقة أو المرخصة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والتي يجري تقييمها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وتأهيلها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بتوقيع إلكتروني من قبل طرف ثالث مختص بأمور الحماية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مثل معهد المحاسبين القانونيين الأمريكي</w:t>
      </w:r>
      <w:r w:rsidRPr="003C03BD">
        <w:rPr>
          <w:rFonts w:ascii="Sakkal Majalla" w:hAnsi="Sakkal Majalla" w:cs="Sakkal Majalla"/>
          <w:sz w:val="32"/>
          <w:szCs w:val="32"/>
        </w:rPr>
        <w:t>.</w:t>
      </w:r>
    </w:p>
    <w:p w14:paraId="0518D1F3" w14:textId="70F375BB" w:rsidR="003C03BD" w:rsidRPr="003C03BD" w:rsidRDefault="003C03BD" w:rsidP="003609A2">
      <w:pPr>
        <w:numPr>
          <w:ilvl w:val="0"/>
          <w:numId w:val="17"/>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الحذر من إفشاء الأرقام السرية بشتى أشكالها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وأنواعها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وعدم حفظها على الجهاز</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وعدم السماح للمتصفح بتذكرها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وكذلك الحرص على استخدام النسخ الحديثة من المتصفحات</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والتي تم إصلاح الثغرات الأمنية فيها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والحرص أيضاً على أن يكون المتصف</w:t>
      </w:r>
      <w:r w:rsidR="00845031">
        <w:rPr>
          <w:rFonts w:ascii="Sakkal Majalla" w:hAnsi="Sakkal Majalla" w:cs="Sakkal Majalla"/>
          <w:sz w:val="32"/>
          <w:szCs w:val="32"/>
          <w:rtl/>
        </w:rPr>
        <w:t>ح يدعم نظام التشفير بمفتاح طوله</w:t>
      </w:r>
      <w:r w:rsidRPr="003C03BD">
        <w:rPr>
          <w:rFonts w:ascii="Sakkal Majalla" w:hAnsi="Sakkal Majalla" w:cs="Sakkal Majalla"/>
          <w:sz w:val="32"/>
          <w:szCs w:val="32"/>
          <w:rtl/>
        </w:rPr>
        <w:t>؛ لجعل البيانات غير مقروءة بدون استخدام مفتاح فك الشيفرة</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حتى تصعب المهمة على من يحاول كسر التشفير لغرض سرقة البيانات السرية (الزيدي</w:t>
      </w:r>
      <w:r w:rsidR="00306D5C">
        <w:rPr>
          <w:rFonts w:ascii="Sakkal Majalla" w:hAnsi="Sakkal Majalla" w:cs="Sakkal Majalla" w:hint="cs"/>
          <w:sz w:val="32"/>
          <w:szCs w:val="32"/>
          <w:rtl/>
        </w:rPr>
        <w:t>،</w:t>
      </w:r>
      <w:r w:rsidRPr="003C03BD">
        <w:rPr>
          <w:rFonts w:ascii="Sakkal Majalla" w:hAnsi="Sakkal Majalla" w:cs="Sakkal Majalla"/>
          <w:sz w:val="32"/>
          <w:szCs w:val="32"/>
          <w:rtl/>
        </w:rPr>
        <w:t xml:space="preserve"> 20</w:t>
      </w:r>
      <w:r w:rsidR="00306D5C">
        <w:rPr>
          <w:rFonts w:ascii="Sakkal Majalla" w:hAnsi="Sakkal Majalla" w:cs="Sakkal Majalla" w:hint="cs"/>
          <w:sz w:val="32"/>
          <w:szCs w:val="32"/>
          <w:rtl/>
        </w:rPr>
        <w:t>17</w:t>
      </w:r>
      <w:r w:rsidR="00845031">
        <w:rPr>
          <w:rFonts w:ascii="Sakkal Majalla" w:hAnsi="Sakkal Majalla" w:cs="Sakkal Majalla" w:hint="cs"/>
          <w:sz w:val="32"/>
          <w:szCs w:val="32"/>
          <w:rtl/>
        </w:rPr>
        <w:t>)</w:t>
      </w:r>
      <w:r w:rsidRPr="003C03BD">
        <w:rPr>
          <w:rFonts w:ascii="Sakkal Majalla" w:hAnsi="Sakkal Majalla" w:cs="Sakkal Majalla"/>
          <w:sz w:val="32"/>
          <w:szCs w:val="32"/>
        </w:rPr>
        <w:t>.</w:t>
      </w:r>
    </w:p>
    <w:p w14:paraId="243B0F40" w14:textId="7948399F" w:rsidR="003C03BD" w:rsidRPr="003C03BD" w:rsidRDefault="003C03BD" w:rsidP="003609A2">
      <w:pPr>
        <w:numPr>
          <w:ilvl w:val="0"/>
          <w:numId w:val="17"/>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الاحتفاظ بنسخة من الصفحة التي تحتوي على مختصر العملية التي تم القيام بها – وأغلب المواقع التي تعرض هذه الصفحة على المستخدم كنوع من المراجعة قبل إتمام العملية- حتى تتمكن من معرفة ما لك وما عليك</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وهذا يسهم في اكتشاف السرقات</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وتفادي استمرارها (الفتوح</w:t>
      </w:r>
      <w:r w:rsidR="00845031">
        <w:rPr>
          <w:rFonts w:ascii="Sakkal Majalla" w:hAnsi="Sakkal Majalla" w:cs="Sakkal Majalla" w:hint="cs"/>
          <w:sz w:val="32"/>
          <w:szCs w:val="32"/>
          <w:rtl/>
        </w:rPr>
        <w:t>،</w:t>
      </w:r>
      <w:r w:rsidRPr="003C03BD">
        <w:rPr>
          <w:rFonts w:ascii="Sakkal Majalla" w:hAnsi="Sakkal Majalla" w:cs="Sakkal Majalla"/>
          <w:sz w:val="32"/>
          <w:szCs w:val="32"/>
          <w:rtl/>
        </w:rPr>
        <w:t xml:space="preserve"> 20</w:t>
      </w:r>
      <w:r w:rsidR="00306D5C">
        <w:rPr>
          <w:rFonts w:ascii="Sakkal Majalla" w:hAnsi="Sakkal Majalla" w:cs="Sakkal Majalla" w:hint="cs"/>
          <w:sz w:val="32"/>
          <w:szCs w:val="32"/>
          <w:rtl/>
        </w:rPr>
        <w:t>16</w:t>
      </w:r>
      <w:r w:rsidR="00845031">
        <w:rPr>
          <w:rFonts w:ascii="Sakkal Majalla" w:hAnsi="Sakkal Majalla" w:cs="Sakkal Majalla" w:hint="cs"/>
          <w:sz w:val="32"/>
          <w:szCs w:val="32"/>
          <w:rtl/>
        </w:rPr>
        <w:t>)</w:t>
      </w:r>
      <w:r w:rsidRPr="003C03BD">
        <w:rPr>
          <w:rFonts w:ascii="Sakkal Majalla" w:hAnsi="Sakkal Majalla" w:cs="Sakkal Majalla"/>
          <w:sz w:val="32"/>
          <w:szCs w:val="32"/>
        </w:rPr>
        <w:t>.</w:t>
      </w:r>
    </w:p>
    <w:p w14:paraId="08C4D807" w14:textId="3556FAE6" w:rsidR="003C03BD" w:rsidRPr="003C03BD" w:rsidRDefault="003C03BD" w:rsidP="003609A2">
      <w:pPr>
        <w:numPr>
          <w:ilvl w:val="0"/>
          <w:numId w:val="17"/>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 xml:space="preserve">التأكد من جميع المبالغ التي تم تسجيلها على البطاقة </w:t>
      </w:r>
      <w:proofErr w:type="spellStart"/>
      <w:r w:rsidRPr="003C03BD">
        <w:rPr>
          <w:rFonts w:ascii="Sakkal Majalla" w:hAnsi="Sakkal Majalla" w:cs="Sakkal Majalla"/>
          <w:sz w:val="32"/>
          <w:szCs w:val="32"/>
          <w:rtl/>
        </w:rPr>
        <w:t>الإئتمانية</w:t>
      </w:r>
      <w:proofErr w:type="spellEnd"/>
      <w:r w:rsidRPr="003C03BD">
        <w:rPr>
          <w:rFonts w:ascii="Sakkal Majalla" w:hAnsi="Sakkal Majalla" w:cs="Sakkal Majalla"/>
          <w:sz w:val="32"/>
          <w:szCs w:val="32"/>
          <w:rtl/>
        </w:rPr>
        <w:t xml:space="preserve"> عند وصول كشف الحساب</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وعند اكتشاف أي تلاعب لابد من رفع شكوى إلى البنك الذي أصدر بطاقة </w:t>
      </w:r>
      <w:proofErr w:type="spellStart"/>
      <w:r w:rsidRPr="003C03BD">
        <w:rPr>
          <w:rFonts w:ascii="Sakkal Majalla" w:hAnsi="Sakkal Majalla" w:cs="Sakkal Majalla"/>
          <w:sz w:val="32"/>
          <w:szCs w:val="32"/>
          <w:rtl/>
        </w:rPr>
        <w:t>الإئتمان</w:t>
      </w:r>
      <w:proofErr w:type="spellEnd"/>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وسيقوم المختصون هناك بالتحقيق في ماهية الشخص أو الجهة التي استخدمت بطاقة </w:t>
      </w:r>
      <w:proofErr w:type="spellStart"/>
      <w:r w:rsidRPr="003C03BD">
        <w:rPr>
          <w:rFonts w:ascii="Sakkal Majalla" w:hAnsi="Sakkal Majalla" w:cs="Sakkal Majalla"/>
          <w:sz w:val="32"/>
          <w:szCs w:val="32"/>
          <w:rtl/>
        </w:rPr>
        <w:t>الإئتمان</w:t>
      </w:r>
      <w:proofErr w:type="spellEnd"/>
      <w:r w:rsidRPr="003C03BD">
        <w:rPr>
          <w:rFonts w:ascii="Sakkal Majalla" w:hAnsi="Sakkal Majalla" w:cs="Sakkal Majalla"/>
          <w:sz w:val="32"/>
          <w:szCs w:val="32"/>
          <w:rtl/>
        </w:rPr>
        <w:t xml:space="preserve"> دون إذن لها بذلك (الفتوح</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2001</w:t>
      </w:r>
      <w:r w:rsidR="00845031">
        <w:rPr>
          <w:rFonts w:ascii="Sakkal Majalla" w:hAnsi="Sakkal Majalla" w:cs="Sakkal Majalla" w:hint="cs"/>
          <w:sz w:val="32"/>
          <w:szCs w:val="32"/>
          <w:rtl/>
        </w:rPr>
        <w:t>)</w:t>
      </w:r>
      <w:r w:rsidRPr="003C03BD">
        <w:rPr>
          <w:rFonts w:ascii="Sakkal Majalla" w:hAnsi="Sakkal Majalla" w:cs="Sakkal Majalla"/>
          <w:sz w:val="32"/>
          <w:szCs w:val="32"/>
        </w:rPr>
        <w:t>.</w:t>
      </w:r>
    </w:p>
    <w:p w14:paraId="02A04CDA" w14:textId="5C4FD90A" w:rsidR="003C03BD" w:rsidRPr="003C03BD" w:rsidRDefault="003C03BD" w:rsidP="003609A2">
      <w:pPr>
        <w:numPr>
          <w:ilvl w:val="0"/>
          <w:numId w:val="17"/>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lastRenderedPageBreak/>
        <w:t>ضرورة تنظيم المواقع التجارية عبر الشبكة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وتنظيم محتواها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وحماية المواقع الأصلية من التقليد أو المنافسة غير المشروعة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وتنظيم آلية الدفع الإلكتروني باستخدام أحدث البرامج</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تجنباً لجرائم السرقة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أو الاحتيال</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مما يؤدي إلى استقرار المعاملات</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والشعور بالثقة والأمان (الشوابكة</w:t>
      </w:r>
      <w:r w:rsidR="00306D5C">
        <w:rPr>
          <w:rFonts w:ascii="Sakkal Majalla" w:hAnsi="Sakkal Majalla" w:cs="Sakkal Majalla" w:hint="cs"/>
          <w:sz w:val="32"/>
          <w:szCs w:val="32"/>
          <w:rtl/>
        </w:rPr>
        <w:t>،</w:t>
      </w:r>
      <w:r w:rsidRPr="003C03BD">
        <w:rPr>
          <w:rFonts w:ascii="Sakkal Majalla" w:hAnsi="Sakkal Majalla" w:cs="Sakkal Majalla"/>
          <w:sz w:val="32"/>
          <w:szCs w:val="32"/>
          <w:rtl/>
        </w:rPr>
        <w:t xml:space="preserve"> 20</w:t>
      </w:r>
      <w:r w:rsidR="00306D5C">
        <w:rPr>
          <w:rFonts w:ascii="Sakkal Majalla" w:hAnsi="Sakkal Majalla" w:cs="Sakkal Majalla" w:hint="cs"/>
          <w:sz w:val="32"/>
          <w:szCs w:val="32"/>
          <w:rtl/>
        </w:rPr>
        <w:t>1</w:t>
      </w:r>
      <w:r w:rsidRPr="003C03BD">
        <w:rPr>
          <w:rFonts w:ascii="Sakkal Majalla" w:hAnsi="Sakkal Majalla" w:cs="Sakkal Majalla"/>
          <w:sz w:val="32"/>
          <w:szCs w:val="32"/>
          <w:rtl/>
        </w:rPr>
        <w:t>4</w:t>
      </w:r>
      <w:r w:rsidR="00845031">
        <w:rPr>
          <w:rFonts w:ascii="Sakkal Majalla" w:hAnsi="Sakkal Majalla" w:cs="Sakkal Majalla" w:hint="cs"/>
          <w:sz w:val="32"/>
          <w:szCs w:val="32"/>
          <w:rtl/>
        </w:rPr>
        <w:t>)</w:t>
      </w:r>
      <w:r w:rsidRPr="003C03BD">
        <w:rPr>
          <w:rFonts w:ascii="Sakkal Majalla" w:hAnsi="Sakkal Majalla" w:cs="Sakkal Majalla"/>
          <w:sz w:val="32"/>
          <w:szCs w:val="32"/>
        </w:rPr>
        <w:t>.</w:t>
      </w:r>
    </w:p>
    <w:p w14:paraId="5AB10589" w14:textId="42AC83F8" w:rsidR="003C03BD" w:rsidRPr="003C03BD" w:rsidRDefault="003C03BD" w:rsidP="003609A2">
      <w:pPr>
        <w:numPr>
          <w:ilvl w:val="0"/>
          <w:numId w:val="17"/>
        </w:numPr>
        <w:bidi/>
        <w:spacing w:before="120" w:after="120" w:line="384" w:lineRule="auto"/>
        <w:jc w:val="both"/>
        <w:rPr>
          <w:rFonts w:ascii="Sakkal Majalla" w:hAnsi="Sakkal Majalla" w:cs="Sakkal Majalla"/>
          <w:sz w:val="32"/>
          <w:szCs w:val="32"/>
        </w:rPr>
      </w:pPr>
      <w:proofErr w:type="gramStart"/>
      <w:r w:rsidRPr="003C03BD">
        <w:rPr>
          <w:rFonts w:ascii="Sakkal Majalla" w:hAnsi="Sakkal Majalla" w:cs="Sakkal Majalla"/>
          <w:sz w:val="32"/>
          <w:szCs w:val="32"/>
          <w:rtl/>
        </w:rPr>
        <w:t>شراء</w:t>
      </w:r>
      <w:proofErr w:type="gramEnd"/>
      <w:r w:rsidRPr="003C03BD">
        <w:rPr>
          <w:rFonts w:ascii="Sakkal Majalla" w:hAnsi="Sakkal Majalla" w:cs="Sakkal Majalla"/>
          <w:sz w:val="32"/>
          <w:szCs w:val="32"/>
          <w:rtl/>
        </w:rPr>
        <w:t xml:space="preserve"> البرامج الأصلية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والمغلفة بغلاف الشركات المنتجة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أو من الوكيل المعتمد</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أو من مورد ذي سمعة طيبة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بالإضافة إلى استخدام برامج مسح الفيروسات للتأكد من أن البرامج سليمة</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وذلك قبل أن يتم تحميلها على القرص الصلب</w:t>
      </w:r>
      <w:r w:rsidRPr="003C03BD">
        <w:rPr>
          <w:rFonts w:ascii="Sakkal Majalla" w:hAnsi="Sakkal Majalla" w:cs="Sakkal Majalla"/>
          <w:sz w:val="32"/>
          <w:szCs w:val="32"/>
        </w:rPr>
        <w:t>.</w:t>
      </w:r>
    </w:p>
    <w:p w14:paraId="542E3768" w14:textId="28A7B22B" w:rsidR="003C03BD" w:rsidRPr="003C03BD" w:rsidRDefault="003C03BD" w:rsidP="003609A2">
      <w:pPr>
        <w:numPr>
          <w:ilvl w:val="0"/>
          <w:numId w:val="17"/>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استخدام تقنية الجدار الناري</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الذي هو عبارة عن مجموعة أنظمة توفر أساليب أمنية بين شبكة الإنترنت وشبكة المؤسسات أو الشركات</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أو غيرها</w:t>
      </w:r>
      <w:r w:rsidR="00306D5C">
        <w:rPr>
          <w:rFonts w:ascii="Sakkal Majalla" w:hAnsi="Sakkal Majalla" w:cs="Sakkal Majalla"/>
          <w:sz w:val="32"/>
          <w:szCs w:val="32"/>
          <w:rtl/>
        </w:rPr>
        <w:t xml:space="preserve">، </w:t>
      </w:r>
      <w:r w:rsidRPr="003C03BD">
        <w:rPr>
          <w:rFonts w:ascii="Sakkal Majalla" w:hAnsi="Sakkal Majalla" w:cs="Sakkal Majalla"/>
          <w:sz w:val="32"/>
          <w:szCs w:val="32"/>
          <w:rtl/>
        </w:rPr>
        <w:t xml:space="preserve"> وتتمثل </w:t>
      </w:r>
      <w:proofErr w:type="gramStart"/>
      <w:r w:rsidRPr="003C03BD">
        <w:rPr>
          <w:rFonts w:ascii="Sakkal Majalla" w:hAnsi="Sakkal Majalla" w:cs="Sakkal Majalla"/>
          <w:sz w:val="32"/>
          <w:szCs w:val="32"/>
          <w:rtl/>
        </w:rPr>
        <w:t xml:space="preserve">بالآتي </w:t>
      </w:r>
      <w:r w:rsidR="00845031">
        <w:rPr>
          <w:rFonts w:ascii="Sakkal Majalla" w:hAnsi="Sakkal Majalla" w:cs="Sakkal Majalla" w:hint="cs"/>
          <w:sz w:val="32"/>
          <w:szCs w:val="32"/>
          <w:rtl/>
        </w:rPr>
        <w:t>:</w:t>
      </w:r>
      <w:proofErr w:type="gramEnd"/>
    </w:p>
    <w:p w14:paraId="0C106B13" w14:textId="77777777" w:rsidR="003C03BD" w:rsidRPr="003C03BD" w:rsidRDefault="003C03BD" w:rsidP="003609A2">
      <w:pPr>
        <w:numPr>
          <w:ilvl w:val="0"/>
          <w:numId w:val="18"/>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منع دخول المستخدمين غير المصرح لهم بالدخول إلى الشبكة</w:t>
      </w:r>
      <w:r w:rsidRPr="003C03BD">
        <w:rPr>
          <w:rFonts w:ascii="Sakkal Majalla" w:hAnsi="Sakkal Majalla" w:cs="Sakkal Majalla"/>
          <w:sz w:val="32"/>
          <w:szCs w:val="32"/>
        </w:rPr>
        <w:t>.</w:t>
      </w:r>
    </w:p>
    <w:p w14:paraId="6CE866A8" w14:textId="77777777" w:rsidR="003C03BD" w:rsidRPr="003C03BD" w:rsidRDefault="003C03BD" w:rsidP="003609A2">
      <w:pPr>
        <w:numPr>
          <w:ilvl w:val="0"/>
          <w:numId w:val="18"/>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حماية المعلومات الهامة لدى الدخول إلى الشبكة أو الخروج منها</w:t>
      </w:r>
      <w:r w:rsidRPr="003C03BD">
        <w:rPr>
          <w:rFonts w:ascii="Sakkal Majalla" w:hAnsi="Sakkal Majalla" w:cs="Sakkal Majalla"/>
          <w:sz w:val="32"/>
          <w:szCs w:val="32"/>
        </w:rPr>
        <w:t>.</w:t>
      </w:r>
    </w:p>
    <w:p w14:paraId="2AB7220F" w14:textId="77777777" w:rsidR="003C03BD" w:rsidRPr="003C03BD" w:rsidRDefault="003C03BD" w:rsidP="003609A2">
      <w:pPr>
        <w:numPr>
          <w:ilvl w:val="0"/>
          <w:numId w:val="18"/>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حماية عامة من جميع أنواع الهجمات</w:t>
      </w:r>
      <w:r w:rsidRPr="003C03BD">
        <w:rPr>
          <w:rFonts w:ascii="Sakkal Majalla" w:hAnsi="Sakkal Majalla" w:cs="Sakkal Majalla"/>
          <w:sz w:val="32"/>
          <w:szCs w:val="32"/>
        </w:rPr>
        <w:t>.</w:t>
      </w:r>
    </w:p>
    <w:p w14:paraId="4EA269FF" w14:textId="77777777" w:rsidR="003C03BD" w:rsidRPr="003C03BD" w:rsidRDefault="003C03BD" w:rsidP="003609A2">
      <w:pPr>
        <w:numPr>
          <w:ilvl w:val="0"/>
          <w:numId w:val="18"/>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متابعة المستخدمين للشبكة ومن يحاول العبث بها</w:t>
      </w:r>
      <w:r w:rsidRPr="003C03BD">
        <w:rPr>
          <w:rFonts w:ascii="Sakkal Majalla" w:hAnsi="Sakkal Majalla" w:cs="Sakkal Majalla"/>
          <w:sz w:val="32"/>
          <w:szCs w:val="32"/>
        </w:rPr>
        <w:t>.</w:t>
      </w:r>
    </w:p>
    <w:p w14:paraId="47C93F97" w14:textId="77777777" w:rsidR="003C03BD" w:rsidRPr="003C03BD" w:rsidRDefault="003C03BD" w:rsidP="003609A2">
      <w:pPr>
        <w:numPr>
          <w:ilvl w:val="0"/>
          <w:numId w:val="18"/>
        </w:numPr>
        <w:bidi/>
        <w:spacing w:before="120" w:after="120" w:line="384" w:lineRule="auto"/>
        <w:jc w:val="both"/>
        <w:rPr>
          <w:rFonts w:ascii="Sakkal Majalla" w:hAnsi="Sakkal Majalla" w:cs="Sakkal Majalla"/>
          <w:sz w:val="32"/>
          <w:szCs w:val="32"/>
        </w:rPr>
      </w:pPr>
      <w:r w:rsidRPr="003C03BD">
        <w:rPr>
          <w:rFonts w:ascii="Sakkal Majalla" w:hAnsi="Sakkal Majalla" w:cs="Sakkal Majalla"/>
          <w:sz w:val="32"/>
          <w:szCs w:val="32"/>
          <w:rtl/>
        </w:rPr>
        <w:t>تخزين المعلومات والبيانات التي تمر من خلاله</w:t>
      </w:r>
      <w:r w:rsidRPr="003C03BD">
        <w:rPr>
          <w:rFonts w:ascii="Sakkal Majalla" w:hAnsi="Sakkal Majalla" w:cs="Sakkal Majalla"/>
          <w:sz w:val="32"/>
          <w:szCs w:val="32"/>
        </w:rPr>
        <w:t>.</w:t>
      </w:r>
    </w:p>
    <w:p w14:paraId="023BFC87" w14:textId="7BCEBB8B" w:rsidR="00845031" w:rsidRPr="007E4C12" w:rsidRDefault="00467D08" w:rsidP="003609A2">
      <w:pPr>
        <w:bidi/>
        <w:spacing w:before="120" w:after="120" w:line="384" w:lineRule="auto"/>
        <w:contextualSpacing/>
        <w:jc w:val="both"/>
        <w:rPr>
          <w:rFonts w:ascii="Sakkal Majalla" w:hAnsi="Sakkal Majalla" w:cs="Sakkal Majalla"/>
          <w:b/>
          <w:bCs/>
          <w:color w:val="000000" w:themeColor="text1"/>
          <w:spacing w:val="-6"/>
          <w:sz w:val="32"/>
          <w:szCs w:val="32"/>
          <w:rtl/>
        </w:rPr>
      </w:pPr>
      <w:r>
        <w:rPr>
          <w:rFonts w:ascii="Sakkal Majalla" w:hAnsi="Sakkal Majalla" w:cs="Sakkal Majalla" w:hint="cs"/>
          <w:b/>
          <w:bCs/>
          <w:color w:val="000000" w:themeColor="text1"/>
          <w:spacing w:val="-6"/>
          <w:sz w:val="32"/>
          <w:szCs w:val="32"/>
          <w:rtl/>
        </w:rPr>
        <w:t xml:space="preserve">خامساً: </w:t>
      </w:r>
      <w:r w:rsidR="00845031" w:rsidRPr="007E4C12">
        <w:rPr>
          <w:rFonts w:ascii="Sakkal Majalla" w:hAnsi="Sakkal Majalla" w:cs="Sakkal Majalla"/>
          <w:b/>
          <w:bCs/>
          <w:color w:val="000000" w:themeColor="text1"/>
          <w:spacing w:val="-6"/>
          <w:sz w:val="32"/>
          <w:szCs w:val="32"/>
          <w:rtl/>
        </w:rPr>
        <w:t xml:space="preserve">تأثير تطبيقات التجارة على تعزيز تجربة العملاء وزيادة </w:t>
      </w:r>
      <w:proofErr w:type="gramStart"/>
      <w:r w:rsidR="00845031" w:rsidRPr="007E4C12">
        <w:rPr>
          <w:rFonts w:ascii="Sakkal Majalla" w:hAnsi="Sakkal Majalla" w:cs="Sakkal Majalla"/>
          <w:b/>
          <w:bCs/>
          <w:color w:val="000000" w:themeColor="text1"/>
          <w:spacing w:val="-6"/>
          <w:sz w:val="32"/>
          <w:szCs w:val="32"/>
          <w:rtl/>
        </w:rPr>
        <w:t xml:space="preserve">رضاهم </w:t>
      </w:r>
      <w:r w:rsidR="00845031" w:rsidRPr="007E4C12">
        <w:rPr>
          <w:rFonts w:ascii="Sakkal Majalla" w:hAnsi="Sakkal Majalla" w:cs="Sakkal Majalla" w:hint="cs"/>
          <w:b/>
          <w:bCs/>
          <w:color w:val="000000" w:themeColor="text1"/>
          <w:spacing w:val="-6"/>
          <w:sz w:val="32"/>
          <w:szCs w:val="32"/>
          <w:rtl/>
        </w:rPr>
        <w:t>:</w:t>
      </w:r>
      <w:proofErr w:type="gramEnd"/>
    </w:p>
    <w:p w14:paraId="44282F80" w14:textId="77777777" w:rsidR="007E4C12" w:rsidRPr="007E4C12" w:rsidRDefault="007E4C12" w:rsidP="003609A2">
      <w:p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color w:val="000000" w:themeColor="text1"/>
          <w:spacing w:val="-6"/>
          <w:sz w:val="32"/>
          <w:szCs w:val="32"/>
          <w:rtl/>
        </w:rPr>
        <w:t>تؤثر تطبيقات التجارة الإلكترونية بشكل كبير على تعزيز تجربة العملاء وزيادة رضاهم من خلال عدة جوانب، منها</w:t>
      </w:r>
      <w:r w:rsidRPr="007E4C12">
        <w:rPr>
          <w:rFonts w:ascii="Sakkal Majalla" w:hAnsi="Sakkal Majalla" w:cs="Sakkal Majalla"/>
          <w:color w:val="000000" w:themeColor="text1"/>
          <w:spacing w:val="-6"/>
          <w:sz w:val="32"/>
          <w:szCs w:val="32"/>
        </w:rPr>
        <w:t>:</w:t>
      </w:r>
    </w:p>
    <w:p w14:paraId="54B3242E" w14:textId="77777777" w:rsidR="007E4C12" w:rsidRPr="007E4C12" w:rsidRDefault="007E4C12" w:rsidP="003609A2">
      <w:pPr>
        <w:numPr>
          <w:ilvl w:val="0"/>
          <w:numId w:val="23"/>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t>سهولة الوصول والراحة</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تتيح التطبيقات للعميل الوصول إلى المنتجات والخدمات في أي وقت ومن أي مكان، مما يلبي حاجتهم للراحة وسرعة الوصول إلى المعلومات، ويعزز تفاعلهم المستمر مع الشركة</w:t>
      </w:r>
      <w:r w:rsidRPr="007E4C12">
        <w:rPr>
          <w:rFonts w:ascii="Sakkal Majalla" w:hAnsi="Sakkal Majalla" w:cs="Sakkal Majalla"/>
          <w:color w:val="000000" w:themeColor="text1"/>
          <w:spacing w:val="-6"/>
          <w:sz w:val="32"/>
          <w:szCs w:val="32"/>
        </w:rPr>
        <w:t>.</w:t>
      </w:r>
    </w:p>
    <w:p w14:paraId="777FDB04" w14:textId="77777777" w:rsidR="007E4C12" w:rsidRPr="007E4C12" w:rsidRDefault="007E4C12" w:rsidP="003609A2">
      <w:pPr>
        <w:numPr>
          <w:ilvl w:val="0"/>
          <w:numId w:val="23"/>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lastRenderedPageBreak/>
        <w:t>التجربة المخصصة</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تعتمد تطبيقات التجارة الإلكترونية على تقنيات مثل الذكاء الاصطناعي وتحليل البيانات لتقديم توصيات خاصة حسب تفضيلات العملاء السابقة، مما يخلق تجربة فريدة وشخصية تزيد من رضا العملاء وتعزز ولاءهم للعلامة التجارية</w:t>
      </w:r>
      <w:r w:rsidRPr="007E4C12">
        <w:rPr>
          <w:rFonts w:ascii="Sakkal Majalla" w:hAnsi="Sakkal Majalla" w:cs="Sakkal Majalla"/>
          <w:color w:val="000000" w:themeColor="text1"/>
          <w:spacing w:val="-6"/>
          <w:sz w:val="32"/>
          <w:szCs w:val="32"/>
        </w:rPr>
        <w:t>.</w:t>
      </w:r>
    </w:p>
    <w:p w14:paraId="7F020E47" w14:textId="77777777" w:rsidR="007E4C12" w:rsidRPr="007E4C12" w:rsidRDefault="007E4C12" w:rsidP="003609A2">
      <w:pPr>
        <w:numPr>
          <w:ilvl w:val="0"/>
          <w:numId w:val="23"/>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t>خيارات دفع آمنة ومتنوعة</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توفر التطبيقات خيارات دفع متعددة وآمنة، بما في ذلك الدفع عبر الجوال والمحافظ الرقمية، مما يسهم في بناء الثقة والرضا لدى العملاء تجاه الشركة</w:t>
      </w:r>
      <w:r w:rsidRPr="007E4C12">
        <w:rPr>
          <w:rFonts w:ascii="Sakkal Majalla" w:hAnsi="Sakkal Majalla" w:cs="Sakkal Majalla"/>
          <w:color w:val="000000" w:themeColor="text1"/>
          <w:spacing w:val="-6"/>
          <w:sz w:val="32"/>
          <w:szCs w:val="32"/>
        </w:rPr>
        <w:t>.</w:t>
      </w:r>
    </w:p>
    <w:p w14:paraId="0CEAB44E" w14:textId="77777777" w:rsidR="007E4C12" w:rsidRPr="007E4C12" w:rsidRDefault="007E4C12" w:rsidP="003609A2">
      <w:pPr>
        <w:numPr>
          <w:ilvl w:val="0"/>
          <w:numId w:val="23"/>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t>خدمة العملاء السريعة</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تمكّن التطبيقات العملاء من التفاعل المباشر مع خدمة العملاء عبر الدردشة الحية أو الرسائل التلقائية، مما يسرع من حل المشكلات والاستفسارات بشكل فوري</w:t>
      </w:r>
      <w:r w:rsidRPr="007E4C12">
        <w:rPr>
          <w:rFonts w:ascii="Sakkal Majalla" w:hAnsi="Sakkal Majalla" w:cs="Sakkal Majalla"/>
          <w:color w:val="000000" w:themeColor="text1"/>
          <w:spacing w:val="-6"/>
          <w:sz w:val="32"/>
          <w:szCs w:val="32"/>
        </w:rPr>
        <w:t>.</w:t>
      </w:r>
    </w:p>
    <w:p w14:paraId="2313C737" w14:textId="77777777" w:rsidR="007E4C12" w:rsidRPr="007E4C12" w:rsidRDefault="007E4C12" w:rsidP="003609A2">
      <w:pPr>
        <w:numPr>
          <w:ilvl w:val="0"/>
          <w:numId w:val="23"/>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t>عروض وتخفيضات مخصصة</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تتيح التطبيقات إشعار العملاء بالعروض والتخفيضات الشخصية، مما يزيد من احتمالية الشراء ويعزز رضاهم عند الحصول على أفضل قيمة مقابل مشترياتهم</w:t>
      </w:r>
      <w:r w:rsidRPr="007E4C12">
        <w:rPr>
          <w:rFonts w:ascii="Sakkal Majalla" w:hAnsi="Sakkal Majalla" w:cs="Sakkal Majalla"/>
          <w:color w:val="000000" w:themeColor="text1"/>
          <w:spacing w:val="-6"/>
          <w:sz w:val="32"/>
          <w:szCs w:val="32"/>
        </w:rPr>
        <w:t>.</w:t>
      </w:r>
    </w:p>
    <w:p w14:paraId="52538888" w14:textId="08841016" w:rsidR="00845031" w:rsidRPr="007E4C12" w:rsidRDefault="00467D08" w:rsidP="003609A2">
      <w:pPr>
        <w:bidi/>
        <w:spacing w:before="120" w:after="120" w:line="384" w:lineRule="auto"/>
        <w:contextualSpacing/>
        <w:jc w:val="both"/>
        <w:rPr>
          <w:rFonts w:ascii="Sakkal Majalla" w:hAnsi="Sakkal Majalla" w:cs="Sakkal Majalla"/>
          <w:b/>
          <w:bCs/>
          <w:color w:val="000000" w:themeColor="text1"/>
          <w:spacing w:val="-6"/>
          <w:sz w:val="32"/>
          <w:szCs w:val="32"/>
          <w:rtl/>
        </w:rPr>
      </w:pPr>
      <w:r>
        <w:rPr>
          <w:rFonts w:ascii="Sakkal Majalla" w:hAnsi="Sakkal Majalla" w:cs="Sakkal Majalla" w:hint="cs"/>
          <w:b/>
          <w:bCs/>
          <w:color w:val="000000" w:themeColor="text1"/>
          <w:spacing w:val="-6"/>
          <w:sz w:val="32"/>
          <w:szCs w:val="32"/>
          <w:rtl/>
        </w:rPr>
        <w:t xml:space="preserve">سادساً: </w:t>
      </w:r>
      <w:r w:rsidR="00845031" w:rsidRPr="007E4C12">
        <w:rPr>
          <w:rFonts w:ascii="Sakkal Majalla" w:hAnsi="Sakkal Majalla" w:cs="Sakkal Majalla"/>
          <w:b/>
          <w:bCs/>
          <w:color w:val="000000" w:themeColor="text1"/>
          <w:spacing w:val="-6"/>
          <w:sz w:val="32"/>
          <w:szCs w:val="32"/>
          <w:rtl/>
        </w:rPr>
        <w:t>تقييم تأثير تطبيقات التجارة على زيادة الإيرادات وتحسين الأداء المالي للشركات</w:t>
      </w:r>
      <w:r w:rsidR="00845031" w:rsidRPr="007E4C12">
        <w:rPr>
          <w:rFonts w:ascii="Sakkal Majalla" w:hAnsi="Sakkal Majalla" w:cs="Sakkal Majalla" w:hint="cs"/>
          <w:b/>
          <w:bCs/>
          <w:color w:val="000000" w:themeColor="text1"/>
          <w:spacing w:val="-6"/>
          <w:sz w:val="32"/>
          <w:szCs w:val="32"/>
          <w:rtl/>
        </w:rPr>
        <w:t>:</w:t>
      </w:r>
    </w:p>
    <w:p w14:paraId="4C4092BE" w14:textId="77777777" w:rsidR="007E4C12" w:rsidRPr="007E4C12" w:rsidRDefault="007E4C12" w:rsidP="003609A2">
      <w:pPr>
        <w:numPr>
          <w:ilvl w:val="0"/>
          <w:numId w:val="24"/>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t>زيادة الوصول إلى العملاء</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تتيح التطبيقات للشركات الوصول إلى شريحة أوسع من العملاء، بما في ذلك الأسواق الدولية، مما يفتح مصادر دخل جديدة ويزيد من حجم المبيعات</w:t>
      </w:r>
      <w:r w:rsidRPr="007E4C12">
        <w:rPr>
          <w:rFonts w:ascii="Sakkal Majalla" w:hAnsi="Sakkal Majalla" w:cs="Sakkal Majalla"/>
          <w:color w:val="000000" w:themeColor="text1"/>
          <w:spacing w:val="-6"/>
          <w:sz w:val="32"/>
          <w:szCs w:val="32"/>
        </w:rPr>
        <w:t>.</w:t>
      </w:r>
    </w:p>
    <w:p w14:paraId="644A50DF" w14:textId="77777777" w:rsidR="007E4C12" w:rsidRPr="007E4C12" w:rsidRDefault="007E4C12" w:rsidP="003609A2">
      <w:pPr>
        <w:numPr>
          <w:ilvl w:val="0"/>
          <w:numId w:val="24"/>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t>البيع المخصص والشراء المتكرر</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باستخدام بيانات العملاء، تستطيع التطبيقات تقديم عروض مخصصة ومنتجات ملائمة، ما يزيد من احتمالات الشراء المتكرر ويعزز الإيرادات بشكل كبير</w:t>
      </w:r>
      <w:r w:rsidRPr="007E4C12">
        <w:rPr>
          <w:rFonts w:ascii="Sakkal Majalla" w:hAnsi="Sakkal Majalla" w:cs="Sakkal Majalla"/>
          <w:color w:val="000000" w:themeColor="text1"/>
          <w:spacing w:val="-6"/>
          <w:sz w:val="32"/>
          <w:szCs w:val="32"/>
        </w:rPr>
        <w:t>.</w:t>
      </w:r>
    </w:p>
    <w:p w14:paraId="120D70A7" w14:textId="77777777" w:rsidR="007E4C12" w:rsidRPr="007E4C12" w:rsidRDefault="007E4C12" w:rsidP="003609A2">
      <w:pPr>
        <w:numPr>
          <w:ilvl w:val="0"/>
          <w:numId w:val="24"/>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t>كفاءة العمليات وتقليل التكاليف</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تسهم تطبيقات التجارة الإلكترونية في تحسين كفاءة العمليات من خلال أتمتة عمليات البيع، وإدارة المخزون بشكل أكثر دقة، وتقليل الاعتماد على المتاجر التقليدية، مما يخفض تكاليف التشغيل</w:t>
      </w:r>
      <w:r w:rsidRPr="007E4C12">
        <w:rPr>
          <w:rFonts w:ascii="Sakkal Majalla" w:hAnsi="Sakkal Majalla" w:cs="Sakkal Majalla"/>
          <w:color w:val="000000" w:themeColor="text1"/>
          <w:spacing w:val="-6"/>
          <w:sz w:val="32"/>
          <w:szCs w:val="32"/>
        </w:rPr>
        <w:t>.</w:t>
      </w:r>
    </w:p>
    <w:p w14:paraId="28A770E4" w14:textId="77777777" w:rsidR="007E4C12" w:rsidRPr="007E4C12" w:rsidRDefault="007E4C12" w:rsidP="003609A2">
      <w:pPr>
        <w:numPr>
          <w:ilvl w:val="0"/>
          <w:numId w:val="24"/>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t>زيادة القيمة المتحصلة من العميل</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من خلال التكامل مع البرامج الأخرى، مثل برامج ولاء العملاء وخطط العروض، يمكن زيادة قيمة العميل الواحد عبر تعزيز إنفاقه في كل مرة، وبالتالي زيادة الإيرادات طويلة الأمد</w:t>
      </w:r>
      <w:r w:rsidRPr="007E4C12">
        <w:rPr>
          <w:rFonts w:ascii="Sakkal Majalla" w:hAnsi="Sakkal Majalla" w:cs="Sakkal Majalla"/>
          <w:color w:val="000000" w:themeColor="text1"/>
          <w:spacing w:val="-6"/>
          <w:sz w:val="32"/>
          <w:szCs w:val="32"/>
        </w:rPr>
        <w:t>.</w:t>
      </w:r>
    </w:p>
    <w:p w14:paraId="3AA29379" w14:textId="77777777" w:rsidR="007E4C12" w:rsidRPr="007E4C12" w:rsidRDefault="007E4C12" w:rsidP="003609A2">
      <w:pPr>
        <w:numPr>
          <w:ilvl w:val="0"/>
          <w:numId w:val="24"/>
        </w:numPr>
        <w:bidi/>
        <w:spacing w:before="120" w:after="120" w:line="384" w:lineRule="auto"/>
        <w:contextualSpacing/>
        <w:jc w:val="both"/>
        <w:rPr>
          <w:rFonts w:ascii="Sakkal Majalla" w:hAnsi="Sakkal Majalla" w:cs="Sakkal Majalla"/>
          <w:color w:val="000000" w:themeColor="text1"/>
          <w:spacing w:val="-6"/>
          <w:sz w:val="32"/>
          <w:szCs w:val="32"/>
        </w:rPr>
      </w:pPr>
      <w:r w:rsidRPr="007E4C12">
        <w:rPr>
          <w:rFonts w:ascii="Sakkal Majalla" w:hAnsi="Sakkal Majalla" w:cs="Sakkal Majalla"/>
          <w:b/>
          <w:bCs/>
          <w:color w:val="000000" w:themeColor="text1"/>
          <w:spacing w:val="-6"/>
          <w:sz w:val="32"/>
          <w:szCs w:val="32"/>
          <w:rtl/>
        </w:rPr>
        <w:lastRenderedPageBreak/>
        <w:t>تسريع عمليات الدفع وتحسين التدفق النقدي</w:t>
      </w:r>
      <w:r w:rsidRPr="007E4C12">
        <w:rPr>
          <w:rFonts w:ascii="Sakkal Majalla" w:hAnsi="Sakkal Majalla" w:cs="Sakkal Majalla"/>
          <w:color w:val="000000" w:themeColor="text1"/>
          <w:spacing w:val="-6"/>
          <w:sz w:val="32"/>
          <w:szCs w:val="32"/>
        </w:rPr>
        <w:t xml:space="preserve">: </w:t>
      </w:r>
      <w:r w:rsidRPr="007E4C12">
        <w:rPr>
          <w:rFonts w:ascii="Sakkal Majalla" w:hAnsi="Sakkal Majalla" w:cs="Sakkal Majalla"/>
          <w:color w:val="000000" w:themeColor="text1"/>
          <w:spacing w:val="-6"/>
          <w:sz w:val="32"/>
          <w:szCs w:val="32"/>
          <w:rtl/>
        </w:rPr>
        <w:t>يتيح التنوع في وسائل الدفع تحسين سرعة استلام الأموال، مما يساعد الشركات على الحفاظ على تدفق نقدي صحي ودعم فرص الاستثمار في النمو</w:t>
      </w:r>
      <w:r w:rsidRPr="007E4C12">
        <w:rPr>
          <w:rFonts w:ascii="Sakkal Majalla" w:hAnsi="Sakkal Majalla" w:cs="Sakkal Majalla"/>
          <w:color w:val="000000" w:themeColor="text1"/>
          <w:spacing w:val="-6"/>
          <w:sz w:val="32"/>
          <w:szCs w:val="32"/>
        </w:rPr>
        <w:t>.</w:t>
      </w:r>
    </w:p>
    <w:p w14:paraId="69A999CE" w14:textId="6A4925D0" w:rsidR="00845031" w:rsidRPr="007E4C12" w:rsidRDefault="00467D08" w:rsidP="003609A2">
      <w:pPr>
        <w:bidi/>
        <w:spacing w:before="120" w:after="120" w:line="384" w:lineRule="auto"/>
        <w:contextualSpacing/>
        <w:jc w:val="both"/>
        <w:rPr>
          <w:rFonts w:ascii="Sakkal Majalla" w:hAnsi="Sakkal Majalla" w:cs="Sakkal Majalla"/>
          <w:b/>
          <w:bCs/>
          <w:color w:val="000000" w:themeColor="text1"/>
          <w:spacing w:val="-6"/>
          <w:sz w:val="32"/>
          <w:szCs w:val="32"/>
          <w:rtl/>
        </w:rPr>
      </w:pPr>
      <w:r>
        <w:rPr>
          <w:rFonts w:ascii="Sakkal Majalla" w:hAnsi="Sakkal Majalla" w:cs="Sakkal Majalla" w:hint="cs"/>
          <w:b/>
          <w:bCs/>
          <w:color w:val="000000" w:themeColor="text1"/>
          <w:spacing w:val="-6"/>
          <w:sz w:val="32"/>
          <w:szCs w:val="32"/>
          <w:rtl/>
        </w:rPr>
        <w:t xml:space="preserve">سابعاً: </w:t>
      </w:r>
      <w:r w:rsidR="00845031" w:rsidRPr="007E4C12">
        <w:rPr>
          <w:rFonts w:ascii="Sakkal Majalla" w:hAnsi="Sakkal Majalla" w:cs="Sakkal Majalla"/>
          <w:b/>
          <w:bCs/>
          <w:color w:val="000000" w:themeColor="text1"/>
          <w:spacing w:val="-6"/>
          <w:sz w:val="32"/>
          <w:szCs w:val="32"/>
          <w:rtl/>
        </w:rPr>
        <w:t>التحديات التي تواجه الشركات في تبني تطبيقات التجارة وكيف يمكن التغلب عليها</w:t>
      </w:r>
      <w:r w:rsidR="00845031" w:rsidRPr="007E4C12">
        <w:rPr>
          <w:rFonts w:ascii="Sakkal Majalla" w:hAnsi="Sakkal Majalla" w:cs="Sakkal Majalla" w:hint="cs"/>
          <w:b/>
          <w:bCs/>
          <w:color w:val="000000" w:themeColor="text1"/>
          <w:spacing w:val="-6"/>
          <w:sz w:val="32"/>
          <w:szCs w:val="32"/>
          <w:rtl/>
        </w:rPr>
        <w:t>:</w:t>
      </w:r>
    </w:p>
    <w:p w14:paraId="06B7C5B4" w14:textId="4C38BE81" w:rsidR="00404717" w:rsidRDefault="00404717" w:rsidP="003609A2">
      <w:pPr>
        <w:pStyle w:val="a7"/>
        <w:numPr>
          <w:ilvl w:val="0"/>
          <w:numId w:val="22"/>
        </w:numPr>
        <w:bidi/>
        <w:spacing w:before="120" w:after="120" w:line="384" w:lineRule="auto"/>
        <w:jc w:val="both"/>
        <w:rPr>
          <w:rFonts w:ascii="Sakkal Majalla" w:hAnsi="Sakkal Majalla" w:cs="Sakkal Majalla"/>
          <w:color w:val="000000" w:themeColor="text1"/>
          <w:spacing w:val="-6"/>
          <w:sz w:val="32"/>
          <w:szCs w:val="32"/>
        </w:rPr>
      </w:pPr>
      <w:r w:rsidRPr="007E4C12">
        <w:rPr>
          <w:rFonts w:ascii="Sakkal Majalla" w:hAnsi="Sakkal Majalla" w:cs="Sakkal Majalla" w:hint="cs"/>
          <w:b/>
          <w:bCs/>
          <w:color w:val="000000" w:themeColor="text1"/>
          <w:spacing w:val="-6"/>
          <w:sz w:val="32"/>
          <w:szCs w:val="32"/>
          <w:rtl/>
        </w:rPr>
        <w:t>تحديات اقتصادية:</w:t>
      </w:r>
      <w:r>
        <w:rPr>
          <w:rFonts w:ascii="Sakkal Majalla" w:hAnsi="Sakkal Majalla" w:cs="Sakkal Majalla" w:hint="cs"/>
          <w:color w:val="000000" w:themeColor="text1"/>
          <w:spacing w:val="-6"/>
          <w:sz w:val="32"/>
          <w:szCs w:val="32"/>
          <w:rtl/>
        </w:rPr>
        <w:t xml:space="preserve"> تشمل التكاليف المتعلقة بتأسيس أعمال التجارة، وعدد الشركات المنافسة عبر الانترنت، والمشاكل المرتبطة بضعف البنية التحتية للاتصالات وتقنية المعلومات، وقلة الكوادر البشرية المؤهلة ذات الكفاءة العالية.</w:t>
      </w:r>
    </w:p>
    <w:p w14:paraId="15987154" w14:textId="18CDE129" w:rsidR="004F5964" w:rsidRDefault="004F5964" w:rsidP="003609A2">
      <w:pPr>
        <w:pStyle w:val="a7"/>
        <w:numPr>
          <w:ilvl w:val="0"/>
          <w:numId w:val="22"/>
        </w:numPr>
        <w:bidi/>
        <w:spacing w:before="120" w:after="120" w:line="384" w:lineRule="auto"/>
        <w:jc w:val="both"/>
        <w:rPr>
          <w:rFonts w:ascii="Sakkal Majalla" w:hAnsi="Sakkal Majalla" w:cs="Sakkal Majalla"/>
          <w:color w:val="000000" w:themeColor="text1"/>
          <w:spacing w:val="-6"/>
          <w:sz w:val="32"/>
          <w:szCs w:val="32"/>
        </w:rPr>
      </w:pPr>
      <w:r w:rsidRPr="007E4C12">
        <w:rPr>
          <w:rFonts w:ascii="Sakkal Majalla" w:hAnsi="Sakkal Majalla" w:cs="Sakkal Majalla" w:hint="cs"/>
          <w:b/>
          <w:bCs/>
          <w:color w:val="000000" w:themeColor="text1"/>
          <w:spacing w:val="-6"/>
          <w:sz w:val="32"/>
          <w:szCs w:val="32"/>
          <w:rtl/>
        </w:rPr>
        <w:t>تحديات قانونية:</w:t>
      </w:r>
      <w:r>
        <w:rPr>
          <w:rFonts w:ascii="Sakkal Majalla" w:hAnsi="Sakkal Majalla" w:cs="Sakkal Majalla" w:hint="cs"/>
          <w:color w:val="000000" w:themeColor="text1"/>
          <w:spacing w:val="-6"/>
          <w:sz w:val="32"/>
          <w:szCs w:val="32"/>
          <w:rtl/>
        </w:rPr>
        <w:t xml:space="preserve"> هناك العديد من المشكلات القانونية المرتبطة بأعمال التجارة الإلكترونية أولها مشكلات الملكية الفكرية ومشروعية ما يقدمه في الموقع من حيث ملكية مواده ذات الطبيعة المعنوية، تليها التحديات المتعلقة بحماية المستهلك من أنشطة الاحتيال ومن المواقع الوهمية، مشكلة الضرائب المقررة على عائدات التجارة الإلكترونية ومعايير حسابها (</w:t>
      </w:r>
      <w:proofErr w:type="spellStart"/>
      <w:r>
        <w:rPr>
          <w:rFonts w:ascii="Sakkal Majalla" w:hAnsi="Sakkal Majalla" w:cs="Sakkal Majalla"/>
          <w:color w:val="000000" w:themeColor="text1"/>
          <w:spacing w:val="-6"/>
          <w:sz w:val="32"/>
          <w:szCs w:val="32"/>
        </w:rPr>
        <w:t>Rakutens</w:t>
      </w:r>
      <w:r w:rsidR="003609A2">
        <w:rPr>
          <w:rFonts w:ascii="Sakkal Majalla" w:hAnsi="Sakkal Majalla" w:cs="Sakkal Majalla"/>
          <w:color w:val="000000" w:themeColor="text1"/>
          <w:spacing w:val="-6"/>
          <w:sz w:val="32"/>
          <w:szCs w:val="32"/>
        </w:rPr>
        <w:t>l</w:t>
      </w:r>
      <w:proofErr w:type="spellEnd"/>
      <w:r w:rsidR="003609A2">
        <w:rPr>
          <w:rFonts w:ascii="Sakkal Majalla" w:hAnsi="Sakkal Majalla" w:cs="Sakkal Majalla"/>
          <w:color w:val="000000" w:themeColor="text1"/>
          <w:spacing w:val="-6"/>
          <w:sz w:val="32"/>
          <w:szCs w:val="32"/>
        </w:rPr>
        <w:t>, 2019</w:t>
      </w:r>
      <w:r>
        <w:rPr>
          <w:rFonts w:ascii="Sakkal Majalla" w:hAnsi="Sakkal Majalla" w:cs="Sakkal Majalla" w:hint="cs"/>
          <w:color w:val="000000" w:themeColor="text1"/>
          <w:spacing w:val="-6"/>
          <w:sz w:val="32"/>
          <w:szCs w:val="32"/>
          <w:rtl/>
        </w:rPr>
        <w:t>).</w:t>
      </w:r>
    </w:p>
    <w:p w14:paraId="41C66BAC" w14:textId="57033978" w:rsidR="004F5964" w:rsidRDefault="004F5964" w:rsidP="003609A2">
      <w:pPr>
        <w:pStyle w:val="a7"/>
        <w:numPr>
          <w:ilvl w:val="0"/>
          <w:numId w:val="22"/>
        </w:numPr>
        <w:bidi/>
        <w:spacing w:before="120" w:after="120" w:line="384" w:lineRule="auto"/>
        <w:jc w:val="both"/>
        <w:rPr>
          <w:rFonts w:ascii="Sakkal Majalla" w:hAnsi="Sakkal Majalla" w:cs="Sakkal Majalla"/>
          <w:color w:val="000000" w:themeColor="text1"/>
          <w:spacing w:val="-6"/>
          <w:sz w:val="32"/>
          <w:szCs w:val="32"/>
        </w:rPr>
      </w:pPr>
      <w:r w:rsidRPr="007E4C12">
        <w:rPr>
          <w:rFonts w:ascii="Sakkal Majalla" w:hAnsi="Sakkal Majalla" w:cs="Sakkal Majalla" w:hint="cs"/>
          <w:b/>
          <w:bCs/>
          <w:color w:val="000000" w:themeColor="text1"/>
          <w:spacing w:val="-6"/>
          <w:sz w:val="32"/>
          <w:szCs w:val="32"/>
          <w:rtl/>
        </w:rPr>
        <w:t>تحديات مالية:</w:t>
      </w:r>
      <w:r>
        <w:rPr>
          <w:rFonts w:ascii="Sakkal Majalla" w:hAnsi="Sakkal Majalla" w:cs="Sakkal Majalla" w:hint="cs"/>
          <w:color w:val="000000" w:themeColor="text1"/>
          <w:spacing w:val="-6"/>
          <w:sz w:val="32"/>
          <w:szCs w:val="32"/>
          <w:rtl/>
        </w:rPr>
        <w:t xml:space="preserve"> تتمثل التحديات المالية بعدم ثقة العميل بوسائل الدفع الإلكترونية؛ فتعتبر عملية تحويل النقود في صلب أي معاملات تجارية عبر الانترنت من أكثر التحديات التي توجه التجارة الإلكترونية، أصبح هناك اتجاه نحو استخدام برامج خاصة لتأمين وسائل السداد الإلكتروني، وترسيخ ثقة العملاء بها.</w:t>
      </w:r>
    </w:p>
    <w:p w14:paraId="72C64E94" w14:textId="77777777" w:rsidR="007E4C12" w:rsidRDefault="004F5964" w:rsidP="003609A2">
      <w:pPr>
        <w:pStyle w:val="a7"/>
        <w:numPr>
          <w:ilvl w:val="0"/>
          <w:numId w:val="22"/>
        </w:numPr>
        <w:bidi/>
        <w:spacing w:before="120" w:after="120" w:line="384" w:lineRule="auto"/>
        <w:jc w:val="both"/>
        <w:rPr>
          <w:rFonts w:ascii="Sakkal Majalla" w:hAnsi="Sakkal Majalla" w:cs="Sakkal Majalla"/>
          <w:color w:val="000000" w:themeColor="text1"/>
          <w:spacing w:val="-6"/>
          <w:sz w:val="32"/>
          <w:szCs w:val="32"/>
        </w:rPr>
      </w:pPr>
      <w:r w:rsidRPr="007E4C12">
        <w:rPr>
          <w:rFonts w:ascii="Sakkal Majalla" w:hAnsi="Sakkal Majalla" w:cs="Sakkal Majalla" w:hint="cs"/>
          <w:b/>
          <w:bCs/>
          <w:color w:val="000000" w:themeColor="text1"/>
          <w:spacing w:val="-6"/>
          <w:sz w:val="32"/>
          <w:szCs w:val="32"/>
          <w:rtl/>
        </w:rPr>
        <w:t>تحديات تكنولوجية:</w:t>
      </w:r>
      <w:r>
        <w:rPr>
          <w:rFonts w:ascii="Sakkal Majalla" w:hAnsi="Sakkal Majalla" w:cs="Sakkal Majalla" w:hint="cs"/>
          <w:color w:val="000000" w:themeColor="text1"/>
          <w:spacing w:val="-6"/>
          <w:sz w:val="32"/>
          <w:szCs w:val="32"/>
          <w:rtl/>
        </w:rPr>
        <w:t xml:space="preserve"> إن سرعة التطورات التكنولوجية في مجال تصميم وتطوير المواقع الإلكترونية وتعزيز فعاليتها وقدرتها التنافسية يعد من أهم التحديات التي تواجه استمرارية هذه المواقع ونجاح التسويق الإلكتروني من خلالها، وبالإضافة إلى التحديات الأمنية التي تهدد ثقة الزبون بالتجارة الإلكترونية (حياصات، 2016).</w:t>
      </w:r>
    </w:p>
    <w:p w14:paraId="55337E28" w14:textId="77777777" w:rsidR="007E4C12" w:rsidRDefault="007E4C12" w:rsidP="003609A2">
      <w:pPr>
        <w:pStyle w:val="a7"/>
        <w:numPr>
          <w:ilvl w:val="0"/>
          <w:numId w:val="22"/>
        </w:numPr>
        <w:bidi/>
        <w:spacing w:before="120" w:after="120" w:line="384" w:lineRule="auto"/>
        <w:jc w:val="both"/>
        <w:rPr>
          <w:rFonts w:ascii="Sakkal Majalla" w:hAnsi="Sakkal Majalla" w:cs="Sakkal Majalla"/>
          <w:color w:val="000000" w:themeColor="text1"/>
          <w:spacing w:val="-6"/>
          <w:sz w:val="32"/>
          <w:szCs w:val="32"/>
        </w:rPr>
      </w:pPr>
      <w:r w:rsidRPr="007E4C12">
        <w:rPr>
          <w:rFonts w:ascii="Sakkal Majalla" w:hAnsi="Sakkal Majalla" w:cs="Sakkal Majalla"/>
          <w:color w:val="000000" w:themeColor="text1"/>
          <w:spacing w:val="-6"/>
          <w:sz w:val="32"/>
          <w:szCs w:val="32"/>
          <w:rtl/>
        </w:rPr>
        <w:t>يمثل تأمين بيانات العملاء وحمايتها من الاختراق تحديًا كبيرًا للشركات. الحل يتمثل في تبني تدابير أمنية قوية، مثل التشفير، وتحديث البرمجيات بانتظام، والاستثمار في نظم إدارة الهوية والدخول</w:t>
      </w:r>
      <w:r w:rsidRPr="007E4C12">
        <w:rPr>
          <w:rFonts w:ascii="Sakkal Majalla" w:hAnsi="Sakkal Majalla" w:cs="Sakkal Majalla"/>
          <w:color w:val="000000" w:themeColor="text1"/>
          <w:spacing w:val="-6"/>
          <w:sz w:val="32"/>
          <w:szCs w:val="32"/>
        </w:rPr>
        <w:t>.</w:t>
      </w:r>
    </w:p>
    <w:p w14:paraId="55AA2946" w14:textId="77777777" w:rsidR="007E4C12" w:rsidRDefault="007E4C12" w:rsidP="003609A2">
      <w:pPr>
        <w:pStyle w:val="a7"/>
        <w:numPr>
          <w:ilvl w:val="0"/>
          <w:numId w:val="22"/>
        </w:numPr>
        <w:bidi/>
        <w:spacing w:before="120" w:after="120" w:line="384" w:lineRule="auto"/>
        <w:jc w:val="both"/>
        <w:rPr>
          <w:rFonts w:ascii="Sakkal Majalla" w:hAnsi="Sakkal Majalla" w:cs="Sakkal Majalla"/>
          <w:color w:val="000000" w:themeColor="text1"/>
          <w:spacing w:val="-6"/>
          <w:sz w:val="32"/>
          <w:szCs w:val="32"/>
        </w:rPr>
      </w:pPr>
      <w:r w:rsidRPr="007E4C12">
        <w:rPr>
          <w:rFonts w:ascii="Sakkal Majalla" w:hAnsi="Sakkal Majalla" w:cs="Sakkal Majalla"/>
          <w:color w:val="000000" w:themeColor="text1"/>
          <w:spacing w:val="-6"/>
          <w:sz w:val="32"/>
          <w:szCs w:val="32"/>
          <w:rtl/>
        </w:rPr>
        <w:lastRenderedPageBreak/>
        <w:t>توافق البنية التحتية الرقمية: قد تتطلب التجارة الإلكترونية تجهيزات تكنولوجية متقدمة غير متاحة للشركات الصغيرة أو تلك التي تعمل بطرق تقليدية. يمكن التغلب على هذا التحدي من خلال الاستثمار في الحلول السحابية، واستخدام منصات تجارية مرنة تدعم النمو والتوسع</w:t>
      </w:r>
      <w:r w:rsidRPr="007E4C12">
        <w:rPr>
          <w:rFonts w:ascii="Sakkal Majalla" w:hAnsi="Sakkal Majalla" w:cs="Sakkal Majalla"/>
          <w:color w:val="000000" w:themeColor="text1"/>
          <w:spacing w:val="-6"/>
          <w:sz w:val="32"/>
          <w:szCs w:val="32"/>
        </w:rPr>
        <w:t>.</w:t>
      </w:r>
    </w:p>
    <w:p w14:paraId="4B8EAB20" w14:textId="77777777" w:rsidR="007E4C12" w:rsidRDefault="007E4C12" w:rsidP="003609A2">
      <w:pPr>
        <w:pStyle w:val="a7"/>
        <w:numPr>
          <w:ilvl w:val="0"/>
          <w:numId w:val="22"/>
        </w:numPr>
        <w:bidi/>
        <w:spacing w:before="120" w:after="120" w:line="384" w:lineRule="auto"/>
        <w:jc w:val="both"/>
        <w:rPr>
          <w:rFonts w:ascii="Sakkal Majalla" w:hAnsi="Sakkal Majalla" w:cs="Sakkal Majalla"/>
          <w:color w:val="000000" w:themeColor="text1"/>
          <w:spacing w:val="-6"/>
          <w:sz w:val="32"/>
          <w:szCs w:val="32"/>
        </w:rPr>
      </w:pPr>
      <w:r w:rsidRPr="007E4C12">
        <w:rPr>
          <w:rFonts w:ascii="Sakkal Majalla" w:hAnsi="Sakkal Majalla" w:cs="Sakkal Majalla"/>
          <w:color w:val="000000" w:themeColor="text1"/>
          <w:spacing w:val="-6"/>
          <w:sz w:val="32"/>
          <w:szCs w:val="32"/>
          <w:rtl/>
        </w:rPr>
        <w:t>تغيير ثقافة العمل: قد تواجه الشركات مقاومة من الموظفين الذين يجدون صعوبة في التعامل مع التكنولوجيا الجديدة. من المهم تقديم تدريبات مخصصة، وتحفيز فرق العمل لفهم فوائد التحول الرقمي وأثره على مستقبل الشركة</w:t>
      </w:r>
      <w:r w:rsidRPr="007E4C12">
        <w:rPr>
          <w:rFonts w:ascii="Sakkal Majalla" w:hAnsi="Sakkal Majalla" w:cs="Sakkal Majalla"/>
          <w:color w:val="000000" w:themeColor="text1"/>
          <w:spacing w:val="-6"/>
          <w:sz w:val="32"/>
          <w:szCs w:val="32"/>
        </w:rPr>
        <w:t>.</w:t>
      </w:r>
    </w:p>
    <w:p w14:paraId="06D82DF0" w14:textId="3B47DA7E" w:rsidR="007E4C12" w:rsidRPr="007E4C12" w:rsidRDefault="007E4C12" w:rsidP="003609A2">
      <w:pPr>
        <w:pStyle w:val="a7"/>
        <w:numPr>
          <w:ilvl w:val="0"/>
          <w:numId w:val="22"/>
        </w:numPr>
        <w:bidi/>
        <w:spacing w:before="120" w:after="120" w:line="384" w:lineRule="auto"/>
        <w:jc w:val="both"/>
        <w:rPr>
          <w:rFonts w:ascii="Sakkal Majalla" w:hAnsi="Sakkal Majalla" w:cs="Sakkal Majalla"/>
          <w:color w:val="000000" w:themeColor="text1"/>
          <w:spacing w:val="-6"/>
          <w:sz w:val="32"/>
          <w:szCs w:val="32"/>
          <w:rtl/>
        </w:rPr>
      </w:pPr>
      <w:r w:rsidRPr="007E4C12">
        <w:rPr>
          <w:rFonts w:ascii="Sakkal Majalla" w:hAnsi="Sakkal Majalla" w:cs="Sakkal Majalla"/>
          <w:color w:val="000000" w:themeColor="text1"/>
          <w:spacing w:val="-6"/>
          <w:sz w:val="32"/>
          <w:szCs w:val="32"/>
          <w:rtl/>
        </w:rPr>
        <w:t>المنافسة المتزايدة: تتزايد المنافسة في سوق التجارة الإلكترونية يومًا بعد يوم، مما يجعل من الصعب على الشركات التميز. الحل يكمن في تحديد الجمهور المستهدف بوضوح، وتحليل بيانات العملاء لتقديم تجربة تسوق مخصصة تلبي احتياجاتهم</w:t>
      </w:r>
      <w:r w:rsidRPr="007E4C12">
        <w:rPr>
          <w:rFonts w:ascii="Sakkal Majalla" w:hAnsi="Sakkal Majalla" w:cs="Sakkal Majalla"/>
          <w:color w:val="000000" w:themeColor="text1"/>
          <w:spacing w:val="-6"/>
          <w:sz w:val="32"/>
          <w:szCs w:val="32"/>
        </w:rPr>
        <w:t>.</w:t>
      </w:r>
    </w:p>
    <w:p w14:paraId="5BB5FEDC" w14:textId="77777777" w:rsidR="007E4C12" w:rsidRPr="007E4C12" w:rsidRDefault="007E4C12" w:rsidP="003609A2">
      <w:pPr>
        <w:bidi/>
        <w:spacing w:before="120" w:after="120" w:line="384" w:lineRule="auto"/>
        <w:jc w:val="both"/>
        <w:rPr>
          <w:rFonts w:ascii="Sakkal Majalla" w:hAnsi="Sakkal Majalla" w:cs="Sakkal Majalla"/>
          <w:color w:val="000000" w:themeColor="text1"/>
          <w:spacing w:val="-6"/>
          <w:sz w:val="32"/>
          <w:szCs w:val="32"/>
        </w:rPr>
      </w:pPr>
    </w:p>
    <w:p w14:paraId="131851D4" w14:textId="77777777" w:rsidR="007E4C12" w:rsidRPr="007E4C12" w:rsidRDefault="007E4C12" w:rsidP="003609A2">
      <w:pPr>
        <w:bidi/>
        <w:spacing w:before="120" w:after="120" w:line="384" w:lineRule="auto"/>
        <w:jc w:val="both"/>
        <w:rPr>
          <w:rFonts w:ascii="Sakkal Majalla" w:hAnsi="Sakkal Majalla" w:cs="Sakkal Majalla"/>
          <w:color w:val="000000" w:themeColor="text1"/>
          <w:spacing w:val="-6"/>
          <w:sz w:val="32"/>
          <w:szCs w:val="32"/>
        </w:rPr>
      </w:pPr>
    </w:p>
    <w:p w14:paraId="3B183ED9" w14:textId="77777777" w:rsidR="00F00809" w:rsidRPr="00845031" w:rsidRDefault="00F00809" w:rsidP="003609A2">
      <w:pPr>
        <w:bidi/>
        <w:spacing w:before="120" w:after="120" w:line="384" w:lineRule="auto"/>
        <w:jc w:val="both"/>
        <w:rPr>
          <w:rFonts w:ascii="Sakkal Majalla" w:eastAsia="Calibri" w:hAnsi="Sakkal Majalla" w:cs="Sakkal Majalla"/>
          <w:color w:val="000000" w:themeColor="text1"/>
          <w:sz w:val="32"/>
          <w:szCs w:val="32"/>
          <w:rtl/>
        </w:rPr>
      </w:pPr>
    </w:p>
    <w:p w14:paraId="3765F5AE" w14:textId="6B6BCD7E" w:rsidR="00702758" w:rsidRPr="00FE6741" w:rsidRDefault="00702758" w:rsidP="003609A2">
      <w:pPr>
        <w:spacing w:before="120" w:after="120" w:line="384" w:lineRule="auto"/>
        <w:ind w:firstLine="567"/>
        <w:rPr>
          <w:rFonts w:ascii="Sakkal Majalla" w:eastAsia="Times New Roman" w:hAnsi="Sakkal Majalla" w:cs="Sakkal Majalla"/>
          <w:color w:val="000000" w:themeColor="text1"/>
          <w:sz w:val="36"/>
          <w:szCs w:val="36"/>
          <w:rtl/>
        </w:rPr>
      </w:pPr>
      <w:r w:rsidRPr="00FE6741">
        <w:rPr>
          <w:rFonts w:ascii="Sakkal Majalla" w:hAnsi="Sakkal Majalla" w:cs="Sakkal Majalla"/>
          <w:color w:val="000000" w:themeColor="text1"/>
          <w:sz w:val="36"/>
          <w:szCs w:val="36"/>
          <w:rtl/>
        </w:rPr>
        <w:br w:type="page"/>
      </w:r>
    </w:p>
    <w:p w14:paraId="41428212" w14:textId="7DF99118" w:rsidR="00702758" w:rsidRDefault="00702758" w:rsidP="003609A2">
      <w:pPr>
        <w:bidi/>
        <w:spacing w:before="120" w:after="120" w:line="384" w:lineRule="auto"/>
        <w:ind w:left="-64" w:right="-90"/>
        <w:jc w:val="both"/>
        <w:rPr>
          <w:rFonts w:ascii="Sakkal Majalla" w:hAnsi="Sakkal Majalla" w:cs="Sakkal Majalla"/>
          <w:b/>
          <w:bCs/>
          <w:color w:val="000000" w:themeColor="text1"/>
          <w:sz w:val="32"/>
          <w:szCs w:val="32"/>
        </w:rPr>
      </w:pPr>
      <w:r w:rsidRPr="00D03BCC">
        <w:rPr>
          <w:rFonts w:ascii="Sakkal Majalla" w:hAnsi="Sakkal Majalla" w:cs="Sakkal Majalla" w:hint="cs"/>
          <w:b/>
          <w:bCs/>
          <w:color w:val="000000" w:themeColor="text1"/>
          <w:sz w:val="32"/>
          <w:szCs w:val="32"/>
          <w:rtl/>
        </w:rPr>
        <w:lastRenderedPageBreak/>
        <w:t>المراجع:</w:t>
      </w:r>
    </w:p>
    <w:p w14:paraId="11627168" w14:textId="5FEC28B8" w:rsidR="002B4B59" w:rsidRDefault="002B4B59" w:rsidP="003609A2">
      <w:pPr>
        <w:bidi/>
        <w:spacing w:before="120" w:after="120" w:line="384" w:lineRule="auto"/>
        <w:ind w:left="-64" w:right="-9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أولاً: المراجع العربية:</w:t>
      </w:r>
    </w:p>
    <w:p w14:paraId="6DD0E09A" w14:textId="77777777" w:rsidR="003609A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Pr>
      </w:pPr>
      <w:r w:rsidRPr="007E4C12">
        <w:rPr>
          <w:rFonts w:ascii="Sakkal Majalla" w:hAnsi="Sakkal Majalla" w:cs="Sakkal Majalla" w:hint="cs"/>
          <w:color w:val="000000" w:themeColor="text1"/>
          <w:sz w:val="32"/>
          <w:szCs w:val="32"/>
          <w:rtl/>
        </w:rPr>
        <w:t xml:space="preserve">برهان، </w:t>
      </w:r>
      <w:proofErr w:type="gramStart"/>
      <w:r w:rsidRPr="007E4C12">
        <w:rPr>
          <w:rFonts w:ascii="Sakkal Majalla" w:hAnsi="Sakkal Majalla" w:cs="Sakkal Majalla"/>
          <w:color w:val="000000" w:themeColor="text1"/>
          <w:sz w:val="32"/>
          <w:szCs w:val="32"/>
          <w:rtl/>
        </w:rPr>
        <w:t>سمير</w:t>
      </w:r>
      <w:proofErr w:type="gramEnd"/>
      <w:r w:rsidRPr="007E4C12">
        <w:rPr>
          <w:rFonts w:ascii="Sakkal Majalla" w:hAnsi="Sakkal Majalla" w:cs="Sakkal Majalla"/>
          <w:color w:val="000000" w:themeColor="text1"/>
          <w:sz w:val="32"/>
          <w:szCs w:val="32"/>
          <w:rtl/>
        </w:rPr>
        <w:t xml:space="preserve"> </w:t>
      </w:r>
      <w:r w:rsidRPr="007E4C12">
        <w:rPr>
          <w:rFonts w:ascii="Sakkal Majalla" w:hAnsi="Sakkal Majalla" w:cs="Sakkal Majalla" w:hint="cs"/>
          <w:color w:val="000000" w:themeColor="text1"/>
          <w:sz w:val="32"/>
          <w:szCs w:val="32"/>
          <w:rtl/>
        </w:rPr>
        <w:t>(2015)</w:t>
      </w:r>
      <w:r w:rsidRPr="007E4C12">
        <w:rPr>
          <w:rFonts w:ascii="Sakkal Majalla" w:hAnsi="Sakkal Majalla" w:cs="Sakkal Majalla"/>
          <w:color w:val="000000" w:themeColor="text1"/>
          <w:sz w:val="32"/>
          <w:szCs w:val="32"/>
          <w:rtl/>
        </w:rPr>
        <w:t>، إبرام العقد في التجارة الإلكترونية، بحث مقدم إلى مؤتمر الجوانب القانونية للتجارة الإلكترونية</w:t>
      </w:r>
      <w:r w:rsidRPr="007E4C12">
        <w:rPr>
          <w:rFonts w:ascii="Sakkal Majalla" w:hAnsi="Sakkal Majalla" w:cs="Sakkal Majalla" w:hint="cs"/>
          <w:color w:val="000000" w:themeColor="text1"/>
          <w:sz w:val="32"/>
          <w:szCs w:val="32"/>
          <w:rtl/>
        </w:rPr>
        <w:t>، القاهرة، ص170.</w:t>
      </w:r>
    </w:p>
    <w:p w14:paraId="0145761A"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2B4B59">
        <w:rPr>
          <w:rFonts w:ascii="Sakkal Majalla" w:hAnsi="Sakkal Majalla" w:cs="Sakkal Majalla" w:hint="cs"/>
          <w:color w:val="000000" w:themeColor="text1"/>
          <w:sz w:val="32"/>
          <w:szCs w:val="32"/>
          <w:rtl/>
        </w:rPr>
        <w:t>التتر، عبدالهادي (2017) أثر التجارة الإلكترونية المصرفية على تطوير نظم المعلومات المحاسبية في المصارف العاملة في قطاع غزة، رسالة ماجستير، الجامعة الإسلامية، غزة.</w:t>
      </w:r>
    </w:p>
    <w:p w14:paraId="60D06430"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2B4B59">
        <w:rPr>
          <w:rFonts w:ascii="Sakkal Majalla" w:hAnsi="Sakkal Majalla" w:cs="Sakkal Majalla" w:hint="cs"/>
          <w:color w:val="000000" w:themeColor="text1"/>
          <w:sz w:val="32"/>
          <w:szCs w:val="32"/>
          <w:rtl/>
        </w:rPr>
        <w:t>حياصات، فؤاد (2016) دور التجارة الإلكترونية في تحسين الأداء التسويقي لشركات الاتصالات الأردنية، رسالة ماجستير، جامعة عمان العربية، عمان.</w:t>
      </w:r>
    </w:p>
    <w:p w14:paraId="35A06DBD"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داوود، حسن (2016) التجارة الإلكترونية قليل من الأوراق ومزيد من الالكترونيات، مجلة الأسواق، العدد العشرون، ص11.</w:t>
      </w:r>
    </w:p>
    <w:p w14:paraId="669ECAF8"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 xml:space="preserve"> </w:t>
      </w:r>
      <w:proofErr w:type="gramStart"/>
      <w:r w:rsidRPr="007E4C12">
        <w:rPr>
          <w:rFonts w:ascii="Sakkal Majalla" w:hAnsi="Sakkal Majalla" w:cs="Sakkal Majalla" w:hint="cs"/>
          <w:color w:val="000000" w:themeColor="text1"/>
          <w:sz w:val="32"/>
          <w:szCs w:val="32"/>
          <w:rtl/>
        </w:rPr>
        <w:t>راشد</w:t>
      </w:r>
      <w:proofErr w:type="gramEnd"/>
      <w:r w:rsidRPr="007E4C12">
        <w:rPr>
          <w:rFonts w:ascii="Sakkal Majalla" w:hAnsi="Sakkal Majalla" w:cs="Sakkal Majalla" w:hint="cs"/>
          <w:color w:val="000000" w:themeColor="text1"/>
          <w:sz w:val="32"/>
          <w:szCs w:val="32"/>
          <w:rtl/>
        </w:rPr>
        <w:t xml:space="preserve">، رضوان (2014) </w:t>
      </w:r>
      <w:r w:rsidRPr="007E4C12">
        <w:rPr>
          <w:rFonts w:ascii="Sakkal Majalla" w:hAnsi="Sakkal Majalla" w:cs="Sakkal Majalla"/>
          <w:color w:val="000000" w:themeColor="text1"/>
          <w:sz w:val="32"/>
          <w:szCs w:val="32"/>
          <w:rtl/>
        </w:rPr>
        <w:t>المركز القانوني لعقود التجارة الالكترونية في القانونين السعودي والمقارن</w:t>
      </w:r>
      <w:r w:rsidRPr="007E4C12">
        <w:rPr>
          <w:rFonts w:ascii="Sakkal Majalla" w:hAnsi="Sakkal Majalla" w:cs="Sakkal Majalla" w:hint="cs"/>
          <w:color w:val="000000" w:themeColor="text1"/>
          <w:sz w:val="32"/>
          <w:szCs w:val="32"/>
          <w:rtl/>
        </w:rPr>
        <w:t xml:space="preserve">، </w:t>
      </w:r>
      <w:r w:rsidRPr="007E4C12">
        <w:rPr>
          <w:rFonts w:ascii="Sakkal Majalla" w:hAnsi="Sakkal Majalla" w:cs="Sakkal Majalla"/>
          <w:color w:val="000000" w:themeColor="text1"/>
          <w:sz w:val="32"/>
          <w:szCs w:val="32"/>
          <w:rtl/>
        </w:rPr>
        <w:t>جامعة الملك خالد</w:t>
      </w:r>
      <w:r w:rsidRPr="007E4C12">
        <w:rPr>
          <w:rFonts w:ascii="Sakkal Majalla" w:hAnsi="Sakkal Majalla" w:cs="Sakkal Majalla" w:hint="cs"/>
          <w:color w:val="000000" w:themeColor="text1"/>
          <w:sz w:val="32"/>
          <w:szCs w:val="32"/>
          <w:rtl/>
        </w:rPr>
        <w:t>،</w:t>
      </w:r>
      <w:r w:rsidRPr="007E4C12">
        <w:rPr>
          <w:rFonts w:ascii="Sakkal Majalla" w:hAnsi="Sakkal Majalla" w:cs="Sakkal Majalla"/>
          <w:color w:val="000000" w:themeColor="text1"/>
          <w:sz w:val="32"/>
          <w:szCs w:val="32"/>
          <w:rtl/>
        </w:rPr>
        <w:t xml:space="preserve"> كلية اللغة العربية والعلوم الاجتماعية والإدارية</w:t>
      </w:r>
      <w:r w:rsidRPr="007E4C12">
        <w:rPr>
          <w:rFonts w:ascii="Sakkal Majalla" w:hAnsi="Sakkal Majalla" w:cs="Sakkal Majalla" w:hint="cs"/>
          <w:color w:val="000000" w:themeColor="text1"/>
          <w:sz w:val="32"/>
          <w:szCs w:val="32"/>
          <w:rtl/>
        </w:rPr>
        <w:t>، المجلد2، ص94.</w:t>
      </w:r>
    </w:p>
    <w:p w14:paraId="74DD67BA"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2B4B59">
        <w:rPr>
          <w:rFonts w:ascii="Sakkal Majalla" w:hAnsi="Sakkal Majalla" w:cs="Sakkal Majalla"/>
          <w:color w:val="000000" w:themeColor="text1"/>
          <w:sz w:val="32"/>
          <w:szCs w:val="32"/>
          <w:rtl/>
        </w:rPr>
        <w:t>رسلان</w:t>
      </w:r>
      <w:r w:rsidRPr="002B4B59">
        <w:rPr>
          <w:rFonts w:ascii="Sakkal Majalla" w:hAnsi="Sakkal Majalla" w:cs="Sakkal Majalla" w:hint="cs"/>
          <w:color w:val="000000" w:themeColor="text1"/>
          <w:sz w:val="32"/>
          <w:szCs w:val="32"/>
          <w:rtl/>
        </w:rPr>
        <w:t>،</w:t>
      </w:r>
      <w:r w:rsidRPr="002B4B59">
        <w:rPr>
          <w:rFonts w:ascii="Sakkal Majalla" w:hAnsi="Sakkal Majalla" w:cs="Sakkal Majalla"/>
          <w:color w:val="000000" w:themeColor="text1"/>
          <w:sz w:val="32"/>
          <w:szCs w:val="32"/>
          <w:rtl/>
        </w:rPr>
        <w:t xml:space="preserve"> محمد </w:t>
      </w:r>
      <w:r w:rsidRPr="002B4B59">
        <w:rPr>
          <w:rFonts w:ascii="Sakkal Majalla" w:hAnsi="Sakkal Majalla" w:cs="Sakkal Majalla" w:hint="cs"/>
          <w:color w:val="000000" w:themeColor="text1"/>
          <w:sz w:val="32"/>
          <w:szCs w:val="32"/>
          <w:rtl/>
        </w:rPr>
        <w:t xml:space="preserve"> (2012)</w:t>
      </w:r>
      <w:r w:rsidRPr="002B4B59">
        <w:rPr>
          <w:rFonts w:ascii="Sakkal Majalla" w:hAnsi="Sakkal Majalla" w:cs="Sakkal Majalla"/>
          <w:color w:val="000000" w:themeColor="text1"/>
          <w:sz w:val="32"/>
          <w:szCs w:val="32"/>
          <w:rtl/>
        </w:rPr>
        <w:t xml:space="preserve"> التجارة الإلكترونية في المؤسسات التجارية الفلسطينية : الواقع و التحديات " ، مجلة المستقبل العربي ، مركز دراسات الوحدة العربية ، العدد (400) ، السنة الخامسة والثلاثون</w:t>
      </w:r>
      <w:r w:rsidRPr="002B4B59">
        <w:rPr>
          <w:rFonts w:ascii="Sakkal Majalla" w:hAnsi="Sakkal Majalla" w:cs="Sakkal Majalla" w:hint="cs"/>
          <w:color w:val="000000" w:themeColor="text1"/>
          <w:sz w:val="32"/>
          <w:szCs w:val="32"/>
          <w:rtl/>
        </w:rPr>
        <w:t>.</w:t>
      </w:r>
    </w:p>
    <w:p w14:paraId="6CE15064"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 xml:space="preserve">رضوان، </w:t>
      </w:r>
      <w:proofErr w:type="gramStart"/>
      <w:r w:rsidRPr="007E4C12">
        <w:rPr>
          <w:rFonts w:ascii="Sakkal Majalla" w:hAnsi="Sakkal Majalla" w:cs="Sakkal Majalla" w:hint="cs"/>
          <w:color w:val="000000" w:themeColor="text1"/>
          <w:sz w:val="32"/>
          <w:szCs w:val="32"/>
          <w:rtl/>
        </w:rPr>
        <w:t>رأفت</w:t>
      </w:r>
      <w:proofErr w:type="gramEnd"/>
      <w:r w:rsidRPr="007E4C12">
        <w:rPr>
          <w:rFonts w:ascii="Sakkal Majalla" w:hAnsi="Sakkal Majalla" w:cs="Sakkal Majalla" w:hint="cs"/>
          <w:color w:val="000000" w:themeColor="text1"/>
          <w:sz w:val="32"/>
          <w:szCs w:val="32"/>
          <w:rtl/>
        </w:rPr>
        <w:t xml:space="preserve"> (2015) العالم الإلكتروني الجديد والتنمية، </w:t>
      </w:r>
      <w:r w:rsidRPr="007E4C12">
        <w:rPr>
          <w:rFonts w:ascii="Sakkal Majalla" w:hAnsi="Sakkal Majalla" w:cs="Sakkal Majalla"/>
          <w:color w:val="000000" w:themeColor="text1"/>
          <w:sz w:val="32"/>
          <w:szCs w:val="32"/>
          <w:rtl/>
        </w:rPr>
        <w:t>المؤتمر الإقليمي الرابع للجان الوطنية العربية لدى غرفة التجارة الدولية- دمشق</w:t>
      </w:r>
      <w:r w:rsidRPr="007E4C12">
        <w:rPr>
          <w:rFonts w:ascii="Sakkal Majalla" w:hAnsi="Sakkal Majalla" w:cs="Sakkal Majalla" w:hint="cs"/>
          <w:color w:val="000000" w:themeColor="text1"/>
          <w:sz w:val="32"/>
          <w:szCs w:val="32"/>
          <w:rtl/>
        </w:rPr>
        <w:t xml:space="preserve">، </w:t>
      </w:r>
      <w:r w:rsidRPr="007E4C12">
        <w:rPr>
          <w:rFonts w:ascii="Sakkal Majalla" w:hAnsi="Sakkal Majalla" w:cs="Sakkal Majalla"/>
          <w:color w:val="000000" w:themeColor="text1"/>
          <w:sz w:val="32"/>
          <w:szCs w:val="32"/>
          <w:rtl/>
        </w:rPr>
        <w:t>ص</w:t>
      </w:r>
      <w:r w:rsidRPr="007E4C12">
        <w:rPr>
          <w:rFonts w:ascii="Sakkal Majalla" w:hAnsi="Sakkal Majalla" w:cs="Sakkal Majalla" w:hint="cs"/>
          <w:color w:val="000000" w:themeColor="text1"/>
          <w:sz w:val="32"/>
          <w:szCs w:val="32"/>
          <w:rtl/>
        </w:rPr>
        <w:t>9</w:t>
      </w:r>
    </w:p>
    <w:p w14:paraId="1AD5F5E8"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 xml:space="preserve">  رضوان، </w:t>
      </w:r>
      <w:proofErr w:type="gramStart"/>
      <w:r w:rsidRPr="007E4C12">
        <w:rPr>
          <w:rFonts w:ascii="Sakkal Majalla" w:hAnsi="Sakkal Majalla" w:cs="Sakkal Majalla" w:hint="cs"/>
          <w:color w:val="000000" w:themeColor="text1"/>
          <w:sz w:val="32"/>
          <w:szCs w:val="32"/>
          <w:rtl/>
        </w:rPr>
        <w:t>رأفت</w:t>
      </w:r>
      <w:proofErr w:type="gramEnd"/>
      <w:r w:rsidRPr="007E4C12">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2015</w:t>
      </w:r>
      <w:r w:rsidRPr="007E4C12">
        <w:rPr>
          <w:rFonts w:ascii="Sakkal Majalla" w:hAnsi="Sakkal Majalla" w:cs="Sakkal Majalla" w:hint="cs"/>
          <w:color w:val="000000" w:themeColor="text1"/>
          <w:sz w:val="32"/>
          <w:szCs w:val="32"/>
          <w:rtl/>
        </w:rPr>
        <w:t xml:space="preserve">) العالم الإلكتروني الجديد والتنمية، </w:t>
      </w:r>
      <w:r w:rsidRPr="007E4C12">
        <w:rPr>
          <w:rFonts w:ascii="Sakkal Majalla" w:hAnsi="Sakkal Majalla" w:cs="Sakkal Majalla"/>
          <w:color w:val="000000" w:themeColor="text1"/>
          <w:sz w:val="32"/>
          <w:szCs w:val="32"/>
          <w:rtl/>
        </w:rPr>
        <w:t>المؤتمر الإقليمي الرابع للجان الوطنية العربية لدى غرفة التجارة الدولية</w:t>
      </w:r>
      <w:r w:rsidRPr="007E4C12">
        <w:rPr>
          <w:rFonts w:ascii="Sakkal Majalla" w:hAnsi="Sakkal Majalla" w:cs="Sakkal Majalla" w:hint="cs"/>
          <w:color w:val="000000" w:themeColor="text1"/>
          <w:sz w:val="32"/>
          <w:szCs w:val="32"/>
          <w:rtl/>
        </w:rPr>
        <w:t>،</w:t>
      </w:r>
      <w:r w:rsidRPr="007E4C12">
        <w:rPr>
          <w:rFonts w:ascii="Sakkal Majalla" w:hAnsi="Sakkal Majalla" w:cs="Sakkal Majalla"/>
          <w:color w:val="000000" w:themeColor="text1"/>
          <w:sz w:val="32"/>
          <w:szCs w:val="32"/>
          <w:rtl/>
        </w:rPr>
        <w:t xml:space="preserve"> دمشق</w:t>
      </w:r>
      <w:r w:rsidRPr="007E4C12">
        <w:rPr>
          <w:rFonts w:ascii="Sakkal Majalla" w:hAnsi="Sakkal Majalla" w:cs="Sakkal Majalla" w:hint="cs"/>
          <w:color w:val="000000" w:themeColor="text1"/>
          <w:sz w:val="32"/>
          <w:szCs w:val="32"/>
          <w:rtl/>
        </w:rPr>
        <w:t xml:space="preserve">، </w:t>
      </w:r>
      <w:r w:rsidRPr="007E4C12">
        <w:rPr>
          <w:rFonts w:ascii="Sakkal Majalla" w:hAnsi="Sakkal Majalla" w:cs="Sakkal Majalla"/>
          <w:color w:val="000000" w:themeColor="text1"/>
          <w:sz w:val="32"/>
          <w:szCs w:val="32"/>
          <w:rtl/>
        </w:rPr>
        <w:t>ص</w:t>
      </w:r>
      <w:r w:rsidRPr="007E4C12">
        <w:rPr>
          <w:rFonts w:ascii="Sakkal Majalla" w:hAnsi="Sakkal Majalla" w:cs="Sakkal Majalla" w:hint="cs"/>
          <w:color w:val="000000" w:themeColor="text1"/>
          <w:sz w:val="32"/>
          <w:szCs w:val="32"/>
          <w:rtl/>
        </w:rPr>
        <w:t>12</w:t>
      </w:r>
    </w:p>
    <w:p w14:paraId="1D477636"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proofErr w:type="spellStart"/>
      <w:r w:rsidRPr="002B4B59">
        <w:rPr>
          <w:rFonts w:ascii="Sakkal Majalla" w:hAnsi="Sakkal Majalla" w:cs="Sakkal Majalla"/>
          <w:color w:val="000000" w:themeColor="text1"/>
          <w:sz w:val="32"/>
          <w:szCs w:val="32"/>
          <w:rtl/>
        </w:rPr>
        <w:lastRenderedPageBreak/>
        <w:t>الزيدي</w:t>
      </w:r>
      <w:proofErr w:type="spellEnd"/>
      <w:r w:rsidRPr="002B4B59">
        <w:rPr>
          <w:rFonts w:ascii="Sakkal Majalla" w:hAnsi="Sakkal Majalla" w:cs="Sakkal Majalla" w:hint="cs"/>
          <w:color w:val="000000" w:themeColor="text1"/>
          <w:sz w:val="32"/>
          <w:szCs w:val="32"/>
          <w:rtl/>
        </w:rPr>
        <w:t>،</w:t>
      </w:r>
      <w:r w:rsidRPr="002B4B59">
        <w:rPr>
          <w:rFonts w:ascii="Sakkal Majalla" w:hAnsi="Sakkal Majalla" w:cs="Sakkal Majalla"/>
          <w:color w:val="000000" w:themeColor="text1"/>
          <w:sz w:val="32"/>
          <w:szCs w:val="32"/>
          <w:rtl/>
        </w:rPr>
        <w:t xml:space="preserve"> وليد</w:t>
      </w:r>
      <w:r w:rsidRPr="002B4B59">
        <w:rPr>
          <w:rFonts w:ascii="Sakkal Majalla" w:hAnsi="Sakkal Majalla" w:cs="Sakkal Majalla" w:hint="cs"/>
          <w:color w:val="000000" w:themeColor="text1"/>
          <w:sz w:val="32"/>
          <w:szCs w:val="32"/>
          <w:rtl/>
        </w:rPr>
        <w:t xml:space="preserve"> (2017)</w:t>
      </w:r>
      <w:r w:rsidRPr="002B4B59">
        <w:rPr>
          <w:rFonts w:ascii="Sakkal Majalla" w:hAnsi="Sakkal Majalla" w:cs="Sakkal Majalla"/>
          <w:color w:val="000000" w:themeColor="text1"/>
          <w:sz w:val="32"/>
          <w:szCs w:val="32"/>
          <w:rtl/>
        </w:rPr>
        <w:t xml:space="preserve"> القرصنة على الإنترنت والحاسوب, الطبعة الأولى, 2003, دار أسامة للنشر والتوزيع, الأردن</w:t>
      </w:r>
      <w:r w:rsidRPr="002B4B59">
        <w:rPr>
          <w:rFonts w:ascii="Sakkal Majalla" w:hAnsi="Sakkal Majalla" w:cs="Sakkal Majalla" w:hint="cs"/>
          <w:color w:val="000000" w:themeColor="text1"/>
          <w:sz w:val="32"/>
          <w:szCs w:val="32"/>
          <w:rtl/>
        </w:rPr>
        <w:t>.</w:t>
      </w:r>
    </w:p>
    <w:p w14:paraId="598EC08B"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الشاوي، نايف (</w:t>
      </w:r>
      <w:r>
        <w:rPr>
          <w:rFonts w:ascii="Sakkal Majalla" w:hAnsi="Sakkal Majalla" w:cs="Sakkal Majalla" w:hint="cs"/>
          <w:color w:val="000000" w:themeColor="text1"/>
          <w:sz w:val="32"/>
          <w:szCs w:val="32"/>
          <w:rtl/>
        </w:rPr>
        <w:t>2012</w:t>
      </w:r>
      <w:r w:rsidRPr="007E4C12">
        <w:rPr>
          <w:rFonts w:ascii="Sakkal Majalla" w:hAnsi="Sakkal Majalla" w:cs="Sakkal Majalla" w:hint="cs"/>
          <w:color w:val="000000" w:themeColor="text1"/>
          <w:sz w:val="32"/>
          <w:szCs w:val="32"/>
          <w:rtl/>
        </w:rPr>
        <w:t xml:space="preserve">) </w:t>
      </w:r>
      <w:r w:rsidRPr="007E4C12">
        <w:rPr>
          <w:rFonts w:ascii="Sakkal Majalla" w:hAnsi="Sakkal Majalla" w:cs="Sakkal Majalla"/>
          <w:color w:val="000000" w:themeColor="text1"/>
          <w:sz w:val="32"/>
          <w:szCs w:val="32"/>
          <w:rtl/>
        </w:rPr>
        <w:t>أحكام التجارة الالكترونية في الشريعة الإسلامية والنظام السعودي</w:t>
      </w:r>
      <w:r w:rsidRPr="007E4C12">
        <w:rPr>
          <w:rFonts w:ascii="Sakkal Majalla" w:hAnsi="Sakkal Majalla" w:cs="Sakkal Majalla" w:hint="cs"/>
          <w:color w:val="000000" w:themeColor="text1"/>
          <w:sz w:val="32"/>
          <w:szCs w:val="32"/>
          <w:rtl/>
        </w:rPr>
        <w:t xml:space="preserve">، </w:t>
      </w:r>
      <w:r w:rsidRPr="007E4C12">
        <w:rPr>
          <w:rFonts w:ascii="Sakkal Majalla" w:hAnsi="Sakkal Majalla" w:cs="Sakkal Majalla"/>
          <w:color w:val="000000" w:themeColor="text1"/>
          <w:sz w:val="32"/>
          <w:szCs w:val="32"/>
          <w:rtl/>
        </w:rPr>
        <w:t>الجامعة الإسلامية بالمدينة المنورة</w:t>
      </w:r>
      <w:r w:rsidRPr="007E4C12">
        <w:rPr>
          <w:rFonts w:ascii="Sakkal Majalla" w:hAnsi="Sakkal Majalla" w:cs="Sakkal Majalla" w:hint="cs"/>
          <w:color w:val="000000" w:themeColor="text1"/>
          <w:sz w:val="32"/>
          <w:szCs w:val="32"/>
          <w:rtl/>
        </w:rPr>
        <w:t>، ص67.</w:t>
      </w:r>
    </w:p>
    <w:p w14:paraId="547D86E9"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 xml:space="preserve">الشديد، </w:t>
      </w:r>
      <w:proofErr w:type="gramStart"/>
      <w:r w:rsidRPr="007E4C12">
        <w:rPr>
          <w:rFonts w:ascii="Sakkal Majalla" w:hAnsi="Sakkal Majalla" w:cs="Sakkal Majalla" w:hint="cs"/>
          <w:color w:val="000000" w:themeColor="text1"/>
          <w:sz w:val="32"/>
          <w:szCs w:val="32"/>
          <w:rtl/>
        </w:rPr>
        <w:t>سليمان</w:t>
      </w:r>
      <w:proofErr w:type="gramEnd"/>
      <w:r w:rsidRPr="007E4C12">
        <w:rPr>
          <w:rFonts w:ascii="Sakkal Majalla" w:hAnsi="Sakkal Majalla" w:cs="Sakkal Majalla" w:hint="cs"/>
          <w:color w:val="000000" w:themeColor="text1"/>
          <w:sz w:val="32"/>
          <w:szCs w:val="32"/>
          <w:rtl/>
        </w:rPr>
        <w:t xml:space="preserve"> (2017) طرق حماية التجارة الإلكترونية، دراسة مقارنة، جامعة الإمام محمد بن سعود الإسلامية، الرياض، ص41.</w:t>
      </w:r>
    </w:p>
    <w:p w14:paraId="6EAD807E"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proofErr w:type="gramStart"/>
      <w:r w:rsidRPr="007E4C12">
        <w:rPr>
          <w:rFonts w:ascii="Sakkal Majalla" w:hAnsi="Sakkal Majalla" w:cs="Sakkal Majalla" w:hint="cs"/>
          <w:color w:val="000000" w:themeColor="text1"/>
          <w:sz w:val="32"/>
          <w:szCs w:val="32"/>
          <w:rtl/>
        </w:rPr>
        <w:t>شمس</w:t>
      </w:r>
      <w:proofErr w:type="gramEnd"/>
      <w:r w:rsidRPr="007E4C12">
        <w:rPr>
          <w:rFonts w:ascii="Sakkal Majalla" w:hAnsi="Sakkal Majalla" w:cs="Sakkal Majalla" w:hint="cs"/>
          <w:color w:val="000000" w:themeColor="text1"/>
          <w:sz w:val="32"/>
          <w:szCs w:val="32"/>
          <w:rtl/>
        </w:rPr>
        <w:t xml:space="preserve"> الدين، </w:t>
      </w:r>
      <w:r w:rsidRPr="007E4C12">
        <w:rPr>
          <w:rFonts w:ascii="Sakkal Majalla" w:hAnsi="Sakkal Majalla" w:cs="Sakkal Majalla"/>
          <w:color w:val="000000" w:themeColor="text1"/>
          <w:sz w:val="32"/>
          <w:szCs w:val="32"/>
          <w:rtl/>
        </w:rPr>
        <w:t xml:space="preserve">أشرف </w:t>
      </w:r>
      <w:r w:rsidRPr="007E4C12">
        <w:rPr>
          <w:rFonts w:ascii="Sakkal Majalla" w:hAnsi="Sakkal Majalla" w:cs="Sakkal Majalla" w:hint="cs"/>
          <w:color w:val="000000" w:themeColor="text1"/>
          <w:sz w:val="32"/>
          <w:szCs w:val="32"/>
          <w:rtl/>
        </w:rPr>
        <w:t>(2011)</w:t>
      </w:r>
      <w:r w:rsidRPr="007E4C12">
        <w:rPr>
          <w:rFonts w:ascii="Sakkal Majalla" w:hAnsi="Sakkal Majalla" w:cs="Sakkal Majalla"/>
          <w:color w:val="000000" w:themeColor="text1"/>
          <w:sz w:val="32"/>
          <w:szCs w:val="32"/>
          <w:rtl/>
        </w:rPr>
        <w:t xml:space="preserve"> الحماية الجنائية لمستند الإلكتروني، بحث مقدم لمؤتمر الأعمال المصرفية الإلكترونية بين الشريعة والقانون، </w:t>
      </w:r>
      <w:r w:rsidRPr="007E4C12">
        <w:rPr>
          <w:rFonts w:ascii="Sakkal Majalla" w:hAnsi="Sakkal Majalla" w:cs="Sakkal Majalla" w:hint="cs"/>
          <w:color w:val="000000" w:themeColor="text1"/>
          <w:sz w:val="32"/>
          <w:szCs w:val="32"/>
          <w:rtl/>
        </w:rPr>
        <w:t>ص181.</w:t>
      </w:r>
    </w:p>
    <w:p w14:paraId="1127588A"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Pr>
      </w:pPr>
      <w:r w:rsidRPr="002B4B59">
        <w:rPr>
          <w:rFonts w:ascii="Sakkal Majalla" w:hAnsi="Sakkal Majalla" w:cs="Sakkal Majalla"/>
          <w:color w:val="000000" w:themeColor="text1"/>
          <w:sz w:val="32"/>
          <w:szCs w:val="32"/>
          <w:rtl/>
        </w:rPr>
        <w:t>الشوابكة</w:t>
      </w:r>
      <w:r w:rsidRPr="002B4B59">
        <w:rPr>
          <w:rFonts w:ascii="Sakkal Majalla" w:hAnsi="Sakkal Majalla" w:cs="Sakkal Majalla" w:hint="cs"/>
          <w:color w:val="000000" w:themeColor="text1"/>
          <w:sz w:val="32"/>
          <w:szCs w:val="32"/>
          <w:rtl/>
        </w:rPr>
        <w:t xml:space="preserve">، </w:t>
      </w:r>
      <w:r w:rsidRPr="002B4B59">
        <w:rPr>
          <w:rFonts w:ascii="Sakkal Majalla" w:hAnsi="Sakkal Majalla" w:cs="Sakkal Majalla"/>
          <w:color w:val="000000" w:themeColor="text1"/>
          <w:sz w:val="32"/>
          <w:szCs w:val="32"/>
          <w:rtl/>
        </w:rPr>
        <w:t>حمد امين</w:t>
      </w:r>
      <w:r w:rsidRPr="002B4B59">
        <w:rPr>
          <w:rFonts w:ascii="Sakkal Majalla" w:hAnsi="Sakkal Majalla" w:cs="Sakkal Majalla" w:hint="cs"/>
          <w:color w:val="000000" w:themeColor="text1"/>
          <w:sz w:val="32"/>
          <w:szCs w:val="32"/>
          <w:rtl/>
        </w:rPr>
        <w:t>(2014)</w:t>
      </w:r>
      <w:r w:rsidRPr="002B4B59">
        <w:rPr>
          <w:rFonts w:ascii="Sakkal Majalla" w:hAnsi="Sakkal Majalla" w:cs="Sakkal Majalla"/>
          <w:color w:val="000000" w:themeColor="text1"/>
          <w:sz w:val="32"/>
          <w:szCs w:val="32"/>
          <w:rtl/>
        </w:rPr>
        <w:t xml:space="preserve"> جرائم الحاسوب والإنترنت,</w:t>
      </w:r>
      <w:r w:rsidRPr="002B4B59">
        <w:rPr>
          <w:rFonts w:ascii="Sakkal Majalla" w:hAnsi="Sakkal Majalla" w:cs="Sakkal Majalla" w:hint="cs"/>
          <w:color w:val="000000" w:themeColor="text1"/>
          <w:sz w:val="32"/>
          <w:szCs w:val="32"/>
          <w:rtl/>
        </w:rPr>
        <w:t xml:space="preserve">، </w:t>
      </w:r>
      <w:r w:rsidRPr="002B4B59">
        <w:rPr>
          <w:rFonts w:ascii="Sakkal Majalla" w:hAnsi="Sakkal Majalla" w:cs="Sakkal Majalla"/>
          <w:color w:val="000000" w:themeColor="text1"/>
          <w:sz w:val="32"/>
          <w:szCs w:val="32"/>
          <w:rtl/>
        </w:rPr>
        <w:t xml:space="preserve"> دار </w:t>
      </w:r>
      <w:r w:rsidRPr="002B4B59">
        <w:rPr>
          <w:rFonts w:ascii="Sakkal Majalla" w:hAnsi="Sakkal Majalla" w:cs="Sakkal Majalla" w:hint="cs"/>
          <w:color w:val="000000" w:themeColor="text1"/>
          <w:sz w:val="32"/>
          <w:szCs w:val="32"/>
          <w:rtl/>
        </w:rPr>
        <w:t>الفكر ل</w:t>
      </w:r>
      <w:r w:rsidRPr="002B4B59">
        <w:rPr>
          <w:rFonts w:ascii="Sakkal Majalla" w:hAnsi="Sakkal Majalla" w:cs="Sakkal Majalla"/>
          <w:color w:val="000000" w:themeColor="text1"/>
          <w:sz w:val="32"/>
          <w:szCs w:val="32"/>
          <w:rtl/>
        </w:rPr>
        <w:t>لنشر</w:t>
      </w:r>
      <w:r w:rsidRPr="002B4B59">
        <w:rPr>
          <w:rFonts w:ascii="Sakkal Majalla" w:hAnsi="Sakkal Majalla" w:cs="Sakkal Majalla"/>
          <w:color w:val="000000" w:themeColor="text1"/>
          <w:sz w:val="32"/>
          <w:szCs w:val="32"/>
        </w:rPr>
        <w:t>.</w:t>
      </w:r>
    </w:p>
    <w:p w14:paraId="2D7C55DD"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proofErr w:type="gramStart"/>
      <w:r w:rsidRPr="002B4B59">
        <w:rPr>
          <w:rFonts w:ascii="Sakkal Majalla" w:hAnsi="Sakkal Majalla" w:cs="Sakkal Majalla" w:hint="cs"/>
          <w:color w:val="000000" w:themeColor="text1"/>
          <w:sz w:val="32"/>
          <w:szCs w:val="32"/>
          <w:rtl/>
        </w:rPr>
        <w:t>صالح</w:t>
      </w:r>
      <w:proofErr w:type="gramEnd"/>
      <w:r w:rsidRPr="002B4B59">
        <w:rPr>
          <w:rFonts w:ascii="Sakkal Majalla" w:hAnsi="Sakkal Majalla" w:cs="Sakkal Majalla" w:hint="cs"/>
          <w:color w:val="000000" w:themeColor="text1"/>
          <w:sz w:val="32"/>
          <w:szCs w:val="32"/>
          <w:rtl/>
        </w:rPr>
        <w:t>، سحر محمد (2024) اثر التسويق التجاري في تحقيق رضا العملاء بالتطبيق على بعض شركات الاتصالات في مصر، المجلة العربية للإدارة، مج44، ع5.</w:t>
      </w:r>
    </w:p>
    <w:p w14:paraId="15F6CDD0"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2B4B59">
        <w:rPr>
          <w:rFonts w:ascii="Sakkal Majalla" w:hAnsi="Sakkal Majalla" w:cs="Sakkal Majalla"/>
          <w:color w:val="000000" w:themeColor="text1"/>
          <w:sz w:val="32"/>
          <w:szCs w:val="32"/>
          <w:rtl/>
        </w:rPr>
        <w:t>عبدالسلام</w:t>
      </w:r>
      <w:r w:rsidRPr="002B4B59">
        <w:rPr>
          <w:rFonts w:ascii="Sakkal Majalla" w:hAnsi="Sakkal Majalla" w:cs="Sakkal Majalla" w:hint="cs"/>
          <w:color w:val="000000" w:themeColor="text1"/>
          <w:sz w:val="32"/>
          <w:szCs w:val="32"/>
          <w:rtl/>
        </w:rPr>
        <w:t>،</w:t>
      </w:r>
      <w:r w:rsidRPr="002B4B59">
        <w:rPr>
          <w:rFonts w:ascii="Sakkal Majalla" w:hAnsi="Sakkal Majalla" w:cs="Sakkal Majalla"/>
          <w:color w:val="000000" w:themeColor="text1"/>
          <w:sz w:val="32"/>
          <w:szCs w:val="32"/>
          <w:rtl/>
        </w:rPr>
        <w:t xml:space="preserve"> إبراهيم</w:t>
      </w:r>
      <w:r w:rsidRPr="002B4B59">
        <w:rPr>
          <w:rFonts w:ascii="Sakkal Majalla" w:hAnsi="Sakkal Majalla" w:cs="Sakkal Majalla" w:hint="cs"/>
          <w:color w:val="000000" w:themeColor="text1"/>
          <w:sz w:val="32"/>
          <w:szCs w:val="32"/>
          <w:rtl/>
        </w:rPr>
        <w:t xml:space="preserve"> (2018)</w:t>
      </w:r>
      <w:r w:rsidRPr="002B4B59">
        <w:rPr>
          <w:rFonts w:ascii="Sakkal Majalla" w:hAnsi="Sakkal Majalla" w:cs="Sakkal Majalla"/>
          <w:color w:val="000000" w:themeColor="text1"/>
          <w:sz w:val="32"/>
          <w:szCs w:val="32"/>
          <w:rtl/>
        </w:rPr>
        <w:t xml:space="preserve"> التجارة والأعمال الإلكترونية ، الموسوعة العلمية التعليمية ، الناشر ماهي لخدمات الكمبيوتر ، الإسكندرية </w:t>
      </w:r>
      <w:r w:rsidRPr="002B4B59">
        <w:rPr>
          <w:rFonts w:ascii="Sakkal Majalla" w:hAnsi="Sakkal Majalla" w:cs="Sakkal Majalla" w:hint="cs"/>
          <w:color w:val="000000" w:themeColor="text1"/>
          <w:sz w:val="32"/>
          <w:szCs w:val="32"/>
          <w:rtl/>
        </w:rPr>
        <w:t>.</w:t>
      </w:r>
    </w:p>
    <w:p w14:paraId="384265D3"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2B4B59">
        <w:rPr>
          <w:rFonts w:ascii="Sakkal Majalla" w:hAnsi="Sakkal Majalla" w:cs="Sakkal Majalla"/>
          <w:color w:val="000000" w:themeColor="text1"/>
          <w:sz w:val="32"/>
          <w:szCs w:val="32"/>
          <w:rtl/>
        </w:rPr>
        <w:t>عبدالوهاب</w:t>
      </w:r>
      <w:r w:rsidRPr="002B4B59">
        <w:rPr>
          <w:rFonts w:ascii="Sakkal Majalla" w:hAnsi="Sakkal Majalla" w:cs="Sakkal Majalla" w:hint="cs"/>
          <w:color w:val="000000" w:themeColor="text1"/>
          <w:sz w:val="32"/>
          <w:szCs w:val="32"/>
          <w:rtl/>
        </w:rPr>
        <w:t>،</w:t>
      </w:r>
      <w:r w:rsidRPr="002B4B59">
        <w:rPr>
          <w:rFonts w:ascii="Sakkal Majalla" w:hAnsi="Sakkal Majalla" w:cs="Sakkal Majalla"/>
          <w:color w:val="000000" w:themeColor="text1"/>
          <w:sz w:val="32"/>
          <w:szCs w:val="32"/>
          <w:rtl/>
        </w:rPr>
        <w:t xml:space="preserve"> أكرم </w:t>
      </w:r>
      <w:r w:rsidRPr="002B4B59">
        <w:rPr>
          <w:rFonts w:ascii="Sakkal Majalla" w:hAnsi="Sakkal Majalla" w:cs="Sakkal Majalla" w:hint="cs"/>
          <w:color w:val="000000" w:themeColor="text1"/>
          <w:sz w:val="32"/>
          <w:szCs w:val="32"/>
          <w:rtl/>
        </w:rPr>
        <w:t>(2014)</w:t>
      </w:r>
      <w:r w:rsidRPr="002B4B59">
        <w:rPr>
          <w:rFonts w:ascii="Sakkal Majalla" w:hAnsi="Sakkal Majalla" w:cs="Sakkal Majalla"/>
          <w:color w:val="000000" w:themeColor="text1"/>
          <w:sz w:val="32"/>
          <w:szCs w:val="32"/>
          <w:rtl/>
        </w:rPr>
        <w:t xml:space="preserve"> التجارة الإلكترونية أسرع الطرق إلى النجاح والثروة ، مكتبة ابن سينا ، القاهرة ، جمهورية مصر العربية</w:t>
      </w:r>
      <w:r w:rsidRPr="002B4B59">
        <w:rPr>
          <w:rFonts w:ascii="Sakkal Majalla" w:hAnsi="Sakkal Majalla" w:cs="Sakkal Majalla" w:hint="cs"/>
          <w:color w:val="000000" w:themeColor="text1"/>
          <w:sz w:val="32"/>
          <w:szCs w:val="32"/>
          <w:rtl/>
        </w:rPr>
        <w:t>.</w:t>
      </w:r>
    </w:p>
    <w:p w14:paraId="66493182"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ع</w:t>
      </w:r>
      <w:r w:rsidRPr="007E4C12">
        <w:rPr>
          <w:rFonts w:ascii="Sakkal Majalla" w:hAnsi="Sakkal Majalla" w:cs="Sakkal Majalla"/>
          <w:color w:val="000000" w:themeColor="text1"/>
          <w:sz w:val="32"/>
          <w:szCs w:val="32"/>
          <w:rtl/>
        </w:rPr>
        <w:t>بيدات، لورنس محمد</w:t>
      </w:r>
      <w:r w:rsidRPr="007E4C12">
        <w:rPr>
          <w:rFonts w:ascii="Sakkal Majalla" w:hAnsi="Sakkal Majalla" w:cs="Sakkal Majalla" w:hint="cs"/>
          <w:color w:val="000000" w:themeColor="text1"/>
          <w:sz w:val="32"/>
          <w:szCs w:val="32"/>
          <w:rtl/>
        </w:rPr>
        <w:t xml:space="preserve"> (2018) </w:t>
      </w:r>
      <w:r w:rsidRPr="007E4C12">
        <w:rPr>
          <w:rFonts w:ascii="Sakkal Majalla" w:hAnsi="Sakkal Majalla" w:cs="Sakkal Majalla"/>
          <w:color w:val="000000" w:themeColor="text1"/>
          <w:sz w:val="32"/>
          <w:szCs w:val="32"/>
          <w:rtl/>
        </w:rPr>
        <w:t xml:space="preserve">العقود </w:t>
      </w:r>
      <w:r w:rsidRPr="007E4C12">
        <w:rPr>
          <w:rFonts w:ascii="Sakkal Majalla" w:hAnsi="Sakkal Majalla" w:cs="Sakkal Majalla" w:hint="cs"/>
          <w:color w:val="000000" w:themeColor="text1"/>
          <w:sz w:val="32"/>
          <w:szCs w:val="32"/>
          <w:rtl/>
        </w:rPr>
        <w:t>الإلكترونية</w:t>
      </w:r>
      <w:r w:rsidRPr="007E4C12">
        <w:rPr>
          <w:rFonts w:ascii="Sakkal Majalla" w:hAnsi="Sakkal Majalla" w:cs="Sakkal Majalla"/>
          <w:color w:val="000000" w:themeColor="text1"/>
          <w:sz w:val="32"/>
          <w:szCs w:val="32"/>
          <w:rtl/>
        </w:rPr>
        <w:t xml:space="preserve"> </w:t>
      </w:r>
      <w:r w:rsidRPr="007E4C12">
        <w:rPr>
          <w:rFonts w:ascii="Sakkal Majalla" w:hAnsi="Sakkal Majalla" w:cs="Sakkal Majalla" w:hint="cs"/>
          <w:color w:val="000000" w:themeColor="text1"/>
          <w:sz w:val="32"/>
          <w:szCs w:val="32"/>
          <w:rtl/>
        </w:rPr>
        <w:t>والبيئة</w:t>
      </w:r>
      <w:r w:rsidRPr="007E4C12">
        <w:rPr>
          <w:rFonts w:ascii="Sakkal Majalla" w:hAnsi="Sakkal Majalla" w:cs="Sakkal Majalla"/>
          <w:color w:val="000000" w:themeColor="text1"/>
          <w:sz w:val="32"/>
          <w:szCs w:val="32"/>
          <w:rtl/>
        </w:rPr>
        <w:t xml:space="preserve"> </w:t>
      </w:r>
      <w:r w:rsidRPr="007E4C12">
        <w:rPr>
          <w:rFonts w:ascii="Sakkal Majalla" w:hAnsi="Sakkal Majalla" w:cs="Sakkal Majalla" w:hint="cs"/>
          <w:color w:val="000000" w:themeColor="text1"/>
          <w:sz w:val="32"/>
          <w:szCs w:val="32"/>
          <w:rtl/>
        </w:rPr>
        <w:t>الإلكترونية</w:t>
      </w:r>
      <w:r w:rsidRPr="007E4C12">
        <w:rPr>
          <w:rFonts w:ascii="Sakkal Majalla" w:hAnsi="Sakkal Majalla" w:cs="Sakkal Majalla"/>
          <w:color w:val="000000" w:themeColor="text1"/>
          <w:sz w:val="32"/>
          <w:szCs w:val="32"/>
          <w:rtl/>
        </w:rPr>
        <w:t xml:space="preserve"> ف</w:t>
      </w:r>
      <w:r w:rsidRPr="007E4C12">
        <w:rPr>
          <w:rFonts w:ascii="Sakkal Majalla" w:hAnsi="Sakkal Majalla" w:cs="Sakkal Majalla" w:hint="cs"/>
          <w:color w:val="000000" w:themeColor="text1"/>
          <w:sz w:val="32"/>
          <w:szCs w:val="32"/>
          <w:rtl/>
        </w:rPr>
        <w:t>ي</w:t>
      </w:r>
      <w:r w:rsidRPr="007E4C12">
        <w:rPr>
          <w:rFonts w:ascii="Sakkal Majalla" w:hAnsi="Sakkal Majalla" w:cs="Sakkal Majalla"/>
          <w:color w:val="000000" w:themeColor="text1"/>
          <w:sz w:val="32"/>
          <w:szCs w:val="32"/>
          <w:rtl/>
        </w:rPr>
        <w:t xml:space="preserve"> النظام السعود</w:t>
      </w:r>
      <w:r w:rsidRPr="007E4C12">
        <w:rPr>
          <w:rFonts w:ascii="Sakkal Majalla" w:hAnsi="Sakkal Majalla" w:cs="Sakkal Majalla" w:hint="cs"/>
          <w:color w:val="000000" w:themeColor="text1"/>
          <w:sz w:val="32"/>
          <w:szCs w:val="32"/>
          <w:rtl/>
        </w:rPr>
        <w:t xml:space="preserve">ي، </w:t>
      </w:r>
      <w:r w:rsidRPr="007E4C12">
        <w:rPr>
          <w:rFonts w:ascii="Sakkal Majalla" w:hAnsi="Sakkal Majalla" w:cs="Sakkal Majalla"/>
          <w:color w:val="000000" w:themeColor="text1"/>
          <w:sz w:val="32"/>
          <w:szCs w:val="32"/>
          <w:rtl/>
        </w:rPr>
        <w:t xml:space="preserve">مجلة كلية الشريعة والقانون بتفهنا الأشراف </w:t>
      </w:r>
      <w:r>
        <w:rPr>
          <w:rFonts w:ascii="Sakkal Majalla" w:hAnsi="Sakkal Majalla" w:cs="Sakkal Majalla"/>
          <w:color w:val="000000" w:themeColor="text1"/>
          <w:sz w:val="32"/>
          <w:szCs w:val="32"/>
          <w:rtl/>
        </w:rPr>
        <w:t xml:space="preserve">، </w:t>
      </w:r>
      <w:r w:rsidRPr="007E4C12">
        <w:rPr>
          <w:rFonts w:ascii="Sakkal Majalla" w:hAnsi="Sakkal Majalla" w:cs="Sakkal Majalla"/>
          <w:color w:val="000000" w:themeColor="text1"/>
          <w:sz w:val="32"/>
          <w:szCs w:val="32"/>
          <w:rtl/>
        </w:rPr>
        <w:t xml:space="preserve"> ع20</w:t>
      </w:r>
      <w:r>
        <w:rPr>
          <w:rFonts w:ascii="Sakkal Majalla" w:hAnsi="Sakkal Majalla" w:cs="Sakkal Majalla"/>
          <w:color w:val="000000" w:themeColor="text1"/>
          <w:sz w:val="32"/>
          <w:szCs w:val="32"/>
          <w:rtl/>
        </w:rPr>
        <w:t xml:space="preserve">، </w:t>
      </w:r>
      <w:r w:rsidRPr="007E4C12">
        <w:rPr>
          <w:rFonts w:ascii="Sakkal Majalla" w:hAnsi="Sakkal Majalla" w:cs="Sakkal Majalla"/>
          <w:color w:val="000000" w:themeColor="text1"/>
          <w:sz w:val="32"/>
          <w:szCs w:val="32"/>
          <w:rtl/>
        </w:rPr>
        <w:t xml:space="preserve"> ج2</w:t>
      </w:r>
      <w:r w:rsidRPr="007E4C12">
        <w:rPr>
          <w:rFonts w:ascii="Sakkal Majalla" w:hAnsi="Sakkal Majalla" w:cs="Sakkal Majalla" w:hint="cs"/>
          <w:color w:val="000000" w:themeColor="text1"/>
          <w:sz w:val="32"/>
          <w:szCs w:val="32"/>
          <w:rtl/>
        </w:rPr>
        <w:t>، ص385-286.</w:t>
      </w:r>
    </w:p>
    <w:p w14:paraId="20FD2A9C"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proofErr w:type="spellStart"/>
      <w:r w:rsidRPr="002B4B59">
        <w:rPr>
          <w:rFonts w:ascii="Sakkal Majalla" w:hAnsi="Sakkal Majalla" w:cs="Sakkal Majalla" w:hint="cs"/>
          <w:color w:val="000000" w:themeColor="text1"/>
          <w:sz w:val="32"/>
          <w:szCs w:val="32"/>
          <w:rtl/>
        </w:rPr>
        <w:lastRenderedPageBreak/>
        <w:t>العتيلي</w:t>
      </w:r>
      <w:proofErr w:type="spellEnd"/>
      <w:r w:rsidRPr="002B4B59">
        <w:rPr>
          <w:rFonts w:ascii="Sakkal Majalla" w:hAnsi="Sakkal Majalla" w:cs="Sakkal Majalla" w:hint="cs"/>
          <w:color w:val="000000" w:themeColor="text1"/>
          <w:sz w:val="32"/>
          <w:szCs w:val="32"/>
          <w:rtl/>
        </w:rPr>
        <w:t>، منال عبدالرحمن (2018) تأثير استخدام التجارة الإلكترونية بتحسين العائد على الاستثمار في الشركات، دراسة تطبيقية على الشركات الصناعية المساهمة العامة المدرجة في بورصة عمان، مجلة العلوم الاقتصادية والإدارية والقانونية، مج2، ع7.</w:t>
      </w:r>
    </w:p>
    <w:p w14:paraId="2B58691B"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 xml:space="preserve">عرفة، </w:t>
      </w:r>
      <w:proofErr w:type="gramStart"/>
      <w:r w:rsidRPr="007E4C12">
        <w:rPr>
          <w:rFonts w:ascii="Sakkal Majalla" w:hAnsi="Sakkal Majalla" w:cs="Sakkal Majalla"/>
          <w:color w:val="000000" w:themeColor="text1"/>
          <w:sz w:val="32"/>
          <w:szCs w:val="32"/>
          <w:rtl/>
        </w:rPr>
        <w:t>محمد</w:t>
      </w:r>
      <w:proofErr w:type="gramEnd"/>
      <w:r w:rsidRPr="007E4C12">
        <w:rPr>
          <w:rFonts w:ascii="Sakkal Majalla" w:hAnsi="Sakkal Majalla" w:cs="Sakkal Majalla"/>
          <w:color w:val="000000" w:themeColor="text1"/>
          <w:sz w:val="32"/>
          <w:szCs w:val="32"/>
          <w:rtl/>
        </w:rPr>
        <w:t xml:space="preserve"> السيد </w:t>
      </w:r>
      <w:r w:rsidRPr="007E4C12">
        <w:rPr>
          <w:rFonts w:ascii="Sakkal Majalla" w:hAnsi="Sakkal Majalla" w:cs="Sakkal Majalla" w:hint="cs"/>
          <w:color w:val="000000" w:themeColor="text1"/>
          <w:sz w:val="32"/>
          <w:szCs w:val="32"/>
          <w:rtl/>
        </w:rPr>
        <w:t>(2013)</w:t>
      </w:r>
      <w:r w:rsidRPr="007E4C12">
        <w:rPr>
          <w:rFonts w:ascii="Sakkal Majalla" w:hAnsi="Sakkal Majalla" w:cs="Sakkal Majalla"/>
          <w:color w:val="000000" w:themeColor="text1"/>
          <w:sz w:val="32"/>
          <w:szCs w:val="32"/>
          <w:rtl/>
        </w:rPr>
        <w:t xml:space="preserve">، التجارة الدولية الإلكترونية عبر الإنترنت، بحث مقدم إلى مؤتمر القانون والكمبيوتر والإنترنت، كلية الشريعة والقانون، جامعة الإمارات العربية المتحدة، </w:t>
      </w:r>
      <w:r w:rsidRPr="007E4C12">
        <w:rPr>
          <w:rFonts w:ascii="Sakkal Majalla" w:hAnsi="Sakkal Majalla" w:cs="Sakkal Majalla" w:hint="cs"/>
          <w:color w:val="000000" w:themeColor="text1"/>
          <w:sz w:val="32"/>
          <w:szCs w:val="32"/>
          <w:rtl/>
        </w:rPr>
        <w:t>ص20.</w:t>
      </w:r>
    </w:p>
    <w:p w14:paraId="79C500C1"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Pr>
      </w:pPr>
      <w:r w:rsidRPr="002B4B59">
        <w:rPr>
          <w:rFonts w:ascii="Sakkal Majalla" w:hAnsi="Sakkal Majalla" w:cs="Sakkal Majalla" w:hint="cs"/>
          <w:color w:val="000000" w:themeColor="text1"/>
          <w:sz w:val="32"/>
          <w:szCs w:val="32"/>
          <w:rtl/>
        </w:rPr>
        <w:t xml:space="preserve">عمر، </w:t>
      </w:r>
      <w:r w:rsidRPr="002B4B59">
        <w:rPr>
          <w:rFonts w:ascii="Sakkal Majalla" w:hAnsi="Sakkal Majalla" w:cs="Sakkal Majalla"/>
          <w:color w:val="000000" w:themeColor="text1"/>
          <w:sz w:val="32"/>
          <w:szCs w:val="32"/>
          <w:rtl/>
        </w:rPr>
        <w:t xml:space="preserve">أيمن </w:t>
      </w:r>
      <w:proofErr w:type="gramStart"/>
      <w:r w:rsidRPr="002B4B59">
        <w:rPr>
          <w:rFonts w:ascii="Sakkal Majalla" w:hAnsi="Sakkal Majalla" w:cs="Sakkal Majalla" w:hint="cs"/>
          <w:color w:val="000000" w:themeColor="text1"/>
          <w:sz w:val="32"/>
          <w:szCs w:val="32"/>
          <w:rtl/>
        </w:rPr>
        <w:t>(2013)</w:t>
      </w:r>
      <w:r w:rsidRPr="002B4B59">
        <w:rPr>
          <w:rFonts w:ascii="Sakkal Majalla" w:hAnsi="Sakkal Majalla" w:cs="Sakkal Majalla"/>
          <w:color w:val="000000" w:themeColor="text1"/>
          <w:sz w:val="32"/>
          <w:szCs w:val="32"/>
          <w:rtl/>
        </w:rPr>
        <w:t xml:space="preserve"> ،</w:t>
      </w:r>
      <w:proofErr w:type="gramEnd"/>
      <w:r w:rsidRPr="002B4B59">
        <w:rPr>
          <w:rFonts w:ascii="Sakkal Majalla" w:hAnsi="Sakkal Majalla" w:cs="Sakkal Majalla"/>
          <w:color w:val="000000" w:themeColor="text1"/>
          <w:sz w:val="32"/>
          <w:szCs w:val="32"/>
          <w:rtl/>
        </w:rPr>
        <w:t xml:space="preserve"> دراسات متقدمة في التسويق ، الدار الجامعية ، القاهرة ، جمهورية مصر العربية </w:t>
      </w:r>
      <w:r w:rsidRPr="002B4B59">
        <w:rPr>
          <w:rFonts w:ascii="Sakkal Majalla" w:hAnsi="Sakkal Majalla" w:cs="Sakkal Majalla"/>
          <w:color w:val="000000" w:themeColor="text1"/>
          <w:sz w:val="32"/>
          <w:szCs w:val="32"/>
        </w:rPr>
        <w:t>.</w:t>
      </w:r>
    </w:p>
    <w:p w14:paraId="15BAE50D"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Pr>
      </w:pPr>
      <w:r w:rsidRPr="002B4B59">
        <w:rPr>
          <w:rFonts w:ascii="Sakkal Majalla" w:hAnsi="Sakkal Majalla" w:cs="Sakkal Majalla" w:hint="cs"/>
          <w:color w:val="000000" w:themeColor="text1"/>
          <w:sz w:val="32"/>
          <w:szCs w:val="32"/>
          <w:rtl/>
        </w:rPr>
        <w:t>العميري، فاطمة كفاح</w:t>
      </w:r>
      <w:r w:rsidRPr="002B4B59">
        <w:rPr>
          <w:rFonts w:ascii="Sakkal Majalla" w:hAnsi="Sakkal Majalla" w:cs="Sakkal Majalla"/>
          <w:color w:val="000000" w:themeColor="text1"/>
          <w:sz w:val="32"/>
          <w:szCs w:val="32"/>
          <w:rtl/>
        </w:rPr>
        <w:t xml:space="preserve"> (</w:t>
      </w:r>
      <w:r w:rsidRPr="002B4B59">
        <w:rPr>
          <w:rFonts w:ascii="Sakkal Majalla" w:hAnsi="Sakkal Majalla" w:cs="Sakkal Majalla" w:hint="cs"/>
          <w:color w:val="000000" w:themeColor="text1"/>
          <w:sz w:val="32"/>
          <w:szCs w:val="32"/>
          <w:rtl/>
        </w:rPr>
        <w:t>2020</w:t>
      </w:r>
      <w:r w:rsidRPr="002B4B59">
        <w:rPr>
          <w:rFonts w:ascii="Sakkal Majalla" w:hAnsi="Sakkal Majalla" w:cs="Sakkal Majalla"/>
          <w:color w:val="000000" w:themeColor="text1"/>
          <w:sz w:val="32"/>
          <w:szCs w:val="32"/>
          <w:rtl/>
        </w:rPr>
        <w:t xml:space="preserve">) </w:t>
      </w:r>
      <w:r w:rsidRPr="002B4B59">
        <w:rPr>
          <w:rFonts w:ascii="Sakkal Majalla" w:hAnsi="Sakkal Majalla" w:cs="Sakkal Majalla" w:hint="cs"/>
          <w:color w:val="000000" w:themeColor="text1"/>
          <w:sz w:val="32"/>
          <w:szCs w:val="32"/>
          <w:rtl/>
        </w:rPr>
        <w:t xml:space="preserve">أثر تطبيق التجارة الإلكترونية على جودة أرباح الشركات المساهمة في المملكة العربية السعودية، دراسة تطبيقية، المؤتمر الدولي الأول في تكنولوجيا المعلومات والأعمال، </w:t>
      </w:r>
    </w:p>
    <w:p w14:paraId="3DF1DDA5"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2B4B59">
        <w:rPr>
          <w:rFonts w:ascii="Sakkal Majalla" w:hAnsi="Sakkal Majalla" w:cs="Sakkal Majalla"/>
          <w:color w:val="000000" w:themeColor="text1"/>
          <w:sz w:val="32"/>
          <w:szCs w:val="32"/>
          <w:rtl/>
        </w:rPr>
        <w:t>الفتوح</w:t>
      </w:r>
      <w:r w:rsidRPr="002B4B59">
        <w:rPr>
          <w:rFonts w:ascii="Sakkal Majalla" w:hAnsi="Sakkal Majalla" w:cs="Sakkal Majalla" w:hint="cs"/>
          <w:color w:val="000000" w:themeColor="text1"/>
          <w:sz w:val="32"/>
          <w:szCs w:val="32"/>
          <w:rtl/>
        </w:rPr>
        <w:t>،</w:t>
      </w:r>
      <w:r w:rsidRPr="002B4B59">
        <w:rPr>
          <w:rFonts w:ascii="Sakkal Majalla" w:hAnsi="Sakkal Majalla" w:cs="Sakkal Majalla"/>
          <w:color w:val="000000" w:themeColor="text1"/>
          <w:sz w:val="32"/>
          <w:szCs w:val="32"/>
          <w:rtl/>
        </w:rPr>
        <w:t xml:space="preserve"> القادر عبد الله</w:t>
      </w:r>
      <w:r w:rsidRPr="002B4B59">
        <w:rPr>
          <w:rFonts w:ascii="Sakkal Majalla" w:hAnsi="Sakkal Majalla" w:cs="Sakkal Majalla" w:hint="cs"/>
          <w:color w:val="000000" w:themeColor="text1"/>
          <w:sz w:val="32"/>
          <w:szCs w:val="32"/>
          <w:rtl/>
        </w:rPr>
        <w:t xml:space="preserve"> (2016)</w:t>
      </w:r>
      <w:r w:rsidRPr="002B4B59">
        <w:rPr>
          <w:rFonts w:ascii="Sakkal Majalla" w:hAnsi="Sakkal Majalla" w:cs="Sakkal Majalla"/>
          <w:color w:val="000000" w:themeColor="text1"/>
          <w:sz w:val="32"/>
          <w:szCs w:val="32"/>
          <w:rtl/>
        </w:rPr>
        <w:t xml:space="preserve"> الإنترنت مهارات وحلول</w:t>
      </w:r>
      <w:r w:rsidRPr="002B4B59">
        <w:rPr>
          <w:rFonts w:ascii="Sakkal Majalla" w:hAnsi="Sakkal Majalla" w:cs="Sakkal Majalla" w:hint="cs"/>
          <w:color w:val="000000" w:themeColor="text1"/>
          <w:sz w:val="32"/>
          <w:szCs w:val="32"/>
          <w:rtl/>
        </w:rPr>
        <w:t>،</w:t>
      </w:r>
      <w:r w:rsidRPr="002B4B59">
        <w:rPr>
          <w:rFonts w:ascii="Sakkal Majalla" w:hAnsi="Sakkal Majalla" w:cs="Sakkal Majalla"/>
          <w:color w:val="000000" w:themeColor="text1"/>
          <w:sz w:val="32"/>
          <w:szCs w:val="32"/>
          <w:rtl/>
        </w:rPr>
        <w:t xml:space="preserve"> مكتبة </w:t>
      </w:r>
      <w:proofErr w:type="spellStart"/>
      <w:r w:rsidRPr="002B4B59">
        <w:rPr>
          <w:rFonts w:ascii="Sakkal Majalla" w:hAnsi="Sakkal Majalla" w:cs="Sakkal Majalla"/>
          <w:color w:val="000000" w:themeColor="text1"/>
          <w:sz w:val="32"/>
          <w:szCs w:val="32"/>
          <w:rtl/>
        </w:rPr>
        <w:t>الشقري</w:t>
      </w:r>
      <w:proofErr w:type="spellEnd"/>
      <w:r w:rsidRPr="002B4B59">
        <w:rPr>
          <w:rFonts w:ascii="Sakkal Majalla" w:hAnsi="Sakkal Majalla" w:cs="Sakkal Majalla" w:hint="cs"/>
          <w:color w:val="000000" w:themeColor="text1"/>
          <w:sz w:val="32"/>
          <w:szCs w:val="32"/>
          <w:rtl/>
        </w:rPr>
        <w:t>، ط1،</w:t>
      </w:r>
      <w:r w:rsidRPr="002B4B59">
        <w:rPr>
          <w:rFonts w:ascii="Sakkal Majalla" w:hAnsi="Sakkal Majalla" w:cs="Sakkal Majalla"/>
          <w:color w:val="000000" w:themeColor="text1"/>
          <w:sz w:val="32"/>
          <w:szCs w:val="32"/>
          <w:rtl/>
        </w:rPr>
        <w:t xml:space="preserve"> الرياض</w:t>
      </w:r>
      <w:r w:rsidRPr="002B4B59">
        <w:rPr>
          <w:rFonts w:ascii="Sakkal Majalla" w:hAnsi="Sakkal Majalla" w:cs="Sakkal Majalla" w:hint="cs"/>
          <w:color w:val="000000" w:themeColor="text1"/>
          <w:sz w:val="32"/>
          <w:szCs w:val="32"/>
          <w:rtl/>
        </w:rPr>
        <w:t>.</w:t>
      </w:r>
    </w:p>
    <w:p w14:paraId="02D0C615"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proofErr w:type="gramStart"/>
      <w:r w:rsidRPr="002B4B59">
        <w:rPr>
          <w:rFonts w:ascii="Sakkal Majalla" w:hAnsi="Sakkal Majalla" w:cs="Sakkal Majalla"/>
          <w:color w:val="000000" w:themeColor="text1"/>
          <w:sz w:val="32"/>
          <w:szCs w:val="32"/>
          <w:rtl/>
        </w:rPr>
        <w:t>الماحي</w:t>
      </w:r>
      <w:proofErr w:type="gramEnd"/>
      <w:r w:rsidRPr="002B4B59">
        <w:rPr>
          <w:rFonts w:ascii="Sakkal Majalla" w:hAnsi="Sakkal Majalla" w:cs="Sakkal Majalla" w:hint="cs"/>
          <w:color w:val="000000" w:themeColor="text1"/>
          <w:sz w:val="32"/>
          <w:szCs w:val="32"/>
          <w:rtl/>
        </w:rPr>
        <w:t>،</w:t>
      </w:r>
      <w:r w:rsidRPr="002B4B59">
        <w:rPr>
          <w:rFonts w:ascii="Sakkal Majalla" w:hAnsi="Sakkal Majalla" w:cs="Sakkal Majalla"/>
          <w:color w:val="000000" w:themeColor="text1"/>
          <w:sz w:val="32"/>
          <w:szCs w:val="32"/>
          <w:rtl/>
        </w:rPr>
        <w:t xml:space="preserve"> حسن</w:t>
      </w:r>
      <w:r w:rsidRPr="002B4B59">
        <w:rPr>
          <w:rFonts w:ascii="Sakkal Majalla" w:hAnsi="Sakkal Majalla" w:cs="Sakkal Majalla" w:hint="cs"/>
          <w:color w:val="000000" w:themeColor="text1"/>
          <w:sz w:val="32"/>
          <w:szCs w:val="32"/>
          <w:rtl/>
        </w:rPr>
        <w:t xml:space="preserve"> (2019)</w:t>
      </w:r>
      <w:r w:rsidRPr="002B4B59">
        <w:rPr>
          <w:rFonts w:ascii="Sakkal Majalla" w:hAnsi="Sakkal Majalla" w:cs="Sakkal Majalla"/>
          <w:color w:val="000000" w:themeColor="text1"/>
          <w:sz w:val="32"/>
          <w:szCs w:val="32"/>
          <w:rtl/>
        </w:rPr>
        <w:t xml:space="preserve"> نظرات قانونية في التجارة الإلكترونية, بحث مقدم إلى المؤتمر العلمي الأول حول الجوانب القانونية والأمنية للعمليات الإلكترونية, أكاديمية شرطة دبي</w:t>
      </w:r>
      <w:r w:rsidRPr="002B4B59">
        <w:rPr>
          <w:rFonts w:ascii="Sakkal Majalla" w:hAnsi="Sakkal Majalla" w:cs="Sakkal Majalla" w:hint="cs"/>
          <w:color w:val="000000" w:themeColor="text1"/>
          <w:sz w:val="32"/>
          <w:szCs w:val="32"/>
          <w:rtl/>
        </w:rPr>
        <w:t>.</w:t>
      </w:r>
    </w:p>
    <w:p w14:paraId="1E4BBD84"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Pr>
      </w:pPr>
      <w:r w:rsidRPr="002B4B59">
        <w:rPr>
          <w:rFonts w:ascii="Sakkal Majalla" w:hAnsi="Sakkal Majalla" w:cs="Sakkal Majalla" w:hint="cs"/>
          <w:color w:val="000000" w:themeColor="text1"/>
          <w:sz w:val="32"/>
          <w:szCs w:val="32"/>
          <w:rtl/>
        </w:rPr>
        <w:t>المخامرة، روان حسام  (2017) أثر تبني التجارة الإلكترونية في تحقيق الميزة التنافسية، دراسة تطبيقية على الخطوط الجوية الملكية الأردنية، رسالة دكتوراه جامعة العلوم الإسلامية العالمية، عمان.</w:t>
      </w:r>
    </w:p>
    <w:p w14:paraId="5AB23909" w14:textId="77777777" w:rsidR="003609A2" w:rsidRPr="007E4C1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7E4C12">
        <w:rPr>
          <w:rFonts w:ascii="Sakkal Majalla" w:hAnsi="Sakkal Majalla" w:cs="Sakkal Majalla" w:hint="cs"/>
          <w:color w:val="000000" w:themeColor="text1"/>
          <w:sz w:val="32"/>
          <w:szCs w:val="32"/>
          <w:rtl/>
        </w:rPr>
        <w:t>مصطفى، عماد (2009) التجارة الإلكترونية فرص ومعوقات، المؤتمر الاقليمي الرابع للجان الوطنية العربية لدى غرفة التجارة الدولية، دمشق، ص18.</w:t>
      </w:r>
    </w:p>
    <w:p w14:paraId="0242F513" w14:textId="77777777" w:rsidR="003609A2" w:rsidRPr="002B4B59"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tl/>
        </w:rPr>
      </w:pPr>
      <w:r w:rsidRPr="002B4B59">
        <w:rPr>
          <w:rFonts w:ascii="Sakkal Majalla" w:hAnsi="Sakkal Majalla" w:cs="Sakkal Majalla" w:hint="cs"/>
          <w:color w:val="000000" w:themeColor="text1"/>
          <w:sz w:val="32"/>
          <w:szCs w:val="32"/>
          <w:rtl/>
        </w:rPr>
        <w:t xml:space="preserve">منصور، </w:t>
      </w:r>
      <w:r w:rsidRPr="002B4B59">
        <w:rPr>
          <w:rFonts w:ascii="Sakkal Majalla" w:hAnsi="Sakkal Majalla" w:cs="Sakkal Majalla"/>
          <w:color w:val="000000" w:themeColor="text1"/>
          <w:sz w:val="32"/>
          <w:szCs w:val="32"/>
          <w:rtl/>
        </w:rPr>
        <w:t xml:space="preserve">محمد </w:t>
      </w:r>
      <w:r w:rsidRPr="002B4B59">
        <w:rPr>
          <w:rFonts w:ascii="Sakkal Majalla" w:hAnsi="Sakkal Majalla" w:cs="Sakkal Majalla" w:hint="cs"/>
          <w:color w:val="000000" w:themeColor="text1"/>
          <w:sz w:val="32"/>
          <w:szCs w:val="32"/>
          <w:rtl/>
        </w:rPr>
        <w:t>(2020)</w:t>
      </w:r>
      <w:r w:rsidRPr="002B4B59">
        <w:rPr>
          <w:rFonts w:ascii="Sakkal Majalla" w:hAnsi="Sakkal Majalla" w:cs="Sakkal Majalla"/>
          <w:color w:val="000000" w:themeColor="text1"/>
          <w:sz w:val="32"/>
          <w:szCs w:val="32"/>
          <w:rtl/>
        </w:rPr>
        <w:t xml:space="preserve"> تأثير التجارة الإلكترونية على تصميم نظم المعلومات المحاسبية ( إطار مفتوح </w:t>
      </w:r>
      <w:proofErr w:type="gramStart"/>
      <w:r w:rsidRPr="002B4B59">
        <w:rPr>
          <w:rFonts w:ascii="Sakkal Majalla" w:hAnsi="Sakkal Majalla" w:cs="Sakkal Majalla"/>
          <w:color w:val="000000" w:themeColor="text1"/>
          <w:sz w:val="32"/>
          <w:szCs w:val="32"/>
          <w:rtl/>
        </w:rPr>
        <w:t>) ،</w:t>
      </w:r>
      <w:proofErr w:type="gramEnd"/>
      <w:r w:rsidRPr="002B4B59">
        <w:rPr>
          <w:rFonts w:ascii="Sakkal Majalla" w:hAnsi="Sakkal Majalla" w:cs="Sakkal Majalla"/>
          <w:color w:val="000000" w:themeColor="text1"/>
          <w:sz w:val="32"/>
          <w:szCs w:val="32"/>
          <w:rtl/>
        </w:rPr>
        <w:t xml:space="preserve"> مؤتمر جامعة الإسكندرية ، المجلد الأول </w:t>
      </w:r>
      <w:r w:rsidRPr="002B4B59">
        <w:rPr>
          <w:rFonts w:ascii="Sakkal Majalla" w:hAnsi="Sakkal Majalla" w:cs="Sakkal Majalla" w:hint="cs"/>
          <w:color w:val="000000" w:themeColor="text1"/>
          <w:sz w:val="32"/>
          <w:szCs w:val="32"/>
          <w:rtl/>
        </w:rPr>
        <w:t>.</w:t>
      </w:r>
    </w:p>
    <w:p w14:paraId="5DC09578" w14:textId="77777777" w:rsidR="003609A2" w:rsidRDefault="003609A2" w:rsidP="003609A2">
      <w:pPr>
        <w:pStyle w:val="a7"/>
        <w:numPr>
          <w:ilvl w:val="0"/>
          <w:numId w:val="11"/>
        </w:numPr>
        <w:bidi/>
        <w:spacing w:before="120" w:after="120" w:line="384" w:lineRule="auto"/>
        <w:jc w:val="both"/>
        <w:rPr>
          <w:rFonts w:ascii="Sakkal Majalla" w:hAnsi="Sakkal Majalla" w:cs="Sakkal Majalla"/>
          <w:color w:val="000000" w:themeColor="text1"/>
          <w:sz w:val="32"/>
          <w:szCs w:val="32"/>
        </w:rPr>
      </w:pPr>
      <w:proofErr w:type="gramStart"/>
      <w:r w:rsidRPr="00B76E99">
        <w:rPr>
          <w:rFonts w:ascii="Sakkal Majalla" w:hAnsi="Sakkal Majalla" w:cs="Sakkal Majalla" w:hint="cs"/>
          <w:color w:val="000000" w:themeColor="text1"/>
          <w:sz w:val="32"/>
          <w:szCs w:val="32"/>
          <w:rtl/>
        </w:rPr>
        <w:lastRenderedPageBreak/>
        <w:t>المولد</w:t>
      </w:r>
      <w:proofErr w:type="gramEnd"/>
      <w:r w:rsidRPr="00B76E99">
        <w:rPr>
          <w:rFonts w:ascii="Sakkal Majalla" w:hAnsi="Sakkal Majalla" w:cs="Sakkal Majalla" w:hint="cs"/>
          <w:color w:val="000000" w:themeColor="text1"/>
          <w:sz w:val="32"/>
          <w:szCs w:val="32"/>
          <w:rtl/>
        </w:rPr>
        <w:t xml:space="preserve">، حسن (2024) </w:t>
      </w:r>
      <w:r w:rsidRPr="00B76E99">
        <w:rPr>
          <w:rFonts w:ascii="Sakkal Majalla" w:hAnsi="Sakkal Majalla" w:cs="Sakkal Majalla"/>
          <w:color w:val="000000" w:themeColor="text1"/>
          <w:sz w:val="32"/>
          <w:szCs w:val="32"/>
          <w:rtl/>
        </w:rPr>
        <w:t>تأثير التجارة الإلكترونية على الأداء التنظيمي والمالي في الشركات الصغيرة والمتوسطة</w:t>
      </w:r>
      <w:r>
        <w:rPr>
          <w:rFonts w:ascii="Sakkal Majalla" w:hAnsi="Sakkal Majalla" w:cs="Sakkal Majalla" w:hint="cs"/>
          <w:color w:val="000000" w:themeColor="text1"/>
          <w:sz w:val="32"/>
          <w:szCs w:val="32"/>
          <w:rtl/>
        </w:rPr>
        <w:t>،</w:t>
      </w:r>
      <w:r w:rsidRPr="00B76E99">
        <w:rPr>
          <w:rFonts w:ascii="Sakkal Majalla" w:hAnsi="Sakkal Majalla" w:cs="Sakkal Majalla"/>
          <w:color w:val="000000" w:themeColor="text1"/>
          <w:sz w:val="32"/>
          <w:szCs w:val="32"/>
          <w:rtl/>
        </w:rPr>
        <w:t xml:space="preserve"> أدلة من المملكة العربية السعودية</w:t>
      </w:r>
      <w:r w:rsidRPr="00B76E99">
        <w:rPr>
          <w:rFonts w:ascii="Sakkal Majalla" w:hAnsi="Sakkal Majalla" w:cs="Sakkal Majalla" w:hint="cs"/>
          <w:color w:val="000000" w:themeColor="text1"/>
          <w:sz w:val="32"/>
          <w:szCs w:val="32"/>
          <w:rtl/>
        </w:rPr>
        <w:t>، المجلة الدولية للأعمال والإدارة، مج19</w:t>
      </w:r>
      <w:r>
        <w:rPr>
          <w:rFonts w:ascii="Sakkal Majalla" w:hAnsi="Sakkal Majalla" w:cs="Sakkal Majalla" w:hint="cs"/>
          <w:color w:val="000000" w:themeColor="text1"/>
          <w:sz w:val="32"/>
          <w:szCs w:val="32"/>
          <w:rtl/>
        </w:rPr>
        <w:t>، ع4</w:t>
      </w:r>
      <w:r w:rsidRPr="00B76E99">
        <w:rPr>
          <w:rFonts w:ascii="Sakkal Majalla" w:hAnsi="Sakkal Majalla" w:cs="Sakkal Majalla" w:hint="cs"/>
          <w:color w:val="000000" w:themeColor="text1"/>
          <w:sz w:val="32"/>
          <w:szCs w:val="32"/>
          <w:rtl/>
        </w:rPr>
        <w:t>.</w:t>
      </w:r>
    </w:p>
    <w:p w14:paraId="7F5AF106" w14:textId="3ED1FF93" w:rsidR="007D0AE0" w:rsidRPr="00267D75" w:rsidRDefault="002B4B59" w:rsidP="003609A2">
      <w:pPr>
        <w:bidi/>
        <w:spacing w:before="120" w:after="120" w:line="384"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32"/>
          <w:szCs w:val="32"/>
          <w:rtl/>
        </w:rPr>
        <w:t xml:space="preserve">ثانياً: </w:t>
      </w:r>
      <w:proofErr w:type="gramStart"/>
      <w:r w:rsidR="00267D75">
        <w:rPr>
          <w:rFonts w:ascii="Sakkal Majalla" w:hAnsi="Sakkal Majalla" w:cs="Sakkal Majalla" w:hint="cs"/>
          <w:color w:val="000000" w:themeColor="text1"/>
          <w:sz w:val="32"/>
          <w:szCs w:val="32"/>
          <w:rtl/>
        </w:rPr>
        <w:t>المراجع</w:t>
      </w:r>
      <w:proofErr w:type="gramEnd"/>
      <w:r w:rsidR="00267D75">
        <w:rPr>
          <w:rFonts w:ascii="Sakkal Majalla" w:hAnsi="Sakkal Majalla" w:cs="Sakkal Majalla" w:hint="cs"/>
          <w:color w:val="000000" w:themeColor="text1"/>
          <w:sz w:val="32"/>
          <w:szCs w:val="32"/>
          <w:rtl/>
        </w:rPr>
        <w:t xml:space="preserve"> الأجنبية:</w:t>
      </w:r>
    </w:p>
    <w:p w14:paraId="65D0BCE1" w14:textId="77777777" w:rsidR="003609A2" w:rsidRPr="002B4B59" w:rsidRDefault="003609A2" w:rsidP="003609A2">
      <w:pPr>
        <w:pStyle w:val="a7"/>
        <w:numPr>
          <w:ilvl w:val="0"/>
          <w:numId w:val="11"/>
        </w:numPr>
        <w:spacing w:before="120" w:after="120" w:line="384" w:lineRule="auto"/>
        <w:rPr>
          <w:rFonts w:ascii="Times New Roman" w:eastAsia="Times New Roman" w:hAnsi="Times New Roman" w:cs="Times New Roman"/>
          <w:sz w:val="28"/>
          <w:szCs w:val="28"/>
          <w:rtl/>
        </w:rPr>
      </w:pPr>
      <w:r w:rsidRPr="002B4B59">
        <w:rPr>
          <w:rFonts w:ascii="Times New Roman" w:eastAsia="Times New Roman" w:hAnsi="Times New Roman" w:cs="Times New Roman"/>
          <w:sz w:val="28"/>
          <w:szCs w:val="28"/>
        </w:rPr>
        <w:t xml:space="preserve">Chen, J., &amp; Zhang, C. (2015). The impact of e-commerce on organizational performance: Evidence from China. Journal of Business Research, 68(12), 2559-2565. </w:t>
      </w:r>
    </w:p>
    <w:p w14:paraId="13EAE154" w14:textId="77777777" w:rsidR="003609A2" w:rsidRPr="002B4B59" w:rsidRDefault="003609A2" w:rsidP="003609A2">
      <w:pPr>
        <w:pStyle w:val="a7"/>
        <w:numPr>
          <w:ilvl w:val="0"/>
          <w:numId w:val="11"/>
        </w:numPr>
        <w:spacing w:before="120" w:after="120" w:line="384" w:lineRule="auto"/>
        <w:rPr>
          <w:rFonts w:ascii="Sakkal Majalla" w:hAnsi="Sakkal Majalla" w:cs="Sakkal Majalla"/>
          <w:sz w:val="28"/>
          <w:szCs w:val="28"/>
          <w:u w:val="single"/>
        </w:rPr>
      </w:pPr>
      <w:r w:rsidRPr="00267D75">
        <w:rPr>
          <w:rFonts w:ascii="Times New Roman" w:eastAsia="Times New Roman" w:hAnsi="Times New Roman" w:cs="Times New Roman"/>
          <w:sz w:val="28"/>
          <w:szCs w:val="28"/>
        </w:rPr>
        <w:t xml:space="preserve">Davis, F. D. (1989). Perceived usefulness, perceived ease of use, and user acceptance of information technology. MIS Quarterly, </w:t>
      </w:r>
      <w:r w:rsidRPr="00267D75">
        <w:rPr>
          <w:rFonts w:ascii="Times New Roman" w:eastAsia="Times New Roman" w:hAnsi="Times New Roman" w:cs="Times New Roman"/>
          <w:sz w:val="32"/>
          <w:szCs w:val="32"/>
        </w:rPr>
        <w:t xml:space="preserve">13(3), 319-340. </w:t>
      </w:r>
    </w:p>
    <w:p w14:paraId="34D301F9" w14:textId="77777777" w:rsidR="003609A2" w:rsidRPr="00267D75" w:rsidRDefault="003609A2" w:rsidP="003609A2">
      <w:pPr>
        <w:pStyle w:val="a7"/>
        <w:numPr>
          <w:ilvl w:val="0"/>
          <w:numId w:val="11"/>
        </w:numPr>
        <w:spacing w:before="120" w:after="120" w:line="384" w:lineRule="auto"/>
        <w:rPr>
          <w:rFonts w:ascii="Sakkal Majalla" w:hAnsi="Sakkal Majalla" w:cs="Sakkal Majalla"/>
          <w:sz w:val="24"/>
          <w:szCs w:val="24"/>
          <w:u w:val="single"/>
        </w:rPr>
      </w:pPr>
      <w:r w:rsidRPr="00267D75">
        <w:rPr>
          <w:rFonts w:ascii="Times New Roman" w:eastAsia="Times New Roman" w:hAnsi="Times New Roman" w:cs="Times New Roman"/>
          <w:sz w:val="28"/>
          <w:szCs w:val="28"/>
        </w:rPr>
        <w:t xml:space="preserve">Jones, M. (2020). Challenges and opportunities in the implementation of e-commerce strategies. Journal of Strategic Marketing, 28(5), 415-430. </w:t>
      </w:r>
    </w:p>
    <w:p w14:paraId="1DFF789D" w14:textId="77777777" w:rsidR="003609A2" w:rsidRPr="00267D75" w:rsidRDefault="003609A2" w:rsidP="003609A2">
      <w:pPr>
        <w:pStyle w:val="a7"/>
        <w:numPr>
          <w:ilvl w:val="0"/>
          <w:numId w:val="11"/>
        </w:numPr>
        <w:spacing w:before="120" w:after="120" w:line="384" w:lineRule="auto"/>
        <w:rPr>
          <w:rFonts w:ascii="Sakkal Majalla" w:hAnsi="Sakkal Majalla" w:cs="Sakkal Majalla"/>
          <w:sz w:val="24"/>
          <w:szCs w:val="24"/>
          <w:u w:val="single"/>
        </w:rPr>
      </w:pPr>
      <w:r w:rsidRPr="00267D75">
        <w:rPr>
          <w:rFonts w:ascii="Times New Roman" w:eastAsia="Times New Roman" w:hAnsi="Times New Roman" w:cs="Times New Roman"/>
          <w:sz w:val="28"/>
          <w:szCs w:val="28"/>
        </w:rPr>
        <w:t>Liu, H., &amp; Li, Y. (2018). Exploring the influence of e-commerce platforms on SMEs’ performance: A case study of Alibaba. Electronic Commerce Research and Applications, 30, 56-65.</w:t>
      </w:r>
    </w:p>
    <w:p w14:paraId="6CC2D9A0" w14:textId="09BF534C" w:rsidR="003609A2" w:rsidRPr="0073009A" w:rsidRDefault="003609A2" w:rsidP="003609A2">
      <w:pPr>
        <w:pStyle w:val="a7"/>
        <w:numPr>
          <w:ilvl w:val="0"/>
          <w:numId w:val="11"/>
        </w:numPr>
        <w:spacing w:before="120" w:after="120" w:line="384" w:lineRule="auto"/>
        <w:rPr>
          <w:rFonts w:ascii="Times New Roman" w:eastAsia="Times New Roman" w:hAnsi="Times New Roman" w:cs="Times New Roman"/>
          <w:sz w:val="28"/>
          <w:szCs w:val="28"/>
        </w:rPr>
      </w:pPr>
      <w:r w:rsidRPr="0073009A">
        <w:rPr>
          <w:rFonts w:ascii="Times New Roman" w:eastAsia="Times New Roman" w:hAnsi="Times New Roman" w:cs="Times New Roman"/>
          <w:sz w:val="28"/>
          <w:szCs w:val="28"/>
        </w:rPr>
        <w:t xml:space="preserve">Turban, E., Mclean, E. And </w:t>
      </w:r>
      <w:proofErr w:type="spellStart"/>
      <w:r w:rsidRPr="0073009A">
        <w:rPr>
          <w:rFonts w:ascii="Times New Roman" w:eastAsia="Times New Roman" w:hAnsi="Times New Roman" w:cs="Times New Roman"/>
          <w:sz w:val="28"/>
          <w:szCs w:val="28"/>
        </w:rPr>
        <w:t>Wetherbe</w:t>
      </w:r>
      <w:proofErr w:type="spellEnd"/>
      <w:r w:rsidRPr="0073009A">
        <w:rPr>
          <w:rFonts w:ascii="Times New Roman" w:eastAsia="Times New Roman" w:hAnsi="Times New Roman" w:cs="Times New Roman"/>
          <w:sz w:val="28"/>
          <w:szCs w:val="28"/>
        </w:rPr>
        <w:t>, J. (</w:t>
      </w:r>
      <w:r w:rsidRPr="002B4B59">
        <w:rPr>
          <w:rFonts w:ascii="Times New Roman" w:eastAsia="Times New Roman" w:hAnsi="Times New Roman" w:cs="Times New Roman"/>
          <w:sz w:val="28"/>
          <w:szCs w:val="28"/>
        </w:rPr>
        <w:t>2020</w:t>
      </w:r>
      <w:r w:rsidRPr="0073009A">
        <w:rPr>
          <w:rFonts w:ascii="Times New Roman" w:eastAsia="Times New Roman" w:hAnsi="Times New Roman" w:cs="Times New Roman"/>
          <w:sz w:val="28"/>
          <w:szCs w:val="28"/>
        </w:rPr>
        <w:t>). Information Technology for Management.</w:t>
      </w:r>
      <w:r>
        <w:rPr>
          <w:rFonts w:ascii="Times New Roman" w:eastAsia="Times New Roman" w:hAnsi="Times New Roman" w:cs="Times New Roman" w:hint="cs"/>
          <w:sz w:val="28"/>
          <w:szCs w:val="28"/>
          <w:rtl/>
        </w:rPr>
        <w:t xml:space="preserve"> </w:t>
      </w:r>
      <w:r w:rsidRPr="0073009A">
        <w:rPr>
          <w:rFonts w:ascii="Times New Roman" w:eastAsia="Times New Roman" w:hAnsi="Times New Roman" w:cs="Times New Roman"/>
          <w:sz w:val="28"/>
          <w:szCs w:val="28"/>
        </w:rPr>
        <w:t>NY: john Wiley &amp; Sons. Inc. p.20-35.</w:t>
      </w:r>
    </w:p>
    <w:p w14:paraId="0A23D0FB" w14:textId="77777777" w:rsidR="003609A2" w:rsidRPr="00267D75" w:rsidRDefault="003609A2" w:rsidP="003609A2">
      <w:pPr>
        <w:pStyle w:val="a7"/>
        <w:numPr>
          <w:ilvl w:val="0"/>
          <w:numId w:val="11"/>
        </w:numPr>
        <w:spacing w:before="120" w:after="120" w:line="384" w:lineRule="auto"/>
        <w:rPr>
          <w:rFonts w:ascii="Sakkal Majalla" w:hAnsi="Sakkal Majalla" w:cs="Sakkal Majalla"/>
          <w:sz w:val="24"/>
          <w:szCs w:val="24"/>
          <w:u w:val="single"/>
        </w:rPr>
      </w:pPr>
      <w:r w:rsidRPr="00267D75">
        <w:rPr>
          <w:rFonts w:ascii="Times New Roman" w:eastAsia="Times New Roman" w:hAnsi="Times New Roman" w:cs="Times New Roman"/>
          <w:sz w:val="28"/>
          <w:szCs w:val="28"/>
        </w:rPr>
        <w:t xml:space="preserve">Williams, C., &amp; Hardy, C. (2017). E-commerce adoption and organizational performance in developing countries. International Journal of Information Management, 37(1), 75-84. </w:t>
      </w:r>
    </w:p>
    <w:p w14:paraId="5C62F14A" w14:textId="74E9D31F" w:rsidR="00267D75" w:rsidRPr="00267D75" w:rsidRDefault="00267D75" w:rsidP="003609A2">
      <w:pPr>
        <w:pStyle w:val="a7"/>
        <w:spacing w:before="120" w:after="120" w:line="384" w:lineRule="auto"/>
        <w:rPr>
          <w:rFonts w:ascii="Sakkal Majalla" w:hAnsi="Sakkal Majalla" w:cs="Sakkal Majalla"/>
          <w:sz w:val="28"/>
          <w:szCs w:val="28"/>
          <w:u w:val="single"/>
          <w:rtl/>
        </w:rPr>
      </w:pPr>
      <w:r w:rsidRPr="00267D75">
        <w:rPr>
          <w:rFonts w:ascii="Times New Roman" w:eastAsia="Times New Roman" w:hAnsi="Times New Roman" w:cs="Times New Roman"/>
          <w:sz w:val="32"/>
          <w:szCs w:val="32"/>
        </w:rPr>
        <w:br/>
      </w:r>
      <w:r w:rsidRPr="00267D75">
        <w:rPr>
          <w:rFonts w:ascii="Times New Roman" w:eastAsia="Times New Roman" w:hAnsi="Times New Roman" w:cs="Times New Roman"/>
          <w:sz w:val="32"/>
          <w:szCs w:val="32"/>
        </w:rPr>
        <w:br/>
      </w:r>
    </w:p>
    <w:p w14:paraId="7D87C379" w14:textId="77777777" w:rsidR="00267D75" w:rsidRPr="00FE6741" w:rsidRDefault="00267D75" w:rsidP="003609A2">
      <w:pPr>
        <w:bidi/>
        <w:spacing w:before="120" w:after="120" w:line="384" w:lineRule="auto"/>
        <w:rPr>
          <w:rFonts w:ascii="Sakkal Majalla" w:hAnsi="Sakkal Majalla" w:cs="Sakkal Majalla"/>
          <w:color w:val="000000" w:themeColor="text1"/>
          <w:sz w:val="32"/>
          <w:szCs w:val="32"/>
          <w:rtl/>
        </w:rPr>
      </w:pPr>
    </w:p>
    <w:p w14:paraId="5EDD68AA" w14:textId="77777777" w:rsidR="007D0AE0" w:rsidRDefault="007D0AE0" w:rsidP="003609A2">
      <w:pPr>
        <w:bidi/>
        <w:spacing w:before="120" w:after="120" w:line="384" w:lineRule="auto"/>
        <w:jc w:val="center"/>
        <w:rPr>
          <w:rFonts w:ascii="Sakkal Majalla" w:hAnsi="Sakkal Majalla" w:cs="Sakkal Majalla"/>
          <w:color w:val="000000" w:themeColor="text1"/>
          <w:sz w:val="32"/>
          <w:szCs w:val="32"/>
          <w:rtl/>
        </w:rPr>
      </w:pPr>
    </w:p>
    <w:sectPr w:rsidR="007D0AE0" w:rsidSect="00D03BCC">
      <w:footerReference w:type="default" r:id="rId11"/>
      <w:pgSz w:w="11909" w:h="16834" w:code="9"/>
      <w:pgMar w:top="1418" w:right="1418" w:bottom="1418"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ED988" w14:textId="77777777" w:rsidR="00217F5C" w:rsidRDefault="00217F5C">
      <w:pPr>
        <w:spacing w:after="0" w:line="240" w:lineRule="auto"/>
      </w:pPr>
      <w:r>
        <w:separator/>
      </w:r>
    </w:p>
  </w:endnote>
  <w:endnote w:type="continuationSeparator" w:id="0">
    <w:p w14:paraId="1FA6F031" w14:textId="77777777" w:rsidR="00217F5C" w:rsidRDefault="00217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reepy">
    <w:panose1 w:val="04010502060101010303"/>
    <w:charset w:val="00"/>
    <w:family w:val="decorative"/>
    <w:pitch w:val="variable"/>
    <w:sig w:usb0="8000002F" w:usb1="00000008"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T Bold Heading">
    <w:panose1 w:val="02010400000000000000"/>
    <w:charset w:val="B2"/>
    <w:family w:val="auto"/>
    <w:pitch w:val="variable"/>
    <w:sig w:usb0="00002001" w:usb1="80000000" w:usb2="00000008" w:usb3="00000000" w:csb0="00000040" w:csb1="00000000"/>
  </w:font>
  <w:font w:name="SKR HEAD2">
    <w:altName w:val="Arial"/>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L-Mohanad">
    <w:panose1 w:val="00000000000000000000"/>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58458832"/>
      <w:docPartObj>
        <w:docPartGallery w:val="Page Numbers (Bottom of Page)"/>
        <w:docPartUnique/>
      </w:docPartObj>
    </w:sdtPr>
    <w:sdtEndPr>
      <w:rPr>
        <w:noProof/>
      </w:rPr>
    </w:sdtEndPr>
    <w:sdtContent>
      <w:p w14:paraId="07A6849D" w14:textId="77777777" w:rsidR="007E4C12" w:rsidRDefault="007E4C12" w:rsidP="00B650A9">
        <w:pPr>
          <w:pStyle w:val="a5"/>
          <w:bidi/>
          <w:jc w:val="center"/>
        </w:pPr>
        <w:r>
          <w:fldChar w:fldCharType="begin"/>
        </w:r>
        <w:r>
          <w:instrText xml:space="preserve"> PAGE   \* MERGEFORMAT </w:instrText>
        </w:r>
        <w:r>
          <w:fldChar w:fldCharType="separate"/>
        </w:r>
        <w:r w:rsidR="00A435E5">
          <w:rPr>
            <w:noProof/>
            <w:rtl/>
          </w:rPr>
          <w:t>34</w:t>
        </w:r>
        <w:r>
          <w:rPr>
            <w:noProof/>
          </w:rPr>
          <w:fldChar w:fldCharType="end"/>
        </w:r>
      </w:p>
    </w:sdtContent>
  </w:sdt>
  <w:p w14:paraId="1A3A3BC7" w14:textId="77777777" w:rsidR="007E4C12" w:rsidRDefault="007E4C12" w:rsidP="00B650A9">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8FF9CC" w14:textId="77777777" w:rsidR="00217F5C" w:rsidRDefault="00217F5C">
      <w:pPr>
        <w:spacing w:after="0" w:line="240" w:lineRule="auto"/>
      </w:pPr>
      <w:r>
        <w:separator/>
      </w:r>
    </w:p>
  </w:footnote>
  <w:footnote w:type="continuationSeparator" w:id="0">
    <w:p w14:paraId="1A03AF9C" w14:textId="77777777" w:rsidR="00217F5C" w:rsidRDefault="00217F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4BE3"/>
    <w:multiLevelType w:val="hybridMultilevel"/>
    <w:tmpl w:val="A12CA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E064A6"/>
    <w:multiLevelType w:val="hybridMultilevel"/>
    <w:tmpl w:val="00C289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D55976"/>
    <w:multiLevelType w:val="hybridMultilevel"/>
    <w:tmpl w:val="EB5A8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795A7F"/>
    <w:multiLevelType w:val="hybridMultilevel"/>
    <w:tmpl w:val="06D6B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5E0BA3"/>
    <w:multiLevelType w:val="multilevel"/>
    <w:tmpl w:val="47CCC97C"/>
    <w:lvl w:ilvl="0">
      <w:start w:val="1"/>
      <w:numFmt w:val="decimal"/>
      <w:lvlText w:val="%1"/>
      <w:lvlJc w:val="left"/>
      <w:pPr>
        <w:ind w:left="555" w:hanging="55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E80544A"/>
    <w:multiLevelType w:val="multilevel"/>
    <w:tmpl w:val="CD10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FB1229"/>
    <w:multiLevelType w:val="hybridMultilevel"/>
    <w:tmpl w:val="45EE1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F612BA"/>
    <w:multiLevelType w:val="hybridMultilevel"/>
    <w:tmpl w:val="03C60FB0"/>
    <w:lvl w:ilvl="0" w:tplc="35E6FF52">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3A03C97"/>
    <w:multiLevelType w:val="hybridMultilevel"/>
    <w:tmpl w:val="90FA4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593100"/>
    <w:multiLevelType w:val="multilevel"/>
    <w:tmpl w:val="ED9AC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3532BB"/>
    <w:multiLevelType w:val="hybridMultilevel"/>
    <w:tmpl w:val="CF9E6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1063D9"/>
    <w:multiLevelType w:val="hybridMultilevel"/>
    <w:tmpl w:val="AADC3A24"/>
    <w:lvl w:ilvl="0" w:tplc="F1165768">
      <w:start w:val="1"/>
      <w:numFmt w:val="decimal"/>
      <w:lvlText w:val="%1."/>
      <w:lvlJc w:val="left"/>
      <w:pPr>
        <w:ind w:left="720" w:hanging="360"/>
      </w:pPr>
      <w:rPr>
        <w:rFonts w:ascii="Sakkal Majalla" w:eastAsiaTheme="minorHAnsi" w:hAnsi="Sakkal Majalla" w:cs="Sakkal Majall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E665F6"/>
    <w:multiLevelType w:val="hybridMultilevel"/>
    <w:tmpl w:val="7ACC4738"/>
    <w:lvl w:ilvl="0" w:tplc="379016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587D91"/>
    <w:multiLevelType w:val="multilevel"/>
    <w:tmpl w:val="F60A6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43E4C0C"/>
    <w:multiLevelType w:val="multilevel"/>
    <w:tmpl w:val="72883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BF6760"/>
    <w:multiLevelType w:val="multilevel"/>
    <w:tmpl w:val="3274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F5626FA"/>
    <w:multiLevelType w:val="hybridMultilevel"/>
    <w:tmpl w:val="97C84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D852B1"/>
    <w:multiLevelType w:val="hybridMultilevel"/>
    <w:tmpl w:val="4B381C8A"/>
    <w:lvl w:ilvl="0" w:tplc="3C0C0C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BE2346"/>
    <w:multiLevelType w:val="multilevel"/>
    <w:tmpl w:val="C402320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74581B26"/>
    <w:multiLevelType w:val="multilevel"/>
    <w:tmpl w:val="AE0EFBE4"/>
    <w:styleLink w:val="a0"/>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0">
    <w:nsid w:val="77210DDB"/>
    <w:multiLevelType w:val="hybridMultilevel"/>
    <w:tmpl w:val="88A0D318"/>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A1530F"/>
    <w:multiLevelType w:val="hybridMultilevel"/>
    <w:tmpl w:val="7D0811A2"/>
    <w:lvl w:ilvl="0" w:tplc="C64E2430">
      <w:numFmt w:val="bullet"/>
      <w:lvlText w:val="-"/>
      <w:lvlJc w:val="left"/>
      <w:pPr>
        <w:ind w:left="1195" w:hanging="360"/>
      </w:pPr>
      <w:rPr>
        <w:rFonts w:ascii="Times New Roman" w:eastAsia="Times New Roman" w:hAnsi="Times New Roman" w:cs="Times New Roman"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22">
    <w:nsid w:val="7AA85433"/>
    <w:multiLevelType w:val="hybridMultilevel"/>
    <w:tmpl w:val="FF1A3F86"/>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1C4195"/>
    <w:multiLevelType w:val="hybridMultilevel"/>
    <w:tmpl w:val="746A85F4"/>
    <w:lvl w:ilvl="0" w:tplc="82E4E288">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1"/>
  </w:num>
  <w:num w:numId="3">
    <w:abstractNumId w:val="22"/>
  </w:num>
  <w:num w:numId="4">
    <w:abstractNumId w:val="20"/>
  </w:num>
  <w:num w:numId="5">
    <w:abstractNumId w:val="16"/>
  </w:num>
  <w:num w:numId="6">
    <w:abstractNumId w:val="12"/>
  </w:num>
  <w:num w:numId="7">
    <w:abstractNumId w:val="4"/>
  </w:num>
  <w:num w:numId="8">
    <w:abstractNumId w:val="10"/>
  </w:num>
  <w:num w:numId="9">
    <w:abstractNumId w:val="21"/>
  </w:num>
  <w:num w:numId="10">
    <w:abstractNumId w:val="1"/>
  </w:num>
  <w:num w:numId="11">
    <w:abstractNumId w:val="23"/>
  </w:num>
  <w:num w:numId="12">
    <w:abstractNumId w:val="19"/>
  </w:num>
  <w:num w:numId="13">
    <w:abstractNumId w:val="7"/>
  </w:num>
  <w:num w:numId="14">
    <w:abstractNumId w:val="8"/>
  </w:num>
  <w:num w:numId="15">
    <w:abstractNumId w:val="3"/>
  </w:num>
  <w:num w:numId="16">
    <w:abstractNumId w:val="9"/>
  </w:num>
  <w:num w:numId="17">
    <w:abstractNumId w:val="14"/>
  </w:num>
  <w:num w:numId="18">
    <w:abstractNumId w:val="15"/>
  </w:num>
  <w:num w:numId="19">
    <w:abstractNumId w:val="17"/>
  </w:num>
  <w:num w:numId="20">
    <w:abstractNumId w:val="6"/>
  </w:num>
  <w:num w:numId="21">
    <w:abstractNumId w:val="0"/>
  </w:num>
  <w:num w:numId="22">
    <w:abstractNumId w:val="2"/>
  </w:num>
  <w:num w:numId="23">
    <w:abstractNumId w:val="5"/>
  </w:num>
  <w:num w:numId="24">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982"/>
    <w:rsid w:val="00005D80"/>
    <w:rsid w:val="00012CE6"/>
    <w:rsid w:val="000173D7"/>
    <w:rsid w:val="00024401"/>
    <w:rsid w:val="000417E0"/>
    <w:rsid w:val="00062D67"/>
    <w:rsid w:val="0006319C"/>
    <w:rsid w:val="00073785"/>
    <w:rsid w:val="000769A8"/>
    <w:rsid w:val="000806E8"/>
    <w:rsid w:val="000B64A2"/>
    <w:rsid w:val="000C75DE"/>
    <w:rsid w:val="0010184D"/>
    <w:rsid w:val="00116246"/>
    <w:rsid w:val="00117DA2"/>
    <w:rsid w:val="00137381"/>
    <w:rsid w:val="00137DCC"/>
    <w:rsid w:val="001834F5"/>
    <w:rsid w:val="001849AA"/>
    <w:rsid w:val="00195FDA"/>
    <w:rsid w:val="001B3650"/>
    <w:rsid w:val="001C4E4C"/>
    <w:rsid w:val="001E1728"/>
    <w:rsid w:val="001E6FA7"/>
    <w:rsid w:val="001F3FBC"/>
    <w:rsid w:val="0021034B"/>
    <w:rsid w:val="002175D1"/>
    <w:rsid w:val="00217F5C"/>
    <w:rsid w:val="002276F6"/>
    <w:rsid w:val="00267D75"/>
    <w:rsid w:val="00281C3D"/>
    <w:rsid w:val="00285C6C"/>
    <w:rsid w:val="00294289"/>
    <w:rsid w:val="002B4B59"/>
    <w:rsid w:val="002D3B13"/>
    <w:rsid w:val="002F0B24"/>
    <w:rsid w:val="002F1D5C"/>
    <w:rsid w:val="00305BA2"/>
    <w:rsid w:val="00306D5C"/>
    <w:rsid w:val="00317F81"/>
    <w:rsid w:val="00321BD8"/>
    <w:rsid w:val="0033708E"/>
    <w:rsid w:val="003429C5"/>
    <w:rsid w:val="0035774E"/>
    <w:rsid w:val="003609A2"/>
    <w:rsid w:val="00372986"/>
    <w:rsid w:val="003801DB"/>
    <w:rsid w:val="00382479"/>
    <w:rsid w:val="003B4A2C"/>
    <w:rsid w:val="003C03BD"/>
    <w:rsid w:val="003C51DD"/>
    <w:rsid w:val="00404717"/>
    <w:rsid w:val="00404EDF"/>
    <w:rsid w:val="00412E67"/>
    <w:rsid w:val="0043687D"/>
    <w:rsid w:val="00440330"/>
    <w:rsid w:val="00445635"/>
    <w:rsid w:val="00454C88"/>
    <w:rsid w:val="0046394D"/>
    <w:rsid w:val="00467D08"/>
    <w:rsid w:val="0048638C"/>
    <w:rsid w:val="00490DE2"/>
    <w:rsid w:val="0049187C"/>
    <w:rsid w:val="004A735B"/>
    <w:rsid w:val="004B0C61"/>
    <w:rsid w:val="004C17FE"/>
    <w:rsid w:val="004D5A95"/>
    <w:rsid w:val="004E12DB"/>
    <w:rsid w:val="004F3A54"/>
    <w:rsid w:val="004F5964"/>
    <w:rsid w:val="005035CF"/>
    <w:rsid w:val="00520DAB"/>
    <w:rsid w:val="00531DBD"/>
    <w:rsid w:val="005747E9"/>
    <w:rsid w:val="005769A7"/>
    <w:rsid w:val="00580ED1"/>
    <w:rsid w:val="005A53E0"/>
    <w:rsid w:val="005C5854"/>
    <w:rsid w:val="005D4DDD"/>
    <w:rsid w:val="005E45BD"/>
    <w:rsid w:val="006002C8"/>
    <w:rsid w:val="006004A5"/>
    <w:rsid w:val="00636982"/>
    <w:rsid w:val="00657FD1"/>
    <w:rsid w:val="00662020"/>
    <w:rsid w:val="00662F9D"/>
    <w:rsid w:val="00677C84"/>
    <w:rsid w:val="00686510"/>
    <w:rsid w:val="006866BB"/>
    <w:rsid w:val="00687EB1"/>
    <w:rsid w:val="00687FEA"/>
    <w:rsid w:val="006A7364"/>
    <w:rsid w:val="006A73FE"/>
    <w:rsid w:val="006B1CCE"/>
    <w:rsid w:val="006C4648"/>
    <w:rsid w:val="006E6259"/>
    <w:rsid w:val="00702475"/>
    <w:rsid w:val="00702758"/>
    <w:rsid w:val="00730A7F"/>
    <w:rsid w:val="007335F8"/>
    <w:rsid w:val="00734B8D"/>
    <w:rsid w:val="00743D00"/>
    <w:rsid w:val="00757274"/>
    <w:rsid w:val="0077221F"/>
    <w:rsid w:val="00783798"/>
    <w:rsid w:val="00787F26"/>
    <w:rsid w:val="00793769"/>
    <w:rsid w:val="007B2235"/>
    <w:rsid w:val="007C0E45"/>
    <w:rsid w:val="007C5401"/>
    <w:rsid w:val="007D0AE0"/>
    <w:rsid w:val="007D306F"/>
    <w:rsid w:val="007D4420"/>
    <w:rsid w:val="007E4C12"/>
    <w:rsid w:val="007F4F29"/>
    <w:rsid w:val="00802DC7"/>
    <w:rsid w:val="0080396C"/>
    <w:rsid w:val="00823301"/>
    <w:rsid w:val="008305AE"/>
    <w:rsid w:val="00834591"/>
    <w:rsid w:val="008368EB"/>
    <w:rsid w:val="00845031"/>
    <w:rsid w:val="0085048C"/>
    <w:rsid w:val="00853991"/>
    <w:rsid w:val="008720C2"/>
    <w:rsid w:val="00882007"/>
    <w:rsid w:val="00886168"/>
    <w:rsid w:val="00890110"/>
    <w:rsid w:val="008B24AA"/>
    <w:rsid w:val="008D33B3"/>
    <w:rsid w:val="008E3A54"/>
    <w:rsid w:val="009024F1"/>
    <w:rsid w:val="0092067B"/>
    <w:rsid w:val="0092474F"/>
    <w:rsid w:val="00955520"/>
    <w:rsid w:val="009672DF"/>
    <w:rsid w:val="00990CF4"/>
    <w:rsid w:val="009A11FC"/>
    <w:rsid w:val="009A6653"/>
    <w:rsid w:val="009B4007"/>
    <w:rsid w:val="009C0BE1"/>
    <w:rsid w:val="009C4DA4"/>
    <w:rsid w:val="00A031F9"/>
    <w:rsid w:val="00A209A0"/>
    <w:rsid w:val="00A20A5D"/>
    <w:rsid w:val="00A26D84"/>
    <w:rsid w:val="00A3030C"/>
    <w:rsid w:val="00A3278F"/>
    <w:rsid w:val="00A36D92"/>
    <w:rsid w:val="00A435E5"/>
    <w:rsid w:val="00A47024"/>
    <w:rsid w:val="00A7557C"/>
    <w:rsid w:val="00A92503"/>
    <w:rsid w:val="00AA0EE6"/>
    <w:rsid w:val="00AA61A4"/>
    <w:rsid w:val="00AA6D06"/>
    <w:rsid w:val="00AB6B3B"/>
    <w:rsid w:val="00AC4C7F"/>
    <w:rsid w:val="00AF0F8D"/>
    <w:rsid w:val="00B47E21"/>
    <w:rsid w:val="00B54450"/>
    <w:rsid w:val="00B64D62"/>
    <w:rsid w:val="00B650A9"/>
    <w:rsid w:val="00B70BB5"/>
    <w:rsid w:val="00B72B61"/>
    <w:rsid w:val="00B7530D"/>
    <w:rsid w:val="00B76E99"/>
    <w:rsid w:val="00B908E8"/>
    <w:rsid w:val="00BA1FEA"/>
    <w:rsid w:val="00BB6801"/>
    <w:rsid w:val="00BD2FBF"/>
    <w:rsid w:val="00C1222D"/>
    <w:rsid w:val="00C30769"/>
    <w:rsid w:val="00C3491E"/>
    <w:rsid w:val="00C55CDF"/>
    <w:rsid w:val="00C8654F"/>
    <w:rsid w:val="00CB24A8"/>
    <w:rsid w:val="00CC0A21"/>
    <w:rsid w:val="00CD51FF"/>
    <w:rsid w:val="00CE3E2C"/>
    <w:rsid w:val="00CE42B7"/>
    <w:rsid w:val="00CF0BC5"/>
    <w:rsid w:val="00D03BCC"/>
    <w:rsid w:val="00D1463B"/>
    <w:rsid w:val="00D2049A"/>
    <w:rsid w:val="00D4233C"/>
    <w:rsid w:val="00D64539"/>
    <w:rsid w:val="00D64BE7"/>
    <w:rsid w:val="00D65C9B"/>
    <w:rsid w:val="00D8131F"/>
    <w:rsid w:val="00D835CE"/>
    <w:rsid w:val="00D855B7"/>
    <w:rsid w:val="00D8616D"/>
    <w:rsid w:val="00D87C3E"/>
    <w:rsid w:val="00D91611"/>
    <w:rsid w:val="00DA7E89"/>
    <w:rsid w:val="00DB42BF"/>
    <w:rsid w:val="00E03E84"/>
    <w:rsid w:val="00E15DBF"/>
    <w:rsid w:val="00E1633D"/>
    <w:rsid w:val="00E208D7"/>
    <w:rsid w:val="00E261E3"/>
    <w:rsid w:val="00E30D19"/>
    <w:rsid w:val="00E31E23"/>
    <w:rsid w:val="00E33D72"/>
    <w:rsid w:val="00E50865"/>
    <w:rsid w:val="00E85BD2"/>
    <w:rsid w:val="00E9135A"/>
    <w:rsid w:val="00E9380F"/>
    <w:rsid w:val="00E95A73"/>
    <w:rsid w:val="00EA7B43"/>
    <w:rsid w:val="00EB0399"/>
    <w:rsid w:val="00EB18C6"/>
    <w:rsid w:val="00ED3027"/>
    <w:rsid w:val="00F00809"/>
    <w:rsid w:val="00F02233"/>
    <w:rsid w:val="00F136F1"/>
    <w:rsid w:val="00F15398"/>
    <w:rsid w:val="00F171E1"/>
    <w:rsid w:val="00F17639"/>
    <w:rsid w:val="00F36698"/>
    <w:rsid w:val="00F462C7"/>
    <w:rsid w:val="00F56CA7"/>
    <w:rsid w:val="00F62750"/>
    <w:rsid w:val="00F6318A"/>
    <w:rsid w:val="00F715AC"/>
    <w:rsid w:val="00F85D0B"/>
    <w:rsid w:val="00F97883"/>
    <w:rsid w:val="00FA0AF8"/>
    <w:rsid w:val="00FA4BF4"/>
    <w:rsid w:val="00FC2068"/>
    <w:rsid w:val="00FD6EF8"/>
    <w:rsid w:val="00FE67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36982"/>
    <w:pPr>
      <w:spacing w:after="160" w:line="259" w:lineRule="auto"/>
      <w:ind w:firstLine="0"/>
    </w:pPr>
  </w:style>
  <w:style w:type="paragraph" w:styleId="1">
    <w:name w:val="heading 1"/>
    <w:basedOn w:val="a1"/>
    <w:next w:val="a1"/>
    <w:link w:val="1Char"/>
    <w:uiPriority w:val="9"/>
    <w:qFormat/>
    <w:rsid w:val="006369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Char"/>
    <w:uiPriority w:val="9"/>
    <w:unhideWhenUsed/>
    <w:qFormat/>
    <w:rsid w:val="00B650A9"/>
    <w:pPr>
      <w:keepNext/>
      <w:keepLines/>
      <w:bidi/>
      <w:spacing w:after="0" w:line="360" w:lineRule="auto"/>
      <w:outlineLvl w:val="1"/>
    </w:pPr>
    <w:rPr>
      <w:rFonts w:asciiTheme="majorHAnsi" w:eastAsiaTheme="majorEastAsia" w:hAnsiTheme="majorHAnsi" w:cs="PT Bold Heading"/>
      <w:b/>
      <w:sz w:val="26"/>
      <w:szCs w:val="32"/>
    </w:rPr>
  </w:style>
  <w:style w:type="paragraph" w:styleId="3">
    <w:name w:val="heading 3"/>
    <w:basedOn w:val="a1"/>
    <w:next w:val="a1"/>
    <w:link w:val="3Char"/>
    <w:uiPriority w:val="9"/>
    <w:unhideWhenUsed/>
    <w:qFormat/>
    <w:rsid w:val="00B650A9"/>
    <w:pPr>
      <w:keepNext/>
      <w:keepLines/>
      <w:spacing w:after="0" w:line="360" w:lineRule="auto"/>
      <w:jc w:val="both"/>
      <w:outlineLvl w:val="2"/>
    </w:pPr>
    <w:rPr>
      <w:rFonts w:asciiTheme="majorHAnsi" w:eastAsiaTheme="majorEastAsia" w:hAnsiTheme="majorHAnsi" w:cs="SKR HEAD2"/>
      <w:sz w:val="28"/>
      <w:szCs w:val="32"/>
    </w:rPr>
  </w:style>
  <w:style w:type="paragraph" w:styleId="4">
    <w:name w:val="heading 4"/>
    <w:basedOn w:val="a1"/>
    <w:next w:val="a1"/>
    <w:link w:val="4Char"/>
    <w:uiPriority w:val="9"/>
    <w:unhideWhenUsed/>
    <w:qFormat/>
    <w:rsid w:val="00B650A9"/>
    <w:pPr>
      <w:keepNext/>
      <w:keepLines/>
      <w:bidi/>
      <w:spacing w:after="0" w:line="360" w:lineRule="auto"/>
      <w:outlineLvl w:val="3"/>
    </w:pPr>
    <w:rPr>
      <w:rFonts w:asciiTheme="majorHAnsi" w:eastAsiaTheme="majorEastAsia" w:hAnsiTheme="majorHAnsi" w:cs="Simplified Arabic"/>
      <w:bCs/>
      <w:i/>
      <w:szCs w:val="28"/>
    </w:rPr>
  </w:style>
  <w:style w:type="paragraph" w:styleId="5">
    <w:name w:val="heading 5"/>
    <w:basedOn w:val="a1"/>
    <w:next w:val="a1"/>
    <w:link w:val="5Char"/>
    <w:semiHidden/>
    <w:unhideWhenUsed/>
    <w:qFormat/>
    <w:rsid w:val="00116246"/>
    <w:pPr>
      <w:bidi/>
      <w:spacing w:before="240" w:after="60" w:line="276" w:lineRule="auto"/>
      <w:outlineLvl w:val="4"/>
    </w:pPr>
    <w:rPr>
      <w:rFonts w:ascii="Calibri" w:eastAsia="Times New Roman" w:hAnsi="Calibri" w:cs="Times New Roman"/>
      <w:b/>
      <w:bCs/>
      <w:i/>
      <w:iCs/>
      <w:sz w:val="26"/>
      <w:szCs w:val="26"/>
      <w:lang w:val="x-none" w:eastAsia="x-none"/>
    </w:rPr>
  </w:style>
  <w:style w:type="paragraph" w:styleId="7">
    <w:name w:val="heading 7"/>
    <w:basedOn w:val="a1"/>
    <w:next w:val="a1"/>
    <w:link w:val="7Char"/>
    <w:semiHidden/>
    <w:unhideWhenUsed/>
    <w:qFormat/>
    <w:rsid w:val="00116246"/>
    <w:pPr>
      <w:bidi/>
      <w:spacing w:before="240" w:after="60" w:line="276" w:lineRule="auto"/>
      <w:outlineLvl w:val="6"/>
    </w:pPr>
    <w:rPr>
      <w:rFonts w:ascii="Calibri" w:eastAsia="Times New Roman" w:hAnsi="Calibri" w:cs="Times New Roman"/>
      <w:sz w:val="24"/>
      <w:szCs w:val="24"/>
      <w:lang w:val="x-none" w:eastAsia="x-none"/>
    </w:rPr>
  </w:style>
  <w:style w:type="paragraph" w:styleId="9">
    <w:name w:val="heading 9"/>
    <w:basedOn w:val="a1"/>
    <w:next w:val="a1"/>
    <w:link w:val="9Char"/>
    <w:uiPriority w:val="9"/>
    <w:unhideWhenUsed/>
    <w:qFormat/>
    <w:rsid w:val="00F1763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link w:val="Char"/>
    <w:uiPriority w:val="99"/>
    <w:unhideWhenUsed/>
    <w:rsid w:val="00636982"/>
    <w:pPr>
      <w:tabs>
        <w:tab w:val="center" w:pos="4680"/>
        <w:tab w:val="right" w:pos="9360"/>
      </w:tabs>
      <w:spacing w:after="0" w:line="240" w:lineRule="auto"/>
    </w:pPr>
  </w:style>
  <w:style w:type="character" w:customStyle="1" w:styleId="Char">
    <w:name w:val="تذييل الصفحة Char"/>
    <w:basedOn w:val="a2"/>
    <w:link w:val="a5"/>
    <w:uiPriority w:val="99"/>
    <w:rsid w:val="00636982"/>
  </w:style>
  <w:style w:type="paragraph" w:customStyle="1" w:styleId="a6">
    <w:name w:val="فصل"/>
    <w:basedOn w:val="1"/>
    <w:qFormat/>
    <w:rsid w:val="00636982"/>
    <w:pPr>
      <w:bidi/>
      <w:spacing w:before="240"/>
    </w:pPr>
    <w:rPr>
      <w:rFonts w:ascii="Sakkal Majalla" w:hAnsi="Sakkal Majalla"/>
      <w:bCs w:val="0"/>
      <w:color w:val="000000" w:themeColor="text1"/>
      <w:sz w:val="36"/>
      <w:szCs w:val="32"/>
    </w:rPr>
  </w:style>
  <w:style w:type="paragraph" w:styleId="a7">
    <w:name w:val="List Paragraph"/>
    <w:aliases w:val="عنوان رئيسي,سرد الفقراتCxSpLast, سرد الفقرات1, سرد الفقرات11,NumberedList,سرد الفقرات1,سرد الفقرات11,سرد الفقرات"/>
    <w:basedOn w:val="a1"/>
    <w:link w:val="Char0"/>
    <w:qFormat/>
    <w:rsid w:val="00636982"/>
    <w:pPr>
      <w:ind w:left="720"/>
      <w:contextualSpacing/>
    </w:pPr>
  </w:style>
  <w:style w:type="character" w:customStyle="1" w:styleId="Char0">
    <w:name w:val=" سرد الفقرات Char"/>
    <w:aliases w:val="عنوان رئيسي Char,سرد الفقراتCxSpLast Char, سرد الفقرات1 Char, سرد الفقرات11 Char,NumberedList Char,سرد الفقرات1 Char,سرد الفقرات11 Char,سرد الفقرات Char"/>
    <w:link w:val="a7"/>
    <w:rsid w:val="00636982"/>
  </w:style>
  <w:style w:type="paragraph" w:styleId="a8">
    <w:name w:val="No Spacing"/>
    <w:uiPriority w:val="1"/>
    <w:qFormat/>
    <w:rsid w:val="00636982"/>
    <w:pPr>
      <w:bidi/>
      <w:spacing w:line="240" w:lineRule="auto"/>
      <w:ind w:firstLine="0"/>
    </w:pPr>
  </w:style>
  <w:style w:type="character" w:customStyle="1" w:styleId="1Char">
    <w:name w:val="عنوان 1 Char"/>
    <w:basedOn w:val="a2"/>
    <w:link w:val="1"/>
    <w:uiPriority w:val="9"/>
    <w:rsid w:val="00636982"/>
    <w:rPr>
      <w:rFonts w:asciiTheme="majorHAnsi" w:eastAsiaTheme="majorEastAsia" w:hAnsiTheme="majorHAnsi" w:cstheme="majorBidi"/>
      <w:b/>
      <w:bCs/>
      <w:color w:val="365F91" w:themeColor="accent1" w:themeShade="BF"/>
      <w:sz w:val="28"/>
      <w:szCs w:val="28"/>
    </w:rPr>
  </w:style>
  <w:style w:type="paragraph" w:styleId="a9">
    <w:name w:val="Balloon Text"/>
    <w:basedOn w:val="a1"/>
    <w:link w:val="Char1"/>
    <w:unhideWhenUsed/>
    <w:rsid w:val="00D91611"/>
    <w:pPr>
      <w:spacing w:after="0" w:line="240" w:lineRule="auto"/>
    </w:pPr>
    <w:rPr>
      <w:rFonts w:ascii="Tahoma" w:hAnsi="Tahoma" w:cs="Tahoma"/>
      <w:sz w:val="16"/>
      <w:szCs w:val="16"/>
    </w:rPr>
  </w:style>
  <w:style w:type="character" w:customStyle="1" w:styleId="Char1">
    <w:name w:val="نص في بالون Char"/>
    <w:basedOn w:val="a2"/>
    <w:link w:val="a9"/>
    <w:rsid w:val="00D91611"/>
    <w:rPr>
      <w:rFonts w:ascii="Tahoma" w:hAnsi="Tahoma" w:cs="Tahoma"/>
      <w:sz w:val="16"/>
      <w:szCs w:val="16"/>
    </w:rPr>
  </w:style>
  <w:style w:type="table" w:customStyle="1" w:styleId="GridTable4-Accent31">
    <w:name w:val="Grid Table 4 - Accent 31"/>
    <w:basedOn w:val="a3"/>
    <w:uiPriority w:val="49"/>
    <w:rsid w:val="009A11FC"/>
    <w:pPr>
      <w:spacing w:line="240" w:lineRule="auto"/>
      <w:ind w:firstLine="0"/>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aa">
    <w:name w:val="Table Grid"/>
    <w:basedOn w:val="a3"/>
    <w:rsid w:val="00285C6C"/>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عنوان 2 Char"/>
    <w:basedOn w:val="a2"/>
    <w:link w:val="2"/>
    <w:uiPriority w:val="9"/>
    <w:rsid w:val="00B650A9"/>
    <w:rPr>
      <w:rFonts w:asciiTheme="majorHAnsi" w:eastAsiaTheme="majorEastAsia" w:hAnsiTheme="majorHAnsi" w:cs="PT Bold Heading"/>
      <w:b/>
      <w:sz w:val="26"/>
      <w:szCs w:val="32"/>
    </w:rPr>
  </w:style>
  <w:style w:type="character" w:customStyle="1" w:styleId="3Char">
    <w:name w:val="عنوان 3 Char"/>
    <w:basedOn w:val="a2"/>
    <w:link w:val="3"/>
    <w:uiPriority w:val="9"/>
    <w:rsid w:val="00B650A9"/>
    <w:rPr>
      <w:rFonts w:asciiTheme="majorHAnsi" w:eastAsiaTheme="majorEastAsia" w:hAnsiTheme="majorHAnsi" w:cs="SKR HEAD2"/>
      <w:sz w:val="28"/>
      <w:szCs w:val="32"/>
    </w:rPr>
  </w:style>
  <w:style w:type="character" w:customStyle="1" w:styleId="4Char">
    <w:name w:val="عنوان 4 Char"/>
    <w:basedOn w:val="a2"/>
    <w:link w:val="4"/>
    <w:uiPriority w:val="9"/>
    <w:rsid w:val="00B650A9"/>
    <w:rPr>
      <w:rFonts w:asciiTheme="majorHAnsi" w:eastAsiaTheme="majorEastAsia" w:hAnsiTheme="majorHAnsi" w:cs="Simplified Arabic"/>
      <w:bCs/>
      <w:i/>
      <w:szCs w:val="28"/>
    </w:rPr>
  </w:style>
  <w:style w:type="numbering" w:customStyle="1" w:styleId="10">
    <w:name w:val="بلا قائمة1"/>
    <w:next w:val="a4"/>
    <w:uiPriority w:val="99"/>
    <w:semiHidden/>
    <w:unhideWhenUsed/>
    <w:rsid w:val="00B650A9"/>
  </w:style>
  <w:style w:type="character" w:styleId="Hyperlink">
    <w:name w:val="Hyperlink"/>
    <w:basedOn w:val="a2"/>
    <w:uiPriority w:val="99"/>
    <w:unhideWhenUsed/>
    <w:rsid w:val="00B650A9"/>
    <w:rPr>
      <w:color w:val="0000FF" w:themeColor="hyperlink"/>
      <w:u w:val="single"/>
    </w:rPr>
  </w:style>
  <w:style w:type="paragraph" w:styleId="ab">
    <w:name w:val="footnote text"/>
    <w:aliases w:val="Char,fn, Char"/>
    <w:basedOn w:val="a1"/>
    <w:link w:val="Char2"/>
    <w:uiPriority w:val="99"/>
    <w:unhideWhenUsed/>
    <w:rsid w:val="00B650A9"/>
    <w:pPr>
      <w:spacing w:after="0" w:line="240" w:lineRule="auto"/>
    </w:pPr>
    <w:rPr>
      <w:rFonts w:ascii="Simplified Arabic" w:hAnsi="Simplified Arabic"/>
      <w:sz w:val="20"/>
      <w:szCs w:val="20"/>
    </w:rPr>
  </w:style>
  <w:style w:type="character" w:customStyle="1" w:styleId="Char2">
    <w:name w:val="نص حاشية سفلية Char"/>
    <w:aliases w:val="Char Char,fn Char, Char Char"/>
    <w:basedOn w:val="a2"/>
    <w:link w:val="ab"/>
    <w:uiPriority w:val="99"/>
    <w:rsid w:val="00B650A9"/>
    <w:rPr>
      <w:rFonts w:ascii="Simplified Arabic" w:hAnsi="Simplified Arabic"/>
      <w:sz w:val="20"/>
      <w:szCs w:val="20"/>
    </w:rPr>
  </w:style>
  <w:style w:type="character" w:styleId="ac">
    <w:name w:val="footnote reference"/>
    <w:basedOn w:val="a2"/>
    <w:uiPriority w:val="99"/>
    <w:unhideWhenUsed/>
    <w:rsid w:val="00B650A9"/>
    <w:rPr>
      <w:vertAlign w:val="superscript"/>
    </w:rPr>
  </w:style>
  <w:style w:type="character" w:styleId="ad">
    <w:name w:val="annotation reference"/>
    <w:basedOn w:val="a2"/>
    <w:uiPriority w:val="99"/>
    <w:semiHidden/>
    <w:unhideWhenUsed/>
    <w:rsid w:val="00B650A9"/>
    <w:rPr>
      <w:sz w:val="16"/>
      <w:szCs w:val="16"/>
    </w:rPr>
  </w:style>
  <w:style w:type="paragraph" w:styleId="ae">
    <w:name w:val="annotation text"/>
    <w:basedOn w:val="a1"/>
    <w:link w:val="Char3"/>
    <w:unhideWhenUsed/>
    <w:rsid w:val="00B650A9"/>
    <w:pPr>
      <w:spacing w:after="0" w:line="240" w:lineRule="auto"/>
    </w:pPr>
    <w:rPr>
      <w:rFonts w:ascii="Simplified Arabic" w:hAnsi="Simplified Arabic"/>
      <w:sz w:val="20"/>
      <w:szCs w:val="20"/>
    </w:rPr>
  </w:style>
  <w:style w:type="character" w:customStyle="1" w:styleId="Char3">
    <w:name w:val="نص تعليق Char"/>
    <w:basedOn w:val="a2"/>
    <w:link w:val="ae"/>
    <w:rsid w:val="00B650A9"/>
    <w:rPr>
      <w:rFonts w:ascii="Simplified Arabic" w:hAnsi="Simplified Arabic"/>
      <w:sz w:val="20"/>
      <w:szCs w:val="20"/>
    </w:rPr>
  </w:style>
  <w:style w:type="paragraph" w:styleId="af">
    <w:name w:val="annotation subject"/>
    <w:basedOn w:val="ae"/>
    <w:next w:val="ae"/>
    <w:link w:val="Char4"/>
    <w:uiPriority w:val="99"/>
    <w:semiHidden/>
    <w:unhideWhenUsed/>
    <w:rsid w:val="00B650A9"/>
    <w:rPr>
      <w:b/>
      <w:bCs/>
    </w:rPr>
  </w:style>
  <w:style w:type="character" w:customStyle="1" w:styleId="Char4">
    <w:name w:val="موضوع تعليق Char"/>
    <w:basedOn w:val="Char3"/>
    <w:link w:val="af"/>
    <w:uiPriority w:val="99"/>
    <w:semiHidden/>
    <w:rsid w:val="00B650A9"/>
    <w:rPr>
      <w:rFonts w:ascii="Simplified Arabic" w:hAnsi="Simplified Arabic"/>
      <w:b/>
      <w:bCs/>
      <w:sz w:val="20"/>
      <w:szCs w:val="20"/>
    </w:rPr>
  </w:style>
  <w:style w:type="table" w:customStyle="1" w:styleId="11">
    <w:name w:val="شبكة جدول فاتح1"/>
    <w:basedOn w:val="a3"/>
    <w:uiPriority w:val="40"/>
    <w:rsid w:val="00B650A9"/>
    <w:pPr>
      <w:spacing w:line="240" w:lineRule="auto"/>
      <w:ind w:firstLine="0"/>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10">
    <w:name w:val="جدول عادي 11"/>
    <w:basedOn w:val="a3"/>
    <w:uiPriority w:val="41"/>
    <w:rsid w:val="00B650A9"/>
    <w:pPr>
      <w:spacing w:line="240" w:lineRule="auto"/>
      <w:ind w:firstLine="0"/>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0">
    <w:name w:val="header"/>
    <w:basedOn w:val="a1"/>
    <w:link w:val="Char5"/>
    <w:uiPriority w:val="99"/>
    <w:unhideWhenUsed/>
    <w:rsid w:val="00B650A9"/>
    <w:pPr>
      <w:tabs>
        <w:tab w:val="center" w:pos="4320"/>
        <w:tab w:val="right" w:pos="8640"/>
      </w:tabs>
      <w:spacing w:after="0" w:line="240" w:lineRule="auto"/>
    </w:pPr>
    <w:rPr>
      <w:rFonts w:ascii="Simplified Arabic" w:hAnsi="Simplified Arabic"/>
      <w:sz w:val="28"/>
      <w:szCs w:val="24"/>
    </w:rPr>
  </w:style>
  <w:style w:type="character" w:customStyle="1" w:styleId="Char5">
    <w:name w:val="رأس الصفحة Char"/>
    <w:basedOn w:val="a2"/>
    <w:link w:val="af0"/>
    <w:uiPriority w:val="99"/>
    <w:rsid w:val="00B650A9"/>
    <w:rPr>
      <w:rFonts w:ascii="Simplified Arabic" w:hAnsi="Simplified Arabic"/>
      <w:sz w:val="28"/>
      <w:szCs w:val="24"/>
    </w:rPr>
  </w:style>
  <w:style w:type="paragraph" w:styleId="af1">
    <w:name w:val="caption"/>
    <w:basedOn w:val="a1"/>
    <w:next w:val="a1"/>
    <w:uiPriority w:val="35"/>
    <w:unhideWhenUsed/>
    <w:qFormat/>
    <w:rsid w:val="00B650A9"/>
    <w:pPr>
      <w:bidi/>
      <w:spacing w:after="0" w:line="240" w:lineRule="auto"/>
      <w:jc w:val="center"/>
    </w:pPr>
    <w:rPr>
      <w:rFonts w:ascii="Calibri" w:eastAsia="Calibri" w:hAnsi="Calibri" w:cs="Simplified Arabic"/>
      <w:b/>
      <w:bCs/>
      <w:sz w:val="20"/>
      <w:szCs w:val="24"/>
    </w:rPr>
  </w:style>
  <w:style w:type="table" w:customStyle="1" w:styleId="GridTable5Dark-Accent11">
    <w:name w:val="Grid Table 5 Dark - Accent 11"/>
    <w:basedOn w:val="a3"/>
    <w:uiPriority w:val="50"/>
    <w:rsid w:val="00B650A9"/>
    <w:pPr>
      <w:spacing w:line="240" w:lineRule="auto"/>
      <w:ind w:firstLine="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5Dark-Accent51">
    <w:name w:val="Grid Table 5 Dark - Accent 51"/>
    <w:basedOn w:val="a3"/>
    <w:uiPriority w:val="50"/>
    <w:rsid w:val="00B650A9"/>
    <w:pPr>
      <w:spacing w:line="240" w:lineRule="auto"/>
      <w:ind w:firstLine="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4-Accent11">
    <w:name w:val="Grid Table 4 - Accent 11"/>
    <w:basedOn w:val="a3"/>
    <w:uiPriority w:val="49"/>
    <w:rsid w:val="00B650A9"/>
    <w:pPr>
      <w:spacing w:line="240" w:lineRule="auto"/>
      <w:ind w:firstLine="0"/>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2">
    <w:name w:val="شبكة جدول1"/>
    <w:basedOn w:val="a3"/>
    <w:uiPriority w:val="39"/>
    <w:rsid w:val="00B650A9"/>
    <w:pPr>
      <w:spacing w:line="240" w:lineRule="auto"/>
      <w:ind w:firstLine="0"/>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basedOn w:val="a2"/>
    <w:uiPriority w:val="99"/>
    <w:semiHidden/>
    <w:rsid w:val="00B650A9"/>
    <w:rPr>
      <w:sz w:val="20"/>
      <w:szCs w:val="20"/>
    </w:rPr>
  </w:style>
  <w:style w:type="character" w:customStyle="1" w:styleId="Char10">
    <w:name w:val="نص حاشية سفلية Char1"/>
    <w:basedOn w:val="a2"/>
    <w:uiPriority w:val="99"/>
    <w:semiHidden/>
    <w:rsid w:val="00B650A9"/>
    <w:rPr>
      <w:sz w:val="20"/>
      <w:szCs w:val="20"/>
    </w:rPr>
  </w:style>
  <w:style w:type="paragraph" w:customStyle="1" w:styleId="13">
    <w:name w:val="بلا تباعد1"/>
    <w:uiPriority w:val="1"/>
    <w:qFormat/>
    <w:rsid w:val="00B650A9"/>
    <w:pPr>
      <w:bidi/>
      <w:spacing w:line="240" w:lineRule="auto"/>
      <w:ind w:firstLine="0"/>
    </w:pPr>
    <w:rPr>
      <w:rFonts w:ascii="Calibri" w:eastAsia="Times New Roman" w:hAnsi="Calibri" w:cs="Arial"/>
    </w:rPr>
  </w:style>
  <w:style w:type="paragraph" w:customStyle="1" w:styleId="af2">
    <w:name w:val="المهند"/>
    <w:basedOn w:val="a1"/>
    <w:rsid w:val="00B650A9"/>
    <w:pPr>
      <w:widowControl w:val="0"/>
      <w:autoSpaceDE w:val="0"/>
      <w:autoSpaceDN w:val="0"/>
      <w:bidi/>
      <w:adjustRightInd w:val="0"/>
      <w:spacing w:after="0" w:line="600" w:lineRule="exact"/>
      <w:jc w:val="lowKashida"/>
    </w:pPr>
    <w:rPr>
      <w:rFonts w:ascii="Times New Roman" w:eastAsia="Times New Roman" w:hAnsi="Times New Roman" w:cs="AL-Mohanad"/>
      <w:sz w:val="28"/>
      <w:szCs w:val="36"/>
    </w:rPr>
  </w:style>
  <w:style w:type="paragraph" w:styleId="af3">
    <w:name w:val="TOC Heading"/>
    <w:basedOn w:val="1"/>
    <w:next w:val="a1"/>
    <w:uiPriority w:val="39"/>
    <w:unhideWhenUsed/>
    <w:qFormat/>
    <w:rsid w:val="00B650A9"/>
    <w:pPr>
      <w:bidi/>
      <w:spacing w:before="0"/>
      <w:jc w:val="center"/>
      <w:outlineLvl w:val="9"/>
    </w:pPr>
    <w:rPr>
      <w:rFonts w:cs="PT Bold Heading"/>
      <w:b w:val="0"/>
      <w:bCs w:val="0"/>
      <w:color w:val="auto"/>
      <w:sz w:val="32"/>
      <w:szCs w:val="36"/>
      <w:rtl/>
    </w:rPr>
  </w:style>
  <w:style w:type="paragraph" w:styleId="14">
    <w:name w:val="toc 1"/>
    <w:basedOn w:val="a1"/>
    <w:next w:val="a1"/>
    <w:autoRedefine/>
    <w:uiPriority w:val="39"/>
    <w:unhideWhenUsed/>
    <w:rsid w:val="00B650A9"/>
    <w:pPr>
      <w:tabs>
        <w:tab w:val="right" w:leader="dot" w:pos="9355"/>
      </w:tabs>
      <w:bidi/>
      <w:spacing w:after="0" w:line="240" w:lineRule="auto"/>
      <w:jc w:val="center"/>
    </w:pPr>
    <w:rPr>
      <w:rFonts w:ascii="Simplified Arabic" w:eastAsia="Calibri" w:hAnsi="Simplified Arabic" w:cs="Simplified Arabic"/>
      <w:b/>
      <w:bCs/>
      <w:noProof/>
      <w:sz w:val="28"/>
      <w:szCs w:val="28"/>
    </w:rPr>
  </w:style>
  <w:style w:type="paragraph" w:styleId="20">
    <w:name w:val="toc 2"/>
    <w:basedOn w:val="a1"/>
    <w:next w:val="a1"/>
    <w:autoRedefine/>
    <w:uiPriority w:val="39"/>
    <w:unhideWhenUsed/>
    <w:rsid w:val="00B650A9"/>
    <w:pPr>
      <w:tabs>
        <w:tab w:val="left" w:leader="dot" w:pos="8645"/>
        <w:tab w:val="right" w:leader="dot" w:pos="9061"/>
      </w:tabs>
      <w:bidi/>
      <w:spacing w:after="0" w:line="240" w:lineRule="auto"/>
      <w:ind w:left="220"/>
    </w:pPr>
    <w:rPr>
      <w:rFonts w:ascii="Simplified Arabic" w:hAnsi="Simplified Arabic"/>
    </w:rPr>
  </w:style>
  <w:style w:type="paragraph" w:styleId="30">
    <w:name w:val="toc 3"/>
    <w:basedOn w:val="a1"/>
    <w:next w:val="a1"/>
    <w:autoRedefine/>
    <w:uiPriority w:val="39"/>
    <w:unhideWhenUsed/>
    <w:rsid w:val="00B650A9"/>
    <w:pPr>
      <w:tabs>
        <w:tab w:val="left" w:pos="1558"/>
        <w:tab w:val="right" w:leader="dot" w:pos="9061"/>
      </w:tabs>
      <w:bidi/>
      <w:spacing w:after="0" w:line="276" w:lineRule="auto"/>
      <w:ind w:left="440"/>
    </w:pPr>
    <w:rPr>
      <w:rFonts w:ascii="Simplified Arabic" w:hAnsi="Simplified Arabic"/>
    </w:rPr>
  </w:style>
  <w:style w:type="paragraph" w:styleId="af4">
    <w:name w:val="table of figures"/>
    <w:basedOn w:val="a1"/>
    <w:next w:val="a1"/>
    <w:uiPriority w:val="99"/>
    <w:unhideWhenUsed/>
    <w:rsid w:val="00B650A9"/>
    <w:pPr>
      <w:spacing w:after="0" w:line="276" w:lineRule="auto"/>
    </w:pPr>
    <w:rPr>
      <w:rFonts w:ascii="Simplified Arabic" w:hAnsi="Simplified Arabic"/>
    </w:rPr>
  </w:style>
  <w:style w:type="paragraph" w:styleId="af5">
    <w:name w:val="Revision"/>
    <w:hidden/>
    <w:uiPriority w:val="99"/>
    <w:semiHidden/>
    <w:rsid w:val="00B650A9"/>
    <w:pPr>
      <w:spacing w:line="240" w:lineRule="auto"/>
      <w:ind w:firstLine="0"/>
    </w:pPr>
  </w:style>
  <w:style w:type="character" w:styleId="af6">
    <w:name w:val="FollowedHyperlink"/>
    <w:basedOn w:val="a2"/>
    <w:uiPriority w:val="99"/>
    <w:semiHidden/>
    <w:unhideWhenUsed/>
    <w:rsid w:val="00B650A9"/>
    <w:rPr>
      <w:color w:val="800080" w:themeColor="followedHyperlink"/>
      <w:u w:val="single"/>
    </w:rPr>
  </w:style>
  <w:style w:type="paragraph" w:styleId="40">
    <w:name w:val="toc 4"/>
    <w:basedOn w:val="a1"/>
    <w:next w:val="a1"/>
    <w:autoRedefine/>
    <w:uiPriority w:val="39"/>
    <w:unhideWhenUsed/>
    <w:rsid w:val="00B650A9"/>
    <w:pPr>
      <w:bidi/>
      <w:spacing w:after="100"/>
      <w:ind w:left="660"/>
    </w:pPr>
    <w:rPr>
      <w:rFonts w:ascii="Simplified Arabic" w:eastAsiaTheme="minorEastAsia" w:hAnsi="Simplified Arabic"/>
    </w:rPr>
  </w:style>
  <w:style w:type="paragraph" w:styleId="50">
    <w:name w:val="toc 5"/>
    <w:basedOn w:val="a1"/>
    <w:next w:val="a1"/>
    <w:autoRedefine/>
    <w:uiPriority w:val="39"/>
    <w:unhideWhenUsed/>
    <w:rsid w:val="00B650A9"/>
    <w:pPr>
      <w:bidi/>
      <w:spacing w:after="100"/>
      <w:ind w:left="880"/>
    </w:pPr>
    <w:rPr>
      <w:rFonts w:ascii="Simplified Arabic" w:eastAsiaTheme="minorEastAsia" w:hAnsi="Simplified Arabic"/>
    </w:rPr>
  </w:style>
  <w:style w:type="paragraph" w:styleId="6">
    <w:name w:val="toc 6"/>
    <w:basedOn w:val="a1"/>
    <w:next w:val="a1"/>
    <w:autoRedefine/>
    <w:uiPriority w:val="39"/>
    <w:unhideWhenUsed/>
    <w:rsid w:val="00B650A9"/>
    <w:pPr>
      <w:bidi/>
      <w:spacing w:after="100"/>
      <w:ind w:left="1100"/>
    </w:pPr>
    <w:rPr>
      <w:rFonts w:ascii="Simplified Arabic" w:eastAsiaTheme="minorEastAsia" w:hAnsi="Simplified Arabic"/>
    </w:rPr>
  </w:style>
  <w:style w:type="paragraph" w:styleId="70">
    <w:name w:val="toc 7"/>
    <w:basedOn w:val="a1"/>
    <w:next w:val="a1"/>
    <w:autoRedefine/>
    <w:uiPriority w:val="39"/>
    <w:unhideWhenUsed/>
    <w:rsid w:val="00B650A9"/>
    <w:pPr>
      <w:bidi/>
      <w:spacing w:after="100"/>
      <w:ind w:left="1320"/>
    </w:pPr>
    <w:rPr>
      <w:rFonts w:ascii="Simplified Arabic" w:eastAsiaTheme="minorEastAsia" w:hAnsi="Simplified Arabic"/>
    </w:rPr>
  </w:style>
  <w:style w:type="paragraph" w:styleId="8">
    <w:name w:val="toc 8"/>
    <w:basedOn w:val="a1"/>
    <w:next w:val="a1"/>
    <w:autoRedefine/>
    <w:uiPriority w:val="39"/>
    <w:unhideWhenUsed/>
    <w:rsid w:val="00B650A9"/>
    <w:pPr>
      <w:bidi/>
      <w:spacing w:after="100"/>
      <w:ind w:left="1540"/>
    </w:pPr>
    <w:rPr>
      <w:rFonts w:ascii="Simplified Arabic" w:eastAsiaTheme="minorEastAsia" w:hAnsi="Simplified Arabic"/>
    </w:rPr>
  </w:style>
  <w:style w:type="paragraph" w:styleId="90">
    <w:name w:val="toc 9"/>
    <w:basedOn w:val="a1"/>
    <w:next w:val="a1"/>
    <w:autoRedefine/>
    <w:uiPriority w:val="39"/>
    <w:unhideWhenUsed/>
    <w:rsid w:val="00B650A9"/>
    <w:pPr>
      <w:bidi/>
      <w:spacing w:after="100"/>
      <w:ind w:left="1760"/>
    </w:pPr>
    <w:rPr>
      <w:rFonts w:ascii="Simplified Arabic" w:eastAsiaTheme="minorEastAsia" w:hAnsi="Simplified Arabic"/>
    </w:rPr>
  </w:style>
  <w:style w:type="character" w:customStyle="1" w:styleId="15">
    <w:name w:val="إشارة لم يتم حلها1"/>
    <w:basedOn w:val="a2"/>
    <w:uiPriority w:val="99"/>
    <w:semiHidden/>
    <w:unhideWhenUsed/>
    <w:rsid w:val="00B650A9"/>
    <w:rPr>
      <w:color w:val="605E5C"/>
      <w:shd w:val="clear" w:color="auto" w:fill="E1DFDD"/>
    </w:rPr>
  </w:style>
  <w:style w:type="character" w:customStyle="1" w:styleId="HTMLChar">
    <w:name w:val="بتنسيق HTML مسبق Char"/>
    <w:basedOn w:val="a2"/>
    <w:link w:val="HTML"/>
    <w:uiPriority w:val="99"/>
    <w:semiHidden/>
    <w:rsid w:val="00B650A9"/>
    <w:rPr>
      <w:rFonts w:ascii="Consolas" w:hAnsi="Consolas"/>
      <w:sz w:val="20"/>
      <w:szCs w:val="20"/>
    </w:rPr>
  </w:style>
  <w:style w:type="paragraph" w:styleId="HTML">
    <w:name w:val="HTML Preformatted"/>
    <w:basedOn w:val="a1"/>
    <w:link w:val="HTMLChar"/>
    <w:uiPriority w:val="99"/>
    <w:semiHidden/>
    <w:unhideWhenUsed/>
    <w:rsid w:val="00B650A9"/>
    <w:pPr>
      <w:bidi/>
      <w:spacing w:after="0" w:line="240" w:lineRule="auto"/>
    </w:pPr>
    <w:rPr>
      <w:rFonts w:ascii="Consolas" w:hAnsi="Consolas"/>
      <w:sz w:val="20"/>
      <w:szCs w:val="20"/>
    </w:rPr>
  </w:style>
  <w:style w:type="character" w:customStyle="1" w:styleId="HTMLChar1">
    <w:name w:val="بتنسيق HTML مسبق Char1"/>
    <w:basedOn w:val="a2"/>
    <w:uiPriority w:val="99"/>
    <w:semiHidden/>
    <w:rsid w:val="00B650A9"/>
    <w:rPr>
      <w:rFonts w:ascii="Consolas" w:hAnsi="Consolas"/>
      <w:sz w:val="20"/>
      <w:szCs w:val="20"/>
    </w:rPr>
  </w:style>
  <w:style w:type="character" w:customStyle="1" w:styleId="UnresolvedMention1">
    <w:name w:val="Unresolved Mention1"/>
    <w:basedOn w:val="a2"/>
    <w:uiPriority w:val="99"/>
    <w:semiHidden/>
    <w:unhideWhenUsed/>
    <w:rsid w:val="00B650A9"/>
    <w:rPr>
      <w:color w:val="605E5C"/>
      <w:shd w:val="clear" w:color="auto" w:fill="E1DFDD"/>
    </w:rPr>
  </w:style>
  <w:style w:type="paragraph" w:styleId="af7">
    <w:name w:val="Normal (Web)"/>
    <w:basedOn w:val="a1"/>
    <w:link w:val="Char6"/>
    <w:uiPriority w:val="99"/>
    <w:unhideWhenUsed/>
    <w:rsid w:val="005A53E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a3"/>
    <w:uiPriority w:val="59"/>
    <w:rsid w:val="00294289"/>
    <w:pPr>
      <w:spacing w:line="240" w:lineRule="auto"/>
      <w:ind w:firstLine="0"/>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9Char">
    <w:name w:val="عنوان 9 Char"/>
    <w:basedOn w:val="a2"/>
    <w:link w:val="9"/>
    <w:uiPriority w:val="9"/>
    <w:rsid w:val="00F17639"/>
    <w:rPr>
      <w:rFonts w:asciiTheme="majorHAnsi" w:eastAsiaTheme="majorEastAsia" w:hAnsiTheme="majorHAnsi" w:cstheme="majorBidi"/>
      <w:i/>
      <w:iCs/>
      <w:color w:val="272727" w:themeColor="text1" w:themeTint="D8"/>
      <w:sz w:val="21"/>
      <w:szCs w:val="21"/>
    </w:rPr>
  </w:style>
  <w:style w:type="character" w:styleId="af8">
    <w:name w:val="Strong"/>
    <w:basedOn w:val="a2"/>
    <w:qFormat/>
    <w:rsid w:val="00F17639"/>
    <w:rPr>
      <w:b/>
      <w:bCs/>
    </w:rPr>
  </w:style>
  <w:style w:type="character" w:customStyle="1" w:styleId="normaltextrun">
    <w:name w:val="normaltextrun"/>
    <w:basedOn w:val="a2"/>
    <w:rsid w:val="00F17639"/>
  </w:style>
  <w:style w:type="paragraph" w:customStyle="1" w:styleId="af9">
    <w:name w:val="الفقرة"/>
    <w:basedOn w:val="a1"/>
    <w:link w:val="Char7"/>
    <w:qFormat/>
    <w:rsid w:val="00F17639"/>
    <w:pPr>
      <w:bidi/>
      <w:spacing w:after="200" w:line="240" w:lineRule="auto"/>
      <w:ind w:firstLine="565"/>
      <w:jc w:val="both"/>
    </w:pPr>
    <w:rPr>
      <w:rFonts w:ascii="Traditional Arabic" w:eastAsia="Times New Roman" w:hAnsi="Traditional Arabic" w:cs="Traditional Arabic"/>
      <w:sz w:val="36"/>
      <w:szCs w:val="36"/>
    </w:rPr>
  </w:style>
  <w:style w:type="character" w:customStyle="1" w:styleId="Char7">
    <w:name w:val="الفقرة Char"/>
    <w:link w:val="af9"/>
    <w:locked/>
    <w:rsid w:val="00F17639"/>
    <w:rPr>
      <w:rFonts w:ascii="Traditional Arabic" w:eastAsia="Times New Roman" w:hAnsi="Traditional Arabic" w:cs="Traditional Arabic"/>
      <w:sz w:val="36"/>
      <w:szCs w:val="36"/>
    </w:rPr>
  </w:style>
  <w:style w:type="table" w:customStyle="1" w:styleId="TableGrid2">
    <w:name w:val="Table Grid2"/>
    <w:basedOn w:val="a3"/>
    <w:next w:val="aa"/>
    <w:uiPriority w:val="39"/>
    <w:rsid w:val="00F17639"/>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نمط3 Char"/>
    <w:link w:val="31"/>
    <w:locked/>
    <w:rsid w:val="00F17639"/>
    <w:rPr>
      <w:sz w:val="28"/>
      <w:szCs w:val="36"/>
    </w:rPr>
  </w:style>
  <w:style w:type="paragraph" w:customStyle="1" w:styleId="31">
    <w:name w:val="نمط3"/>
    <w:basedOn w:val="a1"/>
    <w:link w:val="3Char0"/>
    <w:qFormat/>
    <w:rsid w:val="00F17639"/>
    <w:pPr>
      <w:bidi/>
      <w:spacing w:before="120" w:after="120" w:line="288" w:lineRule="auto"/>
      <w:ind w:firstLine="510"/>
      <w:jc w:val="both"/>
    </w:pPr>
    <w:rPr>
      <w:sz w:val="28"/>
      <w:szCs w:val="36"/>
    </w:rPr>
  </w:style>
  <w:style w:type="character" w:customStyle="1" w:styleId="Char6">
    <w:name w:val="عادي (ويب) Char"/>
    <w:basedOn w:val="a2"/>
    <w:link w:val="af7"/>
    <w:uiPriority w:val="99"/>
    <w:rsid w:val="00F17639"/>
    <w:rPr>
      <w:rFonts w:ascii="Times New Roman" w:eastAsia="Times New Roman" w:hAnsi="Times New Roman" w:cs="Times New Roman"/>
      <w:sz w:val="24"/>
      <w:szCs w:val="24"/>
    </w:rPr>
  </w:style>
  <w:style w:type="paragraph" w:customStyle="1" w:styleId="paragraph">
    <w:name w:val="paragraph"/>
    <w:basedOn w:val="a1"/>
    <w:rsid w:val="00955520"/>
    <w:pPr>
      <w:spacing w:before="100" w:beforeAutospacing="1" w:after="100" w:afterAutospacing="1" w:line="240" w:lineRule="auto"/>
    </w:pPr>
    <w:rPr>
      <w:rFonts w:ascii="Times New Roman" w:eastAsia="Times New Roman" w:hAnsi="Times New Roman" w:cs="Times New Roman"/>
      <w:sz w:val="24"/>
      <w:szCs w:val="24"/>
    </w:rPr>
  </w:style>
  <w:style w:type="paragraph" w:styleId="afa">
    <w:name w:val="Plain Text"/>
    <w:basedOn w:val="a1"/>
    <w:link w:val="Char8"/>
    <w:rsid w:val="00955520"/>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Char8">
    <w:name w:val="نص عادي Char"/>
    <w:basedOn w:val="a2"/>
    <w:link w:val="afa"/>
    <w:rsid w:val="00955520"/>
    <w:rPr>
      <w:rFonts w:ascii="Times New Roman" w:eastAsia="Times New Roman" w:hAnsi="Times New Roman" w:cs="Times New Roman"/>
      <w:sz w:val="24"/>
      <w:szCs w:val="24"/>
      <w:lang w:val="x-none" w:eastAsia="x-none"/>
    </w:rPr>
  </w:style>
  <w:style w:type="character" w:customStyle="1" w:styleId="5Char">
    <w:name w:val="عنوان 5 Char"/>
    <w:basedOn w:val="a2"/>
    <w:link w:val="5"/>
    <w:semiHidden/>
    <w:rsid w:val="00116246"/>
    <w:rPr>
      <w:rFonts w:ascii="Calibri" w:eastAsia="Times New Roman" w:hAnsi="Calibri" w:cs="Times New Roman"/>
      <w:b/>
      <w:bCs/>
      <w:i/>
      <w:iCs/>
      <w:sz w:val="26"/>
      <w:szCs w:val="26"/>
      <w:lang w:val="x-none" w:eastAsia="x-none"/>
    </w:rPr>
  </w:style>
  <w:style w:type="character" w:customStyle="1" w:styleId="7Char">
    <w:name w:val="عنوان 7 Char"/>
    <w:basedOn w:val="a2"/>
    <w:link w:val="7"/>
    <w:semiHidden/>
    <w:rsid w:val="00116246"/>
    <w:rPr>
      <w:rFonts w:ascii="Calibri" w:eastAsia="Times New Roman" w:hAnsi="Calibri" w:cs="Times New Roman"/>
      <w:sz w:val="24"/>
      <w:szCs w:val="24"/>
      <w:lang w:val="x-none" w:eastAsia="x-none"/>
    </w:rPr>
  </w:style>
  <w:style w:type="paragraph" w:customStyle="1" w:styleId="tw-data-text">
    <w:name w:val="tw-data-text"/>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a2"/>
    <w:rsid w:val="00116246"/>
  </w:style>
  <w:style w:type="table" w:customStyle="1" w:styleId="GridTable21">
    <w:name w:val="Grid Table 21"/>
    <w:basedOn w:val="a3"/>
    <w:uiPriority w:val="47"/>
    <w:rsid w:val="00116246"/>
    <w:pPr>
      <w:spacing w:line="240" w:lineRule="auto"/>
      <w:ind w:firstLine="0"/>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a1"/>
    <w:uiPriority w:val="1"/>
    <w:qFormat/>
    <w:rsid w:val="00116246"/>
    <w:pPr>
      <w:widowControl w:val="0"/>
      <w:spacing w:after="0" w:line="240" w:lineRule="auto"/>
    </w:pPr>
  </w:style>
  <w:style w:type="numbering" w:customStyle="1" w:styleId="a0">
    <w:name w:val="ترقيم بحروف بمستويين"/>
    <w:rsid w:val="00116246"/>
    <w:pPr>
      <w:numPr>
        <w:numId w:val="12"/>
      </w:numPr>
    </w:pPr>
  </w:style>
  <w:style w:type="character" w:customStyle="1" w:styleId="st">
    <w:name w:val="st"/>
    <w:basedOn w:val="a2"/>
    <w:rsid w:val="00116246"/>
  </w:style>
  <w:style w:type="paragraph" w:styleId="32">
    <w:name w:val="Body Text Indent 3"/>
    <w:basedOn w:val="a1"/>
    <w:link w:val="3Char1"/>
    <w:semiHidden/>
    <w:unhideWhenUsed/>
    <w:rsid w:val="00116246"/>
    <w:pPr>
      <w:bidi/>
      <w:spacing w:after="0" w:line="360" w:lineRule="auto"/>
      <w:ind w:hanging="1"/>
      <w:jc w:val="lowKashida"/>
    </w:pPr>
    <w:rPr>
      <w:rFonts w:ascii="Times New Roman" w:eastAsia="Times New Roman" w:hAnsi="Times New Roman" w:cs="Simplified Arabic"/>
      <w:sz w:val="20"/>
      <w:szCs w:val="28"/>
    </w:rPr>
  </w:style>
  <w:style w:type="character" w:customStyle="1" w:styleId="3Char1">
    <w:name w:val="نص أساسي بمسافة بادئة 3 Char"/>
    <w:basedOn w:val="a2"/>
    <w:link w:val="32"/>
    <w:semiHidden/>
    <w:rsid w:val="00116246"/>
    <w:rPr>
      <w:rFonts w:ascii="Times New Roman" w:eastAsia="Times New Roman" w:hAnsi="Times New Roman" w:cs="Simplified Arabic"/>
      <w:sz w:val="20"/>
      <w:szCs w:val="28"/>
    </w:rPr>
  </w:style>
  <w:style w:type="paragraph" w:styleId="afb">
    <w:name w:val="Body Text"/>
    <w:basedOn w:val="a1"/>
    <w:link w:val="Char9"/>
    <w:unhideWhenUsed/>
    <w:rsid w:val="00116246"/>
    <w:pPr>
      <w:bidi/>
      <w:spacing w:after="120" w:line="276" w:lineRule="auto"/>
    </w:pPr>
  </w:style>
  <w:style w:type="character" w:customStyle="1" w:styleId="Char9">
    <w:name w:val="نص أساسي Char"/>
    <w:basedOn w:val="a2"/>
    <w:link w:val="afb"/>
    <w:rsid w:val="00116246"/>
  </w:style>
  <w:style w:type="character" w:customStyle="1" w:styleId="apple-converted-space">
    <w:name w:val="apple-converted-space"/>
    <w:basedOn w:val="a2"/>
    <w:rsid w:val="00116246"/>
  </w:style>
  <w:style w:type="character" w:customStyle="1" w:styleId="Chara">
    <w:name w:val="رأس صفحة Char"/>
    <w:rsid w:val="00116246"/>
    <w:rPr>
      <w:rFonts w:ascii="Calibri" w:eastAsia="Calibri" w:hAnsi="Calibri" w:cs="Times New Roman"/>
      <w:sz w:val="20"/>
      <w:szCs w:val="20"/>
    </w:rPr>
  </w:style>
  <w:style w:type="character" w:customStyle="1" w:styleId="Charb">
    <w:name w:val="تذييل صفحة Char"/>
    <w:rsid w:val="00116246"/>
    <w:rPr>
      <w:rFonts w:ascii="Calibri" w:eastAsia="Calibri" w:hAnsi="Calibri" w:cs="Times New Roman"/>
      <w:sz w:val="20"/>
      <w:szCs w:val="20"/>
    </w:rPr>
  </w:style>
  <w:style w:type="character" w:customStyle="1" w:styleId="FooterChar1">
    <w:name w:val="Footer Char1"/>
    <w:uiPriority w:val="99"/>
    <w:locked/>
    <w:rsid w:val="00116246"/>
    <w:rPr>
      <w:rFonts w:ascii="Calibri" w:eastAsia="Calibri" w:hAnsi="Calibri" w:cs="Arial"/>
      <w:sz w:val="22"/>
      <w:szCs w:val="22"/>
      <w:lang w:val="en-US" w:eastAsia="en-US" w:bidi="ar-SA"/>
    </w:rPr>
  </w:style>
  <w:style w:type="paragraph" w:customStyle="1" w:styleId="80">
    <w:name w:val="نمط8"/>
    <w:basedOn w:val="a1"/>
    <w:rsid w:val="00116246"/>
    <w:pPr>
      <w:tabs>
        <w:tab w:val="left" w:pos="7946"/>
      </w:tabs>
      <w:bidi/>
      <w:spacing w:before="100" w:beforeAutospacing="1" w:after="0" w:line="240" w:lineRule="auto"/>
      <w:ind w:firstLine="510"/>
      <w:jc w:val="mediumKashida"/>
    </w:pPr>
    <w:rPr>
      <w:rFonts w:ascii="Times New Roman" w:eastAsia="Times New Roman" w:hAnsi="Times New Roman" w:cs="AL-Mohanad"/>
      <w:sz w:val="32"/>
      <w:szCs w:val="36"/>
      <w:lang w:eastAsia="ar-SA"/>
    </w:rPr>
  </w:style>
  <w:style w:type="paragraph" w:styleId="afc">
    <w:name w:val="Title"/>
    <w:basedOn w:val="a1"/>
    <w:link w:val="Charc"/>
    <w:qFormat/>
    <w:rsid w:val="00116246"/>
    <w:pPr>
      <w:bidi/>
      <w:spacing w:after="0" w:line="240" w:lineRule="auto"/>
      <w:jc w:val="center"/>
    </w:pPr>
    <w:rPr>
      <w:rFonts w:ascii="Times New Roman" w:eastAsia="Times New Roman" w:hAnsi="Times New Roman" w:cs="Times New Roman"/>
      <w:sz w:val="20"/>
      <w:szCs w:val="44"/>
      <w:lang w:val="fr-FR" w:eastAsia="fr-FR"/>
    </w:rPr>
  </w:style>
  <w:style w:type="character" w:customStyle="1" w:styleId="Charc">
    <w:name w:val="العنوان Char"/>
    <w:basedOn w:val="a2"/>
    <w:link w:val="afc"/>
    <w:rsid w:val="00116246"/>
    <w:rPr>
      <w:rFonts w:ascii="Times New Roman" w:eastAsia="Times New Roman" w:hAnsi="Times New Roman" w:cs="Times New Roman"/>
      <w:sz w:val="20"/>
      <w:szCs w:val="44"/>
      <w:lang w:val="fr-FR" w:eastAsia="fr-FR"/>
    </w:rPr>
  </w:style>
  <w:style w:type="paragraph" w:styleId="afd">
    <w:name w:val="Body Text Indent"/>
    <w:basedOn w:val="a1"/>
    <w:link w:val="Chard"/>
    <w:semiHidden/>
    <w:rsid w:val="00116246"/>
    <w:pPr>
      <w:bidi/>
      <w:spacing w:after="120" w:line="276" w:lineRule="auto"/>
      <w:ind w:left="283"/>
    </w:pPr>
    <w:rPr>
      <w:rFonts w:ascii="Calibri" w:eastAsia="Calibri" w:hAnsi="Calibri" w:cs="Times New Roman"/>
      <w:sz w:val="20"/>
      <w:szCs w:val="20"/>
      <w:lang w:val="x-none" w:eastAsia="x-none"/>
    </w:rPr>
  </w:style>
  <w:style w:type="character" w:customStyle="1" w:styleId="Chard">
    <w:name w:val="نص أساسي بمسافة بادئة Char"/>
    <w:basedOn w:val="a2"/>
    <w:link w:val="afd"/>
    <w:semiHidden/>
    <w:rsid w:val="00116246"/>
    <w:rPr>
      <w:rFonts w:ascii="Calibri" w:eastAsia="Calibri" w:hAnsi="Calibri" w:cs="Times New Roman"/>
      <w:sz w:val="20"/>
      <w:szCs w:val="20"/>
      <w:lang w:val="x-none" w:eastAsia="x-none"/>
    </w:rPr>
  </w:style>
  <w:style w:type="paragraph" w:styleId="33">
    <w:name w:val="Body Text 3"/>
    <w:basedOn w:val="a1"/>
    <w:link w:val="3Char2"/>
    <w:rsid w:val="00116246"/>
    <w:pPr>
      <w:bidi/>
      <w:spacing w:after="120" w:line="276" w:lineRule="auto"/>
    </w:pPr>
    <w:rPr>
      <w:rFonts w:ascii="Calibri" w:eastAsia="Calibri" w:hAnsi="Calibri" w:cs="Times New Roman"/>
      <w:sz w:val="16"/>
      <w:szCs w:val="16"/>
      <w:lang w:val="x-none" w:eastAsia="x-none"/>
    </w:rPr>
  </w:style>
  <w:style w:type="character" w:customStyle="1" w:styleId="3Char2">
    <w:name w:val="نص أساسي 3 Char"/>
    <w:basedOn w:val="a2"/>
    <w:link w:val="33"/>
    <w:rsid w:val="00116246"/>
    <w:rPr>
      <w:rFonts w:ascii="Calibri" w:eastAsia="Calibri" w:hAnsi="Calibri" w:cs="Times New Roman"/>
      <w:sz w:val="16"/>
      <w:szCs w:val="16"/>
      <w:lang w:val="x-none" w:eastAsia="x-none"/>
    </w:rPr>
  </w:style>
  <w:style w:type="paragraph" w:styleId="21">
    <w:name w:val="Body Text Indent 2"/>
    <w:basedOn w:val="a1"/>
    <w:link w:val="2Char0"/>
    <w:semiHidden/>
    <w:rsid w:val="00116246"/>
    <w:pPr>
      <w:bidi/>
      <w:spacing w:after="120" w:line="480" w:lineRule="auto"/>
      <w:ind w:left="283"/>
    </w:pPr>
    <w:rPr>
      <w:rFonts w:ascii="Calibri" w:eastAsia="Calibri" w:hAnsi="Calibri" w:cs="Times New Roman"/>
      <w:sz w:val="20"/>
      <w:szCs w:val="20"/>
      <w:lang w:val="x-none" w:eastAsia="x-none"/>
    </w:rPr>
  </w:style>
  <w:style w:type="character" w:customStyle="1" w:styleId="2Char0">
    <w:name w:val="نص أساسي بمسافة بادئة 2 Char"/>
    <w:basedOn w:val="a2"/>
    <w:link w:val="21"/>
    <w:semiHidden/>
    <w:rsid w:val="00116246"/>
    <w:rPr>
      <w:rFonts w:ascii="Calibri" w:eastAsia="Calibri" w:hAnsi="Calibri" w:cs="Times New Roman"/>
      <w:sz w:val="20"/>
      <w:szCs w:val="20"/>
      <w:lang w:val="x-none" w:eastAsia="x-none"/>
    </w:rPr>
  </w:style>
  <w:style w:type="paragraph" w:customStyle="1" w:styleId="afe">
    <w:name w:val="عنوان وسط"/>
    <w:basedOn w:val="a1"/>
    <w:next w:val="a1"/>
    <w:rsid w:val="00116246"/>
    <w:pPr>
      <w:widowControl w:val="0"/>
      <w:bidi/>
      <w:spacing w:after="0" w:line="240" w:lineRule="auto"/>
      <w:ind w:firstLine="510"/>
      <w:jc w:val="center"/>
    </w:pPr>
    <w:rPr>
      <w:rFonts w:ascii="Calibri" w:eastAsia="Times New Roman" w:hAnsi="Calibri" w:cs="Simplified Arabic"/>
      <w:b/>
      <w:bCs/>
      <w:sz w:val="32"/>
      <w:szCs w:val="32"/>
    </w:rPr>
  </w:style>
  <w:style w:type="character" w:styleId="aff">
    <w:name w:val="Emphasis"/>
    <w:qFormat/>
    <w:rsid w:val="00116246"/>
    <w:rPr>
      <w:i/>
      <w:iCs/>
    </w:rPr>
  </w:style>
  <w:style w:type="paragraph" w:customStyle="1" w:styleId="ListParagraph1">
    <w:name w:val="List Paragraph1"/>
    <w:basedOn w:val="a1"/>
    <w:rsid w:val="00116246"/>
    <w:pPr>
      <w:spacing w:after="200" w:line="276" w:lineRule="auto"/>
      <w:ind w:left="720"/>
    </w:pPr>
    <w:rPr>
      <w:rFonts w:ascii="Calibri" w:eastAsia="Times New Roman" w:hAnsi="Calibri" w:cs="Arial"/>
    </w:rPr>
  </w:style>
  <w:style w:type="paragraph" w:customStyle="1" w:styleId="NoSpacing1">
    <w:name w:val="No Spacing1"/>
    <w:link w:val="NoSpacingChar"/>
    <w:rsid w:val="00116246"/>
    <w:pPr>
      <w:bidi/>
      <w:spacing w:line="240" w:lineRule="auto"/>
      <w:ind w:firstLine="0"/>
    </w:pPr>
    <w:rPr>
      <w:rFonts w:ascii="Calibri" w:eastAsia="Calibri" w:hAnsi="Calibri" w:cs="Arial"/>
      <w:sz w:val="20"/>
      <w:szCs w:val="20"/>
    </w:rPr>
  </w:style>
  <w:style w:type="character" w:customStyle="1" w:styleId="NoSpacingChar">
    <w:name w:val="No Spacing Char"/>
    <w:link w:val="NoSpacing1"/>
    <w:locked/>
    <w:rsid w:val="00116246"/>
    <w:rPr>
      <w:rFonts w:ascii="Calibri" w:eastAsia="Calibri" w:hAnsi="Calibri" w:cs="Arial"/>
      <w:sz w:val="20"/>
      <w:szCs w:val="20"/>
    </w:rPr>
  </w:style>
  <w:style w:type="paragraph" w:customStyle="1" w:styleId="ListParagraph2">
    <w:name w:val="List Paragraph2"/>
    <w:basedOn w:val="a1"/>
    <w:rsid w:val="00116246"/>
    <w:pPr>
      <w:bidi/>
      <w:spacing w:after="200" w:line="276" w:lineRule="auto"/>
      <w:ind w:left="720"/>
    </w:pPr>
    <w:rPr>
      <w:rFonts w:ascii="Calibri" w:eastAsia="Times New Roman" w:hAnsi="Calibri" w:cs="Arial"/>
    </w:rPr>
  </w:style>
  <w:style w:type="character" w:customStyle="1" w:styleId="hps">
    <w:name w:val="hps"/>
    <w:basedOn w:val="a2"/>
    <w:rsid w:val="00116246"/>
  </w:style>
  <w:style w:type="paragraph" w:customStyle="1" w:styleId="msolistparagraph0">
    <w:name w:val="msolistparagraph"/>
    <w:basedOn w:val="a1"/>
    <w:rsid w:val="00116246"/>
    <w:pPr>
      <w:bidi/>
      <w:spacing w:after="200" w:line="276" w:lineRule="auto"/>
      <w:ind w:left="720"/>
      <w:contextualSpacing/>
    </w:pPr>
    <w:rPr>
      <w:rFonts w:ascii="Calibri" w:eastAsia="Calibri" w:hAnsi="Calibri" w:cs="Arial"/>
    </w:rPr>
  </w:style>
  <w:style w:type="character" w:customStyle="1" w:styleId="shorttext">
    <w:name w:val="short_text"/>
    <w:basedOn w:val="a2"/>
    <w:rsid w:val="00116246"/>
  </w:style>
  <w:style w:type="character" w:styleId="aff0">
    <w:name w:val="page number"/>
    <w:basedOn w:val="a2"/>
    <w:uiPriority w:val="99"/>
    <w:semiHidden/>
    <w:unhideWhenUsed/>
    <w:rsid w:val="00116246"/>
  </w:style>
  <w:style w:type="paragraph" w:styleId="22">
    <w:name w:val="Body Text 2"/>
    <w:basedOn w:val="a1"/>
    <w:link w:val="2Char1"/>
    <w:uiPriority w:val="99"/>
    <w:semiHidden/>
    <w:unhideWhenUsed/>
    <w:rsid w:val="00116246"/>
    <w:pPr>
      <w:bidi/>
      <w:spacing w:after="120" w:line="480" w:lineRule="auto"/>
    </w:pPr>
  </w:style>
  <w:style w:type="character" w:customStyle="1" w:styleId="2Char1">
    <w:name w:val="نص أساسي 2 Char"/>
    <w:basedOn w:val="a2"/>
    <w:link w:val="22"/>
    <w:uiPriority w:val="99"/>
    <w:semiHidden/>
    <w:rsid w:val="00116246"/>
  </w:style>
  <w:style w:type="character" w:customStyle="1" w:styleId="resultssummary">
    <w:name w:val="results_summary"/>
    <w:basedOn w:val="a2"/>
    <w:rsid w:val="00116246"/>
  </w:style>
  <w:style w:type="character" w:customStyle="1" w:styleId="label">
    <w:name w:val="label"/>
    <w:basedOn w:val="a2"/>
    <w:rsid w:val="00116246"/>
  </w:style>
  <w:style w:type="character" w:customStyle="1" w:styleId="33333333Char">
    <w:name w:val="33333333 Char"/>
    <w:link w:val="33333333"/>
    <w:locked/>
    <w:rsid w:val="00116246"/>
    <w:rPr>
      <w:sz w:val="28"/>
      <w:szCs w:val="28"/>
    </w:rPr>
  </w:style>
  <w:style w:type="paragraph" w:customStyle="1" w:styleId="33333333">
    <w:name w:val="33333333"/>
    <w:basedOn w:val="a1"/>
    <w:link w:val="33333333Char"/>
    <w:qFormat/>
    <w:rsid w:val="00116246"/>
    <w:pPr>
      <w:bidi/>
      <w:spacing w:before="120" w:after="120" w:line="276" w:lineRule="auto"/>
      <w:ind w:firstLine="720"/>
      <w:jc w:val="lowKashida"/>
    </w:pPr>
    <w:rPr>
      <w:sz w:val="28"/>
      <w:szCs w:val="28"/>
    </w:rPr>
  </w:style>
  <w:style w:type="character" w:customStyle="1" w:styleId="222222Char">
    <w:name w:val="222222 Char"/>
    <w:link w:val="222222"/>
    <w:locked/>
    <w:rsid w:val="00116246"/>
    <w:rPr>
      <w:b/>
      <w:bCs/>
      <w:sz w:val="28"/>
      <w:szCs w:val="28"/>
    </w:rPr>
  </w:style>
  <w:style w:type="paragraph" w:customStyle="1" w:styleId="222222">
    <w:name w:val="222222"/>
    <w:basedOn w:val="33333333"/>
    <w:link w:val="222222Char"/>
    <w:qFormat/>
    <w:rsid w:val="00116246"/>
    <w:pPr>
      <w:ind w:firstLine="0"/>
    </w:pPr>
    <w:rPr>
      <w:b/>
      <w:bCs/>
    </w:rPr>
  </w:style>
  <w:style w:type="character" w:customStyle="1" w:styleId="Chare">
    <w:name w:val="تعداد Char"/>
    <w:link w:val="a"/>
    <w:locked/>
    <w:rsid w:val="00116246"/>
  </w:style>
  <w:style w:type="paragraph" w:customStyle="1" w:styleId="a">
    <w:name w:val="تعداد"/>
    <w:basedOn w:val="33333333"/>
    <w:link w:val="Chare"/>
    <w:qFormat/>
    <w:rsid w:val="00116246"/>
    <w:pPr>
      <w:numPr>
        <w:numId w:val="13"/>
      </w:numPr>
    </w:pPr>
    <w:rPr>
      <w:sz w:val="22"/>
      <w:szCs w:val="22"/>
    </w:rPr>
  </w:style>
  <w:style w:type="character" w:customStyle="1" w:styleId="111111Char">
    <w:name w:val="111111 Char"/>
    <w:link w:val="111111"/>
    <w:locked/>
    <w:rsid w:val="00116246"/>
    <w:rPr>
      <w:b/>
      <w:bCs/>
    </w:rPr>
  </w:style>
  <w:style w:type="paragraph" w:customStyle="1" w:styleId="111111">
    <w:name w:val="111111"/>
    <w:basedOn w:val="a1"/>
    <w:link w:val="111111Char"/>
    <w:qFormat/>
    <w:rsid w:val="00116246"/>
    <w:pPr>
      <w:bidi/>
      <w:spacing w:before="120" w:after="120" w:line="276" w:lineRule="auto"/>
      <w:jc w:val="lowKashida"/>
    </w:pPr>
    <w:rPr>
      <w:b/>
      <w:bCs/>
    </w:rPr>
  </w:style>
  <w:style w:type="paragraph" w:customStyle="1" w:styleId="m-4850083428663309678p1">
    <w:name w:val="m_-4850083428663309678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742540594564741158p1">
    <w:name w:val="m_-7742540594564741158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717061396307534406m-8124753567199994540p1">
    <w:name w:val="m_6717061396307534406m_-8124753567199994540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717061396307534406p1">
    <w:name w:val="m_6717061396307534406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388520730780998242p1">
    <w:name w:val="m_6388520730780998242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4850083428663309678s1">
    <w:name w:val="m_-4850083428663309678s1"/>
    <w:rsid w:val="00116246"/>
  </w:style>
  <w:style w:type="character" w:customStyle="1" w:styleId="m-4850083428663309678apple-converted-space">
    <w:name w:val="m_-4850083428663309678apple-converted-space"/>
    <w:rsid w:val="00116246"/>
  </w:style>
  <w:style w:type="character" w:customStyle="1" w:styleId="m-7742540594564741158s1">
    <w:name w:val="m_-7742540594564741158s1"/>
    <w:rsid w:val="00116246"/>
  </w:style>
  <w:style w:type="character" w:customStyle="1" w:styleId="m-7742540594564741158apple-converted-space">
    <w:name w:val="m_-7742540594564741158apple-converted-space"/>
    <w:rsid w:val="00116246"/>
  </w:style>
  <w:style w:type="character" w:customStyle="1" w:styleId="m6717061396307534406m-8124753567199994540s1">
    <w:name w:val="m_6717061396307534406m_-8124753567199994540s1"/>
    <w:rsid w:val="00116246"/>
  </w:style>
  <w:style w:type="character" w:customStyle="1" w:styleId="m6717061396307534406m-8124753567199994540apple-converted-space">
    <w:name w:val="m_6717061396307534406m_-8124753567199994540apple-converted-space"/>
    <w:rsid w:val="00116246"/>
  </w:style>
  <w:style w:type="character" w:customStyle="1" w:styleId="m6717061396307534406s1">
    <w:name w:val="m_6717061396307534406s1"/>
    <w:rsid w:val="00116246"/>
  </w:style>
  <w:style w:type="character" w:customStyle="1" w:styleId="m6717061396307534406apple-converted-space">
    <w:name w:val="m_6717061396307534406apple-converted-space"/>
    <w:rsid w:val="00116246"/>
  </w:style>
  <w:style w:type="character" w:customStyle="1" w:styleId="m6388520730780998242s1">
    <w:name w:val="m_6388520730780998242s1"/>
    <w:rsid w:val="00116246"/>
  </w:style>
  <w:style w:type="character" w:customStyle="1" w:styleId="m6388520730780998242apple-converted-space">
    <w:name w:val="m_6388520730780998242apple-converted-space"/>
    <w:rsid w:val="00116246"/>
  </w:style>
  <w:style w:type="table" w:styleId="aff1">
    <w:name w:val="Light Shading"/>
    <w:basedOn w:val="a3"/>
    <w:uiPriority w:val="60"/>
    <w:rsid w:val="00116246"/>
    <w:pPr>
      <w:spacing w:line="240" w:lineRule="auto"/>
      <w:ind w:firstLine="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36982"/>
    <w:pPr>
      <w:spacing w:after="160" w:line="259" w:lineRule="auto"/>
      <w:ind w:firstLine="0"/>
    </w:pPr>
  </w:style>
  <w:style w:type="paragraph" w:styleId="1">
    <w:name w:val="heading 1"/>
    <w:basedOn w:val="a1"/>
    <w:next w:val="a1"/>
    <w:link w:val="1Char"/>
    <w:uiPriority w:val="9"/>
    <w:qFormat/>
    <w:rsid w:val="006369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Char"/>
    <w:uiPriority w:val="9"/>
    <w:unhideWhenUsed/>
    <w:qFormat/>
    <w:rsid w:val="00B650A9"/>
    <w:pPr>
      <w:keepNext/>
      <w:keepLines/>
      <w:bidi/>
      <w:spacing w:after="0" w:line="360" w:lineRule="auto"/>
      <w:outlineLvl w:val="1"/>
    </w:pPr>
    <w:rPr>
      <w:rFonts w:asciiTheme="majorHAnsi" w:eastAsiaTheme="majorEastAsia" w:hAnsiTheme="majorHAnsi" w:cs="PT Bold Heading"/>
      <w:b/>
      <w:sz w:val="26"/>
      <w:szCs w:val="32"/>
    </w:rPr>
  </w:style>
  <w:style w:type="paragraph" w:styleId="3">
    <w:name w:val="heading 3"/>
    <w:basedOn w:val="a1"/>
    <w:next w:val="a1"/>
    <w:link w:val="3Char"/>
    <w:uiPriority w:val="9"/>
    <w:unhideWhenUsed/>
    <w:qFormat/>
    <w:rsid w:val="00B650A9"/>
    <w:pPr>
      <w:keepNext/>
      <w:keepLines/>
      <w:spacing w:after="0" w:line="360" w:lineRule="auto"/>
      <w:jc w:val="both"/>
      <w:outlineLvl w:val="2"/>
    </w:pPr>
    <w:rPr>
      <w:rFonts w:asciiTheme="majorHAnsi" w:eastAsiaTheme="majorEastAsia" w:hAnsiTheme="majorHAnsi" w:cs="SKR HEAD2"/>
      <w:sz w:val="28"/>
      <w:szCs w:val="32"/>
    </w:rPr>
  </w:style>
  <w:style w:type="paragraph" w:styleId="4">
    <w:name w:val="heading 4"/>
    <w:basedOn w:val="a1"/>
    <w:next w:val="a1"/>
    <w:link w:val="4Char"/>
    <w:uiPriority w:val="9"/>
    <w:unhideWhenUsed/>
    <w:qFormat/>
    <w:rsid w:val="00B650A9"/>
    <w:pPr>
      <w:keepNext/>
      <w:keepLines/>
      <w:bidi/>
      <w:spacing w:after="0" w:line="360" w:lineRule="auto"/>
      <w:outlineLvl w:val="3"/>
    </w:pPr>
    <w:rPr>
      <w:rFonts w:asciiTheme="majorHAnsi" w:eastAsiaTheme="majorEastAsia" w:hAnsiTheme="majorHAnsi" w:cs="Simplified Arabic"/>
      <w:bCs/>
      <w:i/>
      <w:szCs w:val="28"/>
    </w:rPr>
  </w:style>
  <w:style w:type="paragraph" w:styleId="5">
    <w:name w:val="heading 5"/>
    <w:basedOn w:val="a1"/>
    <w:next w:val="a1"/>
    <w:link w:val="5Char"/>
    <w:semiHidden/>
    <w:unhideWhenUsed/>
    <w:qFormat/>
    <w:rsid w:val="00116246"/>
    <w:pPr>
      <w:bidi/>
      <w:spacing w:before="240" w:after="60" w:line="276" w:lineRule="auto"/>
      <w:outlineLvl w:val="4"/>
    </w:pPr>
    <w:rPr>
      <w:rFonts w:ascii="Calibri" w:eastAsia="Times New Roman" w:hAnsi="Calibri" w:cs="Times New Roman"/>
      <w:b/>
      <w:bCs/>
      <w:i/>
      <w:iCs/>
      <w:sz w:val="26"/>
      <w:szCs w:val="26"/>
      <w:lang w:val="x-none" w:eastAsia="x-none"/>
    </w:rPr>
  </w:style>
  <w:style w:type="paragraph" w:styleId="7">
    <w:name w:val="heading 7"/>
    <w:basedOn w:val="a1"/>
    <w:next w:val="a1"/>
    <w:link w:val="7Char"/>
    <w:semiHidden/>
    <w:unhideWhenUsed/>
    <w:qFormat/>
    <w:rsid w:val="00116246"/>
    <w:pPr>
      <w:bidi/>
      <w:spacing w:before="240" w:after="60" w:line="276" w:lineRule="auto"/>
      <w:outlineLvl w:val="6"/>
    </w:pPr>
    <w:rPr>
      <w:rFonts w:ascii="Calibri" w:eastAsia="Times New Roman" w:hAnsi="Calibri" w:cs="Times New Roman"/>
      <w:sz w:val="24"/>
      <w:szCs w:val="24"/>
      <w:lang w:val="x-none" w:eastAsia="x-none"/>
    </w:rPr>
  </w:style>
  <w:style w:type="paragraph" w:styleId="9">
    <w:name w:val="heading 9"/>
    <w:basedOn w:val="a1"/>
    <w:next w:val="a1"/>
    <w:link w:val="9Char"/>
    <w:uiPriority w:val="9"/>
    <w:unhideWhenUsed/>
    <w:qFormat/>
    <w:rsid w:val="00F1763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link w:val="Char"/>
    <w:uiPriority w:val="99"/>
    <w:unhideWhenUsed/>
    <w:rsid w:val="00636982"/>
    <w:pPr>
      <w:tabs>
        <w:tab w:val="center" w:pos="4680"/>
        <w:tab w:val="right" w:pos="9360"/>
      </w:tabs>
      <w:spacing w:after="0" w:line="240" w:lineRule="auto"/>
    </w:pPr>
  </w:style>
  <w:style w:type="character" w:customStyle="1" w:styleId="Char">
    <w:name w:val="تذييل الصفحة Char"/>
    <w:basedOn w:val="a2"/>
    <w:link w:val="a5"/>
    <w:uiPriority w:val="99"/>
    <w:rsid w:val="00636982"/>
  </w:style>
  <w:style w:type="paragraph" w:customStyle="1" w:styleId="a6">
    <w:name w:val="فصل"/>
    <w:basedOn w:val="1"/>
    <w:qFormat/>
    <w:rsid w:val="00636982"/>
    <w:pPr>
      <w:bidi/>
      <w:spacing w:before="240"/>
    </w:pPr>
    <w:rPr>
      <w:rFonts w:ascii="Sakkal Majalla" w:hAnsi="Sakkal Majalla"/>
      <w:bCs w:val="0"/>
      <w:color w:val="000000" w:themeColor="text1"/>
      <w:sz w:val="36"/>
      <w:szCs w:val="32"/>
    </w:rPr>
  </w:style>
  <w:style w:type="paragraph" w:styleId="a7">
    <w:name w:val="List Paragraph"/>
    <w:aliases w:val="عنوان رئيسي,سرد الفقراتCxSpLast, سرد الفقرات1, سرد الفقرات11,NumberedList,سرد الفقرات1,سرد الفقرات11,سرد الفقرات"/>
    <w:basedOn w:val="a1"/>
    <w:link w:val="Char0"/>
    <w:qFormat/>
    <w:rsid w:val="00636982"/>
    <w:pPr>
      <w:ind w:left="720"/>
      <w:contextualSpacing/>
    </w:pPr>
  </w:style>
  <w:style w:type="character" w:customStyle="1" w:styleId="Char0">
    <w:name w:val=" سرد الفقرات Char"/>
    <w:aliases w:val="عنوان رئيسي Char,سرد الفقراتCxSpLast Char, سرد الفقرات1 Char, سرد الفقرات11 Char,NumberedList Char,سرد الفقرات1 Char,سرد الفقرات11 Char,سرد الفقرات Char"/>
    <w:link w:val="a7"/>
    <w:rsid w:val="00636982"/>
  </w:style>
  <w:style w:type="paragraph" w:styleId="a8">
    <w:name w:val="No Spacing"/>
    <w:uiPriority w:val="1"/>
    <w:qFormat/>
    <w:rsid w:val="00636982"/>
    <w:pPr>
      <w:bidi/>
      <w:spacing w:line="240" w:lineRule="auto"/>
      <w:ind w:firstLine="0"/>
    </w:pPr>
  </w:style>
  <w:style w:type="character" w:customStyle="1" w:styleId="1Char">
    <w:name w:val="عنوان 1 Char"/>
    <w:basedOn w:val="a2"/>
    <w:link w:val="1"/>
    <w:uiPriority w:val="9"/>
    <w:rsid w:val="00636982"/>
    <w:rPr>
      <w:rFonts w:asciiTheme="majorHAnsi" w:eastAsiaTheme="majorEastAsia" w:hAnsiTheme="majorHAnsi" w:cstheme="majorBidi"/>
      <w:b/>
      <w:bCs/>
      <w:color w:val="365F91" w:themeColor="accent1" w:themeShade="BF"/>
      <w:sz w:val="28"/>
      <w:szCs w:val="28"/>
    </w:rPr>
  </w:style>
  <w:style w:type="paragraph" w:styleId="a9">
    <w:name w:val="Balloon Text"/>
    <w:basedOn w:val="a1"/>
    <w:link w:val="Char1"/>
    <w:unhideWhenUsed/>
    <w:rsid w:val="00D91611"/>
    <w:pPr>
      <w:spacing w:after="0" w:line="240" w:lineRule="auto"/>
    </w:pPr>
    <w:rPr>
      <w:rFonts w:ascii="Tahoma" w:hAnsi="Tahoma" w:cs="Tahoma"/>
      <w:sz w:val="16"/>
      <w:szCs w:val="16"/>
    </w:rPr>
  </w:style>
  <w:style w:type="character" w:customStyle="1" w:styleId="Char1">
    <w:name w:val="نص في بالون Char"/>
    <w:basedOn w:val="a2"/>
    <w:link w:val="a9"/>
    <w:rsid w:val="00D91611"/>
    <w:rPr>
      <w:rFonts w:ascii="Tahoma" w:hAnsi="Tahoma" w:cs="Tahoma"/>
      <w:sz w:val="16"/>
      <w:szCs w:val="16"/>
    </w:rPr>
  </w:style>
  <w:style w:type="table" w:customStyle="1" w:styleId="GridTable4-Accent31">
    <w:name w:val="Grid Table 4 - Accent 31"/>
    <w:basedOn w:val="a3"/>
    <w:uiPriority w:val="49"/>
    <w:rsid w:val="009A11FC"/>
    <w:pPr>
      <w:spacing w:line="240" w:lineRule="auto"/>
      <w:ind w:firstLine="0"/>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aa">
    <w:name w:val="Table Grid"/>
    <w:basedOn w:val="a3"/>
    <w:rsid w:val="00285C6C"/>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عنوان 2 Char"/>
    <w:basedOn w:val="a2"/>
    <w:link w:val="2"/>
    <w:uiPriority w:val="9"/>
    <w:rsid w:val="00B650A9"/>
    <w:rPr>
      <w:rFonts w:asciiTheme="majorHAnsi" w:eastAsiaTheme="majorEastAsia" w:hAnsiTheme="majorHAnsi" w:cs="PT Bold Heading"/>
      <w:b/>
      <w:sz w:val="26"/>
      <w:szCs w:val="32"/>
    </w:rPr>
  </w:style>
  <w:style w:type="character" w:customStyle="1" w:styleId="3Char">
    <w:name w:val="عنوان 3 Char"/>
    <w:basedOn w:val="a2"/>
    <w:link w:val="3"/>
    <w:uiPriority w:val="9"/>
    <w:rsid w:val="00B650A9"/>
    <w:rPr>
      <w:rFonts w:asciiTheme="majorHAnsi" w:eastAsiaTheme="majorEastAsia" w:hAnsiTheme="majorHAnsi" w:cs="SKR HEAD2"/>
      <w:sz w:val="28"/>
      <w:szCs w:val="32"/>
    </w:rPr>
  </w:style>
  <w:style w:type="character" w:customStyle="1" w:styleId="4Char">
    <w:name w:val="عنوان 4 Char"/>
    <w:basedOn w:val="a2"/>
    <w:link w:val="4"/>
    <w:uiPriority w:val="9"/>
    <w:rsid w:val="00B650A9"/>
    <w:rPr>
      <w:rFonts w:asciiTheme="majorHAnsi" w:eastAsiaTheme="majorEastAsia" w:hAnsiTheme="majorHAnsi" w:cs="Simplified Arabic"/>
      <w:bCs/>
      <w:i/>
      <w:szCs w:val="28"/>
    </w:rPr>
  </w:style>
  <w:style w:type="numbering" w:customStyle="1" w:styleId="10">
    <w:name w:val="بلا قائمة1"/>
    <w:next w:val="a4"/>
    <w:uiPriority w:val="99"/>
    <w:semiHidden/>
    <w:unhideWhenUsed/>
    <w:rsid w:val="00B650A9"/>
  </w:style>
  <w:style w:type="character" w:styleId="Hyperlink">
    <w:name w:val="Hyperlink"/>
    <w:basedOn w:val="a2"/>
    <w:uiPriority w:val="99"/>
    <w:unhideWhenUsed/>
    <w:rsid w:val="00B650A9"/>
    <w:rPr>
      <w:color w:val="0000FF" w:themeColor="hyperlink"/>
      <w:u w:val="single"/>
    </w:rPr>
  </w:style>
  <w:style w:type="paragraph" w:styleId="ab">
    <w:name w:val="footnote text"/>
    <w:aliases w:val="Char,fn, Char"/>
    <w:basedOn w:val="a1"/>
    <w:link w:val="Char2"/>
    <w:uiPriority w:val="99"/>
    <w:unhideWhenUsed/>
    <w:rsid w:val="00B650A9"/>
    <w:pPr>
      <w:spacing w:after="0" w:line="240" w:lineRule="auto"/>
    </w:pPr>
    <w:rPr>
      <w:rFonts w:ascii="Simplified Arabic" w:hAnsi="Simplified Arabic"/>
      <w:sz w:val="20"/>
      <w:szCs w:val="20"/>
    </w:rPr>
  </w:style>
  <w:style w:type="character" w:customStyle="1" w:styleId="Char2">
    <w:name w:val="نص حاشية سفلية Char"/>
    <w:aliases w:val="Char Char,fn Char, Char Char"/>
    <w:basedOn w:val="a2"/>
    <w:link w:val="ab"/>
    <w:uiPriority w:val="99"/>
    <w:rsid w:val="00B650A9"/>
    <w:rPr>
      <w:rFonts w:ascii="Simplified Arabic" w:hAnsi="Simplified Arabic"/>
      <w:sz w:val="20"/>
      <w:szCs w:val="20"/>
    </w:rPr>
  </w:style>
  <w:style w:type="character" w:styleId="ac">
    <w:name w:val="footnote reference"/>
    <w:basedOn w:val="a2"/>
    <w:uiPriority w:val="99"/>
    <w:unhideWhenUsed/>
    <w:rsid w:val="00B650A9"/>
    <w:rPr>
      <w:vertAlign w:val="superscript"/>
    </w:rPr>
  </w:style>
  <w:style w:type="character" w:styleId="ad">
    <w:name w:val="annotation reference"/>
    <w:basedOn w:val="a2"/>
    <w:uiPriority w:val="99"/>
    <w:semiHidden/>
    <w:unhideWhenUsed/>
    <w:rsid w:val="00B650A9"/>
    <w:rPr>
      <w:sz w:val="16"/>
      <w:szCs w:val="16"/>
    </w:rPr>
  </w:style>
  <w:style w:type="paragraph" w:styleId="ae">
    <w:name w:val="annotation text"/>
    <w:basedOn w:val="a1"/>
    <w:link w:val="Char3"/>
    <w:unhideWhenUsed/>
    <w:rsid w:val="00B650A9"/>
    <w:pPr>
      <w:spacing w:after="0" w:line="240" w:lineRule="auto"/>
    </w:pPr>
    <w:rPr>
      <w:rFonts w:ascii="Simplified Arabic" w:hAnsi="Simplified Arabic"/>
      <w:sz w:val="20"/>
      <w:szCs w:val="20"/>
    </w:rPr>
  </w:style>
  <w:style w:type="character" w:customStyle="1" w:styleId="Char3">
    <w:name w:val="نص تعليق Char"/>
    <w:basedOn w:val="a2"/>
    <w:link w:val="ae"/>
    <w:rsid w:val="00B650A9"/>
    <w:rPr>
      <w:rFonts w:ascii="Simplified Arabic" w:hAnsi="Simplified Arabic"/>
      <w:sz w:val="20"/>
      <w:szCs w:val="20"/>
    </w:rPr>
  </w:style>
  <w:style w:type="paragraph" w:styleId="af">
    <w:name w:val="annotation subject"/>
    <w:basedOn w:val="ae"/>
    <w:next w:val="ae"/>
    <w:link w:val="Char4"/>
    <w:uiPriority w:val="99"/>
    <w:semiHidden/>
    <w:unhideWhenUsed/>
    <w:rsid w:val="00B650A9"/>
    <w:rPr>
      <w:b/>
      <w:bCs/>
    </w:rPr>
  </w:style>
  <w:style w:type="character" w:customStyle="1" w:styleId="Char4">
    <w:name w:val="موضوع تعليق Char"/>
    <w:basedOn w:val="Char3"/>
    <w:link w:val="af"/>
    <w:uiPriority w:val="99"/>
    <w:semiHidden/>
    <w:rsid w:val="00B650A9"/>
    <w:rPr>
      <w:rFonts w:ascii="Simplified Arabic" w:hAnsi="Simplified Arabic"/>
      <w:b/>
      <w:bCs/>
      <w:sz w:val="20"/>
      <w:szCs w:val="20"/>
    </w:rPr>
  </w:style>
  <w:style w:type="table" w:customStyle="1" w:styleId="11">
    <w:name w:val="شبكة جدول فاتح1"/>
    <w:basedOn w:val="a3"/>
    <w:uiPriority w:val="40"/>
    <w:rsid w:val="00B650A9"/>
    <w:pPr>
      <w:spacing w:line="240" w:lineRule="auto"/>
      <w:ind w:firstLine="0"/>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10">
    <w:name w:val="جدول عادي 11"/>
    <w:basedOn w:val="a3"/>
    <w:uiPriority w:val="41"/>
    <w:rsid w:val="00B650A9"/>
    <w:pPr>
      <w:spacing w:line="240" w:lineRule="auto"/>
      <w:ind w:firstLine="0"/>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0">
    <w:name w:val="header"/>
    <w:basedOn w:val="a1"/>
    <w:link w:val="Char5"/>
    <w:uiPriority w:val="99"/>
    <w:unhideWhenUsed/>
    <w:rsid w:val="00B650A9"/>
    <w:pPr>
      <w:tabs>
        <w:tab w:val="center" w:pos="4320"/>
        <w:tab w:val="right" w:pos="8640"/>
      </w:tabs>
      <w:spacing w:after="0" w:line="240" w:lineRule="auto"/>
    </w:pPr>
    <w:rPr>
      <w:rFonts w:ascii="Simplified Arabic" w:hAnsi="Simplified Arabic"/>
      <w:sz w:val="28"/>
      <w:szCs w:val="24"/>
    </w:rPr>
  </w:style>
  <w:style w:type="character" w:customStyle="1" w:styleId="Char5">
    <w:name w:val="رأس الصفحة Char"/>
    <w:basedOn w:val="a2"/>
    <w:link w:val="af0"/>
    <w:uiPriority w:val="99"/>
    <w:rsid w:val="00B650A9"/>
    <w:rPr>
      <w:rFonts w:ascii="Simplified Arabic" w:hAnsi="Simplified Arabic"/>
      <w:sz w:val="28"/>
      <w:szCs w:val="24"/>
    </w:rPr>
  </w:style>
  <w:style w:type="paragraph" w:styleId="af1">
    <w:name w:val="caption"/>
    <w:basedOn w:val="a1"/>
    <w:next w:val="a1"/>
    <w:uiPriority w:val="35"/>
    <w:unhideWhenUsed/>
    <w:qFormat/>
    <w:rsid w:val="00B650A9"/>
    <w:pPr>
      <w:bidi/>
      <w:spacing w:after="0" w:line="240" w:lineRule="auto"/>
      <w:jc w:val="center"/>
    </w:pPr>
    <w:rPr>
      <w:rFonts w:ascii="Calibri" w:eastAsia="Calibri" w:hAnsi="Calibri" w:cs="Simplified Arabic"/>
      <w:b/>
      <w:bCs/>
      <w:sz w:val="20"/>
      <w:szCs w:val="24"/>
    </w:rPr>
  </w:style>
  <w:style w:type="table" w:customStyle="1" w:styleId="GridTable5Dark-Accent11">
    <w:name w:val="Grid Table 5 Dark - Accent 11"/>
    <w:basedOn w:val="a3"/>
    <w:uiPriority w:val="50"/>
    <w:rsid w:val="00B650A9"/>
    <w:pPr>
      <w:spacing w:line="240" w:lineRule="auto"/>
      <w:ind w:firstLine="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5Dark-Accent51">
    <w:name w:val="Grid Table 5 Dark - Accent 51"/>
    <w:basedOn w:val="a3"/>
    <w:uiPriority w:val="50"/>
    <w:rsid w:val="00B650A9"/>
    <w:pPr>
      <w:spacing w:line="240" w:lineRule="auto"/>
      <w:ind w:firstLine="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4-Accent11">
    <w:name w:val="Grid Table 4 - Accent 11"/>
    <w:basedOn w:val="a3"/>
    <w:uiPriority w:val="49"/>
    <w:rsid w:val="00B650A9"/>
    <w:pPr>
      <w:spacing w:line="240" w:lineRule="auto"/>
      <w:ind w:firstLine="0"/>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2">
    <w:name w:val="شبكة جدول1"/>
    <w:basedOn w:val="a3"/>
    <w:uiPriority w:val="39"/>
    <w:rsid w:val="00B650A9"/>
    <w:pPr>
      <w:spacing w:line="240" w:lineRule="auto"/>
      <w:ind w:firstLine="0"/>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basedOn w:val="a2"/>
    <w:uiPriority w:val="99"/>
    <w:semiHidden/>
    <w:rsid w:val="00B650A9"/>
    <w:rPr>
      <w:sz w:val="20"/>
      <w:szCs w:val="20"/>
    </w:rPr>
  </w:style>
  <w:style w:type="character" w:customStyle="1" w:styleId="Char10">
    <w:name w:val="نص حاشية سفلية Char1"/>
    <w:basedOn w:val="a2"/>
    <w:uiPriority w:val="99"/>
    <w:semiHidden/>
    <w:rsid w:val="00B650A9"/>
    <w:rPr>
      <w:sz w:val="20"/>
      <w:szCs w:val="20"/>
    </w:rPr>
  </w:style>
  <w:style w:type="paragraph" w:customStyle="1" w:styleId="13">
    <w:name w:val="بلا تباعد1"/>
    <w:uiPriority w:val="1"/>
    <w:qFormat/>
    <w:rsid w:val="00B650A9"/>
    <w:pPr>
      <w:bidi/>
      <w:spacing w:line="240" w:lineRule="auto"/>
      <w:ind w:firstLine="0"/>
    </w:pPr>
    <w:rPr>
      <w:rFonts w:ascii="Calibri" w:eastAsia="Times New Roman" w:hAnsi="Calibri" w:cs="Arial"/>
    </w:rPr>
  </w:style>
  <w:style w:type="paragraph" w:customStyle="1" w:styleId="af2">
    <w:name w:val="المهند"/>
    <w:basedOn w:val="a1"/>
    <w:rsid w:val="00B650A9"/>
    <w:pPr>
      <w:widowControl w:val="0"/>
      <w:autoSpaceDE w:val="0"/>
      <w:autoSpaceDN w:val="0"/>
      <w:bidi/>
      <w:adjustRightInd w:val="0"/>
      <w:spacing w:after="0" w:line="600" w:lineRule="exact"/>
      <w:jc w:val="lowKashida"/>
    </w:pPr>
    <w:rPr>
      <w:rFonts w:ascii="Times New Roman" w:eastAsia="Times New Roman" w:hAnsi="Times New Roman" w:cs="AL-Mohanad"/>
      <w:sz w:val="28"/>
      <w:szCs w:val="36"/>
    </w:rPr>
  </w:style>
  <w:style w:type="paragraph" w:styleId="af3">
    <w:name w:val="TOC Heading"/>
    <w:basedOn w:val="1"/>
    <w:next w:val="a1"/>
    <w:uiPriority w:val="39"/>
    <w:unhideWhenUsed/>
    <w:qFormat/>
    <w:rsid w:val="00B650A9"/>
    <w:pPr>
      <w:bidi/>
      <w:spacing w:before="0"/>
      <w:jc w:val="center"/>
      <w:outlineLvl w:val="9"/>
    </w:pPr>
    <w:rPr>
      <w:rFonts w:cs="PT Bold Heading"/>
      <w:b w:val="0"/>
      <w:bCs w:val="0"/>
      <w:color w:val="auto"/>
      <w:sz w:val="32"/>
      <w:szCs w:val="36"/>
      <w:rtl/>
    </w:rPr>
  </w:style>
  <w:style w:type="paragraph" w:styleId="14">
    <w:name w:val="toc 1"/>
    <w:basedOn w:val="a1"/>
    <w:next w:val="a1"/>
    <w:autoRedefine/>
    <w:uiPriority w:val="39"/>
    <w:unhideWhenUsed/>
    <w:rsid w:val="00B650A9"/>
    <w:pPr>
      <w:tabs>
        <w:tab w:val="right" w:leader="dot" w:pos="9355"/>
      </w:tabs>
      <w:bidi/>
      <w:spacing w:after="0" w:line="240" w:lineRule="auto"/>
      <w:jc w:val="center"/>
    </w:pPr>
    <w:rPr>
      <w:rFonts w:ascii="Simplified Arabic" w:eastAsia="Calibri" w:hAnsi="Simplified Arabic" w:cs="Simplified Arabic"/>
      <w:b/>
      <w:bCs/>
      <w:noProof/>
      <w:sz w:val="28"/>
      <w:szCs w:val="28"/>
    </w:rPr>
  </w:style>
  <w:style w:type="paragraph" w:styleId="20">
    <w:name w:val="toc 2"/>
    <w:basedOn w:val="a1"/>
    <w:next w:val="a1"/>
    <w:autoRedefine/>
    <w:uiPriority w:val="39"/>
    <w:unhideWhenUsed/>
    <w:rsid w:val="00B650A9"/>
    <w:pPr>
      <w:tabs>
        <w:tab w:val="left" w:leader="dot" w:pos="8645"/>
        <w:tab w:val="right" w:leader="dot" w:pos="9061"/>
      </w:tabs>
      <w:bidi/>
      <w:spacing w:after="0" w:line="240" w:lineRule="auto"/>
      <w:ind w:left="220"/>
    </w:pPr>
    <w:rPr>
      <w:rFonts w:ascii="Simplified Arabic" w:hAnsi="Simplified Arabic"/>
    </w:rPr>
  </w:style>
  <w:style w:type="paragraph" w:styleId="30">
    <w:name w:val="toc 3"/>
    <w:basedOn w:val="a1"/>
    <w:next w:val="a1"/>
    <w:autoRedefine/>
    <w:uiPriority w:val="39"/>
    <w:unhideWhenUsed/>
    <w:rsid w:val="00B650A9"/>
    <w:pPr>
      <w:tabs>
        <w:tab w:val="left" w:pos="1558"/>
        <w:tab w:val="right" w:leader="dot" w:pos="9061"/>
      </w:tabs>
      <w:bidi/>
      <w:spacing w:after="0" w:line="276" w:lineRule="auto"/>
      <w:ind w:left="440"/>
    </w:pPr>
    <w:rPr>
      <w:rFonts w:ascii="Simplified Arabic" w:hAnsi="Simplified Arabic"/>
    </w:rPr>
  </w:style>
  <w:style w:type="paragraph" w:styleId="af4">
    <w:name w:val="table of figures"/>
    <w:basedOn w:val="a1"/>
    <w:next w:val="a1"/>
    <w:uiPriority w:val="99"/>
    <w:unhideWhenUsed/>
    <w:rsid w:val="00B650A9"/>
    <w:pPr>
      <w:spacing w:after="0" w:line="276" w:lineRule="auto"/>
    </w:pPr>
    <w:rPr>
      <w:rFonts w:ascii="Simplified Arabic" w:hAnsi="Simplified Arabic"/>
    </w:rPr>
  </w:style>
  <w:style w:type="paragraph" w:styleId="af5">
    <w:name w:val="Revision"/>
    <w:hidden/>
    <w:uiPriority w:val="99"/>
    <w:semiHidden/>
    <w:rsid w:val="00B650A9"/>
    <w:pPr>
      <w:spacing w:line="240" w:lineRule="auto"/>
      <w:ind w:firstLine="0"/>
    </w:pPr>
  </w:style>
  <w:style w:type="character" w:styleId="af6">
    <w:name w:val="FollowedHyperlink"/>
    <w:basedOn w:val="a2"/>
    <w:uiPriority w:val="99"/>
    <w:semiHidden/>
    <w:unhideWhenUsed/>
    <w:rsid w:val="00B650A9"/>
    <w:rPr>
      <w:color w:val="800080" w:themeColor="followedHyperlink"/>
      <w:u w:val="single"/>
    </w:rPr>
  </w:style>
  <w:style w:type="paragraph" w:styleId="40">
    <w:name w:val="toc 4"/>
    <w:basedOn w:val="a1"/>
    <w:next w:val="a1"/>
    <w:autoRedefine/>
    <w:uiPriority w:val="39"/>
    <w:unhideWhenUsed/>
    <w:rsid w:val="00B650A9"/>
    <w:pPr>
      <w:bidi/>
      <w:spacing w:after="100"/>
      <w:ind w:left="660"/>
    </w:pPr>
    <w:rPr>
      <w:rFonts w:ascii="Simplified Arabic" w:eastAsiaTheme="minorEastAsia" w:hAnsi="Simplified Arabic"/>
    </w:rPr>
  </w:style>
  <w:style w:type="paragraph" w:styleId="50">
    <w:name w:val="toc 5"/>
    <w:basedOn w:val="a1"/>
    <w:next w:val="a1"/>
    <w:autoRedefine/>
    <w:uiPriority w:val="39"/>
    <w:unhideWhenUsed/>
    <w:rsid w:val="00B650A9"/>
    <w:pPr>
      <w:bidi/>
      <w:spacing w:after="100"/>
      <w:ind w:left="880"/>
    </w:pPr>
    <w:rPr>
      <w:rFonts w:ascii="Simplified Arabic" w:eastAsiaTheme="minorEastAsia" w:hAnsi="Simplified Arabic"/>
    </w:rPr>
  </w:style>
  <w:style w:type="paragraph" w:styleId="6">
    <w:name w:val="toc 6"/>
    <w:basedOn w:val="a1"/>
    <w:next w:val="a1"/>
    <w:autoRedefine/>
    <w:uiPriority w:val="39"/>
    <w:unhideWhenUsed/>
    <w:rsid w:val="00B650A9"/>
    <w:pPr>
      <w:bidi/>
      <w:spacing w:after="100"/>
      <w:ind w:left="1100"/>
    </w:pPr>
    <w:rPr>
      <w:rFonts w:ascii="Simplified Arabic" w:eastAsiaTheme="minorEastAsia" w:hAnsi="Simplified Arabic"/>
    </w:rPr>
  </w:style>
  <w:style w:type="paragraph" w:styleId="70">
    <w:name w:val="toc 7"/>
    <w:basedOn w:val="a1"/>
    <w:next w:val="a1"/>
    <w:autoRedefine/>
    <w:uiPriority w:val="39"/>
    <w:unhideWhenUsed/>
    <w:rsid w:val="00B650A9"/>
    <w:pPr>
      <w:bidi/>
      <w:spacing w:after="100"/>
      <w:ind w:left="1320"/>
    </w:pPr>
    <w:rPr>
      <w:rFonts w:ascii="Simplified Arabic" w:eastAsiaTheme="minorEastAsia" w:hAnsi="Simplified Arabic"/>
    </w:rPr>
  </w:style>
  <w:style w:type="paragraph" w:styleId="8">
    <w:name w:val="toc 8"/>
    <w:basedOn w:val="a1"/>
    <w:next w:val="a1"/>
    <w:autoRedefine/>
    <w:uiPriority w:val="39"/>
    <w:unhideWhenUsed/>
    <w:rsid w:val="00B650A9"/>
    <w:pPr>
      <w:bidi/>
      <w:spacing w:after="100"/>
      <w:ind w:left="1540"/>
    </w:pPr>
    <w:rPr>
      <w:rFonts w:ascii="Simplified Arabic" w:eastAsiaTheme="minorEastAsia" w:hAnsi="Simplified Arabic"/>
    </w:rPr>
  </w:style>
  <w:style w:type="paragraph" w:styleId="90">
    <w:name w:val="toc 9"/>
    <w:basedOn w:val="a1"/>
    <w:next w:val="a1"/>
    <w:autoRedefine/>
    <w:uiPriority w:val="39"/>
    <w:unhideWhenUsed/>
    <w:rsid w:val="00B650A9"/>
    <w:pPr>
      <w:bidi/>
      <w:spacing w:after="100"/>
      <w:ind w:left="1760"/>
    </w:pPr>
    <w:rPr>
      <w:rFonts w:ascii="Simplified Arabic" w:eastAsiaTheme="minorEastAsia" w:hAnsi="Simplified Arabic"/>
    </w:rPr>
  </w:style>
  <w:style w:type="character" w:customStyle="1" w:styleId="15">
    <w:name w:val="إشارة لم يتم حلها1"/>
    <w:basedOn w:val="a2"/>
    <w:uiPriority w:val="99"/>
    <w:semiHidden/>
    <w:unhideWhenUsed/>
    <w:rsid w:val="00B650A9"/>
    <w:rPr>
      <w:color w:val="605E5C"/>
      <w:shd w:val="clear" w:color="auto" w:fill="E1DFDD"/>
    </w:rPr>
  </w:style>
  <w:style w:type="character" w:customStyle="1" w:styleId="HTMLChar">
    <w:name w:val="بتنسيق HTML مسبق Char"/>
    <w:basedOn w:val="a2"/>
    <w:link w:val="HTML"/>
    <w:uiPriority w:val="99"/>
    <w:semiHidden/>
    <w:rsid w:val="00B650A9"/>
    <w:rPr>
      <w:rFonts w:ascii="Consolas" w:hAnsi="Consolas"/>
      <w:sz w:val="20"/>
      <w:szCs w:val="20"/>
    </w:rPr>
  </w:style>
  <w:style w:type="paragraph" w:styleId="HTML">
    <w:name w:val="HTML Preformatted"/>
    <w:basedOn w:val="a1"/>
    <w:link w:val="HTMLChar"/>
    <w:uiPriority w:val="99"/>
    <w:semiHidden/>
    <w:unhideWhenUsed/>
    <w:rsid w:val="00B650A9"/>
    <w:pPr>
      <w:bidi/>
      <w:spacing w:after="0" w:line="240" w:lineRule="auto"/>
    </w:pPr>
    <w:rPr>
      <w:rFonts w:ascii="Consolas" w:hAnsi="Consolas"/>
      <w:sz w:val="20"/>
      <w:szCs w:val="20"/>
    </w:rPr>
  </w:style>
  <w:style w:type="character" w:customStyle="1" w:styleId="HTMLChar1">
    <w:name w:val="بتنسيق HTML مسبق Char1"/>
    <w:basedOn w:val="a2"/>
    <w:uiPriority w:val="99"/>
    <w:semiHidden/>
    <w:rsid w:val="00B650A9"/>
    <w:rPr>
      <w:rFonts w:ascii="Consolas" w:hAnsi="Consolas"/>
      <w:sz w:val="20"/>
      <w:szCs w:val="20"/>
    </w:rPr>
  </w:style>
  <w:style w:type="character" w:customStyle="1" w:styleId="UnresolvedMention1">
    <w:name w:val="Unresolved Mention1"/>
    <w:basedOn w:val="a2"/>
    <w:uiPriority w:val="99"/>
    <w:semiHidden/>
    <w:unhideWhenUsed/>
    <w:rsid w:val="00B650A9"/>
    <w:rPr>
      <w:color w:val="605E5C"/>
      <w:shd w:val="clear" w:color="auto" w:fill="E1DFDD"/>
    </w:rPr>
  </w:style>
  <w:style w:type="paragraph" w:styleId="af7">
    <w:name w:val="Normal (Web)"/>
    <w:basedOn w:val="a1"/>
    <w:link w:val="Char6"/>
    <w:uiPriority w:val="99"/>
    <w:unhideWhenUsed/>
    <w:rsid w:val="005A53E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a3"/>
    <w:uiPriority w:val="59"/>
    <w:rsid w:val="00294289"/>
    <w:pPr>
      <w:spacing w:line="240" w:lineRule="auto"/>
      <w:ind w:firstLine="0"/>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9Char">
    <w:name w:val="عنوان 9 Char"/>
    <w:basedOn w:val="a2"/>
    <w:link w:val="9"/>
    <w:uiPriority w:val="9"/>
    <w:rsid w:val="00F17639"/>
    <w:rPr>
      <w:rFonts w:asciiTheme="majorHAnsi" w:eastAsiaTheme="majorEastAsia" w:hAnsiTheme="majorHAnsi" w:cstheme="majorBidi"/>
      <w:i/>
      <w:iCs/>
      <w:color w:val="272727" w:themeColor="text1" w:themeTint="D8"/>
      <w:sz w:val="21"/>
      <w:szCs w:val="21"/>
    </w:rPr>
  </w:style>
  <w:style w:type="character" w:styleId="af8">
    <w:name w:val="Strong"/>
    <w:basedOn w:val="a2"/>
    <w:qFormat/>
    <w:rsid w:val="00F17639"/>
    <w:rPr>
      <w:b/>
      <w:bCs/>
    </w:rPr>
  </w:style>
  <w:style w:type="character" w:customStyle="1" w:styleId="normaltextrun">
    <w:name w:val="normaltextrun"/>
    <w:basedOn w:val="a2"/>
    <w:rsid w:val="00F17639"/>
  </w:style>
  <w:style w:type="paragraph" w:customStyle="1" w:styleId="af9">
    <w:name w:val="الفقرة"/>
    <w:basedOn w:val="a1"/>
    <w:link w:val="Char7"/>
    <w:qFormat/>
    <w:rsid w:val="00F17639"/>
    <w:pPr>
      <w:bidi/>
      <w:spacing w:after="200" w:line="240" w:lineRule="auto"/>
      <w:ind w:firstLine="565"/>
      <w:jc w:val="both"/>
    </w:pPr>
    <w:rPr>
      <w:rFonts w:ascii="Traditional Arabic" w:eastAsia="Times New Roman" w:hAnsi="Traditional Arabic" w:cs="Traditional Arabic"/>
      <w:sz w:val="36"/>
      <w:szCs w:val="36"/>
    </w:rPr>
  </w:style>
  <w:style w:type="character" w:customStyle="1" w:styleId="Char7">
    <w:name w:val="الفقرة Char"/>
    <w:link w:val="af9"/>
    <w:locked/>
    <w:rsid w:val="00F17639"/>
    <w:rPr>
      <w:rFonts w:ascii="Traditional Arabic" w:eastAsia="Times New Roman" w:hAnsi="Traditional Arabic" w:cs="Traditional Arabic"/>
      <w:sz w:val="36"/>
      <w:szCs w:val="36"/>
    </w:rPr>
  </w:style>
  <w:style w:type="table" w:customStyle="1" w:styleId="TableGrid2">
    <w:name w:val="Table Grid2"/>
    <w:basedOn w:val="a3"/>
    <w:next w:val="aa"/>
    <w:uiPriority w:val="39"/>
    <w:rsid w:val="00F17639"/>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نمط3 Char"/>
    <w:link w:val="31"/>
    <w:locked/>
    <w:rsid w:val="00F17639"/>
    <w:rPr>
      <w:sz w:val="28"/>
      <w:szCs w:val="36"/>
    </w:rPr>
  </w:style>
  <w:style w:type="paragraph" w:customStyle="1" w:styleId="31">
    <w:name w:val="نمط3"/>
    <w:basedOn w:val="a1"/>
    <w:link w:val="3Char0"/>
    <w:qFormat/>
    <w:rsid w:val="00F17639"/>
    <w:pPr>
      <w:bidi/>
      <w:spacing w:before="120" w:after="120" w:line="288" w:lineRule="auto"/>
      <w:ind w:firstLine="510"/>
      <w:jc w:val="both"/>
    </w:pPr>
    <w:rPr>
      <w:sz w:val="28"/>
      <w:szCs w:val="36"/>
    </w:rPr>
  </w:style>
  <w:style w:type="character" w:customStyle="1" w:styleId="Char6">
    <w:name w:val="عادي (ويب) Char"/>
    <w:basedOn w:val="a2"/>
    <w:link w:val="af7"/>
    <w:uiPriority w:val="99"/>
    <w:rsid w:val="00F17639"/>
    <w:rPr>
      <w:rFonts w:ascii="Times New Roman" w:eastAsia="Times New Roman" w:hAnsi="Times New Roman" w:cs="Times New Roman"/>
      <w:sz w:val="24"/>
      <w:szCs w:val="24"/>
    </w:rPr>
  </w:style>
  <w:style w:type="paragraph" w:customStyle="1" w:styleId="paragraph">
    <w:name w:val="paragraph"/>
    <w:basedOn w:val="a1"/>
    <w:rsid w:val="00955520"/>
    <w:pPr>
      <w:spacing w:before="100" w:beforeAutospacing="1" w:after="100" w:afterAutospacing="1" w:line="240" w:lineRule="auto"/>
    </w:pPr>
    <w:rPr>
      <w:rFonts w:ascii="Times New Roman" w:eastAsia="Times New Roman" w:hAnsi="Times New Roman" w:cs="Times New Roman"/>
      <w:sz w:val="24"/>
      <w:szCs w:val="24"/>
    </w:rPr>
  </w:style>
  <w:style w:type="paragraph" w:styleId="afa">
    <w:name w:val="Plain Text"/>
    <w:basedOn w:val="a1"/>
    <w:link w:val="Char8"/>
    <w:rsid w:val="00955520"/>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Char8">
    <w:name w:val="نص عادي Char"/>
    <w:basedOn w:val="a2"/>
    <w:link w:val="afa"/>
    <w:rsid w:val="00955520"/>
    <w:rPr>
      <w:rFonts w:ascii="Times New Roman" w:eastAsia="Times New Roman" w:hAnsi="Times New Roman" w:cs="Times New Roman"/>
      <w:sz w:val="24"/>
      <w:szCs w:val="24"/>
      <w:lang w:val="x-none" w:eastAsia="x-none"/>
    </w:rPr>
  </w:style>
  <w:style w:type="character" w:customStyle="1" w:styleId="5Char">
    <w:name w:val="عنوان 5 Char"/>
    <w:basedOn w:val="a2"/>
    <w:link w:val="5"/>
    <w:semiHidden/>
    <w:rsid w:val="00116246"/>
    <w:rPr>
      <w:rFonts w:ascii="Calibri" w:eastAsia="Times New Roman" w:hAnsi="Calibri" w:cs="Times New Roman"/>
      <w:b/>
      <w:bCs/>
      <w:i/>
      <w:iCs/>
      <w:sz w:val="26"/>
      <w:szCs w:val="26"/>
      <w:lang w:val="x-none" w:eastAsia="x-none"/>
    </w:rPr>
  </w:style>
  <w:style w:type="character" w:customStyle="1" w:styleId="7Char">
    <w:name w:val="عنوان 7 Char"/>
    <w:basedOn w:val="a2"/>
    <w:link w:val="7"/>
    <w:semiHidden/>
    <w:rsid w:val="00116246"/>
    <w:rPr>
      <w:rFonts w:ascii="Calibri" w:eastAsia="Times New Roman" w:hAnsi="Calibri" w:cs="Times New Roman"/>
      <w:sz w:val="24"/>
      <w:szCs w:val="24"/>
      <w:lang w:val="x-none" w:eastAsia="x-none"/>
    </w:rPr>
  </w:style>
  <w:style w:type="paragraph" w:customStyle="1" w:styleId="tw-data-text">
    <w:name w:val="tw-data-text"/>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a2"/>
    <w:rsid w:val="00116246"/>
  </w:style>
  <w:style w:type="table" w:customStyle="1" w:styleId="GridTable21">
    <w:name w:val="Grid Table 21"/>
    <w:basedOn w:val="a3"/>
    <w:uiPriority w:val="47"/>
    <w:rsid w:val="00116246"/>
    <w:pPr>
      <w:spacing w:line="240" w:lineRule="auto"/>
      <w:ind w:firstLine="0"/>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a1"/>
    <w:uiPriority w:val="1"/>
    <w:qFormat/>
    <w:rsid w:val="00116246"/>
    <w:pPr>
      <w:widowControl w:val="0"/>
      <w:spacing w:after="0" w:line="240" w:lineRule="auto"/>
    </w:pPr>
  </w:style>
  <w:style w:type="numbering" w:customStyle="1" w:styleId="a0">
    <w:name w:val="ترقيم بحروف بمستويين"/>
    <w:rsid w:val="00116246"/>
    <w:pPr>
      <w:numPr>
        <w:numId w:val="12"/>
      </w:numPr>
    </w:pPr>
  </w:style>
  <w:style w:type="character" w:customStyle="1" w:styleId="st">
    <w:name w:val="st"/>
    <w:basedOn w:val="a2"/>
    <w:rsid w:val="00116246"/>
  </w:style>
  <w:style w:type="paragraph" w:styleId="32">
    <w:name w:val="Body Text Indent 3"/>
    <w:basedOn w:val="a1"/>
    <w:link w:val="3Char1"/>
    <w:semiHidden/>
    <w:unhideWhenUsed/>
    <w:rsid w:val="00116246"/>
    <w:pPr>
      <w:bidi/>
      <w:spacing w:after="0" w:line="360" w:lineRule="auto"/>
      <w:ind w:hanging="1"/>
      <w:jc w:val="lowKashida"/>
    </w:pPr>
    <w:rPr>
      <w:rFonts w:ascii="Times New Roman" w:eastAsia="Times New Roman" w:hAnsi="Times New Roman" w:cs="Simplified Arabic"/>
      <w:sz w:val="20"/>
      <w:szCs w:val="28"/>
    </w:rPr>
  </w:style>
  <w:style w:type="character" w:customStyle="1" w:styleId="3Char1">
    <w:name w:val="نص أساسي بمسافة بادئة 3 Char"/>
    <w:basedOn w:val="a2"/>
    <w:link w:val="32"/>
    <w:semiHidden/>
    <w:rsid w:val="00116246"/>
    <w:rPr>
      <w:rFonts w:ascii="Times New Roman" w:eastAsia="Times New Roman" w:hAnsi="Times New Roman" w:cs="Simplified Arabic"/>
      <w:sz w:val="20"/>
      <w:szCs w:val="28"/>
    </w:rPr>
  </w:style>
  <w:style w:type="paragraph" w:styleId="afb">
    <w:name w:val="Body Text"/>
    <w:basedOn w:val="a1"/>
    <w:link w:val="Char9"/>
    <w:unhideWhenUsed/>
    <w:rsid w:val="00116246"/>
    <w:pPr>
      <w:bidi/>
      <w:spacing w:after="120" w:line="276" w:lineRule="auto"/>
    </w:pPr>
  </w:style>
  <w:style w:type="character" w:customStyle="1" w:styleId="Char9">
    <w:name w:val="نص أساسي Char"/>
    <w:basedOn w:val="a2"/>
    <w:link w:val="afb"/>
    <w:rsid w:val="00116246"/>
  </w:style>
  <w:style w:type="character" w:customStyle="1" w:styleId="apple-converted-space">
    <w:name w:val="apple-converted-space"/>
    <w:basedOn w:val="a2"/>
    <w:rsid w:val="00116246"/>
  </w:style>
  <w:style w:type="character" w:customStyle="1" w:styleId="Chara">
    <w:name w:val="رأس صفحة Char"/>
    <w:rsid w:val="00116246"/>
    <w:rPr>
      <w:rFonts w:ascii="Calibri" w:eastAsia="Calibri" w:hAnsi="Calibri" w:cs="Times New Roman"/>
      <w:sz w:val="20"/>
      <w:szCs w:val="20"/>
    </w:rPr>
  </w:style>
  <w:style w:type="character" w:customStyle="1" w:styleId="Charb">
    <w:name w:val="تذييل صفحة Char"/>
    <w:rsid w:val="00116246"/>
    <w:rPr>
      <w:rFonts w:ascii="Calibri" w:eastAsia="Calibri" w:hAnsi="Calibri" w:cs="Times New Roman"/>
      <w:sz w:val="20"/>
      <w:szCs w:val="20"/>
    </w:rPr>
  </w:style>
  <w:style w:type="character" w:customStyle="1" w:styleId="FooterChar1">
    <w:name w:val="Footer Char1"/>
    <w:uiPriority w:val="99"/>
    <w:locked/>
    <w:rsid w:val="00116246"/>
    <w:rPr>
      <w:rFonts w:ascii="Calibri" w:eastAsia="Calibri" w:hAnsi="Calibri" w:cs="Arial"/>
      <w:sz w:val="22"/>
      <w:szCs w:val="22"/>
      <w:lang w:val="en-US" w:eastAsia="en-US" w:bidi="ar-SA"/>
    </w:rPr>
  </w:style>
  <w:style w:type="paragraph" w:customStyle="1" w:styleId="80">
    <w:name w:val="نمط8"/>
    <w:basedOn w:val="a1"/>
    <w:rsid w:val="00116246"/>
    <w:pPr>
      <w:tabs>
        <w:tab w:val="left" w:pos="7946"/>
      </w:tabs>
      <w:bidi/>
      <w:spacing w:before="100" w:beforeAutospacing="1" w:after="0" w:line="240" w:lineRule="auto"/>
      <w:ind w:firstLine="510"/>
      <w:jc w:val="mediumKashida"/>
    </w:pPr>
    <w:rPr>
      <w:rFonts w:ascii="Times New Roman" w:eastAsia="Times New Roman" w:hAnsi="Times New Roman" w:cs="AL-Mohanad"/>
      <w:sz w:val="32"/>
      <w:szCs w:val="36"/>
      <w:lang w:eastAsia="ar-SA"/>
    </w:rPr>
  </w:style>
  <w:style w:type="paragraph" w:styleId="afc">
    <w:name w:val="Title"/>
    <w:basedOn w:val="a1"/>
    <w:link w:val="Charc"/>
    <w:qFormat/>
    <w:rsid w:val="00116246"/>
    <w:pPr>
      <w:bidi/>
      <w:spacing w:after="0" w:line="240" w:lineRule="auto"/>
      <w:jc w:val="center"/>
    </w:pPr>
    <w:rPr>
      <w:rFonts w:ascii="Times New Roman" w:eastAsia="Times New Roman" w:hAnsi="Times New Roman" w:cs="Times New Roman"/>
      <w:sz w:val="20"/>
      <w:szCs w:val="44"/>
      <w:lang w:val="fr-FR" w:eastAsia="fr-FR"/>
    </w:rPr>
  </w:style>
  <w:style w:type="character" w:customStyle="1" w:styleId="Charc">
    <w:name w:val="العنوان Char"/>
    <w:basedOn w:val="a2"/>
    <w:link w:val="afc"/>
    <w:rsid w:val="00116246"/>
    <w:rPr>
      <w:rFonts w:ascii="Times New Roman" w:eastAsia="Times New Roman" w:hAnsi="Times New Roman" w:cs="Times New Roman"/>
      <w:sz w:val="20"/>
      <w:szCs w:val="44"/>
      <w:lang w:val="fr-FR" w:eastAsia="fr-FR"/>
    </w:rPr>
  </w:style>
  <w:style w:type="paragraph" w:styleId="afd">
    <w:name w:val="Body Text Indent"/>
    <w:basedOn w:val="a1"/>
    <w:link w:val="Chard"/>
    <w:semiHidden/>
    <w:rsid w:val="00116246"/>
    <w:pPr>
      <w:bidi/>
      <w:spacing w:after="120" w:line="276" w:lineRule="auto"/>
      <w:ind w:left="283"/>
    </w:pPr>
    <w:rPr>
      <w:rFonts w:ascii="Calibri" w:eastAsia="Calibri" w:hAnsi="Calibri" w:cs="Times New Roman"/>
      <w:sz w:val="20"/>
      <w:szCs w:val="20"/>
      <w:lang w:val="x-none" w:eastAsia="x-none"/>
    </w:rPr>
  </w:style>
  <w:style w:type="character" w:customStyle="1" w:styleId="Chard">
    <w:name w:val="نص أساسي بمسافة بادئة Char"/>
    <w:basedOn w:val="a2"/>
    <w:link w:val="afd"/>
    <w:semiHidden/>
    <w:rsid w:val="00116246"/>
    <w:rPr>
      <w:rFonts w:ascii="Calibri" w:eastAsia="Calibri" w:hAnsi="Calibri" w:cs="Times New Roman"/>
      <w:sz w:val="20"/>
      <w:szCs w:val="20"/>
      <w:lang w:val="x-none" w:eastAsia="x-none"/>
    </w:rPr>
  </w:style>
  <w:style w:type="paragraph" w:styleId="33">
    <w:name w:val="Body Text 3"/>
    <w:basedOn w:val="a1"/>
    <w:link w:val="3Char2"/>
    <w:rsid w:val="00116246"/>
    <w:pPr>
      <w:bidi/>
      <w:spacing w:after="120" w:line="276" w:lineRule="auto"/>
    </w:pPr>
    <w:rPr>
      <w:rFonts w:ascii="Calibri" w:eastAsia="Calibri" w:hAnsi="Calibri" w:cs="Times New Roman"/>
      <w:sz w:val="16"/>
      <w:szCs w:val="16"/>
      <w:lang w:val="x-none" w:eastAsia="x-none"/>
    </w:rPr>
  </w:style>
  <w:style w:type="character" w:customStyle="1" w:styleId="3Char2">
    <w:name w:val="نص أساسي 3 Char"/>
    <w:basedOn w:val="a2"/>
    <w:link w:val="33"/>
    <w:rsid w:val="00116246"/>
    <w:rPr>
      <w:rFonts w:ascii="Calibri" w:eastAsia="Calibri" w:hAnsi="Calibri" w:cs="Times New Roman"/>
      <w:sz w:val="16"/>
      <w:szCs w:val="16"/>
      <w:lang w:val="x-none" w:eastAsia="x-none"/>
    </w:rPr>
  </w:style>
  <w:style w:type="paragraph" w:styleId="21">
    <w:name w:val="Body Text Indent 2"/>
    <w:basedOn w:val="a1"/>
    <w:link w:val="2Char0"/>
    <w:semiHidden/>
    <w:rsid w:val="00116246"/>
    <w:pPr>
      <w:bidi/>
      <w:spacing w:after="120" w:line="480" w:lineRule="auto"/>
      <w:ind w:left="283"/>
    </w:pPr>
    <w:rPr>
      <w:rFonts w:ascii="Calibri" w:eastAsia="Calibri" w:hAnsi="Calibri" w:cs="Times New Roman"/>
      <w:sz w:val="20"/>
      <w:szCs w:val="20"/>
      <w:lang w:val="x-none" w:eastAsia="x-none"/>
    </w:rPr>
  </w:style>
  <w:style w:type="character" w:customStyle="1" w:styleId="2Char0">
    <w:name w:val="نص أساسي بمسافة بادئة 2 Char"/>
    <w:basedOn w:val="a2"/>
    <w:link w:val="21"/>
    <w:semiHidden/>
    <w:rsid w:val="00116246"/>
    <w:rPr>
      <w:rFonts w:ascii="Calibri" w:eastAsia="Calibri" w:hAnsi="Calibri" w:cs="Times New Roman"/>
      <w:sz w:val="20"/>
      <w:szCs w:val="20"/>
      <w:lang w:val="x-none" w:eastAsia="x-none"/>
    </w:rPr>
  </w:style>
  <w:style w:type="paragraph" w:customStyle="1" w:styleId="afe">
    <w:name w:val="عنوان وسط"/>
    <w:basedOn w:val="a1"/>
    <w:next w:val="a1"/>
    <w:rsid w:val="00116246"/>
    <w:pPr>
      <w:widowControl w:val="0"/>
      <w:bidi/>
      <w:spacing w:after="0" w:line="240" w:lineRule="auto"/>
      <w:ind w:firstLine="510"/>
      <w:jc w:val="center"/>
    </w:pPr>
    <w:rPr>
      <w:rFonts w:ascii="Calibri" w:eastAsia="Times New Roman" w:hAnsi="Calibri" w:cs="Simplified Arabic"/>
      <w:b/>
      <w:bCs/>
      <w:sz w:val="32"/>
      <w:szCs w:val="32"/>
    </w:rPr>
  </w:style>
  <w:style w:type="character" w:styleId="aff">
    <w:name w:val="Emphasis"/>
    <w:qFormat/>
    <w:rsid w:val="00116246"/>
    <w:rPr>
      <w:i/>
      <w:iCs/>
    </w:rPr>
  </w:style>
  <w:style w:type="paragraph" w:customStyle="1" w:styleId="ListParagraph1">
    <w:name w:val="List Paragraph1"/>
    <w:basedOn w:val="a1"/>
    <w:rsid w:val="00116246"/>
    <w:pPr>
      <w:spacing w:after="200" w:line="276" w:lineRule="auto"/>
      <w:ind w:left="720"/>
    </w:pPr>
    <w:rPr>
      <w:rFonts w:ascii="Calibri" w:eastAsia="Times New Roman" w:hAnsi="Calibri" w:cs="Arial"/>
    </w:rPr>
  </w:style>
  <w:style w:type="paragraph" w:customStyle="1" w:styleId="NoSpacing1">
    <w:name w:val="No Spacing1"/>
    <w:link w:val="NoSpacingChar"/>
    <w:rsid w:val="00116246"/>
    <w:pPr>
      <w:bidi/>
      <w:spacing w:line="240" w:lineRule="auto"/>
      <w:ind w:firstLine="0"/>
    </w:pPr>
    <w:rPr>
      <w:rFonts w:ascii="Calibri" w:eastAsia="Calibri" w:hAnsi="Calibri" w:cs="Arial"/>
      <w:sz w:val="20"/>
      <w:szCs w:val="20"/>
    </w:rPr>
  </w:style>
  <w:style w:type="character" w:customStyle="1" w:styleId="NoSpacingChar">
    <w:name w:val="No Spacing Char"/>
    <w:link w:val="NoSpacing1"/>
    <w:locked/>
    <w:rsid w:val="00116246"/>
    <w:rPr>
      <w:rFonts w:ascii="Calibri" w:eastAsia="Calibri" w:hAnsi="Calibri" w:cs="Arial"/>
      <w:sz w:val="20"/>
      <w:szCs w:val="20"/>
    </w:rPr>
  </w:style>
  <w:style w:type="paragraph" w:customStyle="1" w:styleId="ListParagraph2">
    <w:name w:val="List Paragraph2"/>
    <w:basedOn w:val="a1"/>
    <w:rsid w:val="00116246"/>
    <w:pPr>
      <w:bidi/>
      <w:spacing w:after="200" w:line="276" w:lineRule="auto"/>
      <w:ind w:left="720"/>
    </w:pPr>
    <w:rPr>
      <w:rFonts w:ascii="Calibri" w:eastAsia="Times New Roman" w:hAnsi="Calibri" w:cs="Arial"/>
    </w:rPr>
  </w:style>
  <w:style w:type="character" w:customStyle="1" w:styleId="hps">
    <w:name w:val="hps"/>
    <w:basedOn w:val="a2"/>
    <w:rsid w:val="00116246"/>
  </w:style>
  <w:style w:type="paragraph" w:customStyle="1" w:styleId="msolistparagraph0">
    <w:name w:val="msolistparagraph"/>
    <w:basedOn w:val="a1"/>
    <w:rsid w:val="00116246"/>
    <w:pPr>
      <w:bidi/>
      <w:spacing w:after="200" w:line="276" w:lineRule="auto"/>
      <w:ind w:left="720"/>
      <w:contextualSpacing/>
    </w:pPr>
    <w:rPr>
      <w:rFonts w:ascii="Calibri" w:eastAsia="Calibri" w:hAnsi="Calibri" w:cs="Arial"/>
    </w:rPr>
  </w:style>
  <w:style w:type="character" w:customStyle="1" w:styleId="shorttext">
    <w:name w:val="short_text"/>
    <w:basedOn w:val="a2"/>
    <w:rsid w:val="00116246"/>
  </w:style>
  <w:style w:type="character" w:styleId="aff0">
    <w:name w:val="page number"/>
    <w:basedOn w:val="a2"/>
    <w:uiPriority w:val="99"/>
    <w:semiHidden/>
    <w:unhideWhenUsed/>
    <w:rsid w:val="00116246"/>
  </w:style>
  <w:style w:type="paragraph" w:styleId="22">
    <w:name w:val="Body Text 2"/>
    <w:basedOn w:val="a1"/>
    <w:link w:val="2Char1"/>
    <w:uiPriority w:val="99"/>
    <w:semiHidden/>
    <w:unhideWhenUsed/>
    <w:rsid w:val="00116246"/>
    <w:pPr>
      <w:bidi/>
      <w:spacing w:after="120" w:line="480" w:lineRule="auto"/>
    </w:pPr>
  </w:style>
  <w:style w:type="character" w:customStyle="1" w:styleId="2Char1">
    <w:name w:val="نص أساسي 2 Char"/>
    <w:basedOn w:val="a2"/>
    <w:link w:val="22"/>
    <w:uiPriority w:val="99"/>
    <w:semiHidden/>
    <w:rsid w:val="00116246"/>
  </w:style>
  <w:style w:type="character" w:customStyle="1" w:styleId="resultssummary">
    <w:name w:val="results_summary"/>
    <w:basedOn w:val="a2"/>
    <w:rsid w:val="00116246"/>
  </w:style>
  <w:style w:type="character" w:customStyle="1" w:styleId="label">
    <w:name w:val="label"/>
    <w:basedOn w:val="a2"/>
    <w:rsid w:val="00116246"/>
  </w:style>
  <w:style w:type="character" w:customStyle="1" w:styleId="33333333Char">
    <w:name w:val="33333333 Char"/>
    <w:link w:val="33333333"/>
    <w:locked/>
    <w:rsid w:val="00116246"/>
    <w:rPr>
      <w:sz w:val="28"/>
      <w:szCs w:val="28"/>
    </w:rPr>
  </w:style>
  <w:style w:type="paragraph" w:customStyle="1" w:styleId="33333333">
    <w:name w:val="33333333"/>
    <w:basedOn w:val="a1"/>
    <w:link w:val="33333333Char"/>
    <w:qFormat/>
    <w:rsid w:val="00116246"/>
    <w:pPr>
      <w:bidi/>
      <w:spacing w:before="120" w:after="120" w:line="276" w:lineRule="auto"/>
      <w:ind w:firstLine="720"/>
      <w:jc w:val="lowKashida"/>
    </w:pPr>
    <w:rPr>
      <w:sz w:val="28"/>
      <w:szCs w:val="28"/>
    </w:rPr>
  </w:style>
  <w:style w:type="character" w:customStyle="1" w:styleId="222222Char">
    <w:name w:val="222222 Char"/>
    <w:link w:val="222222"/>
    <w:locked/>
    <w:rsid w:val="00116246"/>
    <w:rPr>
      <w:b/>
      <w:bCs/>
      <w:sz w:val="28"/>
      <w:szCs w:val="28"/>
    </w:rPr>
  </w:style>
  <w:style w:type="paragraph" w:customStyle="1" w:styleId="222222">
    <w:name w:val="222222"/>
    <w:basedOn w:val="33333333"/>
    <w:link w:val="222222Char"/>
    <w:qFormat/>
    <w:rsid w:val="00116246"/>
    <w:pPr>
      <w:ind w:firstLine="0"/>
    </w:pPr>
    <w:rPr>
      <w:b/>
      <w:bCs/>
    </w:rPr>
  </w:style>
  <w:style w:type="character" w:customStyle="1" w:styleId="Chare">
    <w:name w:val="تعداد Char"/>
    <w:link w:val="a"/>
    <w:locked/>
    <w:rsid w:val="00116246"/>
  </w:style>
  <w:style w:type="paragraph" w:customStyle="1" w:styleId="a">
    <w:name w:val="تعداد"/>
    <w:basedOn w:val="33333333"/>
    <w:link w:val="Chare"/>
    <w:qFormat/>
    <w:rsid w:val="00116246"/>
    <w:pPr>
      <w:numPr>
        <w:numId w:val="13"/>
      </w:numPr>
    </w:pPr>
    <w:rPr>
      <w:sz w:val="22"/>
      <w:szCs w:val="22"/>
    </w:rPr>
  </w:style>
  <w:style w:type="character" w:customStyle="1" w:styleId="111111Char">
    <w:name w:val="111111 Char"/>
    <w:link w:val="111111"/>
    <w:locked/>
    <w:rsid w:val="00116246"/>
    <w:rPr>
      <w:b/>
      <w:bCs/>
    </w:rPr>
  </w:style>
  <w:style w:type="paragraph" w:customStyle="1" w:styleId="111111">
    <w:name w:val="111111"/>
    <w:basedOn w:val="a1"/>
    <w:link w:val="111111Char"/>
    <w:qFormat/>
    <w:rsid w:val="00116246"/>
    <w:pPr>
      <w:bidi/>
      <w:spacing w:before="120" w:after="120" w:line="276" w:lineRule="auto"/>
      <w:jc w:val="lowKashida"/>
    </w:pPr>
    <w:rPr>
      <w:b/>
      <w:bCs/>
    </w:rPr>
  </w:style>
  <w:style w:type="paragraph" w:customStyle="1" w:styleId="m-4850083428663309678p1">
    <w:name w:val="m_-4850083428663309678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742540594564741158p1">
    <w:name w:val="m_-7742540594564741158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717061396307534406m-8124753567199994540p1">
    <w:name w:val="m_6717061396307534406m_-8124753567199994540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717061396307534406p1">
    <w:name w:val="m_6717061396307534406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388520730780998242p1">
    <w:name w:val="m_6388520730780998242p1"/>
    <w:basedOn w:val="a1"/>
    <w:rsid w:val="00116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4850083428663309678s1">
    <w:name w:val="m_-4850083428663309678s1"/>
    <w:rsid w:val="00116246"/>
  </w:style>
  <w:style w:type="character" w:customStyle="1" w:styleId="m-4850083428663309678apple-converted-space">
    <w:name w:val="m_-4850083428663309678apple-converted-space"/>
    <w:rsid w:val="00116246"/>
  </w:style>
  <w:style w:type="character" w:customStyle="1" w:styleId="m-7742540594564741158s1">
    <w:name w:val="m_-7742540594564741158s1"/>
    <w:rsid w:val="00116246"/>
  </w:style>
  <w:style w:type="character" w:customStyle="1" w:styleId="m-7742540594564741158apple-converted-space">
    <w:name w:val="m_-7742540594564741158apple-converted-space"/>
    <w:rsid w:val="00116246"/>
  </w:style>
  <w:style w:type="character" w:customStyle="1" w:styleId="m6717061396307534406m-8124753567199994540s1">
    <w:name w:val="m_6717061396307534406m_-8124753567199994540s1"/>
    <w:rsid w:val="00116246"/>
  </w:style>
  <w:style w:type="character" w:customStyle="1" w:styleId="m6717061396307534406m-8124753567199994540apple-converted-space">
    <w:name w:val="m_6717061396307534406m_-8124753567199994540apple-converted-space"/>
    <w:rsid w:val="00116246"/>
  </w:style>
  <w:style w:type="character" w:customStyle="1" w:styleId="m6717061396307534406s1">
    <w:name w:val="m_6717061396307534406s1"/>
    <w:rsid w:val="00116246"/>
  </w:style>
  <w:style w:type="character" w:customStyle="1" w:styleId="m6717061396307534406apple-converted-space">
    <w:name w:val="m_6717061396307534406apple-converted-space"/>
    <w:rsid w:val="00116246"/>
  </w:style>
  <w:style w:type="character" w:customStyle="1" w:styleId="m6388520730780998242s1">
    <w:name w:val="m_6388520730780998242s1"/>
    <w:rsid w:val="00116246"/>
  </w:style>
  <w:style w:type="character" w:customStyle="1" w:styleId="m6388520730780998242apple-converted-space">
    <w:name w:val="m_6388520730780998242apple-converted-space"/>
    <w:rsid w:val="00116246"/>
  </w:style>
  <w:style w:type="table" w:styleId="aff1">
    <w:name w:val="Light Shading"/>
    <w:basedOn w:val="a3"/>
    <w:uiPriority w:val="60"/>
    <w:rsid w:val="00116246"/>
    <w:pPr>
      <w:spacing w:line="240" w:lineRule="auto"/>
      <w:ind w:firstLine="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66992">
      <w:bodyDiv w:val="1"/>
      <w:marLeft w:val="0"/>
      <w:marRight w:val="0"/>
      <w:marTop w:val="0"/>
      <w:marBottom w:val="0"/>
      <w:divBdr>
        <w:top w:val="none" w:sz="0" w:space="0" w:color="auto"/>
        <w:left w:val="none" w:sz="0" w:space="0" w:color="auto"/>
        <w:bottom w:val="none" w:sz="0" w:space="0" w:color="auto"/>
        <w:right w:val="none" w:sz="0" w:space="0" w:color="auto"/>
      </w:divBdr>
    </w:div>
    <w:div w:id="69622066">
      <w:bodyDiv w:val="1"/>
      <w:marLeft w:val="0"/>
      <w:marRight w:val="0"/>
      <w:marTop w:val="0"/>
      <w:marBottom w:val="0"/>
      <w:divBdr>
        <w:top w:val="none" w:sz="0" w:space="0" w:color="auto"/>
        <w:left w:val="none" w:sz="0" w:space="0" w:color="auto"/>
        <w:bottom w:val="none" w:sz="0" w:space="0" w:color="auto"/>
        <w:right w:val="none" w:sz="0" w:space="0" w:color="auto"/>
      </w:divBdr>
    </w:div>
    <w:div w:id="76481363">
      <w:bodyDiv w:val="1"/>
      <w:marLeft w:val="0"/>
      <w:marRight w:val="0"/>
      <w:marTop w:val="0"/>
      <w:marBottom w:val="0"/>
      <w:divBdr>
        <w:top w:val="none" w:sz="0" w:space="0" w:color="auto"/>
        <w:left w:val="none" w:sz="0" w:space="0" w:color="auto"/>
        <w:bottom w:val="none" w:sz="0" w:space="0" w:color="auto"/>
        <w:right w:val="none" w:sz="0" w:space="0" w:color="auto"/>
      </w:divBdr>
    </w:div>
    <w:div w:id="321128937">
      <w:bodyDiv w:val="1"/>
      <w:marLeft w:val="0"/>
      <w:marRight w:val="0"/>
      <w:marTop w:val="0"/>
      <w:marBottom w:val="0"/>
      <w:divBdr>
        <w:top w:val="none" w:sz="0" w:space="0" w:color="auto"/>
        <w:left w:val="none" w:sz="0" w:space="0" w:color="auto"/>
        <w:bottom w:val="none" w:sz="0" w:space="0" w:color="auto"/>
        <w:right w:val="none" w:sz="0" w:space="0" w:color="auto"/>
      </w:divBdr>
    </w:div>
    <w:div w:id="323632380">
      <w:bodyDiv w:val="1"/>
      <w:marLeft w:val="0"/>
      <w:marRight w:val="0"/>
      <w:marTop w:val="0"/>
      <w:marBottom w:val="0"/>
      <w:divBdr>
        <w:top w:val="none" w:sz="0" w:space="0" w:color="auto"/>
        <w:left w:val="none" w:sz="0" w:space="0" w:color="auto"/>
        <w:bottom w:val="none" w:sz="0" w:space="0" w:color="auto"/>
        <w:right w:val="none" w:sz="0" w:space="0" w:color="auto"/>
      </w:divBdr>
    </w:div>
    <w:div w:id="330842207">
      <w:bodyDiv w:val="1"/>
      <w:marLeft w:val="0"/>
      <w:marRight w:val="0"/>
      <w:marTop w:val="0"/>
      <w:marBottom w:val="0"/>
      <w:divBdr>
        <w:top w:val="none" w:sz="0" w:space="0" w:color="auto"/>
        <w:left w:val="none" w:sz="0" w:space="0" w:color="auto"/>
        <w:bottom w:val="none" w:sz="0" w:space="0" w:color="auto"/>
        <w:right w:val="none" w:sz="0" w:space="0" w:color="auto"/>
      </w:divBdr>
    </w:div>
    <w:div w:id="504975368">
      <w:bodyDiv w:val="1"/>
      <w:marLeft w:val="0"/>
      <w:marRight w:val="0"/>
      <w:marTop w:val="0"/>
      <w:marBottom w:val="0"/>
      <w:divBdr>
        <w:top w:val="none" w:sz="0" w:space="0" w:color="auto"/>
        <w:left w:val="none" w:sz="0" w:space="0" w:color="auto"/>
        <w:bottom w:val="none" w:sz="0" w:space="0" w:color="auto"/>
        <w:right w:val="none" w:sz="0" w:space="0" w:color="auto"/>
      </w:divBdr>
    </w:div>
    <w:div w:id="540632627">
      <w:bodyDiv w:val="1"/>
      <w:marLeft w:val="0"/>
      <w:marRight w:val="0"/>
      <w:marTop w:val="0"/>
      <w:marBottom w:val="0"/>
      <w:divBdr>
        <w:top w:val="none" w:sz="0" w:space="0" w:color="auto"/>
        <w:left w:val="none" w:sz="0" w:space="0" w:color="auto"/>
        <w:bottom w:val="none" w:sz="0" w:space="0" w:color="auto"/>
        <w:right w:val="none" w:sz="0" w:space="0" w:color="auto"/>
      </w:divBdr>
    </w:div>
    <w:div w:id="567614568">
      <w:bodyDiv w:val="1"/>
      <w:marLeft w:val="0"/>
      <w:marRight w:val="0"/>
      <w:marTop w:val="0"/>
      <w:marBottom w:val="0"/>
      <w:divBdr>
        <w:top w:val="none" w:sz="0" w:space="0" w:color="auto"/>
        <w:left w:val="none" w:sz="0" w:space="0" w:color="auto"/>
        <w:bottom w:val="none" w:sz="0" w:space="0" w:color="auto"/>
        <w:right w:val="none" w:sz="0" w:space="0" w:color="auto"/>
      </w:divBdr>
    </w:div>
    <w:div w:id="663624547">
      <w:bodyDiv w:val="1"/>
      <w:marLeft w:val="0"/>
      <w:marRight w:val="0"/>
      <w:marTop w:val="0"/>
      <w:marBottom w:val="0"/>
      <w:divBdr>
        <w:top w:val="none" w:sz="0" w:space="0" w:color="auto"/>
        <w:left w:val="none" w:sz="0" w:space="0" w:color="auto"/>
        <w:bottom w:val="none" w:sz="0" w:space="0" w:color="auto"/>
        <w:right w:val="none" w:sz="0" w:space="0" w:color="auto"/>
      </w:divBdr>
    </w:div>
    <w:div w:id="671377028">
      <w:bodyDiv w:val="1"/>
      <w:marLeft w:val="0"/>
      <w:marRight w:val="0"/>
      <w:marTop w:val="0"/>
      <w:marBottom w:val="0"/>
      <w:divBdr>
        <w:top w:val="none" w:sz="0" w:space="0" w:color="auto"/>
        <w:left w:val="none" w:sz="0" w:space="0" w:color="auto"/>
        <w:bottom w:val="none" w:sz="0" w:space="0" w:color="auto"/>
        <w:right w:val="none" w:sz="0" w:space="0" w:color="auto"/>
      </w:divBdr>
    </w:div>
    <w:div w:id="759109520">
      <w:bodyDiv w:val="1"/>
      <w:marLeft w:val="0"/>
      <w:marRight w:val="0"/>
      <w:marTop w:val="0"/>
      <w:marBottom w:val="0"/>
      <w:divBdr>
        <w:top w:val="none" w:sz="0" w:space="0" w:color="auto"/>
        <w:left w:val="none" w:sz="0" w:space="0" w:color="auto"/>
        <w:bottom w:val="none" w:sz="0" w:space="0" w:color="auto"/>
        <w:right w:val="none" w:sz="0" w:space="0" w:color="auto"/>
      </w:divBdr>
    </w:div>
    <w:div w:id="759179896">
      <w:bodyDiv w:val="1"/>
      <w:marLeft w:val="0"/>
      <w:marRight w:val="0"/>
      <w:marTop w:val="0"/>
      <w:marBottom w:val="0"/>
      <w:divBdr>
        <w:top w:val="none" w:sz="0" w:space="0" w:color="auto"/>
        <w:left w:val="none" w:sz="0" w:space="0" w:color="auto"/>
        <w:bottom w:val="none" w:sz="0" w:space="0" w:color="auto"/>
        <w:right w:val="none" w:sz="0" w:space="0" w:color="auto"/>
      </w:divBdr>
    </w:div>
    <w:div w:id="820467998">
      <w:bodyDiv w:val="1"/>
      <w:marLeft w:val="0"/>
      <w:marRight w:val="0"/>
      <w:marTop w:val="0"/>
      <w:marBottom w:val="0"/>
      <w:divBdr>
        <w:top w:val="none" w:sz="0" w:space="0" w:color="auto"/>
        <w:left w:val="none" w:sz="0" w:space="0" w:color="auto"/>
        <w:bottom w:val="none" w:sz="0" w:space="0" w:color="auto"/>
        <w:right w:val="none" w:sz="0" w:space="0" w:color="auto"/>
      </w:divBdr>
      <w:divsChild>
        <w:div w:id="943730266">
          <w:marLeft w:val="0"/>
          <w:marRight w:val="0"/>
          <w:marTop w:val="0"/>
          <w:marBottom w:val="0"/>
          <w:divBdr>
            <w:top w:val="none" w:sz="0" w:space="0" w:color="auto"/>
            <w:left w:val="none" w:sz="0" w:space="0" w:color="auto"/>
            <w:bottom w:val="none" w:sz="0" w:space="0" w:color="auto"/>
            <w:right w:val="none" w:sz="0" w:space="0" w:color="auto"/>
          </w:divBdr>
          <w:divsChild>
            <w:div w:id="445661800">
              <w:marLeft w:val="0"/>
              <w:marRight w:val="0"/>
              <w:marTop w:val="0"/>
              <w:marBottom w:val="0"/>
              <w:divBdr>
                <w:top w:val="none" w:sz="0" w:space="0" w:color="auto"/>
                <w:left w:val="none" w:sz="0" w:space="0" w:color="auto"/>
                <w:bottom w:val="none" w:sz="0" w:space="0" w:color="auto"/>
                <w:right w:val="none" w:sz="0" w:space="0" w:color="auto"/>
              </w:divBdr>
              <w:divsChild>
                <w:div w:id="105851998">
                  <w:marLeft w:val="0"/>
                  <w:marRight w:val="0"/>
                  <w:marTop w:val="0"/>
                  <w:marBottom w:val="0"/>
                  <w:divBdr>
                    <w:top w:val="none" w:sz="0" w:space="0" w:color="auto"/>
                    <w:left w:val="none" w:sz="0" w:space="0" w:color="auto"/>
                    <w:bottom w:val="none" w:sz="0" w:space="0" w:color="auto"/>
                    <w:right w:val="none" w:sz="0" w:space="0" w:color="auto"/>
                  </w:divBdr>
                  <w:divsChild>
                    <w:div w:id="132455406">
                      <w:marLeft w:val="0"/>
                      <w:marRight w:val="0"/>
                      <w:marTop w:val="120"/>
                      <w:marBottom w:val="0"/>
                      <w:divBdr>
                        <w:top w:val="none" w:sz="0" w:space="0" w:color="auto"/>
                        <w:left w:val="none" w:sz="0" w:space="0" w:color="auto"/>
                        <w:bottom w:val="none" w:sz="0" w:space="0" w:color="auto"/>
                        <w:right w:val="none" w:sz="0" w:space="0" w:color="auto"/>
                      </w:divBdr>
                      <w:divsChild>
                        <w:div w:id="1878657001">
                          <w:marLeft w:val="0"/>
                          <w:marRight w:val="0"/>
                          <w:marTop w:val="0"/>
                          <w:marBottom w:val="0"/>
                          <w:divBdr>
                            <w:top w:val="none" w:sz="0" w:space="0" w:color="auto"/>
                            <w:left w:val="none" w:sz="0" w:space="0" w:color="auto"/>
                            <w:bottom w:val="none" w:sz="0" w:space="0" w:color="auto"/>
                            <w:right w:val="none" w:sz="0" w:space="0" w:color="auto"/>
                          </w:divBdr>
                          <w:divsChild>
                            <w:div w:id="180750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898782">
      <w:bodyDiv w:val="1"/>
      <w:marLeft w:val="0"/>
      <w:marRight w:val="0"/>
      <w:marTop w:val="0"/>
      <w:marBottom w:val="0"/>
      <w:divBdr>
        <w:top w:val="none" w:sz="0" w:space="0" w:color="auto"/>
        <w:left w:val="none" w:sz="0" w:space="0" w:color="auto"/>
        <w:bottom w:val="none" w:sz="0" w:space="0" w:color="auto"/>
        <w:right w:val="none" w:sz="0" w:space="0" w:color="auto"/>
      </w:divBdr>
      <w:divsChild>
        <w:div w:id="886917272">
          <w:marLeft w:val="0"/>
          <w:marRight w:val="0"/>
          <w:marTop w:val="0"/>
          <w:marBottom w:val="0"/>
          <w:divBdr>
            <w:top w:val="none" w:sz="0" w:space="0" w:color="auto"/>
            <w:left w:val="none" w:sz="0" w:space="0" w:color="auto"/>
            <w:bottom w:val="none" w:sz="0" w:space="0" w:color="auto"/>
            <w:right w:val="none" w:sz="0" w:space="0" w:color="auto"/>
          </w:divBdr>
          <w:divsChild>
            <w:div w:id="1591156392">
              <w:marLeft w:val="0"/>
              <w:marRight w:val="0"/>
              <w:marTop w:val="0"/>
              <w:marBottom w:val="0"/>
              <w:divBdr>
                <w:top w:val="none" w:sz="0" w:space="0" w:color="auto"/>
                <w:left w:val="none" w:sz="0" w:space="0" w:color="auto"/>
                <w:bottom w:val="none" w:sz="0" w:space="0" w:color="auto"/>
                <w:right w:val="none" w:sz="0" w:space="0" w:color="auto"/>
              </w:divBdr>
              <w:divsChild>
                <w:div w:id="844055512">
                  <w:marLeft w:val="0"/>
                  <w:marRight w:val="0"/>
                  <w:marTop w:val="0"/>
                  <w:marBottom w:val="0"/>
                  <w:divBdr>
                    <w:top w:val="none" w:sz="0" w:space="0" w:color="auto"/>
                    <w:left w:val="none" w:sz="0" w:space="0" w:color="auto"/>
                    <w:bottom w:val="none" w:sz="0" w:space="0" w:color="auto"/>
                    <w:right w:val="none" w:sz="0" w:space="0" w:color="auto"/>
                  </w:divBdr>
                  <w:divsChild>
                    <w:div w:id="1122766857">
                      <w:marLeft w:val="0"/>
                      <w:marRight w:val="0"/>
                      <w:marTop w:val="0"/>
                      <w:marBottom w:val="0"/>
                      <w:divBdr>
                        <w:top w:val="none" w:sz="0" w:space="0" w:color="auto"/>
                        <w:left w:val="none" w:sz="0" w:space="0" w:color="auto"/>
                        <w:bottom w:val="none" w:sz="0" w:space="0" w:color="auto"/>
                        <w:right w:val="none" w:sz="0" w:space="0" w:color="auto"/>
                      </w:divBdr>
                      <w:divsChild>
                        <w:div w:id="1569265170">
                          <w:marLeft w:val="0"/>
                          <w:marRight w:val="0"/>
                          <w:marTop w:val="0"/>
                          <w:marBottom w:val="0"/>
                          <w:divBdr>
                            <w:top w:val="none" w:sz="0" w:space="0" w:color="auto"/>
                            <w:left w:val="none" w:sz="0" w:space="0" w:color="auto"/>
                            <w:bottom w:val="none" w:sz="0" w:space="0" w:color="auto"/>
                            <w:right w:val="none" w:sz="0" w:space="0" w:color="auto"/>
                          </w:divBdr>
                          <w:divsChild>
                            <w:div w:id="226184039">
                              <w:marLeft w:val="0"/>
                              <w:marRight w:val="0"/>
                              <w:marTop w:val="0"/>
                              <w:marBottom w:val="0"/>
                              <w:divBdr>
                                <w:top w:val="none" w:sz="0" w:space="0" w:color="auto"/>
                                <w:left w:val="none" w:sz="0" w:space="0" w:color="auto"/>
                                <w:bottom w:val="none" w:sz="0" w:space="0" w:color="auto"/>
                                <w:right w:val="none" w:sz="0" w:space="0" w:color="auto"/>
                              </w:divBdr>
                              <w:divsChild>
                                <w:div w:id="2141996537">
                                  <w:marLeft w:val="0"/>
                                  <w:marRight w:val="0"/>
                                  <w:marTop w:val="0"/>
                                  <w:marBottom w:val="0"/>
                                  <w:divBdr>
                                    <w:top w:val="none" w:sz="0" w:space="0" w:color="auto"/>
                                    <w:left w:val="none" w:sz="0" w:space="0" w:color="auto"/>
                                    <w:bottom w:val="none" w:sz="0" w:space="0" w:color="auto"/>
                                    <w:right w:val="none" w:sz="0" w:space="0" w:color="auto"/>
                                  </w:divBdr>
                                  <w:divsChild>
                                    <w:div w:id="1623146530">
                                      <w:marLeft w:val="0"/>
                                      <w:marRight w:val="0"/>
                                      <w:marTop w:val="0"/>
                                      <w:marBottom w:val="0"/>
                                      <w:divBdr>
                                        <w:top w:val="none" w:sz="0" w:space="0" w:color="auto"/>
                                        <w:left w:val="none" w:sz="0" w:space="0" w:color="auto"/>
                                        <w:bottom w:val="none" w:sz="0" w:space="0" w:color="auto"/>
                                        <w:right w:val="none" w:sz="0" w:space="0" w:color="auto"/>
                                      </w:divBdr>
                                      <w:divsChild>
                                        <w:div w:id="607275316">
                                          <w:marLeft w:val="0"/>
                                          <w:marRight w:val="0"/>
                                          <w:marTop w:val="0"/>
                                          <w:marBottom w:val="300"/>
                                          <w:divBdr>
                                            <w:top w:val="none" w:sz="0" w:space="0" w:color="auto"/>
                                            <w:left w:val="none" w:sz="0" w:space="0" w:color="auto"/>
                                            <w:bottom w:val="none" w:sz="0" w:space="0" w:color="auto"/>
                                            <w:right w:val="none" w:sz="0" w:space="0" w:color="auto"/>
                                          </w:divBdr>
                                          <w:divsChild>
                                            <w:div w:id="184754953">
                                              <w:marLeft w:val="0"/>
                                              <w:marRight w:val="0"/>
                                              <w:marTop w:val="0"/>
                                              <w:marBottom w:val="0"/>
                                              <w:divBdr>
                                                <w:top w:val="none" w:sz="0" w:space="0" w:color="auto"/>
                                                <w:left w:val="none" w:sz="0" w:space="0" w:color="auto"/>
                                                <w:bottom w:val="none" w:sz="0" w:space="0" w:color="auto"/>
                                                <w:right w:val="none" w:sz="0" w:space="0" w:color="auto"/>
                                              </w:divBdr>
                                              <w:divsChild>
                                                <w:div w:id="5940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272618">
                                          <w:marLeft w:val="0"/>
                                          <w:marRight w:val="0"/>
                                          <w:marTop w:val="0"/>
                                          <w:marBottom w:val="300"/>
                                          <w:divBdr>
                                            <w:top w:val="none" w:sz="0" w:space="0" w:color="auto"/>
                                            <w:left w:val="none" w:sz="0" w:space="0" w:color="auto"/>
                                            <w:bottom w:val="none" w:sz="0" w:space="0" w:color="auto"/>
                                            <w:right w:val="none" w:sz="0" w:space="0" w:color="auto"/>
                                          </w:divBdr>
                                          <w:divsChild>
                                            <w:div w:id="1061560818">
                                              <w:marLeft w:val="0"/>
                                              <w:marRight w:val="0"/>
                                              <w:marTop w:val="0"/>
                                              <w:marBottom w:val="0"/>
                                              <w:divBdr>
                                                <w:top w:val="none" w:sz="0" w:space="0" w:color="auto"/>
                                                <w:left w:val="none" w:sz="0" w:space="0" w:color="auto"/>
                                                <w:bottom w:val="none" w:sz="0" w:space="0" w:color="auto"/>
                                                <w:right w:val="none" w:sz="0" w:space="0" w:color="auto"/>
                                              </w:divBdr>
                                              <w:divsChild>
                                                <w:div w:id="191905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426373">
                                          <w:marLeft w:val="0"/>
                                          <w:marRight w:val="0"/>
                                          <w:marTop w:val="0"/>
                                          <w:marBottom w:val="300"/>
                                          <w:divBdr>
                                            <w:top w:val="none" w:sz="0" w:space="0" w:color="auto"/>
                                            <w:left w:val="none" w:sz="0" w:space="0" w:color="auto"/>
                                            <w:bottom w:val="none" w:sz="0" w:space="0" w:color="auto"/>
                                            <w:right w:val="none" w:sz="0" w:space="0" w:color="auto"/>
                                          </w:divBdr>
                                          <w:divsChild>
                                            <w:div w:id="50859007">
                                              <w:marLeft w:val="0"/>
                                              <w:marRight w:val="0"/>
                                              <w:marTop w:val="0"/>
                                              <w:marBottom w:val="0"/>
                                              <w:divBdr>
                                                <w:top w:val="none" w:sz="0" w:space="0" w:color="auto"/>
                                                <w:left w:val="none" w:sz="0" w:space="0" w:color="auto"/>
                                                <w:bottom w:val="none" w:sz="0" w:space="0" w:color="auto"/>
                                                <w:right w:val="none" w:sz="0" w:space="0" w:color="auto"/>
                                              </w:divBdr>
                                              <w:divsChild>
                                                <w:div w:id="147398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18782">
                                          <w:marLeft w:val="0"/>
                                          <w:marRight w:val="0"/>
                                          <w:marTop w:val="0"/>
                                          <w:marBottom w:val="300"/>
                                          <w:divBdr>
                                            <w:top w:val="none" w:sz="0" w:space="0" w:color="auto"/>
                                            <w:left w:val="none" w:sz="0" w:space="0" w:color="auto"/>
                                            <w:bottom w:val="none" w:sz="0" w:space="0" w:color="auto"/>
                                            <w:right w:val="none" w:sz="0" w:space="0" w:color="auto"/>
                                          </w:divBdr>
                                          <w:divsChild>
                                            <w:div w:id="73479950">
                                              <w:marLeft w:val="0"/>
                                              <w:marRight w:val="0"/>
                                              <w:marTop w:val="0"/>
                                              <w:marBottom w:val="0"/>
                                              <w:divBdr>
                                                <w:top w:val="none" w:sz="0" w:space="0" w:color="auto"/>
                                                <w:left w:val="none" w:sz="0" w:space="0" w:color="auto"/>
                                                <w:bottom w:val="none" w:sz="0" w:space="0" w:color="auto"/>
                                                <w:right w:val="none" w:sz="0" w:space="0" w:color="auto"/>
                                              </w:divBdr>
                                              <w:divsChild>
                                                <w:div w:id="2672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56642">
                                          <w:marLeft w:val="0"/>
                                          <w:marRight w:val="0"/>
                                          <w:marTop w:val="0"/>
                                          <w:marBottom w:val="300"/>
                                          <w:divBdr>
                                            <w:top w:val="none" w:sz="0" w:space="0" w:color="auto"/>
                                            <w:left w:val="none" w:sz="0" w:space="0" w:color="auto"/>
                                            <w:bottom w:val="none" w:sz="0" w:space="0" w:color="auto"/>
                                            <w:right w:val="none" w:sz="0" w:space="0" w:color="auto"/>
                                          </w:divBdr>
                                          <w:divsChild>
                                            <w:div w:id="1677925334">
                                              <w:marLeft w:val="0"/>
                                              <w:marRight w:val="0"/>
                                              <w:marTop w:val="0"/>
                                              <w:marBottom w:val="0"/>
                                              <w:divBdr>
                                                <w:top w:val="none" w:sz="0" w:space="0" w:color="auto"/>
                                                <w:left w:val="none" w:sz="0" w:space="0" w:color="auto"/>
                                                <w:bottom w:val="none" w:sz="0" w:space="0" w:color="auto"/>
                                                <w:right w:val="none" w:sz="0" w:space="0" w:color="auto"/>
                                              </w:divBdr>
                                              <w:divsChild>
                                                <w:div w:id="15753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61732">
                                          <w:marLeft w:val="0"/>
                                          <w:marRight w:val="0"/>
                                          <w:marTop w:val="0"/>
                                          <w:marBottom w:val="0"/>
                                          <w:divBdr>
                                            <w:top w:val="none" w:sz="0" w:space="0" w:color="auto"/>
                                            <w:left w:val="none" w:sz="0" w:space="0" w:color="auto"/>
                                            <w:bottom w:val="none" w:sz="0" w:space="0" w:color="auto"/>
                                            <w:right w:val="none" w:sz="0" w:space="0" w:color="auto"/>
                                          </w:divBdr>
                                          <w:divsChild>
                                            <w:div w:id="717557994">
                                              <w:marLeft w:val="0"/>
                                              <w:marRight w:val="0"/>
                                              <w:marTop w:val="0"/>
                                              <w:marBottom w:val="0"/>
                                              <w:divBdr>
                                                <w:top w:val="none" w:sz="0" w:space="0" w:color="auto"/>
                                                <w:left w:val="none" w:sz="0" w:space="0" w:color="auto"/>
                                                <w:bottom w:val="none" w:sz="0" w:space="0" w:color="auto"/>
                                                <w:right w:val="none" w:sz="0" w:space="0" w:color="auto"/>
                                              </w:divBdr>
                                              <w:divsChild>
                                                <w:div w:id="85029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072479">
      <w:bodyDiv w:val="1"/>
      <w:marLeft w:val="0"/>
      <w:marRight w:val="0"/>
      <w:marTop w:val="0"/>
      <w:marBottom w:val="0"/>
      <w:divBdr>
        <w:top w:val="none" w:sz="0" w:space="0" w:color="auto"/>
        <w:left w:val="none" w:sz="0" w:space="0" w:color="auto"/>
        <w:bottom w:val="none" w:sz="0" w:space="0" w:color="auto"/>
        <w:right w:val="none" w:sz="0" w:space="0" w:color="auto"/>
      </w:divBdr>
    </w:div>
    <w:div w:id="916400215">
      <w:bodyDiv w:val="1"/>
      <w:marLeft w:val="0"/>
      <w:marRight w:val="0"/>
      <w:marTop w:val="0"/>
      <w:marBottom w:val="0"/>
      <w:divBdr>
        <w:top w:val="none" w:sz="0" w:space="0" w:color="auto"/>
        <w:left w:val="none" w:sz="0" w:space="0" w:color="auto"/>
        <w:bottom w:val="none" w:sz="0" w:space="0" w:color="auto"/>
        <w:right w:val="none" w:sz="0" w:space="0" w:color="auto"/>
      </w:divBdr>
    </w:div>
    <w:div w:id="943658753">
      <w:bodyDiv w:val="1"/>
      <w:marLeft w:val="0"/>
      <w:marRight w:val="0"/>
      <w:marTop w:val="0"/>
      <w:marBottom w:val="0"/>
      <w:divBdr>
        <w:top w:val="none" w:sz="0" w:space="0" w:color="auto"/>
        <w:left w:val="none" w:sz="0" w:space="0" w:color="auto"/>
        <w:bottom w:val="none" w:sz="0" w:space="0" w:color="auto"/>
        <w:right w:val="none" w:sz="0" w:space="0" w:color="auto"/>
      </w:divBdr>
    </w:div>
    <w:div w:id="1041321801">
      <w:bodyDiv w:val="1"/>
      <w:marLeft w:val="0"/>
      <w:marRight w:val="0"/>
      <w:marTop w:val="0"/>
      <w:marBottom w:val="0"/>
      <w:divBdr>
        <w:top w:val="none" w:sz="0" w:space="0" w:color="auto"/>
        <w:left w:val="none" w:sz="0" w:space="0" w:color="auto"/>
        <w:bottom w:val="none" w:sz="0" w:space="0" w:color="auto"/>
        <w:right w:val="none" w:sz="0" w:space="0" w:color="auto"/>
      </w:divBdr>
    </w:div>
    <w:div w:id="1160925655">
      <w:bodyDiv w:val="1"/>
      <w:marLeft w:val="0"/>
      <w:marRight w:val="0"/>
      <w:marTop w:val="0"/>
      <w:marBottom w:val="0"/>
      <w:divBdr>
        <w:top w:val="none" w:sz="0" w:space="0" w:color="auto"/>
        <w:left w:val="none" w:sz="0" w:space="0" w:color="auto"/>
        <w:bottom w:val="none" w:sz="0" w:space="0" w:color="auto"/>
        <w:right w:val="none" w:sz="0" w:space="0" w:color="auto"/>
      </w:divBdr>
    </w:div>
    <w:div w:id="1248155930">
      <w:bodyDiv w:val="1"/>
      <w:marLeft w:val="0"/>
      <w:marRight w:val="0"/>
      <w:marTop w:val="0"/>
      <w:marBottom w:val="0"/>
      <w:divBdr>
        <w:top w:val="none" w:sz="0" w:space="0" w:color="auto"/>
        <w:left w:val="none" w:sz="0" w:space="0" w:color="auto"/>
        <w:bottom w:val="none" w:sz="0" w:space="0" w:color="auto"/>
        <w:right w:val="none" w:sz="0" w:space="0" w:color="auto"/>
      </w:divBdr>
    </w:div>
    <w:div w:id="1261721044">
      <w:bodyDiv w:val="1"/>
      <w:marLeft w:val="0"/>
      <w:marRight w:val="0"/>
      <w:marTop w:val="0"/>
      <w:marBottom w:val="0"/>
      <w:divBdr>
        <w:top w:val="none" w:sz="0" w:space="0" w:color="auto"/>
        <w:left w:val="none" w:sz="0" w:space="0" w:color="auto"/>
        <w:bottom w:val="none" w:sz="0" w:space="0" w:color="auto"/>
        <w:right w:val="none" w:sz="0" w:space="0" w:color="auto"/>
      </w:divBdr>
    </w:div>
    <w:div w:id="1268004245">
      <w:bodyDiv w:val="1"/>
      <w:marLeft w:val="0"/>
      <w:marRight w:val="0"/>
      <w:marTop w:val="0"/>
      <w:marBottom w:val="0"/>
      <w:divBdr>
        <w:top w:val="none" w:sz="0" w:space="0" w:color="auto"/>
        <w:left w:val="none" w:sz="0" w:space="0" w:color="auto"/>
        <w:bottom w:val="none" w:sz="0" w:space="0" w:color="auto"/>
        <w:right w:val="none" w:sz="0" w:space="0" w:color="auto"/>
      </w:divBdr>
    </w:div>
    <w:div w:id="1311783897">
      <w:bodyDiv w:val="1"/>
      <w:marLeft w:val="0"/>
      <w:marRight w:val="0"/>
      <w:marTop w:val="0"/>
      <w:marBottom w:val="0"/>
      <w:divBdr>
        <w:top w:val="none" w:sz="0" w:space="0" w:color="auto"/>
        <w:left w:val="none" w:sz="0" w:space="0" w:color="auto"/>
        <w:bottom w:val="none" w:sz="0" w:space="0" w:color="auto"/>
        <w:right w:val="none" w:sz="0" w:space="0" w:color="auto"/>
      </w:divBdr>
    </w:div>
    <w:div w:id="1350990509">
      <w:bodyDiv w:val="1"/>
      <w:marLeft w:val="0"/>
      <w:marRight w:val="0"/>
      <w:marTop w:val="0"/>
      <w:marBottom w:val="0"/>
      <w:divBdr>
        <w:top w:val="none" w:sz="0" w:space="0" w:color="auto"/>
        <w:left w:val="none" w:sz="0" w:space="0" w:color="auto"/>
        <w:bottom w:val="none" w:sz="0" w:space="0" w:color="auto"/>
        <w:right w:val="none" w:sz="0" w:space="0" w:color="auto"/>
      </w:divBdr>
    </w:div>
    <w:div w:id="1389258649">
      <w:bodyDiv w:val="1"/>
      <w:marLeft w:val="0"/>
      <w:marRight w:val="0"/>
      <w:marTop w:val="0"/>
      <w:marBottom w:val="0"/>
      <w:divBdr>
        <w:top w:val="none" w:sz="0" w:space="0" w:color="auto"/>
        <w:left w:val="none" w:sz="0" w:space="0" w:color="auto"/>
        <w:bottom w:val="none" w:sz="0" w:space="0" w:color="auto"/>
        <w:right w:val="none" w:sz="0" w:space="0" w:color="auto"/>
      </w:divBdr>
    </w:div>
    <w:div w:id="1646203093">
      <w:bodyDiv w:val="1"/>
      <w:marLeft w:val="0"/>
      <w:marRight w:val="0"/>
      <w:marTop w:val="0"/>
      <w:marBottom w:val="0"/>
      <w:divBdr>
        <w:top w:val="none" w:sz="0" w:space="0" w:color="auto"/>
        <w:left w:val="none" w:sz="0" w:space="0" w:color="auto"/>
        <w:bottom w:val="none" w:sz="0" w:space="0" w:color="auto"/>
        <w:right w:val="none" w:sz="0" w:space="0" w:color="auto"/>
      </w:divBdr>
      <w:divsChild>
        <w:div w:id="555430522">
          <w:marLeft w:val="0"/>
          <w:marRight w:val="0"/>
          <w:marTop w:val="0"/>
          <w:marBottom w:val="0"/>
          <w:divBdr>
            <w:top w:val="none" w:sz="0" w:space="0" w:color="auto"/>
            <w:left w:val="none" w:sz="0" w:space="0" w:color="auto"/>
            <w:bottom w:val="none" w:sz="0" w:space="0" w:color="auto"/>
            <w:right w:val="none" w:sz="0" w:space="0" w:color="auto"/>
          </w:divBdr>
          <w:divsChild>
            <w:div w:id="113059306">
              <w:marLeft w:val="0"/>
              <w:marRight w:val="0"/>
              <w:marTop w:val="0"/>
              <w:marBottom w:val="0"/>
              <w:divBdr>
                <w:top w:val="none" w:sz="0" w:space="0" w:color="auto"/>
                <w:left w:val="none" w:sz="0" w:space="0" w:color="auto"/>
                <w:bottom w:val="none" w:sz="0" w:space="0" w:color="auto"/>
                <w:right w:val="none" w:sz="0" w:space="0" w:color="auto"/>
              </w:divBdr>
              <w:divsChild>
                <w:div w:id="1660494674">
                  <w:marLeft w:val="0"/>
                  <w:marRight w:val="0"/>
                  <w:marTop w:val="0"/>
                  <w:marBottom w:val="0"/>
                  <w:divBdr>
                    <w:top w:val="none" w:sz="0" w:space="0" w:color="auto"/>
                    <w:left w:val="none" w:sz="0" w:space="0" w:color="auto"/>
                    <w:bottom w:val="none" w:sz="0" w:space="0" w:color="auto"/>
                    <w:right w:val="none" w:sz="0" w:space="0" w:color="auto"/>
                  </w:divBdr>
                  <w:divsChild>
                    <w:div w:id="947540853">
                      <w:marLeft w:val="0"/>
                      <w:marRight w:val="0"/>
                      <w:marTop w:val="0"/>
                      <w:marBottom w:val="0"/>
                      <w:divBdr>
                        <w:top w:val="none" w:sz="0" w:space="0" w:color="auto"/>
                        <w:left w:val="none" w:sz="0" w:space="0" w:color="auto"/>
                        <w:bottom w:val="none" w:sz="0" w:space="0" w:color="auto"/>
                        <w:right w:val="none" w:sz="0" w:space="0" w:color="auto"/>
                      </w:divBdr>
                      <w:divsChild>
                        <w:div w:id="1061833941">
                          <w:marLeft w:val="0"/>
                          <w:marRight w:val="0"/>
                          <w:marTop w:val="0"/>
                          <w:marBottom w:val="0"/>
                          <w:divBdr>
                            <w:top w:val="none" w:sz="0" w:space="0" w:color="auto"/>
                            <w:left w:val="none" w:sz="0" w:space="0" w:color="auto"/>
                            <w:bottom w:val="none" w:sz="0" w:space="0" w:color="auto"/>
                            <w:right w:val="none" w:sz="0" w:space="0" w:color="auto"/>
                          </w:divBdr>
                          <w:divsChild>
                            <w:div w:id="1133404572">
                              <w:marLeft w:val="0"/>
                              <w:marRight w:val="0"/>
                              <w:marTop w:val="0"/>
                              <w:marBottom w:val="0"/>
                              <w:divBdr>
                                <w:top w:val="none" w:sz="0" w:space="0" w:color="auto"/>
                                <w:left w:val="none" w:sz="0" w:space="0" w:color="auto"/>
                                <w:bottom w:val="none" w:sz="0" w:space="0" w:color="auto"/>
                                <w:right w:val="none" w:sz="0" w:space="0" w:color="auto"/>
                              </w:divBdr>
                              <w:divsChild>
                                <w:div w:id="143335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427861">
      <w:bodyDiv w:val="1"/>
      <w:marLeft w:val="0"/>
      <w:marRight w:val="0"/>
      <w:marTop w:val="0"/>
      <w:marBottom w:val="0"/>
      <w:divBdr>
        <w:top w:val="none" w:sz="0" w:space="0" w:color="auto"/>
        <w:left w:val="none" w:sz="0" w:space="0" w:color="auto"/>
        <w:bottom w:val="none" w:sz="0" w:space="0" w:color="auto"/>
        <w:right w:val="none" w:sz="0" w:space="0" w:color="auto"/>
      </w:divBdr>
    </w:div>
    <w:div w:id="1827087117">
      <w:bodyDiv w:val="1"/>
      <w:marLeft w:val="0"/>
      <w:marRight w:val="0"/>
      <w:marTop w:val="0"/>
      <w:marBottom w:val="0"/>
      <w:divBdr>
        <w:top w:val="none" w:sz="0" w:space="0" w:color="auto"/>
        <w:left w:val="none" w:sz="0" w:space="0" w:color="auto"/>
        <w:bottom w:val="none" w:sz="0" w:space="0" w:color="auto"/>
        <w:right w:val="none" w:sz="0" w:space="0" w:color="auto"/>
      </w:divBdr>
    </w:div>
    <w:div w:id="1892616975">
      <w:bodyDiv w:val="1"/>
      <w:marLeft w:val="0"/>
      <w:marRight w:val="0"/>
      <w:marTop w:val="0"/>
      <w:marBottom w:val="0"/>
      <w:divBdr>
        <w:top w:val="none" w:sz="0" w:space="0" w:color="auto"/>
        <w:left w:val="none" w:sz="0" w:space="0" w:color="auto"/>
        <w:bottom w:val="none" w:sz="0" w:space="0" w:color="auto"/>
        <w:right w:val="none" w:sz="0" w:space="0" w:color="auto"/>
      </w:divBdr>
    </w:div>
    <w:div w:id="1905987814">
      <w:bodyDiv w:val="1"/>
      <w:marLeft w:val="0"/>
      <w:marRight w:val="0"/>
      <w:marTop w:val="0"/>
      <w:marBottom w:val="0"/>
      <w:divBdr>
        <w:top w:val="none" w:sz="0" w:space="0" w:color="auto"/>
        <w:left w:val="none" w:sz="0" w:space="0" w:color="auto"/>
        <w:bottom w:val="none" w:sz="0" w:space="0" w:color="auto"/>
        <w:right w:val="none" w:sz="0" w:space="0" w:color="auto"/>
      </w:divBdr>
    </w:div>
    <w:div w:id="1923560245">
      <w:bodyDiv w:val="1"/>
      <w:marLeft w:val="0"/>
      <w:marRight w:val="0"/>
      <w:marTop w:val="0"/>
      <w:marBottom w:val="0"/>
      <w:divBdr>
        <w:top w:val="none" w:sz="0" w:space="0" w:color="auto"/>
        <w:left w:val="none" w:sz="0" w:space="0" w:color="auto"/>
        <w:bottom w:val="none" w:sz="0" w:space="0" w:color="auto"/>
        <w:right w:val="none" w:sz="0" w:space="0" w:color="auto"/>
      </w:divBdr>
    </w:div>
    <w:div w:id="1946427289">
      <w:bodyDiv w:val="1"/>
      <w:marLeft w:val="0"/>
      <w:marRight w:val="0"/>
      <w:marTop w:val="0"/>
      <w:marBottom w:val="0"/>
      <w:divBdr>
        <w:top w:val="none" w:sz="0" w:space="0" w:color="auto"/>
        <w:left w:val="none" w:sz="0" w:space="0" w:color="auto"/>
        <w:bottom w:val="none" w:sz="0" w:space="0" w:color="auto"/>
        <w:right w:val="none" w:sz="0" w:space="0" w:color="auto"/>
      </w:divBdr>
    </w:div>
    <w:div w:id="2090106669">
      <w:bodyDiv w:val="1"/>
      <w:marLeft w:val="0"/>
      <w:marRight w:val="0"/>
      <w:marTop w:val="0"/>
      <w:marBottom w:val="0"/>
      <w:divBdr>
        <w:top w:val="none" w:sz="0" w:space="0" w:color="auto"/>
        <w:left w:val="none" w:sz="0" w:space="0" w:color="auto"/>
        <w:bottom w:val="none" w:sz="0" w:space="0" w:color="auto"/>
        <w:right w:val="none" w:sz="0" w:space="0" w:color="auto"/>
      </w:divBdr>
      <w:divsChild>
        <w:div w:id="110636769">
          <w:marLeft w:val="0"/>
          <w:marRight w:val="0"/>
          <w:marTop w:val="0"/>
          <w:marBottom w:val="0"/>
          <w:divBdr>
            <w:top w:val="none" w:sz="0" w:space="0" w:color="auto"/>
            <w:left w:val="none" w:sz="0" w:space="0" w:color="auto"/>
            <w:bottom w:val="none" w:sz="0" w:space="0" w:color="auto"/>
            <w:right w:val="none" w:sz="0" w:space="0" w:color="auto"/>
          </w:divBdr>
          <w:divsChild>
            <w:div w:id="1111127762">
              <w:marLeft w:val="0"/>
              <w:marRight w:val="0"/>
              <w:marTop w:val="0"/>
              <w:marBottom w:val="0"/>
              <w:divBdr>
                <w:top w:val="none" w:sz="0" w:space="0" w:color="auto"/>
                <w:left w:val="none" w:sz="0" w:space="0" w:color="auto"/>
                <w:bottom w:val="none" w:sz="0" w:space="0" w:color="auto"/>
                <w:right w:val="none" w:sz="0" w:space="0" w:color="auto"/>
              </w:divBdr>
              <w:divsChild>
                <w:div w:id="188223107">
                  <w:marLeft w:val="0"/>
                  <w:marRight w:val="0"/>
                  <w:marTop w:val="0"/>
                  <w:marBottom w:val="0"/>
                  <w:divBdr>
                    <w:top w:val="none" w:sz="0" w:space="0" w:color="auto"/>
                    <w:left w:val="none" w:sz="0" w:space="0" w:color="auto"/>
                    <w:bottom w:val="none" w:sz="0" w:space="0" w:color="auto"/>
                    <w:right w:val="none" w:sz="0" w:space="0" w:color="auto"/>
                  </w:divBdr>
                  <w:divsChild>
                    <w:div w:id="787698904">
                      <w:marLeft w:val="0"/>
                      <w:marRight w:val="0"/>
                      <w:marTop w:val="120"/>
                      <w:marBottom w:val="0"/>
                      <w:divBdr>
                        <w:top w:val="none" w:sz="0" w:space="0" w:color="auto"/>
                        <w:left w:val="none" w:sz="0" w:space="0" w:color="auto"/>
                        <w:bottom w:val="none" w:sz="0" w:space="0" w:color="auto"/>
                        <w:right w:val="none" w:sz="0" w:space="0" w:color="auto"/>
                      </w:divBdr>
                      <w:divsChild>
                        <w:div w:id="2026979050">
                          <w:marLeft w:val="0"/>
                          <w:marRight w:val="0"/>
                          <w:marTop w:val="0"/>
                          <w:marBottom w:val="0"/>
                          <w:divBdr>
                            <w:top w:val="none" w:sz="0" w:space="0" w:color="auto"/>
                            <w:left w:val="none" w:sz="0" w:space="0" w:color="auto"/>
                            <w:bottom w:val="none" w:sz="0" w:space="0" w:color="auto"/>
                            <w:right w:val="none" w:sz="0" w:space="0" w:color="auto"/>
                          </w:divBdr>
                          <w:divsChild>
                            <w:div w:id="1058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365981">
      <w:bodyDiv w:val="1"/>
      <w:marLeft w:val="0"/>
      <w:marRight w:val="0"/>
      <w:marTop w:val="0"/>
      <w:marBottom w:val="0"/>
      <w:divBdr>
        <w:top w:val="none" w:sz="0" w:space="0" w:color="auto"/>
        <w:left w:val="none" w:sz="0" w:space="0" w:color="auto"/>
        <w:bottom w:val="none" w:sz="0" w:space="0" w:color="auto"/>
        <w:right w:val="none" w:sz="0" w:space="0" w:color="auto"/>
      </w:divBdr>
    </w:div>
    <w:div w:id="2123642658">
      <w:bodyDiv w:val="1"/>
      <w:marLeft w:val="0"/>
      <w:marRight w:val="0"/>
      <w:marTop w:val="0"/>
      <w:marBottom w:val="0"/>
      <w:divBdr>
        <w:top w:val="none" w:sz="0" w:space="0" w:color="auto"/>
        <w:left w:val="none" w:sz="0" w:space="0" w:color="auto"/>
        <w:bottom w:val="none" w:sz="0" w:space="0" w:color="auto"/>
        <w:right w:val="none" w:sz="0" w:space="0" w:color="auto"/>
      </w:divBdr>
    </w:div>
    <w:div w:id="212699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3687E-3BBB-42CB-933A-AF33FBF0B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34</Pages>
  <Words>6082</Words>
  <Characters>34668</Characters>
  <Application>Microsoft Office Word</Application>
  <DocSecurity>0</DocSecurity>
  <Lines>288</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Huseen</dc:creator>
  <cp:lastModifiedBy>Huseen</cp:lastModifiedBy>
  <cp:revision>4</cp:revision>
  <cp:lastPrinted>2024-11-16T10:50:00Z</cp:lastPrinted>
  <dcterms:created xsi:type="dcterms:W3CDTF">2024-11-16T10:30:00Z</dcterms:created>
  <dcterms:modified xsi:type="dcterms:W3CDTF">2024-11-16T10:50:00Z</dcterms:modified>
</cp:coreProperties>
</file>