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CCC3B7" w:rsidR="00EA22ED" w:rsidRDefault="00EA22ED" w:rsidP="00643026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E764D4">
        <w:rPr>
          <w:rFonts w:cs="Arial" w:hint="cs"/>
          <w:b/>
          <w:bCs/>
          <w:rtl/>
          <w:lang w:bidi="ar-SY"/>
        </w:rPr>
        <w:t xml:space="preserve"> </w:t>
      </w:r>
      <w:r w:rsidR="00643026">
        <w:rPr>
          <w:rFonts w:cs="Arial" w:hint="cs"/>
          <w:b/>
          <w:bCs/>
          <w:rtl/>
          <w:lang w:bidi="ar-SY"/>
        </w:rPr>
        <w:t xml:space="preserve">محمد سعيد </w:t>
      </w:r>
      <w:proofErr w:type="spellStart"/>
      <w:r w:rsidR="00643026">
        <w:rPr>
          <w:rFonts w:cs="Arial" w:hint="cs"/>
          <w:b/>
          <w:bCs/>
          <w:rtl/>
          <w:lang w:bidi="ar-SY"/>
        </w:rPr>
        <w:t>باسنبل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837B0B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4015F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E96CCD8" w:rsidR="00E067D2" w:rsidRDefault="004F3FC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7AFAB28" w:rsidR="00E067D2" w:rsidRDefault="004F3FC2" w:rsidP="00E067D2">
            <w:pPr>
              <w:jc w:val="center"/>
            </w:pPr>
            <w:r>
              <w:rPr>
                <w:rFonts w:hint="cs"/>
                <w:rtl/>
              </w:rPr>
              <w:t>التوسع بشرح خطوات ومراحل تطبيق منهج الدراسة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  <w:bookmarkStart w:id="0" w:name="_GoBack"/>
            <w:bookmarkEnd w:id="0"/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2DEAC9" w:rsidR="00E067D2" w:rsidRDefault="004F3FC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E836E5D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94E461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420CFE8" w:rsidR="00E067D2" w:rsidRDefault="00E067D2" w:rsidP="00E067D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C1F73"/>
    <w:rsid w:val="004F3E55"/>
    <w:rsid w:val="004F3FC2"/>
    <w:rsid w:val="004F4E0D"/>
    <w:rsid w:val="00552C9A"/>
    <w:rsid w:val="0056227D"/>
    <w:rsid w:val="00564CEB"/>
    <w:rsid w:val="00566A74"/>
    <w:rsid w:val="00570846"/>
    <w:rsid w:val="00571AC9"/>
    <w:rsid w:val="005F500B"/>
    <w:rsid w:val="005F578E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2025-03-21T09:41:00Z</dcterms:created>
  <dcterms:modified xsi:type="dcterms:W3CDTF">2025-03-21T10:39:00Z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