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56279C49" w:rsidR="007A31DC" w:rsidRDefault="00606389"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Pr="00395E1F">
        <w:rPr>
          <w:rFonts w:ascii="Arial" w:hAnsi="Arial" w:cs="Monotype Koufi" w:hint="cs"/>
          <w:b/>
          <w:bCs/>
          <w:sz w:val="44"/>
          <w:szCs w:val="44"/>
          <w:rtl/>
        </w:rPr>
        <w:t>أطروحة</w:t>
      </w:r>
      <w:r w:rsidR="00BE609B">
        <w:rPr>
          <w:rFonts w:ascii="Arial" w:hAnsi="Arial" w:cs="Monotype Koufi" w:hint="cs"/>
          <w:b/>
          <w:bCs/>
          <w:sz w:val="44"/>
          <w:szCs w:val="44"/>
          <w:rtl/>
        </w:rPr>
        <w:t xml:space="preserve"> </w:t>
      </w:r>
      <w:r w:rsidR="000A7E16">
        <w:rPr>
          <w:rFonts w:ascii="Arial" w:hAnsi="Arial" w:cs="Monotype Koufi" w:hint="cs"/>
          <w:b/>
          <w:bCs/>
          <w:sz w:val="44"/>
          <w:szCs w:val="44"/>
          <w:rtl/>
        </w:rPr>
        <w:t xml:space="preserve">درجة </w:t>
      </w:r>
      <w:r>
        <w:rPr>
          <w:rFonts w:ascii="Arial" w:hAnsi="Arial" w:cs="Monotype Koufi" w:hint="cs"/>
          <w:b/>
          <w:bCs/>
          <w:sz w:val="44"/>
          <w:szCs w:val="44"/>
          <w:rtl/>
        </w:rPr>
        <w:t>الدكتوراه</w:t>
      </w:r>
    </w:p>
    <w:p w14:paraId="49B9C048" w14:textId="7C145ED2" w:rsidR="00BE609B" w:rsidRPr="00DF1AF8" w:rsidRDefault="00DF1AF8" w:rsidP="00DF1AF8">
      <w:pPr>
        <w:bidi/>
        <w:jc w:val="center"/>
        <w:rPr>
          <w:rFonts w:ascii="Arial" w:hAnsi="Arial" w:cs="Monotype Koufi"/>
          <w:b/>
          <w:bCs/>
          <w:sz w:val="44"/>
          <w:szCs w:val="44"/>
          <w:rtl/>
        </w:rPr>
      </w:pPr>
      <w:r>
        <w:rPr>
          <w:rFonts w:ascii="Arial" w:hAnsi="Arial" w:cs="Monotype Koufi" w:hint="cs"/>
          <w:b/>
          <w:bCs/>
          <w:sz w:val="44"/>
          <w:szCs w:val="44"/>
          <w:rtl/>
        </w:rPr>
        <w:t>بعنوان</w:t>
      </w:r>
    </w:p>
    <w:p w14:paraId="4685F98C" w14:textId="3374411A" w:rsidR="00A9583D" w:rsidRDefault="00D824BA" w:rsidP="00A9583D">
      <w:pPr>
        <w:pStyle w:val="a8"/>
        <w:bidi/>
        <w:spacing w:before="0" w:beforeAutospacing="0" w:after="0" w:afterAutospacing="0"/>
        <w:ind w:right="-270"/>
        <w:jc w:val="center"/>
        <w:rPr>
          <w:rtl/>
        </w:rPr>
      </w:pPr>
      <w:r w:rsidRPr="00D824BA">
        <w:rPr>
          <w:rFonts w:ascii="Arial" w:hAnsi="Arial" w:cs="Arial"/>
          <w:b/>
          <w:bCs/>
          <w:color w:val="0070C0"/>
          <w:sz w:val="32"/>
          <w:szCs w:val="32"/>
          <w:rtl/>
        </w:rPr>
        <w:t>أثر الحوافز الوظيفية على أداء الموظفين</w:t>
      </w:r>
      <w:r w:rsidR="00906E79">
        <w:rPr>
          <w:rFonts w:ascii="Arial" w:hAnsi="Arial" w:cs="Arial" w:hint="cs"/>
          <w:b/>
          <w:bCs/>
          <w:color w:val="0070C0"/>
          <w:sz w:val="32"/>
          <w:szCs w:val="32"/>
          <w:rtl/>
        </w:rPr>
        <w:t xml:space="preserve">: (دراسة تطبيقية) </w:t>
      </w:r>
      <w:r w:rsidR="00A9583D">
        <w:rPr>
          <w:rFonts w:ascii="Arial" w:hAnsi="Arial" w:cs="Arial" w:hint="cs"/>
          <w:b/>
          <w:bCs/>
          <w:color w:val="0070C0"/>
          <w:sz w:val="32"/>
          <w:szCs w:val="32"/>
          <w:rtl/>
        </w:rPr>
        <w:t>على</w:t>
      </w:r>
      <w:r w:rsidR="00906E79">
        <w:rPr>
          <w:rFonts w:ascii="Arial" w:hAnsi="Arial" w:cs="Arial" w:hint="cs"/>
          <w:b/>
          <w:bCs/>
          <w:color w:val="0070C0"/>
          <w:sz w:val="32"/>
          <w:szCs w:val="32"/>
          <w:rtl/>
        </w:rPr>
        <w:t xml:space="preserve"> موظفي</w:t>
      </w:r>
      <w:r w:rsidRPr="00D824BA">
        <w:rPr>
          <w:rFonts w:ascii="Arial" w:hAnsi="Arial" w:cs="Arial"/>
          <w:b/>
          <w:bCs/>
          <w:color w:val="0070C0"/>
          <w:sz w:val="32"/>
          <w:szCs w:val="32"/>
          <w:rtl/>
        </w:rPr>
        <w:t xml:space="preserve"> الإدارة العامة للتشريعات والدراسات البيئية </w:t>
      </w:r>
    </w:p>
    <w:p w14:paraId="0DF25AB7" w14:textId="6AD09037" w:rsidR="008B7206" w:rsidRDefault="008B7206" w:rsidP="008B7206">
      <w:pPr>
        <w:pStyle w:val="a8"/>
        <w:bidi/>
        <w:spacing w:before="0" w:beforeAutospacing="0" w:after="0" w:afterAutospacing="0"/>
        <w:ind w:right="-270"/>
        <w:jc w:val="center"/>
        <w:rPr>
          <w:rtl/>
        </w:rPr>
      </w:pPr>
    </w:p>
    <w:p w14:paraId="5E397FDF" w14:textId="7E708213" w:rsidR="008B7206" w:rsidRDefault="008B7206" w:rsidP="008B7206">
      <w:pPr>
        <w:pStyle w:val="a8"/>
        <w:bidi/>
        <w:spacing w:before="0" w:beforeAutospacing="0" w:after="0" w:afterAutospacing="0"/>
        <w:ind w:right="-270"/>
        <w:jc w:val="center"/>
        <w:rPr>
          <w:rtl/>
        </w:rPr>
      </w:pPr>
    </w:p>
    <w:p w14:paraId="3D3B1DE5" w14:textId="77777777" w:rsidR="008B7206" w:rsidRDefault="008B7206" w:rsidP="008B7206">
      <w:pPr>
        <w:pStyle w:val="a8"/>
        <w:bidi/>
        <w:spacing w:before="0" w:beforeAutospacing="0" w:after="0" w:afterAutospacing="0"/>
        <w:ind w:right="-270"/>
        <w:jc w:val="center"/>
        <w:rPr>
          <w:rtl/>
        </w:rPr>
      </w:pPr>
    </w:p>
    <w:p w14:paraId="61EE34BF" w14:textId="77777777" w:rsidR="008B7206" w:rsidRDefault="008B7206" w:rsidP="008B7206">
      <w:pPr>
        <w:pStyle w:val="a8"/>
        <w:bidi/>
        <w:spacing w:before="0" w:beforeAutospacing="0" w:after="0" w:afterAutospacing="0"/>
        <w:ind w:right="-270"/>
        <w:jc w:val="center"/>
      </w:pPr>
    </w:p>
    <w:p w14:paraId="242FF1BA" w14:textId="63D79EA6" w:rsidR="00E55628" w:rsidRDefault="008B7206" w:rsidP="008B7206">
      <w:pPr>
        <w:pStyle w:val="a8"/>
        <w:bidi/>
        <w:spacing w:before="0" w:beforeAutospacing="0" w:after="0" w:afterAutospacing="0"/>
        <w:ind w:right="-270"/>
        <w:jc w:val="center"/>
        <w:rPr>
          <w:rFonts w:ascii="Arial" w:hAnsi="Arial" w:cs="Arial"/>
          <w:b/>
          <w:bCs/>
          <w:color w:val="0070C0"/>
          <w:szCs w:val="28"/>
          <w:rtl/>
        </w:rPr>
      </w:pPr>
      <w:r w:rsidRPr="008B7206">
        <w:rPr>
          <w:rFonts w:ascii="Arial" w:hAnsi="Arial" w:cs="Arial"/>
          <w:b/>
          <w:bCs/>
          <w:color w:val="0070C0"/>
          <w:szCs w:val="28"/>
          <w:rtl/>
        </w:rPr>
        <w:t>“</w:t>
      </w:r>
      <w:r>
        <w:rPr>
          <w:rFonts w:ascii="Arial" w:hAnsi="Arial" w:cs="Arial"/>
          <w:b/>
          <w:bCs/>
          <w:color w:val="0070C0"/>
          <w:szCs w:val="28"/>
        </w:rPr>
        <w:t xml:space="preserve">The </w:t>
      </w:r>
      <w:r w:rsidRPr="008B7206">
        <w:rPr>
          <w:rFonts w:ascii="Arial" w:hAnsi="Arial" w:cs="Arial"/>
          <w:b/>
          <w:bCs/>
          <w:color w:val="0070C0"/>
          <w:szCs w:val="28"/>
        </w:rPr>
        <w:t>Impact of Job Incentives on Employee Performance: A Case Study of the General Administration of Legislation and Environmental Studies”</w:t>
      </w:r>
    </w:p>
    <w:p w14:paraId="571FA5F3" w14:textId="77777777" w:rsidR="008B7206" w:rsidRDefault="008B7206" w:rsidP="008B7206">
      <w:pPr>
        <w:pStyle w:val="a8"/>
        <w:bidi/>
        <w:spacing w:before="0" w:beforeAutospacing="0" w:after="0" w:afterAutospacing="0"/>
        <w:ind w:right="-270"/>
        <w:jc w:val="center"/>
        <w:rPr>
          <w:rFonts w:ascii="Arial" w:hAnsi="Arial" w:cs="Arial"/>
          <w:b/>
          <w:bCs/>
          <w:color w:val="0070C0"/>
          <w:szCs w:val="28"/>
        </w:rPr>
      </w:pPr>
    </w:p>
    <w:p w14:paraId="1A78DC85" w14:textId="1C5237EC" w:rsidR="001118DE" w:rsidRPr="00D6177D" w:rsidRDefault="001118DE" w:rsidP="001118DE">
      <w:pPr>
        <w:pStyle w:val="a8"/>
        <w:bidi/>
        <w:spacing w:before="0" w:beforeAutospacing="0" w:after="0" w:afterAutospacing="0"/>
        <w:ind w:right="-270"/>
        <w:jc w:val="center"/>
        <w:rPr>
          <w:rFonts w:ascii="Arial" w:hAnsi="Arial" w:cs="Arial"/>
          <w:b/>
          <w:bCs/>
          <w:color w:val="0070C0"/>
          <w:szCs w:val="28"/>
          <w:rtl/>
        </w:rPr>
      </w:pP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0BC6DDE" w:rsidR="00F92EA4"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Pr>
      </w:pPr>
    </w:p>
    <w:p w14:paraId="07CFDE4E" w14:textId="77777777" w:rsidR="00E55628" w:rsidRPr="004B484B" w:rsidRDefault="00E55628" w:rsidP="00E55628">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3"/>
        <w:gridCol w:w="287"/>
        <w:gridCol w:w="5954"/>
      </w:tblGrid>
      <w:tr w:rsidR="004B484B" w14:paraId="42F9CBE0" w14:textId="4104E405" w:rsidTr="004D2E6B">
        <w:tc>
          <w:tcPr>
            <w:tcW w:w="204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76"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954" w:type="dxa"/>
          </w:tcPr>
          <w:p w14:paraId="73AC6230" w14:textId="2160D457" w:rsidR="004B484B" w:rsidRDefault="00D824BA" w:rsidP="008B7206">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هذال بن سعود الجنيبي  </w:t>
            </w:r>
          </w:p>
        </w:tc>
      </w:tr>
      <w:tr w:rsidR="004B484B" w14:paraId="6FA7B4A8" w14:textId="02E32D0F" w:rsidTr="004D2E6B">
        <w:tc>
          <w:tcPr>
            <w:tcW w:w="2043" w:type="dxa"/>
          </w:tcPr>
          <w:p w14:paraId="040F1E28" w14:textId="3C2027B0"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r w:rsidR="004D2E6B">
              <w:rPr>
                <w:rFonts w:ascii="Sakkal Majalla" w:hAnsi="Sakkal Majalla" w:cs="Sakkal Majalla" w:hint="cs"/>
                <w:b/>
                <w:bCs/>
                <w:color w:val="000000" w:themeColor="text1"/>
                <w:sz w:val="36"/>
                <w:szCs w:val="36"/>
                <w:rtl/>
              </w:rPr>
              <w:t>:</w:t>
            </w:r>
          </w:p>
        </w:tc>
        <w:tc>
          <w:tcPr>
            <w:tcW w:w="276" w:type="dxa"/>
          </w:tcPr>
          <w:p w14:paraId="53048679" w14:textId="1376C027" w:rsidR="004B484B" w:rsidRPr="004B484B" w:rsidRDefault="008B7206"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4B484B" w:rsidRPr="004B484B">
              <w:rPr>
                <w:rFonts w:ascii="Sakkal Majalla" w:hAnsi="Sakkal Majalla" w:cs="Sakkal Majalla" w:hint="cs"/>
                <w:b/>
                <w:bCs/>
                <w:color w:val="000000" w:themeColor="text1"/>
                <w:sz w:val="36"/>
                <w:szCs w:val="36"/>
                <w:rtl/>
              </w:rPr>
              <w:t>:</w:t>
            </w:r>
          </w:p>
        </w:tc>
        <w:tc>
          <w:tcPr>
            <w:tcW w:w="5954" w:type="dxa"/>
          </w:tcPr>
          <w:p w14:paraId="60443D63" w14:textId="6B2A8AA8" w:rsidR="00BE609B" w:rsidRDefault="008B7206" w:rsidP="008B7206">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221000853     </w:t>
            </w:r>
          </w:p>
        </w:tc>
      </w:tr>
      <w:tr w:rsidR="004B484B" w14:paraId="627B39DB" w14:textId="0373C5D2" w:rsidTr="004D2E6B">
        <w:tc>
          <w:tcPr>
            <w:tcW w:w="2043" w:type="dxa"/>
          </w:tcPr>
          <w:p w14:paraId="0FCA9608" w14:textId="7CB1337F" w:rsidR="004B484B" w:rsidRPr="004B484B" w:rsidRDefault="004D2E6B" w:rsidP="00606389">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BE609B">
              <w:rPr>
                <w:rFonts w:ascii="Sakkal Majalla" w:hAnsi="Sakkal Majalla" w:cs="Sakkal Majalla" w:hint="cs"/>
                <w:b/>
                <w:bCs/>
                <w:color w:val="000000" w:themeColor="text1"/>
                <w:sz w:val="36"/>
                <w:szCs w:val="36"/>
                <w:rtl/>
              </w:rPr>
              <w:t xml:space="preserve">الكلية         </w:t>
            </w:r>
          </w:p>
        </w:tc>
        <w:tc>
          <w:tcPr>
            <w:tcW w:w="276"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954" w:type="dxa"/>
          </w:tcPr>
          <w:p w14:paraId="0B78AAB6" w14:textId="7EAF7762" w:rsidR="004B484B" w:rsidRDefault="00D824BA" w:rsidP="008B7206">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كليه </w:t>
            </w:r>
            <w:r w:rsidR="00C2754B">
              <w:rPr>
                <w:rFonts w:ascii="Sakkal Majalla" w:hAnsi="Sakkal Majalla" w:cs="Sakkal Majalla" w:hint="cs"/>
                <w:b/>
                <w:bCs/>
                <w:color w:val="0000FF"/>
                <w:sz w:val="36"/>
                <w:szCs w:val="36"/>
                <w:rtl/>
              </w:rPr>
              <w:t>الإدارة</w:t>
            </w:r>
          </w:p>
        </w:tc>
      </w:tr>
      <w:tr w:rsidR="004B484B" w14:paraId="51860AEF" w14:textId="0FB5AA02" w:rsidTr="004D2E6B">
        <w:tc>
          <w:tcPr>
            <w:tcW w:w="204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76"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954"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31FF5D4C"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2CAAEDF3" w14:textId="52016505" w:rsidR="00C2754B" w:rsidRDefault="00C2754B" w:rsidP="00C2754B">
      <w:pPr>
        <w:pStyle w:val="a8"/>
        <w:bidi/>
        <w:spacing w:before="0" w:beforeAutospacing="0" w:after="0" w:afterAutospacing="0"/>
        <w:ind w:right="-270"/>
        <w:jc w:val="both"/>
        <w:rPr>
          <w:rFonts w:ascii="Sakkal Majalla" w:hAnsi="Sakkal Majalla" w:cs="Sakkal Majalla"/>
          <w:b/>
          <w:bCs/>
          <w:color w:val="0000FF"/>
          <w:sz w:val="36"/>
          <w:szCs w:val="36"/>
          <w:rtl/>
        </w:rPr>
      </w:pPr>
    </w:p>
    <w:p w14:paraId="1A8D5838" w14:textId="77777777" w:rsidR="00C2754B" w:rsidRDefault="00C2754B" w:rsidP="00C2754B">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1AAEB436" w:rsidR="00395E1F" w:rsidRDefault="00D824BA" w:rsidP="00606389">
      <w:pPr>
        <w:jc w:val="center"/>
        <w:rPr>
          <w:rFonts w:ascii="Calibri" w:hAnsi="Calibri" w:cs="Calibri"/>
          <w:b/>
          <w:bCs/>
          <w:color w:val="FF0000"/>
          <w:sz w:val="28"/>
          <w:szCs w:val="28"/>
        </w:rPr>
      </w:pPr>
      <w:r>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883E09" w:rsidRPr="00444B1D">
        <w:rPr>
          <w:rFonts w:ascii="Calibri" w:hAnsi="Calibri" w:cs="Calibri" w:hint="cs"/>
          <w:b/>
          <w:bCs/>
          <w:color w:val="FF0000"/>
          <w:sz w:val="28"/>
          <w:szCs w:val="28"/>
          <w:rtl/>
        </w:rPr>
        <w:t>14</w:t>
      </w:r>
      <w:r>
        <w:rPr>
          <w:rFonts w:ascii="Calibri" w:hAnsi="Calibri" w:cs="Calibri" w:hint="cs"/>
          <w:b/>
          <w:bCs/>
          <w:color w:val="FF0000"/>
          <w:sz w:val="28"/>
          <w:szCs w:val="28"/>
          <w:rtl/>
        </w:rPr>
        <w:t>47</w:t>
      </w:r>
      <w:r w:rsidR="00883E09" w:rsidRPr="00444B1D">
        <w:rPr>
          <w:rFonts w:ascii="Calibri" w:hAnsi="Calibri" w:cs="Calibri" w:hint="cs"/>
          <w:b/>
          <w:bCs/>
          <w:color w:val="FF0000"/>
          <w:sz w:val="28"/>
          <w:szCs w:val="28"/>
          <w:rtl/>
        </w:rPr>
        <w:t xml:space="preserve">ه  -  </w:t>
      </w:r>
      <w:r>
        <w:rPr>
          <w:rFonts w:ascii="Calibri" w:hAnsi="Calibri" w:cs="Calibri" w:hint="cs"/>
          <w:b/>
          <w:bCs/>
          <w:color w:val="FF0000"/>
          <w:sz w:val="28"/>
          <w:szCs w:val="28"/>
          <w:rtl/>
        </w:rPr>
        <w:t>202</w:t>
      </w:r>
      <w:r w:rsidR="00606389">
        <w:rPr>
          <w:rFonts w:ascii="Calibri" w:hAnsi="Calibri" w:cs="Calibri" w:hint="cs"/>
          <w:b/>
          <w:bCs/>
          <w:color w:val="FF0000"/>
          <w:sz w:val="28"/>
          <w:szCs w:val="28"/>
          <w:rtl/>
        </w:rPr>
        <w:t>6</w:t>
      </w:r>
      <w:r w:rsidR="00883E09"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1FBA59B2" w14:textId="53A60235" w:rsidR="00C2754B" w:rsidRDefault="00C2754B" w:rsidP="00395E1F">
      <w:pPr>
        <w:bidi/>
        <w:spacing w:after="200" w:line="276" w:lineRule="auto"/>
        <w:rPr>
          <w:rFonts w:ascii="Calibri" w:hAnsi="Calibri" w:cs="Calibri"/>
          <w:b/>
          <w:bCs/>
          <w:color w:val="FF0000"/>
          <w:sz w:val="28"/>
          <w:szCs w:val="28"/>
          <w:rtl/>
        </w:rPr>
      </w:pPr>
    </w:p>
    <w:p w14:paraId="0F5F492A" w14:textId="77777777" w:rsidR="00C2754B" w:rsidRDefault="00C2754B" w:rsidP="00C2754B">
      <w:pPr>
        <w:bidi/>
        <w:spacing w:after="200" w:line="276" w:lineRule="auto"/>
        <w:rPr>
          <w:rFonts w:ascii="Calibri" w:hAnsi="Calibri" w:cs="Calibri"/>
          <w:b/>
          <w:bCs/>
          <w:color w:val="FF0000"/>
          <w:sz w:val="28"/>
          <w:szCs w:val="28"/>
          <w:rtl/>
        </w:rPr>
      </w:pPr>
    </w:p>
    <w:p w14:paraId="2EE8D5CF" w14:textId="0010B1DE" w:rsidR="00181A69" w:rsidRPr="00181A69" w:rsidRDefault="00181A69" w:rsidP="00181A69">
      <w:pPr>
        <w:bidi/>
        <w:spacing w:after="200" w:line="276" w:lineRule="auto"/>
        <w:jc w:val="center"/>
        <w:rPr>
          <w:rFonts w:ascii="Sakkal Majalla" w:hAnsi="Sakkal Majalla" w:cs="Sakkal Majalla"/>
          <w:b/>
          <w:bCs/>
          <w:sz w:val="36"/>
          <w:szCs w:val="36"/>
          <w:rtl/>
        </w:rPr>
      </w:pPr>
      <w:r w:rsidRPr="00181A69">
        <w:rPr>
          <w:rFonts w:ascii="Sakkal Majalla" w:hAnsi="Sakkal Majalla" w:cs="Sakkal Majalla" w:hint="cs"/>
          <w:b/>
          <w:bCs/>
          <w:sz w:val="36"/>
          <w:szCs w:val="36"/>
          <w:rtl/>
        </w:rPr>
        <w:lastRenderedPageBreak/>
        <w:t>(الفصل الأول)</w:t>
      </w:r>
    </w:p>
    <w:p w14:paraId="02B695D8" w14:textId="6FE13CDD" w:rsidR="00C11026" w:rsidRDefault="00C11026" w:rsidP="00181A69">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مقدمة</w:t>
      </w:r>
      <w:r w:rsidRPr="004F1607">
        <w:rPr>
          <w:rFonts w:ascii="Sakkal Majalla" w:hAnsi="Sakkal Majalla" w:cs="Sakkal Majalla" w:hint="cs"/>
          <w:b/>
          <w:bCs/>
          <w:color w:val="00B0F0"/>
          <w:sz w:val="36"/>
          <w:szCs w:val="36"/>
          <w:u w:val="single"/>
          <w:rtl/>
        </w:rPr>
        <w:t xml:space="preserve"> الدراسة</w:t>
      </w:r>
    </w:p>
    <w:p w14:paraId="3DCC8E2E" w14:textId="76C22FFD" w:rsidR="004C3D98" w:rsidRPr="004C3D98" w:rsidRDefault="004045FA" w:rsidP="004045FA">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الحوافز الوظيفية من ال</w:t>
      </w:r>
      <w:r>
        <w:rPr>
          <w:rFonts w:ascii="Sakkal Majalla" w:hAnsi="Sakkal Majalla" w:cs="Sakkal Majalla" w:hint="cs"/>
          <w:b/>
          <w:bCs/>
          <w:color w:val="000000" w:themeColor="text1"/>
          <w:sz w:val="32"/>
          <w:szCs w:val="32"/>
          <w:rtl/>
        </w:rPr>
        <w:t>وسائل</w:t>
      </w:r>
      <w:r w:rsidR="004C3D98" w:rsidRPr="004C3D98">
        <w:rPr>
          <w:rFonts w:ascii="Sakkal Majalla" w:hAnsi="Sakkal Majalla" w:cs="Sakkal Majalla"/>
          <w:b/>
          <w:bCs/>
          <w:color w:val="000000" w:themeColor="text1"/>
          <w:sz w:val="32"/>
          <w:szCs w:val="32"/>
          <w:rtl/>
        </w:rPr>
        <w:t xml:space="preserve"> الإدارية الرئيس</w:t>
      </w:r>
      <w:r>
        <w:rPr>
          <w:rFonts w:ascii="Sakkal Majalla" w:hAnsi="Sakkal Majalla" w:cs="Sakkal Majalla" w:hint="cs"/>
          <w:b/>
          <w:bCs/>
          <w:color w:val="000000" w:themeColor="text1"/>
          <w:sz w:val="32"/>
          <w:szCs w:val="32"/>
          <w:rtl/>
        </w:rPr>
        <w:t>ي</w:t>
      </w:r>
      <w:r w:rsidR="004C3D98" w:rsidRPr="004C3D98">
        <w:rPr>
          <w:rFonts w:ascii="Sakkal Majalla" w:hAnsi="Sakkal Majalla" w:cs="Sakkal Majalla"/>
          <w:b/>
          <w:bCs/>
          <w:color w:val="000000" w:themeColor="text1"/>
          <w:sz w:val="32"/>
          <w:szCs w:val="32"/>
          <w:rtl/>
        </w:rPr>
        <w:t xml:space="preserve">ة التي تعتمد عليها المؤسسات في </w:t>
      </w:r>
      <w:r w:rsidRPr="004C3D98">
        <w:rPr>
          <w:rFonts w:ascii="Sakkal Majalla" w:hAnsi="Sakkal Majalla" w:cs="Sakkal Majalla" w:hint="cs"/>
          <w:b/>
          <w:bCs/>
          <w:color w:val="000000" w:themeColor="text1"/>
          <w:sz w:val="32"/>
          <w:szCs w:val="32"/>
          <w:rtl/>
        </w:rPr>
        <w:t>ت</w:t>
      </w:r>
      <w:r>
        <w:rPr>
          <w:rFonts w:ascii="Sakkal Majalla" w:hAnsi="Sakkal Majalla" w:cs="Sakkal Majalla" w:hint="cs"/>
          <w:b/>
          <w:bCs/>
          <w:color w:val="000000" w:themeColor="text1"/>
          <w:sz w:val="32"/>
          <w:szCs w:val="32"/>
          <w:rtl/>
        </w:rPr>
        <w:t>عديل سلوك</w:t>
      </w:r>
      <w:r>
        <w:rPr>
          <w:rFonts w:ascii="Sakkal Majalla" w:hAnsi="Sakkal Majalla" w:cs="Sakkal Majalla"/>
          <w:b/>
          <w:bCs/>
          <w:color w:val="000000" w:themeColor="text1"/>
          <w:sz w:val="32"/>
          <w:szCs w:val="32"/>
          <w:rtl/>
        </w:rPr>
        <w:t xml:space="preserve"> الموظفين، وتعزيز </w:t>
      </w:r>
      <w:r>
        <w:rPr>
          <w:rFonts w:ascii="Sakkal Majalla" w:hAnsi="Sakkal Majalla" w:cs="Sakkal Majalla" w:hint="cs"/>
          <w:b/>
          <w:bCs/>
          <w:color w:val="000000" w:themeColor="text1"/>
          <w:sz w:val="32"/>
          <w:szCs w:val="32"/>
          <w:rtl/>
        </w:rPr>
        <w:t>قدراتهم</w:t>
      </w:r>
      <w:r>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تجاه</w:t>
      </w:r>
      <w:r w:rsidR="004C3D98" w:rsidRPr="004C3D98">
        <w:rPr>
          <w:rFonts w:ascii="Sakkal Majalla" w:hAnsi="Sakkal Majalla" w:cs="Sakkal Majalla"/>
          <w:b/>
          <w:bCs/>
          <w:color w:val="000000" w:themeColor="text1"/>
          <w:sz w:val="32"/>
          <w:szCs w:val="32"/>
          <w:rtl/>
        </w:rPr>
        <w:t xml:space="preserve"> تحسين الأداء</w:t>
      </w:r>
      <w:r>
        <w:rPr>
          <w:rFonts w:ascii="Sakkal Majalla" w:hAnsi="Sakkal Majalla" w:cs="Sakkal Majalla" w:hint="cs"/>
          <w:b/>
          <w:bCs/>
          <w:color w:val="000000" w:themeColor="text1"/>
          <w:sz w:val="32"/>
          <w:szCs w:val="32"/>
          <w:rtl/>
        </w:rPr>
        <w:t xml:space="preserve"> الوظيفي</w:t>
      </w:r>
      <w:r>
        <w:rPr>
          <w:rFonts w:ascii="Sakkal Majalla" w:hAnsi="Sakkal Majalla" w:cs="Sakkal Majalla"/>
          <w:b/>
          <w:bCs/>
          <w:color w:val="000000" w:themeColor="text1"/>
          <w:sz w:val="32"/>
          <w:szCs w:val="32"/>
          <w:rtl/>
        </w:rPr>
        <w:t xml:space="preserve"> ورفع مستوى الالتزام </w:t>
      </w:r>
      <w:r>
        <w:rPr>
          <w:rFonts w:ascii="Sakkal Majalla" w:hAnsi="Sakkal Majalla" w:cs="Sakkal Majalla" w:hint="cs"/>
          <w:b/>
          <w:bCs/>
          <w:color w:val="000000" w:themeColor="text1"/>
          <w:sz w:val="32"/>
          <w:szCs w:val="32"/>
          <w:rtl/>
        </w:rPr>
        <w:t>به، تكتسب</w:t>
      </w:r>
      <w:r>
        <w:rPr>
          <w:rFonts w:ascii="Sakkal Majalla" w:hAnsi="Sakkal Majalla" w:cs="Sakkal Majalla"/>
          <w:b/>
          <w:bCs/>
          <w:color w:val="000000" w:themeColor="text1"/>
          <w:sz w:val="32"/>
          <w:szCs w:val="32"/>
          <w:rtl/>
        </w:rPr>
        <w:t xml:space="preserve"> </w:t>
      </w:r>
      <w:r w:rsidR="004C3D98" w:rsidRPr="004C3D98">
        <w:rPr>
          <w:rFonts w:ascii="Sakkal Majalla" w:hAnsi="Sakkal Majalla" w:cs="Sakkal Majalla"/>
          <w:b/>
          <w:bCs/>
          <w:color w:val="000000" w:themeColor="text1"/>
          <w:sz w:val="32"/>
          <w:szCs w:val="32"/>
          <w:rtl/>
        </w:rPr>
        <w:t xml:space="preserve">الحوافز أهمية خاصة في بيئة العمل </w:t>
      </w:r>
      <w:r>
        <w:rPr>
          <w:rFonts w:ascii="Sakkal Majalla" w:hAnsi="Sakkal Majalla" w:cs="Sakkal Majalla" w:hint="cs"/>
          <w:b/>
          <w:bCs/>
          <w:color w:val="000000" w:themeColor="text1"/>
          <w:sz w:val="32"/>
          <w:szCs w:val="32"/>
          <w:rtl/>
        </w:rPr>
        <w:t>بشكل عام</w:t>
      </w:r>
      <w:r>
        <w:rPr>
          <w:rFonts w:ascii="Sakkal Majalla" w:hAnsi="Sakkal Majalla" w:cs="Sakkal Majalla"/>
          <w:b/>
          <w:bCs/>
          <w:color w:val="000000" w:themeColor="text1"/>
          <w:sz w:val="32"/>
          <w:szCs w:val="32"/>
          <w:rtl/>
        </w:rPr>
        <w:t xml:space="preserve">، نظرًا لما </w:t>
      </w:r>
      <w:r>
        <w:rPr>
          <w:rFonts w:ascii="Sakkal Majalla" w:hAnsi="Sakkal Majalla" w:cs="Sakkal Majalla" w:hint="cs"/>
          <w:b/>
          <w:bCs/>
          <w:color w:val="000000" w:themeColor="text1"/>
          <w:sz w:val="32"/>
          <w:szCs w:val="32"/>
          <w:rtl/>
        </w:rPr>
        <w:t>لها</w:t>
      </w:r>
      <w:r>
        <w:rPr>
          <w:rFonts w:ascii="Sakkal Majalla" w:hAnsi="Sakkal Majalla" w:cs="Sakkal Majalla"/>
          <w:b/>
          <w:bCs/>
          <w:color w:val="000000" w:themeColor="text1"/>
          <w:sz w:val="32"/>
          <w:szCs w:val="32"/>
          <w:rtl/>
        </w:rPr>
        <w:t xml:space="preserve"> من خصائص تنظيمية وإجرائية </w:t>
      </w:r>
      <w:r>
        <w:rPr>
          <w:rFonts w:ascii="Sakkal Majalla" w:hAnsi="Sakkal Majalla" w:cs="Sakkal Majalla" w:hint="cs"/>
          <w:b/>
          <w:bCs/>
          <w:color w:val="000000" w:themeColor="text1"/>
          <w:sz w:val="32"/>
          <w:szCs w:val="32"/>
          <w:rtl/>
        </w:rPr>
        <w:t>من الممكن أن</w:t>
      </w:r>
      <w:r w:rsidR="004C3D98" w:rsidRPr="004C3D98">
        <w:rPr>
          <w:rFonts w:ascii="Sakkal Majalla" w:hAnsi="Sakkal Majalla" w:cs="Sakkal Majalla"/>
          <w:b/>
          <w:bCs/>
          <w:color w:val="000000" w:themeColor="text1"/>
          <w:sz w:val="32"/>
          <w:szCs w:val="32"/>
          <w:rtl/>
        </w:rPr>
        <w:t xml:space="preserve"> تؤثر في </w:t>
      </w:r>
      <w:r>
        <w:rPr>
          <w:rFonts w:ascii="Sakkal Majalla" w:hAnsi="Sakkal Majalla" w:cs="Sakkal Majalla" w:hint="cs"/>
          <w:b/>
          <w:bCs/>
          <w:color w:val="000000" w:themeColor="text1"/>
          <w:sz w:val="32"/>
          <w:szCs w:val="32"/>
          <w:rtl/>
        </w:rPr>
        <w:t>ال</w:t>
      </w:r>
      <w:r>
        <w:rPr>
          <w:rFonts w:ascii="Sakkal Majalla" w:hAnsi="Sakkal Majalla" w:cs="Sakkal Majalla"/>
          <w:b/>
          <w:bCs/>
          <w:color w:val="000000" w:themeColor="text1"/>
          <w:sz w:val="32"/>
          <w:szCs w:val="32"/>
          <w:rtl/>
        </w:rPr>
        <w:t>مستوى المهني للموظفين</w:t>
      </w:r>
      <w:r>
        <w:rPr>
          <w:rFonts w:ascii="Sakkal Majalla" w:hAnsi="Sakkal Majalla" w:cs="Sakkal Majalla" w:hint="cs"/>
          <w:b/>
          <w:bCs/>
          <w:color w:val="000000" w:themeColor="text1"/>
          <w:sz w:val="32"/>
          <w:szCs w:val="32"/>
          <w:rtl/>
        </w:rPr>
        <w:t xml:space="preserve">، كما أن </w:t>
      </w:r>
      <w:r w:rsidR="004C3D98" w:rsidRPr="004C3D98">
        <w:rPr>
          <w:rFonts w:ascii="Sakkal Majalla" w:hAnsi="Sakkal Majalla" w:cs="Sakkal Majalla"/>
          <w:b/>
          <w:bCs/>
          <w:color w:val="000000" w:themeColor="text1"/>
          <w:sz w:val="32"/>
          <w:szCs w:val="32"/>
          <w:rtl/>
        </w:rPr>
        <w:t>التجارب المؤسسية</w:t>
      </w:r>
      <w:r>
        <w:rPr>
          <w:rFonts w:ascii="Sakkal Majalla" w:hAnsi="Sakkal Majalla" w:cs="Sakkal Majalla" w:hint="cs"/>
          <w:b/>
          <w:bCs/>
          <w:color w:val="000000" w:themeColor="text1"/>
          <w:sz w:val="32"/>
          <w:szCs w:val="32"/>
          <w:rtl/>
        </w:rPr>
        <w:t xml:space="preserve"> والأدبيات الإدارية تشير </w:t>
      </w:r>
      <w:r w:rsidR="004C3D98" w:rsidRPr="004C3D98">
        <w:rPr>
          <w:rFonts w:ascii="Sakkal Majalla" w:hAnsi="Sakkal Majalla" w:cs="Sakkal Majalla"/>
          <w:b/>
          <w:bCs/>
          <w:color w:val="000000" w:themeColor="text1"/>
          <w:sz w:val="32"/>
          <w:szCs w:val="32"/>
          <w:rtl/>
        </w:rPr>
        <w:t xml:space="preserve"> إلى أن ضعف أنظمة الحوافز، أو عدم ارتبا</w:t>
      </w:r>
      <w:r>
        <w:rPr>
          <w:rFonts w:ascii="Sakkal Majalla" w:hAnsi="Sakkal Majalla" w:cs="Sakkal Majalla"/>
          <w:b/>
          <w:bCs/>
          <w:color w:val="000000" w:themeColor="text1"/>
          <w:sz w:val="32"/>
          <w:szCs w:val="32"/>
          <w:rtl/>
        </w:rPr>
        <w:t>طها المباشر بالأداء الفعلي، يُع</w:t>
      </w:r>
      <w:r>
        <w:rPr>
          <w:rFonts w:ascii="Sakkal Majalla" w:hAnsi="Sakkal Majalla" w:cs="Sakkal Majalla" w:hint="cs"/>
          <w:b/>
          <w:bCs/>
          <w:color w:val="000000" w:themeColor="text1"/>
          <w:sz w:val="32"/>
          <w:szCs w:val="32"/>
          <w:rtl/>
        </w:rPr>
        <w:t>تبر</w:t>
      </w:r>
      <w:r>
        <w:rPr>
          <w:rFonts w:ascii="Sakkal Majalla" w:hAnsi="Sakkal Majalla" w:cs="Sakkal Majalla"/>
          <w:b/>
          <w:bCs/>
          <w:color w:val="000000" w:themeColor="text1"/>
          <w:sz w:val="32"/>
          <w:szCs w:val="32"/>
          <w:rtl/>
        </w:rPr>
        <w:t xml:space="preserve"> من أ</w:t>
      </w:r>
      <w:r>
        <w:rPr>
          <w:rFonts w:ascii="Sakkal Majalla" w:hAnsi="Sakkal Majalla" w:cs="Sakkal Majalla" w:hint="cs"/>
          <w:b/>
          <w:bCs/>
          <w:color w:val="000000" w:themeColor="text1"/>
          <w:sz w:val="32"/>
          <w:szCs w:val="32"/>
          <w:rtl/>
        </w:rPr>
        <w:t>هم</w:t>
      </w:r>
      <w:r>
        <w:rPr>
          <w:rFonts w:ascii="Sakkal Majalla" w:hAnsi="Sakkal Majalla" w:cs="Sakkal Majalla"/>
          <w:b/>
          <w:bCs/>
          <w:color w:val="000000" w:themeColor="text1"/>
          <w:sz w:val="32"/>
          <w:szCs w:val="32"/>
          <w:rtl/>
        </w:rPr>
        <w:t xml:space="preserve"> التحديات التي تواجه ال</w:t>
      </w:r>
      <w:r>
        <w:rPr>
          <w:rFonts w:ascii="Sakkal Majalla" w:hAnsi="Sakkal Majalla" w:cs="Sakkal Majalla" w:hint="cs"/>
          <w:b/>
          <w:bCs/>
          <w:color w:val="000000" w:themeColor="text1"/>
          <w:sz w:val="32"/>
          <w:szCs w:val="32"/>
          <w:rtl/>
        </w:rPr>
        <w:t>مؤسسات</w:t>
      </w:r>
      <w:r>
        <w:rPr>
          <w:rFonts w:ascii="Sakkal Majalla" w:hAnsi="Sakkal Majalla" w:cs="Sakkal Majalla"/>
          <w:b/>
          <w:bCs/>
          <w:color w:val="000000" w:themeColor="text1"/>
          <w:sz w:val="32"/>
          <w:szCs w:val="32"/>
          <w:rtl/>
        </w:rPr>
        <w:t xml:space="preserve"> </w:t>
      </w:r>
      <w:r w:rsidR="004C3D98" w:rsidRPr="004C3D98">
        <w:rPr>
          <w:rFonts w:ascii="Sakkal Majalla" w:hAnsi="Sakkal Majalla" w:cs="Sakkal Majalla"/>
          <w:b/>
          <w:bCs/>
          <w:color w:val="000000" w:themeColor="text1"/>
          <w:sz w:val="32"/>
          <w:szCs w:val="32"/>
          <w:rtl/>
        </w:rPr>
        <w:t xml:space="preserve"> في تحقيق الكفاءة المؤسسية وتحسين جودة المخرجات</w:t>
      </w:r>
      <w:r w:rsidR="004C3D98" w:rsidRPr="004C3D98">
        <w:rPr>
          <w:rFonts w:ascii="Sakkal Majalla" w:hAnsi="Sakkal Majalla" w:cs="Sakkal Majalla"/>
          <w:b/>
          <w:bCs/>
          <w:color w:val="000000" w:themeColor="text1"/>
          <w:sz w:val="32"/>
          <w:szCs w:val="32"/>
        </w:rPr>
        <w:t>.</w:t>
      </w:r>
    </w:p>
    <w:p w14:paraId="6B774F01" w14:textId="79801146" w:rsidR="004C3D98" w:rsidRPr="004C3D98" w:rsidRDefault="004045FA" w:rsidP="000A38D0">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 xml:space="preserve"> العديد من ال</w:t>
      </w:r>
      <w:r>
        <w:rPr>
          <w:rFonts w:ascii="Sakkal Majalla" w:hAnsi="Sakkal Majalla" w:cs="Sakkal Majalla" w:hint="cs"/>
          <w:b/>
          <w:bCs/>
          <w:color w:val="000000" w:themeColor="text1"/>
          <w:sz w:val="32"/>
          <w:szCs w:val="32"/>
          <w:rtl/>
        </w:rPr>
        <w:t xml:space="preserve">مؤسسات </w:t>
      </w:r>
      <w:r w:rsidR="004C3D98" w:rsidRPr="004C3D98">
        <w:rPr>
          <w:rFonts w:ascii="Sakkal Majalla" w:hAnsi="Sakkal Majalla" w:cs="Sakkal Majalla"/>
          <w:b/>
          <w:bCs/>
          <w:color w:val="000000" w:themeColor="text1"/>
          <w:sz w:val="32"/>
          <w:szCs w:val="32"/>
          <w:rtl/>
        </w:rPr>
        <w:t>الحكومية</w:t>
      </w:r>
      <w:r>
        <w:rPr>
          <w:rFonts w:ascii="Sakkal Majalla" w:hAnsi="Sakkal Majalla" w:cs="Sakkal Majalla" w:hint="cs"/>
          <w:b/>
          <w:bCs/>
          <w:color w:val="000000" w:themeColor="text1"/>
          <w:sz w:val="32"/>
          <w:szCs w:val="32"/>
          <w:rtl/>
        </w:rPr>
        <w:t xml:space="preserve"> تواجه</w:t>
      </w:r>
      <w:r>
        <w:rPr>
          <w:rFonts w:ascii="Sakkal Majalla" w:hAnsi="Sakkal Majalla" w:cs="Sakkal Majalla"/>
          <w:b/>
          <w:bCs/>
          <w:color w:val="000000" w:themeColor="text1"/>
          <w:sz w:val="32"/>
          <w:szCs w:val="32"/>
          <w:rtl/>
        </w:rPr>
        <w:t xml:space="preserve"> مظاهر متعددة لانخفاض ال</w:t>
      </w:r>
      <w:r>
        <w:rPr>
          <w:rFonts w:ascii="Sakkal Majalla" w:hAnsi="Sakkal Majalla" w:cs="Sakkal Majalla" w:hint="cs"/>
          <w:b/>
          <w:bCs/>
          <w:color w:val="000000" w:themeColor="text1"/>
          <w:sz w:val="32"/>
          <w:szCs w:val="32"/>
          <w:rtl/>
        </w:rPr>
        <w:t>رغبة</w:t>
      </w:r>
      <w:r>
        <w:rPr>
          <w:rFonts w:ascii="Sakkal Majalla" w:hAnsi="Sakkal Majalla" w:cs="Sakkal Majalla"/>
          <w:b/>
          <w:bCs/>
          <w:color w:val="000000" w:themeColor="text1"/>
          <w:sz w:val="32"/>
          <w:szCs w:val="32"/>
          <w:rtl/>
        </w:rPr>
        <w:t xml:space="preserve"> الوظيفي</w:t>
      </w:r>
      <w:r>
        <w:rPr>
          <w:rFonts w:ascii="Sakkal Majalla" w:hAnsi="Sakkal Majalla" w:cs="Sakkal Majalla" w:hint="cs"/>
          <w:b/>
          <w:bCs/>
          <w:color w:val="000000" w:themeColor="text1"/>
          <w:sz w:val="32"/>
          <w:szCs w:val="32"/>
          <w:rtl/>
        </w:rPr>
        <w:t>ة</w:t>
      </w:r>
      <w:r w:rsidR="004C3D98" w:rsidRPr="004C3D98">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و</w:t>
      </w:r>
      <w:r>
        <w:rPr>
          <w:rFonts w:ascii="Sakkal Majalla" w:hAnsi="Sakkal Majalla" w:cs="Sakkal Majalla"/>
          <w:b/>
          <w:bCs/>
          <w:color w:val="000000" w:themeColor="text1"/>
          <w:sz w:val="32"/>
          <w:szCs w:val="32"/>
          <w:rtl/>
        </w:rPr>
        <w:t>من أ</w:t>
      </w:r>
      <w:r>
        <w:rPr>
          <w:rFonts w:ascii="Sakkal Majalla" w:hAnsi="Sakkal Majalla" w:cs="Sakkal Majalla" w:hint="cs"/>
          <w:b/>
          <w:bCs/>
          <w:color w:val="000000" w:themeColor="text1"/>
          <w:sz w:val="32"/>
          <w:szCs w:val="32"/>
          <w:rtl/>
        </w:rPr>
        <w:t xml:space="preserve">همها </w:t>
      </w:r>
      <w:r>
        <w:rPr>
          <w:rFonts w:ascii="Sakkal Majalla" w:hAnsi="Sakkal Majalla" w:cs="Sakkal Majalla"/>
          <w:b/>
          <w:bCs/>
          <w:color w:val="000000" w:themeColor="text1"/>
          <w:sz w:val="32"/>
          <w:szCs w:val="32"/>
          <w:rtl/>
        </w:rPr>
        <w:t>تراجع الحماس ال</w:t>
      </w:r>
      <w:r>
        <w:rPr>
          <w:rFonts w:ascii="Sakkal Majalla" w:hAnsi="Sakkal Majalla" w:cs="Sakkal Majalla" w:hint="cs"/>
          <w:b/>
          <w:bCs/>
          <w:color w:val="000000" w:themeColor="text1"/>
          <w:sz w:val="32"/>
          <w:szCs w:val="32"/>
          <w:rtl/>
        </w:rPr>
        <w:t>وظيفي</w:t>
      </w:r>
      <w:r w:rsidR="000A38D0">
        <w:rPr>
          <w:rFonts w:ascii="Sakkal Majalla" w:hAnsi="Sakkal Majalla" w:cs="Sakkal Majalla"/>
          <w:b/>
          <w:bCs/>
          <w:color w:val="000000" w:themeColor="text1"/>
          <w:sz w:val="32"/>
          <w:szCs w:val="32"/>
          <w:rtl/>
        </w:rPr>
        <w:t>، وضعف ال</w:t>
      </w:r>
      <w:r w:rsidR="000A38D0">
        <w:rPr>
          <w:rFonts w:ascii="Sakkal Majalla" w:hAnsi="Sakkal Majalla" w:cs="Sakkal Majalla" w:hint="cs"/>
          <w:b/>
          <w:bCs/>
          <w:color w:val="000000" w:themeColor="text1"/>
          <w:sz w:val="32"/>
          <w:szCs w:val="32"/>
          <w:rtl/>
        </w:rPr>
        <w:t>إبداع</w:t>
      </w:r>
      <w:r w:rsidR="004C3D98" w:rsidRPr="004C3D98">
        <w:rPr>
          <w:rFonts w:ascii="Sakkal Majalla" w:hAnsi="Sakkal Majalla" w:cs="Sakkal Majalla"/>
          <w:b/>
          <w:bCs/>
          <w:color w:val="000000" w:themeColor="text1"/>
          <w:sz w:val="32"/>
          <w:szCs w:val="32"/>
          <w:rtl/>
        </w:rPr>
        <w:t xml:space="preserve"> والابتكار، وارتفاع معدلات </w:t>
      </w:r>
      <w:r w:rsidR="000A38D0">
        <w:rPr>
          <w:rFonts w:ascii="Sakkal Majalla" w:hAnsi="Sakkal Majalla" w:cs="Sakkal Majalla" w:hint="cs"/>
          <w:b/>
          <w:bCs/>
          <w:color w:val="000000" w:themeColor="text1"/>
          <w:sz w:val="32"/>
          <w:szCs w:val="32"/>
          <w:rtl/>
        </w:rPr>
        <w:t xml:space="preserve">الهروب الوظيفي </w:t>
      </w:r>
      <w:r w:rsidR="00606389">
        <w:rPr>
          <w:rFonts w:ascii="Sakkal Majalla" w:hAnsi="Sakkal Majalla" w:cs="Sakkal Majalla" w:hint="cs"/>
          <w:b/>
          <w:bCs/>
          <w:color w:val="000000" w:themeColor="text1"/>
          <w:sz w:val="32"/>
          <w:szCs w:val="32"/>
          <w:rtl/>
        </w:rPr>
        <w:t>و</w:t>
      </w:r>
      <w:r w:rsidR="000A38D0">
        <w:rPr>
          <w:rFonts w:ascii="Sakkal Majalla" w:hAnsi="Sakkal Majalla" w:cs="Sakkal Majalla"/>
          <w:b/>
          <w:bCs/>
          <w:color w:val="000000" w:themeColor="text1"/>
          <w:sz w:val="32"/>
          <w:szCs w:val="32"/>
          <w:rtl/>
        </w:rPr>
        <w:t>الغياب غير ال</w:t>
      </w:r>
      <w:r w:rsidR="000A38D0">
        <w:rPr>
          <w:rFonts w:ascii="Sakkal Majalla" w:hAnsi="Sakkal Majalla" w:cs="Sakkal Majalla" w:hint="cs"/>
          <w:b/>
          <w:bCs/>
          <w:color w:val="000000" w:themeColor="text1"/>
          <w:sz w:val="32"/>
          <w:szCs w:val="32"/>
          <w:rtl/>
        </w:rPr>
        <w:t>مرغوب فيه،</w:t>
      </w:r>
      <w:r w:rsidR="000A38D0">
        <w:rPr>
          <w:rFonts w:ascii="Sakkal Majalla" w:hAnsi="Sakkal Majalla" w:cs="Sakkal Majalla"/>
          <w:b/>
          <w:bCs/>
          <w:color w:val="000000" w:themeColor="text1"/>
          <w:sz w:val="32"/>
          <w:szCs w:val="32"/>
          <w:rtl/>
        </w:rPr>
        <w:t xml:space="preserve"> وغالبًا ما ترتبط هذه ال</w:t>
      </w:r>
      <w:r w:rsidR="000A38D0">
        <w:rPr>
          <w:rFonts w:ascii="Sakkal Majalla" w:hAnsi="Sakkal Majalla" w:cs="Sakkal Majalla" w:hint="cs"/>
          <w:b/>
          <w:bCs/>
          <w:color w:val="000000" w:themeColor="text1"/>
          <w:sz w:val="32"/>
          <w:szCs w:val="32"/>
          <w:rtl/>
        </w:rPr>
        <w:t>حالات</w:t>
      </w:r>
      <w:r w:rsidR="000A38D0">
        <w:rPr>
          <w:rFonts w:ascii="Sakkal Majalla" w:hAnsi="Sakkal Majalla" w:cs="Sakkal Majalla"/>
          <w:b/>
          <w:bCs/>
          <w:color w:val="000000" w:themeColor="text1"/>
          <w:sz w:val="32"/>
          <w:szCs w:val="32"/>
          <w:rtl/>
        </w:rPr>
        <w:t xml:space="preserve"> ب</w:t>
      </w:r>
      <w:r w:rsidR="000A38D0">
        <w:rPr>
          <w:rFonts w:ascii="Sakkal Majalla" w:hAnsi="Sakkal Majalla" w:cs="Sakkal Majalla" w:hint="cs"/>
          <w:b/>
          <w:bCs/>
          <w:color w:val="000000" w:themeColor="text1"/>
          <w:sz w:val="32"/>
          <w:szCs w:val="32"/>
          <w:rtl/>
        </w:rPr>
        <w:t>ضعف</w:t>
      </w:r>
      <w:r w:rsidR="004C3D98" w:rsidRPr="004C3D98">
        <w:rPr>
          <w:rFonts w:ascii="Sakkal Majalla" w:hAnsi="Sakkal Majalla" w:cs="Sakkal Majalla"/>
          <w:b/>
          <w:bCs/>
          <w:color w:val="000000" w:themeColor="text1"/>
          <w:sz w:val="32"/>
          <w:szCs w:val="32"/>
          <w:rtl/>
        </w:rPr>
        <w:t xml:space="preserve"> نظ</w:t>
      </w:r>
      <w:r w:rsidR="000A38D0">
        <w:rPr>
          <w:rFonts w:ascii="Sakkal Majalla" w:hAnsi="Sakkal Majalla" w:cs="Sakkal Majalla" w:hint="cs"/>
          <w:b/>
          <w:bCs/>
          <w:color w:val="000000" w:themeColor="text1"/>
          <w:sz w:val="32"/>
          <w:szCs w:val="32"/>
          <w:rtl/>
        </w:rPr>
        <w:t>ا</w:t>
      </w:r>
      <w:r w:rsidR="004C3D98" w:rsidRPr="004C3D98">
        <w:rPr>
          <w:rFonts w:ascii="Sakkal Majalla" w:hAnsi="Sakkal Majalla" w:cs="Sakkal Majalla"/>
          <w:b/>
          <w:bCs/>
          <w:color w:val="000000" w:themeColor="text1"/>
          <w:sz w:val="32"/>
          <w:szCs w:val="32"/>
          <w:rtl/>
        </w:rPr>
        <w:t xml:space="preserve">م التحفيز أو </w:t>
      </w:r>
      <w:r w:rsidR="000A38D0" w:rsidRPr="004C3D98">
        <w:rPr>
          <w:rFonts w:ascii="Sakkal Majalla" w:hAnsi="Sakkal Majalla" w:cs="Sakkal Majalla" w:hint="cs"/>
          <w:b/>
          <w:bCs/>
          <w:color w:val="000000" w:themeColor="text1"/>
          <w:sz w:val="32"/>
          <w:szCs w:val="32"/>
          <w:rtl/>
        </w:rPr>
        <w:t>محدودي</w:t>
      </w:r>
      <w:r w:rsidR="000A38D0">
        <w:rPr>
          <w:rFonts w:ascii="Sakkal Majalla" w:hAnsi="Sakkal Majalla" w:cs="Sakkal Majalla" w:hint="cs"/>
          <w:b/>
          <w:bCs/>
          <w:color w:val="000000" w:themeColor="text1"/>
          <w:sz w:val="32"/>
          <w:szCs w:val="32"/>
          <w:rtl/>
        </w:rPr>
        <w:t>ته</w:t>
      </w:r>
      <w:r w:rsidR="000A38D0">
        <w:rPr>
          <w:rFonts w:ascii="Sakkal Majalla" w:hAnsi="Sakkal Majalla" w:cs="Sakkal Majalla"/>
          <w:b/>
          <w:bCs/>
          <w:color w:val="000000" w:themeColor="text1"/>
          <w:sz w:val="32"/>
          <w:szCs w:val="32"/>
          <w:rtl/>
        </w:rPr>
        <w:t>، ولا سيما عند الا</w:t>
      </w:r>
      <w:r w:rsidR="000A38D0">
        <w:rPr>
          <w:rFonts w:ascii="Sakkal Majalla" w:hAnsi="Sakkal Majalla" w:cs="Sakkal Majalla" w:hint="cs"/>
          <w:b/>
          <w:bCs/>
          <w:color w:val="000000" w:themeColor="text1"/>
          <w:sz w:val="32"/>
          <w:szCs w:val="32"/>
          <w:rtl/>
        </w:rPr>
        <w:t>عتماد</w:t>
      </w:r>
      <w:r w:rsidR="004C3D98" w:rsidRPr="004C3D98">
        <w:rPr>
          <w:rFonts w:ascii="Sakkal Majalla" w:hAnsi="Sakkal Majalla" w:cs="Sakkal Majalla"/>
          <w:b/>
          <w:bCs/>
          <w:color w:val="000000" w:themeColor="text1"/>
          <w:sz w:val="32"/>
          <w:szCs w:val="32"/>
          <w:rtl/>
        </w:rPr>
        <w:t xml:space="preserve"> على ا</w:t>
      </w:r>
      <w:r w:rsidR="000A38D0">
        <w:rPr>
          <w:rFonts w:ascii="Sakkal Majalla" w:hAnsi="Sakkal Majalla" w:cs="Sakkal Majalla"/>
          <w:b/>
          <w:bCs/>
          <w:color w:val="000000" w:themeColor="text1"/>
          <w:sz w:val="32"/>
          <w:szCs w:val="32"/>
          <w:rtl/>
        </w:rPr>
        <w:t xml:space="preserve">لحوافز المالية الثابتة، أو </w:t>
      </w:r>
      <w:r w:rsidR="000A38D0">
        <w:rPr>
          <w:rFonts w:ascii="Sakkal Majalla" w:hAnsi="Sakkal Majalla" w:cs="Sakkal Majalla" w:hint="cs"/>
          <w:b/>
          <w:bCs/>
          <w:color w:val="000000" w:themeColor="text1"/>
          <w:sz w:val="32"/>
          <w:szCs w:val="32"/>
          <w:rtl/>
        </w:rPr>
        <w:t>تهميش</w:t>
      </w:r>
      <w:r w:rsidR="004C3D98" w:rsidRPr="004C3D98">
        <w:rPr>
          <w:rFonts w:ascii="Sakkal Majalla" w:hAnsi="Sakkal Majalla" w:cs="Sakkal Majalla"/>
          <w:b/>
          <w:bCs/>
          <w:color w:val="000000" w:themeColor="text1"/>
          <w:sz w:val="32"/>
          <w:szCs w:val="32"/>
          <w:rtl/>
        </w:rPr>
        <w:t xml:space="preserve"> الحوا</w:t>
      </w:r>
      <w:r w:rsidR="000A38D0">
        <w:rPr>
          <w:rFonts w:ascii="Sakkal Majalla" w:hAnsi="Sakkal Majalla" w:cs="Sakkal Majalla"/>
          <w:b/>
          <w:bCs/>
          <w:color w:val="000000" w:themeColor="text1"/>
          <w:sz w:val="32"/>
          <w:szCs w:val="32"/>
          <w:rtl/>
        </w:rPr>
        <w:t>فز المعنوية، مما يؤدي إلى ت</w:t>
      </w:r>
      <w:r w:rsidR="000A38D0">
        <w:rPr>
          <w:rFonts w:ascii="Sakkal Majalla" w:hAnsi="Sakkal Majalla" w:cs="Sakkal Majalla" w:hint="cs"/>
          <w:b/>
          <w:bCs/>
          <w:color w:val="000000" w:themeColor="text1"/>
          <w:sz w:val="32"/>
          <w:szCs w:val="32"/>
          <w:rtl/>
        </w:rPr>
        <w:t>جسيد</w:t>
      </w:r>
      <w:r w:rsidR="004C3D98" w:rsidRPr="004C3D98">
        <w:rPr>
          <w:rFonts w:ascii="Sakkal Majalla" w:hAnsi="Sakkal Majalla" w:cs="Sakkal Majalla"/>
          <w:b/>
          <w:bCs/>
          <w:color w:val="000000" w:themeColor="text1"/>
          <w:sz w:val="32"/>
          <w:szCs w:val="32"/>
          <w:rtl/>
        </w:rPr>
        <w:t xml:space="preserve"> العمل بوصفه التزامًا روتينيًا يخلو من فرص التميّز والتطوير</w:t>
      </w:r>
      <w:r w:rsidR="004C3D98" w:rsidRPr="004C3D98">
        <w:rPr>
          <w:rFonts w:ascii="Sakkal Majalla" w:hAnsi="Sakkal Majalla" w:cs="Sakkal Majalla"/>
          <w:b/>
          <w:bCs/>
          <w:color w:val="000000" w:themeColor="text1"/>
          <w:sz w:val="32"/>
          <w:szCs w:val="32"/>
        </w:rPr>
        <w:t>.</w:t>
      </w:r>
    </w:p>
    <w:p w14:paraId="5B1EC077" w14:textId="08DE78ED" w:rsidR="004C3D98" w:rsidRPr="004C3D98" w:rsidRDefault="004C3D98" w:rsidP="000A38D0">
      <w:pPr>
        <w:bidi/>
        <w:spacing w:after="200" w:line="276" w:lineRule="auto"/>
        <w:jc w:val="lowKashida"/>
        <w:rPr>
          <w:rFonts w:ascii="Sakkal Majalla" w:hAnsi="Sakkal Majalla" w:cs="Sakkal Majalla"/>
          <w:b/>
          <w:bCs/>
          <w:color w:val="000000" w:themeColor="text1"/>
          <w:sz w:val="32"/>
          <w:szCs w:val="32"/>
          <w:rtl/>
        </w:rPr>
      </w:pPr>
      <w:r w:rsidRPr="004C3D98">
        <w:rPr>
          <w:rFonts w:ascii="Sakkal Majalla" w:hAnsi="Sakkal Majalla" w:cs="Sakkal Majalla"/>
          <w:b/>
          <w:bCs/>
          <w:color w:val="000000" w:themeColor="text1"/>
          <w:sz w:val="32"/>
          <w:szCs w:val="32"/>
          <w:rtl/>
        </w:rPr>
        <w:t>تزداد أ</w:t>
      </w:r>
      <w:r w:rsidR="000A38D0">
        <w:rPr>
          <w:rFonts w:ascii="Sakkal Majalla" w:hAnsi="Sakkal Majalla" w:cs="Sakkal Majalla"/>
          <w:b/>
          <w:bCs/>
          <w:color w:val="000000" w:themeColor="text1"/>
          <w:sz w:val="32"/>
          <w:szCs w:val="32"/>
          <w:rtl/>
        </w:rPr>
        <w:t>همية الحوافز الوظيفية في ال</w:t>
      </w:r>
      <w:r w:rsidR="000A38D0">
        <w:rPr>
          <w:rFonts w:ascii="Sakkal Majalla" w:hAnsi="Sakkal Majalla" w:cs="Sakkal Majalla" w:hint="cs"/>
          <w:b/>
          <w:bCs/>
          <w:color w:val="000000" w:themeColor="text1"/>
          <w:sz w:val="32"/>
          <w:szCs w:val="32"/>
          <w:rtl/>
        </w:rPr>
        <w:t xml:space="preserve">مؤسسات </w:t>
      </w:r>
      <w:r w:rsidRPr="004C3D98">
        <w:rPr>
          <w:rFonts w:ascii="Sakkal Majalla" w:hAnsi="Sakkal Majalla" w:cs="Sakkal Majalla"/>
          <w:b/>
          <w:bCs/>
          <w:color w:val="000000" w:themeColor="text1"/>
          <w:sz w:val="32"/>
          <w:szCs w:val="32"/>
          <w:rtl/>
        </w:rPr>
        <w:t>الحكومي</w:t>
      </w:r>
      <w:r w:rsidR="000A38D0">
        <w:rPr>
          <w:rFonts w:ascii="Sakkal Majalla" w:hAnsi="Sakkal Majalla" w:cs="Sakkal Majalla" w:hint="cs"/>
          <w:b/>
          <w:bCs/>
          <w:color w:val="000000" w:themeColor="text1"/>
          <w:sz w:val="32"/>
          <w:szCs w:val="32"/>
          <w:rtl/>
        </w:rPr>
        <w:t>ة</w:t>
      </w:r>
      <w:r w:rsidRPr="004C3D98">
        <w:rPr>
          <w:rFonts w:ascii="Sakkal Majalla" w:hAnsi="Sakkal Majalla" w:cs="Sakkal Majalla"/>
          <w:b/>
          <w:bCs/>
          <w:color w:val="000000" w:themeColor="text1"/>
          <w:sz w:val="32"/>
          <w:szCs w:val="32"/>
          <w:rtl/>
        </w:rPr>
        <w:t xml:space="preserve"> في ظل طبيعة العمل التي </w:t>
      </w:r>
      <w:r w:rsidR="000A38D0">
        <w:rPr>
          <w:rFonts w:ascii="Sakkal Majalla" w:hAnsi="Sakkal Majalla" w:cs="Sakkal Majalla"/>
          <w:b/>
          <w:bCs/>
          <w:color w:val="000000" w:themeColor="text1"/>
          <w:sz w:val="32"/>
          <w:szCs w:val="32"/>
          <w:rtl/>
        </w:rPr>
        <w:t>يغلب عليها الطابع ال</w:t>
      </w:r>
      <w:r w:rsidR="000A38D0">
        <w:rPr>
          <w:rFonts w:ascii="Sakkal Majalla" w:hAnsi="Sakkal Majalla" w:cs="Sakkal Majalla" w:hint="cs"/>
          <w:b/>
          <w:bCs/>
          <w:color w:val="000000" w:themeColor="text1"/>
          <w:sz w:val="32"/>
          <w:szCs w:val="32"/>
          <w:rtl/>
        </w:rPr>
        <w:t>مكتبي</w:t>
      </w:r>
      <w:r w:rsidR="000A38D0">
        <w:rPr>
          <w:rFonts w:ascii="Sakkal Majalla" w:hAnsi="Sakkal Majalla" w:cs="Sakkal Majalla"/>
          <w:b/>
          <w:bCs/>
          <w:color w:val="000000" w:themeColor="text1"/>
          <w:sz w:val="32"/>
          <w:szCs w:val="32"/>
          <w:rtl/>
        </w:rPr>
        <w:t>، و</w:t>
      </w:r>
      <w:r w:rsidR="000A38D0">
        <w:rPr>
          <w:rFonts w:ascii="Sakkal Majalla" w:hAnsi="Sakkal Majalla" w:cs="Sakkal Majalla" w:hint="cs"/>
          <w:b/>
          <w:bCs/>
          <w:color w:val="000000" w:themeColor="text1"/>
          <w:sz w:val="32"/>
          <w:szCs w:val="32"/>
          <w:rtl/>
        </w:rPr>
        <w:t>تأخر</w:t>
      </w:r>
      <w:r w:rsidRPr="004C3D98">
        <w:rPr>
          <w:rFonts w:ascii="Sakkal Majalla" w:hAnsi="Sakkal Majalla" w:cs="Sakkal Majalla"/>
          <w:b/>
          <w:bCs/>
          <w:color w:val="000000" w:themeColor="text1"/>
          <w:sz w:val="32"/>
          <w:szCs w:val="32"/>
          <w:rtl/>
        </w:rPr>
        <w:t xml:space="preserve"> الإنجاز</w:t>
      </w:r>
      <w:r w:rsidR="000A38D0">
        <w:rPr>
          <w:rFonts w:ascii="Sakkal Majalla" w:hAnsi="Sakkal Majalla" w:cs="Sakkal Majalla" w:hint="cs"/>
          <w:b/>
          <w:bCs/>
          <w:color w:val="000000" w:themeColor="text1"/>
          <w:sz w:val="32"/>
          <w:szCs w:val="32"/>
          <w:rtl/>
        </w:rPr>
        <w:t xml:space="preserve"> بسبب البيروقراطية العالية في بعض الدوائر الحكومية</w:t>
      </w:r>
      <w:r w:rsidR="000A38D0">
        <w:rPr>
          <w:rFonts w:ascii="Sakkal Majalla" w:hAnsi="Sakkal Majalla" w:cs="Sakkal Majalla"/>
          <w:b/>
          <w:bCs/>
          <w:color w:val="000000" w:themeColor="text1"/>
          <w:sz w:val="32"/>
          <w:szCs w:val="32"/>
          <w:rtl/>
        </w:rPr>
        <w:t>، وتعدد المستويات ال</w:t>
      </w:r>
      <w:r w:rsidR="000A38D0">
        <w:rPr>
          <w:rFonts w:ascii="Sakkal Majalla" w:hAnsi="Sakkal Majalla" w:cs="Sakkal Majalla" w:hint="cs"/>
          <w:b/>
          <w:bCs/>
          <w:color w:val="000000" w:themeColor="text1"/>
          <w:sz w:val="32"/>
          <w:szCs w:val="32"/>
          <w:rtl/>
        </w:rPr>
        <w:t>إدارية</w:t>
      </w:r>
      <w:r w:rsidR="000A38D0">
        <w:rPr>
          <w:rFonts w:ascii="Sakkal Majalla" w:hAnsi="Sakkal Majalla" w:cs="Sakkal Majalla"/>
          <w:b/>
          <w:bCs/>
          <w:color w:val="000000" w:themeColor="text1"/>
          <w:sz w:val="32"/>
          <w:szCs w:val="32"/>
          <w:rtl/>
        </w:rPr>
        <w:t>، وهو ما قد ي</w:t>
      </w:r>
      <w:r w:rsidR="000A38D0">
        <w:rPr>
          <w:rFonts w:ascii="Sakkal Majalla" w:hAnsi="Sakkal Majalla" w:cs="Sakkal Majalla" w:hint="cs"/>
          <w:b/>
          <w:bCs/>
          <w:color w:val="000000" w:themeColor="text1"/>
          <w:sz w:val="32"/>
          <w:szCs w:val="32"/>
          <w:rtl/>
        </w:rPr>
        <w:t>عطي</w:t>
      </w:r>
      <w:r w:rsidRPr="004C3D98">
        <w:rPr>
          <w:rFonts w:ascii="Sakkal Majalla" w:hAnsi="Sakkal Majalla" w:cs="Sakkal Majalla"/>
          <w:b/>
          <w:bCs/>
          <w:color w:val="000000" w:themeColor="text1"/>
          <w:sz w:val="32"/>
          <w:szCs w:val="32"/>
          <w:rtl/>
        </w:rPr>
        <w:t xml:space="preserve"> شعور </w:t>
      </w:r>
      <w:r w:rsidR="000A38D0">
        <w:rPr>
          <w:rFonts w:ascii="Sakkal Majalla" w:hAnsi="Sakkal Majalla" w:cs="Sakkal Majalla"/>
          <w:b/>
          <w:bCs/>
          <w:color w:val="000000" w:themeColor="text1"/>
          <w:sz w:val="32"/>
          <w:szCs w:val="32"/>
          <w:rtl/>
        </w:rPr>
        <w:t xml:space="preserve">الموظف بقيمة الجهد الذي </w:t>
      </w:r>
      <w:r w:rsidR="000A38D0">
        <w:rPr>
          <w:rFonts w:ascii="Sakkal Majalla" w:hAnsi="Sakkal Majalla" w:cs="Sakkal Majalla" w:hint="cs"/>
          <w:b/>
          <w:bCs/>
          <w:color w:val="000000" w:themeColor="text1"/>
          <w:sz w:val="32"/>
          <w:szCs w:val="32"/>
          <w:rtl/>
        </w:rPr>
        <w:t>يستغرقه في أداء عمله،</w:t>
      </w:r>
      <w:r w:rsidRPr="004C3D98">
        <w:rPr>
          <w:rFonts w:ascii="Sakkal Majalla" w:hAnsi="Sakkal Majalla" w:cs="Sakkal Majalla"/>
          <w:b/>
          <w:bCs/>
          <w:color w:val="000000" w:themeColor="text1"/>
          <w:sz w:val="32"/>
          <w:szCs w:val="32"/>
          <w:rtl/>
        </w:rPr>
        <w:t xml:space="preserve"> وقد أظهرت التجارب </w:t>
      </w:r>
      <w:r w:rsidR="000A38D0">
        <w:rPr>
          <w:rFonts w:ascii="Sakkal Majalla" w:hAnsi="Sakkal Majalla" w:cs="Sakkal Majalla"/>
          <w:b/>
          <w:bCs/>
          <w:color w:val="000000" w:themeColor="text1"/>
          <w:sz w:val="32"/>
          <w:szCs w:val="32"/>
          <w:rtl/>
        </w:rPr>
        <w:t>الإدارية أن غياب العلاقة</w:t>
      </w:r>
      <w:r w:rsidRPr="004C3D98">
        <w:rPr>
          <w:rFonts w:ascii="Sakkal Majalla" w:hAnsi="Sakkal Majalla" w:cs="Sakkal Majalla"/>
          <w:b/>
          <w:bCs/>
          <w:color w:val="000000" w:themeColor="text1"/>
          <w:sz w:val="32"/>
          <w:szCs w:val="32"/>
          <w:rtl/>
        </w:rPr>
        <w:t xml:space="preserve"> بين</w:t>
      </w:r>
      <w:r w:rsidR="000A38D0">
        <w:rPr>
          <w:rFonts w:ascii="Sakkal Majalla" w:hAnsi="Sakkal Majalla" w:cs="Sakkal Majalla"/>
          <w:b/>
          <w:bCs/>
          <w:color w:val="000000" w:themeColor="text1"/>
          <w:sz w:val="32"/>
          <w:szCs w:val="32"/>
          <w:rtl/>
        </w:rPr>
        <w:t xml:space="preserve"> مستوى الأداء ونظام الحوافز يس</w:t>
      </w:r>
      <w:r w:rsidR="000A38D0">
        <w:rPr>
          <w:rFonts w:ascii="Sakkal Majalla" w:hAnsi="Sakkal Majalla" w:cs="Sakkal Majalla" w:hint="cs"/>
          <w:b/>
          <w:bCs/>
          <w:color w:val="000000" w:themeColor="text1"/>
          <w:sz w:val="32"/>
          <w:szCs w:val="32"/>
          <w:rtl/>
        </w:rPr>
        <w:t>اعد</w:t>
      </w:r>
      <w:r w:rsidRPr="004C3D98">
        <w:rPr>
          <w:rFonts w:ascii="Sakkal Majalla" w:hAnsi="Sakkal Majalla" w:cs="Sakkal Majalla"/>
          <w:b/>
          <w:bCs/>
          <w:color w:val="000000" w:themeColor="text1"/>
          <w:sz w:val="32"/>
          <w:szCs w:val="32"/>
          <w:rtl/>
        </w:rPr>
        <w:t xml:space="preserve"> في انخفاض ا</w:t>
      </w:r>
      <w:r w:rsidR="00462719">
        <w:rPr>
          <w:rFonts w:ascii="Sakkal Majalla" w:hAnsi="Sakkal Majalla" w:cs="Sakkal Majalla"/>
          <w:b/>
          <w:bCs/>
          <w:color w:val="000000" w:themeColor="text1"/>
          <w:sz w:val="32"/>
          <w:szCs w:val="32"/>
          <w:rtl/>
        </w:rPr>
        <w:t>لإنتاجية وتراجع الا</w:t>
      </w:r>
      <w:r w:rsidR="00462719">
        <w:rPr>
          <w:rFonts w:ascii="Sakkal Majalla" w:hAnsi="Sakkal Majalla" w:cs="Sakkal Majalla" w:hint="cs"/>
          <w:b/>
          <w:bCs/>
          <w:color w:val="000000" w:themeColor="text1"/>
          <w:sz w:val="32"/>
          <w:szCs w:val="32"/>
          <w:rtl/>
        </w:rPr>
        <w:t>داء</w:t>
      </w:r>
      <w:r w:rsidR="000A38D0">
        <w:rPr>
          <w:rFonts w:ascii="Sakkal Majalla" w:hAnsi="Sakkal Majalla" w:cs="Sakkal Majalla"/>
          <w:b/>
          <w:bCs/>
          <w:color w:val="000000" w:themeColor="text1"/>
          <w:sz w:val="32"/>
          <w:szCs w:val="32"/>
          <w:rtl/>
        </w:rPr>
        <w:t xml:space="preserve"> ال</w:t>
      </w:r>
      <w:r w:rsidR="000A38D0">
        <w:rPr>
          <w:rFonts w:ascii="Sakkal Majalla" w:hAnsi="Sakkal Majalla" w:cs="Sakkal Majalla" w:hint="cs"/>
          <w:b/>
          <w:bCs/>
          <w:color w:val="000000" w:themeColor="text1"/>
          <w:sz w:val="32"/>
          <w:szCs w:val="32"/>
          <w:rtl/>
        </w:rPr>
        <w:t>وظيفي</w:t>
      </w:r>
      <w:r w:rsidRPr="004C3D98">
        <w:rPr>
          <w:rFonts w:ascii="Sakkal Majalla" w:hAnsi="Sakkal Majalla" w:cs="Sakkal Majalla"/>
          <w:b/>
          <w:bCs/>
          <w:color w:val="000000" w:themeColor="text1"/>
          <w:sz w:val="32"/>
          <w:szCs w:val="32"/>
        </w:rPr>
        <w:t>.</w:t>
      </w:r>
    </w:p>
    <w:p w14:paraId="45CA6CAC" w14:textId="4735CBC9" w:rsidR="004C3D98" w:rsidRPr="004C3D98" w:rsidRDefault="004C3D98" w:rsidP="00462719">
      <w:pPr>
        <w:bidi/>
        <w:spacing w:after="200" w:line="276" w:lineRule="auto"/>
        <w:jc w:val="lowKashida"/>
        <w:rPr>
          <w:rFonts w:ascii="Sakkal Majalla" w:hAnsi="Sakkal Majalla" w:cs="Sakkal Majalla"/>
          <w:b/>
          <w:bCs/>
          <w:color w:val="000000" w:themeColor="text1"/>
          <w:sz w:val="32"/>
          <w:szCs w:val="32"/>
          <w:rtl/>
        </w:rPr>
      </w:pPr>
      <w:r w:rsidRPr="004C3D98">
        <w:rPr>
          <w:rFonts w:ascii="Sakkal Majalla" w:hAnsi="Sakkal Majalla" w:cs="Sakkal Majalla"/>
          <w:b/>
          <w:bCs/>
          <w:color w:val="000000" w:themeColor="text1"/>
          <w:sz w:val="32"/>
          <w:szCs w:val="32"/>
          <w:rtl/>
        </w:rPr>
        <w:t xml:space="preserve"> </w:t>
      </w:r>
      <w:r w:rsidR="00462719">
        <w:rPr>
          <w:rFonts w:ascii="Sakkal Majalla" w:hAnsi="Sakkal Majalla" w:cs="Sakkal Majalla" w:hint="cs"/>
          <w:b/>
          <w:bCs/>
          <w:color w:val="000000" w:themeColor="text1"/>
          <w:sz w:val="32"/>
          <w:szCs w:val="32"/>
          <w:rtl/>
        </w:rPr>
        <w:t xml:space="preserve">وهنا تجدر الإشارة أن </w:t>
      </w:r>
      <w:r w:rsidR="000D2612">
        <w:rPr>
          <w:rFonts w:ascii="Sakkal Majalla" w:hAnsi="Sakkal Majalla" w:cs="Sakkal Majalla" w:hint="cs"/>
          <w:b/>
          <w:bCs/>
          <w:color w:val="000000" w:themeColor="text1"/>
          <w:sz w:val="32"/>
          <w:szCs w:val="32"/>
          <w:rtl/>
        </w:rPr>
        <w:t>ل</w:t>
      </w:r>
      <w:r w:rsidR="00462719">
        <w:rPr>
          <w:rFonts w:ascii="Sakkal Majalla" w:hAnsi="Sakkal Majalla" w:cs="Sakkal Majalla"/>
          <w:b/>
          <w:bCs/>
          <w:color w:val="000000" w:themeColor="text1"/>
          <w:sz w:val="32"/>
          <w:szCs w:val="32"/>
          <w:rtl/>
        </w:rPr>
        <w:t>هذه ال</w:t>
      </w:r>
      <w:r w:rsidR="00462719">
        <w:rPr>
          <w:rFonts w:ascii="Sakkal Majalla" w:hAnsi="Sakkal Majalla" w:cs="Sakkal Majalla" w:hint="cs"/>
          <w:b/>
          <w:bCs/>
          <w:color w:val="000000" w:themeColor="text1"/>
          <w:sz w:val="32"/>
          <w:szCs w:val="32"/>
          <w:rtl/>
        </w:rPr>
        <w:t>مشكلة</w:t>
      </w:r>
      <w:r w:rsidR="000D2612">
        <w:rPr>
          <w:rFonts w:ascii="Sakkal Majalla" w:hAnsi="Sakkal Majalla" w:cs="Sakkal Majalla"/>
          <w:b/>
          <w:bCs/>
          <w:color w:val="000000" w:themeColor="text1"/>
          <w:sz w:val="32"/>
          <w:szCs w:val="32"/>
          <w:rtl/>
        </w:rPr>
        <w:t xml:space="preserve"> أهمية </w:t>
      </w:r>
      <w:r w:rsidR="000D2612">
        <w:rPr>
          <w:rFonts w:ascii="Sakkal Majalla" w:hAnsi="Sakkal Majalla" w:cs="Sakkal Majalla" w:hint="cs"/>
          <w:b/>
          <w:bCs/>
          <w:color w:val="000000" w:themeColor="text1"/>
          <w:sz w:val="32"/>
          <w:szCs w:val="32"/>
          <w:rtl/>
        </w:rPr>
        <w:t>عالية</w:t>
      </w:r>
      <w:r w:rsidRPr="004C3D98">
        <w:rPr>
          <w:rFonts w:ascii="Sakkal Majalla" w:hAnsi="Sakkal Majalla" w:cs="Sakkal Majalla"/>
          <w:b/>
          <w:bCs/>
          <w:color w:val="000000" w:themeColor="text1"/>
          <w:sz w:val="32"/>
          <w:szCs w:val="32"/>
          <w:rtl/>
        </w:rPr>
        <w:t xml:space="preserve"> في الجهات الح</w:t>
      </w:r>
      <w:r w:rsidR="000D2612">
        <w:rPr>
          <w:rFonts w:ascii="Sakkal Majalla" w:hAnsi="Sakkal Majalla" w:cs="Sakkal Majalla"/>
          <w:b/>
          <w:bCs/>
          <w:color w:val="000000" w:themeColor="text1"/>
          <w:sz w:val="32"/>
          <w:szCs w:val="32"/>
          <w:rtl/>
        </w:rPr>
        <w:t>كومية ذات الطابع ال</w:t>
      </w:r>
      <w:r w:rsidR="000D2612">
        <w:rPr>
          <w:rFonts w:ascii="Sakkal Majalla" w:hAnsi="Sakkal Majalla" w:cs="Sakkal Majalla" w:hint="cs"/>
          <w:b/>
          <w:bCs/>
          <w:color w:val="000000" w:themeColor="text1"/>
          <w:sz w:val="32"/>
          <w:szCs w:val="32"/>
          <w:rtl/>
        </w:rPr>
        <w:t>مقيد</w:t>
      </w:r>
      <w:r w:rsidRPr="004C3D98">
        <w:rPr>
          <w:rFonts w:ascii="Sakkal Majalla" w:hAnsi="Sakkal Majalla" w:cs="Sakkal Majalla"/>
          <w:b/>
          <w:bCs/>
          <w:color w:val="000000" w:themeColor="text1"/>
          <w:sz w:val="32"/>
          <w:szCs w:val="32"/>
          <w:rtl/>
        </w:rPr>
        <w:t>، مثل الإدارة العامة للتشريع</w:t>
      </w:r>
      <w:r w:rsidR="000D2612">
        <w:rPr>
          <w:rFonts w:ascii="Sakkal Majalla" w:hAnsi="Sakkal Majalla" w:cs="Sakkal Majalla"/>
          <w:b/>
          <w:bCs/>
          <w:color w:val="000000" w:themeColor="text1"/>
          <w:sz w:val="32"/>
          <w:szCs w:val="32"/>
          <w:rtl/>
        </w:rPr>
        <w:t>ات والدراسات البيئية، التي ت</w:t>
      </w:r>
      <w:r w:rsidR="000D2612">
        <w:rPr>
          <w:rFonts w:ascii="Sakkal Majalla" w:hAnsi="Sakkal Majalla" w:cs="Sakkal Majalla" w:hint="cs"/>
          <w:b/>
          <w:bCs/>
          <w:color w:val="000000" w:themeColor="text1"/>
          <w:sz w:val="32"/>
          <w:szCs w:val="32"/>
          <w:rtl/>
        </w:rPr>
        <w:t>حتاج</w:t>
      </w:r>
      <w:r w:rsidR="000D2612">
        <w:rPr>
          <w:rFonts w:ascii="Sakkal Majalla" w:hAnsi="Sakkal Majalla" w:cs="Sakkal Majalla"/>
          <w:b/>
          <w:bCs/>
          <w:color w:val="000000" w:themeColor="text1"/>
          <w:sz w:val="32"/>
          <w:szCs w:val="32"/>
          <w:rtl/>
        </w:rPr>
        <w:t xml:space="preserve"> طبيعة </w:t>
      </w:r>
      <w:r w:rsidR="000D2612">
        <w:rPr>
          <w:rFonts w:ascii="Sakkal Majalla" w:hAnsi="Sakkal Majalla" w:cs="Sakkal Majalla" w:hint="cs"/>
          <w:b/>
          <w:bCs/>
          <w:color w:val="000000" w:themeColor="text1"/>
          <w:sz w:val="32"/>
          <w:szCs w:val="32"/>
          <w:rtl/>
        </w:rPr>
        <w:t>ال</w:t>
      </w:r>
      <w:r w:rsidRPr="004C3D98">
        <w:rPr>
          <w:rFonts w:ascii="Sakkal Majalla" w:hAnsi="Sakkal Majalla" w:cs="Sakkal Majalla"/>
          <w:b/>
          <w:bCs/>
          <w:color w:val="000000" w:themeColor="text1"/>
          <w:sz w:val="32"/>
          <w:szCs w:val="32"/>
          <w:rtl/>
        </w:rPr>
        <w:t>عم</w:t>
      </w:r>
      <w:r w:rsidR="000D2612">
        <w:rPr>
          <w:rFonts w:ascii="Sakkal Majalla" w:hAnsi="Sakkal Majalla" w:cs="Sakkal Majalla" w:hint="cs"/>
          <w:b/>
          <w:bCs/>
          <w:color w:val="000000" w:themeColor="text1"/>
          <w:sz w:val="32"/>
          <w:szCs w:val="32"/>
          <w:rtl/>
        </w:rPr>
        <w:t>ل في</w:t>
      </w:r>
      <w:r w:rsidR="000D2612">
        <w:rPr>
          <w:rFonts w:ascii="Sakkal Majalla" w:hAnsi="Sakkal Majalla" w:cs="Sakkal Majalla"/>
          <w:b/>
          <w:bCs/>
          <w:color w:val="000000" w:themeColor="text1"/>
          <w:sz w:val="32"/>
          <w:szCs w:val="32"/>
          <w:rtl/>
        </w:rPr>
        <w:t xml:space="preserve">ها دقة عالية، </w:t>
      </w:r>
      <w:r w:rsidR="000D2612">
        <w:rPr>
          <w:rFonts w:ascii="Sakkal Majalla" w:hAnsi="Sakkal Majalla" w:cs="Sakkal Majalla" w:hint="cs"/>
          <w:b/>
          <w:bCs/>
          <w:color w:val="000000" w:themeColor="text1"/>
          <w:sz w:val="32"/>
          <w:szCs w:val="32"/>
          <w:rtl/>
        </w:rPr>
        <w:t xml:space="preserve">وذهناً </w:t>
      </w:r>
      <w:r w:rsidR="000D2612" w:rsidRPr="004C3D98">
        <w:rPr>
          <w:rFonts w:ascii="Sakkal Majalla" w:hAnsi="Sakkal Majalla" w:cs="Sakkal Majalla" w:hint="cs"/>
          <w:b/>
          <w:bCs/>
          <w:color w:val="000000" w:themeColor="text1"/>
          <w:sz w:val="32"/>
          <w:szCs w:val="32"/>
          <w:rtl/>
        </w:rPr>
        <w:t>حاضراً</w:t>
      </w:r>
      <w:r w:rsidR="000D2612">
        <w:rPr>
          <w:rFonts w:ascii="Sakkal Majalla" w:hAnsi="Sakkal Majalla" w:cs="Sakkal Majalla" w:hint="cs"/>
          <w:b/>
          <w:bCs/>
          <w:color w:val="000000" w:themeColor="text1"/>
          <w:sz w:val="32"/>
          <w:szCs w:val="32"/>
          <w:rtl/>
        </w:rPr>
        <w:t>،</w:t>
      </w:r>
      <w:r w:rsidRPr="004C3D98">
        <w:rPr>
          <w:rFonts w:ascii="Sakkal Majalla" w:hAnsi="Sakkal Majalla" w:cs="Sakkal Majalla"/>
          <w:b/>
          <w:bCs/>
          <w:color w:val="000000" w:themeColor="text1"/>
          <w:sz w:val="32"/>
          <w:szCs w:val="32"/>
          <w:rtl/>
        </w:rPr>
        <w:t xml:space="preserve"> ومسؤولية مباشرة في إعداد وصياغة الأنظمة</w:t>
      </w:r>
      <w:r w:rsidR="000D2612">
        <w:rPr>
          <w:rFonts w:ascii="Sakkal Majalla" w:hAnsi="Sakkal Majalla" w:cs="Sakkal Majalla"/>
          <w:b/>
          <w:bCs/>
          <w:color w:val="000000" w:themeColor="text1"/>
          <w:sz w:val="32"/>
          <w:szCs w:val="32"/>
          <w:rtl/>
        </w:rPr>
        <w:t xml:space="preserve"> والسياسات</w:t>
      </w:r>
      <w:r w:rsidR="000D2612">
        <w:rPr>
          <w:rFonts w:ascii="Sakkal Majalla" w:hAnsi="Sakkal Majalla" w:cs="Sakkal Majalla" w:hint="cs"/>
          <w:b/>
          <w:bCs/>
          <w:color w:val="000000" w:themeColor="text1"/>
          <w:sz w:val="32"/>
          <w:szCs w:val="32"/>
          <w:rtl/>
        </w:rPr>
        <w:t>، لذلك</w:t>
      </w:r>
      <w:r w:rsidR="00462719">
        <w:rPr>
          <w:rFonts w:ascii="Sakkal Majalla" w:hAnsi="Sakkal Majalla" w:cs="Sakkal Majalla"/>
          <w:b/>
          <w:bCs/>
          <w:color w:val="000000" w:themeColor="text1"/>
          <w:sz w:val="32"/>
          <w:szCs w:val="32"/>
          <w:rtl/>
        </w:rPr>
        <w:t xml:space="preserve"> فإن أي </w:t>
      </w:r>
      <w:r w:rsidR="00462719">
        <w:rPr>
          <w:rFonts w:ascii="Sakkal Majalla" w:hAnsi="Sakkal Majalla" w:cs="Sakkal Majalla" w:hint="cs"/>
          <w:b/>
          <w:bCs/>
          <w:color w:val="000000" w:themeColor="text1"/>
          <w:sz w:val="32"/>
          <w:szCs w:val="32"/>
          <w:rtl/>
        </w:rPr>
        <w:t>تدني</w:t>
      </w:r>
      <w:r w:rsidR="000D2612">
        <w:rPr>
          <w:rFonts w:ascii="Sakkal Majalla" w:hAnsi="Sakkal Majalla" w:cs="Sakkal Majalla"/>
          <w:b/>
          <w:bCs/>
          <w:color w:val="000000" w:themeColor="text1"/>
          <w:sz w:val="32"/>
          <w:szCs w:val="32"/>
          <w:rtl/>
        </w:rPr>
        <w:t xml:space="preserve"> في مستوى ال</w:t>
      </w:r>
      <w:r w:rsidR="000D2612">
        <w:rPr>
          <w:rFonts w:ascii="Sakkal Majalla" w:hAnsi="Sakkal Majalla" w:cs="Sakkal Majalla" w:hint="cs"/>
          <w:b/>
          <w:bCs/>
          <w:color w:val="000000" w:themeColor="text1"/>
          <w:sz w:val="32"/>
          <w:szCs w:val="32"/>
          <w:rtl/>
        </w:rPr>
        <w:t xml:space="preserve">رغبة </w:t>
      </w:r>
      <w:r w:rsidRPr="004C3D98">
        <w:rPr>
          <w:rFonts w:ascii="Sakkal Majalla" w:hAnsi="Sakkal Majalla" w:cs="Sakkal Majalla"/>
          <w:b/>
          <w:bCs/>
          <w:color w:val="000000" w:themeColor="text1"/>
          <w:sz w:val="32"/>
          <w:szCs w:val="32"/>
          <w:rtl/>
        </w:rPr>
        <w:t>الو</w:t>
      </w:r>
      <w:r w:rsidR="00462719">
        <w:rPr>
          <w:rFonts w:ascii="Sakkal Majalla" w:hAnsi="Sakkal Majalla" w:cs="Sakkal Majalla"/>
          <w:b/>
          <w:bCs/>
          <w:color w:val="000000" w:themeColor="text1"/>
          <w:sz w:val="32"/>
          <w:szCs w:val="32"/>
          <w:rtl/>
        </w:rPr>
        <w:t xml:space="preserve">ظيفية قد ينعكس سلبًا على جودة </w:t>
      </w:r>
      <w:r w:rsidRPr="004C3D98">
        <w:rPr>
          <w:rFonts w:ascii="Sakkal Majalla" w:hAnsi="Sakkal Majalla" w:cs="Sakkal Majalla"/>
          <w:b/>
          <w:bCs/>
          <w:color w:val="000000" w:themeColor="text1"/>
          <w:sz w:val="32"/>
          <w:szCs w:val="32"/>
          <w:rtl/>
        </w:rPr>
        <w:t>مخرجات</w:t>
      </w:r>
      <w:r w:rsidR="00462719">
        <w:rPr>
          <w:rFonts w:ascii="Sakkal Majalla" w:hAnsi="Sakkal Majalla" w:cs="Sakkal Majalla" w:hint="cs"/>
          <w:b/>
          <w:bCs/>
          <w:color w:val="000000" w:themeColor="text1"/>
          <w:sz w:val="32"/>
          <w:szCs w:val="32"/>
          <w:rtl/>
        </w:rPr>
        <w:t xml:space="preserve"> الإدارة</w:t>
      </w:r>
      <w:r w:rsidR="000D2612">
        <w:rPr>
          <w:rFonts w:ascii="Sakkal Majalla" w:hAnsi="Sakkal Majalla" w:cs="Sakkal Majalla"/>
          <w:b/>
          <w:bCs/>
          <w:color w:val="000000" w:themeColor="text1"/>
          <w:sz w:val="32"/>
          <w:szCs w:val="32"/>
          <w:rtl/>
        </w:rPr>
        <w:t xml:space="preserve">، ويؤثر </w:t>
      </w:r>
      <w:r w:rsidR="000D2612">
        <w:rPr>
          <w:rFonts w:ascii="Sakkal Majalla" w:hAnsi="Sakkal Majalla" w:cs="Sakkal Majalla" w:hint="cs"/>
          <w:b/>
          <w:bCs/>
          <w:color w:val="000000" w:themeColor="text1"/>
          <w:sz w:val="32"/>
          <w:szCs w:val="32"/>
          <w:rtl/>
        </w:rPr>
        <w:t xml:space="preserve">على </w:t>
      </w:r>
      <w:r w:rsidRPr="004C3D98">
        <w:rPr>
          <w:rFonts w:ascii="Sakkal Majalla" w:hAnsi="Sakkal Majalla" w:cs="Sakkal Majalla"/>
          <w:b/>
          <w:bCs/>
          <w:color w:val="000000" w:themeColor="text1"/>
          <w:sz w:val="32"/>
          <w:szCs w:val="32"/>
          <w:rtl/>
        </w:rPr>
        <w:t>تحقيق أهدافها</w:t>
      </w:r>
      <w:r w:rsidRPr="004C3D98">
        <w:rPr>
          <w:rFonts w:ascii="Sakkal Majalla" w:hAnsi="Sakkal Majalla" w:cs="Sakkal Majalla"/>
          <w:b/>
          <w:bCs/>
          <w:color w:val="000000" w:themeColor="text1"/>
          <w:sz w:val="32"/>
          <w:szCs w:val="32"/>
        </w:rPr>
        <w:t>.</w:t>
      </w:r>
    </w:p>
    <w:p w14:paraId="01B7DB5A" w14:textId="77777777" w:rsidR="004C3D98" w:rsidRPr="004C3D98" w:rsidRDefault="004C3D98" w:rsidP="004C3D98">
      <w:pPr>
        <w:bidi/>
        <w:spacing w:after="200" w:line="276" w:lineRule="auto"/>
        <w:jc w:val="lowKashida"/>
        <w:rPr>
          <w:rFonts w:ascii="Sakkal Majalla" w:hAnsi="Sakkal Majalla" w:cs="Sakkal Majalla"/>
          <w:b/>
          <w:bCs/>
          <w:color w:val="000000" w:themeColor="text1"/>
          <w:sz w:val="32"/>
          <w:szCs w:val="32"/>
          <w:rtl/>
        </w:rPr>
      </w:pPr>
    </w:p>
    <w:p w14:paraId="0566CF82" w14:textId="1D7BCFA6" w:rsidR="004C3D98" w:rsidRPr="00E62AF3" w:rsidRDefault="000D2612" w:rsidP="00E62AF3">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 xml:space="preserve">كما </w:t>
      </w:r>
      <w:r>
        <w:rPr>
          <w:rFonts w:ascii="Sakkal Majalla" w:hAnsi="Sakkal Majalla" w:cs="Sakkal Majalla" w:hint="cs"/>
          <w:b/>
          <w:bCs/>
          <w:color w:val="000000" w:themeColor="text1"/>
          <w:sz w:val="32"/>
          <w:szCs w:val="32"/>
          <w:rtl/>
        </w:rPr>
        <w:t>أن</w:t>
      </w:r>
      <w:r w:rsidR="004C3D98" w:rsidRPr="004C3D98">
        <w:rPr>
          <w:rFonts w:ascii="Sakkal Majalla" w:hAnsi="Sakkal Majalla" w:cs="Sakkal Majalla"/>
          <w:b/>
          <w:bCs/>
          <w:color w:val="000000" w:themeColor="text1"/>
          <w:sz w:val="32"/>
          <w:szCs w:val="32"/>
          <w:rtl/>
        </w:rPr>
        <w:t xml:space="preserve"> الممارسات الإدارية</w:t>
      </w:r>
      <w:r>
        <w:rPr>
          <w:rFonts w:ascii="Sakkal Majalla" w:hAnsi="Sakkal Majalla" w:cs="Sakkal Majalla" w:hint="cs"/>
          <w:b/>
          <w:bCs/>
          <w:color w:val="000000" w:themeColor="text1"/>
          <w:sz w:val="32"/>
          <w:szCs w:val="32"/>
          <w:rtl/>
        </w:rPr>
        <w:t xml:space="preserve"> تشير</w:t>
      </w:r>
      <w:r w:rsidR="004C3D98" w:rsidRPr="004C3D98">
        <w:rPr>
          <w:rFonts w:ascii="Sakkal Majalla" w:hAnsi="Sakkal Majalla" w:cs="Sakkal Majalla"/>
          <w:b/>
          <w:bCs/>
          <w:color w:val="000000" w:themeColor="text1"/>
          <w:sz w:val="32"/>
          <w:szCs w:val="32"/>
          <w:rtl/>
        </w:rPr>
        <w:t xml:space="preserve"> إلى أن عدم مواءمة الحوافز مع حجم المسؤوليات، </w:t>
      </w:r>
      <w:r>
        <w:rPr>
          <w:rFonts w:ascii="Sakkal Majalla" w:hAnsi="Sakkal Majalla" w:cs="Sakkal Majalla" w:hint="cs"/>
          <w:b/>
          <w:bCs/>
          <w:color w:val="000000" w:themeColor="text1"/>
          <w:sz w:val="32"/>
          <w:szCs w:val="32"/>
          <w:rtl/>
        </w:rPr>
        <w:t xml:space="preserve">أو عدم الوضوح </w:t>
      </w:r>
      <w:r w:rsidR="004C3D98" w:rsidRPr="004C3D98">
        <w:rPr>
          <w:rFonts w:ascii="Sakkal Majalla" w:hAnsi="Sakkal Majalla" w:cs="Sakkal Majalla"/>
          <w:b/>
          <w:bCs/>
          <w:color w:val="000000" w:themeColor="text1"/>
          <w:sz w:val="32"/>
          <w:szCs w:val="32"/>
          <w:rtl/>
        </w:rPr>
        <w:t>في توزيعها،</w:t>
      </w:r>
      <w:r>
        <w:rPr>
          <w:rFonts w:ascii="Sakkal Majalla" w:hAnsi="Sakkal Majalla" w:cs="Sakkal Majalla"/>
          <w:b/>
          <w:bCs/>
          <w:color w:val="000000" w:themeColor="text1"/>
          <w:sz w:val="32"/>
          <w:szCs w:val="32"/>
          <w:rtl/>
        </w:rPr>
        <w:t xml:space="preserve"> يؤدي إلى تفاوت في مستويات الرض</w:t>
      </w:r>
      <w:r>
        <w:rPr>
          <w:rFonts w:ascii="Sakkal Majalla" w:hAnsi="Sakkal Majalla" w:cs="Sakkal Majalla" w:hint="cs"/>
          <w:b/>
          <w:bCs/>
          <w:color w:val="000000" w:themeColor="text1"/>
          <w:sz w:val="32"/>
          <w:szCs w:val="32"/>
          <w:rtl/>
        </w:rPr>
        <w:t>ى</w:t>
      </w:r>
      <w:r w:rsidR="004C3D98" w:rsidRPr="004C3D98">
        <w:rPr>
          <w:rFonts w:ascii="Sakkal Majalla" w:hAnsi="Sakkal Majalla" w:cs="Sakkal Majalla"/>
          <w:b/>
          <w:bCs/>
          <w:color w:val="000000" w:themeColor="text1"/>
          <w:sz w:val="32"/>
          <w:szCs w:val="32"/>
          <w:rtl/>
        </w:rPr>
        <w:t xml:space="preserve"> الوظيفي بين الموظفين، ويُحدث </w:t>
      </w:r>
      <w:r>
        <w:rPr>
          <w:rFonts w:ascii="Sakkal Majalla" w:hAnsi="Sakkal Majalla" w:cs="Sakkal Majalla" w:hint="cs"/>
          <w:b/>
          <w:bCs/>
          <w:color w:val="000000" w:themeColor="text1"/>
          <w:sz w:val="32"/>
          <w:szCs w:val="32"/>
          <w:rtl/>
        </w:rPr>
        <w:t>مشاكل وتنافسية وظيفية غير محمودة على المدى المتوسط والطويل</w:t>
      </w:r>
      <w:r w:rsidR="004C3D98" w:rsidRPr="004C3D98">
        <w:rPr>
          <w:rFonts w:ascii="Sakkal Majalla" w:hAnsi="Sakkal Majalla" w:cs="Sakkal Majalla"/>
          <w:b/>
          <w:bCs/>
          <w:color w:val="000000" w:themeColor="text1"/>
          <w:sz w:val="32"/>
          <w:szCs w:val="32"/>
          <w:rtl/>
        </w:rPr>
        <w:t xml:space="preserve">، الأمر الذي قد ينعكس </w:t>
      </w:r>
      <w:r w:rsidR="00E62AF3">
        <w:rPr>
          <w:rFonts w:ascii="Sakkal Majalla" w:hAnsi="Sakkal Majalla" w:cs="Sakkal Majalla" w:hint="cs"/>
          <w:b/>
          <w:bCs/>
          <w:color w:val="000000" w:themeColor="text1"/>
          <w:sz w:val="32"/>
          <w:szCs w:val="32"/>
          <w:rtl/>
        </w:rPr>
        <w:t>سلباً على الأداء الوظيفي والإنتاجية الوظي</w:t>
      </w:r>
      <w:r w:rsidR="004C3D98" w:rsidRPr="004C3D98">
        <w:rPr>
          <w:rFonts w:ascii="Sakkal Majalla" w:hAnsi="Sakkal Majalla" w:cs="Sakkal Majalla"/>
          <w:b/>
          <w:bCs/>
          <w:color w:val="000000" w:themeColor="text1"/>
          <w:sz w:val="32"/>
          <w:szCs w:val="32"/>
          <w:rtl/>
        </w:rPr>
        <w:t>في</w:t>
      </w:r>
      <w:r w:rsidR="00E62AF3">
        <w:rPr>
          <w:rFonts w:ascii="Sakkal Majalla" w:hAnsi="Sakkal Majalla" w:cs="Sakkal Majalla" w:hint="cs"/>
          <w:b/>
          <w:bCs/>
          <w:color w:val="000000" w:themeColor="text1"/>
          <w:sz w:val="32"/>
          <w:szCs w:val="32"/>
          <w:rtl/>
        </w:rPr>
        <w:t xml:space="preserve">ة. </w:t>
      </w:r>
      <w:r w:rsidR="004C3D98" w:rsidRPr="004C3D98">
        <w:rPr>
          <w:rFonts w:ascii="Sakkal Majalla" w:hAnsi="Sakkal Majalla" w:cs="Sakkal Majalla"/>
          <w:b/>
          <w:bCs/>
          <w:color w:val="000000" w:themeColor="text1"/>
          <w:sz w:val="32"/>
          <w:szCs w:val="32"/>
          <w:rtl/>
        </w:rPr>
        <w:t xml:space="preserve"> </w:t>
      </w:r>
    </w:p>
    <w:p w14:paraId="74C82303" w14:textId="7EA618B1" w:rsidR="004C3D98" w:rsidRDefault="00E62AF3" w:rsidP="00E62AF3">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و</w:t>
      </w:r>
      <w:r>
        <w:rPr>
          <w:rFonts w:ascii="Sakkal Majalla" w:hAnsi="Sakkal Majalla" w:cs="Sakkal Majalla" w:hint="cs"/>
          <w:b/>
          <w:bCs/>
          <w:color w:val="000000" w:themeColor="text1"/>
          <w:sz w:val="32"/>
          <w:szCs w:val="32"/>
          <w:rtl/>
        </w:rPr>
        <w:t>بناءً على ذلك</w:t>
      </w:r>
      <w:r w:rsidR="004C3D98" w:rsidRPr="004C3D98">
        <w:rPr>
          <w:rFonts w:ascii="Sakkal Majalla" w:hAnsi="Sakkal Majalla" w:cs="Sakkal Majalla"/>
          <w:b/>
          <w:bCs/>
          <w:color w:val="000000" w:themeColor="text1"/>
          <w:sz w:val="32"/>
          <w:szCs w:val="32"/>
          <w:rtl/>
        </w:rPr>
        <w:t xml:space="preserve">، تسعى هذه الدراسة إلى تحليل أثر الحوافز الوظيفية، المادية والمعنوية، </w:t>
      </w:r>
      <w:r>
        <w:rPr>
          <w:rFonts w:ascii="Sakkal Majalla" w:hAnsi="Sakkal Majalla" w:cs="Sakkal Majalla" w:hint="cs"/>
          <w:b/>
          <w:bCs/>
          <w:color w:val="000000" w:themeColor="text1"/>
          <w:sz w:val="32"/>
          <w:szCs w:val="32"/>
          <w:rtl/>
        </w:rPr>
        <w:t xml:space="preserve">على </w:t>
      </w:r>
      <w:r>
        <w:rPr>
          <w:rFonts w:ascii="Sakkal Majalla" w:hAnsi="Sakkal Majalla" w:cs="Sakkal Majalla"/>
          <w:b/>
          <w:bCs/>
          <w:color w:val="000000" w:themeColor="text1"/>
          <w:sz w:val="32"/>
          <w:szCs w:val="32"/>
          <w:rtl/>
        </w:rPr>
        <w:t xml:space="preserve">أداء الموظفين </w:t>
      </w:r>
      <w:r>
        <w:rPr>
          <w:rFonts w:ascii="Sakkal Majalla" w:hAnsi="Sakkal Majalla" w:cs="Sakkal Majalla" w:hint="cs"/>
          <w:b/>
          <w:bCs/>
          <w:color w:val="000000" w:themeColor="text1"/>
          <w:sz w:val="32"/>
          <w:szCs w:val="32"/>
          <w:rtl/>
        </w:rPr>
        <w:t xml:space="preserve">في </w:t>
      </w:r>
      <w:r w:rsidR="004C3D98" w:rsidRPr="004C3D98">
        <w:rPr>
          <w:rFonts w:ascii="Sakkal Majalla" w:hAnsi="Sakkal Majalla" w:cs="Sakkal Majalla"/>
          <w:b/>
          <w:bCs/>
          <w:color w:val="000000" w:themeColor="text1"/>
          <w:sz w:val="32"/>
          <w:szCs w:val="32"/>
          <w:rtl/>
        </w:rPr>
        <w:t>الإدارة العامة للتشريعات والدراسات البيئية</w:t>
      </w:r>
      <w:r>
        <w:rPr>
          <w:rFonts w:ascii="Sakkal Majalla" w:hAnsi="Sakkal Majalla" w:cs="Sakkal Majalla" w:hint="cs"/>
          <w:b/>
          <w:bCs/>
          <w:color w:val="000000" w:themeColor="text1"/>
          <w:sz w:val="32"/>
          <w:szCs w:val="32"/>
          <w:rtl/>
        </w:rPr>
        <w:t xml:space="preserve">. </w:t>
      </w:r>
    </w:p>
    <w:p w14:paraId="0A449CDD" w14:textId="77777777" w:rsidR="004946EF" w:rsidRDefault="00883E09" w:rsidP="00231AB1">
      <w:pPr>
        <w:bidi/>
        <w:spacing w:after="200" w:line="276" w:lineRule="auto"/>
        <w:rPr>
          <w:rFonts w:ascii="Sakkal Majalla" w:hAnsi="Sakkal Majalla" w:cs="Sakkal Majalla"/>
          <w:b/>
          <w:bCs/>
          <w:color w:val="00B0F0"/>
          <w:sz w:val="32"/>
          <w:szCs w:val="32"/>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1E21ABA9" w14:textId="18051BF0" w:rsidR="00770001" w:rsidRPr="00770001" w:rsidRDefault="00E62AF3" w:rsidP="0077000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على الرغم من أهمية الحوافز الوظيفية ب</w:t>
      </w:r>
      <w:r w:rsidR="00770001" w:rsidRPr="00770001">
        <w:rPr>
          <w:rFonts w:ascii="Sakkal Majalla" w:hAnsi="Sakkal Majalla" w:cs="Sakkal Majalla"/>
          <w:b/>
          <w:bCs/>
          <w:color w:val="000000" w:themeColor="text1"/>
          <w:sz w:val="32"/>
          <w:szCs w:val="32"/>
          <w:rtl/>
        </w:rPr>
        <w:t>صف</w:t>
      </w:r>
      <w:r>
        <w:rPr>
          <w:rFonts w:ascii="Sakkal Majalla" w:hAnsi="Sakkal Majalla" w:cs="Sakkal Majalla" w:hint="cs"/>
          <w:b/>
          <w:bCs/>
          <w:color w:val="000000" w:themeColor="text1"/>
          <w:sz w:val="32"/>
          <w:szCs w:val="32"/>
          <w:rtl/>
        </w:rPr>
        <w:t>ت</w:t>
      </w:r>
      <w:r>
        <w:rPr>
          <w:rFonts w:ascii="Sakkal Majalla" w:hAnsi="Sakkal Majalla" w:cs="Sakkal Majalla"/>
          <w:b/>
          <w:bCs/>
          <w:color w:val="000000" w:themeColor="text1"/>
          <w:sz w:val="32"/>
          <w:szCs w:val="32"/>
          <w:rtl/>
        </w:rPr>
        <w:t xml:space="preserve">ها </w:t>
      </w:r>
      <w:r>
        <w:rPr>
          <w:rFonts w:ascii="Sakkal Majalla" w:hAnsi="Sakkal Majalla" w:cs="Sakkal Majalla" w:hint="cs"/>
          <w:b/>
          <w:bCs/>
          <w:color w:val="000000" w:themeColor="text1"/>
          <w:sz w:val="32"/>
          <w:szCs w:val="32"/>
          <w:rtl/>
        </w:rPr>
        <w:t>أحد</w:t>
      </w:r>
      <w:r>
        <w:rPr>
          <w:rFonts w:ascii="Sakkal Majalla" w:hAnsi="Sakkal Majalla" w:cs="Sakkal Majalla"/>
          <w:b/>
          <w:bCs/>
          <w:color w:val="000000" w:themeColor="text1"/>
          <w:sz w:val="32"/>
          <w:szCs w:val="32"/>
          <w:rtl/>
        </w:rPr>
        <w:t xml:space="preserve"> </w:t>
      </w:r>
      <w:r w:rsidR="00462719">
        <w:rPr>
          <w:rFonts w:ascii="Sakkal Majalla" w:hAnsi="Sakkal Majalla" w:cs="Sakkal Majalla" w:hint="cs"/>
          <w:b/>
          <w:bCs/>
          <w:color w:val="000000" w:themeColor="text1"/>
          <w:sz w:val="32"/>
          <w:szCs w:val="32"/>
          <w:rtl/>
        </w:rPr>
        <w:t xml:space="preserve">أهم </w:t>
      </w:r>
      <w:r>
        <w:rPr>
          <w:rFonts w:ascii="Sakkal Majalla" w:hAnsi="Sakkal Majalla" w:cs="Sakkal Majalla"/>
          <w:b/>
          <w:bCs/>
          <w:color w:val="000000" w:themeColor="text1"/>
          <w:sz w:val="32"/>
          <w:szCs w:val="32"/>
          <w:rtl/>
        </w:rPr>
        <w:t>ال</w:t>
      </w:r>
      <w:r>
        <w:rPr>
          <w:rFonts w:ascii="Sakkal Majalla" w:hAnsi="Sakkal Majalla" w:cs="Sakkal Majalla" w:hint="cs"/>
          <w:b/>
          <w:bCs/>
          <w:color w:val="000000" w:themeColor="text1"/>
          <w:sz w:val="32"/>
          <w:szCs w:val="32"/>
          <w:rtl/>
        </w:rPr>
        <w:t>وسائل</w:t>
      </w:r>
      <w:r w:rsidR="00770001" w:rsidRPr="00770001">
        <w:rPr>
          <w:rFonts w:ascii="Sakkal Majalla" w:hAnsi="Sakkal Majalla" w:cs="Sakkal Majalla"/>
          <w:b/>
          <w:bCs/>
          <w:color w:val="000000" w:themeColor="text1"/>
          <w:sz w:val="32"/>
          <w:szCs w:val="32"/>
          <w:rtl/>
        </w:rPr>
        <w:t xml:space="preserve"> الرئيسة في إدارة الموارد البشرية، إلا أن واقع العمل في بعض المؤسسات الحكومية يشير إلى وجود تحديات تتعلق بضعف كفاءة نظ</w:t>
      </w:r>
      <w:r>
        <w:rPr>
          <w:rFonts w:ascii="Sakkal Majalla" w:hAnsi="Sakkal Majalla" w:cs="Sakkal Majalla" w:hint="cs"/>
          <w:b/>
          <w:bCs/>
          <w:color w:val="000000" w:themeColor="text1"/>
          <w:sz w:val="32"/>
          <w:szCs w:val="32"/>
          <w:rtl/>
        </w:rPr>
        <w:t>ا</w:t>
      </w:r>
      <w:r>
        <w:rPr>
          <w:rFonts w:ascii="Sakkal Majalla" w:hAnsi="Sakkal Majalla" w:cs="Sakkal Majalla"/>
          <w:b/>
          <w:bCs/>
          <w:color w:val="000000" w:themeColor="text1"/>
          <w:sz w:val="32"/>
          <w:szCs w:val="32"/>
          <w:rtl/>
        </w:rPr>
        <w:t>م الحوافز الم</w:t>
      </w:r>
      <w:r>
        <w:rPr>
          <w:rFonts w:ascii="Sakkal Majalla" w:hAnsi="Sakkal Majalla" w:cs="Sakkal Majalla" w:hint="cs"/>
          <w:b/>
          <w:bCs/>
          <w:color w:val="000000" w:themeColor="text1"/>
          <w:sz w:val="32"/>
          <w:szCs w:val="32"/>
          <w:rtl/>
        </w:rPr>
        <w:t>وجودة</w:t>
      </w:r>
      <w:r w:rsidR="00770001" w:rsidRPr="00770001">
        <w:rPr>
          <w:rFonts w:ascii="Sakkal Majalla" w:hAnsi="Sakkal Majalla" w:cs="Sakkal Majalla"/>
          <w:b/>
          <w:bCs/>
          <w:color w:val="000000" w:themeColor="text1"/>
          <w:sz w:val="32"/>
          <w:szCs w:val="32"/>
          <w:rtl/>
        </w:rPr>
        <w:t>، وعدم مواءمتها لتطلعات الموظفين، الأمر الذي قد يؤدي إلى انخفاض مستوى الرضا الوظيفي، وتراجع الحماس، وزيادة معدلات الغياب أو التسرب الوظيفي، وضعف الأداء العام</w:t>
      </w:r>
      <w:r w:rsidR="00770001" w:rsidRPr="00770001">
        <w:rPr>
          <w:rFonts w:ascii="Sakkal Majalla" w:hAnsi="Sakkal Majalla" w:cs="Sakkal Majalla"/>
          <w:b/>
          <w:bCs/>
          <w:color w:val="000000" w:themeColor="text1"/>
          <w:sz w:val="32"/>
          <w:szCs w:val="32"/>
        </w:rPr>
        <w:t>.</w:t>
      </w:r>
    </w:p>
    <w:p w14:paraId="0CC34066" w14:textId="2531CDC5" w:rsidR="00770001" w:rsidRPr="00770001" w:rsidRDefault="00462719" w:rsidP="00462719">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ومن خلال ال</w:t>
      </w:r>
      <w:r>
        <w:rPr>
          <w:rFonts w:ascii="Sakkal Majalla" w:hAnsi="Sakkal Majalla" w:cs="Sakkal Majalla" w:hint="cs"/>
          <w:b/>
          <w:bCs/>
          <w:color w:val="000000" w:themeColor="text1"/>
          <w:sz w:val="32"/>
          <w:szCs w:val="32"/>
          <w:rtl/>
        </w:rPr>
        <w:t>عمل</w:t>
      </w:r>
      <w:r>
        <w:rPr>
          <w:rFonts w:ascii="Sakkal Majalla" w:hAnsi="Sakkal Majalla" w:cs="Sakkal Majalla"/>
          <w:b/>
          <w:bCs/>
          <w:color w:val="000000" w:themeColor="text1"/>
          <w:sz w:val="32"/>
          <w:szCs w:val="32"/>
          <w:rtl/>
        </w:rPr>
        <w:t xml:space="preserve"> الميداني</w:t>
      </w:r>
      <w:r w:rsidR="00770001" w:rsidRPr="00770001">
        <w:rPr>
          <w:rFonts w:ascii="Sakkal Majalla" w:hAnsi="Sakkal Majalla" w:cs="Sakkal Majalla"/>
          <w:b/>
          <w:bCs/>
          <w:color w:val="000000" w:themeColor="text1"/>
          <w:sz w:val="32"/>
          <w:szCs w:val="32"/>
          <w:rtl/>
        </w:rPr>
        <w:t xml:space="preserve"> في الإدارة العامة للتشريعات والدراسات البيئية، لوحظ وجود تباين بين حجم الجهود المبذولة وطبيعة المسؤوليات </w:t>
      </w:r>
      <w:r>
        <w:rPr>
          <w:rFonts w:ascii="Sakkal Majalla" w:hAnsi="Sakkal Majalla" w:cs="Sakkal Majalla"/>
          <w:b/>
          <w:bCs/>
          <w:color w:val="000000" w:themeColor="text1"/>
          <w:sz w:val="32"/>
          <w:szCs w:val="32"/>
          <w:rtl/>
        </w:rPr>
        <w:t xml:space="preserve">الملقاة على عاتق الموظفين من </w:t>
      </w:r>
      <w:r>
        <w:rPr>
          <w:rFonts w:ascii="Sakkal Majalla" w:hAnsi="Sakkal Majalla" w:cs="Sakkal Majalla" w:hint="cs"/>
          <w:b/>
          <w:bCs/>
          <w:color w:val="000000" w:themeColor="text1"/>
          <w:sz w:val="32"/>
          <w:szCs w:val="32"/>
          <w:rtl/>
        </w:rPr>
        <w:t>ناحية</w:t>
      </w:r>
      <w:r>
        <w:rPr>
          <w:rFonts w:ascii="Sakkal Majalla" w:hAnsi="Sakkal Majalla" w:cs="Sakkal Majalla"/>
          <w:b/>
          <w:bCs/>
          <w:color w:val="000000" w:themeColor="text1"/>
          <w:sz w:val="32"/>
          <w:szCs w:val="32"/>
          <w:rtl/>
        </w:rPr>
        <w:t>، وبين ما ي</w:t>
      </w:r>
      <w:r>
        <w:rPr>
          <w:rFonts w:ascii="Sakkal Majalla" w:hAnsi="Sakkal Majalla" w:cs="Sakkal Majalla" w:hint="cs"/>
          <w:b/>
          <w:bCs/>
          <w:color w:val="000000" w:themeColor="text1"/>
          <w:sz w:val="32"/>
          <w:szCs w:val="32"/>
          <w:rtl/>
        </w:rPr>
        <w:t>حصلون عليه</w:t>
      </w:r>
      <w:r>
        <w:rPr>
          <w:rFonts w:ascii="Sakkal Majalla" w:hAnsi="Sakkal Majalla" w:cs="Sakkal Majalla"/>
          <w:b/>
          <w:bCs/>
          <w:color w:val="000000" w:themeColor="text1"/>
          <w:sz w:val="32"/>
          <w:szCs w:val="32"/>
          <w:rtl/>
        </w:rPr>
        <w:t xml:space="preserve"> من حوافز مادية ومعنوية من </w:t>
      </w:r>
      <w:r>
        <w:rPr>
          <w:rFonts w:ascii="Sakkal Majalla" w:hAnsi="Sakkal Majalla" w:cs="Sakkal Majalla" w:hint="cs"/>
          <w:b/>
          <w:bCs/>
          <w:color w:val="000000" w:themeColor="text1"/>
          <w:sz w:val="32"/>
          <w:szCs w:val="32"/>
          <w:rtl/>
        </w:rPr>
        <w:t>ناحية</w:t>
      </w:r>
      <w:r>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ثانية</w:t>
      </w:r>
      <w:r w:rsidR="00770001" w:rsidRPr="00770001">
        <w:rPr>
          <w:rFonts w:ascii="Sakkal Majalla" w:hAnsi="Sakkal Majalla" w:cs="Sakkal Majalla"/>
          <w:b/>
          <w:bCs/>
          <w:color w:val="000000" w:themeColor="text1"/>
          <w:sz w:val="32"/>
          <w:szCs w:val="32"/>
          <w:rtl/>
        </w:rPr>
        <w:t xml:space="preserve">، مما قد </w:t>
      </w:r>
      <w:r>
        <w:rPr>
          <w:rFonts w:ascii="Sakkal Majalla" w:hAnsi="Sakkal Majalla" w:cs="Sakkal Majalla" w:hint="cs"/>
          <w:b/>
          <w:bCs/>
          <w:color w:val="000000" w:themeColor="text1"/>
          <w:sz w:val="32"/>
          <w:szCs w:val="32"/>
          <w:rtl/>
        </w:rPr>
        <w:t xml:space="preserve">ينبه </w:t>
      </w:r>
      <w:r w:rsidR="00770001" w:rsidRPr="00770001">
        <w:rPr>
          <w:rFonts w:ascii="Sakkal Majalla" w:hAnsi="Sakkal Majalla" w:cs="Sakkal Majalla"/>
          <w:b/>
          <w:bCs/>
          <w:color w:val="000000" w:themeColor="text1"/>
          <w:sz w:val="32"/>
          <w:szCs w:val="32"/>
          <w:rtl/>
        </w:rPr>
        <w:t xml:space="preserve">إلى وجود فجوة بين نظام الحوافز </w:t>
      </w:r>
      <w:r>
        <w:rPr>
          <w:rFonts w:ascii="Sakkal Majalla" w:hAnsi="Sakkal Majalla" w:cs="Sakkal Majalla" w:hint="cs"/>
          <w:b/>
          <w:bCs/>
          <w:color w:val="000000" w:themeColor="text1"/>
          <w:sz w:val="32"/>
          <w:szCs w:val="32"/>
          <w:rtl/>
        </w:rPr>
        <w:t>في الإدارة وبين</w:t>
      </w:r>
      <w:r>
        <w:rPr>
          <w:rFonts w:ascii="Sakkal Majalla" w:hAnsi="Sakkal Majalla" w:cs="Sakkal Majalla"/>
          <w:b/>
          <w:bCs/>
          <w:color w:val="000000" w:themeColor="text1"/>
          <w:sz w:val="32"/>
          <w:szCs w:val="32"/>
          <w:rtl/>
        </w:rPr>
        <w:t xml:space="preserve"> مستوى الأداء الفعلي</w:t>
      </w:r>
      <w:r w:rsidR="00770001" w:rsidRPr="00770001">
        <w:rPr>
          <w:rFonts w:ascii="Sakkal Majalla" w:hAnsi="Sakkal Majalla" w:cs="Sakkal Majalla"/>
          <w:b/>
          <w:bCs/>
          <w:color w:val="000000" w:themeColor="text1"/>
          <w:sz w:val="32"/>
          <w:szCs w:val="32"/>
        </w:rPr>
        <w:t>.</w:t>
      </w:r>
    </w:p>
    <w:p w14:paraId="07C25943" w14:textId="1193E406" w:rsidR="00770001" w:rsidRPr="00770001" w:rsidRDefault="00770001" w:rsidP="00462719">
      <w:pPr>
        <w:bidi/>
        <w:spacing w:after="200" w:line="240" w:lineRule="auto"/>
        <w:jc w:val="lowKashida"/>
        <w:rPr>
          <w:rFonts w:ascii="Sakkal Majalla" w:hAnsi="Sakkal Majalla" w:cs="Sakkal Majalla"/>
          <w:b/>
          <w:bCs/>
          <w:color w:val="000000" w:themeColor="text1"/>
          <w:sz w:val="32"/>
          <w:szCs w:val="32"/>
          <w:rtl/>
        </w:rPr>
      </w:pPr>
      <w:r w:rsidRPr="00770001">
        <w:rPr>
          <w:rFonts w:ascii="Sakkal Majalla" w:hAnsi="Sakkal Majalla" w:cs="Sakkal Majalla"/>
          <w:b/>
          <w:bCs/>
          <w:color w:val="000000" w:themeColor="text1"/>
          <w:sz w:val="32"/>
          <w:szCs w:val="32"/>
          <w:rtl/>
        </w:rPr>
        <w:t>و</w:t>
      </w:r>
      <w:r w:rsidR="00462719">
        <w:rPr>
          <w:rFonts w:ascii="Sakkal Majalla" w:hAnsi="Sakkal Majalla" w:cs="Sakkal Majalla" w:hint="cs"/>
          <w:b/>
          <w:bCs/>
          <w:color w:val="000000" w:themeColor="text1"/>
          <w:sz w:val="32"/>
          <w:szCs w:val="32"/>
          <w:rtl/>
        </w:rPr>
        <w:t>بناءً على تلك المعطيات</w:t>
      </w:r>
      <w:r w:rsidR="00462719">
        <w:rPr>
          <w:rFonts w:ascii="Sakkal Majalla" w:hAnsi="Sakkal Majalla" w:cs="Sakkal Majalla"/>
          <w:b/>
          <w:bCs/>
          <w:color w:val="000000" w:themeColor="text1"/>
          <w:sz w:val="32"/>
          <w:szCs w:val="32"/>
          <w:rtl/>
        </w:rPr>
        <w:t>، تت</w:t>
      </w:r>
      <w:r w:rsidR="00462719">
        <w:rPr>
          <w:rFonts w:ascii="Sakkal Majalla" w:hAnsi="Sakkal Majalla" w:cs="Sakkal Majalla" w:hint="cs"/>
          <w:b/>
          <w:bCs/>
          <w:color w:val="000000" w:themeColor="text1"/>
          <w:sz w:val="32"/>
          <w:szCs w:val="32"/>
          <w:rtl/>
        </w:rPr>
        <w:t>بين لنا</w:t>
      </w:r>
      <w:r w:rsidRPr="00770001">
        <w:rPr>
          <w:rFonts w:ascii="Sakkal Majalla" w:hAnsi="Sakkal Majalla" w:cs="Sakkal Majalla"/>
          <w:b/>
          <w:bCs/>
          <w:color w:val="000000" w:themeColor="text1"/>
          <w:sz w:val="32"/>
          <w:szCs w:val="32"/>
          <w:rtl/>
        </w:rPr>
        <w:t xml:space="preserve"> مشكلة الدراسة</w:t>
      </w:r>
      <w:r w:rsidR="00462719">
        <w:rPr>
          <w:rFonts w:ascii="Sakkal Majalla" w:hAnsi="Sakkal Majalla" w:cs="Sakkal Majalla" w:hint="cs"/>
          <w:b/>
          <w:bCs/>
          <w:color w:val="000000" w:themeColor="text1"/>
          <w:sz w:val="32"/>
          <w:szCs w:val="32"/>
          <w:rtl/>
        </w:rPr>
        <w:t>،</w:t>
      </w:r>
      <w:r w:rsidRPr="00770001">
        <w:rPr>
          <w:rFonts w:ascii="Sakkal Majalla" w:hAnsi="Sakkal Majalla" w:cs="Sakkal Majalla"/>
          <w:b/>
          <w:bCs/>
          <w:color w:val="000000" w:themeColor="text1"/>
          <w:sz w:val="32"/>
          <w:szCs w:val="32"/>
          <w:rtl/>
        </w:rPr>
        <w:t xml:space="preserve"> في محاولة </w:t>
      </w:r>
      <w:r w:rsidR="00462719">
        <w:rPr>
          <w:rFonts w:ascii="Sakkal Majalla" w:hAnsi="Sakkal Majalla" w:cs="Sakkal Majalla" w:hint="cs"/>
          <w:b/>
          <w:bCs/>
          <w:color w:val="000000" w:themeColor="text1"/>
          <w:sz w:val="32"/>
          <w:szCs w:val="32"/>
          <w:rtl/>
        </w:rPr>
        <w:t>ل</w:t>
      </w:r>
      <w:r w:rsidRPr="00770001">
        <w:rPr>
          <w:rFonts w:ascii="Sakkal Majalla" w:hAnsi="Sakkal Majalla" w:cs="Sakkal Majalla"/>
          <w:b/>
          <w:bCs/>
          <w:color w:val="000000" w:themeColor="text1"/>
          <w:sz w:val="32"/>
          <w:szCs w:val="32"/>
          <w:rtl/>
        </w:rPr>
        <w:t>تحليل أثر الحوافز الوظيفية (المادية والمعنوية) على مستوى الأداء الوظيفي ل</w:t>
      </w:r>
      <w:r w:rsidR="00462719">
        <w:rPr>
          <w:rFonts w:ascii="Sakkal Majalla" w:hAnsi="Sakkal Majalla" w:cs="Sakkal Majalla" w:hint="cs"/>
          <w:b/>
          <w:bCs/>
          <w:color w:val="000000" w:themeColor="text1"/>
          <w:sz w:val="32"/>
          <w:szCs w:val="32"/>
          <w:rtl/>
        </w:rPr>
        <w:t>ل</w:t>
      </w:r>
      <w:r w:rsidRPr="00770001">
        <w:rPr>
          <w:rFonts w:ascii="Sakkal Majalla" w:hAnsi="Sakkal Majalla" w:cs="Sakkal Majalla"/>
          <w:b/>
          <w:bCs/>
          <w:color w:val="000000" w:themeColor="text1"/>
          <w:sz w:val="32"/>
          <w:szCs w:val="32"/>
          <w:rtl/>
        </w:rPr>
        <w:t>موظفي</w:t>
      </w:r>
      <w:r w:rsidR="00462719">
        <w:rPr>
          <w:rFonts w:ascii="Sakkal Majalla" w:hAnsi="Sakkal Majalla" w:cs="Sakkal Majalla" w:hint="cs"/>
          <w:b/>
          <w:bCs/>
          <w:color w:val="000000" w:themeColor="text1"/>
          <w:sz w:val="32"/>
          <w:szCs w:val="32"/>
          <w:rtl/>
        </w:rPr>
        <w:t>ن،</w:t>
      </w:r>
      <w:r w:rsidRPr="00770001">
        <w:rPr>
          <w:rFonts w:ascii="Sakkal Majalla" w:hAnsi="Sakkal Majalla" w:cs="Sakkal Majalla"/>
          <w:b/>
          <w:bCs/>
          <w:color w:val="000000" w:themeColor="text1"/>
          <w:sz w:val="32"/>
          <w:szCs w:val="32"/>
          <w:rtl/>
        </w:rPr>
        <w:t xml:space="preserve"> والكشف </w:t>
      </w:r>
      <w:r w:rsidR="00462719">
        <w:rPr>
          <w:rFonts w:ascii="Sakkal Majalla" w:hAnsi="Sakkal Majalla" w:cs="Sakkal Majalla"/>
          <w:b/>
          <w:bCs/>
          <w:color w:val="000000" w:themeColor="text1"/>
          <w:sz w:val="32"/>
          <w:szCs w:val="32"/>
          <w:rtl/>
        </w:rPr>
        <w:t>عن مدى كفاءة نظام الحوافز ال</w:t>
      </w:r>
      <w:r w:rsidR="00462719">
        <w:rPr>
          <w:rFonts w:ascii="Sakkal Majalla" w:hAnsi="Sakkal Majalla" w:cs="Sakkal Majalla" w:hint="cs"/>
          <w:b/>
          <w:bCs/>
          <w:color w:val="000000" w:themeColor="text1"/>
          <w:sz w:val="32"/>
          <w:szCs w:val="32"/>
          <w:rtl/>
        </w:rPr>
        <w:t>معمول به</w:t>
      </w:r>
      <w:r w:rsidRPr="00770001">
        <w:rPr>
          <w:rFonts w:ascii="Sakkal Majalla" w:hAnsi="Sakkal Majalla" w:cs="Sakkal Majalla"/>
          <w:b/>
          <w:bCs/>
          <w:color w:val="000000" w:themeColor="text1"/>
          <w:sz w:val="32"/>
          <w:szCs w:val="32"/>
          <w:rtl/>
        </w:rPr>
        <w:t xml:space="preserve"> في دعم الأداء</w:t>
      </w:r>
      <w:r w:rsidR="00462719">
        <w:rPr>
          <w:rFonts w:ascii="Sakkal Majalla" w:hAnsi="Sakkal Majalla" w:cs="Sakkal Majalla"/>
          <w:b/>
          <w:bCs/>
          <w:color w:val="000000" w:themeColor="text1"/>
          <w:sz w:val="32"/>
          <w:szCs w:val="32"/>
          <w:rtl/>
        </w:rPr>
        <w:t xml:space="preserve"> وتحقيق الأهداف التحفيزية الم</w:t>
      </w:r>
      <w:r w:rsidR="00462719">
        <w:rPr>
          <w:rFonts w:ascii="Sakkal Majalla" w:hAnsi="Sakkal Majalla" w:cs="Sakkal Majalla" w:hint="cs"/>
          <w:b/>
          <w:bCs/>
          <w:color w:val="000000" w:themeColor="text1"/>
          <w:sz w:val="32"/>
          <w:szCs w:val="32"/>
          <w:rtl/>
        </w:rPr>
        <w:t>نشود</w:t>
      </w:r>
      <w:r w:rsidRPr="00770001">
        <w:rPr>
          <w:rFonts w:ascii="Sakkal Majalla" w:hAnsi="Sakkal Majalla" w:cs="Sakkal Majalla"/>
          <w:b/>
          <w:bCs/>
          <w:color w:val="000000" w:themeColor="text1"/>
          <w:sz w:val="32"/>
          <w:szCs w:val="32"/>
          <w:rtl/>
        </w:rPr>
        <w:t>ة</w:t>
      </w:r>
      <w:r w:rsidRPr="00770001">
        <w:rPr>
          <w:rFonts w:ascii="Sakkal Majalla" w:hAnsi="Sakkal Majalla" w:cs="Sakkal Majalla"/>
          <w:b/>
          <w:bCs/>
          <w:color w:val="000000" w:themeColor="text1"/>
          <w:sz w:val="32"/>
          <w:szCs w:val="32"/>
        </w:rPr>
        <w:t>.</w:t>
      </w:r>
    </w:p>
    <w:p w14:paraId="45E718BC" w14:textId="77777777" w:rsidR="00770001" w:rsidRPr="006C01C6" w:rsidRDefault="00770001" w:rsidP="00770001">
      <w:pPr>
        <w:bidi/>
        <w:spacing w:after="200" w:line="240" w:lineRule="auto"/>
        <w:jc w:val="lowKashida"/>
        <w:rPr>
          <w:rFonts w:ascii="Sakkal Majalla" w:hAnsi="Sakkal Majalla" w:cs="Sakkal Majalla"/>
          <w:b/>
          <w:bCs/>
          <w:color w:val="00B0F0"/>
          <w:sz w:val="36"/>
          <w:szCs w:val="36"/>
          <w:rtl/>
        </w:rPr>
      </w:pPr>
      <w:r w:rsidRPr="006C01C6">
        <w:rPr>
          <w:rFonts w:ascii="Sakkal Majalla" w:hAnsi="Sakkal Majalla" w:cs="Sakkal Majalla"/>
          <w:b/>
          <w:bCs/>
          <w:color w:val="00B0F0"/>
          <w:sz w:val="36"/>
          <w:szCs w:val="36"/>
          <w:rtl/>
        </w:rPr>
        <w:t>وتتجلى أبعاد المشكلة في</w:t>
      </w:r>
      <w:r w:rsidRPr="006C01C6">
        <w:rPr>
          <w:rFonts w:ascii="Sakkal Majalla" w:hAnsi="Sakkal Majalla" w:cs="Sakkal Majalla"/>
          <w:b/>
          <w:bCs/>
          <w:color w:val="00B0F0"/>
          <w:sz w:val="36"/>
          <w:szCs w:val="36"/>
        </w:rPr>
        <w:t>:</w:t>
      </w:r>
    </w:p>
    <w:p w14:paraId="4DACC361" w14:textId="35A0F6B6" w:rsidR="00770001" w:rsidRPr="00770001" w:rsidRDefault="00770001" w:rsidP="0077000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ab/>
        <w:t xml:space="preserve"> • </w:t>
      </w:r>
      <w:r w:rsidR="00E25EF1">
        <w:rPr>
          <w:rFonts w:ascii="Sakkal Majalla" w:hAnsi="Sakkal Majalla" w:cs="Sakkal Majalla" w:hint="cs"/>
          <w:b/>
          <w:bCs/>
          <w:color w:val="000000" w:themeColor="text1"/>
          <w:sz w:val="32"/>
          <w:szCs w:val="32"/>
          <w:rtl/>
        </w:rPr>
        <w:t>اختلاف</w:t>
      </w:r>
      <w:r w:rsidR="00E25EF1">
        <w:rPr>
          <w:rFonts w:ascii="Sakkal Majalla" w:hAnsi="Sakkal Majalla" w:cs="Sakkal Majalla"/>
          <w:b/>
          <w:bCs/>
          <w:color w:val="000000" w:themeColor="text1"/>
          <w:sz w:val="32"/>
          <w:szCs w:val="32"/>
          <w:rtl/>
        </w:rPr>
        <w:t xml:space="preserve"> مستو</w:t>
      </w:r>
      <w:r w:rsidR="00E25EF1">
        <w:rPr>
          <w:rFonts w:ascii="Sakkal Majalla" w:hAnsi="Sakkal Majalla" w:cs="Sakkal Majalla" w:hint="cs"/>
          <w:b/>
          <w:bCs/>
          <w:color w:val="000000" w:themeColor="text1"/>
          <w:sz w:val="32"/>
          <w:szCs w:val="32"/>
          <w:rtl/>
        </w:rPr>
        <w:t>ى</w:t>
      </w:r>
      <w:r w:rsidR="00E25EF1">
        <w:rPr>
          <w:rFonts w:ascii="Sakkal Majalla" w:hAnsi="Sakkal Majalla" w:cs="Sakkal Majalla"/>
          <w:b/>
          <w:bCs/>
          <w:color w:val="000000" w:themeColor="text1"/>
          <w:sz w:val="32"/>
          <w:szCs w:val="32"/>
          <w:rtl/>
        </w:rPr>
        <w:t xml:space="preserve"> الرض</w:t>
      </w:r>
      <w:r w:rsidR="00E25EF1">
        <w:rPr>
          <w:rFonts w:ascii="Sakkal Majalla" w:hAnsi="Sakkal Majalla" w:cs="Sakkal Majalla" w:hint="cs"/>
          <w:b/>
          <w:bCs/>
          <w:color w:val="000000" w:themeColor="text1"/>
          <w:sz w:val="32"/>
          <w:szCs w:val="32"/>
          <w:rtl/>
        </w:rPr>
        <w:t>ى</w:t>
      </w:r>
      <w:r w:rsidRPr="00770001">
        <w:rPr>
          <w:rFonts w:ascii="Sakkal Majalla" w:hAnsi="Sakkal Majalla" w:cs="Sakkal Majalla"/>
          <w:b/>
          <w:bCs/>
          <w:color w:val="000000" w:themeColor="text1"/>
          <w:sz w:val="32"/>
          <w:szCs w:val="32"/>
          <w:rtl/>
        </w:rPr>
        <w:t xml:space="preserve"> الوظيفي بين الموظفين</w:t>
      </w:r>
      <w:r w:rsidRPr="00770001">
        <w:rPr>
          <w:rFonts w:ascii="Sakkal Majalla" w:hAnsi="Sakkal Majalla" w:cs="Sakkal Majalla"/>
          <w:b/>
          <w:bCs/>
          <w:color w:val="000000" w:themeColor="text1"/>
          <w:sz w:val="32"/>
          <w:szCs w:val="32"/>
        </w:rPr>
        <w:t>.</w:t>
      </w:r>
    </w:p>
    <w:p w14:paraId="77D04D55" w14:textId="06B9AAD2" w:rsidR="00770001" w:rsidRPr="00770001" w:rsidRDefault="00770001" w:rsidP="0077000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b/>
          <w:bCs/>
          <w:color w:val="000000" w:themeColor="text1"/>
          <w:sz w:val="32"/>
          <w:szCs w:val="32"/>
        </w:rPr>
        <w:tab/>
        <w:t>•</w:t>
      </w:r>
      <w:r>
        <w:rPr>
          <w:rFonts w:ascii="Sakkal Majalla" w:hAnsi="Sakkal Majalla" w:cs="Sakkal Majalla" w:hint="cs"/>
          <w:b/>
          <w:bCs/>
          <w:color w:val="000000" w:themeColor="text1"/>
          <w:sz w:val="32"/>
          <w:szCs w:val="32"/>
          <w:rtl/>
        </w:rPr>
        <w:t xml:space="preserve"> </w:t>
      </w:r>
      <w:r w:rsidR="00E25EF1">
        <w:rPr>
          <w:rFonts w:ascii="Sakkal Majalla" w:hAnsi="Sakkal Majalla" w:cs="Sakkal Majalla" w:hint="cs"/>
          <w:b/>
          <w:bCs/>
          <w:color w:val="000000" w:themeColor="text1"/>
          <w:sz w:val="32"/>
          <w:szCs w:val="32"/>
          <w:rtl/>
        </w:rPr>
        <w:t>تدني مستوى</w:t>
      </w:r>
      <w:r w:rsidR="00E25EF1">
        <w:rPr>
          <w:rFonts w:ascii="Sakkal Majalla" w:hAnsi="Sakkal Majalla" w:cs="Sakkal Majalla"/>
          <w:b/>
          <w:bCs/>
          <w:color w:val="000000" w:themeColor="text1"/>
          <w:sz w:val="32"/>
          <w:szCs w:val="32"/>
          <w:rtl/>
        </w:rPr>
        <w:t xml:space="preserve"> ال</w:t>
      </w:r>
      <w:r w:rsidR="00E25EF1">
        <w:rPr>
          <w:rFonts w:ascii="Sakkal Majalla" w:hAnsi="Sakkal Majalla" w:cs="Sakkal Majalla" w:hint="cs"/>
          <w:b/>
          <w:bCs/>
          <w:color w:val="000000" w:themeColor="text1"/>
          <w:sz w:val="32"/>
          <w:szCs w:val="32"/>
          <w:rtl/>
        </w:rPr>
        <w:t>إبداع</w:t>
      </w:r>
      <w:r w:rsidR="00E25EF1">
        <w:rPr>
          <w:rFonts w:ascii="Sakkal Majalla" w:hAnsi="Sakkal Majalla" w:cs="Sakkal Majalla"/>
          <w:b/>
          <w:bCs/>
          <w:color w:val="000000" w:themeColor="text1"/>
          <w:sz w:val="32"/>
          <w:szCs w:val="32"/>
          <w:rtl/>
        </w:rPr>
        <w:t xml:space="preserve"> والابتكار لدى بعض ال</w:t>
      </w:r>
      <w:r w:rsidR="00E25EF1">
        <w:rPr>
          <w:rFonts w:ascii="Sakkal Majalla" w:hAnsi="Sakkal Majalla" w:cs="Sakkal Majalla" w:hint="cs"/>
          <w:b/>
          <w:bCs/>
          <w:color w:val="000000" w:themeColor="text1"/>
          <w:sz w:val="32"/>
          <w:szCs w:val="32"/>
          <w:rtl/>
        </w:rPr>
        <w:t>موظفين</w:t>
      </w:r>
      <w:r w:rsidRPr="00770001">
        <w:rPr>
          <w:rFonts w:ascii="Sakkal Majalla" w:hAnsi="Sakkal Majalla" w:cs="Sakkal Majalla"/>
          <w:b/>
          <w:bCs/>
          <w:color w:val="000000" w:themeColor="text1"/>
          <w:sz w:val="32"/>
          <w:szCs w:val="32"/>
        </w:rPr>
        <w:t>.</w:t>
      </w:r>
    </w:p>
    <w:p w14:paraId="0D33A1B4" w14:textId="1FED268E" w:rsidR="00770001" w:rsidRPr="00770001" w:rsidRDefault="00770001" w:rsidP="00770001">
      <w:pPr>
        <w:bidi/>
        <w:spacing w:after="200" w:line="240" w:lineRule="auto"/>
        <w:jc w:val="lowKashida"/>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Pr>
        <w:tab/>
        <w:t xml:space="preserve">• </w:t>
      </w:r>
      <w:r>
        <w:rPr>
          <w:rFonts w:ascii="Sakkal Majalla" w:hAnsi="Sakkal Majalla" w:cs="Sakkal Majalla" w:hint="cs"/>
          <w:b/>
          <w:bCs/>
          <w:color w:val="000000" w:themeColor="text1"/>
          <w:sz w:val="32"/>
          <w:szCs w:val="32"/>
          <w:rtl/>
        </w:rPr>
        <w:t xml:space="preserve"> </w:t>
      </w:r>
      <w:r w:rsidR="00E25EF1">
        <w:rPr>
          <w:rFonts w:ascii="Sakkal Majalla" w:hAnsi="Sakkal Majalla" w:cs="Sakkal Majalla" w:hint="cs"/>
          <w:b/>
          <w:bCs/>
          <w:color w:val="000000" w:themeColor="text1"/>
          <w:sz w:val="32"/>
          <w:szCs w:val="32"/>
          <w:rtl/>
        </w:rPr>
        <w:t>اختلاف</w:t>
      </w:r>
      <w:r w:rsidR="00E25EF1">
        <w:rPr>
          <w:rFonts w:ascii="Sakkal Majalla" w:hAnsi="Sakkal Majalla" w:cs="Sakkal Majalla"/>
          <w:b/>
          <w:bCs/>
          <w:color w:val="000000" w:themeColor="text1"/>
          <w:sz w:val="32"/>
          <w:szCs w:val="32"/>
          <w:rtl/>
        </w:rPr>
        <w:t xml:space="preserve"> مستو</w:t>
      </w:r>
      <w:r w:rsidR="00E25EF1">
        <w:rPr>
          <w:rFonts w:ascii="Sakkal Majalla" w:hAnsi="Sakkal Majalla" w:cs="Sakkal Majalla" w:hint="cs"/>
          <w:b/>
          <w:bCs/>
          <w:color w:val="000000" w:themeColor="text1"/>
          <w:sz w:val="32"/>
          <w:szCs w:val="32"/>
          <w:rtl/>
        </w:rPr>
        <w:t>ى</w:t>
      </w:r>
      <w:r w:rsidRPr="00770001">
        <w:rPr>
          <w:rFonts w:ascii="Sakkal Majalla" w:hAnsi="Sakkal Majalla" w:cs="Sakkal Majalla"/>
          <w:b/>
          <w:bCs/>
          <w:color w:val="000000" w:themeColor="text1"/>
          <w:sz w:val="32"/>
          <w:szCs w:val="32"/>
          <w:rtl/>
        </w:rPr>
        <w:t xml:space="preserve"> الالتزام والانضباط الوظيفي</w:t>
      </w:r>
      <w:r w:rsidRPr="00770001">
        <w:rPr>
          <w:rFonts w:ascii="Sakkal Majalla" w:hAnsi="Sakkal Majalla" w:cs="Sakkal Majalla"/>
          <w:b/>
          <w:bCs/>
          <w:color w:val="000000" w:themeColor="text1"/>
          <w:sz w:val="32"/>
          <w:szCs w:val="32"/>
        </w:rPr>
        <w:t>.</w:t>
      </w:r>
    </w:p>
    <w:p w14:paraId="56AEF77B" w14:textId="704738FD" w:rsidR="00770001" w:rsidRDefault="00770001" w:rsidP="00E25EF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lastRenderedPageBreak/>
        <w:tab/>
      </w: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E25EF1">
        <w:rPr>
          <w:rFonts w:ascii="Sakkal Majalla" w:hAnsi="Sakkal Majalla" w:cs="Sakkal Majalla"/>
          <w:b/>
          <w:bCs/>
          <w:color w:val="000000" w:themeColor="text1"/>
          <w:sz w:val="32"/>
          <w:szCs w:val="32"/>
          <w:rtl/>
        </w:rPr>
        <w:t>تراجع الحماس ال</w:t>
      </w:r>
      <w:r w:rsidR="00E25EF1">
        <w:rPr>
          <w:rFonts w:ascii="Sakkal Majalla" w:hAnsi="Sakkal Majalla" w:cs="Sakkal Majalla" w:hint="cs"/>
          <w:b/>
          <w:bCs/>
          <w:color w:val="000000" w:themeColor="text1"/>
          <w:sz w:val="32"/>
          <w:szCs w:val="32"/>
          <w:rtl/>
        </w:rPr>
        <w:t>وظيف</w:t>
      </w:r>
      <w:r w:rsidRPr="00770001">
        <w:rPr>
          <w:rFonts w:ascii="Sakkal Majalla" w:hAnsi="Sakkal Majalla" w:cs="Sakkal Majalla"/>
          <w:b/>
          <w:bCs/>
          <w:color w:val="000000" w:themeColor="text1"/>
          <w:sz w:val="32"/>
          <w:szCs w:val="32"/>
          <w:rtl/>
        </w:rPr>
        <w:t xml:space="preserve">ي </w:t>
      </w:r>
      <w:r w:rsidR="00E25EF1">
        <w:rPr>
          <w:rFonts w:ascii="Sakkal Majalla" w:hAnsi="Sakkal Majalla" w:cs="Sakkal Majalla" w:hint="cs"/>
          <w:b/>
          <w:bCs/>
          <w:color w:val="000000" w:themeColor="text1"/>
          <w:sz w:val="32"/>
          <w:szCs w:val="32"/>
          <w:rtl/>
        </w:rPr>
        <w:t>عند بعض</w:t>
      </w:r>
      <w:r w:rsidRPr="00770001">
        <w:rPr>
          <w:rFonts w:ascii="Sakkal Majalla" w:hAnsi="Sakkal Majalla" w:cs="Sakkal Majalla"/>
          <w:b/>
          <w:bCs/>
          <w:color w:val="000000" w:themeColor="text1"/>
          <w:sz w:val="32"/>
          <w:szCs w:val="32"/>
          <w:rtl/>
        </w:rPr>
        <w:t xml:space="preserve"> الموظفين</w:t>
      </w:r>
      <w:r w:rsidR="00E25EF1">
        <w:rPr>
          <w:rFonts w:ascii="Sakkal Majalla" w:hAnsi="Sakkal Majalla" w:cs="Sakkal Majalla" w:hint="cs"/>
          <w:b/>
          <w:bCs/>
          <w:color w:val="000000" w:themeColor="text1"/>
          <w:sz w:val="32"/>
          <w:szCs w:val="32"/>
          <w:rtl/>
        </w:rPr>
        <w:t xml:space="preserve">. </w:t>
      </w:r>
      <w:r w:rsidRPr="00770001">
        <w:rPr>
          <w:rFonts w:ascii="Sakkal Majalla" w:hAnsi="Sakkal Majalla" w:cs="Sakkal Majalla"/>
          <w:b/>
          <w:bCs/>
          <w:color w:val="000000" w:themeColor="text1"/>
          <w:sz w:val="32"/>
          <w:szCs w:val="32"/>
          <w:rtl/>
        </w:rPr>
        <w:t xml:space="preserve"> </w:t>
      </w:r>
    </w:p>
    <w:p w14:paraId="589B71F0" w14:textId="77777777" w:rsidR="00770001" w:rsidRPr="006C01C6" w:rsidRDefault="00770001" w:rsidP="006C01C6">
      <w:pPr>
        <w:bidi/>
        <w:spacing w:after="200" w:line="240" w:lineRule="auto"/>
        <w:jc w:val="lowKashida"/>
        <w:rPr>
          <w:rFonts w:ascii="Sakkal Majalla" w:hAnsi="Sakkal Majalla" w:cs="Sakkal Majalla"/>
          <w:b/>
          <w:bCs/>
          <w:color w:val="00B0F0"/>
          <w:sz w:val="36"/>
          <w:szCs w:val="36"/>
          <w:rtl/>
        </w:rPr>
      </w:pPr>
      <w:r w:rsidRPr="006C01C6">
        <w:rPr>
          <w:rFonts w:ascii="Sakkal Majalla" w:hAnsi="Sakkal Majalla" w:cs="Sakkal Majalla"/>
          <w:b/>
          <w:bCs/>
          <w:color w:val="00B0F0"/>
          <w:sz w:val="36"/>
          <w:szCs w:val="36"/>
          <w:rtl/>
        </w:rPr>
        <w:t>أسئلة الدراسة</w:t>
      </w:r>
    </w:p>
    <w:p w14:paraId="5E6EEA77" w14:textId="77777777" w:rsidR="00770001" w:rsidRPr="006C01C6" w:rsidRDefault="00770001" w:rsidP="006C01C6">
      <w:pPr>
        <w:bidi/>
        <w:spacing w:after="200" w:line="240" w:lineRule="auto"/>
        <w:jc w:val="lowKashida"/>
        <w:rPr>
          <w:rFonts w:ascii="Sakkal Majalla" w:hAnsi="Sakkal Majalla" w:cs="Sakkal Majalla"/>
          <w:b/>
          <w:bCs/>
          <w:color w:val="00B0F0"/>
          <w:sz w:val="36"/>
          <w:szCs w:val="36"/>
          <w:rtl/>
        </w:rPr>
      </w:pPr>
      <w:r w:rsidRPr="006C01C6">
        <w:rPr>
          <w:rFonts w:ascii="Sakkal Majalla" w:hAnsi="Sakkal Majalla" w:cs="Sakkal Majalla"/>
          <w:b/>
          <w:bCs/>
          <w:color w:val="00B0F0"/>
          <w:sz w:val="36"/>
          <w:szCs w:val="36"/>
          <w:rtl/>
        </w:rPr>
        <w:t>السؤال الرئيس</w:t>
      </w:r>
      <w:r w:rsidRPr="006C01C6">
        <w:rPr>
          <w:rFonts w:ascii="Sakkal Majalla" w:hAnsi="Sakkal Majalla" w:cs="Sakkal Majalla"/>
          <w:b/>
          <w:bCs/>
          <w:color w:val="00B0F0"/>
          <w:sz w:val="36"/>
          <w:szCs w:val="36"/>
        </w:rPr>
        <w:t>:</w:t>
      </w:r>
    </w:p>
    <w:p w14:paraId="20ADB539" w14:textId="5CB6BA10" w:rsidR="00770001" w:rsidRPr="006C01C6" w:rsidRDefault="00770001" w:rsidP="005855F5">
      <w:pPr>
        <w:bidi/>
        <w:spacing w:after="200" w:line="240" w:lineRule="auto"/>
        <w:jc w:val="lowKashida"/>
        <w:rPr>
          <w:rFonts w:ascii="Sakkal Majalla" w:hAnsi="Sakkal Majalla" w:cs="Sakkal Majalla"/>
          <w:b/>
          <w:bCs/>
          <w:color w:val="000000" w:themeColor="text1"/>
          <w:sz w:val="32"/>
          <w:szCs w:val="32"/>
          <w:rtl/>
        </w:rPr>
      </w:pPr>
      <w:r w:rsidRPr="006C01C6">
        <w:rPr>
          <w:rFonts w:ascii="Sakkal Majalla" w:hAnsi="Sakkal Majalla" w:cs="Sakkal Majalla"/>
          <w:b/>
          <w:bCs/>
          <w:color w:val="000000" w:themeColor="text1"/>
          <w:sz w:val="32"/>
          <w:szCs w:val="32"/>
          <w:rtl/>
        </w:rPr>
        <w:t>ما أثر أنواع الحوافز الوظيفية على أداء الموظفين في الإدارة العامة للتشريعات والدراسات البيئية؟</w:t>
      </w:r>
    </w:p>
    <w:p w14:paraId="430E0B65" w14:textId="77777777" w:rsidR="00770001" w:rsidRPr="006C01C6" w:rsidRDefault="00770001" w:rsidP="006C01C6">
      <w:pPr>
        <w:bidi/>
        <w:spacing w:after="200" w:line="240" w:lineRule="auto"/>
        <w:jc w:val="lowKashida"/>
        <w:rPr>
          <w:rFonts w:ascii="Sakkal Majalla" w:hAnsi="Sakkal Majalla" w:cs="Sakkal Majalla"/>
          <w:b/>
          <w:bCs/>
          <w:color w:val="00B0F0"/>
          <w:sz w:val="36"/>
          <w:szCs w:val="36"/>
          <w:u w:val="single"/>
          <w:rtl/>
        </w:rPr>
      </w:pPr>
      <w:r w:rsidRPr="006C01C6">
        <w:rPr>
          <w:rFonts w:ascii="Sakkal Majalla" w:hAnsi="Sakkal Majalla" w:cs="Sakkal Majalla"/>
          <w:b/>
          <w:bCs/>
          <w:color w:val="00B0F0"/>
          <w:sz w:val="36"/>
          <w:szCs w:val="36"/>
          <w:u w:val="single"/>
          <w:rtl/>
        </w:rPr>
        <w:t>الأسئلة الفرعية</w:t>
      </w:r>
      <w:r w:rsidRPr="006C01C6">
        <w:rPr>
          <w:rFonts w:ascii="Sakkal Majalla" w:hAnsi="Sakkal Majalla" w:cs="Sakkal Majalla"/>
          <w:b/>
          <w:bCs/>
          <w:color w:val="00B0F0"/>
          <w:sz w:val="36"/>
          <w:szCs w:val="36"/>
          <w:u w:val="single"/>
        </w:rPr>
        <w:t>:</w:t>
      </w:r>
    </w:p>
    <w:p w14:paraId="0CD80AAB" w14:textId="3D2B23AC" w:rsidR="00770001" w:rsidRPr="006C01C6" w:rsidRDefault="006C01C6" w:rsidP="006C01C6">
      <w:pPr>
        <w:bidi/>
        <w:spacing w:after="200" w:line="240" w:lineRule="auto"/>
        <w:jc w:val="lowKashida"/>
        <w:rPr>
          <w:rFonts w:ascii="Sakkal Majalla" w:hAnsi="Sakkal Majalla" w:cs="Sakkal Majalla"/>
          <w:b/>
          <w:bCs/>
          <w:color w:val="000000" w:themeColor="text1"/>
          <w:sz w:val="32"/>
          <w:szCs w:val="32"/>
          <w:rtl/>
        </w:rPr>
      </w:pPr>
      <w:r w:rsidRPr="006C01C6">
        <w:rPr>
          <w:rFonts w:ascii="Sakkal Majalla" w:hAnsi="Sakkal Majalla" w:cs="Sakkal Majalla"/>
          <w:b/>
          <w:bCs/>
          <w:color w:val="000000" w:themeColor="text1"/>
          <w:sz w:val="32"/>
          <w:szCs w:val="32"/>
        </w:rPr>
        <w:tab/>
      </w:r>
      <w:r w:rsidRPr="006C01C6">
        <w:rPr>
          <w:rFonts w:ascii="Sakkal Majalla" w:hAnsi="Sakkal Majalla" w:cs="Sakkal Majalla" w:hint="cs"/>
          <w:b/>
          <w:bCs/>
          <w:color w:val="000000" w:themeColor="text1"/>
          <w:sz w:val="32"/>
          <w:szCs w:val="32"/>
          <w:rtl/>
        </w:rPr>
        <w:t xml:space="preserve">1. </w:t>
      </w:r>
      <w:r w:rsidR="00770001" w:rsidRPr="006C01C6">
        <w:rPr>
          <w:rFonts w:ascii="Sakkal Majalla" w:hAnsi="Sakkal Majalla" w:cs="Sakkal Majalla"/>
          <w:b/>
          <w:bCs/>
          <w:color w:val="000000" w:themeColor="text1"/>
          <w:sz w:val="32"/>
          <w:szCs w:val="32"/>
          <w:rtl/>
        </w:rPr>
        <w:t xml:space="preserve">ما أثر الحوافز المادية </w:t>
      </w:r>
      <w:r w:rsidR="00E25EF1">
        <w:rPr>
          <w:rFonts w:ascii="Sakkal Majalla" w:hAnsi="Sakkal Majalla" w:cs="Sakkal Majalla" w:hint="cs"/>
          <w:b/>
          <w:bCs/>
          <w:color w:val="000000" w:themeColor="text1"/>
          <w:sz w:val="32"/>
          <w:szCs w:val="32"/>
          <w:rtl/>
        </w:rPr>
        <w:t>مثل</w:t>
      </w:r>
      <w:r w:rsidR="00E25EF1" w:rsidRPr="006C01C6">
        <w:rPr>
          <w:rFonts w:ascii="Sakkal Majalla" w:hAnsi="Sakkal Majalla" w:cs="Sakkal Majalla" w:hint="cs"/>
          <w:b/>
          <w:bCs/>
          <w:color w:val="000000" w:themeColor="text1"/>
          <w:sz w:val="32"/>
          <w:szCs w:val="32"/>
          <w:rtl/>
        </w:rPr>
        <w:t xml:space="preserve"> </w:t>
      </w:r>
      <w:r w:rsidR="00E25EF1" w:rsidRPr="006C01C6">
        <w:rPr>
          <w:rFonts w:ascii="Sakkal Majalla" w:hAnsi="Sakkal Majalla" w:cs="Sakkal Majalla"/>
          <w:b/>
          <w:bCs/>
          <w:color w:val="000000" w:themeColor="text1"/>
          <w:sz w:val="32"/>
          <w:szCs w:val="32"/>
          <w:rtl/>
        </w:rPr>
        <w:t>(</w:t>
      </w:r>
      <w:r w:rsidR="00770001" w:rsidRPr="006C01C6">
        <w:rPr>
          <w:rFonts w:ascii="Sakkal Majalla" w:hAnsi="Sakkal Majalla" w:cs="Sakkal Majalla"/>
          <w:b/>
          <w:bCs/>
          <w:color w:val="000000" w:themeColor="text1"/>
          <w:sz w:val="32"/>
          <w:szCs w:val="32"/>
          <w:rtl/>
        </w:rPr>
        <w:t>الرواتب، المكافآت، العلاوات) على أداء الموظفين؟</w:t>
      </w:r>
    </w:p>
    <w:p w14:paraId="571E07F4" w14:textId="1981DBB3" w:rsidR="00770001" w:rsidRPr="006C01C6" w:rsidRDefault="006C01C6" w:rsidP="006C01C6">
      <w:pPr>
        <w:bidi/>
        <w:spacing w:after="200" w:line="240" w:lineRule="auto"/>
        <w:jc w:val="lowKashida"/>
        <w:rPr>
          <w:rFonts w:ascii="Sakkal Majalla" w:hAnsi="Sakkal Majalla" w:cs="Sakkal Majalla"/>
          <w:b/>
          <w:bCs/>
          <w:color w:val="000000" w:themeColor="text1"/>
          <w:sz w:val="32"/>
          <w:szCs w:val="32"/>
          <w:rtl/>
        </w:rPr>
      </w:pPr>
      <w:r w:rsidRPr="006C01C6">
        <w:rPr>
          <w:rFonts w:ascii="Sakkal Majalla" w:hAnsi="Sakkal Majalla" w:cs="Sakkal Majalla"/>
          <w:b/>
          <w:bCs/>
          <w:color w:val="000000" w:themeColor="text1"/>
          <w:sz w:val="32"/>
          <w:szCs w:val="32"/>
        </w:rPr>
        <w:tab/>
      </w:r>
      <w:r w:rsidRPr="006C01C6">
        <w:rPr>
          <w:rFonts w:ascii="Sakkal Majalla" w:hAnsi="Sakkal Majalla" w:cs="Sakkal Majalla" w:hint="cs"/>
          <w:b/>
          <w:bCs/>
          <w:color w:val="000000" w:themeColor="text1"/>
          <w:sz w:val="32"/>
          <w:szCs w:val="32"/>
          <w:rtl/>
        </w:rPr>
        <w:t xml:space="preserve"> 2. </w:t>
      </w:r>
      <w:r w:rsidR="00770001" w:rsidRPr="006C01C6">
        <w:rPr>
          <w:rFonts w:ascii="Sakkal Majalla" w:hAnsi="Sakkal Majalla" w:cs="Sakkal Majalla"/>
          <w:b/>
          <w:bCs/>
          <w:color w:val="000000" w:themeColor="text1"/>
          <w:sz w:val="32"/>
          <w:szCs w:val="32"/>
          <w:rtl/>
        </w:rPr>
        <w:t>ما أثر الحوافز المعنوية (</w:t>
      </w:r>
      <w:r w:rsidR="00E25EF1">
        <w:rPr>
          <w:rFonts w:ascii="Sakkal Majalla" w:hAnsi="Sakkal Majalla" w:cs="Sakkal Majalla" w:hint="cs"/>
          <w:b/>
          <w:bCs/>
          <w:color w:val="000000" w:themeColor="text1"/>
          <w:sz w:val="32"/>
          <w:szCs w:val="32"/>
          <w:rtl/>
        </w:rPr>
        <w:t xml:space="preserve">الشكر والثناء، </w:t>
      </w:r>
      <w:r w:rsidR="00E25EF1">
        <w:rPr>
          <w:rFonts w:ascii="Sakkal Majalla" w:hAnsi="Sakkal Majalla" w:cs="Sakkal Majalla"/>
          <w:b/>
          <w:bCs/>
          <w:color w:val="000000" w:themeColor="text1"/>
          <w:sz w:val="32"/>
          <w:szCs w:val="32"/>
          <w:rtl/>
        </w:rPr>
        <w:t>الترقية، الدعم</w:t>
      </w:r>
      <w:r w:rsidR="00770001" w:rsidRPr="006C01C6">
        <w:rPr>
          <w:rFonts w:ascii="Sakkal Majalla" w:hAnsi="Sakkal Majalla" w:cs="Sakkal Majalla"/>
          <w:b/>
          <w:bCs/>
          <w:color w:val="000000" w:themeColor="text1"/>
          <w:sz w:val="32"/>
          <w:szCs w:val="32"/>
          <w:rtl/>
        </w:rPr>
        <w:t>) على أداء الموظفين؟</w:t>
      </w:r>
    </w:p>
    <w:p w14:paraId="36240092" w14:textId="0CE247E5" w:rsidR="00770001" w:rsidRPr="006C01C6" w:rsidRDefault="006C01C6" w:rsidP="006C01C6">
      <w:pPr>
        <w:bidi/>
        <w:spacing w:after="200" w:line="240" w:lineRule="auto"/>
        <w:jc w:val="lowKashida"/>
        <w:rPr>
          <w:rFonts w:ascii="Sakkal Majalla" w:hAnsi="Sakkal Majalla" w:cs="Sakkal Majalla"/>
          <w:b/>
          <w:bCs/>
          <w:color w:val="000000" w:themeColor="text1"/>
          <w:sz w:val="32"/>
          <w:szCs w:val="32"/>
          <w:rtl/>
        </w:rPr>
      </w:pPr>
      <w:r w:rsidRPr="006C01C6">
        <w:rPr>
          <w:rFonts w:ascii="Sakkal Majalla" w:hAnsi="Sakkal Majalla" w:cs="Sakkal Majalla"/>
          <w:b/>
          <w:bCs/>
          <w:color w:val="000000" w:themeColor="text1"/>
          <w:sz w:val="32"/>
          <w:szCs w:val="32"/>
        </w:rPr>
        <w:tab/>
        <w:t xml:space="preserve"> </w:t>
      </w:r>
      <w:r w:rsidRPr="006C01C6">
        <w:rPr>
          <w:rFonts w:ascii="Sakkal Majalla" w:hAnsi="Sakkal Majalla" w:cs="Sakkal Majalla" w:hint="cs"/>
          <w:b/>
          <w:bCs/>
          <w:color w:val="000000" w:themeColor="text1"/>
          <w:sz w:val="32"/>
          <w:szCs w:val="32"/>
          <w:rtl/>
        </w:rPr>
        <w:t xml:space="preserve">3. </w:t>
      </w:r>
      <w:r w:rsidR="00770001" w:rsidRPr="006C01C6">
        <w:rPr>
          <w:rFonts w:ascii="Sakkal Majalla" w:hAnsi="Sakkal Majalla" w:cs="Sakkal Majalla"/>
          <w:b/>
          <w:bCs/>
          <w:color w:val="000000" w:themeColor="text1"/>
          <w:sz w:val="32"/>
          <w:szCs w:val="32"/>
          <w:rtl/>
        </w:rPr>
        <w:t>هل تختلف درجة تأثير الحوافز المادية والمعنوية على الأداء الوظيف</w:t>
      </w:r>
      <w:r w:rsidR="00E25EF1">
        <w:rPr>
          <w:rFonts w:ascii="Sakkal Majalla" w:hAnsi="Sakkal Majalla" w:cs="Sakkal Majalla"/>
          <w:b/>
          <w:bCs/>
          <w:color w:val="000000" w:themeColor="text1"/>
          <w:sz w:val="32"/>
          <w:szCs w:val="32"/>
          <w:rtl/>
        </w:rPr>
        <w:t xml:space="preserve">ي </w:t>
      </w:r>
      <w:r w:rsidR="00E25EF1">
        <w:rPr>
          <w:rFonts w:ascii="Sakkal Majalla" w:hAnsi="Sakkal Majalla" w:cs="Sakkal Majalla" w:hint="cs"/>
          <w:b/>
          <w:bCs/>
          <w:color w:val="000000" w:themeColor="text1"/>
          <w:sz w:val="32"/>
          <w:szCs w:val="32"/>
          <w:rtl/>
        </w:rPr>
        <w:t>باختلاف</w:t>
      </w:r>
      <w:r w:rsidR="00E25EF1" w:rsidRPr="006C01C6">
        <w:rPr>
          <w:rFonts w:ascii="Sakkal Majalla" w:hAnsi="Sakkal Majalla" w:cs="Sakkal Majalla" w:hint="cs"/>
          <w:b/>
          <w:bCs/>
          <w:color w:val="000000" w:themeColor="text1"/>
          <w:sz w:val="32"/>
          <w:szCs w:val="32"/>
          <w:rtl/>
        </w:rPr>
        <w:t xml:space="preserve"> </w:t>
      </w:r>
      <w:r w:rsidR="00E25EF1">
        <w:rPr>
          <w:rFonts w:ascii="Sakkal Majalla" w:hAnsi="Sakkal Majalla" w:cs="Sakkal Majalla" w:hint="cs"/>
          <w:b/>
          <w:bCs/>
          <w:color w:val="000000" w:themeColor="text1"/>
          <w:sz w:val="32"/>
          <w:szCs w:val="32"/>
          <w:rtl/>
        </w:rPr>
        <w:t>(</w:t>
      </w:r>
      <w:r w:rsidR="00770001" w:rsidRPr="006C01C6">
        <w:rPr>
          <w:rFonts w:ascii="Sakkal Majalla" w:hAnsi="Sakkal Majalla" w:cs="Sakkal Majalla"/>
          <w:b/>
          <w:bCs/>
          <w:color w:val="000000" w:themeColor="text1"/>
          <w:sz w:val="32"/>
          <w:szCs w:val="32"/>
          <w:rtl/>
        </w:rPr>
        <w:t>الجنس، العمر، المؤهل العلمي، سنوات الخبرة)؟</w:t>
      </w:r>
    </w:p>
    <w:p w14:paraId="26999BFD" w14:textId="0975BDF6" w:rsidR="00A6068F" w:rsidRPr="00A6068F" w:rsidRDefault="006C01C6" w:rsidP="005855F5">
      <w:pPr>
        <w:bidi/>
        <w:spacing w:after="200" w:line="240" w:lineRule="auto"/>
        <w:jc w:val="lowKashida"/>
        <w:rPr>
          <w:rFonts w:ascii="Sakkal Majalla" w:hAnsi="Sakkal Majalla" w:cs="Sakkal Majalla"/>
          <w:b/>
          <w:bCs/>
          <w:color w:val="000000" w:themeColor="text1"/>
          <w:sz w:val="32"/>
          <w:szCs w:val="32"/>
        </w:rPr>
      </w:pPr>
      <w:r w:rsidRPr="006C01C6">
        <w:rPr>
          <w:rFonts w:ascii="Sakkal Majalla" w:hAnsi="Sakkal Majalla" w:cs="Sakkal Majalla"/>
          <w:b/>
          <w:bCs/>
          <w:color w:val="000000" w:themeColor="text1"/>
          <w:sz w:val="32"/>
          <w:szCs w:val="32"/>
          <w:rtl/>
        </w:rPr>
        <w:tab/>
        <w:t>4.</w:t>
      </w:r>
      <w:r w:rsidRPr="006C01C6">
        <w:rPr>
          <w:rFonts w:ascii="Sakkal Majalla" w:hAnsi="Sakkal Majalla" w:cs="Sakkal Majalla" w:hint="cs"/>
          <w:b/>
          <w:bCs/>
          <w:color w:val="000000" w:themeColor="text1"/>
          <w:sz w:val="32"/>
          <w:szCs w:val="32"/>
          <w:rtl/>
        </w:rPr>
        <w:t xml:space="preserve"> </w:t>
      </w:r>
      <w:r w:rsidR="00770001" w:rsidRPr="006C01C6">
        <w:rPr>
          <w:rFonts w:ascii="Sakkal Majalla" w:hAnsi="Sakkal Majalla" w:cs="Sakkal Majalla"/>
          <w:b/>
          <w:bCs/>
          <w:color w:val="000000" w:themeColor="text1"/>
          <w:sz w:val="32"/>
          <w:szCs w:val="32"/>
          <w:rtl/>
        </w:rPr>
        <w:t xml:space="preserve">ما </w:t>
      </w:r>
      <w:r w:rsidR="00E25EF1">
        <w:rPr>
          <w:rFonts w:ascii="Sakkal Majalla" w:hAnsi="Sakkal Majalla" w:cs="Sakkal Majalla" w:hint="cs"/>
          <w:b/>
          <w:bCs/>
          <w:color w:val="000000" w:themeColor="text1"/>
          <w:sz w:val="32"/>
          <w:szCs w:val="32"/>
          <w:rtl/>
        </w:rPr>
        <w:t xml:space="preserve">هي </w:t>
      </w:r>
      <w:r w:rsidR="00E25EF1">
        <w:rPr>
          <w:rFonts w:ascii="Sakkal Majalla" w:hAnsi="Sakkal Majalla" w:cs="Sakkal Majalla"/>
          <w:b/>
          <w:bCs/>
          <w:color w:val="000000" w:themeColor="text1"/>
          <w:sz w:val="32"/>
          <w:szCs w:val="32"/>
          <w:rtl/>
        </w:rPr>
        <w:t xml:space="preserve">العلاقة بين مستوى </w:t>
      </w:r>
      <w:r w:rsidR="00E25EF1">
        <w:rPr>
          <w:rFonts w:ascii="Sakkal Majalla" w:hAnsi="Sakkal Majalla" w:cs="Sakkal Majalla" w:hint="cs"/>
          <w:b/>
          <w:bCs/>
          <w:color w:val="000000" w:themeColor="text1"/>
          <w:sz w:val="32"/>
          <w:szCs w:val="32"/>
          <w:rtl/>
        </w:rPr>
        <w:t>(</w:t>
      </w:r>
      <w:r w:rsidR="00E25EF1">
        <w:rPr>
          <w:rFonts w:ascii="Sakkal Majalla" w:hAnsi="Sakkal Majalla" w:cs="Sakkal Majalla"/>
          <w:b/>
          <w:bCs/>
          <w:color w:val="000000" w:themeColor="text1"/>
          <w:sz w:val="32"/>
          <w:szCs w:val="32"/>
          <w:rtl/>
        </w:rPr>
        <w:t>رض</w:t>
      </w:r>
      <w:r w:rsidR="00E25EF1">
        <w:rPr>
          <w:rFonts w:ascii="Sakkal Majalla" w:hAnsi="Sakkal Majalla" w:cs="Sakkal Majalla" w:hint="cs"/>
          <w:b/>
          <w:bCs/>
          <w:color w:val="000000" w:themeColor="text1"/>
          <w:sz w:val="32"/>
          <w:szCs w:val="32"/>
          <w:rtl/>
        </w:rPr>
        <w:t xml:space="preserve">ى </w:t>
      </w:r>
      <w:r w:rsidR="00770001" w:rsidRPr="006C01C6">
        <w:rPr>
          <w:rFonts w:ascii="Sakkal Majalla" w:hAnsi="Sakkal Majalla" w:cs="Sakkal Majalla"/>
          <w:b/>
          <w:bCs/>
          <w:color w:val="000000" w:themeColor="text1"/>
          <w:sz w:val="32"/>
          <w:szCs w:val="32"/>
          <w:rtl/>
        </w:rPr>
        <w:t>الموظفين</w:t>
      </w:r>
      <w:r w:rsidR="00E25EF1">
        <w:rPr>
          <w:rFonts w:ascii="Sakkal Majalla" w:hAnsi="Sakkal Majalla" w:cs="Sakkal Majalla" w:hint="cs"/>
          <w:b/>
          <w:bCs/>
          <w:color w:val="000000" w:themeColor="text1"/>
          <w:sz w:val="32"/>
          <w:szCs w:val="32"/>
          <w:rtl/>
        </w:rPr>
        <w:t>)</w:t>
      </w:r>
      <w:r w:rsidR="00770001" w:rsidRPr="006C01C6">
        <w:rPr>
          <w:rFonts w:ascii="Sakkal Majalla" w:hAnsi="Sakkal Majalla" w:cs="Sakkal Majalla"/>
          <w:b/>
          <w:bCs/>
          <w:color w:val="000000" w:themeColor="text1"/>
          <w:sz w:val="32"/>
          <w:szCs w:val="32"/>
          <w:rtl/>
        </w:rPr>
        <w:t xml:space="preserve"> عن الحوافز ومستوى </w:t>
      </w:r>
      <w:r w:rsidR="00E25EF1">
        <w:rPr>
          <w:rFonts w:ascii="Sakkal Majalla" w:hAnsi="Sakkal Majalla" w:cs="Sakkal Majalla" w:hint="cs"/>
          <w:b/>
          <w:bCs/>
          <w:color w:val="000000" w:themeColor="text1"/>
          <w:sz w:val="32"/>
          <w:szCs w:val="32"/>
          <w:rtl/>
        </w:rPr>
        <w:t>(</w:t>
      </w:r>
      <w:r w:rsidR="00770001" w:rsidRPr="006C01C6">
        <w:rPr>
          <w:rFonts w:ascii="Sakkal Majalla" w:hAnsi="Sakkal Majalla" w:cs="Sakkal Majalla"/>
          <w:b/>
          <w:bCs/>
          <w:color w:val="000000" w:themeColor="text1"/>
          <w:sz w:val="32"/>
          <w:szCs w:val="32"/>
          <w:rtl/>
        </w:rPr>
        <w:t>أدائهم الوظيفي</w:t>
      </w:r>
      <w:r w:rsidR="00E25EF1">
        <w:rPr>
          <w:rFonts w:ascii="Sakkal Majalla" w:hAnsi="Sakkal Majalla" w:cs="Sakkal Majalla" w:hint="cs"/>
          <w:b/>
          <w:bCs/>
          <w:color w:val="000000" w:themeColor="text1"/>
          <w:sz w:val="32"/>
          <w:szCs w:val="32"/>
          <w:rtl/>
        </w:rPr>
        <w:t>)</w:t>
      </w:r>
      <w:r w:rsidR="00770001" w:rsidRPr="006C01C6">
        <w:rPr>
          <w:rFonts w:ascii="Sakkal Majalla" w:hAnsi="Sakkal Majalla" w:cs="Sakkal Majalla"/>
          <w:b/>
          <w:bCs/>
          <w:color w:val="000000" w:themeColor="text1"/>
          <w:sz w:val="32"/>
          <w:szCs w:val="32"/>
          <w:rtl/>
        </w:rPr>
        <w:t>؟</w:t>
      </w:r>
    </w:p>
    <w:p w14:paraId="06D2C6FB" w14:textId="71A90C26" w:rsidR="00D36945" w:rsidRPr="00D36945" w:rsidRDefault="006C01C6" w:rsidP="00D36945">
      <w:pPr>
        <w:bidi/>
        <w:spacing w:after="200" w:line="240" w:lineRule="auto"/>
        <w:rPr>
          <w:rFonts w:ascii="Sakkal Majalla" w:hAnsi="Sakkal Majalla" w:cs="Sakkal Majalla"/>
          <w:b/>
          <w:bCs/>
          <w:color w:val="00B0F0"/>
          <w:sz w:val="40"/>
          <w:szCs w:val="40"/>
        </w:rPr>
      </w:pPr>
      <w:r w:rsidRPr="006C01C6">
        <w:rPr>
          <w:rFonts w:ascii="Sakkal Majalla" w:hAnsi="Sakkal Majalla" w:cs="Sakkal Majalla"/>
          <w:b/>
          <w:bCs/>
          <w:color w:val="00B0F0"/>
          <w:sz w:val="40"/>
          <w:szCs w:val="40"/>
          <w:rtl/>
        </w:rPr>
        <w:t>أهمية الدراسة</w:t>
      </w:r>
    </w:p>
    <w:p w14:paraId="5F2841CE" w14:textId="77777777" w:rsidR="00D36945" w:rsidRPr="00D36945" w:rsidRDefault="00D36945" w:rsidP="00D36945">
      <w:pPr>
        <w:spacing w:after="200" w:line="240" w:lineRule="auto"/>
        <w:jc w:val="right"/>
        <w:rPr>
          <w:rFonts w:ascii="Sakkal Majalla" w:hAnsi="Sakkal Majalla" w:cs="Sakkal Majalla"/>
          <w:b/>
          <w:bCs/>
          <w:color w:val="00B0F0"/>
          <w:sz w:val="36"/>
          <w:szCs w:val="36"/>
          <w:u w:val="single"/>
          <w:rtl/>
        </w:rPr>
      </w:pPr>
      <w:r w:rsidRPr="00D36945">
        <w:rPr>
          <w:rFonts w:ascii="Sakkal Majalla" w:hAnsi="Sakkal Majalla" w:cs="Sakkal Majalla"/>
          <w:b/>
          <w:bCs/>
          <w:color w:val="00B0F0"/>
          <w:sz w:val="36"/>
          <w:szCs w:val="36"/>
          <w:u w:val="single"/>
          <w:rtl/>
        </w:rPr>
        <w:t>أولًا: الأهمية النظرية</w:t>
      </w:r>
    </w:p>
    <w:p w14:paraId="3EBAA56B" w14:textId="1D59FDF1" w:rsidR="00D36945" w:rsidRPr="00D36945" w:rsidRDefault="00E25EF1" w:rsidP="00B07181">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ت</w:t>
      </w:r>
      <w:r>
        <w:rPr>
          <w:rFonts w:ascii="Sakkal Majalla" w:hAnsi="Sakkal Majalla" w:cs="Sakkal Majalla" w:hint="cs"/>
          <w:b/>
          <w:bCs/>
          <w:color w:val="000000" w:themeColor="text1"/>
          <w:sz w:val="32"/>
          <w:szCs w:val="32"/>
          <w:rtl/>
        </w:rPr>
        <w:t>كمن</w:t>
      </w:r>
      <w:r>
        <w:rPr>
          <w:rFonts w:ascii="Sakkal Majalla" w:hAnsi="Sakkal Majalla" w:cs="Sakkal Majalla"/>
          <w:b/>
          <w:bCs/>
          <w:color w:val="000000" w:themeColor="text1"/>
          <w:sz w:val="32"/>
          <w:szCs w:val="32"/>
          <w:rtl/>
        </w:rPr>
        <w:t xml:space="preserve"> الأهمية النظرية للدراسة </w:t>
      </w:r>
      <w:r>
        <w:rPr>
          <w:rFonts w:ascii="Sakkal Majalla" w:hAnsi="Sakkal Majalla" w:cs="Sakkal Majalla" w:hint="cs"/>
          <w:b/>
          <w:bCs/>
          <w:color w:val="000000" w:themeColor="text1"/>
          <w:sz w:val="32"/>
          <w:szCs w:val="32"/>
          <w:rtl/>
        </w:rPr>
        <w:t>في مساهمتها</w:t>
      </w:r>
      <w:r w:rsidR="00D36945" w:rsidRPr="00D36945">
        <w:rPr>
          <w:rFonts w:ascii="Sakkal Majalla" w:hAnsi="Sakkal Majalla" w:cs="Sakkal Majalla"/>
          <w:b/>
          <w:bCs/>
          <w:color w:val="000000" w:themeColor="text1"/>
          <w:sz w:val="32"/>
          <w:szCs w:val="32"/>
          <w:rtl/>
        </w:rPr>
        <w:t xml:space="preserve"> في تعميق الفهم العلمي للعلاقة بين الحوافز الوظيفية والأداء الوظيفي في بيئة العمل الحكومية، لا سيما في الإ</w:t>
      </w:r>
      <w:r>
        <w:rPr>
          <w:rFonts w:ascii="Sakkal Majalla" w:hAnsi="Sakkal Majalla" w:cs="Sakkal Majalla"/>
          <w:b/>
          <w:bCs/>
          <w:color w:val="000000" w:themeColor="text1"/>
          <w:sz w:val="32"/>
          <w:szCs w:val="32"/>
          <w:rtl/>
        </w:rPr>
        <w:t>دارات ذات الطابع ال</w:t>
      </w:r>
      <w:r>
        <w:rPr>
          <w:rFonts w:ascii="Sakkal Majalla" w:hAnsi="Sakkal Majalla" w:cs="Sakkal Majalla" w:hint="cs"/>
          <w:b/>
          <w:bCs/>
          <w:color w:val="000000" w:themeColor="text1"/>
          <w:sz w:val="32"/>
          <w:szCs w:val="32"/>
          <w:rtl/>
        </w:rPr>
        <w:t>مقيد</w:t>
      </w:r>
      <w:r w:rsidR="00D36945" w:rsidRPr="00D36945">
        <w:rPr>
          <w:rFonts w:ascii="Sakkal Majalla" w:hAnsi="Sakkal Majalla" w:cs="Sakkal Majalla"/>
          <w:b/>
          <w:bCs/>
          <w:color w:val="000000" w:themeColor="text1"/>
          <w:sz w:val="32"/>
          <w:szCs w:val="32"/>
          <w:rtl/>
        </w:rPr>
        <w:t xml:space="preserve"> مثل الإدارة الع</w:t>
      </w:r>
      <w:r w:rsidR="00B07181">
        <w:rPr>
          <w:rFonts w:ascii="Sakkal Majalla" w:hAnsi="Sakkal Majalla" w:cs="Sakkal Majalla"/>
          <w:b/>
          <w:bCs/>
          <w:color w:val="000000" w:themeColor="text1"/>
          <w:sz w:val="32"/>
          <w:szCs w:val="32"/>
          <w:rtl/>
        </w:rPr>
        <w:t>امة للتشريعات والدراسات البيئية</w:t>
      </w:r>
      <w:r w:rsidR="00B07181">
        <w:rPr>
          <w:rFonts w:ascii="Sakkal Majalla" w:hAnsi="Sakkal Majalla" w:cs="Sakkal Majalla" w:hint="cs"/>
          <w:b/>
          <w:bCs/>
          <w:color w:val="000000" w:themeColor="text1"/>
          <w:sz w:val="32"/>
          <w:szCs w:val="32"/>
          <w:rtl/>
        </w:rPr>
        <w:t>،</w:t>
      </w:r>
      <w:r w:rsidR="00B07181">
        <w:rPr>
          <w:rFonts w:ascii="Sakkal Majalla" w:hAnsi="Sakkal Majalla" w:cs="Sakkal Majalla"/>
          <w:b/>
          <w:bCs/>
          <w:color w:val="000000" w:themeColor="text1"/>
          <w:sz w:val="32"/>
          <w:szCs w:val="32"/>
          <w:rtl/>
        </w:rPr>
        <w:t xml:space="preserve"> </w:t>
      </w:r>
      <w:r w:rsidR="00B07181">
        <w:rPr>
          <w:rFonts w:ascii="Sakkal Majalla" w:hAnsi="Sakkal Majalla" w:cs="Sakkal Majalla" w:hint="cs"/>
          <w:b/>
          <w:bCs/>
          <w:color w:val="000000" w:themeColor="text1"/>
          <w:sz w:val="32"/>
          <w:szCs w:val="32"/>
          <w:rtl/>
        </w:rPr>
        <w:t>حيث</w:t>
      </w:r>
      <w:r w:rsidR="00D36945" w:rsidRPr="00D36945">
        <w:rPr>
          <w:rFonts w:ascii="Sakkal Majalla" w:hAnsi="Sakkal Majalla" w:cs="Sakkal Majalla"/>
          <w:b/>
          <w:bCs/>
          <w:color w:val="000000" w:themeColor="text1"/>
          <w:sz w:val="32"/>
          <w:szCs w:val="32"/>
          <w:rtl/>
        </w:rPr>
        <w:t xml:space="preserve"> تسعى الدراسة إلى إثراء</w:t>
      </w:r>
      <w:r w:rsidR="00B07181">
        <w:rPr>
          <w:rFonts w:ascii="Sakkal Majalla" w:hAnsi="Sakkal Majalla" w:cs="Sakkal Majalla" w:hint="cs"/>
          <w:b/>
          <w:bCs/>
          <w:color w:val="000000" w:themeColor="text1"/>
          <w:sz w:val="32"/>
          <w:szCs w:val="32"/>
          <w:rtl/>
        </w:rPr>
        <w:t xml:space="preserve"> نطاق</w:t>
      </w:r>
      <w:r w:rsidR="00D36945" w:rsidRPr="00D36945">
        <w:rPr>
          <w:rFonts w:ascii="Sakkal Majalla" w:hAnsi="Sakkal Majalla" w:cs="Sakkal Majalla"/>
          <w:b/>
          <w:bCs/>
          <w:color w:val="000000" w:themeColor="text1"/>
          <w:sz w:val="32"/>
          <w:szCs w:val="32"/>
          <w:rtl/>
        </w:rPr>
        <w:t xml:space="preserve"> الأدبيات العلمية في مجال إدارة الموارد البشرية</w:t>
      </w:r>
      <w:r w:rsidR="00B07181">
        <w:rPr>
          <w:rFonts w:ascii="Sakkal Majalla" w:hAnsi="Sakkal Majalla" w:cs="Sakkal Majalla" w:hint="cs"/>
          <w:b/>
          <w:bCs/>
          <w:color w:val="000000" w:themeColor="text1"/>
          <w:sz w:val="32"/>
          <w:szCs w:val="32"/>
          <w:rtl/>
        </w:rPr>
        <w:t>،</w:t>
      </w:r>
      <w:r w:rsidR="00D36945" w:rsidRPr="00D36945">
        <w:rPr>
          <w:rFonts w:ascii="Sakkal Majalla" w:hAnsi="Sakkal Majalla" w:cs="Sakkal Majalla"/>
          <w:b/>
          <w:bCs/>
          <w:color w:val="000000" w:themeColor="text1"/>
          <w:sz w:val="32"/>
          <w:szCs w:val="32"/>
          <w:rtl/>
        </w:rPr>
        <w:t xml:space="preserve"> من خلال تحليل أثر الحوافز المادية والمعنوية على الأداء الوظيفي في سياق مؤسسي غير ربحي، </w:t>
      </w:r>
      <w:r w:rsidR="00B07181">
        <w:rPr>
          <w:rFonts w:ascii="Sakkal Majalla" w:hAnsi="Sakkal Majalla" w:cs="Sakkal Majalla"/>
          <w:b/>
          <w:bCs/>
          <w:color w:val="000000" w:themeColor="text1"/>
          <w:sz w:val="32"/>
          <w:szCs w:val="32"/>
          <w:rtl/>
        </w:rPr>
        <w:t>يتميز ب</w:t>
      </w:r>
      <w:r w:rsidR="00B07181">
        <w:rPr>
          <w:rFonts w:ascii="Sakkal Majalla" w:hAnsi="Sakkal Majalla" w:cs="Sakkal Majalla" w:hint="cs"/>
          <w:b/>
          <w:bCs/>
          <w:color w:val="000000" w:themeColor="text1"/>
          <w:sz w:val="32"/>
          <w:szCs w:val="32"/>
          <w:rtl/>
        </w:rPr>
        <w:t>رتابة</w:t>
      </w:r>
      <w:r w:rsidR="00D36945" w:rsidRPr="00D36945">
        <w:rPr>
          <w:rFonts w:ascii="Sakkal Majalla" w:hAnsi="Sakkal Majalla" w:cs="Sakkal Majalla"/>
          <w:b/>
          <w:bCs/>
          <w:color w:val="000000" w:themeColor="text1"/>
          <w:sz w:val="32"/>
          <w:szCs w:val="32"/>
          <w:rtl/>
        </w:rPr>
        <w:t xml:space="preserve"> الإجراءات، و</w:t>
      </w:r>
      <w:r w:rsidR="00B07181">
        <w:rPr>
          <w:rFonts w:ascii="Sakkal Majalla" w:hAnsi="Sakkal Majalla" w:cs="Sakkal Majalla" w:hint="cs"/>
          <w:b/>
          <w:bCs/>
          <w:color w:val="000000" w:themeColor="text1"/>
          <w:sz w:val="32"/>
          <w:szCs w:val="32"/>
          <w:rtl/>
        </w:rPr>
        <w:t xml:space="preserve">التدقيق العالي على مستوى </w:t>
      </w:r>
      <w:r w:rsidR="00B07181">
        <w:rPr>
          <w:rFonts w:ascii="Sakkal Majalla" w:hAnsi="Sakkal Majalla" w:cs="Sakkal Majalla"/>
          <w:b/>
          <w:bCs/>
          <w:color w:val="000000" w:themeColor="text1"/>
          <w:sz w:val="32"/>
          <w:szCs w:val="32"/>
          <w:rtl/>
        </w:rPr>
        <w:t>المخرجات،</w:t>
      </w:r>
      <w:r w:rsidR="00D36945" w:rsidRPr="00D36945">
        <w:rPr>
          <w:rFonts w:ascii="Sakkal Majalla" w:hAnsi="Sakkal Majalla" w:cs="Sakkal Majalla"/>
          <w:b/>
          <w:bCs/>
          <w:color w:val="000000" w:themeColor="text1"/>
          <w:sz w:val="32"/>
          <w:szCs w:val="32"/>
          <w:rtl/>
        </w:rPr>
        <w:t xml:space="preserve"> </w:t>
      </w:r>
      <w:r w:rsidR="00B07181">
        <w:rPr>
          <w:rFonts w:ascii="Sakkal Majalla" w:hAnsi="Sakkal Majalla" w:cs="Sakkal Majalla" w:hint="cs"/>
          <w:b/>
          <w:bCs/>
          <w:color w:val="000000" w:themeColor="text1"/>
          <w:sz w:val="32"/>
          <w:szCs w:val="32"/>
          <w:rtl/>
        </w:rPr>
        <w:t>و</w:t>
      </w:r>
      <w:r w:rsidR="00D36945" w:rsidRPr="00D36945">
        <w:rPr>
          <w:rFonts w:ascii="Sakkal Majalla" w:hAnsi="Sakkal Majalla" w:cs="Sakkal Majalla"/>
          <w:b/>
          <w:bCs/>
          <w:color w:val="000000" w:themeColor="text1"/>
          <w:sz w:val="32"/>
          <w:szCs w:val="32"/>
          <w:rtl/>
        </w:rPr>
        <w:t>مستوى المسؤولية</w:t>
      </w:r>
      <w:r w:rsidR="00D36945" w:rsidRPr="00D36945">
        <w:rPr>
          <w:rFonts w:ascii="Sakkal Majalla" w:hAnsi="Sakkal Majalla" w:cs="Sakkal Majalla"/>
          <w:b/>
          <w:bCs/>
          <w:color w:val="000000" w:themeColor="text1"/>
          <w:sz w:val="32"/>
          <w:szCs w:val="32"/>
        </w:rPr>
        <w:t>.</w:t>
      </w:r>
    </w:p>
    <w:p w14:paraId="6C6758CF" w14:textId="54898307" w:rsidR="00D36945" w:rsidRPr="005855F5" w:rsidRDefault="00D36945" w:rsidP="00170504">
      <w:pPr>
        <w:bidi/>
        <w:spacing w:after="200" w:line="240" w:lineRule="auto"/>
        <w:jc w:val="lowKashida"/>
        <w:rPr>
          <w:rFonts w:ascii="Sakkal Majalla" w:hAnsi="Sakkal Majalla" w:cs="Sakkal Majalla"/>
          <w:b/>
          <w:bCs/>
          <w:color w:val="000000" w:themeColor="text1"/>
          <w:sz w:val="32"/>
          <w:szCs w:val="32"/>
          <w:rtl/>
        </w:rPr>
      </w:pPr>
      <w:r w:rsidRPr="00D36945">
        <w:rPr>
          <w:rFonts w:ascii="Sakkal Majalla" w:hAnsi="Sakkal Majalla" w:cs="Sakkal Majalla"/>
          <w:b/>
          <w:bCs/>
          <w:color w:val="000000" w:themeColor="text1"/>
          <w:sz w:val="32"/>
          <w:szCs w:val="32"/>
          <w:rtl/>
        </w:rPr>
        <w:t xml:space="preserve">كما </w:t>
      </w:r>
      <w:r w:rsidR="00B07181">
        <w:rPr>
          <w:rFonts w:ascii="Sakkal Majalla" w:hAnsi="Sakkal Majalla" w:cs="Sakkal Majalla" w:hint="cs"/>
          <w:b/>
          <w:bCs/>
          <w:color w:val="000000" w:themeColor="text1"/>
          <w:sz w:val="32"/>
          <w:szCs w:val="32"/>
          <w:rtl/>
        </w:rPr>
        <w:t xml:space="preserve">أن هذه </w:t>
      </w:r>
      <w:r w:rsidRPr="00D36945">
        <w:rPr>
          <w:rFonts w:ascii="Sakkal Majalla" w:hAnsi="Sakkal Majalla" w:cs="Sakkal Majalla"/>
          <w:b/>
          <w:bCs/>
          <w:color w:val="000000" w:themeColor="text1"/>
          <w:sz w:val="32"/>
          <w:szCs w:val="32"/>
          <w:rtl/>
        </w:rPr>
        <w:t xml:space="preserve">الدراسة </w:t>
      </w:r>
      <w:r w:rsidR="00B07181">
        <w:rPr>
          <w:rFonts w:ascii="Sakkal Majalla" w:hAnsi="Sakkal Majalla" w:cs="Sakkal Majalla" w:hint="cs"/>
          <w:b/>
          <w:bCs/>
          <w:color w:val="000000" w:themeColor="text1"/>
          <w:sz w:val="32"/>
          <w:szCs w:val="32"/>
          <w:rtl/>
        </w:rPr>
        <w:t xml:space="preserve">تساعد </w:t>
      </w:r>
      <w:r w:rsidRPr="00D36945">
        <w:rPr>
          <w:rFonts w:ascii="Sakkal Majalla" w:hAnsi="Sakkal Majalla" w:cs="Sakkal Majalla"/>
          <w:b/>
          <w:bCs/>
          <w:color w:val="000000" w:themeColor="text1"/>
          <w:sz w:val="32"/>
          <w:szCs w:val="32"/>
          <w:rtl/>
        </w:rPr>
        <w:t>في اختبار مدى ملاءمة تطبيق نظريات التحفيز الإدارية، مثل نظرية هرزبرغ ونظرية التوقع لفروم</w:t>
      </w:r>
      <w:r w:rsidR="00B07181">
        <w:rPr>
          <w:rFonts w:ascii="Sakkal Majalla" w:hAnsi="Sakkal Majalla" w:cs="Sakkal Majalla" w:hint="cs"/>
          <w:b/>
          <w:bCs/>
          <w:color w:val="000000" w:themeColor="text1"/>
          <w:sz w:val="32"/>
          <w:szCs w:val="32"/>
          <w:rtl/>
        </w:rPr>
        <w:t xml:space="preserve"> وغيرها من النظريات</w:t>
      </w:r>
      <w:r w:rsidR="00170504">
        <w:rPr>
          <w:rFonts w:ascii="Sakkal Majalla" w:hAnsi="Sakkal Majalla" w:cs="Sakkal Majalla" w:hint="cs"/>
          <w:b/>
          <w:bCs/>
          <w:color w:val="000000" w:themeColor="text1"/>
          <w:sz w:val="32"/>
          <w:szCs w:val="32"/>
          <w:rtl/>
        </w:rPr>
        <w:t xml:space="preserve"> الإدارية</w:t>
      </w:r>
      <w:r w:rsidR="00170504">
        <w:rPr>
          <w:rFonts w:ascii="Sakkal Majalla" w:hAnsi="Sakkal Majalla" w:cs="Sakkal Majalla"/>
          <w:b/>
          <w:bCs/>
          <w:color w:val="000000" w:themeColor="text1"/>
          <w:sz w:val="32"/>
          <w:szCs w:val="32"/>
          <w:rtl/>
        </w:rPr>
        <w:t>، في بيئة العمل الحكومي، بما ي</w:t>
      </w:r>
      <w:r w:rsidR="00170504">
        <w:rPr>
          <w:rFonts w:ascii="Sakkal Majalla" w:hAnsi="Sakkal Majalla" w:cs="Sakkal Majalla" w:hint="cs"/>
          <w:b/>
          <w:bCs/>
          <w:color w:val="000000" w:themeColor="text1"/>
          <w:sz w:val="32"/>
          <w:szCs w:val="32"/>
          <w:rtl/>
        </w:rPr>
        <w:t>سمح</w:t>
      </w:r>
      <w:r w:rsidRPr="00D36945">
        <w:rPr>
          <w:rFonts w:ascii="Sakkal Majalla" w:hAnsi="Sakkal Majalla" w:cs="Sakkal Majalla"/>
          <w:b/>
          <w:bCs/>
          <w:color w:val="000000" w:themeColor="text1"/>
          <w:sz w:val="32"/>
          <w:szCs w:val="32"/>
          <w:rtl/>
        </w:rPr>
        <w:t xml:space="preserve"> تقييم قد</w:t>
      </w:r>
      <w:r w:rsidR="00170504">
        <w:rPr>
          <w:rFonts w:ascii="Sakkal Majalla" w:hAnsi="Sakkal Majalla" w:cs="Sakkal Majalla"/>
          <w:b/>
          <w:bCs/>
          <w:color w:val="000000" w:themeColor="text1"/>
          <w:sz w:val="32"/>
          <w:szCs w:val="32"/>
          <w:rtl/>
        </w:rPr>
        <w:t>رتها التفسيرية في هذا ال</w:t>
      </w:r>
      <w:r w:rsidR="00170504">
        <w:rPr>
          <w:rFonts w:ascii="Sakkal Majalla" w:hAnsi="Sakkal Majalla" w:cs="Sakkal Majalla" w:hint="cs"/>
          <w:b/>
          <w:bCs/>
          <w:color w:val="000000" w:themeColor="text1"/>
          <w:sz w:val="32"/>
          <w:szCs w:val="32"/>
          <w:rtl/>
        </w:rPr>
        <w:t>مجال</w:t>
      </w:r>
      <w:r w:rsidR="00170504">
        <w:rPr>
          <w:rFonts w:ascii="Sakkal Majalla" w:hAnsi="Sakkal Majalla" w:cs="Sakkal Majalla"/>
          <w:b/>
          <w:bCs/>
          <w:color w:val="000000" w:themeColor="text1"/>
          <w:sz w:val="32"/>
          <w:szCs w:val="32"/>
          <w:rtl/>
        </w:rPr>
        <w:t>، و</w:t>
      </w:r>
      <w:r w:rsidR="00170504">
        <w:rPr>
          <w:rFonts w:ascii="Sakkal Majalla" w:hAnsi="Sakkal Majalla" w:cs="Sakkal Majalla" w:hint="cs"/>
          <w:b/>
          <w:bCs/>
          <w:color w:val="000000" w:themeColor="text1"/>
          <w:sz w:val="32"/>
          <w:szCs w:val="32"/>
          <w:rtl/>
        </w:rPr>
        <w:t>ت</w:t>
      </w:r>
      <w:r w:rsidRPr="00D36945">
        <w:rPr>
          <w:rFonts w:ascii="Sakkal Majalla" w:hAnsi="Sakkal Majalla" w:cs="Sakkal Majalla"/>
          <w:b/>
          <w:bCs/>
          <w:color w:val="000000" w:themeColor="text1"/>
          <w:sz w:val="32"/>
          <w:szCs w:val="32"/>
          <w:rtl/>
        </w:rPr>
        <w:t>عز</w:t>
      </w:r>
      <w:r w:rsidR="00170504">
        <w:rPr>
          <w:rFonts w:ascii="Sakkal Majalla" w:hAnsi="Sakkal Majalla" w:cs="Sakkal Majalla" w:hint="cs"/>
          <w:b/>
          <w:bCs/>
          <w:color w:val="000000" w:themeColor="text1"/>
          <w:sz w:val="32"/>
          <w:szCs w:val="32"/>
          <w:rtl/>
        </w:rPr>
        <w:t>ي</w:t>
      </w:r>
      <w:r w:rsidR="00170504">
        <w:rPr>
          <w:rFonts w:ascii="Sakkal Majalla" w:hAnsi="Sakkal Majalla" w:cs="Sakkal Majalla"/>
          <w:b/>
          <w:bCs/>
          <w:color w:val="000000" w:themeColor="text1"/>
          <w:sz w:val="32"/>
          <w:szCs w:val="32"/>
          <w:rtl/>
        </w:rPr>
        <w:t>ز</w:t>
      </w:r>
      <w:r w:rsidRPr="00D36945">
        <w:rPr>
          <w:rFonts w:ascii="Sakkal Majalla" w:hAnsi="Sakkal Majalla" w:cs="Sakkal Majalla"/>
          <w:b/>
          <w:bCs/>
          <w:color w:val="000000" w:themeColor="text1"/>
          <w:sz w:val="32"/>
          <w:szCs w:val="32"/>
          <w:rtl/>
        </w:rPr>
        <w:t xml:space="preserve"> تطوير الأطر النظرية المرتبطة با</w:t>
      </w:r>
      <w:r w:rsidR="00170504">
        <w:rPr>
          <w:rFonts w:ascii="Sakkal Majalla" w:hAnsi="Sakkal Majalla" w:cs="Sakkal Majalla"/>
          <w:b/>
          <w:bCs/>
          <w:color w:val="000000" w:themeColor="text1"/>
          <w:sz w:val="32"/>
          <w:szCs w:val="32"/>
          <w:rtl/>
        </w:rPr>
        <w:t>لتحفيز الوظيفي في القطاع العام</w:t>
      </w:r>
      <w:r w:rsidR="00170504">
        <w:rPr>
          <w:rFonts w:ascii="Sakkal Majalla" w:hAnsi="Sakkal Majalla" w:cs="Sakkal Majalla" w:hint="cs"/>
          <w:b/>
          <w:bCs/>
          <w:color w:val="000000" w:themeColor="text1"/>
          <w:sz w:val="32"/>
          <w:szCs w:val="32"/>
          <w:rtl/>
        </w:rPr>
        <w:t>، س</w:t>
      </w:r>
      <w:r w:rsidRPr="00D36945">
        <w:rPr>
          <w:rFonts w:ascii="Sakkal Majalla" w:hAnsi="Sakkal Majalla" w:cs="Sakkal Majalla"/>
          <w:b/>
          <w:bCs/>
          <w:color w:val="000000" w:themeColor="text1"/>
          <w:sz w:val="32"/>
          <w:szCs w:val="32"/>
          <w:rtl/>
        </w:rPr>
        <w:t xml:space="preserve">توفر نتائج الدراسة مرجعًا علميًا يمكن </w:t>
      </w:r>
      <w:r w:rsidR="00170504" w:rsidRPr="00D36945">
        <w:rPr>
          <w:rFonts w:ascii="Sakkal Majalla" w:hAnsi="Sakkal Majalla" w:cs="Sakkal Majalla" w:hint="cs"/>
          <w:b/>
          <w:bCs/>
          <w:color w:val="000000" w:themeColor="text1"/>
          <w:sz w:val="32"/>
          <w:szCs w:val="32"/>
          <w:rtl/>
        </w:rPr>
        <w:t>الا</w:t>
      </w:r>
      <w:r w:rsidR="00170504">
        <w:rPr>
          <w:rFonts w:ascii="Sakkal Majalla" w:hAnsi="Sakkal Majalla" w:cs="Sakkal Majalla" w:hint="cs"/>
          <w:b/>
          <w:bCs/>
          <w:color w:val="000000" w:themeColor="text1"/>
          <w:sz w:val="32"/>
          <w:szCs w:val="32"/>
          <w:rtl/>
        </w:rPr>
        <w:t>ست</w:t>
      </w:r>
      <w:r w:rsidR="00170504" w:rsidRPr="00D36945">
        <w:rPr>
          <w:rFonts w:ascii="Sakkal Majalla" w:hAnsi="Sakkal Majalla" w:cs="Sakkal Majalla" w:hint="cs"/>
          <w:b/>
          <w:bCs/>
          <w:color w:val="000000" w:themeColor="text1"/>
          <w:sz w:val="32"/>
          <w:szCs w:val="32"/>
          <w:rtl/>
        </w:rPr>
        <w:t>فادة</w:t>
      </w:r>
      <w:r w:rsidRPr="00D36945">
        <w:rPr>
          <w:rFonts w:ascii="Sakkal Majalla" w:hAnsi="Sakkal Majalla" w:cs="Sakkal Majalla"/>
          <w:b/>
          <w:bCs/>
          <w:color w:val="000000" w:themeColor="text1"/>
          <w:sz w:val="32"/>
          <w:szCs w:val="32"/>
          <w:rtl/>
        </w:rPr>
        <w:t xml:space="preserve"> منه </w:t>
      </w:r>
      <w:r w:rsidRPr="00D36945">
        <w:rPr>
          <w:rFonts w:ascii="Sakkal Majalla" w:hAnsi="Sakkal Majalla" w:cs="Sakkal Majalla"/>
          <w:b/>
          <w:bCs/>
          <w:color w:val="000000" w:themeColor="text1"/>
          <w:sz w:val="32"/>
          <w:szCs w:val="32"/>
          <w:rtl/>
        </w:rPr>
        <w:lastRenderedPageBreak/>
        <w:t>في دراسات مستقبلية تتناول تطوير نظم الحوافز وتحسين الأدا</w:t>
      </w:r>
      <w:r w:rsidR="00170504">
        <w:rPr>
          <w:rFonts w:ascii="Sakkal Majalla" w:hAnsi="Sakkal Majalla" w:cs="Sakkal Majalla"/>
          <w:b/>
          <w:bCs/>
          <w:color w:val="000000" w:themeColor="text1"/>
          <w:sz w:val="32"/>
          <w:szCs w:val="32"/>
          <w:rtl/>
        </w:rPr>
        <w:t xml:space="preserve">ء المؤسسي في الجهات الحكومية، </w:t>
      </w:r>
      <w:r w:rsidR="00170504">
        <w:rPr>
          <w:rFonts w:ascii="Sakkal Majalla" w:hAnsi="Sakkal Majalla" w:cs="Sakkal Majalla" w:hint="cs"/>
          <w:b/>
          <w:bCs/>
          <w:color w:val="000000" w:themeColor="text1"/>
          <w:sz w:val="32"/>
          <w:szCs w:val="32"/>
          <w:rtl/>
        </w:rPr>
        <w:t>والخاصة.</w:t>
      </w:r>
    </w:p>
    <w:p w14:paraId="7A377837" w14:textId="2EFAF3CA" w:rsidR="00D36945" w:rsidRPr="00D36945" w:rsidRDefault="00D36945" w:rsidP="00D36945">
      <w:pPr>
        <w:bidi/>
        <w:spacing w:after="200" w:line="240" w:lineRule="auto"/>
        <w:rPr>
          <w:rFonts w:ascii="Sakkal Majalla" w:hAnsi="Sakkal Majalla" w:cs="Sakkal Majalla"/>
          <w:b/>
          <w:bCs/>
          <w:color w:val="00B0F0"/>
          <w:sz w:val="36"/>
          <w:szCs w:val="36"/>
          <w:u w:val="single"/>
          <w:rtl/>
        </w:rPr>
      </w:pPr>
      <w:r w:rsidRPr="00D36945">
        <w:rPr>
          <w:rFonts w:ascii="Sakkal Majalla" w:hAnsi="Sakkal Majalla" w:cs="Sakkal Majalla"/>
          <w:b/>
          <w:bCs/>
          <w:color w:val="00B0F0"/>
          <w:sz w:val="36"/>
          <w:szCs w:val="36"/>
          <w:u w:val="single"/>
          <w:rtl/>
        </w:rPr>
        <w:t>ثانيًا: الأهمية التطبيقية</w:t>
      </w:r>
    </w:p>
    <w:p w14:paraId="5CE3B41A" w14:textId="01DFC7B0" w:rsidR="00D36945" w:rsidRPr="00D36945" w:rsidRDefault="00170504" w:rsidP="00462555">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ت</w:t>
      </w:r>
      <w:r>
        <w:rPr>
          <w:rFonts w:ascii="Sakkal Majalla" w:hAnsi="Sakkal Majalla" w:cs="Sakkal Majalla" w:hint="cs"/>
          <w:b/>
          <w:bCs/>
          <w:color w:val="000000" w:themeColor="text1"/>
          <w:sz w:val="32"/>
          <w:szCs w:val="32"/>
          <w:rtl/>
        </w:rPr>
        <w:t xml:space="preserve">برز </w:t>
      </w:r>
      <w:r w:rsidR="00D36945" w:rsidRPr="00D36945">
        <w:rPr>
          <w:rFonts w:ascii="Sakkal Majalla" w:hAnsi="Sakkal Majalla" w:cs="Sakkal Majalla"/>
          <w:b/>
          <w:bCs/>
          <w:color w:val="000000" w:themeColor="text1"/>
          <w:sz w:val="32"/>
          <w:szCs w:val="32"/>
          <w:rtl/>
        </w:rPr>
        <w:t>الأهمية التطبيقية لهذه الدراسة في إمكاني</w:t>
      </w:r>
      <w:r>
        <w:rPr>
          <w:rFonts w:ascii="Sakkal Majalla" w:hAnsi="Sakkal Majalla" w:cs="Sakkal Majalla"/>
          <w:b/>
          <w:bCs/>
          <w:color w:val="000000" w:themeColor="text1"/>
          <w:sz w:val="32"/>
          <w:szCs w:val="32"/>
          <w:rtl/>
        </w:rPr>
        <w:t>ة توظيف نتائجها بصورة عملية تس</w:t>
      </w:r>
      <w:r>
        <w:rPr>
          <w:rFonts w:ascii="Sakkal Majalla" w:hAnsi="Sakkal Majalla" w:cs="Sakkal Majalla" w:hint="cs"/>
          <w:b/>
          <w:bCs/>
          <w:color w:val="000000" w:themeColor="text1"/>
          <w:sz w:val="32"/>
          <w:szCs w:val="32"/>
          <w:rtl/>
        </w:rPr>
        <w:t>اعد</w:t>
      </w:r>
      <w:r w:rsidR="00D36945" w:rsidRPr="00D36945">
        <w:rPr>
          <w:rFonts w:ascii="Sakkal Majalla" w:hAnsi="Sakkal Majalla" w:cs="Sakkal Majalla"/>
          <w:b/>
          <w:bCs/>
          <w:color w:val="000000" w:themeColor="text1"/>
          <w:sz w:val="32"/>
          <w:szCs w:val="32"/>
          <w:rtl/>
        </w:rPr>
        <w:t xml:space="preserve"> في دعم صانعي القرار في الإدارة العامة للتشريعات والدراسات البي</w:t>
      </w:r>
      <w:r>
        <w:rPr>
          <w:rFonts w:ascii="Sakkal Majalla" w:hAnsi="Sakkal Majalla" w:cs="Sakkal Majalla"/>
          <w:b/>
          <w:bCs/>
          <w:color w:val="000000" w:themeColor="text1"/>
          <w:sz w:val="32"/>
          <w:szCs w:val="32"/>
          <w:rtl/>
        </w:rPr>
        <w:t>ئية، وتحسين كفاءة الأداء ال</w:t>
      </w:r>
      <w:r>
        <w:rPr>
          <w:rFonts w:ascii="Sakkal Majalla" w:hAnsi="Sakkal Majalla" w:cs="Sakkal Majalla" w:hint="cs"/>
          <w:b/>
          <w:bCs/>
          <w:color w:val="000000" w:themeColor="text1"/>
          <w:sz w:val="32"/>
          <w:szCs w:val="32"/>
          <w:rtl/>
        </w:rPr>
        <w:t>وظيفي للموظفين،</w:t>
      </w:r>
      <w:r>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حيث ست</w:t>
      </w:r>
      <w:r w:rsidR="00D36945" w:rsidRPr="00D36945">
        <w:rPr>
          <w:rFonts w:ascii="Sakkal Majalla" w:hAnsi="Sakkal Majalla" w:cs="Sakkal Majalla"/>
          <w:b/>
          <w:bCs/>
          <w:color w:val="000000" w:themeColor="text1"/>
          <w:sz w:val="32"/>
          <w:szCs w:val="32"/>
          <w:rtl/>
        </w:rPr>
        <w:t xml:space="preserve">ساعد نتائج الدراسة </w:t>
      </w:r>
      <w:r>
        <w:rPr>
          <w:rFonts w:ascii="Sakkal Majalla" w:hAnsi="Sakkal Majalla" w:cs="Sakkal Majalla" w:hint="cs"/>
          <w:b/>
          <w:bCs/>
          <w:color w:val="000000" w:themeColor="text1"/>
          <w:sz w:val="32"/>
          <w:szCs w:val="32"/>
          <w:rtl/>
        </w:rPr>
        <w:t xml:space="preserve">صانعي القرار في </w:t>
      </w:r>
      <w:r>
        <w:rPr>
          <w:rFonts w:ascii="Sakkal Majalla" w:hAnsi="Sakkal Majalla" w:cs="Sakkal Majalla"/>
          <w:b/>
          <w:bCs/>
          <w:color w:val="000000" w:themeColor="text1"/>
          <w:sz w:val="32"/>
          <w:szCs w:val="32"/>
          <w:rtl/>
        </w:rPr>
        <w:t xml:space="preserve">الإدارة على تقييم </w:t>
      </w:r>
      <w:r>
        <w:rPr>
          <w:rFonts w:ascii="Sakkal Majalla" w:hAnsi="Sakkal Majalla" w:cs="Sakkal Majalla" w:hint="cs"/>
          <w:b/>
          <w:bCs/>
          <w:color w:val="000000" w:themeColor="text1"/>
          <w:sz w:val="32"/>
          <w:szCs w:val="32"/>
          <w:rtl/>
        </w:rPr>
        <w:t>مدى جدوى</w:t>
      </w:r>
      <w:r w:rsidR="00D36945" w:rsidRPr="00D36945">
        <w:rPr>
          <w:rFonts w:ascii="Sakkal Majalla" w:hAnsi="Sakkal Majalla" w:cs="Sakkal Majalla"/>
          <w:b/>
          <w:bCs/>
          <w:color w:val="000000" w:themeColor="text1"/>
          <w:sz w:val="32"/>
          <w:szCs w:val="32"/>
          <w:rtl/>
        </w:rPr>
        <w:t xml:space="preserve"> نظام الحوافز الوظيفية</w:t>
      </w:r>
      <w:r>
        <w:rPr>
          <w:rFonts w:ascii="Sakkal Majalla" w:hAnsi="Sakkal Majalla" w:cs="Sakkal Majalla" w:hint="cs"/>
          <w:b/>
          <w:bCs/>
          <w:color w:val="000000" w:themeColor="text1"/>
          <w:sz w:val="32"/>
          <w:szCs w:val="32"/>
          <w:rtl/>
        </w:rPr>
        <w:t xml:space="preserve"> المعمول به بشكل فعال</w:t>
      </w:r>
      <w:r w:rsidR="00462555">
        <w:rPr>
          <w:rFonts w:ascii="Sakkal Majalla" w:hAnsi="Sakkal Majalla" w:cs="Sakkal Majalla"/>
          <w:b/>
          <w:bCs/>
          <w:color w:val="000000" w:themeColor="text1"/>
          <w:sz w:val="32"/>
          <w:szCs w:val="32"/>
          <w:rtl/>
        </w:rPr>
        <w:t>، وال</w:t>
      </w:r>
      <w:r w:rsidR="00462555">
        <w:rPr>
          <w:rFonts w:ascii="Sakkal Majalla" w:hAnsi="Sakkal Majalla" w:cs="Sakkal Majalla" w:hint="cs"/>
          <w:b/>
          <w:bCs/>
          <w:color w:val="000000" w:themeColor="text1"/>
          <w:sz w:val="32"/>
          <w:szCs w:val="32"/>
          <w:rtl/>
        </w:rPr>
        <w:t>عثور</w:t>
      </w:r>
      <w:r w:rsidR="00462555">
        <w:rPr>
          <w:rFonts w:ascii="Sakkal Majalla" w:hAnsi="Sakkal Majalla" w:cs="Sakkal Majalla"/>
          <w:b/>
          <w:bCs/>
          <w:color w:val="000000" w:themeColor="text1"/>
          <w:sz w:val="32"/>
          <w:szCs w:val="32"/>
          <w:rtl/>
        </w:rPr>
        <w:t xml:space="preserve"> ع</w:t>
      </w:r>
      <w:r w:rsidR="00462555">
        <w:rPr>
          <w:rFonts w:ascii="Sakkal Majalla" w:hAnsi="Sakkal Majalla" w:cs="Sakkal Majalla" w:hint="cs"/>
          <w:b/>
          <w:bCs/>
          <w:color w:val="000000" w:themeColor="text1"/>
          <w:sz w:val="32"/>
          <w:szCs w:val="32"/>
          <w:rtl/>
        </w:rPr>
        <w:t>لى</w:t>
      </w:r>
      <w:r w:rsidR="00462555">
        <w:rPr>
          <w:rFonts w:ascii="Sakkal Majalla" w:hAnsi="Sakkal Majalla" w:cs="Sakkal Majalla"/>
          <w:b/>
          <w:bCs/>
          <w:color w:val="000000" w:themeColor="text1"/>
          <w:sz w:val="32"/>
          <w:szCs w:val="32"/>
          <w:rtl/>
        </w:rPr>
        <w:t xml:space="preserve"> جوانب القوة وال</w:t>
      </w:r>
      <w:r w:rsidR="00462555">
        <w:rPr>
          <w:rFonts w:ascii="Sakkal Majalla" w:hAnsi="Sakkal Majalla" w:cs="Sakkal Majalla" w:hint="cs"/>
          <w:b/>
          <w:bCs/>
          <w:color w:val="000000" w:themeColor="text1"/>
          <w:sz w:val="32"/>
          <w:szCs w:val="32"/>
          <w:rtl/>
        </w:rPr>
        <w:t>ضعف</w:t>
      </w:r>
      <w:r w:rsidR="00462555">
        <w:rPr>
          <w:rFonts w:ascii="Sakkal Majalla" w:hAnsi="Sakkal Majalla" w:cs="Sakkal Majalla"/>
          <w:b/>
          <w:bCs/>
          <w:color w:val="000000" w:themeColor="text1"/>
          <w:sz w:val="32"/>
          <w:szCs w:val="32"/>
          <w:rtl/>
        </w:rPr>
        <w:t xml:space="preserve"> فيه، </w:t>
      </w:r>
      <w:r w:rsidR="00462555">
        <w:rPr>
          <w:rFonts w:ascii="Sakkal Majalla" w:hAnsi="Sakkal Majalla" w:cs="Sakkal Majalla" w:hint="cs"/>
          <w:b/>
          <w:bCs/>
          <w:color w:val="000000" w:themeColor="text1"/>
          <w:sz w:val="32"/>
          <w:szCs w:val="32"/>
          <w:rtl/>
        </w:rPr>
        <w:t>م</w:t>
      </w:r>
      <w:r w:rsidR="00462555">
        <w:rPr>
          <w:rFonts w:ascii="Sakkal Majalla" w:hAnsi="Sakkal Majalla" w:cs="Sakkal Majalla"/>
          <w:b/>
          <w:bCs/>
          <w:color w:val="000000" w:themeColor="text1"/>
          <w:sz w:val="32"/>
          <w:szCs w:val="32"/>
          <w:rtl/>
        </w:rPr>
        <w:t>ما ي</w:t>
      </w:r>
      <w:r w:rsidR="00462555">
        <w:rPr>
          <w:rFonts w:ascii="Sakkal Majalla" w:hAnsi="Sakkal Majalla" w:cs="Sakkal Majalla" w:hint="cs"/>
          <w:b/>
          <w:bCs/>
          <w:color w:val="000000" w:themeColor="text1"/>
          <w:sz w:val="32"/>
          <w:szCs w:val="32"/>
          <w:rtl/>
        </w:rPr>
        <w:t>سمح</w:t>
      </w:r>
      <w:r w:rsidR="00462555">
        <w:rPr>
          <w:rFonts w:ascii="Sakkal Majalla" w:hAnsi="Sakkal Majalla" w:cs="Sakkal Majalla"/>
          <w:b/>
          <w:bCs/>
          <w:color w:val="000000" w:themeColor="text1"/>
          <w:sz w:val="32"/>
          <w:szCs w:val="32"/>
          <w:rtl/>
        </w:rPr>
        <w:t xml:space="preserve"> من </w:t>
      </w:r>
      <w:r w:rsidR="00462555">
        <w:rPr>
          <w:rFonts w:ascii="Sakkal Majalla" w:hAnsi="Sakkal Majalla" w:cs="Sakkal Majalla" w:hint="cs"/>
          <w:b/>
          <w:bCs/>
          <w:color w:val="000000" w:themeColor="text1"/>
          <w:sz w:val="32"/>
          <w:szCs w:val="32"/>
          <w:rtl/>
        </w:rPr>
        <w:t>تغيره والارتقاء به ليتماشى</w:t>
      </w:r>
      <w:r w:rsidR="00D36945" w:rsidRPr="00D36945">
        <w:rPr>
          <w:rFonts w:ascii="Sakkal Majalla" w:hAnsi="Sakkal Majalla" w:cs="Sakkal Majalla"/>
          <w:b/>
          <w:bCs/>
          <w:color w:val="000000" w:themeColor="text1"/>
          <w:sz w:val="32"/>
          <w:szCs w:val="32"/>
          <w:rtl/>
        </w:rPr>
        <w:t xml:space="preserve"> مع طبيعة العمل و</w:t>
      </w:r>
      <w:r w:rsidR="00462555">
        <w:rPr>
          <w:rFonts w:ascii="Sakkal Majalla" w:hAnsi="Sakkal Majalla" w:cs="Sakkal Majalla" w:hint="cs"/>
          <w:b/>
          <w:bCs/>
          <w:color w:val="000000" w:themeColor="text1"/>
          <w:sz w:val="32"/>
          <w:szCs w:val="32"/>
          <w:rtl/>
        </w:rPr>
        <w:t xml:space="preserve">حجم </w:t>
      </w:r>
      <w:r w:rsidR="00462555">
        <w:rPr>
          <w:rFonts w:ascii="Sakkal Majalla" w:hAnsi="Sakkal Majalla" w:cs="Sakkal Majalla"/>
          <w:b/>
          <w:bCs/>
          <w:color w:val="000000" w:themeColor="text1"/>
          <w:sz w:val="32"/>
          <w:szCs w:val="32"/>
          <w:rtl/>
        </w:rPr>
        <w:t xml:space="preserve">المسؤوليات </w:t>
      </w:r>
      <w:r w:rsidR="00462555">
        <w:rPr>
          <w:rFonts w:ascii="Sakkal Majalla" w:hAnsi="Sakkal Majalla" w:cs="Sakkal Majalla" w:hint="cs"/>
          <w:b/>
          <w:bCs/>
          <w:color w:val="000000" w:themeColor="text1"/>
          <w:sz w:val="32"/>
          <w:szCs w:val="32"/>
          <w:rtl/>
        </w:rPr>
        <w:t>لدى</w:t>
      </w:r>
      <w:r w:rsidR="00D36945" w:rsidRPr="00D36945">
        <w:rPr>
          <w:rFonts w:ascii="Sakkal Majalla" w:hAnsi="Sakkal Majalla" w:cs="Sakkal Majalla"/>
          <w:b/>
          <w:bCs/>
          <w:color w:val="000000" w:themeColor="text1"/>
          <w:sz w:val="32"/>
          <w:szCs w:val="32"/>
          <w:rtl/>
        </w:rPr>
        <w:t xml:space="preserve"> للموظفين</w:t>
      </w:r>
      <w:r w:rsidR="00D36945" w:rsidRPr="00D36945">
        <w:rPr>
          <w:rFonts w:ascii="Sakkal Majalla" w:hAnsi="Sakkal Majalla" w:cs="Sakkal Majalla"/>
          <w:b/>
          <w:bCs/>
          <w:color w:val="000000" w:themeColor="text1"/>
          <w:sz w:val="32"/>
          <w:szCs w:val="32"/>
        </w:rPr>
        <w:t>.</w:t>
      </w:r>
    </w:p>
    <w:p w14:paraId="4372B659" w14:textId="5B11FC3D" w:rsidR="00D36945" w:rsidRPr="00D36945" w:rsidRDefault="00D36945" w:rsidP="00462555">
      <w:pPr>
        <w:bidi/>
        <w:spacing w:after="200" w:line="240" w:lineRule="auto"/>
        <w:jc w:val="lowKashida"/>
        <w:rPr>
          <w:rFonts w:ascii="Sakkal Majalla" w:hAnsi="Sakkal Majalla" w:cs="Sakkal Majalla"/>
          <w:b/>
          <w:bCs/>
          <w:color w:val="000000" w:themeColor="text1"/>
          <w:sz w:val="32"/>
          <w:szCs w:val="32"/>
          <w:rtl/>
        </w:rPr>
      </w:pPr>
      <w:r w:rsidRPr="00D36945">
        <w:rPr>
          <w:rFonts w:ascii="Sakkal Majalla" w:hAnsi="Sakkal Majalla" w:cs="Sakkal Majalla"/>
          <w:b/>
          <w:bCs/>
          <w:color w:val="000000" w:themeColor="text1"/>
          <w:sz w:val="32"/>
          <w:szCs w:val="32"/>
          <w:rtl/>
        </w:rPr>
        <w:t>كما تس</w:t>
      </w:r>
      <w:r w:rsidR="00462555">
        <w:rPr>
          <w:rFonts w:ascii="Sakkal Majalla" w:hAnsi="Sakkal Majalla" w:cs="Sakkal Majalla" w:hint="cs"/>
          <w:b/>
          <w:bCs/>
          <w:color w:val="000000" w:themeColor="text1"/>
          <w:sz w:val="32"/>
          <w:szCs w:val="32"/>
          <w:rtl/>
        </w:rPr>
        <w:t>ا</w:t>
      </w:r>
      <w:r w:rsidRPr="00D36945">
        <w:rPr>
          <w:rFonts w:ascii="Sakkal Majalla" w:hAnsi="Sakkal Majalla" w:cs="Sakkal Majalla"/>
          <w:b/>
          <w:bCs/>
          <w:color w:val="000000" w:themeColor="text1"/>
          <w:sz w:val="32"/>
          <w:szCs w:val="32"/>
          <w:rtl/>
        </w:rPr>
        <w:t xml:space="preserve">هم الدراسة في مساعدة الإدارة على </w:t>
      </w:r>
      <w:r w:rsidR="00462555">
        <w:rPr>
          <w:rFonts w:ascii="Sakkal Majalla" w:hAnsi="Sakkal Majalla" w:cs="Sakkal Majalla" w:hint="cs"/>
          <w:b/>
          <w:bCs/>
          <w:color w:val="000000" w:themeColor="text1"/>
          <w:sz w:val="32"/>
          <w:szCs w:val="32"/>
          <w:rtl/>
        </w:rPr>
        <w:t xml:space="preserve">إيجاد </w:t>
      </w:r>
      <w:r w:rsidRPr="00D36945">
        <w:rPr>
          <w:rFonts w:ascii="Sakkal Majalla" w:hAnsi="Sakkal Majalla" w:cs="Sakkal Majalla"/>
          <w:b/>
          <w:bCs/>
          <w:color w:val="000000" w:themeColor="text1"/>
          <w:sz w:val="32"/>
          <w:szCs w:val="32"/>
          <w:rtl/>
        </w:rPr>
        <w:t xml:space="preserve">نظام حوافز أكثر </w:t>
      </w:r>
      <w:r w:rsidR="00462555">
        <w:rPr>
          <w:rFonts w:ascii="Sakkal Majalla" w:hAnsi="Sakkal Majalla" w:cs="Sakkal Majalla" w:hint="cs"/>
          <w:b/>
          <w:bCs/>
          <w:color w:val="000000" w:themeColor="text1"/>
          <w:sz w:val="32"/>
          <w:szCs w:val="32"/>
          <w:rtl/>
        </w:rPr>
        <w:t>قوة وتميزاً، يرتبط</w:t>
      </w:r>
      <w:r w:rsidR="00462555">
        <w:rPr>
          <w:rFonts w:ascii="Sakkal Majalla" w:hAnsi="Sakkal Majalla" w:cs="Sakkal Majalla"/>
          <w:b/>
          <w:bCs/>
          <w:color w:val="000000" w:themeColor="text1"/>
          <w:sz w:val="32"/>
          <w:szCs w:val="32"/>
          <w:rtl/>
        </w:rPr>
        <w:t xml:space="preserve"> </w:t>
      </w:r>
      <w:r w:rsidRPr="00D36945">
        <w:rPr>
          <w:rFonts w:ascii="Sakkal Majalla" w:hAnsi="Sakkal Majalla" w:cs="Sakkal Majalla"/>
          <w:b/>
          <w:bCs/>
          <w:color w:val="000000" w:themeColor="text1"/>
          <w:sz w:val="32"/>
          <w:szCs w:val="32"/>
          <w:rtl/>
        </w:rPr>
        <w:t xml:space="preserve">ارتباطًا </w:t>
      </w:r>
      <w:r w:rsidR="00462555">
        <w:rPr>
          <w:rFonts w:ascii="Sakkal Majalla" w:hAnsi="Sakkal Majalla" w:cs="Sakkal Majalla" w:hint="cs"/>
          <w:b/>
          <w:bCs/>
          <w:color w:val="000000" w:themeColor="text1"/>
          <w:sz w:val="32"/>
          <w:szCs w:val="32"/>
          <w:rtl/>
        </w:rPr>
        <w:t xml:space="preserve">وثيقاً </w:t>
      </w:r>
      <w:r w:rsidRPr="00D36945">
        <w:rPr>
          <w:rFonts w:ascii="Sakkal Majalla" w:hAnsi="Sakkal Majalla" w:cs="Sakkal Majalla"/>
          <w:b/>
          <w:bCs/>
          <w:color w:val="000000" w:themeColor="text1"/>
          <w:sz w:val="32"/>
          <w:szCs w:val="32"/>
          <w:rtl/>
        </w:rPr>
        <w:t>بالأداء الفعلي</w:t>
      </w:r>
      <w:r w:rsidR="00462555">
        <w:rPr>
          <w:rFonts w:ascii="Sakkal Majalla" w:hAnsi="Sakkal Majalla" w:cs="Sakkal Majalla" w:hint="cs"/>
          <w:b/>
          <w:bCs/>
          <w:color w:val="000000" w:themeColor="text1"/>
          <w:sz w:val="32"/>
          <w:szCs w:val="32"/>
          <w:rtl/>
        </w:rPr>
        <w:t xml:space="preserve"> للموظفين في الإدارة</w:t>
      </w:r>
      <w:r w:rsidRPr="00D36945">
        <w:rPr>
          <w:rFonts w:ascii="Sakkal Majalla" w:hAnsi="Sakkal Majalla" w:cs="Sakkal Majalla"/>
          <w:b/>
          <w:bCs/>
          <w:color w:val="000000" w:themeColor="text1"/>
          <w:sz w:val="32"/>
          <w:szCs w:val="32"/>
          <w:rtl/>
        </w:rPr>
        <w:t xml:space="preserve">، من خلال ربط الحوافز بمؤشرات </w:t>
      </w:r>
      <w:r w:rsidR="00462555">
        <w:rPr>
          <w:rFonts w:ascii="Sakkal Majalla" w:hAnsi="Sakkal Majalla" w:cs="Sakkal Majalla" w:hint="cs"/>
          <w:b/>
          <w:bCs/>
          <w:color w:val="000000" w:themeColor="text1"/>
          <w:sz w:val="32"/>
          <w:szCs w:val="32"/>
          <w:rtl/>
        </w:rPr>
        <w:t xml:space="preserve">أداء معلنة </w:t>
      </w:r>
      <w:r w:rsidRPr="00D36945">
        <w:rPr>
          <w:rFonts w:ascii="Sakkal Majalla" w:hAnsi="Sakkal Majalla" w:cs="Sakkal Majalla"/>
          <w:b/>
          <w:bCs/>
          <w:color w:val="000000" w:themeColor="text1"/>
          <w:sz w:val="32"/>
          <w:szCs w:val="32"/>
          <w:rtl/>
        </w:rPr>
        <w:t xml:space="preserve">مثل </w:t>
      </w:r>
      <w:r w:rsidR="00462555">
        <w:rPr>
          <w:rFonts w:ascii="Sakkal Majalla" w:hAnsi="Sakkal Majalla" w:cs="Sakkal Majalla" w:hint="cs"/>
          <w:b/>
          <w:bCs/>
          <w:color w:val="000000" w:themeColor="text1"/>
          <w:sz w:val="32"/>
          <w:szCs w:val="32"/>
          <w:rtl/>
        </w:rPr>
        <w:t>اصدار اللوائح التنفيذية، لنظام البيئة، أو الأنظمة المرتبطة به،</w:t>
      </w:r>
      <w:r w:rsidR="00462555">
        <w:rPr>
          <w:rFonts w:ascii="Sakkal Majalla" w:hAnsi="Sakkal Majalla" w:cs="Sakkal Majalla"/>
          <w:b/>
          <w:bCs/>
          <w:color w:val="000000" w:themeColor="text1"/>
          <w:sz w:val="32"/>
          <w:szCs w:val="32"/>
          <w:rtl/>
        </w:rPr>
        <w:t xml:space="preserve"> و</w:t>
      </w:r>
      <w:r w:rsidR="00462555">
        <w:rPr>
          <w:rFonts w:ascii="Sakkal Majalla" w:hAnsi="Sakkal Majalla" w:cs="Sakkal Majalla" w:hint="cs"/>
          <w:b/>
          <w:bCs/>
          <w:color w:val="000000" w:themeColor="text1"/>
          <w:sz w:val="32"/>
          <w:szCs w:val="32"/>
          <w:rtl/>
        </w:rPr>
        <w:t>جودة</w:t>
      </w:r>
      <w:r w:rsidRPr="00D36945">
        <w:rPr>
          <w:rFonts w:ascii="Sakkal Majalla" w:hAnsi="Sakkal Majalla" w:cs="Sakkal Majalla"/>
          <w:b/>
          <w:bCs/>
          <w:color w:val="000000" w:themeColor="text1"/>
          <w:sz w:val="32"/>
          <w:szCs w:val="32"/>
          <w:rtl/>
        </w:rPr>
        <w:t xml:space="preserve"> الدراسات البيئية</w:t>
      </w:r>
      <w:r w:rsidR="00462555">
        <w:rPr>
          <w:rFonts w:ascii="Sakkal Majalla" w:hAnsi="Sakkal Majalla" w:cs="Sakkal Majalla" w:hint="cs"/>
          <w:b/>
          <w:bCs/>
          <w:color w:val="000000" w:themeColor="text1"/>
          <w:sz w:val="32"/>
          <w:szCs w:val="32"/>
          <w:rtl/>
        </w:rPr>
        <w:t xml:space="preserve"> التي تشرف عليها مع الباحثين فيها أو المتعاقدين معها</w:t>
      </w:r>
      <w:r w:rsidR="00462555">
        <w:rPr>
          <w:rFonts w:ascii="Sakkal Majalla" w:hAnsi="Sakkal Majalla" w:cs="Sakkal Majalla"/>
          <w:b/>
          <w:bCs/>
          <w:color w:val="000000" w:themeColor="text1"/>
          <w:sz w:val="32"/>
          <w:szCs w:val="32"/>
          <w:rtl/>
        </w:rPr>
        <w:t xml:space="preserve">، </w:t>
      </w:r>
      <w:r w:rsidR="00462555">
        <w:rPr>
          <w:rFonts w:ascii="Sakkal Majalla" w:hAnsi="Sakkal Majalla" w:cs="Sakkal Majalla" w:hint="cs"/>
          <w:b/>
          <w:bCs/>
          <w:color w:val="000000" w:themeColor="text1"/>
          <w:sz w:val="32"/>
          <w:szCs w:val="32"/>
          <w:rtl/>
        </w:rPr>
        <w:t>و</w:t>
      </w:r>
      <w:r w:rsidRPr="00D36945">
        <w:rPr>
          <w:rFonts w:ascii="Sakkal Majalla" w:hAnsi="Sakkal Majalla" w:cs="Sakkal Majalla"/>
          <w:b/>
          <w:bCs/>
          <w:color w:val="000000" w:themeColor="text1"/>
          <w:sz w:val="32"/>
          <w:szCs w:val="32"/>
          <w:rtl/>
        </w:rPr>
        <w:t>إنجاز المهام</w:t>
      </w:r>
      <w:r w:rsidR="00462555">
        <w:rPr>
          <w:rFonts w:ascii="Sakkal Majalla" w:hAnsi="Sakkal Majalla" w:cs="Sakkal Majalla" w:hint="cs"/>
          <w:b/>
          <w:bCs/>
          <w:color w:val="000000" w:themeColor="text1"/>
          <w:sz w:val="32"/>
          <w:szCs w:val="32"/>
          <w:rtl/>
        </w:rPr>
        <w:t xml:space="preserve"> بشكل عاجل،</w:t>
      </w:r>
      <w:r w:rsidRPr="00D36945">
        <w:rPr>
          <w:rFonts w:ascii="Sakkal Majalla" w:hAnsi="Sakkal Majalla" w:cs="Sakkal Majalla"/>
          <w:b/>
          <w:bCs/>
          <w:color w:val="000000" w:themeColor="text1"/>
          <w:sz w:val="32"/>
          <w:szCs w:val="32"/>
          <w:rtl/>
        </w:rPr>
        <w:t xml:space="preserve"> و</w:t>
      </w:r>
      <w:r w:rsidR="00462555">
        <w:rPr>
          <w:rFonts w:ascii="Sakkal Majalla" w:hAnsi="Sakkal Majalla" w:cs="Sakkal Majalla" w:hint="cs"/>
          <w:b/>
          <w:bCs/>
          <w:color w:val="000000" w:themeColor="text1"/>
          <w:sz w:val="32"/>
          <w:szCs w:val="32"/>
          <w:rtl/>
        </w:rPr>
        <w:t>بإذن الله</w:t>
      </w:r>
      <w:r w:rsidR="00462555">
        <w:rPr>
          <w:rFonts w:ascii="Sakkal Majalla" w:hAnsi="Sakkal Majalla" w:cs="Sakkal Majalla"/>
          <w:b/>
          <w:bCs/>
          <w:color w:val="000000" w:themeColor="text1"/>
          <w:sz w:val="32"/>
          <w:szCs w:val="32"/>
          <w:rtl/>
        </w:rPr>
        <w:t xml:space="preserve"> </w:t>
      </w:r>
      <w:r w:rsidR="00462555">
        <w:rPr>
          <w:rFonts w:ascii="Sakkal Majalla" w:hAnsi="Sakkal Majalla" w:cs="Sakkal Majalla" w:hint="cs"/>
          <w:b/>
          <w:bCs/>
          <w:color w:val="000000" w:themeColor="text1"/>
          <w:sz w:val="32"/>
          <w:szCs w:val="32"/>
          <w:rtl/>
        </w:rPr>
        <w:t>س</w:t>
      </w:r>
      <w:r w:rsidRPr="00D36945">
        <w:rPr>
          <w:rFonts w:ascii="Sakkal Majalla" w:hAnsi="Sakkal Majalla" w:cs="Sakkal Majalla"/>
          <w:b/>
          <w:bCs/>
          <w:color w:val="000000" w:themeColor="text1"/>
          <w:sz w:val="32"/>
          <w:szCs w:val="32"/>
          <w:rtl/>
        </w:rPr>
        <w:t>ينعكس</w:t>
      </w:r>
      <w:r w:rsidR="00462555">
        <w:rPr>
          <w:rFonts w:ascii="Sakkal Majalla" w:hAnsi="Sakkal Majalla" w:cs="Sakkal Majalla"/>
          <w:b/>
          <w:bCs/>
          <w:color w:val="000000" w:themeColor="text1"/>
          <w:sz w:val="32"/>
          <w:szCs w:val="32"/>
          <w:rtl/>
        </w:rPr>
        <w:t xml:space="preserve"> ذلك إيجابًا على رفع مستوى الرض</w:t>
      </w:r>
      <w:r w:rsidR="00462555">
        <w:rPr>
          <w:rFonts w:ascii="Sakkal Majalla" w:hAnsi="Sakkal Majalla" w:cs="Sakkal Majalla" w:hint="cs"/>
          <w:b/>
          <w:bCs/>
          <w:color w:val="000000" w:themeColor="text1"/>
          <w:sz w:val="32"/>
          <w:szCs w:val="32"/>
          <w:rtl/>
        </w:rPr>
        <w:t>ى</w:t>
      </w:r>
      <w:r w:rsidRPr="00D36945">
        <w:rPr>
          <w:rFonts w:ascii="Sakkal Majalla" w:hAnsi="Sakkal Majalla" w:cs="Sakkal Majalla"/>
          <w:b/>
          <w:bCs/>
          <w:color w:val="000000" w:themeColor="text1"/>
          <w:sz w:val="32"/>
          <w:szCs w:val="32"/>
          <w:rtl/>
        </w:rPr>
        <w:t xml:space="preserve"> الوظيفي</w:t>
      </w:r>
      <w:r w:rsidR="00462555">
        <w:rPr>
          <w:rFonts w:ascii="Sakkal Majalla" w:hAnsi="Sakkal Majalla" w:cs="Sakkal Majalla" w:hint="cs"/>
          <w:b/>
          <w:bCs/>
          <w:color w:val="000000" w:themeColor="text1"/>
          <w:sz w:val="32"/>
          <w:szCs w:val="32"/>
          <w:rtl/>
        </w:rPr>
        <w:t xml:space="preserve"> لموظفي الإدارة</w:t>
      </w:r>
      <w:r w:rsidR="00462555">
        <w:rPr>
          <w:rFonts w:ascii="Sakkal Majalla" w:hAnsi="Sakkal Majalla" w:cs="Sakkal Majalla"/>
          <w:b/>
          <w:bCs/>
          <w:color w:val="000000" w:themeColor="text1"/>
          <w:sz w:val="32"/>
          <w:szCs w:val="32"/>
          <w:rtl/>
        </w:rPr>
        <w:t>، وت</w:t>
      </w:r>
      <w:r w:rsidR="00462555">
        <w:rPr>
          <w:rFonts w:ascii="Sakkal Majalla" w:hAnsi="Sakkal Majalla" w:cs="Sakkal Majalla" w:hint="cs"/>
          <w:b/>
          <w:bCs/>
          <w:color w:val="000000" w:themeColor="text1"/>
          <w:sz w:val="32"/>
          <w:szCs w:val="32"/>
          <w:rtl/>
        </w:rPr>
        <w:t>نمية الرغبة الوظيفية</w:t>
      </w:r>
      <w:r w:rsidR="005755BA">
        <w:rPr>
          <w:rFonts w:ascii="Sakkal Majalla" w:hAnsi="Sakkal Majalla" w:cs="Sakkal Majalla"/>
          <w:b/>
          <w:bCs/>
          <w:color w:val="000000" w:themeColor="text1"/>
          <w:sz w:val="32"/>
          <w:szCs w:val="32"/>
          <w:rtl/>
        </w:rPr>
        <w:t>، و</w:t>
      </w:r>
      <w:r w:rsidR="005755BA">
        <w:rPr>
          <w:rFonts w:ascii="Sakkal Majalla" w:hAnsi="Sakkal Majalla" w:cs="Sakkal Majalla" w:hint="cs"/>
          <w:b/>
          <w:bCs/>
          <w:color w:val="000000" w:themeColor="text1"/>
          <w:sz w:val="32"/>
          <w:szCs w:val="32"/>
          <w:rtl/>
        </w:rPr>
        <w:t>الحد من</w:t>
      </w:r>
      <w:r w:rsidRPr="00D36945">
        <w:rPr>
          <w:rFonts w:ascii="Sakkal Majalla" w:hAnsi="Sakkal Majalla" w:cs="Sakkal Majalla"/>
          <w:b/>
          <w:bCs/>
          <w:color w:val="000000" w:themeColor="text1"/>
          <w:sz w:val="32"/>
          <w:szCs w:val="32"/>
          <w:rtl/>
        </w:rPr>
        <w:t xml:space="preserve"> مظاهر</w:t>
      </w:r>
      <w:r w:rsidR="005755BA">
        <w:rPr>
          <w:rFonts w:ascii="Sakkal Majalla" w:hAnsi="Sakkal Majalla" w:cs="Sakkal Majalla"/>
          <w:b/>
          <w:bCs/>
          <w:color w:val="000000" w:themeColor="text1"/>
          <w:sz w:val="32"/>
          <w:szCs w:val="32"/>
          <w:rtl/>
        </w:rPr>
        <w:t xml:space="preserve"> القصور في الأداء، كضعف </w:t>
      </w:r>
      <w:r w:rsidR="005755BA">
        <w:rPr>
          <w:rFonts w:ascii="Sakkal Majalla" w:hAnsi="Sakkal Majalla" w:cs="Sakkal Majalla" w:hint="cs"/>
          <w:b/>
          <w:bCs/>
          <w:color w:val="000000" w:themeColor="text1"/>
          <w:sz w:val="32"/>
          <w:szCs w:val="32"/>
          <w:rtl/>
        </w:rPr>
        <w:t>جانب الابداع والابتكار</w:t>
      </w:r>
      <w:r w:rsidR="005755BA">
        <w:rPr>
          <w:rFonts w:ascii="Sakkal Majalla" w:hAnsi="Sakkal Majalla" w:cs="Sakkal Majalla"/>
          <w:b/>
          <w:bCs/>
          <w:color w:val="000000" w:themeColor="text1"/>
          <w:sz w:val="32"/>
          <w:szCs w:val="32"/>
          <w:rtl/>
        </w:rPr>
        <w:t xml:space="preserve"> أو </w:t>
      </w:r>
      <w:r w:rsidR="005755BA">
        <w:rPr>
          <w:rFonts w:ascii="Sakkal Majalla" w:hAnsi="Sakkal Majalla" w:cs="Sakkal Majalla" w:hint="cs"/>
          <w:b/>
          <w:bCs/>
          <w:color w:val="000000" w:themeColor="text1"/>
          <w:sz w:val="32"/>
          <w:szCs w:val="32"/>
          <w:rtl/>
        </w:rPr>
        <w:t>تدني مستوى</w:t>
      </w:r>
      <w:r w:rsidR="005755BA">
        <w:rPr>
          <w:rFonts w:ascii="Sakkal Majalla" w:hAnsi="Sakkal Majalla" w:cs="Sakkal Majalla"/>
          <w:b/>
          <w:bCs/>
          <w:color w:val="000000" w:themeColor="text1"/>
          <w:sz w:val="32"/>
          <w:szCs w:val="32"/>
          <w:rtl/>
        </w:rPr>
        <w:t xml:space="preserve"> الحماس ال</w:t>
      </w:r>
      <w:r w:rsidR="005755BA">
        <w:rPr>
          <w:rFonts w:ascii="Sakkal Majalla" w:hAnsi="Sakkal Majalla" w:cs="Sakkal Majalla" w:hint="cs"/>
          <w:b/>
          <w:bCs/>
          <w:color w:val="000000" w:themeColor="text1"/>
          <w:sz w:val="32"/>
          <w:szCs w:val="32"/>
          <w:rtl/>
        </w:rPr>
        <w:t>وظيفي</w:t>
      </w:r>
      <w:r w:rsidRPr="00D36945">
        <w:rPr>
          <w:rFonts w:ascii="Sakkal Majalla" w:hAnsi="Sakkal Majalla" w:cs="Sakkal Majalla"/>
          <w:b/>
          <w:bCs/>
          <w:color w:val="000000" w:themeColor="text1"/>
          <w:sz w:val="32"/>
          <w:szCs w:val="32"/>
        </w:rPr>
        <w:t>.</w:t>
      </w:r>
    </w:p>
    <w:p w14:paraId="35270021" w14:textId="11786BA1" w:rsidR="00A6068F" w:rsidRPr="005855F5" w:rsidRDefault="00A87F9B" w:rsidP="00A87F9B">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ستكون</w:t>
      </w:r>
      <w:r w:rsidR="00D36945" w:rsidRPr="00D36945">
        <w:rPr>
          <w:rFonts w:ascii="Sakkal Majalla" w:hAnsi="Sakkal Majalla" w:cs="Sakkal Majalla"/>
          <w:b/>
          <w:bCs/>
          <w:color w:val="000000" w:themeColor="text1"/>
          <w:sz w:val="32"/>
          <w:szCs w:val="32"/>
          <w:rtl/>
        </w:rPr>
        <w:t xml:space="preserve"> الدراسة</w:t>
      </w:r>
      <w:r>
        <w:rPr>
          <w:rFonts w:ascii="Sakkal Majalla" w:hAnsi="Sakkal Majalla" w:cs="Sakkal Majalla" w:hint="cs"/>
          <w:b/>
          <w:bCs/>
          <w:color w:val="000000" w:themeColor="text1"/>
          <w:sz w:val="32"/>
          <w:szCs w:val="32"/>
          <w:rtl/>
        </w:rPr>
        <w:t xml:space="preserve"> بإذن الله</w:t>
      </w:r>
      <w:r w:rsidR="00D36945" w:rsidRPr="00D36945">
        <w:rPr>
          <w:rFonts w:ascii="Sakkal Majalla" w:hAnsi="Sakkal Majalla" w:cs="Sakkal Majalla"/>
          <w:b/>
          <w:bCs/>
          <w:color w:val="000000" w:themeColor="text1"/>
          <w:sz w:val="32"/>
          <w:szCs w:val="32"/>
          <w:rtl/>
        </w:rPr>
        <w:t xml:space="preserve"> أساسًا عمليًا لدعم التخطيط الاست</w:t>
      </w:r>
      <w:r>
        <w:rPr>
          <w:rFonts w:ascii="Sakkal Majalla" w:hAnsi="Sakkal Majalla" w:cs="Sakkal Majalla"/>
          <w:b/>
          <w:bCs/>
          <w:color w:val="000000" w:themeColor="text1"/>
          <w:sz w:val="32"/>
          <w:szCs w:val="32"/>
          <w:rtl/>
        </w:rPr>
        <w:t xml:space="preserve">راتيجي </w:t>
      </w:r>
      <w:r w:rsidR="00D36945" w:rsidRPr="00D36945">
        <w:rPr>
          <w:rFonts w:ascii="Sakkal Majalla" w:hAnsi="Sakkal Majalla" w:cs="Sakkal Majalla"/>
          <w:b/>
          <w:bCs/>
          <w:color w:val="000000" w:themeColor="text1"/>
          <w:sz w:val="32"/>
          <w:szCs w:val="32"/>
          <w:rtl/>
        </w:rPr>
        <w:t>ل</w:t>
      </w:r>
      <w:r>
        <w:rPr>
          <w:rFonts w:ascii="Sakkal Majalla" w:hAnsi="Sakkal Majalla" w:cs="Sakkal Majalla" w:hint="cs"/>
          <w:b/>
          <w:bCs/>
          <w:color w:val="000000" w:themeColor="text1"/>
          <w:sz w:val="32"/>
          <w:szCs w:val="32"/>
          <w:rtl/>
        </w:rPr>
        <w:t>ل</w:t>
      </w:r>
      <w:r w:rsidR="00D36945" w:rsidRPr="00D36945">
        <w:rPr>
          <w:rFonts w:ascii="Sakkal Majalla" w:hAnsi="Sakkal Majalla" w:cs="Sakkal Majalla"/>
          <w:b/>
          <w:bCs/>
          <w:color w:val="000000" w:themeColor="text1"/>
          <w:sz w:val="32"/>
          <w:szCs w:val="32"/>
          <w:rtl/>
        </w:rPr>
        <w:t xml:space="preserve">موارد البشرية </w:t>
      </w:r>
      <w:r>
        <w:rPr>
          <w:rFonts w:ascii="Sakkal Majalla" w:hAnsi="Sakkal Majalla" w:cs="Sakkal Majalla" w:hint="cs"/>
          <w:b/>
          <w:bCs/>
          <w:color w:val="000000" w:themeColor="text1"/>
          <w:sz w:val="32"/>
          <w:szCs w:val="32"/>
          <w:rtl/>
        </w:rPr>
        <w:t>في الإدارة العامة للتشريعات والدراسات البيئية</w:t>
      </w:r>
      <w:r>
        <w:rPr>
          <w:rFonts w:ascii="Sakkal Majalla" w:hAnsi="Sakkal Majalla" w:cs="Sakkal Majalla"/>
          <w:b/>
          <w:bCs/>
          <w:color w:val="000000" w:themeColor="text1"/>
          <w:sz w:val="32"/>
          <w:szCs w:val="32"/>
          <w:rtl/>
        </w:rPr>
        <w:t xml:space="preserve">، من خلال المساهمة في وضع </w:t>
      </w:r>
      <w:r>
        <w:rPr>
          <w:rFonts w:ascii="Sakkal Majalla" w:hAnsi="Sakkal Majalla" w:cs="Sakkal Majalla" w:hint="cs"/>
          <w:b/>
          <w:bCs/>
          <w:color w:val="000000" w:themeColor="text1"/>
          <w:sz w:val="32"/>
          <w:szCs w:val="32"/>
          <w:rtl/>
        </w:rPr>
        <w:t>نُظم</w:t>
      </w:r>
      <w:r>
        <w:rPr>
          <w:rFonts w:ascii="Sakkal Majalla" w:hAnsi="Sakkal Majalla" w:cs="Sakkal Majalla"/>
          <w:b/>
          <w:bCs/>
          <w:color w:val="000000" w:themeColor="text1"/>
          <w:sz w:val="32"/>
          <w:szCs w:val="32"/>
          <w:rtl/>
        </w:rPr>
        <w:t xml:space="preserve"> تحفيزية مستدامة، ورفع </w:t>
      </w:r>
      <w:r>
        <w:rPr>
          <w:rFonts w:ascii="Sakkal Majalla" w:hAnsi="Sakkal Majalla" w:cs="Sakkal Majalla" w:hint="cs"/>
          <w:b/>
          <w:bCs/>
          <w:color w:val="000000" w:themeColor="text1"/>
          <w:sz w:val="32"/>
          <w:szCs w:val="32"/>
          <w:rtl/>
        </w:rPr>
        <w:t xml:space="preserve">جودة </w:t>
      </w:r>
      <w:r w:rsidR="00D36945" w:rsidRPr="00D36945">
        <w:rPr>
          <w:rFonts w:ascii="Sakkal Majalla" w:hAnsi="Sakkal Majalla" w:cs="Sakkal Majalla"/>
          <w:b/>
          <w:bCs/>
          <w:color w:val="000000" w:themeColor="text1"/>
          <w:sz w:val="32"/>
          <w:szCs w:val="32"/>
          <w:rtl/>
        </w:rPr>
        <w:t xml:space="preserve">المخرجات التشريعية والبيئية، </w:t>
      </w:r>
      <w:r>
        <w:rPr>
          <w:rFonts w:ascii="Sakkal Majalla" w:hAnsi="Sakkal Majalla" w:cs="Sakkal Majalla"/>
          <w:b/>
          <w:bCs/>
          <w:color w:val="000000" w:themeColor="text1"/>
          <w:sz w:val="32"/>
          <w:szCs w:val="32"/>
          <w:rtl/>
        </w:rPr>
        <w:t>وت</w:t>
      </w:r>
      <w:r>
        <w:rPr>
          <w:rFonts w:ascii="Sakkal Majalla" w:hAnsi="Sakkal Majalla" w:cs="Sakkal Majalla" w:hint="cs"/>
          <w:b/>
          <w:bCs/>
          <w:color w:val="000000" w:themeColor="text1"/>
          <w:sz w:val="32"/>
          <w:szCs w:val="32"/>
          <w:rtl/>
        </w:rPr>
        <w:t>نمية</w:t>
      </w:r>
      <w:r w:rsidRPr="00A87F9B">
        <w:rPr>
          <w:rFonts w:ascii="Sakkal Majalla" w:hAnsi="Sakkal Majalla" w:cs="Sakkal Majalla"/>
          <w:b/>
          <w:bCs/>
          <w:color w:val="000000" w:themeColor="text1"/>
          <w:sz w:val="32"/>
          <w:szCs w:val="32"/>
          <w:rtl/>
        </w:rPr>
        <w:t xml:space="preserve"> بيئة العمل </w:t>
      </w:r>
      <w:r>
        <w:rPr>
          <w:rFonts w:ascii="Sakkal Majalla" w:hAnsi="Sakkal Majalla" w:cs="Sakkal Majalla" w:hint="cs"/>
          <w:b/>
          <w:bCs/>
          <w:color w:val="000000" w:themeColor="text1"/>
          <w:sz w:val="32"/>
          <w:szCs w:val="32"/>
          <w:rtl/>
        </w:rPr>
        <w:t>ل</w:t>
      </w:r>
      <w:r w:rsidR="00D36945" w:rsidRPr="00D36945">
        <w:rPr>
          <w:rFonts w:ascii="Sakkal Majalla" w:hAnsi="Sakkal Majalla" w:cs="Sakkal Majalla"/>
          <w:b/>
          <w:bCs/>
          <w:color w:val="000000" w:themeColor="text1"/>
          <w:sz w:val="32"/>
          <w:szCs w:val="32"/>
          <w:rtl/>
        </w:rPr>
        <w:t xml:space="preserve">تحقيق أهداف الإدارة </w:t>
      </w:r>
      <w:r>
        <w:rPr>
          <w:rFonts w:ascii="Sakkal Majalla" w:hAnsi="Sakkal Majalla" w:cs="Sakkal Majalla"/>
          <w:b/>
          <w:bCs/>
          <w:color w:val="000000" w:themeColor="text1"/>
          <w:sz w:val="32"/>
          <w:szCs w:val="32"/>
          <w:rtl/>
        </w:rPr>
        <w:t>المستدامة</w:t>
      </w:r>
      <w:r>
        <w:rPr>
          <w:rFonts w:ascii="Sakkal Majalla" w:hAnsi="Sakkal Majalla" w:cs="Sakkal Majalla" w:hint="cs"/>
          <w:b/>
          <w:bCs/>
          <w:color w:val="000000" w:themeColor="text1"/>
          <w:sz w:val="32"/>
          <w:szCs w:val="32"/>
          <w:rtl/>
        </w:rPr>
        <w:t xml:space="preserve">، وأرى أن </w:t>
      </w:r>
      <w:r w:rsidR="00D36945" w:rsidRPr="00D36945">
        <w:rPr>
          <w:rFonts w:ascii="Sakkal Majalla" w:hAnsi="Sakkal Majalla" w:cs="Sakkal Majalla"/>
          <w:b/>
          <w:bCs/>
          <w:color w:val="000000" w:themeColor="text1"/>
          <w:sz w:val="32"/>
          <w:szCs w:val="32"/>
          <w:rtl/>
        </w:rPr>
        <w:t>نتائج الدراسة</w:t>
      </w:r>
      <w:r>
        <w:rPr>
          <w:rFonts w:ascii="Sakkal Majalla" w:hAnsi="Sakkal Majalla" w:cs="Sakkal Majalla" w:hint="cs"/>
          <w:b/>
          <w:bCs/>
          <w:color w:val="000000" w:themeColor="text1"/>
          <w:sz w:val="32"/>
          <w:szCs w:val="32"/>
          <w:rtl/>
        </w:rPr>
        <w:t xml:space="preserve"> ستكون </w:t>
      </w:r>
      <w:r w:rsidR="00D36945" w:rsidRPr="00D36945">
        <w:rPr>
          <w:rFonts w:ascii="Sakkal Majalla" w:hAnsi="Sakkal Majalla" w:cs="Sakkal Majalla"/>
          <w:b/>
          <w:bCs/>
          <w:color w:val="000000" w:themeColor="text1"/>
          <w:sz w:val="32"/>
          <w:szCs w:val="32"/>
          <w:rtl/>
        </w:rPr>
        <w:t>نموذج إرشا</w:t>
      </w:r>
      <w:r>
        <w:rPr>
          <w:rFonts w:ascii="Sakkal Majalla" w:hAnsi="Sakkal Majalla" w:cs="Sakkal Majalla"/>
          <w:b/>
          <w:bCs/>
          <w:color w:val="000000" w:themeColor="text1"/>
          <w:sz w:val="32"/>
          <w:szCs w:val="32"/>
          <w:rtl/>
        </w:rPr>
        <w:t>دي لتطوير ن</w:t>
      </w:r>
      <w:r>
        <w:rPr>
          <w:rFonts w:ascii="Sakkal Majalla" w:hAnsi="Sakkal Majalla" w:cs="Sakkal Majalla" w:hint="cs"/>
          <w:b/>
          <w:bCs/>
          <w:color w:val="000000" w:themeColor="text1"/>
          <w:sz w:val="32"/>
          <w:szCs w:val="32"/>
          <w:rtl/>
        </w:rPr>
        <w:t>ُ</w:t>
      </w:r>
      <w:r>
        <w:rPr>
          <w:rFonts w:ascii="Sakkal Majalla" w:hAnsi="Sakkal Majalla" w:cs="Sakkal Majalla"/>
          <w:b/>
          <w:bCs/>
          <w:color w:val="000000" w:themeColor="text1"/>
          <w:sz w:val="32"/>
          <w:szCs w:val="32"/>
          <w:rtl/>
        </w:rPr>
        <w:t xml:space="preserve">ظم الحوافز في </w:t>
      </w:r>
      <w:r>
        <w:rPr>
          <w:rFonts w:ascii="Sakkal Majalla" w:hAnsi="Sakkal Majalla" w:cs="Sakkal Majalla" w:hint="cs"/>
          <w:b/>
          <w:bCs/>
          <w:color w:val="000000" w:themeColor="text1"/>
          <w:sz w:val="32"/>
          <w:szCs w:val="32"/>
          <w:rtl/>
        </w:rPr>
        <w:t>المؤسسات ال</w:t>
      </w:r>
      <w:r w:rsidR="00D36945" w:rsidRPr="00D36945">
        <w:rPr>
          <w:rFonts w:ascii="Sakkal Majalla" w:hAnsi="Sakkal Majalla" w:cs="Sakkal Majalla"/>
          <w:b/>
          <w:bCs/>
          <w:color w:val="000000" w:themeColor="text1"/>
          <w:sz w:val="32"/>
          <w:szCs w:val="32"/>
          <w:rtl/>
        </w:rPr>
        <w:t xml:space="preserve">حكومية </w:t>
      </w:r>
      <w:r>
        <w:rPr>
          <w:rFonts w:ascii="Sakkal Majalla" w:hAnsi="Sakkal Majalla" w:cs="Sakkal Majalla" w:hint="cs"/>
          <w:b/>
          <w:bCs/>
          <w:color w:val="000000" w:themeColor="text1"/>
          <w:sz w:val="32"/>
          <w:szCs w:val="32"/>
          <w:rtl/>
        </w:rPr>
        <w:t xml:space="preserve">حال الاستفادة منه. </w:t>
      </w:r>
    </w:p>
    <w:p w14:paraId="0E8E9098" w14:textId="625F77FE" w:rsidR="00A16E60" w:rsidRDefault="009C166F" w:rsidP="003331E1">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sidR="00C11026">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794E585E" w14:textId="133C4C2B" w:rsidR="006C01C6" w:rsidRPr="00A87F9B" w:rsidRDefault="006C01C6" w:rsidP="006C01C6">
      <w:pPr>
        <w:bidi/>
        <w:spacing w:after="200" w:line="276"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 </w:t>
      </w:r>
      <w:r w:rsidR="003B4DAF">
        <w:rPr>
          <w:rFonts w:ascii="Sakkal Majalla" w:hAnsi="Sakkal Majalla" w:cs="Sakkal Majalla" w:hint="cs"/>
          <w:b/>
          <w:bCs/>
          <w:color w:val="000000" w:themeColor="text1"/>
          <w:sz w:val="32"/>
          <w:szCs w:val="32"/>
          <w:rtl/>
        </w:rPr>
        <w:t>معرفة واقع</w:t>
      </w:r>
      <w:r w:rsidRPr="006C01C6">
        <w:rPr>
          <w:rFonts w:ascii="Sakkal Majalla" w:hAnsi="Sakkal Majalla" w:cs="Sakkal Majalla"/>
          <w:b/>
          <w:bCs/>
          <w:color w:val="000000" w:themeColor="text1"/>
          <w:sz w:val="32"/>
          <w:szCs w:val="32"/>
          <w:rtl/>
        </w:rPr>
        <w:t xml:space="preserve"> نظام الحوافز الوظيفية المعتمد في الإدارة العامة للتشريعات والدراسات البيئية</w:t>
      </w:r>
      <w:r w:rsidRPr="006C01C6">
        <w:rPr>
          <w:rFonts w:ascii="Sakkal Majalla" w:hAnsi="Sakkal Majalla" w:cs="Sakkal Majalla"/>
          <w:b/>
          <w:bCs/>
          <w:color w:val="000000" w:themeColor="text1"/>
          <w:sz w:val="32"/>
          <w:szCs w:val="32"/>
        </w:rPr>
        <w:t>.</w:t>
      </w:r>
    </w:p>
    <w:p w14:paraId="4DA117A4" w14:textId="4F1C727E" w:rsidR="006C01C6" w:rsidRPr="006C01C6" w:rsidRDefault="006C01C6" w:rsidP="006C01C6">
      <w:pPr>
        <w:bidi/>
        <w:spacing w:after="200" w:line="276"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2. </w:t>
      </w:r>
      <w:r w:rsidR="00A87F9B">
        <w:rPr>
          <w:rFonts w:ascii="Sakkal Majalla" w:hAnsi="Sakkal Majalla" w:cs="Sakkal Majalla" w:hint="cs"/>
          <w:b/>
          <w:bCs/>
          <w:color w:val="000000" w:themeColor="text1"/>
          <w:sz w:val="32"/>
          <w:szCs w:val="32"/>
          <w:rtl/>
        </w:rPr>
        <w:t>ت</w:t>
      </w:r>
      <w:r w:rsidR="00A87F9B">
        <w:rPr>
          <w:rFonts w:ascii="Sakkal Majalla" w:hAnsi="Sakkal Majalla" w:cs="Sakkal Majalla"/>
          <w:b/>
          <w:bCs/>
          <w:color w:val="000000" w:themeColor="text1"/>
          <w:sz w:val="32"/>
          <w:szCs w:val="32"/>
          <w:rtl/>
        </w:rPr>
        <w:t xml:space="preserve">حديد أنواع الحوافز </w:t>
      </w:r>
      <w:r w:rsidR="00A87F9B">
        <w:rPr>
          <w:rFonts w:ascii="Sakkal Majalla" w:hAnsi="Sakkal Majalla" w:cs="Sakkal Majalla" w:hint="cs"/>
          <w:b/>
          <w:bCs/>
          <w:color w:val="000000" w:themeColor="text1"/>
          <w:sz w:val="32"/>
          <w:szCs w:val="32"/>
          <w:rtl/>
        </w:rPr>
        <w:t>مثل</w:t>
      </w:r>
      <w:r w:rsidR="00A87F9B">
        <w:rPr>
          <w:rFonts w:ascii="Sakkal Majalla" w:hAnsi="Sakkal Majalla" w:cs="Sakkal Majalla"/>
          <w:b/>
          <w:bCs/>
          <w:color w:val="000000" w:themeColor="text1"/>
          <w:sz w:val="32"/>
          <w:szCs w:val="32"/>
          <w:rtl/>
        </w:rPr>
        <w:t xml:space="preserve"> (المادية والمعنوية) ومستوى رض</w:t>
      </w:r>
      <w:r w:rsidR="00A87F9B">
        <w:rPr>
          <w:rFonts w:ascii="Sakkal Majalla" w:hAnsi="Sakkal Majalla" w:cs="Sakkal Majalla" w:hint="cs"/>
          <w:b/>
          <w:bCs/>
          <w:color w:val="000000" w:themeColor="text1"/>
          <w:sz w:val="32"/>
          <w:szCs w:val="32"/>
          <w:rtl/>
        </w:rPr>
        <w:t>ى</w:t>
      </w:r>
      <w:r w:rsidRPr="006C01C6">
        <w:rPr>
          <w:rFonts w:ascii="Sakkal Majalla" w:hAnsi="Sakkal Majalla" w:cs="Sakkal Majalla"/>
          <w:b/>
          <w:bCs/>
          <w:color w:val="000000" w:themeColor="text1"/>
          <w:sz w:val="32"/>
          <w:szCs w:val="32"/>
          <w:rtl/>
        </w:rPr>
        <w:t xml:space="preserve"> الموظفين عنها</w:t>
      </w:r>
      <w:r w:rsidRPr="006C01C6">
        <w:rPr>
          <w:rFonts w:ascii="Sakkal Majalla" w:hAnsi="Sakkal Majalla" w:cs="Sakkal Majalla"/>
          <w:b/>
          <w:bCs/>
          <w:color w:val="000000" w:themeColor="text1"/>
          <w:sz w:val="32"/>
          <w:szCs w:val="32"/>
        </w:rPr>
        <w:t>.</w:t>
      </w:r>
    </w:p>
    <w:p w14:paraId="58C028C1" w14:textId="2787B919" w:rsidR="006C01C6" w:rsidRDefault="006C01C6" w:rsidP="006C01C6">
      <w:pPr>
        <w:bidi/>
        <w:spacing w:after="200" w:line="276" w:lineRule="auto"/>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3. </w:t>
      </w:r>
      <w:r w:rsidRPr="006C01C6">
        <w:rPr>
          <w:rFonts w:ascii="Sakkal Majalla" w:hAnsi="Sakkal Majalla" w:cs="Sakkal Majalla"/>
          <w:b/>
          <w:bCs/>
          <w:color w:val="000000" w:themeColor="text1"/>
          <w:sz w:val="32"/>
          <w:szCs w:val="32"/>
          <w:rtl/>
        </w:rPr>
        <w:t>قي</w:t>
      </w:r>
      <w:r w:rsidR="003B4DAF">
        <w:rPr>
          <w:rFonts w:ascii="Sakkal Majalla" w:hAnsi="Sakkal Majalla" w:cs="Sakkal Majalla"/>
          <w:b/>
          <w:bCs/>
          <w:color w:val="000000" w:themeColor="text1"/>
          <w:sz w:val="32"/>
          <w:szCs w:val="32"/>
          <w:rtl/>
        </w:rPr>
        <w:t>اس مستوى الأداء الوظيفي لل</w:t>
      </w:r>
      <w:r w:rsidR="003B4DAF">
        <w:rPr>
          <w:rFonts w:ascii="Sakkal Majalla" w:hAnsi="Sakkal Majalla" w:cs="Sakkal Majalla" w:hint="cs"/>
          <w:b/>
          <w:bCs/>
          <w:color w:val="000000" w:themeColor="text1"/>
          <w:sz w:val="32"/>
          <w:szCs w:val="32"/>
          <w:rtl/>
        </w:rPr>
        <w:t>موظفين</w:t>
      </w:r>
      <w:r w:rsidR="003B4DAF">
        <w:rPr>
          <w:rFonts w:ascii="Sakkal Majalla" w:hAnsi="Sakkal Majalla" w:cs="Sakkal Majalla"/>
          <w:b/>
          <w:bCs/>
          <w:color w:val="000000" w:themeColor="text1"/>
          <w:sz w:val="32"/>
          <w:szCs w:val="32"/>
          <w:rtl/>
        </w:rPr>
        <w:t xml:space="preserve"> </w:t>
      </w:r>
      <w:r w:rsidR="003B4DAF">
        <w:rPr>
          <w:rFonts w:ascii="Sakkal Majalla" w:hAnsi="Sakkal Majalla" w:cs="Sakkal Majalla" w:hint="cs"/>
          <w:b/>
          <w:bCs/>
          <w:color w:val="000000" w:themeColor="text1"/>
          <w:sz w:val="32"/>
          <w:szCs w:val="32"/>
          <w:rtl/>
        </w:rPr>
        <w:t>من خلال</w:t>
      </w:r>
      <w:r w:rsidRPr="006C01C6">
        <w:rPr>
          <w:rFonts w:ascii="Sakkal Majalla" w:hAnsi="Sakkal Majalla" w:cs="Sakkal Majalla"/>
          <w:b/>
          <w:bCs/>
          <w:color w:val="000000" w:themeColor="text1"/>
          <w:sz w:val="32"/>
          <w:szCs w:val="32"/>
          <w:rtl/>
        </w:rPr>
        <w:t xml:space="preserve"> الحوافز المقدمة</w:t>
      </w:r>
      <w:r w:rsidRPr="006C01C6">
        <w:rPr>
          <w:rFonts w:ascii="Sakkal Majalla" w:hAnsi="Sakkal Majalla" w:cs="Sakkal Majalla"/>
          <w:b/>
          <w:bCs/>
          <w:color w:val="000000" w:themeColor="text1"/>
          <w:sz w:val="32"/>
          <w:szCs w:val="32"/>
        </w:rPr>
        <w:t>.</w:t>
      </w:r>
    </w:p>
    <w:p w14:paraId="6D69236E" w14:textId="0B69282C" w:rsidR="006C01C6" w:rsidRDefault="006C01C6" w:rsidP="006C01C6">
      <w:pPr>
        <w:bidi/>
        <w:spacing w:after="200" w:line="276"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lastRenderedPageBreak/>
        <w:t xml:space="preserve"> </w:t>
      </w:r>
      <w:r>
        <w:rPr>
          <w:rFonts w:ascii="Sakkal Majalla" w:hAnsi="Sakkal Majalla" w:cs="Sakkal Majalla" w:hint="cs"/>
          <w:b/>
          <w:bCs/>
          <w:color w:val="000000" w:themeColor="text1"/>
          <w:sz w:val="32"/>
          <w:szCs w:val="32"/>
          <w:rtl/>
        </w:rPr>
        <w:t xml:space="preserve">4. </w:t>
      </w:r>
      <w:r w:rsidRPr="006C01C6">
        <w:rPr>
          <w:rFonts w:ascii="Sakkal Majalla" w:hAnsi="Sakkal Majalla" w:cs="Sakkal Majalla"/>
          <w:b/>
          <w:bCs/>
          <w:color w:val="000000" w:themeColor="text1"/>
          <w:sz w:val="32"/>
          <w:szCs w:val="32"/>
          <w:rtl/>
        </w:rPr>
        <w:t xml:space="preserve">تحليل العلاقة بين </w:t>
      </w:r>
      <w:r w:rsidR="003B4DAF">
        <w:rPr>
          <w:rFonts w:ascii="Sakkal Majalla" w:hAnsi="Sakkal Majalla" w:cs="Sakkal Majalla" w:hint="cs"/>
          <w:b/>
          <w:bCs/>
          <w:color w:val="000000" w:themeColor="text1"/>
          <w:sz w:val="32"/>
          <w:szCs w:val="32"/>
          <w:rtl/>
        </w:rPr>
        <w:t>أ</w:t>
      </w:r>
      <w:r w:rsidRPr="006C01C6">
        <w:rPr>
          <w:rFonts w:ascii="Sakkal Majalla" w:hAnsi="Sakkal Majalla" w:cs="Sakkal Majalla"/>
          <w:b/>
          <w:bCs/>
          <w:color w:val="000000" w:themeColor="text1"/>
          <w:sz w:val="32"/>
          <w:szCs w:val="32"/>
          <w:rtl/>
        </w:rPr>
        <w:t>نو</w:t>
      </w:r>
      <w:r w:rsidR="003B4DAF">
        <w:rPr>
          <w:rFonts w:ascii="Sakkal Majalla" w:hAnsi="Sakkal Majalla" w:cs="Sakkal Majalla" w:hint="cs"/>
          <w:b/>
          <w:bCs/>
          <w:color w:val="000000" w:themeColor="text1"/>
          <w:sz w:val="32"/>
          <w:szCs w:val="32"/>
          <w:rtl/>
        </w:rPr>
        <w:t>ا</w:t>
      </w:r>
      <w:r w:rsidRPr="006C01C6">
        <w:rPr>
          <w:rFonts w:ascii="Sakkal Majalla" w:hAnsi="Sakkal Majalla" w:cs="Sakkal Majalla"/>
          <w:b/>
          <w:bCs/>
          <w:color w:val="000000" w:themeColor="text1"/>
          <w:sz w:val="32"/>
          <w:szCs w:val="32"/>
          <w:rtl/>
        </w:rPr>
        <w:t>ع الح</w:t>
      </w:r>
      <w:r w:rsidR="003B4DAF">
        <w:rPr>
          <w:rFonts w:ascii="Sakkal Majalla" w:hAnsi="Sakkal Majalla" w:cs="Sakkal Majalla" w:hint="cs"/>
          <w:b/>
          <w:bCs/>
          <w:color w:val="000000" w:themeColor="text1"/>
          <w:sz w:val="32"/>
          <w:szCs w:val="32"/>
          <w:rtl/>
        </w:rPr>
        <w:t>و</w:t>
      </w:r>
      <w:r w:rsidRPr="006C01C6">
        <w:rPr>
          <w:rFonts w:ascii="Sakkal Majalla" w:hAnsi="Sakkal Majalla" w:cs="Sakkal Majalla"/>
          <w:b/>
          <w:bCs/>
          <w:color w:val="000000" w:themeColor="text1"/>
          <w:sz w:val="32"/>
          <w:szCs w:val="32"/>
          <w:rtl/>
        </w:rPr>
        <w:t>افز (مادي</w:t>
      </w:r>
      <w:r w:rsidR="003B4DAF">
        <w:rPr>
          <w:rFonts w:ascii="Sakkal Majalla" w:hAnsi="Sakkal Majalla" w:cs="Sakkal Majalla" w:hint="cs"/>
          <w:b/>
          <w:bCs/>
          <w:color w:val="000000" w:themeColor="text1"/>
          <w:sz w:val="32"/>
          <w:szCs w:val="32"/>
          <w:rtl/>
        </w:rPr>
        <w:t>ة</w:t>
      </w:r>
      <w:r w:rsidRPr="006C01C6">
        <w:rPr>
          <w:rFonts w:ascii="Sakkal Majalla" w:hAnsi="Sakkal Majalla" w:cs="Sakkal Majalla"/>
          <w:b/>
          <w:bCs/>
          <w:color w:val="000000" w:themeColor="text1"/>
          <w:sz w:val="32"/>
          <w:szCs w:val="32"/>
          <w:rtl/>
        </w:rPr>
        <w:t>/معنوي</w:t>
      </w:r>
      <w:r w:rsidR="003B4DAF">
        <w:rPr>
          <w:rFonts w:ascii="Sakkal Majalla" w:hAnsi="Sakkal Majalla" w:cs="Sakkal Majalla" w:hint="cs"/>
          <w:b/>
          <w:bCs/>
          <w:color w:val="000000" w:themeColor="text1"/>
          <w:sz w:val="32"/>
          <w:szCs w:val="32"/>
          <w:rtl/>
        </w:rPr>
        <w:t>ة</w:t>
      </w:r>
      <w:r w:rsidRPr="006C01C6">
        <w:rPr>
          <w:rFonts w:ascii="Sakkal Majalla" w:hAnsi="Sakkal Majalla" w:cs="Sakkal Majalla"/>
          <w:b/>
          <w:bCs/>
          <w:color w:val="000000" w:themeColor="text1"/>
          <w:sz w:val="32"/>
          <w:szCs w:val="32"/>
          <w:rtl/>
        </w:rPr>
        <w:t>) ومستوى الأداء الوظيفي</w:t>
      </w:r>
      <w:r w:rsidRPr="006C01C6">
        <w:rPr>
          <w:rFonts w:ascii="Sakkal Majalla" w:hAnsi="Sakkal Majalla" w:cs="Sakkal Majalla"/>
          <w:b/>
          <w:bCs/>
          <w:color w:val="000000" w:themeColor="text1"/>
          <w:sz w:val="32"/>
          <w:szCs w:val="32"/>
        </w:rPr>
        <w:t>.</w:t>
      </w:r>
      <w:r>
        <w:rPr>
          <w:rFonts w:ascii="Sakkal Majalla" w:hAnsi="Sakkal Majalla" w:cs="Sakkal Majalla"/>
          <w:b/>
          <w:bCs/>
          <w:color w:val="000000" w:themeColor="text1"/>
          <w:sz w:val="32"/>
          <w:szCs w:val="32"/>
          <w:rtl/>
        </w:rPr>
        <w:tab/>
      </w:r>
    </w:p>
    <w:p w14:paraId="4748E05A" w14:textId="0920DE0F" w:rsidR="00F0320E" w:rsidRDefault="006C01C6" w:rsidP="006C01C6">
      <w:pPr>
        <w:bidi/>
        <w:spacing w:after="200" w:line="276"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5</w:t>
      </w:r>
      <w:r>
        <w:rPr>
          <w:rFonts w:ascii="Sakkal Majalla" w:hAnsi="Sakkal Majalla" w:cs="Sakkal Majalla" w:hint="cs"/>
          <w:b/>
          <w:bCs/>
          <w:color w:val="000000" w:themeColor="text1"/>
          <w:sz w:val="32"/>
          <w:szCs w:val="32"/>
          <w:rtl/>
        </w:rPr>
        <w:t xml:space="preserve">. </w:t>
      </w:r>
      <w:r w:rsidR="003B4DAF">
        <w:rPr>
          <w:rFonts w:ascii="Sakkal Majalla" w:hAnsi="Sakkal Majalla" w:cs="Sakkal Majalla" w:hint="cs"/>
          <w:b/>
          <w:bCs/>
          <w:color w:val="000000" w:themeColor="text1"/>
          <w:sz w:val="32"/>
          <w:szCs w:val="32"/>
          <w:rtl/>
        </w:rPr>
        <w:t xml:space="preserve">إعطاء </w:t>
      </w:r>
      <w:r w:rsidRPr="006C01C6">
        <w:rPr>
          <w:rFonts w:ascii="Sakkal Majalla" w:hAnsi="Sakkal Majalla" w:cs="Sakkal Majalla"/>
          <w:b/>
          <w:bCs/>
          <w:color w:val="000000" w:themeColor="text1"/>
          <w:sz w:val="32"/>
          <w:szCs w:val="32"/>
          <w:rtl/>
        </w:rPr>
        <w:t xml:space="preserve">توصيات </w:t>
      </w:r>
      <w:r w:rsidR="003B4DAF">
        <w:rPr>
          <w:rFonts w:ascii="Sakkal Majalla" w:hAnsi="Sakkal Majalla" w:cs="Sakkal Majalla" w:hint="cs"/>
          <w:b/>
          <w:bCs/>
          <w:color w:val="000000" w:themeColor="text1"/>
          <w:sz w:val="32"/>
          <w:szCs w:val="32"/>
          <w:rtl/>
        </w:rPr>
        <w:t>لل</w:t>
      </w:r>
      <w:r w:rsidRPr="006C01C6">
        <w:rPr>
          <w:rFonts w:ascii="Sakkal Majalla" w:hAnsi="Sakkal Majalla" w:cs="Sakkal Majalla"/>
          <w:b/>
          <w:bCs/>
          <w:color w:val="000000" w:themeColor="text1"/>
          <w:sz w:val="32"/>
          <w:szCs w:val="32"/>
          <w:rtl/>
        </w:rPr>
        <w:t>ت</w:t>
      </w:r>
      <w:r w:rsidR="003B4DAF">
        <w:rPr>
          <w:rFonts w:ascii="Sakkal Majalla" w:hAnsi="Sakkal Majalla" w:cs="Sakkal Majalla"/>
          <w:b/>
          <w:bCs/>
          <w:color w:val="000000" w:themeColor="text1"/>
          <w:sz w:val="32"/>
          <w:szCs w:val="32"/>
          <w:rtl/>
        </w:rPr>
        <w:t>طوير تس</w:t>
      </w:r>
      <w:r w:rsidR="003B4DAF">
        <w:rPr>
          <w:rFonts w:ascii="Sakkal Majalla" w:hAnsi="Sakkal Majalla" w:cs="Sakkal Majalla" w:hint="cs"/>
          <w:b/>
          <w:bCs/>
          <w:color w:val="000000" w:themeColor="text1"/>
          <w:sz w:val="32"/>
          <w:szCs w:val="32"/>
          <w:rtl/>
        </w:rPr>
        <w:t xml:space="preserve">اعد </w:t>
      </w:r>
      <w:r w:rsidR="003B4DAF">
        <w:rPr>
          <w:rFonts w:ascii="Sakkal Majalla" w:hAnsi="Sakkal Majalla" w:cs="Sakkal Majalla"/>
          <w:b/>
          <w:bCs/>
          <w:color w:val="000000" w:themeColor="text1"/>
          <w:sz w:val="32"/>
          <w:szCs w:val="32"/>
          <w:rtl/>
        </w:rPr>
        <w:t>في تحسين نظام الحوافز وت</w:t>
      </w:r>
      <w:r w:rsidR="003B4DAF">
        <w:rPr>
          <w:rFonts w:ascii="Sakkal Majalla" w:hAnsi="Sakkal Majalla" w:cs="Sakkal Majalla" w:hint="cs"/>
          <w:b/>
          <w:bCs/>
          <w:color w:val="000000" w:themeColor="text1"/>
          <w:sz w:val="32"/>
          <w:szCs w:val="32"/>
          <w:rtl/>
        </w:rPr>
        <w:t>نمية</w:t>
      </w:r>
      <w:r w:rsidRPr="006C01C6">
        <w:rPr>
          <w:rFonts w:ascii="Sakkal Majalla" w:hAnsi="Sakkal Majalla" w:cs="Sakkal Majalla"/>
          <w:b/>
          <w:bCs/>
          <w:color w:val="000000" w:themeColor="text1"/>
          <w:sz w:val="32"/>
          <w:szCs w:val="32"/>
          <w:rtl/>
        </w:rPr>
        <w:t xml:space="preserve"> الأداء الوظيفي.</w:t>
      </w:r>
    </w:p>
    <w:p w14:paraId="2DBDA17A" w14:textId="77777777" w:rsidR="00DA2FF3" w:rsidRPr="006C01C6" w:rsidRDefault="00DA2FF3" w:rsidP="00DA2FF3">
      <w:pPr>
        <w:bidi/>
        <w:spacing w:after="200" w:line="276" w:lineRule="auto"/>
        <w:rPr>
          <w:rFonts w:ascii="Sakkal Majalla" w:hAnsi="Sakkal Majalla" w:cs="Sakkal Majalla"/>
          <w:b/>
          <w:bCs/>
          <w:color w:val="000000" w:themeColor="text1"/>
          <w:sz w:val="32"/>
          <w:szCs w:val="32"/>
          <w:rtl/>
        </w:rPr>
      </w:pPr>
    </w:p>
    <w:p w14:paraId="3E4F2978" w14:textId="7FE87FF9" w:rsidR="007C43DF" w:rsidRPr="007C43DF" w:rsidRDefault="00A16E60" w:rsidP="007C43DF">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7C0AB520" w14:textId="77777777" w:rsidR="007C43DF" w:rsidRPr="007C43DF" w:rsidRDefault="007C43DF" w:rsidP="007C43DF">
      <w:pPr>
        <w:bidi/>
        <w:spacing w:after="200" w:line="240" w:lineRule="auto"/>
        <w:rPr>
          <w:rFonts w:ascii="Sakkal Majalla" w:hAnsi="Sakkal Majalla" w:cs="Sakkal Majalla"/>
          <w:b/>
          <w:bCs/>
          <w:color w:val="000000" w:themeColor="text1"/>
          <w:sz w:val="32"/>
          <w:szCs w:val="32"/>
          <w:rtl/>
        </w:rPr>
      </w:pPr>
      <w:r w:rsidRPr="007C43DF">
        <w:rPr>
          <w:rFonts w:ascii="Sakkal Majalla" w:hAnsi="Sakkal Majalla" w:cs="Sakkal Majalla"/>
          <w:b/>
          <w:bCs/>
          <w:color w:val="000000" w:themeColor="text1"/>
          <w:sz w:val="32"/>
          <w:szCs w:val="32"/>
          <w:rtl/>
        </w:rPr>
        <w:t>الفرضية الرئيسة</w:t>
      </w:r>
      <w:r w:rsidRPr="007C43DF">
        <w:rPr>
          <w:rFonts w:ascii="Sakkal Majalla" w:hAnsi="Sakkal Majalla" w:cs="Sakkal Majalla"/>
          <w:b/>
          <w:bCs/>
          <w:color w:val="000000" w:themeColor="text1"/>
          <w:sz w:val="32"/>
          <w:szCs w:val="32"/>
        </w:rPr>
        <w:t>:</w:t>
      </w:r>
    </w:p>
    <w:p w14:paraId="6944CFFD" w14:textId="3DD150BA" w:rsidR="007C43DF" w:rsidRPr="007C43DF" w:rsidRDefault="007C43DF" w:rsidP="007C43DF">
      <w:pPr>
        <w:bidi/>
        <w:spacing w:after="200" w:line="240" w:lineRule="auto"/>
        <w:jc w:val="lowKashida"/>
        <w:rPr>
          <w:rFonts w:ascii="Sakkal Majalla" w:hAnsi="Sakkal Majalla" w:cs="Sakkal Majalla"/>
          <w:b/>
          <w:bCs/>
          <w:color w:val="000000" w:themeColor="text1"/>
          <w:sz w:val="32"/>
          <w:szCs w:val="32"/>
          <w:rtl/>
        </w:rPr>
      </w:pPr>
      <w:r w:rsidRPr="007C43DF">
        <w:rPr>
          <w:rFonts w:ascii="Sakkal Majalla" w:hAnsi="Sakkal Majalla" w:cs="Sakkal Majalla"/>
          <w:b/>
          <w:bCs/>
          <w:color w:val="000000" w:themeColor="text1"/>
          <w:sz w:val="32"/>
          <w:szCs w:val="32"/>
          <w:rtl/>
        </w:rPr>
        <w:t>توجد علاقة طردية ذات دلالة إحصائية بين أنواع الحوافز الوظيفية (المادية والمعنوية) ومستوى أداء الموظفين في الإدارة العامة للتشريعات والدراسات البيئية</w:t>
      </w:r>
      <w:r w:rsidRPr="007C43DF">
        <w:rPr>
          <w:rFonts w:ascii="Sakkal Majalla" w:hAnsi="Sakkal Majalla" w:cs="Sakkal Majalla"/>
          <w:b/>
          <w:bCs/>
          <w:color w:val="000000" w:themeColor="text1"/>
          <w:sz w:val="32"/>
          <w:szCs w:val="32"/>
        </w:rPr>
        <w:t>.</w:t>
      </w:r>
    </w:p>
    <w:p w14:paraId="0FEC07E9" w14:textId="77777777" w:rsidR="007C43DF" w:rsidRPr="007C43DF" w:rsidRDefault="007C43DF" w:rsidP="007C43DF">
      <w:pPr>
        <w:bidi/>
        <w:spacing w:after="200" w:line="240" w:lineRule="auto"/>
        <w:jc w:val="lowKashida"/>
        <w:rPr>
          <w:rFonts w:ascii="Sakkal Majalla" w:hAnsi="Sakkal Majalla" w:cs="Sakkal Majalla"/>
          <w:b/>
          <w:bCs/>
          <w:color w:val="000000" w:themeColor="text1"/>
          <w:sz w:val="32"/>
          <w:szCs w:val="32"/>
          <w:rtl/>
        </w:rPr>
      </w:pPr>
      <w:r w:rsidRPr="007C43DF">
        <w:rPr>
          <w:rFonts w:ascii="Sakkal Majalla" w:hAnsi="Sakkal Majalla" w:cs="Sakkal Majalla"/>
          <w:b/>
          <w:bCs/>
          <w:color w:val="000000" w:themeColor="text1"/>
          <w:sz w:val="32"/>
          <w:szCs w:val="32"/>
          <w:rtl/>
        </w:rPr>
        <w:t>الفرضيات الفرعية</w:t>
      </w:r>
      <w:r w:rsidRPr="007C43DF">
        <w:rPr>
          <w:rFonts w:ascii="Sakkal Majalla" w:hAnsi="Sakkal Majalla" w:cs="Sakkal Majalla"/>
          <w:b/>
          <w:bCs/>
          <w:color w:val="000000" w:themeColor="text1"/>
          <w:sz w:val="32"/>
          <w:szCs w:val="32"/>
        </w:rPr>
        <w:t>:</w:t>
      </w:r>
    </w:p>
    <w:p w14:paraId="6CF837CE" w14:textId="4DC14AA7" w:rsidR="007C43DF" w:rsidRPr="007C43DF" w:rsidRDefault="007C43DF" w:rsidP="007C43DF">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1. </w:t>
      </w:r>
      <w:r w:rsidRPr="007C43DF">
        <w:rPr>
          <w:rFonts w:ascii="Sakkal Majalla" w:hAnsi="Sakkal Majalla" w:cs="Sakkal Majalla"/>
          <w:b/>
          <w:bCs/>
          <w:color w:val="000000" w:themeColor="text1"/>
          <w:sz w:val="32"/>
          <w:szCs w:val="32"/>
          <w:rtl/>
        </w:rPr>
        <w:t>توجد علاقة طردية ذات دلالة إحصائية بين الحوافز المادية ومستوى أداء الموظفين</w:t>
      </w:r>
      <w:r w:rsidRPr="007C43DF">
        <w:rPr>
          <w:rFonts w:ascii="Sakkal Majalla" w:hAnsi="Sakkal Majalla" w:cs="Sakkal Majalla"/>
          <w:b/>
          <w:bCs/>
          <w:color w:val="000000" w:themeColor="text1"/>
          <w:sz w:val="32"/>
          <w:szCs w:val="32"/>
        </w:rPr>
        <w:t>.</w:t>
      </w:r>
    </w:p>
    <w:p w14:paraId="0981C297" w14:textId="2DCAF45B" w:rsidR="007C43DF" w:rsidRPr="007C43DF" w:rsidRDefault="007C43DF" w:rsidP="007C43DF">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2. </w:t>
      </w:r>
      <w:r w:rsidRPr="007C43DF">
        <w:rPr>
          <w:rFonts w:ascii="Sakkal Majalla" w:hAnsi="Sakkal Majalla" w:cs="Sakkal Majalla"/>
          <w:b/>
          <w:bCs/>
          <w:color w:val="000000" w:themeColor="text1"/>
          <w:sz w:val="32"/>
          <w:szCs w:val="32"/>
          <w:rtl/>
        </w:rPr>
        <w:t>توجد علاقة طردية ذات دلالة إحصائية بين الحوافز المعنوية ومستوى أداء الموظفين</w:t>
      </w:r>
      <w:r w:rsidRPr="007C43DF">
        <w:rPr>
          <w:rFonts w:ascii="Sakkal Majalla" w:hAnsi="Sakkal Majalla" w:cs="Sakkal Majalla"/>
          <w:b/>
          <w:bCs/>
          <w:color w:val="000000" w:themeColor="text1"/>
          <w:sz w:val="32"/>
          <w:szCs w:val="32"/>
        </w:rPr>
        <w:t>.</w:t>
      </w:r>
    </w:p>
    <w:p w14:paraId="0D317A91" w14:textId="1FB1AC5F" w:rsidR="007C43DF" w:rsidRDefault="007C43DF" w:rsidP="003B4DAF">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 xml:space="preserve">3. </w:t>
      </w:r>
      <w:r w:rsidRPr="007C43DF">
        <w:rPr>
          <w:rFonts w:ascii="Sakkal Majalla" w:hAnsi="Sakkal Majalla" w:cs="Sakkal Majalla"/>
          <w:b/>
          <w:bCs/>
          <w:color w:val="000000" w:themeColor="text1"/>
          <w:sz w:val="32"/>
          <w:szCs w:val="32"/>
          <w:rtl/>
        </w:rPr>
        <w:t>توجد فروق ذات دلالة إحصائية في تأثير الحوافز على الأداء الوظيفي</w:t>
      </w:r>
      <w:r w:rsidR="003B4DAF">
        <w:rPr>
          <w:rFonts w:ascii="Sakkal Majalla" w:hAnsi="Sakkal Majalla" w:cs="Sakkal Majalla"/>
          <w:b/>
          <w:bCs/>
          <w:color w:val="000000" w:themeColor="text1"/>
          <w:sz w:val="32"/>
          <w:szCs w:val="32"/>
          <w:rtl/>
        </w:rPr>
        <w:t xml:space="preserve"> تعزى إلى </w:t>
      </w:r>
      <w:r w:rsidR="003B4DAF">
        <w:rPr>
          <w:rFonts w:ascii="Sakkal Majalla" w:hAnsi="Sakkal Majalla" w:cs="Sakkal Majalla" w:hint="cs"/>
          <w:b/>
          <w:bCs/>
          <w:color w:val="000000" w:themeColor="text1"/>
          <w:sz w:val="32"/>
          <w:szCs w:val="32"/>
          <w:rtl/>
        </w:rPr>
        <w:t>اختلاف</w:t>
      </w:r>
      <w:r w:rsidR="003B4DAF" w:rsidRPr="003B4DAF">
        <w:rPr>
          <w:rtl/>
        </w:rPr>
        <w:t xml:space="preserve"> </w:t>
      </w:r>
      <w:r w:rsidR="003B4DAF" w:rsidRPr="003B4DAF">
        <w:rPr>
          <w:rFonts w:ascii="Sakkal Majalla" w:hAnsi="Sakkal Majalla" w:cs="Sakkal Majalla"/>
          <w:b/>
          <w:bCs/>
          <w:color w:val="000000" w:themeColor="text1"/>
          <w:sz w:val="32"/>
          <w:szCs w:val="32"/>
          <w:rtl/>
        </w:rPr>
        <w:t>(الجنس، العم</w:t>
      </w:r>
      <w:r w:rsidR="003B4DAF">
        <w:rPr>
          <w:rFonts w:ascii="Sakkal Majalla" w:hAnsi="Sakkal Majalla" w:cs="Sakkal Majalla"/>
          <w:b/>
          <w:bCs/>
          <w:color w:val="000000" w:themeColor="text1"/>
          <w:sz w:val="32"/>
          <w:szCs w:val="32"/>
          <w:rtl/>
        </w:rPr>
        <w:t>ر، المؤهل العلمي، سنوات الخبرة)</w:t>
      </w:r>
      <w:r w:rsidR="003B4DAF">
        <w:rPr>
          <w:rFonts w:ascii="Sakkal Majalla" w:hAnsi="Sakkal Majalla" w:cs="Sakkal Majalla" w:hint="cs"/>
          <w:b/>
          <w:bCs/>
          <w:color w:val="000000" w:themeColor="text1"/>
          <w:sz w:val="32"/>
          <w:szCs w:val="32"/>
          <w:rtl/>
        </w:rPr>
        <w:t>.</w:t>
      </w:r>
    </w:p>
    <w:p w14:paraId="6D6F7123" w14:textId="0450F4FE" w:rsidR="00F0320E" w:rsidRPr="005A5385" w:rsidRDefault="007C43DF" w:rsidP="005A5385">
      <w:pPr>
        <w:bidi/>
        <w:spacing w:after="20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4.</w:t>
      </w:r>
      <w:r>
        <w:rPr>
          <w:rFonts w:ascii="Sakkal Majalla" w:hAnsi="Sakkal Majalla" w:cs="Sakkal Majalla" w:hint="cs"/>
          <w:b/>
          <w:bCs/>
          <w:color w:val="000000" w:themeColor="text1"/>
          <w:sz w:val="32"/>
          <w:szCs w:val="32"/>
          <w:rtl/>
        </w:rPr>
        <w:t xml:space="preserve"> </w:t>
      </w:r>
      <w:r w:rsidRPr="007C43DF">
        <w:rPr>
          <w:rFonts w:ascii="Sakkal Majalla" w:hAnsi="Sakkal Majalla" w:cs="Sakkal Majalla"/>
          <w:b/>
          <w:bCs/>
          <w:color w:val="000000" w:themeColor="text1"/>
          <w:sz w:val="32"/>
          <w:szCs w:val="32"/>
          <w:rtl/>
        </w:rPr>
        <w:t xml:space="preserve">توجد علاقة طردية </w:t>
      </w:r>
      <w:r w:rsidR="003B4DAF">
        <w:rPr>
          <w:rFonts w:ascii="Sakkal Majalla" w:hAnsi="Sakkal Majalla" w:cs="Sakkal Majalla"/>
          <w:b/>
          <w:bCs/>
          <w:color w:val="000000" w:themeColor="text1"/>
          <w:sz w:val="32"/>
          <w:szCs w:val="32"/>
          <w:rtl/>
        </w:rPr>
        <w:t>ذات دلالة إحصائية بين مستوى رض</w:t>
      </w:r>
      <w:r w:rsidR="003B4DAF">
        <w:rPr>
          <w:rFonts w:ascii="Sakkal Majalla" w:hAnsi="Sakkal Majalla" w:cs="Sakkal Majalla" w:hint="cs"/>
          <w:b/>
          <w:bCs/>
          <w:color w:val="000000" w:themeColor="text1"/>
          <w:sz w:val="32"/>
          <w:szCs w:val="32"/>
          <w:rtl/>
        </w:rPr>
        <w:t xml:space="preserve">ى </w:t>
      </w:r>
      <w:r w:rsidRPr="007C43DF">
        <w:rPr>
          <w:rFonts w:ascii="Sakkal Majalla" w:hAnsi="Sakkal Majalla" w:cs="Sakkal Majalla"/>
          <w:b/>
          <w:bCs/>
          <w:color w:val="000000" w:themeColor="text1"/>
          <w:sz w:val="32"/>
          <w:szCs w:val="32"/>
          <w:rtl/>
        </w:rPr>
        <w:t>الموظفين عن الحوافز ومستوى أدائهم الوظيفي.</w:t>
      </w:r>
    </w:p>
    <w:p w14:paraId="5CCA3725" w14:textId="2BBD8BE8" w:rsidR="00EB11A2" w:rsidRPr="007C43DF" w:rsidRDefault="00AD783C" w:rsidP="005855F5">
      <w:pPr>
        <w:bidi/>
        <w:spacing w:after="200" w:line="276" w:lineRule="auto"/>
        <w:rPr>
          <w:rFonts w:ascii="Arial" w:hAnsi="Arial" w:cs="Arial"/>
          <w:b/>
          <w:bCs/>
          <w:color w:val="00B0F0"/>
          <w:sz w:val="36"/>
          <w:szCs w:val="36"/>
          <w:rtl/>
        </w:rPr>
      </w:pPr>
      <w:r w:rsidRPr="007C43DF">
        <w:rPr>
          <w:rFonts w:ascii="Arial" w:hAnsi="Arial" w:cs="Arial" w:hint="cs"/>
          <w:b/>
          <w:bCs/>
          <w:color w:val="00B0F0"/>
          <w:sz w:val="36"/>
          <w:szCs w:val="36"/>
          <w:rtl/>
        </w:rPr>
        <w:t>مصطلحات الدراسة وتعريفاتها</w:t>
      </w:r>
    </w:p>
    <w:tbl>
      <w:tblPr>
        <w:tblStyle w:val="a7"/>
        <w:bidiVisual/>
        <w:tblW w:w="9360" w:type="dxa"/>
        <w:tblInd w:w="-533" w:type="dxa"/>
        <w:tblLook w:val="04A0" w:firstRow="1" w:lastRow="0" w:firstColumn="1" w:lastColumn="0" w:noHBand="0" w:noVBand="1"/>
      </w:tblPr>
      <w:tblGrid>
        <w:gridCol w:w="437"/>
        <w:gridCol w:w="2118"/>
        <w:gridCol w:w="6805"/>
      </w:tblGrid>
      <w:tr w:rsidR="00EB11A2" w14:paraId="1869B3D5" w14:textId="77777777" w:rsidTr="00A92524">
        <w:tc>
          <w:tcPr>
            <w:tcW w:w="437" w:type="dxa"/>
          </w:tcPr>
          <w:p w14:paraId="3EE3F7B0" w14:textId="77777777" w:rsidR="00EB11A2" w:rsidRDefault="00EB11A2"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w:t>
            </w:r>
          </w:p>
        </w:tc>
        <w:tc>
          <w:tcPr>
            <w:tcW w:w="2118" w:type="dxa"/>
          </w:tcPr>
          <w:p w14:paraId="4AA1DF0C" w14:textId="52997050" w:rsidR="00EB11A2" w:rsidRDefault="00EB11A2"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المصطلح</w:t>
            </w:r>
          </w:p>
        </w:tc>
        <w:tc>
          <w:tcPr>
            <w:tcW w:w="6805" w:type="dxa"/>
          </w:tcPr>
          <w:p w14:paraId="3EF6AD78" w14:textId="77777777" w:rsidR="00EB11A2" w:rsidRDefault="00EB11A2"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w:t>
            </w:r>
          </w:p>
        </w:tc>
      </w:tr>
      <w:tr w:rsidR="00A92524" w14:paraId="5E66F2E3" w14:textId="77777777" w:rsidTr="00A92524">
        <w:tc>
          <w:tcPr>
            <w:tcW w:w="437" w:type="dxa"/>
            <w:vMerge w:val="restart"/>
          </w:tcPr>
          <w:p w14:paraId="227F0996" w14:textId="26E11DB6" w:rsidR="00A92524" w:rsidRDefault="00A92524" w:rsidP="005855F5">
            <w:pPr>
              <w:bidi/>
              <w:spacing w:after="0" w:line="240" w:lineRule="auto"/>
              <w:rPr>
                <w:rFonts w:ascii="Sakkal Majalla" w:hAnsi="Sakkal Majalla" w:cs="Sakkal Majalla"/>
                <w:b/>
                <w:bCs/>
                <w:color w:val="000000" w:themeColor="text1"/>
                <w:sz w:val="32"/>
                <w:szCs w:val="32"/>
                <w:rtl/>
              </w:rPr>
            </w:pPr>
          </w:p>
          <w:p w14:paraId="253D9268" w14:textId="5B453C3D" w:rsidR="00A92524" w:rsidRDefault="00A92524" w:rsidP="00A92524">
            <w:pPr>
              <w:bidi/>
              <w:spacing w:after="0" w:line="240" w:lineRule="auto"/>
              <w:rPr>
                <w:rFonts w:ascii="Sakkal Majalla" w:hAnsi="Sakkal Majalla" w:cs="Sakkal Majalla"/>
                <w:b/>
                <w:bCs/>
                <w:color w:val="000000" w:themeColor="text1"/>
                <w:sz w:val="32"/>
                <w:szCs w:val="32"/>
                <w:rtl/>
              </w:rPr>
            </w:pPr>
          </w:p>
          <w:p w14:paraId="0A24CA3A" w14:textId="77777777" w:rsidR="00A92524" w:rsidRDefault="00A92524" w:rsidP="00A92524">
            <w:pPr>
              <w:bidi/>
              <w:spacing w:after="0" w:line="240" w:lineRule="auto"/>
              <w:rPr>
                <w:rFonts w:ascii="Sakkal Majalla" w:hAnsi="Sakkal Majalla" w:cs="Sakkal Majalla"/>
                <w:b/>
                <w:bCs/>
                <w:color w:val="000000" w:themeColor="text1"/>
                <w:sz w:val="32"/>
                <w:szCs w:val="32"/>
                <w:rtl/>
              </w:rPr>
            </w:pPr>
          </w:p>
          <w:p w14:paraId="3402A9AE" w14:textId="77777777" w:rsidR="00A92524" w:rsidRDefault="00A92524" w:rsidP="00A92524">
            <w:pPr>
              <w:bidi/>
              <w:spacing w:after="0" w:line="240" w:lineRule="auto"/>
              <w:rPr>
                <w:rFonts w:ascii="Sakkal Majalla" w:hAnsi="Sakkal Majalla" w:cs="Sakkal Majalla"/>
                <w:b/>
                <w:bCs/>
                <w:color w:val="000000" w:themeColor="text1"/>
                <w:sz w:val="32"/>
                <w:szCs w:val="32"/>
                <w:rtl/>
              </w:rPr>
            </w:pPr>
          </w:p>
          <w:p w14:paraId="2A24A0B0" w14:textId="7E9C24EB" w:rsidR="00A92524" w:rsidRDefault="00A92524"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w:t>
            </w:r>
          </w:p>
        </w:tc>
        <w:tc>
          <w:tcPr>
            <w:tcW w:w="2118" w:type="dxa"/>
          </w:tcPr>
          <w:p w14:paraId="257CB299"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p w14:paraId="5A353D27" w14:textId="13F12748" w:rsidR="00A92524" w:rsidRDefault="00A92524" w:rsidP="005855F5">
            <w:pPr>
              <w:bidi/>
              <w:spacing w:after="0" w:line="240" w:lineRule="auto"/>
              <w:rPr>
                <w:rFonts w:ascii="Sakkal Majalla" w:hAnsi="Sakkal Majalla" w:cs="Sakkal Majalla"/>
                <w:b/>
                <w:bCs/>
                <w:color w:val="000000" w:themeColor="text1"/>
                <w:sz w:val="32"/>
                <w:szCs w:val="32"/>
                <w:rtl/>
              </w:rPr>
            </w:pPr>
            <w:r w:rsidRPr="00EB11A2">
              <w:rPr>
                <w:rFonts w:ascii="Sakkal Majalla" w:hAnsi="Sakkal Majalla" w:cs="Sakkal Majalla"/>
                <w:b/>
                <w:bCs/>
                <w:color w:val="000000" w:themeColor="text1"/>
                <w:sz w:val="32"/>
                <w:szCs w:val="32"/>
                <w:rtl/>
              </w:rPr>
              <w:t>الحوافز الوظيفية</w:t>
            </w:r>
          </w:p>
        </w:tc>
        <w:tc>
          <w:tcPr>
            <w:tcW w:w="6805" w:type="dxa"/>
          </w:tcPr>
          <w:p w14:paraId="4777EA5E" w14:textId="684F3C5E" w:rsidR="00A92524" w:rsidRPr="005610A2" w:rsidRDefault="00A92524"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بناءً على تعريف (زيدان سلمان خالد، 210) "هي قوى خارجية تؤثر بشكل أو بآخر في السلوك الإنساني، وبذلك فإن للمدير أن يستخدم أدوات الحفز إذا أراد أن يغير من اتجاهات الموظف وأدائه</w:t>
            </w:r>
            <w:r w:rsidR="003B4DAF">
              <w:rPr>
                <w:rFonts w:ascii="Sakkal Majalla" w:hAnsi="Sakkal Majalla" w:cs="Sakkal Majalla" w:hint="cs"/>
                <w:b/>
                <w:bCs/>
                <w:color w:val="000000" w:themeColor="text1"/>
                <w:sz w:val="28"/>
                <w:szCs w:val="28"/>
                <w:rtl/>
              </w:rPr>
              <w:t>".</w:t>
            </w:r>
            <w:r>
              <w:rPr>
                <w:rFonts w:ascii="Sakkal Majalla" w:hAnsi="Sakkal Majalla" w:cs="Sakkal Majalla" w:hint="cs"/>
                <w:b/>
                <w:bCs/>
                <w:color w:val="000000" w:themeColor="text1"/>
                <w:sz w:val="28"/>
                <w:szCs w:val="28"/>
                <w:rtl/>
              </w:rPr>
              <w:t xml:space="preserve"> </w:t>
            </w:r>
          </w:p>
        </w:tc>
      </w:tr>
      <w:tr w:rsidR="00A92524" w14:paraId="499D3479" w14:textId="77777777" w:rsidTr="00A92524">
        <w:tc>
          <w:tcPr>
            <w:tcW w:w="437" w:type="dxa"/>
            <w:vMerge/>
          </w:tcPr>
          <w:p w14:paraId="592889B6"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712359F8"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p w14:paraId="03380195" w14:textId="6E6D4600" w:rsidR="00A92524" w:rsidRDefault="00A92524" w:rsidP="00A92524">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 اللغوي</w:t>
            </w:r>
          </w:p>
        </w:tc>
        <w:tc>
          <w:tcPr>
            <w:tcW w:w="6805" w:type="dxa"/>
          </w:tcPr>
          <w:p w14:paraId="16A16B47" w14:textId="1F7BEF66" w:rsidR="00A92524" w:rsidRPr="005610A2" w:rsidRDefault="00A92524" w:rsidP="005855F5">
            <w:pPr>
              <w:bidi/>
              <w:spacing w:after="0" w:line="240" w:lineRule="auto"/>
              <w:rPr>
                <w:rFonts w:ascii="Sakkal Majalla" w:hAnsi="Sakkal Majalla" w:cs="Sakkal Majalla"/>
                <w:b/>
                <w:bCs/>
                <w:color w:val="000000" w:themeColor="text1"/>
                <w:sz w:val="28"/>
                <w:szCs w:val="28"/>
                <w:rtl/>
              </w:rPr>
            </w:pPr>
            <w:r w:rsidRPr="00E62727">
              <w:rPr>
                <w:rFonts w:ascii="Sakkal Majalla" w:hAnsi="Sakkal Majalla" w:cs="Sakkal Majalla"/>
                <w:b/>
                <w:bCs/>
                <w:color w:val="000000" w:themeColor="text1"/>
                <w:sz w:val="28"/>
                <w:szCs w:val="28"/>
                <w:rtl/>
              </w:rPr>
              <w:t>هو الحافز في اللغة</w:t>
            </w:r>
            <w:r>
              <w:rPr>
                <w:rFonts w:ascii="Sakkal Majalla" w:hAnsi="Sakkal Majalla" w:cs="Sakkal Majalla" w:hint="cs"/>
                <w:b/>
                <w:bCs/>
                <w:color w:val="000000" w:themeColor="text1"/>
                <w:sz w:val="28"/>
                <w:szCs w:val="28"/>
                <w:rtl/>
              </w:rPr>
              <w:t>،</w:t>
            </w:r>
            <w:r w:rsidRPr="00E62727">
              <w:rPr>
                <w:rFonts w:ascii="Sakkal Majalla" w:hAnsi="Sakkal Majalla" w:cs="Sakkal Majalla"/>
                <w:b/>
                <w:bCs/>
                <w:color w:val="000000" w:themeColor="text1"/>
                <w:sz w:val="28"/>
                <w:szCs w:val="28"/>
                <w:rtl/>
              </w:rPr>
              <w:t xml:space="preserve"> مشتق من الفعل «حفَّزه» أي حثَّه وشجَّعه ودفعه إلى العمل، ويُقال: “حفّزه على الإنجاز” أي شجَّعه وبعث فيه الرغبة في الفعل، إذًا فالحافز هو الدافع الذي يثير السلوك ويوجه الطاقات نحو هدف معين.</w:t>
            </w:r>
          </w:p>
        </w:tc>
      </w:tr>
      <w:tr w:rsidR="00A92524" w14:paraId="5A0CEFB4" w14:textId="77777777" w:rsidTr="00A92524">
        <w:tc>
          <w:tcPr>
            <w:tcW w:w="437" w:type="dxa"/>
            <w:vMerge/>
          </w:tcPr>
          <w:p w14:paraId="1AB66A76"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631EE743" w14:textId="2931F631" w:rsidR="00A92524" w:rsidRPr="00A92524" w:rsidRDefault="00A92524" w:rsidP="005855F5">
            <w:pPr>
              <w:bidi/>
              <w:spacing w:after="0" w:line="240" w:lineRule="auto"/>
              <w:rPr>
                <w:rFonts w:ascii="Sakkal Majalla" w:hAnsi="Sakkal Majalla" w:cs="Sakkal Majalla"/>
                <w:b/>
                <w:bCs/>
                <w:color w:val="000000" w:themeColor="text1"/>
                <w:sz w:val="30"/>
                <w:szCs w:val="30"/>
                <w:rtl/>
              </w:rPr>
            </w:pPr>
            <w:r>
              <w:rPr>
                <w:rFonts w:ascii="Sakkal Majalla" w:hAnsi="Sakkal Majalla" w:cs="Sakkal Majalla" w:hint="cs"/>
                <w:b/>
                <w:bCs/>
                <w:color w:val="000000" w:themeColor="text1"/>
                <w:sz w:val="30"/>
                <w:szCs w:val="30"/>
                <w:rtl/>
              </w:rPr>
              <w:t xml:space="preserve">التعريف </w:t>
            </w:r>
            <w:r w:rsidRPr="00A92524">
              <w:rPr>
                <w:rFonts w:ascii="Sakkal Majalla" w:hAnsi="Sakkal Majalla" w:cs="Sakkal Majalla" w:hint="cs"/>
                <w:b/>
                <w:bCs/>
                <w:color w:val="000000" w:themeColor="text1"/>
                <w:sz w:val="30"/>
                <w:szCs w:val="30"/>
                <w:rtl/>
              </w:rPr>
              <w:t>الاصطلاحي</w:t>
            </w:r>
          </w:p>
        </w:tc>
        <w:tc>
          <w:tcPr>
            <w:tcW w:w="6805" w:type="dxa"/>
          </w:tcPr>
          <w:p w14:paraId="339AF099" w14:textId="7B5EAC57" w:rsidR="00A92524" w:rsidRPr="005610A2" w:rsidRDefault="00A92524" w:rsidP="005855F5">
            <w:pPr>
              <w:bidi/>
              <w:spacing w:after="0" w:line="240" w:lineRule="auto"/>
              <w:rPr>
                <w:rFonts w:ascii="Sakkal Majalla" w:hAnsi="Sakkal Majalla" w:cs="Sakkal Majalla"/>
                <w:b/>
                <w:bCs/>
                <w:color w:val="000000" w:themeColor="text1"/>
                <w:sz w:val="28"/>
                <w:szCs w:val="28"/>
                <w:rtl/>
              </w:rPr>
            </w:pPr>
            <w:r w:rsidRPr="00A92524">
              <w:rPr>
                <w:rFonts w:ascii="Sakkal Majalla" w:hAnsi="Sakkal Majalla" w:cs="Sakkal Majalla"/>
                <w:b/>
                <w:bCs/>
                <w:color w:val="000000" w:themeColor="text1"/>
                <w:sz w:val="28"/>
                <w:szCs w:val="28"/>
                <w:rtl/>
              </w:rPr>
              <w:t>هي مجموعة من العوامل المادية والمعنوية التي تستخدمها المنظمة لتشجيع العاملين على أداء أعمالهم بفعالية أكبر وتحقيق أهداف المؤسسة بكفاءة.</w:t>
            </w:r>
          </w:p>
        </w:tc>
      </w:tr>
      <w:tr w:rsidR="00A92524" w14:paraId="5093367D" w14:textId="77777777" w:rsidTr="00A92524">
        <w:tc>
          <w:tcPr>
            <w:tcW w:w="437" w:type="dxa"/>
            <w:vMerge/>
          </w:tcPr>
          <w:p w14:paraId="2D275EC5"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5A6B75AB" w14:textId="355916CA" w:rsidR="00A92524" w:rsidRDefault="00A92524" w:rsidP="005855F5">
            <w:pPr>
              <w:bidi/>
              <w:spacing w:after="0" w:line="240" w:lineRule="auto"/>
              <w:rPr>
                <w:rFonts w:ascii="Sakkal Majalla" w:hAnsi="Sakkal Majalla" w:cs="Sakkal Majalla"/>
                <w:b/>
                <w:bCs/>
                <w:color w:val="000000" w:themeColor="text1"/>
                <w:sz w:val="30"/>
                <w:szCs w:val="30"/>
                <w:rtl/>
              </w:rPr>
            </w:pPr>
            <w:r>
              <w:rPr>
                <w:rFonts w:ascii="Sakkal Majalla" w:hAnsi="Sakkal Majalla" w:cs="Sakkal Majalla" w:hint="cs"/>
                <w:b/>
                <w:bCs/>
                <w:color w:val="000000" w:themeColor="text1"/>
                <w:sz w:val="30"/>
                <w:szCs w:val="30"/>
                <w:rtl/>
              </w:rPr>
              <w:t>التعريف الاجرائي</w:t>
            </w:r>
          </w:p>
        </w:tc>
        <w:tc>
          <w:tcPr>
            <w:tcW w:w="6805" w:type="dxa"/>
          </w:tcPr>
          <w:p w14:paraId="678E139C" w14:textId="4EE0B79C" w:rsidR="00A92524" w:rsidRPr="00A92524" w:rsidRDefault="00A92524"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هي مجموعة من المزايا والعطايا التي ترفع من مستوى الأداء الوظيفي للموظف، سواء قبل أو بعد إنجاز الأهداف. </w:t>
            </w:r>
          </w:p>
        </w:tc>
      </w:tr>
      <w:tr w:rsidR="00A92524" w14:paraId="6366C1AD" w14:textId="77777777" w:rsidTr="00A92524">
        <w:tc>
          <w:tcPr>
            <w:tcW w:w="437" w:type="dxa"/>
            <w:vMerge w:val="restart"/>
          </w:tcPr>
          <w:p w14:paraId="2395A2C2" w14:textId="36FFD526" w:rsidR="00A92524" w:rsidRDefault="00A92524"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2</w:t>
            </w:r>
          </w:p>
          <w:p w14:paraId="2E80C708" w14:textId="6A85A19B"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3C2726E8" w14:textId="77777777" w:rsidR="007001BF" w:rsidRDefault="007001BF" w:rsidP="005855F5">
            <w:pPr>
              <w:bidi/>
              <w:spacing w:after="0" w:line="240" w:lineRule="auto"/>
              <w:rPr>
                <w:rFonts w:ascii="Sakkal Majalla" w:hAnsi="Sakkal Majalla" w:cs="Sakkal Majalla"/>
                <w:b/>
                <w:bCs/>
                <w:color w:val="000000" w:themeColor="text1"/>
                <w:sz w:val="32"/>
                <w:szCs w:val="32"/>
                <w:rtl/>
              </w:rPr>
            </w:pPr>
          </w:p>
          <w:p w14:paraId="1D604C35" w14:textId="44FD154E" w:rsidR="00A92524" w:rsidRDefault="00A92524" w:rsidP="007001BF">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الأداء الوظيفي</w:t>
            </w:r>
          </w:p>
        </w:tc>
        <w:tc>
          <w:tcPr>
            <w:tcW w:w="6805" w:type="dxa"/>
          </w:tcPr>
          <w:p w14:paraId="12585FFA" w14:textId="2CD5ADB7" w:rsidR="007001BF" w:rsidRPr="005610A2" w:rsidRDefault="007001BF" w:rsidP="007001BF">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بناءً على تعريف (القحطاني، </w:t>
            </w:r>
            <w:r w:rsidR="003B4DAF">
              <w:rPr>
                <w:rFonts w:ascii="Sakkal Majalla" w:hAnsi="Sakkal Majalla" w:cs="Sakkal Majalla" w:hint="cs"/>
                <w:b/>
                <w:bCs/>
                <w:color w:val="000000" w:themeColor="text1"/>
                <w:sz w:val="28"/>
                <w:szCs w:val="28"/>
                <w:rtl/>
              </w:rPr>
              <w:t>د. محم</w:t>
            </w:r>
            <w:r w:rsidR="003B4DAF">
              <w:rPr>
                <w:rFonts w:ascii="Sakkal Majalla" w:hAnsi="Sakkal Majalla" w:cs="Sakkal Majalla" w:hint="eastAsia"/>
                <w:b/>
                <w:bCs/>
                <w:color w:val="000000" w:themeColor="text1"/>
                <w:sz w:val="28"/>
                <w:szCs w:val="28"/>
                <w:rtl/>
              </w:rPr>
              <w:t>د</w:t>
            </w:r>
            <w:r>
              <w:rPr>
                <w:rFonts w:ascii="Sakkal Majalla" w:hAnsi="Sakkal Majalla" w:cs="Sakkal Majalla" w:hint="cs"/>
                <w:b/>
                <w:bCs/>
                <w:color w:val="000000" w:themeColor="text1"/>
                <w:sz w:val="28"/>
                <w:szCs w:val="28"/>
                <w:rtl/>
              </w:rPr>
              <w:t xml:space="preserve"> بن دليم، 2019) "يعرف الأداء الوظيفي على أنه الجهد المبذول الذي يقوم به الموظف لإنجاز مهمة ما حسب قدرته واستطاعته، ويشير مفهوم الداء الوظيفي إلى النتائج والأهداف التي تسعى المؤسسة إلى تحقيقها خلال فترة محددة". </w:t>
            </w:r>
          </w:p>
        </w:tc>
      </w:tr>
      <w:tr w:rsidR="00A92524" w14:paraId="5D2EDA9D" w14:textId="77777777" w:rsidTr="00A92524">
        <w:tc>
          <w:tcPr>
            <w:tcW w:w="437" w:type="dxa"/>
            <w:vMerge/>
          </w:tcPr>
          <w:p w14:paraId="134ACFEF"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3817BEA5" w14:textId="4B2FE087" w:rsidR="00A92524" w:rsidRDefault="00A92524" w:rsidP="005855F5">
            <w:pPr>
              <w:bidi/>
              <w:spacing w:after="0" w:line="240" w:lineRule="auto"/>
              <w:rPr>
                <w:rFonts w:ascii="Sakkal Majalla" w:hAnsi="Sakkal Majalla" w:cs="Sakkal Majalla"/>
                <w:b/>
                <w:bCs/>
                <w:color w:val="000000" w:themeColor="text1"/>
                <w:sz w:val="32"/>
                <w:szCs w:val="32"/>
                <w:rtl/>
              </w:rPr>
            </w:pPr>
            <w:r w:rsidRPr="00A92524">
              <w:rPr>
                <w:rFonts w:ascii="Sakkal Majalla" w:hAnsi="Sakkal Majalla" w:cs="Sakkal Majalla"/>
                <w:b/>
                <w:bCs/>
                <w:color w:val="000000" w:themeColor="text1"/>
                <w:sz w:val="32"/>
                <w:szCs w:val="32"/>
                <w:rtl/>
              </w:rPr>
              <w:t>التعريف اللغوي</w:t>
            </w:r>
          </w:p>
        </w:tc>
        <w:tc>
          <w:tcPr>
            <w:tcW w:w="6805" w:type="dxa"/>
          </w:tcPr>
          <w:p w14:paraId="01F989FA" w14:textId="3E00D22E" w:rsidR="00A92524" w:rsidRPr="005610A2" w:rsidRDefault="007001BF"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هو</w:t>
            </w:r>
            <w:r>
              <w:rPr>
                <w:rFonts w:ascii="Sakkal Majalla" w:hAnsi="Sakkal Majalla" w:cs="Sakkal Majalla" w:hint="cs"/>
                <w:b/>
                <w:bCs/>
                <w:color w:val="000000" w:themeColor="text1"/>
                <w:sz w:val="28"/>
                <w:szCs w:val="28"/>
                <w:rtl/>
              </w:rPr>
              <w:t xml:space="preserve"> ا</w:t>
            </w:r>
            <w:r>
              <w:rPr>
                <w:rFonts w:ascii="Sakkal Majalla" w:hAnsi="Sakkal Majalla" w:cs="Sakkal Majalla"/>
                <w:b/>
                <w:bCs/>
                <w:color w:val="000000" w:themeColor="text1"/>
                <w:sz w:val="28"/>
                <w:szCs w:val="28"/>
                <w:rtl/>
              </w:rPr>
              <w:t>لأداء في اللغة</w:t>
            </w:r>
            <w:r>
              <w:rPr>
                <w:rFonts w:ascii="Sakkal Majalla" w:hAnsi="Sakkal Majalla" w:cs="Sakkal Majalla" w:hint="cs"/>
                <w:b/>
                <w:bCs/>
                <w:color w:val="000000" w:themeColor="text1"/>
                <w:sz w:val="28"/>
                <w:szCs w:val="28"/>
                <w:rtl/>
              </w:rPr>
              <w:t xml:space="preserve">، </w:t>
            </w:r>
            <w:r w:rsidRPr="007001BF">
              <w:rPr>
                <w:rFonts w:ascii="Sakkal Majalla" w:hAnsi="Sakkal Majalla" w:cs="Sakkal Majalla"/>
                <w:b/>
                <w:bCs/>
                <w:color w:val="000000" w:themeColor="text1"/>
                <w:sz w:val="28"/>
                <w:szCs w:val="28"/>
                <w:rtl/>
              </w:rPr>
              <w:t>مأخوذ من الفعل «أدّى»، أي قام بالفعل أو أنجزه وأتمَّه على الوجه المطلوب، إذاً، فالأداء يعني القيام بالعمل أو النشاط لتحقيق غاية محددة.</w:t>
            </w:r>
          </w:p>
        </w:tc>
      </w:tr>
      <w:tr w:rsidR="00A92524" w14:paraId="4D82DF16" w14:textId="77777777" w:rsidTr="00A92524">
        <w:tc>
          <w:tcPr>
            <w:tcW w:w="437" w:type="dxa"/>
            <w:vMerge/>
          </w:tcPr>
          <w:p w14:paraId="10CCC3C6"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1A7F4937" w14:textId="093E6673" w:rsidR="00A92524" w:rsidRDefault="00A92524"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 الاصطلاحي</w:t>
            </w:r>
          </w:p>
        </w:tc>
        <w:tc>
          <w:tcPr>
            <w:tcW w:w="6805" w:type="dxa"/>
          </w:tcPr>
          <w:p w14:paraId="202884FF" w14:textId="5599562B" w:rsidR="00A92524" w:rsidRPr="005610A2" w:rsidRDefault="007001BF"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هو</w:t>
            </w:r>
            <w:r>
              <w:rPr>
                <w:rFonts w:ascii="Sakkal Majalla" w:hAnsi="Sakkal Majalla" w:cs="Sakkal Majalla" w:hint="cs"/>
                <w:b/>
                <w:bCs/>
                <w:color w:val="000000" w:themeColor="text1"/>
                <w:sz w:val="28"/>
                <w:szCs w:val="28"/>
                <w:rtl/>
              </w:rPr>
              <w:t xml:space="preserve"> </w:t>
            </w:r>
            <w:r w:rsidRPr="007001BF">
              <w:rPr>
                <w:rFonts w:ascii="Sakkal Majalla" w:hAnsi="Sakkal Majalla" w:cs="Sakkal Majalla"/>
                <w:b/>
                <w:bCs/>
                <w:color w:val="000000" w:themeColor="text1"/>
                <w:sz w:val="28"/>
                <w:szCs w:val="28"/>
                <w:rtl/>
              </w:rPr>
              <w:t>مدى قيام الموظف بالمهام والمسؤوليات الموكلة إليه وفقًا للمعايير المحددة من قبل المنظمة، وبما يسهم في تحقيق أهدافها.</w:t>
            </w:r>
          </w:p>
        </w:tc>
      </w:tr>
      <w:tr w:rsidR="00A92524" w14:paraId="1F7A3DF5" w14:textId="77777777" w:rsidTr="00A92524">
        <w:tc>
          <w:tcPr>
            <w:tcW w:w="437" w:type="dxa"/>
            <w:vMerge/>
          </w:tcPr>
          <w:p w14:paraId="1FA10F86" w14:textId="77777777" w:rsidR="00A92524" w:rsidRDefault="00A92524" w:rsidP="005855F5">
            <w:pPr>
              <w:bidi/>
              <w:spacing w:after="0" w:line="240" w:lineRule="auto"/>
              <w:rPr>
                <w:rFonts w:ascii="Sakkal Majalla" w:hAnsi="Sakkal Majalla" w:cs="Sakkal Majalla"/>
                <w:b/>
                <w:bCs/>
                <w:color w:val="000000" w:themeColor="text1"/>
                <w:sz w:val="32"/>
                <w:szCs w:val="32"/>
                <w:rtl/>
              </w:rPr>
            </w:pPr>
          </w:p>
        </w:tc>
        <w:tc>
          <w:tcPr>
            <w:tcW w:w="2118" w:type="dxa"/>
          </w:tcPr>
          <w:p w14:paraId="00DD402E" w14:textId="127209A8" w:rsidR="00A92524" w:rsidRDefault="00A92524"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 الإجرائي</w:t>
            </w:r>
          </w:p>
        </w:tc>
        <w:tc>
          <w:tcPr>
            <w:tcW w:w="6805" w:type="dxa"/>
          </w:tcPr>
          <w:p w14:paraId="42F3D68A" w14:textId="031B40CF" w:rsidR="00A92524" w:rsidRPr="005610A2" w:rsidRDefault="007001BF"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هو أي مجهود جسدي أو ذهني يقوم به الموظف لإتمام المهمة الموكلة له. </w:t>
            </w:r>
          </w:p>
        </w:tc>
      </w:tr>
      <w:tr w:rsidR="002E3F9C" w14:paraId="114911FC" w14:textId="77777777" w:rsidTr="00A92524">
        <w:tc>
          <w:tcPr>
            <w:tcW w:w="437" w:type="dxa"/>
            <w:vMerge w:val="restart"/>
          </w:tcPr>
          <w:p w14:paraId="2D30C7D4" w14:textId="77777777" w:rsidR="002E3F9C" w:rsidRDefault="002E3F9C" w:rsidP="005855F5">
            <w:pPr>
              <w:bidi/>
              <w:spacing w:after="0" w:line="240" w:lineRule="auto"/>
              <w:rPr>
                <w:rFonts w:ascii="Sakkal Majalla" w:hAnsi="Sakkal Majalla" w:cs="Sakkal Majalla"/>
                <w:b/>
                <w:bCs/>
                <w:color w:val="000000" w:themeColor="text1"/>
                <w:sz w:val="32"/>
                <w:szCs w:val="32"/>
                <w:rtl/>
              </w:rPr>
            </w:pPr>
          </w:p>
          <w:p w14:paraId="60F388AC" w14:textId="77777777" w:rsidR="002E3F9C" w:rsidRDefault="002E3F9C" w:rsidP="002E3F9C">
            <w:pPr>
              <w:bidi/>
              <w:spacing w:after="0" w:line="240" w:lineRule="auto"/>
              <w:rPr>
                <w:rFonts w:ascii="Sakkal Majalla" w:hAnsi="Sakkal Majalla" w:cs="Sakkal Majalla"/>
                <w:b/>
                <w:bCs/>
                <w:color w:val="000000" w:themeColor="text1"/>
                <w:sz w:val="32"/>
                <w:szCs w:val="32"/>
                <w:rtl/>
              </w:rPr>
            </w:pPr>
          </w:p>
          <w:p w14:paraId="28B54BA2" w14:textId="6C9310AC" w:rsidR="002E3F9C" w:rsidRDefault="002E3F9C" w:rsidP="002E3F9C">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3</w:t>
            </w:r>
          </w:p>
          <w:p w14:paraId="77CFC7A0" w14:textId="77777777" w:rsidR="002E3F9C" w:rsidRDefault="002E3F9C" w:rsidP="002E3F9C">
            <w:pPr>
              <w:bidi/>
              <w:spacing w:after="0" w:line="240" w:lineRule="auto"/>
              <w:rPr>
                <w:rFonts w:ascii="Sakkal Majalla" w:hAnsi="Sakkal Majalla" w:cs="Sakkal Majalla"/>
                <w:b/>
                <w:bCs/>
                <w:color w:val="000000" w:themeColor="text1"/>
                <w:sz w:val="32"/>
                <w:szCs w:val="32"/>
                <w:rtl/>
              </w:rPr>
            </w:pPr>
          </w:p>
          <w:p w14:paraId="7820EB1A" w14:textId="3A429E07" w:rsidR="002E3F9C" w:rsidRDefault="002E3F9C" w:rsidP="005855F5">
            <w:pPr>
              <w:bidi/>
              <w:spacing w:after="0" w:line="240" w:lineRule="auto"/>
              <w:rPr>
                <w:rFonts w:ascii="Sakkal Majalla" w:hAnsi="Sakkal Majalla" w:cs="Sakkal Majalla"/>
                <w:b/>
                <w:bCs/>
                <w:color w:val="000000" w:themeColor="text1"/>
                <w:sz w:val="32"/>
                <w:szCs w:val="32"/>
                <w:rtl/>
              </w:rPr>
            </w:pPr>
          </w:p>
        </w:tc>
        <w:tc>
          <w:tcPr>
            <w:tcW w:w="2118" w:type="dxa"/>
          </w:tcPr>
          <w:p w14:paraId="21E83BCF" w14:textId="2BC1576F" w:rsidR="002E3F9C" w:rsidRDefault="002E3F9C"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الحوافز المادية</w:t>
            </w:r>
          </w:p>
        </w:tc>
        <w:tc>
          <w:tcPr>
            <w:tcW w:w="6805" w:type="dxa"/>
          </w:tcPr>
          <w:p w14:paraId="654B354F" w14:textId="606841A1" w:rsidR="002E3F9C" w:rsidRPr="005610A2" w:rsidRDefault="002E3F9C"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 </w:t>
            </w:r>
            <w:r w:rsidRPr="00E62727">
              <w:rPr>
                <w:rFonts w:ascii="Sakkal Majalla" w:hAnsi="Sakkal Majalla" w:cs="Sakkal Majalla"/>
                <w:b/>
                <w:bCs/>
                <w:color w:val="000000" w:themeColor="text1"/>
                <w:sz w:val="28"/>
                <w:szCs w:val="28"/>
                <w:rtl/>
              </w:rPr>
              <w:t>بناءً على تعريف (زيدان سلمان خالد، 210)</w:t>
            </w:r>
            <w:r>
              <w:rPr>
                <w:rFonts w:ascii="Sakkal Majalla" w:hAnsi="Sakkal Majalla" w:cs="Sakkal Majalla" w:hint="cs"/>
                <w:b/>
                <w:bCs/>
                <w:color w:val="000000" w:themeColor="text1"/>
                <w:sz w:val="28"/>
                <w:szCs w:val="28"/>
                <w:rtl/>
              </w:rPr>
              <w:t xml:space="preserve"> "هي الزيادات السنوية والمكافآت التشجيعية المادية وأشكال المشاركة في الأرباح".</w:t>
            </w:r>
          </w:p>
        </w:tc>
      </w:tr>
      <w:tr w:rsidR="002E3F9C" w14:paraId="14BCE0AC" w14:textId="77777777" w:rsidTr="00A92524">
        <w:tc>
          <w:tcPr>
            <w:tcW w:w="437" w:type="dxa"/>
            <w:vMerge/>
          </w:tcPr>
          <w:p w14:paraId="0DD6A375" w14:textId="77777777" w:rsidR="002E3F9C" w:rsidRDefault="002E3F9C" w:rsidP="005855F5">
            <w:pPr>
              <w:bidi/>
              <w:spacing w:after="0" w:line="240" w:lineRule="auto"/>
              <w:rPr>
                <w:rFonts w:ascii="Sakkal Majalla" w:hAnsi="Sakkal Majalla" w:cs="Sakkal Majalla"/>
                <w:b/>
                <w:bCs/>
                <w:color w:val="000000" w:themeColor="text1"/>
                <w:sz w:val="32"/>
                <w:szCs w:val="32"/>
                <w:rtl/>
              </w:rPr>
            </w:pPr>
          </w:p>
        </w:tc>
        <w:tc>
          <w:tcPr>
            <w:tcW w:w="2118" w:type="dxa"/>
          </w:tcPr>
          <w:p w14:paraId="7E497B71" w14:textId="1FE65ED1" w:rsidR="002E3F9C" w:rsidRDefault="002E3F9C" w:rsidP="005855F5">
            <w:pPr>
              <w:bidi/>
              <w:spacing w:after="0" w:line="240" w:lineRule="auto"/>
              <w:rPr>
                <w:rFonts w:ascii="Sakkal Majalla" w:hAnsi="Sakkal Majalla" w:cs="Sakkal Majalla"/>
                <w:b/>
                <w:bCs/>
                <w:color w:val="000000" w:themeColor="text1"/>
                <w:sz w:val="32"/>
                <w:szCs w:val="32"/>
                <w:rtl/>
              </w:rPr>
            </w:pPr>
            <w:r w:rsidRPr="002E3F9C">
              <w:rPr>
                <w:rFonts w:ascii="Sakkal Majalla" w:hAnsi="Sakkal Majalla" w:cs="Sakkal Majalla"/>
                <w:b/>
                <w:bCs/>
                <w:color w:val="000000" w:themeColor="text1"/>
                <w:sz w:val="32"/>
                <w:szCs w:val="32"/>
                <w:rtl/>
              </w:rPr>
              <w:t>التعريف اللغوي</w:t>
            </w:r>
          </w:p>
        </w:tc>
        <w:tc>
          <w:tcPr>
            <w:tcW w:w="6805" w:type="dxa"/>
          </w:tcPr>
          <w:p w14:paraId="6411AA3D" w14:textId="2FA8C7D1" w:rsidR="002E3F9C" w:rsidRDefault="002E3F9C" w:rsidP="005855F5">
            <w:pPr>
              <w:bidi/>
              <w:spacing w:after="0" w:line="240" w:lineRule="auto"/>
              <w:rPr>
                <w:rFonts w:ascii="Sakkal Majalla" w:hAnsi="Sakkal Majalla" w:cs="Sakkal Majalla"/>
                <w:b/>
                <w:bCs/>
                <w:color w:val="000000" w:themeColor="text1"/>
                <w:sz w:val="28"/>
                <w:szCs w:val="28"/>
                <w:rtl/>
              </w:rPr>
            </w:pPr>
            <w:r w:rsidRPr="002E3F9C">
              <w:rPr>
                <w:rFonts w:ascii="Sakkal Majalla" w:hAnsi="Sakkal Majalla" w:cs="Sakkal Majalla"/>
                <w:b/>
                <w:bCs/>
                <w:color w:val="000000" w:themeColor="text1"/>
                <w:sz w:val="28"/>
                <w:szCs w:val="28"/>
                <w:rtl/>
              </w:rPr>
              <w:t>هو المادية مشتقة من “المادة”، أي كل ما يمكن قياسه أو تقديره بقيمة مالية أو ملموسة.</w:t>
            </w:r>
          </w:p>
        </w:tc>
      </w:tr>
      <w:tr w:rsidR="002E3F9C" w14:paraId="031F9266" w14:textId="77777777" w:rsidTr="00A92524">
        <w:tc>
          <w:tcPr>
            <w:tcW w:w="437" w:type="dxa"/>
            <w:vMerge/>
          </w:tcPr>
          <w:p w14:paraId="7FA9AE35" w14:textId="77777777" w:rsidR="002E3F9C" w:rsidRDefault="002E3F9C" w:rsidP="005855F5">
            <w:pPr>
              <w:bidi/>
              <w:spacing w:after="0" w:line="240" w:lineRule="auto"/>
              <w:rPr>
                <w:rFonts w:ascii="Sakkal Majalla" w:hAnsi="Sakkal Majalla" w:cs="Sakkal Majalla"/>
                <w:b/>
                <w:bCs/>
                <w:color w:val="000000" w:themeColor="text1"/>
                <w:sz w:val="32"/>
                <w:szCs w:val="32"/>
                <w:rtl/>
              </w:rPr>
            </w:pPr>
          </w:p>
        </w:tc>
        <w:tc>
          <w:tcPr>
            <w:tcW w:w="2118" w:type="dxa"/>
          </w:tcPr>
          <w:p w14:paraId="2B8D1F4A" w14:textId="5E0536D1" w:rsidR="002E3F9C" w:rsidRDefault="002E3F9C" w:rsidP="005855F5">
            <w:pPr>
              <w:bidi/>
              <w:spacing w:after="0" w:line="240" w:lineRule="auto"/>
              <w:rPr>
                <w:rFonts w:ascii="Sakkal Majalla" w:hAnsi="Sakkal Majalla" w:cs="Sakkal Majalla"/>
                <w:b/>
                <w:bCs/>
                <w:color w:val="000000" w:themeColor="text1"/>
                <w:sz w:val="32"/>
                <w:szCs w:val="32"/>
                <w:rtl/>
              </w:rPr>
            </w:pPr>
            <w:r w:rsidRPr="002E3F9C">
              <w:rPr>
                <w:rFonts w:ascii="Sakkal Majalla" w:hAnsi="Sakkal Majalla" w:cs="Sakkal Majalla"/>
                <w:b/>
                <w:bCs/>
                <w:color w:val="000000" w:themeColor="text1"/>
                <w:sz w:val="32"/>
                <w:szCs w:val="32"/>
                <w:rtl/>
              </w:rPr>
              <w:t>التعريف الاصطلاحي</w:t>
            </w:r>
          </w:p>
        </w:tc>
        <w:tc>
          <w:tcPr>
            <w:tcW w:w="6805" w:type="dxa"/>
          </w:tcPr>
          <w:p w14:paraId="5FF6336C" w14:textId="44AAFC56" w:rsidR="002E3F9C" w:rsidRDefault="002E3F9C" w:rsidP="005855F5">
            <w:pPr>
              <w:bidi/>
              <w:spacing w:after="0" w:line="240" w:lineRule="auto"/>
              <w:rPr>
                <w:rFonts w:ascii="Sakkal Majalla" w:hAnsi="Sakkal Majalla" w:cs="Sakkal Majalla"/>
                <w:b/>
                <w:bCs/>
                <w:color w:val="000000" w:themeColor="text1"/>
                <w:sz w:val="28"/>
                <w:szCs w:val="28"/>
                <w:rtl/>
              </w:rPr>
            </w:pPr>
            <w:r w:rsidRPr="002E3F9C">
              <w:rPr>
                <w:rFonts w:ascii="Sakkal Majalla" w:hAnsi="Sakkal Majalla" w:cs="Sakkal Majalla"/>
                <w:b/>
                <w:bCs/>
                <w:color w:val="000000" w:themeColor="text1"/>
                <w:sz w:val="28"/>
                <w:szCs w:val="28"/>
                <w:rtl/>
              </w:rPr>
              <w:t>هو الحوافز المادية هي: كل ما تقدمه المنظمة للعاملين من مزايا أو مكافآت مالية أو عينية مقابل جهودهم أو تميزهم في الأداء، بهدف رفع دافعيتهم وتحسين إنتاجيتهم.</w:t>
            </w:r>
          </w:p>
        </w:tc>
      </w:tr>
      <w:tr w:rsidR="002E3F9C" w14:paraId="70E56B7F" w14:textId="77777777" w:rsidTr="00A92524">
        <w:tc>
          <w:tcPr>
            <w:tcW w:w="437" w:type="dxa"/>
            <w:vMerge/>
          </w:tcPr>
          <w:p w14:paraId="63A5BCD1" w14:textId="77777777" w:rsidR="002E3F9C" w:rsidRDefault="002E3F9C" w:rsidP="005855F5">
            <w:pPr>
              <w:bidi/>
              <w:spacing w:after="0" w:line="240" w:lineRule="auto"/>
              <w:rPr>
                <w:rFonts w:ascii="Sakkal Majalla" w:hAnsi="Sakkal Majalla" w:cs="Sakkal Majalla"/>
                <w:b/>
                <w:bCs/>
                <w:color w:val="000000" w:themeColor="text1"/>
                <w:sz w:val="32"/>
                <w:szCs w:val="32"/>
                <w:rtl/>
              </w:rPr>
            </w:pPr>
          </w:p>
        </w:tc>
        <w:tc>
          <w:tcPr>
            <w:tcW w:w="2118" w:type="dxa"/>
          </w:tcPr>
          <w:p w14:paraId="68497AAF" w14:textId="6F3BA38D" w:rsidR="002E3F9C" w:rsidRDefault="002E3F9C" w:rsidP="005855F5">
            <w:pPr>
              <w:bidi/>
              <w:spacing w:after="0" w:line="240" w:lineRule="auto"/>
              <w:rPr>
                <w:rFonts w:ascii="Sakkal Majalla" w:hAnsi="Sakkal Majalla" w:cs="Sakkal Majalla"/>
                <w:b/>
                <w:bCs/>
                <w:color w:val="000000" w:themeColor="text1"/>
                <w:sz w:val="32"/>
                <w:szCs w:val="32"/>
                <w:rtl/>
              </w:rPr>
            </w:pPr>
            <w:r w:rsidRPr="002E3F9C">
              <w:rPr>
                <w:rFonts w:ascii="Sakkal Majalla" w:hAnsi="Sakkal Majalla" w:cs="Sakkal Majalla"/>
                <w:b/>
                <w:bCs/>
                <w:color w:val="000000" w:themeColor="text1"/>
                <w:sz w:val="32"/>
                <w:szCs w:val="32"/>
                <w:rtl/>
              </w:rPr>
              <w:t>التعريف الإجرائي</w:t>
            </w:r>
          </w:p>
        </w:tc>
        <w:tc>
          <w:tcPr>
            <w:tcW w:w="6805" w:type="dxa"/>
          </w:tcPr>
          <w:p w14:paraId="65F486D4" w14:textId="0FB2FA81" w:rsidR="002E3F9C" w:rsidRDefault="002E3F9C" w:rsidP="002E3F9C">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هي الحوافز المالية</w:t>
            </w:r>
            <w:r w:rsidR="003B4DAF">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الملموسة التي ي</w:t>
            </w:r>
            <w:r w:rsidR="00F678B9">
              <w:rPr>
                <w:rFonts w:ascii="Sakkal Majalla" w:hAnsi="Sakkal Majalla" w:cs="Sakkal Majalla" w:hint="cs"/>
                <w:b/>
                <w:bCs/>
                <w:color w:val="000000" w:themeColor="text1"/>
                <w:sz w:val="28"/>
                <w:szCs w:val="28"/>
                <w:rtl/>
              </w:rPr>
              <w:t>حصل عليها الموظف ويشعر بها</w:t>
            </w:r>
            <w:r>
              <w:rPr>
                <w:rFonts w:ascii="Sakkal Majalla" w:hAnsi="Sakkal Majalla" w:cs="Sakkal Majalla" w:hint="cs"/>
                <w:b/>
                <w:bCs/>
                <w:color w:val="000000" w:themeColor="text1"/>
                <w:sz w:val="28"/>
                <w:szCs w:val="28"/>
                <w:rtl/>
              </w:rPr>
              <w:t xml:space="preserve"> مباشرة وتزيده شغفاً </w:t>
            </w:r>
            <w:r w:rsidR="00F678B9">
              <w:rPr>
                <w:rFonts w:ascii="Sakkal Majalla" w:hAnsi="Sakkal Majalla" w:cs="Sakkal Majalla" w:hint="cs"/>
                <w:b/>
                <w:bCs/>
                <w:color w:val="000000" w:themeColor="text1"/>
                <w:sz w:val="28"/>
                <w:szCs w:val="28"/>
                <w:rtl/>
              </w:rPr>
              <w:t>وولاءً للمؤسسة</w:t>
            </w:r>
            <w:r w:rsidR="00D40819">
              <w:rPr>
                <w:rFonts w:ascii="Sakkal Majalla" w:hAnsi="Sakkal Majalla" w:cs="Sakkal Majalla" w:hint="cs"/>
                <w:b/>
                <w:bCs/>
                <w:color w:val="000000" w:themeColor="text1"/>
                <w:sz w:val="28"/>
                <w:szCs w:val="28"/>
                <w:rtl/>
              </w:rPr>
              <w:t xml:space="preserve">. </w:t>
            </w:r>
          </w:p>
        </w:tc>
      </w:tr>
      <w:tr w:rsidR="00C07DA5" w14:paraId="50E6AEA5" w14:textId="77777777" w:rsidTr="00A92524">
        <w:tc>
          <w:tcPr>
            <w:tcW w:w="437" w:type="dxa"/>
            <w:vMerge w:val="restart"/>
          </w:tcPr>
          <w:p w14:paraId="63FEE9C5" w14:textId="5FC70827" w:rsidR="00C07DA5" w:rsidRDefault="00C07DA5" w:rsidP="005855F5">
            <w:pPr>
              <w:bidi/>
              <w:spacing w:after="0" w:line="240" w:lineRule="auto"/>
              <w:rPr>
                <w:rFonts w:ascii="Sakkal Majalla" w:hAnsi="Sakkal Majalla" w:cs="Sakkal Majalla"/>
                <w:b/>
                <w:bCs/>
                <w:color w:val="000000" w:themeColor="text1"/>
                <w:sz w:val="32"/>
                <w:szCs w:val="32"/>
                <w:rtl/>
              </w:rPr>
            </w:pPr>
          </w:p>
          <w:p w14:paraId="7190ADB6" w14:textId="450B0D87" w:rsidR="00C07DA5" w:rsidRDefault="00C07DA5" w:rsidP="00C07DA5">
            <w:pPr>
              <w:bidi/>
              <w:spacing w:after="0" w:line="240" w:lineRule="auto"/>
              <w:rPr>
                <w:rFonts w:ascii="Sakkal Majalla" w:hAnsi="Sakkal Majalla" w:cs="Sakkal Majalla"/>
                <w:b/>
                <w:bCs/>
                <w:color w:val="000000" w:themeColor="text1"/>
                <w:sz w:val="32"/>
                <w:szCs w:val="32"/>
                <w:rtl/>
              </w:rPr>
            </w:pPr>
          </w:p>
          <w:p w14:paraId="5412D24D" w14:textId="0323F2B7" w:rsidR="00C07DA5" w:rsidRDefault="00C07DA5" w:rsidP="00C07DA5">
            <w:pPr>
              <w:bidi/>
              <w:spacing w:after="0" w:line="240" w:lineRule="auto"/>
              <w:rPr>
                <w:rFonts w:ascii="Sakkal Majalla" w:hAnsi="Sakkal Majalla" w:cs="Sakkal Majalla"/>
                <w:b/>
                <w:bCs/>
                <w:color w:val="000000" w:themeColor="text1"/>
                <w:sz w:val="32"/>
                <w:szCs w:val="32"/>
                <w:rtl/>
              </w:rPr>
            </w:pPr>
          </w:p>
          <w:p w14:paraId="15230C6F" w14:textId="6DE496B2" w:rsidR="00C07DA5" w:rsidRDefault="00C07DA5" w:rsidP="00C07DA5">
            <w:pPr>
              <w:bidi/>
              <w:spacing w:after="0" w:line="240" w:lineRule="auto"/>
              <w:rPr>
                <w:rFonts w:ascii="Sakkal Majalla" w:hAnsi="Sakkal Majalla" w:cs="Sakkal Majalla"/>
                <w:b/>
                <w:bCs/>
                <w:color w:val="000000" w:themeColor="text1"/>
                <w:sz w:val="32"/>
                <w:szCs w:val="32"/>
                <w:rtl/>
              </w:rPr>
            </w:pPr>
          </w:p>
          <w:p w14:paraId="75760E3E" w14:textId="77777777" w:rsidR="00C07DA5" w:rsidRDefault="00C07DA5" w:rsidP="00C07DA5">
            <w:pPr>
              <w:bidi/>
              <w:spacing w:after="0" w:line="240" w:lineRule="auto"/>
              <w:rPr>
                <w:rFonts w:ascii="Sakkal Majalla" w:hAnsi="Sakkal Majalla" w:cs="Sakkal Majalla"/>
                <w:b/>
                <w:bCs/>
                <w:color w:val="000000" w:themeColor="text1"/>
                <w:sz w:val="32"/>
                <w:szCs w:val="32"/>
                <w:rtl/>
              </w:rPr>
            </w:pPr>
          </w:p>
          <w:p w14:paraId="38BB6A06" w14:textId="0DEE9301" w:rsidR="00C07DA5" w:rsidRDefault="00C07DA5"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4</w:t>
            </w:r>
          </w:p>
        </w:tc>
        <w:tc>
          <w:tcPr>
            <w:tcW w:w="2118" w:type="dxa"/>
          </w:tcPr>
          <w:p w14:paraId="5F554363"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p w14:paraId="08DF28C6" w14:textId="272C08AB" w:rsidR="00C07DA5" w:rsidRDefault="00C07DA5" w:rsidP="005855F5">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الحوافز المعنوية</w:t>
            </w:r>
          </w:p>
        </w:tc>
        <w:tc>
          <w:tcPr>
            <w:tcW w:w="6805" w:type="dxa"/>
          </w:tcPr>
          <w:p w14:paraId="742BD711" w14:textId="447BACCC" w:rsidR="00C07DA5" w:rsidRPr="005610A2" w:rsidRDefault="00C07DA5" w:rsidP="00F678B9">
            <w:pPr>
              <w:bidi/>
              <w:spacing w:after="0" w:line="240" w:lineRule="auto"/>
              <w:rPr>
                <w:rFonts w:ascii="Sakkal Majalla" w:hAnsi="Sakkal Majalla" w:cs="Sakkal Majalla"/>
                <w:b/>
                <w:bCs/>
                <w:color w:val="000000" w:themeColor="text1"/>
                <w:sz w:val="28"/>
                <w:szCs w:val="28"/>
                <w:rtl/>
              </w:rPr>
            </w:pPr>
            <w:r>
              <w:rPr>
                <w:rtl/>
              </w:rPr>
              <w:t xml:space="preserve"> </w:t>
            </w:r>
            <w:r w:rsidRPr="00E62727">
              <w:rPr>
                <w:rFonts w:ascii="Sakkal Majalla" w:hAnsi="Sakkal Majalla" w:cs="Sakkal Majalla"/>
                <w:b/>
                <w:bCs/>
                <w:color w:val="000000" w:themeColor="text1"/>
                <w:sz w:val="28"/>
                <w:szCs w:val="28"/>
                <w:rtl/>
              </w:rPr>
              <w:t>بناءً على تعريف (زيدان سلمان خالد، 210</w:t>
            </w:r>
            <w:r w:rsidR="00F678B9" w:rsidRPr="00E62727">
              <w:rPr>
                <w:rFonts w:ascii="Sakkal Majalla" w:hAnsi="Sakkal Majalla" w:cs="Sakkal Majalla" w:hint="cs"/>
                <w:b/>
                <w:bCs/>
                <w:color w:val="000000" w:themeColor="text1"/>
                <w:sz w:val="28"/>
                <w:szCs w:val="28"/>
                <w:rtl/>
              </w:rPr>
              <w:t xml:space="preserve">) </w:t>
            </w:r>
            <w:r w:rsidR="00F678B9">
              <w:rPr>
                <w:rFonts w:ascii="Sakkal Majalla" w:hAnsi="Sakkal Majalla" w:cs="Sakkal Majalla" w:hint="cs"/>
                <w:b/>
                <w:bCs/>
                <w:color w:val="000000" w:themeColor="text1"/>
                <w:sz w:val="28"/>
                <w:szCs w:val="28"/>
                <w:rtl/>
              </w:rPr>
              <w:t>"</w:t>
            </w:r>
            <w:r>
              <w:rPr>
                <w:rFonts w:ascii="Sakkal Majalla" w:hAnsi="Sakkal Majalla" w:cs="Sakkal Majalla" w:hint="cs"/>
                <w:b/>
                <w:bCs/>
                <w:color w:val="000000" w:themeColor="text1"/>
                <w:sz w:val="28"/>
                <w:szCs w:val="28"/>
                <w:rtl/>
              </w:rPr>
              <w:t xml:space="preserve">هي التي لا تعتمد على النقود في تحفيز العاملين، بل تحتوي على النواحي المعنوية كالاستقرار الوظيفي والاعتراف بالإنجاز وفرص الترقية". </w:t>
            </w:r>
          </w:p>
        </w:tc>
      </w:tr>
      <w:tr w:rsidR="00C07DA5" w14:paraId="5074301C" w14:textId="77777777" w:rsidTr="00A92524">
        <w:tc>
          <w:tcPr>
            <w:tcW w:w="437" w:type="dxa"/>
            <w:vMerge/>
          </w:tcPr>
          <w:p w14:paraId="38561F95"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5B0657F1" w14:textId="318D832F" w:rsidR="00C07DA5" w:rsidRDefault="00C07DA5" w:rsidP="005855F5">
            <w:pPr>
              <w:bidi/>
              <w:spacing w:after="0" w:line="240" w:lineRule="auto"/>
              <w:rPr>
                <w:rFonts w:ascii="Sakkal Majalla" w:hAnsi="Sakkal Majalla" w:cs="Sakkal Majalla"/>
                <w:b/>
                <w:bCs/>
                <w:color w:val="000000" w:themeColor="text1"/>
                <w:sz w:val="32"/>
                <w:szCs w:val="32"/>
                <w:rtl/>
              </w:rPr>
            </w:pPr>
            <w:r w:rsidRPr="00D40819">
              <w:rPr>
                <w:rFonts w:ascii="Sakkal Majalla" w:hAnsi="Sakkal Majalla" w:cs="Sakkal Majalla"/>
                <w:b/>
                <w:bCs/>
                <w:color w:val="000000" w:themeColor="text1"/>
                <w:sz w:val="32"/>
                <w:szCs w:val="32"/>
                <w:rtl/>
              </w:rPr>
              <w:t>التعريف اللغوي</w:t>
            </w:r>
          </w:p>
        </w:tc>
        <w:tc>
          <w:tcPr>
            <w:tcW w:w="6805" w:type="dxa"/>
          </w:tcPr>
          <w:p w14:paraId="1D6896F6" w14:textId="7225635A" w:rsidR="00C07DA5" w:rsidRPr="00F678B9" w:rsidRDefault="00C07DA5" w:rsidP="00E62727">
            <w:pPr>
              <w:bidi/>
              <w:spacing w:after="0" w:line="240" w:lineRule="auto"/>
              <w:rPr>
                <w:rFonts w:ascii="Sakkal Majalla" w:hAnsi="Sakkal Majalla" w:cs="Sakkal Majalla"/>
                <w:b/>
                <w:bCs/>
                <w:color w:val="000000" w:themeColor="text1"/>
                <w:sz w:val="28"/>
                <w:szCs w:val="28"/>
                <w:rtl/>
              </w:rPr>
            </w:pPr>
            <w:r w:rsidRPr="00F678B9">
              <w:rPr>
                <w:rFonts w:ascii="Sakkal Majalla" w:hAnsi="Sakkal Majalla" w:cs="Sakkal Majalla"/>
                <w:b/>
                <w:bCs/>
                <w:color w:val="000000" w:themeColor="text1"/>
                <w:sz w:val="28"/>
                <w:szCs w:val="28"/>
                <w:rtl/>
              </w:rPr>
              <w:t>هو المعنوية مشتقة من “المعنى”، وتشير إلى الأمور غير الملموسة التي تؤثر في المشاعر والدوافع النفسية للإنسان.</w:t>
            </w:r>
          </w:p>
        </w:tc>
      </w:tr>
      <w:tr w:rsidR="00C07DA5" w14:paraId="162AA7E6" w14:textId="77777777" w:rsidTr="00A92524">
        <w:tc>
          <w:tcPr>
            <w:tcW w:w="437" w:type="dxa"/>
            <w:vMerge/>
          </w:tcPr>
          <w:p w14:paraId="345975F1"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3A6186A4" w14:textId="77777777" w:rsidR="00634D3C" w:rsidRDefault="00634D3C" w:rsidP="005855F5">
            <w:pPr>
              <w:bidi/>
              <w:spacing w:after="0" w:line="240" w:lineRule="auto"/>
              <w:rPr>
                <w:rFonts w:ascii="Sakkal Majalla" w:hAnsi="Sakkal Majalla" w:cs="Sakkal Majalla"/>
                <w:b/>
                <w:bCs/>
                <w:color w:val="000000" w:themeColor="text1"/>
                <w:sz w:val="32"/>
                <w:szCs w:val="32"/>
                <w:rtl/>
              </w:rPr>
            </w:pPr>
          </w:p>
          <w:p w14:paraId="670E650F" w14:textId="54B4E27C" w:rsidR="00C07DA5" w:rsidRDefault="00C07DA5" w:rsidP="00634D3C">
            <w:pPr>
              <w:bidi/>
              <w:spacing w:after="0" w:line="240" w:lineRule="auto"/>
              <w:rPr>
                <w:rFonts w:ascii="Sakkal Majalla" w:hAnsi="Sakkal Majalla" w:cs="Sakkal Majalla"/>
                <w:b/>
                <w:bCs/>
                <w:color w:val="000000" w:themeColor="text1"/>
                <w:sz w:val="32"/>
                <w:szCs w:val="32"/>
                <w:rtl/>
              </w:rPr>
            </w:pPr>
            <w:r w:rsidRPr="00D40819">
              <w:rPr>
                <w:rFonts w:ascii="Sakkal Majalla" w:hAnsi="Sakkal Majalla" w:cs="Sakkal Majalla"/>
                <w:b/>
                <w:bCs/>
                <w:color w:val="000000" w:themeColor="text1"/>
                <w:sz w:val="32"/>
                <w:szCs w:val="32"/>
                <w:rtl/>
              </w:rPr>
              <w:t>التعريف الاصطلاحي</w:t>
            </w:r>
          </w:p>
        </w:tc>
        <w:tc>
          <w:tcPr>
            <w:tcW w:w="6805" w:type="dxa"/>
          </w:tcPr>
          <w:p w14:paraId="2E47DE5F" w14:textId="3F4F7BAC" w:rsidR="00C07DA5" w:rsidRDefault="00C07DA5" w:rsidP="00F678B9">
            <w:pPr>
              <w:bidi/>
              <w:spacing w:after="0" w:line="240" w:lineRule="auto"/>
              <w:rPr>
                <w:rtl/>
              </w:rPr>
            </w:pPr>
            <w:r w:rsidRPr="00F678B9">
              <w:rPr>
                <w:rFonts w:ascii="Sakkal Majalla" w:hAnsi="Sakkal Majalla" w:cs="Sakkal Majalla"/>
                <w:b/>
                <w:bCs/>
                <w:color w:val="000000" w:themeColor="text1"/>
                <w:sz w:val="28"/>
                <w:szCs w:val="28"/>
                <w:rtl/>
              </w:rPr>
              <w:t>هو الحوافز المعنوية هي: الوسائل غير المادية التي تستخدمها الإدارة لإشباع حاجات العاملين النفسية والاجتماعية، مثل التقدير، الثناء، الترقيات، المشاركة في اتخاذ القرار، وتحسين بيئة العمل.</w:t>
            </w:r>
          </w:p>
        </w:tc>
      </w:tr>
      <w:tr w:rsidR="00C07DA5" w14:paraId="04DF2BBE" w14:textId="77777777" w:rsidTr="00A92524">
        <w:tc>
          <w:tcPr>
            <w:tcW w:w="437" w:type="dxa"/>
            <w:vMerge/>
          </w:tcPr>
          <w:p w14:paraId="22CB70CC"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71B2FC7A" w14:textId="3E9D1222" w:rsidR="00C07DA5" w:rsidRDefault="00C07DA5" w:rsidP="00634D3C">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التعريف الإجرائي</w:t>
            </w:r>
          </w:p>
        </w:tc>
        <w:tc>
          <w:tcPr>
            <w:tcW w:w="6805" w:type="dxa"/>
          </w:tcPr>
          <w:p w14:paraId="7A8CC143" w14:textId="191B4CFE" w:rsidR="00C07DA5" w:rsidRDefault="00C07DA5" w:rsidP="00F678B9">
            <w:pPr>
              <w:bidi/>
              <w:spacing w:after="0" w:line="240" w:lineRule="auto"/>
              <w:rPr>
                <w:rtl/>
              </w:rPr>
            </w:pPr>
            <w:r w:rsidRPr="00F678B9">
              <w:rPr>
                <w:rFonts w:ascii="Sakkal Majalla" w:hAnsi="Sakkal Majalla" w:cs="Sakkal Majalla" w:hint="cs"/>
                <w:b/>
                <w:bCs/>
                <w:color w:val="000000" w:themeColor="text1"/>
                <w:sz w:val="28"/>
                <w:szCs w:val="28"/>
                <w:rtl/>
              </w:rPr>
              <w:t xml:space="preserve">هي الحوافز الغير ملموسة </w:t>
            </w:r>
            <w:r w:rsidR="00F678B9" w:rsidRPr="00F678B9">
              <w:rPr>
                <w:rFonts w:ascii="Sakkal Majalla" w:hAnsi="Sakkal Majalla" w:cs="Sakkal Majalla"/>
                <w:b/>
                <w:bCs/>
                <w:color w:val="000000" w:themeColor="text1"/>
                <w:sz w:val="28"/>
                <w:szCs w:val="28"/>
                <w:rtl/>
              </w:rPr>
              <w:t>التي التي يحصل عليها الموظف ويشعر بها مباشرة وتزيده شغفاً وولاءً للمؤسسة.</w:t>
            </w:r>
            <w:r w:rsidR="00F678B9">
              <w:rPr>
                <w:rFonts w:ascii="Sakkal Majalla" w:hAnsi="Sakkal Majalla" w:cs="Sakkal Majalla" w:hint="cs"/>
                <w:b/>
                <w:bCs/>
                <w:color w:val="000000" w:themeColor="text1"/>
                <w:sz w:val="32"/>
                <w:szCs w:val="32"/>
                <w:rtl/>
              </w:rPr>
              <w:t xml:space="preserve"> </w:t>
            </w:r>
          </w:p>
        </w:tc>
      </w:tr>
      <w:tr w:rsidR="00C07DA5" w14:paraId="303728DB" w14:textId="77777777" w:rsidTr="00A92524">
        <w:tc>
          <w:tcPr>
            <w:tcW w:w="437" w:type="dxa"/>
            <w:vMerge w:val="restart"/>
          </w:tcPr>
          <w:p w14:paraId="0DB676D4" w14:textId="30292E6A" w:rsidR="00634D3C" w:rsidRDefault="00634D3C" w:rsidP="00634D3C">
            <w:pPr>
              <w:bidi/>
              <w:spacing w:after="0" w:line="240" w:lineRule="auto"/>
              <w:rPr>
                <w:rFonts w:ascii="Sakkal Majalla" w:hAnsi="Sakkal Majalla" w:cs="Sakkal Majalla"/>
                <w:b/>
                <w:bCs/>
                <w:color w:val="000000" w:themeColor="text1"/>
                <w:sz w:val="32"/>
                <w:szCs w:val="32"/>
                <w:rtl/>
              </w:rPr>
            </w:pPr>
          </w:p>
          <w:p w14:paraId="36E65ABF" w14:textId="0CA38F23" w:rsidR="00634D3C" w:rsidRDefault="00634D3C" w:rsidP="00634D3C">
            <w:pPr>
              <w:bidi/>
              <w:spacing w:after="0" w:line="240" w:lineRule="auto"/>
              <w:rPr>
                <w:rFonts w:ascii="Sakkal Majalla" w:hAnsi="Sakkal Majalla" w:cs="Sakkal Majalla"/>
                <w:b/>
                <w:bCs/>
                <w:color w:val="000000" w:themeColor="text1"/>
                <w:sz w:val="32"/>
                <w:szCs w:val="32"/>
                <w:rtl/>
              </w:rPr>
            </w:pPr>
          </w:p>
          <w:p w14:paraId="51B4D16E" w14:textId="3A351853" w:rsidR="00634D3C" w:rsidRDefault="00634D3C" w:rsidP="00634D3C">
            <w:pPr>
              <w:bidi/>
              <w:spacing w:after="0" w:line="240" w:lineRule="auto"/>
              <w:rPr>
                <w:rFonts w:ascii="Sakkal Majalla" w:hAnsi="Sakkal Majalla" w:cs="Sakkal Majalla"/>
                <w:b/>
                <w:bCs/>
                <w:color w:val="000000" w:themeColor="text1"/>
                <w:sz w:val="32"/>
                <w:szCs w:val="32"/>
                <w:rtl/>
              </w:rPr>
            </w:pPr>
          </w:p>
          <w:p w14:paraId="42464C55" w14:textId="0BD889F7" w:rsidR="00634D3C" w:rsidRDefault="00634D3C" w:rsidP="00634D3C">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w:t>
            </w:r>
          </w:p>
          <w:p w14:paraId="6ADB8F24" w14:textId="35FE58BD" w:rsidR="00634D3C" w:rsidRDefault="00634D3C" w:rsidP="00634D3C">
            <w:pPr>
              <w:bidi/>
              <w:spacing w:after="0" w:line="240" w:lineRule="auto"/>
              <w:rPr>
                <w:rFonts w:ascii="Sakkal Majalla" w:hAnsi="Sakkal Majalla" w:cs="Sakkal Majalla"/>
                <w:b/>
                <w:bCs/>
                <w:color w:val="000000" w:themeColor="text1"/>
                <w:sz w:val="32"/>
                <w:szCs w:val="32"/>
                <w:rtl/>
              </w:rPr>
            </w:pPr>
          </w:p>
        </w:tc>
        <w:tc>
          <w:tcPr>
            <w:tcW w:w="2118" w:type="dxa"/>
          </w:tcPr>
          <w:p w14:paraId="29D1E2A3" w14:textId="77777777" w:rsidR="00634D3C" w:rsidRDefault="00634D3C" w:rsidP="005855F5">
            <w:pPr>
              <w:bidi/>
              <w:spacing w:after="0" w:line="240" w:lineRule="auto"/>
              <w:rPr>
                <w:rFonts w:ascii="Sakkal Majalla" w:hAnsi="Sakkal Majalla" w:cs="Sakkal Majalla"/>
                <w:b/>
                <w:bCs/>
                <w:color w:val="000000" w:themeColor="text1"/>
                <w:sz w:val="32"/>
                <w:szCs w:val="32"/>
                <w:rtl/>
              </w:rPr>
            </w:pPr>
          </w:p>
          <w:p w14:paraId="040F3D29" w14:textId="60B20E0D" w:rsidR="00C07DA5" w:rsidRDefault="00C07DA5" w:rsidP="00634D3C">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الرضى الوظيفي</w:t>
            </w:r>
          </w:p>
        </w:tc>
        <w:tc>
          <w:tcPr>
            <w:tcW w:w="6805" w:type="dxa"/>
          </w:tcPr>
          <w:p w14:paraId="57AA02B8" w14:textId="20884514" w:rsidR="00C07DA5" w:rsidRDefault="004A322C" w:rsidP="00E75242">
            <w:pPr>
              <w:bidi/>
              <w:spacing w:after="0" w:line="24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بناءً على تعريف (العنزي، عيد، 2025) "يشير الرضى الوظيفي إلى شعور الموظف </w:t>
            </w:r>
            <w:r w:rsidR="00E75242">
              <w:rPr>
                <w:rFonts w:ascii="Sakkal Majalla" w:hAnsi="Sakkal Majalla" w:cs="Sakkal Majalla" w:hint="cs"/>
                <w:b/>
                <w:bCs/>
                <w:color w:val="000000" w:themeColor="text1"/>
                <w:sz w:val="28"/>
                <w:szCs w:val="28"/>
                <w:rtl/>
              </w:rPr>
              <w:t>بالإيجابي</w:t>
            </w:r>
            <w:r w:rsidR="00E75242">
              <w:rPr>
                <w:rFonts w:ascii="Sakkal Majalla" w:hAnsi="Sakkal Majalla" w:cs="Sakkal Majalla" w:hint="eastAsia"/>
                <w:b/>
                <w:bCs/>
                <w:color w:val="000000" w:themeColor="text1"/>
                <w:sz w:val="28"/>
                <w:szCs w:val="28"/>
                <w:rtl/>
              </w:rPr>
              <w:t>ة</w:t>
            </w:r>
            <w:r>
              <w:rPr>
                <w:rFonts w:ascii="Sakkal Majalla" w:hAnsi="Sakkal Majalla" w:cs="Sakkal Majalla" w:hint="cs"/>
                <w:b/>
                <w:bCs/>
                <w:color w:val="000000" w:themeColor="text1"/>
                <w:sz w:val="28"/>
                <w:szCs w:val="28"/>
                <w:rtl/>
              </w:rPr>
              <w:t xml:space="preserve"> والرضى عن عمله، ويشمل جوانب متعددة مثل الجوانب المادية، (كالراتب والمزايا) والنفسية (مثل تحقيق الذات والتقدير)، والاجتماعية (مثل العلاقات مع الزملاء والمديرين)</w:t>
            </w:r>
            <w:r w:rsidR="00E75242">
              <w:rPr>
                <w:rFonts w:ascii="Sakkal Majalla" w:hAnsi="Sakkal Majalla" w:cs="Sakkal Majalla" w:hint="cs"/>
                <w:b/>
                <w:bCs/>
                <w:color w:val="000000" w:themeColor="text1"/>
                <w:sz w:val="28"/>
                <w:szCs w:val="28"/>
                <w:rtl/>
              </w:rPr>
              <w:t>"</w:t>
            </w:r>
            <w:r>
              <w:rPr>
                <w:rFonts w:ascii="Sakkal Majalla" w:hAnsi="Sakkal Majalla" w:cs="Sakkal Majalla" w:hint="cs"/>
                <w:b/>
                <w:bCs/>
                <w:color w:val="000000" w:themeColor="text1"/>
                <w:sz w:val="28"/>
                <w:szCs w:val="28"/>
                <w:rtl/>
              </w:rPr>
              <w:t xml:space="preserve">. </w:t>
            </w:r>
          </w:p>
        </w:tc>
      </w:tr>
      <w:tr w:rsidR="00C07DA5" w14:paraId="7D708173" w14:textId="77777777" w:rsidTr="00A92524">
        <w:tc>
          <w:tcPr>
            <w:tcW w:w="437" w:type="dxa"/>
            <w:vMerge/>
          </w:tcPr>
          <w:p w14:paraId="4C175DFF"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7815911F" w14:textId="77777777" w:rsidR="00634D3C" w:rsidRDefault="00634D3C" w:rsidP="005855F5">
            <w:pPr>
              <w:bidi/>
              <w:spacing w:after="0" w:line="240" w:lineRule="auto"/>
              <w:rPr>
                <w:rFonts w:ascii="Sakkal Majalla" w:hAnsi="Sakkal Majalla" w:cs="Sakkal Majalla"/>
                <w:b/>
                <w:bCs/>
                <w:color w:val="000000" w:themeColor="text1"/>
                <w:sz w:val="32"/>
                <w:szCs w:val="32"/>
                <w:rtl/>
              </w:rPr>
            </w:pPr>
          </w:p>
          <w:p w14:paraId="377DCBEA" w14:textId="790CB8AC" w:rsidR="00C07DA5" w:rsidRDefault="004A322C" w:rsidP="00634D3C">
            <w:pPr>
              <w:bidi/>
              <w:spacing w:after="0" w:line="240" w:lineRule="auto"/>
              <w:rPr>
                <w:rFonts w:ascii="Sakkal Majalla" w:hAnsi="Sakkal Majalla" w:cs="Sakkal Majalla"/>
                <w:b/>
                <w:bCs/>
                <w:color w:val="000000" w:themeColor="text1"/>
                <w:sz w:val="32"/>
                <w:szCs w:val="32"/>
                <w:rtl/>
              </w:rPr>
            </w:pPr>
            <w:r w:rsidRPr="004A322C">
              <w:rPr>
                <w:rFonts w:ascii="Sakkal Majalla" w:hAnsi="Sakkal Majalla" w:cs="Sakkal Majalla"/>
                <w:b/>
                <w:bCs/>
                <w:color w:val="000000" w:themeColor="text1"/>
                <w:sz w:val="32"/>
                <w:szCs w:val="32"/>
                <w:rtl/>
              </w:rPr>
              <w:t>التعريف اللغوي</w:t>
            </w:r>
          </w:p>
        </w:tc>
        <w:tc>
          <w:tcPr>
            <w:tcW w:w="6805" w:type="dxa"/>
          </w:tcPr>
          <w:p w14:paraId="7004A666" w14:textId="3280E461" w:rsidR="00C07DA5" w:rsidRDefault="00634D3C" w:rsidP="00634D3C">
            <w:pPr>
              <w:bidi/>
              <w:spacing w:after="0" w:line="240" w:lineRule="auto"/>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الرض</w:t>
            </w:r>
            <w:r>
              <w:rPr>
                <w:rFonts w:ascii="Sakkal Majalla" w:hAnsi="Sakkal Majalla" w:cs="Sakkal Majalla" w:hint="cs"/>
                <w:b/>
                <w:bCs/>
                <w:color w:val="000000" w:themeColor="text1"/>
                <w:sz w:val="28"/>
                <w:szCs w:val="28"/>
                <w:rtl/>
              </w:rPr>
              <w:t>ى</w:t>
            </w:r>
            <w:r w:rsidRPr="00634D3C">
              <w:rPr>
                <w:rFonts w:ascii="Sakkal Majalla" w:hAnsi="Sakkal Majalla" w:cs="Sakkal Majalla"/>
                <w:b/>
                <w:bCs/>
                <w:color w:val="000000" w:themeColor="text1"/>
                <w:sz w:val="28"/>
                <w:szCs w:val="28"/>
                <w:rtl/>
              </w:rPr>
              <w:t xml:space="preserve"> في اللغة مأخوذ من الفعل رَضِيَ، ويُقال: رَضِيَ عن الشيء أي قبله واستحسنه</w:t>
            </w:r>
            <w:r>
              <w:rPr>
                <w:rFonts w:ascii="Sakkal Majalla" w:hAnsi="Sakkal Majalla" w:cs="Sakkal Majalla"/>
                <w:b/>
                <w:bCs/>
                <w:color w:val="000000" w:themeColor="text1"/>
                <w:sz w:val="28"/>
                <w:szCs w:val="28"/>
                <w:rtl/>
              </w:rPr>
              <w:t xml:space="preserve"> واطمأن إليه. ويشير مفهوم الرض</w:t>
            </w:r>
            <w:r>
              <w:rPr>
                <w:rFonts w:ascii="Sakkal Majalla" w:hAnsi="Sakkal Majalla" w:cs="Sakkal Majalla" w:hint="cs"/>
                <w:b/>
                <w:bCs/>
                <w:color w:val="000000" w:themeColor="text1"/>
                <w:sz w:val="28"/>
                <w:szCs w:val="28"/>
                <w:rtl/>
              </w:rPr>
              <w:t xml:space="preserve">ى </w:t>
            </w:r>
            <w:r w:rsidRPr="00634D3C">
              <w:rPr>
                <w:rFonts w:ascii="Sakkal Majalla" w:hAnsi="Sakkal Majalla" w:cs="Sakkal Majalla"/>
                <w:b/>
                <w:bCs/>
                <w:color w:val="000000" w:themeColor="text1"/>
                <w:sz w:val="28"/>
                <w:szCs w:val="28"/>
                <w:rtl/>
              </w:rPr>
              <w:t>إلى حالة من القناعة والاطمئنان النفسي الناتجة عن قبول الإنسان لشيء ما أو شعوره بالارتياح تجاهه.</w:t>
            </w:r>
          </w:p>
        </w:tc>
      </w:tr>
      <w:tr w:rsidR="00C07DA5" w14:paraId="6AC83676" w14:textId="77777777" w:rsidTr="00A92524">
        <w:tc>
          <w:tcPr>
            <w:tcW w:w="437" w:type="dxa"/>
            <w:vMerge/>
          </w:tcPr>
          <w:p w14:paraId="5780223C"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2C3FA9CE" w14:textId="77777777" w:rsidR="00634D3C" w:rsidRDefault="00634D3C" w:rsidP="005855F5">
            <w:pPr>
              <w:bidi/>
              <w:spacing w:after="0" w:line="240" w:lineRule="auto"/>
              <w:rPr>
                <w:rFonts w:ascii="Sakkal Majalla" w:hAnsi="Sakkal Majalla" w:cs="Sakkal Majalla"/>
                <w:b/>
                <w:bCs/>
                <w:color w:val="000000" w:themeColor="text1"/>
                <w:sz w:val="32"/>
                <w:szCs w:val="32"/>
                <w:rtl/>
              </w:rPr>
            </w:pPr>
          </w:p>
          <w:p w14:paraId="69AE2F29" w14:textId="26ABEA13" w:rsidR="00C07DA5" w:rsidRDefault="00E75242" w:rsidP="00634D3C">
            <w:pPr>
              <w:bidi/>
              <w:spacing w:after="0" w:line="240" w:lineRule="auto"/>
              <w:rPr>
                <w:rFonts w:ascii="Sakkal Majalla" w:hAnsi="Sakkal Majalla" w:cs="Sakkal Majalla"/>
                <w:b/>
                <w:bCs/>
                <w:color w:val="000000" w:themeColor="text1"/>
                <w:sz w:val="32"/>
                <w:szCs w:val="32"/>
                <w:rtl/>
              </w:rPr>
            </w:pPr>
            <w:r w:rsidRPr="00E75242">
              <w:rPr>
                <w:rFonts w:ascii="Sakkal Majalla" w:hAnsi="Sakkal Majalla" w:cs="Sakkal Majalla"/>
                <w:b/>
                <w:bCs/>
                <w:color w:val="000000" w:themeColor="text1"/>
                <w:sz w:val="32"/>
                <w:szCs w:val="32"/>
                <w:rtl/>
              </w:rPr>
              <w:t>التعريف الاصطلاحي</w:t>
            </w:r>
          </w:p>
        </w:tc>
        <w:tc>
          <w:tcPr>
            <w:tcW w:w="6805" w:type="dxa"/>
          </w:tcPr>
          <w:p w14:paraId="5A543027" w14:textId="777B8946" w:rsidR="00C07DA5" w:rsidRDefault="00634D3C" w:rsidP="00634D3C">
            <w:pPr>
              <w:bidi/>
              <w:spacing w:after="0" w:line="240" w:lineRule="auto"/>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يُعرَّف الرض</w:t>
            </w:r>
            <w:r>
              <w:rPr>
                <w:rFonts w:ascii="Sakkal Majalla" w:hAnsi="Sakkal Majalla" w:cs="Sakkal Majalla" w:hint="cs"/>
                <w:b/>
                <w:bCs/>
                <w:color w:val="000000" w:themeColor="text1"/>
                <w:sz w:val="28"/>
                <w:szCs w:val="28"/>
                <w:rtl/>
              </w:rPr>
              <w:t xml:space="preserve">ى </w:t>
            </w:r>
            <w:r w:rsidRPr="00634D3C">
              <w:rPr>
                <w:rFonts w:ascii="Sakkal Majalla" w:hAnsi="Sakkal Majalla" w:cs="Sakkal Majalla"/>
                <w:b/>
                <w:bCs/>
                <w:color w:val="000000" w:themeColor="text1"/>
                <w:sz w:val="28"/>
                <w:szCs w:val="28"/>
                <w:rtl/>
              </w:rPr>
              <w:t>الوظيفي اصطلاحًا بأنه</w:t>
            </w:r>
            <w:r w:rsidRPr="00634D3C">
              <w:rPr>
                <w:rFonts w:ascii="Sakkal Majalla" w:hAnsi="Sakkal Majalla" w:cs="Sakkal Majalla"/>
                <w:b/>
                <w:bCs/>
                <w:color w:val="000000" w:themeColor="text1"/>
                <w:sz w:val="28"/>
                <w:szCs w:val="28"/>
              </w:rPr>
              <w:t>:</w:t>
            </w:r>
            <w:r w:rsidRPr="00634D3C">
              <w:rPr>
                <w:rFonts w:ascii="Sakkal Majalla" w:hAnsi="Sakkal Majalla" w:cs="Sakkal Majalla"/>
                <w:b/>
                <w:bCs/>
                <w:color w:val="000000" w:themeColor="text1"/>
                <w:sz w:val="28"/>
                <w:szCs w:val="28"/>
                <w:rtl/>
              </w:rPr>
              <w:t>الحالة النفسية الإيجابية التي يشعر بها الفرد نتيجة تقييمه لعمله وظروفه الوظيفية، ومدى توافق هذا العمل مع توقعاته واحتياجاته المهنية والشخصية.</w:t>
            </w:r>
          </w:p>
        </w:tc>
      </w:tr>
      <w:tr w:rsidR="00C07DA5" w14:paraId="43B73624" w14:textId="77777777" w:rsidTr="00A92524">
        <w:tc>
          <w:tcPr>
            <w:tcW w:w="437" w:type="dxa"/>
            <w:vMerge/>
          </w:tcPr>
          <w:p w14:paraId="3D3A62B7" w14:textId="77777777" w:rsidR="00C07DA5" w:rsidRDefault="00C07DA5" w:rsidP="005855F5">
            <w:pPr>
              <w:bidi/>
              <w:spacing w:after="0" w:line="240" w:lineRule="auto"/>
              <w:rPr>
                <w:rFonts w:ascii="Sakkal Majalla" w:hAnsi="Sakkal Majalla" w:cs="Sakkal Majalla"/>
                <w:b/>
                <w:bCs/>
                <w:color w:val="000000" w:themeColor="text1"/>
                <w:sz w:val="32"/>
                <w:szCs w:val="32"/>
                <w:rtl/>
              </w:rPr>
            </w:pPr>
          </w:p>
        </w:tc>
        <w:tc>
          <w:tcPr>
            <w:tcW w:w="2118" w:type="dxa"/>
          </w:tcPr>
          <w:p w14:paraId="03E9D203" w14:textId="3ECB64D5" w:rsidR="00C07DA5" w:rsidRDefault="00E75242" w:rsidP="005855F5">
            <w:pPr>
              <w:bidi/>
              <w:spacing w:after="0" w:line="240" w:lineRule="auto"/>
              <w:rPr>
                <w:rFonts w:ascii="Sakkal Majalla" w:hAnsi="Sakkal Majalla" w:cs="Sakkal Majalla"/>
                <w:b/>
                <w:bCs/>
                <w:color w:val="000000" w:themeColor="text1"/>
                <w:sz w:val="32"/>
                <w:szCs w:val="32"/>
                <w:rtl/>
              </w:rPr>
            </w:pPr>
            <w:r w:rsidRPr="00E75242">
              <w:rPr>
                <w:rFonts w:ascii="Sakkal Majalla" w:hAnsi="Sakkal Majalla" w:cs="Sakkal Majalla"/>
                <w:b/>
                <w:bCs/>
                <w:color w:val="000000" w:themeColor="text1"/>
                <w:sz w:val="32"/>
                <w:szCs w:val="32"/>
                <w:rtl/>
              </w:rPr>
              <w:t>التعريف الإجرائي</w:t>
            </w:r>
          </w:p>
        </w:tc>
        <w:tc>
          <w:tcPr>
            <w:tcW w:w="6805" w:type="dxa"/>
          </w:tcPr>
          <w:p w14:paraId="3C2A742A" w14:textId="0A25A013" w:rsidR="00C07DA5" w:rsidRDefault="00634D3C" w:rsidP="005855F5">
            <w:pPr>
              <w:bidi/>
              <w:spacing w:after="0"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هو الحالة النفسية التي يشعر بها الموظف من الرضى تجاه المؤسسة، والزملاء والمدراء، مما ينعكس بالإيجاب على أدائه الوظيفي. </w:t>
            </w:r>
          </w:p>
        </w:tc>
      </w:tr>
    </w:tbl>
    <w:p w14:paraId="3181F1B7" w14:textId="373059E1" w:rsidR="00DA2FF3" w:rsidRDefault="00DA2FF3" w:rsidP="00DA2FF3">
      <w:pPr>
        <w:bidi/>
        <w:spacing w:after="0" w:line="240" w:lineRule="auto"/>
        <w:rPr>
          <w:rFonts w:ascii="Sakkal Majalla" w:hAnsi="Sakkal Majalla" w:cs="Sakkal Majalla"/>
          <w:b/>
          <w:bCs/>
          <w:color w:val="00B0F0"/>
          <w:sz w:val="36"/>
          <w:szCs w:val="36"/>
          <w:u w:val="single"/>
          <w:rtl/>
        </w:rPr>
      </w:pPr>
    </w:p>
    <w:p w14:paraId="0E27CCF0" w14:textId="6B846584" w:rsidR="00257F01" w:rsidRDefault="00257F01" w:rsidP="005855F5">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p>
    <w:p w14:paraId="537EFF54" w14:textId="77777777" w:rsidR="00917259" w:rsidRPr="00257F01" w:rsidRDefault="00917259" w:rsidP="00917259">
      <w:pPr>
        <w:bidi/>
        <w:spacing w:after="0" w:line="240" w:lineRule="auto"/>
        <w:rPr>
          <w:rFonts w:ascii="Sakkal Majalla" w:hAnsi="Sakkal Majalla" w:cs="Sakkal Majalla"/>
          <w:b/>
          <w:bCs/>
          <w:color w:val="1F497D" w:themeColor="text2"/>
          <w:sz w:val="36"/>
          <w:szCs w:val="36"/>
          <w:u w:val="single"/>
          <w:rtl/>
        </w:rPr>
      </w:pPr>
    </w:p>
    <w:p w14:paraId="19351B93" w14:textId="7329301D" w:rsidR="00533AA9" w:rsidRPr="00190554" w:rsidRDefault="00533AA9" w:rsidP="003235C8">
      <w:pPr>
        <w:bidi/>
        <w:spacing w:after="0" w:line="240" w:lineRule="auto"/>
        <w:rPr>
          <w:rFonts w:ascii="Sakkal Majalla" w:hAnsi="Sakkal Majalla" w:cs="Sakkal Majalla"/>
          <w:b/>
          <w:bCs/>
          <w:color w:val="0070C0"/>
          <w:sz w:val="36"/>
          <w:szCs w:val="36"/>
          <w:u w:val="single"/>
          <w:rtl/>
        </w:rPr>
      </w:pPr>
      <w:r w:rsidRPr="00190554">
        <w:rPr>
          <w:rFonts w:ascii="Sakkal Majalla" w:hAnsi="Sakkal Majalla" w:cs="Sakkal Majalla" w:hint="cs"/>
          <w:b/>
          <w:bCs/>
          <w:color w:val="0070C0"/>
          <w:sz w:val="36"/>
          <w:szCs w:val="36"/>
          <w:u w:val="single"/>
          <w:rtl/>
        </w:rPr>
        <w:t>منهج الدراسة</w:t>
      </w:r>
      <w:r w:rsidRPr="00190554">
        <w:rPr>
          <w:rFonts w:ascii="Sakkal Majalla" w:hAnsi="Sakkal Majalla" w:cs="Sakkal Majalla"/>
          <w:b/>
          <w:bCs/>
          <w:color w:val="0070C0"/>
          <w:sz w:val="36"/>
          <w:szCs w:val="36"/>
          <w:u w:val="single"/>
          <w:rtl/>
        </w:rPr>
        <w:t>:</w:t>
      </w:r>
    </w:p>
    <w:p w14:paraId="1F5D3FD4" w14:textId="486E847C" w:rsidR="005855F5" w:rsidRDefault="004E7786" w:rsidP="004E7786">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اعتمد</w:t>
      </w:r>
      <w:r>
        <w:rPr>
          <w:rFonts w:ascii="Sakkal Majalla" w:hAnsi="Sakkal Majalla" w:cs="Sakkal Majalla" w:hint="cs"/>
          <w:b/>
          <w:bCs/>
          <w:color w:val="000000" w:themeColor="text1"/>
          <w:sz w:val="32"/>
          <w:szCs w:val="32"/>
          <w:rtl/>
        </w:rPr>
        <w:t>نا في هذه</w:t>
      </w:r>
      <w:r w:rsidR="007C43DF" w:rsidRPr="007C43DF">
        <w:rPr>
          <w:rFonts w:ascii="Sakkal Majalla" w:hAnsi="Sakkal Majalla" w:cs="Sakkal Majalla"/>
          <w:b/>
          <w:bCs/>
          <w:color w:val="000000" w:themeColor="text1"/>
          <w:sz w:val="32"/>
          <w:szCs w:val="32"/>
          <w:rtl/>
        </w:rPr>
        <w:t xml:space="preserve"> الدراسة على المنهج الوصفي التحليلي لملاءمته لطبيعة البحث، حيث تم استخدام الاستبانة أداةً رئيسة لجمع البيان</w:t>
      </w:r>
      <w:r>
        <w:rPr>
          <w:rFonts w:ascii="Sakkal Majalla" w:hAnsi="Sakkal Majalla" w:cs="Sakkal Majalla"/>
          <w:b/>
          <w:bCs/>
          <w:color w:val="000000" w:themeColor="text1"/>
          <w:sz w:val="32"/>
          <w:szCs w:val="32"/>
          <w:rtl/>
        </w:rPr>
        <w:t xml:space="preserve">ات من عينة ممثلة </w:t>
      </w:r>
      <w:r>
        <w:rPr>
          <w:rFonts w:ascii="Sakkal Majalla" w:hAnsi="Sakkal Majalla" w:cs="Sakkal Majalla" w:hint="cs"/>
          <w:b/>
          <w:bCs/>
          <w:color w:val="000000" w:themeColor="text1"/>
          <w:sz w:val="32"/>
          <w:szCs w:val="32"/>
          <w:rtl/>
        </w:rPr>
        <w:t>في م</w:t>
      </w:r>
      <w:r w:rsidR="007C43DF" w:rsidRPr="007C43DF">
        <w:rPr>
          <w:rFonts w:ascii="Sakkal Majalla" w:hAnsi="Sakkal Majalla" w:cs="Sakkal Majalla"/>
          <w:b/>
          <w:bCs/>
          <w:color w:val="000000" w:themeColor="text1"/>
          <w:sz w:val="32"/>
          <w:szCs w:val="32"/>
          <w:rtl/>
        </w:rPr>
        <w:t>وظفي الإدارة العامة للتشريعات والدراسات البيئية، وتحليل البيانات باستخدام الأساليب الإحصائية المناسبة عبر برنامج</w:t>
      </w:r>
      <w:r w:rsidR="007C43DF" w:rsidRPr="007C43DF">
        <w:rPr>
          <w:rFonts w:ascii="Sakkal Majalla" w:hAnsi="Sakkal Majalla" w:cs="Sakkal Majalla"/>
          <w:b/>
          <w:bCs/>
          <w:color w:val="000000" w:themeColor="text1"/>
          <w:sz w:val="32"/>
          <w:szCs w:val="32"/>
        </w:rPr>
        <w:t xml:space="preserve">SPSS) </w:t>
      </w:r>
      <w:r w:rsidR="007C43DF">
        <w:rPr>
          <w:rFonts w:ascii="Sakkal Majalla" w:hAnsi="Sakkal Majalla" w:cs="Sakkal Majalla" w:hint="cs"/>
          <w:b/>
          <w:bCs/>
          <w:color w:val="000000" w:themeColor="text1"/>
          <w:sz w:val="32"/>
          <w:szCs w:val="32"/>
          <w:rtl/>
        </w:rPr>
        <w:t>).</w:t>
      </w:r>
    </w:p>
    <w:p w14:paraId="5D196F07" w14:textId="1F8C5AB7" w:rsidR="009F6C8D" w:rsidRPr="005855F5" w:rsidRDefault="005855F5" w:rsidP="005855F5">
      <w:pPr>
        <w:bidi/>
        <w:spacing w:after="200" w:line="276" w:lineRule="auto"/>
        <w:jc w:val="lowKashida"/>
        <w:rPr>
          <w:rFonts w:ascii="Sakkal Majalla" w:hAnsi="Sakkal Majalla" w:cs="Sakkal Majalla"/>
          <w:b/>
          <w:bCs/>
          <w:color w:val="000000" w:themeColor="text1"/>
          <w:sz w:val="32"/>
          <w:szCs w:val="32"/>
          <w:rtl/>
        </w:rPr>
      </w:pPr>
      <w:r w:rsidRPr="005855F5">
        <w:rPr>
          <w:rFonts w:ascii="Sakkal Majalla" w:hAnsi="Sakkal Majalla" w:cs="Sakkal Majalla" w:hint="cs"/>
          <w:b/>
          <w:bCs/>
          <w:color w:val="0070C0"/>
          <w:sz w:val="36"/>
          <w:szCs w:val="36"/>
          <w:rtl/>
        </w:rPr>
        <w:t xml:space="preserve">  1.</w:t>
      </w:r>
      <w:r w:rsidR="009F6C8D" w:rsidRPr="005855F5">
        <w:rPr>
          <w:rFonts w:ascii="Sakkal Majalla" w:hAnsi="Sakkal Majalla" w:cs="Sakkal Majalla"/>
          <w:b/>
          <w:bCs/>
          <w:color w:val="0070C0"/>
          <w:sz w:val="36"/>
          <w:szCs w:val="36"/>
          <w:rtl/>
        </w:rPr>
        <w:t>المنهج الوصفي</w:t>
      </w:r>
      <w:r w:rsidR="009F6C8D" w:rsidRPr="005855F5">
        <w:rPr>
          <w:rFonts w:ascii="Sakkal Majalla" w:hAnsi="Sakkal Majalla" w:cs="Sakkal Majalla"/>
          <w:b/>
          <w:bCs/>
          <w:color w:val="0070C0"/>
          <w:sz w:val="36"/>
          <w:szCs w:val="36"/>
        </w:rPr>
        <w:t>:</w:t>
      </w:r>
    </w:p>
    <w:p w14:paraId="32C0D90C" w14:textId="7CA8B14E" w:rsidR="009F6C8D" w:rsidRPr="009F6C8D" w:rsidRDefault="004E7786" w:rsidP="00490836">
      <w:pPr>
        <w:bidi/>
        <w:spacing w:after="200" w:line="276"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ن</w:t>
      </w:r>
      <w:r w:rsidR="009F6C8D" w:rsidRPr="009F6C8D">
        <w:rPr>
          <w:rFonts w:ascii="Sakkal Majalla" w:hAnsi="Sakkal Majalla" w:cs="Sakkal Majalla"/>
          <w:b/>
          <w:bCs/>
          <w:color w:val="000000" w:themeColor="text1"/>
          <w:sz w:val="32"/>
          <w:szCs w:val="32"/>
          <w:rtl/>
        </w:rPr>
        <w:t xml:space="preserve">ستخدم </w:t>
      </w:r>
      <w:r w:rsidR="00917259">
        <w:rPr>
          <w:rFonts w:ascii="Sakkal Majalla" w:hAnsi="Sakkal Majalla" w:cs="Sakkal Majalla" w:hint="cs"/>
          <w:b/>
          <w:bCs/>
          <w:color w:val="000000" w:themeColor="text1"/>
          <w:sz w:val="32"/>
          <w:szCs w:val="32"/>
          <w:rtl/>
        </w:rPr>
        <w:t xml:space="preserve">هذا المنهج </w:t>
      </w:r>
      <w:r w:rsidR="009F6C8D" w:rsidRPr="009F6C8D">
        <w:rPr>
          <w:rFonts w:ascii="Sakkal Majalla" w:hAnsi="Sakkal Majalla" w:cs="Sakkal Majalla"/>
          <w:b/>
          <w:bCs/>
          <w:color w:val="000000" w:themeColor="text1"/>
          <w:sz w:val="32"/>
          <w:szCs w:val="32"/>
          <w:rtl/>
        </w:rPr>
        <w:t xml:space="preserve">لوصف </w:t>
      </w:r>
      <w:r w:rsidR="00917259">
        <w:rPr>
          <w:rFonts w:ascii="Sakkal Majalla" w:hAnsi="Sakkal Majalla" w:cs="Sakkal Majalla" w:hint="cs"/>
          <w:b/>
          <w:bCs/>
          <w:color w:val="000000" w:themeColor="text1"/>
          <w:sz w:val="32"/>
          <w:szCs w:val="32"/>
          <w:rtl/>
        </w:rPr>
        <w:t>و</w:t>
      </w:r>
      <w:r w:rsidR="009F6C8D" w:rsidRPr="009F6C8D">
        <w:rPr>
          <w:rFonts w:ascii="Sakkal Majalla" w:hAnsi="Sakkal Majalla" w:cs="Sakkal Majalla"/>
          <w:b/>
          <w:bCs/>
          <w:color w:val="000000" w:themeColor="text1"/>
          <w:sz w:val="32"/>
          <w:szCs w:val="32"/>
          <w:rtl/>
        </w:rPr>
        <w:t>اقع الحوافز الوظيفية في الإدارة العامة للتشريعات والدراسات ال</w:t>
      </w:r>
      <w:r w:rsidR="003F1E03">
        <w:rPr>
          <w:rFonts w:ascii="Sakkal Majalla" w:hAnsi="Sakkal Majalla" w:cs="Sakkal Majalla"/>
          <w:b/>
          <w:bCs/>
          <w:color w:val="000000" w:themeColor="text1"/>
          <w:sz w:val="32"/>
          <w:szCs w:val="32"/>
          <w:rtl/>
        </w:rPr>
        <w:t>بيئية، من حيث أنواعها ومستوى رض</w:t>
      </w:r>
      <w:r w:rsidR="003F1E03">
        <w:rPr>
          <w:rFonts w:ascii="Sakkal Majalla" w:hAnsi="Sakkal Majalla" w:cs="Sakkal Majalla" w:hint="cs"/>
          <w:b/>
          <w:bCs/>
          <w:color w:val="000000" w:themeColor="text1"/>
          <w:sz w:val="32"/>
          <w:szCs w:val="32"/>
          <w:rtl/>
        </w:rPr>
        <w:t>ى</w:t>
      </w:r>
      <w:r w:rsidR="009F6C8D" w:rsidRPr="009F6C8D">
        <w:rPr>
          <w:rFonts w:ascii="Sakkal Majalla" w:hAnsi="Sakkal Majalla" w:cs="Sakkal Majalla"/>
          <w:b/>
          <w:bCs/>
          <w:color w:val="000000" w:themeColor="text1"/>
          <w:sz w:val="32"/>
          <w:szCs w:val="32"/>
          <w:rtl/>
        </w:rPr>
        <w:t xml:space="preserve"> الموظفين عنها</w:t>
      </w:r>
      <w:r w:rsidR="009F6C8D" w:rsidRPr="009F6C8D">
        <w:rPr>
          <w:rFonts w:ascii="Sakkal Majalla" w:hAnsi="Sakkal Majalla" w:cs="Sakkal Majalla"/>
          <w:b/>
          <w:bCs/>
          <w:color w:val="000000" w:themeColor="text1"/>
          <w:sz w:val="32"/>
          <w:szCs w:val="32"/>
        </w:rPr>
        <w:t>.</w:t>
      </w:r>
    </w:p>
    <w:p w14:paraId="3B00B857" w14:textId="26651693" w:rsidR="009F6C8D" w:rsidRPr="005855F5" w:rsidRDefault="009F6C8D" w:rsidP="005855F5">
      <w:pPr>
        <w:bidi/>
        <w:spacing w:after="200" w:line="276" w:lineRule="auto"/>
        <w:jc w:val="lowKashida"/>
        <w:rPr>
          <w:rFonts w:ascii="Sakkal Majalla" w:hAnsi="Sakkal Majalla" w:cs="Sakkal Majalla"/>
          <w:b/>
          <w:bCs/>
          <w:color w:val="0070C0"/>
          <w:sz w:val="36"/>
          <w:szCs w:val="36"/>
          <w:rtl/>
        </w:rPr>
      </w:pPr>
      <w:r w:rsidRPr="005855F5">
        <w:rPr>
          <w:rFonts w:ascii="Sakkal Majalla" w:hAnsi="Sakkal Majalla" w:cs="Sakkal Majalla"/>
          <w:b/>
          <w:bCs/>
          <w:color w:val="0070C0"/>
          <w:sz w:val="36"/>
          <w:szCs w:val="36"/>
          <w:rtl/>
        </w:rPr>
        <w:t>2</w:t>
      </w:r>
      <w:r w:rsidRPr="005855F5">
        <w:rPr>
          <w:rFonts w:ascii="Sakkal Majalla" w:hAnsi="Sakkal Majalla" w:cs="Sakkal Majalla"/>
          <w:b/>
          <w:bCs/>
          <w:color w:val="0070C0"/>
          <w:sz w:val="36"/>
          <w:szCs w:val="36"/>
        </w:rPr>
        <w:t xml:space="preserve">. </w:t>
      </w:r>
      <w:r w:rsidRPr="005855F5">
        <w:rPr>
          <w:rFonts w:ascii="Sakkal Majalla" w:hAnsi="Sakkal Majalla" w:cs="Sakkal Majalla"/>
          <w:b/>
          <w:bCs/>
          <w:color w:val="0070C0"/>
          <w:sz w:val="36"/>
          <w:szCs w:val="36"/>
          <w:rtl/>
        </w:rPr>
        <w:t>المنهج التحليلي</w:t>
      </w:r>
      <w:r w:rsidRPr="005855F5">
        <w:rPr>
          <w:rFonts w:ascii="Sakkal Majalla" w:hAnsi="Sakkal Majalla" w:cs="Sakkal Majalla"/>
          <w:b/>
          <w:bCs/>
          <w:color w:val="0070C0"/>
          <w:sz w:val="36"/>
          <w:szCs w:val="36"/>
        </w:rPr>
        <w:t>:</w:t>
      </w:r>
    </w:p>
    <w:p w14:paraId="70844813" w14:textId="61CD2E46" w:rsidR="00490836" w:rsidRDefault="004E7786" w:rsidP="005855F5">
      <w:pPr>
        <w:bidi/>
        <w:spacing w:after="200" w:line="276" w:lineRule="auto"/>
        <w:jc w:val="lowKashida"/>
        <w:rPr>
          <w:rFonts w:ascii="Sakkal Majalla" w:hAnsi="Sakkal Majalla" w:cs="Sakkal Majalla"/>
          <w:b/>
          <w:bCs/>
          <w:color w:val="0070C0"/>
          <w:sz w:val="32"/>
          <w:szCs w:val="32"/>
          <w:rtl/>
        </w:rPr>
      </w:pPr>
      <w:r>
        <w:rPr>
          <w:rFonts w:ascii="Sakkal Majalla" w:hAnsi="Sakkal Majalla" w:cs="Sakkal Majalla" w:hint="cs"/>
          <w:b/>
          <w:bCs/>
          <w:color w:val="000000" w:themeColor="text1"/>
          <w:sz w:val="32"/>
          <w:szCs w:val="32"/>
          <w:rtl/>
        </w:rPr>
        <w:t>ن</w:t>
      </w:r>
      <w:r w:rsidRPr="009F6C8D">
        <w:rPr>
          <w:rFonts w:ascii="Sakkal Majalla" w:hAnsi="Sakkal Majalla" w:cs="Sakkal Majalla" w:hint="cs"/>
          <w:b/>
          <w:bCs/>
          <w:color w:val="000000" w:themeColor="text1"/>
          <w:sz w:val="32"/>
          <w:szCs w:val="32"/>
          <w:rtl/>
        </w:rPr>
        <w:t xml:space="preserve">ستخدم </w:t>
      </w:r>
      <w:r>
        <w:rPr>
          <w:rFonts w:ascii="Sakkal Majalla" w:hAnsi="Sakkal Majalla" w:cs="Sakkal Majalla" w:hint="cs"/>
          <w:b/>
          <w:bCs/>
          <w:color w:val="000000" w:themeColor="text1"/>
          <w:sz w:val="32"/>
          <w:szCs w:val="32"/>
          <w:rtl/>
        </w:rPr>
        <w:t xml:space="preserve">هذا المنهج </w:t>
      </w:r>
      <w:r w:rsidR="009F6C8D" w:rsidRPr="009F6C8D">
        <w:rPr>
          <w:rFonts w:ascii="Sakkal Majalla" w:hAnsi="Sakkal Majalla" w:cs="Sakkal Majalla"/>
          <w:b/>
          <w:bCs/>
          <w:color w:val="000000" w:themeColor="text1"/>
          <w:sz w:val="32"/>
          <w:szCs w:val="32"/>
          <w:rtl/>
        </w:rPr>
        <w:t>لتحليل البيانات الميدانية المستخلصة من أداة الدراسة (الاستبانة)، وذلك لاستخلاص العلاقة بين الحوافز (المادية والمعنوية) والأداء الوظيفي، من خلال أساليب التحليل الإحصائي</w:t>
      </w:r>
      <w:r w:rsidR="009F6C8D">
        <w:rPr>
          <w:rFonts w:ascii="Sakkal Majalla" w:hAnsi="Sakkal Majalla" w:cs="Sakkal Majalla" w:hint="cs"/>
          <w:b/>
          <w:bCs/>
          <w:color w:val="0070C0"/>
          <w:sz w:val="32"/>
          <w:szCs w:val="32"/>
          <w:rtl/>
        </w:rPr>
        <w:t>.</w:t>
      </w:r>
    </w:p>
    <w:p w14:paraId="73DD77B8" w14:textId="27BC46C0" w:rsidR="00704548" w:rsidRPr="004E077E" w:rsidRDefault="00F01321" w:rsidP="004E077E">
      <w:pPr>
        <w:bidi/>
        <w:spacing w:after="200" w:line="276" w:lineRule="auto"/>
        <w:jc w:val="lowKashida"/>
        <w:rPr>
          <w:rFonts w:ascii="Sakkal Majalla" w:hAnsi="Sakkal Majalla" w:cs="Sakkal Majalla"/>
          <w:b/>
          <w:bCs/>
          <w:color w:val="0070C0"/>
          <w:sz w:val="32"/>
          <w:szCs w:val="32"/>
          <w:rtl/>
        </w:rPr>
      </w:pPr>
      <w:r>
        <w:rPr>
          <w:rFonts w:ascii="Sakkal Majalla" w:hAnsi="Sakkal Majalla" w:cs="Sakkal Majalla"/>
          <w:b/>
          <w:bCs/>
          <w:noProof/>
          <w:color w:val="0070C0"/>
          <w:sz w:val="32"/>
          <w:szCs w:val="32"/>
          <w:rtl/>
        </w:rPr>
        <w:lastRenderedPageBreak/>
        <w:drawing>
          <wp:inline distT="0" distB="0" distL="0" distR="0" wp14:anchorId="3730BF8D" wp14:editId="13A0388C">
            <wp:extent cx="5274310" cy="3076575"/>
            <wp:effectExtent l="19050" t="19050" r="21590" b="9525"/>
            <wp:docPr id="5"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F0629C9" w14:textId="489C8FD6" w:rsidR="005855F5" w:rsidRPr="005855F5" w:rsidRDefault="000851ED" w:rsidP="005855F5">
      <w:pPr>
        <w:bidi/>
        <w:spacing w:after="200" w:line="276" w:lineRule="auto"/>
        <w:rPr>
          <w:rFonts w:ascii="Sakkal Majalla" w:hAnsi="Sakkal Majalla" w:cs="Sakkal Majalla"/>
          <w:b/>
          <w:bCs/>
          <w:color w:val="0070C0"/>
          <w:sz w:val="32"/>
          <w:szCs w:val="32"/>
          <w:rtl/>
        </w:rPr>
      </w:pPr>
      <w:r>
        <w:rPr>
          <w:rFonts w:ascii="Sakkal Majalla" w:hAnsi="Sakkal Majalla" w:cs="Sakkal Majalla" w:hint="cs"/>
          <w:b/>
          <w:bCs/>
          <w:color w:val="0070C0"/>
          <w:sz w:val="32"/>
          <w:szCs w:val="32"/>
          <w:rtl/>
        </w:rPr>
        <w:t xml:space="preserve">                                                  </w:t>
      </w:r>
      <w:r w:rsidR="00704548">
        <w:rPr>
          <w:rFonts w:ascii="Sakkal Majalla" w:hAnsi="Sakkal Majalla" w:cs="Sakkal Majalla" w:hint="cs"/>
          <w:b/>
          <w:bCs/>
          <w:color w:val="0070C0"/>
          <w:sz w:val="32"/>
          <w:szCs w:val="32"/>
          <w:rtl/>
        </w:rPr>
        <w:t>نموذج العلاقة بين متغيرات الدر</w:t>
      </w:r>
      <w:r w:rsidR="001C6AFE">
        <w:rPr>
          <w:rFonts w:ascii="Sakkal Majalla" w:hAnsi="Sakkal Majalla" w:cs="Sakkal Majalla" w:hint="cs"/>
          <w:b/>
          <w:bCs/>
          <w:color w:val="0070C0"/>
          <w:sz w:val="32"/>
          <w:szCs w:val="32"/>
          <w:rtl/>
        </w:rPr>
        <w:t>اسة</w:t>
      </w:r>
    </w:p>
    <w:p w14:paraId="6C1FA1E1" w14:textId="43917A1B" w:rsidR="00533AA9" w:rsidRPr="00190554" w:rsidRDefault="00533AA9" w:rsidP="005855F5">
      <w:pPr>
        <w:bidi/>
        <w:spacing w:after="200" w:line="276" w:lineRule="auto"/>
        <w:rPr>
          <w:rFonts w:ascii="Sakkal Majalla" w:hAnsi="Sakkal Majalla" w:cs="Sakkal Majalla"/>
          <w:b/>
          <w:bCs/>
          <w:color w:val="0070C0"/>
          <w:sz w:val="36"/>
          <w:szCs w:val="36"/>
          <w:u w:val="single"/>
          <w:rtl/>
        </w:rPr>
      </w:pPr>
      <w:r w:rsidRPr="00190554">
        <w:rPr>
          <w:rFonts w:ascii="Sakkal Majalla" w:hAnsi="Sakkal Majalla" w:cs="Sakkal Majalla" w:hint="cs"/>
          <w:b/>
          <w:bCs/>
          <w:color w:val="0070C0"/>
          <w:sz w:val="36"/>
          <w:szCs w:val="36"/>
          <w:u w:val="single"/>
          <w:rtl/>
        </w:rPr>
        <w:t>مجتمع وعينة الدراسة</w:t>
      </w:r>
      <w:r w:rsidRPr="00190554">
        <w:rPr>
          <w:rFonts w:ascii="Sakkal Majalla" w:hAnsi="Sakkal Majalla" w:cs="Sakkal Majalla"/>
          <w:b/>
          <w:bCs/>
          <w:color w:val="0070C0"/>
          <w:sz w:val="36"/>
          <w:szCs w:val="36"/>
          <w:u w:val="single"/>
          <w:rtl/>
        </w:rPr>
        <w:t>:</w:t>
      </w:r>
    </w:p>
    <w:p w14:paraId="02E0CC71" w14:textId="2E2298EF" w:rsidR="003235C8" w:rsidRPr="0018112A" w:rsidRDefault="003235C8" w:rsidP="003235C8">
      <w:pPr>
        <w:pStyle w:val="a3"/>
        <w:numPr>
          <w:ilvl w:val="0"/>
          <w:numId w:val="6"/>
        </w:numPr>
        <w:bidi/>
        <w:spacing w:after="200" w:line="276" w:lineRule="auto"/>
        <w:rPr>
          <w:rFonts w:ascii="Sakkal Majalla" w:hAnsi="Sakkal Majalla" w:cs="Sakkal Majalla"/>
          <w:b/>
          <w:bCs/>
          <w:color w:val="000000" w:themeColor="text1"/>
          <w:sz w:val="36"/>
          <w:szCs w:val="36"/>
          <w:rtl/>
        </w:rPr>
      </w:pPr>
      <w:r w:rsidRPr="0018112A">
        <w:rPr>
          <w:rFonts w:ascii="Sakkal Majalla" w:hAnsi="Sakkal Majalla" w:cs="Sakkal Majalla" w:hint="cs"/>
          <w:b/>
          <w:bCs/>
          <w:color w:val="000000" w:themeColor="text1"/>
          <w:sz w:val="36"/>
          <w:szCs w:val="36"/>
          <w:rtl/>
        </w:rPr>
        <w:t>مجتمع الدراسة</w:t>
      </w:r>
      <w:r w:rsidRPr="0018112A">
        <w:rPr>
          <w:rFonts w:ascii="Sakkal Majalla" w:hAnsi="Sakkal Majalla" w:cs="Sakkal Majalla"/>
          <w:b/>
          <w:bCs/>
          <w:color w:val="000000" w:themeColor="text1"/>
          <w:sz w:val="36"/>
          <w:szCs w:val="36"/>
          <w:rtl/>
        </w:rPr>
        <w:t>:</w:t>
      </w:r>
    </w:p>
    <w:p w14:paraId="14CF8C82" w14:textId="07AC900D" w:rsidR="00490836" w:rsidRDefault="009F6C8D" w:rsidP="007909E4">
      <w:pPr>
        <w:bidi/>
        <w:spacing w:after="0" w:line="240" w:lineRule="auto"/>
        <w:jc w:val="lowKashida"/>
        <w:rPr>
          <w:rFonts w:ascii="Sakkal Majalla" w:hAnsi="Sakkal Majalla" w:cs="Sakkal Majalla"/>
          <w:b/>
          <w:bCs/>
          <w:color w:val="000000" w:themeColor="text1"/>
          <w:sz w:val="32"/>
          <w:szCs w:val="32"/>
          <w:rtl/>
        </w:rPr>
      </w:pPr>
      <w:r w:rsidRPr="00AB4FF6">
        <w:rPr>
          <w:rFonts w:ascii="Sakkal Majalla" w:hAnsi="Sakkal Majalla" w:cs="Sakkal Majalla" w:hint="cs"/>
          <w:b/>
          <w:bCs/>
          <w:color w:val="000000" w:themeColor="text1"/>
          <w:sz w:val="32"/>
          <w:szCs w:val="32"/>
          <w:rtl/>
        </w:rPr>
        <w:t>مجتمع الدراسة يتكون من جميع موظفي الإدارة العامة للتشريعات والدراسات البيئة البالغ عددهم (</w:t>
      </w:r>
      <w:r w:rsidR="001118DE">
        <w:rPr>
          <w:rFonts w:ascii="Sakkal Majalla" w:hAnsi="Sakkal Majalla" w:cs="Sakkal Majalla" w:hint="cs"/>
          <w:b/>
          <w:bCs/>
          <w:color w:val="000000" w:themeColor="text1"/>
          <w:sz w:val="32"/>
          <w:szCs w:val="32"/>
          <w:rtl/>
        </w:rPr>
        <w:t>5</w:t>
      </w:r>
      <w:r w:rsidRPr="00AB4FF6">
        <w:rPr>
          <w:rFonts w:ascii="Sakkal Majalla" w:hAnsi="Sakkal Majalla" w:cs="Sakkal Majalla" w:hint="cs"/>
          <w:b/>
          <w:bCs/>
          <w:color w:val="000000" w:themeColor="text1"/>
          <w:sz w:val="32"/>
          <w:szCs w:val="32"/>
          <w:rtl/>
        </w:rPr>
        <w:t>0) م</w:t>
      </w:r>
      <w:r w:rsidR="004E7786">
        <w:rPr>
          <w:rFonts w:ascii="Sakkal Majalla" w:hAnsi="Sakkal Majalla" w:cs="Sakkal Majalla" w:hint="cs"/>
          <w:b/>
          <w:bCs/>
          <w:color w:val="000000" w:themeColor="text1"/>
          <w:sz w:val="32"/>
          <w:szCs w:val="32"/>
          <w:rtl/>
        </w:rPr>
        <w:t>وظف وموظفه بمختلف اجناسهم وأعمارهم</w:t>
      </w:r>
      <w:r w:rsidRPr="00AB4FF6">
        <w:rPr>
          <w:rFonts w:ascii="Sakkal Majalla" w:hAnsi="Sakkal Majalla" w:cs="Sakkal Majalla" w:hint="cs"/>
          <w:b/>
          <w:bCs/>
          <w:color w:val="000000" w:themeColor="text1"/>
          <w:sz w:val="32"/>
          <w:szCs w:val="32"/>
          <w:rtl/>
        </w:rPr>
        <w:t>.</w:t>
      </w:r>
    </w:p>
    <w:p w14:paraId="021EF647" w14:textId="77777777" w:rsidR="004E7786" w:rsidRDefault="004E7786" w:rsidP="004E7786">
      <w:pPr>
        <w:bidi/>
        <w:spacing w:after="0" w:line="240" w:lineRule="auto"/>
        <w:jc w:val="lowKashida"/>
        <w:rPr>
          <w:rFonts w:ascii="Sakkal Majalla" w:hAnsi="Sakkal Majalla" w:cs="Sakkal Majalla"/>
          <w:b/>
          <w:bCs/>
          <w:color w:val="000000" w:themeColor="text1"/>
          <w:sz w:val="32"/>
          <w:szCs w:val="32"/>
          <w:rtl/>
        </w:rPr>
      </w:pPr>
    </w:p>
    <w:p w14:paraId="7C542EAD" w14:textId="77777777" w:rsidR="004E7786" w:rsidRDefault="001C6AFE" w:rsidP="004E7786">
      <w:pPr>
        <w:pStyle w:val="a3"/>
        <w:numPr>
          <w:ilvl w:val="0"/>
          <w:numId w:val="6"/>
        </w:numPr>
        <w:bidi/>
        <w:spacing w:after="200" w:line="276" w:lineRule="auto"/>
        <w:rPr>
          <w:rFonts w:ascii="Sakkal Majalla" w:hAnsi="Sakkal Majalla" w:cs="Sakkal Majalla"/>
          <w:b/>
          <w:bCs/>
          <w:color w:val="548DD4" w:themeColor="text2" w:themeTint="99"/>
          <w:sz w:val="40"/>
          <w:szCs w:val="40"/>
        </w:rPr>
      </w:pPr>
      <w:r w:rsidRPr="004E077E">
        <w:rPr>
          <w:rFonts w:ascii="Sakkal Majalla" w:hAnsi="Sakkal Majalla" w:cs="Sakkal Majalla" w:hint="cs"/>
          <w:b/>
          <w:bCs/>
          <w:color w:val="548DD4" w:themeColor="text2" w:themeTint="99"/>
          <w:sz w:val="40"/>
          <w:szCs w:val="40"/>
          <w:rtl/>
        </w:rPr>
        <w:t xml:space="preserve">عينة الدراسة: </w:t>
      </w:r>
    </w:p>
    <w:p w14:paraId="082928CE" w14:textId="2D6C288C" w:rsidR="00BA2454" w:rsidRPr="004E7786" w:rsidRDefault="00295D43" w:rsidP="004E7786">
      <w:pPr>
        <w:bidi/>
        <w:spacing w:after="200" w:line="276" w:lineRule="auto"/>
        <w:ind w:left="360"/>
        <w:jc w:val="lowKashida"/>
        <w:rPr>
          <w:rFonts w:ascii="Sakkal Majalla" w:hAnsi="Sakkal Majalla" w:cs="Sakkal Majalla"/>
          <w:b/>
          <w:bCs/>
          <w:color w:val="548DD4" w:themeColor="text2" w:themeTint="99"/>
          <w:sz w:val="40"/>
          <w:szCs w:val="40"/>
          <w:rtl/>
        </w:rPr>
      </w:pPr>
      <w:r w:rsidRPr="004E7786">
        <w:rPr>
          <w:rFonts w:ascii="Sakkal Majalla" w:hAnsi="Sakkal Majalla" w:cs="Sakkal Majalla" w:hint="cs"/>
          <w:b/>
          <w:bCs/>
          <w:color w:val="000000" w:themeColor="text1"/>
          <w:sz w:val="32"/>
          <w:szCs w:val="32"/>
          <w:rtl/>
        </w:rPr>
        <w:t>بما أن</w:t>
      </w:r>
      <w:r w:rsidRPr="004E7786">
        <w:rPr>
          <w:rFonts w:ascii="Sakkal Majalla" w:hAnsi="Sakkal Majalla" w:cs="Sakkal Majalla"/>
          <w:b/>
          <w:bCs/>
          <w:color w:val="000000" w:themeColor="text1"/>
          <w:sz w:val="32"/>
          <w:szCs w:val="32"/>
          <w:rtl/>
        </w:rPr>
        <w:t xml:space="preserve"> مجتمع </w:t>
      </w:r>
      <w:r w:rsidR="00667795" w:rsidRPr="004E7786">
        <w:rPr>
          <w:rFonts w:ascii="Sakkal Majalla" w:hAnsi="Sakkal Majalla" w:cs="Sakkal Majalla" w:hint="cs"/>
          <w:b/>
          <w:bCs/>
          <w:color w:val="000000" w:themeColor="text1"/>
          <w:sz w:val="32"/>
          <w:szCs w:val="32"/>
          <w:rtl/>
        </w:rPr>
        <w:t>الدراسة</w:t>
      </w:r>
      <w:r w:rsidR="004E7786">
        <w:rPr>
          <w:rFonts w:ascii="Sakkal Majalla" w:hAnsi="Sakkal Majalla" w:cs="Sakkal Majalla" w:hint="cs"/>
          <w:b/>
          <w:bCs/>
          <w:color w:val="000000" w:themeColor="text1"/>
          <w:sz w:val="32"/>
          <w:szCs w:val="32"/>
          <w:rtl/>
        </w:rPr>
        <w:t xml:space="preserve"> يساوي (</w:t>
      </w:r>
      <w:r w:rsidRPr="004E7786">
        <w:rPr>
          <w:rFonts w:ascii="Sakkal Majalla" w:hAnsi="Sakkal Majalla" w:cs="Sakkal Majalla"/>
          <w:b/>
          <w:bCs/>
          <w:color w:val="000000" w:themeColor="text1"/>
          <w:sz w:val="32"/>
          <w:szCs w:val="32"/>
          <w:rtl/>
        </w:rPr>
        <w:t>50 شخص</w:t>
      </w:r>
      <w:r w:rsidR="004E7786">
        <w:rPr>
          <w:rFonts w:ascii="Sakkal Majalla" w:hAnsi="Sakkal Majalla" w:cs="Sakkal Majalla" w:hint="cs"/>
          <w:b/>
          <w:bCs/>
          <w:color w:val="000000" w:themeColor="text1"/>
          <w:sz w:val="32"/>
          <w:szCs w:val="32"/>
          <w:rtl/>
        </w:rPr>
        <w:t>)</w:t>
      </w:r>
      <w:r w:rsidRPr="004E7786">
        <w:rPr>
          <w:rFonts w:ascii="Sakkal Majalla" w:hAnsi="Sakkal Majalla" w:cs="Sakkal Majalla"/>
          <w:b/>
          <w:bCs/>
          <w:color w:val="000000" w:themeColor="text1"/>
          <w:sz w:val="32"/>
          <w:szCs w:val="32"/>
          <w:rtl/>
        </w:rPr>
        <w:t>،</w:t>
      </w:r>
      <w:r w:rsidR="004E7786">
        <w:rPr>
          <w:rFonts w:ascii="Sakkal Majalla" w:hAnsi="Sakkal Majalla" w:cs="Sakkal Majalla"/>
          <w:b/>
          <w:bCs/>
          <w:color w:val="000000" w:themeColor="text1"/>
          <w:sz w:val="32"/>
          <w:szCs w:val="32"/>
          <w:rtl/>
        </w:rPr>
        <w:t xml:space="preserve"> وحسب جدول كريجسي ومورغان، ال</w:t>
      </w:r>
      <w:r w:rsidR="004E7786">
        <w:rPr>
          <w:rFonts w:ascii="Sakkal Majalla" w:hAnsi="Sakkal Majalla" w:cs="Sakkal Majalla" w:hint="cs"/>
          <w:b/>
          <w:bCs/>
          <w:color w:val="000000" w:themeColor="text1"/>
          <w:sz w:val="32"/>
          <w:szCs w:val="32"/>
          <w:rtl/>
        </w:rPr>
        <w:t>عدد</w:t>
      </w:r>
      <w:r w:rsidRPr="004E7786">
        <w:rPr>
          <w:rFonts w:ascii="Sakkal Majalla" w:hAnsi="Sakkal Majalla" w:cs="Sakkal Majalla"/>
          <w:b/>
          <w:bCs/>
          <w:color w:val="000000" w:themeColor="text1"/>
          <w:sz w:val="32"/>
          <w:szCs w:val="32"/>
          <w:rtl/>
        </w:rPr>
        <w:t xml:space="preserve"> الأمثل للعينة</w:t>
      </w:r>
      <w:r w:rsidR="004E7786">
        <w:rPr>
          <w:rFonts w:ascii="Sakkal Majalla" w:hAnsi="Sakkal Majalla" w:cs="Sakkal Majalla" w:hint="cs"/>
          <w:b/>
          <w:bCs/>
          <w:color w:val="000000" w:themeColor="text1"/>
          <w:sz w:val="32"/>
          <w:szCs w:val="32"/>
          <w:rtl/>
        </w:rPr>
        <w:t xml:space="preserve"> سيكون</w:t>
      </w:r>
      <w:r w:rsidRPr="004E7786">
        <w:rPr>
          <w:rFonts w:ascii="Sakkal Majalla" w:hAnsi="Sakkal Majalla" w:cs="Sakkal Majalla"/>
          <w:b/>
          <w:bCs/>
          <w:color w:val="000000" w:themeColor="text1"/>
          <w:sz w:val="32"/>
          <w:szCs w:val="32"/>
          <w:rtl/>
        </w:rPr>
        <w:t xml:space="preserve"> عند مستوى ثقة 95% وهامش خطأ 5% هو </w:t>
      </w:r>
      <w:r w:rsidRPr="004E7786">
        <w:rPr>
          <w:rFonts w:ascii="Sakkal Majalla" w:hAnsi="Sakkal Majalla" w:cs="Sakkal Majalla" w:hint="cs"/>
          <w:b/>
          <w:bCs/>
          <w:color w:val="000000" w:themeColor="text1"/>
          <w:sz w:val="32"/>
          <w:szCs w:val="32"/>
          <w:rtl/>
        </w:rPr>
        <w:t>(44)</w:t>
      </w:r>
      <w:r w:rsidRPr="004E7786">
        <w:rPr>
          <w:rFonts w:ascii="Sakkal Majalla" w:hAnsi="Sakkal Majalla" w:cs="Sakkal Majalla"/>
          <w:b/>
          <w:bCs/>
          <w:color w:val="000000" w:themeColor="text1"/>
          <w:sz w:val="32"/>
          <w:szCs w:val="32"/>
          <w:rtl/>
        </w:rPr>
        <w:t xml:space="preserve"> موظف </w:t>
      </w:r>
      <w:r w:rsidR="00667795" w:rsidRPr="004E7786">
        <w:rPr>
          <w:rFonts w:ascii="Sakkal Majalla" w:hAnsi="Sakkal Majalla" w:cs="Sakkal Majalla" w:hint="cs"/>
          <w:b/>
          <w:bCs/>
          <w:color w:val="000000" w:themeColor="text1"/>
          <w:sz w:val="32"/>
          <w:szCs w:val="32"/>
          <w:rtl/>
        </w:rPr>
        <w:t>وموظفة،</w:t>
      </w:r>
      <w:r w:rsidR="001C6AFE" w:rsidRPr="004E7786">
        <w:rPr>
          <w:rFonts w:ascii="Sakkal Majalla" w:hAnsi="Sakkal Majalla" w:cs="Sakkal Majalla" w:hint="cs"/>
          <w:b/>
          <w:bCs/>
          <w:color w:val="000000" w:themeColor="text1"/>
          <w:sz w:val="32"/>
          <w:szCs w:val="32"/>
          <w:rtl/>
        </w:rPr>
        <w:t xml:space="preserve"> اذاً ستكون عينة الدراسة (44) موظفاً وموظفة، </w:t>
      </w:r>
      <w:r w:rsidRPr="004E7786">
        <w:rPr>
          <w:rFonts w:ascii="Sakkal Majalla" w:hAnsi="Sakkal Majalla" w:cs="Sakkal Majalla" w:hint="cs"/>
          <w:b/>
          <w:bCs/>
          <w:color w:val="000000" w:themeColor="text1"/>
          <w:sz w:val="32"/>
          <w:szCs w:val="32"/>
          <w:rtl/>
        </w:rPr>
        <w:t>و</w:t>
      </w:r>
      <w:r w:rsidRPr="004E7786">
        <w:rPr>
          <w:rFonts w:ascii="Sakkal Majalla" w:hAnsi="Sakkal Majalla" w:cs="Sakkal Majalla"/>
          <w:b/>
          <w:bCs/>
          <w:color w:val="000000" w:themeColor="text1"/>
          <w:sz w:val="32"/>
          <w:szCs w:val="32"/>
          <w:rtl/>
        </w:rPr>
        <w:t>لضمان تمثيل مناسب ل</w:t>
      </w:r>
      <w:r w:rsidRPr="004E7786">
        <w:rPr>
          <w:rFonts w:ascii="Sakkal Majalla" w:hAnsi="Sakkal Majalla" w:cs="Sakkal Majalla" w:hint="cs"/>
          <w:b/>
          <w:bCs/>
          <w:color w:val="000000" w:themeColor="text1"/>
          <w:sz w:val="32"/>
          <w:szCs w:val="32"/>
          <w:rtl/>
        </w:rPr>
        <w:t>ل</w:t>
      </w:r>
      <w:r w:rsidRPr="004E7786">
        <w:rPr>
          <w:rFonts w:ascii="Sakkal Majalla" w:hAnsi="Sakkal Majalla" w:cs="Sakkal Majalla"/>
          <w:b/>
          <w:bCs/>
          <w:color w:val="000000" w:themeColor="text1"/>
          <w:sz w:val="32"/>
          <w:szCs w:val="32"/>
          <w:rtl/>
        </w:rPr>
        <w:t>عينة</w:t>
      </w:r>
      <w:r w:rsidR="009720BC" w:rsidRPr="004E7786">
        <w:rPr>
          <w:rFonts w:ascii="Sakkal Majalla" w:hAnsi="Sakkal Majalla" w:cs="Sakkal Majalla"/>
          <w:b/>
          <w:bCs/>
          <w:color w:val="000000" w:themeColor="text1"/>
          <w:sz w:val="32"/>
          <w:szCs w:val="32"/>
          <w:rtl/>
        </w:rPr>
        <w:t xml:space="preserve">، </w:t>
      </w:r>
      <w:r w:rsidR="009720BC" w:rsidRPr="004E7786">
        <w:rPr>
          <w:rFonts w:ascii="Sakkal Majalla" w:hAnsi="Sakkal Majalla" w:cs="Sakkal Majalla" w:hint="cs"/>
          <w:b/>
          <w:bCs/>
          <w:color w:val="000000" w:themeColor="text1"/>
          <w:sz w:val="32"/>
          <w:szCs w:val="32"/>
          <w:rtl/>
        </w:rPr>
        <w:t xml:space="preserve">سيكون </w:t>
      </w:r>
      <w:r w:rsidR="00667795" w:rsidRPr="004E7786">
        <w:rPr>
          <w:rFonts w:ascii="Sakkal Majalla" w:hAnsi="Sakkal Majalla" w:cs="Sakkal Majalla" w:hint="cs"/>
          <w:b/>
          <w:bCs/>
          <w:color w:val="000000" w:themeColor="text1"/>
          <w:sz w:val="32"/>
          <w:szCs w:val="32"/>
          <w:rtl/>
        </w:rPr>
        <w:t>أفضل أسلوب</w:t>
      </w:r>
      <w:r w:rsidRPr="004E7786">
        <w:rPr>
          <w:rFonts w:ascii="Sakkal Majalla" w:hAnsi="Sakkal Majalla" w:cs="Sakkal Majalla"/>
          <w:b/>
          <w:bCs/>
          <w:color w:val="000000" w:themeColor="text1"/>
          <w:sz w:val="32"/>
          <w:szCs w:val="32"/>
          <w:rtl/>
        </w:rPr>
        <w:t xml:space="preserve"> هو العينة الطبقية العشوائية مع التوزيع التناسبي</w:t>
      </w:r>
      <w:r w:rsidR="009720BC" w:rsidRPr="004E7786">
        <w:rPr>
          <w:rFonts w:ascii="Sakkal Majalla" w:hAnsi="Sakkal Majalla" w:cs="Sakkal Majalla" w:hint="cs"/>
          <w:b/>
          <w:bCs/>
          <w:color w:val="000000" w:themeColor="text1"/>
          <w:sz w:val="32"/>
          <w:szCs w:val="32"/>
          <w:rtl/>
        </w:rPr>
        <w:t>،</w:t>
      </w:r>
      <w:r w:rsidR="001C6AFE" w:rsidRPr="004E7786">
        <w:rPr>
          <w:rFonts w:ascii="Sakkal Majalla" w:hAnsi="Sakkal Majalla" w:cs="Sakkal Majalla" w:hint="cs"/>
          <w:b/>
          <w:bCs/>
          <w:color w:val="000000" w:themeColor="text1"/>
          <w:sz w:val="32"/>
          <w:szCs w:val="32"/>
          <w:rtl/>
        </w:rPr>
        <w:t xml:space="preserve"> واختيار المعيار المناسب الذي يعكس تركيبة المجتمع الفعلي وحساب حجم العينة لكل طبقة</w:t>
      </w:r>
      <w:r w:rsidR="000851ED" w:rsidRPr="004E7786">
        <w:rPr>
          <w:rFonts w:ascii="Sakkal Majalla" w:hAnsi="Sakkal Majalla" w:cs="Sakkal Majalla" w:hint="cs"/>
          <w:b/>
          <w:bCs/>
          <w:color w:val="000000" w:themeColor="text1"/>
          <w:sz w:val="32"/>
          <w:szCs w:val="32"/>
          <w:rtl/>
        </w:rPr>
        <w:t>.</w:t>
      </w:r>
    </w:p>
    <w:p w14:paraId="6086BF2D" w14:textId="2D9B6C52" w:rsidR="008F23B6" w:rsidRPr="008F23B6" w:rsidRDefault="008F23B6" w:rsidP="004E7786">
      <w:pPr>
        <w:bidi/>
        <w:spacing w:after="0" w:line="240" w:lineRule="auto"/>
        <w:jc w:val="lowKashida"/>
        <w:rPr>
          <w:rFonts w:ascii="Sakkal Majalla" w:hAnsi="Sakkal Majalla" w:cs="Sakkal Majalla"/>
          <w:b/>
          <w:bCs/>
          <w:color w:val="000000" w:themeColor="text1"/>
          <w:sz w:val="32"/>
          <w:szCs w:val="32"/>
          <w:rtl/>
        </w:rPr>
      </w:pPr>
      <w:r w:rsidRPr="008F23B6">
        <w:rPr>
          <w:rFonts w:ascii="Sakkal Majalla" w:hAnsi="Sakkal Majalla" w:cs="Sakkal Majalla"/>
          <w:b/>
          <w:bCs/>
          <w:color w:val="000000" w:themeColor="text1"/>
          <w:sz w:val="32"/>
          <w:szCs w:val="32"/>
          <w:rtl/>
        </w:rPr>
        <w:t>و</w:t>
      </w:r>
      <w:r w:rsidR="004E7786">
        <w:rPr>
          <w:rFonts w:ascii="Sakkal Majalla" w:hAnsi="Sakkal Majalla" w:cs="Sakkal Majalla"/>
          <w:b/>
          <w:bCs/>
          <w:color w:val="000000" w:themeColor="text1"/>
          <w:sz w:val="32"/>
          <w:szCs w:val="32"/>
          <w:rtl/>
        </w:rPr>
        <w:t xml:space="preserve">قد </w:t>
      </w:r>
      <w:r w:rsidR="004E7786">
        <w:rPr>
          <w:rFonts w:ascii="Sakkal Majalla" w:hAnsi="Sakkal Majalla" w:cs="Sakkal Majalla" w:hint="cs"/>
          <w:b/>
          <w:bCs/>
          <w:color w:val="000000" w:themeColor="text1"/>
          <w:sz w:val="32"/>
          <w:szCs w:val="32"/>
          <w:rtl/>
        </w:rPr>
        <w:t>أخذنا بعين الاعتبار عند</w:t>
      </w:r>
      <w:r w:rsidRPr="008F23B6">
        <w:rPr>
          <w:rFonts w:ascii="Sakkal Majalla" w:hAnsi="Sakkal Majalla" w:cs="Sakkal Majalla"/>
          <w:b/>
          <w:bCs/>
          <w:color w:val="000000" w:themeColor="text1"/>
          <w:sz w:val="32"/>
          <w:szCs w:val="32"/>
          <w:rtl/>
        </w:rPr>
        <w:t xml:space="preserve"> اختيار العينة تمثيل المتغيرات الديموغرافية الآتية</w:t>
      </w:r>
      <w:r w:rsidRPr="008F23B6">
        <w:rPr>
          <w:rFonts w:ascii="Sakkal Majalla" w:hAnsi="Sakkal Majalla" w:cs="Sakkal Majalla"/>
          <w:b/>
          <w:bCs/>
          <w:color w:val="000000" w:themeColor="text1"/>
          <w:sz w:val="32"/>
          <w:szCs w:val="32"/>
        </w:rPr>
        <w:t>:</w:t>
      </w:r>
    </w:p>
    <w:p w14:paraId="2C60FEDC" w14:textId="4BFC1DFA"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ab/>
        <w:t xml:space="preserve">• </w:t>
      </w:r>
      <w:r>
        <w:rPr>
          <w:rFonts w:ascii="Sakkal Majalla" w:hAnsi="Sakkal Majalla" w:cs="Sakkal Majalla" w:hint="cs"/>
          <w:b/>
          <w:bCs/>
          <w:color w:val="000000" w:themeColor="text1"/>
          <w:sz w:val="32"/>
          <w:szCs w:val="32"/>
          <w:rtl/>
        </w:rPr>
        <w:t xml:space="preserve"> </w:t>
      </w:r>
      <w:r w:rsidRPr="008F23B6">
        <w:rPr>
          <w:rFonts w:ascii="Sakkal Majalla" w:hAnsi="Sakkal Majalla" w:cs="Sakkal Majalla"/>
          <w:b/>
          <w:bCs/>
          <w:color w:val="000000" w:themeColor="text1"/>
          <w:sz w:val="32"/>
          <w:szCs w:val="32"/>
          <w:rtl/>
        </w:rPr>
        <w:t>الجنس،</w:t>
      </w:r>
    </w:p>
    <w:p w14:paraId="201E0BC6" w14:textId="6A73B75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ab/>
        <w:t xml:space="preserve">• </w:t>
      </w:r>
      <w:r>
        <w:rPr>
          <w:rFonts w:ascii="Sakkal Majalla" w:hAnsi="Sakkal Majalla" w:cs="Sakkal Majalla" w:hint="cs"/>
          <w:b/>
          <w:bCs/>
          <w:color w:val="000000" w:themeColor="text1"/>
          <w:sz w:val="32"/>
          <w:szCs w:val="32"/>
          <w:rtl/>
        </w:rPr>
        <w:t xml:space="preserve"> </w:t>
      </w:r>
      <w:r w:rsidRPr="008F23B6">
        <w:rPr>
          <w:rFonts w:ascii="Sakkal Majalla" w:hAnsi="Sakkal Majalla" w:cs="Sakkal Majalla"/>
          <w:b/>
          <w:bCs/>
          <w:color w:val="000000" w:themeColor="text1"/>
          <w:sz w:val="32"/>
          <w:szCs w:val="32"/>
          <w:rtl/>
        </w:rPr>
        <w:t>العمر،</w:t>
      </w:r>
    </w:p>
    <w:p w14:paraId="3BB67A34" w14:textId="727F7146"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lastRenderedPageBreak/>
        <w:tab/>
        <w:t xml:space="preserve"> •</w:t>
      </w:r>
      <w:r w:rsidRPr="008F23B6">
        <w:rPr>
          <w:rFonts w:ascii="Sakkal Majalla" w:hAnsi="Sakkal Majalla" w:cs="Sakkal Majalla"/>
          <w:b/>
          <w:bCs/>
          <w:color w:val="000000" w:themeColor="text1"/>
          <w:sz w:val="32"/>
          <w:szCs w:val="32"/>
          <w:rtl/>
        </w:rPr>
        <w:t>المؤهل العلمي،</w:t>
      </w:r>
    </w:p>
    <w:p w14:paraId="3EE9F232" w14:textId="60D82569" w:rsidR="008F23B6" w:rsidRDefault="008F23B6"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tl/>
        </w:rPr>
        <w:tab/>
        <w:t>•</w:t>
      </w: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سنوات الخبرة</w:t>
      </w:r>
      <w:r>
        <w:rPr>
          <w:rFonts w:ascii="Sakkal Majalla" w:hAnsi="Sakkal Majalla" w:cs="Sakkal Majalla" w:hint="cs"/>
          <w:b/>
          <w:bCs/>
          <w:color w:val="000000" w:themeColor="text1"/>
          <w:sz w:val="32"/>
          <w:szCs w:val="32"/>
          <w:rtl/>
        </w:rPr>
        <w:t>.</w:t>
      </w:r>
    </w:p>
    <w:p w14:paraId="49C0AB33" w14:textId="77F372C6"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p>
    <w:p w14:paraId="35A6A944" w14:textId="69F109D9" w:rsidR="008F23B6" w:rsidRPr="004E077E" w:rsidRDefault="008F23B6" w:rsidP="008F23B6">
      <w:pPr>
        <w:pStyle w:val="a3"/>
        <w:numPr>
          <w:ilvl w:val="0"/>
          <w:numId w:val="6"/>
        </w:numPr>
        <w:bidi/>
        <w:spacing w:after="200" w:line="276" w:lineRule="auto"/>
        <w:rPr>
          <w:rFonts w:ascii="Sakkal Majalla" w:hAnsi="Sakkal Majalla" w:cs="Sakkal Majalla"/>
          <w:b/>
          <w:bCs/>
          <w:color w:val="548DD4" w:themeColor="text2" w:themeTint="99"/>
          <w:sz w:val="40"/>
          <w:szCs w:val="40"/>
        </w:rPr>
      </w:pPr>
      <w:r w:rsidRPr="004E077E">
        <w:rPr>
          <w:rFonts w:ascii="Sakkal Majalla" w:hAnsi="Sakkal Majalla" w:cs="Sakkal Majalla"/>
          <w:b/>
          <w:bCs/>
          <w:color w:val="548DD4" w:themeColor="text2" w:themeTint="99"/>
          <w:sz w:val="40"/>
          <w:szCs w:val="40"/>
          <w:rtl/>
        </w:rPr>
        <w:t>أداة الدراسة</w:t>
      </w:r>
      <w:r w:rsidRPr="004E077E">
        <w:rPr>
          <w:rFonts w:ascii="Sakkal Majalla" w:hAnsi="Sakkal Majalla" w:cs="Sakkal Majalla" w:hint="cs"/>
          <w:b/>
          <w:bCs/>
          <w:color w:val="548DD4" w:themeColor="text2" w:themeTint="99"/>
          <w:sz w:val="40"/>
          <w:szCs w:val="40"/>
          <w:rtl/>
        </w:rPr>
        <w:t>:</w:t>
      </w:r>
    </w:p>
    <w:p w14:paraId="55B8546B" w14:textId="6C15026E"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r w:rsidRPr="008F23B6">
        <w:rPr>
          <w:rFonts w:ascii="Sakkal Majalla" w:hAnsi="Sakkal Majalla" w:cs="Sakkal Majalla"/>
          <w:b/>
          <w:bCs/>
          <w:color w:val="000000" w:themeColor="text1"/>
          <w:sz w:val="32"/>
          <w:szCs w:val="32"/>
          <w:rtl/>
        </w:rPr>
        <w:t>اعتمدت الدراسة على الاستبانة بوصفها أداة رئيسة لجمع البيانات، نظرًا لملاءمتها لطبيعة الدراس</w:t>
      </w:r>
      <w:r w:rsidR="004E7786">
        <w:rPr>
          <w:rFonts w:ascii="Sakkal Majalla" w:hAnsi="Sakkal Majalla" w:cs="Sakkal Majalla"/>
          <w:b/>
          <w:bCs/>
          <w:color w:val="000000" w:themeColor="text1"/>
          <w:sz w:val="32"/>
          <w:szCs w:val="32"/>
          <w:rtl/>
        </w:rPr>
        <w:t>ة وسهولة تطبيقها على عدد المبحوثين</w:t>
      </w:r>
      <w:r w:rsidR="004E7786">
        <w:rPr>
          <w:rFonts w:ascii="Sakkal Majalla" w:hAnsi="Sakkal Majalla" w:cs="Sakkal Majalla" w:hint="cs"/>
          <w:b/>
          <w:bCs/>
          <w:color w:val="000000" w:themeColor="text1"/>
          <w:sz w:val="32"/>
          <w:szCs w:val="32"/>
          <w:rtl/>
        </w:rPr>
        <w:t xml:space="preserve"> في الدراسة</w:t>
      </w:r>
      <w:r w:rsidRPr="008F23B6">
        <w:rPr>
          <w:rFonts w:ascii="Sakkal Majalla" w:hAnsi="Sakkal Majalla" w:cs="Sakkal Majalla"/>
          <w:b/>
          <w:bCs/>
          <w:color w:val="000000" w:themeColor="text1"/>
          <w:sz w:val="32"/>
          <w:szCs w:val="32"/>
          <w:rtl/>
        </w:rPr>
        <w:t>.</w:t>
      </w:r>
    </w:p>
    <w:p w14:paraId="1B8B67FD" w14:textId="77777777" w:rsidR="008F23B6" w:rsidRPr="004E7786" w:rsidRDefault="008F23B6" w:rsidP="008F23B6">
      <w:pPr>
        <w:bidi/>
        <w:spacing w:after="0" w:line="240" w:lineRule="auto"/>
        <w:jc w:val="lowKashida"/>
        <w:rPr>
          <w:rFonts w:ascii="Sakkal Majalla" w:hAnsi="Sakkal Majalla" w:cs="Sakkal Majalla"/>
          <w:b/>
          <w:bCs/>
          <w:color w:val="000000" w:themeColor="text1"/>
          <w:sz w:val="32"/>
          <w:szCs w:val="32"/>
        </w:rPr>
      </w:pPr>
    </w:p>
    <w:p w14:paraId="639397E9" w14:textId="60CAABD1" w:rsidR="008F23B6" w:rsidRPr="00484C55" w:rsidRDefault="008F23B6" w:rsidP="00700E51">
      <w:pPr>
        <w:bidi/>
        <w:spacing w:after="0" w:line="240" w:lineRule="auto"/>
        <w:jc w:val="lowKashida"/>
        <w:rPr>
          <w:rFonts w:ascii="Sakkal Majalla" w:hAnsi="Sakkal Majalla" w:cs="Sakkal Majalla"/>
          <w:b/>
          <w:bCs/>
          <w:color w:val="548DD4" w:themeColor="text2" w:themeTint="99"/>
          <w:sz w:val="32"/>
          <w:szCs w:val="32"/>
        </w:rPr>
      </w:pPr>
      <w:r w:rsidRPr="00484C55">
        <w:rPr>
          <w:rFonts w:ascii="Sakkal Majalla" w:hAnsi="Sakkal Majalla" w:cs="Sakkal Majalla"/>
          <w:b/>
          <w:bCs/>
          <w:color w:val="548DD4" w:themeColor="text2" w:themeTint="99"/>
          <w:sz w:val="32"/>
          <w:szCs w:val="32"/>
          <w:rtl/>
        </w:rPr>
        <w:t>1. بناء الاستبانة</w:t>
      </w:r>
      <w:r w:rsidR="00700E51" w:rsidRPr="00484C55">
        <w:rPr>
          <w:rFonts w:ascii="Sakkal Majalla" w:hAnsi="Sakkal Majalla" w:cs="Sakkal Majalla" w:hint="cs"/>
          <w:b/>
          <w:bCs/>
          <w:color w:val="548DD4" w:themeColor="text2" w:themeTint="99"/>
          <w:sz w:val="32"/>
          <w:szCs w:val="32"/>
          <w:rtl/>
        </w:rPr>
        <w:t>:</w:t>
      </w:r>
    </w:p>
    <w:p w14:paraId="3037C09A" w14:textId="7777777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r w:rsidRPr="008F23B6">
        <w:rPr>
          <w:rFonts w:ascii="Sakkal Majalla" w:hAnsi="Sakkal Majalla" w:cs="Sakkal Majalla"/>
          <w:b/>
          <w:bCs/>
          <w:color w:val="000000" w:themeColor="text1"/>
          <w:sz w:val="32"/>
          <w:szCs w:val="32"/>
          <w:rtl/>
        </w:rPr>
        <w:t>تم بناء الاستبانة بالاستناد إلى:</w:t>
      </w:r>
    </w:p>
    <w:p w14:paraId="65E4B08E" w14:textId="06492020"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484C55">
        <w:rPr>
          <w:rFonts w:ascii="Sakkal Majalla" w:hAnsi="Sakkal Majalla" w:cs="Sakkal Majalla"/>
          <w:b/>
          <w:bCs/>
          <w:color w:val="000000" w:themeColor="text1"/>
          <w:sz w:val="32"/>
          <w:szCs w:val="32"/>
          <w:rtl/>
        </w:rPr>
        <w:t>الإطار النظري للدراسة</w:t>
      </w:r>
      <w:r w:rsidR="00484C55">
        <w:rPr>
          <w:rFonts w:ascii="Sakkal Majalla" w:hAnsi="Sakkal Majalla" w:cs="Sakkal Majalla" w:hint="cs"/>
          <w:b/>
          <w:bCs/>
          <w:color w:val="000000" w:themeColor="text1"/>
          <w:sz w:val="32"/>
          <w:szCs w:val="32"/>
          <w:rtl/>
        </w:rPr>
        <w:t>.</w:t>
      </w:r>
    </w:p>
    <w:p w14:paraId="115624E9" w14:textId="09BE21CA"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484C55">
        <w:rPr>
          <w:rFonts w:ascii="Sakkal Majalla" w:hAnsi="Sakkal Majalla" w:cs="Sakkal Majalla"/>
          <w:b/>
          <w:bCs/>
          <w:color w:val="000000" w:themeColor="text1"/>
          <w:sz w:val="32"/>
          <w:szCs w:val="32"/>
          <w:rtl/>
        </w:rPr>
        <w:t>الدراسات السابقة ذات الصلة</w:t>
      </w:r>
      <w:r w:rsidR="00484C55">
        <w:rPr>
          <w:rFonts w:ascii="Sakkal Majalla" w:hAnsi="Sakkal Majalla" w:cs="Sakkal Majalla" w:hint="cs"/>
          <w:b/>
          <w:bCs/>
          <w:color w:val="000000" w:themeColor="text1"/>
          <w:sz w:val="32"/>
          <w:szCs w:val="32"/>
          <w:rtl/>
        </w:rPr>
        <w:t>.</w:t>
      </w:r>
    </w:p>
    <w:p w14:paraId="1E1C4008" w14:textId="12972D04" w:rsidR="008F23B6" w:rsidRDefault="00700E51" w:rsidP="00700E51">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أهداف الدراسة وتساؤلاتها.</w:t>
      </w:r>
    </w:p>
    <w:p w14:paraId="34954330" w14:textId="49F139C0" w:rsidR="00700E51" w:rsidRPr="008F23B6" w:rsidRDefault="00700E51" w:rsidP="00700E51">
      <w:pPr>
        <w:bidi/>
        <w:spacing w:after="0" w:line="240" w:lineRule="auto"/>
        <w:jc w:val="lowKashida"/>
        <w:rPr>
          <w:rFonts w:ascii="Sakkal Majalla" w:hAnsi="Sakkal Majalla" w:cs="Sakkal Majalla"/>
          <w:b/>
          <w:bCs/>
          <w:color w:val="000000" w:themeColor="text1"/>
          <w:sz w:val="32"/>
          <w:szCs w:val="32"/>
        </w:rPr>
      </w:pPr>
    </w:p>
    <w:p w14:paraId="40161FA0" w14:textId="12BEE6B0" w:rsidR="008F23B6" w:rsidRPr="00484C55" w:rsidRDefault="008F23B6" w:rsidP="00700E51">
      <w:pPr>
        <w:bidi/>
        <w:spacing w:after="0" w:line="240" w:lineRule="auto"/>
        <w:jc w:val="lowKashida"/>
        <w:rPr>
          <w:rFonts w:ascii="Sakkal Majalla" w:hAnsi="Sakkal Majalla" w:cs="Sakkal Majalla"/>
          <w:b/>
          <w:bCs/>
          <w:color w:val="548DD4" w:themeColor="text2" w:themeTint="99"/>
          <w:sz w:val="32"/>
          <w:szCs w:val="32"/>
        </w:rPr>
      </w:pPr>
      <w:r w:rsidRPr="00484C55">
        <w:rPr>
          <w:rFonts w:ascii="Sakkal Majalla" w:hAnsi="Sakkal Majalla" w:cs="Sakkal Majalla"/>
          <w:b/>
          <w:bCs/>
          <w:color w:val="548DD4" w:themeColor="text2" w:themeTint="99"/>
          <w:sz w:val="32"/>
          <w:szCs w:val="32"/>
          <w:rtl/>
        </w:rPr>
        <w:t>2. محاور الاستبانة</w:t>
      </w:r>
      <w:r w:rsidR="00700E51" w:rsidRPr="00484C55">
        <w:rPr>
          <w:rFonts w:ascii="Sakkal Majalla" w:hAnsi="Sakkal Majalla" w:cs="Sakkal Majalla" w:hint="cs"/>
          <w:b/>
          <w:bCs/>
          <w:color w:val="548DD4" w:themeColor="text2" w:themeTint="99"/>
          <w:sz w:val="32"/>
          <w:szCs w:val="32"/>
          <w:rtl/>
        </w:rPr>
        <w:t>:</w:t>
      </w:r>
    </w:p>
    <w:p w14:paraId="2BC81697" w14:textId="7777777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r w:rsidRPr="008F23B6">
        <w:rPr>
          <w:rFonts w:ascii="Sakkal Majalla" w:hAnsi="Sakkal Majalla" w:cs="Sakkal Majalla"/>
          <w:b/>
          <w:bCs/>
          <w:color w:val="000000" w:themeColor="text1"/>
          <w:sz w:val="32"/>
          <w:szCs w:val="32"/>
          <w:rtl/>
        </w:rPr>
        <w:t>تتكون الاستبانة من ثلاثة محاور رئيسة:</w:t>
      </w:r>
    </w:p>
    <w:p w14:paraId="3617740D" w14:textId="09B95A88"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أ</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الحوافز المادية</w:t>
      </w:r>
    </w:p>
    <w:p w14:paraId="3CCBDE5B" w14:textId="65BB44FB"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ب. </w:t>
      </w:r>
      <w:r w:rsidR="008F23B6" w:rsidRPr="008F23B6">
        <w:rPr>
          <w:rFonts w:ascii="Sakkal Majalla" w:hAnsi="Sakkal Majalla" w:cs="Sakkal Majalla"/>
          <w:b/>
          <w:bCs/>
          <w:color w:val="000000" w:themeColor="text1"/>
          <w:sz w:val="32"/>
          <w:szCs w:val="32"/>
          <w:rtl/>
        </w:rPr>
        <w:t>الحوافز المعنوية</w:t>
      </w:r>
    </w:p>
    <w:p w14:paraId="41283A81" w14:textId="7DB0D1BB" w:rsidR="008F23B6" w:rsidRPr="008F23B6" w:rsidRDefault="00700E51" w:rsidP="00700E51">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ج. </w:t>
      </w:r>
      <w:r w:rsidR="008F23B6" w:rsidRPr="008F23B6">
        <w:rPr>
          <w:rFonts w:ascii="Sakkal Majalla" w:hAnsi="Sakkal Majalla" w:cs="Sakkal Majalla"/>
          <w:b/>
          <w:bCs/>
          <w:color w:val="000000" w:themeColor="text1"/>
          <w:sz w:val="32"/>
          <w:szCs w:val="32"/>
          <w:rtl/>
        </w:rPr>
        <w:t>الأداء الوظيفي</w:t>
      </w:r>
    </w:p>
    <w:p w14:paraId="5FF6F556" w14:textId="4945F91A" w:rsidR="008F23B6" w:rsidRPr="008F23B6" w:rsidRDefault="00700E51" w:rsidP="00700E51">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b/>
          <w:bCs/>
          <w:color w:val="000000" w:themeColor="text1"/>
          <w:sz w:val="32"/>
          <w:szCs w:val="32"/>
          <w:rtl/>
        </w:rPr>
        <w:t>بالإضافة إلى</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جزء خاص بالبيانات الديموغرافية (الجنس، العمر، المؤهل، سنوات الخبرة).</w:t>
      </w:r>
    </w:p>
    <w:p w14:paraId="202EBBD6" w14:textId="7777777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p>
    <w:p w14:paraId="6B47E3A4" w14:textId="31BBD0F8" w:rsidR="008F23B6" w:rsidRPr="00484C55" w:rsidRDefault="008F23B6" w:rsidP="00700E51">
      <w:pPr>
        <w:bidi/>
        <w:spacing w:after="0" w:line="240" w:lineRule="auto"/>
        <w:jc w:val="lowKashida"/>
        <w:rPr>
          <w:rFonts w:ascii="Sakkal Majalla" w:hAnsi="Sakkal Majalla" w:cs="Sakkal Majalla"/>
          <w:b/>
          <w:bCs/>
          <w:color w:val="548DD4" w:themeColor="text2" w:themeTint="99"/>
          <w:sz w:val="32"/>
          <w:szCs w:val="32"/>
        </w:rPr>
      </w:pPr>
      <w:r w:rsidRPr="00484C55">
        <w:rPr>
          <w:rFonts w:ascii="Sakkal Majalla" w:hAnsi="Sakkal Majalla" w:cs="Sakkal Majalla"/>
          <w:b/>
          <w:bCs/>
          <w:color w:val="548DD4" w:themeColor="text2" w:themeTint="99"/>
          <w:sz w:val="32"/>
          <w:szCs w:val="32"/>
          <w:rtl/>
        </w:rPr>
        <w:t>3. مقياس الاستجابة</w:t>
      </w:r>
      <w:r w:rsidR="00700E51" w:rsidRPr="00484C55">
        <w:rPr>
          <w:rFonts w:ascii="Sakkal Majalla" w:hAnsi="Sakkal Majalla" w:cs="Sakkal Majalla" w:hint="cs"/>
          <w:b/>
          <w:bCs/>
          <w:color w:val="548DD4" w:themeColor="text2" w:themeTint="99"/>
          <w:sz w:val="32"/>
          <w:szCs w:val="32"/>
          <w:rtl/>
        </w:rPr>
        <w:t xml:space="preserve">: </w:t>
      </w:r>
    </w:p>
    <w:p w14:paraId="3FF4F3ED" w14:textId="77777777" w:rsidR="008F23B6" w:rsidRPr="008F23B6" w:rsidRDefault="008F23B6" w:rsidP="008F23B6">
      <w:pPr>
        <w:bidi/>
        <w:spacing w:after="0" w:line="240" w:lineRule="auto"/>
        <w:jc w:val="lowKashida"/>
        <w:rPr>
          <w:rFonts w:ascii="Sakkal Majalla" w:hAnsi="Sakkal Majalla" w:cs="Sakkal Majalla"/>
          <w:b/>
          <w:bCs/>
          <w:color w:val="000000" w:themeColor="text1"/>
          <w:sz w:val="32"/>
          <w:szCs w:val="32"/>
        </w:rPr>
      </w:pPr>
      <w:r w:rsidRPr="008F23B6">
        <w:rPr>
          <w:rFonts w:ascii="Sakkal Majalla" w:hAnsi="Sakkal Majalla" w:cs="Sakkal Majalla"/>
          <w:b/>
          <w:bCs/>
          <w:color w:val="000000" w:themeColor="text1"/>
          <w:sz w:val="32"/>
          <w:szCs w:val="32"/>
          <w:rtl/>
        </w:rPr>
        <w:t>تم استخدام مقياس ليكرت الخماسي لقياس استجابات أفراد العينة، على النحو الآتي:</w:t>
      </w:r>
    </w:p>
    <w:p w14:paraId="333EB3EC" w14:textId="462FBF3E"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(5) أوافق بشدة</w:t>
      </w:r>
    </w:p>
    <w:p w14:paraId="078942FF" w14:textId="5FE5F620"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(4) أوافق</w:t>
      </w:r>
    </w:p>
    <w:p w14:paraId="37DBF772" w14:textId="02D8391B"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(3) محايد</w:t>
      </w:r>
    </w:p>
    <w:p w14:paraId="0CB09CD8" w14:textId="5A92A63D" w:rsidR="008F23B6" w:rsidRPr="008F23B6" w:rsidRDefault="00700E51" w:rsidP="008F23B6">
      <w:pPr>
        <w:bidi/>
        <w:spacing w:after="0" w:line="240" w:lineRule="auto"/>
        <w:jc w:val="lowKashida"/>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(2) لا أوافق</w:t>
      </w:r>
    </w:p>
    <w:p w14:paraId="16D35600" w14:textId="36885906" w:rsidR="008F23B6" w:rsidRDefault="00700E51" w:rsidP="008F23B6">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w:t>
      </w:r>
      <w:r>
        <w:rPr>
          <w:rFonts w:ascii="Sakkal Majalla" w:hAnsi="Sakkal Majalla" w:cs="Sakkal Majalla" w:hint="cs"/>
          <w:b/>
          <w:bCs/>
          <w:color w:val="000000" w:themeColor="text1"/>
          <w:sz w:val="32"/>
          <w:szCs w:val="32"/>
          <w:rtl/>
        </w:rPr>
        <w:t xml:space="preserve"> </w:t>
      </w:r>
      <w:r w:rsidR="008F23B6" w:rsidRPr="008F23B6">
        <w:rPr>
          <w:rFonts w:ascii="Sakkal Majalla" w:hAnsi="Sakkal Majalla" w:cs="Sakkal Majalla"/>
          <w:b/>
          <w:bCs/>
          <w:color w:val="000000" w:themeColor="text1"/>
          <w:sz w:val="32"/>
          <w:szCs w:val="32"/>
          <w:rtl/>
        </w:rPr>
        <w:t>(1) لا أوافق بشدة</w:t>
      </w:r>
    </w:p>
    <w:p w14:paraId="27CBFF4B" w14:textId="77777777" w:rsidR="009A355D" w:rsidRDefault="009A355D" w:rsidP="009A355D">
      <w:pPr>
        <w:bidi/>
        <w:spacing w:after="0" w:line="240" w:lineRule="auto"/>
        <w:jc w:val="lowKashida"/>
        <w:rPr>
          <w:rFonts w:ascii="Sakkal Majalla" w:hAnsi="Sakkal Majalla" w:cs="Sakkal Majalla"/>
          <w:b/>
          <w:bCs/>
          <w:color w:val="000000" w:themeColor="text1"/>
          <w:sz w:val="32"/>
          <w:szCs w:val="32"/>
          <w:rtl/>
        </w:rPr>
      </w:pPr>
    </w:p>
    <w:p w14:paraId="21B03976" w14:textId="50371355" w:rsidR="009A355D" w:rsidRPr="009A355D" w:rsidRDefault="009A355D" w:rsidP="00887F6E">
      <w:pPr>
        <w:bidi/>
        <w:spacing w:after="0" w:line="240" w:lineRule="auto"/>
        <w:jc w:val="lowKashida"/>
        <w:rPr>
          <w:rFonts w:ascii="Sakkal Majalla" w:hAnsi="Sakkal Majalla" w:cs="Sakkal Majalla"/>
          <w:b/>
          <w:bCs/>
          <w:color w:val="000000" w:themeColor="text1"/>
          <w:sz w:val="32"/>
          <w:szCs w:val="32"/>
          <w:rtl/>
        </w:rPr>
      </w:pPr>
      <w:r w:rsidRPr="009A355D">
        <w:rPr>
          <w:rFonts w:ascii="Sakkal Majalla" w:hAnsi="Sakkal Majalla" w:cs="Sakkal Majalla"/>
          <w:b/>
          <w:bCs/>
          <w:color w:val="000000" w:themeColor="text1"/>
          <w:sz w:val="32"/>
          <w:szCs w:val="32"/>
          <w:rtl/>
        </w:rPr>
        <w:lastRenderedPageBreak/>
        <w:t>تنطلق هذه الدراسة من افتراض يتفق مع نظرية هرزبرغ، وهو أن</w:t>
      </w:r>
      <w:r>
        <w:rPr>
          <w:rFonts w:ascii="Sakkal Majalla" w:hAnsi="Sakkal Majalla" w:cs="Sakkal Majalla"/>
          <w:b/>
          <w:bCs/>
          <w:color w:val="000000" w:themeColor="text1"/>
          <w:sz w:val="32"/>
          <w:szCs w:val="32"/>
        </w:rPr>
        <w:t xml:space="preserve"> </w:t>
      </w:r>
      <w:r>
        <w:rPr>
          <w:rFonts w:ascii="Sakkal Majalla" w:hAnsi="Sakkal Majalla" w:cs="Sakkal Majalla" w:hint="cs"/>
          <w:b/>
          <w:bCs/>
          <w:color w:val="000000" w:themeColor="text1"/>
          <w:sz w:val="32"/>
          <w:szCs w:val="32"/>
          <w:rtl/>
        </w:rPr>
        <w:t>ال</w:t>
      </w:r>
      <w:r w:rsidRPr="009A355D">
        <w:rPr>
          <w:rFonts w:ascii="Sakkal Majalla" w:hAnsi="Sakkal Majalla" w:cs="Sakkal Majalla"/>
          <w:b/>
          <w:bCs/>
          <w:color w:val="000000" w:themeColor="text1"/>
          <w:sz w:val="32"/>
          <w:szCs w:val="32"/>
          <w:rtl/>
        </w:rPr>
        <w:t>حوافز المادية تمثل في جو</w:t>
      </w:r>
      <w:r w:rsidR="00887F6E">
        <w:rPr>
          <w:rFonts w:ascii="Sakkal Majalla" w:hAnsi="Sakkal Majalla" w:cs="Sakkal Majalla"/>
          <w:b/>
          <w:bCs/>
          <w:color w:val="000000" w:themeColor="text1"/>
          <w:sz w:val="32"/>
          <w:szCs w:val="32"/>
          <w:rtl/>
        </w:rPr>
        <w:t>هرها عوامل وقائية تمنع عدم الرض</w:t>
      </w:r>
      <w:r w:rsidR="00887F6E">
        <w:rPr>
          <w:rFonts w:ascii="Sakkal Majalla" w:hAnsi="Sakkal Majalla" w:cs="Sakkal Majalla" w:hint="cs"/>
          <w:b/>
          <w:bCs/>
          <w:color w:val="000000" w:themeColor="text1"/>
          <w:sz w:val="32"/>
          <w:szCs w:val="32"/>
          <w:rtl/>
        </w:rPr>
        <w:t>ى</w:t>
      </w:r>
      <w:r w:rsidRPr="009A355D">
        <w:rPr>
          <w:rFonts w:ascii="Sakkal Majalla" w:hAnsi="Sakkal Majalla" w:cs="Sakkal Majalla"/>
          <w:b/>
          <w:bCs/>
          <w:color w:val="000000" w:themeColor="text1"/>
          <w:sz w:val="32"/>
          <w:szCs w:val="32"/>
          <w:rtl/>
        </w:rPr>
        <w:t xml:space="preserve"> الوظيفي،</w:t>
      </w:r>
      <w:r>
        <w:rPr>
          <w:rFonts w:ascii="Sakkal Majalla" w:hAnsi="Sakkal Majalla" w:cs="Sakkal Majalla"/>
          <w:b/>
          <w:bCs/>
          <w:color w:val="000000" w:themeColor="text1"/>
          <w:sz w:val="32"/>
          <w:szCs w:val="32"/>
        </w:rPr>
        <w:t xml:space="preserve"> </w:t>
      </w:r>
      <w:r w:rsidRPr="009A355D">
        <w:rPr>
          <w:rFonts w:ascii="Sakkal Majalla" w:hAnsi="Sakkal Majalla" w:cs="Sakkal Majalla"/>
          <w:b/>
          <w:bCs/>
          <w:color w:val="000000" w:themeColor="text1"/>
          <w:sz w:val="32"/>
          <w:szCs w:val="32"/>
          <w:rtl/>
        </w:rPr>
        <w:t>في حين تمثل الحوافز المعنوية عوامل</w:t>
      </w:r>
      <w:r w:rsidR="00484C55">
        <w:rPr>
          <w:rFonts w:ascii="Sakkal Majalla" w:hAnsi="Sakkal Majalla" w:cs="Sakkal Majalla"/>
          <w:b/>
          <w:bCs/>
          <w:color w:val="000000" w:themeColor="text1"/>
          <w:sz w:val="32"/>
          <w:szCs w:val="32"/>
          <w:rtl/>
        </w:rPr>
        <w:t xml:space="preserve"> محفزة تؤدي إلى رفع مستوى الرض</w:t>
      </w:r>
      <w:r w:rsidR="00484C55">
        <w:rPr>
          <w:rFonts w:ascii="Sakkal Majalla" w:hAnsi="Sakkal Majalla" w:cs="Sakkal Majalla" w:hint="cs"/>
          <w:b/>
          <w:bCs/>
          <w:color w:val="000000" w:themeColor="text1"/>
          <w:sz w:val="32"/>
          <w:szCs w:val="32"/>
          <w:rtl/>
        </w:rPr>
        <w:t xml:space="preserve">ى </w:t>
      </w:r>
      <w:r w:rsidRPr="009A355D">
        <w:rPr>
          <w:rFonts w:ascii="Sakkal Majalla" w:hAnsi="Sakkal Majalla" w:cs="Sakkal Majalla"/>
          <w:b/>
          <w:bCs/>
          <w:color w:val="000000" w:themeColor="text1"/>
          <w:sz w:val="32"/>
          <w:szCs w:val="32"/>
          <w:rtl/>
        </w:rPr>
        <w:t>وتحفيز الموظفين على تحسين أدائهم</w:t>
      </w:r>
      <w:r w:rsidRPr="009A355D">
        <w:rPr>
          <w:rFonts w:ascii="Sakkal Majalla" w:hAnsi="Sakkal Majalla" w:cs="Sakkal Majalla"/>
          <w:b/>
          <w:bCs/>
          <w:color w:val="000000" w:themeColor="text1"/>
          <w:sz w:val="32"/>
          <w:szCs w:val="32"/>
        </w:rPr>
        <w:t>.</w:t>
      </w:r>
    </w:p>
    <w:p w14:paraId="0F51B7EA" w14:textId="78586D0E" w:rsidR="009A355D" w:rsidRPr="009A355D" w:rsidRDefault="00484C55" w:rsidP="00484C55">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لذا</w:t>
      </w:r>
      <w:r w:rsidR="009A355D" w:rsidRPr="009A355D">
        <w:rPr>
          <w:rFonts w:ascii="Sakkal Majalla" w:hAnsi="Sakkal Majalla" w:cs="Sakkal Majalla"/>
          <w:b/>
          <w:bCs/>
          <w:color w:val="000000" w:themeColor="text1"/>
          <w:sz w:val="32"/>
          <w:szCs w:val="32"/>
          <w:rtl/>
        </w:rPr>
        <w:t xml:space="preserve">، فإن قياس أثر كل من الحوافز المادية والمعنوية على الأداء الوظيفي لموظفي الإدارة العامة للتشريعات والدراسات </w:t>
      </w:r>
      <w:r w:rsidRPr="009A355D">
        <w:rPr>
          <w:rFonts w:ascii="Sakkal Majalla" w:hAnsi="Sakkal Majalla" w:cs="Sakkal Majalla" w:hint="cs"/>
          <w:b/>
          <w:bCs/>
          <w:color w:val="000000" w:themeColor="text1"/>
          <w:sz w:val="32"/>
          <w:szCs w:val="32"/>
          <w:rtl/>
        </w:rPr>
        <w:t>البيئية</w:t>
      </w:r>
      <w:r>
        <w:rPr>
          <w:rFonts w:ascii="Sakkal Majalla" w:hAnsi="Sakkal Majalla" w:cs="Sakkal Majalla" w:hint="cs"/>
          <w:b/>
          <w:bCs/>
          <w:color w:val="000000" w:themeColor="text1"/>
          <w:sz w:val="32"/>
          <w:szCs w:val="32"/>
          <w:rtl/>
        </w:rPr>
        <w:t xml:space="preserve">، </w:t>
      </w:r>
      <w:r w:rsidRPr="009A355D">
        <w:rPr>
          <w:rFonts w:ascii="Sakkal Majalla" w:hAnsi="Sakkal Majalla" w:cs="Sakkal Majalla" w:hint="cs"/>
          <w:b/>
          <w:bCs/>
          <w:color w:val="000000" w:themeColor="text1"/>
          <w:sz w:val="32"/>
          <w:szCs w:val="32"/>
          <w:rtl/>
        </w:rPr>
        <w:t>يُعتبر</w:t>
      </w:r>
      <w:r>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 xml:space="preserve">تطبيقًا </w:t>
      </w:r>
      <w:r w:rsidR="009A355D" w:rsidRPr="009A355D">
        <w:rPr>
          <w:rFonts w:ascii="Sakkal Majalla" w:hAnsi="Sakkal Majalla" w:cs="Sakkal Majalla"/>
          <w:b/>
          <w:bCs/>
          <w:color w:val="000000" w:themeColor="text1"/>
          <w:sz w:val="32"/>
          <w:szCs w:val="32"/>
          <w:rtl/>
        </w:rPr>
        <w:t>عمليًا</w:t>
      </w:r>
      <w:r>
        <w:rPr>
          <w:rFonts w:ascii="Sakkal Majalla" w:hAnsi="Sakkal Majalla" w:cs="Sakkal Majalla" w:hint="cs"/>
          <w:b/>
          <w:bCs/>
          <w:color w:val="000000" w:themeColor="text1"/>
          <w:sz w:val="32"/>
          <w:szCs w:val="32"/>
          <w:rtl/>
        </w:rPr>
        <w:t xml:space="preserve"> ومباشراً</w:t>
      </w:r>
      <w:r w:rsidR="009A355D" w:rsidRPr="009A355D">
        <w:rPr>
          <w:rFonts w:ascii="Sakkal Majalla" w:hAnsi="Sakkal Majalla" w:cs="Sakkal Majalla"/>
          <w:b/>
          <w:bCs/>
          <w:color w:val="000000" w:themeColor="text1"/>
          <w:sz w:val="32"/>
          <w:szCs w:val="32"/>
          <w:rtl/>
        </w:rPr>
        <w:t xml:space="preserve"> لهذه النظرية داخل بيئة العمل الحكومي، ويساعد في الكشف عن مدى تحقق افتراض</w:t>
      </w:r>
      <w:r>
        <w:rPr>
          <w:rFonts w:ascii="Sakkal Majalla" w:hAnsi="Sakkal Majalla" w:cs="Sakkal Majalla" w:hint="cs"/>
          <w:b/>
          <w:bCs/>
          <w:color w:val="000000" w:themeColor="text1"/>
          <w:sz w:val="32"/>
          <w:szCs w:val="32"/>
          <w:rtl/>
        </w:rPr>
        <w:t>ي</w:t>
      </w:r>
      <w:r w:rsidR="009A355D" w:rsidRPr="009A355D">
        <w:rPr>
          <w:rFonts w:ascii="Sakkal Majalla" w:hAnsi="Sakkal Majalla" w:cs="Sakkal Majalla"/>
          <w:b/>
          <w:bCs/>
          <w:color w:val="000000" w:themeColor="text1"/>
          <w:sz w:val="32"/>
          <w:szCs w:val="32"/>
          <w:rtl/>
        </w:rPr>
        <w:t>ات هرزبرغ في الواقع الوظيفي</w:t>
      </w:r>
      <w:r>
        <w:rPr>
          <w:rFonts w:ascii="Sakkal Majalla" w:hAnsi="Sakkal Majalla" w:cs="Sakkal Majalla" w:hint="cs"/>
          <w:b/>
          <w:bCs/>
          <w:color w:val="000000" w:themeColor="text1"/>
          <w:sz w:val="32"/>
          <w:szCs w:val="32"/>
          <w:rtl/>
        </w:rPr>
        <w:t>،</w:t>
      </w:r>
    </w:p>
    <w:p w14:paraId="7EB47955" w14:textId="2C3EBB0B" w:rsidR="009A355D" w:rsidRPr="00887F6E" w:rsidRDefault="00484C55" w:rsidP="00484C55">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و</w:t>
      </w:r>
      <w:r w:rsidR="00887F6E">
        <w:rPr>
          <w:rFonts w:ascii="Sakkal Majalla" w:hAnsi="Sakkal Majalla" w:cs="Sakkal Majalla"/>
          <w:b/>
          <w:bCs/>
          <w:color w:val="000000" w:themeColor="text1"/>
          <w:sz w:val="32"/>
          <w:szCs w:val="32"/>
          <w:rtl/>
        </w:rPr>
        <w:t xml:space="preserve">من منطلق نظرية فروم، </w:t>
      </w:r>
      <w:r w:rsidR="00887F6E">
        <w:rPr>
          <w:rFonts w:ascii="Sakkal Majalla" w:hAnsi="Sakkal Majalla" w:cs="Sakkal Majalla" w:hint="cs"/>
          <w:b/>
          <w:bCs/>
          <w:color w:val="000000" w:themeColor="text1"/>
          <w:sz w:val="32"/>
          <w:szCs w:val="32"/>
          <w:rtl/>
        </w:rPr>
        <w:t>ي</w:t>
      </w:r>
      <w:r>
        <w:rPr>
          <w:rFonts w:ascii="Sakkal Majalla" w:hAnsi="Sakkal Majalla" w:cs="Sakkal Majalla"/>
          <w:b/>
          <w:bCs/>
          <w:color w:val="000000" w:themeColor="text1"/>
          <w:sz w:val="32"/>
          <w:szCs w:val="32"/>
          <w:rtl/>
        </w:rPr>
        <w:t>فترض أ</w:t>
      </w:r>
      <w:r>
        <w:rPr>
          <w:rFonts w:ascii="Sakkal Majalla" w:hAnsi="Sakkal Majalla" w:cs="Sakkal Majalla" w:hint="cs"/>
          <w:b/>
          <w:bCs/>
          <w:color w:val="000000" w:themeColor="text1"/>
          <w:sz w:val="32"/>
          <w:szCs w:val="32"/>
          <w:rtl/>
        </w:rPr>
        <w:t>ن</w:t>
      </w:r>
      <w:r w:rsidR="00887F6E">
        <w:rPr>
          <w:rFonts w:ascii="Sakkal Majalla" w:hAnsi="Sakkal Majalla" w:cs="Sakkal Majalla"/>
          <w:b/>
          <w:bCs/>
          <w:color w:val="000000" w:themeColor="text1"/>
          <w:sz w:val="32"/>
          <w:szCs w:val="32"/>
        </w:rPr>
        <w:t xml:space="preserve">   </w:t>
      </w:r>
      <w:r w:rsidR="00887F6E">
        <w:rPr>
          <w:rFonts w:ascii="Sakkal Majalla" w:hAnsi="Sakkal Majalla" w:cs="Sakkal Majalla" w:hint="cs"/>
          <w:b/>
          <w:bCs/>
          <w:color w:val="000000" w:themeColor="text1"/>
          <w:sz w:val="32"/>
          <w:szCs w:val="32"/>
          <w:rtl/>
        </w:rPr>
        <w:t>ا</w:t>
      </w:r>
      <w:r w:rsidR="009A355D" w:rsidRPr="009A355D">
        <w:rPr>
          <w:rFonts w:ascii="Sakkal Majalla" w:hAnsi="Sakkal Majalla" w:cs="Sakkal Majalla"/>
          <w:b/>
          <w:bCs/>
          <w:color w:val="000000" w:themeColor="text1"/>
          <w:sz w:val="32"/>
          <w:szCs w:val="32"/>
          <w:rtl/>
        </w:rPr>
        <w:t>لموظف لن يبذل الجهد المطلوب ما لم يكن متأكدًا أن أدا</w:t>
      </w:r>
      <w:r>
        <w:rPr>
          <w:rFonts w:ascii="Sakkal Majalla" w:hAnsi="Sakkal Majalla" w:cs="Sakkal Majalla"/>
          <w:b/>
          <w:bCs/>
          <w:color w:val="000000" w:themeColor="text1"/>
          <w:sz w:val="32"/>
          <w:szCs w:val="32"/>
          <w:rtl/>
        </w:rPr>
        <w:t>ءه</w:t>
      </w:r>
      <w:r>
        <w:rPr>
          <w:rFonts w:ascii="Sakkal Majalla" w:hAnsi="Sakkal Majalla" w:cs="Sakkal Majalla" w:hint="cs"/>
          <w:b/>
          <w:bCs/>
          <w:color w:val="000000" w:themeColor="text1"/>
          <w:sz w:val="32"/>
          <w:szCs w:val="32"/>
          <w:rtl/>
        </w:rPr>
        <w:t xml:space="preserve"> وجهده </w:t>
      </w:r>
      <w:r>
        <w:rPr>
          <w:rFonts w:ascii="Sakkal Majalla" w:hAnsi="Sakkal Majalla" w:cs="Sakkal Majalla"/>
          <w:b/>
          <w:bCs/>
          <w:color w:val="000000" w:themeColor="text1"/>
          <w:sz w:val="32"/>
          <w:szCs w:val="32"/>
          <w:rtl/>
        </w:rPr>
        <w:t>ال</w:t>
      </w:r>
      <w:r>
        <w:rPr>
          <w:rFonts w:ascii="Sakkal Majalla" w:hAnsi="Sakkal Majalla" w:cs="Sakkal Majalla" w:hint="cs"/>
          <w:b/>
          <w:bCs/>
          <w:color w:val="000000" w:themeColor="text1"/>
          <w:sz w:val="32"/>
          <w:szCs w:val="32"/>
          <w:rtl/>
        </w:rPr>
        <w:t>مبذول</w:t>
      </w:r>
      <w:r>
        <w:rPr>
          <w:rFonts w:ascii="Sakkal Majalla" w:hAnsi="Sakkal Majalla" w:cs="Sakkal Majalla"/>
          <w:b/>
          <w:bCs/>
          <w:color w:val="000000" w:themeColor="text1"/>
          <w:sz w:val="32"/>
          <w:szCs w:val="32"/>
          <w:rtl/>
        </w:rPr>
        <w:t xml:space="preserve"> سي</w:t>
      </w:r>
      <w:r>
        <w:rPr>
          <w:rFonts w:ascii="Sakkal Majalla" w:hAnsi="Sakkal Majalla" w:cs="Sakkal Majalla" w:hint="cs"/>
          <w:b/>
          <w:bCs/>
          <w:color w:val="000000" w:themeColor="text1"/>
          <w:sz w:val="32"/>
          <w:szCs w:val="32"/>
          <w:rtl/>
        </w:rPr>
        <w:t xml:space="preserve">كون </w:t>
      </w:r>
      <w:r w:rsidR="009A355D" w:rsidRPr="009A355D">
        <w:rPr>
          <w:rFonts w:ascii="Sakkal Majalla" w:hAnsi="Sakkal Majalla" w:cs="Sakkal Majalla"/>
          <w:b/>
          <w:bCs/>
          <w:color w:val="000000" w:themeColor="text1"/>
          <w:sz w:val="32"/>
          <w:szCs w:val="32"/>
          <w:rtl/>
        </w:rPr>
        <w:t xml:space="preserve">له حافز </w:t>
      </w:r>
      <w:r>
        <w:rPr>
          <w:rFonts w:ascii="Sakkal Majalla" w:hAnsi="Sakkal Majalla" w:cs="Sakkal Majalla" w:hint="cs"/>
          <w:b/>
          <w:bCs/>
          <w:color w:val="000000" w:themeColor="text1"/>
          <w:sz w:val="32"/>
          <w:szCs w:val="32"/>
          <w:rtl/>
        </w:rPr>
        <w:t xml:space="preserve">اً ممتاز. </w:t>
      </w:r>
    </w:p>
    <w:p w14:paraId="426EE4C2" w14:textId="136FBCBE" w:rsidR="009A355D" w:rsidRPr="009A355D" w:rsidRDefault="009A355D" w:rsidP="00484C55">
      <w:pPr>
        <w:bidi/>
        <w:spacing w:after="0" w:line="240" w:lineRule="auto"/>
        <w:jc w:val="lowKashida"/>
        <w:rPr>
          <w:rFonts w:ascii="Sakkal Majalla" w:hAnsi="Sakkal Majalla" w:cs="Sakkal Majalla"/>
          <w:b/>
          <w:bCs/>
          <w:color w:val="000000" w:themeColor="text1"/>
          <w:sz w:val="32"/>
          <w:szCs w:val="32"/>
          <w:rtl/>
        </w:rPr>
      </w:pPr>
      <w:r w:rsidRPr="009A355D">
        <w:rPr>
          <w:rFonts w:ascii="Sakkal Majalla" w:hAnsi="Sakkal Majalla" w:cs="Sakkal Majalla"/>
          <w:b/>
          <w:bCs/>
          <w:color w:val="000000" w:themeColor="text1"/>
          <w:sz w:val="32"/>
          <w:szCs w:val="32"/>
          <w:rtl/>
        </w:rPr>
        <w:t>ومن</w:t>
      </w:r>
      <w:r w:rsidR="00484C55">
        <w:rPr>
          <w:rFonts w:ascii="Sakkal Majalla" w:hAnsi="Sakkal Majalla" w:cs="Sakkal Majalla" w:hint="cs"/>
          <w:b/>
          <w:bCs/>
          <w:color w:val="000000" w:themeColor="text1"/>
          <w:sz w:val="32"/>
          <w:szCs w:val="32"/>
          <w:rtl/>
        </w:rPr>
        <w:t xml:space="preserve"> هذا المنطلق</w:t>
      </w:r>
      <w:r w:rsidRPr="009A355D">
        <w:rPr>
          <w:rFonts w:ascii="Sakkal Majalla" w:hAnsi="Sakkal Majalla" w:cs="Sakkal Majalla"/>
          <w:b/>
          <w:bCs/>
          <w:color w:val="000000" w:themeColor="text1"/>
          <w:sz w:val="32"/>
          <w:szCs w:val="32"/>
          <w:rtl/>
        </w:rPr>
        <w:t xml:space="preserve">، </w:t>
      </w:r>
      <w:r w:rsidR="00484C55">
        <w:rPr>
          <w:rFonts w:ascii="Sakkal Majalla" w:hAnsi="Sakkal Majalla" w:cs="Sakkal Majalla" w:hint="cs"/>
          <w:b/>
          <w:bCs/>
          <w:color w:val="000000" w:themeColor="text1"/>
          <w:sz w:val="32"/>
          <w:szCs w:val="32"/>
          <w:rtl/>
        </w:rPr>
        <w:t xml:space="preserve">تعتبر </w:t>
      </w:r>
      <w:r w:rsidRPr="009A355D">
        <w:rPr>
          <w:rFonts w:ascii="Sakkal Majalla" w:hAnsi="Sakkal Majalla" w:cs="Sakkal Majalla"/>
          <w:b/>
          <w:bCs/>
          <w:color w:val="000000" w:themeColor="text1"/>
          <w:sz w:val="32"/>
          <w:szCs w:val="32"/>
          <w:rtl/>
        </w:rPr>
        <w:t>دراسة العلاقة بين الحوافز</w:t>
      </w:r>
      <w:r w:rsidR="00484C55">
        <w:rPr>
          <w:rFonts w:ascii="Sakkal Majalla" w:hAnsi="Sakkal Majalla" w:cs="Sakkal Majalla"/>
          <w:b/>
          <w:bCs/>
          <w:color w:val="000000" w:themeColor="text1"/>
          <w:sz w:val="32"/>
          <w:szCs w:val="32"/>
          <w:rtl/>
        </w:rPr>
        <w:t xml:space="preserve"> الوظيفية ومستوى الأداء الفعلي اختبارًا تطبيقيًا </w:t>
      </w:r>
      <w:r w:rsidR="00484C55">
        <w:rPr>
          <w:rFonts w:ascii="Sakkal Majalla" w:hAnsi="Sakkal Majalla" w:cs="Sakkal Majalla" w:hint="cs"/>
          <w:b/>
          <w:bCs/>
          <w:color w:val="000000" w:themeColor="text1"/>
          <w:sz w:val="32"/>
          <w:szCs w:val="32"/>
          <w:rtl/>
        </w:rPr>
        <w:t>فعالاً</w:t>
      </w:r>
      <w:r w:rsidRPr="009A355D">
        <w:rPr>
          <w:rFonts w:ascii="Sakkal Majalla" w:hAnsi="Sakkal Majalla" w:cs="Sakkal Majalla"/>
          <w:b/>
          <w:bCs/>
          <w:color w:val="000000" w:themeColor="text1"/>
          <w:sz w:val="32"/>
          <w:szCs w:val="32"/>
          <w:rtl/>
        </w:rPr>
        <w:t xml:space="preserve"> لمدى تحق</w:t>
      </w:r>
      <w:r w:rsidR="00067EC5">
        <w:rPr>
          <w:rFonts w:ascii="Sakkal Majalla" w:hAnsi="Sakkal Majalla" w:cs="Sakkal Majalla" w:hint="cs"/>
          <w:b/>
          <w:bCs/>
          <w:color w:val="000000" w:themeColor="text1"/>
          <w:sz w:val="32"/>
          <w:szCs w:val="32"/>
          <w:rtl/>
        </w:rPr>
        <w:t>ي</w:t>
      </w:r>
      <w:r w:rsidRPr="009A355D">
        <w:rPr>
          <w:rFonts w:ascii="Sakkal Majalla" w:hAnsi="Sakkal Majalla" w:cs="Sakkal Majalla"/>
          <w:b/>
          <w:bCs/>
          <w:color w:val="000000" w:themeColor="text1"/>
          <w:sz w:val="32"/>
          <w:szCs w:val="32"/>
          <w:rtl/>
        </w:rPr>
        <w:t>ق عناصر نظرية التوقع (الجهد – الأداء – المكافأة) داخل الإدارة العامة للتشريعات والدراسات البيئية</w:t>
      </w:r>
    </w:p>
    <w:p w14:paraId="32974270" w14:textId="1C77289E" w:rsidR="009A355D" w:rsidRDefault="00067EC5" w:rsidP="00887F6E">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ي</w:t>
      </w:r>
      <w:r>
        <w:rPr>
          <w:rFonts w:ascii="Sakkal Majalla" w:hAnsi="Sakkal Majalla" w:cs="Sakkal Majalla" w:hint="cs"/>
          <w:b/>
          <w:bCs/>
          <w:color w:val="000000" w:themeColor="text1"/>
          <w:sz w:val="32"/>
          <w:szCs w:val="32"/>
          <w:rtl/>
        </w:rPr>
        <w:t>تبين لنا</w:t>
      </w:r>
      <w:r w:rsidR="009A355D" w:rsidRPr="009A355D">
        <w:rPr>
          <w:rFonts w:ascii="Sakkal Majalla" w:hAnsi="Sakkal Majalla" w:cs="Sakkal Majalla"/>
          <w:b/>
          <w:bCs/>
          <w:color w:val="000000" w:themeColor="text1"/>
          <w:sz w:val="32"/>
          <w:szCs w:val="32"/>
          <w:rtl/>
        </w:rPr>
        <w:t xml:space="preserve"> من خلال نظريتي هرزبرغ</w:t>
      </w:r>
      <w:r w:rsidR="00606389">
        <w:rPr>
          <w:rFonts w:ascii="Sakkal Majalla" w:hAnsi="Sakkal Majalla" w:cs="Sakkal Majalla" w:hint="cs"/>
          <w:b/>
          <w:bCs/>
          <w:color w:val="000000" w:themeColor="text1"/>
          <w:sz w:val="32"/>
          <w:szCs w:val="32"/>
          <w:rtl/>
        </w:rPr>
        <w:t xml:space="preserve"> </w:t>
      </w:r>
      <w:r w:rsidR="009A355D" w:rsidRPr="009A355D">
        <w:rPr>
          <w:rFonts w:ascii="Sakkal Majalla" w:hAnsi="Sakkal Majalla" w:cs="Sakkal Majalla"/>
          <w:b/>
          <w:bCs/>
          <w:color w:val="000000" w:themeColor="text1"/>
          <w:sz w:val="32"/>
          <w:szCs w:val="32"/>
          <w:rtl/>
        </w:rPr>
        <w:t>وفروم أن الحوافز — بنوعيها الماد</w:t>
      </w:r>
      <w:r w:rsidR="00887F6E">
        <w:rPr>
          <w:rFonts w:ascii="Sakkal Majalla" w:hAnsi="Sakkal Majalla" w:cs="Sakkal Majalla"/>
          <w:b/>
          <w:bCs/>
          <w:color w:val="000000" w:themeColor="text1"/>
          <w:sz w:val="32"/>
          <w:szCs w:val="32"/>
          <w:rtl/>
        </w:rPr>
        <w:t xml:space="preserve">ي والمعنوي — تشكل عنصرًا </w:t>
      </w:r>
      <w:r>
        <w:rPr>
          <w:rFonts w:ascii="Sakkal Majalla" w:hAnsi="Sakkal Majalla" w:cs="Sakkal Majalla" w:hint="cs"/>
          <w:b/>
          <w:bCs/>
          <w:color w:val="000000" w:themeColor="text1"/>
          <w:sz w:val="32"/>
          <w:szCs w:val="32"/>
          <w:rtl/>
        </w:rPr>
        <w:t>فعالاً</w:t>
      </w:r>
      <w:r w:rsidR="00887F6E">
        <w:rPr>
          <w:rFonts w:ascii="Sakkal Majalla" w:hAnsi="Sakkal Majalla" w:cs="Sakkal Majalla" w:hint="cs"/>
          <w:b/>
          <w:bCs/>
          <w:color w:val="000000" w:themeColor="text1"/>
          <w:sz w:val="32"/>
          <w:szCs w:val="32"/>
          <w:rtl/>
        </w:rPr>
        <w:t xml:space="preserve"> </w:t>
      </w:r>
      <w:r>
        <w:rPr>
          <w:rFonts w:ascii="Sakkal Majalla" w:hAnsi="Sakkal Majalla" w:cs="Sakkal Majalla"/>
          <w:b/>
          <w:bCs/>
          <w:color w:val="000000" w:themeColor="text1"/>
          <w:sz w:val="32"/>
          <w:szCs w:val="32"/>
          <w:rtl/>
        </w:rPr>
        <w:t>في ت</w:t>
      </w:r>
      <w:r>
        <w:rPr>
          <w:rFonts w:ascii="Sakkal Majalla" w:hAnsi="Sakkal Majalla" w:cs="Sakkal Majalla" w:hint="cs"/>
          <w:b/>
          <w:bCs/>
          <w:color w:val="000000" w:themeColor="text1"/>
          <w:sz w:val="32"/>
          <w:szCs w:val="32"/>
          <w:rtl/>
        </w:rPr>
        <w:t>عديل</w:t>
      </w:r>
      <w:r w:rsidR="009A355D" w:rsidRPr="009A355D">
        <w:rPr>
          <w:rFonts w:ascii="Sakkal Majalla" w:hAnsi="Sakkal Majalla" w:cs="Sakkal Majalla"/>
          <w:b/>
          <w:bCs/>
          <w:color w:val="000000" w:themeColor="text1"/>
          <w:sz w:val="32"/>
          <w:szCs w:val="32"/>
          <w:rtl/>
        </w:rPr>
        <w:t xml:space="preserve"> سل</w:t>
      </w:r>
      <w:r>
        <w:rPr>
          <w:rFonts w:ascii="Sakkal Majalla" w:hAnsi="Sakkal Majalla" w:cs="Sakkal Majalla"/>
          <w:b/>
          <w:bCs/>
          <w:color w:val="000000" w:themeColor="text1"/>
          <w:sz w:val="32"/>
          <w:szCs w:val="32"/>
          <w:rtl/>
        </w:rPr>
        <w:t>وك الموظف الوظيفي ومستوى أدائه</w:t>
      </w:r>
      <w:r>
        <w:rPr>
          <w:rFonts w:ascii="Sakkal Majalla" w:hAnsi="Sakkal Majalla" w:cs="Sakkal Majalla" w:hint="cs"/>
          <w:b/>
          <w:bCs/>
          <w:color w:val="000000" w:themeColor="text1"/>
          <w:sz w:val="32"/>
          <w:szCs w:val="32"/>
          <w:rtl/>
        </w:rPr>
        <w:t xml:space="preserve">، </w:t>
      </w:r>
      <w:r w:rsidR="009A355D" w:rsidRPr="009A355D">
        <w:rPr>
          <w:rFonts w:ascii="Sakkal Majalla" w:hAnsi="Sakkal Majalla" w:cs="Sakkal Majalla"/>
          <w:b/>
          <w:bCs/>
          <w:color w:val="000000" w:themeColor="text1"/>
          <w:sz w:val="32"/>
          <w:szCs w:val="32"/>
          <w:rtl/>
        </w:rPr>
        <w:t>وتأتي هذه الدراسة بوصفها محاولة علمية لاختبار هذه العلاقة داخل بيئة العمل الحكومي، وتح</w:t>
      </w:r>
      <w:r>
        <w:rPr>
          <w:rFonts w:ascii="Sakkal Majalla" w:hAnsi="Sakkal Majalla" w:cs="Sakkal Majalla"/>
          <w:b/>
          <w:bCs/>
          <w:color w:val="000000" w:themeColor="text1"/>
          <w:sz w:val="32"/>
          <w:szCs w:val="32"/>
          <w:rtl/>
        </w:rPr>
        <w:t>ديد مدى قدرة نظام الحوافز ال</w:t>
      </w:r>
      <w:r>
        <w:rPr>
          <w:rFonts w:ascii="Sakkal Majalla" w:hAnsi="Sakkal Majalla" w:cs="Sakkal Majalla" w:hint="cs"/>
          <w:b/>
          <w:bCs/>
          <w:color w:val="000000" w:themeColor="text1"/>
          <w:sz w:val="32"/>
          <w:szCs w:val="32"/>
          <w:rtl/>
        </w:rPr>
        <w:t>معمول به</w:t>
      </w:r>
      <w:r>
        <w:rPr>
          <w:rFonts w:ascii="Sakkal Majalla" w:hAnsi="Sakkal Majalla" w:cs="Sakkal Majalla"/>
          <w:b/>
          <w:bCs/>
          <w:color w:val="000000" w:themeColor="text1"/>
          <w:sz w:val="32"/>
          <w:szCs w:val="32"/>
          <w:rtl/>
        </w:rPr>
        <w:t xml:space="preserve"> على تحقيق الرض</w:t>
      </w:r>
      <w:r>
        <w:rPr>
          <w:rFonts w:ascii="Sakkal Majalla" w:hAnsi="Sakkal Majalla" w:cs="Sakkal Majalla" w:hint="cs"/>
          <w:b/>
          <w:bCs/>
          <w:color w:val="000000" w:themeColor="text1"/>
          <w:sz w:val="32"/>
          <w:szCs w:val="32"/>
          <w:rtl/>
        </w:rPr>
        <w:t>ى</w:t>
      </w:r>
      <w:r>
        <w:rPr>
          <w:rFonts w:ascii="Sakkal Majalla" w:hAnsi="Sakkal Majalla" w:cs="Sakkal Majalla"/>
          <w:b/>
          <w:bCs/>
          <w:color w:val="000000" w:themeColor="text1"/>
          <w:sz w:val="32"/>
          <w:szCs w:val="32"/>
          <w:rtl/>
        </w:rPr>
        <w:t xml:space="preserve"> الوظيفي، ورفع </w:t>
      </w:r>
      <w:r>
        <w:rPr>
          <w:rFonts w:ascii="Sakkal Majalla" w:hAnsi="Sakkal Majalla" w:cs="Sakkal Majalla" w:hint="cs"/>
          <w:b/>
          <w:bCs/>
          <w:color w:val="000000" w:themeColor="text1"/>
          <w:sz w:val="32"/>
          <w:szCs w:val="32"/>
          <w:rtl/>
        </w:rPr>
        <w:t>مستوى الرغبة الوظيفية</w:t>
      </w:r>
      <w:r>
        <w:rPr>
          <w:rFonts w:ascii="Sakkal Majalla" w:hAnsi="Sakkal Majalla" w:cs="Sakkal Majalla"/>
          <w:b/>
          <w:bCs/>
          <w:color w:val="000000" w:themeColor="text1"/>
          <w:sz w:val="32"/>
          <w:szCs w:val="32"/>
          <w:rtl/>
        </w:rPr>
        <w:t>، و</w:t>
      </w:r>
      <w:r>
        <w:rPr>
          <w:rFonts w:ascii="Sakkal Majalla" w:hAnsi="Sakkal Majalla" w:cs="Sakkal Majalla" w:hint="cs"/>
          <w:b/>
          <w:bCs/>
          <w:color w:val="000000" w:themeColor="text1"/>
          <w:sz w:val="32"/>
          <w:szCs w:val="32"/>
          <w:rtl/>
        </w:rPr>
        <w:t>رفع</w:t>
      </w:r>
      <w:r w:rsidR="009A355D" w:rsidRPr="009A355D">
        <w:rPr>
          <w:rFonts w:ascii="Sakkal Majalla" w:hAnsi="Sakkal Majalla" w:cs="Sakkal Majalla"/>
          <w:b/>
          <w:bCs/>
          <w:color w:val="000000" w:themeColor="text1"/>
          <w:sz w:val="32"/>
          <w:szCs w:val="32"/>
          <w:rtl/>
        </w:rPr>
        <w:t xml:space="preserve"> جودة الأداء المؤسسي</w:t>
      </w:r>
      <w:r w:rsidR="00887F6E">
        <w:rPr>
          <w:rFonts w:ascii="Sakkal Majalla" w:hAnsi="Sakkal Majalla" w:cs="Sakkal Majalla" w:hint="cs"/>
          <w:b/>
          <w:bCs/>
          <w:color w:val="000000" w:themeColor="text1"/>
          <w:sz w:val="32"/>
          <w:szCs w:val="32"/>
          <w:rtl/>
        </w:rPr>
        <w:t>.</w:t>
      </w:r>
    </w:p>
    <w:p w14:paraId="2080C6DB" w14:textId="4180F97C" w:rsidR="00700E51" w:rsidRDefault="00700E51" w:rsidP="00700E51">
      <w:pPr>
        <w:bidi/>
        <w:spacing w:after="0" w:line="240" w:lineRule="auto"/>
        <w:jc w:val="lowKashida"/>
        <w:rPr>
          <w:rFonts w:ascii="Sakkal Majalla" w:hAnsi="Sakkal Majalla" w:cs="Sakkal Majalla"/>
          <w:b/>
          <w:bCs/>
          <w:color w:val="000000" w:themeColor="text1"/>
          <w:sz w:val="32"/>
          <w:szCs w:val="32"/>
          <w:rtl/>
        </w:rPr>
      </w:pPr>
    </w:p>
    <w:p w14:paraId="2AA0394E" w14:textId="77777777" w:rsidR="00700E51" w:rsidRPr="00BE0462" w:rsidRDefault="00700E51" w:rsidP="00BE0462">
      <w:pPr>
        <w:bidi/>
        <w:spacing w:after="200" w:line="276" w:lineRule="auto"/>
        <w:rPr>
          <w:rFonts w:ascii="Sakkal Majalla" w:hAnsi="Sakkal Majalla" w:cs="Sakkal Majalla"/>
          <w:b/>
          <w:bCs/>
          <w:color w:val="0070C0"/>
          <w:sz w:val="36"/>
          <w:szCs w:val="36"/>
          <w:u w:val="single"/>
          <w:rtl/>
        </w:rPr>
      </w:pPr>
      <w:r w:rsidRPr="00BE0462">
        <w:rPr>
          <w:rFonts w:ascii="Sakkal Majalla" w:hAnsi="Sakkal Majalla" w:cs="Sakkal Majalla"/>
          <w:b/>
          <w:bCs/>
          <w:color w:val="0070C0"/>
          <w:sz w:val="36"/>
          <w:szCs w:val="36"/>
          <w:u w:val="single"/>
          <w:rtl/>
        </w:rPr>
        <w:t>اختبار الصدق والثبات</w:t>
      </w:r>
    </w:p>
    <w:p w14:paraId="5FC3417F" w14:textId="77777777" w:rsidR="00700E51" w:rsidRPr="005855F5" w:rsidRDefault="00700E51" w:rsidP="005610A2">
      <w:pPr>
        <w:bidi/>
        <w:spacing w:after="0" w:line="240" w:lineRule="auto"/>
        <w:jc w:val="lowKashida"/>
        <w:rPr>
          <w:rFonts w:ascii="Sakkal Majalla" w:hAnsi="Sakkal Majalla" w:cs="Sakkal Majalla"/>
          <w:b/>
          <w:bCs/>
          <w:color w:val="0070C0"/>
          <w:sz w:val="32"/>
          <w:szCs w:val="32"/>
          <w:rtl/>
        </w:rPr>
      </w:pPr>
      <w:r w:rsidRPr="005855F5">
        <w:rPr>
          <w:rFonts w:ascii="Sakkal Majalla" w:hAnsi="Sakkal Majalla" w:cs="Sakkal Majalla"/>
          <w:b/>
          <w:bCs/>
          <w:color w:val="0070C0"/>
          <w:sz w:val="32"/>
          <w:szCs w:val="32"/>
          <w:rtl/>
        </w:rPr>
        <w:t>أولًا: الصدق</w:t>
      </w:r>
      <w:r w:rsidRPr="005855F5">
        <w:rPr>
          <w:rFonts w:ascii="Sakkal Majalla" w:hAnsi="Sakkal Majalla" w:cs="Sakkal Majalla"/>
          <w:b/>
          <w:bCs/>
          <w:color w:val="0070C0"/>
          <w:sz w:val="32"/>
          <w:szCs w:val="32"/>
        </w:rPr>
        <w:t xml:space="preserve"> (Validity)</w:t>
      </w:r>
    </w:p>
    <w:p w14:paraId="60B48F02" w14:textId="2C89DB6C" w:rsidR="00700E51" w:rsidRPr="00700E51" w:rsidRDefault="00700E51" w:rsidP="005610A2">
      <w:pPr>
        <w:bidi/>
        <w:spacing w:after="0" w:line="240" w:lineRule="auto"/>
        <w:jc w:val="lowKashida"/>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tl/>
        </w:rPr>
        <w:t>للتحقق من صدق أداة الدراسة (الاستبانة)، يتم عرضها على مجموعة من المحكمين ذوي الخبرة في مجالات الإدارة والموارد البشرية والبحث العلمي، وذلك للتأكد من وضو</w:t>
      </w:r>
      <w:r w:rsidR="00067EC5">
        <w:rPr>
          <w:rFonts w:ascii="Sakkal Majalla" w:hAnsi="Sakkal Majalla" w:cs="Sakkal Majalla"/>
          <w:b/>
          <w:bCs/>
          <w:color w:val="000000" w:themeColor="text1"/>
          <w:sz w:val="32"/>
          <w:szCs w:val="32"/>
          <w:rtl/>
        </w:rPr>
        <w:t xml:space="preserve">ح العبارات، وسلامة الصياغة، </w:t>
      </w:r>
      <w:r w:rsidR="00067EC5">
        <w:rPr>
          <w:rFonts w:ascii="Sakkal Majalla" w:hAnsi="Sakkal Majalla" w:cs="Sakkal Majalla" w:hint="cs"/>
          <w:b/>
          <w:bCs/>
          <w:color w:val="000000" w:themeColor="text1"/>
          <w:sz w:val="32"/>
          <w:szCs w:val="32"/>
          <w:rtl/>
        </w:rPr>
        <w:t>و</w:t>
      </w:r>
      <w:r w:rsidR="00067EC5" w:rsidRPr="00700E51">
        <w:rPr>
          <w:rFonts w:ascii="Sakkal Majalla" w:hAnsi="Sakkal Majalla" w:cs="Sakkal Majalla" w:hint="cs"/>
          <w:b/>
          <w:bCs/>
          <w:color w:val="000000" w:themeColor="text1"/>
          <w:sz w:val="32"/>
          <w:szCs w:val="32"/>
          <w:rtl/>
        </w:rPr>
        <w:t>ملاءمتها لقياس</w:t>
      </w:r>
      <w:r w:rsidRPr="00700E51">
        <w:rPr>
          <w:rFonts w:ascii="Sakkal Majalla" w:hAnsi="Sakkal Majalla" w:cs="Sakkal Majalla"/>
          <w:b/>
          <w:bCs/>
          <w:color w:val="000000" w:themeColor="text1"/>
          <w:sz w:val="32"/>
          <w:szCs w:val="32"/>
          <w:rtl/>
        </w:rPr>
        <w:t xml:space="preserve"> المتغيرات المستهدفة، وإجراء التعدي</w:t>
      </w:r>
      <w:r w:rsidR="00067EC5">
        <w:rPr>
          <w:rFonts w:ascii="Sakkal Majalla" w:hAnsi="Sakkal Majalla" w:cs="Sakkal Majalla"/>
          <w:b/>
          <w:bCs/>
          <w:color w:val="000000" w:themeColor="text1"/>
          <w:sz w:val="32"/>
          <w:szCs w:val="32"/>
          <w:rtl/>
        </w:rPr>
        <w:t>لات اللازمة بناءً على ملاحظاتهم</w:t>
      </w:r>
      <w:r w:rsidRPr="00700E51">
        <w:rPr>
          <w:rFonts w:ascii="Sakkal Majalla" w:hAnsi="Sakkal Majalla" w:cs="Sakkal Majalla"/>
          <w:b/>
          <w:bCs/>
          <w:color w:val="000000" w:themeColor="text1"/>
          <w:sz w:val="32"/>
          <w:szCs w:val="32"/>
        </w:rPr>
        <w:t>.</w:t>
      </w:r>
    </w:p>
    <w:p w14:paraId="09DF32D2"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p>
    <w:p w14:paraId="52AD55C4" w14:textId="77777777" w:rsidR="00700E51" w:rsidRPr="005855F5" w:rsidRDefault="00700E51" w:rsidP="005610A2">
      <w:pPr>
        <w:bidi/>
        <w:spacing w:after="0" w:line="240" w:lineRule="auto"/>
        <w:jc w:val="lowKashida"/>
        <w:rPr>
          <w:rFonts w:ascii="Sakkal Majalla" w:hAnsi="Sakkal Majalla" w:cs="Sakkal Majalla"/>
          <w:b/>
          <w:bCs/>
          <w:color w:val="0070C0"/>
          <w:sz w:val="32"/>
          <w:szCs w:val="32"/>
          <w:rtl/>
        </w:rPr>
      </w:pPr>
      <w:r w:rsidRPr="005855F5">
        <w:rPr>
          <w:rFonts w:ascii="Sakkal Majalla" w:hAnsi="Sakkal Majalla" w:cs="Sakkal Majalla"/>
          <w:b/>
          <w:bCs/>
          <w:color w:val="0070C0"/>
          <w:sz w:val="32"/>
          <w:szCs w:val="32"/>
          <w:rtl/>
        </w:rPr>
        <w:t>ثانيًا: الثبات</w:t>
      </w:r>
      <w:r w:rsidRPr="005855F5">
        <w:rPr>
          <w:rFonts w:ascii="Sakkal Majalla" w:hAnsi="Sakkal Majalla" w:cs="Sakkal Majalla"/>
          <w:b/>
          <w:bCs/>
          <w:color w:val="0070C0"/>
          <w:sz w:val="32"/>
          <w:szCs w:val="32"/>
        </w:rPr>
        <w:t xml:space="preserve"> (Reliability)</w:t>
      </w:r>
    </w:p>
    <w:p w14:paraId="5EC011E0" w14:textId="09EF8DB4" w:rsidR="00700E51" w:rsidRDefault="00067EC5" w:rsidP="005610A2">
      <w:pPr>
        <w:bidi/>
        <w:spacing w:after="0" w:line="24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ي</w:t>
      </w:r>
      <w:r w:rsidR="00700E51" w:rsidRPr="00700E51">
        <w:rPr>
          <w:rFonts w:ascii="Sakkal Majalla" w:hAnsi="Sakkal Majalla" w:cs="Sakkal Majalla"/>
          <w:b/>
          <w:bCs/>
          <w:color w:val="000000" w:themeColor="text1"/>
          <w:sz w:val="32"/>
          <w:szCs w:val="32"/>
          <w:rtl/>
        </w:rPr>
        <w:t>تم قياس ثبات أداة الدراسة باستخدام معامل الاتساق الداخلي ألفا كرونباخ</w:t>
      </w:r>
      <w:r w:rsidR="005855F5">
        <w:rPr>
          <w:rFonts w:ascii="Sakkal Majalla" w:hAnsi="Sakkal Majalla" w:cs="Sakkal Majalla"/>
          <w:b/>
          <w:bCs/>
          <w:color w:val="000000" w:themeColor="text1"/>
          <w:sz w:val="32"/>
          <w:szCs w:val="32"/>
        </w:rPr>
        <w:t xml:space="preserve"> Cronbach’s)</w:t>
      </w:r>
      <w:r w:rsidR="00700E51" w:rsidRPr="00700E51">
        <w:rPr>
          <w:rFonts w:ascii="Sakkal Majalla" w:hAnsi="Sakkal Majalla" w:cs="Sakkal Majalla"/>
          <w:b/>
          <w:bCs/>
          <w:color w:val="000000" w:themeColor="text1"/>
          <w:sz w:val="32"/>
          <w:szCs w:val="32"/>
        </w:rPr>
        <w:t xml:space="preserve"> (Alph  </w:t>
      </w:r>
      <w:r w:rsidR="005855F5">
        <w:rPr>
          <w:rFonts w:ascii="Sakkal Majalla" w:hAnsi="Sakkal Majalla" w:cs="Sakkal Majalla" w:hint="cs"/>
          <w:b/>
          <w:bCs/>
          <w:color w:val="000000" w:themeColor="text1"/>
          <w:sz w:val="32"/>
          <w:szCs w:val="32"/>
          <w:rtl/>
        </w:rPr>
        <w:t xml:space="preserve"> </w:t>
      </w:r>
      <w:r w:rsidR="00700E51" w:rsidRPr="00700E51">
        <w:rPr>
          <w:rFonts w:ascii="Sakkal Majalla" w:hAnsi="Sakkal Majalla" w:cs="Sakkal Majalla"/>
          <w:b/>
          <w:bCs/>
          <w:color w:val="000000" w:themeColor="text1"/>
          <w:sz w:val="32"/>
          <w:szCs w:val="32"/>
          <w:rtl/>
        </w:rPr>
        <w:t>لكل محور من محاور الاستبانة، إضافة إلى قيمة الم</w:t>
      </w:r>
      <w:r>
        <w:rPr>
          <w:rFonts w:ascii="Sakkal Majalla" w:hAnsi="Sakkal Majalla" w:cs="Sakkal Majalla"/>
          <w:b/>
          <w:bCs/>
          <w:color w:val="000000" w:themeColor="text1"/>
          <w:sz w:val="32"/>
          <w:szCs w:val="32"/>
          <w:rtl/>
        </w:rPr>
        <w:t>عامل الكلية لجميع الفقرات، ويُع</w:t>
      </w:r>
      <w:r>
        <w:rPr>
          <w:rFonts w:ascii="Sakkal Majalla" w:hAnsi="Sakkal Majalla" w:cs="Sakkal Majalla" w:hint="cs"/>
          <w:b/>
          <w:bCs/>
          <w:color w:val="000000" w:themeColor="text1"/>
          <w:sz w:val="32"/>
          <w:szCs w:val="32"/>
          <w:rtl/>
        </w:rPr>
        <w:t>تبر</w:t>
      </w:r>
      <w:r>
        <w:rPr>
          <w:rFonts w:ascii="Sakkal Majalla" w:hAnsi="Sakkal Majalla" w:cs="Sakkal Majalla"/>
          <w:b/>
          <w:bCs/>
          <w:color w:val="000000" w:themeColor="text1"/>
          <w:sz w:val="32"/>
          <w:szCs w:val="32"/>
          <w:rtl/>
        </w:rPr>
        <w:t xml:space="preserve"> هذا الاختبار من أكثر ال</w:t>
      </w:r>
      <w:r>
        <w:rPr>
          <w:rFonts w:ascii="Sakkal Majalla" w:hAnsi="Sakkal Majalla" w:cs="Sakkal Majalla" w:hint="cs"/>
          <w:b/>
          <w:bCs/>
          <w:color w:val="000000" w:themeColor="text1"/>
          <w:sz w:val="32"/>
          <w:szCs w:val="32"/>
          <w:rtl/>
        </w:rPr>
        <w:t>وسائل</w:t>
      </w:r>
      <w:r>
        <w:rPr>
          <w:rFonts w:ascii="Sakkal Majalla" w:hAnsi="Sakkal Majalla" w:cs="Sakkal Majalla"/>
          <w:b/>
          <w:bCs/>
          <w:color w:val="000000" w:themeColor="text1"/>
          <w:sz w:val="32"/>
          <w:szCs w:val="32"/>
          <w:rtl/>
        </w:rPr>
        <w:t xml:space="preserve"> شيوعًا لقياس ثبات الاستب</w:t>
      </w:r>
      <w:r>
        <w:rPr>
          <w:rFonts w:ascii="Sakkal Majalla" w:hAnsi="Sakkal Majalla" w:cs="Sakkal Majalla" w:hint="cs"/>
          <w:b/>
          <w:bCs/>
          <w:color w:val="000000" w:themeColor="text1"/>
          <w:sz w:val="32"/>
          <w:szCs w:val="32"/>
          <w:rtl/>
        </w:rPr>
        <w:t>يا</w:t>
      </w:r>
      <w:r w:rsidR="00700E51" w:rsidRPr="00700E51">
        <w:rPr>
          <w:rFonts w:ascii="Sakkal Majalla" w:hAnsi="Sakkal Majalla" w:cs="Sakkal Majalla"/>
          <w:b/>
          <w:bCs/>
          <w:color w:val="000000" w:themeColor="text1"/>
          <w:sz w:val="32"/>
          <w:szCs w:val="32"/>
          <w:rtl/>
        </w:rPr>
        <w:t>نات</w:t>
      </w:r>
      <w:r w:rsidR="00700E51" w:rsidRPr="00700E51">
        <w:rPr>
          <w:rFonts w:ascii="Sakkal Majalla" w:hAnsi="Sakkal Majalla" w:cs="Sakkal Majalla"/>
          <w:b/>
          <w:bCs/>
          <w:color w:val="000000" w:themeColor="text1"/>
          <w:sz w:val="32"/>
          <w:szCs w:val="32"/>
        </w:rPr>
        <w:t>.</w:t>
      </w:r>
    </w:p>
    <w:p w14:paraId="461BE9EA" w14:textId="3CC45B4F" w:rsidR="00067EC5" w:rsidRDefault="00067EC5" w:rsidP="00067EC5">
      <w:pPr>
        <w:bidi/>
        <w:spacing w:after="0" w:line="240" w:lineRule="auto"/>
        <w:jc w:val="lowKashida"/>
        <w:rPr>
          <w:rFonts w:ascii="Sakkal Majalla" w:hAnsi="Sakkal Majalla" w:cs="Sakkal Majalla"/>
          <w:b/>
          <w:bCs/>
          <w:color w:val="000000" w:themeColor="text1"/>
          <w:sz w:val="32"/>
          <w:szCs w:val="32"/>
          <w:rtl/>
        </w:rPr>
      </w:pPr>
    </w:p>
    <w:p w14:paraId="53EFC35C" w14:textId="77777777" w:rsidR="00067EC5" w:rsidRPr="00700E51" w:rsidRDefault="00067EC5" w:rsidP="00067EC5">
      <w:pPr>
        <w:bidi/>
        <w:spacing w:after="0" w:line="240" w:lineRule="auto"/>
        <w:jc w:val="lowKashida"/>
        <w:rPr>
          <w:rFonts w:ascii="Sakkal Majalla" w:hAnsi="Sakkal Majalla" w:cs="Sakkal Majalla"/>
          <w:b/>
          <w:bCs/>
          <w:color w:val="000000" w:themeColor="text1"/>
          <w:sz w:val="32"/>
          <w:szCs w:val="32"/>
          <w:rtl/>
        </w:rPr>
      </w:pPr>
    </w:p>
    <w:p w14:paraId="097A97C5" w14:textId="03C4AFD6"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tl/>
        </w:rPr>
        <w:lastRenderedPageBreak/>
        <w:t>يُفسر معامل ألفا كرونباخ على النحو التالي</w:t>
      </w:r>
      <w:r w:rsidRPr="00700E51">
        <w:rPr>
          <w:rFonts w:ascii="Sakkal Majalla" w:hAnsi="Sakkal Majalla" w:cs="Sakkal Majalla"/>
          <w:b/>
          <w:bCs/>
          <w:color w:val="000000" w:themeColor="text1"/>
          <w:sz w:val="32"/>
          <w:szCs w:val="32"/>
        </w:rPr>
        <w:t>:</w:t>
      </w:r>
    </w:p>
    <w:p w14:paraId="3F1D086E"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Pr>
        <w:tab/>
        <w:t xml:space="preserve">• </w:t>
      </w:r>
      <w:r w:rsidRPr="00700E51">
        <w:rPr>
          <w:rFonts w:ascii="Sakkal Majalla" w:hAnsi="Sakkal Majalla" w:cs="Sakkal Majalla"/>
          <w:b/>
          <w:bCs/>
          <w:color w:val="000000" w:themeColor="text1"/>
          <w:sz w:val="32"/>
          <w:szCs w:val="32"/>
          <w:rtl/>
        </w:rPr>
        <w:t>قيمة أقل من 0.60 = ثبات ضعيف</w:t>
      </w:r>
    </w:p>
    <w:p w14:paraId="57D92FB6"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Pr>
        <w:tab/>
        <w:t xml:space="preserve">•  </w:t>
      </w:r>
      <w:r w:rsidRPr="00700E51">
        <w:rPr>
          <w:rFonts w:ascii="Sakkal Majalla" w:hAnsi="Sakkal Majalla" w:cs="Sakkal Majalla"/>
          <w:b/>
          <w:bCs/>
          <w:color w:val="000000" w:themeColor="text1"/>
          <w:sz w:val="32"/>
          <w:szCs w:val="32"/>
          <w:rtl/>
        </w:rPr>
        <w:t>قيمة أقل من  0,70- 0,60= ثبات مقبول</w:t>
      </w:r>
    </w:p>
    <w:p w14:paraId="42084B75"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Pr>
        <w:tab/>
        <w:t xml:space="preserve">•  </w:t>
      </w:r>
      <w:r w:rsidRPr="00700E51">
        <w:rPr>
          <w:rFonts w:ascii="Sakkal Majalla" w:hAnsi="Sakkal Majalla" w:cs="Sakkal Majalla"/>
          <w:b/>
          <w:bCs/>
          <w:color w:val="000000" w:themeColor="text1"/>
          <w:sz w:val="32"/>
          <w:szCs w:val="32"/>
          <w:rtl/>
        </w:rPr>
        <w:t>قيمة من 080- 0,70= ثبات جيد</w:t>
      </w:r>
    </w:p>
    <w:p w14:paraId="5343A863" w14:textId="77777777" w:rsidR="00700E51" w:rsidRPr="00700E51" w:rsidRDefault="00700E51" w:rsidP="00700E51">
      <w:pPr>
        <w:bidi/>
        <w:spacing w:after="0" w:line="240" w:lineRule="auto"/>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Pr>
        <w:tab/>
        <w:t xml:space="preserve">• </w:t>
      </w:r>
      <w:r w:rsidRPr="00700E51">
        <w:rPr>
          <w:rFonts w:ascii="Sakkal Majalla" w:hAnsi="Sakkal Majalla" w:cs="Sakkal Majalla"/>
          <w:b/>
          <w:bCs/>
          <w:color w:val="000000" w:themeColor="text1"/>
          <w:sz w:val="32"/>
          <w:szCs w:val="32"/>
          <w:rtl/>
        </w:rPr>
        <w:t>قيمة أكبر من 0.80 = ثبات ممتاز</w:t>
      </w:r>
    </w:p>
    <w:p w14:paraId="0BEFE085" w14:textId="39B28D3B" w:rsidR="00700E51" w:rsidRDefault="00700E51" w:rsidP="00700E51">
      <w:pPr>
        <w:bidi/>
        <w:spacing w:after="0" w:line="240" w:lineRule="auto"/>
        <w:jc w:val="lowKashida"/>
        <w:rPr>
          <w:rFonts w:ascii="Sakkal Majalla" w:hAnsi="Sakkal Majalla" w:cs="Sakkal Majalla"/>
          <w:b/>
          <w:bCs/>
          <w:color w:val="000000" w:themeColor="text1"/>
          <w:sz w:val="32"/>
          <w:szCs w:val="32"/>
          <w:rtl/>
        </w:rPr>
      </w:pPr>
      <w:r w:rsidRPr="00700E51">
        <w:rPr>
          <w:rFonts w:ascii="Sakkal Majalla" w:hAnsi="Sakkal Majalla" w:cs="Sakkal Majalla"/>
          <w:b/>
          <w:bCs/>
          <w:color w:val="000000" w:themeColor="text1"/>
          <w:sz w:val="32"/>
          <w:szCs w:val="32"/>
          <w:rtl/>
        </w:rPr>
        <w:t xml:space="preserve">في هذه الدراسة، سيتم اعتبار معامل ألفا كرونباخ 0.70 فأعلى دليلًا على قبول ثبات أداة القياس، بعد جمع بيانات الدراسة الفعلية، </w:t>
      </w:r>
      <w:r w:rsidR="00067EC5">
        <w:rPr>
          <w:rFonts w:ascii="Sakkal Majalla" w:hAnsi="Sakkal Majalla" w:cs="Sakkal Majalla" w:hint="cs"/>
          <w:b/>
          <w:bCs/>
          <w:color w:val="000000" w:themeColor="text1"/>
          <w:sz w:val="32"/>
          <w:szCs w:val="32"/>
          <w:rtl/>
        </w:rPr>
        <w:t xml:space="preserve">حيث </w:t>
      </w:r>
      <w:r w:rsidRPr="00700E51">
        <w:rPr>
          <w:rFonts w:ascii="Sakkal Majalla" w:hAnsi="Sakkal Majalla" w:cs="Sakkal Majalla"/>
          <w:b/>
          <w:bCs/>
          <w:color w:val="000000" w:themeColor="text1"/>
          <w:sz w:val="32"/>
          <w:szCs w:val="32"/>
          <w:rtl/>
        </w:rPr>
        <w:t>سيتم حساب معاملات الثبات لكل محور (الحوافز المادية، الحوافز</w:t>
      </w:r>
      <w:r w:rsidR="00067EC5">
        <w:rPr>
          <w:rFonts w:ascii="Sakkal Majalla" w:hAnsi="Sakkal Majalla" w:cs="Sakkal Majalla"/>
          <w:b/>
          <w:bCs/>
          <w:color w:val="000000" w:themeColor="text1"/>
          <w:sz w:val="32"/>
          <w:szCs w:val="32"/>
          <w:rtl/>
        </w:rPr>
        <w:t xml:space="preserve"> المعنوية، الأداء الوظيفي، الرض</w:t>
      </w:r>
      <w:r w:rsidR="00067EC5">
        <w:rPr>
          <w:rFonts w:ascii="Sakkal Majalla" w:hAnsi="Sakkal Majalla" w:cs="Sakkal Majalla" w:hint="cs"/>
          <w:b/>
          <w:bCs/>
          <w:color w:val="000000" w:themeColor="text1"/>
          <w:sz w:val="32"/>
          <w:szCs w:val="32"/>
          <w:rtl/>
        </w:rPr>
        <w:t>ى</w:t>
      </w:r>
      <w:r w:rsidR="00067EC5">
        <w:rPr>
          <w:rFonts w:ascii="Sakkal Majalla" w:hAnsi="Sakkal Majalla" w:cs="Sakkal Majalla"/>
          <w:b/>
          <w:bCs/>
          <w:color w:val="000000" w:themeColor="text1"/>
          <w:sz w:val="32"/>
          <w:szCs w:val="32"/>
          <w:rtl/>
        </w:rPr>
        <w:t xml:space="preserve"> </w:t>
      </w:r>
      <w:r w:rsidR="00067EC5">
        <w:rPr>
          <w:rFonts w:ascii="Sakkal Majalla" w:hAnsi="Sakkal Majalla" w:cs="Sakkal Majalla" w:hint="cs"/>
          <w:b/>
          <w:bCs/>
          <w:color w:val="000000" w:themeColor="text1"/>
          <w:sz w:val="32"/>
          <w:szCs w:val="32"/>
          <w:rtl/>
        </w:rPr>
        <w:t>الوظيفي</w:t>
      </w:r>
      <w:r w:rsidRPr="00700E51">
        <w:rPr>
          <w:rFonts w:ascii="Sakkal Majalla" w:hAnsi="Sakkal Majalla" w:cs="Sakkal Majalla"/>
          <w:b/>
          <w:bCs/>
          <w:color w:val="000000" w:themeColor="text1"/>
          <w:sz w:val="32"/>
          <w:szCs w:val="32"/>
          <w:rtl/>
        </w:rPr>
        <w:t>) با</w:t>
      </w:r>
      <w:r w:rsidR="00067EC5">
        <w:rPr>
          <w:rFonts w:ascii="Sakkal Majalla" w:hAnsi="Sakkal Majalla" w:cs="Sakkal Majalla"/>
          <w:b/>
          <w:bCs/>
          <w:color w:val="000000" w:themeColor="text1"/>
          <w:sz w:val="32"/>
          <w:szCs w:val="32"/>
          <w:rtl/>
        </w:rPr>
        <w:t xml:space="preserve">ستخدام برنامج التحليل الإحصائي </w:t>
      </w:r>
      <w:r w:rsidRPr="00700E51">
        <w:rPr>
          <w:rFonts w:ascii="Sakkal Majalla" w:hAnsi="Sakkal Majalla" w:cs="Sakkal Majalla"/>
          <w:b/>
          <w:bCs/>
          <w:color w:val="000000" w:themeColor="text1"/>
          <w:sz w:val="32"/>
          <w:szCs w:val="32"/>
        </w:rPr>
        <w:t>SPSS)</w:t>
      </w:r>
      <w:r w:rsidR="00067EC5">
        <w:rPr>
          <w:rFonts w:ascii="Sakkal Majalla" w:hAnsi="Sakkal Majalla" w:cs="Sakkal Majalla" w:hint="cs"/>
          <w:b/>
          <w:bCs/>
          <w:color w:val="000000" w:themeColor="text1"/>
          <w:sz w:val="32"/>
          <w:szCs w:val="32"/>
          <w:rtl/>
        </w:rPr>
        <w:t>)</w:t>
      </w:r>
      <w:r w:rsidRPr="00700E51">
        <w:rPr>
          <w:rFonts w:ascii="Sakkal Majalla" w:hAnsi="Sakkal Majalla" w:cs="Sakkal Majalla"/>
          <w:b/>
          <w:bCs/>
          <w:color w:val="000000" w:themeColor="text1"/>
          <w:sz w:val="32"/>
          <w:szCs w:val="32"/>
          <w:rtl/>
        </w:rPr>
        <w:t>، للتأكد من ملاءمة الأداة للاستخدام البحثي.</w:t>
      </w:r>
    </w:p>
    <w:p w14:paraId="647D2289" w14:textId="361BFEC4" w:rsidR="00BE0462" w:rsidRDefault="00BE0462" w:rsidP="00BE0462">
      <w:pPr>
        <w:bidi/>
        <w:spacing w:after="0" w:line="240" w:lineRule="auto"/>
        <w:rPr>
          <w:rFonts w:ascii="Sakkal Majalla" w:hAnsi="Sakkal Majalla" w:cs="Sakkal Majalla"/>
          <w:b/>
          <w:bCs/>
          <w:color w:val="000000" w:themeColor="text1"/>
          <w:sz w:val="32"/>
          <w:szCs w:val="32"/>
          <w:rtl/>
        </w:rPr>
      </w:pPr>
    </w:p>
    <w:p w14:paraId="7AA63DE0" w14:textId="23B70087" w:rsidR="00BE0462" w:rsidRPr="004E077E" w:rsidRDefault="00BE0462" w:rsidP="00067EC5">
      <w:pPr>
        <w:pStyle w:val="a3"/>
        <w:numPr>
          <w:ilvl w:val="0"/>
          <w:numId w:val="6"/>
        </w:numPr>
        <w:bidi/>
        <w:spacing w:after="0" w:line="240" w:lineRule="auto"/>
        <w:rPr>
          <w:rFonts w:ascii="Sakkal Majalla" w:hAnsi="Sakkal Majalla" w:cs="Sakkal Majalla"/>
          <w:b/>
          <w:bCs/>
          <w:color w:val="548DD4" w:themeColor="text2" w:themeTint="99"/>
          <w:sz w:val="36"/>
          <w:szCs w:val="36"/>
          <w:rtl/>
        </w:rPr>
      </w:pPr>
      <w:r w:rsidRPr="004E077E">
        <w:rPr>
          <w:rFonts w:ascii="Sakkal Majalla" w:hAnsi="Sakkal Majalla" w:cs="Sakkal Majalla"/>
          <w:b/>
          <w:bCs/>
          <w:color w:val="548DD4" w:themeColor="text2" w:themeTint="99"/>
          <w:sz w:val="36"/>
          <w:szCs w:val="36"/>
          <w:rtl/>
        </w:rPr>
        <w:t>حدود الدراسة: (المكانية، الزمانية، البشرية)</w:t>
      </w:r>
    </w:p>
    <w:p w14:paraId="56A0B495"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p>
    <w:p w14:paraId="6E3C9BDB"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الحدود المكانية: الإدارة العامة للتشريعات والدراسات البيئية</w:t>
      </w:r>
      <w:r w:rsidRPr="00BE0462">
        <w:rPr>
          <w:rFonts w:ascii="Sakkal Majalla" w:hAnsi="Sakkal Majalla" w:cs="Sakkal Majalla"/>
          <w:b/>
          <w:bCs/>
          <w:color w:val="000000" w:themeColor="text1"/>
          <w:sz w:val="32"/>
          <w:szCs w:val="32"/>
        </w:rPr>
        <w:t>.</w:t>
      </w:r>
    </w:p>
    <w:p w14:paraId="263417B2" w14:textId="44D3C969" w:rsidR="00BE0462" w:rsidRPr="00BE0462" w:rsidRDefault="00BE0462" w:rsidP="00067EC5">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الحدود الزمانية: عام 202</w:t>
      </w:r>
      <w:r w:rsidR="00067EC5">
        <w:rPr>
          <w:rFonts w:ascii="Sakkal Majalla" w:hAnsi="Sakkal Majalla" w:cs="Sakkal Majalla" w:hint="cs"/>
          <w:b/>
          <w:bCs/>
          <w:color w:val="000000" w:themeColor="text1"/>
          <w:sz w:val="32"/>
          <w:szCs w:val="32"/>
          <w:rtl/>
        </w:rPr>
        <w:t>6</w:t>
      </w:r>
      <w:r w:rsidRPr="00BE0462">
        <w:rPr>
          <w:rFonts w:ascii="Sakkal Majalla" w:hAnsi="Sakkal Majalla" w:cs="Sakkal Majalla"/>
          <w:b/>
          <w:bCs/>
          <w:color w:val="000000" w:themeColor="text1"/>
          <w:sz w:val="32"/>
          <w:szCs w:val="32"/>
        </w:rPr>
        <w:t>.</w:t>
      </w:r>
    </w:p>
    <w:p w14:paraId="377DDA50"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الحدود البشرية: الموظفين الرسمين والمتعاقدين العاملين في الإدارة</w:t>
      </w:r>
    </w:p>
    <w:p w14:paraId="722CEFF3"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p>
    <w:p w14:paraId="40FE22A8" w14:textId="77777777" w:rsidR="00BE0462" w:rsidRPr="00BE0462" w:rsidRDefault="00BE0462" w:rsidP="00BE0462">
      <w:pPr>
        <w:bidi/>
        <w:spacing w:after="200" w:line="276" w:lineRule="auto"/>
        <w:rPr>
          <w:rFonts w:ascii="Sakkal Majalla" w:hAnsi="Sakkal Majalla" w:cs="Sakkal Majalla"/>
          <w:b/>
          <w:bCs/>
          <w:color w:val="0070C0"/>
          <w:sz w:val="36"/>
          <w:szCs w:val="36"/>
          <w:u w:val="single"/>
          <w:rtl/>
        </w:rPr>
      </w:pPr>
      <w:r w:rsidRPr="00BE0462">
        <w:rPr>
          <w:rFonts w:ascii="Sakkal Majalla" w:hAnsi="Sakkal Majalla" w:cs="Sakkal Majalla"/>
          <w:b/>
          <w:bCs/>
          <w:color w:val="0070C0"/>
          <w:sz w:val="36"/>
          <w:szCs w:val="36"/>
          <w:u w:val="single"/>
          <w:rtl/>
        </w:rPr>
        <w:t>وسائل جمع بيانات الدراسة</w:t>
      </w:r>
      <w:r w:rsidRPr="00BE0462">
        <w:rPr>
          <w:rFonts w:ascii="Sakkal Majalla" w:hAnsi="Sakkal Majalla" w:cs="Sakkal Majalla"/>
          <w:b/>
          <w:bCs/>
          <w:color w:val="0070C0"/>
          <w:sz w:val="36"/>
          <w:szCs w:val="36"/>
          <w:u w:val="single"/>
        </w:rPr>
        <w:t>:</w:t>
      </w:r>
    </w:p>
    <w:p w14:paraId="708457BA" w14:textId="1C9F251C"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 xml:space="preserve">تعتمد الدراسة </w:t>
      </w:r>
      <w:r w:rsidR="00067EC5">
        <w:rPr>
          <w:rFonts w:ascii="Sakkal Majalla" w:hAnsi="Sakkal Majalla" w:cs="Sakkal Majalla" w:hint="cs"/>
          <w:b/>
          <w:bCs/>
          <w:color w:val="000000" w:themeColor="text1"/>
          <w:sz w:val="32"/>
          <w:szCs w:val="32"/>
          <w:rtl/>
        </w:rPr>
        <w:t xml:space="preserve">كما أشرنا </w:t>
      </w:r>
      <w:r w:rsidRPr="00BE0462">
        <w:rPr>
          <w:rFonts w:ascii="Sakkal Majalla" w:hAnsi="Sakkal Majalla" w:cs="Sakkal Majalla"/>
          <w:b/>
          <w:bCs/>
          <w:color w:val="000000" w:themeColor="text1"/>
          <w:sz w:val="32"/>
          <w:szCs w:val="32"/>
          <w:rtl/>
        </w:rPr>
        <w:t>على الاستبانة</w:t>
      </w:r>
      <w:r w:rsidRPr="00BE0462">
        <w:rPr>
          <w:rFonts w:ascii="Sakkal Majalla" w:hAnsi="Sakkal Majalla" w:cs="Sakkal Majalla"/>
          <w:b/>
          <w:bCs/>
          <w:color w:val="000000" w:themeColor="text1"/>
          <w:sz w:val="32"/>
          <w:szCs w:val="32"/>
        </w:rPr>
        <w:t xml:space="preserve"> (Questionnaire) </w:t>
      </w:r>
      <w:r w:rsidRPr="00BE0462">
        <w:rPr>
          <w:rFonts w:ascii="Sakkal Majalla" w:hAnsi="Sakkal Majalla" w:cs="Sakkal Majalla"/>
          <w:b/>
          <w:bCs/>
          <w:color w:val="000000" w:themeColor="text1"/>
          <w:sz w:val="32"/>
          <w:szCs w:val="32"/>
          <w:rtl/>
        </w:rPr>
        <w:t>كأداة رئيسة لجمع البيانات من الموظفين في الإدارة العامة للتشريعات والدراسات البيئية</w:t>
      </w:r>
    </w:p>
    <w:p w14:paraId="20266C77" w14:textId="173641BC" w:rsidR="00BE0462" w:rsidRPr="00BE0462" w:rsidRDefault="005E2496" w:rsidP="00BE0462">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t xml:space="preserve">المعالجات الإحصائية </w:t>
      </w:r>
      <w:r w:rsidR="00BE0462" w:rsidRPr="00BE0462">
        <w:rPr>
          <w:rFonts w:ascii="Sakkal Majalla" w:hAnsi="Sakkal Majalla" w:cs="Sakkal Majalla"/>
          <w:b/>
          <w:bCs/>
          <w:color w:val="000000" w:themeColor="text1"/>
          <w:sz w:val="32"/>
          <w:szCs w:val="32"/>
          <w:rtl/>
        </w:rPr>
        <w:t>المقترحة</w:t>
      </w:r>
      <w:r w:rsidR="00BE0462" w:rsidRPr="00BE0462">
        <w:rPr>
          <w:rFonts w:ascii="Sakkal Majalla" w:hAnsi="Sakkal Majalla" w:cs="Sakkal Majalla"/>
          <w:b/>
          <w:bCs/>
          <w:color w:val="000000" w:themeColor="text1"/>
          <w:sz w:val="32"/>
          <w:szCs w:val="32"/>
        </w:rPr>
        <w:t>:</w:t>
      </w:r>
    </w:p>
    <w:p w14:paraId="7D1BC84D"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1</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التحليل الوصفي</w:t>
      </w:r>
      <w:r w:rsidRPr="00BE0462">
        <w:rPr>
          <w:rFonts w:ascii="Sakkal Majalla" w:hAnsi="Sakkal Majalla" w:cs="Sakkal Majalla"/>
          <w:b/>
          <w:bCs/>
          <w:color w:val="000000" w:themeColor="text1"/>
          <w:sz w:val="32"/>
          <w:szCs w:val="32"/>
        </w:rPr>
        <w:t xml:space="preserve"> (Descriptive Statistics):</w:t>
      </w:r>
    </w:p>
    <w:p w14:paraId="2DE01F38"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2</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معامل ارتباط بيرسون</w:t>
      </w:r>
      <w:r w:rsidRPr="00BE0462">
        <w:rPr>
          <w:rFonts w:ascii="Sakkal Majalla" w:hAnsi="Sakkal Majalla" w:cs="Sakkal Majalla"/>
          <w:b/>
          <w:bCs/>
          <w:color w:val="000000" w:themeColor="text1"/>
          <w:sz w:val="32"/>
          <w:szCs w:val="32"/>
        </w:rPr>
        <w:t xml:space="preserve"> (Pearson Correlation):</w:t>
      </w:r>
    </w:p>
    <w:p w14:paraId="0A1A7AE4"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3</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اختبار</w:t>
      </w:r>
      <w:r w:rsidRPr="00BE0462">
        <w:rPr>
          <w:rFonts w:ascii="Sakkal Majalla" w:hAnsi="Sakkal Majalla" w:cs="Sakkal Majalla"/>
          <w:b/>
          <w:bCs/>
          <w:color w:val="000000" w:themeColor="text1"/>
          <w:sz w:val="32"/>
          <w:szCs w:val="32"/>
        </w:rPr>
        <w:t xml:space="preserve"> (T-Test):</w:t>
      </w:r>
    </w:p>
    <w:p w14:paraId="34E9449C"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4</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تحليل التباين الأحادي</w:t>
      </w:r>
      <w:r w:rsidRPr="00BE0462">
        <w:rPr>
          <w:rFonts w:ascii="Sakkal Majalla" w:hAnsi="Sakkal Majalla" w:cs="Sakkal Majalla"/>
          <w:b/>
          <w:bCs/>
          <w:color w:val="000000" w:themeColor="text1"/>
          <w:sz w:val="32"/>
          <w:szCs w:val="32"/>
        </w:rPr>
        <w:t xml:space="preserve"> (One-Way ANOVA):</w:t>
      </w:r>
    </w:p>
    <w:p w14:paraId="73F9EEF5" w14:textId="47A38243" w:rsid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5</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تحليل الانحدار البسيط أو المتعدد</w:t>
      </w:r>
      <w:r w:rsidRPr="00BE0462">
        <w:rPr>
          <w:rFonts w:ascii="Sakkal Majalla" w:hAnsi="Sakkal Majalla" w:cs="Sakkal Majalla"/>
          <w:b/>
          <w:bCs/>
          <w:color w:val="000000" w:themeColor="text1"/>
          <w:sz w:val="32"/>
          <w:szCs w:val="32"/>
        </w:rPr>
        <w:t xml:space="preserve"> (Simple/Multiple Regression):</w:t>
      </w:r>
    </w:p>
    <w:p w14:paraId="66C92C0A" w14:textId="77777777" w:rsidR="005E2496" w:rsidRPr="00BE0462" w:rsidRDefault="005E2496" w:rsidP="005E2496">
      <w:pPr>
        <w:bidi/>
        <w:spacing w:after="0" w:line="240" w:lineRule="auto"/>
        <w:rPr>
          <w:rFonts w:ascii="Sakkal Majalla" w:hAnsi="Sakkal Majalla" w:cs="Sakkal Majalla"/>
          <w:b/>
          <w:bCs/>
          <w:color w:val="000000" w:themeColor="text1"/>
          <w:sz w:val="32"/>
          <w:szCs w:val="32"/>
          <w:rtl/>
        </w:rPr>
      </w:pPr>
    </w:p>
    <w:p w14:paraId="5651287C" w14:textId="77777777" w:rsidR="00BE0462" w:rsidRPr="005E2496" w:rsidRDefault="00BE0462" w:rsidP="00BE0462">
      <w:pPr>
        <w:bidi/>
        <w:spacing w:after="0" w:line="240" w:lineRule="auto"/>
        <w:rPr>
          <w:rFonts w:ascii="Sakkal Majalla" w:hAnsi="Sakkal Majalla" w:cs="Sakkal Majalla"/>
          <w:b/>
          <w:bCs/>
          <w:color w:val="548DD4" w:themeColor="text2" w:themeTint="99"/>
          <w:sz w:val="32"/>
          <w:szCs w:val="32"/>
          <w:rtl/>
        </w:rPr>
      </w:pPr>
      <w:r w:rsidRPr="005E2496">
        <w:rPr>
          <w:rFonts w:ascii="Sakkal Majalla" w:hAnsi="Sakkal Majalla" w:cs="Sakkal Majalla"/>
          <w:b/>
          <w:bCs/>
          <w:color w:val="548DD4" w:themeColor="text2" w:themeTint="99"/>
          <w:sz w:val="32"/>
          <w:szCs w:val="32"/>
          <w:rtl/>
        </w:rPr>
        <w:t>خطوات تنفيذ خطة الدراسة</w:t>
      </w:r>
      <w:r w:rsidRPr="005E2496">
        <w:rPr>
          <w:rFonts w:ascii="Sakkal Majalla" w:hAnsi="Sakkal Majalla" w:cs="Sakkal Majalla"/>
          <w:b/>
          <w:bCs/>
          <w:color w:val="548DD4" w:themeColor="text2" w:themeTint="99"/>
          <w:sz w:val="32"/>
          <w:szCs w:val="32"/>
        </w:rPr>
        <w:t>:</w:t>
      </w:r>
    </w:p>
    <w:p w14:paraId="028B0414"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1</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تحديد مشكلة الدراسة وصياغة الفرضيات</w:t>
      </w:r>
      <w:r w:rsidRPr="00BE0462">
        <w:rPr>
          <w:rFonts w:ascii="Sakkal Majalla" w:hAnsi="Sakkal Majalla" w:cs="Sakkal Majalla"/>
          <w:b/>
          <w:bCs/>
          <w:color w:val="000000" w:themeColor="text1"/>
          <w:sz w:val="32"/>
          <w:szCs w:val="32"/>
        </w:rPr>
        <w:t>:</w:t>
      </w:r>
    </w:p>
    <w:p w14:paraId="2A281D61"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صياغة المشكلة العلمية بشكل واضح ومحدد</w:t>
      </w:r>
      <w:r w:rsidRPr="00BE0462">
        <w:rPr>
          <w:rFonts w:ascii="Sakkal Majalla" w:hAnsi="Sakkal Majalla" w:cs="Sakkal Majalla"/>
          <w:b/>
          <w:bCs/>
          <w:color w:val="000000" w:themeColor="text1"/>
          <w:sz w:val="32"/>
          <w:szCs w:val="32"/>
        </w:rPr>
        <w:t>.</w:t>
      </w:r>
    </w:p>
    <w:p w14:paraId="5FFBC8DD"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وضع الفرضية الرئيسة والفرضيات الفرعية بناءً على الإطار النظري</w:t>
      </w:r>
      <w:r w:rsidRPr="00BE0462">
        <w:rPr>
          <w:rFonts w:ascii="Sakkal Majalla" w:hAnsi="Sakkal Majalla" w:cs="Sakkal Majalla"/>
          <w:b/>
          <w:bCs/>
          <w:color w:val="000000" w:themeColor="text1"/>
          <w:sz w:val="32"/>
          <w:szCs w:val="32"/>
        </w:rPr>
        <w:t>.</w:t>
      </w:r>
    </w:p>
    <w:p w14:paraId="5955A0B9"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lastRenderedPageBreak/>
        <w:t>2</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مراجعة الأدبيات والدراسات السابقة</w:t>
      </w:r>
      <w:r w:rsidRPr="00BE0462">
        <w:rPr>
          <w:rFonts w:ascii="Sakkal Majalla" w:hAnsi="Sakkal Majalla" w:cs="Sakkal Majalla"/>
          <w:b/>
          <w:bCs/>
          <w:color w:val="000000" w:themeColor="text1"/>
          <w:sz w:val="32"/>
          <w:szCs w:val="32"/>
        </w:rPr>
        <w:t>:</w:t>
      </w:r>
    </w:p>
    <w:p w14:paraId="4503BC43"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جمع وتحليل الدراسات السابقة المرتبطة بالحوافز والأداء الوظيفي</w:t>
      </w:r>
      <w:r w:rsidRPr="00BE0462">
        <w:rPr>
          <w:rFonts w:ascii="Sakkal Majalla" w:hAnsi="Sakkal Majalla" w:cs="Sakkal Majalla"/>
          <w:b/>
          <w:bCs/>
          <w:color w:val="000000" w:themeColor="text1"/>
          <w:sz w:val="32"/>
          <w:szCs w:val="32"/>
        </w:rPr>
        <w:t>.</w:t>
      </w:r>
    </w:p>
    <w:p w14:paraId="3B5A3520"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تحديد أوجه الاتفاق والاختلاف بينها وبين الدراسة الحالية</w:t>
      </w:r>
      <w:r w:rsidRPr="00BE0462">
        <w:rPr>
          <w:rFonts w:ascii="Sakkal Majalla" w:hAnsi="Sakkal Majalla" w:cs="Sakkal Majalla"/>
          <w:b/>
          <w:bCs/>
          <w:color w:val="000000" w:themeColor="text1"/>
          <w:sz w:val="32"/>
          <w:szCs w:val="32"/>
        </w:rPr>
        <w:t>.</w:t>
      </w:r>
    </w:p>
    <w:p w14:paraId="0EB4DDDA"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3</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تصميم أداة الدراسة (الاستبانة)</w:t>
      </w:r>
      <w:r w:rsidRPr="00BE0462">
        <w:rPr>
          <w:rFonts w:ascii="Sakkal Majalla" w:hAnsi="Sakkal Majalla" w:cs="Sakkal Majalla"/>
          <w:b/>
          <w:bCs/>
          <w:color w:val="000000" w:themeColor="text1"/>
          <w:sz w:val="32"/>
          <w:szCs w:val="32"/>
        </w:rPr>
        <w:t>:</w:t>
      </w:r>
    </w:p>
    <w:p w14:paraId="4BAFA3C6"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بناء استبانة تتضمن محاور الدراسة: الحوافز المادية، الحوافز المعنوية، الأداء الوظيفي</w:t>
      </w:r>
      <w:r w:rsidRPr="00BE0462">
        <w:rPr>
          <w:rFonts w:ascii="Sakkal Majalla" w:hAnsi="Sakkal Majalla" w:cs="Sakkal Majalla"/>
          <w:b/>
          <w:bCs/>
          <w:color w:val="000000" w:themeColor="text1"/>
          <w:sz w:val="32"/>
          <w:szCs w:val="32"/>
        </w:rPr>
        <w:t>.</w:t>
      </w:r>
    </w:p>
    <w:p w14:paraId="2C2AC9E2"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التأكد من صدق وثبات الأداة (من خلال التحكيم أو تجربة استطلاعية)</w:t>
      </w:r>
      <w:r w:rsidRPr="00BE0462">
        <w:rPr>
          <w:rFonts w:ascii="Sakkal Majalla" w:hAnsi="Sakkal Majalla" w:cs="Sakkal Majalla"/>
          <w:b/>
          <w:bCs/>
          <w:color w:val="000000" w:themeColor="text1"/>
          <w:sz w:val="32"/>
          <w:szCs w:val="32"/>
        </w:rPr>
        <w:t>.</w:t>
      </w:r>
    </w:p>
    <w:p w14:paraId="008FAC9C"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4</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تحديد مجتمع الدراسة وعينتها</w:t>
      </w:r>
      <w:r w:rsidRPr="00BE0462">
        <w:rPr>
          <w:rFonts w:ascii="Sakkal Majalla" w:hAnsi="Sakkal Majalla" w:cs="Sakkal Majalla"/>
          <w:b/>
          <w:bCs/>
          <w:color w:val="000000" w:themeColor="text1"/>
          <w:sz w:val="32"/>
          <w:szCs w:val="32"/>
        </w:rPr>
        <w:t>:</w:t>
      </w:r>
    </w:p>
    <w:p w14:paraId="22DD976B" w14:textId="5C234160"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005E2496">
        <w:rPr>
          <w:rFonts w:ascii="Sakkal Majalla" w:hAnsi="Sakkal Majalla" w:cs="Sakkal Majalla"/>
          <w:b/>
          <w:bCs/>
          <w:color w:val="000000" w:themeColor="text1"/>
          <w:sz w:val="32"/>
          <w:szCs w:val="32"/>
          <w:rtl/>
        </w:rPr>
        <w:t>تحديد الفئة المستهدفة (موظف</w:t>
      </w:r>
      <w:r w:rsidR="005E2496">
        <w:rPr>
          <w:rFonts w:ascii="Sakkal Majalla" w:hAnsi="Sakkal Majalla" w:cs="Sakkal Majalla" w:hint="cs"/>
          <w:b/>
          <w:bCs/>
          <w:color w:val="000000" w:themeColor="text1"/>
          <w:sz w:val="32"/>
          <w:szCs w:val="32"/>
          <w:rtl/>
        </w:rPr>
        <w:t>ي</w:t>
      </w:r>
      <w:r w:rsidRPr="00BE0462">
        <w:rPr>
          <w:rFonts w:ascii="Sakkal Majalla" w:hAnsi="Sakkal Majalla" w:cs="Sakkal Majalla"/>
          <w:b/>
          <w:bCs/>
          <w:color w:val="000000" w:themeColor="text1"/>
          <w:sz w:val="32"/>
          <w:szCs w:val="32"/>
          <w:rtl/>
        </w:rPr>
        <w:t xml:space="preserve"> الإدارة العامة للتشريعات والدراسات البيئية)</w:t>
      </w:r>
      <w:r w:rsidRPr="00BE0462">
        <w:rPr>
          <w:rFonts w:ascii="Sakkal Majalla" w:hAnsi="Sakkal Majalla" w:cs="Sakkal Majalla"/>
          <w:b/>
          <w:bCs/>
          <w:color w:val="000000" w:themeColor="text1"/>
          <w:sz w:val="32"/>
          <w:szCs w:val="32"/>
        </w:rPr>
        <w:t>.</w:t>
      </w:r>
    </w:p>
    <w:p w14:paraId="2A06A6EF" w14:textId="110A924C"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اختي</w:t>
      </w:r>
      <w:r w:rsidR="005E2496">
        <w:rPr>
          <w:rFonts w:ascii="Sakkal Majalla" w:hAnsi="Sakkal Majalla" w:cs="Sakkal Majalla"/>
          <w:b/>
          <w:bCs/>
          <w:color w:val="000000" w:themeColor="text1"/>
          <w:sz w:val="32"/>
          <w:szCs w:val="32"/>
          <w:rtl/>
        </w:rPr>
        <w:t xml:space="preserve">ار عينة مناسبة (عشوائية أو </w:t>
      </w:r>
      <w:r w:rsidR="005E2496">
        <w:rPr>
          <w:rFonts w:ascii="Sakkal Majalla" w:hAnsi="Sakkal Majalla" w:cs="Sakkal Majalla" w:hint="cs"/>
          <w:b/>
          <w:bCs/>
          <w:color w:val="000000" w:themeColor="text1"/>
          <w:sz w:val="32"/>
          <w:szCs w:val="32"/>
          <w:rtl/>
        </w:rPr>
        <w:t>مباشرة</w:t>
      </w:r>
      <w:r w:rsidRPr="00BE0462">
        <w:rPr>
          <w:rFonts w:ascii="Sakkal Majalla" w:hAnsi="Sakkal Majalla" w:cs="Sakkal Majalla"/>
          <w:b/>
          <w:bCs/>
          <w:color w:val="000000" w:themeColor="text1"/>
          <w:sz w:val="32"/>
          <w:szCs w:val="32"/>
          <w:rtl/>
        </w:rPr>
        <w:t>) بحسب طبيعة المجتمع وحجمه</w:t>
      </w:r>
      <w:r w:rsidRPr="00BE0462">
        <w:rPr>
          <w:rFonts w:ascii="Sakkal Majalla" w:hAnsi="Sakkal Majalla" w:cs="Sakkal Majalla"/>
          <w:b/>
          <w:bCs/>
          <w:color w:val="000000" w:themeColor="text1"/>
          <w:sz w:val="32"/>
          <w:szCs w:val="32"/>
        </w:rPr>
        <w:t>.</w:t>
      </w:r>
    </w:p>
    <w:p w14:paraId="5C3EF39B"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5</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توزيع الاستبانة وجمع البيانات</w:t>
      </w:r>
      <w:r w:rsidRPr="00BE0462">
        <w:rPr>
          <w:rFonts w:ascii="Sakkal Majalla" w:hAnsi="Sakkal Majalla" w:cs="Sakkal Majalla"/>
          <w:b/>
          <w:bCs/>
          <w:color w:val="000000" w:themeColor="text1"/>
          <w:sz w:val="32"/>
          <w:szCs w:val="32"/>
        </w:rPr>
        <w:t>:</w:t>
      </w:r>
    </w:p>
    <w:p w14:paraId="76145C28"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توزيع الاستبانة ورقيًا أو إلكترونيًا على أفراد العينة</w:t>
      </w:r>
      <w:r w:rsidRPr="00BE0462">
        <w:rPr>
          <w:rFonts w:ascii="Sakkal Majalla" w:hAnsi="Sakkal Majalla" w:cs="Sakkal Majalla"/>
          <w:b/>
          <w:bCs/>
          <w:color w:val="000000" w:themeColor="text1"/>
          <w:sz w:val="32"/>
          <w:szCs w:val="32"/>
        </w:rPr>
        <w:t>.</w:t>
      </w:r>
    </w:p>
    <w:p w14:paraId="062060C6"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Pr>
        <w:tab/>
        <w:t xml:space="preserve">• </w:t>
      </w:r>
      <w:r w:rsidRPr="00BE0462">
        <w:rPr>
          <w:rFonts w:ascii="Sakkal Majalla" w:hAnsi="Sakkal Majalla" w:cs="Sakkal Majalla"/>
          <w:b/>
          <w:bCs/>
          <w:color w:val="000000" w:themeColor="text1"/>
          <w:sz w:val="32"/>
          <w:szCs w:val="32"/>
          <w:rtl/>
        </w:rPr>
        <w:t>التأكد من استكمال عدد كافٍ من الردود الصالحة للتحليل</w:t>
      </w:r>
      <w:r w:rsidRPr="00BE0462">
        <w:rPr>
          <w:rFonts w:ascii="Sakkal Majalla" w:hAnsi="Sakkal Majalla" w:cs="Sakkal Majalla"/>
          <w:b/>
          <w:bCs/>
          <w:color w:val="000000" w:themeColor="text1"/>
          <w:sz w:val="32"/>
          <w:szCs w:val="32"/>
        </w:rPr>
        <w:t>.</w:t>
      </w:r>
    </w:p>
    <w:p w14:paraId="232D3152" w14:textId="77777777" w:rsidR="00BE0462" w:rsidRPr="00BE0462" w:rsidRDefault="00BE0462" w:rsidP="00BE0462">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6</w:t>
      </w:r>
      <w:r w:rsidRPr="00BE0462">
        <w:rPr>
          <w:rFonts w:ascii="Sakkal Majalla" w:hAnsi="Sakkal Majalla" w:cs="Sakkal Majalla"/>
          <w:b/>
          <w:bCs/>
          <w:color w:val="000000" w:themeColor="text1"/>
          <w:sz w:val="32"/>
          <w:szCs w:val="32"/>
        </w:rPr>
        <w:t xml:space="preserve">. </w:t>
      </w:r>
      <w:r w:rsidRPr="00BE0462">
        <w:rPr>
          <w:rFonts w:ascii="Sakkal Majalla" w:hAnsi="Sakkal Majalla" w:cs="Sakkal Majalla"/>
          <w:b/>
          <w:bCs/>
          <w:color w:val="000000" w:themeColor="text1"/>
          <w:sz w:val="32"/>
          <w:szCs w:val="32"/>
          <w:rtl/>
        </w:rPr>
        <w:t>إدخال البيانات وتحليلها إحصائيًا</w:t>
      </w:r>
      <w:r w:rsidRPr="00BE0462">
        <w:rPr>
          <w:rFonts w:ascii="Sakkal Majalla" w:hAnsi="Sakkal Majalla" w:cs="Sakkal Majalla"/>
          <w:b/>
          <w:bCs/>
          <w:color w:val="000000" w:themeColor="text1"/>
          <w:sz w:val="32"/>
          <w:szCs w:val="32"/>
        </w:rPr>
        <w:t>:</w:t>
      </w:r>
    </w:p>
    <w:p w14:paraId="3D9ADAB0" w14:textId="2BA85999" w:rsidR="005E2496" w:rsidRDefault="00BE0462" w:rsidP="005E2496">
      <w:pPr>
        <w:bidi/>
        <w:spacing w:after="0" w:line="240" w:lineRule="auto"/>
        <w:rPr>
          <w:rFonts w:ascii="Sakkal Majalla" w:hAnsi="Sakkal Majalla" w:cs="Sakkal Majalla"/>
          <w:b/>
          <w:bCs/>
          <w:color w:val="000000" w:themeColor="text1"/>
          <w:sz w:val="32"/>
          <w:szCs w:val="32"/>
        </w:rPr>
      </w:pPr>
      <w:r w:rsidRPr="00BE0462">
        <w:rPr>
          <w:rFonts w:ascii="Sakkal Majalla" w:hAnsi="Sakkal Majalla" w:cs="Sakkal Majalla"/>
          <w:b/>
          <w:bCs/>
          <w:color w:val="000000" w:themeColor="text1"/>
          <w:sz w:val="32"/>
          <w:szCs w:val="32"/>
        </w:rPr>
        <w:tab/>
        <w:t xml:space="preserve">• </w:t>
      </w:r>
      <w:r w:rsidR="005E2496">
        <w:rPr>
          <w:rFonts w:ascii="Sakkal Majalla" w:hAnsi="Sakkal Majalla" w:cs="Sakkal Majalla"/>
          <w:b/>
          <w:bCs/>
          <w:color w:val="000000" w:themeColor="text1"/>
          <w:sz w:val="32"/>
          <w:szCs w:val="32"/>
          <w:rtl/>
        </w:rPr>
        <w:t>إدخال البيانات في برنامج مث</w:t>
      </w:r>
      <w:r w:rsidR="005E2496">
        <w:rPr>
          <w:rFonts w:ascii="Sakkal Majalla" w:hAnsi="Sakkal Majalla" w:cs="Sakkal Majalla" w:hint="cs"/>
          <w:b/>
          <w:bCs/>
          <w:color w:val="000000" w:themeColor="text1"/>
          <w:sz w:val="32"/>
          <w:szCs w:val="32"/>
          <w:rtl/>
        </w:rPr>
        <w:t>ل</w:t>
      </w:r>
      <w:r w:rsidR="005E2496">
        <w:rPr>
          <w:rFonts w:ascii="Sakkal Majalla" w:hAnsi="Sakkal Majalla" w:cs="Sakkal Majalla"/>
          <w:b/>
          <w:bCs/>
          <w:color w:val="000000" w:themeColor="text1"/>
          <w:sz w:val="32"/>
          <w:szCs w:val="32"/>
        </w:rPr>
        <w:t>.</w:t>
      </w:r>
      <w:r w:rsidRPr="00BE0462">
        <w:rPr>
          <w:rFonts w:ascii="Sakkal Majalla" w:hAnsi="Sakkal Majalla" w:cs="Sakkal Majalla"/>
          <w:b/>
          <w:bCs/>
          <w:color w:val="000000" w:themeColor="text1"/>
          <w:sz w:val="32"/>
          <w:szCs w:val="32"/>
        </w:rPr>
        <w:t xml:space="preserve"> </w:t>
      </w:r>
      <w:r w:rsidR="005E2496">
        <w:rPr>
          <w:rFonts w:ascii="Sakkal Majalla" w:hAnsi="Sakkal Majalla" w:cs="Sakkal Majalla"/>
          <w:b/>
          <w:bCs/>
          <w:color w:val="000000" w:themeColor="text1"/>
          <w:sz w:val="32"/>
          <w:szCs w:val="32"/>
        </w:rPr>
        <w:t>(</w:t>
      </w:r>
      <w:r w:rsidRPr="00BE0462">
        <w:rPr>
          <w:rFonts w:ascii="Sakkal Majalla" w:hAnsi="Sakkal Majalla" w:cs="Sakkal Majalla"/>
          <w:b/>
          <w:bCs/>
          <w:color w:val="000000" w:themeColor="text1"/>
          <w:sz w:val="32"/>
          <w:szCs w:val="32"/>
        </w:rPr>
        <w:t>SPSS</w:t>
      </w:r>
      <w:r w:rsidR="005E2496">
        <w:rPr>
          <w:rFonts w:ascii="Sakkal Majalla" w:hAnsi="Sakkal Majalla" w:cs="Sakkal Majalla"/>
          <w:b/>
          <w:bCs/>
          <w:color w:val="000000" w:themeColor="text1"/>
          <w:sz w:val="32"/>
          <w:szCs w:val="32"/>
        </w:rPr>
        <w:t>)</w:t>
      </w:r>
    </w:p>
    <w:p w14:paraId="66764F35" w14:textId="00047A99" w:rsidR="009A355D" w:rsidRDefault="00BE0462" w:rsidP="005E2496">
      <w:pPr>
        <w:bidi/>
        <w:spacing w:after="0" w:line="240" w:lineRule="auto"/>
        <w:rPr>
          <w:rFonts w:ascii="Sakkal Majalla" w:hAnsi="Sakkal Majalla" w:cs="Sakkal Majalla"/>
          <w:b/>
          <w:bCs/>
          <w:color w:val="000000" w:themeColor="text1"/>
          <w:sz w:val="32"/>
          <w:szCs w:val="32"/>
          <w:rtl/>
        </w:rPr>
      </w:pPr>
      <w:r w:rsidRPr="00BE0462">
        <w:rPr>
          <w:rFonts w:ascii="Sakkal Majalla" w:hAnsi="Sakkal Majalla" w:cs="Sakkal Majalla"/>
          <w:b/>
          <w:bCs/>
          <w:color w:val="000000" w:themeColor="text1"/>
          <w:sz w:val="32"/>
          <w:szCs w:val="32"/>
          <w:rtl/>
        </w:rPr>
        <w:tab/>
        <w:t xml:space="preserve"> •استخد</w:t>
      </w:r>
      <w:r w:rsidR="005E2496">
        <w:rPr>
          <w:rFonts w:ascii="Sakkal Majalla" w:hAnsi="Sakkal Majalla" w:cs="Sakkal Majalla"/>
          <w:b/>
          <w:bCs/>
          <w:color w:val="000000" w:themeColor="text1"/>
          <w:sz w:val="32"/>
          <w:szCs w:val="32"/>
          <w:rtl/>
        </w:rPr>
        <w:t>ام المعالجات الإحصائية المناسبة</w:t>
      </w:r>
      <w:r w:rsidR="005E2496">
        <w:rPr>
          <w:rFonts w:ascii="Sakkal Majalla" w:hAnsi="Sakkal Majalla" w:cs="Sakkal Majalla" w:hint="cs"/>
          <w:b/>
          <w:bCs/>
          <w:color w:val="000000" w:themeColor="text1"/>
          <w:sz w:val="32"/>
          <w:szCs w:val="32"/>
          <w:rtl/>
        </w:rPr>
        <w:t>، (</w:t>
      </w:r>
      <w:r w:rsidRPr="00BE0462">
        <w:rPr>
          <w:rFonts w:ascii="Sakkal Majalla" w:hAnsi="Sakkal Majalla" w:cs="Sakkal Majalla"/>
          <w:b/>
          <w:bCs/>
          <w:color w:val="000000" w:themeColor="text1"/>
          <w:sz w:val="32"/>
          <w:szCs w:val="32"/>
          <w:rtl/>
        </w:rPr>
        <w:t xml:space="preserve">التكرارات، المتوسطات، اختبار </w:t>
      </w:r>
      <w:r w:rsidRPr="00BE0462">
        <w:rPr>
          <w:rFonts w:ascii="Sakkal Majalla" w:hAnsi="Sakkal Majalla" w:cs="Sakkal Majalla"/>
          <w:b/>
          <w:bCs/>
          <w:color w:val="000000" w:themeColor="text1"/>
          <w:sz w:val="32"/>
          <w:szCs w:val="32"/>
        </w:rPr>
        <w:t>T</w:t>
      </w:r>
      <w:r w:rsidRPr="00BE0462">
        <w:rPr>
          <w:rFonts w:ascii="Sakkal Majalla" w:hAnsi="Sakkal Majalla" w:cs="Sakkal Majalla"/>
          <w:b/>
          <w:bCs/>
          <w:color w:val="000000" w:themeColor="text1"/>
          <w:sz w:val="32"/>
          <w:szCs w:val="32"/>
          <w:rtl/>
        </w:rPr>
        <w:t xml:space="preserve">، </w:t>
      </w:r>
      <w:r w:rsidRPr="00BE0462">
        <w:rPr>
          <w:rFonts w:ascii="Sakkal Majalla" w:hAnsi="Sakkal Majalla" w:cs="Sakkal Majalla"/>
          <w:b/>
          <w:bCs/>
          <w:color w:val="000000" w:themeColor="text1"/>
          <w:sz w:val="32"/>
          <w:szCs w:val="32"/>
        </w:rPr>
        <w:t>ANOVA</w:t>
      </w:r>
      <w:r w:rsidRPr="00BE0462">
        <w:rPr>
          <w:rFonts w:ascii="Sakkal Majalla" w:hAnsi="Sakkal Majalla" w:cs="Sakkal Majalla"/>
          <w:b/>
          <w:bCs/>
          <w:color w:val="000000" w:themeColor="text1"/>
          <w:sz w:val="32"/>
          <w:szCs w:val="32"/>
          <w:rtl/>
        </w:rPr>
        <w:t>، الارتباط، الانحدار</w:t>
      </w:r>
      <w:r w:rsidR="005E2496">
        <w:rPr>
          <w:rFonts w:ascii="Sakkal Majalla" w:hAnsi="Sakkal Majalla" w:cs="Sakkal Majalla" w:hint="cs"/>
          <w:b/>
          <w:bCs/>
          <w:color w:val="000000" w:themeColor="text1"/>
          <w:sz w:val="32"/>
          <w:szCs w:val="32"/>
          <w:rtl/>
        </w:rPr>
        <w:t>)</w:t>
      </w:r>
      <w:r w:rsidRPr="00BE0462">
        <w:rPr>
          <w:rFonts w:ascii="Sakkal Majalla" w:hAnsi="Sakkal Majalla" w:cs="Sakkal Majalla"/>
          <w:b/>
          <w:bCs/>
          <w:color w:val="000000" w:themeColor="text1"/>
          <w:sz w:val="32"/>
          <w:szCs w:val="32"/>
          <w:rtl/>
        </w:rPr>
        <w:t>.</w:t>
      </w:r>
    </w:p>
    <w:p w14:paraId="46DFF30F" w14:textId="6DCE6B32" w:rsidR="005E2496" w:rsidRDefault="005E2496" w:rsidP="005E2496">
      <w:pPr>
        <w:bidi/>
        <w:spacing w:after="0" w:line="240" w:lineRule="auto"/>
        <w:rPr>
          <w:rFonts w:ascii="Sakkal Majalla" w:hAnsi="Sakkal Majalla" w:cs="Sakkal Majalla"/>
          <w:b/>
          <w:bCs/>
          <w:color w:val="000000" w:themeColor="text1"/>
          <w:sz w:val="32"/>
          <w:szCs w:val="32"/>
          <w:rtl/>
        </w:rPr>
      </w:pPr>
    </w:p>
    <w:p w14:paraId="22F35B6C" w14:textId="03DFAF5F" w:rsidR="005E2496" w:rsidRDefault="005E2496" w:rsidP="005E2496">
      <w:pPr>
        <w:bidi/>
        <w:spacing w:after="0" w:line="240" w:lineRule="auto"/>
        <w:rPr>
          <w:rFonts w:ascii="Sakkal Majalla" w:hAnsi="Sakkal Majalla" w:cs="Sakkal Majalla"/>
          <w:b/>
          <w:bCs/>
          <w:color w:val="000000" w:themeColor="text1"/>
          <w:sz w:val="32"/>
          <w:szCs w:val="32"/>
          <w:rtl/>
        </w:rPr>
      </w:pPr>
    </w:p>
    <w:p w14:paraId="37577DE5" w14:textId="69197A4D" w:rsidR="005E2496" w:rsidRDefault="005E2496" w:rsidP="005E2496">
      <w:pPr>
        <w:bidi/>
        <w:spacing w:after="0" w:line="240" w:lineRule="auto"/>
        <w:rPr>
          <w:rFonts w:ascii="Sakkal Majalla" w:hAnsi="Sakkal Majalla" w:cs="Sakkal Majalla"/>
          <w:b/>
          <w:bCs/>
          <w:color w:val="000000" w:themeColor="text1"/>
          <w:sz w:val="32"/>
          <w:szCs w:val="32"/>
          <w:rtl/>
        </w:rPr>
      </w:pPr>
    </w:p>
    <w:p w14:paraId="1175B836" w14:textId="1EBFAC2C" w:rsidR="005E2496" w:rsidRDefault="005E2496" w:rsidP="005E2496">
      <w:pPr>
        <w:bidi/>
        <w:spacing w:after="0" w:line="240" w:lineRule="auto"/>
        <w:rPr>
          <w:rFonts w:ascii="Sakkal Majalla" w:hAnsi="Sakkal Majalla" w:cs="Sakkal Majalla"/>
          <w:b/>
          <w:bCs/>
          <w:color w:val="000000" w:themeColor="text1"/>
          <w:sz w:val="32"/>
          <w:szCs w:val="32"/>
          <w:rtl/>
        </w:rPr>
      </w:pPr>
    </w:p>
    <w:p w14:paraId="3A3CE030" w14:textId="353A2255" w:rsidR="005E2496" w:rsidRDefault="005E2496" w:rsidP="005E2496">
      <w:pPr>
        <w:bidi/>
        <w:spacing w:after="0" w:line="240" w:lineRule="auto"/>
        <w:rPr>
          <w:rFonts w:ascii="Sakkal Majalla" w:hAnsi="Sakkal Majalla" w:cs="Sakkal Majalla"/>
          <w:b/>
          <w:bCs/>
          <w:color w:val="000000" w:themeColor="text1"/>
          <w:sz w:val="32"/>
          <w:szCs w:val="32"/>
          <w:rtl/>
        </w:rPr>
      </w:pPr>
    </w:p>
    <w:p w14:paraId="1243E7CE" w14:textId="588FD57B" w:rsidR="005E2496" w:rsidRDefault="005E2496" w:rsidP="005E2496">
      <w:pPr>
        <w:bidi/>
        <w:spacing w:after="0" w:line="240" w:lineRule="auto"/>
        <w:rPr>
          <w:rFonts w:ascii="Sakkal Majalla" w:hAnsi="Sakkal Majalla" w:cs="Sakkal Majalla"/>
          <w:b/>
          <w:bCs/>
          <w:color w:val="000000" w:themeColor="text1"/>
          <w:sz w:val="32"/>
          <w:szCs w:val="32"/>
          <w:rtl/>
        </w:rPr>
      </w:pPr>
    </w:p>
    <w:p w14:paraId="20FDB7E9" w14:textId="3C767C19" w:rsidR="005E2496" w:rsidRDefault="005E2496" w:rsidP="005E2496">
      <w:pPr>
        <w:bidi/>
        <w:spacing w:after="0" w:line="240" w:lineRule="auto"/>
        <w:rPr>
          <w:rFonts w:ascii="Sakkal Majalla" w:hAnsi="Sakkal Majalla" w:cs="Sakkal Majalla"/>
          <w:b/>
          <w:bCs/>
          <w:color w:val="000000" w:themeColor="text1"/>
          <w:sz w:val="32"/>
          <w:szCs w:val="32"/>
          <w:rtl/>
        </w:rPr>
      </w:pPr>
    </w:p>
    <w:p w14:paraId="288393FD" w14:textId="5FB10BDB" w:rsidR="005E2496" w:rsidRDefault="005E2496" w:rsidP="005E2496">
      <w:pPr>
        <w:bidi/>
        <w:spacing w:after="0" w:line="240" w:lineRule="auto"/>
        <w:rPr>
          <w:rFonts w:ascii="Sakkal Majalla" w:hAnsi="Sakkal Majalla" w:cs="Sakkal Majalla"/>
          <w:b/>
          <w:bCs/>
          <w:color w:val="000000" w:themeColor="text1"/>
          <w:sz w:val="32"/>
          <w:szCs w:val="32"/>
          <w:rtl/>
        </w:rPr>
      </w:pPr>
    </w:p>
    <w:p w14:paraId="2620C347" w14:textId="10C14904" w:rsidR="005E2496" w:rsidRDefault="005E2496" w:rsidP="005E2496">
      <w:pPr>
        <w:bidi/>
        <w:spacing w:after="0" w:line="240" w:lineRule="auto"/>
        <w:rPr>
          <w:rFonts w:ascii="Sakkal Majalla" w:hAnsi="Sakkal Majalla" w:cs="Sakkal Majalla"/>
          <w:b/>
          <w:bCs/>
          <w:color w:val="000000" w:themeColor="text1"/>
          <w:sz w:val="32"/>
          <w:szCs w:val="32"/>
          <w:rtl/>
        </w:rPr>
      </w:pPr>
    </w:p>
    <w:p w14:paraId="621ACD48" w14:textId="4846DB2F" w:rsidR="005E2496" w:rsidRDefault="005E2496" w:rsidP="005E2496">
      <w:pPr>
        <w:bidi/>
        <w:spacing w:after="0" w:line="240" w:lineRule="auto"/>
        <w:rPr>
          <w:rFonts w:ascii="Sakkal Majalla" w:hAnsi="Sakkal Majalla" w:cs="Sakkal Majalla"/>
          <w:b/>
          <w:bCs/>
          <w:color w:val="000000" w:themeColor="text1"/>
          <w:sz w:val="32"/>
          <w:szCs w:val="32"/>
          <w:rtl/>
        </w:rPr>
      </w:pPr>
    </w:p>
    <w:p w14:paraId="6153782F" w14:textId="0B77C16C" w:rsidR="005E2496" w:rsidRDefault="005E2496" w:rsidP="005E2496">
      <w:pPr>
        <w:bidi/>
        <w:spacing w:after="0" w:line="240" w:lineRule="auto"/>
        <w:rPr>
          <w:rFonts w:ascii="Sakkal Majalla" w:hAnsi="Sakkal Majalla" w:cs="Sakkal Majalla"/>
          <w:b/>
          <w:bCs/>
          <w:color w:val="000000" w:themeColor="text1"/>
          <w:sz w:val="32"/>
          <w:szCs w:val="32"/>
          <w:rtl/>
        </w:rPr>
      </w:pPr>
    </w:p>
    <w:p w14:paraId="0C440F00" w14:textId="4C15F4D6" w:rsidR="005E2496" w:rsidRDefault="005E2496" w:rsidP="005E2496">
      <w:pPr>
        <w:bidi/>
        <w:spacing w:after="0" w:line="240" w:lineRule="auto"/>
        <w:rPr>
          <w:rFonts w:ascii="Sakkal Majalla" w:hAnsi="Sakkal Majalla" w:cs="Sakkal Majalla"/>
          <w:b/>
          <w:bCs/>
          <w:color w:val="000000" w:themeColor="text1"/>
          <w:sz w:val="32"/>
          <w:szCs w:val="32"/>
          <w:rtl/>
        </w:rPr>
      </w:pPr>
    </w:p>
    <w:p w14:paraId="015EA41E" w14:textId="77777777" w:rsidR="005E2496" w:rsidRDefault="005E2496" w:rsidP="005E2496">
      <w:pPr>
        <w:bidi/>
        <w:spacing w:after="0" w:line="240" w:lineRule="auto"/>
        <w:rPr>
          <w:rFonts w:ascii="Sakkal Majalla" w:hAnsi="Sakkal Majalla" w:cs="Sakkal Majalla"/>
          <w:b/>
          <w:bCs/>
          <w:color w:val="000000" w:themeColor="text1"/>
          <w:sz w:val="32"/>
          <w:szCs w:val="32"/>
          <w:rtl/>
        </w:rPr>
      </w:pPr>
    </w:p>
    <w:p w14:paraId="269AD98C" w14:textId="77777777" w:rsidR="005E2496" w:rsidRDefault="005E2496" w:rsidP="005E2496">
      <w:pPr>
        <w:bidi/>
        <w:spacing w:after="0" w:line="240" w:lineRule="auto"/>
        <w:rPr>
          <w:rFonts w:ascii="Sakkal Majalla" w:hAnsi="Sakkal Majalla" w:cs="Sakkal Majalla"/>
          <w:b/>
          <w:bCs/>
          <w:color w:val="000000" w:themeColor="text1"/>
          <w:sz w:val="32"/>
          <w:szCs w:val="32"/>
          <w:rtl/>
        </w:rPr>
      </w:pPr>
    </w:p>
    <w:p w14:paraId="5794FC14" w14:textId="77777777" w:rsidR="00181A69" w:rsidRDefault="00181A69" w:rsidP="00181A69">
      <w:pPr>
        <w:bidi/>
        <w:spacing w:after="0" w:line="240" w:lineRule="auto"/>
        <w:rPr>
          <w:rFonts w:ascii="Sakkal Majalla" w:hAnsi="Sakkal Majalla" w:cs="Sakkal Majalla"/>
          <w:b/>
          <w:bCs/>
          <w:color w:val="000000" w:themeColor="text1"/>
          <w:sz w:val="32"/>
          <w:szCs w:val="32"/>
          <w:rtl/>
        </w:rPr>
      </w:pPr>
    </w:p>
    <w:p w14:paraId="1A809B12" w14:textId="36C8BC35" w:rsidR="00E0245B" w:rsidRPr="00BC3423" w:rsidRDefault="00181A69" w:rsidP="00E0245B">
      <w:pPr>
        <w:bidi/>
        <w:spacing w:after="0" w:line="240" w:lineRule="auto"/>
        <w:jc w:val="center"/>
        <w:rPr>
          <w:rFonts w:ascii="Sakkal Majalla" w:hAnsi="Sakkal Majalla" w:cs="Sakkal Majalla"/>
          <w:b/>
          <w:bCs/>
          <w:color w:val="000000" w:themeColor="text1"/>
          <w:sz w:val="36"/>
          <w:szCs w:val="36"/>
          <w:rtl/>
        </w:rPr>
      </w:pPr>
      <w:r w:rsidRPr="00BC3423">
        <w:rPr>
          <w:rFonts w:ascii="Sakkal Majalla" w:hAnsi="Sakkal Majalla" w:cs="Sakkal Majalla" w:hint="cs"/>
          <w:b/>
          <w:bCs/>
          <w:color w:val="000000" w:themeColor="text1"/>
          <w:sz w:val="36"/>
          <w:szCs w:val="36"/>
          <w:rtl/>
        </w:rPr>
        <w:t>(الفصل الثاني)</w:t>
      </w:r>
    </w:p>
    <w:p w14:paraId="3340623D" w14:textId="1EB4D6A7" w:rsidR="00E0245B" w:rsidRDefault="00E0245B" w:rsidP="00E0245B">
      <w:pPr>
        <w:bidi/>
        <w:spacing w:after="0" w:line="240" w:lineRule="auto"/>
        <w:rPr>
          <w:rFonts w:ascii="Sakkal Majalla" w:hAnsi="Sakkal Majalla" w:cs="Sakkal Majalla"/>
          <w:b/>
          <w:bCs/>
          <w:color w:val="000000" w:themeColor="text1"/>
          <w:sz w:val="32"/>
          <w:szCs w:val="32"/>
          <w:rtl/>
        </w:rPr>
      </w:pPr>
    </w:p>
    <w:p w14:paraId="1EAD8EAC" w14:textId="77777777" w:rsidR="00E0245B" w:rsidRPr="00BC3423" w:rsidRDefault="00E0245B" w:rsidP="00E0245B">
      <w:pPr>
        <w:bidi/>
        <w:spacing w:after="0" w:line="240" w:lineRule="auto"/>
        <w:rPr>
          <w:rFonts w:ascii="Sakkal Majalla" w:hAnsi="Sakkal Majalla" w:cs="Sakkal Majalla"/>
          <w:b/>
          <w:bCs/>
          <w:color w:val="365F91" w:themeColor="accent1" w:themeShade="BF"/>
          <w:sz w:val="40"/>
          <w:szCs w:val="40"/>
          <w:rtl/>
        </w:rPr>
      </w:pPr>
      <w:r w:rsidRPr="00BC3423">
        <w:rPr>
          <w:rFonts w:ascii="Sakkal Majalla" w:hAnsi="Sakkal Majalla" w:cs="Sakkal Majalla"/>
          <w:b/>
          <w:bCs/>
          <w:color w:val="365F91" w:themeColor="accent1" w:themeShade="BF"/>
          <w:sz w:val="40"/>
          <w:szCs w:val="40"/>
          <w:rtl/>
        </w:rPr>
        <w:t>الإطار النظري والدراسات السابقة</w:t>
      </w:r>
    </w:p>
    <w:p w14:paraId="404817B3" w14:textId="77777777" w:rsidR="00E0245B" w:rsidRDefault="00E0245B" w:rsidP="00E0245B">
      <w:pPr>
        <w:bidi/>
        <w:spacing w:after="0" w:line="240" w:lineRule="auto"/>
        <w:rPr>
          <w:rFonts w:ascii="Sakkal Majalla" w:hAnsi="Sakkal Majalla" w:cs="Sakkal Majalla"/>
          <w:b/>
          <w:bCs/>
          <w:color w:val="000000" w:themeColor="text1"/>
          <w:sz w:val="32"/>
          <w:szCs w:val="32"/>
          <w:rtl/>
        </w:rPr>
      </w:pPr>
    </w:p>
    <w:p w14:paraId="59671497" w14:textId="305C854C" w:rsidR="00E0245B" w:rsidRDefault="00E0245B" w:rsidP="005E2496">
      <w:pPr>
        <w:bidi/>
        <w:spacing w:after="0" w:line="240" w:lineRule="auto"/>
        <w:jc w:val="lowKashida"/>
        <w:rPr>
          <w:rFonts w:ascii="Sakkal Majalla" w:hAnsi="Sakkal Majalla" w:cs="Sakkal Majalla"/>
          <w:b/>
          <w:bCs/>
          <w:color w:val="000000" w:themeColor="text1"/>
          <w:sz w:val="32"/>
          <w:szCs w:val="32"/>
          <w:rtl/>
        </w:rPr>
      </w:pPr>
      <w:r w:rsidRPr="00E0245B">
        <w:rPr>
          <w:rFonts w:ascii="Sakkal Majalla" w:hAnsi="Sakkal Majalla" w:cs="Sakkal Majalla"/>
          <w:b/>
          <w:bCs/>
          <w:color w:val="000000" w:themeColor="text1"/>
          <w:sz w:val="32"/>
          <w:szCs w:val="32"/>
          <w:rtl/>
        </w:rPr>
        <w:t>تمهيد الفصل</w:t>
      </w:r>
      <w:r>
        <w:rPr>
          <w:rFonts w:ascii="Sakkal Majalla" w:hAnsi="Sakkal Majalla" w:cs="Sakkal Majalla" w:hint="cs"/>
          <w:b/>
          <w:bCs/>
          <w:color w:val="000000" w:themeColor="text1"/>
          <w:sz w:val="32"/>
          <w:szCs w:val="32"/>
          <w:rtl/>
        </w:rPr>
        <w:t>:</w:t>
      </w:r>
    </w:p>
    <w:p w14:paraId="56338588" w14:textId="77777777" w:rsidR="00AC37B1" w:rsidRPr="00BC3423" w:rsidRDefault="00AC37B1" w:rsidP="00AC37B1">
      <w:pPr>
        <w:bidi/>
        <w:spacing w:after="0" w:line="240" w:lineRule="auto"/>
        <w:jc w:val="lowKashida"/>
        <w:rPr>
          <w:rFonts w:ascii="Sakkal Majalla" w:hAnsi="Sakkal Majalla" w:cs="Sakkal Majalla"/>
          <w:b/>
          <w:bCs/>
          <w:sz w:val="32"/>
          <w:szCs w:val="32"/>
          <w:rtl/>
        </w:rPr>
      </w:pPr>
      <w:r w:rsidRPr="00BC3423">
        <w:rPr>
          <w:rFonts w:ascii="Sakkal Majalla" w:hAnsi="Sakkal Majalla" w:cs="Sakkal Majalla"/>
          <w:b/>
          <w:bCs/>
          <w:sz w:val="32"/>
          <w:szCs w:val="32"/>
          <w:rtl/>
        </w:rPr>
        <w:t>يُعد الإطار النظري أحد الركائز الأساسية في البحوث العلمية المتقدمة، إذ يُسهم في بناء الأساس المعرفي الذي تستند إليه الدراسة في تفسير الظواهر التنظيمية وتحليل العلاقات بين متغيراتها. ولا يقتصر دوره على عرض المفاهيم والنظريات، بل يمتد ليشمل تحليلها نقديًا، ومقارنتها، وتحديد مدى ملاءمتها لموضوع الدراسة وسياقها التطبيقي</w:t>
      </w:r>
      <w:r w:rsidRPr="00BC3423">
        <w:rPr>
          <w:rFonts w:ascii="Sakkal Majalla" w:hAnsi="Sakkal Majalla" w:cs="Sakkal Majalla"/>
          <w:b/>
          <w:bCs/>
          <w:sz w:val="32"/>
          <w:szCs w:val="32"/>
        </w:rPr>
        <w:t>.</w:t>
      </w:r>
    </w:p>
    <w:p w14:paraId="1196A43A" w14:textId="77777777" w:rsidR="00AC37B1" w:rsidRPr="00BC3423" w:rsidRDefault="00AC37B1" w:rsidP="00AC37B1">
      <w:pPr>
        <w:bidi/>
        <w:spacing w:after="0" w:line="240" w:lineRule="auto"/>
        <w:jc w:val="lowKashida"/>
        <w:rPr>
          <w:rFonts w:ascii="Sakkal Majalla" w:hAnsi="Sakkal Majalla" w:cs="Sakkal Majalla"/>
          <w:b/>
          <w:bCs/>
          <w:sz w:val="32"/>
          <w:szCs w:val="32"/>
          <w:rtl/>
        </w:rPr>
      </w:pPr>
    </w:p>
    <w:p w14:paraId="687282E8" w14:textId="5B26F52C" w:rsidR="00AC37B1" w:rsidRPr="00BC3423" w:rsidRDefault="00AC37B1" w:rsidP="00AC37B1">
      <w:pPr>
        <w:bidi/>
        <w:spacing w:after="0" w:line="240" w:lineRule="auto"/>
        <w:jc w:val="lowKashida"/>
        <w:rPr>
          <w:rFonts w:ascii="Sakkal Majalla" w:hAnsi="Sakkal Majalla" w:cs="Sakkal Majalla"/>
          <w:b/>
          <w:bCs/>
          <w:sz w:val="32"/>
          <w:szCs w:val="32"/>
          <w:rtl/>
        </w:rPr>
      </w:pPr>
      <w:r w:rsidRPr="00BC3423">
        <w:rPr>
          <w:rFonts w:ascii="Sakkal Majalla" w:hAnsi="Sakkal Majalla" w:cs="Sakkal Majalla"/>
          <w:b/>
          <w:bCs/>
          <w:sz w:val="32"/>
          <w:szCs w:val="32"/>
          <w:rtl/>
        </w:rPr>
        <w:t>وانطلاقًا من ذلك، يتناول هذا الفصل عرضًا تحليليًا لمفهوم الحوافز الوظيفية وأنواعها، ومفهوم الأداء الوظيفي وأبعاده، إلى جانب استعراض عدد من نظريات التحفيز الإدارية، مع تقديم تحليل نقدي مقارن لها، وربطها بمتغيرات الدراسة. كما يتضمن الفصل تحليلًا منظمًا للدراسات السابقة، وصولًا إلى تحديد الفجوة البحثية التي تسعى الدراسة الحالية إلى معالجتها.</w:t>
      </w:r>
    </w:p>
    <w:p w14:paraId="3648E446" w14:textId="77777777" w:rsidR="00BC3423" w:rsidRDefault="00BC3423" w:rsidP="00AC37B1">
      <w:pPr>
        <w:bidi/>
        <w:spacing w:after="0" w:line="240" w:lineRule="auto"/>
        <w:rPr>
          <w:rFonts w:ascii="Sakkal Majalla" w:hAnsi="Sakkal Majalla" w:cs="Sakkal Majalla"/>
          <w:b/>
          <w:bCs/>
          <w:color w:val="000000" w:themeColor="text1"/>
          <w:sz w:val="32"/>
          <w:szCs w:val="32"/>
          <w:rtl/>
        </w:rPr>
      </w:pPr>
    </w:p>
    <w:p w14:paraId="7A4F87B8" w14:textId="718E0ED8" w:rsidR="00AC37B1" w:rsidRPr="00BC3423" w:rsidRDefault="00AC37B1" w:rsidP="00BC3423">
      <w:pPr>
        <w:bidi/>
        <w:spacing w:after="0" w:line="240" w:lineRule="auto"/>
        <w:rPr>
          <w:rFonts w:ascii="Sakkal Majalla" w:hAnsi="Sakkal Majalla" w:cs="Sakkal Majalla"/>
          <w:b/>
          <w:bCs/>
          <w:sz w:val="32"/>
          <w:szCs w:val="32"/>
          <w:rtl/>
        </w:rPr>
      </w:pPr>
      <w:r w:rsidRPr="00BC3423">
        <w:rPr>
          <w:rFonts w:ascii="Sakkal Majalla" w:hAnsi="Sakkal Majalla" w:cs="Sakkal Majalla"/>
          <w:b/>
          <w:bCs/>
          <w:sz w:val="32"/>
          <w:szCs w:val="32"/>
          <w:rtl/>
        </w:rPr>
        <w:t>ويتكون هذا الفصل من أربعة مباحث رئيسة</w:t>
      </w:r>
      <w:r w:rsidRPr="00BC3423">
        <w:rPr>
          <w:rFonts w:ascii="Sakkal Majalla" w:hAnsi="Sakkal Majalla" w:cs="Sakkal Majalla"/>
          <w:b/>
          <w:bCs/>
          <w:sz w:val="32"/>
          <w:szCs w:val="32"/>
        </w:rPr>
        <w:t>:</w:t>
      </w:r>
    </w:p>
    <w:p w14:paraId="58169FB1" w14:textId="77777777" w:rsidR="00AC37B1" w:rsidRPr="00BC3423" w:rsidRDefault="00AC37B1" w:rsidP="00AC37B1">
      <w:pPr>
        <w:bidi/>
        <w:spacing w:after="0" w:line="240" w:lineRule="auto"/>
        <w:rPr>
          <w:rFonts w:ascii="Sakkal Majalla" w:hAnsi="Sakkal Majalla" w:cs="Sakkal Majalla"/>
          <w:b/>
          <w:bCs/>
          <w:sz w:val="32"/>
          <w:szCs w:val="32"/>
          <w:rtl/>
        </w:rPr>
      </w:pPr>
      <w:r w:rsidRPr="00BC3423">
        <w:rPr>
          <w:rFonts w:ascii="Sakkal Majalla" w:hAnsi="Sakkal Majalla" w:cs="Sakkal Majalla"/>
          <w:b/>
          <w:bCs/>
          <w:sz w:val="32"/>
          <w:szCs w:val="32"/>
          <w:rtl/>
        </w:rPr>
        <w:t>الحوافز الوظيفية (مفهومها، أهميتها، أنواعها، ونظمها)</w:t>
      </w:r>
      <w:r w:rsidRPr="00BC3423">
        <w:rPr>
          <w:rFonts w:ascii="Sakkal Majalla" w:hAnsi="Sakkal Majalla" w:cs="Sakkal Majalla"/>
          <w:b/>
          <w:bCs/>
          <w:sz w:val="32"/>
          <w:szCs w:val="32"/>
        </w:rPr>
        <w:t>.</w:t>
      </w:r>
    </w:p>
    <w:p w14:paraId="76F94142" w14:textId="77777777" w:rsidR="00AC37B1" w:rsidRPr="00BC3423" w:rsidRDefault="00AC37B1" w:rsidP="00AC37B1">
      <w:pPr>
        <w:bidi/>
        <w:spacing w:after="0" w:line="240" w:lineRule="auto"/>
        <w:rPr>
          <w:rFonts w:ascii="Sakkal Majalla" w:hAnsi="Sakkal Majalla" w:cs="Sakkal Majalla"/>
          <w:b/>
          <w:bCs/>
          <w:sz w:val="32"/>
          <w:szCs w:val="32"/>
          <w:rtl/>
        </w:rPr>
      </w:pPr>
      <w:r w:rsidRPr="00BC3423">
        <w:rPr>
          <w:rFonts w:ascii="Sakkal Majalla" w:hAnsi="Sakkal Majalla" w:cs="Sakkal Majalla"/>
          <w:b/>
          <w:bCs/>
          <w:sz w:val="32"/>
          <w:szCs w:val="32"/>
          <w:rtl/>
        </w:rPr>
        <w:t>الأداء الوظيفي (مفهومه، أبعاده، والعوامل المؤثرة فيه)</w:t>
      </w:r>
      <w:r w:rsidRPr="00BC3423">
        <w:rPr>
          <w:rFonts w:ascii="Sakkal Majalla" w:hAnsi="Sakkal Majalla" w:cs="Sakkal Majalla"/>
          <w:b/>
          <w:bCs/>
          <w:sz w:val="32"/>
          <w:szCs w:val="32"/>
        </w:rPr>
        <w:t>.</w:t>
      </w:r>
    </w:p>
    <w:p w14:paraId="534979C3" w14:textId="77777777" w:rsidR="00AC37B1" w:rsidRPr="00BC3423" w:rsidRDefault="00AC37B1" w:rsidP="00AC37B1">
      <w:pPr>
        <w:bidi/>
        <w:spacing w:after="0" w:line="240" w:lineRule="auto"/>
        <w:rPr>
          <w:rFonts w:ascii="Sakkal Majalla" w:hAnsi="Sakkal Majalla" w:cs="Sakkal Majalla"/>
          <w:b/>
          <w:bCs/>
          <w:sz w:val="32"/>
          <w:szCs w:val="32"/>
          <w:rtl/>
        </w:rPr>
      </w:pPr>
      <w:r w:rsidRPr="00BC3423">
        <w:rPr>
          <w:rFonts w:ascii="Sakkal Majalla" w:hAnsi="Sakkal Majalla" w:cs="Sakkal Majalla"/>
          <w:b/>
          <w:bCs/>
          <w:sz w:val="32"/>
          <w:szCs w:val="32"/>
          <w:rtl/>
        </w:rPr>
        <w:t>نظريات التحفيز (عرض وتحليل نقدي)</w:t>
      </w:r>
      <w:r w:rsidRPr="00BC3423">
        <w:rPr>
          <w:rFonts w:ascii="Sakkal Majalla" w:hAnsi="Sakkal Majalla" w:cs="Sakkal Majalla"/>
          <w:b/>
          <w:bCs/>
          <w:sz w:val="32"/>
          <w:szCs w:val="32"/>
        </w:rPr>
        <w:t>.</w:t>
      </w:r>
    </w:p>
    <w:p w14:paraId="798A3EC4" w14:textId="4902D438" w:rsidR="00AC37B1" w:rsidRPr="00BC3423" w:rsidRDefault="00AC37B1" w:rsidP="00BC3423">
      <w:pPr>
        <w:bidi/>
        <w:spacing w:after="0" w:line="240" w:lineRule="auto"/>
        <w:rPr>
          <w:rFonts w:ascii="Sakkal Majalla" w:hAnsi="Sakkal Majalla" w:cs="Sakkal Majalla"/>
          <w:b/>
          <w:bCs/>
          <w:sz w:val="32"/>
          <w:szCs w:val="32"/>
        </w:rPr>
      </w:pPr>
      <w:r w:rsidRPr="00BC3423">
        <w:rPr>
          <w:rFonts w:ascii="Sakkal Majalla" w:hAnsi="Sakkal Majalla" w:cs="Sakkal Majalla"/>
          <w:b/>
          <w:bCs/>
          <w:sz w:val="32"/>
          <w:szCs w:val="32"/>
          <w:rtl/>
        </w:rPr>
        <w:t>الدراسات السابقة والفجوة البحثية.</w:t>
      </w:r>
    </w:p>
    <w:p w14:paraId="4796D18D" w14:textId="77777777" w:rsidR="00AC37B1" w:rsidRPr="00AC37B1" w:rsidRDefault="00AC37B1" w:rsidP="00AC37B1">
      <w:pPr>
        <w:bidi/>
        <w:spacing w:after="0" w:line="240" w:lineRule="auto"/>
        <w:rPr>
          <w:rFonts w:ascii="Sakkal Majalla" w:hAnsi="Sakkal Majalla" w:cs="Sakkal Majalla"/>
          <w:b/>
          <w:bCs/>
          <w:color w:val="FF0000"/>
          <w:sz w:val="32"/>
          <w:szCs w:val="32"/>
          <w:rtl/>
        </w:rPr>
      </w:pPr>
    </w:p>
    <w:p w14:paraId="7FF1DADF" w14:textId="18B42299" w:rsidR="00AC37B1" w:rsidRPr="00CD633F" w:rsidRDefault="00AC37B1" w:rsidP="00AC37B1">
      <w:pPr>
        <w:bidi/>
        <w:spacing w:after="0" w:line="240" w:lineRule="auto"/>
        <w:rPr>
          <w:rFonts w:ascii="Sakkal Majalla" w:hAnsi="Sakkal Majalla" w:cs="Sakkal Majalla"/>
          <w:b/>
          <w:bCs/>
          <w:color w:val="4F81BD" w:themeColor="accent1"/>
          <w:sz w:val="36"/>
          <w:szCs w:val="36"/>
          <w:rtl/>
        </w:rPr>
      </w:pPr>
      <w:r w:rsidRPr="00CD633F">
        <w:rPr>
          <w:rFonts w:ascii="Sakkal Majalla" w:hAnsi="Sakkal Majalla" w:cs="Sakkal Majalla"/>
          <w:b/>
          <w:bCs/>
          <w:color w:val="4F81BD" w:themeColor="accent1"/>
          <w:sz w:val="36"/>
          <w:szCs w:val="36"/>
          <w:rtl/>
        </w:rPr>
        <w:t>المبحث الأول: الحوافز الوظيفية</w:t>
      </w:r>
    </w:p>
    <w:p w14:paraId="51A01056" w14:textId="77777777" w:rsidR="00AC37B1" w:rsidRPr="00AC37B1" w:rsidRDefault="00AC37B1" w:rsidP="00AC37B1">
      <w:pPr>
        <w:bidi/>
        <w:spacing w:after="0" w:line="240" w:lineRule="auto"/>
        <w:rPr>
          <w:rFonts w:ascii="Sakkal Majalla" w:hAnsi="Sakkal Majalla" w:cs="Sakkal Majalla"/>
          <w:b/>
          <w:bCs/>
          <w:color w:val="FF0000"/>
          <w:sz w:val="32"/>
          <w:szCs w:val="32"/>
          <w:rtl/>
        </w:rPr>
      </w:pPr>
    </w:p>
    <w:p w14:paraId="069EC4D5" w14:textId="0CA58A24" w:rsidR="00AC37B1" w:rsidRPr="00BC3423" w:rsidRDefault="00AC37B1" w:rsidP="00AC37B1">
      <w:pPr>
        <w:bidi/>
        <w:spacing w:after="0" w:line="240" w:lineRule="auto"/>
        <w:rPr>
          <w:rFonts w:ascii="Sakkal Majalla" w:hAnsi="Sakkal Majalla" w:cs="Sakkal Majalla"/>
          <w:b/>
          <w:bCs/>
          <w:color w:val="4F81BD" w:themeColor="accent1"/>
          <w:sz w:val="36"/>
          <w:szCs w:val="36"/>
          <w:rtl/>
        </w:rPr>
      </w:pPr>
      <w:r w:rsidRPr="00BC3423">
        <w:rPr>
          <w:rFonts w:ascii="Sakkal Majalla" w:hAnsi="Sakkal Majalla" w:cs="Sakkal Majalla"/>
          <w:b/>
          <w:bCs/>
          <w:color w:val="4F81BD" w:themeColor="accent1"/>
          <w:sz w:val="36"/>
          <w:szCs w:val="36"/>
          <w:rtl/>
        </w:rPr>
        <w:t>أولًا: مفهوم الحوافز الوظيفية</w:t>
      </w:r>
    </w:p>
    <w:p w14:paraId="412CD678" w14:textId="634A718E" w:rsidR="00AC37B1" w:rsidRPr="00CD633F" w:rsidRDefault="00AC37B1" w:rsidP="00CD633F">
      <w:pPr>
        <w:bidi/>
        <w:spacing w:after="0" w:line="240" w:lineRule="auto"/>
        <w:jc w:val="lowKashida"/>
        <w:rPr>
          <w:rFonts w:ascii="Sakkal Majalla" w:hAnsi="Sakkal Majalla" w:cs="Sakkal Majalla"/>
          <w:b/>
          <w:bCs/>
          <w:sz w:val="32"/>
          <w:szCs w:val="32"/>
          <w:rtl/>
        </w:rPr>
      </w:pPr>
      <w:r w:rsidRPr="00CD633F">
        <w:rPr>
          <w:rFonts w:ascii="Sakkal Majalla" w:hAnsi="Sakkal Majalla" w:cs="Sakkal Majalla"/>
          <w:b/>
          <w:bCs/>
          <w:sz w:val="32"/>
          <w:szCs w:val="32"/>
          <w:rtl/>
        </w:rPr>
        <w:t xml:space="preserve">تُعد الحوافز الوظيفية من المفاهيم المحورية في مجال إدارة الموارد البشرية، نظرًا لدورها الفاعل في توجيه سلوك العاملين وتعزيز دافعيتهم نحو تحقيق أهداف المنظمة. ويمكن تعريف الحوافز الوظيفية بأنها مجموعة من الوسائل المادية والمعنوية التي تستخدمها </w:t>
      </w:r>
      <w:r w:rsidRPr="00CD633F">
        <w:rPr>
          <w:rFonts w:ascii="Sakkal Majalla" w:hAnsi="Sakkal Majalla" w:cs="Sakkal Majalla"/>
          <w:b/>
          <w:bCs/>
          <w:sz w:val="32"/>
          <w:szCs w:val="32"/>
          <w:rtl/>
        </w:rPr>
        <w:lastRenderedPageBreak/>
        <w:t>المنظمة للتأثير في سلوك العاملين، بما يسهم في رفع مستوى أدائهم وتحقيق الكفاءة التنظيمية</w:t>
      </w:r>
      <w:r w:rsidRPr="00CD633F">
        <w:rPr>
          <w:rFonts w:ascii="Sakkal Majalla" w:hAnsi="Sakkal Majalla" w:cs="Sakkal Majalla"/>
          <w:b/>
          <w:bCs/>
          <w:sz w:val="32"/>
          <w:szCs w:val="32"/>
        </w:rPr>
        <w:t>.</w:t>
      </w:r>
    </w:p>
    <w:p w14:paraId="702C9694" w14:textId="77777777" w:rsidR="00AC37B1" w:rsidRPr="00CD633F" w:rsidRDefault="00AC37B1" w:rsidP="00CD633F">
      <w:pPr>
        <w:bidi/>
        <w:spacing w:after="0" w:line="240" w:lineRule="auto"/>
        <w:jc w:val="lowKashida"/>
        <w:rPr>
          <w:rFonts w:ascii="Sakkal Majalla" w:hAnsi="Sakkal Majalla" w:cs="Sakkal Majalla"/>
          <w:b/>
          <w:bCs/>
          <w:sz w:val="32"/>
          <w:szCs w:val="32"/>
          <w:rtl/>
        </w:rPr>
      </w:pPr>
      <w:r w:rsidRPr="00CD633F">
        <w:rPr>
          <w:rFonts w:ascii="Sakkal Majalla" w:hAnsi="Sakkal Majalla" w:cs="Sakkal Majalla"/>
          <w:b/>
          <w:bCs/>
          <w:sz w:val="32"/>
          <w:szCs w:val="32"/>
          <w:rtl/>
        </w:rPr>
        <w:t>ولا يقتصر مفهوم الحوافز على مجرد تقديم مزايا للعاملين، بل يتجاوز ذلك ليشمل بناء منظومة متكاملة تهدف إلى تحقيق التوازن بين أهداف المنظمة وتطلعات الأفراد، بما يعزز الانتماء التنظيمي ويرفع من مستوى الالتزام الوظيفي</w:t>
      </w:r>
      <w:r w:rsidRPr="00CD633F">
        <w:rPr>
          <w:rFonts w:ascii="Sakkal Majalla" w:hAnsi="Sakkal Majalla" w:cs="Sakkal Majalla"/>
          <w:b/>
          <w:bCs/>
          <w:sz w:val="32"/>
          <w:szCs w:val="32"/>
        </w:rPr>
        <w:t>.</w:t>
      </w:r>
    </w:p>
    <w:p w14:paraId="79999590" w14:textId="77777777" w:rsidR="00AC37B1" w:rsidRPr="00AC37B1" w:rsidRDefault="00AC37B1" w:rsidP="00AC37B1">
      <w:pPr>
        <w:bidi/>
        <w:spacing w:after="0" w:line="240" w:lineRule="auto"/>
        <w:rPr>
          <w:rFonts w:ascii="Sakkal Majalla" w:hAnsi="Sakkal Majalla" w:cs="Sakkal Majalla"/>
          <w:b/>
          <w:bCs/>
          <w:color w:val="FF0000"/>
          <w:sz w:val="32"/>
          <w:szCs w:val="32"/>
          <w:rtl/>
        </w:rPr>
      </w:pPr>
    </w:p>
    <w:p w14:paraId="1D3CFD5D" w14:textId="50F938F9" w:rsidR="00AC37B1" w:rsidRPr="00BC3423" w:rsidRDefault="00AC37B1" w:rsidP="00BC3423">
      <w:pPr>
        <w:bidi/>
        <w:spacing w:after="0" w:line="240" w:lineRule="auto"/>
        <w:rPr>
          <w:rFonts w:ascii="Sakkal Majalla" w:hAnsi="Sakkal Majalla" w:cs="Sakkal Majalla"/>
          <w:b/>
          <w:bCs/>
          <w:color w:val="548DD4" w:themeColor="text2" w:themeTint="99"/>
          <w:sz w:val="36"/>
          <w:szCs w:val="36"/>
          <w:rtl/>
        </w:rPr>
      </w:pPr>
      <w:r w:rsidRPr="00BC3423">
        <w:rPr>
          <w:rFonts w:ascii="Sakkal Majalla" w:hAnsi="Sakkal Majalla" w:cs="Sakkal Majalla"/>
          <w:b/>
          <w:bCs/>
          <w:color w:val="548DD4" w:themeColor="text2" w:themeTint="99"/>
          <w:sz w:val="36"/>
          <w:szCs w:val="36"/>
          <w:rtl/>
        </w:rPr>
        <w:t>ثانيًا: أهمية الحوافز الوظيفية في المؤسسات الحكومية</w:t>
      </w:r>
    </w:p>
    <w:p w14:paraId="26655ABB" w14:textId="01BB5CA4" w:rsidR="00AC37B1" w:rsidRPr="00CD633F" w:rsidRDefault="00AC37B1" w:rsidP="00CD633F">
      <w:pPr>
        <w:bidi/>
        <w:spacing w:after="0" w:line="240" w:lineRule="auto"/>
        <w:jc w:val="lowKashida"/>
        <w:rPr>
          <w:rFonts w:ascii="Sakkal Majalla" w:hAnsi="Sakkal Majalla" w:cs="Sakkal Majalla"/>
          <w:b/>
          <w:bCs/>
          <w:color w:val="000000" w:themeColor="text1"/>
          <w:sz w:val="32"/>
          <w:szCs w:val="32"/>
          <w:rtl/>
        </w:rPr>
      </w:pPr>
      <w:r w:rsidRPr="00CD633F">
        <w:rPr>
          <w:rFonts w:ascii="Sakkal Majalla" w:hAnsi="Sakkal Majalla" w:cs="Sakkal Majalla"/>
          <w:b/>
          <w:bCs/>
          <w:color w:val="000000" w:themeColor="text1"/>
          <w:sz w:val="32"/>
          <w:szCs w:val="32"/>
          <w:rtl/>
        </w:rPr>
        <w:t>تكتسب الحوافز الوظيفية أهمية خاصة في المؤسسات الحكومية، نظرًا لطبيعة العمل التي تتسم غالبًا بالروتين الإداري، وتعدد المستويات التنظيمية، وارتفاع درجة الإجراءات النظامية. وفي هذا السياق، تسهم الحوافز في</w:t>
      </w:r>
      <w:r w:rsidRPr="00CD633F">
        <w:rPr>
          <w:rFonts w:ascii="Sakkal Majalla" w:hAnsi="Sakkal Majalla" w:cs="Sakkal Majalla"/>
          <w:b/>
          <w:bCs/>
          <w:color w:val="000000" w:themeColor="text1"/>
          <w:sz w:val="32"/>
          <w:szCs w:val="32"/>
        </w:rPr>
        <w:t>:</w:t>
      </w:r>
    </w:p>
    <w:p w14:paraId="195674C7" w14:textId="77777777" w:rsidR="00AC37B1" w:rsidRPr="00CD633F" w:rsidRDefault="00AC37B1" w:rsidP="00CD633F">
      <w:pPr>
        <w:pStyle w:val="a3"/>
        <w:numPr>
          <w:ilvl w:val="0"/>
          <w:numId w:val="21"/>
        </w:numPr>
        <w:bidi/>
        <w:spacing w:after="0" w:line="240" w:lineRule="auto"/>
        <w:jc w:val="lowKashida"/>
        <w:rPr>
          <w:rFonts w:ascii="Sakkal Majalla" w:hAnsi="Sakkal Majalla" w:cs="Sakkal Majalla"/>
          <w:b/>
          <w:bCs/>
          <w:color w:val="000000" w:themeColor="text1"/>
          <w:sz w:val="32"/>
          <w:szCs w:val="32"/>
          <w:rtl/>
        </w:rPr>
      </w:pPr>
      <w:r w:rsidRPr="00CD633F">
        <w:rPr>
          <w:rFonts w:ascii="Sakkal Majalla" w:hAnsi="Sakkal Majalla" w:cs="Sakkal Majalla"/>
          <w:b/>
          <w:bCs/>
          <w:color w:val="000000" w:themeColor="text1"/>
          <w:sz w:val="32"/>
          <w:szCs w:val="32"/>
          <w:rtl/>
        </w:rPr>
        <w:t>رفع مستوى الدافعية لدى الموظفين وتحفيزهم على الإنجاز</w:t>
      </w:r>
      <w:r w:rsidRPr="00CD633F">
        <w:rPr>
          <w:rFonts w:ascii="Sakkal Majalla" w:hAnsi="Sakkal Majalla" w:cs="Sakkal Majalla"/>
          <w:b/>
          <w:bCs/>
          <w:color w:val="000000" w:themeColor="text1"/>
          <w:sz w:val="32"/>
          <w:szCs w:val="32"/>
        </w:rPr>
        <w:t>.</w:t>
      </w:r>
    </w:p>
    <w:p w14:paraId="24CABCA7" w14:textId="77777777" w:rsidR="00AC37B1" w:rsidRPr="00CD633F" w:rsidRDefault="00AC37B1" w:rsidP="00CD633F">
      <w:pPr>
        <w:pStyle w:val="a3"/>
        <w:numPr>
          <w:ilvl w:val="0"/>
          <w:numId w:val="21"/>
        </w:numPr>
        <w:bidi/>
        <w:spacing w:after="0" w:line="240" w:lineRule="auto"/>
        <w:jc w:val="lowKashida"/>
        <w:rPr>
          <w:rFonts w:ascii="Sakkal Majalla" w:hAnsi="Sakkal Majalla" w:cs="Sakkal Majalla"/>
          <w:b/>
          <w:bCs/>
          <w:color w:val="000000" w:themeColor="text1"/>
          <w:sz w:val="32"/>
          <w:szCs w:val="32"/>
          <w:rtl/>
        </w:rPr>
      </w:pPr>
      <w:r w:rsidRPr="00CD633F">
        <w:rPr>
          <w:rFonts w:ascii="Sakkal Majalla" w:hAnsi="Sakkal Majalla" w:cs="Sakkal Majalla"/>
          <w:b/>
          <w:bCs/>
          <w:color w:val="000000" w:themeColor="text1"/>
          <w:sz w:val="32"/>
          <w:szCs w:val="32"/>
          <w:rtl/>
        </w:rPr>
        <w:t>تعزيز الالتزام والانضباط الوظيفي</w:t>
      </w:r>
      <w:r w:rsidRPr="00CD633F">
        <w:rPr>
          <w:rFonts w:ascii="Sakkal Majalla" w:hAnsi="Sakkal Majalla" w:cs="Sakkal Majalla"/>
          <w:b/>
          <w:bCs/>
          <w:color w:val="000000" w:themeColor="text1"/>
          <w:sz w:val="32"/>
          <w:szCs w:val="32"/>
        </w:rPr>
        <w:t>.</w:t>
      </w:r>
    </w:p>
    <w:p w14:paraId="10B41BA7" w14:textId="77777777" w:rsidR="00AC37B1" w:rsidRPr="00CD633F" w:rsidRDefault="00AC37B1" w:rsidP="00CD633F">
      <w:pPr>
        <w:pStyle w:val="a3"/>
        <w:numPr>
          <w:ilvl w:val="0"/>
          <w:numId w:val="21"/>
        </w:numPr>
        <w:bidi/>
        <w:spacing w:after="0" w:line="240" w:lineRule="auto"/>
        <w:jc w:val="lowKashida"/>
        <w:rPr>
          <w:rFonts w:ascii="Sakkal Majalla" w:hAnsi="Sakkal Majalla" w:cs="Sakkal Majalla"/>
          <w:b/>
          <w:bCs/>
          <w:color w:val="000000" w:themeColor="text1"/>
          <w:sz w:val="32"/>
          <w:szCs w:val="32"/>
          <w:rtl/>
        </w:rPr>
      </w:pPr>
      <w:r w:rsidRPr="00CD633F">
        <w:rPr>
          <w:rFonts w:ascii="Sakkal Majalla" w:hAnsi="Sakkal Majalla" w:cs="Sakkal Majalla"/>
          <w:b/>
          <w:bCs/>
          <w:color w:val="000000" w:themeColor="text1"/>
          <w:sz w:val="32"/>
          <w:szCs w:val="32"/>
          <w:rtl/>
        </w:rPr>
        <w:t>تحسين جودة الأداء والمخرجات المؤسسية</w:t>
      </w:r>
      <w:r w:rsidRPr="00CD633F">
        <w:rPr>
          <w:rFonts w:ascii="Sakkal Majalla" w:hAnsi="Sakkal Majalla" w:cs="Sakkal Majalla"/>
          <w:b/>
          <w:bCs/>
          <w:color w:val="000000" w:themeColor="text1"/>
          <w:sz w:val="32"/>
          <w:szCs w:val="32"/>
        </w:rPr>
        <w:t>.</w:t>
      </w:r>
    </w:p>
    <w:p w14:paraId="689585FF" w14:textId="77777777" w:rsidR="00AC37B1" w:rsidRPr="00CD633F" w:rsidRDefault="00AC37B1" w:rsidP="00CD633F">
      <w:pPr>
        <w:pStyle w:val="a3"/>
        <w:numPr>
          <w:ilvl w:val="0"/>
          <w:numId w:val="21"/>
        </w:numPr>
        <w:bidi/>
        <w:spacing w:after="0" w:line="240" w:lineRule="auto"/>
        <w:jc w:val="lowKashida"/>
        <w:rPr>
          <w:rFonts w:ascii="Sakkal Majalla" w:hAnsi="Sakkal Majalla" w:cs="Sakkal Majalla"/>
          <w:b/>
          <w:bCs/>
          <w:color w:val="000000" w:themeColor="text1"/>
          <w:sz w:val="32"/>
          <w:szCs w:val="32"/>
          <w:rtl/>
        </w:rPr>
      </w:pPr>
      <w:r w:rsidRPr="00CD633F">
        <w:rPr>
          <w:rFonts w:ascii="Sakkal Majalla" w:hAnsi="Sakkal Majalla" w:cs="Sakkal Majalla"/>
          <w:b/>
          <w:bCs/>
          <w:color w:val="000000" w:themeColor="text1"/>
          <w:sz w:val="32"/>
          <w:szCs w:val="32"/>
          <w:rtl/>
        </w:rPr>
        <w:t>الحد من السلوكيات السلبية مثل الغياب والتسرب الوظيفي</w:t>
      </w:r>
      <w:r w:rsidRPr="00CD633F">
        <w:rPr>
          <w:rFonts w:ascii="Sakkal Majalla" w:hAnsi="Sakkal Majalla" w:cs="Sakkal Majalla"/>
          <w:b/>
          <w:bCs/>
          <w:color w:val="000000" w:themeColor="text1"/>
          <w:sz w:val="32"/>
          <w:szCs w:val="32"/>
        </w:rPr>
        <w:t>.</w:t>
      </w:r>
    </w:p>
    <w:p w14:paraId="4D8B2C84" w14:textId="15E4F035" w:rsidR="00AC37B1" w:rsidRPr="00CD633F" w:rsidRDefault="00AC37B1" w:rsidP="00CD633F">
      <w:pPr>
        <w:pStyle w:val="a3"/>
        <w:numPr>
          <w:ilvl w:val="0"/>
          <w:numId w:val="21"/>
        </w:numPr>
        <w:bidi/>
        <w:spacing w:after="0" w:line="240" w:lineRule="auto"/>
        <w:jc w:val="lowKashida"/>
        <w:rPr>
          <w:rFonts w:ascii="Sakkal Majalla" w:hAnsi="Sakkal Majalla" w:cs="Sakkal Majalla"/>
          <w:b/>
          <w:bCs/>
          <w:color w:val="000000" w:themeColor="text1"/>
          <w:sz w:val="32"/>
          <w:szCs w:val="32"/>
          <w:rtl/>
        </w:rPr>
      </w:pPr>
      <w:r w:rsidRPr="00CD633F">
        <w:rPr>
          <w:rFonts w:ascii="Sakkal Majalla" w:hAnsi="Sakkal Majalla" w:cs="Sakkal Majalla"/>
          <w:b/>
          <w:bCs/>
          <w:color w:val="000000" w:themeColor="text1"/>
          <w:sz w:val="32"/>
          <w:szCs w:val="32"/>
          <w:rtl/>
        </w:rPr>
        <w:t>تنمية روح الإبداع والابتكار في بيئة العمل</w:t>
      </w:r>
      <w:r w:rsidRPr="00CD633F">
        <w:rPr>
          <w:rFonts w:ascii="Sakkal Majalla" w:hAnsi="Sakkal Majalla" w:cs="Sakkal Majalla"/>
          <w:b/>
          <w:bCs/>
          <w:color w:val="000000" w:themeColor="text1"/>
          <w:sz w:val="32"/>
          <w:szCs w:val="32"/>
        </w:rPr>
        <w:t>.</w:t>
      </w:r>
    </w:p>
    <w:p w14:paraId="6F37A8CE" w14:textId="77777777" w:rsidR="00AC37B1" w:rsidRPr="00CD633F" w:rsidRDefault="00AC37B1" w:rsidP="00CD633F">
      <w:pPr>
        <w:bidi/>
        <w:spacing w:after="0" w:line="240" w:lineRule="auto"/>
        <w:jc w:val="lowKashida"/>
        <w:rPr>
          <w:rFonts w:ascii="Sakkal Majalla" w:hAnsi="Sakkal Majalla" w:cs="Sakkal Majalla"/>
          <w:b/>
          <w:bCs/>
          <w:color w:val="000000" w:themeColor="text1"/>
          <w:sz w:val="32"/>
          <w:szCs w:val="32"/>
          <w:rtl/>
        </w:rPr>
      </w:pPr>
      <w:r w:rsidRPr="00CD633F">
        <w:rPr>
          <w:rFonts w:ascii="Sakkal Majalla" w:hAnsi="Sakkal Majalla" w:cs="Sakkal Majalla"/>
          <w:b/>
          <w:bCs/>
          <w:color w:val="000000" w:themeColor="text1"/>
          <w:sz w:val="32"/>
          <w:szCs w:val="32"/>
          <w:rtl/>
        </w:rPr>
        <w:t>كما تشير الممارسات الإدارية إلى أن فعالية الحوافز لا ترتبط فقط بقيمتها، بل بدرجة عدالتها ووضوحها وارتباطها المباشر بالأداء</w:t>
      </w:r>
      <w:r w:rsidRPr="00CD633F">
        <w:rPr>
          <w:rFonts w:ascii="Sakkal Majalla" w:hAnsi="Sakkal Majalla" w:cs="Sakkal Majalla"/>
          <w:b/>
          <w:bCs/>
          <w:color w:val="000000" w:themeColor="text1"/>
          <w:sz w:val="32"/>
          <w:szCs w:val="32"/>
        </w:rPr>
        <w:t>.</w:t>
      </w:r>
    </w:p>
    <w:p w14:paraId="4553D368" w14:textId="77777777" w:rsidR="00AC37B1" w:rsidRPr="00AC37B1" w:rsidRDefault="00AC37B1" w:rsidP="00AC37B1">
      <w:pPr>
        <w:bidi/>
        <w:spacing w:after="0" w:line="240" w:lineRule="auto"/>
        <w:rPr>
          <w:rFonts w:ascii="Sakkal Majalla" w:hAnsi="Sakkal Majalla" w:cs="Sakkal Majalla"/>
          <w:b/>
          <w:bCs/>
          <w:color w:val="FF0000"/>
          <w:sz w:val="32"/>
          <w:szCs w:val="32"/>
          <w:rtl/>
        </w:rPr>
      </w:pPr>
    </w:p>
    <w:p w14:paraId="6CAFD63D" w14:textId="4908BEF1" w:rsidR="00AC37B1" w:rsidRPr="00BC3423" w:rsidRDefault="00AC37B1" w:rsidP="00CD633F">
      <w:pPr>
        <w:bidi/>
        <w:spacing w:after="0" w:line="240" w:lineRule="auto"/>
        <w:rPr>
          <w:rFonts w:ascii="Sakkal Majalla" w:hAnsi="Sakkal Majalla" w:cs="Sakkal Majalla"/>
          <w:b/>
          <w:bCs/>
          <w:color w:val="0070C0"/>
          <w:sz w:val="36"/>
          <w:szCs w:val="36"/>
          <w:rtl/>
        </w:rPr>
      </w:pPr>
      <w:r w:rsidRPr="00BC3423">
        <w:rPr>
          <w:rFonts w:ascii="Sakkal Majalla" w:hAnsi="Sakkal Majalla" w:cs="Sakkal Majalla"/>
          <w:b/>
          <w:bCs/>
          <w:color w:val="0070C0"/>
          <w:sz w:val="36"/>
          <w:szCs w:val="36"/>
          <w:rtl/>
        </w:rPr>
        <w:t>ثالثًا: أنواع الحوافز الوظيفية</w:t>
      </w:r>
    </w:p>
    <w:p w14:paraId="30BAE390" w14:textId="77777777" w:rsidR="00AC37B1" w:rsidRPr="00CD633F" w:rsidRDefault="00AC37B1" w:rsidP="00AC37B1">
      <w:pPr>
        <w:bidi/>
        <w:spacing w:after="0" w:line="240" w:lineRule="auto"/>
        <w:rPr>
          <w:rFonts w:ascii="Sakkal Majalla" w:hAnsi="Sakkal Majalla" w:cs="Sakkal Majalla"/>
          <w:b/>
          <w:bCs/>
          <w:sz w:val="32"/>
          <w:szCs w:val="32"/>
          <w:rtl/>
        </w:rPr>
      </w:pPr>
      <w:r w:rsidRPr="00CD633F">
        <w:rPr>
          <w:rFonts w:ascii="Sakkal Majalla" w:hAnsi="Sakkal Majalla" w:cs="Sakkal Majalla"/>
          <w:b/>
          <w:bCs/>
          <w:sz w:val="32"/>
          <w:szCs w:val="32"/>
          <w:rtl/>
        </w:rPr>
        <w:t>تنقسم الحوافز الوظيفية إلى نوعين رئيسين</w:t>
      </w:r>
      <w:r w:rsidRPr="00CD633F">
        <w:rPr>
          <w:rFonts w:ascii="Sakkal Majalla" w:hAnsi="Sakkal Majalla" w:cs="Sakkal Majalla"/>
          <w:b/>
          <w:bCs/>
          <w:sz w:val="32"/>
          <w:szCs w:val="32"/>
        </w:rPr>
        <w:t>:</w:t>
      </w:r>
    </w:p>
    <w:p w14:paraId="0CB8D977" w14:textId="77777777" w:rsidR="00AC37B1" w:rsidRPr="00CD633F" w:rsidRDefault="00AC37B1" w:rsidP="00AC37B1">
      <w:pPr>
        <w:bidi/>
        <w:spacing w:after="0" w:line="240" w:lineRule="auto"/>
        <w:rPr>
          <w:rFonts w:ascii="Sakkal Majalla" w:hAnsi="Sakkal Majalla" w:cs="Sakkal Majalla"/>
          <w:b/>
          <w:bCs/>
          <w:sz w:val="32"/>
          <w:szCs w:val="32"/>
          <w:rtl/>
        </w:rPr>
      </w:pPr>
    </w:p>
    <w:p w14:paraId="5C5EBC8D" w14:textId="1A2A4540" w:rsidR="00AC37B1" w:rsidRPr="00CD633F" w:rsidRDefault="00AC37B1" w:rsidP="00CD633F">
      <w:pPr>
        <w:bidi/>
        <w:spacing w:after="0" w:line="240" w:lineRule="auto"/>
        <w:rPr>
          <w:rFonts w:ascii="Sakkal Majalla" w:hAnsi="Sakkal Majalla" w:cs="Sakkal Majalla"/>
          <w:b/>
          <w:bCs/>
          <w:sz w:val="32"/>
          <w:szCs w:val="32"/>
          <w:rtl/>
        </w:rPr>
      </w:pPr>
      <w:r w:rsidRPr="00CD633F">
        <w:rPr>
          <w:rFonts w:ascii="Sakkal Majalla" w:hAnsi="Sakkal Majalla" w:cs="Sakkal Majalla"/>
          <w:b/>
          <w:bCs/>
          <w:sz w:val="32"/>
          <w:szCs w:val="32"/>
          <w:rtl/>
        </w:rPr>
        <w:t>1</w:t>
      </w:r>
      <w:r w:rsidRPr="00CD633F">
        <w:rPr>
          <w:rFonts w:ascii="Sakkal Majalla" w:hAnsi="Sakkal Majalla" w:cs="Sakkal Majalla"/>
          <w:b/>
          <w:bCs/>
          <w:sz w:val="32"/>
          <w:szCs w:val="32"/>
        </w:rPr>
        <w:t xml:space="preserve">. </w:t>
      </w:r>
      <w:r w:rsidRPr="00CD633F">
        <w:rPr>
          <w:rFonts w:ascii="Sakkal Majalla" w:hAnsi="Sakkal Majalla" w:cs="Sakkal Majalla"/>
          <w:b/>
          <w:bCs/>
          <w:sz w:val="32"/>
          <w:szCs w:val="32"/>
          <w:rtl/>
        </w:rPr>
        <w:t>الحوافز المادية</w:t>
      </w:r>
    </w:p>
    <w:p w14:paraId="39744DBB" w14:textId="77777777" w:rsidR="00AC37B1" w:rsidRPr="00CD633F" w:rsidRDefault="00AC37B1" w:rsidP="00AC37B1">
      <w:pPr>
        <w:bidi/>
        <w:spacing w:after="0" w:line="240" w:lineRule="auto"/>
        <w:rPr>
          <w:rFonts w:ascii="Sakkal Majalla" w:hAnsi="Sakkal Majalla" w:cs="Sakkal Majalla"/>
          <w:b/>
          <w:bCs/>
          <w:sz w:val="32"/>
          <w:szCs w:val="32"/>
          <w:rtl/>
        </w:rPr>
      </w:pPr>
      <w:r w:rsidRPr="00CD633F">
        <w:rPr>
          <w:rFonts w:ascii="Sakkal Majalla" w:hAnsi="Sakkal Majalla" w:cs="Sakkal Majalla"/>
          <w:b/>
          <w:bCs/>
          <w:sz w:val="32"/>
          <w:szCs w:val="32"/>
          <w:rtl/>
        </w:rPr>
        <w:t>وهي الحوافز التي تأخذ طابعًا ماليًا أو ملموسًا، مثل الرواتب، والمكافآت، والعلاوات، والبدلات. وتُسهم هذه الحوافز في إشباع الاحتياجات الأساسية للعاملين، وتعزيز الاستقرار الوظيفي</w:t>
      </w:r>
      <w:r w:rsidRPr="00CD633F">
        <w:rPr>
          <w:rFonts w:ascii="Sakkal Majalla" w:hAnsi="Sakkal Majalla" w:cs="Sakkal Majalla"/>
          <w:b/>
          <w:bCs/>
          <w:sz w:val="32"/>
          <w:szCs w:val="32"/>
        </w:rPr>
        <w:t>.</w:t>
      </w:r>
    </w:p>
    <w:p w14:paraId="3DD6D6FA" w14:textId="77777777" w:rsidR="00AC37B1" w:rsidRPr="00CD633F" w:rsidRDefault="00AC37B1" w:rsidP="00AC37B1">
      <w:pPr>
        <w:bidi/>
        <w:spacing w:after="0" w:line="240" w:lineRule="auto"/>
        <w:rPr>
          <w:rFonts w:ascii="Sakkal Majalla" w:hAnsi="Sakkal Majalla" w:cs="Sakkal Majalla"/>
          <w:b/>
          <w:bCs/>
          <w:sz w:val="32"/>
          <w:szCs w:val="32"/>
          <w:rtl/>
        </w:rPr>
      </w:pPr>
    </w:p>
    <w:p w14:paraId="44AF00F5" w14:textId="4D2ECB36" w:rsidR="00AC37B1" w:rsidRPr="00CD633F" w:rsidRDefault="00AC37B1" w:rsidP="00CD633F">
      <w:pPr>
        <w:bidi/>
        <w:spacing w:after="0" w:line="240" w:lineRule="auto"/>
        <w:rPr>
          <w:rFonts w:ascii="Sakkal Majalla" w:hAnsi="Sakkal Majalla" w:cs="Sakkal Majalla"/>
          <w:b/>
          <w:bCs/>
          <w:sz w:val="32"/>
          <w:szCs w:val="32"/>
          <w:rtl/>
        </w:rPr>
      </w:pPr>
      <w:r w:rsidRPr="00CD633F">
        <w:rPr>
          <w:rFonts w:ascii="Sakkal Majalla" w:hAnsi="Sakkal Majalla" w:cs="Sakkal Majalla"/>
          <w:b/>
          <w:bCs/>
          <w:sz w:val="32"/>
          <w:szCs w:val="32"/>
          <w:rtl/>
        </w:rPr>
        <w:t>2</w:t>
      </w:r>
      <w:r w:rsidRPr="00CD633F">
        <w:rPr>
          <w:rFonts w:ascii="Sakkal Majalla" w:hAnsi="Sakkal Majalla" w:cs="Sakkal Majalla"/>
          <w:b/>
          <w:bCs/>
          <w:sz w:val="32"/>
          <w:szCs w:val="32"/>
        </w:rPr>
        <w:t xml:space="preserve">. </w:t>
      </w:r>
      <w:r w:rsidRPr="00CD633F">
        <w:rPr>
          <w:rFonts w:ascii="Sakkal Majalla" w:hAnsi="Sakkal Majalla" w:cs="Sakkal Majalla"/>
          <w:b/>
          <w:bCs/>
          <w:sz w:val="32"/>
          <w:szCs w:val="32"/>
          <w:rtl/>
        </w:rPr>
        <w:t>الحوافز المعنوية</w:t>
      </w:r>
    </w:p>
    <w:p w14:paraId="08C4A2AE" w14:textId="77777777" w:rsidR="00AC37B1" w:rsidRPr="00CD633F" w:rsidRDefault="00AC37B1" w:rsidP="00AC37B1">
      <w:pPr>
        <w:bidi/>
        <w:spacing w:after="0" w:line="240" w:lineRule="auto"/>
        <w:rPr>
          <w:rFonts w:ascii="Sakkal Majalla" w:hAnsi="Sakkal Majalla" w:cs="Sakkal Majalla"/>
          <w:b/>
          <w:bCs/>
          <w:sz w:val="32"/>
          <w:szCs w:val="32"/>
          <w:rtl/>
        </w:rPr>
      </w:pPr>
      <w:r w:rsidRPr="00CD633F">
        <w:rPr>
          <w:rFonts w:ascii="Sakkal Majalla" w:hAnsi="Sakkal Majalla" w:cs="Sakkal Majalla"/>
          <w:b/>
          <w:bCs/>
          <w:sz w:val="32"/>
          <w:szCs w:val="32"/>
          <w:rtl/>
        </w:rPr>
        <w:t>وهي الحوافز غير المادية، مثل التقدير، والثناء، والترقيات، والمشاركة في اتخاذ القرار، وتفويض الصلاحيات. وتُعد هذه الحوافز أكثر ارتباطًا بالجوانب النفسية والاجتماعية، وتسهم في تعزيز الرضا الوظيفي والانتماء التنظيمي</w:t>
      </w:r>
      <w:r w:rsidRPr="00CD633F">
        <w:rPr>
          <w:rFonts w:ascii="Sakkal Majalla" w:hAnsi="Sakkal Majalla" w:cs="Sakkal Majalla"/>
          <w:b/>
          <w:bCs/>
          <w:sz w:val="32"/>
          <w:szCs w:val="32"/>
        </w:rPr>
        <w:t>.</w:t>
      </w:r>
    </w:p>
    <w:p w14:paraId="7AA1A15C" w14:textId="77777777" w:rsidR="00AC37B1" w:rsidRPr="00AC37B1" w:rsidRDefault="00AC37B1" w:rsidP="00AC37B1">
      <w:pPr>
        <w:bidi/>
        <w:spacing w:after="0" w:line="240" w:lineRule="auto"/>
        <w:rPr>
          <w:rFonts w:ascii="Sakkal Majalla" w:hAnsi="Sakkal Majalla" w:cs="Sakkal Majalla"/>
          <w:b/>
          <w:bCs/>
          <w:color w:val="FF0000"/>
          <w:sz w:val="32"/>
          <w:szCs w:val="32"/>
          <w:rtl/>
        </w:rPr>
      </w:pPr>
    </w:p>
    <w:p w14:paraId="25B83073" w14:textId="77777777" w:rsidR="00AC37B1" w:rsidRPr="00BC3423" w:rsidRDefault="00AC37B1" w:rsidP="00AC37B1">
      <w:pPr>
        <w:bidi/>
        <w:spacing w:after="0" w:line="240" w:lineRule="auto"/>
        <w:rPr>
          <w:rFonts w:ascii="Sakkal Majalla" w:hAnsi="Sakkal Majalla" w:cs="Sakkal Majalla"/>
          <w:b/>
          <w:bCs/>
          <w:color w:val="0070C0"/>
          <w:sz w:val="36"/>
          <w:szCs w:val="36"/>
          <w:rtl/>
        </w:rPr>
      </w:pPr>
      <w:r w:rsidRPr="00BC3423">
        <w:rPr>
          <w:rFonts w:ascii="Sakkal Majalla" w:hAnsi="Sakkal Majalla" w:cs="Sakkal Majalla"/>
          <w:b/>
          <w:bCs/>
          <w:color w:val="0070C0"/>
          <w:sz w:val="36"/>
          <w:szCs w:val="36"/>
          <w:rtl/>
        </w:rPr>
        <w:t>رابعًا: نظام الحوافز الفعال</w:t>
      </w:r>
    </w:p>
    <w:p w14:paraId="26276027" w14:textId="77777777" w:rsidR="00AC37B1" w:rsidRPr="00AC37B1" w:rsidRDefault="00AC37B1" w:rsidP="00AC37B1">
      <w:pPr>
        <w:bidi/>
        <w:spacing w:after="0" w:line="240" w:lineRule="auto"/>
        <w:rPr>
          <w:rFonts w:ascii="Sakkal Majalla" w:hAnsi="Sakkal Majalla" w:cs="Sakkal Majalla"/>
          <w:b/>
          <w:bCs/>
          <w:color w:val="FF0000"/>
          <w:sz w:val="32"/>
          <w:szCs w:val="32"/>
          <w:rtl/>
        </w:rPr>
      </w:pPr>
    </w:p>
    <w:p w14:paraId="5DDD4A98" w14:textId="24A05968" w:rsidR="00AC37B1" w:rsidRPr="00CD633F" w:rsidRDefault="00AC37B1" w:rsidP="00CD633F">
      <w:pPr>
        <w:bidi/>
        <w:spacing w:after="0" w:line="240" w:lineRule="auto"/>
        <w:rPr>
          <w:rFonts w:ascii="Sakkal Majalla" w:hAnsi="Sakkal Majalla" w:cs="Sakkal Majalla"/>
          <w:b/>
          <w:bCs/>
          <w:sz w:val="32"/>
          <w:szCs w:val="32"/>
          <w:rtl/>
        </w:rPr>
      </w:pPr>
      <w:r w:rsidRPr="00CD633F">
        <w:rPr>
          <w:rFonts w:ascii="Sakkal Majalla" w:hAnsi="Sakkal Majalla" w:cs="Sakkal Majalla"/>
          <w:b/>
          <w:bCs/>
          <w:sz w:val="32"/>
          <w:szCs w:val="32"/>
          <w:rtl/>
        </w:rPr>
        <w:t>تتطلب فعالية نظام الحوافز توفر مجموعة من المرتكزات الأساسية، من أبرزها</w:t>
      </w:r>
      <w:r w:rsidRPr="00CD633F">
        <w:rPr>
          <w:rFonts w:ascii="Sakkal Majalla" w:hAnsi="Sakkal Majalla" w:cs="Sakkal Majalla"/>
          <w:b/>
          <w:bCs/>
          <w:sz w:val="32"/>
          <w:szCs w:val="32"/>
        </w:rPr>
        <w:t>:</w:t>
      </w:r>
    </w:p>
    <w:p w14:paraId="0D83A24E" w14:textId="77777777" w:rsidR="00AC37B1" w:rsidRPr="00CD633F" w:rsidRDefault="00AC37B1" w:rsidP="00CD633F">
      <w:pPr>
        <w:pStyle w:val="a3"/>
        <w:numPr>
          <w:ilvl w:val="0"/>
          <w:numId w:val="22"/>
        </w:numPr>
        <w:bidi/>
        <w:spacing w:after="0" w:line="240" w:lineRule="auto"/>
        <w:rPr>
          <w:rFonts w:ascii="Sakkal Majalla" w:hAnsi="Sakkal Majalla" w:cs="Sakkal Majalla"/>
          <w:b/>
          <w:bCs/>
          <w:sz w:val="32"/>
          <w:szCs w:val="32"/>
          <w:rtl/>
        </w:rPr>
      </w:pPr>
      <w:r w:rsidRPr="00CD633F">
        <w:rPr>
          <w:rFonts w:ascii="Sakkal Majalla" w:hAnsi="Sakkal Majalla" w:cs="Sakkal Majalla"/>
          <w:b/>
          <w:bCs/>
          <w:sz w:val="32"/>
          <w:szCs w:val="32"/>
          <w:rtl/>
        </w:rPr>
        <w:t>العدالة في توزيع الحوافز</w:t>
      </w:r>
    </w:p>
    <w:p w14:paraId="0DF65232" w14:textId="77777777" w:rsidR="00AC37B1" w:rsidRPr="00CD633F" w:rsidRDefault="00AC37B1" w:rsidP="00CD633F">
      <w:pPr>
        <w:pStyle w:val="a3"/>
        <w:numPr>
          <w:ilvl w:val="0"/>
          <w:numId w:val="22"/>
        </w:numPr>
        <w:bidi/>
        <w:spacing w:after="0" w:line="240" w:lineRule="auto"/>
        <w:rPr>
          <w:rFonts w:ascii="Sakkal Majalla" w:hAnsi="Sakkal Majalla" w:cs="Sakkal Majalla"/>
          <w:b/>
          <w:bCs/>
          <w:sz w:val="32"/>
          <w:szCs w:val="32"/>
          <w:rtl/>
        </w:rPr>
      </w:pPr>
      <w:r w:rsidRPr="00CD633F">
        <w:rPr>
          <w:rFonts w:ascii="Sakkal Majalla" w:hAnsi="Sakkal Majalla" w:cs="Sakkal Majalla"/>
          <w:b/>
          <w:bCs/>
          <w:sz w:val="32"/>
          <w:szCs w:val="32"/>
          <w:rtl/>
        </w:rPr>
        <w:t>الوضوح والشفافية</w:t>
      </w:r>
    </w:p>
    <w:p w14:paraId="3DBC030F" w14:textId="77777777" w:rsidR="00AC37B1" w:rsidRPr="00CD633F" w:rsidRDefault="00AC37B1" w:rsidP="00CD633F">
      <w:pPr>
        <w:pStyle w:val="a3"/>
        <w:numPr>
          <w:ilvl w:val="0"/>
          <w:numId w:val="22"/>
        </w:numPr>
        <w:bidi/>
        <w:spacing w:after="0" w:line="240" w:lineRule="auto"/>
        <w:rPr>
          <w:rFonts w:ascii="Sakkal Majalla" w:hAnsi="Sakkal Majalla" w:cs="Sakkal Majalla"/>
          <w:b/>
          <w:bCs/>
          <w:sz w:val="32"/>
          <w:szCs w:val="32"/>
          <w:rtl/>
        </w:rPr>
      </w:pPr>
      <w:r w:rsidRPr="00CD633F">
        <w:rPr>
          <w:rFonts w:ascii="Sakkal Majalla" w:hAnsi="Sakkal Majalla" w:cs="Sakkal Majalla"/>
          <w:b/>
          <w:bCs/>
          <w:sz w:val="32"/>
          <w:szCs w:val="32"/>
          <w:rtl/>
        </w:rPr>
        <w:t>الارتباط المباشر بالأداء</w:t>
      </w:r>
    </w:p>
    <w:p w14:paraId="70CE2772" w14:textId="77777777" w:rsidR="00AC37B1" w:rsidRPr="00CD633F" w:rsidRDefault="00AC37B1" w:rsidP="00CD633F">
      <w:pPr>
        <w:pStyle w:val="a3"/>
        <w:numPr>
          <w:ilvl w:val="0"/>
          <w:numId w:val="22"/>
        </w:numPr>
        <w:bidi/>
        <w:spacing w:after="0" w:line="240" w:lineRule="auto"/>
        <w:rPr>
          <w:rFonts w:ascii="Sakkal Majalla" w:hAnsi="Sakkal Majalla" w:cs="Sakkal Majalla"/>
          <w:b/>
          <w:bCs/>
          <w:sz w:val="32"/>
          <w:szCs w:val="32"/>
          <w:rtl/>
        </w:rPr>
      </w:pPr>
      <w:r w:rsidRPr="00CD633F">
        <w:rPr>
          <w:rFonts w:ascii="Sakkal Majalla" w:hAnsi="Sakkal Majalla" w:cs="Sakkal Majalla"/>
          <w:b/>
          <w:bCs/>
          <w:sz w:val="32"/>
          <w:szCs w:val="32"/>
          <w:rtl/>
        </w:rPr>
        <w:t>التنوع في الحوافز</w:t>
      </w:r>
    </w:p>
    <w:p w14:paraId="462049E1" w14:textId="23FFFEB7" w:rsidR="00AC37B1" w:rsidRPr="00CD633F" w:rsidRDefault="00AC37B1" w:rsidP="00CD633F">
      <w:pPr>
        <w:pStyle w:val="a3"/>
        <w:numPr>
          <w:ilvl w:val="0"/>
          <w:numId w:val="22"/>
        </w:numPr>
        <w:bidi/>
        <w:spacing w:after="0" w:line="240" w:lineRule="auto"/>
        <w:rPr>
          <w:rFonts w:ascii="Sakkal Majalla" w:hAnsi="Sakkal Majalla" w:cs="Sakkal Majalla"/>
          <w:b/>
          <w:bCs/>
          <w:sz w:val="32"/>
          <w:szCs w:val="32"/>
          <w:rtl/>
        </w:rPr>
      </w:pPr>
      <w:r w:rsidRPr="00CD633F">
        <w:rPr>
          <w:rFonts w:ascii="Sakkal Majalla" w:hAnsi="Sakkal Majalla" w:cs="Sakkal Majalla"/>
          <w:b/>
          <w:bCs/>
          <w:sz w:val="32"/>
          <w:szCs w:val="32"/>
          <w:rtl/>
        </w:rPr>
        <w:t>الاستمرارية في التطوير</w:t>
      </w:r>
    </w:p>
    <w:p w14:paraId="5FBF051E" w14:textId="77777777" w:rsidR="00AC37B1" w:rsidRPr="00CD633F" w:rsidRDefault="00AC37B1" w:rsidP="00AC37B1">
      <w:pPr>
        <w:bidi/>
        <w:spacing w:after="0" w:line="240" w:lineRule="auto"/>
        <w:rPr>
          <w:rFonts w:ascii="Sakkal Majalla" w:hAnsi="Sakkal Majalla" w:cs="Sakkal Majalla"/>
          <w:b/>
          <w:bCs/>
          <w:sz w:val="32"/>
          <w:szCs w:val="32"/>
          <w:rtl/>
        </w:rPr>
      </w:pPr>
      <w:r w:rsidRPr="00CD633F">
        <w:rPr>
          <w:rFonts w:ascii="Sakkal Majalla" w:hAnsi="Sakkal Majalla" w:cs="Sakkal Majalla"/>
          <w:b/>
          <w:bCs/>
          <w:sz w:val="32"/>
          <w:szCs w:val="32"/>
          <w:rtl/>
        </w:rPr>
        <w:t>ويُعد غياب أي من هذه المرتكزات عاملًا مؤثرًا في تقليل فعالية النظام التحفيزي</w:t>
      </w:r>
      <w:r w:rsidRPr="00CD633F">
        <w:rPr>
          <w:rFonts w:ascii="Sakkal Majalla" w:hAnsi="Sakkal Majalla" w:cs="Sakkal Majalla"/>
          <w:b/>
          <w:bCs/>
          <w:sz w:val="32"/>
          <w:szCs w:val="32"/>
        </w:rPr>
        <w:t>.</w:t>
      </w:r>
    </w:p>
    <w:p w14:paraId="2AB1E0D5" w14:textId="77777777" w:rsidR="00CD633F" w:rsidRDefault="00CD633F" w:rsidP="00AC37B1">
      <w:pPr>
        <w:bidi/>
        <w:spacing w:after="0" w:line="240" w:lineRule="auto"/>
        <w:rPr>
          <w:rFonts w:ascii="Sakkal Majalla" w:hAnsi="Sakkal Majalla" w:cs="Sakkal Majalla"/>
          <w:b/>
          <w:bCs/>
          <w:color w:val="0070C0"/>
          <w:sz w:val="44"/>
          <w:szCs w:val="44"/>
          <w:rtl/>
        </w:rPr>
      </w:pPr>
    </w:p>
    <w:p w14:paraId="381279D0" w14:textId="141953D5" w:rsidR="00AC37B1" w:rsidRPr="00100304" w:rsidRDefault="00AC37B1" w:rsidP="00CD633F">
      <w:pPr>
        <w:bidi/>
        <w:spacing w:after="0" w:line="240" w:lineRule="auto"/>
        <w:rPr>
          <w:rFonts w:ascii="Sakkal Majalla" w:hAnsi="Sakkal Majalla" w:cs="Sakkal Majalla"/>
          <w:b/>
          <w:bCs/>
          <w:color w:val="4F81BD" w:themeColor="accent1"/>
          <w:sz w:val="40"/>
          <w:szCs w:val="40"/>
          <w:rtl/>
        </w:rPr>
      </w:pPr>
      <w:r w:rsidRPr="00100304">
        <w:rPr>
          <w:rFonts w:ascii="Sakkal Majalla" w:hAnsi="Sakkal Majalla" w:cs="Sakkal Majalla"/>
          <w:b/>
          <w:bCs/>
          <w:color w:val="4F81BD" w:themeColor="accent1"/>
          <w:sz w:val="40"/>
          <w:szCs w:val="40"/>
          <w:rtl/>
        </w:rPr>
        <w:t>المبحث الثاني: الأداء الوظيفي</w:t>
      </w:r>
    </w:p>
    <w:p w14:paraId="37D7E0ED" w14:textId="77777777" w:rsidR="00AC37B1" w:rsidRPr="00100304" w:rsidRDefault="00AC37B1" w:rsidP="00AC37B1">
      <w:pPr>
        <w:bidi/>
        <w:spacing w:after="0" w:line="240" w:lineRule="auto"/>
        <w:rPr>
          <w:rFonts w:ascii="Sakkal Majalla" w:hAnsi="Sakkal Majalla" w:cs="Sakkal Majalla"/>
          <w:b/>
          <w:bCs/>
          <w:color w:val="548DD4" w:themeColor="text2" w:themeTint="99"/>
          <w:sz w:val="36"/>
          <w:szCs w:val="36"/>
          <w:rtl/>
        </w:rPr>
      </w:pPr>
      <w:r w:rsidRPr="00100304">
        <w:rPr>
          <w:rFonts w:ascii="Sakkal Majalla" w:hAnsi="Sakkal Majalla" w:cs="Sakkal Majalla"/>
          <w:b/>
          <w:bCs/>
          <w:color w:val="548DD4" w:themeColor="text2" w:themeTint="99"/>
          <w:sz w:val="36"/>
          <w:szCs w:val="36"/>
          <w:rtl/>
        </w:rPr>
        <w:t>أولًا: مفهوم الأداء الوظيفي</w:t>
      </w:r>
    </w:p>
    <w:p w14:paraId="6FDCBF0F" w14:textId="77777777" w:rsidR="00AC37B1" w:rsidRPr="00AC37B1" w:rsidRDefault="00AC37B1" w:rsidP="00AC37B1">
      <w:pPr>
        <w:bidi/>
        <w:spacing w:after="0" w:line="240" w:lineRule="auto"/>
        <w:rPr>
          <w:rFonts w:ascii="Sakkal Majalla" w:hAnsi="Sakkal Majalla" w:cs="Sakkal Majalla"/>
          <w:b/>
          <w:bCs/>
          <w:color w:val="FF0000"/>
          <w:sz w:val="32"/>
          <w:szCs w:val="32"/>
          <w:rtl/>
        </w:rPr>
      </w:pPr>
    </w:p>
    <w:p w14:paraId="5323FD46" w14:textId="465CEC51" w:rsidR="00100304" w:rsidRPr="00CD633F" w:rsidRDefault="00AC37B1" w:rsidP="00CD633F">
      <w:pPr>
        <w:bidi/>
        <w:spacing w:after="0" w:line="240" w:lineRule="auto"/>
        <w:jc w:val="lowKashida"/>
        <w:rPr>
          <w:rFonts w:ascii="Sakkal Majalla" w:hAnsi="Sakkal Majalla" w:cs="Sakkal Majalla"/>
          <w:b/>
          <w:bCs/>
          <w:sz w:val="32"/>
          <w:szCs w:val="32"/>
          <w:rtl/>
        </w:rPr>
      </w:pPr>
      <w:r w:rsidRPr="00100304">
        <w:rPr>
          <w:rFonts w:ascii="Sakkal Majalla" w:hAnsi="Sakkal Majalla" w:cs="Sakkal Majalla"/>
          <w:b/>
          <w:bCs/>
          <w:sz w:val="32"/>
          <w:szCs w:val="32"/>
          <w:rtl/>
        </w:rPr>
        <w:t>يُعرّف الأداء الوظيفي بأنه مستوى الإنجاز الذي يحققه الموظف في تنفيذ المهام والمسؤوليات الموكلة إليه، وفقًا للمعايير المحددة من قبل المنظمة. ويعكس الأداء الوظيفي كفاءة الفرد، وقدرته على توظيف مهاراته وخبراته لتحقيق الأهداف التنظيمية</w:t>
      </w:r>
      <w:r w:rsidRPr="00100304">
        <w:rPr>
          <w:rFonts w:ascii="Sakkal Majalla" w:hAnsi="Sakkal Majalla" w:cs="Sakkal Majalla"/>
          <w:b/>
          <w:bCs/>
          <w:sz w:val="32"/>
          <w:szCs w:val="32"/>
        </w:rPr>
        <w:t>.</w:t>
      </w:r>
    </w:p>
    <w:p w14:paraId="2CCE1CCC" w14:textId="77777777" w:rsidR="00100304" w:rsidRPr="00AC37B1" w:rsidRDefault="00100304" w:rsidP="00100304">
      <w:pPr>
        <w:bidi/>
        <w:spacing w:after="0" w:line="240" w:lineRule="auto"/>
        <w:rPr>
          <w:rFonts w:ascii="Sakkal Majalla" w:hAnsi="Sakkal Majalla" w:cs="Sakkal Majalla"/>
          <w:b/>
          <w:bCs/>
          <w:color w:val="FF0000"/>
          <w:sz w:val="32"/>
          <w:szCs w:val="32"/>
          <w:rtl/>
        </w:rPr>
      </w:pPr>
    </w:p>
    <w:p w14:paraId="4BAA0F23" w14:textId="123EA390" w:rsidR="00AC37B1" w:rsidRPr="00100304" w:rsidRDefault="00AC37B1" w:rsidP="00100304">
      <w:pPr>
        <w:bidi/>
        <w:spacing w:after="0" w:line="240" w:lineRule="auto"/>
        <w:rPr>
          <w:rFonts w:ascii="Sakkal Majalla" w:hAnsi="Sakkal Majalla" w:cs="Sakkal Majalla"/>
          <w:b/>
          <w:bCs/>
          <w:color w:val="548DD4" w:themeColor="text2" w:themeTint="99"/>
          <w:sz w:val="36"/>
          <w:szCs w:val="36"/>
          <w:rtl/>
        </w:rPr>
      </w:pPr>
      <w:r w:rsidRPr="00100304">
        <w:rPr>
          <w:rFonts w:ascii="Sakkal Majalla" w:hAnsi="Sakkal Majalla" w:cs="Sakkal Majalla"/>
          <w:b/>
          <w:bCs/>
          <w:color w:val="548DD4" w:themeColor="text2" w:themeTint="99"/>
          <w:sz w:val="36"/>
          <w:szCs w:val="36"/>
          <w:rtl/>
        </w:rPr>
        <w:t>ثانيًا: أبعاد الأداء الوظيفي</w:t>
      </w:r>
    </w:p>
    <w:p w14:paraId="5613A03C" w14:textId="77777777" w:rsidR="00AC37B1" w:rsidRPr="00100304" w:rsidRDefault="00AC37B1" w:rsidP="00AC37B1">
      <w:pPr>
        <w:bidi/>
        <w:spacing w:after="0" w:line="240" w:lineRule="auto"/>
        <w:rPr>
          <w:rFonts w:ascii="Sakkal Majalla" w:hAnsi="Sakkal Majalla" w:cs="Sakkal Majalla"/>
          <w:b/>
          <w:bCs/>
          <w:sz w:val="32"/>
          <w:szCs w:val="32"/>
          <w:rtl/>
        </w:rPr>
      </w:pPr>
      <w:r w:rsidRPr="00100304">
        <w:rPr>
          <w:rFonts w:ascii="Sakkal Majalla" w:hAnsi="Sakkal Majalla" w:cs="Sakkal Majalla"/>
          <w:b/>
          <w:bCs/>
          <w:sz w:val="32"/>
          <w:szCs w:val="32"/>
          <w:rtl/>
        </w:rPr>
        <w:t>يتكون الأداء الوظيفي من عدة أبعاد رئيسة، من أبرزها</w:t>
      </w:r>
      <w:r w:rsidRPr="00100304">
        <w:rPr>
          <w:rFonts w:ascii="Sakkal Majalla" w:hAnsi="Sakkal Majalla" w:cs="Sakkal Majalla"/>
          <w:b/>
          <w:bCs/>
          <w:sz w:val="32"/>
          <w:szCs w:val="32"/>
        </w:rPr>
        <w:t>:</w:t>
      </w:r>
    </w:p>
    <w:p w14:paraId="49F6F490" w14:textId="77777777" w:rsidR="00AC37B1" w:rsidRPr="00100304" w:rsidRDefault="00AC37B1" w:rsidP="00AC37B1">
      <w:pPr>
        <w:bidi/>
        <w:spacing w:after="0" w:line="240" w:lineRule="auto"/>
        <w:rPr>
          <w:rFonts w:ascii="Sakkal Majalla" w:hAnsi="Sakkal Majalla" w:cs="Sakkal Majalla"/>
          <w:b/>
          <w:bCs/>
          <w:sz w:val="32"/>
          <w:szCs w:val="32"/>
          <w:rtl/>
        </w:rPr>
      </w:pPr>
    </w:p>
    <w:p w14:paraId="22111F31" w14:textId="77777777" w:rsidR="00AC37B1" w:rsidRPr="00100304" w:rsidRDefault="00AC37B1" w:rsidP="00100304">
      <w:pPr>
        <w:pStyle w:val="a3"/>
        <w:numPr>
          <w:ilvl w:val="0"/>
          <w:numId w:val="20"/>
        </w:numPr>
        <w:bidi/>
        <w:spacing w:after="0" w:line="240" w:lineRule="auto"/>
        <w:rPr>
          <w:rFonts w:ascii="Sakkal Majalla" w:hAnsi="Sakkal Majalla" w:cs="Sakkal Majalla"/>
          <w:b/>
          <w:bCs/>
          <w:sz w:val="32"/>
          <w:szCs w:val="32"/>
          <w:rtl/>
        </w:rPr>
      </w:pPr>
      <w:r w:rsidRPr="00100304">
        <w:rPr>
          <w:rFonts w:ascii="Sakkal Majalla" w:hAnsi="Sakkal Majalla" w:cs="Sakkal Majalla"/>
          <w:b/>
          <w:bCs/>
          <w:sz w:val="32"/>
          <w:szCs w:val="32"/>
          <w:rtl/>
        </w:rPr>
        <w:t>الإنجاز</w:t>
      </w:r>
    </w:p>
    <w:p w14:paraId="05E65D57" w14:textId="77777777" w:rsidR="00AC37B1" w:rsidRPr="00100304" w:rsidRDefault="00AC37B1" w:rsidP="00100304">
      <w:pPr>
        <w:pStyle w:val="a3"/>
        <w:numPr>
          <w:ilvl w:val="0"/>
          <w:numId w:val="20"/>
        </w:numPr>
        <w:bidi/>
        <w:spacing w:after="0" w:line="240" w:lineRule="auto"/>
        <w:rPr>
          <w:rFonts w:ascii="Sakkal Majalla" w:hAnsi="Sakkal Majalla" w:cs="Sakkal Majalla"/>
          <w:b/>
          <w:bCs/>
          <w:sz w:val="32"/>
          <w:szCs w:val="32"/>
          <w:rtl/>
        </w:rPr>
      </w:pPr>
      <w:r w:rsidRPr="00100304">
        <w:rPr>
          <w:rFonts w:ascii="Sakkal Majalla" w:hAnsi="Sakkal Majalla" w:cs="Sakkal Majalla"/>
          <w:b/>
          <w:bCs/>
          <w:sz w:val="32"/>
          <w:szCs w:val="32"/>
          <w:rtl/>
        </w:rPr>
        <w:t>الجودة</w:t>
      </w:r>
    </w:p>
    <w:p w14:paraId="71979178" w14:textId="77777777" w:rsidR="00AC37B1" w:rsidRPr="00100304" w:rsidRDefault="00AC37B1" w:rsidP="00100304">
      <w:pPr>
        <w:pStyle w:val="a3"/>
        <w:numPr>
          <w:ilvl w:val="0"/>
          <w:numId w:val="20"/>
        </w:numPr>
        <w:bidi/>
        <w:spacing w:after="0" w:line="240" w:lineRule="auto"/>
        <w:rPr>
          <w:rFonts w:ascii="Sakkal Majalla" w:hAnsi="Sakkal Majalla" w:cs="Sakkal Majalla"/>
          <w:b/>
          <w:bCs/>
          <w:sz w:val="32"/>
          <w:szCs w:val="32"/>
          <w:rtl/>
        </w:rPr>
      </w:pPr>
      <w:r w:rsidRPr="00100304">
        <w:rPr>
          <w:rFonts w:ascii="Sakkal Majalla" w:hAnsi="Sakkal Majalla" w:cs="Sakkal Majalla"/>
          <w:b/>
          <w:bCs/>
          <w:sz w:val="32"/>
          <w:szCs w:val="32"/>
          <w:rtl/>
        </w:rPr>
        <w:t>الالتزام</w:t>
      </w:r>
    </w:p>
    <w:p w14:paraId="5EB491A4" w14:textId="77777777" w:rsidR="00AC37B1" w:rsidRPr="00100304" w:rsidRDefault="00AC37B1" w:rsidP="00100304">
      <w:pPr>
        <w:pStyle w:val="a3"/>
        <w:numPr>
          <w:ilvl w:val="0"/>
          <w:numId w:val="20"/>
        </w:numPr>
        <w:bidi/>
        <w:spacing w:after="0" w:line="240" w:lineRule="auto"/>
        <w:rPr>
          <w:rFonts w:ascii="Sakkal Majalla" w:hAnsi="Sakkal Majalla" w:cs="Sakkal Majalla"/>
          <w:b/>
          <w:bCs/>
          <w:sz w:val="32"/>
          <w:szCs w:val="32"/>
          <w:rtl/>
        </w:rPr>
      </w:pPr>
      <w:r w:rsidRPr="00100304">
        <w:rPr>
          <w:rFonts w:ascii="Sakkal Majalla" w:hAnsi="Sakkal Majalla" w:cs="Sakkal Majalla"/>
          <w:b/>
          <w:bCs/>
          <w:sz w:val="32"/>
          <w:szCs w:val="32"/>
          <w:rtl/>
        </w:rPr>
        <w:t>الإبداع</w:t>
      </w:r>
    </w:p>
    <w:p w14:paraId="6387A092" w14:textId="35BB3F46" w:rsidR="00AC37B1" w:rsidRPr="00100304" w:rsidRDefault="00AC37B1" w:rsidP="00100304">
      <w:pPr>
        <w:pStyle w:val="a3"/>
        <w:numPr>
          <w:ilvl w:val="0"/>
          <w:numId w:val="20"/>
        </w:numPr>
        <w:bidi/>
        <w:spacing w:after="0" w:line="240" w:lineRule="auto"/>
        <w:rPr>
          <w:rFonts w:ascii="Sakkal Majalla" w:hAnsi="Sakkal Majalla" w:cs="Sakkal Majalla"/>
          <w:b/>
          <w:bCs/>
          <w:sz w:val="32"/>
          <w:szCs w:val="32"/>
          <w:rtl/>
        </w:rPr>
      </w:pPr>
      <w:r w:rsidRPr="00100304">
        <w:rPr>
          <w:rFonts w:ascii="Sakkal Majalla" w:hAnsi="Sakkal Majalla" w:cs="Sakkal Majalla"/>
          <w:b/>
          <w:bCs/>
          <w:sz w:val="32"/>
          <w:szCs w:val="32"/>
          <w:rtl/>
        </w:rPr>
        <w:t>المبادرة</w:t>
      </w:r>
    </w:p>
    <w:p w14:paraId="6527ECB6" w14:textId="646FE1D7" w:rsidR="00AC37B1" w:rsidRDefault="00AC37B1" w:rsidP="00AC37B1">
      <w:pPr>
        <w:bidi/>
        <w:spacing w:after="0" w:line="240" w:lineRule="auto"/>
        <w:rPr>
          <w:rFonts w:ascii="Sakkal Majalla" w:hAnsi="Sakkal Majalla" w:cs="Sakkal Majalla"/>
          <w:b/>
          <w:bCs/>
          <w:sz w:val="32"/>
          <w:szCs w:val="32"/>
          <w:rtl/>
        </w:rPr>
      </w:pPr>
      <w:r w:rsidRPr="00100304">
        <w:rPr>
          <w:rFonts w:ascii="Sakkal Majalla" w:hAnsi="Sakkal Majalla" w:cs="Sakkal Majalla"/>
          <w:b/>
          <w:bCs/>
          <w:sz w:val="32"/>
          <w:szCs w:val="32"/>
          <w:rtl/>
        </w:rPr>
        <w:t>وتُسهم هذه الأبعاد مجتمعة في تكوين صورة شاملة عن مستوى أداء الموظف داخل المنظمة</w:t>
      </w:r>
      <w:r w:rsidRPr="00100304">
        <w:rPr>
          <w:rFonts w:ascii="Sakkal Majalla" w:hAnsi="Sakkal Majalla" w:cs="Sakkal Majalla"/>
          <w:b/>
          <w:bCs/>
          <w:sz w:val="32"/>
          <w:szCs w:val="32"/>
        </w:rPr>
        <w:t>.</w:t>
      </w:r>
    </w:p>
    <w:p w14:paraId="3337EC9E" w14:textId="77777777" w:rsidR="00BC3423" w:rsidRPr="00100304" w:rsidRDefault="00BC3423" w:rsidP="00BC3423">
      <w:pPr>
        <w:bidi/>
        <w:spacing w:after="0" w:line="240" w:lineRule="auto"/>
        <w:rPr>
          <w:rFonts w:ascii="Sakkal Majalla" w:hAnsi="Sakkal Majalla" w:cs="Sakkal Majalla"/>
          <w:b/>
          <w:bCs/>
          <w:sz w:val="32"/>
          <w:szCs w:val="32"/>
          <w:rtl/>
        </w:rPr>
      </w:pPr>
    </w:p>
    <w:p w14:paraId="47B0DCA1" w14:textId="77777777" w:rsidR="00AC37B1" w:rsidRPr="00AC37B1" w:rsidRDefault="00AC37B1" w:rsidP="00AC37B1">
      <w:pPr>
        <w:bidi/>
        <w:spacing w:after="0" w:line="240" w:lineRule="auto"/>
        <w:rPr>
          <w:rFonts w:ascii="Sakkal Majalla" w:hAnsi="Sakkal Majalla" w:cs="Sakkal Majalla"/>
          <w:b/>
          <w:bCs/>
          <w:color w:val="FF0000"/>
          <w:sz w:val="32"/>
          <w:szCs w:val="32"/>
          <w:rtl/>
        </w:rPr>
      </w:pPr>
    </w:p>
    <w:p w14:paraId="670CF682" w14:textId="77777777" w:rsidR="00AC37B1" w:rsidRPr="00CD633F" w:rsidRDefault="00AC37B1" w:rsidP="00AC37B1">
      <w:pPr>
        <w:bidi/>
        <w:spacing w:after="0" w:line="240" w:lineRule="auto"/>
        <w:rPr>
          <w:rFonts w:ascii="Sakkal Majalla" w:hAnsi="Sakkal Majalla" w:cs="Sakkal Majalla"/>
          <w:b/>
          <w:bCs/>
          <w:color w:val="548DD4" w:themeColor="text2" w:themeTint="99"/>
          <w:sz w:val="36"/>
          <w:szCs w:val="36"/>
          <w:rtl/>
        </w:rPr>
      </w:pPr>
      <w:r w:rsidRPr="00CD633F">
        <w:rPr>
          <w:rFonts w:ascii="Sakkal Majalla" w:hAnsi="Sakkal Majalla" w:cs="Sakkal Majalla"/>
          <w:b/>
          <w:bCs/>
          <w:color w:val="548DD4" w:themeColor="text2" w:themeTint="99"/>
          <w:sz w:val="36"/>
          <w:szCs w:val="36"/>
          <w:rtl/>
        </w:rPr>
        <w:lastRenderedPageBreak/>
        <w:t>ثالثًا: العوامل المؤثرة في الأداء الوظيفي</w:t>
      </w:r>
    </w:p>
    <w:p w14:paraId="7759DA40" w14:textId="77777777" w:rsidR="00AC37B1" w:rsidRPr="00AC37B1" w:rsidRDefault="00AC37B1" w:rsidP="00AC37B1">
      <w:pPr>
        <w:bidi/>
        <w:spacing w:after="0" w:line="240" w:lineRule="auto"/>
        <w:rPr>
          <w:rFonts w:ascii="Sakkal Majalla" w:hAnsi="Sakkal Majalla" w:cs="Sakkal Majalla"/>
          <w:b/>
          <w:bCs/>
          <w:color w:val="FF0000"/>
          <w:sz w:val="32"/>
          <w:szCs w:val="32"/>
          <w:rtl/>
        </w:rPr>
      </w:pPr>
    </w:p>
    <w:p w14:paraId="7CFF071C" w14:textId="4EAAB3D1" w:rsidR="00AC37B1" w:rsidRPr="00100304" w:rsidRDefault="00AC37B1" w:rsidP="00100304">
      <w:pPr>
        <w:bidi/>
        <w:spacing w:after="0" w:line="240" w:lineRule="auto"/>
        <w:rPr>
          <w:rFonts w:ascii="Sakkal Majalla" w:hAnsi="Sakkal Majalla" w:cs="Sakkal Majalla"/>
          <w:b/>
          <w:bCs/>
          <w:sz w:val="32"/>
          <w:szCs w:val="32"/>
          <w:rtl/>
        </w:rPr>
      </w:pPr>
      <w:r w:rsidRPr="00100304">
        <w:rPr>
          <w:rFonts w:ascii="Sakkal Majalla" w:hAnsi="Sakkal Majalla" w:cs="Sakkal Majalla"/>
          <w:b/>
          <w:bCs/>
          <w:sz w:val="32"/>
          <w:szCs w:val="32"/>
          <w:rtl/>
        </w:rPr>
        <w:t>يتأثر الأداء الوظيفي بعدد من العوامل، من أهمها</w:t>
      </w:r>
      <w:r w:rsidRPr="00100304">
        <w:rPr>
          <w:rFonts w:ascii="Sakkal Majalla" w:hAnsi="Sakkal Majalla" w:cs="Sakkal Majalla"/>
          <w:b/>
          <w:bCs/>
          <w:sz w:val="32"/>
          <w:szCs w:val="32"/>
        </w:rPr>
        <w:t>:</w:t>
      </w:r>
    </w:p>
    <w:p w14:paraId="5EC0BCD9" w14:textId="77777777" w:rsidR="00AC37B1" w:rsidRPr="00100304" w:rsidRDefault="00AC37B1" w:rsidP="00AC37B1">
      <w:pPr>
        <w:bidi/>
        <w:spacing w:after="0" w:line="240" w:lineRule="auto"/>
        <w:rPr>
          <w:rFonts w:ascii="Sakkal Majalla" w:hAnsi="Sakkal Majalla" w:cs="Sakkal Majalla"/>
          <w:b/>
          <w:bCs/>
          <w:sz w:val="32"/>
          <w:szCs w:val="32"/>
          <w:rtl/>
        </w:rPr>
      </w:pPr>
      <w:r w:rsidRPr="00100304">
        <w:rPr>
          <w:rFonts w:ascii="Sakkal Majalla" w:hAnsi="Sakkal Majalla" w:cs="Sakkal Majalla"/>
          <w:b/>
          <w:bCs/>
          <w:sz w:val="32"/>
          <w:szCs w:val="32"/>
          <w:rtl/>
        </w:rPr>
        <w:t>القدرات الفردية</w:t>
      </w:r>
    </w:p>
    <w:p w14:paraId="2319BE74" w14:textId="77777777" w:rsidR="00AC37B1" w:rsidRPr="00100304" w:rsidRDefault="00AC37B1" w:rsidP="00AC37B1">
      <w:pPr>
        <w:bidi/>
        <w:spacing w:after="0" w:line="240" w:lineRule="auto"/>
        <w:rPr>
          <w:rFonts w:ascii="Sakkal Majalla" w:hAnsi="Sakkal Majalla" w:cs="Sakkal Majalla"/>
          <w:b/>
          <w:bCs/>
          <w:sz w:val="32"/>
          <w:szCs w:val="32"/>
          <w:rtl/>
        </w:rPr>
      </w:pPr>
      <w:r w:rsidRPr="00100304">
        <w:rPr>
          <w:rFonts w:ascii="Sakkal Majalla" w:hAnsi="Sakkal Majalla" w:cs="Sakkal Majalla"/>
          <w:b/>
          <w:bCs/>
          <w:sz w:val="32"/>
          <w:szCs w:val="32"/>
          <w:rtl/>
        </w:rPr>
        <w:t>بيئة العمل</w:t>
      </w:r>
    </w:p>
    <w:p w14:paraId="2DAC3804" w14:textId="77777777" w:rsidR="00AC37B1" w:rsidRPr="00100304" w:rsidRDefault="00AC37B1" w:rsidP="00AC37B1">
      <w:pPr>
        <w:bidi/>
        <w:spacing w:after="0" w:line="240" w:lineRule="auto"/>
        <w:rPr>
          <w:rFonts w:ascii="Sakkal Majalla" w:hAnsi="Sakkal Majalla" w:cs="Sakkal Majalla"/>
          <w:b/>
          <w:bCs/>
          <w:sz w:val="32"/>
          <w:szCs w:val="32"/>
          <w:rtl/>
        </w:rPr>
      </w:pPr>
      <w:r w:rsidRPr="00100304">
        <w:rPr>
          <w:rFonts w:ascii="Sakkal Majalla" w:hAnsi="Sakkal Majalla" w:cs="Sakkal Majalla"/>
          <w:b/>
          <w:bCs/>
          <w:sz w:val="32"/>
          <w:szCs w:val="32"/>
          <w:rtl/>
        </w:rPr>
        <w:t>أسلوب القيادة</w:t>
      </w:r>
    </w:p>
    <w:p w14:paraId="42EDBD0E" w14:textId="77777777" w:rsidR="00AC37B1" w:rsidRPr="00100304" w:rsidRDefault="00AC37B1" w:rsidP="00AC37B1">
      <w:pPr>
        <w:bidi/>
        <w:spacing w:after="0" w:line="240" w:lineRule="auto"/>
        <w:rPr>
          <w:rFonts w:ascii="Sakkal Majalla" w:hAnsi="Sakkal Majalla" w:cs="Sakkal Majalla"/>
          <w:b/>
          <w:bCs/>
          <w:sz w:val="32"/>
          <w:szCs w:val="32"/>
          <w:rtl/>
        </w:rPr>
      </w:pPr>
      <w:r w:rsidRPr="00100304">
        <w:rPr>
          <w:rFonts w:ascii="Sakkal Majalla" w:hAnsi="Sakkal Majalla" w:cs="Sakkal Majalla"/>
          <w:b/>
          <w:bCs/>
          <w:sz w:val="32"/>
          <w:szCs w:val="32"/>
          <w:rtl/>
        </w:rPr>
        <w:t>الثقافة التنظيمية</w:t>
      </w:r>
    </w:p>
    <w:p w14:paraId="3D51F289" w14:textId="007FCE72" w:rsidR="00AC37B1" w:rsidRPr="00100304" w:rsidRDefault="00AC37B1" w:rsidP="00100304">
      <w:pPr>
        <w:bidi/>
        <w:spacing w:after="0" w:line="240" w:lineRule="auto"/>
        <w:rPr>
          <w:rFonts w:ascii="Sakkal Majalla" w:hAnsi="Sakkal Majalla" w:cs="Sakkal Majalla"/>
          <w:b/>
          <w:bCs/>
          <w:sz w:val="32"/>
          <w:szCs w:val="32"/>
          <w:rtl/>
        </w:rPr>
      </w:pPr>
      <w:r w:rsidRPr="00100304">
        <w:rPr>
          <w:rFonts w:ascii="Sakkal Majalla" w:hAnsi="Sakkal Majalla" w:cs="Sakkal Majalla"/>
          <w:b/>
          <w:bCs/>
          <w:sz w:val="32"/>
          <w:szCs w:val="32"/>
          <w:rtl/>
        </w:rPr>
        <w:t>الحوافز الوظيفية</w:t>
      </w:r>
    </w:p>
    <w:p w14:paraId="16E96E9D" w14:textId="0BD2458B" w:rsidR="00E0245B" w:rsidRPr="00100304" w:rsidRDefault="00AC37B1" w:rsidP="00AC37B1">
      <w:pPr>
        <w:bidi/>
        <w:spacing w:after="0" w:line="240" w:lineRule="auto"/>
        <w:rPr>
          <w:rFonts w:ascii="Sakkal Majalla" w:hAnsi="Sakkal Majalla" w:cs="Sakkal Majalla"/>
          <w:b/>
          <w:bCs/>
          <w:sz w:val="32"/>
          <w:szCs w:val="32"/>
          <w:rtl/>
        </w:rPr>
      </w:pPr>
      <w:r w:rsidRPr="00100304">
        <w:rPr>
          <w:rFonts w:ascii="Sakkal Majalla" w:hAnsi="Sakkal Majalla" w:cs="Sakkal Majalla"/>
          <w:b/>
          <w:bCs/>
          <w:sz w:val="32"/>
          <w:szCs w:val="32"/>
          <w:rtl/>
        </w:rPr>
        <w:t>وتُعد الحوافز من أبرز العوامل المؤثرة، نظرًا لدورها المباشر في تحفيز السلوك الوظيفي.</w:t>
      </w:r>
    </w:p>
    <w:p w14:paraId="283F7D88" w14:textId="27562662" w:rsidR="00E0245B" w:rsidRDefault="00C8255A" w:rsidP="00100304">
      <w:pPr>
        <w:bidi/>
        <w:spacing w:after="0" w:line="240" w:lineRule="auto"/>
        <w:jc w:val="lowKashida"/>
        <w:rPr>
          <w:rFonts w:ascii="Sakkal Majalla" w:hAnsi="Sakkal Majalla" w:cs="Sakkal Majalla" w:hint="cs"/>
          <w:b/>
          <w:bCs/>
          <w:color w:val="000000" w:themeColor="text1"/>
          <w:sz w:val="32"/>
          <w:szCs w:val="32"/>
          <w:rtl/>
        </w:rPr>
      </w:pPr>
      <w:r>
        <w:rPr>
          <w:rFonts w:ascii="Sakkal Majalla" w:hAnsi="Sakkal Majalla" w:cs="Sakkal Majalla" w:hint="cs"/>
          <w:b/>
          <w:bCs/>
          <w:color w:val="000000" w:themeColor="text1"/>
          <w:sz w:val="32"/>
          <w:szCs w:val="32"/>
          <w:rtl/>
        </w:rPr>
        <w:t xml:space="preserve"> </w:t>
      </w:r>
    </w:p>
    <w:p w14:paraId="6A808254" w14:textId="16D45357" w:rsidR="00BC1CC6" w:rsidRPr="00100304" w:rsidRDefault="00BC1CC6" w:rsidP="00100304">
      <w:pPr>
        <w:bidi/>
        <w:spacing w:after="0" w:line="240" w:lineRule="auto"/>
        <w:rPr>
          <w:rFonts w:ascii="Sakkal Majalla" w:hAnsi="Sakkal Majalla" w:cs="Sakkal Majalla"/>
          <w:b/>
          <w:bCs/>
          <w:color w:val="0070C0"/>
          <w:sz w:val="36"/>
          <w:szCs w:val="36"/>
          <w:rtl/>
        </w:rPr>
      </w:pPr>
      <w:r w:rsidRPr="002A2208">
        <w:rPr>
          <w:rFonts w:ascii="Sakkal Majalla" w:hAnsi="Sakkal Majalla" w:cs="Sakkal Majalla"/>
          <w:b/>
          <w:bCs/>
          <w:color w:val="0070C0"/>
          <w:sz w:val="36"/>
          <w:szCs w:val="36"/>
          <w:rtl/>
        </w:rPr>
        <w:t>المبحث الثالث: نظريات التحفيز (تحليل نقدي مقارن)</w:t>
      </w:r>
    </w:p>
    <w:p w14:paraId="5F14B2E5" w14:textId="77777777" w:rsidR="00BC1CC6" w:rsidRPr="002A2208" w:rsidRDefault="00BC1CC6" w:rsidP="00BC1CC6">
      <w:pPr>
        <w:bidi/>
        <w:spacing w:after="0" w:line="240" w:lineRule="auto"/>
        <w:rPr>
          <w:rFonts w:ascii="Sakkal Majalla" w:hAnsi="Sakkal Majalla" w:cs="Sakkal Majalla"/>
          <w:b/>
          <w:bCs/>
          <w:sz w:val="32"/>
          <w:szCs w:val="32"/>
          <w:rtl/>
        </w:rPr>
      </w:pPr>
      <w:r w:rsidRPr="002A2208">
        <w:rPr>
          <w:rFonts w:ascii="Sakkal Majalla" w:hAnsi="Sakkal Majalla" w:cs="Sakkal Majalla"/>
          <w:b/>
          <w:bCs/>
          <w:sz w:val="32"/>
          <w:szCs w:val="32"/>
          <w:rtl/>
        </w:rPr>
        <w:t>على الرغم من تعدد نظريات التحفيز، إلا أنها تختلف في تفسيرها لدوافع السلوك الإنساني داخل المنظمات، مما يستدعي تحليلًا مقارنًا لتحديد مدى ملاءمتها لموضوع الدراسة</w:t>
      </w:r>
      <w:r w:rsidRPr="002A2208">
        <w:rPr>
          <w:rFonts w:ascii="Sakkal Majalla" w:hAnsi="Sakkal Majalla" w:cs="Sakkal Majalla"/>
          <w:b/>
          <w:bCs/>
          <w:sz w:val="32"/>
          <w:szCs w:val="32"/>
        </w:rPr>
        <w:t>.</w:t>
      </w:r>
    </w:p>
    <w:p w14:paraId="4CA38439" w14:textId="62FF3087" w:rsidR="00CD633F" w:rsidRPr="00BC1CC6" w:rsidRDefault="00CD633F" w:rsidP="00CD633F">
      <w:pPr>
        <w:bidi/>
        <w:spacing w:after="0" w:line="240" w:lineRule="auto"/>
        <w:rPr>
          <w:rFonts w:ascii="Sakkal Majalla" w:hAnsi="Sakkal Majalla" w:cs="Sakkal Majalla"/>
          <w:b/>
          <w:bCs/>
          <w:color w:val="FF0000"/>
          <w:sz w:val="32"/>
          <w:szCs w:val="32"/>
          <w:rtl/>
        </w:rPr>
      </w:pPr>
    </w:p>
    <w:p w14:paraId="7BA85E7D" w14:textId="64F2D595" w:rsidR="00BC1CC6" w:rsidRPr="002A2208" w:rsidRDefault="00BC1CC6" w:rsidP="002A2208">
      <w:pPr>
        <w:bidi/>
        <w:spacing w:after="0" w:line="240" w:lineRule="auto"/>
        <w:rPr>
          <w:rFonts w:ascii="Sakkal Majalla" w:hAnsi="Sakkal Majalla" w:cs="Sakkal Majalla"/>
          <w:b/>
          <w:bCs/>
          <w:color w:val="0070C0"/>
          <w:sz w:val="32"/>
          <w:szCs w:val="32"/>
          <w:rtl/>
        </w:rPr>
      </w:pPr>
      <w:r w:rsidRPr="002A2208">
        <w:rPr>
          <w:rFonts w:ascii="Sakkal Majalla" w:hAnsi="Sakkal Majalla" w:cs="Sakkal Majalla"/>
          <w:b/>
          <w:bCs/>
          <w:color w:val="0070C0"/>
          <w:sz w:val="32"/>
          <w:szCs w:val="32"/>
          <w:rtl/>
        </w:rPr>
        <w:t>أولًا: نظرية ماسلو</w:t>
      </w:r>
    </w:p>
    <w:p w14:paraId="053DE80F" w14:textId="65E5CACA" w:rsidR="00BC1CC6" w:rsidRDefault="00BC1CC6" w:rsidP="00BC1CC6">
      <w:pPr>
        <w:bidi/>
        <w:spacing w:after="0" w:line="240" w:lineRule="auto"/>
        <w:rPr>
          <w:rFonts w:ascii="Sakkal Majalla" w:hAnsi="Sakkal Majalla" w:cs="Sakkal Majalla"/>
          <w:b/>
          <w:bCs/>
          <w:sz w:val="32"/>
          <w:szCs w:val="32"/>
          <w:rtl/>
        </w:rPr>
      </w:pPr>
      <w:r w:rsidRPr="002A2208">
        <w:rPr>
          <w:rFonts w:ascii="Sakkal Majalla" w:hAnsi="Sakkal Majalla" w:cs="Sakkal Majalla"/>
          <w:b/>
          <w:bCs/>
          <w:sz w:val="32"/>
          <w:szCs w:val="32"/>
          <w:rtl/>
        </w:rPr>
        <w:t>تفترض هذه النظرية أن الأفراد يسعون لإشباع احتياجاتهم وفق تسلسل هرمي. ورغم أهميتها التأسيسية، إلا أنها تواجه انتقادات تتعلق بعدم مرونة هذا التسلسل، وعدم ملاءمته لجميع البيئات التنظيمية</w:t>
      </w:r>
      <w:r w:rsidRPr="002A2208">
        <w:rPr>
          <w:rFonts w:ascii="Sakkal Majalla" w:hAnsi="Sakkal Majalla" w:cs="Sakkal Majalla"/>
          <w:b/>
          <w:bCs/>
          <w:sz w:val="32"/>
          <w:szCs w:val="32"/>
        </w:rPr>
        <w:t>.</w:t>
      </w:r>
    </w:p>
    <w:p w14:paraId="3BA186D8" w14:textId="37AC79BC" w:rsidR="00100304" w:rsidRDefault="00100304" w:rsidP="00100304">
      <w:pPr>
        <w:bidi/>
        <w:spacing w:after="0" w:line="240" w:lineRule="auto"/>
        <w:rPr>
          <w:rFonts w:ascii="Sakkal Majalla" w:hAnsi="Sakkal Majalla" w:cs="Sakkal Majalla" w:hint="cs"/>
          <w:b/>
          <w:bCs/>
          <w:sz w:val="32"/>
          <w:szCs w:val="32"/>
          <w:rtl/>
        </w:rPr>
      </w:pPr>
    </w:p>
    <w:p w14:paraId="6EC6E6C1" w14:textId="353E53D7" w:rsidR="00100304" w:rsidRDefault="00100304" w:rsidP="00100304">
      <w:pPr>
        <w:bidi/>
        <w:spacing w:after="0" w:line="240" w:lineRule="auto"/>
        <w:rPr>
          <w:rFonts w:ascii="Sakkal Majalla" w:hAnsi="Sakkal Majalla" w:cs="Sakkal Majalla"/>
          <w:b/>
          <w:bCs/>
          <w:sz w:val="32"/>
          <w:szCs w:val="32"/>
          <w:rtl/>
        </w:rPr>
      </w:pPr>
      <w:r>
        <w:rPr>
          <w:rFonts w:ascii="Sakkal Majalla" w:hAnsi="Sakkal Majalla" w:cs="Sakkal Majalla"/>
          <w:b/>
          <w:bCs/>
          <w:noProof/>
          <w:sz w:val="32"/>
          <w:szCs w:val="32"/>
        </w:rPr>
        <w:drawing>
          <wp:inline distT="0" distB="0" distL="0" distR="0" wp14:anchorId="269FAA13" wp14:editId="2A87C286">
            <wp:extent cx="5297805" cy="3103245"/>
            <wp:effectExtent l="0" t="0" r="0" b="1905"/>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97805" cy="3103245"/>
                    </a:xfrm>
                    <a:prstGeom prst="rect">
                      <a:avLst/>
                    </a:prstGeom>
                    <a:noFill/>
                  </pic:spPr>
                </pic:pic>
              </a:graphicData>
            </a:graphic>
          </wp:inline>
        </w:drawing>
      </w:r>
    </w:p>
    <w:p w14:paraId="0CF946FD" w14:textId="67503EDD" w:rsidR="00100304" w:rsidRPr="00100304" w:rsidRDefault="00100304" w:rsidP="00100304">
      <w:pPr>
        <w:bidi/>
        <w:spacing w:after="0" w:line="24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                                                                  نظرية ماسلو </w:t>
      </w:r>
      <w:r w:rsidRPr="00100304">
        <w:rPr>
          <w:rFonts w:ascii="Sakkal Majalla" w:hAnsi="Sakkal Majalla" w:cs="Sakkal Majalla"/>
          <w:b/>
          <w:bCs/>
          <w:sz w:val="32"/>
          <w:szCs w:val="32"/>
          <w:rtl/>
        </w:rPr>
        <w:t>للحاجات</w:t>
      </w:r>
    </w:p>
    <w:p w14:paraId="2702809A" w14:textId="333F5C6E" w:rsidR="00100304" w:rsidRDefault="00100304" w:rsidP="00100304">
      <w:pPr>
        <w:bidi/>
        <w:spacing w:after="0" w:line="240" w:lineRule="auto"/>
        <w:rPr>
          <w:rFonts w:ascii="Sakkal Majalla" w:hAnsi="Sakkal Majalla" w:cs="Sakkal Majalla"/>
          <w:b/>
          <w:bCs/>
          <w:sz w:val="32"/>
          <w:szCs w:val="32"/>
          <w:rtl/>
        </w:rPr>
      </w:pPr>
    </w:p>
    <w:p w14:paraId="32FC4AA9" w14:textId="4B363BC6" w:rsidR="00BC1CC6" w:rsidRPr="00BC1CC6" w:rsidRDefault="00BC1CC6" w:rsidP="00BC1CC6">
      <w:pPr>
        <w:bidi/>
        <w:spacing w:after="0" w:line="240" w:lineRule="auto"/>
        <w:rPr>
          <w:rFonts w:ascii="Sakkal Majalla" w:hAnsi="Sakkal Majalla" w:cs="Sakkal Majalla"/>
          <w:b/>
          <w:bCs/>
          <w:color w:val="FF0000"/>
          <w:sz w:val="32"/>
          <w:szCs w:val="32"/>
          <w:rtl/>
        </w:rPr>
      </w:pPr>
    </w:p>
    <w:p w14:paraId="22F5A6FF" w14:textId="1ED1ECA7" w:rsidR="00BC1CC6" w:rsidRPr="002A2208" w:rsidRDefault="00BC1CC6" w:rsidP="002A2208">
      <w:pPr>
        <w:bidi/>
        <w:spacing w:after="0" w:line="240" w:lineRule="auto"/>
        <w:rPr>
          <w:rFonts w:ascii="Sakkal Majalla" w:hAnsi="Sakkal Majalla" w:cs="Sakkal Majalla"/>
          <w:b/>
          <w:bCs/>
          <w:color w:val="0070C0"/>
          <w:sz w:val="32"/>
          <w:szCs w:val="32"/>
          <w:rtl/>
        </w:rPr>
      </w:pPr>
      <w:r w:rsidRPr="002A2208">
        <w:rPr>
          <w:rFonts w:ascii="Sakkal Majalla" w:hAnsi="Sakkal Majalla" w:cs="Sakkal Majalla"/>
          <w:b/>
          <w:bCs/>
          <w:color w:val="0070C0"/>
          <w:sz w:val="32"/>
          <w:szCs w:val="32"/>
          <w:rtl/>
        </w:rPr>
        <w:t>ثانيًا: نظرية هرزبرغ</w:t>
      </w:r>
    </w:p>
    <w:p w14:paraId="5D2BFFB3" w14:textId="59581F7D" w:rsidR="00BC1CC6" w:rsidRPr="002A2208" w:rsidRDefault="00BC1CC6" w:rsidP="002A2208">
      <w:pPr>
        <w:bidi/>
        <w:spacing w:after="0" w:line="240" w:lineRule="auto"/>
        <w:jc w:val="lowKashida"/>
        <w:rPr>
          <w:rFonts w:ascii="Sakkal Majalla" w:hAnsi="Sakkal Majalla" w:cs="Sakkal Majalla"/>
          <w:b/>
          <w:bCs/>
          <w:sz w:val="32"/>
          <w:szCs w:val="32"/>
          <w:rtl/>
        </w:rPr>
      </w:pPr>
      <w:r w:rsidRPr="002A2208">
        <w:rPr>
          <w:rFonts w:ascii="Sakkal Majalla" w:hAnsi="Sakkal Majalla" w:cs="Sakkal Majalla"/>
          <w:b/>
          <w:bCs/>
          <w:sz w:val="32"/>
          <w:szCs w:val="32"/>
          <w:rtl/>
        </w:rPr>
        <w:t>تميز هذه النظرية بين</w:t>
      </w:r>
      <w:r w:rsidR="002A2208">
        <w:rPr>
          <w:rFonts w:ascii="Sakkal Majalla" w:hAnsi="Sakkal Majalla" w:cs="Sakkal Majalla"/>
          <w:b/>
          <w:bCs/>
          <w:sz w:val="32"/>
          <w:szCs w:val="32"/>
        </w:rPr>
        <w:t xml:space="preserve"> </w:t>
      </w:r>
      <w:r w:rsidRPr="002A2208">
        <w:rPr>
          <w:rFonts w:ascii="Sakkal Majalla" w:hAnsi="Sakkal Majalla" w:cs="Sakkal Majalla"/>
          <w:b/>
          <w:bCs/>
          <w:sz w:val="32"/>
          <w:szCs w:val="32"/>
          <w:rtl/>
        </w:rPr>
        <w:t>العوامل الوقائية (المادية)</w:t>
      </w:r>
      <w:r w:rsidR="002A2208">
        <w:rPr>
          <w:rFonts w:ascii="Sakkal Majalla" w:hAnsi="Sakkal Majalla" w:cs="Sakkal Majalla" w:hint="cs"/>
          <w:b/>
          <w:bCs/>
          <w:sz w:val="32"/>
          <w:szCs w:val="32"/>
          <w:rtl/>
        </w:rPr>
        <w:t xml:space="preserve"> </w:t>
      </w:r>
      <w:r w:rsidRPr="002A2208">
        <w:rPr>
          <w:rFonts w:ascii="Sakkal Majalla" w:hAnsi="Sakkal Majalla" w:cs="Sakkal Majalla"/>
          <w:b/>
          <w:bCs/>
          <w:sz w:val="32"/>
          <w:szCs w:val="32"/>
          <w:rtl/>
        </w:rPr>
        <w:t>والعوامل المحفزة (المعنوية)</w:t>
      </w:r>
    </w:p>
    <w:p w14:paraId="7BFD4D04" w14:textId="77777777" w:rsidR="00BC1CC6" w:rsidRPr="002A2208" w:rsidRDefault="00BC1CC6" w:rsidP="002A2208">
      <w:pPr>
        <w:bidi/>
        <w:spacing w:after="0" w:line="240" w:lineRule="auto"/>
        <w:jc w:val="lowKashida"/>
        <w:rPr>
          <w:rFonts w:ascii="Sakkal Majalla" w:hAnsi="Sakkal Majalla" w:cs="Sakkal Majalla"/>
          <w:b/>
          <w:bCs/>
          <w:sz w:val="32"/>
          <w:szCs w:val="32"/>
          <w:rtl/>
        </w:rPr>
      </w:pPr>
      <w:r w:rsidRPr="002A2208">
        <w:rPr>
          <w:rFonts w:ascii="Sakkal Majalla" w:hAnsi="Sakkal Majalla" w:cs="Sakkal Majalla"/>
          <w:b/>
          <w:bCs/>
          <w:sz w:val="32"/>
          <w:szCs w:val="32"/>
          <w:rtl/>
        </w:rPr>
        <w:t>وتُعد من أكثر النظريات ملاءمة لتفسير العلاقة بين الحوافز والأداء، حيث تؤكد أن الحوافز المعنوية هي المحرك الأساسي للأداء المتميز</w:t>
      </w:r>
      <w:r w:rsidRPr="002A2208">
        <w:rPr>
          <w:rFonts w:ascii="Sakkal Majalla" w:hAnsi="Sakkal Majalla" w:cs="Sakkal Majalla"/>
          <w:b/>
          <w:bCs/>
          <w:sz w:val="32"/>
          <w:szCs w:val="32"/>
        </w:rPr>
        <w:t>.</w:t>
      </w:r>
    </w:p>
    <w:p w14:paraId="3F808E3C" w14:textId="77777777" w:rsidR="00BC1CC6" w:rsidRPr="00BC1CC6" w:rsidRDefault="00BC1CC6" w:rsidP="00BC1CC6">
      <w:pPr>
        <w:bidi/>
        <w:spacing w:after="0" w:line="240" w:lineRule="auto"/>
        <w:rPr>
          <w:rFonts w:ascii="Sakkal Majalla" w:hAnsi="Sakkal Majalla" w:cs="Sakkal Majalla"/>
          <w:b/>
          <w:bCs/>
          <w:color w:val="FF0000"/>
          <w:sz w:val="32"/>
          <w:szCs w:val="32"/>
          <w:rtl/>
        </w:rPr>
      </w:pPr>
    </w:p>
    <w:p w14:paraId="672B533B" w14:textId="136253F8" w:rsidR="00BC1CC6" w:rsidRPr="002A2208" w:rsidRDefault="00BC1CC6" w:rsidP="00100304">
      <w:pPr>
        <w:tabs>
          <w:tab w:val="left" w:pos="4976"/>
        </w:tabs>
        <w:bidi/>
        <w:spacing w:after="0" w:line="240" w:lineRule="auto"/>
        <w:rPr>
          <w:rFonts w:ascii="Sakkal Majalla" w:hAnsi="Sakkal Majalla" w:cs="Sakkal Majalla"/>
          <w:b/>
          <w:bCs/>
          <w:color w:val="4F81BD" w:themeColor="accent1"/>
          <w:sz w:val="32"/>
          <w:szCs w:val="32"/>
          <w:rtl/>
        </w:rPr>
      </w:pPr>
      <w:r w:rsidRPr="002A2208">
        <w:rPr>
          <w:rFonts w:ascii="Sakkal Majalla" w:hAnsi="Sakkal Majalla" w:cs="Sakkal Majalla"/>
          <w:b/>
          <w:bCs/>
          <w:color w:val="4F81BD" w:themeColor="accent1"/>
          <w:sz w:val="32"/>
          <w:szCs w:val="32"/>
          <w:rtl/>
        </w:rPr>
        <w:t>ثالثًا: نظرية التوقع لفروم</w:t>
      </w:r>
      <w:r w:rsidR="00100304">
        <w:rPr>
          <w:rFonts w:ascii="Sakkal Majalla" w:hAnsi="Sakkal Majalla" w:cs="Sakkal Majalla"/>
          <w:b/>
          <w:bCs/>
          <w:color w:val="4F81BD" w:themeColor="accent1"/>
          <w:sz w:val="32"/>
          <w:szCs w:val="32"/>
          <w:rtl/>
        </w:rPr>
        <w:tab/>
      </w:r>
    </w:p>
    <w:p w14:paraId="0424DCEC" w14:textId="77777777" w:rsidR="00BC1CC6" w:rsidRPr="002A2208" w:rsidRDefault="00BC1CC6" w:rsidP="002A2208">
      <w:pPr>
        <w:bidi/>
        <w:spacing w:after="0" w:line="240" w:lineRule="auto"/>
        <w:jc w:val="lowKashida"/>
        <w:rPr>
          <w:rFonts w:ascii="Sakkal Majalla" w:hAnsi="Sakkal Majalla" w:cs="Sakkal Majalla"/>
          <w:b/>
          <w:bCs/>
          <w:sz w:val="32"/>
          <w:szCs w:val="32"/>
          <w:rtl/>
        </w:rPr>
      </w:pPr>
      <w:r w:rsidRPr="002A2208">
        <w:rPr>
          <w:rFonts w:ascii="Sakkal Majalla" w:hAnsi="Sakkal Majalla" w:cs="Sakkal Majalla"/>
          <w:b/>
          <w:bCs/>
          <w:sz w:val="32"/>
          <w:szCs w:val="32"/>
          <w:rtl/>
        </w:rPr>
        <w:t>تركز على العلاقة بين الجهد والأداء والمكافأة، وتُعد من أكثر النظريات تفسيرًا لسلوك الموظفين في البيئات التنظيمية الحديثة، خاصة فيما يتعلق بإدراك العدالة والربط بين الأداء والحافز</w:t>
      </w:r>
      <w:r w:rsidRPr="002A2208">
        <w:rPr>
          <w:rFonts w:ascii="Sakkal Majalla" w:hAnsi="Sakkal Majalla" w:cs="Sakkal Majalla"/>
          <w:b/>
          <w:bCs/>
          <w:sz w:val="32"/>
          <w:szCs w:val="32"/>
        </w:rPr>
        <w:t>.</w:t>
      </w:r>
    </w:p>
    <w:p w14:paraId="153BFF16" w14:textId="77777777" w:rsidR="00BC1CC6" w:rsidRPr="00BC1CC6" w:rsidRDefault="00BC1CC6" w:rsidP="00BC1CC6">
      <w:pPr>
        <w:bidi/>
        <w:spacing w:after="0" w:line="240" w:lineRule="auto"/>
        <w:rPr>
          <w:rFonts w:ascii="Sakkal Majalla" w:hAnsi="Sakkal Majalla" w:cs="Sakkal Majalla"/>
          <w:b/>
          <w:bCs/>
          <w:color w:val="FF0000"/>
          <w:sz w:val="32"/>
          <w:szCs w:val="32"/>
          <w:rtl/>
        </w:rPr>
      </w:pPr>
    </w:p>
    <w:p w14:paraId="0A09918B" w14:textId="6CECBF34" w:rsidR="00BC1CC6" w:rsidRPr="002A2208" w:rsidRDefault="00BC1CC6" w:rsidP="002A2208">
      <w:pPr>
        <w:bidi/>
        <w:spacing w:after="0" w:line="240" w:lineRule="auto"/>
        <w:rPr>
          <w:rFonts w:ascii="Sakkal Majalla" w:hAnsi="Sakkal Majalla" w:cs="Sakkal Majalla"/>
          <w:b/>
          <w:bCs/>
          <w:color w:val="4F81BD" w:themeColor="accent1"/>
          <w:sz w:val="32"/>
          <w:szCs w:val="32"/>
          <w:rtl/>
        </w:rPr>
      </w:pPr>
      <w:r w:rsidRPr="002A2208">
        <w:rPr>
          <w:rFonts w:ascii="Sakkal Majalla" w:hAnsi="Sakkal Majalla" w:cs="Sakkal Majalla"/>
          <w:b/>
          <w:bCs/>
          <w:color w:val="4F81BD" w:themeColor="accent1"/>
          <w:sz w:val="32"/>
          <w:szCs w:val="32"/>
          <w:rtl/>
        </w:rPr>
        <w:t>رابعًا: نظرية العدالة</w:t>
      </w:r>
    </w:p>
    <w:p w14:paraId="2C2132BA" w14:textId="77777777" w:rsidR="00BC1CC6" w:rsidRPr="002A2208" w:rsidRDefault="00BC1CC6" w:rsidP="00BC1CC6">
      <w:pPr>
        <w:bidi/>
        <w:spacing w:after="0" w:line="240" w:lineRule="auto"/>
        <w:rPr>
          <w:rFonts w:ascii="Sakkal Majalla" w:hAnsi="Sakkal Majalla" w:cs="Sakkal Majalla"/>
          <w:b/>
          <w:bCs/>
          <w:sz w:val="32"/>
          <w:szCs w:val="32"/>
          <w:rtl/>
        </w:rPr>
      </w:pPr>
      <w:r w:rsidRPr="002A2208">
        <w:rPr>
          <w:rFonts w:ascii="Sakkal Majalla" w:hAnsi="Sakkal Majalla" w:cs="Sakkal Majalla"/>
          <w:b/>
          <w:bCs/>
          <w:sz w:val="32"/>
          <w:szCs w:val="32"/>
          <w:rtl/>
        </w:rPr>
        <w:t>تؤكد أن إدراك العدالة في توزيع الحوافز يؤثر بشكل مباشر على رضا الموظف وأدائه، وهو ما يبرز أهمية العدالة التنظيمية في المؤسسات الحكومية</w:t>
      </w:r>
      <w:r w:rsidRPr="002A2208">
        <w:rPr>
          <w:rFonts w:ascii="Sakkal Majalla" w:hAnsi="Sakkal Majalla" w:cs="Sakkal Majalla"/>
          <w:b/>
          <w:bCs/>
          <w:sz w:val="32"/>
          <w:szCs w:val="32"/>
        </w:rPr>
        <w:t>.</w:t>
      </w:r>
    </w:p>
    <w:p w14:paraId="10A3CA03" w14:textId="77777777" w:rsidR="00BC1CC6" w:rsidRPr="00BC1CC6" w:rsidRDefault="00BC1CC6" w:rsidP="00BC1CC6">
      <w:pPr>
        <w:bidi/>
        <w:spacing w:after="0" w:line="240" w:lineRule="auto"/>
        <w:rPr>
          <w:rFonts w:ascii="Sakkal Majalla" w:hAnsi="Sakkal Majalla" w:cs="Sakkal Majalla"/>
          <w:b/>
          <w:bCs/>
          <w:color w:val="FF0000"/>
          <w:sz w:val="32"/>
          <w:szCs w:val="32"/>
          <w:rtl/>
        </w:rPr>
      </w:pPr>
    </w:p>
    <w:p w14:paraId="167F6662" w14:textId="4BC430FF" w:rsidR="00BC1CC6" w:rsidRPr="002A2208" w:rsidRDefault="00BC1CC6" w:rsidP="002A2208">
      <w:pPr>
        <w:bidi/>
        <w:spacing w:after="0" w:line="240" w:lineRule="auto"/>
        <w:rPr>
          <w:rFonts w:ascii="Sakkal Majalla" w:hAnsi="Sakkal Majalla" w:cs="Sakkal Majalla"/>
          <w:b/>
          <w:bCs/>
          <w:color w:val="4F81BD" w:themeColor="accent1"/>
          <w:sz w:val="32"/>
          <w:szCs w:val="32"/>
          <w:rtl/>
        </w:rPr>
      </w:pPr>
      <w:r w:rsidRPr="002A2208">
        <w:rPr>
          <w:rFonts w:ascii="Sakkal Majalla" w:hAnsi="Sakkal Majalla" w:cs="Sakkal Majalla"/>
          <w:b/>
          <w:bCs/>
          <w:color w:val="4F81BD" w:themeColor="accent1"/>
          <w:sz w:val="32"/>
          <w:szCs w:val="32"/>
          <w:rtl/>
        </w:rPr>
        <w:t>خامسًا: التحليل التكاملي وموقف الباحث</w:t>
      </w:r>
    </w:p>
    <w:p w14:paraId="0336786A" w14:textId="21F6B02A" w:rsidR="00BC1CC6" w:rsidRPr="002A2208" w:rsidRDefault="00BC1CC6" w:rsidP="00100304">
      <w:pPr>
        <w:bidi/>
        <w:spacing w:after="0" w:line="240" w:lineRule="auto"/>
        <w:rPr>
          <w:rFonts w:ascii="Sakkal Majalla" w:hAnsi="Sakkal Majalla" w:cs="Sakkal Majalla"/>
          <w:b/>
          <w:bCs/>
          <w:sz w:val="32"/>
          <w:szCs w:val="32"/>
          <w:rtl/>
        </w:rPr>
      </w:pPr>
      <w:r w:rsidRPr="002A2208">
        <w:rPr>
          <w:rFonts w:ascii="Sakkal Majalla" w:hAnsi="Sakkal Majalla" w:cs="Sakkal Majalla"/>
          <w:b/>
          <w:bCs/>
          <w:sz w:val="32"/>
          <w:szCs w:val="32"/>
          <w:rtl/>
        </w:rPr>
        <w:t>في ضوء التحليل السابق، يتبنى الباحث إطارًا نظريًا تكامليًا يجمع بين</w:t>
      </w:r>
      <w:r w:rsidR="00100304">
        <w:rPr>
          <w:rFonts w:ascii="Sakkal Majalla" w:hAnsi="Sakkal Majalla" w:cs="Sakkal Majalla" w:hint="cs"/>
          <w:b/>
          <w:bCs/>
          <w:sz w:val="32"/>
          <w:szCs w:val="32"/>
          <w:rtl/>
        </w:rPr>
        <w:t xml:space="preserve"> </w:t>
      </w:r>
      <w:r w:rsidRPr="002A2208">
        <w:rPr>
          <w:rFonts w:ascii="Sakkal Majalla" w:hAnsi="Sakkal Majalla" w:cs="Sakkal Majalla"/>
          <w:b/>
          <w:bCs/>
          <w:sz w:val="32"/>
          <w:szCs w:val="32"/>
          <w:rtl/>
        </w:rPr>
        <w:t>نظرية هرزبرغ</w:t>
      </w:r>
      <w:r w:rsidR="002A2208">
        <w:rPr>
          <w:rFonts w:ascii="Sakkal Majalla" w:hAnsi="Sakkal Majalla" w:cs="Sakkal Majalla" w:hint="cs"/>
          <w:b/>
          <w:bCs/>
          <w:sz w:val="32"/>
          <w:szCs w:val="32"/>
          <w:rtl/>
        </w:rPr>
        <w:t xml:space="preserve"> و</w:t>
      </w:r>
      <w:r w:rsidRPr="002A2208">
        <w:rPr>
          <w:rFonts w:ascii="Sakkal Majalla" w:hAnsi="Sakkal Majalla" w:cs="Sakkal Majalla"/>
          <w:b/>
          <w:bCs/>
          <w:sz w:val="32"/>
          <w:szCs w:val="32"/>
          <w:rtl/>
        </w:rPr>
        <w:t>نظرية فروم</w:t>
      </w:r>
      <w:r w:rsidR="002A2208">
        <w:rPr>
          <w:rFonts w:ascii="Sakkal Majalla" w:hAnsi="Sakkal Majalla" w:cs="Sakkal Majalla" w:hint="cs"/>
          <w:b/>
          <w:bCs/>
          <w:sz w:val="32"/>
          <w:szCs w:val="32"/>
          <w:rtl/>
        </w:rPr>
        <w:t xml:space="preserve"> و</w:t>
      </w:r>
      <w:r w:rsidRPr="002A2208">
        <w:rPr>
          <w:rFonts w:ascii="Sakkal Majalla" w:hAnsi="Sakkal Majalla" w:cs="Sakkal Majalla"/>
          <w:b/>
          <w:bCs/>
          <w:sz w:val="32"/>
          <w:szCs w:val="32"/>
          <w:rtl/>
        </w:rPr>
        <w:t>نظرية العدالة</w:t>
      </w:r>
      <w:r w:rsidR="002A2208">
        <w:rPr>
          <w:rFonts w:ascii="Sakkal Majalla" w:hAnsi="Sakkal Majalla" w:cs="Sakkal Majalla" w:hint="cs"/>
          <w:b/>
          <w:bCs/>
          <w:sz w:val="32"/>
          <w:szCs w:val="32"/>
          <w:rtl/>
        </w:rPr>
        <w:t xml:space="preserve">، </w:t>
      </w:r>
      <w:r w:rsidRPr="002A2208">
        <w:rPr>
          <w:rFonts w:ascii="Sakkal Majalla" w:hAnsi="Sakkal Majalla" w:cs="Sakkal Majalla"/>
          <w:b/>
          <w:bCs/>
          <w:sz w:val="32"/>
          <w:szCs w:val="32"/>
          <w:rtl/>
        </w:rPr>
        <w:t>وذلك لتفسير العلاقة بين</w:t>
      </w:r>
      <w:r w:rsidRPr="002A2208">
        <w:rPr>
          <w:rFonts w:ascii="Sakkal Majalla" w:hAnsi="Sakkal Majalla" w:cs="Sakkal Majalla"/>
          <w:b/>
          <w:bCs/>
          <w:sz w:val="32"/>
          <w:szCs w:val="32"/>
        </w:rPr>
        <w:t>:</w:t>
      </w:r>
    </w:p>
    <w:p w14:paraId="5BB61D59" w14:textId="77777777" w:rsidR="00BC1CC6" w:rsidRPr="002A2208" w:rsidRDefault="00BC1CC6" w:rsidP="00BC1CC6">
      <w:pPr>
        <w:bidi/>
        <w:spacing w:after="0" w:line="240" w:lineRule="auto"/>
        <w:rPr>
          <w:rFonts w:ascii="Sakkal Majalla" w:hAnsi="Sakkal Majalla" w:cs="Sakkal Majalla"/>
          <w:b/>
          <w:bCs/>
          <w:sz w:val="32"/>
          <w:szCs w:val="32"/>
          <w:rtl/>
        </w:rPr>
      </w:pPr>
      <w:r w:rsidRPr="002A2208">
        <w:rPr>
          <w:rFonts w:ascii="Sakkal Majalla" w:hAnsi="Sakkal Majalla" w:cs="Sakkal Majalla"/>
          <w:b/>
          <w:bCs/>
          <w:sz w:val="32"/>
          <w:szCs w:val="32"/>
          <w:rtl/>
        </w:rPr>
        <w:t>الحوافز (متغير مستقل)</w:t>
      </w:r>
    </w:p>
    <w:p w14:paraId="7490CAEE" w14:textId="77777777" w:rsidR="00BC1CC6" w:rsidRPr="002A2208" w:rsidRDefault="00BC1CC6" w:rsidP="00BC1CC6">
      <w:pPr>
        <w:bidi/>
        <w:spacing w:after="0" w:line="240" w:lineRule="auto"/>
        <w:rPr>
          <w:rFonts w:ascii="Sakkal Majalla" w:hAnsi="Sakkal Majalla" w:cs="Sakkal Majalla"/>
          <w:b/>
          <w:bCs/>
          <w:sz w:val="32"/>
          <w:szCs w:val="32"/>
          <w:rtl/>
        </w:rPr>
      </w:pPr>
      <w:r w:rsidRPr="002A2208">
        <w:rPr>
          <w:rFonts w:ascii="Sakkal Majalla" w:hAnsi="Sakkal Majalla" w:cs="Sakkal Majalla"/>
          <w:b/>
          <w:bCs/>
          <w:sz w:val="32"/>
          <w:szCs w:val="32"/>
          <w:rtl/>
        </w:rPr>
        <w:t>الأداء الوظيفي (متغير تابع)</w:t>
      </w:r>
    </w:p>
    <w:p w14:paraId="71C5F702" w14:textId="77777777" w:rsidR="00BC1CC6" w:rsidRPr="002A2208" w:rsidRDefault="00BC1CC6" w:rsidP="00BC1CC6">
      <w:pPr>
        <w:bidi/>
        <w:spacing w:after="0" w:line="240" w:lineRule="auto"/>
        <w:rPr>
          <w:rFonts w:ascii="Sakkal Majalla" w:hAnsi="Sakkal Majalla" w:cs="Sakkal Majalla"/>
          <w:b/>
          <w:bCs/>
          <w:sz w:val="32"/>
          <w:szCs w:val="32"/>
          <w:rtl/>
        </w:rPr>
      </w:pPr>
      <w:r w:rsidRPr="002A2208">
        <w:rPr>
          <w:rFonts w:ascii="Sakkal Majalla" w:hAnsi="Sakkal Majalla" w:cs="Sakkal Majalla"/>
          <w:b/>
          <w:bCs/>
          <w:sz w:val="32"/>
          <w:szCs w:val="32"/>
          <w:rtl/>
        </w:rPr>
        <w:t>ربط الإطار النظري بالنموذج المفاهيمي</w:t>
      </w:r>
    </w:p>
    <w:p w14:paraId="52A1ECF4" w14:textId="77777777" w:rsidR="00BC1CC6" w:rsidRPr="002A2208" w:rsidRDefault="00BC1CC6" w:rsidP="00BC1CC6">
      <w:pPr>
        <w:bidi/>
        <w:spacing w:after="0" w:line="240" w:lineRule="auto"/>
        <w:rPr>
          <w:rFonts w:ascii="Sakkal Majalla" w:hAnsi="Sakkal Majalla" w:cs="Sakkal Majalla"/>
          <w:b/>
          <w:bCs/>
          <w:sz w:val="32"/>
          <w:szCs w:val="32"/>
          <w:rtl/>
        </w:rPr>
      </w:pPr>
    </w:p>
    <w:p w14:paraId="547773F9" w14:textId="0A8AB51B" w:rsidR="00BC1CC6" w:rsidRPr="002A2208" w:rsidRDefault="00BC1CC6" w:rsidP="002A2208">
      <w:pPr>
        <w:bidi/>
        <w:spacing w:after="0" w:line="240" w:lineRule="auto"/>
        <w:rPr>
          <w:rFonts w:ascii="Sakkal Majalla" w:hAnsi="Sakkal Majalla" w:cs="Sakkal Majalla"/>
          <w:b/>
          <w:bCs/>
          <w:sz w:val="32"/>
          <w:szCs w:val="32"/>
          <w:rtl/>
        </w:rPr>
      </w:pPr>
      <w:r w:rsidRPr="002A2208">
        <w:rPr>
          <w:rFonts w:ascii="Sakkal Majalla" w:hAnsi="Sakkal Majalla" w:cs="Sakkal Majalla"/>
          <w:b/>
          <w:bCs/>
          <w:sz w:val="32"/>
          <w:szCs w:val="32"/>
          <w:rtl/>
        </w:rPr>
        <w:t>يستند النموذج المفاهيمي للدراسة إلى افتراض أن</w:t>
      </w:r>
      <w:r w:rsidRPr="002A2208">
        <w:rPr>
          <w:rFonts w:ascii="Sakkal Majalla" w:hAnsi="Sakkal Majalla" w:cs="Sakkal Majalla"/>
          <w:b/>
          <w:bCs/>
          <w:sz w:val="32"/>
          <w:szCs w:val="32"/>
        </w:rPr>
        <w:t>:</w:t>
      </w:r>
    </w:p>
    <w:p w14:paraId="05A8F426" w14:textId="77777777" w:rsidR="00BC1CC6" w:rsidRPr="002A2208" w:rsidRDefault="00BC1CC6" w:rsidP="00BC1CC6">
      <w:pPr>
        <w:bidi/>
        <w:spacing w:after="0" w:line="240" w:lineRule="auto"/>
        <w:rPr>
          <w:rFonts w:ascii="Sakkal Majalla" w:hAnsi="Sakkal Majalla" w:cs="Sakkal Majalla"/>
          <w:b/>
          <w:bCs/>
          <w:sz w:val="32"/>
          <w:szCs w:val="32"/>
          <w:rtl/>
        </w:rPr>
      </w:pPr>
      <w:r w:rsidRPr="002A2208">
        <w:rPr>
          <w:rFonts w:ascii="Sakkal Majalla" w:hAnsi="Sakkal Majalla" w:cs="Sakkal Majalla"/>
          <w:b/>
          <w:bCs/>
          <w:sz w:val="32"/>
          <w:szCs w:val="32"/>
          <w:rtl/>
        </w:rPr>
        <w:t>الحوافز المادية تؤثر بشكل غير مباشر</w:t>
      </w:r>
    </w:p>
    <w:p w14:paraId="3DAAFD5E" w14:textId="77777777" w:rsidR="00BC1CC6" w:rsidRPr="002A2208" w:rsidRDefault="00BC1CC6" w:rsidP="00BC1CC6">
      <w:pPr>
        <w:bidi/>
        <w:spacing w:after="0" w:line="240" w:lineRule="auto"/>
        <w:rPr>
          <w:rFonts w:ascii="Sakkal Majalla" w:hAnsi="Sakkal Majalla" w:cs="Sakkal Majalla"/>
          <w:b/>
          <w:bCs/>
          <w:sz w:val="32"/>
          <w:szCs w:val="32"/>
          <w:rtl/>
        </w:rPr>
      </w:pPr>
      <w:r w:rsidRPr="002A2208">
        <w:rPr>
          <w:rFonts w:ascii="Sakkal Majalla" w:hAnsi="Sakkal Majalla" w:cs="Sakkal Majalla"/>
          <w:b/>
          <w:bCs/>
          <w:sz w:val="32"/>
          <w:szCs w:val="32"/>
          <w:rtl/>
        </w:rPr>
        <w:t>الحوافز المعنوية تؤثر بشكل مباشر على الأداء</w:t>
      </w:r>
    </w:p>
    <w:p w14:paraId="5DF539CA" w14:textId="07EC8FE6" w:rsidR="00BC1CC6" w:rsidRPr="002A2208" w:rsidRDefault="00BC1CC6" w:rsidP="002A2208">
      <w:pPr>
        <w:bidi/>
        <w:spacing w:after="0" w:line="240" w:lineRule="auto"/>
        <w:rPr>
          <w:rFonts w:ascii="Sakkal Majalla" w:hAnsi="Sakkal Majalla" w:cs="Sakkal Majalla"/>
          <w:b/>
          <w:bCs/>
          <w:sz w:val="32"/>
          <w:szCs w:val="32"/>
          <w:rtl/>
        </w:rPr>
      </w:pPr>
      <w:r w:rsidRPr="002A2208">
        <w:rPr>
          <w:rFonts w:ascii="Sakkal Majalla" w:hAnsi="Sakkal Majalla" w:cs="Sakkal Majalla"/>
          <w:b/>
          <w:bCs/>
          <w:sz w:val="32"/>
          <w:szCs w:val="32"/>
          <w:rtl/>
        </w:rPr>
        <w:t>إدراك العدالة يعزز العلاقة بين الحوافز والأداء</w:t>
      </w:r>
    </w:p>
    <w:p w14:paraId="23B6D9C5" w14:textId="07CD5D38" w:rsidR="00BC1CC6" w:rsidRDefault="00BC1CC6" w:rsidP="00BC1CC6">
      <w:pPr>
        <w:bidi/>
        <w:spacing w:after="0" w:line="240" w:lineRule="auto"/>
        <w:rPr>
          <w:rFonts w:ascii="Sakkal Majalla" w:hAnsi="Sakkal Majalla" w:cs="Sakkal Majalla"/>
          <w:b/>
          <w:bCs/>
          <w:sz w:val="32"/>
          <w:szCs w:val="32"/>
          <w:rtl/>
        </w:rPr>
      </w:pPr>
      <w:r w:rsidRPr="002A2208">
        <w:rPr>
          <w:rFonts w:ascii="Sakkal Majalla" w:hAnsi="Sakkal Majalla" w:cs="Sakkal Majalla"/>
          <w:b/>
          <w:bCs/>
          <w:sz w:val="32"/>
          <w:szCs w:val="32"/>
          <w:rtl/>
        </w:rPr>
        <w:t>وبذلك تنبثق فرضيات الدراسة من هذا الإطار النظري بشكل منطقي ومترابط</w:t>
      </w:r>
      <w:r w:rsidRPr="002A2208">
        <w:rPr>
          <w:rFonts w:ascii="Sakkal Majalla" w:hAnsi="Sakkal Majalla" w:cs="Sakkal Majalla"/>
          <w:b/>
          <w:bCs/>
          <w:sz w:val="32"/>
          <w:szCs w:val="32"/>
        </w:rPr>
        <w:t>.</w:t>
      </w:r>
    </w:p>
    <w:p w14:paraId="6C7DDC52" w14:textId="77777777" w:rsidR="00BC3423" w:rsidRPr="002A2208" w:rsidRDefault="00BC3423" w:rsidP="00BC3423">
      <w:pPr>
        <w:bidi/>
        <w:spacing w:after="0" w:line="240" w:lineRule="auto"/>
        <w:rPr>
          <w:rFonts w:ascii="Sakkal Majalla" w:hAnsi="Sakkal Majalla" w:cs="Sakkal Majalla"/>
          <w:b/>
          <w:bCs/>
          <w:sz w:val="32"/>
          <w:szCs w:val="32"/>
          <w:rtl/>
        </w:rPr>
      </w:pPr>
    </w:p>
    <w:p w14:paraId="553F5AF4" w14:textId="69F66C95" w:rsidR="00BC1CC6" w:rsidRDefault="00BC1CC6" w:rsidP="00BC1CC6">
      <w:pPr>
        <w:bidi/>
        <w:spacing w:after="0" w:line="240" w:lineRule="auto"/>
        <w:rPr>
          <w:rFonts w:ascii="Sakkal Majalla" w:hAnsi="Sakkal Majalla" w:cs="Sakkal Majalla" w:hint="cs"/>
          <w:b/>
          <w:bCs/>
          <w:color w:val="000000" w:themeColor="text1"/>
          <w:sz w:val="32"/>
          <w:szCs w:val="32"/>
          <w:rtl/>
        </w:rPr>
      </w:pPr>
    </w:p>
    <w:p w14:paraId="12B3EC5A" w14:textId="205DC3FE" w:rsidR="00CD633F" w:rsidRDefault="00CD633F" w:rsidP="00CD633F">
      <w:pPr>
        <w:bidi/>
        <w:spacing w:after="0" w:line="240" w:lineRule="auto"/>
        <w:rPr>
          <w:rFonts w:ascii="Sakkal Majalla" w:hAnsi="Sakkal Majalla" w:cs="Sakkal Majalla"/>
          <w:b/>
          <w:bCs/>
          <w:color w:val="000000" w:themeColor="text1"/>
          <w:sz w:val="32"/>
          <w:szCs w:val="32"/>
          <w:rtl/>
        </w:rPr>
      </w:pPr>
      <w:r>
        <w:rPr>
          <w:rFonts w:ascii="Sakkal Majalla" w:hAnsi="Sakkal Majalla" w:cs="Sakkal Majalla"/>
          <w:b/>
          <w:bCs/>
          <w:noProof/>
          <w:color w:val="000000" w:themeColor="text1"/>
          <w:sz w:val="32"/>
          <w:szCs w:val="32"/>
        </w:rPr>
        <w:lastRenderedPageBreak/>
        <w:drawing>
          <wp:inline distT="0" distB="0" distL="0" distR="0" wp14:anchorId="3BA3E52C" wp14:editId="77D30194">
            <wp:extent cx="5297805" cy="3103245"/>
            <wp:effectExtent l="0" t="0" r="0" b="1905"/>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97805" cy="3103245"/>
                    </a:xfrm>
                    <a:prstGeom prst="rect">
                      <a:avLst/>
                    </a:prstGeom>
                    <a:noFill/>
                  </pic:spPr>
                </pic:pic>
              </a:graphicData>
            </a:graphic>
          </wp:inline>
        </w:drawing>
      </w:r>
    </w:p>
    <w:p w14:paraId="023D2626" w14:textId="3B03C327" w:rsidR="00CD633F" w:rsidRDefault="00CD633F" w:rsidP="00CD633F">
      <w:pPr>
        <w:bidi/>
        <w:spacing w:after="0" w:line="240" w:lineRule="auto"/>
        <w:rPr>
          <w:rFonts w:ascii="Sakkal Majalla" w:hAnsi="Sakkal Majalla" w:cs="Sakkal Majalla"/>
          <w:b/>
          <w:bCs/>
          <w:color w:val="000000" w:themeColor="text1"/>
          <w:sz w:val="32"/>
          <w:szCs w:val="32"/>
          <w:rtl/>
        </w:rPr>
      </w:pPr>
      <w:r w:rsidRPr="00CD633F">
        <w:rPr>
          <w:rFonts w:ascii="Sakkal Majalla" w:hAnsi="Sakkal Majalla" w:cs="Sakkal Majalla"/>
          <w:b/>
          <w:bCs/>
          <w:color w:val="000000" w:themeColor="text1"/>
          <w:sz w:val="32"/>
          <w:szCs w:val="32"/>
          <w:rtl/>
        </w:rPr>
        <w:t xml:space="preserve">                                                           النموذج المفاهيمي للدراسة</w:t>
      </w:r>
    </w:p>
    <w:p w14:paraId="32EB3661" w14:textId="77777777" w:rsidR="00CD633F" w:rsidRDefault="00CD633F" w:rsidP="00CD633F">
      <w:pPr>
        <w:bidi/>
        <w:spacing w:after="0" w:line="240" w:lineRule="auto"/>
        <w:rPr>
          <w:rFonts w:ascii="Sakkal Majalla" w:hAnsi="Sakkal Majalla" w:cs="Sakkal Majalla"/>
          <w:b/>
          <w:bCs/>
          <w:color w:val="000000" w:themeColor="text1"/>
          <w:sz w:val="32"/>
          <w:szCs w:val="32"/>
          <w:rtl/>
        </w:rPr>
      </w:pPr>
    </w:p>
    <w:p w14:paraId="369DD5AA" w14:textId="77777777" w:rsidR="00CD633F" w:rsidRDefault="00CD633F" w:rsidP="00CD633F">
      <w:pPr>
        <w:bidi/>
        <w:spacing w:after="0" w:line="240" w:lineRule="auto"/>
        <w:rPr>
          <w:rFonts w:ascii="Sakkal Majalla" w:hAnsi="Sakkal Majalla" w:cs="Sakkal Majalla"/>
          <w:b/>
          <w:bCs/>
          <w:color w:val="000000" w:themeColor="text1"/>
          <w:sz w:val="32"/>
          <w:szCs w:val="32"/>
          <w:rtl/>
        </w:rPr>
      </w:pPr>
    </w:p>
    <w:p w14:paraId="306ADD34" w14:textId="511329B1" w:rsidR="00CD633F" w:rsidRDefault="00CD633F" w:rsidP="00CD633F">
      <w:pPr>
        <w:bidi/>
        <w:spacing w:after="0" w:line="240" w:lineRule="auto"/>
        <w:rPr>
          <w:rFonts w:ascii="Sakkal Majalla" w:hAnsi="Sakkal Majalla" w:cs="Sakkal Majalla"/>
          <w:b/>
          <w:bCs/>
          <w:color w:val="000000" w:themeColor="text1"/>
          <w:sz w:val="32"/>
          <w:szCs w:val="32"/>
          <w:rtl/>
        </w:rPr>
      </w:pPr>
    </w:p>
    <w:p w14:paraId="20E08396" w14:textId="1E7CAFA4" w:rsidR="00E0245B" w:rsidRPr="002A2208" w:rsidRDefault="00BC1CC6" w:rsidP="00CD633F">
      <w:pPr>
        <w:bidi/>
        <w:spacing w:after="0" w:line="240" w:lineRule="auto"/>
        <w:rPr>
          <w:rFonts w:ascii="Sakkal Majalla" w:hAnsi="Sakkal Majalla" w:cs="Sakkal Majalla" w:hint="cs"/>
          <w:b/>
          <w:bCs/>
          <w:color w:val="4F81BD" w:themeColor="accent1"/>
          <w:sz w:val="36"/>
          <w:szCs w:val="36"/>
          <w:rtl/>
        </w:rPr>
      </w:pPr>
      <w:r w:rsidRPr="00BC1CC6">
        <w:rPr>
          <w:rFonts w:ascii="Sakkal Majalla" w:hAnsi="Sakkal Majalla" w:cs="Sakkal Majalla"/>
          <w:b/>
          <w:bCs/>
          <w:color w:val="4F81BD" w:themeColor="accent1"/>
          <w:sz w:val="36"/>
          <w:szCs w:val="36"/>
          <w:rtl/>
        </w:rPr>
        <w:t>المبحث الرابع: الدراسات السابقة</w:t>
      </w:r>
      <w:r w:rsidR="002A2208">
        <w:rPr>
          <w:rFonts w:ascii="Sakkal Majalla" w:hAnsi="Sakkal Majalla" w:cs="Sakkal Majalla" w:hint="cs"/>
          <w:b/>
          <w:bCs/>
          <w:color w:val="4F81BD" w:themeColor="accent1"/>
          <w:sz w:val="36"/>
          <w:szCs w:val="36"/>
          <w:rtl/>
        </w:rPr>
        <w:t>.</w:t>
      </w:r>
    </w:p>
    <w:p w14:paraId="59A99DD0" w14:textId="5FE4D5FF" w:rsidR="009130F3" w:rsidRPr="009130F3" w:rsidRDefault="009130F3" w:rsidP="00CD633F">
      <w:pPr>
        <w:pStyle w:val="a3"/>
        <w:numPr>
          <w:ilvl w:val="0"/>
          <w:numId w:val="6"/>
        </w:numPr>
        <w:bidi/>
        <w:spacing w:after="0" w:line="240" w:lineRule="auto"/>
        <w:jc w:val="lowKashida"/>
        <w:rPr>
          <w:rFonts w:ascii="Sakkal Majalla" w:hAnsi="Sakkal Majalla" w:cs="Sakkal Majalla"/>
          <w:b/>
          <w:bCs/>
          <w:color w:val="000000" w:themeColor="text1"/>
          <w:sz w:val="32"/>
          <w:szCs w:val="32"/>
          <w:rtl/>
        </w:rPr>
      </w:pPr>
      <w:r w:rsidRPr="009130F3">
        <w:rPr>
          <w:rFonts w:ascii="Sakkal Majalla" w:hAnsi="Sakkal Majalla" w:cs="Sakkal Majalla"/>
          <w:b/>
          <w:bCs/>
          <w:color w:val="000000" w:themeColor="text1"/>
          <w:sz w:val="32"/>
          <w:szCs w:val="32"/>
          <w:rtl/>
        </w:rPr>
        <w:t>دراسة النعيري، أنور علي1، فليفل، عبدالحكيم فرج2 (2024)، أثر الحوافز المادية وغير المادية على أداء العاملين بمصنع الزبادي لشركة النسيم للصناعات الغذائية مصراته</w:t>
      </w:r>
      <w:r w:rsidR="00CD633F">
        <w:rPr>
          <w:rFonts w:ascii="Sakkal Majalla" w:hAnsi="Sakkal Majalla" w:cs="Sakkal Majalla" w:hint="cs"/>
          <w:b/>
          <w:bCs/>
          <w:color w:val="000000" w:themeColor="text1"/>
          <w:sz w:val="32"/>
          <w:szCs w:val="32"/>
          <w:rtl/>
        </w:rPr>
        <w:t xml:space="preserve">. </w:t>
      </w:r>
    </w:p>
    <w:p w14:paraId="5B182C85" w14:textId="7B1D6E2D" w:rsidR="009130F3" w:rsidRPr="009130F3" w:rsidRDefault="009130F3" w:rsidP="00CD633F">
      <w:pPr>
        <w:pStyle w:val="a3"/>
        <w:numPr>
          <w:ilvl w:val="0"/>
          <w:numId w:val="6"/>
        </w:numPr>
        <w:bidi/>
        <w:spacing w:after="0" w:line="240" w:lineRule="auto"/>
        <w:jc w:val="lowKashida"/>
        <w:rPr>
          <w:rFonts w:ascii="Sakkal Majalla" w:hAnsi="Sakkal Majalla" w:cs="Sakkal Majalla"/>
          <w:b/>
          <w:bCs/>
          <w:color w:val="000000" w:themeColor="text1"/>
          <w:sz w:val="32"/>
          <w:szCs w:val="32"/>
          <w:rtl/>
        </w:rPr>
      </w:pPr>
      <w:r w:rsidRPr="009130F3">
        <w:rPr>
          <w:rFonts w:ascii="Sakkal Majalla" w:hAnsi="Sakkal Majalla" w:cs="Sakkal Majalla"/>
          <w:b/>
          <w:bCs/>
          <w:color w:val="000000" w:themeColor="text1"/>
          <w:sz w:val="32"/>
          <w:szCs w:val="32"/>
          <w:rtl/>
        </w:rPr>
        <w:t>دراسة الحضيري، محمد أبو بكر عثمان (2025)، جودة الحياة الوظيفية وأثرها على أداء العاملين (دراسة تطبيقية عل</w:t>
      </w:r>
      <w:r w:rsidR="00CD633F">
        <w:rPr>
          <w:rFonts w:ascii="Sakkal Majalla" w:hAnsi="Sakkal Majalla" w:cs="Sakkal Majalla"/>
          <w:b/>
          <w:bCs/>
          <w:color w:val="000000" w:themeColor="text1"/>
          <w:sz w:val="32"/>
          <w:szCs w:val="32"/>
          <w:rtl/>
        </w:rPr>
        <w:t>ى العاملين بمصرف الصحاري بسبها)</w:t>
      </w:r>
      <w:r w:rsidR="00CD633F">
        <w:rPr>
          <w:rFonts w:ascii="Sakkal Majalla" w:hAnsi="Sakkal Majalla" w:cs="Sakkal Majalla" w:hint="cs"/>
          <w:b/>
          <w:bCs/>
          <w:color w:val="000000" w:themeColor="text1"/>
          <w:sz w:val="32"/>
          <w:szCs w:val="32"/>
          <w:rtl/>
        </w:rPr>
        <w:t xml:space="preserve">. </w:t>
      </w:r>
      <w:r w:rsidRPr="009130F3">
        <w:rPr>
          <w:rFonts w:ascii="Sakkal Majalla" w:hAnsi="Sakkal Majalla" w:cs="Sakkal Majalla"/>
          <w:b/>
          <w:bCs/>
          <w:color w:val="000000" w:themeColor="text1"/>
          <w:sz w:val="32"/>
          <w:szCs w:val="32"/>
          <w:rtl/>
        </w:rPr>
        <w:t xml:space="preserve"> </w:t>
      </w:r>
    </w:p>
    <w:p w14:paraId="4970E31A" w14:textId="7CBFF2A0" w:rsidR="009130F3" w:rsidRPr="009130F3" w:rsidRDefault="009130F3" w:rsidP="00CD633F">
      <w:pPr>
        <w:pStyle w:val="a3"/>
        <w:numPr>
          <w:ilvl w:val="0"/>
          <w:numId w:val="6"/>
        </w:numPr>
        <w:bidi/>
        <w:spacing w:after="0" w:line="240" w:lineRule="auto"/>
        <w:jc w:val="lowKashida"/>
        <w:rPr>
          <w:rFonts w:ascii="Sakkal Majalla" w:hAnsi="Sakkal Majalla" w:cs="Sakkal Majalla"/>
          <w:b/>
          <w:bCs/>
          <w:color w:val="000000" w:themeColor="text1"/>
          <w:sz w:val="32"/>
          <w:szCs w:val="32"/>
          <w:rtl/>
        </w:rPr>
      </w:pPr>
      <w:r w:rsidRPr="009130F3">
        <w:rPr>
          <w:rFonts w:ascii="Sakkal Majalla" w:hAnsi="Sakkal Majalla" w:cs="Sakkal Majalla"/>
          <w:b/>
          <w:bCs/>
          <w:color w:val="000000" w:themeColor="text1"/>
          <w:sz w:val="32"/>
          <w:szCs w:val="32"/>
          <w:rtl/>
        </w:rPr>
        <w:t>دراسة الجندي، شريف فؤاد محمد، (2024)، أثر جـودة الحياة الوظيفية على الالتزام التنظيمي (دراسة ميدانية على م</w:t>
      </w:r>
      <w:r w:rsidR="00CD633F">
        <w:rPr>
          <w:rFonts w:ascii="Sakkal Majalla" w:hAnsi="Sakkal Majalla" w:cs="Sakkal Majalla"/>
          <w:b/>
          <w:bCs/>
          <w:color w:val="000000" w:themeColor="text1"/>
          <w:sz w:val="32"/>
          <w:szCs w:val="32"/>
          <w:rtl/>
        </w:rPr>
        <w:t>جموعة صحاري للخدمات البترولية)</w:t>
      </w:r>
      <w:r w:rsidR="00CD633F">
        <w:rPr>
          <w:rFonts w:ascii="Sakkal Majalla" w:hAnsi="Sakkal Majalla" w:cs="Sakkal Majalla" w:hint="cs"/>
          <w:b/>
          <w:bCs/>
          <w:color w:val="000000" w:themeColor="text1"/>
          <w:sz w:val="32"/>
          <w:szCs w:val="32"/>
          <w:rtl/>
        </w:rPr>
        <w:t xml:space="preserve">. </w:t>
      </w:r>
    </w:p>
    <w:p w14:paraId="0AC52ECC" w14:textId="55D50C93" w:rsidR="009130F3" w:rsidRPr="009130F3" w:rsidRDefault="009130F3" w:rsidP="00BC3423">
      <w:pPr>
        <w:pStyle w:val="a3"/>
        <w:numPr>
          <w:ilvl w:val="0"/>
          <w:numId w:val="6"/>
        </w:numPr>
        <w:bidi/>
        <w:spacing w:after="0" w:line="240" w:lineRule="auto"/>
        <w:jc w:val="lowKashida"/>
        <w:rPr>
          <w:rFonts w:ascii="Sakkal Majalla" w:hAnsi="Sakkal Majalla" w:cs="Sakkal Majalla"/>
          <w:b/>
          <w:bCs/>
          <w:color w:val="000000" w:themeColor="text1"/>
          <w:sz w:val="32"/>
          <w:szCs w:val="32"/>
          <w:rtl/>
        </w:rPr>
      </w:pPr>
      <w:r w:rsidRPr="009130F3">
        <w:rPr>
          <w:rFonts w:ascii="Sakkal Majalla" w:hAnsi="Sakkal Majalla" w:cs="Sakkal Majalla"/>
          <w:b/>
          <w:bCs/>
          <w:color w:val="000000" w:themeColor="text1"/>
          <w:sz w:val="32"/>
          <w:szCs w:val="32"/>
          <w:rtl/>
        </w:rPr>
        <w:t>دراسة الشريف، خلود1، غيث، نرفانا عبدالرحمن2، (2023)، أثـر تطبيق الاحتـرافية على أداء العاملين في المنظمات الحكومية: دراسة ميدانية على الموظفين الإداريين في مستشفى جامعة الملك عبدالعزيـز، جدة</w:t>
      </w:r>
      <w:r w:rsidRPr="009130F3">
        <w:rPr>
          <w:rFonts w:ascii="Sakkal Majalla" w:hAnsi="Sakkal Majalla" w:cs="Sakkal Majalla"/>
          <w:b/>
          <w:bCs/>
          <w:color w:val="000000" w:themeColor="text1"/>
          <w:sz w:val="32"/>
          <w:szCs w:val="32"/>
        </w:rPr>
        <w:t>.</w:t>
      </w:r>
    </w:p>
    <w:p w14:paraId="49A0ED20" w14:textId="7F1D44C8" w:rsidR="009130F3" w:rsidRPr="009130F3" w:rsidRDefault="009130F3" w:rsidP="00BC3423">
      <w:pPr>
        <w:pStyle w:val="a3"/>
        <w:numPr>
          <w:ilvl w:val="0"/>
          <w:numId w:val="6"/>
        </w:numPr>
        <w:bidi/>
        <w:spacing w:after="0" w:line="240" w:lineRule="auto"/>
        <w:jc w:val="lowKashida"/>
        <w:rPr>
          <w:rFonts w:ascii="Sakkal Majalla" w:hAnsi="Sakkal Majalla" w:cs="Sakkal Majalla"/>
          <w:b/>
          <w:bCs/>
          <w:color w:val="000000" w:themeColor="text1"/>
          <w:sz w:val="32"/>
          <w:szCs w:val="32"/>
          <w:rtl/>
        </w:rPr>
      </w:pPr>
      <w:r w:rsidRPr="009130F3">
        <w:rPr>
          <w:rFonts w:ascii="Sakkal Majalla" w:hAnsi="Sakkal Majalla" w:cs="Sakkal Majalla"/>
          <w:b/>
          <w:bCs/>
          <w:color w:val="000000" w:themeColor="text1"/>
          <w:sz w:val="32"/>
          <w:szCs w:val="32"/>
        </w:rPr>
        <w:t xml:space="preserve"> </w:t>
      </w:r>
      <w:r w:rsidRPr="009130F3">
        <w:rPr>
          <w:rFonts w:ascii="Sakkal Majalla" w:hAnsi="Sakkal Majalla" w:cs="Sakkal Majalla"/>
          <w:b/>
          <w:bCs/>
          <w:color w:val="000000" w:themeColor="text1"/>
          <w:sz w:val="32"/>
          <w:szCs w:val="32"/>
          <w:rtl/>
        </w:rPr>
        <w:t>دراسة الجنيدي، سهير فهد (2019)، تقييم أثر الحوافز على الأداء الوظيفي في شركة</w:t>
      </w:r>
      <w:r>
        <w:rPr>
          <w:rFonts w:ascii="Sakkal Majalla" w:hAnsi="Sakkal Majalla" w:cs="Sakkal Majalla" w:hint="cs"/>
          <w:b/>
          <w:bCs/>
          <w:color w:val="000000" w:themeColor="text1"/>
          <w:sz w:val="32"/>
          <w:szCs w:val="32"/>
          <w:rtl/>
        </w:rPr>
        <w:t xml:space="preserve"> </w:t>
      </w:r>
      <w:r w:rsidRPr="009130F3">
        <w:rPr>
          <w:rFonts w:ascii="Sakkal Majalla" w:hAnsi="Sakkal Majalla" w:cs="Sakkal Majalla" w:hint="cs"/>
          <w:b/>
          <w:bCs/>
          <w:color w:val="000000" w:themeColor="text1"/>
          <w:sz w:val="32"/>
          <w:szCs w:val="32"/>
          <w:rtl/>
        </w:rPr>
        <w:t>الاتصالات</w:t>
      </w:r>
      <w:r w:rsidRPr="009130F3">
        <w:rPr>
          <w:rFonts w:ascii="Sakkal Majalla" w:hAnsi="Sakkal Majalla" w:cs="Sakkal Majalla"/>
          <w:b/>
          <w:bCs/>
          <w:color w:val="000000" w:themeColor="text1"/>
          <w:sz w:val="32"/>
          <w:szCs w:val="32"/>
          <w:rtl/>
        </w:rPr>
        <w:t xml:space="preserve"> الفلسطينية من وجهة نظر العاملين</w:t>
      </w:r>
      <w:r w:rsidR="00BC3423">
        <w:rPr>
          <w:rFonts w:ascii="Sakkal Majalla" w:hAnsi="Sakkal Majalla" w:cs="Sakkal Majalla" w:hint="cs"/>
          <w:b/>
          <w:bCs/>
          <w:color w:val="000000" w:themeColor="text1"/>
          <w:sz w:val="32"/>
          <w:szCs w:val="32"/>
          <w:rtl/>
        </w:rPr>
        <w:t>.</w:t>
      </w:r>
    </w:p>
    <w:p w14:paraId="3DB5B420" w14:textId="7296D00B" w:rsidR="009130F3" w:rsidRPr="009130F3" w:rsidRDefault="009130F3" w:rsidP="00BC3423">
      <w:pPr>
        <w:pStyle w:val="a3"/>
        <w:numPr>
          <w:ilvl w:val="0"/>
          <w:numId w:val="6"/>
        </w:numPr>
        <w:bidi/>
        <w:spacing w:after="0" w:line="240" w:lineRule="auto"/>
        <w:jc w:val="lowKashida"/>
        <w:rPr>
          <w:rFonts w:ascii="Sakkal Majalla" w:hAnsi="Sakkal Majalla" w:cs="Sakkal Majalla"/>
          <w:b/>
          <w:bCs/>
          <w:color w:val="000000" w:themeColor="text1"/>
          <w:sz w:val="32"/>
          <w:szCs w:val="32"/>
          <w:rtl/>
        </w:rPr>
      </w:pPr>
      <w:r w:rsidRPr="009130F3">
        <w:rPr>
          <w:rFonts w:ascii="Sakkal Majalla" w:hAnsi="Sakkal Majalla" w:cs="Sakkal Majalla"/>
          <w:b/>
          <w:bCs/>
          <w:color w:val="000000" w:themeColor="text1"/>
          <w:sz w:val="32"/>
          <w:szCs w:val="32"/>
          <w:rtl/>
        </w:rPr>
        <w:lastRenderedPageBreak/>
        <w:t>دراسة جبر عبد الله العطية</w:t>
      </w:r>
      <w:r w:rsidRPr="009130F3">
        <w:rPr>
          <w:rFonts w:ascii="Sakkal Majalla" w:hAnsi="Sakkal Majalla" w:cs="Sakkal Majalla" w:hint="cs"/>
          <w:b/>
          <w:bCs/>
          <w:color w:val="000000" w:themeColor="text1"/>
          <w:sz w:val="32"/>
          <w:szCs w:val="32"/>
          <w:rtl/>
        </w:rPr>
        <w:t>1</w:t>
      </w:r>
      <w:r w:rsidRPr="009130F3">
        <w:rPr>
          <w:rFonts w:ascii="Sakkal Majalla" w:hAnsi="Sakkal Majalla" w:cs="Sakkal Majalla"/>
          <w:b/>
          <w:bCs/>
          <w:color w:val="000000" w:themeColor="text1"/>
          <w:sz w:val="32"/>
          <w:szCs w:val="32"/>
          <w:rtl/>
        </w:rPr>
        <w:t xml:space="preserve"> </w:t>
      </w:r>
      <w:r w:rsidRPr="009130F3">
        <w:rPr>
          <w:rFonts w:ascii="Sakkal Majalla" w:hAnsi="Sakkal Majalla" w:cs="Sakkal Majalla" w:hint="cs"/>
          <w:b/>
          <w:bCs/>
          <w:color w:val="000000" w:themeColor="text1"/>
          <w:sz w:val="32"/>
          <w:szCs w:val="32"/>
          <w:rtl/>
        </w:rPr>
        <w:t xml:space="preserve">، </w:t>
      </w:r>
      <w:r w:rsidRPr="009130F3">
        <w:rPr>
          <w:rFonts w:ascii="Sakkal Majalla" w:hAnsi="Sakkal Majalla" w:cs="Sakkal Majalla"/>
          <w:b/>
          <w:bCs/>
          <w:color w:val="000000" w:themeColor="text1"/>
          <w:sz w:val="32"/>
          <w:szCs w:val="32"/>
          <w:rtl/>
        </w:rPr>
        <w:t>والدكتور علي ناصر الطحيطاح 2، (2021)، التحفيز والالتزام التنظيمي والأداء الوظيفي والعلاقة بينهم،  دراسة على عينة من موظفي قسم الموارد البشرية في وزارة البلدية والبيئة في دولة قطر</w:t>
      </w:r>
      <w:r w:rsidR="00BC3423">
        <w:rPr>
          <w:rFonts w:ascii="Sakkal Majalla" w:hAnsi="Sakkal Majalla" w:cs="Sakkal Majalla" w:hint="cs"/>
          <w:b/>
          <w:bCs/>
          <w:color w:val="000000" w:themeColor="text1"/>
          <w:sz w:val="32"/>
          <w:szCs w:val="32"/>
          <w:rtl/>
        </w:rPr>
        <w:t xml:space="preserve">. </w:t>
      </w:r>
    </w:p>
    <w:p w14:paraId="72E75198" w14:textId="0DE54AE9" w:rsidR="00114FB9" w:rsidRDefault="009130F3" w:rsidP="00BC3423">
      <w:pPr>
        <w:pStyle w:val="a3"/>
        <w:numPr>
          <w:ilvl w:val="0"/>
          <w:numId w:val="6"/>
        </w:numPr>
        <w:bidi/>
        <w:spacing w:after="0" w:line="240" w:lineRule="auto"/>
        <w:jc w:val="lowKashida"/>
        <w:rPr>
          <w:rFonts w:ascii="Sakkal Majalla" w:hAnsi="Sakkal Majalla" w:cs="Sakkal Majalla"/>
          <w:b/>
          <w:bCs/>
          <w:color w:val="000000" w:themeColor="text1"/>
          <w:sz w:val="32"/>
          <w:szCs w:val="32"/>
        </w:rPr>
      </w:pPr>
      <w:r w:rsidRPr="009130F3">
        <w:rPr>
          <w:rFonts w:ascii="Sakkal Majalla" w:hAnsi="Sakkal Majalla" w:cs="Sakkal Majalla"/>
          <w:b/>
          <w:bCs/>
          <w:color w:val="000000" w:themeColor="text1"/>
          <w:sz w:val="32"/>
          <w:szCs w:val="32"/>
          <w:rtl/>
        </w:rPr>
        <w:t>دراسة الحمدان، رائد بن عبدالعزيز سليمان،(2024)، تأثير الحوافز على أداء الموظفين في الجم</w:t>
      </w:r>
      <w:r w:rsidR="00BC3423">
        <w:rPr>
          <w:rFonts w:ascii="Sakkal Majalla" w:hAnsi="Sakkal Majalla" w:cs="Sakkal Majalla"/>
          <w:b/>
          <w:bCs/>
          <w:color w:val="000000" w:themeColor="text1"/>
          <w:sz w:val="32"/>
          <w:szCs w:val="32"/>
          <w:rtl/>
        </w:rPr>
        <w:t>عيات الاهلية بمنطقة مكة المكرمة</w:t>
      </w:r>
      <w:r w:rsidR="00BC3423">
        <w:rPr>
          <w:rFonts w:ascii="Sakkal Majalla" w:hAnsi="Sakkal Majalla" w:cs="Sakkal Majalla" w:hint="cs"/>
          <w:b/>
          <w:bCs/>
          <w:color w:val="000000" w:themeColor="text1"/>
          <w:sz w:val="32"/>
          <w:szCs w:val="32"/>
          <w:rtl/>
        </w:rPr>
        <w:t xml:space="preserve">. </w:t>
      </w:r>
    </w:p>
    <w:p w14:paraId="307781C5" w14:textId="77777777" w:rsidR="00BC3423" w:rsidRPr="00BC3423" w:rsidRDefault="00BC3423" w:rsidP="00BC3423">
      <w:pPr>
        <w:bidi/>
        <w:spacing w:after="0" w:line="240" w:lineRule="auto"/>
        <w:ind w:left="360"/>
        <w:jc w:val="lowKashida"/>
        <w:rPr>
          <w:rFonts w:ascii="Sakkal Majalla" w:hAnsi="Sakkal Majalla" w:cs="Sakkal Majalla"/>
          <w:b/>
          <w:bCs/>
          <w:color w:val="000000" w:themeColor="text1"/>
          <w:sz w:val="32"/>
          <w:szCs w:val="32"/>
          <w:rtl/>
        </w:rPr>
      </w:pPr>
    </w:p>
    <w:p w14:paraId="0D301D03" w14:textId="41FB05C8" w:rsidR="00BC1CC6" w:rsidRPr="00BC3423" w:rsidRDefault="00BC1CC6" w:rsidP="00BC3423">
      <w:pPr>
        <w:bidi/>
        <w:spacing w:after="0" w:line="240" w:lineRule="auto"/>
        <w:rPr>
          <w:rFonts w:ascii="Sakkal Majalla" w:hAnsi="Sakkal Majalla" w:cs="Sakkal Majalla"/>
          <w:b/>
          <w:bCs/>
          <w:color w:val="0070C0"/>
          <w:sz w:val="40"/>
          <w:szCs w:val="40"/>
          <w:rtl/>
        </w:rPr>
      </w:pPr>
      <w:r w:rsidRPr="00BC1CC6">
        <w:rPr>
          <w:rFonts w:ascii="Sakkal Majalla" w:hAnsi="Sakkal Majalla" w:cs="Sakkal Majalla" w:hint="cs"/>
          <w:b/>
          <w:bCs/>
          <w:color w:val="0070C0"/>
          <w:sz w:val="40"/>
          <w:szCs w:val="40"/>
          <w:rtl/>
        </w:rPr>
        <w:t xml:space="preserve">وهنا </w:t>
      </w:r>
      <w:r w:rsidRPr="00BC1CC6">
        <w:rPr>
          <w:rFonts w:ascii="Sakkal Majalla" w:hAnsi="Sakkal Majalla" w:cs="Sakkal Majalla"/>
          <w:b/>
          <w:bCs/>
          <w:color w:val="0070C0"/>
          <w:sz w:val="40"/>
          <w:szCs w:val="40"/>
          <w:rtl/>
        </w:rPr>
        <w:t>يمكن تصنيف الدراسات السابقة إلى ثلاثة اتجاهات رئيسة</w:t>
      </w:r>
      <w:r w:rsidRPr="00BC1CC6">
        <w:rPr>
          <w:rFonts w:ascii="Sakkal Majalla" w:hAnsi="Sakkal Majalla" w:cs="Sakkal Majalla"/>
          <w:b/>
          <w:bCs/>
          <w:color w:val="0070C0"/>
          <w:sz w:val="40"/>
          <w:szCs w:val="40"/>
        </w:rPr>
        <w:t>:</w:t>
      </w:r>
    </w:p>
    <w:p w14:paraId="09D5A441" w14:textId="77777777" w:rsidR="00BC1CC6" w:rsidRPr="00BC1CC6" w:rsidRDefault="00BC1CC6" w:rsidP="00BC1CC6">
      <w:pPr>
        <w:bidi/>
        <w:spacing w:after="0" w:line="240" w:lineRule="auto"/>
        <w:rPr>
          <w:rFonts w:ascii="Sakkal Majalla" w:hAnsi="Sakkal Majalla" w:cs="Sakkal Majalla"/>
          <w:b/>
          <w:bCs/>
          <w:color w:val="0070C0"/>
          <w:sz w:val="32"/>
          <w:szCs w:val="32"/>
          <w:rtl/>
        </w:rPr>
      </w:pPr>
      <w:r w:rsidRPr="00BC1CC6">
        <w:rPr>
          <w:rFonts w:ascii="Sakkal Majalla" w:hAnsi="Sakkal Majalla" w:cs="Sakkal Majalla"/>
          <w:b/>
          <w:bCs/>
          <w:color w:val="0070C0"/>
          <w:sz w:val="32"/>
          <w:szCs w:val="32"/>
          <w:rtl/>
        </w:rPr>
        <w:t>أولًا: دراسات الحوافز المادية</w:t>
      </w:r>
    </w:p>
    <w:p w14:paraId="640B12E0" w14:textId="77777777" w:rsidR="00BC1CC6" w:rsidRPr="00BC1CC6" w:rsidRDefault="00BC1CC6" w:rsidP="00BC1CC6">
      <w:pPr>
        <w:bidi/>
        <w:spacing w:after="0" w:line="240" w:lineRule="auto"/>
        <w:rPr>
          <w:rFonts w:ascii="Sakkal Majalla" w:hAnsi="Sakkal Majalla" w:cs="Sakkal Majalla"/>
          <w:b/>
          <w:bCs/>
          <w:color w:val="000000" w:themeColor="text1"/>
          <w:sz w:val="32"/>
          <w:szCs w:val="32"/>
          <w:rtl/>
        </w:rPr>
      </w:pPr>
      <w:r w:rsidRPr="00BC1CC6">
        <w:rPr>
          <w:rFonts w:ascii="Sakkal Majalla" w:hAnsi="Sakkal Majalla" w:cs="Sakkal Majalla"/>
          <w:b/>
          <w:bCs/>
          <w:color w:val="000000" w:themeColor="text1"/>
          <w:sz w:val="32"/>
          <w:szCs w:val="32"/>
          <w:rtl/>
        </w:rPr>
        <w:t>تشير هذه الدراسات إلى أن الحوافز المادية تؤثر إيجابيًا على الأداء، إلا أن تأثيرها غالبًا ما يكون محدودًا زمنياً</w:t>
      </w:r>
      <w:r w:rsidRPr="00BC1CC6">
        <w:rPr>
          <w:rFonts w:ascii="Sakkal Majalla" w:hAnsi="Sakkal Majalla" w:cs="Sakkal Majalla"/>
          <w:b/>
          <w:bCs/>
          <w:color w:val="000000" w:themeColor="text1"/>
          <w:sz w:val="32"/>
          <w:szCs w:val="32"/>
        </w:rPr>
        <w:t>.</w:t>
      </w:r>
    </w:p>
    <w:p w14:paraId="17DFFD3C" w14:textId="77777777" w:rsidR="00BC1CC6" w:rsidRPr="00BC1CC6" w:rsidRDefault="00BC1CC6" w:rsidP="00BC1CC6">
      <w:pPr>
        <w:bidi/>
        <w:spacing w:after="0" w:line="240" w:lineRule="auto"/>
        <w:rPr>
          <w:rFonts w:ascii="Sakkal Majalla" w:hAnsi="Sakkal Majalla" w:cs="Sakkal Majalla"/>
          <w:b/>
          <w:bCs/>
          <w:color w:val="000000" w:themeColor="text1"/>
          <w:sz w:val="32"/>
          <w:szCs w:val="32"/>
          <w:rtl/>
        </w:rPr>
      </w:pPr>
    </w:p>
    <w:p w14:paraId="0702A2D1" w14:textId="77777777" w:rsidR="00BC1CC6" w:rsidRPr="00BC1CC6" w:rsidRDefault="00BC1CC6" w:rsidP="00BC1CC6">
      <w:pPr>
        <w:bidi/>
        <w:spacing w:after="0" w:line="240" w:lineRule="auto"/>
        <w:rPr>
          <w:rFonts w:ascii="Sakkal Majalla" w:hAnsi="Sakkal Majalla" w:cs="Sakkal Majalla"/>
          <w:b/>
          <w:bCs/>
          <w:color w:val="0070C0"/>
          <w:sz w:val="32"/>
          <w:szCs w:val="32"/>
          <w:rtl/>
        </w:rPr>
      </w:pPr>
      <w:r w:rsidRPr="00BC1CC6">
        <w:rPr>
          <w:rFonts w:ascii="Sakkal Majalla" w:hAnsi="Sakkal Majalla" w:cs="Sakkal Majalla"/>
          <w:b/>
          <w:bCs/>
          <w:color w:val="0070C0"/>
          <w:sz w:val="32"/>
          <w:szCs w:val="32"/>
          <w:rtl/>
        </w:rPr>
        <w:t>ثانيًا: دراسات الحوافز المعنوية</w:t>
      </w:r>
    </w:p>
    <w:p w14:paraId="0B2CF25D" w14:textId="2CC2A37D" w:rsidR="00BC1CC6" w:rsidRDefault="00BC1CC6" w:rsidP="00BC1CC6">
      <w:pPr>
        <w:bidi/>
        <w:spacing w:after="0" w:line="240" w:lineRule="auto"/>
        <w:rPr>
          <w:rFonts w:ascii="Sakkal Majalla" w:hAnsi="Sakkal Majalla" w:cs="Sakkal Majalla"/>
          <w:b/>
          <w:bCs/>
          <w:color w:val="000000" w:themeColor="text1"/>
          <w:sz w:val="32"/>
          <w:szCs w:val="32"/>
          <w:rtl/>
        </w:rPr>
      </w:pPr>
      <w:r w:rsidRPr="00BC1CC6">
        <w:rPr>
          <w:rFonts w:ascii="Sakkal Majalla" w:hAnsi="Sakkal Majalla" w:cs="Sakkal Majalla"/>
          <w:b/>
          <w:bCs/>
          <w:color w:val="000000" w:themeColor="text1"/>
          <w:sz w:val="32"/>
          <w:szCs w:val="32"/>
          <w:rtl/>
        </w:rPr>
        <w:t>أظهرت هذه الدراسات أن الحوافز المعنوية ترتبط بشكل أقوى بالأداء المستدام، خاصة في البيئات المعرفية</w:t>
      </w:r>
      <w:r w:rsidRPr="00BC1CC6">
        <w:rPr>
          <w:rFonts w:ascii="Sakkal Majalla" w:hAnsi="Sakkal Majalla" w:cs="Sakkal Majalla"/>
          <w:b/>
          <w:bCs/>
          <w:color w:val="000000" w:themeColor="text1"/>
          <w:sz w:val="32"/>
          <w:szCs w:val="32"/>
        </w:rPr>
        <w:t>.</w:t>
      </w:r>
    </w:p>
    <w:p w14:paraId="4206AFC7" w14:textId="6638BE3A" w:rsidR="00BC3423" w:rsidRDefault="00BC3423" w:rsidP="00BC3423">
      <w:pPr>
        <w:bidi/>
        <w:spacing w:after="0" w:line="240" w:lineRule="auto"/>
        <w:rPr>
          <w:rFonts w:ascii="Sakkal Majalla" w:hAnsi="Sakkal Majalla" w:cs="Sakkal Majalla"/>
          <w:b/>
          <w:bCs/>
          <w:color w:val="000000" w:themeColor="text1"/>
          <w:sz w:val="32"/>
          <w:szCs w:val="32"/>
          <w:rtl/>
        </w:rPr>
      </w:pPr>
    </w:p>
    <w:p w14:paraId="29E692EF" w14:textId="77777777" w:rsidR="00BC3423" w:rsidRPr="00BC1CC6" w:rsidRDefault="00BC3423" w:rsidP="00BC3423">
      <w:pPr>
        <w:bidi/>
        <w:spacing w:after="0" w:line="240" w:lineRule="auto"/>
        <w:rPr>
          <w:rFonts w:ascii="Sakkal Majalla" w:hAnsi="Sakkal Majalla" w:cs="Sakkal Majalla"/>
          <w:b/>
          <w:bCs/>
          <w:color w:val="000000" w:themeColor="text1"/>
          <w:sz w:val="32"/>
          <w:szCs w:val="32"/>
          <w:rtl/>
        </w:rPr>
      </w:pPr>
    </w:p>
    <w:p w14:paraId="565A835F" w14:textId="77777777" w:rsidR="00BC1CC6" w:rsidRPr="00BC1CC6" w:rsidRDefault="00BC1CC6" w:rsidP="00BC1CC6">
      <w:pPr>
        <w:bidi/>
        <w:spacing w:after="0" w:line="240" w:lineRule="auto"/>
        <w:rPr>
          <w:rFonts w:ascii="Sakkal Majalla" w:hAnsi="Sakkal Majalla" w:cs="Sakkal Majalla"/>
          <w:b/>
          <w:bCs/>
          <w:color w:val="000000" w:themeColor="text1"/>
          <w:sz w:val="32"/>
          <w:szCs w:val="32"/>
          <w:rtl/>
        </w:rPr>
      </w:pPr>
    </w:p>
    <w:p w14:paraId="696EA615" w14:textId="77777777" w:rsidR="00BC1CC6" w:rsidRPr="00BC1CC6" w:rsidRDefault="00BC1CC6" w:rsidP="00BC1CC6">
      <w:pPr>
        <w:bidi/>
        <w:spacing w:after="0" w:line="240" w:lineRule="auto"/>
        <w:rPr>
          <w:rFonts w:ascii="Sakkal Majalla" w:hAnsi="Sakkal Majalla" w:cs="Sakkal Majalla"/>
          <w:b/>
          <w:bCs/>
          <w:color w:val="0070C0"/>
          <w:sz w:val="32"/>
          <w:szCs w:val="32"/>
          <w:rtl/>
        </w:rPr>
      </w:pPr>
      <w:r w:rsidRPr="00BC1CC6">
        <w:rPr>
          <w:rFonts w:ascii="Sakkal Majalla" w:hAnsi="Sakkal Majalla" w:cs="Sakkal Majalla"/>
          <w:b/>
          <w:bCs/>
          <w:color w:val="0070C0"/>
          <w:sz w:val="32"/>
          <w:szCs w:val="32"/>
          <w:rtl/>
        </w:rPr>
        <w:t>ثالثًا: دراسات العلاقة بين الحوافز والأداء</w:t>
      </w:r>
    </w:p>
    <w:p w14:paraId="54E653E9" w14:textId="77777777" w:rsidR="00BC1CC6" w:rsidRPr="00BC1CC6" w:rsidRDefault="00BC1CC6" w:rsidP="00BC1CC6">
      <w:pPr>
        <w:bidi/>
        <w:spacing w:after="0" w:line="240" w:lineRule="auto"/>
        <w:rPr>
          <w:rFonts w:ascii="Sakkal Majalla" w:hAnsi="Sakkal Majalla" w:cs="Sakkal Majalla"/>
          <w:b/>
          <w:bCs/>
          <w:color w:val="000000" w:themeColor="text1"/>
          <w:sz w:val="32"/>
          <w:szCs w:val="32"/>
          <w:rtl/>
        </w:rPr>
      </w:pPr>
      <w:r w:rsidRPr="00BC1CC6">
        <w:rPr>
          <w:rFonts w:ascii="Sakkal Majalla" w:hAnsi="Sakkal Majalla" w:cs="Sakkal Majalla"/>
          <w:b/>
          <w:bCs/>
          <w:color w:val="000000" w:themeColor="text1"/>
          <w:sz w:val="32"/>
          <w:szCs w:val="32"/>
          <w:rtl/>
        </w:rPr>
        <w:t>أجمعت معظم الدراسات على وجود علاقة إيجابية بين الحوافز والأداء، مع اختلاف في قوة التأثير حسب البيئة</w:t>
      </w:r>
      <w:r w:rsidRPr="00BC1CC6">
        <w:rPr>
          <w:rFonts w:ascii="Sakkal Majalla" w:hAnsi="Sakkal Majalla" w:cs="Sakkal Majalla"/>
          <w:b/>
          <w:bCs/>
          <w:color w:val="000000" w:themeColor="text1"/>
          <w:sz w:val="32"/>
          <w:szCs w:val="32"/>
        </w:rPr>
        <w:t>.</w:t>
      </w:r>
    </w:p>
    <w:p w14:paraId="232DFB25" w14:textId="77777777" w:rsidR="00BC1CC6" w:rsidRPr="00BC1CC6" w:rsidRDefault="00BC1CC6" w:rsidP="00BC1CC6">
      <w:pPr>
        <w:bidi/>
        <w:spacing w:after="0" w:line="240" w:lineRule="auto"/>
        <w:rPr>
          <w:rFonts w:ascii="Sakkal Majalla" w:hAnsi="Sakkal Majalla" w:cs="Sakkal Majalla"/>
          <w:b/>
          <w:bCs/>
          <w:color w:val="000000" w:themeColor="text1"/>
          <w:sz w:val="32"/>
          <w:szCs w:val="32"/>
          <w:rtl/>
        </w:rPr>
      </w:pPr>
    </w:p>
    <w:p w14:paraId="00BD7063" w14:textId="01C78DAE" w:rsidR="00BC1CC6" w:rsidRPr="00BC1CC6" w:rsidRDefault="00BC1CC6" w:rsidP="00BC1CC6">
      <w:pPr>
        <w:bidi/>
        <w:spacing w:after="0" w:line="240" w:lineRule="auto"/>
        <w:rPr>
          <w:rFonts w:ascii="Sakkal Majalla" w:hAnsi="Sakkal Majalla" w:cs="Sakkal Majalla"/>
          <w:b/>
          <w:bCs/>
          <w:color w:val="0070C0"/>
          <w:sz w:val="40"/>
          <w:szCs w:val="40"/>
          <w:rtl/>
        </w:rPr>
      </w:pPr>
      <w:r w:rsidRPr="00BC1CC6">
        <w:rPr>
          <w:rFonts w:ascii="Sakkal Majalla" w:hAnsi="Sakkal Majalla" w:cs="Sakkal Majalla"/>
          <w:b/>
          <w:bCs/>
          <w:color w:val="0070C0"/>
          <w:sz w:val="40"/>
          <w:szCs w:val="40"/>
          <w:rtl/>
        </w:rPr>
        <w:t>التحليل النقدي للدراسات السابقة</w:t>
      </w:r>
    </w:p>
    <w:p w14:paraId="7E8D2F66" w14:textId="77777777" w:rsidR="00BC1CC6" w:rsidRPr="00BC1CC6" w:rsidRDefault="00BC1CC6" w:rsidP="00BC1CC6">
      <w:pPr>
        <w:bidi/>
        <w:spacing w:after="0" w:line="240" w:lineRule="auto"/>
        <w:rPr>
          <w:rFonts w:ascii="Sakkal Majalla" w:hAnsi="Sakkal Majalla" w:cs="Sakkal Majalla"/>
          <w:b/>
          <w:bCs/>
          <w:color w:val="000000" w:themeColor="text1"/>
          <w:sz w:val="32"/>
          <w:szCs w:val="32"/>
          <w:rtl/>
        </w:rPr>
      </w:pPr>
      <w:r w:rsidRPr="00BC1CC6">
        <w:rPr>
          <w:rFonts w:ascii="Sakkal Majalla" w:hAnsi="Sakkal Majalla" w:cs="Sakkal Majalla"/>
          <w:b/>
          <w:bCs/>
          <w:color w:val="000000" w:themeColor="text1"/>
          <w:sz w:val="32"/>
          <w:szCs w:val="32"/>
          <w:rtl/>
        </w:rPr>
        <w:t>يتضح من خلال تحليل الدراسات السابقة ما يلي</w:t>
      </w:r>
      <w:r w:rsidRPr="00BC1CC6">
        <w:rPr>
          <w:rFonts w:ascii="Sakkal Majalla" w:hAnsi="Sakkal Majalla" w:cs="Sakkal Majalla"/>
          <w:b/>
          <w:bCs/>
          <w:color w:val="000000" w:themeColor="text1"/>
          <w:sz w:val="32"/>
          <w:szCs w:val="32"/>
        </w:rPr>
        <w:t>:</w:t>
      </w:r>
    </w:p>
    <w:p w14:paraId="0960470F" w14:textId="77777777" w:rsidR="00BC1CC6" w:rsidRPr="00BC1CC6" w:rsidRDefault="00BC1CC6" w:rsidP="00BC1CC6">
      <w:pPr>
        <w:bidi/>
        <w:spacing w:after="0" w:line="240" w:lineRule="auto"/>
        <w:rPr>
          <w:rFonts w:ascii="Sakkal Majalla" w:hAnsi="Sakkal Majalla" w:cs="Sakkal Majalla"/>
          <w:b/>
          <w:bCs/>
          <w:color w:val="000000" w:themeColor="text1"/>
          <w:sz w:val="32"/>
          <w:szCs w:val="32"/>
          <w:rtl/>
        </w:rPr>
      </w:pPr>
      <w:r w:rsidRPr="00BC1CC6">
        <w:rPr>
          <w:rFonts w:ascii="Sakkal Majalla" w:hAnsi="Sakkal Majalla" w:cs="Sakkal Majalla"/>
          <w:b/>
          <w:bCs/>
          <w:color w:val="000000" w:themeColor="text1"/>
          <w:sz w:val="32"/>
          <w:szCs w:val="32"/>
          <w:rtl/>
        </w:rPr>
        <w:t>اتفاق عام على وجود علاقة إيجابية</w:t>
      </w:r>
    </w:p>
    <w:p w14:paraId="4D92B1C9" w14:textId="77777777" w:rsidR="00BC1CC6" w:rsidRPr="00BC1CC6" w:rsidRDefault="00BC1CC6" w:rsidP="00BC1CC6">
      <w:pPr>
        <w:bidi/>
        <w:spacing w:after="0" w:line="240" w:lineRule="auto"/>
        <w:rPr>
          <w:rFonts w:ascii="Sakkal Majalla" w:hAnsi="Sakkal Majalla" w:cs="Sakkal Majalla"/>
          <w:b/>
          <w:bCs/>
          <w:color w:val="000000" w:themeColor="text1"/>
          <w:sz w:val="32"/>
          <w:szCs w:val="32"/>
          <w:rtl/>
        </w:rPr>
      </w:pPr>
      <w:r w:rsidRPr="00BC1CC6">
        <w:rPr>
          <w:rFonts w:ascii="Sakkal Majalla" w:hAnsi="Sakkal Majalla" w:cs="Sakkal Majalla"/>
          <w:b/>
          <w:bCs/>
          <w:color w:val="000000" w:themeColor="text1"/>
          <w:sz w:val="32"/>
          <w:szCs w:val="32"/>
          <w:rtl/>
        </w:rPr>
        <w:t>اختلاف في نوع التأثير</w:t>
      </w:r>
    </w:p>
    <w:p w14:paraId="0FBB53B9" w14:textId="77777777" w:rsidR="00BC1CC6" w:rsidRPr="00BC1CC6" w:rsidRDefault="00BC1CC6" w:rsidP="00BC1CC6">
      <w:pPr>
        <w:bidi/>
        <w:spacing w:after="0" w:line="240" w:lineRule="auto"/>
        <w:rPr>
          <w:rFonts w:ascii="Sakkal Majalla" w:hAnsi="Sakkal Majalla" w:cs="Sakkal Majalla"/>
          <w:b/>
          <w:bCs/>
          <w:color w:val="000000" w:themeColor="text1"/>
          <w:sz w:val="32"/>
          <w:szCs w:val="32"/>
          <w:rtl/>
        </w:rPr>
      </w:pPr>
      <w:r w:rsidRPr="00BC1CC6">
        <w:rPr>
          <w:rFonts w:ascii="Sakkal Majalla" w:hAnsi="Sakkal Majalla" w:cs="Sakkal Majalla"/>
          <w:b/>
          <w:bCs/>
          <w:color w:val="000000" w:themeColor="text1"/>
          <w:sz w:val="32"/>
          <w:szCs w:val="32"/>
          <w:rtl/>
        </w:rPr>
        <w:t>تركّز الدراسات في القطاع الخاص</w:t>
      </w:r>
    </w:p>
    <w:p w14:paraId="2087A2AC" w14:textId="77777777" w:rsidR="00BC1CC6" w:rsidRPr="00BC1CC6" w:rsidRDefault="00BC1CC6" w:rsidP="00BC1CC6">
      <w:pPr>
        <w:bidi/>
        <w:spacing w:after="0" w:line="240" w:lineRule="auto"/>
        <w:rPr>
          <w:rFonts w:ascii="Sakkal Majalla" w:hAnsi="Sakkal Majalla" w:cs="Sakkal Majalla"/>
          <w:b/>
          <w:bCs/>
          <w:color w:val="000000" w:themeColor="text1"/>
          <w:sz w:val="32"/>
          <w:szCs w:val="32"/>
          <w:rtl/>
        </w:rPr>
      </w:pPr>
      <w:r w:rsidRPr="00BC1CC6">
        <w:rPr>
          <w:rFonts w:ascii="Sakkal Majalla" w:hAnsi="Sakkal Majalla" w:cs="Sakkal Majalla"/>
          <w:b/>
          <w:bCs/>
          <w:color w:val="000000" w:themeColor="text1"/>
          <w:sz w:val="32"/>
          <w:szCs w:val="32"/>
          <w:rtl/>
        </w:rPr>
        <w:t>نقص الدراسات في القطاع الحكومي</w:t>
      </w:r>
    </w:p>
    <w:p w14:paraId="39E36E69" w14:textId="376CD5B4" w:rsidR="00BC1CC6" w:rsidRPr="00BC1CC6" w:rsidRDefault="00BC1CC6" w:rsidP="00BC1CC6">
      <w:pPr>
        <w:bidi/>
        <w:spacing w:after="0" w:line="240" w:lineRule="auto"/>
        <w:rPr>
          <w:rFonts w:ascii="Sakkal Majalla" w:hAnsi="Sakkal Majalla" w:cs="Sakkal Majalla"/>
          <w:b/>
          <w:bCs/>
          <w:color w:val="000000" w:themeColor="text1"/>
          <w:sz w:val="32"/>
          <w:szCs w:val="32"/>
          <w:rtl/>
        </w:rPr>
      </w:pPr>
      <w:r w:rsidRPr="00BC1CC6">
        <w:rPr>
          <w:rFonts w:ascii="Sakkal Majalla" w:hAnsi="Sakkal Majalla" w:cs="Sakkal Majalla"/>
          <w:b/>
          <w:bCs/>
          <w:color w:val="000000" w:themeColor="text1"/>
          <w:sz w:val="32"/>
          <w:szCs w:val="32"/>
          <w:rtl/>
        </w:rPr>
        <w:t>الفجوة البحثية</w:t>
      </w:r>
    </w:p>
    <w:p w14:paraId="650F7E92" w14:textId="77777777" w:rsidR="00BC1CC6" w:rsidRPr="00BC1CC6" w:rsidRDefault="00BC1CC6" w:rsidP="00BC1CC6">
      <w:pPr>
        <w:bidi/>
        <w:spacing w:after="0" w:line="240" w:lineRule="auto"/>
        <w:rPr>
          <w:rFonts w:ascii="Sakkal Majalla" w:hAnsi="Sakkal Majalla" w:cs="Sakkal Majalla"/>
          <w:b/>
          <w:bCs/>
          <w:color w:val="000000" w:themeColor="text1"/>
          <w:sz w:val="32"/>
          <w:szCs w:val="32"/>
          <w:rtl/>
        </w:rPr>
      </w:pPr>
      <w:r w:rsidRPr="00BC1CC6">
        <w:rPr>
          <w:rFonts w:ascii="Sakkal Majalla" w:hAnsi="Sakkal Majalla" w:cs="Sakkal Majalla"/>
          <w:b/>
          <w:bCs/>
          <w:color w:val="000000" w:themeColor="text1"/>
          <w:sz w:val="32"/>
          <w:szCs w:val="32"/>
          <w:rtl/>
        </w:rPr>
        <w:t>وعلى الرغم من تعدد الدراسات، إلا أن هناك فجوات واضحة، تتمثل في</w:t>
      </w:r>
      <w:r w:rsidRPr="00BC1CC6">
        <w:rPr>
          <w:rFonts w:ascii="Sakkal Majalla" w:hAnsi="Sakkal Majalla" w:cs="Sakkal Majalla"/>
          <w:b/>
          <w:bCs/>
          <w:color w:val="000000" w:themeColor="text1"/>
          <w:sz w:val="32"/>
          <w:szCs w:val="32"/>
        </w:rPr>
        <w:t>:</w:t>
      </w:r>
    </w:p>
    <w:p w14:paraId="1E778B5F" w14:textId="77777777" w:rsidR="00BC1CC6" w:rsidRPr="00BC1CC6" w:rsidRDefault="00BC1CC6" w:rsidP="00BC1CC6">
      <w:pPr>
        <w:bidi/>
        <w:spacing w:after="0" w:line="240" w:lineRule="auto"/>
        <w:rPr>
          <w:rFonts w:ascii="Sakkal Majalla" w:hAnsi="Sakkal Majalla" w:cs="Sakkal Majalla"/>
          <w:b/>
          <w:bCs/>
          <w:color w:val="000000" w:themeColor="text1"/>
          <w:sz w:val="32"/>
          <w:szCs w:val="32"/>
          <w:rtl/>
        </w:rPr>
      </w:pPr>
      <w:r w:rsidRPr="00BC1CC6">
        <w:rPr>
          <w:rFonts w:ascii="Sakkal Majalla" w:hAnsi="Sakkal Majalla" w:cs="Sakkal Majalla"/>
          <w:b/>
          <w:bCs/>
          <w:color w:val="000000" w:themeColor="text1"/>
          <w:sz w:val="32"/>
          <w:szCs w:val="32"/>
          <w:rtl/>
        </w:rPr>
        <w:t>قلة الدراسات في البيئات الحكومية المتخصصة</w:t>
      </w:r>
    </w:p>
    <w:p w14:paraId="6B2A774D" w14:textId="77777777" w:rsidR="00BC1CC6" w:rsidRPr="00BC1CC6" w:rsidRDefault="00BC1CC6" w:rsidP="00BC1CC6">
      <w:pPr>
        <w:bidi/>
        <w:spacing w:after="0" w:line="240" w:lineRule="auto"/>
        <w:rPr>
          <w:rFonts w:ascii="Sakkal Majalla" w:hAnsi="Sakkal Majalla" w:cs="Sakkal Majalla"/>
          <w:b/>
          <w:bCs/>
          <w:color w:val="000000" w:themeColor="text1"/>
          <w:sz w:val="32"/>
          <w:szCs w:val="32"/>
          <w:rtl/>
        </w:rPr>
      </w:pPr>
      <w:r w:rsidRPr="00BC1CC6">
        <w:rPr>
          <w:rFonts w:ascii="Sakkal Majalla" w:hAnsi="Sakkal Majalla" w:cs="Sakkal Majalla"/>
          <w:b/>
          <w:bCs/>
          <w:color w:val="000000" w:themeColor="text1"/>
          <w:sz w:val="32"/>
          <w:szCs w:val="32"/>
          <w:rtl/>
        </w:rPr>
        <w:lastRenderedPageBreak/>
        <w:t>ضعف التمييز بين الحوافز المادية والمعنوية</w:t>
      </w:r>
    </w:p>
    <w:p w14:paraId="5E616475" w14:textId="0F1CA818" w:rsidR="00BC1CC6" w:rsidRPr="00BC1CC6" w:rsidRDefault="00BC1CC6" w:rsidP="00BC1CC6">
      <w:pPr>
        <w:bidi/>
        <w:spacing w:after="0" w:line="240" w:lineRule="auto"/>
        <w:rPr>
          <w:rFonts w:ascii="Sakkal Majalla" w:hAnsi="Sakkal Majalla" w:cs="Sakkal Majalla"/>
          <w:b/>
          <w:bCs/>
          <w:color w:val="000000" w:themeColor="text1"/>
          <w:sz w:val="32"/>
          <w:szCs w:val="32"/>
          <w:rtl/>
        </w:rPr>
      </w:pPr>
      <w:r w:rsidRPr="00BC1CC6">
        <w:rPr>
          <w:rFonts w:ascii="Sakkal Majalla" w:hAnsi="Sakkal Majalla" w:cs="Sakkal Majalla"/>
          <w:b/>
          <w:bCs/>
          <w:color w:val="000000" w:themeColor="text1"/>
          <w:sz w:val="32"/>
          <w:szCs w:val="32"/>
          <w:rtl/>
        </w:rPr>
        <w:t>ضعف الربط بين النظرية والتطبيق</w:t>
      </w:r>
    </w:p>
    <w:p w14:paraId="75B782BE" w14:textId="0F940D9A" w:rsidR="00243EC7" w:rsidRPr="00E0245B" w:rsidRDefault="00BC1CC6" w:rsidP="00BC3423">
      <w:pPr>
        <w:bidi/>
        <w:spacing w:after="0" w:line="240" w:lineRule="auto"/>
        <w:rPr>
          <w:rFonts w:ascii="Sakkal Majalla" w:hAnsi="Sakkal Majalla" w:cs="Sakkal Majalla"/>
          <w:b/>
          <w:bCs/>
          <w:color w:val="000000" w:themeColor="text1"/>
          <w:sz w:val="32"/>
          <w:szCs w:val="32"/>
          <w:rtl/>
        </w:rPr>
      </w:pPr>
      <w:r w:rsidRPr="00BC1CC6">
        <w:rPr>
          <w:rFonts w:ascii="Sakkal Majalla" w:hAnsi="Sakkal Majalla" w:cs="Sakkal Majalla"/>
          <w:b/>
          <w:bCs/>
          <w:color w:val="000000" w:themeColor="text1"/>
          <w:sz w:val="32"/>
          <w:szCs w:val="32"/>
          <w:rtl/>
        </w:rPr>
        <w:t>وبناءً على ذلك، تسعى هذه الدراسة إلى سد هذه الفجوة من خلال تحليل أثر الحوافز في بيئة حكومية متخصصة.</w:t>
      </w:r>
      <w:r w:rsidR="00534336">
        <w:rPr>
          <w:rFonts w:ascii="Sakkal Majalla" w:hAnsi="Sakkal Majalla" w:cs="Sakkal Majalla" w:hint="cs"/>
          <w:b/>
          <w:bCs/>
          <w:color w:val="000000" w:themeColor="text1"/>
          <w:sz w:val="32"/>
          <w:szCs w:val="32"/>
          <w:rtl/>
        </w:rPr>
        <w:t xml:space="preserve">     </w:t>
      </w:r>
    </w:p>
    <w:p w14:paraId="7D7577F1" w14:textId="77777777" w:rsidR="00E0245B" w:rsidRPr="00E0245B" w:rsidRDefault="00E0245B" w:rsidP="00E0245B">
      <w:pPr>
        <w:bidi/>
        <w:spacing w:after="0" w:line="240" w:lineRule="auto"/>
        <w:rPr>
          <w:rFonts w:ascii="Sakkal Majalla" w:hAnsi="Sakkal Majalla" w:cs="Sakkal Majalla"/>
          <w:b/>
          <w:bCs/>
          <w:color w:val="000000" w:themeColor="text1"/>
          <w:sz w:val="32"/>
          <w:szCs w:val="32"/>
          <w:rtl/>
        </w:rPr>
      </w:pPr>
    </w:p>
    <w:p w14:paraId="76F7BB05" w14:textId="754E1D7C" w:rsidR="00E0245B" w:rsidRPr="00887F6E" w:rsidRDefault="00E0245B" w:rsidP="00D32592">
      <w:pPr>
        <w:bidi/>
        <w:spacing w:after="0" w:line="240" w:lineRule="auto"/>
        <w:rPr>
          <w:rFonts w:ascii="Sakkal Majalla" w:hAnsi="Sakkal Majalla" w:cs="Sakkal Majalla"/>
          <w:b/>
          <w:bCs/>
          <w:color w:val="000000" w:themeColor="text1"/>
          <w:sz w:val="32"/>
          <w:szCs w:val="32"/>
          <w:rtl/>
        </w:rPr>
      </w:pPr>
      <w:bookmarkStart w:id="0" w:name="_GoBack"/>
      <w:bookmarkEnd w:id="0"/>
    </w:p>
    <w:sectPr w:rsidR="00E0245B" w:rsidRPr="00887F6E" w:rsidSect="00395E1F">
      <w:headerReference w:type="even" r:id="rId16"/>
      <w:headerReference w:type="default" r:id="rId17"/>
      <w:footerReference w:type="default" r:id="rId18"/>
      <w:headerReference w:type="first" r:id="rId19"/>
      <w:footerReference w:type="first" r:id="rId2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7F5A45" w14:textId="77777777" w:rsidR="006C73CD" w:rsidRDefault="006C73CD" w:rsidP="00F628F0">
      <w:pPr>
        <w:spacing w:after="0" w:line="240" w:lineRule="auto"/>
      </w:pPr>
      <w:r>
        <w:separator/>
      </w:r>
    </w:p>
  </w:endnote>
  <w:endnote w:type="continuationSeparator" w:id="0">
    <w:p w14:paraId="218474ED" w14:textId="77777777" w:rsidR="006C73CD" w:rsidRDefault="006C73C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816701"/>
      <w:docPartObj>
        <w:docPartGallery w:val="Page Numbers (Bottom of Page)"/>
        <w:docPartUnique/>
      </w:docPartObj>
    </w:sdtPr>
    <w:sdtEndPr>
      <w:rPr>
        <w:noProof/>
      </w:rPr>
    </w:sdtEndPr>
    <w:sdtContent>
      <w:p w14:paraId="4EA90DFB" w14:textId="40D8A3C6" w:rsidR="005755BA" w:rsidRDefault="005755BA">
        <w:pPr>
          <w:pStyle w:val="a5"/>
          <w:jc w:val="center"/>
        </w:pPr>
        <w:r>
          <w:fldChar w:fldCharType="begin"/>
        </w:r>
        <w:r>
          <w:instrText xml:space="preserve"> PAGE   \* MERGEFORMAT </w:instrText>
        </w:r>
        <w:r>
          <w:fldChar w:fldCharType="separate"/>
        </w:r>
        <w:r w:rsidR="00BC3423">
          <w:rPr>
            <w:noProof/>
          </w:rPr>
          <w:t>21</w:t>
        </w:r>
        <w:r>
          <w:rPr>
            <w:noProof/>
          </w:rPr>
          <w:fldChar w:fldCharType="end"/>
        </w:r>
      </w:p>
    </w:sdtContent>
  </w:sdt>
  <w:p w14:paraId="3B85871D" w14:textId="4968A09A" w:rsidR="005755BA" w:rsidRPr="00190554" w:rsidRDefault="005755BA" w:rsidP="00190554">
    <w:pPr>
      <w:pStyle w:val="a5"/>
      <w:jc w:val="right"/>
      <w:rPr>
        <w:b/>
        <w:bCs/>
        <w:color w:val="943634" w:themeColor="accent2" w:themeShade="BF"/>
        <w:sz w:val="24"/>
        <w:szCs w:val="24"/>
        <w:lang w:bidi="ar-EG"/>
      </w:rPr>
    </w:pPr>
    <w:r w:rsidRPr="00190554">
      <w:rPr>
        <w:b/>
        <w:bCs/>
        <w:color w:val="943634" w:themeColor="accent2" w:themeShade="BF"/>
        <w:sz w:val="24"/>
        <w:szCs w:val="24"/>
        <w:rtl/>
        <w:lang w:bidi="ar-EG"/>
      </w:rPr>
      <w:t>مشروع أطروحة درجة الدكتوراه</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AB2C2" w14:textId="75598FD9" w:rsidR="005755BA" w:rsidRPr="00883E09" w:rsidRDefault="005755BA"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مشروع أطروحة</w:t>
    </w:r>
    <w:r w:rsidRPr="00883E09">
      <w:rPr>
        <w:rFonts w:hint="cs"/>
        <w:b/>
        <w:bCs/>
        <w:color w:val="943634" w:themeColor="accent2" w:themeShade="BF"/>
        <w:sz w:val="24"/>
        <w:szCs w:val="24"/>
        <w:rtl/>
        <w:lang w:bidi="ar-EG"/>
      </w:rPr>
      <w:t xml:space="preserve">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5D58A" w14:textId="77777777" w:rsidR="006C73CD" w:rsidRDefault="006C73CD" w:rsidP="00F628F0">
      <w:pPr>
        <w:spacing w:after="0" w:line="240" w:lineRule="auto"/>
      </w:pPr>
      <w:r>
        <w:separator/>
      </w:r>
    </w:p>
  </w:footnote>
  <w:footnote w:type="continuationSeparator" w:id="0">
    <w:p w14:paraId="75B963EB" w14:textId="77777777" w:rsidR="006C73CD" w:rsidRDefault="006C73C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3B9A0" w14:textId="014BB609" w:rsidR="005755BA" w:rsidRDefault="006C73CD">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3090B" w14:textId="3E2A8446" w:rsidR="005755BA" w:rsidRDefault="006C73CD">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437299"/>
      <w:docPartObj>
        <w:docPartGallery w:val="Watermarks"/>
        <w:docPartUnique/>
      </w:docPartObj>
    </w:sdtPr>
    <w:sdtEndPr/>
    <w:sdtContent>
      <w:p w14:paraId="2C592018" w14:textId="2BE52E38" w:rsidR="005755BA" w:rsidRDefault="006C73CD">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017A3D"/>
    <w:multiLevelType w:val="hybridMultilevel"/>
    <w:tmpl w:val="02AE4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2B29B2"/>
    <w:multiLevelType w:val="hybridMultilevel"/>
    <w:tmpl w:val="5D7CC2C0"/>
    <w:lvl w:ilvl="0" w:tplc="8EE2E5BE">
      <w:start w:val="1"/>
      <w:numFmt w:val="decimal"/>
      <w:lvlText w:val="%1."/>
      <w:lvlJc w:val="left"/>
      <w:pPr>
        <w:ind w:left="720" w:hanging="360"/>
      </w:pPr>
      <w:rPr>
        <w:rFonts w:hint="default"/>
        <w:color w:val="00B0F0"/>
        <w:sz w:val="36"/>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AC49AC"/>
    <w:multiLevelType w:val="hybridMultilevel"/>
    <w:tmpl w:val="0CBA8F62"/>
    <w:lvl w:ilvl="0" w:tplc="8A929686">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5" w15:restartNumberingAfterBreak="0">
    <w:nsid w:val="27F233D4"/>
    <w:multiLevelType w:val="hybridMultilevel"/>
    <w:tmpl w:val="FEB4CBAE"/>
    <w:lvl w:ilvl="0" w:tplc="73889B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1430F7"/>
    <w:multiLevelType w:val="hybridMultilevel"/>
    <w:tmpl w:val="CD443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E35A66"/>
    <w:multiLevelType w:val="hybridMultilevel"/>
    <w:tmpl w:val="BF443594"/>
    <w:lvl w:ilvl="0" w:tplc="6D886E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B30E48"/>
    <w:multiLevelType w:val="hybridMultilevel"/>
    <w:tmpl w:val="88489DE2"/>
    <w:lvl w:ilvl="0" w:tplc="D5C81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8862B30"/>
    <w:multiLevelType w:val="hybridMultilevel"/>
    <w:tmpl w:val="BC220744"/>
    <w:lvl w:ilvl="0" w:tplc="B82E401C">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1" w15:restartNumberingAfterBreak="0">
    <w:nsid w:val="3C8F741F"/>
    <w:multiLevelType w:val="hybridMultilevel"/>
    <w:tmpl w:val="C5D87144"/>
    <w:lvl w:ilvl="0" w:tplc="3C9ED6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3D34AF"/>
    <w:multiLevelType w:val="hybridMultilevel"/>
    <w:tmpl w:val="CD5257B8"/>
    <w:lvl w:ilvl="0" w:tplc="D0025BF2">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3" w15:restartNumberingAfterBreak="0">
    <w:nsid w:val="45D41FAA"/>
    <w:multiLevelType w:val="hybridMultilevel"/>
    <w:tmpl w:val="3D728F66"/>
    <w:lvl w:ilvl="0" w:tplc="5B7046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11505C"/>
    <w:multiLevelType w:val="hybridMultilevel"/>
    <w:tmpl w:val="392838E0"/>
    <w:lvl w:ilvl="0" w:tplc="FA3C82BE">
      <w:start w:val="11"/>
      <w:numFmt w:val="bullet"/>
      <w:lvlText w:val=""/>
      <w:lvlJc w:val="left"/>
      <w:pPr>
        <w:ind w:left="1140" w:hanging="360"/>
      </w:pPr>
      <w:rPr>
        <w:rFonts w:ascii="Symbol" w:eastAsiaTheme="minorHAnsi" w:hAnsi="Symbol" w:cs="Sakkal Majalla"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15:restartNumberingAfterBreak="0">
    <w:nsid w:val="64F97647"/>
    <w:multiLevelType w:val="hybridMultilevel"/>
    <w:tmpl w:val="0E0EA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235851"/>
    <w:multiLevelType w:val="hybridMultilevel"/>
    <w:tmpl w:val="57861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4250891"/>
    <w:multiLevelType w:val="hybridMultilevel"/>
    <w:tmpl w:val="87F096C6"/>
    <w:lvl w:ilvl="0" w:tplc="B27E0E30">
      <w:numFmt w:val="bullet"/>
      <w:lvlText w:val=""/>
      <w:lvlJc w:val="left"/>
      <w:pPr>
        <w:ind w:left="990" w:hanging="360"/>
      </w:pPr>
      <w:rPr>
        <w:rFonts w:ascii="Symbol" w:eastAsiaTheme="minorHAnsi" w:hAnsi="Symbol" w:cs="Sakkal Majalla"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1" w15:restartNumberingAfterBreak="0">
    <w:nsid w:val="79FF0AF6"/>
    <w:multiLevelType w:val="hybridMultilevel"/>
    <w:tmpl w:val="6420A15E"/>
    <w:lvl w:ilvl="0" w:tplc="99724548">
      <w:start w:val="11"/>
      <w:numFmt w:val="bullet"/>
      <w:lvlText w:val=""/>
      <w:lvlJc w:val="left"/>
      <w:pPr>
        <w:ind w:left="1140" w:hanging="360"/>
      </w:pPr>
      <w:rPr>
        <w:rFonts w:ascii="Symbol" w:eastAsiaTheme="minorHAnsi" w:hAnsi="Symbol" w:cs="Sakkal Majalla"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16"/>
  </w:num>
  <w:num w:numId="2">
    <w:abstractNumId w:val="6"/>
  </w:num>
  <w:num w:numId="3">
    <w:abstractNumId w:val="15"/>
  </w:num>
  <w:num w:numId="4">
    <w:abstractNumId w:val="4"/>
  </w:num>
  <w:num w:numId="5">
    <w:abstractNumId w:val="14"/>
  </w:num>
  <w:num w:numId="6">
    <w:abstractNumId w:val="0"/>
  </w:num>
  <w:num w:numId="7">
    <w:abstractNumId w:val="18"/>
  </w:num>
  <w:num w:numId="8">
    <w:abstractNumId w:val="2"/>
  </w:num>
  <w:num w:numId="9">
    <w:abstractNumId w:val="9"/>
  </w:num>
  <w:num w:numId="10">
    <w:abstractNumId w:val="20"/>
  </w:num>
  <w:num w:numId="11">
    <w:abstractNumId w:val="8"/>
  </w:num>
  <w:num w:numId="12">
    <w:abstractNumId w:val="21"/>
  </w:num>
  <w:num w:numId="13">
    <w:abstractNumId w:val="17"/>
  </w:num>
  <w:num w:numId="14">
    <w:abstractNumId w:val="5"/>
  </w:num>
  <w:num w:numId="15">
    <w:abstractNumId w:val="13"/>
  </w:num>
  <w:num w:numId="16">
    <w:abstractNumId w:val="12"/>
  </w:num>
  <w:num w:numId="17">
    <w:abstractNumId w:val="3"/>
  </w:num>
  <w:num w:numId="18">
    <w:abstractNumId w:val="10"/>
  </w:num>
  <w:num w:numId="19">
    <w:abstractNumId w:val="11"/>
  </w:num>
  <w:num w:numId="20">
    <w:abstractNumId w:val="7"/>
  </w:num>
  <w:num w:numId="21">
    <w:abstractNumId w:val="1"/>
  </w:num>
  <w:num w:numId="22">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14A7"/>
    <w:rsid w:val="00015F0D"/>
    <w:rsid w:val="000167C4"/>
    <w:rsid w:val="00023E6A"/>
    <w:rsid w:val="0002555D"/>
    <w:rsid w:val="00027A34"/>
    <w:rsid w:val="000322E7"/>
    <w:rsid w:val="00044CFD"/>
    <w:rsid w:val="00061A09"/>
    <w:rsid w:val="000677DB"/>
    <w:rsid w:val="00067EC5"/>
    <w:rsid w:val="000851ED"/>
    <w:rsid w:val="00087E4F"/>
    <w:rsid w:val="00090A9C"/>
    <w:rsid w:val="00091B31"/>
    <w:rsid w:val="00092C24"/>
    <w:rsid w:val="000940A0"/>
    <w:rsid w:val="000A1D3E"/>
    <w:rsid w:val="000A1E46"/>
    <w:rsid w:val="000A310D"/>
    <w:rsid w:val="000A38D0"/>
    <w:rsid w:val="000A49ED"/>
    <w:rsid w:val="000A749C"/>
    <w:rsid w:val="000A7E16"/>
    <w:rsid w:val="000B0B32"/>
    <w:rsid w:val="000B706D"/>
    <w:rsid w:val="000D0869"/>
    <w:rsid w:val="000D2612"/>
    <w:rsid w:val="000D3EAE"/>
    <w:rsid w:val="000D4E4F"/>
    <w:rsid w:val="000D5131"/>
    <w:rsid w:val="000E23AB"/>
    <w:rsid w:val="000E6887"/>
    <w:rsid w:val="000E7714"/>
    <w:rsid w:val="000F0A0D"/>
    <w:rsid w:val="000F7F04"/>
    <w:rsid w:val="00100304"/>
    <w:rsid w:val="0010350A"/>
    <w:rsid w:val="00110665"/>
    <w:rsid w:val="0011126E"/>
    <w:rsid w:val="001118DE"/>
    <w:rsid w:val="00114FB9"/>
    <w:rsid w:val="00116AE4"/>
    <w:rsid w:val="00117CA1"/>
    <w:rsid w:val="00125DDC"/>
    <w:rsid w:val="00152104"/>
    <w:rsid w:val="001603EF"/>
    <w:rsid w:val="001618EF"/>
    <w:rsid w:val="001624C4"/>
    <w:rsid w:val="001654CD"/>
    <w:rsid w:val="00170504"/>
    <w:rsid w:val="001762F4"/>
    <w:rsid w:val="00180799"/>
    <w:rsid w:val="00180A9B"/>
    <w:rsid w:val="0018112A"/>
    <w:rsid w:val="00181A69"/>
    <w:rsid w:val="00185F71"/>
    <w:rsid w:val="00190554"/>
    <w:rsid w:val="00195226"/>
    <w:rsid w:val="001A4E9C"/>
    <w:rsid w:val="001A5804"/>
    <w:rsid w:val="001A680C"/>
    <w:rsid w:val="001C01BE"/>
    <w:rsid w:val="001C3DA0"/>
    <w:rsid w:val="001C426A"/>
    <w:rsid w:val="001C6AFE"/>
    <w:rsid w:val="001C7DB2"/>
    <w:rsid w:val="001D47AD"/>
    <w:rsid w:val="001E252D"/>
    <w:rsid w:val="001E32DF"/>
    <w:rsid w:val="001E3406"/>
    <w:rsid w:val="0020239B"/>
    <w:rsid w:val="0022051E"/>
    <w:rsid w:val="00222468"/>
    <w:rsid w:val="002267E3"/>
    <w:rsid w:val="00231AB1"/>
    <w:rsid w:val="00232A16"/>
    <w:rsid w:val="0024045F"/>
    <w:rsid w:val="00243EC7"/>
    <w:rsid w:val="00250CC6"/>
    <w:rsid w:val="00251580"/>
    <w:rsid w:val="00257F01"/>
    <w:rsid w:val="002616CF"/>
    <w:rsid w:val="00263733"/>
    <w:rsid w:val="00264677"/>
    <w:rsid w:val="00265C31"/>
    <w:rsid w:val="00274C5B"/>
    <w:rsid w:val="00294606"/>
    <w:rsid w:val="00295C22"/>
    <w:rsid w:val="00295D43"/>
    <w:rsid w:val="002A113E"/>
    <w:rsid w:val="002A2208"/>
    <w:rsid w:val="002B6766"/>
    <w:rsid w:val="002B725A"/>
    <w:rsid w:val="002C2285"/>
    <w:rsid w:val="002D019D"/>
    <w:rsid w:val="002D3349"/>
    <w:rsid w:val="002D638C"/>
    <w:rsid w:val="002D68BB"/>
    <w:rsid w:val="002E03CF"/>
    <w:rsid w:val="002E3F9C"/>
    <w:rsid w:val="002F0EEA"/>
    <w:rsid w:val="002F20A7"/>
    <w:rsid w:val="002F20B5"/>
    <w:rsid w:val="00305723"/>
    <w:rsid w:val="00316776"/>
    <w:rsid w:val="003223F2"/>
    <w:rsid w:val="00322A0D"/>
    <w:rsid w:val="00322CDE"/>
    <w:rsid w:val="003235C8"/>
    <w:rsid w:val="003331E1"/>
    <w:rsid w:val="00333FF1"/>
    <w:rsid w:val="00334002"/>
    <w:rsid w:val="00334A3B"/>
    <w:rsid w:val="00343773"/>
    <w:rsid w:val="0034517A"/>
    <w:rsid w:val="00356156"/>
    <w:rsid w:val="00360A3F"/>
    <w:rsid w:val="00364C07"/>
    <w:rsid w:val="00377CB0"/>
    <w:rsid w:val="00381E67"/>
    <w:rsid w:val="00395E1F"/>
    <w:rsid w:val="00397058"/>
    <w:rsid w:val="003A2CDA"/>
    <w:rsid w:val="003A4334"/>
    <w:rsid w:val="003B0F00"/>
    <w:rsid w:val="003B1418"/>
    <w:rsid w:val="003B4DAF"/>
    <w:rsid w:val="003B6969"/>
    <w:rsid w:val="003C05E1"/>
    <w:rsid w:val="003D3563"/>
    <w:rsid w:val="003D5F89"/>
    <w:rsid w:val="003D7E7F"/>
    <w:rsid w:val="003E1E60"/>
    <w:rsid w:val="003F1E03"/>
    <w:rsid w:val="003F6189"/>
    <w:rsid w:val="003F69BC"/>
    <w:rsid w:val="0040057E"/>
    <w:rsid w:val="004045FA"/>
    <w:rsid w:val="0040510D"/>
    <w:rsid w:val="0043449E"/>
    <w:rsid w:val="00436B59"/>
    <w:rsid w:val="004413CD"/>
    <w:rsid w:val="0044258D"/>
    <w:rsid w:val="00443A60"/>
    <w:rsid w:val="00444B1D"/>
    <w:rsid w:val="00444B3C"/>
    <w:rsid w:val="00455727"/>
    <w:rsid w:val="00462555"/>
    <w:rsid w:val="00462719"/>
    <w:rsid w:val="00466097"/>
    <w:rsid w:val="00473F99"/>
    <w:rsid w:val="00484C55"/>
    <w:rsid w:val="00484CBD"/>
    <w:rsid w:val="00485BD0"/>
    <w:rsid w:val="00486B51"/>
    <w:rsid w:val="00487152"/>
    <w:rsid w:val="00490836"/>
    <w:rsid w:val="00492E40"/>
    <w:rsid w:val="004946EF"/>
    <w:rsid w:val="004A10BC"/>
    <w:rsid w:val="004A322C"/>
    <w:rsid w:val="004B484B"/>
    <w:rsid w:val="004B78C6"/>
    <w:rsid w:val="004C1CC5"/>
    <w:rsid w:val="004C3D98"/>
    <w:rsid w:val="004C7B52"/>
    <w:rsid w:val="004D075E"/>
    <w:rsid w:val="004D295C"/>
    <w:rsid w:val="004D2A39"/>
    <w:rsid w:val="004D2E6B"/>
    <w:rsid w:val="004D6DB2"/>
    <w:rsid w:val="004D7783"/>
    <w:rsid w:val="004D7F28"/>
    <w:rsid w:val="004E01F6"/>
    <w:rsid w:val="004E077E"/>
    <w:rsid w:val="004E2437"/>
    <w:rsid w:val="004E7786"/>
    <w:rsid w:val="004F1607"/>
    <w:rsid w:val="004F1964"/>
    <w:rsid w:val="004F1CF1"/>
    <w:rsid w:val="004F6B93"/>
    <w:rsid w:val="004F7243"/>
    <w:rsid w:val="0050023D"/>
    <w:rsid w:val="0050451B"/>
    <w:rsid w:val="00511EC6"/>
    <w:rsid w:val="005144E3"/>
    <w:rsid w:val="00514C28"/>
    <w:rsid w:val="00515088"/>
    <w:rsid w:val="0052019E"/>
    <w:rsid w:val="00524448"/>
    <w:rsid w:val="0053336F"/>
    <w:rsid w:val="00533AA9"/>
    <w:rsid w:val="00534336"/>
    <w:rsid w:val="00535ED5"/>
    <w:rsid w:val="0053681E"/>
    <w:rsid w:val="005433BE"/>
    <w:rsid w:val="00545742"/>
    <w:rsid w:val="00546BB3"/>
    <w:rsid w:val="005532E5"/>
    <w:rsid w:val="00560CC1"/>
    <w:rsid w:val="005610A2"/>
    <w:rsid w:val="00564964"/>
    <w:rsid w:val="00573569"/>
    <w:rsid w:val="005755BA"/>
    <w:rsid w:val="005855F5"/>
    <w:rsid w:val="005946C6"/>
    <w:rsid w:val="00595574"/>
    <w:rsid w:val="00597208"/>
    <w:rsid w:val="005A3266"/>
    <w:rsid w:val="005A3959"/>
    <w:rsid w:val="005A4F66"/>
    <w:rsid w:val="005A5385"/>
    <w:rsid w:val="005A76D0"/>
    <w:rsid w:val="005A7EB2"/>
    <w:rsid w:val="005B25B6"/>
    <w:rsid w:val="005B2E32"/>
    <w:rsid w:val="005B4F8E"/>
    <w:rsid w:val="005B65AE"/>
    <w:rsid w:val="005C3DA2"/>
    <w:rsid w:val="005C4161"/>
    <w:rsid w:val="005D1768"/>
    <w:rsid w:val="005D2492"/>
    <w:rsid w:val="005E1B7D"/>
    <w:rsid w:val="005E2496"/>
    <w:rsid w:val="005E24FB"/>
    <w:rsid w:val="005F2661"/>
    <w:rsid w:val="005F5AF5"/>
    <w:rsid w:val="00606389"/>
    <w:rsid w:val="0061026F"/>
    <w:rsid w:val="00612700"/>
    <w:rsid w:val="00620240"/>
    <w:rsid w:val="0062589E"/>
    <w:rsid w:val="00625A3C"/>
    <w:rsid w:val="00633F98"/>
    <w:rsid w:val="00634596"/>
    <w:rsid w:val="00634932"/>
    <w:rsid w:val="00634D3C"/>
    <w:rsid w:val="00635AF5"/>
    <w:rsid w:val="006447D8"/>
    <w:rsid w:val="00644F28"/>
    <w:rsid w:val="0065187E"/>
    <w:rsid w:val="00655684"/>
    <w:rsid w:val="00657565"/>
    <w:rsid w:val="00661A1D"/>
    <w:rsid w:val="00665FCC"/>
    <w:rsid w:val="00667795"/>
    <w:rsid w:val="00667BBF"/>
    <w:rsid w:val="006731F3"/>
    <w:rsid w:val="00675517"/>
    <w:rsid w:val="00676B85"/>
    <w:rsid w:val="00687F77"/>
    <w:rsid w:val="006A7DC3"/>
    <w:rsid w:val="006B0653"/>
    <w:rsid w:val="006B1075"/>
    <w:rsid w:val="006B366F"/>
    <w:rsid w:val="006B51C2"/>
    <w:rsid w:val="006B56BE"/>
    <w:rsid w:val="006C01C6"/>
    <w:rsid w:val="006C10F3"/>
    <w:rsid w:val="006C2E76"/>
    <w:rsid w:val="006C54C9"/>
    <w:rsid w:val="006C73CD"/>
    <w:rsid w:val="006D42A2"/>
    <w:rsid w:val="006F1837"/>
    <w:rsid w:val="006F3CD1"/>
    <w:rsid w:val="007001BF"/>
    <w:rsid w:val="00700E51"/>
    <w:rsid w:val="0070272D"/>
    <w:rsid w:val="00703A9A"/>
    <w:rsid w:val="00704548"/>
    <w:rsid w:val="00704C25"/>
    <w:rsid w:val="00705F1D"/>
    <w:rsid w:val="00706AC7"/>
    <w:rsid w:val="00711248"/>
    <w:rsid w:val="007239AC"/>
    <w:rsid w:val="00723E95"/>
    <w:rsid w:val="00733953"/>
    <w:rsid w:val="00735694"/>
    <w:rsid w:val="00736364"/>
    <w:rsid w:val="0073642B"/>
    <w:rsid w:val="00740AB1"/>
    <w:rsid w:val="007507AF"/>
    <w:rsid w:val="00750F2F"/>
    <w:rsid w:val="00754496"/>
    <w:rsid w:val="007641D6"/>
    <w:rsid w:val="0076684E"/>
    <w:rsid w:val="00766A58"/>
    <w:rsid w:val="00770001"/>
    <w:rsid w:val="007764F4"/>
    <w:rsid w:val="00776AB8"/>
    <w:rsid w:val="00781550"/>
    <w:rsid w:val="007822A3"/>
    <w:rsid w:val="00790119"/>
    <w:rsid w:val="007909E4"/>
    <w:rsid w:val="00793616"/>
    <w:rsid w:val="007969DC"/>
    <w:rsid w:val="00797AF9"/>
    <w:rsid w:val="007A31DC"/>
    <w:rsid w:val="007B29E4"/>
    <w:rsid w:val="007B3A5C"/>
    <w:rsid w:val="007C1F01"/>
    <w:rsid w:val="007C428F"/>
    <w:rsid w:val="007C43DF"/>
    <w:rsid w:val="007C6E3B"/>
    <w:rsid w:val="007D1AB0"/>
    <w:rsid w:val="007D39B9"/>
    <w:rsid w:val="007D7D94"/>
    <w:rsid w:val="007E3985"/>
    <w:rsid w:val="007F4183"/>
    <w:rsid w:val="008022F1"/>
    <w:rsid w:val="00802EEF"/>
    <w:rsid w:val="00810AE7"/>
    <w:rsid w:val="008173B3"/>
    <w:rsid w:val="00817E2A"/>
    <w:rsid w:val="00831B04"/>
    <w:rsid w:val="008369A4"/>
    <w:rsid w:val="00840269"/>
    <w:rsid w:val="00854E14"/>
    <w:rsid w:val="008551DA"/>
    <w:rsid w:val="0086333D"/>
    <w:rsid w:val="00864B2B"/>
    <w:rsid w:val="008806D9"/>
    <w:rsid w:val="0088301D"/>
    <w:rsid w:val="00883E09"/>
    <w:rsid w:val="00886510"/>
    <w:rsid w:val="00887F6E"/>
    <w:rsid w:val="00894F92"/>
    <w:rsid w:val="008A09DC"/>
    <w:rsid w:val="008A2025"/>
    <w:rsid w:val="008A69EA"/>
    <w:rsid w:val="008A6DE0"/>
    <w:rsid w:val="008A7D25"/>
    <w:rsid w:val="008B0F36"/>
    <w:rsid w:val="008B211A"/>
    <w:rsid w:val="008B5953"/>
    <w:rsid w:val="008B7206"/>
    <w:rsid w:val="008C140C"/>
    <w:rsid w:val="008C2210"/>
    <w:rsid w:val="008C2AA8"/>
    <w:rsid w:val="008C72E4"/>
    <w:rsid w:val="008D1B67"/>
    <w:rsid w:val="008D5F2C"/>
    <w:rsid w:val="008D6475"/>
    <w:rsid w:val="008E18C4"/>
    <w:rsid w:val="008E1DF8"/>
    <w:rsid w:val="008E7947"/>
    <w:rsid w:val="008F23B6"/>
    <w:rsid w:val="008F3171"/>
    <w:rsid w:val="0090102E"/>
    <w:rsid w:val="00906E79"/>
    <w:rsid w:val="009130F3"/>
    <w:rsid w:val="009132BE"/>
    <w:rsid w:val="009139AE"/>
    <w:rsid w:val="00916122"/>
    <w:rsid w:val="00917259"/>
    <w:rsid w:val="00917505"/>
    <w:rsid w:val="00917C97"/>
    <w:rsid w:val="00922314"/>
    <w:rsid w:val="0093756B"/>
    <w:rsid w:val="009400C2"/>
    <w:rsid w:val="009462FA"/>
    <w:rsid w:val="009505DD"/>
    <w:rsid w:val="00953232"/>
    <w:rsid w:val="00955905"/>
    <w:rsid w:val="00962E14"/>
    <w:rsid w:val="00963BE4"/>
    <w:rsid w:val="0096761A"/>
    <w:rsid w:val="009705B3"/>
    <w:rsid w:val="00971016"/>
    <w:rsid w:val="009720BC"/>
    <w:rsid w:val="00975712"/>
    <w:rsid w:val="009813A6"/>
    <w:rsid w:val="00996EA0"/>
    <w:rsid w:val="009A355D"/>
    <w:rsid w:val="009A6FF2"/>
    <w:rsid w:val="009B7B1F"/>
    <w:rsid w:val="009C166F"/>
    <w:rsid w:val="009C2244"/>
    <w:rsid w:val="009C3B2A"/>
    <w:rsid w:val="009C3C7B"/>
    <w:rsid w:val="009D1D31"/>
    <w:rsid w:val="009E4604"/>
    <w:rsid w:val="009F1183"/>
    <w:rsid w:val="009F1514"/>
    <w:rsid w:val="009F2F7B"/>
    <w:rsid w:val="009F44B4"/>
    <w:rsid w:val="009F589F"/>
    <w:rsid w:val="009F6C8D"/>
    <w:rsid w:val="009F7119"/>
    <w:rsid w:val="00A00401"/>
    <w:rsid w:val="00A043DE"/>
    <w:rsid w:val="00A05BAE"/>
    <w:rsid w:val="00A10471"/>
    <w:rsid w:val="00A11618"/>
    <w:rsid w:val="00A14CF4"/>
    <w:rsid w:val="00A1570C"/>
    <w:rsid w:val="00A15C4F"/>
    <w:rsid w:val="00A16E60"/>
    <w:rsid w:val="00A23560"/>
    <w:rsid w:val="00A2724A"/>
    <w:rsid w:val="00A37539"/>
    <w:rsid w:val="00A40B4C"/>
    <w:rsid w:val="00A51842"/>
    <w:rsid w:val="00A53282"/>
    <w:rsid w:val="00A60347"/>
    <w:rsid w:val="00A6068F"/>
    <w:rsid w:val="00A61057"/>
    <w:rsid w:val="00A62487"/>
    <w:rsid w:val="00A63AF0"/>
    <w:rsid w:val="00A67E70"/>
    <w:rsid w:val="00A70534"/>
    <w:rsid w:val="00A73A46"/>
    <w:rsid w:val="00A74A2B"/>
    <w:rsid w:val="00A7525C"/>
    <w:rsid w:val="00A77B25"/>
    <w:rsid w:val="00A83153"/>
    <w:rsid w:val="00A84D7B"/>
    <w:rsid w:val="00A8785A"/>
    <w:rsid w:val="00A87F9B"/>
    <w:rsid w:val="00A90432"/>
    <w:rsid w:val="00A92524"/>
    <w:rsid w:val="00A9583D"/>
    <w:rsid w:val="00AB0DB7"/>
    <w:rsid w:val="00AB0E27"/>
    <w:rsid w:val="00AB307E"/>
    <w:rsid w:val="00AB4FF6"/>
    <w:rsid w:val="00AB5FDC"/>
    <w:rsid w:val="00AC24D4"/>
    <w:rsid w:val="00AC37AD"/>
    <w:rsid w:val="00AC37B1"/>
    <w:rsid w:val="00AC46F5"/>
    <w:rsid w:val="00AC4F32"/>
    <w:rsid w:val="00AD191A"/>
    <w:rsid w:val="00AD5DDB"/>
    <w:rsid w:val="00AD783C"/>
    <w:rsid w:val="00AE4178"/>
    <w:rsid w:val="00AE60CB"/>
    <w:rsid w:val="00AE6B9C"/>
    <w:rsid w:val="00AF1B15"/>
    <w:rsid w:val="00AF2515"/>
    <w:rsid w:val="00AF62C2"/>
    <w:rsid w:val="00B00D76"/>
    <w:rsid w:val="00B03D10"/>
    <w:rsid w:val="00B05FDA"/>
    <w:rsid w:val="00B07181"/>
    <w:rsid w:val="00B103E4"/>
    <w:rsid w:val="00B146C0"/>
    <w:rsid w:val="00B32E4E"/>
    <w:rsid w:val="00B43F32"/>
    <w:rsid w:val="00B4456F"/>
    <w:rsid w:val="00B61F61"/>
    <w:rsid w:val="00B63BBC"/>
    <w:rsid w:val="00B64375"/>
    <w:rsid w:val="00B802A8"/>
    <w:rsid w:val="00B90CF8"/>
    <w:rsid w:val="00B91986"/>
    <w:rsid w:val="00B96E4F"/>
    <w:rsid w:val="00BA2454"/>
    <w:rsid w:val="00BA688E"/>
    <w:rsid w:val="00BB3408"/>
    <w:rsid w:val="00BB4052"/>
    <w:rsid w:val="00BB46BB"/>
    <w:rsid w:val="00BB5DCC"/>
    <w:rsid w:val="00BC1CC6"/>
    <w:rsid w:val="00BC3423"/>
    <w:rsid w:val="00BC6418"/>
    <w:rsid w:val="00BC7341"/>
    <w:rsid w:val="00BC78DA"/>
    <w:rsid w:val="00BD17E4"/>
    <w:rsid w:val="00BD4333"/>
    <w:rsid w:val="00BE0462"/>
    <w:rsid w:val="00BE07E2"/>
    <w:rsid w:val="00BE2447"/>
    <w:rsid w:val="00BE2AD6"/>
    <w:rsid w:val="00BE4B34"/>
    <w:rsid w:val="00BE609B"/>
    <w:rsid w:val="00BF00BC"/>
    <w:rsid w:val="00BF10E4"/>
    <w:rsid w:val="00BF20DB"/>
    <w:rsid w:val="00BF2A76"/>
    <w:rsid w:val="00BF4225"/>
    <w:rsid w:val="00C04FF7"/>
    <w:rsid w:val="00C07DA5"/>
    <w:rsid w:val="00C11026"/>
    <w:rsid w:val="00C1168C"/>
    <w:rsid w:val="00C1324B"/>
    <w:rsid w:val="00C144E4"/>
    <w:rsid w:val="00C2122A"/>
    <w:rsid w:val="00C2376A"/>
    <w:rsid w:val="00C246CF"/>
    <w:rsid w:val="00C26FD5"/>
    <w:rsid w:val="00C2754B"/>
    <w:rsid w:val="00C34D41"/>
    <w:rsid w:val="00C35EB8"/>
    <w:rsid w:val="00C44E75"/>
    <w:rsid w:val="00C45804"/>
    <w:rsid w:val="00C472D8"/>
    <w:rsid w:val="00C476E1"/>
    <w:rsid w:val="00C54590"/>
    <w:rsid w:val="00C56B6D"/>
    <w:rsid w:val="00C61182"/>
    <w:rsid w:val="00C62DC1"/>
    <w:rsid w:val="00C74AAF"/>
    <w:rsid w:val="00C76706"/>
    <w:rsid w:val="00C8255A"/>
    <w:rsid w:val="00C83003"/>
    <w:rsid w:val="00C83D0D"/>
    <w:rsid w:val="00C87964"/>
    <w:rsid w:val="00C87AB5"/>
    <w:rsid w:val="00C93ED6"/>
    <w:rsid w:val="00CA1B14"/>
    <w:rsid w:val="00CB0A76"/>
    <w:rsid w:val="00CB0E67"/>
    <w:rsid w:val="00CC365B"/>
    <w:rsid w:val="00CC3C32"/>
    <w:rsid w:val="00CC6C7E"/>
    <w:rsid w:val="00CD097F"/>
    <w:rsid w:val="00CD633F"/>
    <w:rsid w:val="00CD67C0"/>
    <w:rsid w:val="00CE13A5"/>
    <w:rsid w:val="00CE39F0"/>
    <w:rsid w:val="00CE45FE"/>
    <w:rsid w:val="00CF38E8"/>
    <w:rsid w:val="00D0035F"/>
    <w:rsid w:val="00D012B5"/>
    <w:rsid w:val="00D046CC"/>
    <w:rsid w:val="00D05EDF"/>
    <w:rsid w:val="00D06832"/>
    <w:rsid w:val="00D1286C"/>
    <w:rsid w:val="00D20E96"/>
    <w:rsid w:val="00D235C5"/>
    <w:rsid w:val="00D23CA7"/>
    <w:rsid w:val="00D31D7E"/>
    <w:rsid w:val="00D31E7A"/>
    <w:rsid w:val="00D32592"/>
    <w:rsid w:val="00D3643D"/>
    <w:rsid w:val="00D36945"/>
    <w:rsid w:val="00D4071B"/>
    <w:rsid w:val="00D40819"/>
    <w:rsid w:val="00D47F4C"/>
    <w:rsid w:val="00D6177D"/>
    <w:rsid w:val="00D66F8C"/>
    <w:rsid w:val="00D70797"/>
    <w:rsid w:val="00D73F64"/>
    <w:rsid w:val="00D824BA"/>
    <w:rsid w:val="00D9144F"/>
    <w:rsid w:val="00DA2FF3"/>
    <w:rsid w:val="00DA5FAE"/>
    <w:rsid w:val="00DA6668"/>
    <w:rsid w:val="00DA7A96"/>
    <w:rsid w:val="00DB67ED"/>
    <w:rsid w:val="00DC034B"/>
    <w:rsid w:val="00DC15B8"/>
    <w:rsid w:val="00DC7903"/>
    <w:rsid w:val="00DD4E9D"/>
    <w:rsid w:val="00DE4849"/>
    <w:rsid w:val="00DF1AF8"/>
    <w:rsid w:val="00DF30DF"/>
    <w:rsid w:val="00DF6DD4"/>
    <w:rsid w:val="00E01563"/>
    <w:rsid w:val="00E0245B"/>
    <w:rsid w:val="00E031FB"/>
    <w:rsid w:val="00E03B37"/>
    <w:rsid w:val="00E11EF3"/>
    <w:rsid w:val="00E17F9C"/>
    <w:rsid w:val="00E25EF1"/>
    <w:rsid w:val="00E3299D"/>
    <w:rsid w:val="00E34F6D"/>
    <w:rsid w:val="00E3576C"/>
    <w:rsid w:val="00E36535"/>
    <w:rsid w:val="00E415CF"/>
    <w:rsid w:val="00E45FD8"/>
    <w:rsid w:val="00E501DC"/>
    <w:rsid w:val="00E55628"/>
    <w:rsid w:val="00E57E7F"/>
    <w:rsid w:val="00E62727"/>
    <w:rsid w:val="00E62AF3"/>
    <w:rsid w:val="00E6363F"/>
    <w:rsid w:val="00E638A6"/>
    <w:rsid w:val="00E65250"/>
    <w:rsid w:val="00E667FB"/>
    <w:rsid w:val="00E70A28"/>
    <w:rsid w:val="00E70E4C"/>
    <w:rsid w:val="00E75242"/>
    <w:rsid w:val="00E87332"/>
    <w:rsid w:val="00EA0044"/>
    <w:rsid w:val="00EA2C08"/>
    <w:rsid w:val="00EA69AC"/>
    <w:rsid w:val="00EB11A2"/>
    <w:rsid w:val="00EB1563"/>
    <w:rsid w:val="00EB684E"/>
    <w:rsid w:val="00EB6881"/>
    <w:rsid w:val="00EC25CF"/>
    <w:rsid w:val="00EC4694"/>
    <w:rsid w:val="00EC59FC"/>
    <w:rsid w:val="00EE4D14"/>
    <w:rsid w:val="00EE7D55"/>
    <w:rsid w:val="00EF040F"/>
    <w:rsid w:val="00EF1678"/>
    <w:rsid w:val="00F01321"/>
    <w:rsid w:val="00F0320E"/>
    <w:rsid w:val="00F05002"/>
    <w:rsid w:val="00F1554E"/>
    <w:rsid w:val="00F17A30"/>
    <w:rsid w:val="00F20D35"/>
    <w:rsid w:val="00F332A9"/>
    <w:rsid w:val="00F43BA7"/>
    <w:rsid w:val="00F4536C"/>
    <w:rsid w:val="00F55531"/>
    <w:rsid w:val="00F5781A"/>
    <w:rsid w:val="00F628F0"/>
    <w:rsid w:val="00F678B9"/>
    <w:rsid w:val="00F71C4B"/>
    <w:rsid w:val="00F73EE4"/>
    <w:rsid w:val="00F74068"/>
    <w:rsid w:val="00F77CC4"/>
    <w:rsid w:val="00F8516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F7F75D70-F414-4666-89F6-70C44F19E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11A2"/>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paragraph" w:styleId="ab">
    <w:name w:val="caption"/>
    <w:basedOn w:val="a"/>
    <w:next w:val="a"/>
    <w:uiPriority w:val="35"/>
    <w:unhideWhenUsed/>
    <w:qFormat/>
    <w:rsid w:val="00125DDC"/>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1AEB56-C61E-4706-8DD0-319E144AFE5B}" type="doc">
      <dgm:prSet loTypeId="urn:microsoft.com/office/officeart/2005/8/layout/funnel1" loCatId="relationship" qsTypeId="urn:microsoft.com/office/officeart/2005/8/quickstyle/simple1" qsCatId="simple" csTypeId="urn:microsoft.com/office/officeart/2005/8/colors/accent1_2" csCatId="accent1" phldr="1"/>
      <dgm:spPr/>
      <dgm:t>
        <a:bodyPr/>
        <a:lstStyle/>
        <a:p>
          <a:pPr rtl="1"/>
          <a:endParaRPr lang="ar-SA"/>
        </a:p>
      </dgm:t>
    </dgm:pt>
    <dgm:pt modelId="{1F1E2F6F-38DE-489C-ABD0-CFB933EEE8C1}">
      <dgm:prSet phldrT="[نص]"/>
      <dgm:spPr>
        <a:ln>
          <a:solidFill>
            <a:schemeClr val="bg1"/>
          </a:solidFill>
        </a:ln>
      </dgm:spPr>
      <dgm:t>
        <a:bodyPr/>
        <a:lstStyle/>
        <a:p>
          <a:pPr rtl="1"/>
          <a:r>
            <a:rPr lang="ar-SA"/>
            <a:t>الحوافز المادية</a:t>
          </a:r>
        </a:p>
      </dgm:t>
    </dgm:pt>
    <dgm:pt modelId="{5AC1C2BE-CA3D-4E4A-B112-CE75107A29D9}" type="parTrans" cxnId="{4FF1D40D-76C3-424B-ACC7-2DF67E50A079}">
      <dgm:prSet/>
      <dgm:spPr/>
      <dgm:t>
        <a:bodyPr/>
        <a:lstStyle/>
        <a:p>
          <a:pPr rtl="1"/>
          <a:endParaRPr lang="ar-SA"/>
        </a:p>
      </dgm:t>
    </dgm:pt>
    <dgm:pt modelId="{28672DCD-09F7-4341-8768-E41E4B4803FC}" type="sibTrans" cxnId="{4FF1D40D-76C3-424B-ACC7-2DF67E50A079}">
      <dgm:prSet/>
      <dgm:spPr/>
      <dgm:t>
        <a:bodyPr/>
        <a:lstStyle/>
        <a:p>
          <a:pPr rtl="1"/>
          <a:endParaRPr lang="ar-SA"/>
        </a:p>
      </dgm:t>
    </dgm:pt>
    <dgm:pt modelId="{5DC8786D-5497-4381-AA24-D929B9F0BA06}">
      <dgm:prSet phldrT="[نص]"/>
      <dgm:spPr/>
      <dgm:t>
        <a:bodyPr/>
        <a:lstStyle/>
        <a:p>
          <a:pPr rtl="1"/>
          <a:r>
            <a:rPr lang="ar-SA"/>
            <a:t>الحوافز المعنوية</a:t>
          </a:r>
        </a:p>
      </dgm:t>
    </dgm:pt>
    <dgm:pt modelId="{CFCFC76A-EC07-40F6-ABFE-B7A951E3A168}" type="parTrans" cxnId="{CD2407C6-2EC8-432D-89B8-7ACE781FB355}">
      <dgm:prSet/>
      <dgm:spPr/>
      <dgm:t>
        <a:bodyPr/>
        <a:lstStyle/>
        <a:p>
          <a:pPr rtl="1"/>
          <a:endParaRPr lang="ar-SA"/>
        </a:p>
      </dgm:t>
    </dgm:pt>
    <dgm:pt modelId="{067B2AAA-C054-4F2E-8A8A-D14F1D243B89}" type="sibTrans" cxnId="{CD2407C6-2EC8-432D-89B8-7ACE781FB355}">
      <dgm:prSet/>
      <dgm:spPr/>
      <dgm:t>
        <a:bodyPr/>
        <a:lstStyle/>
        <a:p>
          <a:pPr rtl="1"/>
          <a:endParaRPr lang="ar-SA"/>
        </a:p>
      </dgm:t>
    </dgm:pt>
    <dgm:pt modelId="{470E062C-2803-4DDF-B5EA-080558FA1E4D}">
      <dgm:prSet phldrT="[نص]"/>
      <dgm:spPr/>
      <dgm:t>
        <a:bodyPr/>
        <a:lstStyle/>
        <a:p>
          <a:pPr rtl="1"/>
          <a:r>
            <a:rPr lang="ar-SA"/>
            <a:t>الرضى الوظيفي</a:t>
          </a:r>
        </a:p>
      </dgm:t>
    </dgm:pt>
    <dgm:pt modelId="{2E6F2AD2-8F59-491E-9C2E-200525E2C831}" type="parTrans" cxnId="{FED6E366-F822-4AE4-984F-D22FAA121870}">
      <dgm:prSet/>
      <dgm:spPr/>
      <dgm:t>
        <a:bodyPr/>
        <a:lstStyle/>
        <a:p>
          <a:pPr rtl="1"/>
          <a:endParaRPr lang="ar-SA"/>
        </a:p>
      </dgm:t>
    </dgm:pt>
    <dgm:pt modelId="{24FA3F86-23F2-449A-964F-2C09F8EB35F9}" type="sibTrans" cxnId="{FED6E366-F822-4AE4-984F-D22FAA121870}">
      <dgm:prSet/>
      <dgm:spPr/>
      <dgm:t>
        <a:bodyPr/>
        <a:lstStyle/>
        <a:p>
          <a:pPr rtl="1"/>
          <a:endParaRPr lang="ar-SA"/>
        </a:p>
      </dgm:t>
    </dgm:pt>
    <dgm:pt modelId="{4DDAF496-B6EA-46DE-9141-C05BD7EAC322}">
      <dgm:prSet phldrT="[نص]">
        <dgm:style>
          <a:lnRef idx="2">
            <a:schemeClr val="accent5"/>
          </a:lnRef>
          <a:fillRef idx="1">
            <a:schemeClr val="lt1"/>
          </a:fillRef>
          <a:effectRef idx="0">
            <a:schemeClr val="accent5"/>
          </a:effectRef>
          <a:fontRef idx="minor">
            <a:schemeClr val="dk1"/>
          </a:fontRef>
        </dgm:style>
      </dgm:prSet>
      <dgm:spPr/>
      <dgm:t>
        <a:bodyPr/>
        <a:lstStyle/>
        <a:p>
          <a:pPr rtl="1"/>
          <a:r>
            <a:rPr lang="ar-SA"/>
            <a:t>الأداء الوظيفي</a:t>
          </a:r>
        </a:p>
      </dgm:t>
    </dgm:pt>
    <dgm:pt modelId="{6E33B215-09A3-4146-9C10-D762FAE0EF07}" type="parTrans" cxnId="{E3F0D9B2-4741-41BD-B4DD-015A09AAAA25}">
      <dgm:prSet/>
      <dgm:spPr/>
      <dgm:t>
        <a:bodyPr/>
        <a:lstStyle/>
        <a:p>
          <a:pPr rtl="1"/>
          <a:endParaRPr lang="ar-SA"/>
        </a:p>
      </dgm:t>
    </dgm:pt>
    <dgm:pt modelId="{C3A40C1E-EB35-459A-A7D5-65F040260A25}" type="sibTrans" cxnId="{E3F0D9B2-4741-41BD-B4DD-015A09AAAA25}">
      <dgm:prSet/>
      <dgm:spPr/>
      <dgm:t>
        <a:bodyPr/>
        <a:lstStyle/>
        <a:p>
          <a:pPr rtl="1"/>
          <a:endParaRPr lang="ar-SA"/>
        </a:p>
      </dgm:t>
    </dgm:pt>
    <dgm:pt modelId="{82A17B6A-6212-446E-B624-ACF202D3C424}" type="pres">
      <dgm:prSet presAssocID="{931AEB56-C61E-4706-8DD0-319E144AFE5B}" presName="Name0" presStyleCnt="0">
        <dgm:presLayoutVars>
          <dgm:chMax val="4"/>
          <dgm:resizeHandles val="exact"/>
        </dgm:presLayoutVars>
      </dgm:prSet>
      <dgm:spPr/>
      <dgm:t>
        <a:bodyPr/>
        <a:lstStyle/>
        <a:p>
          <a:pPr rtl="1"/>
          <a:endParaRPr lang="ar-SA"/>
        </a:p>
      </dgm:t>
    </dgm:pt>
    <dgm:pt modelId="{52237259-671F-4483-BBB4-0140271FCCDC}" type="pres">
      <dgm:prSet presAssocID="{931AEB56-C61E-4706-8DD0-319E144AFE5B}" presName="ellipse" presStyleLbl="trBgShp" presStyleIdx="0" presStyleCnt="1"/>
      <dgm:spPr/>
    </dgm:pt>
    <dgm:pt modelId="{E599F42A-4163-4953-B316-61499D1F4610}" type="pres">
      <dgm:prSet presAssocID="{931AEB56-C61E-4706-8DD0-319E144AFE5B}" presName="arrow1" presStyleLbl="fgShp" presStyleIdx="0" presStyleCnt="1"/>
      <dgm:spPr/>
    </dgm:pt>
    <dgm:pt modelId="{F8B6558E-2E2C-4294-827B-F3B3D8BE03A3}" type="pres">
      <dgm:prSet presAssocID="{931AEB56-C61E-4706-8DD0-319E144AFE5B}" presName="rectangle" presStyleLbl="revTx" presStyleIdx="0" presStyleCnt="1">
        <dgm:presLayoutVars>
          <dgm:bulletEnabled val="1"/>
        </dgm:presLayoutVars>
      </dgm:prSet>
      <dgm:spPr/>
      <dgm:t>
        <a:bodyPr/>
        <a:lstStyle/>
        <a:p>
          <a:pPr rtl="1"/>
          <a:endParaRPr lang="ar-SA"/>
        </a:p>
      </dgm:t>
    </dgm:pt>
    <dgm:pt modelId="{5CA06E56-39C8-4B50-904F-2DFD1A8A3645}" type="pres">
      <dgm:prSet presAssocID="{5DC8786D-5497-4381-AA24-D929B9F0BA06}" presName="item1" presStyleLbl="node1" presStyleIdx="0" presStyleCnt="3">
        <dgm:presLayoutVars>
          <dgm:bulletEnabled val="1"/>
        </dgm:presLayoutVars>
      </dgm:prSet>
      <dgm:spPr/>
      <dgm:t>
        <a:bodyPr/>
        <a:lstStyle/>
        <a:p>
          <a:pPr rtl="1"/>
          <a:endParaRPr lang="ar-SA"/>
        </a:p>
      </dgm:t>
    </dgm:pt>
    <dgm:pt modelId="{51580896-96C4-4237-B593-BDAEE00FB8F1}" type="pres">
      <dgm:prSet presAssocID="{470E062C-2803-4DDF-B5EA-080558FA1E4D}" presName="item2" presStyleLbl="node1" presStyleIdx="1" presStyleCnt="3">
        <dgm:presLayoutVars>
          <dgm:bulletEnabled val="1"/>
        </dgm:presLayoutVars>
      </dgm:prSet>
      <dgm:spPr/>
      <dgm:t>
        <a:bodyPr/>
        <a:lstStyle/>
        <a:p>
          <a:pPr rtl="1"/>
          <a:endParaRPr lang="ar-SA"/>
        </a:p>
      </dgm:t>
    </dgm:pt>
    <dgm:pt modelId="{3E5852A5-4FAF-42CA-9A09-09470F8D4BD3}" type="pres">
      <dgm:prSet presAssocID="{4DDAF496-B6EA-46DE-9141-C05BD7EAC322}" presName="item3" presStyleLbl="node1" presStyleIdx="2" presStyleCnt="3">
        <dgm:presLayoutVars>
          <dgm:bulletEnabled val="1"/>
        </dgm:presLayoutVars>
      </dgm:prSet>
      <dgm:spPr/>
      <dgm:t>
        <a:bodyPr/>
        <a:lstStyle/>
        <a:p>
          <a:pPr rtl="1"/>
          <a:endParaRPr lang="ar-SA"/>
        </a:p>
      </dgm:t>
    </dgm:pt>
    <dgm:pt modelId="{25F7080A-4711-4765-9D20-47A1CB3429EF}" type="pres">
      <dgm:prSet presAssocID="{931AEB56-C61E-4706-8DD0-319E144AFE5B}" presName="funnel" presStyleLbl="trAlignAcc1" presStyleIdx="0" presStyleCnt="1"/>
      <dgm:spPr>
        <a:solidFill>
          <a:schemeClr val="accent3">
            <a:lumMod val="60000"/>
            <a:lumOff val="40000"/>
            <a:alpha val="40000"/>
          </a:schemeClr>
        </a:solidFill>
      </dgm:spPr>
    </dgm:pt>
  </dgm:ptLst>
  <dgm:cxnLst>
    <dgm:cxn modelId="{FED6E366-F822-4AE4-984F-D22FAA121870}" srcId="{931AEB56-C61E-4706-8DD0-319E144AFE5B}" destId="{470E062C-2803-4DDF-B5EA-080558FA1E4D}" srcOrd="2" destOrd="0" parTransId="{2E6F2AD2-8F59-491E-9C2E-200525E2C831}" sibTransId="{24FA3F86-23F2-449A-964F-2C09F8EB35F9}"/>
    <dgm:cxn modelId="{CD2407C6-2EC8-432D-89B8-7ACE781FB355}" srcId="{931AEB56-C61E-4706-8DD0-319E144AFE5B}" destId="{5DC8786D-5497-4381-AA24-D929B9F0BA06}" srcOrd="1" destOrd="0" parTransId="{CFCFC76A-EC07-40F6-ABFE-B7A951E3A168}" sibTransId="{067B2AAA-C054-4F2E-8A8A-D14F1D243B89}"/>
    <dgm:cxn modelId="{D9AD671E-D298-4B8E-94D0-074152C75E16}" type="presOf" srcId="{5DC8786D-5497-4381-AA24-D929B9F0BA06}" destId="{51580896-96C4-4237-B593-BDAEE00FB8F1}" srcOrd="0" destOrd="0" presId="urn:microsoft.com/office/officeart/2005/8/layout/funnel1"/>
    <dgm:cxn modelId="{4FF1D40D-76C3-424B-ACC7-2DF67E50A079}" srcId="{931AEB56-C61E-4706-8DD0-319E144AFE5B}" destId="{1F1E2F6F-38DE-489C-ABD0-CFB933EEE8C1}" srcOrd="0" destOrd="0" parTransId="{5AC1C2BE-CA3D-4E4A-B112-CE75107A29D9}" sibTransId="{28672DCD-09F7-4341-8768-E41E4B4803FC}"/>
    <dgm:cxn modelId="{BF0AB17E-F6A6-456B-9F33-F6F21BF0D3ED}" type="presOf" srcId="{931AEB56-C61E-4706-8DD0-319E144AFE5B}" destId="{82A17B6A-6212-446E-B624-ACF202D3C424}" srcOrd="0" destOrd="0" presId="urn:microsoft.com/office/officeart/2005/8/layout/funnel1"/>
    <dgm:cxn modelId="{E3F0D9B2-4741-41BD-B4DD-015A09AAAA25}" srcId="{931AEB56-C61E-4706-8DD0-319E144AFE5B}" destId="{4DDAF496-B6EA-46DE-9141-C05BD7EAC322}" srcOrd="3" destOrd="0" parTransId="{6E33B215-09A3-4146-9C10-D762FAE0EF07}" sibTransId="{C3A40C1E-EB35-459A-A7D5-65F040260A25}"/>
    <dgm:cxn modelId="{0F2DBDED-6064-43B3-BA32-F0FF76BF48E2}" type="presOf" srcId="{1F1E2F6F-38DE-489C-ABD0-CFB933EEE8C1}" destId="{3E5852A5-4FAF-42CA-9A09-09470F8D4BD3}" srcOrd="0" destOrd="0" presId="urn:microsoft.com/office/officeart/2005/8/layout/funnel1"/>
    <dgm:cxn modelId="{47FCFCCB-2E04-4CC9-816B-19A8366A6426}" type="presOf" srcId="{4DDAF496-B6EA-46DE-9141-C05BD7EAC322}" destId="{F8B6558E-2E2C-4294-827B-F3B3D8BE03A3}" srcOrd="0" destOrd="0" presId="urn:microsoft.com/office/officeart/2005/8/layout/funnel1"/>
    <dgm:cxn modelId="{8DF7E6D3-C419-4631-BB74-3BBC4B895854}" type="presOf" srcId="{470E062C-2803-4DDF-B5EA-080558FA1E4D}" destId="{5CA06E56-39C8-4B50-904F-2DFD1A8A3645}" srcOrd="0" destOrd="0" presId="urn:microsoft.com/office/officeart/2005/8/layout/funnel1"/>
    <dgm:cxn modelId="{E2E08FD5-F5C1-4364-825F-B499E9871F64}" type="presParOf" srcId="{82A17B6A-6212-446E-B624-ACF202D3C424}" destId="{52237259-671F-4483-BBB4-0140271FCCDC}" srcOrd="0" destOrd="0" presId="urn:microsoft.com/office/officeart/2005/8/layout/funnel1"/>
    <dgm:cxn modelId="{42B69658-FA07-4018-A187-828092C36140}" type="presParOf" srcId="{82A17B6A-6212-446E-B624-ACF202D3C424}" destId="{E599F42A-4163-4953-B316-61499D1F4610}" srcOrd="1" destOrd="0" presId="urn:microsoft.com/office/officeart/2005/8/layout/funnel1"/>
    <dgm:cxn modelId="{146020E4-F5F1-493D-96E9-6E94B0272DFC}" type="presParOf" srcId="{82A17B6A-6212-446E-B624-ACF202D3C424}" destId="{F8B6558E-2E2C-4294-827B-F3B3D8BE03A3}" srcOrd="2" destOrd="0" presId="urn:microsoft.com/office/officeart/2005/8/layout/funnel1"/>
    <dgm:cxn modelId="{2A470C57-B4A0-43BB-9DAE-262ACB8CCC6C}" type="presParOf" srcId="{82A17B6A-6212-446E-B624-ACF202D3C424}" destId="{5CA06E56-39C8-4B50-904F-2DFD1A8A3645}" srcOrd="3" destOrd="0" presId="urn:microsoft.com/office/officeart/2005/8/layout/funnel1"/>
    <dgm:cxn modelId="{F1EA334E-B92B-496D-9415-E72446E85E8B}" type="presParOf" srcId="{82A17B6A-6212-446E-B624-ACF202D3C424}" destId="{51580896-96C4-4237-B593-BDAEE00FB8F1}" srcOrd="4" destOrd="0" presId="urn:microsoft.com/office/officeart/2005/8/layout/funnel1"/>
    <dgm:cxn modelId="{C6DED5D5-1CE0-4D93-9ECA-B03808688B39}" type="presParOf" srcId="{82A17B6A-6212-446E-B624-ACF202D3C424}" destId="{3E5852A5-4FAF-42CA-9A09-09470F8D4BD3}" srcOrd="5" destOrd="0" presId="urn:microsoft.com/office/officeart/2005/8/layout/funnel1"/>
    <dgm:cxn modelId="{3012C4DE-FEE9-4D7F-B75A-3A28D3E40D91}" type="presParOf" srcId="{82A17B6A-6212-446E-B624-ACF202D3C424}" destId="{25F7080A-4711-4765-9D20-47A1CB3429EF}" srcOrd="6" destOrd="0" presId="urn:microsoft.com/office/officeart/2005/8/layout/funnel1"/>
  </dgm:cxnLst>
  <dgm:bg/>
  <dgm:whole>
    <a:ln w="31750">
      <a:solidFill>
        <a:schemeClr val="accent1">
          <a:alpha val="50000"/>
        </a:schemeClr>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237259-671F-4483-BBB4-0140271FCCDC}">
      <dsp:nvSpPr>
        <dsp:cNvPr id="0" name=""/>
        <dsp:cNvSpPr/>
      </dsp:nvSpPr>
      <dsp:spPr>
        <a:xfrm>
          <a:off x="1393064" y="124985"/>
          <a:ext cx="2480488" cy="861441"/>
        </a:xfrm>
        <a:prstGeom prst="ellipse">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599F42A-4163-4953-B316-61499D1F4610}">
      <dsp:nvSpPr>
        <dsp:cNvPr id="0" name=""/>
        <dsp:cNvSpPr/>
      </dsp:nvSpPr>
      <dsp:spPr>
        <a:xfrm>
          <a:off x="2396797" y="2234362"/>
          <a:ext cx="480714" cy="307657"/>
        </a:xfrm>
        <a:prstGeom prst="down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8B6558E-2E2C-4294-827B-F3B3D8BE03A3}">
      <dsp:nvSpPr>
        <dsp:cNvPr id="0" name=""/>
        <dsp:cNvSpPr/>
      </dsp:nvSpPr>
      <dsp:spPr>
        <a:xfrm>
          <a:off x="1483439" y="2480488"/>
          <a:ext cx="2307431" cy="576857"/>
        </a:xfrm>
        <a:prstGeom prst="rect">
          <a:avLst/>
        </a:prstGeom>
        <a:solidFill>
          <a:schemeClr val="lt1"/>
        </a:solidFill>
        <a:ln w="25400" cap="flat" cmpd="sng" algn="ctr">
          <a:solidFill>
            <a:schemeClr val="accent5"/>
          </a:solidFill>
          <a:prstDash val="solid"/>
        </a:ln>
        <a:effectLst/>
      </dsp:spPr>
      <dsp:style>
        <a:lnRef idx="2">
          <a:schemeClr val="accent5"/>
        </a:lnRef>
        <a:fillRef idx="1">
          <a:schemeClr val="lt1"/>
        </a:fillRef>
        <a:effectRef idx="0">
          <a:schemeClr val="accent5"/>
        </a:effectRef>
        <a:fontRef idx="minor">
          <a:schemeClr val="dk1"/>
        </a:fontRef>
      </dsp:style>
      <dsp:txBody>
        <a:bodyPr spcFirstLastPara="0" vert="horz" wrap="square" lIns="149352" tIns="149352" rIns="149352" bIns="149352" numCol="1" spcCol="1270" anchor="ctr" anchorCtr="0">
          <a:noAutofit/>
        </a:bodyPr>
        <a:lstStyle/>
        <a:p>
          <a:pPr lvl="0" algn="ctr" defTabSz="933450" rtl="1">
            <a:lnSpc>
              <a:spcPct val="90000"/>
            </a:lnSpc>
            <a:spcBef>
              <a:spcPct val="0"/>
            </a:spcBef>
            <a:spcAft>
              <a:spcPct val="35000"/>
            </a:spcAft>
          </a:pPr>
          <a:r>
            <a:rPr lang="ar-SA" sz="2100" kern="1200"/>
            <a:t>الأداء الوظيفي</a:t>
          </a:r>
        </a:p>
      </dsp:txBody>
      <dsp:txXfrm>
        <a:off x="1483439" y="2480488"/>
        <a:ext cx="2307431" cy="576857"/>
      </dsp:txXfrm>
    </dsp:sp>
    <dsp:sp modelId="{5CA06E56-39C8-4B50-904F-2DFD1A8A3645}">
      <dsp:nvSpPr>
        <dsp:cNvPr id="0" name=""/>
        <dsp:cNvSpPr/>
      </dsp:nvSpPr>
      <dsp:spPr>
        <a:xfrm>
          <a:off x="2294886" y="1052957"/>
          <a:ext cx="865286" cy="8652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rtl="1">
            <a:lnSpc>
              <a:spcPct val="90000"/>
            </a:lnSpc>
            <a:spcBef>
              <a:spcPct val="0"/>
            </a:spcBef>
            <a:spcAft>
              <a:spcPct val="35000"/>
            </a:spcAft>
          </a:pPr>
          <a:r>
            <a:rPr lang="ar-SA" sz="1700" kern="1200"/>
            <a:t>الرضى الوظيفي</a:t>
          </a:r>
        </a:p>
      </dsp:txBody>
      <dsp:txXfrm>
        <a:off x="2421604" y="1179675"/>
        <a:ext cx="611850" cy="611850"/>
      </dsp:txXfrm>
    </dsp:sp>
    <dsp:sp modelId="{51580896-96C4-4237-B593-BDAEE00FB8F1}">
      <dsp:nvSpPr>
        <dsp:cNvPr id="0" name=""/>
        <dsp:cNvSpPr/>
      </dsp:nvSpPr>
      <dsp:spPr>
        <a:xfrm>
          <a:off x="1675725" y="403800"/>
          <a:ext cx="865286" cy="8652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rtl="1">
            <a:lnSpc>
              <a:spcPct val="90000"/>
            </a:lnSpc>
            <a:spcBef>
              <a:spcPct val="0"/>
            </a:spcBef>
            <a:spcAft>
              <a:spcPct val="35000"/>
            </a:spcAft>
          </a:pPr>
          <a:r>
            <a:rPr lang="ar-SA" sz="1700" kern="1200"/>
            <a:t>الحوافز المعنوية</a:t>
          </a:r>
        </a:p>
      </dsp:txBody>
      <dsp:txXfrm>
        <a:off x="1802443" y="530518"/>
        <a:ext cx="611850" cy="611850"/>
      </dsp:txXfrm>
    </dsp:sp>
    <dsp:sp modelId="{3E5852A5-4FAF-42CA-9A09-09470F8D4BD3}">
      <dsp:nvSpPr>
        <dsp:cNvPr id="0" name=""/>
        <dsp:cNvSpPr/>
      </dsp:nvSpPr>
      <dsp:spPr>
        <a:xfrm>
          <a:off x="2560240" y="194593"/>
          <a:ext cx="865286" cy="865286"/>
        </a:xfrm>
        <a:prstGeom prst="ellipse">
          <a:avLst/>
        </a:prstGeom>
        <a:solidFill>
          <a:schemeClr val="accent1">
            <a:hueOff val="0"/>
            <a:satOff val="0"/>
            <a:lumOff val="0"/>
            <a:alphaOff val="0"/>
          </a:schemeClr>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rtl="1">
            <a:lnSpc>
              <a:spcPct val="90000"/>
            </a:lnSpc>
            <a:spcBef>
              <a:spcPct val="0"/>
            </a:spcBef>
            <a:spcAft>
              <a:spcPct val="35000"/>
            </a:spcAft>
          </a:pPr>
          <a:r>
            <a:rPr lang="ar-SA" sz="1700" kern="1200"/>
            <a:t>الحوافز المادية</a:t>
          </a:r>
        </a:p>
      </dsp:txBody>
      <dsp:txXfrm>
        <a:off x="2686958" y="321311"/>
        <a:ext cx="611850" cy="611850"/>
      </dsp:txXfrm>
    </dsp:sp>
    <dsp:sp modelId="{25F7080A-4711-4765-9D20-47A1CB3429EF}">
      <dsp:nvSpPr>
        <dsp:cNvPr id="0" name=""/>
        <dsp:cNvSpPr/>
      </dsp:nvSpPr>
      <dsp:spPr>
        <a:xfrm>
          <a:off x="1291153" y="19228"/>
          <a:ext cx="2692003" cy="2153602"/>
        </a:xfrm>
        <a:prstGeom prst="funnel">
          <a:avLst/>
        </a:prstGeom>
        <a:solidFill>
          <a:schemeClr val="accent3">
            <a:lumMod val="60000"/>
            <a:lumOff val="40000"/>
            <a:alpha val="4000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CB48A-AE57-49F2-BDD6-4F1B55FC7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3645</Words>
  <Characters>20782</Characters>
  <Application>Microsoft Office Word</Application>
  <DocSecurity>0</DocSecurity>
  <Lines>173</Lines>
  <Paragraphs>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Maher</cp:lastModifiedBy>
  <cp:revision>2</cp:revision>
  <cp:lastPrinted>2026-03-07T11:16:00Z</cp:lastPrinted>
  <dcterms:created xsi:type="dcterms:W3CDTF">2026-04-04T17:04:00Z</dcterms:created>
  <dcterms:modified xsi:type="dcterms:W3CDTF">2026-04-04T17:04:00Z</dcterms:modified>
</cp:coreProperties>
</file>