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FE48A5E" w:rsidR="009125CE" w:rsidRPr="001902DB" w:rsidRDefault="00696E4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DBBB0AE">
            <wp:simplePos x="0" y="0"/>
            <wp:positionH relativeFrom="margin">
              <wp:posOffset>-695325</wp:posOffset>
            </wp:positionH>
            <wp:positionV relativeFrom="margin">
              <wp:posOffset>-538162</wp:posOffset>
            </wp:positionV>
            <wp:extent cx="2226945" cy="1618615"/>
            <wp:effectExtent l="0" t="0" r="1905"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1861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3BC5D76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8423A93" w:rsidR="009125CE" w:rsidRPr="009125CE" w:rsidRDefault="0026337B">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قسم </w:t>
      </w:r>
      <w:r w:rsidR="00696E4B">
        <w:rPr>
          <w:rFonts w:ascii="Sakkal Majalla" w:hAnsi="Sakkal Majalla" w:cs="Sakkal Majalla" w:hint="cs"/>
          <w:b/>
          <w:bCs/>
          <w:sz w:val="28"/>
          <w:szCs w:val="28"/>
          <w:rtl/>
          <w:lang w:bidi="ar-EG"/>
        </w:rPr>
        <w:t xml:space="preserve">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9D1DC00" w14:textId="4D342E1A" w:rsidR="00C45F44" w:rsidRPr="00063594" w:rsidRDefault="00C45F44" w:rsidP="00696E4B">
      <w:pPr>
        <w:jc w:val="center"/>
        <w:rPr>
          <w:rFonts w:ascii="Sakkal Majalla" w:hAnsi="Sakkal Majalla" w:cs="Sakkal Majalla"/>
          <w:color w:val="0D0D0D" w:themeColor="text1" w:themeTint="F2"/>
          <w:sz w:val="44"/>
          <w:szCs w:val="44"/>
          <w:rtl/>
          <w:lang w:bidi="ar-EG"/>
        </w:rPr>
      </w:pPr>
      <w:r w:rsidRPr="00063594">
        <w:rPr>
          <w:rFonts w:ascii="Sakkal Majalla" w:hAnsi="Sakkal Majalla" w:cs="Sakkal Majalla" w:hint="cs"/>
          <w:color w:val="0D0D0D" w:themeColor="text1" w:themeTint="F2"/>
          <w:sz w:val="44"/>
          <w:szCs w:val="44"/>
          <w:rtl/>
          <w:lang w:bidi="ar-EG"/>
        </w:rPr>
        <w:t>واقع تطبيق أبعاد اليقظة الاستراتيجية في إدارة المشاريع السياحية في المملكة العربية السعودية</w:t>
      </w:r>
    </w:p>
    <w:p w14:paraId="16381BFE" w14:textId="2EC36A4D" w:rsidR="00696E4B" w:rsidRPr="00C45F44" w:rsidRDefault="00C45F44" w:rsidP="00696E4B">
      <w:pPr>
        <w:jc w:val="center"/>
        <w:rPr>
          <w:rFonts w:ascii="Sakkal Majalla" w:hAnsi="Sakkal Majalla" w:cs="Sakkal Majalla"/>
          <w:b/>
          <w:bCs/>
          <w:sz w:val="44"/>
          <w:szCs w:val="44"/>
          <w:rtl/>
          <w:lang w:bidi="ar-EG"/>
        </w:rPr>
      </w:pPr>
      <w:r w:rsidRPr="00C45F44">
        <w:rPr>
          <w:rFonts w:ascii="Sakkal Majalla" w:hAnsi="Sakkal Majalla" w:cs="Sakkal Majalla" w:hint="cs"/>
          <w:color w:val="2F5496" w:themeColor="accent1" w:themeShade="BF"/>
          <w:sz w:val="44"/>
          <w:szCs w:val="44"/>
          <w:rtl/>
          <w:lang w:bidi="ar-EG"/>
        </w:rPr>
        <w:t xml:space="preserve"> </w:t>
      </w:r>
      <w:r w:rsidR="00696E4B" w:rsidRPr="00C45F44">
        <w:rPr>
          <w:rFonts w:ascii="Sakkal Majalla" w:hAnsi="Sakkal Majalla" w:cs="Sakkal Majalla"/>
          <w:b/>
          <w:bCs/>
          <w:sz w:val="44"/>
          <w:szCs w:val="44"/>
          <w:rtl/>
          <w:lang w:bidi="ar-EG"/>
        </w:rPr>
        <w:t>241000383</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696E4B">
      <w:pPr>
        <w:rPr>
          <w:rFonts w:ascii="Sakkal Majalla" w:hAnsi="Sakkal Majalla" w:cs="Sakkal Majalla"/>
          <w:b/>
          <w:bCs/>
          <w:sz w:val="28"/>
          <w:szCs w:val="28"/>
          <w:rtl/>
          <w:lang w:bidi="ar-EG"/>
        </w:rPr>
      </w:pPr>
    </w:p>
    <w:p w14:paraId="59EA782E" w14:textId="77777777" w:rsidR="002B098E" w:rsidRDefault="009125CE" w:rsidP="009125CE">
      <w:pPr>
        <w:jc w:val="center"/>
        <w:rPr>
          <w:rFonts w:ascii="Sakkal Majalla" w:hAnsi="Sakkal Majalla" w:cs="Sakkal Majalla"/>
          <w:b/>
          <w:bCs/>
          <w:sz w:val="28"/>
          <w:szCs w:val="28"/>
          <w:rtl/>
          <w:lang w:bidi="ar-EG"/>
        </w:rPr>
      </w:pPr>
      <w:r w:rsidRPr="00DC7FA6">
        <w:rPr>
          <w:rFonts w:ascii="Sakkal Majalla" w:hAnsi="Sakkal Majalla" w:cs="Sakkal Majalla"/>
          <w:b/>
          <w:bCs/>
          <w:sz w:val="28"/>
          <w:szCs w:val="28"/>
          <w:rtl/>
          <w:lang w:bidi="ar-EG"/>
        </w:rPr>
        <w:t>إعداد الطالب</w:t>
      </w:r>
      <w:r w:rsidR="00B33850" w:rsidRPr="00DC7FA6">
        <w:rPr>
          <w:rFonts w:ascii="Sakkal Majalla" w:hAnsi="Sakkal Majalla" w:cs="Sakkal Majalla" w:hint="cs"/>
          <w:b/>
          <w:bCs/>
          <w:sz w:val="28"/>
          <w:szCs w:val="28"/>
          <w:rtl/>
          <w:lang w:bidi="ar-EG"/>
        </w:rPr>
        <w:t>ة</w:t>
      </w:r>
      <w:r w:rsidRPr="00DC7FA6">
        <w:rPr>
          <w:rFonts w:ascii="Sakkal Majalla" w:hAnsi="Sakkal Majalla" w:cs="Sakkal Majalla"/>
          <w:b/>
          <w:bCs/>
          <w:sz w:val="28"/>
          <w:szCs w:val="28"/>
          <w:rtl/>
          <w:lang w:bidi="ar-EG"/>
        </w:rPr>
        <w:t>/</w:t>
      </w:r>
      <w:r w:rsidR="00696E4B" w:rsidRPr="00DC7FA6">
        <w:rPr>
          <w:rFonts w:ascii="Sakkal Majalla" w:hAnsi="Sakkal Majalla" w:cs="Sakkal Majalla" w:hint="cs"/>
          <w:b/>
          <w:bCs/>
          <w:sz w:val="28"/>
          <w:szCs w:val="28"/>
          <w:rtl/>
          <w:lang w:bidi="ar-EG"/>
        </w:rPr>
        <w:t xml:space="preserve"> </w:t>
      </w:r>
    </w:p>
    <w:p w14:paraId="751A7E65" w14:textId="55312878" w:rsidR="009125CE" w:rsidRPr="00DC7FA6" w:rsidRDefault="00696E4B" w:rsidP="009125CE">
      <w:pPr>
        <w:jc w:val="center"/>
        <w:rPr>
          <w:rFonts w:ascii="Sakkal Majalla" w:hAnsi="Sakkal Majalla" w:cs="Sakkal Majalla"/>
          <w:b/>
          <w:bCs/>
          <w:sz w:val="28"/>
          <w:szCs w:val="28"/>
          <w:rtl/>
          <w:lang w:bidi="ar-EG"/>
        </w:rPr>
      </w:pPr>
      <w:r w:rsidRPr="00DC7FA6">
        <w:rPr>
          <w:rFonts w:ascii="Sakkal Majalla" w:hAnsi="Sakkal Majalla" w:cs="Sakkal Majalla" w:hint="cs"/>
          <w:b/>
          <w:bCs/>
          <w:sz w:val="28"/>
          <w:szCs w:val="28"/>
          <w:rtl/>
          <w:lang w:bidi="ar-EG"/>
        </w:rPr>
        <w:t xml:space="preserve">عبير بنت عماش بن سليمان الأسلمي </w:t>
      </w:r>
    </w:p>
    <w:p w14:paraId="58D6152F" w14:textId="77777777" w:rsidR="009125CE" w:rsidRDefault="009125CE" w:rsidP="00DC7FA6">
      <w:pPr>
        <w:rPr>
          <w:rFonts w:ascii="Sakkal Majalla" w:hAnsi="Sakkal Majalla" w:cs="Sakkal Majalla"/>
          <w:b/>
          <w:bCs/>
          <w:sz w:val="28"/>
          <w:szCs w:val="28"/>
          <w:rtl/>
          <w:lang w:bidi="ar-EG"/>
        </w:rPr>
      </w:pPr>
    </w:p>
    <w:p w14:paraId="1ED586FF" w14:textId="77777777" w:rsidR="002B098E" w:rsidRPr="001902DB" w:rsidRDefault="002B098E" w:rsidP="00DC7FA6">
      <w:pPr>
        <w:rPr>
          <w:rFonts w:ascii="Sakkal Majalla" w:hAnsi="Sakkal Majalla" w:cs="Sakkal Majalla"/>
          <w:b/>
          <w:bCs/>
          <w:sz w:val="28"/>
          <w:szCs w:val="28"/>
          <w:rtl/>
          <w:lang w:bidi="ar-EG"/>
        </w:rPr>
      </w:pPr>
    </w:p>
    <w:p w14:paraId="3011352B" w14:textId="77777777" w:rsidR="00DC7FA6" w:rsidRPr="00DC7FA6" w:rsidRDefault="009125CE" w:rsidP="009125CE">
      <w:pPr>
        <w:jc w:val="center"/>
        <w:rPr>
          <w:rFonts w:ascii="Sakkal Majalla" w:hAnsi="Sakkal Majalla" w:cs="Sakkal Majalla"/>
          <w:b/>
          <w:bCs/>
          <w:sz w:val="28"/>
          <w:szCs w:val="28"/>
          <w:rtl/>
          <w:lang w:bidi="ar-EG"/>
        </w:rPr>
      </w:pPr>
      <w:r w:rsidRPr="00DC7FA6">
        <w:rPr>
          <w:rFonts w:ascii="Sakkal Majalla" w:hAnsi="Sakkal Majalla" w:cs="Sakkal Majalla"/>
          <w:b/>
          <w:bCs/>
          <w:sz w:val="28"/>
          <w:szCs w:val="28"/>
          <w:rtl/>
          <w:lang w:bidi="ar-EG"/>
        </w:rPr>
        <w:t>إشراف</w:t>
      </w:r>
    </w:p>
    <w:p w14:paraId="5F4EE2DE" w14:textId="56338E9F" w:rsidR="009125CE" w:rsidRDefault="002633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د.أسماء</w:t>
      </w:r>
      <w:r w:rsidR="00696E4B">
        <w:rPr>
          <w:rFonts w:ascii="Sakkal Majalla" w:hAnsi="Sakkal Majalla" w:cs="Sakkal Majalla" w:hint="cs"/>
          <w:b/>
          <w:bCs/>
          <w:sz w:val="28"/>
          <w:szCs w:val="28"/>
          <w:rtl/>
          <w:lang w:bidi="ar-EG"/>
        </w:rPr>
        <w:t xml:space="preserve"> أبو عنزه </w:t>
      </w:r>
      <w:r w:rsidR="00DC7FA6">
        <w:rPr>
          <w:rFonts w:ascii="Sakkal Majalla" w:hAnsi="Sakkal Majalla" w:cs="Sakkal Majalla"/>
          <w:b/>
          <w:bCs/>
          <w:sz w:val="28"/>
          <w:szCs w:val="28"/>
          <w:rtl/>
          <w:lang w:bidi="ar-EG"/>
        </w:rPr>
        <w:t>–</w:t>
      </w:r>
      <w:r w:rsidR="00DC7FA6">
        <w:rPr>
          <w:rFonts w:ascii="Sakkal Majalla" w:hAnsi="Sakkal Majalla" w:cs="Sakkal Majalla" w:hint="cs"/>
          <w:b/>
          <w:bCs/>
          <w:sz w:val="28"/>
          <w:szCs w:val="28"/>
          <w:rtl/>
          <w:lang w:bidi="ar-EG"/>
        </w:rPr>
        <w:t xml:space="preserve"> المشرف الأول  </w:t>
      </w:r>
    </w:p>
    <w:p w14:paraId="00D77545" w14:textId="013B2285" w:rsidR="00DC7FA6" w:rsidRPr="001902DB" w:rsidRDefault="00DC7FA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د.ميرنا عماد مكرم </w:t>
      </w:r>
      <w:r>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المشرف الثاني</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BC734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96E4B">
        <w:rPr>
          <w:rFonts w:ascii="Sakkal Majalla" w:hAnsi="Sakkal Majalla" w:cs="Sakkal Majalla" w:hint="cs"/>
          <w:b/>
          <w:bCs/>
          <w:sz w:val="28"/>
          <w:szCs w:val="28"/>
          <w:rtl/>
          <w:lang w:bidi="ar-EG"/>
        </w:rPr>
        <w:t>4</w:t>
      </w:r>
    </w:p>
    <w:p w14:paraId="2C9F7359" w14:textId="77777777" w:rsidR="00FF6F7E" w:rsidRDefault="00FF6F7E" w:rsidP="004C7A90">
      <w:pPr>
        <w:rPr>
          <w:rFonts w:ascii="Sakkal Majalla" w:hAnsi="Sakkal Majalla" w:cs="Sakkal Majalla"/>
          <w:b/>
          <w:bCs/>
          <w:sz w:val="28"/>
          <w:szCs w:val="28"/>
          <w:rtl/>
          <w:lang w:bidi="ar-EG"/>
        </w:rPr>
      </w:pPr>
    </w:p>
    <w:p w14:paraId="64910152" w14:textId="77777777" w:rsidR="00832C62" w:rsidRDefault="00832C62" w:rsidP="00063594">
      <w:pPr>
        <w:ind w:right="-709"/>
        <w:jc w:val="center"/>
        <w:rPr>
          <w:rFonts w:ascii="Sakkal Majalla" w:hAnsi="Sakkal Majalla" w:cs="Sakkal Majalla"/>
          <w:b/>
          <w:bCs/>
          <w:sz w:val="28"/>
          <w:szCs w:val="28"/>
          <w:rtl/>
        </w:rPr>
      </w:pPr>
    </w:p>
    <w:p w14:paraId="7290A0D4" w14:textId="77777777" w:rsidR="00832C62" w:rsidRDefault="00832C62" w:rsidP="00063594">
      <w:pPr>
        <w:ind w:right="-709"/>
        <w:jc w:val="center"/>
        <w:rPr>
          <w:rFonts w:ascii="Sakkal Majalla" w:hAnsi="Sakkal Majalla" w:cs="Sakkal Majalla"/>
          <w:b/>
          <w:bCs/>
          <w:sz w:val="28"/>
          <w:szCs w:val="28"/>
          <w:rtl/>
        </w:rPr>
      </w:pPr>
    </w:p>
    <w:p w14:paraId="36EE81FE" w14:textId="77777777" w:rsidR="00832C62" w:rsidRDefault="00832C62" w:rsidP="00063594">
      <w:pPr>
        <w:ind w:right="-709"/>
        <w:jc w:val="center"/>
        <w:rPr>
          <w:rFonts w:ascii="Sakkal Majalla" w:hAnsi="Sakkal Majalla" w:cs="Sakkal Majalla"/>
          <w:b/>
          <w:bCs/>
          <w:sz w:val="28"/>
          <w:szCs w:val="28"/>
          <w:rtl/>
        </w:rPr>
      </w:pPr>
    </w:p>
    <w:p w14:paraId="7E00B568" w14:textId="77777777" w:rsidR="00832C62" w:rsidRDefault="00832C62" w:rsidP="00063594">
      <w:pPr>
        <w:ind w:right="-709"/>
        <w:jc w:val="center"/>
        <w:rPr>
          <w:rFonts w:ascii="Sakkal Majalla" w:hAnsi="Sakkal Majalla" w:cs="Sakkal Majalla"/>
          <w:b/>
          <w:bCs/>
          <w:sz w:val="28"/>
          <w:szCs w:val="28"/>
          <w:rtl/>
        </w:rPr>
      </w:pPr>
    </w:p>
    <w:p w14:paraId="3060A4A0" w14:textId="77777777" w:rsidR="00832C62" w:rsidRDefault="00832C62" w:rsidP="00063594">
      <w:pPr>
        <w:ind w:right="-709"/>
        <w:jc w:val="center"/>
        <w:rPr>
          <w:rFonts w:ascii="Sakkal Majalla" w:hAnsi="Sakkal Majalla" w:cs="Sakkal Majalla"/>
          <w:b/>
          <w:bCs/>
          <w:sz w:val="28"/>
          <w:szCs w:val="28"/>
          <w:rtl/>
        </w:rPr>
      </w:pPr>
    </w:p>
    <w:p w14:paraId="1D5B1D1D" w14:textId="72DFC31C" w:rsidR="00832C62" w:rsidRDefault="00832C62" w:rsidP="00063594">
      <w:pPr>
        <w:ind w:right="-709"/>
        <w:jc w:val="center"/>
        <w:rPr>
          <w:rFonts w:ascii="Sakkal Majalla" w:hAnsi="Sakkal Majalla" w:cs="Sakkal Majalla"/>
          <w:b/>
          <w:bCs/>
          <w:sz w:val="28"/>
          <w:szCs w:val="28"/>
          <w:rtl/>
        </w:rPr>
      </w:pPr>
      <w:r>
        <w:rPr>
          <w:rFonts w:ascii="Traditional Arabic" w:hAnsi="Traditional Arabic"/>
          <w:noProof/>
          <w:sz w:val="28"/>
          <w:szCs w:val="28"/>
          <w:rtl/>
        </w:rPr>
        <w:drawing>
          <wp:anchor distT="0" distB="0" distL="114300" distR="114300" simplePos="0" relativeHeight="251660288" behindDoc="0" locked="0" layoutInCell="1" allowOverlap="1" wp14:anchorId="284F7B73" wp14:editId="4CDB320C">
            <wp:simplePos x="0" y="0"/>
            <wp:positionH relativeFrom="margin">
              <wp:posOffset>1601117</wp:posOffset>
            </wp:positionH>
            <wp:positionV relativeFrom="margin">
              <wp:posOffset>2208861</wp:posOffset>
            </wp:positionV>
            <wp:extent cx="2366645" cy="2414905"/>
            <wp:effectExtent l="0" t="0" r="0" b="4445"/>
            <wp:wrapSquare wrapText="bothSides"/>
            <wp:docPr id="81" name="صورة 0" descr="b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descr="bsm.jpg"/>
                    <pic:cNvPicPr>
                      <a:picLocks noChangeAspect="1" noChangeArrowheads="1"/>
                    </pic:cNvPicPr>
                  </pic:nvPicPr>
                  <pic:blipFill>
                    <a:blip r:embed="rId9"/>
                    <a:srcRect/>
                    <a:stretch>
                      <a:fillRect/>
                    </a:stretch>
                  </pic:blipFill>
                  <pic:spPr bwMode="auto">
                    <a:xfrm>
                      <a:off x="0" y="0"/>
                      <a:ext cx="2366645" cy="2414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0C7AE68" w14:textId="4A8D88B6" w:rsidR="00832C62" w:rsidRDefault="00832C62" w:rsidP="00063594">
      <w:pPr>
        <w:ind w:right="-709"/>
        <w:jc w:val="center"/>
        <w:rPr>
          <w:rFonts w:ascii="Sakkal Majalla" w:hAnsi="Sakkal Majalla" w:cs="Sakkal Majalla"/>
          <w:b/>
          <w:bCs/>
          <w:sz w:val="28"/>
          <w:szCs w:val="28"/>
          <w:rtl/>
        </w:rPr>
      </w:pPr>
    </w:p>
    <w:p w14:paraId="7D019384" w14:textId="493434F0" w:rsidR="00832C62" w:rsidRDefault="00832C62" w:rsidP="00063594">
      <w:pPr>
        <w:ind w:right="-709"/>
        <w:jc w:val="center"/>
        <w:rPr>
          <w:rFonts w:ascii="Sakkal Majalla" w:hAnsi="Sakkal Majalla" w:cs="Sakkal Majalla"/>
          <w:b/>
          <w:bCs/>
          <w:sz w:val="28"/>
          <w:szCs w:val="28"/>
          <w:rtl/>
        </w:rPr>
      </w:pPr>
    </w:p>
    <w:p w14:paraId="4DB462A1" w14:textId="487CFCF0" w:rsidR="00832C62" w:rsidRDefault="00832C62" w:rsidP="00063594">
      <w:pPr>
        <w:ind w:right="-709"/>
        <w:jc w:val="center"/>
        <w:rPr>
          <w:rFonts w:ascii="Sakkal Majalla" w:hAnsi="Sakkal Majalla" w:cs="Sakkal Majalla"/>
          <w:b/>
          <w:bCs/>
          <w:sz w:val="28"/>
          <w:szCs w:val="28"/>
          <w:rtl/>
        </w:rPr>
      </w:pPr>
    </w:p>
    <w:p w14:paraId="4226461C" w14:textId="77777777" w:rsidR="00832C62" w:rsidRDefault="00832C62" w:rsidP="00063594">
      <w:pPr>
        <w:ind w:right="-709"/>
        <w:jc w:val="center"/>
        <w:rPr>
          <w:rFonts w:ascii="Sakkal Majalla" w:hAnsi="Sakkal Majalla" w:cs="Sakkal Majalla"/>
          <w:b/>
          <w:bCs/>
          <w:sz w:val="28"/>
          <w:szCs w:val="28"/>
          <w:rtl/>
        </w:rPr>
      </w:pPr>
    </w:p>
    <w:p w14:paraId="63687AC5" w14:textId="77777777" w:rsidR="00832C62" w:rsidRDefault="00832C62" w:rsidP="00063594">
      <w:pPr>
        <w:ind w:right="-709"/>
        <w:jc w:val="center"/>
        <w:rPr>
          <w:rFonts w:ascii="Sakkal Majalla" w:hAnsi="Sakkal Majalla" w:cs="Sakkal Majalla"/>
          <w:b/>
          <w:bCs/>
          <w:sz w:val="28"/>
          <w:szCs w:val="28"/>
          <w:rtl/>
        </w:rPr>
      </w:pPr>
    </w:p>
    <w:p w14:paraId="7A893F5F" w14:textId="77777777" w:rsidR="00832C62" w:rsidRDefault="00832C62" w:rsidP="00063594">
      <w:pPr>
        <w:ind w:right="-709"/>
        <w:jc w:val="center"/>
        <w:rPr>
          <w:rFonts w:ascii="Sakkal Majalla" w:hAnsi="Sakkal Majalla" w:cs="Sakkal Majalla"/>
          <w:b/>
          <w:bCs/>
          <w:sz w:val="28"/>
          <w:szCs w:val="28"/>
          <w:rtl/>
        </w:rPr>
      </w:pPr>
    </w:p>
    <w:p w14:paraId="063B03B0" w14:textId="77777777" w:rsidR="00832C62" w:rsidRDefault="00832C62" w:rsidP="00063594">
      <w:pPr>
        <w:ind w:right="-709"/>
        <w:jc w:val="center"/>
        <w:rPr>
          <w:rFonts w:ascii="Sakkal Majalla" w:hAnsi="Sakkal Majalla" w:cs="Sakkal Majalla"/>
          <w:b/>
          <w:bCs/>
          <w:sz w:val="28"/>
          <w:szCs w:val="28"/>
          <w:rtl/>
        </w:rPr>
      </w:pPr>
    </w:p>
    <w:p w14:paraId="75CA0BE7" w14:textId="77777777" w:rsidR="00832C62" w:rsidRDefault="00832C62" w:rsidP="00063594">
      <w:pPr>
        <w:ind w:right="-709"/>
        <w:jc w:val="center"/>
        <w:rPr>
          <w:rFonts w:ascii="Sakkal Majalla" w:hAnsi="Sakkal Majalla" w:cs="Sakkal Majalla"/>
          <w:b/>
          <w:bCs/>
          <w:sz w:val="28"/>
          <w:szCs w:val="28"/>
          <w:rtl/>
        </w:rPr>
      </w:pPr>
    </w:p>
    <w:p w14:paraId="67C73DAE" w14:textId="77777777" w:rsidR="00832C62" w:rsidRDefault="00832C62" w:rsidP="00063594">
      <w:pPr>
        <w:ind w:right="-709"/>
        <w:jc w:val="center"/>
        <w:rPr>
          <w:rFonts w:ascii="Sakkal Majalla" w:hAnsi="Sakkal Majalla" w:cs="Sakkal Majalla"/>
          <w:b/>
          <w:bCs/>
          <w:sz w:val="28"/>
          <w:szCs w:val="28"/>
          <w:rtl/>
        </w:rPr>
      </w:pPr>
    </w:p>
    <w:p w14:paraId="573492BF" w14:textId="77777777" w:rsidR="00832C62" w:rsidRDefault="00832C62" w:rsidP="00063594">
      <w:pPr>
        <w:ind w:right="-709"/>
        <w:jc w:val="center"/>
        <w:rPr>
          <w:rFonts w:ascii="Sakkal Majalla" w:hAnsi="Sakkal Majalla" w:cs="Sakkal Majalla"/>
          <w:b/>
          <w:bCs/>
          <w:sz w:val="28"/>
          <w:szCs w:val="28"/>
          <w:rtl/>
        </w:rPr>
      </w:pPr>
    </w:p>
    <w:p w14:paraId="571EBA63" w14:textId="77777777" w:rsidR="00832C62" w:rsidRDefault="00832C62" w:rsidP="00063594">
      <w:pPr>
        <w:ind w:right="-709"/>
        <w:jc w:val="center"/>
        <w:rPr>
          <w:rFonts w:ascii="Sakkal Majalla" w:hAnsi="Sakkal Majalla" w:cs="Sakkal Majalla"/>
          <w:b/>
          <w:bCs/>
          <w:sz w:val="28"/>
          <w:szCs w:val="28"/>
          <w:rtl/>
        </w:rPr>
      </w:pPr>
    </w:p>
    <w:p w14:paraId="6FAB8AB7" w14:textId="77777777" w:rsidR="00832C62" w:rsidRDefault="00832C62" w:rsidP="00063594">
      <w:pPr>
        <w:ind w:right="-709"/>
        <w:jc w:val="center"/>
        <w:rPr>
          <w:rFonts w:ascii="Sakkal Majalla" w:hAnsi="Sakkal Majalla" w:cs="Sakkal Majalla"/>
          <w:b/>
          <w:bCs/>
          <w:sz w:val="28"/>
          <w:szCs w:val="28"/>
          <w:rtl/>
        </w:rPr>
      </w:pPr>
    </w:p>
    <w:p w14:paraId="41F6BB51" w14:textId="77777777" w:rsidR="00832C62" w:rsidRDefault="00832C62" w:rsidP="00063594">
      <w:pPr>
        <w:ind w:right="-709"/>
        <w:jc w:val="center"/>
        <w:rPr>
          <w:rFonts w:ascii="Sakkal Majalla" w:hAnsi="Sakkal Majalla" w:cs="Sakkal Majalla"/>
          <w:b/>
          <w:bCs/>
          <w:sz w:val="28"/>
          <w:szCs w:val="28"/>
          <w:rtl/>
        </w:rPr>
      </w:pPr>
    </w:p>
    <w:p w14:paraId="223E4A55" w14:textId="77777777" w:rsidR="00832C62" w:rsidRDefault="00832C62" w:rsidP="00063594">
      <w:pPr>
        <w:ind w:right="-709"/>
        <w:jc w:val="center"/>
        <w:rPr>
          <w:rFonts w:ascii="Sakkal Majalla" w:hAnsi="Sakkal Majalla" w:cs="Sakkal Majalla"/>
          <w:b/>
          <w:bCs/>
          <w:sz w:val="28"/>
          <w:szCs w:val="28"/>
          <w:rtl/>
        </w:rPr>
      </w:pPr>
    </w:p>
    <w:p w14:paraId="5173885B" w14:textId="77777777" w:rsidR="00832C62" w:rsidRDefault="00832C62" w:rsidP="00063594">
      <w:pPr>
        <w:ind w:right="-709"/>
        <w:jc w:val="center"/>
        <w:rPr>
          <w:rFonts w:ascii="Sakkal Majalla" w:hAnsi="Sakkal Majalla" w:cs="Sakkal Majalla"/>
          <w:b/>
          <w:bCs/>
          <w:sz w:val="28"/>
          <w:szCs w:val="28"/>
          <w:rtl/>
        </w:rPr>
      </w:pPr>
    </w:p>
    <w:p w14:paraId="1BA72275" w14:textId="77777777" w:rsidR="00832C62" w:rsidRDefault="00832C62" w:rsidP="00063594">
      <w:pPr>
        <w:ind w:right="-709"/>
        <w:jc w:val="center"/>
        <w:rPr>
          <w:rFonts w:ascii="Sakkal Majalla" w:hAnsi="Sakkal Majalla" w:cs="Sakkal Majalla"/>
          <w:b/>
          <w:bCs/>
          <w:sz w:val="28"/>
          <w:szCs w:val="28"/>
          <w:rtl/>
        </w:rPr>
      </w:pPr>
    </w:p>
    <w:p w14:paraId="6E963E10" w14:textId="77777777" w:rsidR="00832C62" w:rsidRDefault="00832C62" w:rsidP="00063594">
      <w:pPr>
        <w:ind w:right="-709"/>
        <w:jc w:val="center"/>
        <w:rPr>
          <w:rFonts w:ascii="Sakkal Majalla" w:hAnsi="Sakkal Majalla" w:cs="Sakkal Majalla"/>
          <w:b/>
          <w:bCs/>
          <w:sz w:val="28"/>
          <w:szCs w:val="28"/>
          <w:rtl/>
        </w:rPr>
      </w:pPr>
    </w:p>
    <w:p w14:paraId="60039451" w14:textId="77777777" w:rsidR="00832C62" w:rsidRDefault="00832C62" w:rsidP="00832C62">
      <w:pPr>
        <w:ind w:right="-709"/>
        <w:rPr>
          <w:rFonts w:ascii="Sakkal Majalla" w:hAnsi="Sakkal Majalla" w:cs="Sakkal Majalla"/>
          <w:b/>
          <w:bCs/>
          <w:sz w:val="28"/>
          <w:szCs w:val="28"/>
          <w:rtl/>
        </w:rPr>
      </w:pPr>
    </w:p>
    <w:p w14:paraId="1C3688FB" w14:textId="4782D6ED" w:rsidR="00832C62" w:rsidRDefault="00832C62" w:rsidP="00063594">
      <w:pPr>
        <w:ind w:right="-709"/>
        <w:jc w:val="center"/>
        <w:rPr>
          <w:rFonts w:ascii="Simplified Arabic" w:hAnsi="Simplified Arabic" w:cs="Simplified Arabic"/>
          <w:b/>
          <w:bCs/>
          <w:sz w:val="40"/>
          <w:szCs w:val="40"/>
          <w:rtl/>
        </w:rPr>
      </w:pPr>
      <w:r w:rsidRPr="008C246C">
        <w:rPr>
          <w:rFonts w:ascii="Simplified Arabic" w:hAnsi="Simplified Arabic" w:cs="Simplified Arabic"/>
          <w:b/>
          <w:bCs/>
          <w:sz w:val="40"/>
          <w:szCs w:val="40"/>
          <w:rtl/>
        </w:rPr>
        <w:t xml:space="preserve">الإهداء </w:t>
      </w:r>
    </w:p>
    <w:p w14:paraId="6D1B7776" w14:textId="77777777" w:rsidR="008C246C" w:rsidRDefault="008C246C" w:rsidP="00063594">
      <w:pPr>
        <w:ind w:right="-709"/>
        <w:jc w:val="center"/>
        <w:rPr>
          <w:rFonts w:ascii="Simplified Arabic" w:hAnsi="Simplified Arabic" w:cs="Simplified Arabic"/>
          <w:b/>
          <w:bCs/>
          <w:sz w:val="40"/>
          <w:szCs w:val="40"/>
          <w:rtl/>
        </w:rPr>
      </w:pPr>
    </w:p>
    <w:p w14:paraId="2FB3839E" w14:textId="023B5AB2" w:rsidR="008C246C" w:rsidRPr="008C246C" w:rsidRDefault="008C246C" w:rsidP="00DD251F">
      <w:pPr>
        <w:spacing w:line="240" w:lineRule="auto"/>
        <w:ind w:left="423" w:hanging="423"/>
        <w:jc w:val="center"/>
        <w:rPr>
          <w:rFonts w:ascii="Simplified Arabic" w:hAnsi="Simplified Arabic" w:cs="Simplified Arabic"/>
          <w:sz w:val="32"/>
          <w:szCs w:val="32"/>
          <w:rtl/>
        </w:rPr>
      </w:pPr>
      <w:r w:rsidRPr="008C246C">
        <w:rPr>
          <w:rFonts w:ascii="Simplified Arabic" w:hAnsi="Simplified Arabic" w:cs="Simplified Arabic"/>
          <w:sz w:val="32"/>
          <w:szCs w:val="32"/>
          <w:rtl/>
        </w:rPr>
        <w:t xml:space="preserve">إلى من ضحت وتعبت ومنحت بلا حدود، إلى الشامخة التي علمتني معنى الإصرار، وأن </w:t>
      </w:r>
      <w:r w:rsidR="002B098E" w:rsidRPr="008C246C">
        <w:rPr>
          <w:rFonts w:ascii="Simplified Arabic" w:hAnsi="Simplified Arabic" w:cs="Simplified Arabic" w:hint="cs"/>
          <w:sz w:val="32"/>
          <w:szCs w:val="32"/>
          <w:rtl/>
        </w:rPr>
        <w:t>لا ش</w:t>
      </w:r>
      <w:r w:rsidR="002B098E">
        <w:rPr>
          <w:rFonts w:ascii="Simplified Arabic" w:hAnsi="Simplified Arabic" w:cs="Simplified Arabic" w:hint="cs"/>
          <w:sz w:val="32"/>
          <w:szCs w:val="32"/>
          <w:rtl/>
        </w:rPr>
        <w:t>ي</w:t>
      </w:r>
      <w:r w:rsidR="002B098E">
        <w:rPr>
          <w:rFonts w:ascii="Simplified Arabic" w:hAnsi="Simplified Arabic" w:cs="Simplified Arabic" w:hint="eastAsia"/>
          <w:sz w:val="32"/>
          <w:szCs w:val="32"/>
          <w:rtl/>
        </w:rPr>
        <w:t>ء</w:t>
      </w:r>
      <w:r w:rsidRPr="008C246C">
        <w:rPr>
          <w:rFonts w:ascii="Simplified Arabic" w:hAnsi="Simplified Arabic" w:cs="Simplified Arabic"/>
          <w:sz w:val="32"/>
          <w:szCs w:val="32"/>
          <w:rtl/>
        </w:rPr>
        <w:t xml:space="preserve"> مستحيل في الحياة مع قوة الإيمان والصبر.</w:t>
      </w:r>
    </w:p>
    <w:p w14:paraId="14CD03B7" w14:textId="777E2961" w:rsidR="008C246C" w:rsidRPr="008C246C" w:rsidRDefault="008C246C" w:rsidP="00DD251F">
      <w:pPr>
        <w:spacing w:line="240" w:lineRule="auto"/>
        <w:ind w:left="423" w:hanging="423"/>
        <w:jc w:val="center"/>
        <w:rPr>
          <w:rFonts w:ascii="Simplified Arabic" w:hAnsi="Simplified Arabic" w:cs="Simplified Arabic"/>
          <w:sz w:val="32"/>
          <w:szCs w:val="32"/>
          <w:rtl/>
        </w:rPr>
      </w:pPr>
      <w:r w:rsidRPr="008C246C">
        <w:rPr>
          <w:rFonts w:ascii="Simplified Arabic" w:hAnsi="Simplified Arabic" w:cs="Simplified Arabic"/>
          <w:sz w:val="32"/>
          <w:szCs w:val="32"/>
          <w:rtl/>
        </w:rPr>
        <w:t>أمي حفظها الله.</w:t>
      </w:r>
    </w:p>
    <w:p w14:paraId="01D9D310" w14:textId="77777777" w:rsidR="00DD251F" w:rsidRDefault="008C246C" w:rsidP="00DD251F">
      <w:pPr>
        <w:spacing w:after="0" w:line="240" w:lineRule="auto"/>
        <w:ind w:left="423" w:hanging="423"/>
        <w:jc w:val="center"/>
        <w:rPr>
          <w:rFonts w:ascii="Simplified Arabic" w:hAnsi="Simplified Arabic" w:cs="Simplified Arabic"/>
          <w:sz w:val="32"/>
          <w:szCs w:val="32"/>
          <w:rtl/>
        </w:rPr>
      </w:pPr>
      <w:r w:rsidRPr="008C246C">
        <w:rPr>
          <w:rFonts w:ascii="Simplified Arabic" w:hAnsi="Simplified Arabic" w:cs="Simplified Arabic"/>
          <w:sz w:val="32"/>
          <w:szCs w:val="32"/>
          <w:rtl/>
        </w:rPr>
        <w:t>إلى من قاسموني عناء الدراسة والبحث، وتحملوا لأجلي الكثير، إليهم شكراً وعرفاناً وتقديراً لصبرهم ودعمهم وتذليلهم الصعاب</w:t>
      </w:r>
      <w:r w:rsidR="00DD251F">
        <w:rPr>
          <w:rFonts w:ascii="Simplified Arabic" w:hAnsi="Simplified Arabic" w:cs="Simplified Arabic" w:hint="cs"/>
          <w:sz w:val="32"/>
          <w:szCs w:val="32"/>
          <w:rtl/>
        </w:rPr>
        <w:t>،</w:t>
      </w:r>
    </w:p>
    <w:p w14:paraId="5D58E679" w14:textId="54AE04A8" w:rsidR="008C246C" w:rsidRPr="008C246C" w:rsidRDefault="00DD251F" w:rsidP="00DD251F">
      <w:pPr>
        <w:spacing w:after="0" w:line="240" w:lineRule="auto"/>
        <w:ind w:left="423" w:hanging="423"/>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8C246C" w:rsidRPr="008C246C">
        <w:rPr>
          <w:rFonts w:ascii="Simplified Arabic" w:hAnsi="Simplified Arabic" w:cs="Simplified Arabic"/>
          <w:sz w:val="32"/>
          <w:szCs w:val="32"/>
          <w:rtl/>
        </w:rPr>
        <w:t>أولادي تولين وجوري ويزن حفظهم الله.</w:t>
      </w:r>
    </w:p>
    <w:p w14:paraId="39D4B1BD" w14:textId="77777777" w:rsidR="008C246C" w:rsidRPr="008C246C" w:rsidRDefault="008C246C" w:rsidP="00063594">
      <w:pPr>
        <w:ind w:right="-709"/>
        <w:jc w:val="center"/>
        <w:rPr>
          <w:rFonts w:ascii="Simplified Arabic" w:hAnsi="Simplified Arabic" w:cs="Simplified Arabic"/>
          <w:b/>
          <w:bCs/>
          <w:sz w:val="40"/>
          <w:szCs w:val="40"/>
          <w:rtl/>
        </w:rPr>
      </w:pPr>
    </w:p>
    <w:p w14:paraId="109C1F9F" w14:textId="77777777" w:rsidR="00832C62" w:rsidRDefault="00832C62" w:rsidP="00063594">
      <w:pPr>
        <w:ind w:right="-709"/>
        <w:jc w:val="center"/>
        <w:rPr>
          <w:rFonts w:ascii="Sakkal Majalla" w:hAnsi="Sakkal Majalla" w:cs="Sakkal Majalla"/>
          <w:b/>
          <w:bCs/>
          <w:sz w:val="28"/>
          <w:szCs w:val="28"/>
          <w:rtl/>
        </w:rPr>
      </w:pPr>
    </w:p>
    <w:p w14:paraId="4DDBFBBF" w14:textId="77777777" w:rsidR="00832C62" w:rsidRDefault="00832C62" w:rsidP="00063594">
      <w:pPr>
        <w:ind w:right="-709"/>
        <w:jc w:val="center"/>
        <w:rPr>
          <w:rFonts w:ascii="Sakkal Majalla" w:hAnsi="Sakkal Majalla" w:cs="Sakkal Majalla"/>
          <w:b/>
          <w:bCs/>
          <w:sz w:val="28"/>
          <w:szCs w:val="28"/>
          <w:rtl/>
        </w:rPr>
      </w:pPr>
    </w:p>
    <w:p w14:paraId="70D8A298" w14:textId="77777777" w:rsidR="00832C62" w:rsidRDefault="00832C62" w:rsidP="00063594">
      <w:pPr>
        <w:ind w:right="-709"/>
        <w:jc w:val="center"/>
        <w:rPr>
          <w:rFonts w:ascii="Sakkal Majalla" w:hAnsi="Sakkal Majalla" w:cs="Sakkal Majalla"/>
          <w:b/>
          <w:bCs/>
          <w:sz w:val="28"/>
          <w:szCs w:val="28"/>
          <w:rtl/>
        </w:rPr>
      </w:pPr>
    </w:p>
    <w:p w14:paraId="29DC9182" w14:textId="77777777" w:rsidR="00832C62" w:rsidRDefault="00832C62" w:rsidP="00063594">
      <w:pPr>
        <w:ind w:right="-709"/>
        <w:jc w:val="center"/>
        <w:rPr>
          <w:rFonts w:ascii="Sakkal Majalla" w:hAnsi="Sakkal Majalla" w:cs="Sakkal Majalla"/>
          <w:b/>
          <w:bCs/>
          <w:sz w:val="28"/>
          <w:szCs w:val="28"/>
          <w:rtl/>
        </w:rPr>
      </w:pPr>
    </w:p>
    <w:p w14:paraId="25C9C1CF" w14:textId="77777777" w:rsidR="00832C62" w:rsidRDefault="00832C62" w:rsidP="00063594">
      <w:pPr>
        <w:ind w:right="-709"/>
        <w:jc w:val="center"/>
        <w:rPr>
          <w:rFonts w:ascii="Sakkal Majalla" w:hAnsi="Sakkal Majalla" w:cs="Sakkal Majalla"/>
          <w:b/>
          <w:bCs/>
          <w:sz w:val="28"/>
          <w:szCs w:val="28"/>
          <w:rtl/>
        </w:rPr>
      </w:pPr>
    </w:p>
    <w:p w14:paraId="16BC6E52" w14:textId="77777777" w:rsidR="00832C62" w:rsidRDefault="00832C62" w:rsidP="00063594">
      <w:pPr>
        <w:ind w:right="-709"/>
        <w:jc w:val="center"/>
        <w:rPr>
          <w:rFonts w:ascii="Sakkal Majalla" w:hAnsi="Sakkal Majalla" w:cs="Sakkal Majalla"/>
          <w:b/>
          <w:bCs/>
          <w:sz w:val="28"/>
          <w:szCs w:val="28"/>
          <w:rtl/>
        </w:rPr>
      </w:pPr>
    </w:p>
    <w:p w14:paraId="35E93AF3" w14:textId="77777777" w:rsidR="00832C62" w:rsidRDefault="00832C62" w:rsidP="00063594">
      <w:pPr>
        <w:ind w:right="-709"/>
        <w:jc w:val="center"/>
        <w:rPr>
          <w:rFonts w:ascii="Sakkal Majalla" w:hAnsi="Sakkal Majalla" w:cs="Sakkal Majalla"/>
          <w:b/>
          <w:bCs/>
          <w:sz w:val="28"/>
          <w:szCs w:val="28"/>
          <w:rtl/>
        </w:rPr>
      </w:pPr>
    </w:p>
    <w:p w14:paraId="12AF94B9" w14:textId="77777777" w:rsidR="00832C62" w:rsidRDefault="00832C62" w:rsidP="00063594">
      <w:pPr>
        <w:ind w:right="-709"/>
        <w:jc w:val="center"/>
        <w:rPr>
          <w:rFonts w:ascii="Sakkal Majalla" w:hAnsi="Sakkal Majalla" w:cs="Sakkal Majalla"/>
          <w:b/>
          <w:bCs/>
          <w:sz w:val="28"/>
          <w:szCs w:val="28"/>
          <w:rtl/>
        </w:rPr>
      </w:pPr>
    </w:p>
    <w:p w14:paraId="34E2EE5F" w14:textId="77777777" w:rsidR="00832C62" w:rsidRDefault="00832C62" w:rsidP="00063594">
      <w:pPr>
        <w:ind w:right="-709"/>
        <w:jc w:val="center"/>
        <w:rPr>
          <w:rFonts w:ascii="Sakkal Majalla" w:hAnsi="Sakkal Majalla" w:cs="Sakkal Majalla"/>
          <w:b/>
          <w:bCs/>
          <w:sz w:val="28"/>
          <w:szCs w:val="28"/>
          <w:rtl/>
        </w:rPr>
      </w:pPr>
    </w:p>
    <w:p w14:paraId="19747D40" w14:textId="77777777" w:rsidR="00832C62" w:rsidRDefault="00832C62" w:rsidP="00063594">
      <w:pPr>
        <w:ind w:right="-709"/>
        <w:jc w:val="center"/>
        <w:rPr>
          <w:rFonts w:ascii="Sakkal Majalla" w:hAnsi="Sakkal Majalla" w:cs="Sakkal Majalla"/>
          <w:b/>
          <w:bCs/>
          <w:sz w:val="28"/>
          <w:szCs w:val="28"/>
          <w:rtl/>
        </w:rPr>
      </w:pPr>
    </w:p>
    <w:p w14:paraId="04D99742" w14:textId="77777777" w:rsidR="00832C62" w:rsidRDefault="00832C62" w:rsidP="00063594">
      <w:pPr>
        <w:ind w:right="-709"/>
        <w:jc w:val="center"/>
        <w:rPr>
          <w:rFonts w:ascii="Sakkal Majalla" w:hAnsi="Sakkal Majalla" w:cs="Sakkal Majalla"/>
          <w:b/>
          <w:bCs/>
          <w:sz w:val="28"/>
          <w:szCs w:val="28"/>
          <w:rtl/>
        </w:rPr>
      </w:pPr>
    </w:p>
    <w:p w14:paraId="44261514" w14:textId="77777777" w:rsidR="00C95053" w:rsidRDefault="00C95053" w:rsidP="008C246C">
      <w:pPr>
        <w:ind w:right="-709"/>
        <w:rPr>
          <w:rFonts w:ascii="Sakkal Majalla" w:hAnsi="Sakkal Majalla" w:cs="Sakkal Majalla"/>
          <w:b/>
          <w:bCs/>
          <w:sz w:val="28"/>
          <w:szCs w:val="28"/>
          <w:rtl/>
        </w:rPr>
      </w:pPr>
    </w:p>
    <w:p w14:paraId="13F774EA" w14:textId="77777777" w:rsidR="00C95053" w:rsidRDefault="00C95053" w:rsidP="00063594">
      <w:pPr>
        <w:ind w:right="-709"/>
        <w:jc w:val="center"/>
        <w:rPr>
          <w:rFonts w:ascii="Sakkal Majalla" w:hAnsi="Sakkal Majalla" w:cs="Sakkal Majalla"/>
          <w:b/>
          <w:bCs/>
          <w:sz w:val="28"/>
          <w:szCs w:val="28"/>
          <w:rtl/>
        </w:rPr>
      </w:pPr>
    </w:p>
    <w:p w14:paraId="2A16FB45" w14:textId="487AEFC0" w:rsidR="00832C62" w:rsidRPr="008C246C" w:rsidRDefault="00C95053" w:rsidP="008C246C">
      <w:pPr>
        <w:ind w:right="-709"/>
        <w:jc w:val="center"/>
        <w:rPr>
          <w:rFonts w:ascii="Simplified Arabic" w:hAnsi="Simplified Arabic" w:cs="Simplified Arabic"/>
          <w:b/>
          <w:bCs/>
          <w:sz w:val="40"/>
          <w:szCs w:val="40"/>
          <w:rtl/>
        </w:rPr>
      </w:pPr>
      <w:r w:rsidRPr="008C246C">
        <w:rPr>
          <w:rFonts w:ascii="Simplified Arabic" w:hAnsi="Simplified Arabic" w:cs="Simplified Arabic"/>
          <w:b/>
          <w:bCs/>
          <w:sz w:val="40"/>
          <w:szCs w:val="40"/>
          <w:rtl/>
        </w:rPr>
        <w:t>شكر وتقدير</w:t>
      </w:r>
    </w:p>
    <w:p w14:paraId="66E1F863" w14:textId="68775D4B" w:rsidR="00C95053" w:rsidRPr="00DC7FA6" w:rsidRDefault="00C95053" w:rsidP="008C246C">
      <w:pPr>
        <w:spacing w:after="0"/>
        <w:ind w:firstLine="720"/>
        <w:jc w:val="both"/>
        <w:rPr>
          <w:rFonts w:ascii="Simplified Arabic" w:hAnsi="Simplified Arabic" w:cs="Simplified Arabic"/>
          <w:sz w:val="28"/>
          <w:szCs w:val="28"/>
          <w:rtl/>
        </w:rPr>
      </w:pPr>
      <w:r w:rsidRPr="00DC7FA6">
        <w:rPr>
          <w:rFonts w:ascii="Simplified Arabic" w:hAnsi="Simplified Arabic" w:cs="Simplified Arabic"/>
          <w:sz w:val="28"/>
          <w:szCs w:val="28"/>
          <w:rtl/>
        </w:rPr>
        <w:t>الحمد لله الذي بنعمته تتم الصالحات، والشكر لله الذي تفضل علينا بعظيم الهبات، والصلاة والسلام على المؤيَّد من ربه بالمعجزات، عليه أفضل الصلاة وأتم التسليمات، وبعد:</w:t>
      </w:r>
    </w:p>
    <w:p w14:paraId="0602EEC5" w14:textId="282D3C2B" w:rsidR="00C95053" w:rsidRPr="00DC7FA6" w:rsidRDefault="00C95053" w:rsidP="00DC7FA6">
      <w:pPr>
        <w:spacing w:after="0"/>
        <w:jc w:val="both"/>
        <w:rPr>
          <w:rFonts w:ascii="Simplified Arabic" w:hAnsi="Simplified Arabic" w:cs="Simplified Arabic"/>
          <w:sz w:val="28"/>
          <w:szCs w:val="28"/>
          <w:rtl/>
        </w:rPr>
      </w:pPr>
      <w:r w:rsidRPr="00DC7FA6">
        <w:rPr>
          <w:rFonts w:ascii="Simplified Arabic" w:hAnsi="Simplified Arabic" w:cs="Simplified Arabic"/>
          <w:sz w:val="28"/>
          <w:szCs w:val="28"/>
          <w:rtl/>
        </w:rPr>
        <w:t>فالحمد والشكر أولاً وأخراً وظاهراً وباطناً لله ربّ العالمين على ما أنعم به عليَّ من نعم كثيرة ظاهرة وباطنة، لا أحصي لها عدًّا ولا حصرًا، ومنها: إتمام هذه الدراسة العلمية، وتيسير إنجازها، والتي أسأل الله أن ينفع بها، وأن يكتب لها قبولًا، وأن يجعلها خالصة لوجهه الكريم. فاللهم لك الحمد كما ينبغي لجلال وجهك وعظيم سلطانك.</w:t>
      </w:r>
    </w:p>
    <w:p w14:paraId="398EB842" w14:textId="547D781D" w:rsidR="00C95053" w:rsidRPr="00DC7FA6" w:rsidRDefault="00C95053" w:rsidP="008C246C">
      <w:pPr>
        <w:spacing w:line="240" w:lineRule="auto"/>
        <w:ind w:firstLine="720"/>
        <w:jc w:val="both"/>
        <w:rPr>
          <w:rFonts w:ascii="Simplified Arabic" w:hAnsi="Simplified Arabic" w:cs="Simplified Arabic"/>
          <w:sz w:val="28"/>
          <w:szCs w:val="28"/>
          <w:rtl/>
        </w:rPr>
      </w:pPr>
      <w:r w:rsidRPr="00DC7FA6">
        <w:rPr>
          <w:rFonts w:ascii="Simplified Arabic" w:hAnsi="Simplified Arabic" w:cs="Simplified Arabic"/>
          <w:sz w:val="28"/>
          <w:szCs w:val="28"/>
          <w:rtl/>
        </w:rPr>
        <w:t xml:space="preserve">وأجد لزاماً عليً أن أنسب الفضل إلى أهله وفاء وعرفاناً، وأتقدم بوافر الشكر وعظيم الامتنان عملًا بقوله تعالى: </w:t>
      </w:r>
      <w:r w:rsidR="008C246C" w:rsidRPr="00DC7FA6">
        <w:rPr>
          <w:rFonts w:ascii="Simplified Arabic" w:hAnsi="Simplified Arabic" w:cs="Simplified Arabic" w:hint="cs"/>
          <w:sz w:val="28"/>
          <w:szCs w:val="28"/>
          <w:rtl/>
        </w:rPr>
        <w:t>﴿لَئِنْ</w:t>
      </w:r>
      <w:r w:rsidRPr="00DC7FA6">
        <w:rPr>
          <w:rFonts w:ascii="Simplified Arabic" w:hAnsi="Simplified Arabic" w:cs="Simplified Arabic"/>
          <w:sz w:val="28"/>
          <w:szCs w:val="28"/>
          <w:rtl/>
        </w:rPr>
        <w:t xml:space="preserve"> </w:t>
      </w:r>
      <w:r w:rsidRPr="00DC7FA6">
        <w:rPr>
          <w:rStyle w:val="index1"/>
          <w:rFonts w:ascii="Simplified Arabic" w:hAnsi="Simplified Arabic" w:cs="Simplified Arabic"/>
          <w:sz w:val="28"/>
          <w:szCs w:val="28"/>
          <w:rtl/>
        </w:rPr>
        <w:t>شَكَرْتُمْ</w:t>
      </w:r>
      <w:r w:rsidRPr="00DC7FA6">
        <w:rPr>
          <w:rFonts w:ascii="Simplified Arabic" w:hAnsi="Simplified Arabic" w:cs="Simplified Arabic"/>
          <w:sz w:val="28"/>
          <w:szCs w:val="28"/>
          <w:rtl/>
        </w:rPr>
        <w:t xml:space="preserve"> </w:t>
      </w:r>
      <w:r w:rsidRPr="00DC7FA6">
        <w:rPr>
          <w:rStyle w:val="index1"/>
          <w:rFonts w:ascii="Simplified Arabic" w:hAnsi="Simplified Arabic" w:cs="Simplified Arabic"/>
          <w:sz w:val="28"/>
          <w:szCs w:val="28"/>
          <w:rtl/>
        </w:rPr>
        <w:t>لَأَزِيدَنَّكُمْ</w:t>
      </w:r>
      <w:r w:rsidRPr="00DC7FA6">
        <w:rPr>
          <w:rFonts w:ascii="Simplified Arabic" w:hAnsi="Simplified Arabic" w:cs="Simplified Arabic"/>
          <w:sz w:val="28"/>
          <w:szCs w:val="28"/>
          <w:rtl/>
        </w:rPr>
        <w:t xml:space="preserve">} سورة إبراهيم، الآية ﴿7﴾ إلى من منحوني الرعاية الصادقة والتوجيه المخلص منذ اللحظة الأولى من كتابة هذه الدراسة وحتى خرجت بهذه الصورة أساتذة قسم </w:t>
      </w:r>
      <w:r w:rsidR="00947128">
        <w:rPr>
          <w:rFonts w:ascii="Simplified Arabic" w:hAnsi="Simplified Arabic" w:cs="Simplified Arabic" w:hint="cs"/>
          <w:sz w:val="28"/>
          <w:szCs w:val="28"/>
          <w:rtl/>
        </w:rPr>
        <w:t>إ</w:t>
      </w:r>
      <w:r w:rsidRPr="00DC7FA6">
        <w:rPr>
          <w:rFonts w:ascii="Simplified Arabic" w:hAnsi="Simplified Arabic" w:cs="Simplified Arabic"/>
          <w:sz w:val="28"/>
          <w:szCs w:val="28"/>
          <w:rtl/>
        </w:rPr>
        <w:t>دارة المشاريع</w:t>
      </w:r>
      <w:r w:rsidR="004A3961" w:rsidRPr="00DC7FA6">
        <w:rPr>
          <w:rFonts w:ascii="Simplified Arabic" w:hAnsi="Simplified Arabic" w:cs="Simplified Arabic"/>
          <w:sz w:val="28"/>
          <w:szCs w:val="28"/>
          <w:rtl/>
        </w:rPr>
        <w:t xml:space="preserve"> وإدارييها</w:t>
      </w:r>
      <w:r w:rsidRPr="00DC7FA6">
        <w:rPr>
          <w:rFonts w:ascii="Simplified Arabic" w:hAnsi="Simplified Arabic" w:cs="Simplified Arabic"/>
          <w:sz w:val="28"/>
          <w:szCs w:val="28"/>
          <w:rtl/>
        </w:rPr>
        <w:t xml:space="preserve">، الذين غمروني بجميل نصحهم وتوجيهاتهم السديدة، وتعاملهم الحسن رغم كثرة </w:t>
      </w:r>
      <w:r w:rsidR="008C246C" w:rsidRPr="00DC7FA6">
        <w:rPr>
          <w:rFonts w:ascii="Simplified Arabic" w:hAnsi="Simplified Arabic" w:cs="Simplified Arabic" w:hint="cs"/>
          <w:sz w:val="28"/>
          <w:szCs w:val="28"/>
          <w:rtl/>
        </w:rPr>
        <w:t>أعبائهم،</w:t>
      </w:r>
      <w:r w:rsidRPr="00DC7FA6">
        <w:rPr>
          <w:rFonts w:ascii="Simplified Arabic" w:hAnsi="Simplified Arabic" w:cs="Simplified Arabic"/>
          <w:sz w:val="28"/>
          <w:szCs w:val="28"/>
          <w:rtl/>
        </w:rPr>
        <w:t xml:space="preserve"> وفقهم الله فلهم مني وافر الثناء وعظيم الدعاء، والله أسال أن يجزيهم خير الجزاء ويحفظهم ذخراً وسنداً.</w:t>
      </w:r>
    </w:p>
    <w:p w14:paraId="333F9AC3" w14:textId="3C1C82DE" w:rsidR="00C95053" w:rsidRPr="001D3A98" w:rsidRDefault="00C95053" w:rsidP="008C246C">
      <w:pPr>
        <w:spacing w:after="0" w:line="240" w:lineRule="auto"/>
        <w:ind w:firstLine="720"/>
        <w:jc w:val="both"/>
        <w:rPr>
          <w:rFonts w:ascii="Simplified Arabic" w:hAnsi="Simplified Arabic" w:cs="Simplified Arabic"/>
          <w:sz w:val="28"/>
          <w:szCs w:val="28"/>
          <w:rtl/>
        </w:rPr>
      </w:pPr>
      <w:r w:rsidRPr="001D3A98">
        <w:rPr>
          <w:rFonts w:ascii="Simplified Arabic" w:hAnsi="Simplified Arabic" w:cs="Simplified Arabic"/>
          <w:sz w:val="28"/>
          <w:szCs w:val="28"/>
          <w:rtl/>
        </w:rPr>
        <w:t xml:space="preserve">كما أتوجه بجزيل الشكر وعظيم الامتنان إلى </w:t>
      </w:r>
      <w:r w:rsidR="008C246C" w:rsidRPr="001D3A98">
        <w:rPr>
          <w:rFonts w:ascii="Simplified Arabic" w:hAnsi="Simplified Arabic" w:cs="Simplified Arabic" w:hint="cs"/>
          <w:sz w:val="28"/>
          <w:szCs w:val="28"/>
          <w:rtl/>
        </w:rPr>
        <w:t>المشرفات على هذه الدراسة</w:t>
      </w:r>
      <w:r w:rsidRPr="001D3A98">
        <w:rPr>
          <w:rFonts w:ascii="Simplified Arabic" w:hAnsi="Simplified Arabic" w:cs="Simplified Arabic"/>
          <w:sz w:val="28"/>
          <w:szCs w:val="28"/>
          <w:rtl/>
        </w:rPr>
        <w:t xml:space="preserve"> الدكتور</w:t>
      </w:r>
      <w:r w:rsidR="008C246C" w:rsidRPr="001D3A98">
        <w:rPr>
          <w:rFonts w:ascii="Simplified Arabic" w:hAnsi="Simplified Arabic" w:cs="Simplified Arabic" w:hint="cs"/>
          <w:sz w:val="28"/>
          <w:szCs w:val="28"/>
          <w:rtl/>
        </w:rPr>
        <w:t>ة</w:t>
      </w:r>
      <w:r w:rsidRPr="001D3A98">
        <w:rPr>
          <w:rFonts w:ascii="Simplified Arabic" w:hAnsi="Simplified Arabic" w:cs="Simplified Arabic"/>
          <w:sz w:val="28"/>
          <w:szCs w:val="28"/>
          <w:rtl/>
        </w:rPr>
        <w:t xml:space="preserve"> </w:t>
      </w:r>
      <w:r w:rsidR="008C246C" w:rsidRPr="001D3A98">
        <w:rPr>
          <w:rFonts w:ascii="Simplified Arabic" w:hAnsi="Simplified Arabic" w:cs="Simplified Arabic" w:hint="cs"/>
          <w:sz w:val="28"/>
          <w:szCs w:val="28"/>
          <w:rtl/>
        </w:rPr>
        <w:t>الفاضلة:</w:t>
      </w:r>
      <w:r w:rsidR="008C246C" w:rsidRPr="00947128">
        <w:rPr>
          <w:rFonts w:ascii="Simplified Arabic" w:hAnsi="Simplified Arabic" w:cs="Simplified Arabic" w:hint="cs"/>
          <w:sz w:val="28"/>
          <w:szCs w:val="28"/>
          <w:rtl/>
        </w:rPr>
        <w:t xml:space="preserve"> أسما</w:t>
      </w:r>
      <w:r w:rsidR="008C246C" w:rsidRPr="00947128">
        <w:rPr>
          <w:rFonts w:ascii="Simplified Arabic" w:hAnsi="Simplified Arabic" w:cs="Simplified Arabic" w:hint="eastAsia"/>
          <w:sz w:val="28"/>
          <w:szCs w:val="28"/>
          <w:rtl/>
        </w:rPr>
        <w:t>ء</w:t>
      </w:r>
      <w:r w:rsidR="008C246C" w:rsidRPr="00947128">
        <w:rPr>
          <w:rFonts w:ascii="Simplified Arabic" w:hAnsi="Simplified Arabic" w:cs="Simplified Arabic" w:hint="cs"/>
          <w:sz w:val="28"/>
          <w:szCs w:val="28"/>
          <w:rtl/>
        </w:rPr>
        <w:t xml:space="preserve"> أبو عنزه</w:t>
      </w:r>
      <w:r w:rsidR="008C246C" w:rsidRPr="001D3A98">
        <w:rPr>
          <w:rFonts w:ascii="Simplified Arabic" w:hAnsi="Simplified Arabic" w:cs="Simplified Arabic" w:hint="cs"/>
          <w:sz w:val="28"/>
          <w:szCs w:val="28"/>
          <w:rtl/>
        </w:rPr>
        <w:t xml:space="preserve">، </w:t>
      </w:r>
      <w:r w:rsidRPr="001D3A98">
        <w:rPr>
          <w:rFonts w:ascii="Simplified Arabic" w:hAnsi="Simplified Arabic" w:cs="Simplified Arabic"/>
          <w:sz w:val="28"/>
          <w:szCs w:val="28"/>
          <w:rtl/>
        </w:rPr>
        <w:t>والدكتورة الفاضلة</w:t>
      </w:r>
      <w:r w:rsidR="008C246C" w:rsidRPr="001D3A98">
        <w:rPr>
          <w:rFonts w:ascii="Simplified Arabic" w:hAnsi="Simplified Arabic" w:cs="Simplified Arabic" w:hint="cs"/>
          <w:sz w:val="28"/>
          <w:szCs w:val="28"/>
          <w:rtl/>
        </w:rPr>
        <w:t>:</w:t>
      </w:r>
      <w:r w:rsidR="008C246C" w:rsidRPr="00947128">
        <w:rPr>
          <w:rFonts w:ascii="Simplified Arabic" w:hAnsi="Simplified Arabic" w:cs="Simplified Arabic" w:hint="cs"/>
          <w:sz w:val="28"/>
          <w:szCs w:val="28"/>
          <w:rtl/>
        </w:rPr>
        <w:t xml:space="preserve">ميرنا عماد مكرم </w:t>
      </w:r>
      <w:r w:rsidRPr="001D3A98">
        <w:rPr>
          <w:rFonts w:ascii="Simplified Arabic" w:hAnsi="Simplified Arabic" w:cs="Simplified Arabic"/>
          <w:sz w:val="28"/>
          <w:szCs w:val="28"/>
          <w:rtl/>
        </w:rPr>
        <w:t xml:space="preserve">على تفضلهما بقبول </w:t>
      </w:r>
      <w:r w:rsidR="008C246C" w:rsidRPr="001D3A98">
        <w:rPr>
          <w:rFonts w:ascii="Simplified Arabic" w:hAnsi="Simplified Arabic" w:cs="Simplified Arabic" w:hint="cs"/>
          <w:sz w:val="28"/>
          <w:szCs w:val="28"/>
          <w:rtl/>
        </w:rPr>
        <w:t xml:space="preserve">الإشراف </w:t>
      </w:r>
      <w:r w:rsidRPr="001D3A98">
        <w:rPr>
          <w:rFonts w:ascii="Simplified Arabic" w:hAnsi="Simplified Arabic" w:cs="Simplified Arabic"/>
          <w:sz w:val="28"/>
          <w:szCs w:val="28"/>
          <w:rtl/>
        </w:rPr>
        <w:t>هذه الدراسة وإبداء مرئياتهما نحوها، فجزاهما الله عني خير الجزاء.</w:t>
      </w:r>
    </w:p>
    <w:p w14:paraId="4E72C7C1" w14:textId="0BE1B2BC" w:rsidR="00C95053" w:rsidRPr="00DC7FA6" w:rsidRDefault="00C95053" w:rsidP="008C246C">
      <w:pPr>
        <w:spacing w:after="0"/>
        <w:ind w:firstLine="720"/>
        <w:jc w:val="both"/>
        <w:rPr>
          <w:rFonts w:ascii="Simplified Arabic" w:hAnsi="Simplified Arabic" w:cs="Simplified Arabic"/>
          <w:sz w:val="28"/>
          <w:szCs w:val="28"/>
          <w:rtl/>
        </w:rPr>
      </w:pPr>
      <w:r w:rsidRPr="00DC7FA6">
        <w:rPr>
          <w:rFonts w:ascii="Simplified Arabic" w:hAnsi="Simplified Arabic" w:cs="Simplified Arabic"/>
          <w:sz w:val="28"/>
          <w:szCs w:val="28"/>
          <w:rtl/>
        </w:rPr>
        <w:t>والشكر موصول كذلك لمحكِّمي أدوات الدِّراسة، ولكل من ساهم برأي</w:t>
      </w:r>
      <w:r w:rsidR="004A3961" w:rsidRPr="00DC7FA6">
        <w:rPr>
          <w:rFonts w:ascii="Simplified Arabic" w:hAnsi="Simplified Arabic" w:cs="Simplified Arabic"/>
          <w:sz w:val="28"/>
          <w:szCs w:val="28"/>
          <w:rtl/>
        </w:rPr>
        <w:t xml:space="preserve">، </w:t>
      </w:r>
      <w:r w:rsidRPr="00DC7FA6">
        <w:rPr>
          <w:rFonts w:ascii="Simplified Arabic" w:hAnsi="Simplified Arabic" w:cs="Simplified Arabic"/>
          <w:sz w:val="28"/>
          <w:szCs w:val="28"/>
          <w:rtl/>
        </w:rPr>
        <w:t>أو جهد</w:t>
      </w:r>
      <w:r w:rsidR="004A3961" w:rsidRPr="00DC7FA6">
        <w:rPr>
          <w:rFonts w:ascii="Simplified Arabic" w:hAnsi="Simplified Arabic" w:cs="Simplified Arabic"/>
          <w:sz w:val="28"/>
          <w:szCs w:val="28"/>
          <w:rtl/>
        </w:rPr>
        <w:t xml:space="preserve">، </w:t>
      </w:r>
      <w:r w:rsidRPr="00DC7FA6">
        <w:rPr>
          <w:rFonts w:ascii="Simplified Arabic" w:hAnsi="Simplified Arabic" w:cs="Simplified Arabic"/>
          <w:sz w:val="28"/>
          <w:szCs w:val="28"/>
          <w:rtl/>
        </w:rPr>
        <w:t>أو نصح</w:t>
      </w:r>
      <w:r w:rsidR="004A3961" w:rsidRPr="00DC7FA6">
        <w:rPr>
          <w:rFonts w:ascii="Simplified Arabic" w:hAnsi="Simplified Arabic" w:cs="Simplified Arabic"/>
          <w:sz w:val="28"/>
          <w:szCs w:val="28"/>
          <w:rtl/>
        </w:rPr>
        <w:t xml:space="preserve">، </w:t>
      </w:r>
      <w:r w:rsidRPr="00DC7FA6">
        <w:rPr>
          <w:rFonts w:ascii="Simplified Arabic" w:hAnsi="Simplified Arabic" w:cs="Simplified Arabic"/>
          <w:sz w:val="28"/>
          <w:szCs w:val="28"/>
          <w:rtl/>
        </w:rPr>
        <w:t>أو توجيه</w:t>
      </w:r>
      <w:r w:rsidR="004A3961" w:rsidRPr="00DC7FA6">
        <w:rPr>
          <w:rFonts w:ascii="Simplified Arabic" w:hAnsi="Simplified Arabic" w:cs="Simplified Arabic"/>
          <w:sz w:val="28"/>
          <w:szCs w:val="28"/>
          <w:rtl/>
        </w:rPr>
        <w:t xml:space="preserve">، </w:t>
      </w:r>
      <w:r w:rsidRPr="00DC7FA6">
        <w:rPr>
          <w:rFonts w:ascii="Simplified Arabic" w:hAnsi="Simplified Arabic" w:cs="Simplified Arabic"/>
          <w:sz w:val="28"/>
          <w:szCs w:val="28"/>
          <w:rtl/>
        </w:rPr>
        <w:t>أو دعاء؛ لإنجاز هذه الدِّراسة، سائلة الله القدير أن يجزيهم على ذلك خير الجزاء.</w:t>
      </w:r>
    </w:p>
    <w:p w14:paraId="24661E11" w14:textId="4B355503" w:rsidR="00C95053" w:rsidRPr="00DC7FA6" w:rsidRDefault="00C95053" w:rsidP="00947128">
      <w:pPr>
        <w:spacing w:after="0"/>
        <w:ind w:firstLine="720"/>
        <w:jc w:val="both"/>
        <w:rPr>
          <w:rFonts w:ascii="Simplified Arabic" w:hAnsi="Simplified Arabic" w:cs="Simplified Arabic"/>
          <w:sz w:val="28"/>
          <w:szCs w:val="28"/>
          <w:rtl/>
        </w:rPr>
      </w:pPr>
      <w:r w:rsidRPr="00DC7FA6">
        <w:rPr>
          <w:rFonts w:ascii="Simplified Arabic" w:hAnsi="Simplified Arabic" w:cs="Simplified Arabic"/>
          <w:sz w:val="28"/>
          <w:szCs w:val="28"/>
          <w:rtl/>
        </w:rPr>
        <w:t xml:space="preserve">وأخيرا وليس أخرا ًكل الشكر وعظيم الامتنان والتقدير والعرفان لمن كان لهم الفضل في وجود هذه الدراسة أمي وأولادي حفظهم </w:t>
      </w:r>
      <w:r w:rsidR="00A11E5A" w:rsidRPr="00DC7FA6">
        <w:rPr>
          <w:rFonts w:ascii="Simplified Arabic" w:hAnsi="Simplified Arabic" w:cs="Simplified Arabic"/>
          <w:sz w:val="28"/>
          <w:szCs w:val="28"/>
          <w:rtl/>
        </w:rPr>
        <w:t>الله،</w:t>
      </w:r>
      <w:r w:rsidR="004A3961" w:rsidRPr="00DC7FA6">
        <w:rPr>
          <w:rFonts w:ascii="Simplified Arabic" w:hAnsi="Simplified Arabic" w:cs="Simplified Arabic"/>
          <w:sz w:val="28"/>
          <w:szCs w:val="28"/>
          <w:rtl/>
        </w:rPr>
        <w:t xml:space="preserve"> </w:t>
      </w:r>
      <w:r w:rsidRPr="00DC7FA6">
        <w:rPr>
          <w:rFonts w:ascii="Simplified Arabic" w:hAnsi="Simplified Arabic" w:cs="Simplified Arabic"/>
          <w:sz w:val="28"/>
          <w:szCs w:val="28"/>
          <w:rtl/>
        </w:rPr>
        <w:t>اللذين أحاطوني بدعواتهم الصادقة ورعايتهم الأمينة المخلصة</w:t>
      </w:r>
      <w:r w:rsidR="004A3961" w:rsidRPr="00DC7FA6">
        <w:rPr>
          <w:rFonts w:ascii="Simplified Arabic" w:hAnsi="Simplified Arabic" w:cs="Simplified Arabic"/>
          <w:sz w:val="28"/>
          <w:szCs w:val="28"/>
          <w:rtl/>
        </w:rPr>
        <w:t>،</w:t>
      </w:r>
      <w:r w:rsidRPr="00DC7FA6">
        <w:rPr>
          <w:rFonts w:ascii="Simplified Arabic" w:hAnsi="Simplified Arabic" w:cs="Simplified Arabic"/>
          <w:sz w:val="28"/>
          <w:szCs w:val="28"/>
          <w:rtl/>
        </w:rPr>
        <w:t xml:space="preserve"> فكانوا خير معين لي بعد الله عندما تشتد </w:t>
      </w:r>
      <w:r w:rsidR="008C246C" w:rsidRPr="00DC7FA6">
        <w:rPr>
          <w:rFonts w:ascii="Simplified Arabic" w:hAnsi="Simplified Arabic" w:cs="Simplified Arabic" w:hint="cs"/>
          <w:sz w:val="28"/>
          <w:szCs w:val="28"/>
          <w:rtl/>
        </w:rPr>
        <w:t>الصعاب، وتكثر</w:t>
      </w:r>
      <w:r w:rsidRPr="00DC7FA6">
        <w:rPr>
          <w:rFonts w:ascii="Simplified Arabic" w:hAnsi="Simplified Arabic" w:cs="Simplified Arabic"/>
          <w:sz w:val="28"/>
          <w:szCs w:val="28"/>
          <w:rtl/>
        </w:rPr>
        <w:t xml:space="preserve"> </w:t>
      </w:r>
      <w:r w:rsidR="008C246C" w:rsidRPr="00DC7FA6">
        <w:rPr>
          <w:rFonts w:ascii="Simplified Arabic" w:hAnsi="Simplified Arabic" w:cs="Simplified Arabic" w:hint="cs"/>
          <w:sz w:val="28"/>
          <w:szCs w:val="28"/>
          <w:rtl/>
        </w:rPr>
        <w:t>المعوقات، فجزاهم</w:t>
      </w:r>
      <w:r w:rsidRPr="00DC7FA6">
        <w:rPr>
          <w:rFonts w:ascii="Simplified Arabic" w:hAnsi="Simplified Arabic" w:cs="Simplified Arabic"/>
          <w:sz w:val="28"/>
          <w:szCs w:val="28"/>
          <w:rtl/>
        </w:rPr>
        <w:t xml:space="preserve"> الله خير الجزاء.</w:t>
      </w:r>
    </w:p>
    <w:p w14:paraId="10AA6352" w14:textId="77777777" w:rsidR="00C95053" w:rsidRPr="00DC7FA6" w:rsidRDefault="00C95053" w:rsidP="00DC7FA6">
      <w:pPr>
        <w:spacing w:after="0"/>
        <w:jc w:val="both"/>
        <w:rPr>
          <w:rFonts w:ascii="Simplified Arabic" w:hAnsi="Simplified Arabic" w:cs="Simplified Arabic"/>
          <w:sz w:val="28"/>
          <w:szCs w:val="28"/>
          <w:rtl/>
        </w:rPr>
      </w:pPr>
    </w:p>
    <w:p w14:paraId="73B103D9" w14:textId="77777777" w:rsidR="00C95053" w:rsidRPr="00DC7FA6" w:rsidRDefault="00C95053" w:rsidP="00DC7FA6">
      <w:pPr>
        <w:spacing w:after="0"/>
        <w:jc w:val="both"/>
        <w:rPr>
          <w:rFonts w:ascii="Simplified Arabic" w:hAnsi="Simplified Arabic" w:cs="Simplified Arabic"/>
          <w:sz w:val="28"/>
          <w:szCs w:val="28"/>
          <w:rtl/>
        </w:rPr>
      </w:pPr>
      <w:r w:rsidRPr="00DC7FA6">
        <w:rPr>
          <w:rFonts w:ascii="Simplified Arabic" w:hAnsi="Simplified Arabic" w:cs="Simplified Arabic"/>
          <w:sz w:val="28"/>
          <w:szCs w:val="28"/>
          <w:rtl/>
        </w:rPr>
        <w:t xml:space="preserve">                                          والله ولي التوفيق. </w:t>
      </w:r>
    </w:p>
    <w:p w14:paraId="2AF985C2" w14:textId="77777777" w:rsidR="00832C62" w:rsidRDefault="00832C62" w:rsidP="00063594">
      <w:pPr>
        <w:ind w:right="-709"/>
        <w:jc w:val="center"/>
        <w:rPr>
          <w:rFonts w:ascii="Sakkal Majalla" w:hAnsi="Sakkal Majalla" w:cs="Sakkal Majalla"/>
          <w:b/>
          <w:bCs/>
          <w:sz w:val="28"/>
          <w:szCs w:val="28"/>
          <w:rtl/>
        </w:rPr>
      </w:pPr>
    </w:p>
    <w:p w14:paraId="604B570E" w14:textId="77777777" w:rsidR="00832C62" w:rsidRDefault="00832C62" w:rsidP="00063594">
      <w:pPr>
        <w:ind w:right="-709"/>
        <w:jc w:val="center"/>
        <w:rPr>
          <w:rFonts w:ascii="Sakkal Majalla" w:hAnsi="Sakkal Majalla" w:cs="Sakkal Majalla"/>
          <w:b/>
          <w:bCs/>
          <w:sz w:val="28"/>
          <w:szCs w:val="28"/>
          <w:rtl/>
        </w:rPr>
      </w:pPr>
    </w:p>
    <w:p w14:paraId="249B095A" w14:textId="77777777" w:rsidR="00832C62" w:rsidRDefault="00832C62" w:rsidP="00C6787A">
      <w:pPr>
        <w:ind w:right="-709"/>
        <w:rPr>
          <w:rFonts w:ascii="Sakkal Majalla" w:hAnsi="Sakkal Majalla" w:cs="Sakkal Majalla"/>
          <w:b/>
          <w:bCs/>
          <w:sz w:val="28"/>
          <w:szCs w:val="28"/>
          <w:rtl/>
        </w:rPr>
      </w:pPr>
    </w:p>
    <w:p w14:paraId="3348529C" w14:textId="5DB7740F" w:rsidR="002547FD" w:rsidRDefault="00063594" w:rsidP="0010549E">
      <w:pPr>
        <w:spacing w:after="0"/>
        <w:ind w:left="284" w:right="-709"/>
        <w:jc w:val="center"/>
        <w:rPr>
          <w:rFonts w:ascii="Sakkal Majalla" w:hAnsi="Sakkal Majalla" w:cs="Sakkal Majalla"/>
          <w:b/>
          <w:bCs/>
          <w:sz w:val="36"/>
          <w:szCs w:val="36"/>
          <w:rtl/>
        </w:rPr>
      </w:pPr>
      <w:r w:rsidRPr="00A11E5A">
        <w:rPr>
          <w:rFonts w:ascii="Sakkal Majalla" w:hAnsi="Sakkal Majalla" w:cs="Sakkal Majalla" w:hint="cs"/>
          <w:b/>
          <w:bCs/>
          <w:sz w:val="36"/>
          <w:szCs w:val="36"/>
          <w:rtl/>
        </w:rPr>
        <w:lastRenderedPageBreak/>
        <w:t>الفهرس</w:t>
      </w:r>
    </w:p>
    <w:tbl>
      <w:tblPr>
        <w:tblpPr w:leftFromText="180" w:rightFromText="180" w:vertAnchor="text" w:horzAnchor="margin" w:tblpY="610"/>
        <w:bidiVisual/>
        <w:tblW w:w="5001"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545"/>
        <w:gridCol w:w="6200"/>
        <w:gridCol w:w="36"/>
        <w:gridCol w:w="1122"/>
      </w:tblGrid>
      <w:tr w:rsidR="0010549E" w:rsidRPr="001C626C" w14:paraId="20607444" w14:textId="77777777" w:rsidTr="00F94BF3">
        <w:trPr>
          <w:cantSplit/>
          <w:trHeight w:val="626"/>
          <w:tblHeader/>
        </w:trPr>
        <w:tc>
          <w:tcPr>
            <w:tcW w:w="868" w:type="pct"/>
            <w:shd w:val="clear" w:color="auto" w:fill="A6A6A6" w:themeFill="background1" w:themeFillShade="A6"/>
          </w:tcPr>
          <w:p w14:paraId="1FCCB4E0" w14:textId="77777777" w:rsidR="0010549E" w:rsidRPr="001C626C" w:rsidRDefault="0010549E" w:rsidP="00F94BF3">
            <w:pPr>
              <w:spacing w:after="0"/>
              <w:jc w:val="center"/>
              <w:rPr>
                <w:rFonts w:ascii="Simplified Arabic" w:eastAsia="Times New Roman" w:hAnsi="Simplified Arabic" w:cs="Simplified Arabic"/>
                <w:b/>
                <w:bCs/>
                <w:rtl/>
              </w:rPr>
            </w:pPr>
            <w:r w:rsidRPr="001C626C">
              <w:rPr>
                <w:rFonts w:ascii="Simplified Arabic" w:eastAsia="Times New Roman" w:hAnsi="Simplified Arabic" w:cs="Simplified Arabic"/>
                <w:rtl/>
              </w:rPr>
              <w:t>م</w:t>
            </w:r>
          </w:p>
        </w:tc>
        <w:tc>
          <w:tcPr>
            <w:tcW w:w="3502" w:type="pct"/>
            <w:gridSpan w:val="2"/>
            <w:shd w:val="clear" w:color="auto" w:fill="A6A6A6" w:themeFill="background1" w:themeFillShade="A6"/>
          </w:tcPr>
          <w:p w14:paraId="0B43B943" w14:textId="77777777" w:rsidR="0010549E" w:rsidRPr="001C626C" w:rsidRDefault="0010549E" w:rsidP="00F94BF3">
            <w:pPr>
              <w:tabs>
                <w:tab w:val="left" w:pos="880"/>
                <w:tab w:val="center" w:pos="3153"/>
              </w:tabs>
              <w:spacing w:after="0" w:line="240" w:lineRule="auto"/>
              <w:jc w:val="center"/>
              <w:rPr>
                <w:rFonts w:ascii="Simplified Arabic" w:eastAsia="Times New Roman" w:hAnsi="Simplified Arabic" w:cs="Simplified Arabic"/>
                <w:b/>
                <w:bCs/>
                <w:rtl/>
              </w:rPr>
            </w:pPr>
            <w:r w:rsidRPr="001C626C">
              <w:rPr>
                <w:rFonts w:ascii="Simplified Arabic" w:eastAsia="Times New Roman" w:hAnsi="Simplified Arabic" w:cs="Simplified Arabic"/>
                <w:b/>
                <w:bCs/>
                <w:rtl/>
              </w:rPr>
              <w:t>الموضوع</w:t>
            </w:r>
          </w:p>
        </w:tc>
        <w:tc>
          <w:tcPr>
            <w:tcW w:w="630" w:type="pct"/>
            <w:shd w:val="clear" w:color="auto" w:fill="A6A6A6" w:themeFill="background1" w:themeFillShade="A6"/>
          </w:tcPr>
          <w:p w14:paraId="4027088C" w14:textId="77777777" w:rsidR="0010549E" w:rsidRPr="001C626C" w:rsidRDefault="0010549E" w:rsidP="00F94BF3">
            <w:pPr>
              <w:spacing w:after="0"/>
              <w:jc w:val="center"/>
              <w:rPr>
                <w:rFonts w:ascii="Simplified Arabic" w:eastAsia="Times New Roman" w:hAnsi="Simplified Arabic" w:cs="Simplified Arabic"/>
                <w:b/>
                <w:bCs/>
                <w:rtl/>
              </w:rPr>
            </w:pPr>
            <w:r w:rsidRPr="001C626C">
              <w:rPr>
                <w:rFonts w:ascii="Simplified Arabic" w:eastAsia="Times New Roman" w:hAnsi="Simplified Arabic" w:cs="Simplified Arabic"/>
                <w:b/>
                <w:bCs/>
                <w:rtl/>
              </w:rPr>
              <w:t>رقم</w:t>
            </w:r>
          </w:p>
          <w:p w14:paraId="347FA818" w14:textId="77777777" w:rsidR="0010549E" w:rsidRPr="001C626C" w:rsidRDefault="0010549E" w:rsidP="00F94BF3">
            <w:pPr>
              <w:spacing w:after="0"/>
              <w:jc w:val="center"/>
              <w:rPr>
                <w:rFonts w:ascii="Simplified Arabic" w:eastAsia="Times New Roman" w:hAnsi="Simplified Arabic" w:cs="Simplified Arabic"/>
                <w:b/>
                <w:bCs/>
                <w:rtl/>
              </w:rPr>
            </w:pPr>
            <w:r w:rsidRPr="001C626C">
              <w:rPr>
                <w:rFonts w:ascii="Simplified Arabic" w:eastAsia="Times New Roman" w:hAnsi="Simplified Arabic" w:cs="Simplified Arabic"/>
                <w:b/>
                <w:bCs/>
                <w:rtl/>
              </w:rPr>
              <w:t>الصفحة</w:t>
            </w:r>
          </w:p>
        </w:tc>
      </w:tr>
      <w:tr w:rsidR="0010549E" w:rsidRPr="001C626C" w14:paraId="7AA2075C" w14:textId="77777777" w:rsidTr="00F94BF3">
        <w:trPr>
          <w:cantSplit/>
          <w:trHeight w:val="113"/>
        </w:trPr>
        <w:tc>
          <w:tcPr>
            <w:tcW w:w="4370" w:type="pct"/>
            <w:gridSpan w:val="3"/>
            <w:shd w:val="clear" w:color="auto" w:fill="FFFFFF"/>
          </w:tcPr>
          <w:p w14:paraId="2F591C7C" w14:textId="215F5B16"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فهرس المحتويات</w:t>
            </w:r>
          </w:p>
        </w:tc>
        <w:tc>
          <w:tcPr>
            <w:tcW w:w="630" w:type="pct"/>
            <w:shd w:val="clear" w:color="auto" w:fill="FFFFFF" w:themeFill="background1"/>
          </w:tcPr>
          <w:p w14:paraId="08A69B57" w14:textId="77777777" w:rsidR="0010549E" w:rsidRPr="008154E9" w:rsidRDefault="0010549E" w:rsidP="00F94BF3">
            <w:pPr>
              <w:spacing w:after="0"/>
              <w:jc w:val="center"/>
              <w:rPr>
                <w:rFonts w:ascii="Simplified Arabic" w:hAnsi="Simplified Arabic" w:cs="Simplified Arabic"/>
                <w:b/>
                <w:bCs/>
                <w:color w:val="000000"/>
                <w:rtl/>
              </w:rPr>
            </w:pPr>
            <w:r w:rsidRPr="008154E9">
              <w:rPr>
                <w:rFonts w:ascii="Simplified Arabic" w:hAnsi="Simplified Arabic" w:cs="Simplified Arabic" w:hint="cs"/>
                <w:b/>
                <w:bCs/>
                <w:color w:val="000000"/>
                <w:rtl/>
              </w:rPr>
              <w:t>ج</w:t>
            </w:r>
          </w:p>
        </w:tc>
      </w:tr>
      <w:tr w:rsidR="0010549E" w:rsidRPr="001C626C" w14:paraId="7652031B" w14:textId="77777777" w:rsidTr="00F94BF3">
        <w:trPr>
          <w:cantSplit/>
          <w:trHeight w:val="113"/>
        </w:trPr>
        <w:tc>
          <w:tcPr>
            <w:tcW w:w="4370" w:type="pct"/>
            <w:gridSpan w:val="3"/>
            <w:shd w:val="clear" w:color="auto" w:fill="FFFFFF"/>
          </w:tcPr>
          <w:p w14:paraId="35013B73" w14:textId="623624A5"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فهرس الجداول</w:t>
            </w:r>
          </w:p>
        </w:tc>
        <w:tc>
          <w:tcPr>
            <w:tcW w:w="630" w:type="pct"/>
            <w:shd w:val="clear" w:color="auto" w:fill="FFFFFF" w:themeFill="background1"/>
          </w:tcPr>
          <w:p w14:paraId="0B527B54" w14:textId="77777777" w:rsidR="0010549E" w:rsidRPr="008154E9" w:rsidRDefault="0010549E" w:rsidP="00F94BF3">
            <w:pPr>
              <w:spacing w:after="0"/>
              <w:jc w:val="center"/>
              <w:rPr>
                <w:rFonts w:ascii="Simplified Arabic" w:hAnsi="Simplified Arabic" w:cs="Simplified Arabic"/>
                <w:b/>
                <w:bCs/>
                <w:color w:val="000000"/>
                <w:rtl/>
              </w:rPr>
            </w:pPr>
            <w:r w:rsidRPr="008154E9">
              <w:rPr>
                <w:rFonts w:ascii="Simplified Arabic" w:hAnsi="Simplified Arabic" w:cs="Simplified Arabic" w:hint="cs"/>
                <w:b/>
                <w:bCs/>
                <w:color w:val="000000"/>
                <w:rtl/>
              </w:rPr>
              <w:t>خ</w:t>
            </w:r>
          </w:p>
        </w:tc>
      </w:tr>
      <w:tr w:rsidR="0010549E" w:rsidRPr="001C626C" w14:paraId="0EE8B3CF" w14:textId="77777777" w:rsidTr="00F94BF3">
        <w:trPr>
          <w:cantSplit/>
          <w:trHeight w:val="113"/>
        </w:trPr>
        <w:tc>
          <w:tcPr>
            <w:tcW w:w="4370" w:type="pct"/>
            <w:gridSpan w:val="3"/>
            <w:shd w:val="clear" w:color="auto" w:fill="FFFFFF"/>
          </w:tcPr>
          <w:p w14:paraId="434E087D" w14:textId="5228BCFC"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فهرس الأشكال</w:t>
            </w:r>
          </w:p>
        </w:tc>
        <w:tc>
          <w:tcPr>
            <w:tcW w:w="630" w:type="pct"/>
            <w:shd w:val="clear" w:color="auto" w:fill="FFFFFF" w:themeFill="background1"/>
          </w:tcPr>
          <w:p w14:paraId="23A8699F" w14:textId="77777777" w:rsidR="0010549E" w:rsidRPr="008154E9" w:rsidRDefault="0010549E" w:rsidP="00F94BF3">
            <w:pPr>
              <w:spacing w:after="0"/>
              <w:jc w:val="center"/>
              <w:rPr>
                <w:rFonts w:ascii="Simplified Arabic" w:hAnsi="Simplified Arabic" w:cs="Simplified Arabic"/>
                <w:b/>
                <w:bCs/>
                <w:color w:val="000000"/>
                <w:rtl/>
              </w:rPr>
            </w:pPr>
            <w:r w:rsidRPr="008154E9">
              <w:rPr>
                <w:rFonts w:ascii="Simplified Arabic" w:hAnsi="Simplified Arabic" w:cs="Simplified Arabic" w:hint="cs"/>
                <w:b/>
                <w:bCs/>
                <w:color w:val="000000"/>
                <w:rtl/>
              </w:rPr>
              <w:t>د</w:t>
            </w:r>
          </w:p>
        </w:tc>
      </w:tr>
      <w:tr w:rsidR="0010549E" w:rsidRPr="001C626C" w14:paraId="06AAE546" w14:textId="77777777" w:rsidTr="00F94BF3">
        <w:trPr>
          <w:cantSplit/>
          <w:trHeight w:val="113"/>
        </w:trPr>
        <w:tc>
          <w:tcPr>
            <w:tcW w:w="4370" w:type="pct"/>
            <w:gridSpan w:val="3"/>
            <w:shd w:val="clear" w:color="auto" w:fill="FFFFFF"/>
          </w:tcPr>
          <w:p w14:paraId="1046C4C6" w14:textId="7FE6F0BA"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فهرس الملاحق</w:t>
            </w:r>
          </w:p>
        </w:tc>
        <w:tc>
          <w:tcPr>
            <w:tcW w:w="630" w:type="pct"/>
            <w:shd w:val="clear" w:color="auto" w:fill="FFFFFF" w:themeFill="background1"/>
          </w:tcPr>
          <w:p w14:paraId="05F798BB" w14:textId="77777777" w:rsidR="0010549E" w:rsidRPr="008154E9" w:rsidRDefault="0010549E" w:rsidP="00F94BF3">
            <w:pPr>
              <w:spacing w:after="0"/>
              <w:jc w:val="center"/>
              <w:rPr>
                <w:rFonts w:ascii="Simplified Arabic" w:hAnsi="Simplified Arabic" w:cs="Simplified Arabic"/>
                <w:b/>
                <w:bCs/>
                <w:color w:val="000000"/>
                <w:rtl/>
              </w:rPr>
            </w:pPr>
            <w:r w:rsidRPr="008154E9">
              <w:rPr>
                <w:rFonts w:ascii="Simplified Arabic" w:hAnsi="Simplified Arabic" w:cs="Simplified Arabic" w:hint="cs"/>
                <w:b/>
                <w:bCs/>
                <w:color w:val="000000"/>
                <w:rtl/>
              </w:rPr>
              <w:t>د</w:t>
            </w:r>
          </w:p>
        </w:tc>
      </w:tr>
      <w:tr w:rsidR="0010549E" w:rsidRPr="001C626C" w14:paraId="535E39CD" w14:textId="77777777" w:rsidTr="00F94BF3">
        <w:trPr>
          <w:cantSplit/>
          <w:trHeight w:val="113"/>
        </w:trPr>
        <w:tc>
          <w:tcPr>
            <w:tcW w:w="4370" w:type="pct"/>
            <w:gridSpan w:val="3"/>
            <w:shd w:val="clear" w:color="auto" w:fill="FFFFFF"/>
          </w:tcPr>
          <w:p w14:paraId="652A6FC4"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مستخلص الدراسة</w:t>
            </w:r>
          </w:p>
        </w:tc>
        <w:tc>
          <w:tcPr>
            <w:tcW w:w="630" w:type="pct"/>
            <w:shd w:val="clear" w:color="auto" w:fill="FFFFFF" w:themeFill="background1"/>
          </w:tcPr>
          <w:p w14:paraId="280E9B08" w14:textId="77777777" w:rsidR="0010549E" w:rsidRPr="008154E9" w:rsidRDefault="0010549E" w:rsidP="00F94BF3">
            <w:pPr>
              <w:spacing w:after="0"/>
              <w:jc w:val="center"/>
              <w:rPr>
                <w:rFonts w:ascii="Simplified Arabic" w:hAnsi="Simplified Arabic" w:cs="Simplified Arabic"/>
                <w:b/>
                <w:bCs/>
                <w:color w:val="000000"/>
                <w:rtl/>
              </w:rPr>
            </w:pPr>
            <w:r w:rsidRPr="008154E9">
              <w:rPr>
                <w:rFonts w:ascii="Simplified Arabic" w:hAnsi="Simplified Arabic" w:cs="Simplified Arabic" w:hint="cs"/>
                <w:b/>
                <w:bCs/>
                <w:color w:val="000000"/>
                <w:rtl/>
              </w:rPr>
              <w:t>ذ</w:t>
            </w:r>
          </w:p>
        </w:tc>
      </w:tr>
      <w:tr w:rsidR="0010549E" w:rsidRPr="001C626C" w14:paraId="008E385F" w14:textId="77777777" w:rsidTr="00F94BF3">
        <w:trPr>
          <w:cantSplit/>
          <w:trHeight w:val="113"/>
        </w:trPr>
        <w:tc>
          <w:tcPr>
            <w:tcW w:w="5000" w:type="pct"/>
            <w:gridSpan w:val="4"/>
            <w:shd w:val="clear" w:color="auto" w:fill="A6A6A6" w:themeFill="background1" w:themeFillShade="A6"/>
          </w:tcPr>
          <w:p w14:paraId="60DC5AA4" w14:textId="77777777" w:rsidR="0010549E" w:rsidRPr="002B098E" w:rsidRDefault="0010549E" w:rsidP="00F94BF3">
            <w:pPr>
              <w:spacing w:after="0" w:line="240" w:lineRule="auto"/>
              <w:jc w:val="center"/>
              <w:rPr>
                <w:rFonts w:ascii="Simplified Arabic" w:hAnsi="Simplified Arabic" w:cs="Simplified Arabic"/>
                <w:b/>
                <w:bCs/>
                <w:color w:val="000000"/>
                <w:rtl/>
              </w:rPr>
            </w:pPr>
            <w:r w:rsidRPr="002B098E">
              <w:rPr>
                <w:rFonts w:ascii="Simplified Arabic" w:hAnsi="Simplified Arabic" w:cs="Simplified Arabic"/>
                <w:b/>
                <w:bCs/>
                <w:color w:val="000000"/>
                <w:rtl/>
              </w:rPr>
              <w:t>الفصل الأول: مشكلة الدِّراسة</w:t>
            </w:r>
          </w:p>
        </w:tc>
      </w:tr>
      <w:tr w:rsidR="0010549E" w:rsidRPr="001C626C" w14:paraId="0ED2D404" w14:textId="77777777" w:rsidTr="00F94BF3">
        <w:trPr>
          <w:cantSplit/>
          <w:trHeight w:val="113"/>
        </w:trPr>
        <w:tc>
          <w:tcPr>
            <w:tcW w:w="868" w:type="pct"/>
            <w:shd w:val="clear" w:color="auto" w:fill="FFFFFF" w:themeFill="background1"/>
            <w:vAlign w:val="center"/>
          </w:tcPr>
          <w:p w14:paraId="6B15527A" w14:textId="77777777" w:rsidR="0010549E" w:rsidRPr="001C626C" w:rsidRDefault="0010549E" w:rsidP="00F94BF3">
            <w:pPr>
              <w:spacing w:after="0"/>
              <w:ind w:right="-57"/>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(1-1)</w:t>
            </w:r>
          </w:p>
        </w:tc>
        <w:tc>
          <w:tcPr>
            <w:tcW w:w="3502" w:type="pct"/>
            <w:gridSpan w:val="2"/>
            <w:shd w:val="clear" w:color="auto" w:fill="FFFFFF"/>
          </w:tcPr>
          <w:p w14:paraId="2C09F47B"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hint="cs"/>
                <w:b/>
                <w:bCs/>
                <w:color w:val="000000"/>
                <w:rtl/>
              </w:rPr>
              <w:t>مقدمة.</w:t>
            </w:r>
          </w:p>
        </w:tc>
        <w:tc>
          <w:tcPr>
            <w:tcW w:w="630" w:type="pct"/>
            <w:shd w:val="clear" w:color="auto" w:fill="FFFFFF" w:themeFill="background1"/>
          </w:tcPr>
          <w:p w14:paraId="14F4CFC1"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2</w:t>
            </w:r>
          </w:p>
        </w:tc>
      </w:tr>
      <w:tr w:rsidR="0010549E" w:rsidRPr="001C626C" w14:paraId="517CF8FC" w14:textId="77777777" w:rsidTr="00F94BF3">
        <w:trPr>
          <w:cantSplit/>
          <w:trHeight w:val="113"/>
        </w:trPr>
        <w:tc>
          <w:tcPr>
            <w:tcW w:w="868" w:type="pct"/>
            <w:shd w:val="clear" w:color="auto" w:fill="FFFFFF" w:themeFill="background1"/>
            <w:vAlign w:val="center"/>
          </w:tcPr>
          <w:p w14:paraId="491C5A12"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(1-2)</w:t>
            </w:r>
          </w:p>
        </w:tc>
        <w:tc>
          <w:tcPr>
            <w:tcW w:w="3502" w:type="pct"/>
            <w:gridSpan w:val="2"/>
            <w:shd w:val="clear" w:color="auto" w:fill="FFFFFF"/>
          </w:tcPr>
          <w:p w14:paraId="5FB83C5A" w14:textId="19606069"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مشكلة الدِّراسة وأسئلتها</w:t>
            </w:r>
          </w:p>
        </w:tc>
        <w:tc>
          <w:tcPr>
            <w:tcW w:w="630" w:type="pct"/>
            <w:shd w:val="clear" w:color="auto" w:fill="FFFFFF" w:themeFill="background1"/>
          </w:tcPr>
          <w:p w14:paraId="39F04467"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3</w:t>
            </w:r>
          </w:p>
        </w:tc>
      </w:tr>
      <w:tr w:rsidR="0010549E" w:rsidRPr="001C626C" w14:paraId="70B4AB8C" w14:textId="77777777" w:rsidTr="00F94BF3">
        <w:trPr>
          <w:cantSplit/>
          <w:trHeight w:val="113"/>
        </w:trPr>
        <w:tc>
          <w:tcPr>
            <w:tcW w:w="868" w:type="pct"/>
            <w:shd w:val="clear" w:color="auto" w:fill="FFFFFF" w:themeFill="background1"/>
            <w:vAlign w:val="center"/>
          </w:tcPr>
          <w:p w14:paraId="4268C605"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(1-3)</w:t>
            </w:r>
          </w:p>
        </w:tc>
        <w:tc>
          <w:tcPr>
            <w:tcW w:w="3502" w:type="pct"/>
            <w:gridSpan w:val="2"/>
            <w:shd w:val="clear" w:color="auto" w:fill="FFFFFF"/>
          </w:tcPr>
          <w:p w14:paraId="48818BED"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hint="cs"/>
                <w:b/>
                <w:bCs/>
                <w:color w:val="000000"/>
                <w:rtl/>
              </w:rPr>
              <w:t>أهمية الدِّراسة</w:t>
            </w:r>
            <w:r w:rsidRPr="001C626C">
              <w:rPr>
                <w:rFonts w:ascii="Simplified Arabic" w:hAnsi="Simplified Arabic" w:cs="Simplified Arabic"/>
                <w:b/>
                <w:bCs/>
                <w:color w:val="000000"/>
                <w:rtl/>
              </w:rPr>
              <w:t>.</w:t>
            </w:r>
          </w:p>
        </w:tc>
        <w:tc>
          <w:tcPr>
            <w:tcW w:w="630" w:type="pct"/>
            <w:shd w:val="clear" w:color="auto" w:fill="FFFFFF" w:themeFill="background1"/>
          </w:tcPr>
          <w:p w14:paraId="2CE1E255"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4</w:t>
            </w:r>
          </w:p>
        </w:tc>
      </w:tr>
      <w:tr w:rsidR="0010549E" w:rsidRPr="001C626C" w14:paraId="2EDEFA59" w14:textId="77777777" w:rsidTr="00F94BF3">
        <w:trPr>
          <w:cantSplit/>
          <w:trHeight w:val="113"/>
        </w:trPr>
        <w:tc>
          <w:tcPr>
            <w:tcW w:w="868" w:type="pct"/>
            <w:shd w:val="clear" w:color="auto" w:fill="FFFFFF" w:themeFill="background1"/>
            <w:vAlign w:val="center"/>
          </w:tcPr>
          <w:p w14:paraId="5E25FD70"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(1-4)</w:t>
            </w:r>
          </w:p>
        </w:tc>
        <w:tc>
          <w:tcPr>
            <w:tcW w:w="3502" w:type="pct"/>
            <w:gridSpan w:val="2"/>
            <w:shd w:val="clear" w:color="auto" w:fill="FFFFFF"/>
          </w:tcPr>
          <w:p w14:paraId="72789AF6"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أهداف</w:t>
            </w:r>
            <w:r w:rsidRPr="001C626C">
              <w:rPr>
                <w:rFonts w:ascii="Simplified Arabic" w:hAnsi="Simplified Arabic" w:cs="Simplified Arabic" w:hint="cs"/>
                <w:b/>
                <w:bCs/>
                <w:color w:val="000000"/>
                <w:rtl/>
              </w:rPr>
              <w:t xml:space="preserve"> </w:t>
            </w:r>
            <w:r w:rsidRPr="001C626C">
              <w:rPr>
                <w:rFonts w:ascii="Simplified Arabic" w:hAnsi="Simplified Arabic" w:cs="Simplified Arabic"/>
                <w:b/>
                <w:bCs/>
                <w:color w:val="000000"/>
                <w:rtl/>
              </w:rPr>
              <w:t>الدِّراسة.</w:t>
            </w:r>
          </w:p>
        </w:tc>
        <w:tc>
          <w:tcPr>
            <w:tcW w:w="630" w:type="pct"/>
            <w:shd w:val="clear" w:color="auto" w:fill="FFFFFF" w:themeFill="background1"/>
          </w:tcPr>
          <w:p w14:paraId="17DDB114"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5</w:t>
            </w:r>
          </w:p>
        </w:tc>
      </w:tr>
      <w:tr w:rsidR="0010549E" w:rsidRPr="001C626C" w14:paraId="66CBF83F" w14:textId="77777777" w:rsidTr="00F94BF3">
        <w:trPr>
          <w:cantSplit/>
          <w:trHeight w:val="113"/>
        </w:trPr>
        <w:tc>
          <w:tcPr>
            <w:tcW w:w="868" w:type="pct"/>
            <w:shd w:val="clear" w:color="auto" w:fill="FFFFFF" w:themeFill="background1"/>
            <w:vAlign w:val="center"/>
          </w:tcPr>
          <w:p w14:paraId="3B36F702"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(1-5)</w:t>
            </w:r>
          </w:p>
        </w:tc>
        <w:tc>
          <w:tcPr>
            <w:tcW w:w="3502" w:type="pct"/>
            <w:gridSpan w:val="2"/>
            <w:shd w:val="clear" w:color="auto" w:fill="FFFFFF"/>
          </w:tcPr>
          <w:p w14:paraId="46AED6ED"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hint="cs"/>
                <w:b/>
                <w:bCs/>
                <w:color w:val="000000"/>
                <w:rtl/>
              </w:rPr>
              <w:t>فروض</w:t>
            </w:r>
            <w:r w:rsidRPr="001C626C">
              <w:rPr>
                <w:rFonts w:ascii="Simplified Arabic" w:hAnsi="Simplified Arabic" w:cs="Simplified Arabic"/>
                <w:b/>
                <w:bCs/>
                <w:color w:val="000000"/>
                <w:rtl/>
              </w:rPr>
              <w:t xml:space="preserve"> الدِّراسة.</w:t>
            </w:r>
          </w:p>
        </w:tc>
        <w:tc>
          <w:tcPr>
            <w:tcW w:w="630" w:type="pct"/>
            <w:shd w:val="clear" w:color="auto" w:fill="FFFFFF" w:themeFill="background1"/>
          </w:tcPr>
          <w:p w14:paraId="3C781BB6"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5</w:t>
            </w:r>
          </w:p>
        </w:tc>
      </w:tr>
      <w:tr w:rsidR="0010549E" w:rsidRPr="001C626C" w14:paraId="20FF497A" w14:textId="77777777" w:rsidTr="00F94BF3">
        <w:trPr>
          <w:cantSplit/>
          <w:trHeight w:val="113"/>
        </w:trPr>
        <w:tc>
          <w:tcPr>
            <w:tcW w:w="868" w:type="pct"/>
            <w:shd w:val="clear" w:color="auto" w:fill="FFFFFF" w:themeFill="background1"/>
            <w:vAlign w:val="center"/>
          </w:tcPr>
          <w:p w14:paraId="39FF6EA4"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(1-6)</w:t>
            </w:r>
          </w:p>
        </w:tc>
        <w:tc>
          <w:tcPr>
            <w:tcW w:w="3502" w:type="pct"/>
            <w:gridSpan w:val="2"/>
            <w:shd w:val="clear" w:color="auto" w:fill="FFFFFF"/>
          </w:tcPr>
          <w:p w14:paraId="174456AF"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مصطلحات الدِّراسة.</w:t>
            </w:r>
          </w:p>
        </w:tc>
        <w:tc>
          <w:tcPr>
            <w:tcW w:w="630" w:type="pct"/>
            <w:shd w:val="clear" w:color="auto" w:fill="FFFFFF" w:themeFill="background1"/>
          </w:tcPr>
          <w:p w14:paraId="33BE2788" w14:textId="77777777" w:rsidR="0010549E" w:rsidRPr="002B098E" w:rsidRDefault="0010549E" w:rsidP="00F94BF3">
            <w:pPr>
              <w:spacing w:after="0"/>
              <w:jc w:val="center"/>
              <w:rPr>
                <w:rFonts w:ascii="Simplified Arabic" w:hAnsi="Simplified Arabic" w:cs="Simplified Arabic"/>
                <w:b/>
                <w:bCs/>
                <w:color w:val="000000"/>
                <w:rtl/>
              </w:rPr>
            </w:pPr>
            <w:r w:rsidRPr="002B098E">
              <w:rPr>
                <w:rFonts w:ascii="Simplified Arabic" w:hAnsi="Simplified Arabic" w:cs="Simplified Arabic" w:hint="cs"/>
                <w:b/>
                <w:bCs/>
                <w:color w:val="000000"/>
                <w:rtl/>
              </w:rPr>
              <w:t>6</w:t>
            </w:r>
          </w:p>
        </w:tc>
      </w:tr>
      <w:tr w:rsidR="0010549E" w:rsidRPr="001C626C" w14:paraId="673A8152" w14:textId="77777777" w:rsidTr="00F94BF3">
        <w:trPr>
          <w:cantSplit/>
          <w:trHeight w:val="113"/>
        </w:trPr>
        <w:tc>
          <w:tcPr>
            <w:tcW w:w="5000" w:type="pct"/>
            <w:gridSpan w:val="4"/>
            <w:shd w:val="clear" w:color="auto" w:fill="A6A6A6" w:themeFill="background1" w:themeFillShade="A6"/>
            <w:vAlign w:val="center"/>
          </w:tcPr>
          <w:p w14:paraId="7CB28237" w14:textId="77777777" w:rsidR="0010549E" w:rsidRPr="001C626C" w:rsidRDefault="0010549E" w:rsidP="00F94BF3">
            <w:pPr>
              <w:spacing w:after="0" w:line="240" w:lineRule="auto"/>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الفصل الثاني: الإطار النظري والدراسات السابقة</w:t>
            </w:r>
          </w:p>
        </w:tc>
      </w:tr>
      <w:tr w:rsidR="0010549E" w:rsidRPr="001C626C" w14:paraId="1EBE494B" w14:textId="77777777" w:rsidTr="00F94BF3">
        <w:trPr>
          <w:cantSplit/>
          <w:trHeight w:val="113"/>
        </w:trPr>
        <w:tc>
          <w:tcPr>
            <w:tcW w:w="868" w:type="pct"/>
            <w:shd w:val="clear" w:color="auto" w:fill="D9D9D9" w:themeFill="background1" w:themeFillShade="D9"/>
            <w:vAlign w:val="center"/>
          </w:tcPr>
          <w:p w14:paraId="4A80250B"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hint="cs"/>
                <w:b/>
                <w:bCs/>
                <w:color w:val="000000"/>
                <w:rtl/>
              </w:rPr>
              <w:t>(2-1)</w:t>
            </w:r>
          </w:p>
        </w:tc>
        <w:tc>
          <w:tcPr>
            <w:tcW w:w="3502" w:type="pct"/>
            <w:gridSpan w:val="2"/>
            <w:shd w:val="clear" w:color="auto" w:fill="D9D9D9" w:themeFill="background1" w:themeFillShade="D9"/>
          </w:tcPr>
          <w:p w14:paraId="3119F34F"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rtl/>
              </w:rPr>
              <w:t>الدراسات السابقة.</w:t>
            </w:r>
          </w:p>
        </w:tc>
        <w:tc>
          <w:tcPr>
            <w:tcW w:w="630" w:type="pct"/>
            <w:shd w:val="clear" w:color="auto" w:fill="D9D9D9" w:themeFill="background1" w:themeFillShade="D9"/>
          </w:tcPr>
          <w:p w14:paraId="4B97EF25"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8</w:t>
            </w:r>
          </w:p>
        </w:tc>
      </w:tr>
      <w:tr w:rsidR="0010549E" w:rsidRPr="001C626C" w14:paraId="0FE4323F" w14:textId="77777777" w:rsidTr="00F94BF3">
        <w:trPr>
          <w:cantSplit/>
          <w:trHeight w:val="113"/>
        </w:trPr>
        <w:tc>
          <w:tcPr>
            <w:tcW w:w="868" w:type="pct"/>
            <w:shd w:val="clear" w:color="auto" w:fill="FFFFFF" w:themeFill="background1"/>
            <w:vAlign w:val="center"/>
          </w:tcPr>
          <w:p w14:paraId="050E767A"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hint="cs"/>
                <w:b/>
                <w:bCs/>
                <w:color w:val="000000"/>
                <w:rtl/>
              </w:rPr>
              <w:t>(2-1-1)</w:t>
            </w:r>
          </w:p>
        </w:tc>
        <w:tc>
          <w:tcPr>
            <w:tcW w:w="3502" w:type="pct"/>
            <w:gridSpan w:val="2"/>
            <w:shd w:val="clear" w:color="auto" w:fill="FFFFFF" w:themeFill="background1"/>
          </w:tcPr>
          <w:p w14:paraId="16E3CA97"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rtl/>
              </w:rPr>
              <w:t>الدراسات السابقة.</w:t>
            </w:r>
          </w:p>
        </w:tc>
        <w:tc>
          <w:tcPr>
            <w:tcW w:w="630" w:type="pct"/>
            <w:shd w:val="clear" w:color="auto" w:fill="FFFFFF" w:themeFill="background1"/>
          </w:tcPr>
          <w:p w14:paraId="3BDFB309"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8</w:t>
            </w:r>
          </w:p>
        </w:tc>
      </w:tr>
      <w:tr w:rsidR="0010549E" w:rsidRPr="001C626C" w14:paraId="2690ADE4" w14:textId="77777777" w:rsidTr="00F94BF3">
        <w:trPr>
          <w:cantSplit/>
          <w:trHeight w:val="113"/>
        </w:trPr>
        <w:tc>
          <w:tcPr>
            <w:tcW w:w="868" w:type="pct"/>
            <w:shd w:val="clear" w:color="auto" w:fill="FFFFFF" w:themeFill="background1"/>
            <w:vAlign w:val="center"/>
          </w:tcPr>
          <w:p w14:paraId="4068436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hint="cs"/>
                <w:b/>
                <w:bCs/>
                <w:color w:val="000000"/>
                <w:rtl/>
              </w:rPr>
              <w:t>(2-1-2)</w:t>
            </w:r>
          </w:p>
        </w:tc>
        <w:tc>
          <w:tcPr>
            <w:tcW w:w="3502" w:type="pct"/>
            <w:gridSpan w:val="2"/>
            <w:shd w:val="clear" w:color="auto" w:fill="FFFFFF" w:themeFill="background1"/>
          </w:tcPr>
          <w:p w14:paraId="7AEF6A56"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color w:val="000000"/>
                <w:rtl/>
              </w:rPr>
              <w:t>التعليق على الدراسات السابقة.</w:t>
            </w:r>
          </w:p>
        </w:tc>
        <w:tc>
          <w:tcPr>
            <w:tcW w:w="630" w:type="pct"/>
            <w:shd w:val="clear" w:color="auto" w:fill="FFFFFF" w:themeFill="background1"/>
          </w:tcPr>
          <w:p w14:paraId="4DCF58DB"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16</w:t>
            </w:r>
          </w:p>
        </w:tc>
      </w:tr>
      <w:tr w:rsidR="0010549E" w:rsidRPr="001C626C" w14:paraId="1DDD86A2" w14:textId="77777777" w:rsidTr="00F94BF3">
        <w:trPr>
          <w:cantSplit/>
          <w:trHeight w:val="113"/>
        </w:trPr>
        <w:tc>
          <w:tcPr>
            <w:tcW w:w="868" w:type="pct"/>
            <w:shd w:val="clear" w:color="auto" w:fill="D9D9D9" w:themeFill="background1" w:themeFillShade="D9"/>
            <w:vAlign w:val="center"/>
          </w:tcPr>
          <w:p w14:paraId="176BBFA0"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w:t>
            </w:r>
            <w:r w:rsidRPr="001C626C">
              <w:rPr>
                <w:rFonts w:ascii="Simplified Arabic" w:hAnsi="Simplified Arabic" w:cs="Simplified Arabic"/>
                <w:b/>
                <w:bCs/>
                <w:color w:val="000000"/>
                <w:shd w:val="clear" w:color="auto" w:fill="D9D9D9" w:themeFill="background1" w:themeFillShade="D9"/>
                <w:rtl/>
              </w:rPr>
              <w:t>2-</w:t>
            </w:r>
            <w:r w:rsidRPr="001C626C">
              <w:rPr>
                <w:rFonts w:ascii="Simplified Arabic" w:hAnsi="Simplified Arabic" w:cs="Simplified Arabic" w:hint="cs"/>
                <w:b/>
                <w:bCs/>
                <w:color w:val="000000"/>
                <w:shd w:val="clear" w:color="auto" w:fill="D9D9D9" w:themeFill="background1" w:themeFillShade="D9"/>
                <w:rtl/>
              </w:rPr>
              <w:t>2</w:t>
            </w:r>
            <w:r w:rsidRPr="001C626C">
              <w:rPr>
                <w:rFonts w:ascii="Simplified Arabic" w:hAnsi="Simplified Arabic" w:cs="Simplified Arabic"/>
                <w:b/>
                <w:bCs/>
                <w:color w:val="000000"/>
                <w:shd w:val="clear" w:color="auto" w:fill="D9D9D9" w:themeFill="background1" w:themeFillShade="D9"/>
                <w:rtl/>
              </w:rPr>
              <w:t>)</w:t>
            </w:r>
          </w:p>
        </w:tc>
        <w:tc>
          <w:tcPr>
            <w:tcW w:w="3502" w:type="pct"/>
            <w:gridSpan w:val="2"/>
            <w:shd w:val="clear" w:color="auto" w:fill="D9D9D9" w:themeFill="background1" w:themeFillShade="D9"/>
          </w:tcPr>
          <w:p w14:paraId="1BA30EA8"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rtl/>
              </w:rPr>
              <w:t>الإطار النظري.</w:t>
            </w:r>
          </w:p>
        </w:tc>
        <w:tc>
          <w:tcPr>
            <w:tcW w:w="630" w:type="pct"/>
            <w:shd w:val="clear" w:color="auto" w:fill="D9D9D9" w:themeFill="background1" w:themeFillShade="D9"/>
          </w:tcPr>
          <w:p w14:paraId="5975F8FA"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18</w:t>
            </w:r>
          </w:p>
        </w:tc>
      </w:tr>
      <w:tr w:rsidR="0010549E" w:rsidRPr="001C626C" w14:paraId="34234345" w14:textId="77777777" w:rsidTr="00F94BF3">
        <w:trPr>
          <w:cantSplit/>
          <w:trHeight w:val="113"/>
        </w:trPr>
        <w:tc>
          <w:tcPr>
            <w:tcW w:w="868" w:type="pct"/>
            <w:shd w:val="clear" w:color="auto" w:fill="A6A6A6" w:themeFill="background1" w:themeFillShade="A6"/>
            <w:vAlign w:val="center"/>
          </w:tcPr>
          <w:p w14:paraId="5682B956"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w:t>
            </w:r>
          </w:p>
        </w:tc>
        <w:tc>
          <w:tcPr>
            <w:tcW w:w="3482" w:type="pct"/>
            <w:shd w:val="clear" w:color="auto" w:fill="A6A6A6" w:themeFill="background1" w:themeFillShade="A6"/>
          </w:tcPr>
          <w:p w14:paraId="700CF2D4"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 xml:space="preserve">اليقظة الاستراتيجية </w:t>
            </w:r>
          </w:p>
        </w:tc>
        <w:tc>
          <w:tcPr>
            <w:tcW w:w="650" w:type="pct"/>
            <w:gridSpan w:val="2"/>
            <w:shd w:val="clear" w:color="auto" w:fill="A6A6A6" w:themeFill="background1" w:themeFillShade="A6"/>
          </w:tcPr>
          <w:p w14:paraId="3BCCA002"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18</w:t>
            </w:r>
          </w:p>
        </w:tc>
      </w:tr>
      <w:tr w:rsidR="0010549E" w:rsidRPr="001C626C" w14:paraId="71803DD7" w14:textId="77777777" w:rsidTr="00F94BF3">
        <w:trPr>
          <w:cantSplit/>
          <w:trHeight w:val="113"/>
        </w:trPr>
        <w:tc>
          <w:tcPr>
            <w:tcW w:w="868" w:type="pct"/>
            <w:shd w:val="clear" w:color="auto" w:fill="FFFFFF" w:themeFill="background1"/>
            <w:vAlign w:val="center"/>
          </w:tcPr>
          <w:p w14:paraId="47D8800A"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-1-1)</w:t>
            </w:r>
          </w:p>
        </w:tc>
        <w:tc>
          <w:tcPr>
            <w:tcW w:w="3502" w:type="pct"/>
            <w:gridSpan w:val="2"/>
            <w:shd w:val="clear" w:color="auto" w:fill="FFFFFF"/>
          </w:tcPr>
          <w:p w14:paraId="57B4CE88" w14:textId="77777777" w:rsidR="0010549E" w:rsidRPr="001C626C" w:rsidRDefault="0010549E" w:rsidP="00F94BF3">
            <w:pPr>
              <w:spacing w:after="0" w:line="240" w:lineRule="auto"/>
              <w:jc w:val="both"/>
              <w:rPr>
                <w:rFonts w:ascii="Simplified Arabic" w:hAnsi="Simplified Arabic" w:cs="Simplified Arabic"/>
                <w:b/>
                <w:bCs/>
                <w:rtl/>
              </w:rPr>
            </w:pPr>
            <w:r w:rsidRPr="001C626C">
              <w:rPr>
                <w:rFonts w:ascii="Simplified Arabic" w:hAnsi="Simplified Arabic" w:cs="Simplified Arabic"/>
                <w:b/>
                <w:bCs/>
                <w:rtl/>
              </w:rPr>
              <w:t xml:space="preserve"> مفهوم اليقظة الاستراتيجية </w:t>
            </w:r>
          </w:p>
        </w:tc>
        <w:tc>
          <w:tcPr>
            <w:tcW w:w="630" w:type="pct"/>
            <w:shd w:val="clear" w:color="auto" w:fill="FFFFFF" w:themeFill="background1"/>
          </w:tcPr>
          <w:p w14:paraId="4E641B83"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18</w:t>
            </w:r>
          </w:p>
        </w:tc>
      </w:tr>
      <w:tr w:rsidR="0010549E" w:rsidRPr="001C626C" w14:paraId="3FC2D271" w14:textId="77777777" w:rsidTr="00F94BF3">
        <w:trPr>
          <w:cantSplit/>
          <w:trHeight w:val="113"/>
        </w:trPr>
        <w:tc>
          <w:tcPr>
            <w:tcW w:w="868" w:type="pct"/>
            <w:shd w:val="clear" w:color="auto" w:fill="FFFFFF" w:themeFill="background1"/>
            <w:vAlign w:val="center"/>
          </w:tcPr>
          <w:p w14:paraId="5FD1455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-1-2)</w:t>
            </w:r>
          </w:p>
        </w:tc>
        <w:tc>
          <w:tcPr>
            <w:tcW w:w="3502" w:type="pct"/>
            <w:gridSpan w:val="2"/>
            <w:shd w:val="clear" w:color="auto" w:fill="FFFFFF"/>
          </w:tcPr>
          <w:p w14:paraId="7A5EB5C2"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خصائص اليقظة الاستراتيجية </w:t>
            </w:r>
          </w:p>
        </w:tc>
        <w:tc>
          <w:tcPr>
            <w:tcW w:w="630" w:type="pct"/>
            <w:shd w:val="clear" w:color="auto" w:fill="FFFFFF" w:themeFill="background1"/>
          </w:tcPr>
          <w:p w14:paraId="1E6FBD6D"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20</w:t>
            </w:r>
          </w:p>
        </w:tc>
      </w:tr>
      <w:tr w:rsidR="0010549E" w:rsidRPr="001C626C" w14:paraId="4738C49E" w14:textId="77777777" w:rsidTr="0010549E">
        <w:trPr>
          <w:cantSplit/>
          <w:trHeight w:val="113"/>
        </w:trPr>
        <w:tc>
          <w:tcPr>
            <w:tcW w:w="868" w:type="pct"/>
            <w:shd w:val="clear" w:color="auto" w:fill="FFFFFF" w:themeFill="background1"/>
            <w:vAlign w:val="center"/>
          </w:tcPr>
          <w:p w14:paraId="30101CB5"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-1-3)</w:t>
            </w:r>
          </w:p>
        </w:tc>
        <w:tc>
          <w:tcPr>
            <w:tcW w:w="3502" w:type="pct"/>
            <w:gridSpan w:val="2"/>
            <w:shd w:val="clear" w:color="auto" w:fill="auto"/>
          </w:tcPr>
          <w:p w14:paraId="752A158E"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أه</w:t>
            </w:r>
            <w:r>
              <w:rPr>
                <w:rFonts w:ascii="Simplified Arabic" w:hAnsi="Simplified Arabic" w:cs="Simplified Arabic" w:hint="cs"/>
                <w:b/>
                <w:bCs/>
                <w:rtl/>
              </w:rPr>
              <w:t xml:space="preserve">مية </w:t>
            </w:r>
            <w:r w:rsidRPr="001C626C">
              <w:rPr>
                <w:rFonts w:ascii="Simplified Arabic" w:hAnsi="Simplified Arabic" w:cs="Simplified Arabic"/>
                <w:b/>
                <w:bCs/>
                <w:rtl/>
              </w:rPr>
              <w:t xml:space="preserve">اليقظة الاستراتيجية </w:t>
            </w:r>
          </w:p>
        </w:tc>
        <w:tc>
          <w:tcPr>
            <w:tcW w:w="630" w:type="pct"/>
            <w:shd w:val="clear" w:color="auto" w:fill="FFFFFF" w:themeFill="background1"/>
          </w:tcPr>
          <w:p w14:paraId="6A89E590"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21</w:t>
            </w:r>
          </w:p>
        </w:tc>
      </w:tr>
      <w:tr w:rsidR="0010549E" w:rsidRPr="001C626C" w14:paraId="201B930A" w14:textId="77777777" w:rsidTr="0010549E">
        <w:trPr>
          <w:cantSplit/>
          <w:trHeight w:val="113"/>
        </w:trPr>
        <w:tc>
          <w:tcPr>
            <w:tcW w:w="868" w:type="pct"/>
            <w:shd w:val="clear" w:color="auto" w:fill="FFFFFF" w:themeFill="background1"/>
            <w:vAlign w:val="center"/>
          </w:tcPr>
          <w:p w14:paraId="67DBAC2D"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-1-4)</w:t>
            </w:r>
          </w:p>
        </w:tc>
        <w:tc>
          <w:tcPr>
            <w:tcW w:w="3502" w:type="pct"/>
            <w:gridSpan w:val="2"/>
            <w:shd w:val="clear" w:color="auto" w:fill="auto"/>
          </w:tcPr>
          <w:p w14:paraId="71691ED3"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أه</w:t>
            </w:r>
            <w:r>
              <w:rPr>
                <w:rFonts w:ascii="Simplified Arabic" w:hAnsi="Simplified Arabic" w:cs="Simplified Arabic" w:hint="cs"/>
                <w:b/>
                <w:bCs/>
                <w:rtl/>
              </w:rPr>
              <w:t>داف</w:t>
            </w:r>
            <w:r w:rsidRPr="001C626C">
              <w:rPr>
                <w:rFonts w:ascii="Simplified Arabic" w:hAnsi="Simplified Arabic" w:cs="Simplified Arabic"/>
                <w:b/>
                <w:bCs/>
                <w:rtl/>
              </w:rPr>
              <w:t xml:space="preserve"> اليقظة الاستراتيجية </w:t>
            </w:r>
          </w:p>
        </w:tc>
        <w:tc>
          <w:tcPr>
            <w:tcW w:w="630" w:type="pct"/>
            <w:shd w:val="clear" w:color="auto" w:fill="FFFFFF" w:themeFill="background1"/>
          </w:tcPr>
          <w:p w14:paraId="68D074BE"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22</w:t>
            </w:r>
          </w:p>
        </w:tc>
      </w:tr>
      <w:tr w:rsidR="0010549E" w:rsidRPr="001C626C" w14:paraId="21EF96DE" w14:textId="77777777" w:rsidTr="00F94BF3">
        <w:trPr>
          <w:cantSplit/>
          <w:trHeight w:val="113"/>
        </w:trPr>
        <w:tc>
          <w:tcPr>
            <w:tcW w:w="868" w:type="pct"/>
            <w:shd w:val="clear" w:color="auto" w:fill="FFFFFF" w:themeFill="background1"/>
            <w:vAlign w:val="center"/>
          </w:tcPr>
          <w:p w14:paraId="5CE49D54"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-1-5)</w:t>
            </w:r>
          </w:p>
        </w:tc>
        <w:tc>
          <w:tcPr>
            <w:tcW w:w="3502" w:type="pct"/>
            <w:gridSpan w:val="2"/>
            <w:shd w:val="clear" w:color="auto" w:fill="FFFFFF"/>
          </w:tcPr>
          <w:p w14:paraId="49749048"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أبعاد اليقظة الاستراتيجية </w:t>
            </w:r>
          </w:p>
        </w:tc>
        <w:tc>
          <w:tcPr>
            <w:tcW w:w="630" w:type="pct"/>
            <w:shd w:val="clear" w:color="auto" w:fill="FFFFFF" w:themeFill="background1"/>
          </w:tcPr>
          <w:p w14:paraId="17D00229"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23</w:t>
            </w:r>
          </w:p>
        </w:tc>
      </w:tr>
      <w:tr w:rsidR="00947128" w:rsidRPr="001C626C" w14:paraId="723F0A76" w14:textId="77777777" w:rsidTr="00F94BF3">
        <w:trPr>
          <w:cantSplit/>
          <w:trHeight w:val="113"/>
        </w:trPr>
        <w:tc>
          <w:tcPr>
            <w:tcW w:w="868" w:type="pct"/>
            <w:shd w:val="clear" w:color="auto" w:fill="FFFFFF" w:themeFill="background1"/>
            <w:vAlign w:val="center"/>
          </w:tcPr>
          <w:p w14:paraId="4AE60015" w14:textId="390CCF3C" w:rsidR="00947128" w:rsidRPr="001C626C" w:rsidRDefault="00947128"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-1-</w:t>
            </w:r>
            <w:r>
              <w:rPr>
                <w:rFonts w:ascii="Simplified Arabic" w:hAnsi="Simplified Arabic" w:cs="Simplified Arabic" w:hint="cs"/>
                <w:b/>
                <w:bCs/>
                <w:color w:val="000000"/>
                <w:rtl/>
              </w:rPr>
              <w:t>6</w:t>
            </w:r>
            <w:r w:rsidRPr="001C626C">
              <w:rPr>
                <w:rFonts w:ascii="Simplified Arabic" w:hAnsi="Simplified Arabic" w:cs="Simplified Arabic"/>
                <w:b/>
                <w:bCs/>
                <w:color w:val="000000"/>
                <w:rtl/>
              </w:rPr>
              <w:t>)</w:t>
            </w:r>
          </w:p>
        </w:tc>
        <w:tc>
          <w:tcPr>
            <w:tcW w:w="3502" w:type="pct"/>
            <w:gridSpan w:val="2"/>
            <w:shd w:val="clear" w:color="auto" w:fill="FFFFFF"/>
          </w:tcPr>
          <w:p w14:paraId="749DFDE4" w14:textId="67EED440" w:rsidR="00947128" w:rsidRPr="001C626C" w:rsidRDefault="00947128" w:rsidP="00F94BF3">
            <w:pPr>
              <w:spacing w:after="0" w:line="240" w:lineRule="auto"/>
              <w:rPr>
                <w:rFonts w:ascii="Simplified Arabic" w:hAnsi="Simplified Arabic" w:cs="Simplified Arabic"/>
                <w:b/>
                <w:bCs/>
                <w:rtl/>
              </w:rPr>
            </w:pPr>
            <w:r>
              <w:rPr>
                <w:rFonts w:ascii="Simplified Arabic" w:hAnsi="Simplified Arabic" w:cs="Simplified Arabic" w:hint="cs"/>
                <w:b/>
                <w:bCs/>
                <w:rtl/>
              </w:rPr>
              <w:t>مراحل</w:t>
            </w:r>
            <w:r w:rsidRPr="001C626C">
              <w:rPr>
                <w:rFonts w:ascii="Simplified Arabic" w:hAnsi="Simplified Arabic" w:cs="Simplified Arabic"/>
                <w:b/>
                <w:bCs/>
                <w:rtl/>
              </w:rPr>
              <w:t xml:space="preserve"> اليقظة الاستراتيجية</w:t>
            </w:r>
          </w:p>
        </w:tc>
        <w:tc>
          <w:tcPr>
            <w:tcW w:w="630" w:type="pct"/>
            <w:shd w:val="clear" w:color="auto" w:fill="FFFFFF" w:themeFill="background1"/>
          </w:tcPr>
          <w:p w14:paraId="6C2212FB" w14:textId="6141F6CD" w:rsidR="00947128" w:rsidRDefault="00947128"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27</w:t>
            </w:r>
          </w:p>
        </w:tc>
      </w:tr>
      <w:tr w:rsidR="0010549E" w:rsidRPr="001C626C" w14:paraId="08651BB3" w14:textId="77777777" w:rsidTr="00F94BF3">
        <w:trPr>
          <w:cantSplit/>
          <w:trHeight w:val="113"/>
        </w:trPr>
        <w:tc>
          <w:tcPr>
            <w:tcW w:w="868" w:type="pct"/>
            <w:shd w:val="clear" w:color="auto" w:fill="A6A6A6" w:themeFill="background1" w:themeFillShade="A6"/>
            <w:vAlign w:val="center"/>
          </w:tcPr>
          <w:p w14:paraId="7F7B906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w:t>
            </w:r>
            <w:r w:rsidRPr="001C626C">
              <w:rPr>
                <w:rFonts w:ascii="Simplified Arabic" w:hAnsi="Simplified Arabic" w:cs="Simplified Arabic"/>
                <w:b/>
                <w:bCs/>
                <w:color w:val="000000"/>
                <w:shd w:val="clear" w:color="auto" w:fill="A6A6A6" w:themeFill="background1" w:themeFillShade="A6"/>
                <w:rtl/>
              </w:rPr>
              <w:t>2</w:t>
            </w:r>
            <w:r w:rsidRPr="001C626C">
              <w:rPr>
                <w:rFonts w:ascii="Simplified Arabic" w:hAnsi="Simplified Arabic" w:cs="Simplified Arabic"/>
                <w:b/>
                <w:bCs/>
                <w:color w:val="000000"/>
                <w:rtl/>
              </w:rPr>
              <w:t>)</w:t>
            </w:r>
          </w:p>
        </w:tc>
        <w:tc>
          <w:tcPr>
            <w:tcW w:w="4132" w:type="pct"/>
            <w:gridSpan w:val="3"/>
            <w:shd w:val="clear" w:color="auto" w:fill="A6A6A6" w:themeFill="background1" w:themeFillShade="A6"/>
          </w:tcPr>
          <w:p w14:paraId="42606DE7"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rtl/>
              </w:rPr>
              <w:t xml:space="preserve">إدارة المشاريع </w:t>
            </w:r>
          </w:p>
        </w:tc>
      </w:tr>
      <w:tr w:rsidR="0010549E" w:rsidRPr="001C626C" w14:paraId="158FDEF5" w14:textId="77777777" w:rsidTr="00F94BF3">
        <w:trPr>
          <w:cantSplit/>
          <w:trHeight w:val="113"/>
        </w:trPr>
        <w:tc>
          <w:tcPr>
            <w:tcW w:w="868" w:type="pct"/>
            <w:shd w:val="clear" w:color="auto" w:fill="FFFFFF" w:themeFill="background1"/>
            <w:vAlign w:val="center"/>
          </w:tcPr>
          <w:p w14:paraId="29E46145"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-2-1)</w:t>
            </w:r>
          </w:p>
        </w:tc>
        <w:tc>
          <w:tcPr>
            <w:tcW w:w="3502" w:type="pct"/>
            <w:gridSpan w:val="2"/>
            <w:shd w:val="clear" w:color="auto" w:fill="FFFFFF"/>
          </w:tcPr>
          <w:p w14:paraId="3974533B"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مفهوم إدارة المشاريع </w:t>
            </w:r>
          </w:p>
        </w:tc>
        <w:tc>
          <w:tcPr>
            <w:tcW w:w="630" w:type="pct"/>
            <w:shd w:val="clear" w:color="auto" w:fill="FFFFFF" w:themeFill="background1"/>
          </w:tcPr>
          <w:p w14:paraId="3EA9DCFE"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29</w:t>
            </w:r>
          </w:p>
        </w:tc>
      </w:tr>
      <w:tr w:rsidR="0010549E" w:rsidRPr="001C626C" w14:paraId="322B0CEB" w14:textId="77777777" w:rsidTr="00F94BF3">
        <w:trPr>
          <w:cantSplit/>
          <w:trHeight w:val="113"/>
        </w:trPr>
        <w:tc>
          <w:tcPr>
            <w:tcW w:w="868" w:type="pct"/>
            <w:shd w:val="clear" w:color="auto" w:fill="FFFFFF" w:themeFill="background1"/>
            <w:vAlign w:val="center"/>
          </w:tcPr>
          <w:p w14:paraId="4B6918F2"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-2-2)</w:t>
            </w:r>
          </w:p>
        </w:tc>
        <w:tc>
          <w:tcPr>
            <w:tcW w:w="3502" w:type="pct"/>
            <w:gridSpan w:val="2"/>
            <w:shd w:val="clear" w:color="auto" w:fill="FFFFFF"/>
          </w:tcPr>
          <w:p w14:paraId="19EEE1BF" w14:textId="77777777" w:rsidR="0010549E" w:rsidRPr="001C626C" w:rsidRDefault="0010549E" w:rsidP="00F94BF3">
            <w:pPr>
              <w:spacing w:after="0" w:line="240" w:lineRule="auto"/>
              <w:rPr>
                <w:rFonts w:ascii="Simplified Arabic" w:hAnsi="Simplified Arabic" w:cs="Simplified Arabic"/>
                <w:b/>
                <w:bCs/>
                <w:rtl/>
              </w:rPr>
            </w:pPr>
            <w:r>
              <w:rPr>
                <w:rFonts w:ascii="Simplified Arabic" w:hAnsi="Simplified Arabic" w:cs="Simplified Arabic" w:hint="cs"/>
                <w:b/>
                <w:bCs/>
                <w:rtl/>
              </w:rPr>
              <w:t>أهمية</w:t>
            </w:r>
            <w:r w:rsidRPr="001C626C">
              <w:rPr>
                <w:rFonts w:ascii="Simplified Arabic" w:hAnsi="Simplified Arabic" w:cs="Simplified Arabic"/>
                <w:b/>
                <w:bCs/>
                <w:rtl/>
              </w:rPr>
              <w:t xml:space="preserve"> إدارة المشاريع </w:t>
            </w:r>
          </w:p>
        </w:tc>
        <w:tc>
          <w:tcPr>
            <w:tcW w:w="630" w:type="pct"/>
            <w:shd w:val="clear" w:color="auto" w:fill="FFFFFF" w:themeFill="background1"/>
          </w:tcPr>
          <w:p w14:paraId="7C570A17"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30</w:t>
            </w:r>
          </w:p>
        </w:tc>
      </w:tr>
      <w:tr w:rsidR="0010549E" w:rsidRPr="001C626C" w14:paraId="0B5C2103" w14:textId="77777777" w:rsidTr="00F94BF3">
        <w:trPr>
          <w:cantSplit/>
          <w:trHeight w:val="113"/>
        </w:trPr>
        <w:tc>
          <w:tcPr>
            <w:tcW w:w="868" w:type="pct"/>
            <w:shd w:val="clear" w:color="auto" w:fill="FFFFFF" w:themeFill="background1"/>
            <w:vAlign w:val="center"/>
          </w:tcPr>
          <w:p w14:paraId="389B50E3"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-2-3)</w:t>
            </w:r>
          </w:p>
        </w:tc>
        <w:tc>
          <w:tcPr>
            <w:tcW w:w="3502" w:type="pct"/>
            <w:gridSpan w:val="2"/>
            <w:shd w:val="clear" w:color="auto" w:fill="FFFFFF"/>
          </w:tcPr>
          <w:p w14:paraId="397AF32D" w14:textId="77777777" w:rsidR="0010549E" w:rsidRPr="001C626C" w:rsidRDefault="0010549E" w:rsidP="00F94BF3">
            <w:pPr>
              <w:spacing w:after="0" w:line="240" w:lineRule="auto"/>
              <w:rPr>
                <w:rFonts w:ascii="Simplified Arabic" w:hAnsi="Simplified Arabic" w:cs="Simplified Arabic"/>
                <w:b/>
                <w:bCs/>
                <w:rtl/>
              </w:rPr>
            </w:pPr>
            <w:r>
              <w:rPr>
                <w:rFonts w:ascii="Simplified Arabic" w:hAnsi="Simplified Arabic" w:cs="Simplified Arabic" w:hint="cs"/>
                <w:b/>
                <w:bCs/>
                <w:rtl/>
              </w:rPr>
              <w:t>عمليات إدارة</w:t>
            </w:r>
            <w:r w:rsidRPr="001C626C">
              <w:rPr>
                <w:rFonts w:ascii="Simplified Arabic" w:hAnsi="Simplified Arabic" w:cs="Simplified Arabic"/>
                <w:b/>
                <w:bCs/>
                <w:rtl/>
              </w:rPr>
              <w:t xml:space="preserve"> المشاريع </w:t>
            </w:r>
          </w:p>
        </w:tc>
        <w:tc>
          <w:tcPr>
            <w:tcW w:w="630" w:type="pct"/>
            <w:shd w:val="clear" w:color="auto" w:fill="FFFFFF" w:themeFill="background1"/>
          </w:tcPr>
          <w:p w14:paraId="3CCFCF9A"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31</w:t>
            </w:r>
          </w:p>
        </w:tc>
      </w:tr>
      <w:tr w:rsidR="0010549E" w:rsidRPr="001C626C" w14:paraId="613E77FA" w14:textId="77777777" w:rsidTr="00F94BF3">
        <w:trPr>
          <w:cantSplit/>
          <w:trHeight w:val="113"/>
        </w:trPr>
        <w:tc>
          <w:tcPr>
            <w:tcW w:w="868" w:type="pct"/>
            <w:shd w:val="clear" w:color="auto" w:fill="FFFFFF" w:themeFill="background1"/>
            <w:vAlign w:val="center"/>
          </w:tcPr>
          <w:p w14:paraId="686B304D"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lastRenderedPageBreak/>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-2-4)</w:t>
            </w:r>
          </w:p>
        </w:tc>
        <w:tc>
          <w:tcPr>
            <w:tcW w:w="3502" w:type="pct"/>
            <w:gridSpan w:val="2"/>
            <w:shd w:val="clear" w:color="auto" w:fill="FFFFFF"/>
          </w:tcPr>
          <w:p w14:paraId="7328ED5C" w14:textId="77777777" w:rsidR="0010549E" w:rsidRPr="001C626C" w:rsidRDefault="0010549E" w:rsidP="00F94BF3">
            <w:pPr>
              <w:spacing w:after="0"/>
              <w:jc w:val="both"/>
              <w:rPr>
                <w:rFonts w:ascii="Simplified Arabic" w:hAnsi="Simplified Arabic" w:cs="Simplified Arabic"/>
                <w:b/>
                <w:bCs/>
                <w:rtl/>
              </w:rPr>
            </w:pPr>
            <w:r w:rsidRPr="001C626C">
              <w:rPr>
                <w:rFonts w:ascii="Simplified Arabic" w:hAnsi="Simplified Arabic" w:cs="Simplified Arabic"/>
                <w:b/>
                <w:bCs/>
                <w:rtl/>
              </w:rPr>
              <w:t xml:space="preserve"> </w:t>
            </w:r>
            <w:r>
              <w:rPr>
                <w:rFonts w:ascii="Simplified Arabic" w:hAnsi="Simplified Arabic" w:cs="Simplified Arabic" w:hint="cs"/>
                <w:b/>
                <w:bCs/>
                <w:rtl/>
              </w:rPr>
              <w:t>مجالات إدارة المشاريع</w:t>
            </w:r>
            <w:r w:rsidRPr="001C626C">
              <w:rPr>
                <w:rFonts w:ascii="Simplified Arabic" w:hAnsi="Simplified Arabic" w:cs="Simplified Arabic"/>
                <w:b/>
                <w:bCs/>
                <w:rtl/>
              </w:rPr>
              <w:t xml:space="preserve"> </w:t>
            </w:r>
          </w:p>
        </w:tc>
        <w:tc>
          <w:tcPr>
            <w:tcW w:w="630" w:type="pct"/>
            <w:shd w:val="clear" w:color="auto" w:fill="FFFFFF" w:themeFill="background1"/>
          </w:tcPr>
          <w:p w14:paraId="0426D823"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31</w:t>
            </w:r>
          </w:p>
        </w:tc>
      </w:tr>
      <w:tr w:rsidR="0010549E" w:rsidRPr="001C626C" w14:paraId="5B3D8398" w14:textId="77777777" w:rsidTr="00F94BF3">
        <w:trPr>
          <w:cantSplit/>
          <w:trHeight w:val="113"/>
        </w:trPr>
        <w:tc>
          <w:tcPr>
            <w:tcW w:w="868" w:type="pct"/>
            <w:shd w:val="clear" w:color="auto" w:fill="FFFFFF" w:themeFill="background1"/>
            <w:vAlign w:val="center"/>
          </w:tcPr>
          <w:p w14:paraId="348D93AD"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-2-5)</w:t>
            </w:r>
          </w:p>
        </w:tc>
        <w:tc>
          <w:tcPr>
            <w:tcW w:w="3502" w:type="pct"/>
            <w:gridSpan w:val="2"/>
            <w:shd w:val="clear" w:color="auto" w:fill="FFFFFF"/>
          </w:tcPr>
          <w:p w14:paraId="3667363B" w14:textId="7777777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الهياكل التنظيمية وإدارة المشاريع </w:t>
            </w:r>
          </w:p>
        </w:tc>
        <w:tc>
          <w:tcPr>
            <w:tcW w:w="630" w:type="pct"/>
            <w:shd w:val="clear" w:color="auto" w:fill="FFFFFF" w:themeFill="background1"/>
          </w:tcPr>
          <w:p w14:paraId="30983BDE"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32</w:t>
            </w:r>
          </w:p>
        </w:tc>
      </w:tr>
      <w:tr w:rsidR="0010549E" w:rsidRPr="001C626C" w14:paraId="1CB3100B" w14:textId="77777777" w:rsidTr="00F94BF3">
        <w:trPr>
          <w:cantSplit/>
          <w:trHeight w:val="113"/>
        </w:trPr>
        <w:tc>
          <w:tcPr>
            <w:tcW w:w="868" w:type="pct"/>
            <w:shd w:val="clear" w:color="auto" w:fill="FFFFFF" w:themeFill="background1"/>
            <w:vAlign w:val="center"/>
          </w:tcPr>
          <w:p w14:paraId="61EE5727"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-2-6)</w:t>
            </w:r>
          </w:p>
        </w:tc>
        <w:tc>
          <w:tcPr>
            <w:tcW w:w="3502" w:type="pct"/>
            <w:gridSpan w:val="2"/>
            <w:shd w:val="clear" w:color="auto" w:fill="FFFFFF"/>
          </w:tcPr>
          <w:p w14:paraId="0F925374" w14:textId="77777777" w:rsidR="0010549E" w:rsidRPr="001C626C" w:rsidRDefault="0010549E" w:rsidP="00F94BF3">
            <w:pPr>
              <w:spacing w:after="0" w:line="240" w:lineRule="auto"/>
              <w:rPr>
                <w:rFonts w:ascii="Simplified Arabic" w:hAnsi="Simplified Arabic" w:cs="Simplified Arabic"/>
                <w:b/>
                <w:bCs/>
                <w:rtl/>
              </w:rPr>
            </w:pPr>
            <w:r>
              <w:rPr>
                <w:rFonts w:ascii="Simplified Arabic" w:hAnsi="Simplified Arabic" w:cs="Simplified Arabic" w:hint="cs"/>
                <w:b/>
                <w:bCs/>
                <w:rtl/>
              </w:rPr>
              <w:t>عوامل نجاح وفشل إدارة المشاريع</w:t>
            </w:r>
          </w:p>
        </w:tc>
        <w:tc>
          <w:tcPr>
            <w:tcW w:w="630" w:type="pct"/>
            <w:shd w:val="clear" w:color="auto" w:fill="FFFFFF" w:themeFill="background1"/>
          </w:tcPr>
          <w:p w14:paraId="7B984C46"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37</w:t>
            </w:r>
          </w:p>
        </w:tc>
      </w:tr>
      <w:tr w:rsidR="0010549E" w:rsidRPr="001C626C" w14:paraId="05FD0AEE" w14:textId="77777777" w:rsidTr="00F94BF3">
        <w:trPr>
          <w:cantSplit/>
          <w:trHeight w:val="113"/>
        </w:trPr>
        <w:tc>
          <w:tcPr>
            <w:tcW w:w="868" w:type="pct"/>
            <w:shd w:val="clear" w:color="auto" w:fill="FFFFFF" w:themeFill="background1"/>
            <w:vAlign w:val="center"/>
          </w:tcPr>
          <w:p w14:paraId="1C7B3E28"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(2-</w:t>
            </w:r>
            <w:r w:rsidRPr="001C626C">
              <w:rPr>
                <w:rFonts w:ascii="Simplified Arabic" w:hAnsi="Simplified Arabic" w:cs="Simplified Arabic" w:hint="cs"/>
                <w:b/>
                <w:bCs/>
                <w:color w:val="000000"/>
                <w:rtl/>
              </w:rPr>
              <w:t>2</w:t>
            </w:r>
            <w:r w:rsidRPr="001C626C">
              <w:rPr>
                <w:rFonts w:ascii="Simplified Arabic" w:hAnsi="Simplified Arabic" w:cs="Simplified Arabic"/>
                <w:b/>
                <w:bCs/>
                <w:color w:val="000000"/>
                <w:rtl/>
              </w:rPr>
              <w:t>-2-7)</w:t>
            </w:r>
          </w:p>
        </w:tc>
        <w:tc>
          <w:tcPr>
            <w:tcW w:w="3502" w:type="pct"/>
            <w:gridSpan w:val="2"/>
            <w:shd w:val="clear" w:color="auto" w:fill="FFFFFF"/>
          </w:tcPr>
          <w:p w14:paraId="3F0C34EF" w14:textId="46F56457" w:rsidR="0010549E" w:rsidRPr="001C626C" w:rsidRDefault="0010549E" w:rsidP="00F94BF3">
            <w:pPr>
              <w:spacing w:after="0" w:line="240" w:lineRule="auto"/>
              <w:rPr>
                <w:rFonts w:ascii="Simplified Arabic" w:hAnsi="Simplified Arabic" w:cs="Simplified Arabic"/>
                <w:b/>
                <w:bCs/>
                <w:rtl/>
              </w:rPr>
            </w:pPr>
            <w:r w:rsidRPr="001C626C">
              <w:rPr>
                <w:rFonts w:ascii="Simplified Arabic" w:hAnsi="Simplified Arabic" w:cs="Simplified Arabic"/>
                <w:b/>
                <w:bCs/>
                <w:rtl/>
              </w:rPr>
              <w:t>إدارة المشاريع السياحية في</w:t>
            </w:r>
            <w:r w:rsidR="00947128">
              <w:rPr>
                <w:rFonts w:ascii="Simplified Arabic" w:hAnsi="Simplified Arabic" w:cs="Simplified Arabic" w:hint="cs"/>
                <w:b/>
                <w:bCs/>
                <w:rtl/>
              </w:rPr>
              <w:t xml:space="preserve"> المملكة في</w:t>
            </w:r>
            <w:r w:rsidRPr="001C626C">
              <w:rPr>
                <w:rFonts w:ascii="Simplified Arabic" w:hAnsi="Simplified Arabic" w:cs="Simplified Arabic"/>
                <w:b/>
                <w:bCs/>
                <w:rtl/>
              </w:rPr>
              <w:t xml:space="preserve"> ضوء أبعاد اليقظة الاستراتيجية</w:t>
            </w:r>
          </w:p>
        </w:tc>
        <w:tc>
          <w:tcPr>
            <w:tcW w:w="630" w:type="pct"/>
            <w:shd w:val="clear" w:color="auto" w:fill="FFFFFF" w:themeFill="background1"/>
          </w:tcPr>
          <w:p w14:paraId="52579BB3"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40</w:t>
            </w:r>
          </w:p>
        </w:tc>
      </w:tr>
      <w:tr w:rsidR="0010549E" w:rsidRPr="001C626C" w14:paraId="25545834" w14:textId="77777777" w:rsidTr="00F94BF3">
        <w:trPr>
          <w:cantSplit/>
          <w:trHeight w:val="113"/>
        </w:trPr>
        <w:tc>
          <w:tcPr>
            <w:tcW w:w="5000" w:type="pct"/>
            <w:gridSpan w:val="4"/>
            <w:shd w:val="clear" w:color="auto" w:fill="A6A6A6" w:themeFill="background1" w:themeFillShade="A6"/>
            <w:vAlign w:val="center"/>
          </w:tcPr>
          <w:p w14:paraId="57990B53" w14:textId="77777777" w:rsidR="0010549E" w:rsidRPr="001C626C" w:rsidRDefault="0010549E" w:rsidP="00F94BF3">
            <w:pPr>
              <w:spacing w:after="0" w:line="240" w:lineRule="auto"/>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الفصل الثالث: منهجية الدِّراسة وتحديد خطواتها الإجرائية</w:t>
            </w:r>
          </w:p>
        </w:tc>
      </w:tr>
      <w:tr w:rsidR="0010549E" w:rsidRPr="001C626C" w14:paraId="33CCDFF9" w14:textId="77777777" w:rsidTr="00F94BF3">
        <w:trPr>
          <w:cantSplit/>
          <w:trHeight w:val="113"/>
        </w:trPr>
        <w:tc>
          <w:tcPr>
            <w:tcW w:w="868" w:type="pct"/>
            <w:shd w:val="clear" w:color="auto" w:fill="FFFFFF" w:themeFill="background1"/>
            <w:vAlign w:val="center"/>
          </w:tcPr>
          <w:p w14:paraId="2FC88FB2"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(3-1)</w:t>
            </w:r>
          </w:p>
        </w:tc>
        <w:tc>
          <w:tcPr>
            <w:tcW w:w="3502" w:type="pct"/>
            <w:gridSpan w:val="2"/>
            <w:shd w:val="clear" w:color="auto" w:fill="FFFFFF"/>
          </w:tcPr>
          <w:p w14:paraId="3C3D5A1C" w14:textId="77777777" w:rsidR="0010549E" w:rsidRPr="001C626C" w:rsidRDefault="0010549E" w:rsidP="00F94BF3">
            <w:pPr>
              <w:spacing w:after="0" w:line="240" w:lineRule="auto"/>
              <w:jc w:val="both"/>
              <w:rPr>
                <w:rFonts w:ascii="Simplified Arabic" w:hAnsi="Simplified Arabic" w:cs="Simplified Arabic"/>
                <w:b/>
                <w:bCs/>
                <w:color w:val="000000"/>
                <w:rtl/>
              </w:rPr>
            </w:pPr>
            <w:r>
              <w:rPr>
                <w:rFonts w:ascii="Simplified Arabic" w:hAnsi="Simplified Arabic" w:cs="Simplified Arabic" w:hint="cs"/>
                <w:b/>
                <w:bCs/>
                <w:color w:val="000000"/>
                <w:rtl/>
              </w:rPr>
              <w:t>مقدمة</w:t>
            </w:r>
          </w:p>
        </w:tc>
        <w:tc>
          <w:tcPr>
            <w:tcW w:w="630" w:type="pct"/>
            <w:shd w:val="clear" w:color="auto" w:fill="FFFFFF" w:themeFill="background1"/>
          </w:tcPr>
          <w:p w14:paraId="18B6B1BA" w14:textId="77777777" w:rsidR="0010549E" w:rsidRPr="001C626C" w:rsidRDefault="0010549E" w:rsidP="008154E9">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43</w:t>
            </w:r>
          </w:p>
        </w:tc>
      </w:tr>
      <w:tr w:rsidR="0010549E" w:rsidRPr="001C626C" w14:paraId="799B351F" w14:textId="77777777" w:rsidTr="00F94BF3">
        <w:trPr>
          <w:cantSplit/>
          <w:trHeight w:val="113"/>
        </w:trPr>
        <w:tc>
          <w:tcPr>
            <w:tcW w:w="868" w:type="pct"/>
            <w:shd w:val="clear" w:color="auto" w:fill="FFFFFF" w:themeFill="background1"/>
            <w:vAlign w:val="center"/>
          </w:tcPr>
          <w:p w14:paraId="55B91E29"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(3-2)</w:t>
            </w:r>
          </w:p>
        </w:tc>
        <w:tc>
          <w:tcPr>
            <w:tcW w:w="3502" w:type="pct"/>
            <w:gridSpan w:val="2"/>
            <w:shd w:val="clear" w:color="auto" w:fill="FFFFFF"/>
          </w:tcPr>
          <w:p w14:paraId="39C6E868" w14:textId="16A1FE89"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منهج الدِّراسة</w:t>
            </w:r>
          </w:p>
        </w:tc>
        <w:tc>
          <w:tcPr>
            <w:tcW w:w="630" w:type="pct"/>
            <w:shd w:val="clear" w:color="auto" w:fill="FFFFFF" w:themeFill="background1"/>
          </w:tcPr>
          <w:p w14:paraId="1ECEABA2"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43</w:t>
            </w:r>
          </w:p>
        </w:tc>
      </w:tr>
      <w:tr w:rsidR="0010549E" w:rsidRPr="001C626C" w14:paraId="0D035011" w14:textId="77777777" w:rsidTr="00F94BF3">
        <w:trPr>
          <w:cantSplit/>
          <w:trHeight w:val="113"/>
        </w:trPr>
        <w:tc>
          <w:tcPr>
            <w:tcW w:w="868" w:type="pct"/>
            <w:shd w:val="clear" w:color="auto" w:fill="FFFFFF" w:themeFill="background1"/>
            <w:vAlign w:val="center"/>
          </w:tcPr>
          <w:p w14:paraId="5251ED35"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(3-3)</w:t>
            </w:r>
          </w:p>
        </w:tc>
        <w:tc>
          <w:tcPr>
            <w:tcW w:w="3502" w:type="pct"/>
            <w:gridSpan w:val="2"/>
            <w:shd w:val="clear" w:color="auto" w:fill="FFFFFF"/>
          </w:tcPr>
          <w:p w14:paraId="2C05E957" w14:textId="28B3D93F"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مجتمع الدِّراسة</w:t>
            </w:r>
          </w:p>
        </w:tc>
        <w:tc>
          <w:tcPr>
            <w:tcW w:w="630" w:type="pct"/>
            <w:shd w:val="clear" w:color="auto" w:fill="FFFFFF" w:themeFill="background1"/>
          </w:tcPr>
          <w:p w14:paraId="79D57556"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43</w:t>
            </w:r>
          </w:p>
        </w:tc>
      </w:tr>
      <w:tr w:rsidR="0010549E" w:rsidRPr="001C626C" w14:paraId="0D2AA99C" w14:textId="77777777" w:rsidTr="00F94BF3">
        <w:trPr>
          <w:cantSplit/>
          <w:trHeight w:val="113"/>
        </w:trPr>
        <w:tc>
          <w:tcPr>
            <w:tcW w:w="868" w:type="pct"/>
            <w:shd w:val="clear" w:color="auto" w:fill="FFFFFF" w:themeFill="background1"/>
            <w:vAlign w:val="center"/>
          </w:tcPr>
          <w:p w14:paraId="53235E56"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(3-4)</w:t>
            </w:r>
          </w:p>
        </w:tc>
        <w:tc>
          <w:tcPr>
            <w:tcW w:w="3502" w:type="pct"/>
            <w:gridSpan w:val="2"/>
            <w:shd w:val="clear" w:color="auto" w:fill="FFFFFF"/>
          </w:tcPr>
          <w:p w14:paraId="0EE6F1FF" w14:textId="309987E3"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عينة الدِّراسة</w:t>
            </w:r>
          </w:p>
        </w:tc>
        <w:tc>
          <w:tcPr>
            <w:tcW w:w="630" w:type="pct"/>
            <w:shd w:val="clear" w:color="auto" w:fill="FFFFFF" w:themeFill="background1"/>
          </w:tcPr>
          <w:p w14:paraId="4CDE7490"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43</w:t>
            </w:r>
          </w:p>
        </w:tc>
      </w:tr>
      <w:tr w:rsidR="0010549E" w:rsidRPr="001C626C" w14:paraId="1BEAA409" w14:textId="77777777" w:rsidTr="00F94BF3">
        <w:trPr>
          <w:cantSplit/>
          <w:trHeight w:val="113"/>
        </w:trPr>
        <w:tc>
          <w:tcPr>
            <w:tcW w:w="868" w:type="pct"/>
            <w:shd w:val="clear" w:color="auto" w:fill="FFFFFF" w:themeFill="background1"/>
            <w:vAlign w:val="center"/>
          </w:tcPr>
          <w:p w14:paraId="38B96B5D"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(3-5)</w:t>
            </w:r>
          </w:p>
        </w:tc>
        <w:tc>
          <w:tcPr>
            <w:tcW w:w="3502" w:type="pct"/>
            <w:gridSpan w:val="2"/>
            <w:shd w:val="clear" w:color="auto" w:fill="FFFFFF"/>
          </w:tcPr>
          <w:p w14:paraId="3C589046" w14:textId="274124E3"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حدود الدِّراسة</w:t>
            </w:r>
          </w:p>
        </w:tc>
        <w:tc>
          <w:tcPr>
            <w:tcW w:w="630" w:type="pct"/>
            <w:shd w:val="clear" w:color="auto" w:fill="FFFFFF" w:themeFill="background1"/>
          </w:tcPr>
          <w:p w14:paraId="2CA39DD4"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45</w:t>
            </w:r>
          </w:p>
        </w:tc>
      </w:tr>
      <w:tr w:rsidR="0010549E" w:rsidRPr="001C626C" w14:paraId="73458DAB" w14:textId="77777777" w:rsidTr="00F94BF3">
        <w:trPr>
          <w:cantSplit/>
          <w:trHeight w:val="113"/>
        </w:trPr>
        <w:tc>
          <w:tcPr>
            <w:tcW w:w="868" w:type="pct"/>
            <w:shd w:val="clear" w:color="auto" w:fill="FFFFFF" w:themeFill="background1"/>
            <w:vAlign w:val="center"/>
          </w:tcPr>
          <w:p w14:paraId="13A3B4D4"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(3-6)</w:t>
            </w:r>
          </w:p>
        </w:tc>
        <w:tc>
          <w:tcPr>
            <w:tcW w:w="3502" w:type="pct"/>
            <w:gridSpan w:val="2"/>
            <w:shd w:val="clear" w:color="auto" w:fill="FFFFFF"/>
          </w:tcPr>
          <w:p w14:paraId="0A5CEE67" w14:textId="05FE6B2B"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أد</w:t>
            </w:r>
            <w:r>
              <w:rPr>
                <w:rFonts w:ascii="Simplified Arabic" w:hAnsi="Simplified Arabic" w:cs="Simplified Arabic" w:hint="cs"/>
                <w:b/>
                <w:bCs/>
                <w:color w:val="000000"/>
                <w:rtl/>
              </w:rPr>
              <w:t>اة</w:t>
            </w:r>
            <w:r w:rsidRPr="001C626C">
              <w:rPr>
                <w:rFonts w:ascii="Simplified Arabic" w:hAnsi="Simplified Arabic" w:cs="Simplified Arabic"/>
                <w:b/>
                <w:bCs/>
                <w:color w:val="000000"/>
                <w:rtl/>
              </w:rPr>
              <w:t xml:space="preserve"> الدِّراسة وإجراءات بنائها</w:t>
            </w:r>
          </w:p>
        </w:tc>
        <w:tc>
          <w:tcPr>
            <w:tcW w:w="630" w:type="pct"/>
            <w:shd w:val="clear" w:color="auto" w:fill="FFFFFF" w:themeFill="background1"/>
          </w:tcPr>
          <w:p w14:paraId="2A32A08A"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45</w:t>
            </w:r>
          </w:p>
        </w:tc>
      </w:tr>
      <w:tr w:rsidR="0010549E" w:rsidRPr="001C626C" w14:paraId="6E26BF5B" w14:textId="77777777" w:rsidTr="00F94BF3">
        <w:trPr>
          <w:cantSplit/>
          <w:trHeight w:val="113"/>
        </w:trPr>
        <w:tc>
          <w:tcPr>
            <w:tcW w:w="868" w:type="pct"/>
            <w:shd w:val="clear" w:color="auto" w:fill="FFFFFF" w:themeFill="background1"/>
            <w:vAlign w:val="center"/>
          </w:tcPr>
          <w:p w14:paraId="4E58DA86"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(3-7)</w:t>
            </w:r>
          </w:p>
        </w:tc>
        <w:tc>
          <w:tcPr>
            <w:tcW w:w="3502" w:type="pct"/>
            <w:gridSpan w:val="2"/>
            <w:shd w:val="clear" w:color="auto" w:fill="FFFFFF"/>
          </w:tcPr>
          <w:p w14:paraId="41C414D5" w14:textId="0C620406"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الأساليب الإحصائية</w:t>
            </w:r>
          </w:p>
        </w:tc>
        <w:tc>
          <w:tcPr>
            <w:tcW w:w="630" w:type="pct"/>
            <w:shd w:val="clear" w:color="auto" w:fill="FFFFFF" w:themeFill="background1"/>
          </w:tcPr>
          <w:p w14:paraId="1A5FF42A"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50</w:t>
            </w:r>
          </w:p>
        </w:tc>
      </w:tr>
      <w:tr w:rsidR="0010549E" w:rsidRPr="001C626C" w14:paraId="7BA520B7" w14:textId="77777777" w:rsidTr="00F94BF3">
        <w:trPr>
          <w:cantSplit/>
          <w:trHeight w:val="113"/>
        </w:trPr>
        <w:tc>
          <w:tcPr>
            <w:tcW w:w="5000" w:type="pct"/>
            <w:gridSpan w:val="4"/>
            <w:shd w:val="clear" w:color="auto" w:fill="A6A6A6" w:themeFill="background1" w:themeFillShade="A6"/>
          </w:tcPr>
          <w:p w14:paraId="5F87E691" w14:textId="77777777" w:rsidR="0010549E" w:rsidRPr="001C626C" w:rsidRDefault="0010549E" w:rsidP="00F94BF3">
            <w:pPr>
              <w:spacing w:after="0" w:line="240" w:lineRule="auto"/>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الفصل الرابع: تحليل البيانات وتائج الدراسة.</w:t>
            </w:r>
          </w:p>
        </w:tc>
      </w:tr>
      <w:tr w:rsidR="0010549E" w:rsidRPr="001C626C" w14:paraId="33013B64" w14:textId="77777777" w:rsidTr="00F94BF3">
        <w:trPr>
          <w:cantSplit/>
          <w:trHeight w:val="113"/>
        </w:trPr>
        <w:tc>
          <w:tcPr>
            <w:tcW w:w="868" w:type="pct"/>
            <w:shd w:val="clear" w:color="auto" w:fill="FFFFFF" w:themeFill="background1"/>
            <w:vAlign w:val="center"/>
          </w:tcPr>
          <w:p w14:paraId="08E4F6B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(4-1)</w:t>
            </w:r>
          </w:p>
        </w:tc>
        <w:tc>
          <w:tcPr>
            <w:tcW w:w="3502" w:type="pct"/>
            <w:gridSpan w:val="2"/>
            <w:shd w:val="clear" w:color="auto" w:fill="auto"/>
          </w:tcPr>
          <w:p w14:paraId="52DA2D4A" w14:textId="5FAE8D88"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hint="cs"/>
                <w:b/>
                <w:bCs/>
                <w:color w:val="000000"/>
                <w:rtl/>
              </w:rPr>
              <w:t>مقدمة</w:t>
            </w:r>
          </w:p>
        </w:tc>
        <w:tc>
          <w:tcPr>
            <w:tcW w:w="630" w:type="pct"/>
            <w:shd w:val="clear" w:color="auto" w:fill="FFFFFF" w:themeFill="background1"/>
          </w:tcPr>
          <w:p w14:paraId="1708430E"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53</w:t>
            </w:r>
          </w:p>
        </w:tc>
      </w:tr>
      <w:tr w:rsidR="0010549E" w:rsidRPr="001C626C" w14:paraId="2F5CCE9A" w14:textId="77777777" w:rsidTr="00F94BF3">
        <w:trPr>
          <w:cantSplit/>
          <w:trHeight w:val="113"/>
        </w:trPr>
        <w:tc>
          <w:tcPr>
            <w:tcW w:w="868" w:type="pct"/>
            <w:shd w:val="clear" w:color="auto" w:fill="FFFFFF" w:themeFill="background1"/>
            <w:vAlign w:val="center"/>
          </w:tcPr>
          <w:p w14:paraId="515033D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(4-2)</w:t>
            </w:r>
          </w:p>
        </w:tc>
        <w:tc>
          <w:tcPr>
            <w:tcW w:w="3502" w:type="pct"/>
            <w:gridSpan w:val="2"/>
            <w:shd w:val="clear" w:color="auto" w:fill="auto"/>
          </w:tcPr>
          <w:p w14:paraId="0CE2522C" w14:textId="5C496040"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واقع تطبيق أبعاد اليقظة الاستراتيجية في إدارة المشاريع السياحية في المملكة</w:t>
            </w:r>
          </w:p>
        </w:tc>
        <w:tc>
          <w:tcPr>
            <w:tcW w:w="630" w:type="pct"/>
            <w:shd w:val="clear" w:color="auto" w:fill="FFFFFF" w:themeFill="background1"/>
          </w:tcPr>
          <w:p w14:paraId="61770DE4"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53</w:t>
            </w:r>
          </w:p>
        </w:tc>
      </w:tr>
      <w:tr w:rsidR="0010549E" w:rsidRPr="001C626C" w14:paraId="083915B3" w14:textId="77777777" w:rsidTr="00F94BF3">
        <w:trPr>
          <w:cantSplit/>
          <w:trHeight w:val="113"/>
        </w:trPr>
        <w:tc>
          <w:tcPr>
            <w:tcW w:w="868" w:type="pct"/>
            <w:shd w:val="clear" w:color="auto" w:fill="FFFFFF" w:themeFill="background1"/>
            <w:vAlign w:val="center"/>
          </w:tcPr>
          <w:p w14:paraId="166EBD91"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w:t>
            </w:r>
            <w:r w:rsidRPr="001C626C">
              <w:rPr>
                <w:rFonts w:ascii="Simplified Arabic" w:hAnsi="Simplified Arabic" w:cs="Simplified Arabic" w:hint="cs"/>
                <w:b/>
                <w:bCs/>
                <w:color w:val="000000"/>
                <w:rtl/>
              </w:rPr>
              <w:t>2-1</w:t>
            </w:r>
            <w:r w:rsidRPr="001C626C">
              <w:rPr>
                <w:rFonts w:ascii="Simplified Arabic" w:hAnsi="Simplified Arabic" w:cs="Simplified Arabic"/>
                <w:b/>
                <w:bCs/>
                <w:color w:val="000000"/>
                <w:rtl/>
              </w:rPr>
              <w:t>)</w:t>
            </w:r>
          </w:p>
        </w:tc>
        <w:tc>
          <w:tcPr>
            <w:tcW w:w="3502" w:type="pct"/>
            <w:gridSpan w:val="2"/>
            <w:shd w:val="clear" w:color="auto" w:fill="auto"/>
          </w:tcPr>
          <w:p w14:paraId="316B326D" w14:textId="7EF3712A"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واقع تطبيق أبعاد اليقظة التنافسية في إدارة المشاريع السياحية في المملكة</w:t>
            </w:r>
          </w:p>
        </w:tc>
        <w:tc>
          <w:tcPr>
            <w:tcW w:w="630" w:type="pct"/>
            <w:shd w:val="clear" w:color="auto" w:fill="FFFFFF" w:themeFill="background1"/>
          </w:tcPr>
          <w:p w14:paraId="787A55C3"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54</w:t>
            </w:r>
          </w:p>
        </w:tc>
      </w:tr>
      <w:tr w:rsidR="0010549E" w:rsidRPr="001C626C" w14:paraId="2228837B" w14:textId="77777777" w:rsidTr="00F94BF3">
        <w:trPr>
          <w:cantSplit/>
          <w:trHeight w:val="113"/>
        </w:trPr>
        <w:tc>
          <w:tcPr>
            <w:tcW w:w="868" w:type="pct"/>
            <w:shd w:val="clear" w:color="auto" w:fill="FFFFFF" w:themeFill="background1"/>
            <w:vAlign w:val="center"/>
          </w:tcPr>
          <w:p w14:paraId="1102313F"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w:t>
            </w:r>
            <w:r w:rsidRPr="001C626C">
              <w:rPr>
                <w:rFonts w:ascii="Simplified Arabic" w:hAnsi="Simplified Arabic" w:cs="Simplified Arabic" w:hint="cs"/>
                <w:b/>
                <w:bCs/>
                <w:color w:val="000000"/>
                <w:rtl/>
              </w:rPr>
              <w:t>2-2</w:t>
            </w:r>
            <w:r w:rsidRPr="001C626C">
              <w:rPr>
                <w:rFonts w:ascii="Simplified Arabic" w:hAnsi="Simplified Arabic" w:cs="Simplified Arabic"/>
                <w:b/>
                <w:bCs/>
                <w:color w:val="000000"/>
                <w:rtl/>
              </w:rPr>
              <w:t>)</w:t>
            </w:r>
          </w:p>
        </w:tc>
        <w:tc>
          <w:tcPr>
            <w:tcW w:w="3502" w:type="pct"/>
            <w:gridSpan w:val="2"/>
            <w:shd w:val="clear" w:color="auto" w:fill="auto"/>
          </w:tcPr>
          <w:p w14:paraId="1C2800BA" w14:textId="2B0BCE3B"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واقع تطبيق أبعاد اليقظة التكنولوجية في إدارة المشاريع السياحية في المملكة</w:t>
            </w:r>
          </w:p>
        </w:tc>
        <w:tc>
          <w:tcPr>
            <w:tcW w:w="630" w:type="pct"/>
            <w:shd w:val="clear" w:color="auto" w:fill="FFFFFF" w:themeFill="background1"/>
          </w:tcPr>
          <w:p w14:paraId="45B093F2"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55</w:t>
            </w:r>
          </w:p>
        </w:tc>
      </w:tr>
      <w:tr w:rsidR="0010549E" w:rsidRPr="001C626C" w14:paraId="70C409FD" w14:textId="77777777" w:rsidTr="00F94BF3">
        <w:trPr>
          <w:cantSplit/>
          <w:trHeight w:val="113"/>
        </w:trPr>
        <w:tc>
          <w:tcPr>
            <w:tcW w:w="868" w:type="pct"/>
            <w:shd w:val="clear" w:color="auto" w:fill="FFFFFF" w:themeFill="background1"/>
            <w:vAlign w:val="center"/>
          </w:tcPr>
          <w:p w14:paraId="0748D3FD"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w:t>
            </w:r>
            <w:r w:rsidRPr="001C626C">
              <w:rPr>
                <w:rFonts w:ascii="Simplified Arabic" w:hAnsi="Simplified Arabic" w:cs="Simplified Arabic" w:hint="cs"/>
                <w:b/>
                <w:bCs/>
                <w:color w:val="000000"/>
                <w:rtl/>
              </w:rPr>
              <w:t>2-3</w:t>
            </w:r>
            <w:r w:rsidRPr="001C626C">
              <w:rPr>
                <w:rFonts w:ascii="Simplified Arabic" w:hAnsi="Simplified Arabic" w:cs="Simplified Arabic"/>
                <w:b/>
                <w:bCs/>
                <w:color w:val="000000"/>
                <w:rtl/>
              </w:rPr>
              <w:t>)</w:t>
            </w:r>
          </w:p>
        </w:tc>
        <w:tc>
          <w:tcPr>
            <w:tcW w:w="3502" w:type="pct"/>
            <w:gridSpan w:val="2"/>
            <w:shd w:val="clear" w:color="auto" w:fill="auto"/>
          </w:tcPr>
          <w:p w14:paraId="0FF93D45" w14:textId="13652A13"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واقع تطبيق أبعاد اليقظة التجارية في إدارة المشاريع السياحية في المملكة</w:t>
            </w:r>
          </w:p>
        </w:tc>
        <w:tc>
          <w:tcPr>
            <w:tcW w:w="630" w:type="pct"/>
            <w:shd w:val="clear" w:color="auto" w:fill="FFFFFF" w:themeFill="background1"/>
          </w:tcPr>
          <w:p w14:paraId="67B047EC"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57</w:t>
            </w:r>
          </w:p>
        </w:tc>
      </w:tr>
      <w:tr w:rsidR="0010549E" w:rsidRPr="001C626C" w14:paraId="6FBD4121" w14:textId="77777777" w:rsidTr="00F94BF3">
        <w:trPr>
          <w:cantSplit/>
          <w:trHeight w:val="113"/>
        </w:trPr>
        <w:tc>
          <w:tcPr>
            <w:tcW w:w="868" w:type="pct"/>
            <w:shd w:val="clear" w:color="auto" w:fill="FFFFFF" w:themeFill="background1"/>
            <w:vAlign w:val="center"/>
          </w:tcPr>
          <w:p w14:paraId="2BC02646"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(4-2-4)</w:t>
            </w:r>
          </w:p>
        </w:tc>
        <w:tc>
          <w:tcPr>
            <w:tcW w:w="3502" w:type="pct"/>
            <w:gridSpan w:val="2"/>
            <w:shd w:val="clear" w:color="auto" w:fill="auto"/>
          </w:tcPr>
          <w:p w14:paraId="05890C8C" w14:textId="412A6B5A"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واقع تطبيق أبعاد اليقظة البيئية في إدارة المشاريع السياحية في المملكة</w:t>
            </w:r>
          </w:p>
        </w:tc>
        <w:tc>
          <w:tcPr>
            <w:tcW w:w="630" w:type="pct"/>
            <w:shd w:val="clear" w:color="auto" w:fill="FFFFFF" w:themeFill="background1"/>
          </w:tcPr>
          <w:p w14:paraId="75B3046A"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58</w:t>
            </w:r>
          </w:p>
        </w:tc>
      </w:tr>
      <w:tr w:rsidR="0010549E" w:rsidRPr="001C626C" w14:paraId="462BC31B" w14:textId="77777777" w:rsidTr="00F94BF3">
        <w:trPr>
          <w:cantSplit/>
          <w:trHeight w:val="113"/>
        </w:trPr>
        <w:tc>
          <w:tcPr>
            <w:tcW w:w="868" w:type="pct"/>
            <w:shd w:val="clear" w:color="auto" w:fill="FFFFFF" w:themeFill="background1"/>
            <w:vAlign w:val="center"/>
          </w:tcPr>
          <w:p w14:paraId="4A787B1C"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(4-2-5)</w:t>
            </w:r>
          </w:p>
        </w:tc>
        <w:tc>
          <w:tcPr>
            <w:tcW w:w="3502" w:type="pct"/>
            <w:gridSpan w:val="2"/>
            <w:shd w:val="clear" w:color="auto" w:fill="auto"/>
          </w:tcPr>
          <w:p w14:paraId="0B17BF36" w14:textId="52D7F04C"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b/>
                <w:bCs/>
                <w:color w:val="000000"/>
                <w:rtl/>
              </w:rPr>
              <w:t>تحديد الفروق ذات الدلالة الإحصائية عند مستوى الدلالة 0.05 بين متوسطات درجات تقدير أفراد عينة الدراسة لواقع تطبيق أبعاد اليقظة الاستراتيجية</w:t>
            </w:r>
          </w:p>
        </w:tc>
        <w:tc>
          <w:tcPr>
            <w:tcW w:w="630" w:type="pct"/>
            <w:shd w:val="clear" w:color="auto" w:fill="FFFFFF" w:themeFill="background1"/>
          </w:tcPr>
          <w:p w14:paraId="290F2C85"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59</w:t>
            </w:r>
          </w:p>
        </w:tc>
      </w:tr>
      <w:tr w:rsidR="0010549E" w:rsidRPr="001C626C" w14:paraId="022FC431" w14:textId="77777777" w:rsidTr="00F94BF3">
        <w:trPr>
          <w:cantSplit/>
          <w:trHeight w:val="113"/>
        </w:trPr>
        <w:tc>
          <w:tcPr>
            <w:tcW w:w="868" w:type="pct"/>
            <w:shd w:val="clear" w:color="auto" w:fill="FFFFFF" w:themeFill="background1"/>
            <w:vAlign w:val="center"/>
          </w:tcPr>
          <w:p w14:paraId="17E8C604"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(4-2-</w:t>
            </w:r>
            <w:r w:rsidRPr="001C626C">
              <w:rPr>
                <w:rFonts w:ascii="Simplified Arabic" w:hAnsi="Simplified Arabic" w:cs="Simplified Arabic" w:hint="cs"/>
                <w:b/>
                <w:bCs/>
                <w:color w:val="000000"/>
                <w:rtl/>
              </w:rPr>
              <w:t>6</w:t>
            </w:r>
            <w:r w:rsidRPr="001C626C">
              <w:rPr>
                <w:rFonts w:ascii="Simplified Arabic" w:hAnsi="Simplified Arabic" w:cs="Simplified Arabic"/>
                <w:b/>
                <w:bCs/>
                <w:color w:val="000000"/>
                <w:rtl/>
              </w:rPr>
              <w:t>)</w:t>
            </w:r>
          </w:p>
        </w:tc>
        <w:tc>
          <w:tcPr>
            <w:tcW w:w="3502" w:type="pct"/>
            <w:gridSpan w:val="2"/>
            <w:shd w:val="clear" w:color="auto" w:fill="auto"/>
          </w:tcPr>
          <w:p w14:paraId="58014DCF" w14:textId="77777777" w:rsidR="0010549E" w:rsidRPr="001C626C" w:rsidRDefault="0010549E" w:rsidP="00F94BF3">
            <w:pPr>
              <w:spacing w:after="0" w:line="240" w:lineRule="auto"/>
              <w:jc w:val="both"/>
              <w:rPr>
                <w:rFonts w:ascii="Simplified Arabic" w:hAnsi="Simplified Arabic" w:cs="Simplified Arabic"/>
                <w:b/>
                <w:bCs/>
                <w:color w:val="000000"/>
                <w:rtl/>
              </w:rPr>
            </w:pPr>
            <w:r w:rsidRPr="001C626C">
              <w:rPr>
                <w:rFonts w:ascii="Simplified Arabic" w:hAnsi="Simplified Arabic" w:cs="Simplified Arabic" w:hint="cs"/>
                <w:b/>
                <w:bCs/>
                <w:color w:val="000000"/>
                <w:rtl/>
              </w:rPr>
              <w:t>مناقشة نتائج الدراسة</w:t>
            </w:r>
            <w:r w:rsidRPr="001C626C">
              <w:rPr>
                <w:rFonts w:ascii="Simplified Arabic" w:hAnsi="Simplified Arabic" w:cs="Simplified Arabic"/>
                <w:b/>
                <w:bCs/>
                <w:color w:val="171717" w:themeColor="background2" w:themeShade="1A"/>
                <w:rtl/>
                <w:lang w:bidi="ar-EG"/>
              </w:rPr>
              <w:t>.</w:t>
            </w:r>
          </w:p>
        </w:tc>
        <w:tc>
          <w:tcPr>
            <w:tcW w:w="630" w:type="pct"/>
            <w:shd w:val="clear" w:color="auto" w:fill="FFFFFF" w:themeFill="background1"/>
          </w:tcPr>
          <w:p w14:paraId="4512ED8B"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62</w:t>
            </w:r>
          </w:p>
        </w:tc>
      </w:tr>
      <w:tr w:rsidR="0010549E" w:rsidRPr="001C626C" w14:paraId="231F2DFE" w14:textId="77777777" w:rsidTr="00F94BF3">
        <w:trPr>
          <w:cantSplit/>
          <w:trHeight w:val="113"/>
        </w:trPr>
        <w:tc>
          <w:tcPr>
            <w:tcW w:w="5000" w:type="pct"/>
            <w:gridSpan w:val="4"/>
            <w:shd w:val="clear" w:color="auto" w:fill="A6A6A6" w:themeFill="background1" w:themeFillShade="A6"/>
          </w:tcPr>
          <w:p w14:paraId="7D864558" w14:textId="77777777" w:rsidR="0010549E" w:rsidRPr="001C626C" w:rsidRDefault="0010549E" w:rsidP="00F94BF3">
            <w:pPr>
              <w:spacing w:after="0" w:line="240" w:lineRule="auto"/>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الفصل الخامس: ملخص الدِّراسة وعرض التوصيات والمقترحات.</w:t>
            </w:r>
          </w:p>
        </w:tc>
      </w:tr>
      <w:tr w:rsidR="0010549E" w:rsidRPr="001C626C" w14:paraId="0F3E0769" w14:textId="77777777" w:rsidTr="00F94BF3">
        <w:trPr>
          <w:cantSplit/>
          <w:trHeight w:val="113"/>
        </w:trPr>
        <w:tc>
          <w:tcPr>
            <w:tcW w:w="868" w:type="pct"/>
            <w:shd w:val="clear" w:color="auto" w:fill="FFFFFF" w:themeFill="background1"/>
            <w:vAlign w:val="center"/>
          </w:tcPr>
          <w:p w14:paraId="7E343EC3"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(5-1)</w:t>
            </w:r>
          </w:p>
        </w:tc>
        <w:tc>
          <w:tcPr>
            <w:tcW w:w="3502" w:type="pct"/>
            <w:gridSpan w:val="2"/>
            <w:shd w:val="clear" w:color="auto" w:fill="FFFFFF"/>
          </w:tcPr>
          <w:p w14:paraId="3558C8B5" w14:textId="46788A59"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ملخص الدِّراسة</w:t>
            </w:r>
          </w:p>
        </w:tc>
        <w:tc>
          <w:tcPr>
            <w:tcW w:w="630" w:type="pct"/>
            <w:shd w:val="clear" w:color="auto" w:fill="FFFFFF" w:themeFill="background1"/>
          </w:tcPr>
          <w:p w14:paraId="2A18A9FD"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66</w:t>
            </w:r>
          </w:p>
        </w:tc>
      </w:tr>
      <w:tr w:rsidR="0010549E" w:rsidRPr="001C626C" w14:paraId="06E27440" w14:textId="77777777" w:rsidTr="00F94BF3">
        <w:trPr>
          <w:cantSplit/>
          <w:trHeight w:val="113"/>
        </w:trPr>
        <w:tc>
          <w:tcPr>
            <w:tcW w:w="868" w:type="pct"/>
            <w:shd w:val="clear" w:color="auto" w:fill="FFFFFF" w:themeFill="background1"/>
            <w:vAlign w:val="center"/>
          </w:tcPr>
          <w:p w14:paraId="59AEF8F8"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(5-2)</w:t>
            </w:r>
          </w:p>
        </w:tc>
        <w:tc>
          <w:tcPr>
            <w:tcW w:w="3502" w:type="pct"/>
            <w:gridSpan w:val="2"/>
            <w:shd w:val="clear" w:color="auto" w:fill="FFFFFF"/>
          </w:tcPr>
          <w:p w14:paraId="28923A48" w14:textId="77777777" w:rsidR="0010549E" w:rsidRPr="001C626C" w:rsidRDefault="0010549E" w:rsidP="00F94BF3">
            <w:pPr>
              <w:spacing w:after="0"/>
              <w:jc w:val="both"/>
              <w:rPr>
                <w:rFonts w:ascii="Simplified Arabic" w:hAnsi="Simplified Arabic" w:cs="Simplified Arabic"/>
                <w:b/>
                <w:bCs/>
                <w:color w:val="000000"/>
                <w:rtl/>
              </w:rPr>
            </w:pPr>
            <w:r w:rsidRPr="001C626C">
              <w:rPr>
                <w:rFonts w:ascii="Simplified Arabic" w:hAnsi="Simplified Arabic" w:cs="Simplified Arabic"/>
                <w:b/>
                <w:bCs/>
                <w:color w:val="000000"/>
                <w:rtl/>
              </w:rPr>
              <w:t>ملخص النتائج</w:t>
            </w:r>
          </w:p>
        </w:tc>
        <w:tc>
          <w:tcPr>
            <w:tcW w:w="630" w:type="pct"/>
            <w:shd w:val="clear" w:color="auto" w:fill="FFFFFF" w:themeFill="background1"/>
          </w:tcPr>
          <w:p w14:paraId="0CD29D1F" w14:textId="77777777" w:rsidR="0010549E" w:rsidRPr="001C626C" w:rsidRDefault="0010549E"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67</w:t>
            </w:r>
          </w:p>
        </w:tc>
      </w:tr>
      <w:tr w:rsidR="0010549E" w:rsidRPr="001C626C" w14:paraId="07C8F125" w14:textId="77777777" w:rsidTr="00F94BF3">
        <w:trPr>
          <w:cantSplit/>
          <w:trHeight w:val="113"/>
        </w:trPr>
        <w:tc>
          <w:tcPr>
            <w:tcW w:w="868" w:type="pct"/>
            <w:shd w:val="clear" w:color="auto" w:fill="FFFFFF" w:themeFill="background1"/>
            <w:vAlign w:val="center"/>
          </w:tcPr>
          <w:p w14:paraId="38926164"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(5-3)</w:t>
            </w:r>
          </w:p>
        </w:tc>
        <w:tc>
          <w:tcPr>
            <w:tcW w:w="3502" w:type="pct"/>
            <w:gridSpan w:val="2"/>
            <w:shd w:val="clear" w:color="auto" w:fill="FFFFFF"/>
          </w:tcPr>
          <w:p w14:paraId="62AEFE43" w14:textId="35F258F7" w:rsidR="0010549E" w:rsidRPr="001C626C" w:rsidRDefault="009C56F6" w:rsidP="00F94BF3">
            <w:pPr>
              <w:spacing w:after="0"/>
              <w:jc w:val="both"/>
              <w:rPr>
                <w:rFonts w:ascii="Simplified Arabic" w:hAnsi="Simplified Arabic" w:cs="Simplified Arabic"/>
                <w:b/>
                <w:bCs/>
                <w:color w:val="000000"/>
                <w:rtl/>
              </w:rPr>
            </w:pPr>
            <w:r>
              <w:rPr>
                <w:rFonts w:ascii="Simplified Arabic" w:hAnsi="Simplified Arabic" w:cs="Simplified Arabic" w:hint="cs"/>
                <w:b/>
                <w:bCs/>
                <w:color w:val="000000"/>
                <w:rtl/>
              </w:rPr>
              <w:t>توصيات الدراسة</w:t>
            </w:r>
          </w:p>
        </w:tc>
        <w:tc>
          <w:tcPr>
            <w:tcW w:w="630" w:type="pct"/>
            <w:shd w:val="clear" w:color="auto" w:fill="FFFFFF" w:themeFill="background1"/>
          </w:tcPr>
          <w:p w14:paraId="6E5D2E5F" w14:textId="76AEB380" w:rsidR="0010549E" w:rsidRPr="001C626C" w:rsidRDefault="009C56F6"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72</w:t>
            </w:r>
          </w:p>
        </w:tc>
      </w:tr>
      <w:tr w:rsidR="0010549E" w:rsidRPr="001C626C" w14:paraId="2AD10CD5" w14:textId="77777777" w:rsidTr="00F94BF3">
        <w:trPr>
          <w:cantSplit/>
          <w:trHeight w:val="113"/>
        </w:trPr>
        <w:tc>
          <w:tcPr>
            <w:tcW w:w="868" w:type="pct"/>
            <w:shd w:val="clear" w:color="auto" w:fill="FFFFFF" w:themeFill="background1"/>
            <w:vAlign w:val="center"/>
          </w:tcPr>
          <w:p w14:paraId="42D7CB05"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(5-4)</w:t>
            </w:r>
          </w:p>
        </w:tc>
        <w:tc>
          <w:tcPr>
            <w:tcW w:w="3502" w:type="pct"/>
            <w:gridSpan w:val="2"/>
            <w:shd w:val="clear" w:color="auto" w:fill="FFFFFF"/>
          </w:tcPr>
          <w:p w14:paraId="6B944998" w14:textId="3F45565F" w:rsidR="0010549E" w:rsidRPr="001C626C" w:rsidRDefault="009C56F6" w:rsidP="00F94BF3">
            <w:pPr>
              <w:spacing w:after="0"/>
              <w:jc w:val="both"/>
              <w:rPr>
                <w:rFonts w:ascii="Simplified Arabic" w:hAnsi="Simplified Arabic" w:cs="Simplified Arabic"/>
                <w:b/>
                <w:bCs/>
                <w:color w:val="000000"/>
                <w:rtl/>
              </w:rPr>
            </w:pPr>
            <w:r>
              <w:rPr>
                <w:rFonts w:ascii="Simplified Arabic" w:hAnsi="Simplified Arabic" w:cs="Simplified Arabic" w:hint="cs"/>
                <w:b/>
                <w:bCs/>
                <w:color w:val="000000"/>
                <w:rtl/>
              </w:rPr>
              <w:t>مقترحات الدراسة</w:t>
            </w:r>
          </w:p>
        </w:tc>
        <w:tc>
          <w:tcPr>
            <w:tcW w:w="630" w:type="pct"/>
            <w:shd w:val="clear" w:color="auto" w:fill="FFFFFF" w:themeFill="background1"/>
          </w:tcPr>
          <w:p w14:paraId="32D830B3" w14:textId="505E7E72" w:rsidR="0010549E" w:rsidRPr="001C626C" w:rsidRDefault="009C56F6"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72</w:t>
            </w:r>
          </w:p>
        </w:tc>
      </w:tr>
      <w:tr w:rsidR="0010549E" w:rsidRPr="001C626C" w14:paraId="7BFF308A" w14:textId="77777777" w:rsidTr="00F94BF3">
        <w:trPr>
          <w:cantSplit/>
          <w:trHeight w:val="113"/>
        </w:trPr>
        <w:tc>
          <w:tcPr>
            <w:tcW w:w="4370" w:type="pct"/>
            <w:gridSpan w:val="3"/>
            <w:shd w:val="clear" w:color="auto" w:fill="D9D9D9" w:themeFill="background1" w:themeFillShade="D9"/>
          </w:tcPr>
          <w:p w14:paraId="30E61DFF"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المراجع.</w:t>
            </w:r>
          </w:p>
        </w:tc>
        <w:tc>
          <w:tcPr>
            <w:tcW w:w="630" w:type="pct"/>
            <w:shd w:val="clear" w:color="auto" w:fill="D9D9D9" w:themeFill="background1" w:themeFillShade="D9"/>
          </w:tcPr>
          <w:p w14:paraId="07199895" w14:textId="451A769F" w:rsidR="0010549E" w:rsidRPr="001C626C" w:rsidRDefault="009C56F6"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80</w:t>
            </w:r>
          </w:p>
        </w:tc>
      </w:tr>
      <w:tr w:rsidR="0010549E" w:rsidRPr="001C626C" w14:paraId="45B378BE" w14:textId="77777777" w:rsidTr="00F94BF3">
        <w:trPr>
          <w:cantSplit/>
          <w:trHeight w:val="113"/>
        </w:trPr>
        <w:tc>
          <w:tcPr>
            <w:tcW w:w="4370" w:type="pct"/>
            <w:gridSpan w:val="3"/>
            <w:shd w:val="clear" w:color="auto" w:fill="D9D9D9" w:themeFill="background1" w:themeFillShade="D9"/>
          </w:tcPr>
          <w:p w14:paraId="07F628FB"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الملاحق.</w:t>
            </w:r>
          </w:p>
        </w:tc>
        <w:tc>
          <w:tcPr>
            <w:tcW w:w="630" w:type="pct"/>
            <w:shd w:val="clear" w:color="auto" w:fill="D9D9D9" w:themeFill="background1" w:themeFillShade="D9"/>
          </w:tcPr>
          <w:p w14:paraId="098EC8A1" w14:textId="3F7C33EF" w:rsidR="0010549E" w:rsidRPr="001C626C" w:rsidRDefault="009C56F6"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85</w:t>
            </w:r>
          </w:p>
        </w:tc>
      </w:tr>
      <w:tr w:rsidR="0010549E" w:rsidRPr="001C626C" w14:paraId="1E4B26B5" w14:textId="77777777" w:rsidTr="00F94BF3">
        <w:trPr>
          <w:cantSplit/>
          <w:trHeight w:val="113"/>
        </w:trPr>
        <w:tc>
          <w:tcPr>
            <w:tcW w:w="4370" w:type="pct"/>
            <w:gridSpan w:val="3"/>
            <w:shd w:val="clear" w:color="auto" w:fill="D9D9D9" w:themeFill="background1" w:themeFillShade="D9"/>
          </w:tcPr>
          <w:p w14:paraId="112BE9F7" w14:textId="77777777" w:rsidR="0010549E" w:rsidRPr="001C626C" w:rsidRDefault="0010549E" w:rsidP="00F94BF3">
            <w:pPr>
              <w:spacing w:after="0"/>
              <w:jc w:val="center"/>
              <w:rPr>
                <w:rFonts w:ascii="Simplified Arabic" w:hAnsi="Simplified Arabic" w:cs="Simplified Arabic"/>
                <w:b/>
                <w:bCs/>
                <w:color w:val="000000"/>
                <w:rtl/>
              </w:rPr>
            </w:pPr>
            <w:r w:rsidRPr="001C626C">
              <w:rPr>
                <w:rFonts w:ascii="Simplified Arabic" w:hAnsi="Simplified Arabic" w:cs="Simplified Arabic"/>
                <w:b/>
                <w:bCs/>
                <w:color w:val="000000"/>
                <w:rtl/>
              </w:rPr>
              <w:t>المستخلص باللغة الإنجليزية.</w:t>
            </w:r>
          </w:p>
        </w:tc>
        <w:tc>
          <w:tcPr>
            <w:tcW w:w="630" w:type="pct"/>
            <w:shd w:val="clear" w:color="auto" w:fill="D9D9D9" w:themeFill="background1" w:themeFillShade="D9"/>
          </w:tcPr>
          <w:p w14:paraId="5CBB7382" w14:textId="4CFBAFC4" w:rsidR="0010549E" w:rsidRPr="001C626C" w:rsidRDefault="009C56F6" w:rsidP="00F94BF3">
            <w:pPr>
              <w:spacing w:after="0"/>
              <w:jc w:val="center"/>
              <w:rPr>
                <w:rFonts w:ascii="Simplified Arabic" w:hAnsi="Simplified Arabic" w:cs="Simplified Arabic"/>
                <w:b/>
                <w:bCs/>
                <w:color w:val="000000"/>
                <w:rtl/>
              </w:rPr>
            </w:pPr>
            <w:r>
              <w:rPr>
                <w:rFonts w:ascii="Simplified Arabic" w:hAnsi="Simplified Arabic" w:cs="Simplified Arabic" w:hint="cs"/>
                <w:b/>
                <w:bCs/>
                <w:color w:val="000000"/>
                <w:rtl/>
              </w:rPr>
              <w:t>88</w:t>
            </w:r>
          </w:p>
        </w:tc>
      </w:tr>
    </w:tbl>
    <w:p w14:paraId="537738D9" w14:textId="77777777" w:rsidR="0010549E" w:rsidRPr="002547FD" w:rsidRDefault="0010549E" w:rsidP="002547FD">
      <w:pPr>
        <w:spacing w:after="0"/>
        <w:ind w:right="-709"/>
        <w:jc w:val="center"/>
        <w:rPr>
          <w:rFonts w:ascii="Sakkal Majalla" w:hAnsi="Sakkal Majalla" w:cs="Sakkal Majalla"/>
          <w:b/>
          <w:bCs/>
          <w:sz w:val="36"/>
          <w:szCs w:val="36"/>
          <w:rtl/>
        </w:rPr>
      </w:pPr>
    </w:p>
    <w:p w14:paraId="666EBD24" w14:textId="77777777" w:rsidR="001C626C" w:rsidRDefault="001C626C" w:rsidP="001C626C">
      <w:pPr>
        <w:ind w:right="-709"/>
        <w:rPr>
          <w:rFonts w:ascii="Simplified Arabic" w:hAnsi="Simplified Arabic" w:cs="Simplified Arabic"/>
          <w:b/>
          <w:bCs/>
          <w:sz w:val="36"/>
          <w:szCs w:val="36"/>
          <w:rtl/>
        </w:rPr>
      </w:pPr>
    </w:p>
    <w:p w14:paraId="497DC736" w14:textId="59C80290" w:rsidR="004A3961" w:rsidRDefault="004A3961" w:rsidP="00071794">
      <w:pPr>
        <w:ind w:right="-709"/>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قائمة الجداول</w:t>
      </w: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12"/>
        <w:gridCol w:w="6601"/>
        <w:gridCol w:w="1045"/>
      </w:tblGrid>
      <w:tr w:rsidR="00071794" w:rsidRPr="001C626C" w14:paraId="4C6F5EE9" w14:textId="77777777" w:rsidTr="00F94BF3">
        <w:trPr>
          <w:trHeight w:val="20"/>
        </w:trPr>
        <w:tc>
          <w:tcPr>
            <w:tcW w:w="912" w:type="dxa"/>
            <w:shd w:val="clear" w:color="auto" w:fill="A6A6A6" w:themeFill="background1" w:themeFillShade="A6"/>
            <w:vAlign w:val="center"/>
          </w:tcPr>
          <w:p w14:paraId="67F42EE0" w14:textId="77777777" w:rsidR="00071794" w:rsidRPr="001C626C" w:rsidRDefault="00071794"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رقم الجدول</w:t>
            </w:r>
          </w:p>
        </w:tc>
        <w:tc>
          <w:tcPr>
            <w:tcW w:w="6601" w:type="dxa"/>
            <w:shd w:val="clear" w:color="auto" w:fill="A6A6A6" w:themeFill="background1" w:themeFillShade="A6"/>
            <w:vAlign w:val="center"/>
          </w:tcPr>
          <w:p w14:paraId="1DB73273" w14:textId="77777777" w:rsidR="00071794" w:rsidRPr="001C626C" w:rsidRDefault="00071794"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الموضوع</w:t>
            </w:r>
          </w:p>
        </w:tc>
        <w:tc>
          <w:tcPr>
            <w:tcW w:w="0" w:type="auto"/>
            <w:shd w:val="clear" w:color="auto" w:fill="A6A6A6" w:themeFill="background1" w:themeFillShade="A6"/>
            <w:vAlign w:val="center"/>
          </w:tcPr>
          <w:p w14:paraId="18172EE9" w14:textId="77777777" w:rsidR="00071794" w:rsidRPr="001C626C" w:rsidRDefault="00071794"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رقم الصفحة</w:t>
            </w:r>
          </w:p>
        </w:tc>
      </w:tr>
      <w:tr w:rsidR="00071794" w:rsidRPr="001C626C" w14:paraId="07E99A25" w14:textId="77777777" w:rsidTr="001C626C">
        <w:trPr>
          <w:trHeight w:val="20"/>
        </w:trPr>
        <w:tc>
          <w:tcPr>
            <w:tcW w:w="912" w:type="dxa"/>
            <w:shd w:val="clear" w:color="auto" w:fill="D9D9D9" w:themeFill="background1" w:themeFillShade="D9"/>
            <w:vAlign w:val="center"/>
          </w:tcPr>
          <w:p w14:paraId="6798E84F" w14:textId="68E933A3"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(3-1)</w:t>
            </w:r>
          </w:p>
        </w:tc>
        <w:tc>
          <w:tcPr>
            <w:tcW w:w="6601" w:type="dxa"/>
          </w:tcPr>
          <w:p w14:paraId="70150C77"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توزيع أفراد </w:t>
            </w:r>
            <w:r w:rsidRPr="009C56F6">
              <w:rPr>
                <w:rFonts w:ascii="Simplified Arabic" w:hAnsi="Simplified Arabic" w:cs="Simplified Arabic"/>
                <w:b/>
                <w:bCs/>
                <w:color w:val="000000" w:themeColor="text1"/>
                <w:rtl/>
              </w:rPr>
              <w:t xml:space="preserve">العينة </w:t>
            </w:r>
            <w:r w:rsidRPr="001C626C">
              <w:rPr>
                <w:rFonts w:ascii="Simplified Arabic" w:hAnsi="Simplified Arabic" w:cs="Simplified Arabic"/>
                <w:b/>
                <w:bCs/>
                <w:rtl/>
              </w:rPr>
              <w:t>وفقًا لمتغير الجنس</w:t>
            </w:r>
          </w:p>
        </w:tc>
        <w:tc>
          <w:tcPr>
            <w:tcW w:w="0" w:type="auto"/>
            <w:shd w:val="clear" w:color="auto" w:fill="D9D9D9" w:themeFill="background1" w:themeFillShade="D9"/>
          </w:tcPr>
          <w:p w14:paraId="728C3567" w14:textId="0F770182"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44</w:t>
            </w:r>
          </w:p>
        </w:tc>
      </w:tr>
      <w:tr w:rsidR="00071794" w:rsidRPr="001C626C" w14:paraId="265D6703" w14:textId="77777777" w:rsidTr="001C626C">
        <w:trPr>
          <w:trHeight w:val="20"/>
        </w:trPr>
        <w:tc>
          <w:tcPr>
            <w:tcW w:w="912" w:type="dxa"/>
            <w:shd w:val="clear" w:color="auto" w:fill="D9D9D9" w:themeFill="background1" w:themeFillShade="D9"/>
            <w:vAlign w:val="center"/>
          </w:tcPr>
          <w:p w14:paraId="27CB3C4F"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(3-2)</w:t>
            </w:r>
          </w:p>
        </w:tc>
        <w:tc>
          <w:tcPr>
            <w:tcW w:w="6601" w:type="dxa"/>
          </w:tcPr>
          <w:p w14:paraId="3AD56563" w14:textId="77777777" w:rsidR="00071794" w:rsidRPr="001C626C" w:rsidRDefault="00071794" w:rsidP="00C6787A">
            <w:pPr>
              <w:spacing w:after="0" w:line="240" w:lineRule="auto"/>
              <w:jc w:val="both"/>
              <w:rPr>
                <w:rFonts w:ascii="Simplified Arabic" w:hAnsi="Simplified Arabic" w:cs="Simplified Arabic"/>
                <w:b/>
                <w:bCs/>
                <w:rtl/>
              </w:rPr>
            </w:pPr>
            <w:r w:rsidRPr="001C626C">
              <w:rPr>
                <w:rFonts w:ascii="Simplified Arabic" w:hAnsi="Simplified Arabic" w:cs="Simplified Arabic"/>
                <w:b/>
                <w:bCs/>
                <w:rtl/>
              </w:rPr>
              <w:t>توزيع أفراد العينة وفقًا لمتغير المؤهل الدراسي</w:t>
            </w:r>
          </w:p>
        </w:tc>
        <w:tc>
          <w:tcPr>
            <w:tcW w:w="0" w:type="auto"/>
            <w:shd w:val="clear" w:color="auto" w:fill="D9D9D9" w:themeFill="background1" w:themeFillShade="D9"/>
          </w:tcPr>
          <w:p w14:paraId="279F53C5" w14:textId="7EA229FC"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44</w:t>
            </w:r>
          </w:p>
        </w:tc>
      </w:tr>
      <w:tr w:rsidR="00071794" w:rsidRPr="001C626C" w14:paraId="7B8261FE" w14:textId="77777777" w:rsidTr="001C626C">
        <w:trPr>
          <w:trHeight w:val="20"/>
        </w:trPr>
        <w:tc>
          <w:tcPr>
            <w:tcW w:w="912" w:type="dxa"/>
            <w:shd w:val="clear" w:color="auto" w:fill="D9D9D9" w:themeFill="background1" w:themeFillShade="D9"/>
            <w:vAlign w:val="center"/>
          </w:tcPr>
          <w:p w14:paraId="6845ABA3"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(3-3)</w:t>
            </w:r>
          </w:p>
        </w:tc>
        <w:tc>
          <w:tcPr>
            <w:tcW w:w="6601" w:type="dxa"/>
          </w:tcPr>
          <w:p w14:paraId="53D68C57" w14:textId="03D9BA97" w:rsidR="00071794" w:rsidRPr="001C626C" w:rsidRDefault="00071794" w:rsidP="00C6787A">
            <w:pPr>
              <w:spacing w:after="0" w:line="240" w:lineRule="auto"/>
              <w:jc w:val="both"/>
              <w:rPr>
                <w:rFonts w:ascii="Simplified Arabic" w:hAnsi="Simplified Arabic" w:cs="Simplified Arabic"/>
                <w:b/>
                <w:bCs/>
                <w:rtl/>
              </w:rPr>
            </w:pPr>
            <w:r w:rsidRPr="001C626C">
              <w:rPr>
                <w:rFonts w:ascii="Simplified Arabic" w:hAnsi="Simplified Arabic" w:cs="Simplified Arabic"/>
                <w:b/>
                <w:bCs/>
                <w:rtl/>
              </w:rPr>
              <w:t>توزيع أفراد العينة وفقًا لمتغير سنوات الخبرة</w:t>
            </w:r>
          </w:p>
        </w:tc>
        <w:tc>
          <w:tcPr>
            <w:tcW w:w="0" w:type="auto"/>
            <w:shd w:val="clear" w:color="auto" w:fill="D9D9D9" w:themeFill="background1" w:themeFillShade="D9"/>
          </w:tcPr>
          <w:p w14:paraId="68D2D6AC" w14:textId="4423487A"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44</w:t>
            </w:r>
          </w:p>
        </w:tc>
      </w:tr>
      <w:tr w:rsidR="00071794" w:rsidRPr="001C626C" w14:paraId="58A6586E" w14:textId="77777777" w:rsidTr="001C626C">
        <w:trPr>
          <w:trHeight w:val="20"/>
        </w:trPr>
        <w:tc>
          <w:tcPr>
            <w:tcW w:w="912" w:type="dxa"/>
            <w:shd w:val="clear" w:color="auto" w:fill="D9D9D9" w:themeFill="background1" w:themeFillShade="D9"/>
            <w:vAlign w:val="center"/>
          </w:tcPr>
          <w:p w14:paraId="53F6417D"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(3-4)</w:t>
            </w:r>
          </w:p>
        </w:tc>
        <w:tc>
          <w:tcPr>
            <w:tcW w:w="6601" w:type="dxa"/>
          </w:tcPr>
          <w:p w14:paraId="293B27C3" w14:textId="77777777" w:rsidR="00071794" w:rsidRPr="001C626C" w:rsidRDefault="00071794" w:rsidP="00C6787A">
            <w:pPr>
              <w:spacing w:after="0" w:line="240" w:lineRule="auto"/>
              <w:jc w:val="both"/>
              <w:rPr>
                <w:rFonts w:ascii="Simplified Arabic" w:hAnsi="Simplified Arabic" w:cs="Simplified Arabic"/>
                <w:b/>
                <w:bCs/>
                <w:rtl/>
              </w:rPr>
            </w:pPr>
            <w:r w:rsidRPr="001C626C">
              <w:rPr>
                <w:rFonts w:ascii="Simplified Arabic" w:hAnsi="Simplified Arabic" w:cs="Simplified Arabic"/>
                <w:b/>
                <w:bCs/>
                <w:rtl/>
              </w:rPr>
              <w:t>مكونات الاستبانة في صورتها النهائية</w:t>
            </w:r>
          </w:p>
        </w:tc>
        <w:tc>
          <w:tcPr>
            <w:tcW w:w="0" w:type="auto"/>
            <w:shd w:val="clear" w:color="auto" w:fill="D9D9D9" w:themeFill="background1" w:themeFillShade="D9"/>
          </w:tcPr>
          <w:p w14:paraId="5D712507" w14:textId="5891B555" w:rsidR="00071794" w:rsidRPr="001C626C" w:rsidRDefault="009C56F6"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46</w:t>
            </w:r>
          </w:p>
        </w:tc>
      </w:tr>
      <w:tr w:rsidR="00071794" w:rsidRPr="001C626C" w14:paraId="1755E657" w14:textId="77777777" w:rsidTr="001C626C">
        <w:trPr>
          <w:trHeight w:val="20"/>
        </w:trPr>
        <w:tc>
          <w:tcPr>
            <w:tcW w:w="912" w:type="dxa"/>
            <w:shd w:val="clear" w:color="auto" w:fill="D9D9D9" w:themeFill="background1" w:themeFillShade="D9"/>
            <w:vAlign w:val="center"/>
          </w:tcPr>
          <w:p w14:paraId="009B5A78"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(3-5)</w:t>
            </w:r>
          </w:p>
        </w:tc>
        <w:tc>
          <w:tcPr>
            <w:tcW w:w="6601" w:type="dxa"/>
          </w:tcPr>
          <w:p w14:paraId="62EA4D49" w14:textId="77777777" w:rsidR="00071794" w:rsidRPr="001C626C" w:rsidRDefault="00071794" w:rsidP="00C6787A">
            <w:pPr>
              <w:spacing w:after="0" w:line="240" w:lineRule="auto"/>
              <w:jc w:val="both"/>
              <w:rPr>
                <w:rFonts w:ascii="Simplified Arabic" w:hAnsi="Simplified Arabic" w:cs="Simplified Arabic"/>
                <w:b/>
                <w:bCs/>
                <w:rtl/>
              </w:rPr>
            </w:pPr>
            <w:r w:rsidRPr="001C626C">
              <w:rPr>
                <w:rFonts w:ascii="Simplified Arabic" w:hAnsi="Simplified Arabic" w:cs="Simplified Arabic"/>
                <w:b/>
                <w:bCs/>
                <w:rtl/>
              </w:rPr>
              <w:t>مقياس ليكرت الخماسي لتقدير درجة استجابة أفراد العينة</w:t>
            </w:r>
          </w:p>
        </w:tc>
        <w:tc>
          <w:tcPr>
            <w:tcW w:w="0" w:type="auto"/>
            <w:shd w:val="clear" w:color="auto" w:fill="D9D9D9" w:themeFill="background1" w:themeFillShade="D9"/>
          </w:tcPr>
          <w:p w14:paraId="51A3E35A" w14:textId="697D8B78" w:rsidR="00071794" w:rsidRPr="001C626C" w:rsidRDefault="009C56F6"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46</w:t>
            </w:r>
          </w:p>
        </w:tc>
      </w:tr>
      <w:tr w:rsidR="00071794" w:rsidRPr="001C626C" w14:paraId="12A9B1B0" w14:textId="77777777" w:rsidTr="001C626C">
        <w:trPr>
          <w:trHeight w:val="423"/>
        </w:trPr>
        <w:tc>
          <w:tcPr>
            <w:tcW w:w="912" w:type="dxa"/>
            <w:shd w:val="clear" w:color="auto" w:fill="D9D9D9" w:themeFill="background1" w:themeFillShade="D9"/>
            <w:vAlign w:val="center"/>
          </w:tcPr>
          <w:p w14:paraId="557247A2"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(3-6)</w:t>
            </w:r>
          </w:p>
        </w:tc>
        <w:tc>
          <w:tcPr>
            <w:tcW w:w="6601" w:type="dxa"/>
          </w:tcPr>
          <w:p w14:paraId="1C32FC41"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معامل الارتباط بين كل فقرة من فقرات بعد اليقظة التنافسية والدرجة الكلية للبعد</w:t>
            </w:r>
          </w:p>
        </w:tc>
        <w:tc>
          <w:tcPr>
            <w:tcW w:w="0" w:type="auto"/>
            <w:shd w:val="clear" w:color="auto" w:fill="D9D9D9" w:themeFill="background1" w:themeFillShade="D9"/>
          </w:tcPr>
          <w:p w14:paraId="6B03FA64" w14:textId="4311419F" w:rsidR="00071794" w:rsidRPr="001C626C" w:rsidRDefault="009C56F6"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47</w:t>
            </w:r>
          </w:p>
        </w:tc>
      </w:tr>
      <w:tr w:rsidR="00071794" w:rsidRPr="001C626C" w14:paraId="12C35F13" w14:textId="77777777" w:rsidTr="001C626C">
        <w:trPr>
          <w:trHeight w:val="20"/>
        </w:trPr>
        <w:tc>
          <w:tcPr>
            <w:tcW w:w="912" w:type="dxa"/>
            <w:shd w:val="clear" w:color="auto" w:fill="D9D9D9" w:themeFill="background1" w:themeFillShade="D9"/>
            <w:vAlign w:val="center"/>
          </w:tcPr>
          <w:p w14:paraId="13125B05"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(3-7)</w:t>
            </w:r>
          </w:p>
        </w:tc>
        <w:tc>
          <w:tcPr>
            <w:tcW w:w="6601" w:type="dxa"/>
          </w:tcPr>
          <w:p w14:paraId="423A9D7E"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معامل الارتباط بين كل فقرة من فقرات بعد اليقظة التكنولوجية والدرجة الكلية للبعد</w:t>
            </w:r>
          </w:p>
        </w:tc>
        <w:tc>
          <w:tcPr>
            <w:tcW w:w="0" w:type="auto"/>
            <w:shd w:val="clear" w:color="auto" w:fill="D9D9D9" w:themeFill="background1" w:themeFillShade="D9"/>
          </w:tcPr>
          <w:p w14:paraId="5DB8B9F9" w14:textId="5000CCD9" w:rsidR="00071794" w:rsidRPr="001C626C" w:rsidRDefault="009C56F6"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48</w:t>
            </w:r>
          </w:p>
        </w:tc>
      </w:tr>
      <w:tr w:rsidR="00071794" w:rsidRPr="001C626C" w14:paraId="28CFE961" w14:textId="77777777" w:rsidTr="001C626C">
        <w:trPr>
          <w:trHeight w:val="20"/>
        </w:trPr>
        <w:tc>
          <w:tcPr>
            <w:tcW w:w="912" w:type="dxa"/>
            <w:shd w:val="clear" w:color="auto" w:fill="D9D9D9" w:themeFill="background1" w:themeFillShade="D9"/>
            <w:vAlign w:val="center"/>
          </w:tcPr>
          <w:p w14:paraId="6C2318AB"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(3-8)</w:t>
            </w:r>
          </w:p>
        </w:tc>
        <w:tc>
          <w:tcPr>
            <w:tcW w:w="6601" w:type="dxa"/>
          </w:tcPr>
          <w:p w14:paraId="19763DE0"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معامل الارتباط بين كل فقرة من فقرات بعد اليقظة التجارية والدرجة الكلية للبعد</w:t>
            </w:r>
          </w:p>
        </w:tc>
        <w:tc>
          <w:tcPr>
            <w:tcW w:w="0" w:type="auto"/>
            <w:shd w:val="clear" w:color="auto" w:fill="D9D9D9" w:themeFill="background1" w:themeFillShade="D9"/>
          </w:tcPr>
          <w:p w14:paraId="683087A0" w14:textId="5064DA94"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48</w:t>
            </w:r>
          </w:p>
        </w:tc>
      </w:tr>
      <w:tr w:rsidR="00071794" w:rsidRPr="001C626C" w14:paraId="3073A7A4" w14:textId="77777777" w:rsidTr="001C626C">
        <w:trPr>
          <w:trHeight w:val="20"/>
        </w:trPr>
        <w:tc>
          <w:tcPr>
            <w:tcW w:w="912" w:type="dxa"/>
            <w:shd w:val="clear" w:color="auto" w:fill="D9D9D9" w:themeFill="background1" w:themeFillShade="D9"/>
            <w:vAlign w:val="center"/>
          </w:tcPr>
          <w:p w14:paraId="4B39096D"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(3-9)</w:t>
            </w:r>
          </w:p>
        </w:tc>
        <w:tc>
          <w:tcPr>
            <w:tcW w:w="6601" w:type="dxa"/>
          </w:tcPr>
          <w:p w14:paraId="662B769C"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معامل الارتباط بين كل فقرة من فقرات بعد اليقظة البيئية والدرجة الكلية للبعد</w:t>
            </w:r>
          </w:p>
        </w:tc>
        <w:tc>
          <w:tcPr>
            <w:tcW w:w="0" w:type="auto"/>
            <w:shd w:val="clear" w:color="auto" w:fill="D9D9D9" w:themeFill="background1" w:themeFillShade="D9"/>
          </w:tcPr>
          <w:p w14:paraId="2C721A9C" w14:textId="67A93735"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49</w:t>
            </w:r>
          </w:p>
        </w:tc>
      </w:tr>
      <w:tr w:rsidR="00071794" w:rsidRPr="001C626C" w14:paraId="24362BAA" w14:textId="77777777" w:rsidTr="001C626C">
        <w:trPr>
          <w:trHeight w:val="20"/>
        </w:trPr>
        <w:tc>
          <w:tcPr>
            <w:tcW w:w="912" w:type="dxa"/>
            <w:shd w:val="clear" w:color="auto" w:fill="D9D9D9" w:themeFill="background1" w:themeFillShade="D9"/>
            <w:vAlign w:val="center"/>
          </w:tcPr>
          <w:p w14:paraId="5FF317AB"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(3-10)</w:t>
            </w:r>
          </w:p>
        </w:tc>
        <w:tc>
          <w:tcPr>
            <w:tcW w:w="6601" w:type="dxa"/>
          </w:tcPr>
          <w:p w14:paraId="0BDFD3D7" w14:textId="1E8238AE"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معامل ارتباط بيرسون بين درجة كل بعد من أبعاد البطاقة والدرجة الكلية للأبعاد</w:t>
            </w:r>
          </w:p>
        </w:tc>
        <w:tc>
          <w:tcPr>
            <w:tcW w:w="0" w:type="auto"/>
            <w:shd w:val="clear" w:color="auto" w:fill="D9D9D9" w:themeFill="background1" w:themeFillShade="D9"/>
          </w:tcPr>
          <w:p w14:paraId="24CE94FB" w14:textId="63E3A51F"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50</w:t>
            </w:r>
          </w:p>
        </w:tc>
      </w:tr>
      <w:tr w:rsidR="00071794" w:rsidRPr="001C626C" w14:paraId="274D71F4" w14:textId="77777777" w:rsidTr="001C626C">
        <w:trPr>
          <w:trHeight w:val="20"/>
        </w:trPr>
        <w:tc>
          <w:tcPr>
            <w:tcW w:w="912" w:type="dxa"/>
            <w:shd w:val="clear" w:color="auto" w:fill="D9D9D9" w:themeFill="background1" w:themeFillShade="D9"/>
            <w:vAlign w:val="center"/>
          </w:tcPr>
          <w:p w14:paraId="4D35E15D"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(3-11)</w:t>
            </w:r>
          </w:p>
        </w:tc>
        <w:tc>
          <w:tcPr>
            <w:tcW w:w="6601" w:type="dxa"/>
          </w:tcPr>
          <w:p w14:paraId="27138700" w14:textId="77777777" w:rsidR="00071794" w:rsidRPr="001C626C" w:rsidRDefault="00071794" w:rsidP="00C6787A">
            <w:pPr>
              <w:pStyle w:val="1"/>
              <w:outlineLvl w:val="0"/>
              <w:rPr>
                <w:rFonts w:ascii="Simplified Arabic" w:eastAsiaTheme="minorHAnsi" w:hAnsi="Simplified Arabic" w:cs="Simplified Arabic"/>
                <w:b/>
                <w:bCs/>
                <w:kern w:val="2"/>
                <w:rtl/>
                <w14:ligatures w14:val="standardContextual"/>
              </w:rPr>
            </w:pPr>
            <w:r w:rsidRPr="001C626C">
              <w:rPr>
                <w:rFonts w:ascii="Simplified Arabic" w:eastAsiaTheme="minorHAnsi" w:hAnsi="Simplified Arabic" w:cs="Simplified Arabic"/>
                <w:b/>
                <w:bCs/>
                <w:kern w:val="2"/>
                <w:rtl/>
                <w14:ligatures w14:val="standardContextual"/>
              </w:rPr>
              <w:t xml:space="preserve">معاملات ثبات ألفا كرونباخ لأبعاد الأداة </w:t>
            </w:r>
          </w:p>
        </w:tc>
        <w:tc>
          <w:tcPr>
            <w:tcW w:w="0" w:type="auto"/>
            <w:shd w:val="clear" w:color="auto" w:fill="D9D9D9" w:themeFill="background1" w:themeFillShade="D9"/>
          </w:tcPr>
          <w:p w14:paraId="332ED927" w14:textId="22B98848"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50</w:t>
            </w:r>
          </w:p>
        </w:tc>
      </w:tr>
      <w:tr w:rsidR="001C626C" w:rsidRPr="001C626C" w14:paraId="32A4EEA5" w14:textId="77777777" w:rsidTr="001C626C">
        <w:trPr>
          <w:trHeight w:val="383"/>
        </w:trPr>
        <w:tc>
          <w:tcPr>
            <w:tcW w:w="912" w:type="dxa"/>
            <w:shd w:val="clear" w:color="auto" w:fill="D9D9D9" w:themeFill="background1" w:themeFillShade="D9"/>
            <w:vAlign w:val="center"/>
          </w:tcPr>
          <w:p w14:paraId="61196DBD"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(4-1)</w:t>
            </w:r>
          </w:p>
        </w:tc>
        <w:tc>
          <w:tcPr>
            <w:tcW w:w="6601" w:type="dxa"/>
          </w:tcPr>
          <w:p w14:paraId="2793CC2B"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المتوسطات الحسابية والأهمية النسبية لأبعاد اليقظة الاستراتيجية.</w:t>
            </w:r>
          </w:p>
        </w:tc>
        <w:tc>
          <w:tcPr>
            <w:tcW w:w="0" w:type="auto"/>
            <w:shd w:val="clear" w:color="auto" w:fill="D9D9D9" w:themeFill="background1" w:themeFillShade="D9"/>
          </w:tcPr>
          <w:p w14:paraId="6C0C65A9" w14:textId="29CCEA49"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53</w:t>
            </w:r>
          </w:p>
        </w:tc>
      </w:tr>
      <w:tr w:rsidR="001C626C" w:rsidRPr="001C626C" w14:paraId="060E7FA5" w14:textId="77777777" w:rsidTr="001C626C">
        <w:trPr>
          <w:trHeight w:val="20"/>
        </w:trPr>
        <w:tc>
          <w:tcPr>
            <w:tcW w:w="912" w:type="dxa"/>
            <w:shd w:val="clear" w:color="auto" w:fill="D9D9D9" w:themeFill="background1" w:themeFillShade="D9"/>
            <w:vAlign w:val="center"/>
          </w:tcPr>
          <w:p w14:paraId="7C63F94B"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(4-2)</w:t>
            </w:r>
          </w:p>
        </w:tc>
        <w:tc>
          <w:tcPr>
            <w:tcW w:w="6601" w:type="dxa"/>
          </w:tcPr>
          <w:p w14:paraId="225FABC8" w14:textId="1D98252D"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المتوسطات الحسابية، والانحرافات المعيارية، للفقرات المضمنة في البعد الأول من أبعاد اليقظة الاستراتيجية: اليقظة التنافسية</w:t>
            </w:r>
          </w:p>
        </w:tc>
        <w:tc>
          <w:tcPr>
            <w:tcW w:w="0" w:type="auto"/>
            <w:shd w:val="clear" w:color="auto" w:fill="D9D9D9" w:themeFill="background1" w:themeFillShade="D9"/>
          </w:tcPr>
          <w:p w14:paraId="4B4DE31C" w14:textId="28447AEB"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54</w:t>
            </w:r>
          </w:p>
        </w:tc>
      </w:tr>
      <w:tr w:rsidR="001C626C" w:rsidRPr="001C626C" w14:paraId="687D9D8A" w14:textId="77777777" w:rsidTr="001C626C">
        <w:trPr>
          <w:trHeight w:val="20"/>
        </w:trPr>
        <w:tc>
          <w:tcPr>
            <w:tcW w:w="912" w:type="dxa"/>
            <w:shd w:val="clear" w:color="auto" w:fill="D9D9D9" w:themeFill="background1" w:themeFillShade="D9"/>
            <w:vAlign w:val="center"/>
          </w:tcPr>
          <w:p w14:paraId="75438194"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(4-3)</w:t>
            </w:r>
          </w:p>
        </w:tc>
        <w:tc>
          <w:tcPr>
            <w:tcW w:w="6601" w:type="dxa"/>
          </w:tcPr>
          <w:p w14:paraId="39CF0426" w14:textId="5FCBF178"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 xml:space="preserve">المتوسطات الحسابية، والانحرافات المعيارية، للفقرات المضمنة في البعد الثاني من أبعاد اليقظة </w:t>
            </w:r>
            <w:r w:rsidR="001C626C" w:rsidRPr="001C626C">
              <w:rPr>
                <w:rFonts w:ascii="Simplified Arabic" w:hAnsi="Simplified Arabic" w:cs="Simplified Arabic" w:hint="cs"/>
                <w:b/>
                <w:bCs/>
                <w:rtl/>
              </w:rPr>
              <w:t>الاستراتيجية:</w:t>
            </w:r>
            <w:r w:rsidRPr="001C626C">
              <w:rPr>
                <w:rFonts w:ascii="Simplified Arabic" w:hAnsi="Simplified Arabic" w:cs="Simplified Arabic"/>
                <w:b/>
                <w:bCs/>
                <w:rtl/>
              </w:rPr>
              <w:t xml:space="preserve"> اليقظة التكنولوجية </w:t>
            </w:r>
          </w:p>
        </w:tc>
        <w:tc>
          <w:tcPr>
            <w:tcW w:w="0" w:type="auto"/>
            <w:shd w:val="clear" w:color="auto" w:fill="D9D9D9" w:themeFill="background1" w:themeFillShade="D9"/>
          </w:tcPr>
          <w:p w14:paraId="55DF0989" w14:textId="4E6E513B"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56</w:t>
            </w:r>
          </w:p>
        </w:tc>
      </w:tr>
      <w:tr w:rsidR="001C626C" w:rsidRPr="001C626C" w14:paraId="1C6C4C69" w14:textId="77777777" w:rsidTr="001C626C">
        <w:trPr>
          <w:trHeight w:val="20"/>
        </w:trPr>
        <w:tc>
          <w:tcPr>
            <w:tcW w:w="912" w:type="dxa"/>
            <w:shd w:val="clear" w:color="auto" w:fill="D9D9D9" w:themeFill="background1" w:themeFillShade="D9"/>
            <w:vAlign w:val="center"/>
          </w:tcPr>
          <w:p w14:paraId="3611AFFE"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(4-4)</w:t>
            </w:r>
          </w:p>
        </w:tc>
        <w:tc>
          <w:tcPr>
            <w:tcW w:w="6601" w:type="dxa"/>
          </w:tcPr>
          <w:p w14:paraId="5F997C96" w14:textId="588BBCE0"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المتوسطات الحسابية، والانحرافات المعيارية، للفقرات المضمنة في البعد الثالث من أبعاد اليقظة الاستراتيجية: اليقظة التجارية</w:t>
            </w:r>
          </w:p>
        </w:tc>
        <w:tc>
          <w:tcPr>
            <w:tcW w:w="0" w:type="auto"/>
            <w:shd w:val="clear" w:color="auto" w:fill="D9D9D9" w:themeFill="background1" w:themeFillShade="D9"/>
          </w:tcPr>
          <w:p w14:paraId="1E4D741D" w14:textId="20025118"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57</w:t>
            </w:r>
          </w:p>
        </w:tc>
      </w:tr>
      <w:tr w:rsidR="001C626C" w:rsidRPr="001C626C" w14:paraId="75F7A5FF" w14:textId="77777777" w:rsidTr="001C626C">
        <w:trPr>
          <w:trHeight w:val="20"/>
        </w:trPr>
        <w:tc>
          <w:tcPr>
            <w:tcW w:w="912" w:type="dxa"/>
            <w:shd w:val="clear" w:color="auto" w:fill="D9D9D9" w:themeFill="background1" w:themeFillShade="D9"/>
            <w:vAlign w:val="center"/>
          </w:tcPr>
          <w:p w14:paraId="01BC23C0"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(4-5)</w:t>
            </w:r>
          </w:p>
        </w:tc>
        <w:tc>
          <w:tcPr>
            <w:tcW w:w="6601" w:type="dxa"/>
          </w:tcPr>
          <w:p w14:paraId="29B43ACB" w14:textId="77777777" w:rsidR="00071794" w:rsidRPr="001C626C" w:rsidRDefault="00071794" w:rsidP="00C6787A">
            <w:pPr>
              <w:spacing w:after="0" w:line="240" w:lineRule="auto"/>
              <w:rPr>
                <w:rFonts w:ascii="Simplified Arabic" w:hAnsi="Simplified Arabic" w:cs="Simplified Arabic"/>
                <w:b/>
                <w:bCs/>
                <w:rtl/>
              </w:rPr>
            </w:pPr>
            <w:r w:rsidRPr="001C626C">
              <w:rPr>
                <w:rFonts w:ascii="Simplified Arabic" w:hAnsi="Simplified Arabic" w:cs="Simplified Arabic"/>
                <w:b/>
                <w:bCs/>
                <w:rtl/>
              </w:rPr>
              <w:t>المتوسطات الحسابية، والانحرافات المعيارية، للفقرات المضمنة في البعد الرابع من أبعاد اليقظة الاستراتيجية: اليقظة البيئية</w:t>
            </w:r>
          </w:p>
        </w:tc>
        <w:tc>
          <w:tcPr>
            <w:tcW w:w="0" w:type="auto"/>
            <w:shd w:val="clear" w:color="auto" w:fill="D9D9D9" w:themeFill="background1" w:themeFillShade="D9"/>
          </w:tcPr>
          <w:p w14:paraId="02404083" w14:textId="25B21920"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58</w:t>
            </w:r>
          </w:p>
        </w:tc>
      </w:tr>
      <w:tr w:rsidR="001C626C" w:rsidRPr="001C626C" w14:paraId="55C4604B" w14:textId="77777777" w:rsidTr="001C626C">
        <w:trPr>
          <w:trHeight w:val="20"/>
        </w:trPr>
        <w:tc>
          <w:tcPr>
            <w:tcW w:w="912" w:type="dxa"/>
            <w:shd w:val="clear" w:color="auto" w:fill="D9D9D9" w:themeFill="background1" w:themeFillShade="D9"/>
            <w:vAlign w:val="center"/>
          </w:tcPr>
          <w:p w14:paraId="38A821A0"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(4-6)</w:t>
            </w:r>
          </w:p>
        </w:tc>
        <w:tc>
          <w:tcPr>
            <w:tcW w:w="6601" w:type="dxa"/>
          </w:tcPr>
          <w:p w14:paraId="251EB697" w14:textId="77777777" w:rsidR="00071794" w:rsidRPr="001C626C" w:rsidRDefault="00071794" w:rsidP="00C6787A">
            <w:pPr>
              <w:spacing w:after="0" w:line="240" w:lineRule="auto"/>
              <w:ind w:right="-360"/>
              <w:rPr>
                <w:rFonts w:ascii="Simplified Arabic" w:hAnsi="Simplified Arabic" w:cs="Simplified Arabic"/>
                <w:b/>
                <w:bCs/>
                <w:color w:val="171717" w:themeColor="background2" w:themeShade="1A"/>
                <w:rtl/>
              </w:rPr>
            </w:pPr>
            <w:r w:rsidRPr="001C626C">
              <w:rPr>
                <w:rFonts w:ascii="Simplified Arabic" w:hAnsi="Simplified Arabic" w:cs="Simplified Arabic"/>
                <w:b/>
                <w:bCs/>
                <w:color w:val="171717" w:themeColor="background2" w:themeShade="1A"/>
                <w:rtl/>
              </w:rPr>
              <w:t>تحليل التباين؛ لتوضيح دلالة الفروق بين استجابة أفراد العينة طبقا لمتغير الجنس.</w:t>
            </w:r>
          </w:p>
        </w:tc>
        <w:tc>
          <w:tcPr>
            <w:tcW w:w="0" w:type="auto"/>
            <w:shd w:val="clear" w:color="auto" w:fill="D9D9D9" w:themeFill="background1" w:themeFillShade="D9"/>
          </w:tcPr>
          <w:p w14:paraId="264F92ED" w14:textId="0D7176AD"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60</w:t>
            </w:r>
          </w:p>
        </w:tc>
      </w:tr>
      <w:tr w:rsidR="001C626C" w:rsidRPr="001C626C" w14:paraId="7D68EA25" w14:textId="77777777" w:rsidTr="001C626C">
        <w:trPr>
          <w:trHeight w:val="20"/>
        </w:trPr>
        <w:tc>
          <w:tcPr>
            <w:tcW w:w="912" w:type="dxa"/>
            <w:shd w:val="clear" w:color="auto" w:fill="D9D9D9" w:themeFill="background1" w:themeFillShade="D9"/>
            <w:vAlign w:val="center"/>
          </w:tcPr>
          <w:p w14:paraId="69AF010C"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(4-7)</w:t>
            </w:r>
          </w:p>
        </w:tc>
        <w:tc>
          <w:tcPr>
            <w:tcW w:w="6601" w:type="dxa"/>
          </w:tcPr>
          <w:p w14:paraId="79C82776" w14:textId="77777777" w:rsidR="00071794" w:rsidRPr="001C626C" w:rsidRDefault="00071794" w:rsidP="00C6787A">
            <w:pPr>
              <w:spacing w:after="0" w:line="240" w:lineRule="auto"/>
              <w:ind w:right="-360"/>
              <w:rPr>
                <w:rFonts w:ascii="Simplified Arabic" w:hAnsi="Simplified Arabic" w:cs="Simplified Arabic"/>
                <w:b/>
                <w:bCs/>
                <w:rtl/>
              </w:rPr>
            </w:pPr>
            <w:r w:rsidRPr="001C626C">
              <w:rPr>
                <w:rFonts w:ascii="Simplified Arabic" w:hAnsi="Simplified Arabic" w:cs="Simplified Arabic"/>
                <w:b/>
                <w:bCs/>
                <w:rtl/>
              </w:rPr>
              <w:t>تحليل التباين؛ لتوضيح دلالة الفروق بين استجابة أفراد العينة طبقا لمتغير سنوات الخبرة</w:t>
            </w:r>
          </w:p>
        </w:tc>
        <w:tc>
          <w:tcPr>
            <w:tcW w:w="0" w:type="auto"/>
            <w:shd w:val="clear" w:color="auto" w:fill="D9D9D9" w:themeFill="background1" w:themeFillShade="D9"/>
          </w:tcPr>
          <w:p w14:paraId="0E9ECE9C" w14:textId="0E491C85"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60</w:t>
            </w:r>
          </w:p>
        </w:tc>
      </w:tr>
      <w:tr w:rsidR="001C626C" w:rsidRPr="001C626C" w14:paraId="7D7D9580" w14:textId="77777777" w:rsidTr="001C626C">
        <w:trPr>
          <w:trHeight w:val="20"/>
        </w:trPr>
        <w:tc>
          <w:tcPr>
            <w:tcW w:w="912" w:type="dxa"/>
            <w:shd w:val="clear" w:color="auto" w:fill="D9D9D9" w:themeFill="background1" w:themeFillShade="D9"/>
            <w:vAlign w:val="center"/>
          </w:tcPr>
          <w:p w14:paraId="3CEB857A" w14:textId="77777777" w:rsidR="00071794" w:rsidRPr="001C626C" w:rsidRDefault="00071794"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(4-8)</w:t>
            </w:r>
          </w:p>
        </w:tc>
        <w:tc>
          <w:tcPr>
            <w:tcW w:w="6601" w:type="dxa"/>
          </w:tcPr>
          <w:p w14:paraId="326C72DC" w14:textId="77777777" w:rsidR="00071794" w:rsidRPr="001C626C" w:rsidRDefault="00071794" w:rsidP="00F94BF3">
            <w:pPr>
              <w:spacing w:after="0" w:line="240" w:lineRule="auto"/>
              <w:ind w:right="-360"/>
              <w:rPr>
                <w:rFonts w:ascii="Simplified Arabic" w:hAnsi="Simplified Arabic" w:cs="Simplified Arabic"/>
                <w:b/>
                <w:bCs/>
                <w:rtl/>
              </w:rPr>
            </w:pPr>
            <w:r w:rsidRPr="001C626C">
              <w:rPr>
                <w:rFonts w:ascii="Simplified Arabic" w:hAnsi="Simplified Arabic" w:cs="Simplified Arabic"/>
                <w:b/>
                <w:bCs/>
                <w:rtl/>
              </w:rPr>
              <w:t>تحليل التباين؛ لتوضيح دلالة الفروق بين استجابة أفراد العينة طبقا لمتغير المؤهل الدراسي</w:t>
            </w:r>
          </w:p>
        </w:tc>
        <w:tc>
          <w:tcPr>
            <w:tcW w:w="0" w:type="auto"/>
            <w:shd w:val="clear" w:color="auto" w:fill="D9D9D9" w:themeFill="background1" w:themeFillShade="D9"/>
          </w:tcPr>
          <w:p w14:paraId="057F3E16" w14:textId="64016AC7" w:rsidR="00071794" w:rsidRPr="001C626C" w:rsidRDefault="009C56F6" w:rsidP="00F94BF3">
            <w:pPr>
              <w:spacing w:after="0" w:line="240" w:lineRule="auto"/>
              <w:jc w:val="center"/>
              <w:rPr>
                <w:rFonts w:ascii="Simplified Arabic" w:hAnsi="Simplified Arabic" w:cs="Simplified Arabic"/>
                <w:b/>
                <w:bCs/>
                <w:rtl/>
              </w:rPr>
            </w:pPr>
            <w:r>
              <w:rPr>
                <w:rFonts w:ascii="Simplified Arabic" w:hAnsi="Simplified Arabic" w:cs="Simplified Arabic" w:hint="cs"/>
                <w:b/>
                <w:bCs/>
                <w:rtl/>
              </w:rPr>
              <w:t>61</w:t>
            </w:r>
          </w:p>
        </w:tc>
      </w:tr>
    </w:tbl>
    <w:p w14:paraId="6777BD2B" w14:textId="77777777" w:rsidR="00E55F3F" w:rsidRPr="00071794" w:rsidRDefault="00E55F3F" w:rsidP="00D567FB">
      <w:pPr>
        <w:ind w:right="-709"/>
        <w:jc w:val="center"/>
        <w:rPr>
          <w:rFonts w:ascii="Simplified Arabic" w:hAnsi="Simplified Arabic" w:cs="Simplified Arabic"/>
          <w:b/>
          <w:bCs/>
          <w:sz w:val="36"/>
          <w:szCs w:val="36"/>
          <w:rtl/>
        </w:rPr>
      </w:pPr>
    </w:p>
    <w:p w14:paraId="78ABF80C" w14:textId="77777777" w:rsidR="00E55F3F" w:rsidRDefault="00E55F3F" w:rsidP="00D567FB">
      <w:pPr>
        <w:ind w:right="-709"/>
        <w:jc w:val="center"/>
        <w:rPr>
          <w:rFonts w:ascii="Simplified Arabic" w:hAnsi="Simplified Arabic" w:cs="Simplified Arabic"/>
          <w:b/>
          <w:bCs/>
          <w:sz w:val="36"/>
          <w:szCs w:val="36"/>
          <w:rtl/>
        </w:rPr>
      </w:pPr>
    </w:p>
    <w:p w14:paraId="5F21B779" w14:textId="77777777" w:rsidR="00E55F3F" w:rsidRDefault="00E55F3F" w:rsidP="00D567FB">
      <w:pPr>
        <w:ind w:right="-709"/>
        <w:jc w:val="center"/>
        <w:rPr>
          <w:rFonts w:ascii="Simplified Arabic" w:hAnsi="Simplified Arabic" w:cs="Simplified Arabic"/>
          <w:b/>
          <w:bCs/>
          <w:sz w:val="36"/>
          <w:szCs w:val="36"/>
          <w:rtl/>
        </w:rPr>
      </w:pPr>
    </w:p>
    <w:p w14:paraId="57697F68" w14:textId="77777777" w:rsidR="00E55F3F" w:rsidRDefault="00E55F3F" w:rsidP="00C6787A">
      <w:pPr>
        <w:ind w:right="-709"/>
        <w:rPr>
          <w:rFonts w:ascii="Simplified Arabic" w:hAnsi="Simplified Arabic" w:cs="Simplified Arabic"/>
          <w:b/>
          <w:bCs/>
          <w:sz w:val="36"/>
          <w:szCs w:val="36"/>
          <w:rtl/>
        </w:rPr>
      </w:pPr>
    </w:p>
    <w:p w14:paraId="65CC83E2" w14:textId="47FC0A7E" w:rsidR="00D567FB" w:rsidRDefault="00E55F3F" w:rsidP="00C6787A">
      <w:pPr>
        <w:ind w:right="-709"/>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فهرس</w:t>
      </w:r>
      <w:r w:rsidR="004A3961">
        <w:rPr>
          <w:rFonts w:ascii="Simplified Arabic" w:hAnsi="Simplified Arabic" w:cs="Simplified Arabic" w:hint="cs"/>
          <w:b/>
          <w:bCs/>
          <w:sz w:val="36"/>
          <w:szCs w:val="36"/>
          <w:rtl/>
        </w:rPr>
        <w:t xml:space="preserve"> </w:t>
      </w:r>
      <w:r w:rsidR="00D567FB">
        <w:rPr>
          <w:rFonts w:ascii="Simplified Arabic" w:hAnsi="Simplified Arabic" w:cs="Simplified Arabic" w:hint="cs"/>
          <w:b/>
          <w:bCs/>
          <w:sz w:val="36"/>
          <w:szCs w:val="36"/>
          <w:rtl/>
        </w:rPr>
        <w:t>ال</w:t>
      </w:r>
      <w:r w:rsidR="00947128">
        <w:rPr>
          <w:rFonts w:ascii="Simplified Arabic" w:hAnsi="Simplified Arabic" w:cs="Simplified Arabic" w:hint="cs"/>
          <w:b/>
          <w:bCs/>
          <w:sz w:val="36"/>
          <w:szCs w:val="36"/>
          <w:rtl/>
        </w:rPr>
        <w:t>أ</w:t>
      </w:r>
      <w:r w:rsidR="00D567FB">
        <w:rPr>
          <w:rFonts w:ascii="Simplified Arabic" w:hAnsi="Simplified Arabic" w:cs="Simplified Arabic" w:hint="cs"/>
          <w:b/>
          <w:bCs/>
          <w:sz w:val="36"/>
          <w:szCs w:val="36"/>
          <w:rtl/>
        </w:rPr>
        <w:t xml:space="preserve">شكال </w:t>
      </w:r>
    </w:p>
    <w:tbl>
      <w:tblPr>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26"/>
        <w:gridCol w:w="5410"/>
        <w:gridCol w:w="2065"/>
      </w:tblGrid>
      <w:tr w:rsidR="00C6787A" w:rsidRPr="001C626C" w14:paraId="1D869710" w14:textId="77777777" w:rsidTr="00C6787A">
        <w:trPr>
          <w:trHeight w:val="227"/>
        </w:trPr>
        <w:tc>
          <w:tcPr>
            <w:tcW w:w="801" w:type="pct"/>
            <w:shd w:val="clear" w:color="auto" w:fill="A6A6A6" w:themeFill="background1" w:themeFillShade="A6"/>
            <w:vAlign w:val="center"/>
          </w:tcPr>
          <w:p w14:paraId="66D603E0"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م</w:t>
            </w:r>
          </w:p>
        </w:tc>
        <w:tc>
          <w:tcPr>
            <w:tcW w:w="3039" w:type="pct"/>
            <w:shd w:val="clear" w:color="auto" w:fill="A6A6A6" w:themeFill="background1" w:themeFillShade="A6"/>
            <w:vAlign w:val="center"/>
          </w:tcPr>
          <w:p w14:paraId="5E157B7B" w14:textId="79FC7BD8"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الموضوع</w:t>
            </w:r>
          </w:p>
        </w:tc>
        <w:tc>
          <w:tcPr>
            <w:tcW w:w="1160" w:type="pct"/>
            <w:shd w:val="clear" w:color="auto" w:fill="A6A6A6" w:themeFill="background1" w:themeFillShade="A6"/>
            <w:vAlign w:val="center"/>
          </w:tcPr>
          <w:p w14:paraId="792F1005"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رقم الصفحة</w:t>
            </w:r>
          </w:p>
        </w:tc>
      </w:tr>
      <w:tr w:rsidR="00C6787A" w:rsidRPr="001C626C" w14:paraId="4C9D4AAB" w14:textId="77777777" w:rsidTr="001C626C">
        <w:trPr>
          <w:trHeight w:val="20"/>
        </w:trPr>
        <w:tc>
          <w:tcPr>
            <w:tcW w:w="801" w:type="pct"/>
            <w:shd w:val="clear" w:color="auto" w:fill="D9D9D9" w:themeFill="background1" w:themeFillShade="D9"/>
            <w:vAlign w:val="center"/>
          </w:tcPr>
          <w:p w14:paraId="4F5E1568"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(2-1)</w:t>
            </w:r>
          </w:p>
        </w:tc>
        <w:tc>
          <w:tcPr>
            <w:tcW w:w="3039" w:type="pct"/>
            <w:vAlign w:val="center"/>
          </w:tcPr>
          <w:p w14:paraId="67681364" w14:textId="77777777"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الوظيفي</w:t>
            </w:r>
          </w:p>
        </w:tc>
        <w:tc>
          <w:tcPr>
            <w:tcW w:w="1160" w:type="pct"/>
            <w:shd w:val="clear" w:color="auto" w:fill="D9D9D9" w:themeFill="background1" w:themeFillShade="D9"/>
          </w:tcPr>
          <w:p w14:paraId="1EBCD0A7" w14:textId="77500AD0" w:rsidR="00C6787A" w:rsidRPr="001C626C" w:rsidRDefault="009C56F6"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33</w:t>
            </w:r>
          </w:p>
        </w:tc>
      </w:tr>
      <w:tr w:rsidR="00C6787A" w:rsidRPr="001C626C" w14:paraId="73189D7C" w14:textId="77777777" w:rsidTr="001C626C">
        <w:trPr>
          <w:trHeight w:val="20"/>
        </w:trPr>
        <w:tc>
          <w:tcPr>
            <w:tcW w:w="801" w:type="pct"/>
            <w:shd w:val="clear" w:color="auto" w:fill="D9D9D9" w:themeFill="background1" w:themeFillShade="D9"/>
            <w:vAlign w:val="center"/>
          </w:tcPr>
          <w:p w14:paraId="49465E35"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Pr>
              <w:t>)</w:t>
            </w:r>
            <w:r w:rsidRPr="001C626C">
              <w:rPr>
                <w:rFonts w:ascii="Simplified Arabic" w:hAnsi="Simplified Arabic" w:cs="Simplified Arabic"/>
                <w:b/>
                <w:bCs/>
                <w:rtl/>
              </w:rPr>
              <w:t>2-2)</w:t>
            </w:r>
          </w:p>
        </w:tc>
        <w:tc>
          <w:tcPr>
            <w:tcW w:w="3039" w:type="pct"/>
            <w:vAlign w:val="center"/>
          </w:tcPr>
          <w:p w14:paraId="2B98FA29" w14:textId="77777777"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المصفوفي</w:t>
            </w:r>
          </w:p>
        </w:tc>
        <w:tc>
          <w:tcPr>
            <w:tcW w:w="1160" w:type="pct"/>
            <w:shd w:val="clear" w:color="auto" w:fill="D9D9D9" w:themeFill="background1" w:themeFillShade="D9"/>
          </w:tcPr>
          <w:p w14:paraId="26C1C7BE" w14:textId="3F253461" w:rsidR="00C6787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34</w:t>
            </w:r>
          </w:p>
        </w:tc>
      </w:tr>
      <w:tr w:rsidR="00C6787A" w:rsidRPr="001C626C" w14:paraId="2E33502C" w14:textId="77777777" w:rsidTr="001C626C">
        <w:trPr>
          <w:trHeight w:val="20"/>
        </w:trPr>
        <w:tc>
          <w:tcPr>
            <w:tcW w:w="801" w:type="pct"/>
            <w:shd w:val="clear" w:color="auto" w:fill="D9D9D9" w:themeFill="background1" w:themeFillShade="D9"/>
            <w:vAlign w:val="center"/>
          </w:tcPr>
          <w:p w14:paraId="125E999B"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Pr>
              <w:t>)</w:t>
            </w:r>
            <w:r w:rsidRPr="001C626C">
              <w:rPr>
                <w:rFonts w:ascii="Simplified Arabic" w:hAnsi="Simplified Arabic" w:cs="Simplified Arabic"/>
                <w:b/>
                <w:bCs/>
                <w:rtl/>
              </w:rPr>
              <w:t>2-3)</w:t>
            </w:r>
          </w:p>
        </w:tc>
        <w:tc>
          <w:tcPr>
            <w:tcW w:w="3039" w:type="pct"/>
            <w:vAlign w:val="center"/>
          </w:tcPr>
          <w:p w14:paraId="52379704" w14:textId="77777777"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المصفوفي المتوازن</w:t>
            </w:r>
          </w:p>
        </w:tc>
        <w:tc>
          <w:tcPr>
            <w:tcW w:w="1160" w:type="pct"/>
            <w:shd w:val="clear" w:color="auto" w:fill="D9D9D9" w:themeFill="background1" w:themeFillShade="D9"/>
          </w:tcPr>
          <w:p w14:paraId="39A947C6" w14:textId="5CE9D4F4" w:rsidR="00C6787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34</w:t>
            </w:r>
          </w:p>
        </w:tc>
      </w:tr>
      <w:tr w:rsidR="00C6787A" w:rsidRPr="001C626C" w14:paraId="3BD1D314" w14:textId="77777777" w:rsidTr="001C626C">
        <w:trPr>
          <w:trHeight w:val="20"/>
        </w:trPr>
        <w:tc>
          <w:tcPr>
            <w:tcW w:w="801" w:type="pct"/>
            <w:shd w:val="clear" w:color="auto" w:fill="D9D9D9" w:themeFill="background1" w:themeFillShade="D9"/>
            <w:vAlign w:val="center"/>
          </w:tcPr>
          <w:p w14:paraId="01976847"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Pr>
              <w:t>)</w:t>
            </w:r>
            <w:r w:rsidRPr="001C626C">
              <w:rPr>
                <w:rFonts w:ascii="Simplified Arabic" w:hAnsi="Simplified Arabic" w:cs="Simplified Arabic"/>
                <w:b/>
                <w:bCs/>
                <w:rtl/>
              </w:rPr>
              <w:t>2-4)</w:t>
            </w:r>
          </w:p>
        </w:tc>
        <w:tc>
          <w:tcPr>
            <w:tcW w:w="3039" w:type="pct"/>
            <w:vAlign w:val="center"/>
          </w:tcPr>
          <w:p w14:paraId="2888196D" w14:textId="77777777"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المصفوفي القوي</w:t>
            </w:r>
          </w:p>
        </w:tc>
        <w:tc>
          <w:tcPr>
            <w:tcW w:w="1160" w:type="pct"/>
            <w:shd w:val="clear" w:color="auto" w:fill="D9D9D9" w:themeFill="background1" w:themeFillShade="D9"/>
          </w:tcPr>
          <w:p w14:paraId="084435D5" w14:textId="13FE29F1" w:rsidR="00C6787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35</w:t>
            </w:r>
          </w:p>
        </w:tc>
      </w:tr>
      <w:tr w:rsidR="00C6787A" w:rsidRPr="001C626C" w14:paraId="376047E0" w14:textId="77777777" w:rsidTr="001C626C">
        <w:trPr>
          <w:trHeight w:val="20"/>
        </w:trPr>
        <w:tc>
          <w:tcPr>
            <w:tcW w:w="801" w:type="pct"/>
            <w:shd w:val="clear" w:color="auto" w:fill="D9D9D9" w:themeFill="background1" w:themeFillShade="D9"/>
            <w:vAlign w:val="center"/>
          </w:tcPr>
          <w:p w14:paraId="7B9B8C47"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Pr>
              <w:t>)</w:t>
            </w:r>
            <w:r w:rsidRPr="001C626C">
              <w:rPr>
                <w:rFonts w:ascii="Simplified Arabic" w:hAnsi="Simplified Arabic" w:cs="Simplified Arabic"/>
                <w:b/>
                <w:bCs/>
                <w:rtl/>
              </w:rPr>
              <w:t>2-5)</w:t>
            </w:r>
          </w:p>
        </w:tc>
        <w:tc>
          <w:tcPr>
            <w:tcW w:w="3039" w:type="pct"/>
            <w:vAlign w:val="center"/>
          </w:tcPr>
          <w:p w14:paraId="1961786E" w14:textId="77777777"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القائم على المشاريع</w:t>
            </w:r>
          </w:p>
        </w:tc>
        <w:tc>
          <w:tcPr>
            <w:tcW w:w="1160" w:type="pct"/>
            <w:shd w:val="clear" w:color="auto" w:fill="D9D9D9" w:themeFill="background1" w:themeFillShade="D9"/>
          </w:tcPr>
          <w:p w14:paraId="4B55D885" w14:textId="2C858F78" w:rsidR="00C6787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36</w:t>
            </w:r>
          </w:p>
        </w:tc>
      </w:tr>
      <w:tr w:rsidR="00C6787A" w:rsidRPr="001C626C" w14:paraId="136F6E5D" w14:textId="77777777" w:rsidTr="001C626C">
        <w:trPr>
          <w:trHeight w:val="20"/>
        </w:trPr>
        <w:tc>
          <w:tcPr>
            <w:tcW w:w="801" w:type="pct"/>
            <w:shd w:val="clear" w:color="auto" w:fill="D9D9D9" w:themeFill="background1" w:themeFillShade="D9"/>
            <w:vAlign w:val="center"/>
          </w:tcPr>
          <w:p w14:paraId="03B222E3" w14:textId="77777777" w:rsidR="00C6787A" w:rsidRPr="001C626C" w:rsidRDefault="00C6787A" w:rsidP="00C6787A">
            <w:pPr>
              <w:spacing w:after="0" w:line="240" w:lineRule="auto"/>
              <w:jc w:val="center"/>
              <w:rPr>
                <w:rFonts w:ascii="Simplified Arabic" w:hAnsi="Simplified Arabic" w:cs="Simplified Arabic"/>
                <w:b/>
                <w:bCs/>
                <w:rtl/>
              </w:rPr>
            </w:pPr>
            <w:r w:rsidRPr="001C626C">
              <w:rPr>
                <w:rFonts w:ascii="Simplified Arabic" w:hAnsi="Simplified Arabic" w:cs="Simplified Arabic"/>
                <w:b/>
                <w:bCs/>
              </w:rPr>
              <w:t>)</w:t>
            </w:r>
            <w:r w:rsidRPr="001C626C">
              <w:rPr>
                <w:rFonts w:ascii="Simplified Arabic" w:hAnsi="Simplified Arabic" w:cs="Simplified Arabic"/>
                <w:b/>
                <w:bCs/>
                <w:rtl/>
              </w:rPr>
              <w:t>2-6)</w:t>
            </w:r>
          </w:p>
        </w:tc>
        <w:tc>
          <w:tcPr>
            <w:tcW w:w="3039" w:type="pct"/>
            <w:vAlign w:val="center"/>
          </w:tcPr>
          <w:p w14:paraId="63F10F04" w14:textId="70D6E66B" w:rsidR="00C6787A" w:rsidRPr="001C626C" w:rsidRDefault="00C6787A" w:rsidP="001C626C">
            <w:pPr>
              <w:spacing w:after="0" w:line="240" w:lineRule="auto"/>
              <w:rPr>
                <w:rFonts w:ascii="Simplified Arabic" w:hAnsi="Simplified Arabic" w:cs="Simplified Arabic"/>
                <w:b/>
                <w:bCs/>
                <w:rtl/>
              </w:rPr>
            </w:pPr>
            <w:r w:rsidRPr="001C626C">
              <w:rPr>
                <w:rFonts w:ascii="Simplified Arabic" w:hAnsi="Simplified Arabic" w:cs="Simplified Arabic"/>
                <w:b/>
                <w:bCs/>
                <w:rtl/>
              </w:rPr>
              <w:t>الهيكل التنظيمي المركب</w:t>
            </w:r>
          </w:p>
        </w:tc>
        <w:tc>
          <w:tcPr>
            <w:tcW w:w="1160" w:type="pct"/>
            <w:shd w:val="clear" w:color="auto" w:fill="D9D9D9" w:themeFill="background1" w:themeFillShade="D9"/>
          </w:tcPr>
          <w:p w14:paraId="31DA0144" w14:textId="4856A7E5" w:rsidR="00C6787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36</w:t>
            </w:r>
          </w:p>
        </w:tc>
      </w:tr>
    </w:tbl>
    <w:p w14:paraId="15579A4A" w14:textId="77777777" w:rsidR="00D567FB" w:rsidRDefault="00D567FB" w:rsidP="00D567FB">
      <w:pPr>
        <w:ind w:right="-709"/>
        <w:jc w:val="center"/>
        <w:rPr>
          <w:rFonts w:ascii="Simplified Arabic" w:hAnsi="Simplified Arabic" w:cs="Simplified Arabic"/>
          <w:b/>
          <w:bCs/>
          <w:sz w:val="36"/>
          <w:szCs w:val="36"/>
          <w:rtl/>
        </w:rPr>
      </w:pPr>
    </w:p>
    <w:p w14:paraId="5117D15E" w14:textId="43F87CA7" w:rsidR="00D567FB" w:rsidRDefault="00A11E5A" w:rsidP="00AC3FDD">
      <w:pPr>
        <w:ind w:right="-709"/>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فهرس الملاحق</w:t>
      </w:r>
    </w:p>
    <w:p w14:paraId="6E7753B7" w14:textId="77777777" w:rsidR="00A11E5A" w:rsidRDefault="00A11E5A" w:rsidP="00D567FB">
      <w:pPr>
        <w:ind w:right="-709"/>
        <w:jc w:val="center"/>
        <w:rPr>
          <w:rFonts w:ascii="Simplified Arabic" w:hAnsi="Simplified Arabic" w:cs="Simplified Arabic"/>
          <w:b/>
          <w:bCs/>
          <w:sz w:val="36"/>
          <w:szCs w:val="36"/>
          <w:rtl/>
        </w:rPr>
      </w:pPr>
    </w:p>
    <w:tbl>
      <w:tblPr>
        <w:bidiVisual/>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26"/>
        <w:gridCol w:w="5410"/>
        <w:gridCol w:w="2065"/>
      </w:tblGrid>
      <w:tr w:rsidR="00A11E5A" w:rsidRPr="001C626C" w14:paraId="109D628B" w14:textId="77777777" w:rsidTr="00F94BF3">
        <w:trPr>
          <w:trHeight w:val="227"/>
        </w:trPr>
        <w:tc>
          <w:tcPr>
            <w:tcW w:w="801" w:type="pct"/>
            <w:shd w:val="clear" w:color="auto" w:fill="A6A6A6" w:themeFill="background1" w:themeFillShade="A6"/>
            <w:vAlign w:val="center"/>
          </w:tcPr>
          <w:p w14:paraId="31182F74" w14:textId="77777777" w:rsidR="00A11E5A" w:rsidRPr="001C626C" w:rsidRDefault="00A11E5A"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م</w:t>
            </w:r>
          </w:p>
        </w:tc>
        <w:tc>
          <w:tcPr>
            <w:tcW w:w="3039" w:type="pct"/>
            <w:shd w:val="clear" w:color="auto" w:fill="A6A6A6" w:themeFill="background1" w:themeFillShade="A6"/>
            <w:vAlign w:val="center"/>
          </w:tcPr>
          <w:p w14:paraId="07E12FBD" w14:textId="77777777" w:rsidR="00A11E5A" w:rsidRPr="001C626C" w:rsidRDefault="00A11E5A"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الموضوع</w:t>
            </w:r>
          </w:p>
        </w:tc>
        <w:tc>
          <w:tcPr>
            <w:tcW w:w="1160" w:type="pct"/>
            <w:shd w:val="clear" w:color="auto" w:fill="A6A6A6" w:themeFill="background1" w:themeFillShade="A6"/>
            <w:vAlign w:val="center"/>
          </w:tcPr>
          <w:p w14:paraId="64F11AC8" w14:textId="77777777" w:rsidR="00A11E5A" w:rsidRPr="001C626C" w:rsidRDefault="00A11E5A" w:rsidP="00F94BF3">
            <w:pPr>
              <w:spacing w:after="0" w:line="240" w:lineRule="auto"/>
              <w:jc w:val="center"/>
              <w:rPr>
                <w:rFonts w:ascii="Simplified Arabic" w:hAnsi="Simplified Arabic" w:cs="Simplified Arabic"/>
                <w:b/>
                <w:bCs/>
                <w:rtl/>
              </w:rPr>
            </w:pPr>
            <w:r w:rsidRPr="001C626C">
              <w:rPr>
                <w:rFonts w:ascii="Simplified Arabic" w:hAnsi="Simplified Arabic" w:cs="Simplified Arabic"/>
                <w:b/>
                <w:bCs/>
                <w:rtl/>
              </w:rPr>
              <w:t>رقم الصفحة</w:t>
            </w:r>
          </w:p>
        </w:tc>
      </w:tr>
      <w:tr w:rsidR="00A11E5A" w:rsidRPr="001C626C" w14:paraId="1099B9D1" w14:textId="77777777" w:rsidTr="001C626C">
        <w:trPr>
          <w:trHeight w:val="20"/>
        </w:trPr>
        <w:tc>
          <w:tcPr>
            <w:tcW w:w="801" w:type="pct"/>
            <w:shd w:val="clear" w:color="auto" w:fill="D9D9D9" w:themeFill="background1" w:themeFillShade="D9"/>
            <w:vAlign w:val="center"/>
          </w:tcPr>
          <w:p w14:paraId="00DA39F4" w14:textId="2DA5A7E2" w:rsidR="00A11E5A" w:rsidRPr="001C626C" w:rsidRDefault="00A11E5A"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hint="cs"/>
                <w:b/>
                <w:bCs/>
                <w:rtl/>
              </w:rPr>
              <w:t>1</w:t>
            </w:r>
          </w:p>
        </w:tc>
        <w:tc>
          <w:tcPr>
            <w:tcW w:w="3039" w:type="pct"/>
            <w:vAlign w:val="center"/>
          </w:tcPr>
          <w:p w14:paraId="4EEDF5BE" w14:textId="41527F30" w:rsidR="00A11E5A" w:rsidRPr="001C626C" w:rsidRDefault="00A11E5A" w:rsidP="001C626C">
            <w:pPr>
              <w:spacing w:after="0" w:line="240" w:lineRule="auto"/>
              <w:rPr>
                <w:rFonts w:ascii="Simplified Arabic" w:hAnsi="Simplified Arabic" w:cs="Simplified Arabic"/>
                <w:b/>
                <w:bCs/>
                <w:rtl/>
              </w:rPr>
            </w:pPr>
            <w:r w:rsidRPr="001C626C">
              <w:rPr>
                <w:rFonts w:ascii="Simplified Arabic" w:hAnsi="Simplified Arabic" w:cs="Simplified Arabic" w:hint="cs"/>
                <w:b/>
                <w:bCs/>
                <w:rtl/>
              </w:rPr>
              <w:t>أداة الدراسة</w:t>
            </w:r>
          </w:p>
        </w:tc>
        <w:tc>
          <w:tcPr>
            <w:tcW w:w="1160" w:type="pct"/>
            <w:shd w:val="clear" w:color="auto" w:fill="D9D9D9" w:themeFill="background1" w:themeFillShade="D9"/>
          </w:tcPr>
          <w:p w14:paraId="19F96B65" w14:textId="59290B1D" w:rsidR="00A11E5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75</w:t>
            </w:r>
          </w:p>
        </w:tc>
      </w:tr>
      <w:tr w:rsidR="00A11E5A" w:rsidRPr="001C626C" w14:paraId="638C8C8D" w14:textId="77777777" w:rsidTr="00AC3FDD">
        <w:trPr>
          <w:trHeight w:val="291"/>
        </w:trPr>
        <w:tc>
          <w:tcPr>
            <w:tcW w:w="801" w:type="pct"/>
            <w:shd w:val="clear" w:color="auto" w:fill="D9D9D9" w:themeFill="background1" w:themeFillShade="D9"/>
            <w:vAlign w:val="center"/>
          </w:tcPr>
          <w:p w14:paraId="747A3C46" w14:textId="7E49AA23" w:rsidR="00A11E5A" w:rsidRPr="001C626C" w:rsidRDefault="00A11E5A" w:rsidP="001C626C">
            <w:pPr>
              <w:spacing w:after="0" w:line="240" w:lineRule="auto"/>
              <w:jc w:val="center"/>
              <w:rPr>
                <w:rFonts w:ascii="Simplified Arabic" w:hAnsi="Simplified Arabic" w:cs="Simplified Arabic"/>
                <w:b/>
                <w:bCs/>
                <w:rtl/>
              </w:rPr>
            </w:pPr>
            <w:r w:rsidRPr="001C626C">
              <w:rPr>
                <w:rFonts w:ascii="Simplified Arabic" w:hAnsi="Simplified Arabic" w:cs="Simplified Arabic" w:hint="cs"/>
                <w:b/>
                <w:bCs/>
                <w:rtl/>
              </w:rPr>
              <w:t>2</w:t>
            </w:r>
          </w:p>
        </w:tc>
        <w:tc>
          <w:tcPr>
            <w:tcW w:w="3039" w:type="pct"/>
            <w:vAlign w:val="center"/>
          </w:tcPr>
          <w:p w14:paraId="10672FDC" w14:textId="737E3198" w:rsidR="00A11E5A" w:rsidRPr="001C626C" w:rsidRDefault="00A11E5A" w:rsidP="00AC3FDD">
            <w:pPr>
              <w:spacing w:after="0" w:line="240" w:lineRule="auto"/>
              <w:rPr>
                <w:rFonts w:ascii="Simplified Arabic" w:hAnsi="Simplified Arabic" w:cs="Simplified Arabic"/>
                <w:b/>
                <w:bCs/>
                <w:rtl/>
              </w:rPr>
            </w:pPr>
            <w:r w:rsidRPr="001C626C">
              <w:rPr>
                <w:rFonts w:ascii="Simplified Arabic" w:hAnsi="Simplified Arabic" w:cs="Simplified Arabic" w:hint="cs"/>
                <w:b/>
                <w:bCs/>
                <w:color w:val="000000" w:themeColor="text1"/>
                <w:rtl/>
              </w:rPr>
              <w:t>قائمة أسماء محكمي أداة الدراسة</w:t>
            </w:r>
          </w:p>
        </w:tc>
        <w:tc>
          <w:tcPr>
            <w:tcW w:w="1160" w:type="pct"/>
            <w:shd w:val="clear" w:color="auto" w:fill="D9D9D9" w:themeFill="background1" w:themeFillShade="D9"/>
          </w:tcPr>
          <w:p w14:paraId="61A3CA16" w14:textId="0191FC61" w:rsidR="00A11E5A" w:rsidRPr="001C626C" w:rsidRDefault="008154E9" w:rsidP="008154E9">
            <w:pPr>
              <w:spacing w:after="0" w:line="240" w:lineRule="auto"/>
              <w:jc w:val="center"/>
              <w:rPr>
                <w:rFonts w:ascii="Simplified Arabic" w:hAnsi="Simplified Arabic" w:cs="Simplified Arabic"/>
                <w:b/>
                <w:bCs/>
                <w:rtl/>
              </w:rPr>
            </w:pPr>
            <w:r>
              <w:rPr>
                <w:rFonts w:ascii="Simplified Arabic" w:hAnsi="Simplified Arabic" w:cs="Simplified Arabic" w:hint="cs"/>
                <w:b/>
                <w:bCs/>
                <w:rtl/>
              </w:rPr>
              <w:t>79</w:t>
            </w:r>
          </w:p>
        </w:tc>
      </w:tr>
    </w:tbl>
    <w:p w14:paraId="394898BC" w14:textId="77777777" w:rsidR="00A11E5A" w:rsidRDefault="00A11E5A" w:rsidP="00D567FB">
      <w:pPr>
        <w:ind w:right="-709"/>
        <w:jc w:val="center"/>
        <w:rPr>
          <w:rFonts w:ascii="Simplified Arabic" w:hAnsi="Simplified Arabic" w:cs="Simplified Arabic"/>
          <w:b/>
          <w:bCs/>
          <w:sz w:val="36"/>
          <w:szCs w:val="36"/>
          <w:rtl/>
        </w:rPr>
      </w:pPr>
    </w:p>
    <w:p w14:paraId="231F6B77" w14:textId="77777777" w:rsidR="00D567FB" w:rsidRDefault="00D567FB" w:rsidP="00D567FB">
      <w:pPr>
        <w:ind w:right="-709"/>
        <w:jc w:val="center"/>
        <w:rPr>
          <w:rFonts w:ascii="Simplified Arabic" w:hAnsi="Simplified Arabic" w:cs="Simplified Arabic"/>
          <w:b/>
          <w:bCs/>
          <w:sz w:val="36"/>
          <w:szCs w:val="36"/>
          <w:rtl/>
        </w:rPr>
      </w:pPr>
    </w:p>
    <w:p w14:paraId="194FCE76" w14:textId="77777777" w:rsidR="00D567FB" w:rsidRDefault="00D567FB" w:rsidP="00D567FB">
      <w:pPr>
        <w:ind w:right="-709"/>
        <w:jc w:val="center"/>
        <w:rPr>
          <w:rFonts w:ascii="Simplified Arabic" w:hAnsi="Simplified Arabic" w:cs="Simplified Arabic"/>
          <w:b/>
          <w:bCs/>
          <w:sz w:val="36"/>
          <w:szCs w:val="36"/>
          <w:rtl/>
        </w:rPr>
      </w:pPr>
    </w:p>
    <w:p w14:paraId="76A78008" w14:textId="77777777" w:rsidR="00D567FB" w:rsidRDefault="00D567FB" w:rsidP="00D567FB">
      <w:pPr>
        <w:ind w:right="-709"/>
        <w:jc w:val="center"/>
        <w:rPr>
          <w:rFonts w:ascii="Simplified Arabic" w:hAnsi="Simplified Arabic" w:cs="Simplified Arabic"/>
          <w:b/>
          <w:bCs/>
          <w:sz w:val="36"/>
          <w:szCs w:val="36"/>
          <w:rtl/>
        </w:rPr>
      </w:pPr>
    </w:p>
    <w:p w14:paraId="5C311D8A" w14:textId="77777777" w:rsidR="00D567FB" w:rsidRDefault="00D567FB" w:rsidP="00D567FB">
      <w:pPr>
        <w:ind w:right="-709"/>
        <w:jc w:val="center"/>
        <w:rPr>
          <w:rFonts w:ascii="Simplified Arabic" w:hAnsi="Simplified Arabic" w:cs="Simplified Arabic"/>
          <w:b/>
          <w:bCs/>
          <w:sz w:val="36"/>
          <w:szCs w:val="36"/>
          <w:rtl/>
        </w:rPr>
      </w:pPr>
    </w:p>
    <w:p w14:paraId="3C0EE7D7" w14:textId="77777777" w:rsidR="00D567FB" w:rsidRDefault="00D567FB" w:rsidP="00D567FB">
      <w:pPr>
        <w:ind w:right="-709"/>
        <w:jc w:val="center"/>
        <w:rPr>
          <w:rFonts w:ascii="Simplified Arabic" w:hAnsi="Simplified Arabic" w:cs="Simplified Arabic"/>
          <w:b/>
          <w:bCs/>
          <w:sz w:val="36"/>
          <w:szCs w:val="36"/>
          <w:rtl/>
        </w:rPr>
      </w:pPr>
    </w:p>
    <w:p w14:paraId="72B5CD7E" w14:textId="77777777" w:rsidR="00E55F3F" w:rsidRDefault="00E55F3F" w:rsidP="001C626C">
      <w:pPr>
        <w:ind w:right="-709"/>
        <w:rPr>
          <w:rFonts w:ascii="Simplified Arabic" w:hAnsi="Simplified Arabic" w:cs="Simplified Arabic"/>
          <w:b/>
          <w:bCs/>
          <w:sz w:val="36"/>
          <w:szCs w:val="36"/>
          <w:rtl/>
        </w:rPr>
      </w:pPr>
    </w:p>
    <w:p w14:paraId="31906575" w14:textId="62D320C2" w:rsidR="00D567FB" w:rsidRPr="0026610B" w:rsidRDefault="00D567FB" w:rsidP="00D567FB">
      <w:pPr>
        <w:ind w:right="-709"/>
        <w:jc w:val="center"/>
        <w:rPr>
          <w:rFonts w:ascii="Simplified Arabic" w:hAnsi="Simplified Arabic" w:cs="Simplified Arabic"/>
          <w:b/>
          <w:bCs/>
          <w:sz w:val="36"/>
          <w:szCs w:val="36"/>
          <w:rtl/>
        </w:rPr>
      </w:pPr>
      <w:r w:rsidRPr="0026610B">
        <w:rPr>
          <w:rFonts w:ascii="Simplified Arabic" w:hAnsi="Simplified Arabic" w:cs="Simplified Arabic"/>
          <w:b/>
          <w:bCs/>
          <w:sz w:val="36"/>
          <w:szCs w:val="36"/>
          <w:rtl/>
        </w:rPr>
        <w:lastRenderedPageBreak/>
        <w:t>مستخلص الدراسة</w:t>
      </w:r>
    </w:p>
    <w:p w14:paraId="0B91155F" w14:textId="2B2B5C7D" w:rsidR="00D567FB" w:rsidRPr="008A4CD0" w:rsidRDefault="00D567FB" w:rsidP="00D567FB">
      <w:pPr>
        <w:spacing w:after="0" w:line="240" w:lineRule="auto"/>
        <w:ind w:right="-142" w:firstLine="720"/>
        <w:jc w:val="both"/>
        <w:rPr>
          <w:rFonts w:ascii="Simplified Arabic" w:hAnsi="Simplified Arabic" w:cs="Simplified Arabic"/>
          <w:sz w:val="26"/>
          <w:szCs w:val="26"/>
          <w:rtl/>
          <w:lang w:bidi="ar-EG"/>
        </w:rPr>
      </w:pPr>
      <w:r w:rsidRPr="0007248F">
        <w:rPr>
          <w:rFonts w:ascii="Simplified Arabic" w:hAnsi="Simplified Arabic" w:cs="Simplified Arabic"/>
          <w:b/>
          <w:bCs/>
          <w:sz w:val="26"/>
          <w:szCs w:val="26"/>
          <w:rtl/>
        </w:rPr>
        <w:t>عنوان الدراسة</w:t>
      </w:r>
      <w:r w:rsidRPr="008A4CD0">
        <w:rPr>
          <w:rFonts w:ascii="Simplified Arabic" w:hAnsi="Simplified Arabic" w:cs="Simplified Arabic"/>
          <w:sz w:val="26"/>
          <w:szCs w:val="26"/>
          <w:rtl/>
        </w:rPr>
        <w:t xml:space="preserve">:" </w:t>
      </w:r>
      <w:r w:rsidRPr="008A4CD0">
        <w:rPr>
          <w:rFonts w:ascii="Simplified Arabic" w:hAnsi="Simplified Arabic" w:cs="Simplified Arabic"/>
          <w:color w:val="0D0D0D" w:themeColor="text1" w:themeTint="F2"/>
          <w:sz w:val="26"/>
          <w:szCs w:val="26"/>
          <w:rtl/>
          <w:lang w:bidi="ar-EG"/>
        </w:rPr>
        <w:t>واقع تطبيق أبعاد اليقظة الاستراتيجية في إدارة المشاريع السياحية في المملكة العربية السعودية"</w:t>
      </w:r>
      <w:r w:rsidR="00947128">
        <w:rPr>
          <w:rFonts w:ascii="Simplified Arabic" w:hAnsi="Simplified Arabic" w:cs="Simplified Arabic" w:hint="cs"/>
          <w:color w:val="0D0D0D" w:themeColor="text1" w:themeTint="F2"/>
          <w:sz w:val="26"/>
          <w:szCs w:val="26"/>
          <w:rtl/>
          <w:lang w:bidi="ar-EG"/>
        </w:rPr>
        <w:t>.</w:t>
      </w:r>
    </w:p>
    <w:p w14:paraId="57ED8526" w14:textId="3200C1C9" w:rsidR="00D567FB" w:rsidRPr="008A4CD0" w:rsidRDefault="00D567FB" w:rsidP="00D567FB">
      <w:pPr>
        <w:spacing w:after="0" w:line="240" w:lineRule="auto"/>
        <w:ind w:right="-142"/>
        <w:jc w:val="both"/>
        <w:rPr>
          <w:rFonts w:ascii="Simplified Arabic" w:hAnsi="Simplified Arabic" w:cs="Simplified Arabic"/>
          <w:color w:val="0D0D0D" w:themeColor="text1" w:themeTint="F2"/>
          <w:sz w:val="26"/>
          <w:szCs w:val="26"/>
          <w:rtl/>
          <w:lang w:bidi="ar-EG"/>
        </w:rPr>
      </w:pPr>
      <w:r w:rsidRPr="008A4CD0">
        <w:rPr>
          <w:rFonts w:ascii="Simplified Arabic" w:hAnsi="Simplified Arabic" w:cs="Simplified Arabic"/>
          <w:sz w:val="26"/>
          <w:szCs w:val="26"/>
          <w:rtl/>
        </w:rPr>
        <w:t>هدفت الدراسة إلى:</w:t>
      </w:r>
      <w:r w:rsidRPr="008A4CD0">
        <w:rPr>
          <w:rFonts w:ascii="Simplified Arabic" w:hAnsi="Simplified Arabic" w:cs="Simplified Arabic"/>
          <w:color w:val="0D0D0D" w:themeColor="text1" w:themeTint="F2"/>
          <w:sz w:val="26"/>
          <w:szCs w:val="26"/>
          <w:rtl/>
          <w:lang w:bidi="ar-EG"/>
        </w:rPr>
        <w:t xml:space="preserve"> معرفة واقع تطبيق أبعاد اليقظة الاستراتيجية الأربعة</w:t>
      </w:r>
      <w:r w:rsidR="00947128">
        <w:rPr>
          <w:rFonts w:ascii="Simplified Arabic" w:hAnsi="Simplified Arabic" w:cs="Simplified Arabic" w:hint="cs"/>
          <w:color w:val="0D0D0D" w:themeColor="text1" w:themeTint="F2"/>
          <w:sz w:val="26"/>
          <w:szCs w:val="26"/>
          <w:rtl/>
          <w:lang w:bidi="ar-EG"/>
        </w:rPr>
        <w:t>:</w:t>
      </w:r>
      <w:r w:rsidRPr="008A4CD0">
        <w:rPr>
          <w:rFonts w:ascii="Simplified Arabic" w:hAnsi="Simplified Arabic" w:cs="Simplified Arabic" w:hint="cs"/>
          <w:color w:val="0D0D0D" w:themeColor="text1" w:themeTint="F2"/>
          <w:sz w:val="26"/>
          <w:szCs w:val="26"/>
          <w:rtl/>
          <w:lang w:bidi="ar-EG"/>
        </w:rPr>
        <w:t>(التنافسية</w:t>
      </w:r>
      <w:r w:rsidRPr="008A4CD0">
        <w:rPr>
          <w:rFonts w:ascii="Simplified Arabic" w:hAnsi="Simplified Arabic" w:cs="Simplified Arabic"/>
          <w:color w:val="0D0D0D" w:themeColor="text1" w:themeTint="F2"/>
          <w:sz w:val="26"/>
          <w:szCs w:val="26"/>
          <w:rtl/>
          <w:lang w:bidi="ar-EG"/>
        </w:rPr>
        <w:t xml:space="preserve"> – التجارية – التكنولوجية – البيئية) في إدارة المشاريع </w:t>
      </w:r>
      <w:r w:rsidR="00C6787A" w:rsidRPr="008A4CD0">
        <w:rPr>
          <w:rFonts w:ascii="Simplified Arabic" w:hAnsi="Simplified Arabic" w:cs="Simplified Arabic" w:hint="cs"/>
          <w:color w:val="0D0D0D" w:themeColor="text1" w:themeTint="F2"/>
          <w:sz w:val="26"/>
          <w:szCs w:val="26"/>
          <w:rtl/>
          <w:lang w:bidi="ar-EG"/>
        </w:rPr>
        <w:t>السياحية في</w:t>
      </w:r>
      <w:r w:rsidRPr="008A4CD0">
        <w:rPr>
          <w:rFonts w:ascii="Simplified Arabic" w:hAnsi="Simplified Arabic" w:cs="Simplified Arabic"/>
          <w:color w:val="0D0D0D" w:themeColor="text1" w:themeTint="F2"/>
          <w:sz w:val="26"/>
          <w:szCs w:val="26"/>
          <w:rtl/>
          <w:lang w:bidi="ar-EG"/>
        </w:rPr>
        <w:t xml:space="preserve"> المملكة العربية السعودية،</w:t>
      </w:r>
      <w:r>
        <w:rPr>
          <w:rFonts w:ascii="Simplified Arabic" w:hAnsi="Simplified Arabic" w:cs="Simplified Arabic" w:hint="cs"/>
          <w:color w:val="0D0D0D" w:themeColor="text1" w:themeTint="F2"/>
          <w:sz w:val="26"/>
          <w:szCs w:val="26"/>
          <w:rtl/>
          <w:lang w:bidi="ar-EG"/>
        </w:rPr>
        <w:t xml:space="preserve"> </w:t>
      </w:r>
      <w:r w:rsidRPr="008A4CD0">
        <w:rPr>
          <w:rFonts w:ascii="Simplified Arabic" w:hAnsi="Simplified Arabic" w:cs="Simplified Arabic"/>
          <w:color w:val="0D0D0D" w:themeColor="text1" w:themeTint="F2"/>
          <w:sz w:val="26"/>
          <w:szCs w:val="26"/>
          <w:rtl/>
          <w:lang w:bidi="ar-EG"/>
        </w:rPr>
        <w:t xml:space="preserve">وما </w:t>
      </w:r>
      <w:r w:rsidR="0007248F" w:rsidRPr="008A4CD0">
        <w:rPr>
          <w:rFonts w:ascii="Simplified Arabic" w:hAnsi="Simplified Arabic" w:cs="Simplified Arabic" w:hint="cs"/>
          <w:color w:val="0D0D0D" w:themeColor="text1" w:themeTint="F2"/>
          <w:sz w:val="26"/>
          <w:szCs w:val="26"/>
          <w:rtl/>
          <w:lang w:bidi="ar-EG"/>
        </w:rPr>
        <w:t xml:space="preserve">إذا </w:t>
      </w:r>
      <w:r w:rsidR="0007248F" w:rsidRPr="008A4CD0">
        <w:rPr>
          <w:rFonts w:ascii="Simplified Arabic" w:hAnsi="Simplified Arabic" w:cs="Simplified Arabic" w:hint="cs"/>
          <w:sz w:val="26"/>
          <w:szCs w:val="26"/>
          <w:rtl/>
        </w:rPr>
        <w:t>كانت</w:t>
      </w:r>
      <w:r w:rsidRPr="008A4CD0">
        <w:rPr>
          <w:rFonts w:ascii="Simplified Arabic" w:hAnsi="Simplified Arabic" w:cs="Simplified Arabic"/>
          <w:sz w:val="26"/>
          <w:szCs w:val="26"/>
          <w:rtl/>
        </w:rPr>
        <w:t xml:space="preserve"> هناك فروقات ذات دلالة إحصائية </w:t>
      </w:r>
      <w:r w:rsidRPr="008A4CD0">
        <w:rPr>
          <w:rFonts w:ascii="Simplified Arabic" w:hAnsi="Simplified Arabic" w:cs="Simplified Arabic"/>
          <w:color w:val="0D0D0D" w:themeColor="text1" w:themeTint="F2"/>
          <w:sz w:val="26"/>
          <w:szCs w:val="26"/>
          <w:rtl/>
          <w:lang w:bidi="ar-EG"/>
        </w:rPr>
        <w:t>عند مستوى الدلالة 0.05 بين متوسطات درجات تقدير أفراد عينة الدراسة لواقع تطبيق أبعاد اليقظة الاستراتيجية في إدارة المشاريع السياحية تعزى لمتغيرات (الجنس – سنوات الخبرة – المؤهل الدراسي)</w:t>
      </w:r>
      <w:r>
        <w:rPr>
          <w:rFonts w:ascii="Simplified Arabic" w:hAnsi="Simplified Arabic" w:cs="Simplified Arabic" w:hint="cs"/>
          <w:color w:val="0D0D0D" w:themeColor="text1" w:themeTint="F2"/>
          <w:sz w:val="26"/>
          <w:szCs w:val="26"/>
          <w:rtl/>
          <w:lang w:bidi="ar-EG"/>
        </w:rPr>
        <w:t>.</w:t>
      </w:r>
      <w:r w:rsidRPr="008A4CD0">
        <w:rPr>
          <w:rFonts w:ascii="Simplified Arabic" w:hAnsi="Simplified Arabic" w:cs="Simplified Arabic"/>
          <w:color w:val="0D0D0D" w:themeColor="text1" w:themeTint="F2"/>
          <w:sz w:val="26"/>
          <w:szCs w:val="26"/>
          <w:rtl/>
          <w:lang w:bidi="ar-EG"/>
        </w:rPr>
        <w:t xml:space="preserve"> </w:t>
      </w:r>
    </w:p>
    <w:p w14:paraId="4E19E004" w14:textId="77777777" w:rsidR="00D567FB" w:rsidRPr="008A4CD0" w:rsidRDefault="00D567FB" w:rsidP="00D567FB">
      <w:pPr>
        <w:spacing w:after="0" w:line="240" w:lineRule="auto"/>
        <w:ind w:right="-142" w:firstLine="360"/>
        <w:jc w:val="both"/>
        <w:rPr>
          <w:rFonts w:ascii="Simplified Arabic" w:hAnsi="Simplified Arabic" w:cs="Simplified Arabic"/>
          <w:sz w:val="26"/>
          <w:szCs w:val="26"/>
          <w:rtl/>
        </w:rPr>
      </w:pPr>
      <w:r w:rsidRPr="008A4CD0">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وقد حاولت الدراسة الإجابة عن السؤال الرئيس التالي: ما</w:t>
      </w:r>
      <w:r w:rsidRPr="008A4CD0">
        <w:rPr>
          <w:rFonts w:ascii="Simplified Arabic" w:hAnsi="Simplified Arabic" w:cs="Simplified Arabic"/>
          <w:color w:val="0D0D0D" w:themeColor="text1" w:themeTint="F2"/>
          <w:sz w:val="26"/>
          <w:szCs w:val="26"/>
          <w:rtl/>
          <w:lang w:bidi="ar-EG"/>
        </w:rPr>
        <w:t xml:space="preserve"> واقع تطبيق أبعاد اليقظة الاستراتيجية في إدارة المشاريع السياحية في المملكة العربية السعودية؟ والذي تفرع منه الأسئلة الآتية:</w:t>
      </w:r>
    </w:p>
    <w:p w14:paraId="51B3D1CB" w14:textId="77777777" w:rsidR="00D567FB" w:rsidRPr="008A4CD0" w:rsidRDefault="00D567FB" w:rsidP="0007248F">
      <w:pPr>
        <w:pStyle w:val="a5"/>
        <w:numPr>
          <w:ilvl w:val="0"/>
          <w:numId w:val="1"/>
        </w:numPr>
        <w:spacing w:line="276" w:lineRule="auto"/>
        <w:ind w:right="-142"/>
        <w:jc w:val="both"/>
        <w:rPr>
          <w:rFonts w:ascii="Simplified Arabic" w:hAnsi="Simplified Arabic" w:cs="Simplified Arabic"/>
          <w:color w:val="0D0D0D" w:themeColor="text1" w:themeTint="F2"/>
          <w:sz w:val="26"/>
          <w:szCs w:val="26"/>
          <w:rtl/>
          <w:lang w:bidi="ar-EG"/>
        </w:rPr>
      </w:pPr>
      <w:r w:rsidRPr="008A4CD0">
        <w:rPr>
          <w:rFonts w:ascii="Simplified Arabic" w:hAnsi="Simplified Arabic" w:cs="Simplified Arabic"/>
          <w:color w:val="0D0D0D" w:themeColor="text1" w:themeTint="F2"/>
          <w:sz w:val="26"/>
          <w:szCs w:val="26"/>
          <w:rtl/>
          <w:lang w:bidi="ar-EG"/>
        </w:rPr>
        <w:t xml:space="preserve">ما واقع تطبيق أبعاد اليقظة التنافسية في إدارة المشاريع السياحية في المملكة العربية السعودية؟ </w:t>
      </w:r>
    </w:p>
    <w:p w14:paraId="7A843880" w14:textId="77777777" w:rsidR="00D567FB" w:rsidRPr="008A4CD0" w:rsidRDefault="00D567FB" w:rsidP="0007248F">
      <w:pPr>
        <w:pStyle w:val="a5"/>
        <w:numPr>
          <w:ilvl w:val="0"/>
          <w:numId w:val="1"/>
        </w:numPr>
        <w:spacing w:line="276" w:lineRule="auto"/>
        <w:ind w:right="-142"/>
        <w:jc w:val="both"/>
        <w:rPr>
          <w:rFonts w:ascii="Simplified Arabic" w:hAnsi="Simplified Arabic" w:cs="Simplified Arabic"/>
          <w:color w:val="0D0D0D" w:themeColor="text1" w:themeTint="F2"/>
          <w:sz w:val="26"/>
          <w:szCs w:val="26"/>
          <w:rtl/>
          <w:lang w:bidi="ar-EG"/>
        </w:rPr>
      </w:pPr>
      <w:r w:rsidRPr="008A4CD0">
        <w:rPr>
          <w:rFonts w:ascii="Simplified Arabic" w:hAnsi="Simplified Arabic" w:cs="Simplified Arabic"/>
          <w:color w:val="0D0D0D" w:themeColor="text1" w:themeTint="F2"/>
          <w:sz w:val="26"/>
          <w:szCs w:val="26"/>
          <w:rtl/>
          <w:lang w:bidi="ar-EG"/>
        </w:rPr>
        <w:t xml:space="preserve">ما واقع تطبيق أبعاد اليقظة التكنولوجية في إدارة المشاريع السياحية في المملكة العربية السعودية؟ </w:t>
      </w:r>
    </w:p>
    <w:p w14:paraId="3D788BF3" w14:textId="77777777" w:rsidR="00D567FB" w:rsidRPr="008A4CD0" w:rsidRDefault="00D567FB" w:rsidP="0007248F">
      <w:pPr>
        <w:pStyle w:val="a5"/>
        <w:numPr>
          <w:ilvl w:val="0"/>
          <w:numId w:val="1"/>
        </w:numPr>
        <w:spacing w:line="276" w:lineRule="auto"/>
        <w:ind w:right="-142"/>
        <w:jc w:val="both"/>
        <w:rPr>
          <w:rFonts w:ascii="Simplified Arabic" w:hAnsi="Simplified Arabic" w:cs="Simplified Arabic"/>
          <w:color w:val="0D0D0D" w:themeColor="text1" w:themeTint="F2"/>
          <w:sz w:val="26"/>
          <w:szCs w:val="26"/>
          <w:rtl/>
          <w:lang w:bidi="ar-EG"/>
        </w:rPr>
      </w:pPr>
      <w:r w:rsidRPr="008A4CD0">
        <w:rPr>
          <w:rFonts w:ascii="Simplified Arabic" w:hAnsi="Simplified Arabic" w:cs="Simplified Arabic"/>
          <w:color w:val="0D0D0D" w:themeColor="text1" w:themeTint="F2"/>
          <w:sz w:val="26"/>
          <w:szCs w:val="26"/>
          <w:rtl/>
          <w:lang w:bidi="ar-EG"/>
        </w:rPr>
        <w:t>ما واقع تطبيق أبعاد اليقظة التجارية في إدارة المشاريع السياحية في المملكة العربية السعودية؟</w:t>
      </w:r>
    </w:p>
    <w:p w14:paraId="549DB015" w14:textId="77777777" w:rsidR="00D567FB" w:rsidRDefault="00D567FB" w:rsidP="0007248F">
      <w:pPr>
        <w:pStyle w:val="a5"/>
        <w:numPr>
          <w:ilvl w:val="0"/>
          <w:numId w:val="1"/>
        </w:numPr>
        <w:spacing w:line="276" w:lineRule="auto"/>
        <w:ind w:right="-142"/>
        <w:jc w:val="both"/>
        <w:rPr>
          <w:rFonts w:ascii="Simplified Arabic" w:hAnsi="Simplified Arabic" w:cs="Simplified Arabic"/>
          <w:color w:val="0D0D0D" w:themeColor="text1" w:themeTint="F2"/>
          <w:sz w:val="26"/>
          <w:szCs w:val="26"/>
          <w:lang w:bidi="ar-EG"/>
        </w:rPr>
      </w:pPr>
      <w:r w:rsidRPr="008A4CD0">
        <w:rPr>
          <w:rFonts w:ascii="Simplified Arabic" w:hAnsi="Simplified Arabic" w:cs="Simplified Arabic"/>
          <w:color w:val="0D0D0D" w:themeColor="text1" w:themeTint="F2"/>
          <w:sz w:val="26"/>
          <w:szCs w:val="26"/>
          <w:rtl/>
          <w:lang w:bidi="ar-EG"/>
        </w:rPr>
        <w:t>ما واقع تطبيق أبعاد اليقظة البيئية في إدارة المشاريع السياحية في المملكة العربية السعودية؟</w:t>
      </w:r>
    </w:p>
    <w:p w14:paraId="560DF743" w14:textId="44F1734B" w:rsidR="0007248F" w:rsidRPr="0007248F" w:rsidRDefault="0007248F" w:rsidP="0007248F">
      <w:pPr>
        <w:pStyle w:val="a5"/>
        <w:numPr>
          <w:ilvl w:val="0"/>
          <w:numId w:val="1"/>
        </w:numPr>
        <w:spacing w:line="276" w:lineRule="auto"/>
        <w:jc w:val="both"/>
        <w:rPr>
          <w:rFonts w:ascii="Simplified Arabic" w:hAnsi="Simplified Arabic" w:cs="Simplified Arabic"/>
          <w:color w:val="0D0D0D" w:themeColor="text1" w:themeTint="F2"/>
          <w:sz w:val="26"/>
          <w:szCs w:val="26"/>
          <w:lang w:bidi="ar-EG"/>
        </w:rPr>
      </w:pPr>
      <w:r w:rsidRPr="0007248F">
        <w:rPr>
          <w:rFonts w:ascii="Simplified Arabic" w:hAnsi="Simplified Arabic" w:cs="Simplified Arabic"/>
          <w:color w:val="0D0D0D" w:themeColor="text1" w:themeTint="F2"/>
          <w:sz w:val="26"/>
          <w:szCs w:val="26"/>
          <w:rtl/>
          <w:lang w:bidi="ar-EG"/>
        </w:rPr>
        <w:t xml:space="preserve">هل يوجد فروق ذات دلاله إحصائية عند مستوى الدلالة 0.05 بين متوسطات درجات تقدير أفراد عينة الدراسة لواقع تطبيق أبعاد اليقظة الاستراتيجية في إدارة المشاريع السياحية </w:t>
      </w:r>
      <w:r w:rsidRPr="0007248F">
        <w:rPr>
          <w:rFonts w:ascii="Simplified Arabic" w:hAnsi="Simplified Arabic" w:cs="Simplified Arabic" w:hint="cs"/>
          <w:color w:val="0D0D0D" w:themeColor="text1" w:themeTint="F2"/>
          <w:sz w:val="26"/>
          <w:szCs w:val="26"/>
          <w:rtl/>
          <w:lang w:bidi="ar-EG"/>
        </w:rPr>
        <w:t>تعزى لمتغيرات</w:t>
      </w:r>
      <w:r w:rsidRPr="0007248F">
        <w:rPr>
          <w:rFonts w:ascii="Simplified Arabic" w:hAnsi="Simplified Arabic" w:cs="Simplified Arabic"/>
          <w:color w:val="0D0D0D" w:themeColor="text1" w:themeTint="F2"/>
          <w:sz w:val="26"/>
          <w:szCs w:val="26"/>
          <w:rtl/>
          <w:lang w:bidi="ar-EG"/>
        </w:rPr>
        <w:t xml:space="preserve"> (ال</w:t>
      </w:r>
      <w:r w:rsidRPr="0007248F">
        <w:rPr>
          <w:rFonts w:ascii="Simplified Arabic" w:hAnsi="Simplified Arabic" w:cs="Simplified Arabic" w:hint="cs"/>
          <w:color w:val="0D0D0D" w:themeColor="text1" w:themeTint="F2"/>
          <w:sz w:val="26"/>
          <w:szCs w:val="26"/>
          <w:rtl/>
          <w:lang w:bidi="ar-EG"/>
        </w:rPr>
        <w:t>جنس</w:t>
      </w:r>
      <w:r w:rsidRPr="0007248F">
        <w:rPr>
          <w:rFonts w:ascii="Simplified Arabic" w:hAnsi="Simplified Arabic" w:cs="Simplified Arabic"/>
          <w:color w:val="0D0D0D" w:themeColor="text1" w:themeTint="F2"/>
          <w:sz w:val="26"/>
          <w:szCs w:val="26"/>
          <w:rtl/>
          <w:lang w:bidi="ar-EG"/>
        </w:rPr>
        <w:t xml:space="preserve"> – سنوات الخبرة – </w:t>
      </w:r>
      <w:r w:rsidRPr="0007248F">
        <w:rPr>
          <w:rFonts w:ascii="Simplified Arabic" w:hAnsi="Simplified Arabic" w:cs="Simplified Arabic" w:hint="cs"/>
          <w:color w:val="0D0D0D" w:themeColor="text1" w:themeTint="F2"/>
          <w:sz w:val="26"/>
          <w:szCs w:val="26"/>
          <w:rtl/>
          <w:lang w:bidi="ar-EG"/>
        </w:rPr>
        <w:t>المؤهل الدراسي)</w:t>
      </w:r>
      <w:r w:rsidRPr="0007248F">
        <w:rPr>
          <w:rFonts w:ascii="Simplified Arabic" w:hAnsi="Simplified Arabic" w:cs="Simplified Arabic"/>
          <w:color w:val="0D0D0D" w:themeColor="text1" w:themeTint="F2"/>
          <w:sz w:val="26"/>
          <w:szCs w:val="26"/>
          <w:rtl/>
          <w:lang w:bidi="ar-EG"/>
        </w:rPr>
        <w:t xml:space="preserve">؟ </w:t>
      </w:r>
    </w:p>
    <w:p w14:paraId="4079086B" w14:textId="77777777" w:rsidR="00D567FB" w:rsidRPr="008A4CD0" w:rsidRDefault="00D567FB" w:rsidP="00D567FB">
      <w:pPr>
        <w:pStyle w:val="a5"/>
        <w:tabs>
          <w:tab w:val="left" w:pos="-2"/>
        </w:tabs>
        <w:spacing w:after="0" w:line="240" w:lineRule="auto"/>
        <w:ind w:left="-2" w:right="-142"/>
        <w:jc w:val="both"/>
        <w:rPr>
          <w:rFonts w:ascii="Simplified Arabic" w:hAnsi="Simplified Arabic" w:cs="Simplified Arabic"/>
          <w:sz w:val="2"/>
          <w:szCs w:val="2"/>
          <w:rtl/>
          <w:lang w:bidi="ar-EG"/>
        </w:rPr>
      </w:pPr>
    </w:p>
    <w:p w14:paraId="7E44D532" w14:textId="00485D06" w:rsidR="00D567FB" w:rsidRPr="008A4CD0" w:rsidRDefault="00D567FB" w:rsidP="00D567FB">
      <w:pPr>
        <w:pStyle w:val="a5"/>
        <w:tabs>
          <w:tab w:val="left" w:pos="-2"/>
        </w:tabs>
        <w:spacing w:after="0" w:line="240" w:lineRule="auto"/>
        <w:ind w:left="-2" w:right="-142"/>
        <w:jc w:val="both"/>
        <w:rPr>
          <w:rFonts w:ascii="Simplified Arabic" w:hAnsi="Simplified Arabic" w:cs="Simplified Arabic"/>
          <w:sz w:val="26"/>
          <w:szCs w:val="26"/>
          <w:rtl/>
        </w:rPr>
      </w:pPr>
      <w:r w:rsidRPr="008A4CD0">
        <w:rPr>
          <w:rFonts w:ascii="Simplified Arabic" w:hAnsi="Simplified Arabic" w:cs="Simplified Arabic"/>
          <w:sz w:val="26"/>
          <w:szCs w:val="26"/>
          <w:rtl/>
          <w:lang w:bidi="ar-EG"/>
        </w:rPr>
        <w:tab/>
      </w:r>
      <w:r w:rsidRPr="008A4CD0">
        <w:rPr>
          <w:rFonts w:ascii="Simplified Arabic" w:hAnsi="Simplified Arabic" w:cs="Simplified Arabic" w:hint="cs"/>
          <w:sz w:val="26"/>
          <w:szCs w:val="26"/>
          <w:rtl/>
          <w:lang w:bidi="ar-EG"/>
        </w:rPr>
        <w:t xml:space="preserve">        </w:t>
      </w:r>
      <w:r w:rsidRPr="008A4CD0">
        <w:rPr>
          <w:rFonts w:ascii="Simplified Arabic" w:hAnsi="Simplified Arabic" w:cs="Simplified Arabic"/>
          <w:sz w:val="26"/>
          <w:szCs w:val="26"/>
          <w:rtl/>
        </w:rPr>
        <w:t>وللإجابة على أسئلة الدراسة تم استخدام المنهج الوصفي المسحي</w:t>
      </w:r>
      <w:r>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وتطبيق أداة  الاستبانة على عينة بلغت (251)</w:t>
      </w:r>
      <w:r w:rsidRPr="008A4CD0">
        <w:rPr>
          <w:rFonts w:ascii="Simplified Arabic" w:hAnsi="Simplified Arabic" w:cs="Simplified Arabic"/>
          <w:color w:val="0D0D0D" w:themeColor="text1" w:themeTint="F2"/>
          <w:sz w:val="26"/>
          <w:szCs w:val="26"/>
          <w:rtl/>
          <w:lang w:bidi="ar-EG"/>
        </w:rPr>
        <w:t xml:space="preserve"> من العاملين في المستويات الإدارية الوسطى والعليا في إدارة المشاريع في وزارة السياحة</w:t>
      </w:r>
      <w:r w:rsidR="00947128">
        <w:rPr>
          <w:rFonts w:ascii="Simplified Arabic" w:hAnsi="Simplified Arabic" w:cs="Simplified Arabic" w:hint="cs"/>
          <w:color w:val="0D0D0D" w:themeColor="text1" w:themeTint="F2"/>
          <w:sz w:val="26"/>
          <w:szCs w:val="26"/>
          <w:rtl/>
          <w:lang w:bidi="ar-EG"/>
        </w:rPr>
        <w:t>،</w:t>
      </w:r>
      <w:r w:rsidRPr="008A4CD0">
        <w:rPr>
          <w:rFonts w:ascii="Simplified Arabic" w:hAnsi="Simplified Arabic" w:cs="Simplified Arabic"/>
          <w:color w:val="0D0D0D" w:themeColor="text1" w:themeTint="F2"/>
          <w:sz w:val="26"/>
          <w:szCs w:val="26"/>
          <w:rtl/>
          <w:lang w:bidi="ar-EG"/>
        </w:rPr>
        <w:t xml:space="preserve"> والقائمون على رأس العمل خلال العام 2024م في المملكة العربية السعودية، </w:t>
      </w:r>
      <w:r w:rsidRPr="008A4CD0">
        <w:rPr>
          <w:rFonts w:ascii="Simplified Arabic" w:hAnsi="Simplified Arabic" w:cs="Simplified Arabic"/>
          <w:sz w:val="26"/>
          <w:szCs w:val="26"/>
          <w:rtl/>
        </w:rPr>
        <w:t>كما تم استخدام بعض الأساليب الإحصائية المختلفة لمعالجة بيانات هذه الدراسة وتحليلها</w:t>
      </w:r>
      <w:r>
        <w:rPr>
          <w:rFonts w:ascii="Simplified Arabic" w:hAnsi="Simplified Arabic" w:cs="Simplified Arabic" w:hint="cs"/>
          <w:sz w:val="26"/>
          <w:szCs w:val="26"/>
          <w:rtl/>
        </w:rPr>
        <w:t>،</w:t>
      </w:r>
      <w:r w:rsidR="0007248F">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ومنها:</w:t>
      </w:r>
      <w:r>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 xml:space="preserve">حساب التكرارات والمتوسطات والانحرافات المعيارية </w:t>
      </w:r>
      <w:r>
        <w:rPr>
          <w:rFonts w:ascii="Simplified Arabic" w:hAnsi="Simplified Arabic" w:cs="Simplified Arabic" w:hint="cs"/>
          <w:sz w:val="26"/>
          <w:szCs w:val="26"/>
          <w:rtl/>
        </w:rPr>
        <w:t>،</w:t>
      </w:r>
      <w:r w:rsidRPr="008A4CD0">
        <w:rPr>
          <w:rFonts w:ascii="Simplified Arabic" w:hAnsi="Simplified Arabic" w:cs="Simplified Arabic"/>
          <w:sz w:val="26"/>
          <w:szCs w:val="26"/>
          <w:rtl/>
        </w:rPr>
        <w:t>إضافة إلى معادلة ألفا كرونباخ</w:t>
      </w:r>
      <w:r>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ومعامل الارتباط بيرسون، واختبار تحليل التباين الأحادي</w:t>
      </w:r>
      <w:r>
        <w:rPr>
          <w:rFonts w:ascii="Simplified Arabic" w:hAnsi="Simplified Arabic" w:cs="Simplified Arabic" w:hint="cs"/>
          <w:sz w:val="26"/>
          <w:szCs w:val="26"/>
          <w:rtl/>
        </w:rPr>
        <w:t xml:space="preserve">، </w:t>
      </w:r>
      <w:r w:rsidRPr="008A4CD0">
        <w:rPr>
          <w:rFonts w:ascii="Simplified Arabic" w:hAnsi="Simplified Arabic" w:cs="Simplified Arabic"/>
          <w:sz w:val="26"/>
          <w:szCs w:val="26"/>
          <w:rtl/>
        </w:rPr>
        <w:t>وفي ضوء إجراءات الدراسة توصلت الباحثة إلى عدد من النتائج من أهمها:</w:t>
      </w:r>
    </w:p>
    <w:p w14:paraId="31B3E7AF" w14:textId="5FAB9120" w:rsidR="00D567FB" w:rsidRPr="006E18AE" w:rsidRDefault="00D567FB" w:rsidP="006E18AE">
      <w:pPr>
        <w:pStyle w:val="a5"/>
        <w:numPr>
          <w:ilvl w:val="0"/>
          <w:numId w:val="71"/>
        </w:numPr>
        <w:spacing w:after="0" w:line="276" w:lineRule="auto"/>
        <w:jc w:val="both"/>
        <w:rPr>
          <w:rFonts w:ascii="Simplified Arabic" w:hAnsi="Simplified Arabic" w:cs="Simplified Arabic"/>
          <w:color w:val="0D0D0D" w:themeColor="text1" w:themeTint="F2"/>
          <w:sz w:val="26"/>
          <w:szCs w:val="26"/>
          <w:rtl/>
          <w:lang w:bidi="ar-EG"/>
        </w:rPr>
      </w:pPr>
      <w:r w:rsidRPr="006E18AE">
        <w:rPr>
          <w:rFonts w:ascii="Simplified Arabic" w:hAnsi="Simplified Arabic" w:cs="Simplified Arabic"/>
          <w:color w:val="0D0D0D" w:themeColor="text1" w:themeTint="F2"/>
          <w:sz w:val="26"/>
          <w:szCs w:val="26"/>
          <w:rtl/>
          <w:lang w:bidi="ar-EG"/>
        </w:rPr>
        <w:t>تراوحت قيم المتوسطات الحسابية لدرجات تحقق أبعاد اليقظة الاستراتيجية بين(</w:t>
      </w:r>
      <w:r w:rsidR="00947128" w:rsidRPr="006E18AE">
        <w:rPr>
          <w:rFonts w:ascii="Simplified Arabic" w:hAnsi="Simplified Arabic" w:cs="Simplified Arabic" w:hint="cs"/>
          <w:color w:val="0D0D0D" w:themeColor="text1" w:themeTint="F2"/>
          <w:sz w:val="26"/>
          <w:szCs w:val="26"/>
          <w:rtl/>
          <w:lang w:bidi="ar-EG"/>
        </w:rPr>
        <w:t xml:space="preserve"> </w:t>
      </w:r>
      <w:r w:rsidRPr="006E18AE">
        <w:rPr>
          <w:rFonts w:ascii="Simplified Arabic" w:hAnsi="Simplified Arabic" w:cs="Simplified Arabic"/>
          <w:color w:val="0D0D0D" w:themeColor="text1" w:themeTint="F2"/>
          <w:sz w:val="26"/>
          <w:szCs w:val="26"/>
          <w:rtl/>
          <w:lang w:bidi="ar-EG"/>
        </w:rPr>
        <w:t>4.21</w:t>
      </w:r>
      <w:r w:rsidR="00947128" w:rsidRPr="006E18AE">
        <w:rPr>
          <w:rFonts w:ascii="Simplified Arabic" w:hAnsi="Simplified Arabic" w:cs="Simplified Arabic" w:hint="cs"/>
          <w:color w:val="0D0D0D" w:themeColor="text1" w:themeTint="F2"/>
          <w:sz w:val="26"/>
          <w:szCs w:val="26"/>
          <w:rtl/>
          <w:lang w:bidi="ar-EG"/>
        </w:rPr>
        <w:t xml:space="preserve"> و</w:t>
      </w:r>
      <w:r w:rsidRPr="006E18AE">
        <w:rPr>
          <w:rFonts w:ascii="Simplified Arabic" w:hAnsi="Simplified Arabic" w:cs="Simplified Arabic"/>
          <w:color w:val="0D0D0D" w:themeColor="text1" w:themeTint="F2"/>
          <w:sz w:val="26"/>
          <w:szCs w:val="26"/>
          <w:rtl/>
          <w:lang w:bidi="ar-EG"/>
        </w:rPr>
        <w:t>4.38)، كما بلغ المتوسط الحسابي العام لهذه الأبعاد (4.27)، وبدرجة تحقق "مرتفعة جدًا ".</w:t>
      </w:r>
    </w:p>
    <w:p w14:paraId="5DCBFC9D" w14:textId="66F06B83" w:rsidR="00D567FB" w:rsidRPr="006E18AE" w:rsidRDefault="00D567FB" w:rsidP="006E18AE">
      <w:pPr>
        <w:pStyle w:val="a5"/>
        <w:numPr>
          <w:ilvl w:val="0"/>
          <w:numId w:val="71"/>
        </w:numPr>
        <w:spacing w:after="0" w:line="276" w:lineRule="auto"/>
        <w:jc w:val="both"/>
        <w:rPr>
          <w:rFonts w:ascii="Simplified Arabic" w:hAnsi="Simplified Arabic" w:cs="Simplified Arabic"/>
          <w:color w:val="0D0D0D" w:themeColor="text1" w:themeTint="F2"/>
          <w:sz w:val="26"/>
          <w:szCs w:val="26"/>
          <w:rtl/>
          <w:lang w:bidi="ar-EG"/>
        </w:rPr>
      </w:pPr>
      <w:r w:rsidRPr="006E18AE">
        <w:rPr>
          <w:rFonts w:ascii="Simplified Arabic" w:hAnsi="Simplified Arabic" w:cs="Simplified Arabic"/>
          <w:color w:val="0D0D0D" w:themeColor="text1" w:themeTint="F2"/>
          <w:sz w:val="26"/>
          <w:szCs w:val="26"/>
          <w:rtl/>
          <w:lang w:bidi="ar-EG"/>
        </w:rPr>
        <w:t xml:space="preserve">جاء بعد اليقظة البيئية في المرتبة الأولى كأعلى متوسط حسابي </w:t>
      </w:r>
      <w:r w:rsidRPr="006E18AE">
        <w:rPr>
          <w:rFonts w:ascii="Simplified Arabic" w:hAnsi="Simplified Arabic" w:cs="Simplified Arabic" w:hint="cs"/>
          <w:color w:val="0D0D0D" w:themeColor="text1" w:themeTint="F2"/>
          <w:sz w:val="26"/>
          <w:szCs w:val="26"/>
          <w:rtl/>
          <w:lang w:bidi="ar-EG"/>
        </w:rPr>
        <w:t xml:space="preserve">بمقدار </w:t>
      </w:r>
      <w:r w:rsidRPr="006E18AE">
        <w:rPr>
          <w:rFonts w:ascii="Simplified Arabic" w:hAnsi="Simplified Arabic" w:cs="Simplified Arabic"/>
          <w:color w:val="0D0D0D" w:themeColor="text1" w:themeTint="F2"/>
          <w:sz w:val="26"/>
          <w:szCs w:val="26"/>
          <w:rtl/>
          <w:lang w:bidi="ar-EG"/>
        </w:rPr>
        <w:t>(4.38)، وبدرجة تحقق مرتفعة جدا</w:t>
      </w:r>
      <w:r w:rsidR="00BD1B48">
        <w:rPr>
          <w:rFonts w:ascii="Simplified Arabic" w:hAnsi="Simplified Arabic" w:cs="Simplified Arabic" w:hint="cs"/>
          <w:color w:val="0D0D0D" w:themeColor="text1" w:themeTint="F2"/>
          <w:sz w:val="26"/>
          <w:szCs w:val="26"/>
          <w:rtl/>
          <w:lang w:bidi="ar-EG"/>
        </w:rPr>
        <w:t>ً</w:t>
      </w:r>
      <w:r w:rsidRPr="006E18AE">
        <w:rPr>
          <w:rFonts w:ascii="Simplified Arabic" w:hAnsi="Simplified Arabic" w:cs="Simplified Arabic"/>
          <w:color w:val="0D0D0D" w:themeColor="text1" w:themeTint="F2"/>
          <w:sz w:val="26"/>
          <w:szCs w:val="26"/>
          <w:rtl/>
          <w:lang w:bidi="ar-EG"/>
        </w:rPr>
        <w:t>.</w:t>
      </w:r>
    </w:p>
    <w:p w14:paraId="75A6FD48" w14:textId="71B1AA4E" w:rsidR="00D567FB" w:rsidRPr="006E18AE" w:rsidRDefault="00D567FB" w:rsidP="006E18AE">
      <w:pPr>
        <w:pStyle w:val="a5"/>
        <w:numPr>
          <w:ilvl w:val="0"/>
          <w:numId w:val="71"/>
        </w:numPr>
        <w:spacing w:after="0" w:line="276" w:lineRule="auto"/>
        <w:jc w:val="both"/>
        <w:rPr>
          <w:rFonts w:ascii="Simplified Arabic" w:hAnsi="Simplified Arabic" w:cs="Simplified Arabic"/>
          <w:color w:val="0D0D0D" w:themeColor="text1" w:themeTint="F2"/>
          <w:sz w:val="26"/>
          <w:szCs w:val="26"/>
          <w:lang w:bidi="ar-EG"/>
        </w:rPr>
      </w:pPr>
      <w:r w:rsidRPr="006E18AE">
        <w:rPr>
          <w:rFonts w:ascii="Simplified Arabic" w:hAnsi="Simplified Arabic" w:cs="Simplified Arabic"/>
          <w:color w:val="0D0D0D" w:themeColor="text1" w:themeTint="F2"/>
          <w:sz w:val="26"/>
          <w:szCs w:val="26"/>
          <w:rtl/>
          <w:lang w:bidi="ar-EG"/>
        </w:rPr>
        <w:t>بينما جاءت اليقظة التكنلوجية في المركز الرابع وبأقل متوسط حسابي بمقدار</w:t>
      </w:r>
      <w:r w:rsidR="0007248F" w:rsidRPr="006E18AE">
        <w:rPr>
          <w:rFonts w:ascii="Simplified Arabic" w:hAnsi="Simplified Arabic" w:cs="Simplified Arabic" w:hint="cs"/>
          <w:color w:val="0D0D0D" w:themeColor="text1" w:themeTint="F2"/>
          <w:sz w:val="26"/>
          <w:szCs w:val="26"/>
          <w:rtl/>
          <w:lang w:bidi="ar-EG"/>
        </w:rPr>
        <w:t xml:space="preserve"> </w:t>
      </w:r>
      <w:r w:rsidRPr="006E18AE">
        <w:rPr>
          <w:rFonts w:ascii="Simplified Arabic" w:hAnsi="Simplified Arabic" w:cs="Simplified Arabic"/>
          <w:color w:val="0D0D0D" w:themeColor="text1" w:themeTint="F2"/>
          <w:sz w:val="26"/>
          <w:szCs w:val="26"/>
          <w:rtl/>
          <w:lang w:bidi="ar-EG"/>
        </w:rPr>
        <w:t xml:space="preserve">(4.21) </w:t>
      </w:r>
      <w:r w:rsidR="0007248F" w:rsidRPr="006E18AE">
        <w:rPr>
          <w:rFonts w:ascii="Simplified Arabic" w:hAnsi="Simplified Arabic" w:cs="Simplified Arabic" w:hint="cs"/>
          <w:color w:val="0D0D0D" w:themeColor="text1" w:themeTint="F2"/>
          <w:sz w:val="26"/>
          <w:szCs w:val="26"/>
          <w:rtl/>
          <w:lang w:bidi="ar-EG"/>
        </w:rPr>
        <w:t>وبدرجة</w:t>
      </w:r>
      <w:r w:rsidRPr="006E18AE">
        <w:rPr>
          <w:rFonts w:ascii="Simplified Arabic" w:hAnsi="Simplified Arabic" w:cs="Simplified Arabic"/>
          <w:color w:val="0D0D0D" w:themeColor="text1" w:themeTint="F2"/>
          <w:sz w:val="26"/>
          <w:szCs w:val="26"/>
          <w:rtl/>
          <w:lang w:bidi="ar-EG"/>
        </w:rPr>
        <w:t xml:space="preserve"> تحقق مرتفعة جداً.</w:t>
      </w:r>
    </w:p>
    <w:p w14:paraId="7CC87945" w14:textId="0D15FE98" w:rsidR="00D567FB" w:rsidRPr="002B098E" w:rsidRDefault="0007248F" w:rsidP="0007248F">
      <w:pPr>
        <w:ind w:right="-709"/>
        <w:rPr>
          <w:rFonts w:ascii="Simplified Arabic" w:hAnsi="Simplified Arabic" w:cs="Simplified Arabic"/>
          <w:sz w:val="26"/>
          <w:szCs w:val="26"/>
          <w:rtl/>
        </w:rPr>
      </w:pPr>
      <w:r>
        <w:rPr>
          <w:rFonts w:ascii="Sakkal Majalla" w:hAnsi="Sakkal Majalla" w:cs="Sakkal Majalla" w:hint="cs"/>
          <w:b/>
          <w:bCs/>
          <w:sz w:val="28"/>
          <w:szCs w:val="28"/>
          <w:rtl/>
        </w:rPr>
        <w:t xml:space="preserve">الكلمات المفتاحية: </w:t>
      </w:r>
      <w:r w:rsidRPr="002B098E">
        <w:rPr>
          <w:rFonts w:ascii="Simplified Arabic" w:hAnsi="Simplified Arabic" w:cs="Simplified Arabic" w:hint="cs"/>
          <w:sz w:val="26"/>
          <w:szCs w:val="26"/>
          <w:rtl/>
        </w:rPr>
        <w:t>اليقظة الاستراتيجية، المشاريع السياحية، إدارة المشاريع</w:t>
      </w:r>
      <w:r w:rsidR="00DD251F" w:rsidRPr="002B098E">
        <w:rPr>
          <w:rFonts w:ascii="Simplified Arabic" w:hAnsi="Simplified Arabic" w:cs="Simplified Arabic" w:hint="cs"/>
          <w:sz w:val="26"/>
          <w:szCs w:val="26"/>
          <w:rtl/>
        </w:rPr>
        <w:t>.</w:t>
      </w:r>
    </w:p>
    <w:p w14:paraId="799A7C59" w14:textId="77777777" w:rsidR="00AC3FDD" w:rsidRDefault="00AC3FDD" w:rsidP="00FF6F7E">
      <w:pPr>
        <w:ind w:right="-709"/>
        <w:rPr>
          <w:rFonts w:ascii="Sakkal Majalla" w:hAnsi="Sakkal Majalla" w:cs="Sakkal Majalla"/>
          <w:b/>
          <w:bCs/>
          <w:sz w:val="40"/>
          <w:szCs w:val="40"/>
          <w:u w:val="single"/>
          <w:rtl/>
        </w:rPr>
        <w:sectPr w:rsidR="00AC3FDD" w:rsidSect="00AC3FDD">
          <w:footerReference w:type="default" r:id="rId10"/>
          <w:pgSz w:w="11906" w:h="16838"/>
          <w:pgMar w:top="1440"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41195104" w14:textId="77777777" w:rsidR="00DD251F" w:rsidRDefault="00DD251F" w:rsidP="00FF6F7E">
      <w:pPr>
        <w:ind w:right="-709"/>
        <w:rPr>
          <w:rFonts w:ascii="Sakkal Majalla" w:hAnsi="Sakkal Majalla" w:cs="Sakkal Majalla"/>
          <w:b/>
          <w:bCs/>
          <w:sz w:val="40"/>
          <w:szCs w:val="40"/>
          <w:u w:val="single"/>
          <w:rtl/>
        </w:rPr>
      </w:pPr>
    </w:p>
    <w:p w14:paraId="2A4A53F7" w14:textId="77777777" w:rsidR="00DD251F" w:rsidRDefault="00DD251F" w:rsidP="00FF6F7E">
      <w:pPr>
        <w:ind w:right="-709"/>
        <w:rPr>
          <w:rFonts w:ascii="Sakkal Majalla" w:hAnsi="Sakkal Majalla" w:cs="Sakkal Majalla"/>
          <w:b/>
          <w:bCs/>
          <w:sz w:val="40"/>
          <w:szCs w:val="40"/>
          <w:u w:val="single"/>
          <w:rtl/>
        </w:rPr>
      </w:pPr>
    </w:p>
    <w:p w14:paraId="5EF61429" w14:textId="77777777" w:rsidR="00DD251F" w:rsidRDefault="00DD251F" w:rsidP="00FF6F7E">
      <w:pPr>
        <w:ind w:right="-709"/>
        <w:rPr>
          <w:rFonts w:ascii="Sakkal Majalla" w:hAnsi="Sakkal Majalla" w:cs="Sakkal Majalla"/>
          <w:b/>
          <w:bCs/>
          <w:sz w:val="40"/>
          <w:szCs w:val="40"/>
          <w:u w:val="single"/>
          <w:rtl/>
        </w:rPr>
      </w:pPr>
    </w:p>
    <w:p w14:paraId="6A9A84FB" w14:textId="77777777" w:rsidR="00DD251F" w:rsidRDefault="00DD251F" w:rsidP="00FF6F7E">
      <w:pPr>
        <w:ind w:right="-709"/>
        <w:rPr>
          <w:rFonts w:ascii="Sakkal Majalla" w:hAnsi="Sakkal Majalla" w:cs="Sakkal Majalla"/>
          <w:b/>
          <w:bCs/>
          <w:sz w:val="40"/>
          <w:szCs w:val="40"/>
          <w:u w:val="single"/>
          <w:rtl/>
        </w:rPr>
      </w:pPr>
    </w:p>
    <w:p w14:paraId="42F6F01C" w14:textId="77777777" w:rsidR="00DD251F" w:rsidRDefault="00DD251F" w:rsidP="00FF6F7E">
      <w:pPr>
        <w:ind w:right="-709"/>
        <w:rPr>
          <w:rFonts w:ascii="Sakkal Majalla" w:hAnsi="Sakkal Majalla" w:cs="Sakkal Majalla"/>
          <w:b/>
          <w:bCs/>
          <w:sz w:val="40"/>
          <w:szCs w:val="40"/>
          <w:u w:val="single"/>
          <w:rtl/>
        </w:rPr>
      </w:pPr>
    </w:p>
    <w:p w14:paraId="6C6961A1" w14:textId="77777777" w:rsidR="00DD251F" w:rsidRDefault="00DD251F" w:rsidP="00FF6F7E">
      <w:pPr>
        <w:ind w:right="-709"/>
        <w:rPr>
          <w:rFonts w:ascii="Sakkal Majalla" w:hAnsi="Sakkal Majalla" w:cs="Sakkal Majalla"/>
          <w:b/>
          <w:bCs/>
          <w:sz w:val="40"/>
          <w:szCs w:val="40"/>
          <w:u w:val="single"/>
          <w:rtl/>
        </w:rPr>
      </w:pPr>
    </w:p>
    <w:p w14:paraId="7017DFCD" w14:textId="434EACDA" w:rsidR="004344B7" w:rsidRPr="00104534" w:rsidRDefault="004344B7" w:rsidP="004344B7">
      <w:pPr>
        <w:jc w:val="center"/>
        <w:rPr>
          <w:rFonts w:ascii="Simplified Arabic" w:hAnsi="Simplified Arabic" w:cs="Simplified Arabic"/>
          <w:b/>
          <w:bCs/>
          <w:sz w:val="40"/>
          <w:szCs w:val="40"/>
        </w:rPr>
      </w:pPr>
      <w:r w:rsidRPr="00104534">
        <w:rPr>
          <w:rFonts w:ascii="Simplified Arabic" w:hAnsi="Simplified Arabic" w:cs="Simplified Arabic"/>
          <w:b/>
          <w:bCs/>
          <w:sz w:val="40"/>
          <w:szCs w:val="40"/>
          <w:rtl/>
        </w:rPr>
        <w:t>الفصل الأول: مشكلة الدراسة.</w:t>
      </w:r>
    </w:p>
    <w:p w14:paraId="5EF1A8F1" w14:textId="17907F32" w:rsidR="004344B7" w:rsidRPr="00104534" w:rsidRDefault="00C02B78">
      <w:pPr>
        <w:pStyle w:val="a5"/>
        <w:numPr>
          <w:ilvl w:val="1"/>
          <w:numId w:val="9"/>
        </w:numPr>
        <w:spacing w:before="240" w:after="200" w:line="276" w:lineRule="auto"/>
        <w:ind w:left="3729" w:hanging="993"/>
        <w:rPr>
          <w:rFonts w:ascii="Simplified Arabic" w:hAnsi="Simplified Arabic" w:cs="Simplified Arabic"/>
          <w:b/>
          <w:bCs/>
          <w:sz w:val="36"/>
          <w:szCs w:val="36"/>
          <w:rtl/>
        </w:rPr>
      </w:pPr>
      <w:r w:rsidRPr="00104534">
        <w:rPr>
          <w:rFonts w:ascii="Simplified Arabic" w:hAnsi="Simplified Arabic" w:cs="Simplified Arabic"/>
          <w:b/>
          <w:bCs/>
          <w:sz w:val="36"/>
          <w:szCs w:val="36"/>
          <w:rtl/>
        </w:rPr>
        <w:t>مقدمة</w:t>
      </w:r>
    </w:p>
    <w:p w14:paraId="77EB0DEC" w14:textId="77777777" w:rsidR="004344B7" w:rsidRPr="00104534" w:rsidRDefault="004344B7">
      <w:pPr>
        <w:pStyle w:val="a5"/>
        <w:numPr>
          <w:ilvl w:val="1"/>
          <w:numId w:val="9"/>
        </w:numPr>
        <w:spacing w:after="200" w:line="276" w:lineRule="auto"/>
        <w:ind w:left="3729" w:hanging="993"/>
        <w:rPr>
          <w:rFonts w:ascii="Simplified Arabic" w:hAnsi="Simplified Arabic" w:cs="Simplified Arabic"/>
          <w:b/>
          <w:bCs/>
          <w:sz w:val="36"/>
          <w:szCs w:val="36"/>
          <w:rtl/>
        </w:rPr>
      </w:pPr>
      <w:r w:rsidRPr="00104534">
        <w:rPr>
          <w:rFonts w:ascii="Simplified Arabic" w:hAnsi="Simplified Arabic" w:cs="Simplified Arabic"/>
          <w:b/>
          <w:bCs/>
          <w:sz w:val="36"/>
          <w:szCs w:val="36"/>
          <w:rtl/>
        </w:rPr>
        <w:t>مشكلة الدِّراسة وأسئلتها.</w:t>
      </w:r>
    </w:p>
    <w:p w14:paraId="0CDC252E" w14:textId="77777777" w:rsidR="004344B7" w:rsidRPr="00AD15EF" w:rsidRDefault="004344B7">
      <w:pPr>
        <w:pStyle w:val="a5"/>
        <w:numPr>
          <w:ilvl w:val="1"/>
          <w:numId w:val="9"/>
        </w:numPr>
        <w:spacing w:after="200" w:line="276" w:lineRule="auto"/>
        <w:ind w:left="3729" w:hanging="993"/>
        <w:rPr>
          <w:rFonts w:ascii="Simplified Arabic" w:hAnsi="Simplified Arabic" w:cs="Simplified Arabic"/>
          <w:b/>
          <w:bCs/>
          <w:sz w:val="36"/>
          <w:szCs w:val="36"/>
        </w:rPr>
      </w:pPr>
      <w:r w:rsidRPr="00AD15EF">
        <w:rPr>
          <w:rFonts w:ascii="Simplified Arabic" w:hAnsi="Simplified Arabic" w:cs="Simplified Arabic"/>
          <w:b/>
          <w:bCs/>
          <w:sz w:val="36"/>
          <w:szCs w:val="36"/>
          <w:rtl/>
        </w:rPr>
        <w:t>أهمية الدِّراسة.</w:t>
      </w:r>
    </w:p>
    <w:p w14:paraId="20853871" w14:textId="48946E2D" w:rsidR="00D567FB" w:rsidRPr="00AD15EF" w:rsidRDefault="00D567FB" w:rsidP="00D567FB">
      <w:pPr>
        <w:pStyle w:val="a5"/>
        <w:numPr>
          <w:ilvl w:val="1"/>
          <w:numId w:val="9"/>
        </w:numPr>
        <w:spacing w:after="200" w:line="276" w:lineRule="auto"/>
        <w:ind w:left="3729" w:hanging="993"/>
        <w:rPr>
          <w:rFonts w:ascii="Simplified Arabic" w:hAnsi="Simplified Arabic" w:cs="Simplified Arabic"/>
          <w:b/>
          <w:bCs/>
          <w:sz w:val="36"/>
          <w:szCs w:val="36"/>
        </w:rPr>
      </w:pPr>
      <w:r w:rsidRPr="00AD15EF">
        <w:rPr>
          <w:rFonts w:ascii="Simplified Arabic" w:hAnsi="Simplified Arabic" w:cs="Simplified Arabic"/>
          <w:b/>
          <w:bCs/>
          <w:sz w:val="36"/>
          <w:szCs w:val="36"/>
          <w:rtl/>
        </w:rPr>
        <w:t>أهداف الدِّراسة.</w:t>
      </w:r>
    </w:p>
    <w:p w14:paraId="2F1D5FAC" w14:textId="121629F0" w:rsidR="00D567FB" w:rsidRPr="00AD15EF" w:rsidRDefault="00D567FB" w:rsidP="00D567FB">
      <w:pPr>
        <w:pStyle w:val="a5"/>
        <w:numPr>
          <w:ilvl w:val="1"/>
          <w:numId w:val="9"/>
        </w:numPr>
        <w:spacing w:after="200" w:line="276" w:lineRule="auto"/>
        <w:ind w:left="3729" w:hanging="993"/>
        <w:rPr>
          <w:rFonts w:ascii="Simplified Arabic" w:hAnsi="Simplified Arabic" w:cs="Simplified Arabic"/>
          <w:b/>
          <w:bCs/>
          <w:sz w:val="36"/>
          <w:szCs w:val="36"/>
          <w:rtl/>
        </w:rPr>
      </w:pPr>
      <w:r w:rsidRPr="00AD15EF">
        <w:rPr>
          <w:rFonts w:ascii="Simplified Arabic" w:hAnsi="Simplified Arabic" w:cs="Simplified Arabic" w:hint="cs"/>
          <w:b/>
          <w:bCs/>
          <w:sz w:val="36"/>
          <w:szCs w:val="36"/>
          <w:rtl/>
        </w:rPr>
        <w:t xml:space="preserve">فروض </w:t>
      </w:r>
      <w:r w:rsidR="00947128" w:rsidRPr="00AD15EF">
        <w:rPr>
          <w:rFonts w:ascii="Simplified Arabic" w:hAnsi="Simplified Arabic" w:cs="Simplified Arabic"/>
          <w:b/>
          <w:bCs/>
          <w:sz w:val="36"/>
          <w:szCs w:val="36"/>
          <w:rtl/>
        </w:rPr>
        <w:t>الدِّراسة.</w:t>
      </w:r>
    </w:p>
    <w:p w14:paraId="185340ED" w14:textId="77777777" w:rsidR="004344B7" w:rsidRPr="00104534" w:rsidRDefault="004344B7">
      <w:pPr>
        <w:pStyle w:val="a5"/>
        <w:numPr>
          <w:ilvl w:val="1"/>
          <w:numId w:val="9"/>
        </w:numPr>
        <w:spacing w:after="200" w:line="276" w:lineRule="auto"/>
        <w:ind w:left="3729" w:hanging="993"/>
        <w:rPr>
          <w:rFonts w:ascii="Simplified Arabic" w:hAnsi="Simplified Arabic" w:cs="Simplified Arabic"/>
          <w:b/>
          <w:bCs/>
          <w:sz w:val="36"/>
          <w:szCs w:val="36"/>
        </w:rPr>
      </w:pPr>
      <w:r w:rsidRPr="00104534">
        <w:rPr>
          <w:rFonts w:ascii="Simplified Arabic" w:hAnsi="Simplified Arabic" w:cs="Simplified Arabic"/>
          <w:b/>
          <w:bCs/>
          <w:sz w:val="36"/>
          <w:szCs w:val="36"/>
          <w:rtl/>
        </w:rPr>
        <w:t>مصطلحات الدِّراسة.</w:t>
      </w:r>
    </w:p>
    <w:p w14:paraId="59C9A716" w14:textId="77777777" w:rsidR="004344B7" w:rsidRDefault="004344B7" w:rsidP="00FF6F7E">
      <w:pPr>
        <w:ind w:right="-709"/>
        <w:rPr>
          <w:rFonts w:ascii="Sakkal Majalla" w:hAnsi="Sakkal Majalla" w:cs="Sakkal Majalla"/>
          <w:b/>
          <w:bCs/>
          <w:sz w:val="40"/>
          <w:szCs w:val="40"/>
          <w:u w:val="single"/>
          <w:rtl/>
        </w:rPr>
      </w:pPr>
    </w:p>
    <w:p w14:paraId="51158B4C" w14:textId="77777777" w:rsidR="004344B7" w:rsidRDefault="004344B7" w:rsidP="00FF6F7E">
      <w:pPr>
        <w:ind w:right="-709"/>
        <w:rPr>
          <w:rFonts w:ascii="Sakkal Majalla" w:hAnsi="Sakkal Majalla" w:cs="Sakkal Majalla"/>
          <w:b/>
          <w:bCs/>
          <w:sz w:val="40"/>
          <w:szCs w:val="40"/>
          <w:u w:val="single"/>
          <w:rtl/>
        </w:rPr>
      </w:pPr>
    </w:p>
    <w:p w14:paraId="523B7CAE" w14:textId="77777777" w:rsidR="004344B7" w:rsidRDefault="004344B7" w:rsidP="00FF6F7E">
      <w:pPr>
        <w:ind w:right="-709"/>
        <w:rPr>
          <w:rFonts w:ascii="Sakkal Majalla" w:hAnsi="Sakkal Majalla" w:cs="Sakkal Majalla"/>
          <w:b/>
          <w:bCs/>
          <w:sz w:val="40"/>
          <w:szCs w:val="40"/>
          <w:u w:val="single"/>
          <w:rtl/>
        </w:rPr>
      </w:pPr>
    </w:p>
    <w:p w14:paraId="236613E7" w14:textId="77777777" w:rsidR="00037B9F" w:rsidRDefault="00037B9F" w:rsidP="00FF6F7E">
      <w:pPr>
        <w:ind w:right="-709"/>
        <w:rPr>
          <w:rFonts w:ascii="Sakkal Majalla" w:hAnsi="Sakkal Majalla" w:cs="Sakkal Majalla"/>
          <w:b/>
          <w:bCs/>
          <w:sz w:val="40"/>
          <w:szCs w:val="40"/>
          <w:u w:val="single"/>
          <w:rtl/>
        </w:rPr>
      </w:pPr>
    </w:p>
    <w:p w14:paraId="64B61CE6" w14:textId="77777777" w:rsidR="00AC3FDD" w:rsidRDefault="00AC3FDD" w:rsidP="00FF6F7E">
      <w:pPr>
        <w:ind w:right="-709"/>
        <w:rPr>
          <w:rFonts w:ascii="Sakkal Majalla" w:hAnsi="Sakkal Majalla" w:cs="Sakkal Majalla"/>
          <w:b/>
          <w:bCs/>
          <w:sz w:val="40"/>
          <w:szCs w:val="40"/>
          <w:u w:val="single"/>
          <w:rtl/>
        </w:rPr>
      </w:pPr>
    </w:p>
    <w:p w14:paraId="5B6F105C" w14:textId="31547993" w:rsidR="00C02B78" w:rsidRPr="00C02B78" w:rsidRDefault="00C02B78" w:rsidP="006B0F49">
      <w:pPr>
        <w:spacing w:after="0"/>
        <w:jc w:val="center"/>
        <w:rPr>
          <w:rFonts w:ascii="Simplified Arabic" w:hAnsi="Simplified Arabic" w:cs="Simplified Arabic"/>
          <w:b/>
          <w:bCs/>
          <w:sz w:val="40"/>
          <w:szCs w:val="40"/>
          <w:rtl/>
        </w:rPr>
      </w:pPr>
      <w:r w:rsidRPr="004344B7">
        <w:rPr>
          <w:rFonts w:ascii="Simplified Arabic" w:hAnsi="Simplified Arabic" w:cs="Simplified Arabic"/>
          <w:b/>
          <w:bCs/>
          <w:sz w:val="40"/>
          <w:szCs w:val="40"/>
          <w:rtl/>
        </w:rPr>
        <w:lastRenderedPageBreak/>
        <w:t>الفصل الأول: مشكلة الدراسة.</w:t>
      </w:r>
    </w:p>
    <w:p w14:paraId="6B192997" w14:textId="77777777" w:rsidR="006B0F49" w:rsidRPr="00C02B78" w:rsidRDefault="006B0F49" w:rsidP="006B0F49">
      <w:pPr>
        <w:rPr>
          <w:rFonts w:ascii="Simplified Arabic" w:hAnsi="Simplified Arabic" w:cs="Simplified Arabic"/>
          <w:b/>
          <w:bCs/>
          <w:sz w:val="36"/>
          <w:szCs w:val="36"/>
          <w:rtl/>
        </w:rPr>
      </w:pPr>
      <w:bookmarkStart w:id="0" w:name="_Hlk180782324"/>
      <w:r w:rsidRPr="00C02B78">
        <w:rPr>
          <w:rFonts w:ascii="Simplified Arabic" w:hAnsi="Simplified Arabic" w:cs="Simplified Arabic"/>
          <w:b/>
          <w:bCs/>
          <w:sz w:val="36"/>
          <w:szCs w:val="36"/>
          <w:rtl/>
        </w:rPr>
        <w:t xml:space="preserve">(1-1) </w:t>
      </w:r>
      <w:r>
        <w:rPr>
          <w:rFonts w:ascii="Simplified Arabic" w:hAnsi="Simplified Arabic" w:cs="Simplified Arabic" w:hint="cs"/>
          <w:b/>
          <w:bCs/>
          <w:sz w:val="36"/>
          <w:szCs w:val="36"/>
          <w:rtl/>
        </w:rPr>
        <w:t>مقدمة</w:t>
      </w:r>
    </w:p>
    <w:p w14:paraId="3F5D67DD" w14:textId="77777777" w:rsidR="006B0F49" w:rsidRPr="00C02B78"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28"/>
          <w:szCs w:val="28"/>
          <w:rtl/>
        </w:rPr>
      </w:pPr>
      <w:r w:rsidRPr="00C02B78">
        <w:rPr>
          <w:rFonts w:ascii="Simplified Arabic" w:hAnsi="Simplified Arabic" w:cs="Simplified Arabic"/>
          <w:color w:val="000000" w:themeColor="text1"/>
          <w:sz w:val="28"/>
          <w:szCs w:val="28"/>
          <w:rtl/>
        </w:rPr>
        <w:t>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 وتمثل هذه الرؤية خارطة طريق طموحة ترتكّز على مكامن القوة التي وهبها الله لهذه الأرض</w:t>
      </w:r>
      <w:r>
        <w:rPr>
          <w:rFonts w:ascii="Simplified Arabic" w:hAnsi="Simplified Arabic" w:cs="Simplified Arabic" w:hint="cs"/>
          <w:color w:val="000000" w:themeColor="text1"/>
          <w:sz w:val="28"/>
          <w:szCs w:val="28"/>
          <w:rtl/>
        </w:rPr>
        <w:t xml:space="preserve">،  </w:t>
      </w:r>
      <w:r w:rsidRPr="00C02B78">
        <w:rPr>
          <w:rFonts w:ascii="Simplified Arabic" w:hAnsi="Simplified Arabic" w:cs="Simplified Arabic"/>
          <w:color w:val="000000" w:themeColor="text1"/>
          <w:sz w:val="28"/>
          <w:szCs w:val="28"/>
          <w:rtl/>
        </w:rPr>
        <w:t>وقد وضعت الرؤية في صميم أولوياتها تنويع الاقتصاد، وتعزيز ريادة المملكة العالمية</w:t>
      </w:r>
      <w:r>
        <w:rPr>
          <w:rFonts w:ascii="Simplified Arabic" w:hAnsi="Simplified Arabic" w:cs="Simplified Arabic" w:hint="cs"/>
          <w:color w:val="000000" w:themeColor="text1"/>
          <w:sz w:val="28"/>
          <w:szCs w:val="28"/>
          <w:rtl/>
        </w:rPr>
        <w:t xml:space="preserve">، </w:t>
      </w:r>
      <w:r w:rsidRPr="00C02B78">
        <w:rPr>
          <w:rFonts w:ascii="Simplified Arabic" w:hAnsi="Simplified Arabic" w:cs="Simplified Arabic"/>
          <w:color w:val="000000" w:themeColor="text1"/>
          <w:sz w:val="28"/>
          <w:szCs w:val="28"/>
          <w:rtl/>
        </w:rPr>
        <w:t>وبفضل ما حققته الرؤية حتى اليوم، تشهد المملكة أثر التحول على كافة الأصعدة، ويستمر التقدم في تحقيق أهداف</w:t>
      </w:r>
      <w:r>
        <w:rPr>
          <w:rFonts w:ascii="Simplified Arabic" w:hAnsi="Simplified Arabic" w:cs="Simplified Arabic" w:hint="cs"/>
          <w:color w:val="000000" w:themeColor="text1"/>
          <w:sz w:val="28"/>
          <w:szCs w:val="28"/>
          <w:rtl/>
        </w:rPr>
        <w:t xml:space="preserve">ها </w:t>
      </w:r>
      <w:r w:rsidRPr="00C02B78">
        <w:rPr>
          <w:rFonts w:ascii="Simplified Arabic" w:hAnsi="Simplified Arabic" w:cs="Simplified Arabic"/>
          <w:color w:val="000000" w:themeColor="text1"/>
          <w:sz w:val="28"/>
          <w:szCs w:val="28"/>
          <w:rtl/>
        </w:rPr>
        <w:t>من خلال برامج تحقيق الرؤية والاستراتيجيات الوطنية المتكاملة، والمشاريع الطموحة</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لترسيخ أثرٍ دائمٍ يستمر إلى ما بعدها، ويدفع بالمزيد من التطورات والمنافع للمملكة العربية السعودية وشعبها.(</w:t>
      </w:r>
      <w:r>
        <w:rPr>
          <w:rFonts w:ascii="Simplified Arabic" w:hAnsi="Simplified Arabic" w:cs="Simplified Arabic" w:hint="cs"/>
          <w:color w:val="000000" w:themeColor="text1"/>
          <w:sz w:val="28"/>
          <w:szCs w:val="28"/>
          <w:rtl/>
        </w:rPr>
        <w:t xml:space="preserve">وثيقة </w:t>
      </w:r>
      <w:r w:rsidRPr="00C02B78">
        <w:rPr>
          <w:rFonts w:ascii="Simplified Arabic" w:hAnsi="Simplified Arabic" w:cs="Simplified Arabic"/>
          <w:color w:val="000000" w:themeColor="text1"/>
          <w:sz w:val="28"/>
          <w:szCs w:val="28"/>
          <w:rtl/>
        </w:rPr>
        <w:t>الرؤية</w:t>
      </w:r>
      <w:r>
        <w:rPr>
          <w:rFonts w:ascii="Simplified Arabic" w:hAnsi="Simplified Arabic" w:cs="Simplified Arabic" w:hint="cs"/>
          <w:color w:val="000000" w:themeColor="text1"/>
          <w:sz w:val="28"/>
          <w:szCs w:val="28"/>
          <w:rtl/>
        </w:rPr>
        <w:t xml:space="preserve"> السعودية،2016</w:t>
      </w:r>
      <w:r w:rsidRPr="00C02B78">
        <w:rPr>
          <w:rFonts w:ascii="Simplified Arabic" w:hAnsi="Simplified Arabic" w:cs="Simplified Arabic"/>
          <w:color w:val="000000" w:themeColor="text1"/>
          <w:sz w:val="28"/>
          <w:szCs w:val="28"/>
          <w:rtl/>
        </w:rPr>
        <w:t xml:space="preserve"> )</w:t>
      </w:r>
    </w:p>
    <w:p w14:paraId="7D66533C" w14:textId="77777777" w:rsidR="006B0F49" w:rsidRPr="009364CB"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12"/>
          <w:szCs w:val="12"/>
          <w:rtl/>
        </w:rPr>
      </w:pPr>
    </w:p>
    <w:p w14:paraId="59942FB6" w14:textId="5C761606" w:rsidR="006B0F49" w:rsidRPr="00C02B78"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28"/>
          <w:szCs w:val="28"/>
          <w:rtl/>
        </w:rPr>
      </w:pPr>
      <w:r w:rsidRPr="00C02B78">
        <w:rPr>
          <w:rFonts w:ascii="Simplified Arabic" w:hAnsi="Simplified Arabic" w:cs="Simplified Arabic"/>
          <w:color w:val="000000" w:themeColor="text1"/>
          <w:sz w:val="28"/>
          <w:szCs w:val="28"/>
          <w:rtl/>
        </w:rPr>
        <w:t>ويعد القطاع السياحي في المملكة ممثلاً ببرامجه ومشاريعه أحد أهم ركائز تحقيق رؤية المملكة 2030، والذي سيسهم في زيادة وتنويع القاعدة الاقتصادية وجذب الاستثمارات، وخفض الاعتماد على النفط</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وقد ح</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ددت مستهدفاته بصورة واضحة في وثيقة الرؤية وكان من أبرزها:</w:t>
      </w:r>
      <w:r>
        <w:rPr>
          <w:rFonts w:ascii="Simplified Arabic" w:hAnsi="Simplified Arabic" w:cs="Simplified Arabic" w:hint="cs"/>
          <w:color w:val="000000" w:themeColor="text1"/>
          <w:sz w:val="28"/>
          <w:szCs w:val="28"/>
          <w:rtl/>
        </w:rPr>
        <w:t xml:space="preserve"> </w:t>
      </w:r>
      <w:r w:rsidRPr="00C02B78">
        <w:rPr>
          <w:rFonts w:ascii="Simplified Arabic" w:hAnsi="Simplified Arabic" w:cs="Simplified Arabic"/>
          <w:color w:val="000000" w:themeColor="text1"/>
          <w:sz w:val="28"/>
          <w:szCs w:val="28"/>
          <w:rtl/>
        </w:rPr>
        <w:t>رفع المساهمة في الناتج الوطني من 3 % إلى 10</w:t>
      </w:r>
      <w:r w:rsidRPr="00C02B78">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وزيادة عدد الزيارات السياحية </w:t>
      </w:r>
      <w:r w:rsidR="00947128">
        <w:rPr>
          <w:rFonts w:ascii="Simplified Arabic" w:hAnsi="Simplified Arabic" w:cs="Simplified Arabic" w:hint="cs"/>
          <w:color w:val="000000" w:themeColor="text1"/>
          <w:sz w:val="28"/>
          <w:szCs w:val="28"/>
          <w:rtl/>
        </w:rPr>
        <w:t>إ</w:t>
      </w:r>
      <w:r w:rsidRPr="00C02B78">
        <w:rPr>
          <w:rFonts w:ascii="Simplified Arabic" w:hAnsi="Simplified Arabic" w:cs="Simplified Arabic"/>
          <w:color w:val="000000" w:themeColor="text1"/>
          <w:sz w:val="28"/>
          <w:szCs w:val="28"/>
          <w:rtl/>
        </w:rPr>
        <w:t>لى 100 مليون زائر،</w:t>
      </w:r>
      <w:r>
        <w:rPr>
          <w:rFonts w:ascii="Simplified Arabic" w:hAnsi="Simplified Arabic" w:cs="Simplified Arabic" w:hint="cs"/>
          <w:color w:val="000000" w:themeColor="text1"/>
          <w:sz w:val="28"/>
          <w:szCs w:val="28"/>
          <w:rtl/>
        </w:rPr>
        <w:t xml:space="preserve"> </w:t>
      </w:r>
      <w:r w:rsidRPr="00C02B78">
        <w:rPr>
          <w:rFonts w:ascii="Simplified Arabic" w:hAnsi="Simplified Arabic" w:cs="Simplified Arabic"/>
          <w:color w:val="000000" w:themeColor="text1"/>
          <w:sz w:val="28"/>
          <w:szCs w:val="28"/>
          <w:rtl/>
        </w:rPr>
        <w:t>وتوفير مليون فرصة عمل بحلول عام 2030م.</w:t>
      </w:r>
      <w:r>
        <w:rPr>
          <w:rFonts w:ascii="Simplified Arabic" w:hAnsi="Simplified Arabic" w:cs="Simplified Arabic" w:hint="cs"/>
          <w:color w:val="000000" w:themeColor="text1"/>
          <w:sz w:val="28"/>
          <w:szCs w:val="28"/>
          <w:rtl/>
        </w:rPr>
        <w:t xml:space="preserve"> (وزارة السياحة السعودية،2024)</w:t>
      </w:r>
    </w:p>
    <w:p w14:paraId="24F75054" w14:textId="3937BE52" w:rsidR="006B0F49" w:rsidRPr="00C02B78"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28"/>
          <w:szCs w:val="28"/>
          <w:rtl/>
        </w:rPr>
      </w:pPr>
      <w:r w:rsidRPr="00C02B78">
        <w:rPr>
          <w:rFonts w:ascii="Simplified Arabic" w:hAnsi="Simplified Arabic" w:cs="Simplified Arabic"/>
          <w:color w:val="000000" w:themeColor="text1"/>
          <w:sz w:val="28"/>
          <w:szCs w:val="28"/>
          <w:rtl/>
        </w:rPr>
        <w:t xml:space="preserve">ولتحقق مستهدفات الرؤية تكاملت جهود أذرع منظومة السياحة الممثلة في كلا من : وزارة السياحة، وصندوق التنمية السياحي، والهيئة السعودية للسياحة، والهيئة السعودية للبحر الأحمر، وبرنامج الربط الجوي، ومجلس التنمية السياحي-  والتي أُسست كل منها وفقاً لأفضل المعايير العالمية-  في تنفيذ مجموعة من البرامج والمشاريع المحلية والعالمية الرائدة </w:t>
      </w:r>
      <w:r w:rsidRPr="00C02B78">
        <w:rPr>
          <w:rFonts w:ascii="Simplified Arabic" w:hAnsi="Simplified Arabic" w:cs="Simplified Arabic" w:hint="cs"/>
          <w:color w:val="000000" w:themeColor="text1"/>
          <w:sz w:val="28"/>
          <w:szCs w:val="28"/>
          <w:rtl/>
        </w:rPr>
        <w:t xml:space="preserve">التي تم تخطيطها وتنفيذها في ضوء الخطط الاستراتيجية، وبالإفادة من أفضل التجارب العالمية الرائدة في عالم إدارة المشاريع ؛ </w:t>
      </w:r>
      <w:r w:rsidRPr="00C02B78">
        <w:rPr>
          <w:rFonts w:ascii="Simplified Arabic" w:hAnsi="Simplified Arabic" w:cs="Simplified Arabic"/>
          <w:color w:val="000000" w:themeColor="text1"/>
          <w:sz w:val="28"/>
          <w:szCs w:val="28"/>
          <w:rtl/>
        </w:rPr>
        <w:t>لتحقيق طموحات ومستهدفات هذا القطاع الهام ومساندته في النمو والازدهار</w:t>
      </w:r>
      <w:r w:rsidRPr="00C02B78">
        <w:rPr>
          <w:rFonts w:ascii="Simplified Arabic" w:hAnsi="Simplified Arabic" w:cs="Simplified Arabic"/>
          <w:color w:val="000000" w:themeColor="text1"/>
          <w:sz w:val="28"/>
          <w:szCs w:val="28"/>
        </w:rPr>
        <w:t>.</w:t>
      </w:r>
    </w:p>
    <w:p w14:paraId="3ED17FFB" w14:textId="77777777" w:rsidR="006B0F49"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28"/>
          <w:szCs w:val="28"/>
          <w:rtl/>
        </w:rPr>
      </w:pPr>
      <w:r w:rsidRPr="00C02B78">
        <w:rPr>
          <w:rFonts w:ascii="Simplified Arabic" w:hAnsi="Simplified Arabic" w:cs="Simplified Arabic"/>
          <w:color w:val="000000" w:themeColor="text1"/>
          <w:sz w:val="28"/>
          <w:szCs w:val="28"/>
          <w:rtl/>
        </w:rPr>
        <w:t>وفي ظل العالم المتسارع اليوم في كافة المجالات ي</w:t>
      </w:r>
      <w:r>
        <w:rPr>
          <w:rFonts w:ascii="Simplified Arabic" w:hAnsi="Simplified Arabic" w:cs="Simplified Arabic" w:hint="cs"/>
          <w:color w:val="000000" w:themeColor="text1"/>
          <w:sz w:val="28"/>
          <w:szCs w:val="28"/>
          <w:rtl/>
        </w:rPr>
        <w:t>ستوجب</w:t>
      </w:r>
      <w:r w:rsidRPr="00C02B78">
        <w:rPr>
          <w:rFonts w:ascii="Simplified Arabic" w:hAnsi="Simplified Arabic" w:cs="Simplified Arabic"/>
          <w:color w:val="000000" w:themeColor="text1"/>
          <w:sz w:val="28"/>
          <w:szCs w:val="28"/>
          <w:rtl/>
        </w:rPr>
        <w:t xml:space="preserve"> على كافة المنظمات ومنها منظومة</w:t>
      </w:r>
      <w:r>
        <w:rPr>
          <w:rFonts w:ascii="Simplified Arabic" w:hAnsi="Simplified Arabic" w:cs="Simplified Arabic" w:hint="cs"/>
          <w:color w:val="000000" w:themeColor="text1"/>
          <w:sz w:val="28"/>
          <w:szCs w:val="28"/>
          <w:rtl/>
        </w:rPr>
        <w:t xml:space="preserve"> إدارة المشاريع</w:t>
      </w:r>
      <w:r w:rsidRPr="00C02B78">
        <w:rPr>
          <w:rFonts w:ascii="Simplified Arabic" w:hAnsi="Simplified Arabic" w:cs="Simplified Arabic"/>
          <w:color w:val="000000" w:themeColor="text1"/>
          <w:sz w:val="28"/>
          <w:szCs w:val="28"/>
          <w:rtl/>
        </w:rPr>
        <w:t xml:space="preserve"> السياح</w:t>
      </w:r>
      <w:r>
        <w:rPr>
          <w:rFonts w:ascii="Simplified Arabic" w:hAnsi="Simplified Arabic" w:cs="Simplified Arabic" w:hint="cs"/>
          <w:color w:val="000000" w:themeColor="text1"/>
          <w:sz w:val="28"/>
          <w:szCs w:val="28"/>
          <w:rtl/>
        </w:rPr>
        <w:t>ي</w:t>
      </w:r>
      <w:r w:rsidRPr="00C02B78">
        <w:rPr>
          <w:rFonts w:ascii="Simplified Arabic" w:hAnsi="Simplified Arabic" w:cs="Simplified Arabic"/>
          <w:color w:val="000000" w:themeColor="text1"/>
          <w:sz w:val="28"/>
          <w:szCs w:val="28"/>
          <w:rtl/>
        </w:rPr>
        <w:t xml:space="preserve">ة </w:t>
      </w:r>
      <w:r>
        <w:rPr>
          <w:rFonts w:ascii="Simplified Arabic" w:hAnsi="Simplified Arabic" w:cs="Simplified Arabic" w:hint="cs"/>
          <w:color w:val="000000" w:themeColor="text1"/>
          <w:sz w:val="28"/>
          <w:szCs w:val="28"/>
          <w:rtl/>
        </w:rPr>
        <w:t xml:space="preserve">في المملكة العربية </w:t>
      </w:r>
      <w:r w:rsidRPr="00C02B78">
        <w:rPr>
          <w:rFonts w:ascii="Simplified Arabic" w:hAnsi="Simplified Arabic" w:cs="Simplified Arabic"/>
          <w:color w:val="000000" w:themeColor="text1"/>
          <w:sz w:val="28"/>
          <w:szCs w:val="28"/>
          <w:rtl/>
        </w:rPr>
        <w:t>السعودية أن تسعى جاهدة  لمتابعة  المستحدثات  واستنباط آليات جديدة تمكنها من الاستمرارية وتحقق هدف البقاء والتكيف مع التطورات الحاصلة في عالمنا اليوم، وتطوير أساليبها الإدارية في إدارة المشاريع  لمواجه التحديات المتولدة ، لاسيما التحديات المتعلقة بالتنافسية الشديدة على الصعي</w:t>
      </w:r>
      <w:r w:rsidRPr="00C02B78">
        <w:rPr>
          <w:rFonts w:ascii="Simplified Arabic" w:hAnsi="Simplified Arabic" w:cs="Simplified Arabic" w:hint="cs"/>
          <w:color w:val="000000" w:themeColor="text1"/>
          <w:sz w:val="28"/>
          <w:szCs w:val="28"/>
          <w:rtl/>
        </w:rPr>
        <w:t xml:space="preserve">د العالمي </w:t>
      </w:r>
      <w:r w:rsidRPr="00C02B78">
        <w:rPr>
          <w:rFonts w:ascii="Simplified Arabic" w:hAnsi="Simplified Arabic" w:cs="Simplified Arabic"/>
          <w:color w:val="000000" w:themeColor="text1"/>
          <w:sz w:val="28"/>
          <w:szCs w:val="28"/>
          <w:rtl/>
        </w:rPr>
        <w:t xml:space="preserve">، وذلك يمكن تحقيقه من خلال  </w:t>
      </w:r>
      <w:r w:rsidRPr="006B0F49">
        <w:rPr>
          <w:rFonts w:ascii="Simplified Arabic" w:hAnsi="Simplified Arabic" w:cs="Simplified Arabic"/>
          <w:color w:val="000000" w:themeColor="text1"/>
          <w:sz w:val="28"/>
          <w:szCs w:val="28"/>
          <w:rtl/>
        </w:rPr>
        <w:t>تطوير نظام إنذار استراتيجي يطلق عليه</w:t>
      </w:r>
      <w:r w:rsidRPr="00C02B78">
        <w:rPr>
          <w:rFonts w:ascii="Simplified Arabic" w:hAnsi="Simplified Arabic" w:cs="Simplified Arabic"/>
          <w:color w:val="000000" w:themeColor="text1"/>
          <w:sz w:val="28"/>
          <w:szCs w:val="28"/>
          <w:rtl/>
        </w:rPr>
        <w:t xml:space="preserve"> اليقظة الاستراتيجية</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والذي ظهر كأحد المفاهيم الحديثة المرتبطة بإدارة المشاريع</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وهو أسلوب منظم في الإدارة الاستراتيجية للمنظمات</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يختص " بالتيسير الأمثل للمعلومات التي تساعد صناع القرار على تطوير </w:t>
      </w:r>
      <w:r w:rsidRPr="00C02B78">
        <w:rPr>
          <w:rFonts w:ascii="Simplified Arabic" w:hAnsi="Simplified Arabic" w:cs="Simplified Arabic"/>
          <w:color w:val="000000" w:themeColor="text1"/>
          <w:sz w:val="28"/>
          <w:szCs w:val="28"/>
          <w:rtl/>
        </w:rPr>
        <w:lastRenderedPageBreak/>
        <w:t>المؤسسة</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وضمان نشاطها</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وتحسين تنافسيتها من خلال خطوات مدروسة بداية من جمع المعلومات من محيط المؤسسة ومعالجتها وتحليلها ثم نشرها واستخدامها</w:t>
      </w:r>
      <w:r>
        <w:rPr>
          <w:rFonts w:ascii="Simplified Arabic" w:hAnsi="Simplified Arabic" w:cs="Simplified Arabic" w:hint="cs"/>
          <w:color w:val="000000" w:themeColor="text1"/>
          <w:sz w:val="28"/>
          <w:szCs w:val="28"/>
          <w:rtl/>
        </w:rPr>
        <w:t xml:space="preserve">؛ </w:t>
      </w:r>
      <w:r w:rsidRPr="00C02B78">
        <w:rPr>
          <w:rFonts w:ascii="Simplified Arabic" w:hAnsi="Simplified Arabic" w:cs="Simplified Arabic"/>
          <w:color w:val="000000" w:themeColor="text1"/>
          <w:sz w:val="28"/>
          <w:szCs w:val="28"/>
          <w:rtl/>
        </w:rPr>
        <w:t xml:space="preserve">من </w:t>
      </w:r>
      <w:r>
        <w:rPr>
          <w:rFonts w:ascii="Simplified Arabic" w:hAnsi="Simplified Arabic" w:cs="Simplified Arabic" w:hint="cs"/>
          <w:color w:val="000000" w:themeColor="text1"/>
          <w:sz w:val="28"/>
          <w:szCs w:val="28"/>
          <w:rtl/>
        </w:rPr>
        <w:t>أ</w:t>
      </w:r>
      <w:r w:rsidRPr="00C02B78">
        <w:rPr>
          <w:rFonts w:ascii="Simplified Arabic" w:hAnsi="Simplified Arabic" w:cs="Simplified Arabic"/>
          <w:color w:val="000000" w:themeColor="text1"/>
          <w:sz w:val="28"/>
          <w:szCs w:val="28"/>
          <w:rtl/>
        </w:rPr>
        <w:t>جل استغلال الفرص المحتملة</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وكل هذا في طابع استباقي توقعي</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لمسايرة المتغيرات الخارجية." (علاوي،2016,ص260) </w:t>
      </w:r>
    </w:p>
    <w:p w14:paraId="06279562" w14:textId="77777777" w:rsidR="006B0F49" w:rsidRPr="006B0F49"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10"/>
          <w:szCs w:val="10"/>
          <w:rtl/>
        </w:rPr>
      </w:pPr>
    </w:p>
    <w:p w14:paraId="379A71DF" w14:textId="1E10611D" w:rsidR="006B0F49"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28"/>
          <w:szCs w:val="28"/>
          <w:rtl/>
        </w:rPr>
      </w:pPr>
      <w:r w:rsidRPr="00C02B78">
        <w:rPr>
          <w:rFonts w:ascii="Simplified Arabic" w:hAnsi="Simplified Arabic" w:cs="Simplified Arabic"/>
          <w:color w:val="000000" w:themeColor="text1"/>
          <w:sz w:val="28"/>
          <w:szCs w:val="28"/>
          <w:rtl/>
        </w:rPr>
        <w:t>و</w:t>
      </w:r>
      <w:r>
        <w:rPr>
          <w:rFonts w:ascii="Simplified Arabic" w:hAnsi="Simplified Arabic" w:cs="Simplified Arabic" w:hint="cs"/>
          <w:color w:val="000000" w:themeColor="text1"/>
          <w:sz w:val="28"/>
          <w:szCs w:val="28"/>
          <w:rtl/>
        </w:rPr>
        <w:t>ل</w:t>
      </w:r>
      <w:r w:rsidRPr="00C02B78">
        <w:rPr>
          <w:rFonts w:ascii="Simplified Arabic" w:hAnsi="Simplified Arabic" w:cs="Simplified Arabic"/>
          <w:color w:val="000000" w:themeColor="text1"/>
          <w:sz w:val="28"/>
          <w:szCs w:val="28"/>
          <w:rtl/>
        </w:rPr>
        <w:t>كي تتمكن منظومة السياحة السعودية من خلق ميزة تنافسية تمكنها من تحقيق أسبقية على منافسيها في مجال نشاط</w:t>
      </w:r>
      <w:r w:rsidRPr="00C02B78">
        <w:rPr>
          <w:rFonts w:ascii="Simplified Arabic" w:hAnsi="Simplified Arabic" w:cs="Simplified Arabic" w:hint="cs"/>
          <w:color w:val="000000" w:themeColor="text1"/>
          <w:sz w:val="28"/>
          <w:szCs w:val="28"/>
          <w:rtl/>
        </w:rPr>
        <w:t>ها</w:t>
      </w:r>
      <w:r w:rsidRPr="00C02B78">
        <w:rPr>
          <w:rFonts w:ascii="Simplified Arabic" w:hAnsi="Simplified Arabic" w:cs="Simplified Arabic"/>
          <w:color w:val="000000" w:themeColor="text1"/>
          <w:sz w:val="28"/>
          <w:szCs w:val="28"/>
          <w:rtl/>
        </w:rPr>
        <w:t xml:space="preserve"> فهي مطالبة بفهم العلاقة القائمة بينها وبين البيئة التي تنشط فيها ،لذا فهي بحاجة إلى </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وضع نظام فعال لليقظة الاستراتيجية ، يسمح لها بمتابعة ورصد ومراقبة سير العمل بها، وضبط علاقتها بالبيئة التي تنشط فيها خاصة ما تعلق بالمنافسين ، من خلال معرفة الرائدين منهم في السوق وتحديد نقاط قوتهم وضعفهم ، وأهدافهم ، وتطلعاتهم وتوجهاتهم ، </w:t>
      </w:r>
      <w:r>
        <w:rPr>
          <w:rFonts w:ascii="Simplified Arabic" w:hAnsi="Simplified Arabic" w:cs="Simplified Arabic" w:hint="cs"/>
          <w:color w:val="000000" w:themeColor="text1"/>
          <w:sz w:val="28"/>
          <w:szCs w:val="28"/>
          <w:rtl/>
        </w:rPr>
        <w:t>و</w:t>
      </w:r>
      <w:r w:rsidRPr="00C02B78">
        <w:rPr>
          <w:rFonts w:ascii="Simplified Arabic" w:hAnsi="Simplified Arabic" w:cs="Simplified Arabic"/>
          <w:color w:val="000000" w:themeColor="text1"/>
          <w:sz w:val="28"/>
          <w:szCs w:val="28"/>
          <w:rtl/>
        </w:rPr>
        <w:t>سياستهم واستراتيجياتهم</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وجميع المعلومات الخاصة بذلك</w:t>
      </w:r>
      <w:r>
        <w:rPr>
          <w:rFonts w:ascii="Simplified Arabic" w:hAnsi="Simplified Arabic" w:cs="Simplified Arabic" w:hint="cs"/>
          <w:color w:val="000000" w:themeColor="text1"/>
          <w:sz w:val="28"/>
          <w:szCs w:val="28"/>
          <w:rtl/>
        </w:rPr>
        <w:t>،</w:t>
      </w:r>
      <w:r w:rsidRPr="00C02B78">
        <w:rPr>
          <w:rFonts w:ascii="Simplified Arabic" w:hAnsi="Simplified Arabic" w:cs="Simplified Arabic"/>
          <w:color w:val="000000" w:themeColor="text1"/>
          <w:sz w:val="28"/>
          <w:szCs w:val="28"/>
          <w:rtl/>
        </w:rPr>
        <w:t xml:space="preserve"> ومعالجتها وإيصالها في الوقت المناسب إلى مراكز اتخاذ القرار".(علاوي ،2016,ص149)</w:t>
      </w:r>
    </w:p>
    <w:p w14:paraId="3B0F445D" w14:textId="77777777" w:rsidR="006B0F49" w:rsidRPr="006B0F49" w:rsidRDefault="006B0F49" w:rsidP="005B231D">
      <w:pPr>
        <w:pStyle w:val="a6"/>
        <w:shd w:val="clear" w:color="auto" w:fill="FFFFFF"/>
        <w:bidi/>
        <w:spacing w:before="0" w:beforeAutospacing="0" w:after="0" w:afterAutospacing="0"/>
        <w:ind w:right="-142" w:firstLine="720"/>
        <w:jc w:val="both"/>
        <w:rPr>
          <w:rFonts w:ascii="Simplified Arabic" w:hAnsi="Simplified Arabic" w:cs="Simplified Arabic"/>
          <w:color w:val="000000" w:themeColor="text1"/>
          <w:sz w:val="18"/>
          <w:szCs w:val="18"/>
          <w:rtl/>
        </w:rPr>
      </w:pPr>
    </w:p>
    <w:p w14:paraId="53BE8125" w14:textId="77777777" w:rsidR="006B0F49" w:rsidRPr="00C02B78" w:rsidRDefault="006B0F49" w:rsidP="005B231D">
      <w:pPr>
        <w:ind w:right="-142"/>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(1-2) </w:t>
      </w:r>
      <w:r w:rsidRPr="00C02B78">
        <w:rPr>
          <w:rFonts w:ascii="Simplified Arabic" w:hAnsi="Simplified Arabic" w:cs="Simplified Arabic" w:hint="cs"/>
          <w:b/>
          <w:bCs/>
          <w:sz w:val="36"/>
          <w:szCs w:val="36"/>
          <w:rtl/>
        </w:rPr>
        <w:t>مشكلة الدراسة وتساؤلاتها</w:t>
      </w:r>
    </w:p>
    <w:p w14:paraId="4E6D4EB8" w14:textId="5381AE43" w:rsidR="006B0F49" w:rsidRPr="006B0F49" w:rsidRDefault="006B0F49" w:rsidP="005B231D">
      <w:pPr>
        <w:spacing w:after="0" w:line="240" w:lineRule="auto"/>
        <w:ind w:right="-142" w:firstLine="720"/>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hint="cs"/>
          <w:color w:val="000000" w:themeColor="text1"/>
          <w:sz w:val="28"/>
          <w:szCs w:val="28"/>
          <w:rtl/>
          <w:lang w:bidi="ar-EG"/>
        </w:rPr>
        <w:t>في إطار</w:t>
      </w:r>
      <w:r>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hint="cs"/>
          <w:color w:val="000000" w:themeColor="text1"/>
          <w:sz w:val="28"/>
          <w:szCs w:val="28"/>
          <w:rtl/>
          <w:lang w:bidi="ar-EG"/>
        </w:rPr>
        <w:t>سعي منظومة إدارة المشاريع السياحية في المملكة العربية السعودية إلى تحقيق مستهدفاتها الاستراتيجية، تظهر حاجتها إلى تطبيق أساليب ومفاهيم إدارية حديثة تمكنها من التكيف مع التغيرات الحاصلة في عالم اليوم شديد التنافس، كاليقظة الإستراتيجية التي</w:t>
      </w:r>
      <w:r>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hint="cs"/>
          <w:color w:val="000000" w:themeColor="text1"/>
          <w:sz w:val="28"/>
          <w:szCs w:val="28"/>
          <w:rtl/>
          <w:lang w:bidi="ar-EG"/>
        </w:rPr>
        <w:t>أوصت العديد من الدراسات كداسة الزهيري (2018) و</w:t>
      </w:r>
      <w:r w:rsidRPr="006B0F49">
        <w:rPr>
          <w:rFonts w:ascii="Simplified Arabic" w:hAnsi="Simplified Arabic" w:cs="Simplified Arabic" w:hint="cs"/>
          <w:color w:val="000000" w:themeColor="text1"/>
          <w:sz w:val="28"/>
          <w:szCs w:val="28"/>
          <w:rtl/>
        </w:rPr>
        <w:t>نبوية(2023)</w:t>
      </w:r>
      <w:r>
        <w:rPr>
          <w:rFonts w:ascii="Simplified Arabic" w:hAnsi="Simplified Arabic" w:cs="Simplified Arabic" w:hint="cs"/>
          <w:color w:val="000000" w:themeColor="text1"/>
          <w:sz w:val="28"/>
          <w:szCs w:val="28"/>
          <w:rtl/>
        </w:rPr>
        <w:t>،</w:t>
      </w:r>
      <w:r w:rsidRPr="006B0F49">
        <w:rPr>
          <w:rFonts w:ascii="Simplified Arabic" w:hAnsi="Simplified Arabic" w:cs="Simplified Arabic" w:hint="cs"/>
          <w:color w:val="000000" w:themeColor="text1"/>
          <w:sz w:val="28"/>
          <w:szCs w:val="28"/>
          <w:rtl/>
        </w:rPr>
        <w:t xml:space="preserve"> وهنداوي (2023)</w:t>
      </w:r>
      <w:r>
        <w:rPr>
          <w:rFonts w:ascii="Simplified Arabic" w:hAnsi="Simplified Arabic" w:cs="Simplified Arabic" w:hint="cs"/>
          <w:color w:val="000000" w:themeColor="text1"/>
          <w:sz w:val="28"/>
          <w:szCs w:val="28"/>
          <w:rtl/>
        </w:rPr>
        <w:t xml:space="preserve">، </w:t>
      </w:r>
      <w:r w:rsidRPr="006B0F49">
        <w:rPr>
          <w:rFonts w:ascii="Simplified Arabic" w:hAnsi="Simplified Arabic" w:cs="Simplified Arabic" w:hint="cs"/>
          <w:color w:val="000000" w:themeColor="text1"/>
          <w:sz w:val="28"/>
          <w:szCs w:val="28"/>
          <w:rtl/>
        </w:rPr>
        <w:t xml:space="preserve">والجرابعة (2022) </w:t>
      </w:r>
      <w:r w:rsidRPr="006B0F49">
        <w:rPr>
          <w:rFonts w:ascii="Simplified Arabic" w:hAnsi="Simplified Arabic" w:cs="Simplified Arabic" w:hint="cs"/>
          <w:color w:val="000000" w:themeColor="text1"/>
          <w:sz w:val="28"/>
          <w:szCs w:val="28"/>
          <w:rtl/>
          <w:lang w:bidi="ar-EG"/>
        </w:rPr>
        <w:t xml:space="preserve">بتبنيها كأحد المداخل الاستراتيجية الحديثة في الإدارة ، حيث ثمنت دورها في </w:t>
      </w:r>
      <w:r w:rsidRPr="006B0F49">
        <w:rPr>
          <w:rFonts w:ascii="Simplified Arabic" w:hAnsi="Simplified Arabic" w:cs="Simplified Arabic"/>
          <w:color w:val="000000" w:themeColor="text1"/>
          <w:sz w:val="28"/>
          <w:szCs w:val="28"/>
          <w:rtl/>
          <w:lang w:bidi="ar-EG"/>
        </w:rPr>
        <w:t>كشف الإشارات الخفية والتحولات العميقة والتغيرات المحتملة</w:t>
      </w:r>
      <w:r w:rsidRPr="006B0F49">
        <w:rPr>
          <w:rFonts w:ascii="Simplified Arabic" w:hAnsi="Simplified Arabic" w:cs="Simplified Arabic" w:hint="cs"/>
          <w:color w:val="000000" w:themeColor="text1"/>
          <w:sz w:val="28"/>
          <w:szCs w:val="28"/>
          <w:rtl/>
          <w:lang w:bidi="ar-EG"/>
        </w:rPr>
        <w:t xml:space="preserve"> للبيئات المحيطة بالمنظومات المختلفة </w:t>
      </w:r>
      <w:r w:rsidRPr="006B0F49">
        <w:rPr>
          <w:rFonts w:ascii="Simplified Arabic" w:hAnsi="Simplified Arabic" w:cs="Simplified Arabic"/>
          <w:color w:val="000000" w:themeColor="text1"/>
          <w:sz w:val="28"/>
          <w:szCs w:val="28"/>
          <w:rtl/>
          <w:lang w:bidi="ar-EG"/>
        </w:rPr>
        <w:t xml:space="preserve">، </w:t>
      </w:r>
      <w:r w:rsidRPr="006B0F49">
        <w:rPr>
          <w:rFonts w:ascii="Simplified Arabic" w:hAnsi="Simplified Arabic" w:cs="Simplified Arabic" w:hint="cs"/>
          <w:color w:val="000000" w:themeColor="text1"/>
          <w:sz w:val="28"/>
          <w:szCs w:val="28"/>
          <w:rtl/>
          <w:lang w:bidi="ar-EG"/>
        </w:rPr>
        <w:t xml:space="preserve">من خلال الارتكاز </w:t>
      </w:r>
      <w:r w:rsidRPr="006B0F49">
        <w:rPr>
          <w:rFonts w:ascii="Simplified Arabic" w:hAnsi="Simplified Arabic" w:cs="Simplified Arabic"/>
          <w:color w:val="000000" w:themeColor="text1"/>
          <w:sz w:val="28"/>
          <w:szCs w:val="28"/>
          <w:rtl/>
          <w:lang w:bidi="ar-EG"/>
        </w:rPr>
        <w:t xml:space="preserve"> على جمع وتحليل ونشر المعلومات الضرورية والمناسبة لاتخاذ القرارات، </w:t>
      </w:r>
      <w:r w:rsidRPr="006B0F49">
        <w:rPr>
          <w:rFonts w:ascii="Simplified Arabic" w:hAnsi="Simplified Arabic" w:cs="Simplified Arabic" w:hint="cs"/>
          <w:color w:val="000000" w:themeColor="text1"/>
          <w:sz w:val="28"/>
          <w:szCs w:val="28"/>
          <w:rtl/>
          <w:lang w:bidi="ar-EG"/>
        </w:rPr>
        <w:t xml:space="preserve">مما يمثل </w:t>
      </w:r>
      <w:r w:rsidRPr="006B0F49">
        <w:rPr>
          <w:rFonts w:ascii="Simplified Arabic" w:hAnsi="Simplified Arabic" w:cs="Simplified Arabic"/>
          <w:color w:val="000000" w:themeColor="text1"/>
          <w:sz w:val="28"/>
          <w:szCs w:val="28"/>
          <w:rtl/>
          <w:lang w:bidi="ar-EG"/>
        </w:rPr>
        <w:t>امتيازا</w:t>
      </w:r>
      <w:r w:rsidR="00947128">
        <w:rPr>
          <w:rFonts w:ascii="Simplified Arabic" w:hAnsi="Simplified Arabic" w:cs="Simplified Arabic" w:hint="cs"/>
          <w:color w:val="000000" w:themeColor="text1"/>
          <w:sz w:val="28"/>
          <w:szCs w:val="28"/>
          <w:rtl/>
          <w:lang w:bidi="ar-EG"/>
        </w:rPr>
        <w:t>ً</w:t>
      </w:r>
      <w:r w:rsidRPr="006B0F49">
        <w:rPr>
          <w:rFonts w:ascii="Simplified Arabic" w:hAnsi="Simplified Arabic" w:cs="Simplified Arabic"/>
          <w:color w:val="000000" w:themeColor="text1"/>
          <w:sz w:val="28"/>
          <w:szCs w:val="28"/>
          <w:rtl/>
          <w:lang w:bidi="ar-EG"/>
        </w:rPr>
        <w:t xml:space="preserve"> تنافسيا</w:t>
      </w:r>
      <w:r w:rsidR="00947128">
        <w:rPr>
          <w:rFonts w:ascii="Simplified Arabic" w:hAnsi="Simplified Arabic" w:cs="Simplified Arabic" w:hint="cs"/>
          <w:color w:val="000000" w:themeColor="text1"/>
          <w:sz w:val="28"/>
          <w:szCs w:val="28"/>
          <w:rtl/>
          <w:lang w:bidi="ar-EG"/>
        </w:rPr>
        <w:t>ً</w:t>
      </w:r>
      <w:r w:rsidRPr="006B0F49">
        <w:rPr>
          <w:rFonts w:ascii="Simplified Arabic" w:hAnsi="Simplified Arabic" w:cs="Simplified Arabic"/>
          <w:color w:val="000000" w:themeColor="text1"/>
          <w:sz w:val="28"/>
          <w:szCs w:val="28"/>
          <w:rtl/>
          <w:lang w:bidi="ar-EG"/>
        </w:rPr>
        <w:t xml:space="preserve"> بالنسبة للمنظمات التي تقوم بها،</w:t>
      </w:r>
      <w:r w:rsidRPr="006B0F49">
        <w:rPr>
          <w:rFonts w:ascii="Simplified Arabic" w:hAnsi="Simplified Arabic" w:cs="Simplified Arabic" w:hint="cs"/>
          <w:color w:val="000000" w:themeColor="text1"/>
          <w:sz w:val="28"/>
          <w:szCs w:val="28"/>
          <w:rtl/>
          <w:lang w:bidi="ar-EG"/>
        </w:rPr>
        <w:t xml:space="preserve"> ولذا </w:t>
      </w:r>
      <w:r w:rsidRPr="006B0F49">
        <w:rPr>
          <w:rFonts w:ascii="Simplified Arabic" w:hAnsi="Simplified Arabic" w:cs="Simplified Arabic"/>
          <w:color w:val="000000" w:themeColor="text1"/>
          <w:sz w:val="28"/>
          <w:szCs w:val="28"/>
          <w:rtl/>
          <w:lang w:bidi="ar-EG"/>
        </w:rPr>
        <w:t xml:space="preserve"> فقد أصبح من الضروري تطبيقها </w:t>
      </w:r>
      <w:r w:rsidRPr="006B0F49">
        <w:rPr>
          <w:rFonts w:ascii="Simplified Arabic" w:hAnsi="Simplified Arabic" w:cs="Simplified Arabic" w:hint="cs"/>
          <w:color w:val="000000" w:themeColor="text1"/>
          <w:sz w:val="28"/>
          <w:szCs w:val="28"/>
          <w:rtl/>
          <w:lang w:bidi="ar-EG"/>
        </w:rPr>
        <w:t xml:space="preserve">وتبني أبعادها </w:t>
      </w:r>
      <w:r w:rsidRPr="006B0F49">
        <w:rPr>
          <w:rFonts w:ascii="Simplified Arabic" w:hAnsi="Simplified Arabic" w:cs="Simplified Arabic"/>
          <w:color w:val="000000" w:themeColor="text1"/>
          <w:sz w:val="28"/>
          <w:szCs w:val="28"/>
          <w:rtl/>
          <w:lang w:bidi="ar-EG"/>
        </w:rPr>
        <w:t>في المشاريع المختلفة المتعلقة بالقطاع السياحي في المملكة ، وهو ما</w:t>
      </w:r>
      <w:r w:rsidR="00947128">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color w:val="000000" w:themeColor="text1"/>
          <w:sz w:val="28"/>
          <w:szCs w:val="28"/>
          <w:rtl/>
          <w:lang w:bidi="ar-EG"/>
        </w:rPr>
        <w:t>سيمكنها من مراقبة التغيرات بشكل مستمر</w:t>
      </w:r>
      <w:r w:rsidRPr="006B0F49">
        <w:rPr>
          <w:rFonts w:ascii="Simplified Arabic" w:hAnsi="Simplified Arabic" w:cs="Simplified Arabic" w:hint="cs"/>
          <w:color w:val="000000" w:themeColor="text1"/>
          <w:sz w:val="28"/>
          <w:szCs w:val="28"/>
          <w:rtl/>
          <w:lang w:bidi="ar-EG"/>
        </w:rPr>
        <w:t>،</w:t>
      </w:r>
      <w:r w:rsidRPr="006B0F49">
        <w:rPr>
          <w:rFonts w:ascii="Simplified Arabic" w:hAnsi="Simplified Arabic" w:cs="Simplified Arabic"/>
          <w:color w:val="000000" w:themeColor="text1"/>
          <w:sz w:val="28"/>
          <w:szCs w:val="28"/>
          <w:rtl/>
          <w:lang w:bidi="ar-EG"/>
        </w:rPr>
        <w:t xml:space="preserve"> والمبادرة بإجراء ما يلزم </w:t>
      </w:r>
      <w:r w:rsidRPr="006B0F49">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color w:val="000000" w:themeColor="text1"/>
          <w:sz w:val="28"/>
          <w:szCs w:val="28"/>
          <w:rtl/>
          <w:lang w:bidi="ar-EG"/>
        </w:rPr>
        <w:t>للإعداد واستباق الأحداث بطريقة مخططة</w:t>
      </w:r>
      <w:r w:rsidRPr="006B0F49">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color w:val="000000" w:themeColor="text1"/>
          <w:sz w:val="28"/>
          <w:szCs w:val="28"/>
          <w:rtl/>
          <w:lang w:bidi="ar-EG"/>
        </w:rPr>
        <w:t xml:space="preserve">للتقليل من آثارها </w:t>
      </w:r>
      <w:r w:rsidRPr="006B0F49">
        <w:rPr>
          <w:rFonts w:ascii="Simplified Arabic" w:hAnsi="Simplified Arabic" w:cs="Simplified Arabic" w:hint="cs"/>
          <w:color w:val="000000" w:themeColor="text1"/>
          <w:sz w:val="28"/>
          <w:szCs w:val="28"/>
          <w:rtl/>
          <w:lang w:bidi="ar-EG"/>
        </w:rPr>
        <w:t xml:space="preserve">؛ </w:t>
      </w:r>
      <w:r w:rsidRPr="006B0F49">
        <w:rPr>
          <w:rFonts w:ascii="Simplified Arabic" w:hAnsi="Simplified Arabic" w:cs="Simplified Arabic"/>
          <w:color w:val="000000" w:themeColor="text1"/>
          <w:sz w:val="28"/>
          <w:szCs w:val="28"/>
          <w:rtl/>
          <w:lang w:bidi="ar-EG"/>
        </w:rPr>
        <w:t>مما يسهم في  اتخاذ القرارات الإستراتيجية المناسبة في هذا القطاع</w:t>
      </w:r>
      <w:r w:rsidRPr="006B0F49">
        <w:rPr>
          <w:rFonts w:ascii="Simplified Arabic" w:hAnsi="Simplified Arabic" w:cs="Simplified Arabic" w:hint="cs"/>
          <w:color w:val="000000" w:themeColor="text1"/>
          <w:sz w:val="28"/>
          <w:szCs w:val="28"/>
          <w:rtl/>
          <w:lang w:bidi="ar-EG"/>
        </w:rPr>
        <w:t>،</w:t>
      </w:r>
      <w:r w:rsidRPr="006B0F49">
        <w:rPr>
          <w:rFonts w:ascii="Simplified Arabic" w:hAnsi="Simplified Arabic" w:cs="Simplified Arabic"/>
          <w:color w:val="000000" w:themeColor="text1"/>
          <w:sz w:val="28"/>
          <w:szCs w:val="28"/>
          <w:rtl/>
          <w:lang w:bidi="ar-EG"/>
        </w:rPr>
        <w:t xml:space="preserve"> </w:t>
      </w:r>
      <w:r w:rsidRPr="006B0F49">
        <w:rPr>
          <w:rFonts w:ascii="Simplified Arabic" w:hAnsi="Simplified Arabic" w:cs="Simplified Arabic" w:hint="cs"/>
          <w:color w:val="000000" w:themeColor="text1"/>
          <w:sz w:val="28"/>
          <w:szCs w:val="28"/>
          <w:rtl/>
          <w:lang w:bidi="ar-EG"/>
        </w:rPr>
        <w:t>وهذا بدورة سينعكس على دعم النتاج المحلي الإجمالي، وتحقيق مستهدفات الرؤية في هذا القطاع.</w:t>
      </w:r>
    </w:p>
    <w:p w14:paraId="5271C05C" w14:textId="77777777" w:rsidR="006B0F49" w:rsidRPr="006B0F49" w:rsidRDefault="006B0F49" w:rsidP="005B231D">
      <w:pPr>
        <w:spacing w:after="0" w:line="240" w:lineRule="auto"/>
        <w:ind w:right="-142" w:firstLine="720"/>
        <w:jc w:val="both"/>
        <w:rPr>
          <w:rFonts w:ascii="Simplified Arabic" w:hAnsi="Simplified Arabic" w:cs="Simplified Arabic"/>
          <w:color w:val="0D0D0D" w:themeColor="text1" w:themeTint="F2"/>
          <w:sz w:val="16"/>
          <w:szCs w:val="16"/>
          <w:rtl/>
          <w:lang w:bidi="ar-EG"/>
        </w:rPr>
      </w:pPr>
    </w:p>
    <w:p w14:paraId="70ED6941" w14:textId="77777777" w:rsidR="006B0F49" w:rsidRPr="007A0EEB" w:rsidRDefault="006B0F49" w:rsidP="005B231D">
      <w:pPr>
        <w:spacing w:after="0" w:line="240" w:lineRule="auto"/>
        <w:ind w:right="-142" w:firstLine="720"/>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وعليه فإن</w:t>
      </w:r>
      <w:r w:rsidRPr="00C02B78">
        <w:rPr>
          <w:rFonts w:ascii="Simplified Arabic" w:hAnsi="Simplified Arabic" w:cs="Simplified Arabic"/>
          <w:color w:val="0D0D0D" w:themeColor="text1" w:themeTint="F2"/>
          <w:sz w:val="28"/>
          <w:szCs w:val="28"/>
          <w:rtl/>
          <w:lang w:bidi="ar-EG"/>
        </w:rPr>
        <w:t xml:space="preserve"> مشكلة الدِّراسة الحالية </w:t>
      </w:r>
      <w:r>
        <w:rPr>
          <w:rFonts w:ascii="Simplified Arabic" w:hAnsi="Simplified Arabic" w:cs="Simplified Arabic" w:hint="cs"/>
          <w:color w:val="0D0D0D" w:themeColor="text1" w:themeTint="F2"/>
          <w:sz w:val="28"/>
          <w:szCs w:val="28"/>
          <w:rtl/>
          <w:lang w:bidi="ar-EG"/>
        </w:rPr>
        <w:t xml:space="preserve">تنطلق </w:t>
      </w:r>
      <w:r w:rsidRPr="00C02B78">
        <w:rPr>
          <w:rFonts w:ascii="Simplified Arabic" w:hAnsi="Simplified Arabic" w:cs="Simplified Arabic"/>
          <w:color w:val="0D0D0D" w:themeColor="text1" w:themeTint="F2"/>
          <w:sz w:val="28"/>
          <w:szCs w:val="28"/>
          <w:rtl/>
          <w:lang w:bidi="ar-EG"/>
        </w:rPr>
        <w:t xml:space="preserve">من محاولة الباحثة تسليط الضوء على أهمية اليقظة الاستراتيجية بأبعادها </w:t>
      </w:r>
      <w:r w:rsidRPr="00C02B78">
        <w:rPr>
          <w:rFonts w:ascii="Simplified Arabic" w:hAnsi="Simplified Arabic" w:cs="Simplified Arabic" w:hint="cs"/>
          <w:color w:val="0D0D0D" w:themeColor="text1" w:themeTint="F2"/>
          <w:sz w:val="28"/>
          <w:szCs w:val="28"/>
          <w:rtl/>
          <w:lang w:bidi="ar-EG"/>
        </w:rPr>
        <w:t>المختلفة،</w:t>
      </w:r>
      <w:r w:rsidRPr="00C02B78">
        <w:rPr>
          <w:rFonts w:ascii="Simplified Arabic" w:hAnsi="Simplified Arabic" w:cs="Simplified Arabic"/>
          <w:color w:val="0D0D0D" w:themeColor="text1" w:themeTint="F2"/>
          <w:sz w:val="28"/>
          <w:szCs w:val="28"/>
          <w:rtl/>
          <w:lang w:bidi="ar-EG"/>
        </w:rPr>
        <w:t xml:space="preserve"> ومعرفة وقياس واقع تطبيق أبعاد اليقظة الاستراتيجية في</w:t>
      </w:r>
      <w:r>
        <w:rPr>
          <w:rFonts w:ascii="Simplified Arabic" w:hAnsi="Simplified Arabic" w:cs="Simplified Arabic"/>
          <w:color w:val="0D0D0D" w:themeColor="text1" w:themeTint="F2"/>
          <w:sz w:val="28"/>
          <w:szCs w:val="28"/>
          <w:lang w:bidi="ar-EG"/>
        </w:rPr>
        <w:t xml:space="preserve"> </w:t>
      </w:r>
      <w:r w:rsidRPr="00C02B78">
        <w:rPr>
          <w:rFonts w:ascii="Simplified Arabic" w:hAnsi="Simplified Arabic" w:cs="Simplified Arabic"/>
          <w:color w:val="0D0D0D" w:themeColor="text1" w:themeTint="F2"/>
          <w:sz w:val="28"/>
          <w:szCs w:val="28"/>
          <w:rtl/>
          <w:lang w:bidi="ar-EG"/>
        </w:rPr>
        <w:t>إدارة المشاريع السياحية في المملكة العربية السعودية، وكذلك من ندرة الدراسات التي تناولت تحليل واقع إدارة المشاريع السياحية في المملكة- بعد الرجوع لأغلب مراكز البحوث والدراسات المختصة - في ضوء أبعاد اليقظة الاستراتيجية</w:t>
      </w:r>
      <w:r>
        <w:rPr>
          <w:rFonts w:ascii="Simplified Arabic" w:hAnsi="Simplified Arabic" w:cs="Simplified Arabic" w:hint="cs"/>
          <w:color w:val="0D0D0D" w:themeColor="text1" w:themeTint="F2"/>
          <w:sz w:val="28"/>
          <w:szCs w:val="28"/>
          <w:rtl/>
          <w:lang w:bidi="ar-EG"/>
        </w:rPr>
        <w:t>.</w:t>
      </w:r>
    </w:p>
    <w:p w14:paraId="5EEBC8AA" w14:textId="77777777" w:rsidR="006B0F49" w:rsidRPr="00C02B78" w:rsidRDefault="006B0F49" w:rsidP="005B231D">
      <w:pPr>
        <w:pStyle w:val="a3"/>
        <w:ind w:right="-142"/>
        <w:jc w:val="both"/>
        <w:rPr>
          <w:rFonts w:ascii="Simplified Arabic" w:hAnsi="Simplified Arabic" w:cs="Simplified Arabic"/>
          <w:b/>
          <w:bCs/>
          <w:color w:val="0D0D0D" w:themeColor="text1" w:themeTint="F2"/>
          <w:sz w:val="28"/>
          <w:szCs w:val="28"/>
          <w:rtl/>
          <w:lang w:bidi="ar-EG"/>
        </w:rPr>
      </w:pPr>
      <w:r w:rsidRPr="00C02B78">
        <w:rPr>
          <w:rFonts w:ascii="Simplified Arabic" w:hAnsi="Simplified Arabic" w:cs="Simplified Arabic"/>
          <w:b/>
          <w:bCs/>
          <w:color w:val="0D0D0D" w:themeColor="text1" w:themeTint="F2"/>
          <w:sz w:val="28"/>
          <w:szCs w:val="28"/>
          <w:rtl/>
          <w:lang w:bidi="ar-EG"/>
        </w:rPr>
        <w:lastRenderedPageBreak/>
        <w:t>وتتحدد هذه المشكلة في السؤال الرئيس الآتي:</w:t>
      </w:r>
    </w:p>
    <w:p w14:paraId="47079CD5" w14:textId="641E8126" w:rsidR="00063594" w:rsidRPr="00C02B78" w:rsidRDefault="00305303" w:rsidP="005B231D">
      <w:pPr>
        <w:ind w:right="-142"/>
        <w:jc w:val="both"/>
        <w:rPr>
          <w:rFonts w:ascii="Simplified Arabic" w:hAnsi="Simplified Arabic" w:cs="Simplified Arabic"/>
          <w:color w:val="0D0D0D" w:themeColor="text1" w:themeTint="F2"/>
          <w:sz w:val="28"/>
          <w:szCs w:val="28"/>
          <w:rtl/>
          <w:lang w:bidi="ar-EG"/>
        </w:rPr>
      </w:pPr>
      <w:bookmarkStart w:id="1" w:name="_Hlk179634010"/>
      <w:bookmarkEnd w:id="0"/>
      <w:r w:rsidRPr="00C02B78">
        <w:rPr>
          <w:rFonts w:ascii="Simplified Arabic" w:hAnsi="Simplified Arabic" w:cs="Simplified Arabic"/>
          <w:color w:val="0D0D0D" w:themeColor="text1" w:themeTint="F2"/>
          <w:sz w:val="28"/>
          <w:szCs w:val="28"/>
          <w:rtl/>
          <w:lang w:bidi="ar-EG"/>
        </w:rPr>
        <w:t xml:space="preserve">ما واقع تطبيق </w:t>
      </w:r>
      <w:r w:rsidR="004C7A90" w:rsidRPr="00C02B78">
        <w:rPr>
          <w:rFonts w:ascii="Simplified Arabic" w:hAnsi="Simplified Arabic" w:cs="Simplified Arabic"/>
          <w:color w:val="0D0D0D" w:themeColor="text1" w:themeTint="F2"/>
          <w:sz w:val="28"/>
          <w:szCs w:val="28"/>
          <w:rtl/>
          <w:lang w:bidi="ar-EG"/>
        </w:rPr>
        <w:t>أبعاد اليقظة</w:t>
      </w:r>
      <w:r w:rsidRPr="00C02B78">
        <w:rPr>
          <w:rFonts w:ascii="Simplified Arabic" w:hAnsi="Simplified Arabic" w:cs="Simplified Arabic"/>
          <w:color w:val="0D0D0D" w:themeColor="text1" w:themeTint="F2"/>
          <w:sz w:val="28"/>
          <w:szCs w:val="28"/>
          <w:rtl/>
          <w:lang w:bidi="ar-EG"/>
        </w:rPr>
        <w:t xml:space="preserve"> الاستراتيجية </w:t>
      </w:r>
      <w:r w:rsidR="00063594" w:rsidRPr="00C02B78">
        <w:rPr>
          <w:rFonts w:ascii="Simplified Arabic" w:hAnsi="Simplified Arabic" w:cs="Simplified Arabic" w:hint="cs"/>
          <w:color w:val="0D0D0D" w:themeColor="text1" w:themeTint="F2"/>
          <w:sz w:val="28"/>
          <w:szCs w:val="28"/>
          <w:rtl/>
          <w:lang w:bidi="ar-EG"/>
        </w:rPr>
        <w:t>في إدارة</w:t>
      </w:r>
      <w:r w:rsidRPr="00C02B78">
        <w:rPr>
          <w:rFonts w:ascii="Simplified Arabic" w:hAnsi="Simplified Arabic" w:cs="Simplified Arabic"/>
          <w:color w:val="0D0D0D" w:themeColor="text1" w:themeTint="F2"/>
          <w:sz w:val="28"/>
          <w:szCs w:val="28"/>
          <w:rtl/>
          <w:lang w:bidi="ar-EG"/>
        </w:rPr>
        <w:t xml:space="preserve"> المشاريع السياحية في المملكة العربية </w:t>
      </w:r>
      <w:r w:rsidR="00063594" w:rsidRPr="00C02B78">
        <w:rPr>
          <w:rFonts w:ascii="Simplified Arabic" w:hAnsi="Simplified Arabic" w:cs="Simplified Arabic" w:hint="cs"/>
          <w:color w:val="0D0D0D" w:themeColor="text1" w:themeTint="F2"/>
          <w:sz w:val="28"/>
          <w:szCs w:val="28"/>
          <w:rtl/>
          <w:lang w:bidi="ar-EG"/>
        </w:rPr>
        <w:t>السعودية؟</w:t>
      </w:r>
      <w:r w:rsidR="009011BE" w:rsidRPr="00C02B78">
        <w:rPr>
          <w:rFonts w:ascii="Simplified Arabic" w:hAnsi="Simplified Arabic" w:cs="Simplified Arabic"/>
          <w:color w:val="0D0D0D" w:themeColor="text1" w:themeTint="F2"/>
          <w:sz w:val="28"/>
          <w:szCs w:val="28"/>
          <w:rtl/>
          <w:lang w:bidi="ar-EG"/>
        </w:rPr>
        <w:t xml:space="preserve"> </w:t>
      </w:r>
    </w:p>
    <w:bookmarkEnd w:id="1"/>
    <w:p w14:paraId="36A1D0EF" w14:textId="0563DCA7" w:rsidR="00A17233" w:rsidRPr="00C02B78" w:rsidRDefault="009011BE" w:rsidP="005B231D">
      <w:pPr>
        <w:ind w:right="-142"/>
        <w:rPr>
          <w:rFonts w:ascii="Simplified Arabic" w:hAnsi="Simplified Arabic" w:cs="Simplified Arabic"/>
          <w:b/>
          <w:bCs/>
          <w:color w:val="0D0D0D" w:themeColor="text1" w:themeTint="F2"/>
          <w:sz w:val="28"/>
          <w:szCs w:val="28"/>
          <w:rtl/>
          <w:lang w:bidi="ar-EG"/>
        </w:rPr>
      </w:pPr>
      <w:r w:rsidRPr="00C02B78">
        <w:rPr>
          <w:rFonts w:ascii="Simplified Arabic" w:hAnsi="Simplified Arabic" w:cs="Simplified Arabic"/>
          <w:b/>
          <w:bCs/>
          <w:color w:val="0D0D0D" w:themeColor="text1" w:themeTint="F2"/>
          <w:sz w:val="28"/>
          <w:szCs w:val="28"/>
          <w:rtl/>
          <w:lang w:bidi="ar-EG"/>
        </w:rPr>
        <w:t>وتتفرع منه الأسئلة الآتية:</w:t>
      </w:r>
    </w:p>
    <w:p w14:paraId="5063482A" w14:textId="0DB2BF72" w:rsidR="004C7A90" w:rsidRPr="00C02B78" w:rsidRDefault="004C7A90" w:rsidP="00947128">
      <w:pPr>
        <w:pStyle w:val="a5"/>
        <w:numPr>
          <w:ilvl w:val="0"/>
          <w:numId w:val="97"/>
        </w:numPr>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color w:val="0D0D0D" w:themeColor="text1" w:themeTint="F2"/>
          <w:sz w:val="28"/>
          <w:szCs w:val="28"/>
          <w:rtl/>
          <w:lang w:bidi="ar-EG"/>
        </w:rPr>
        <w:t xml:space="preserve">ما واقع تطبيق </w:t>
      </w:r>
      <w:r w:rsidR="00FF628F" w:rsidRPr="00C02B78">
        <w:rPr>
          <w:rFonts w:ascii="Simplified Arabic" w:hAnsi="Simplified Arabic" w:cs="Simplified Arabic"/>
          <w:color w:val="0D0D0D" w:themeColor="text1" w:themeTint="F2"/>
          <w:sz w:val="28"/>
          <w:szCs w:val="28"/>
          <w:rtl/>
          <w:lang w:bidi="ar-EG"/>
        </w:rPr>
        <w:t>أبعاد اليقظة</w:t>
      </w:r>
      <w:r w:rsidRPr="00C02B78">
        <w:rPr>
          <w:rFonts w:ascii="Simplified Arabic" w:hAnsi="Simplified Arabic" w:cs="Simplified Arabic"/>
          <w:color w:val="0D0D0D" w:themeColor="text1" w:themeTint="F2"/>
          <w:sz w:val="28"/>
          <w:szCs w:val="28"/>
          <w:rtl/>
          <w:lang w:bidi="ar-EG"/>
        </w:rPr>
        <w:t xml:space="preserve"> </w:t>
      </w:r>
      <w:r w:rsidR="00FF628F" w:rsidRPr="00C02B78">
        <w:rPr>
          <w:rFonts w:ascii="Simplified Arabic" w:hAnsi="Simplified Arabic" w:cs="Simplified Arabic"/>
          <w:color w:val="0D0D0D" w:themeColor="text1" w:themeTint="F2"/>
          <w:sz w:val="28"/>
          <w:szCs w:val="28"/>
          <w:rtl/>
          <w:lang w:bidi="ar-EG"/>
        </w:rPr>
        <w:t>التنافسية في إدارة</w:t>
      </w:r>
      <w:r w:rsidRPr="00C02B78">
        <w:rPr>
          <w:rFonts w:ascii="Simplified Arabic" w:hAnsi="Simplified Arabic" w:cs="Simplified Arabic"/>
          <w:color w:val="0D0D0D" w:themeColor="text1" w:themeTint="F2"/>
          <w:sz w:val="28"/>
          <w:szCs w:val="28"/>
          <w:rtl/>
          <w:lang w:bidi="ar-EG"/>
        </w:rPr>
        <w:t xml:space="preserve"> المشاريع السياحية في المملكة العربية السعودية؟ </w:t>
      </w:r>
    </w:p>
    <w:p w14:paraId="231D64DA" w14:textId="0DF361FD" w:rsidR="004C7A90" w:rsidRPr="00C02B78" w:rsidRDefault="004C7A90" w:rsidP="00947128">
      <w:pPr>
        <w:pStyle w:val="a5"/>
        <w:numPr>
          <w:ilvl w:val="0"/>
          <w:numId w:val="97"/>
        </w:numPr>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color w:val="0D0D0D" w:themeColor="text1" w:themeTint="F2"/>
          <w:sz w:val="28"/>
          <w:szCs w:val="28"/>
          <w:rtl/>
          <w:lang w:bidi="ar-EG"/>
        </w:rPr>
        <w:t xml:space="preserve">ما واقع تطبيق </w:t>
      </w:r>
      <w:r w:rsidR="0009549A" w:rsidRPr="00C02B78">
        <w:rPr>
          <w:rFonts w:ascii="Simplified Arabic" w:hAnsi="Simplified Arabic" w:cs="Simplified Arabic"/>
          <w:color w:val="0D0D0D" w:themeColor="text1" w:themeTint="F2"/>
          <w:sz w:val="28"/>
          <w:szCs w:val="28"/>
          <w:rtl/>
          <w:lang w:bidi="ar-EG"/>
        </w:rPr>
        <w:t>أبعاد اليقظة</w:t>
      </w:r>
      <w:r w:rsidRPr="00C02B78">
        <w:rPr>
          <w:rFonts w:ascii="Simplified Arabic" w:hAnsi="Simplified Arabic" w:cs="Simplified Arabic"/>
          <w:color w:val="0D0D0D" w:themeColor="text1" w:themeTint="F2"/>
          <w:sz w:val="28"/>
          <w:szCs w:val="28"/>
          <w:rtl/>
          <w:lang w:bidi="ar-EG"/>
        </w:rPr>
        <w:t xml:space="preserve"> </w:t>
      </w:r>
      <w:r w:rsidR="005560EE" w:rsidRPr="00C02B78">
        <w:rPr>
          <w:rFonts w:ascii="Simplified Arabic" w:hAnsi="Simplified Arabic" w:cs="Simplified Arabic"/>
          <w:color w:val="0D0D0D" w:themeColor="text1" w:themeTint="F2"/>
          <w:sz w:val="28"/>
          <w:szCs w:val="28"/>
          <w:rtl/>
          <w:lang w:bidi="ar-EG"/>
        </w:rPr>
        <w:t xml:space="preserve">التكنولوجية </w:t>
      </w:r>
      <w:r w:rsidR="00FF628F" w:rsidRPr="00C02B78">
        <w:rPr>
          <w:rFonts w:ascii="Simplified Arabic" w:hAnsi="Simplified Arabic" w:cs="Simplified Arabic"/>
          <w:color w:val="0D0D0D" w:themeColor="text1" w:themeTint="F2"/>
          <w:sz w:val="28"/>
          <w:szCs w:val="28"/>
          <w:rtl/>
          <w:lang w:bidi="ar-EG"/>
        </w:rPr>
        <w:t>في إدارة</w:t>
      </w:r>
      <w:r w:rsidRPr="00C02B78">
        <w:rPr>
          <w:rFonts w:ascii="Simplified Arabic" w:hAnsi="Simplified Arabic" w:cs="Simplified Arabic"/>
          <w:color w:val="0D0D0D" w:themeColor="text1" w:themeTint="F2"/>
          <w:sz w:val="28"/>
          <w:szCs w:val="28"/>
          <w:rtl/>
          <w:lang w:bidi="ar-EG"/>
        </w:rPr>
        <w:t xml:space="preserve"> المشاريع السياحية في المملكة العربية السعودية؟ </w:t>
      </w:r>
    </w:p>
    <w:p w14:paraId="75A7D2CC" w14:textId="173384FD" w:rsidR="004C7A90" w:rsidRPr="00C02B78" w:rsidRDefault="004C7A90" w:rsidP="00947128">
      <w:pPr>
        <w:pStyle w:val="a5"/>
        <w:numPr>
          <w:ilvl w:val="0"/>
          <w:numId w:val="97"/>
        </w:numPr>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color w:val="0D0D0D" w:themeColor="text1" w:themeTint="F2"/>
          <w:sz w:val="28"/>
          <w:szCs w:val="28"/>
          <w:rtl/>
          <w:lang w:bidi="ar-EG"/>
        </w:rPr>
        <w:t xml:space="preserve">ما واقع تطبيق </w:t>
      </w:r>
      <w:r w:rsidR="00FF628F" w:rsidRPr="00C02B78">
        <w:rPr>
          <w:rFonts w:ascii="Simplified Arabic" w:hAnsi="Simplified Arabic" w:cs="Simplified Arabic"/>
          <w:color w:val="0D0D0D" w:themeColor="text1" w:themeTint="F2"/>
          <w:sz w:val="28"/>
          <w:szCs w:val="28"/>
          <w:rtl/>
          <w:lang w:bidi="ar-EG"/>
        </w:rPr>
        <w:t>أبعاد اليقظة</w:t>
      </w:r>
      <w:r w:rsidRPr="00C02B78">
        <w:rPr>
          <w:rFonts w:ascii="Simplified Arabic" w:hAnsi="Simplified Arabic" w:cs="Simplified Arabic"/>
          <w:color w:val="0D0D0D" w:themeColor="text1" w:themeTint="F2"/>
          <w:sz w:val="28"/>
          <w:szCs w:val="28"/>
          <w:rtl/>
          <w:lang w:bidi="ar-EG"/>
        </w:rPr>
        <w:t xml:space="preserve"> </w:t>
      </w:r>
      <w:r w:rsidR="00EA1A35" w:rsidRPr="00C02B78">
        <w:rPr>
          <w:rFonts w:ascii="Simplified Arabic" w:hAnsi="Simplified Arabic" w:cs="Simplified Arabic"/>
          <w:color w:val="0D0D0D" w:themeColor="text1" w:themeTint="F2"/>
          <w:sz w:val="28"/>
          <w:szCs w:val="28"/>
          <w:rtl/>
          <w:lang w:bidi="ar-EG"/>
        </w:rPr>
        <w:t>التجارية في</w:t>
      </w:r>
      <w:r w:rsidRPr="00C02B78">
        <w:rPr>
          <w:rFonts w:ascii="Simplified Arabic" w:hAnsi="Simplified Arabic" w:cs="Simplified Arabic"/>
          <w:color w:val="0D0D0D" w:themeColor="text1" w:themeTint="F2"/>
          <w:sz w:val="28"/>
          <w:szCs w:val="28"/>
          <w:rtl/>
          <w:lang w:bidi="ar-EG"/>
        </w:rPr>
        <w:t xml:space="preserve"> إدارة المشاريع السياحية في المملكة العربية السعودية؟</w:t>
      </w:r>
    </w:p>
    <w:p w14:paraId="424EC469" w14:textId="68926CE4" w:rsidR="004C7A90" w:rsidRPr="00C02B78" w:rsidRDefault="004C7A90" w:rsidP="00947128">
      <w:pPr>
        <w:pStyle w:val="a5"/>
        <w:numPr>
          <w:ilvl w:val="0"/>
          <w:numId w:val="97"/>
        </w:numPr>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ما واقع تطبيق أبعاد اليقظة البيئية </w:t>
      </w:r>
      <w:r w:rsidR="00965420" w:rsidRPr="00C02B78">
        <w:rPr>
          <w:rFonts w:ascii="Simplified Arabic" w:hAnsi="Simplified Arabic" w:cs="Simplified Arabic"/>
          <w:color w:val="0D0D0D" w:themeColor="text1" w:themeTint="F2"/>
          <w:sz w:val="28"/>
          <w:szCs w:val="28"/>
          <w:rtl/>
          <w:lang w:bidi="ar-EG"/>
        </w:rPr>
        <w:t>في إدارة</w:t>
      </w:r>
      <w:r w:rsidRPr="00C02B78">
        <w:rPr>
          <w:rFonts w:ascii="Simplified Arabic" w:hAnsi="Simplified Arabic" w:cs="Simplified Arabic"/>
          <w:color w:val="0D0D0D" w:themeColor="text1" w:themeTint="F2"/>
          <w:sz w:val="28"/>
          <w:szCs w:val="28"/>
          <w:rtl/>
          <w:lang w:bidi="ar-EG"/>
        </w:rPr>
        <w:t xml:space="preserve"> المشاريع السياحية في المملكة العربية </w:t>
      </w:r>
      <w:r w:rsidR="00FF628F" w:rsidRPr="00C02B78">
        <w:rPr>
          <w:rFonts w:ascii="Simplified Arabic" w:hAnsi="Simplified Arabic" w:cs="Simplified Arabic"/>
          <w:color w:val="0D0D0D" w:themeColor="text1" w:themeTint="F2"/>
          <w:sz w:val="28"/>
          <w:szCs w:val="28"/>
          <w:rtl/>
          <w:lang w:bidi="ar-EG"/>
        </w:rPr>
        <w:t>السعودية؟</w:t>
      </w:r>
    </w:p>
    <w:p w14:paraId="3D2DAF68" w14:textId="31B5BF78" w:rsidR="00063594" w:rsidRPr="00C02B78" w:rsidRDefault="004C7A90" w:rsidP="00947128">
      <w:pPr>
        <w:pStyle w:val="a5"/>
        <w:numPr>
          <w:ilvl w:val="0"/>
          <w:numId w:val="97"/>
        </w:numPr>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color w:val="0D0D0D" w:themeColor="text1" w:themeTint="F2"/>
          <w:sz w:val="28"/>
          <w:szCs w:val="28"/>
          <w:rtl/>
          <w:lang w:bidi="ar-EG"/>
        </w:rPr>
        <w:t xml:space="preserve">هل يوجد فروق ذات دلاله إحصائية عند مستوى </w:t>
      </w:r>
      <w:r w:rsidR="00FF628F" w:rsidRPr="00C02B78">
        <w:rPr>
          <w:rFonts w:ascii="Simplified Arabic" w:hAnsi="Simplified Arabic" w:cs="Simplified Arabic"/>
          <w:color w:val="0D0D0D" w:themeColor="text1" w:themeTint="F2"/>
          <w:sz w:val="28"/>
          <w:szCs w:val="28"/>
          <w:rtl/>
          <w:lang w:bidi="ar-EG"/>
        </w:rPr>
        <w:t>الدلالة 0.05</w:t>
      </w:r>
      <w:r w:rsidR="00BA1E33" w:rsidRPr="00C02B78">
        <w:rPr>
          <w:rFonts w:ascii="Simplified Arabic" w:hAnsi="Simplified Arabic" w:cs="Simplified Arabic"/>
          <w:color w:val="0D0D0D" w:themeColor="text1" w:themeTint="F2"/>
          <w:sz w:val="28"/>
          <w:szCs w:val="28"/>
          <w:rtl/>
          <w:lang w:bidi="ar-EG"/>
        </w:rPr>
        <w:t xml:space="preserve"> بين متوسطات درجات تقدير أفراد عينة الدراسة لواقع </w:t>
      </w:r>
      <w:r w:rsidRPr="00C02B78">
        <w:rPr>
          <w:rFonts w:ascii="Simplified Arabic" w:hAnsi="Simplified Arabic" w:cs="Simplified Arabic"/>
          <w:color w:val="0D0D0D" w:themeColor="text1" w:themeTint="F2"/>
          <w:sz w:val="28"/>
          <w:szCs w:val="28"/>
          <w:rtl/>
          <w:lang w:bidi="ar-EG"/>
        </w:rPr>
        <w:t xml:space="preserve">تطبيق أبعاد اليقظة </w:t>
      </w:r>
      <w:r w:rsidR="00EA1A35" w:rsidRPr="00C02B78">
        <w:rPr>
          <w:rFonts w:ascii="Simplified Arabic" w:hAnsi="Simplified Arabic" w:cs="Simplified Arabic"/>
          <w:color w:val="0D0D0D" w:themeColor="text1" w:themeTint="F2"/>
          <w:sz w:val="28"/>
          <w:szCs w:val="28"/>
          <w:rtl/>
          <w:lang w:bidi="ar-EG"/>
        </w:rPr>
        <w:t>الاستراتيجية في</w:t>
      </w:r>
      <w:r w:rsidRPr="00C02B78">
        <w:rPr>
          <w:rFonts w:ascii="Simplified Arabic" w:hAnsi="Simplified Arabic" w:cs="Simplified Arabic"/>
          <w:color w:val="0D0D0D" w:themeColor="text1" w:themeTint="F2"/>
          <w:sz w:val="28"/>
          <w:szCs w:val="28"/>
          <w:rtl/>
          <w:lang w:bidi="ar-EG"/>
        </w:rPr>
        <w:t xml:space="preserve"> إدارة المشاريع</w:t>
      </w:r>
      <w:r w:rsidR="0009549A" w:rsidRPr="00C02B78">
        <w:rPr>
          <w:rFonts w:ascii="Simplified Arabic" w:hAnsi="Simplified Arabic" w:cs="Simplified Arabic"/>
          <w:color w:val="0D0D0D" w:themeColor="text1" w:themeTint="F2"/>
          <w:sz w:val="28"/>
          <w:szCs w:val="28"/>
          <w:rtl/>
          <w:lang w:bidi="ar-EG"/>
        </w:rPr>
        <w:t xml:space="preserve"> </w:t>
      </w:r>
      <w:r w:rsidRPr="00C02B78">
        <w:rPr>
          <w:rFonts w:ascii="Simplified Arabic" w:hAnsi="Simplified Arabic" w:cs="Simplified Arabic"/>
          <w:color w:val="0D0D0D" w:themeColor="text1" w:themeTint="F2"/>
          <w:sz w:val="28"/>
          <w:szCs w:val="28"/>
          <w:rtl/>
          <w:lang w:bidi="ar-EG"/>
        </w:rPr>
        <w:t xml:space="preserve">السياحية </w:t>
      </w:r>
      <w:r w:rsidR="00063594" w:rsidRPr="00C02B78">
        <w:rPr>
          <w:rFonts w:ascii="Simplified Arabic" w:hAnsi="Simplified Arabic" w:cs="Simplified Arabic" w:hint="cs"/>
          <w:color w:val="0D0D0D" w:themeColor="text1" w:themeTint="F2"/>
          <w:sz w:val="28"/>
          <w:szCs w:val="28"/>
          <w:rtl/>
          <w:lang w:bidi="ar-EG"/>
        </w:rPr>
        <w:t>تعزى لمتغيرات</w:t>
      </w:r>
      <w:r w:rsidRPr="00C02B78">
        <w:rPr>
          <w:rFonts w:ascii="Simplified Arabic" w:hAnsi="Simplified Arabic" w:cs="Simplified Arabic"/>
          <w:color w:val="0D0D0D" w:themeColor="text1" w:themeTint="F2"/>
          <w:sz w:val="28"/>
          <w:szCs w:val="28"/>
          <w:rtl/>
          <w:lang w:bidi="ar-EG"/>
        </w:rPr>
        <w:t xml:space="preserve"> (ال</w:t>
      </w:r>
      <w:r w:rsidR="009E33B9" w:rsidRPr="00C02B78">
        <w:rPr>
          <w:rFonts w:ascii="Simplified Arabic" w:hAnsi="Simplified Arabic" w:cs="Simplified Arabic" w:hint="cs"/>
          <w:color w:val="0D0D0D" w:themeColor="text1" w:themeTint="F2"/>
          <w:sz w:val="28"/>
          <w:szCs w:val="28"/>
          <w:rtl/>
          <w:lang w:bidi="ar-EG"/>
        </w:rPr>
        <w:t>جنس</w:t>
      </w:r>
      <w:r w:rsidRPr="00C02B78">
        <w:rPr>
          <w:rFonts w:ascii="Simplified Arabic" w:hAnsi="Simplified Arabic" w:cs="Simplified Arabic"/>
          <w:color w:val="0D0D0D" w:themeColor="text1" w:themeTint="F2"/>
          <w:sz w:val="28"/>
          <w:szCs w:val="28"/>
          <w:rtl/>
          <w:lang w:bidi="ar-EG"/>
        </w:rPr>
        <w:t xml:space="preserve"> – سنوات الخبرة – </w:t>
      </w:r>
      <w:r w:rsidR="00037B9F">
        <w:rPr>
          <w:rFonts w:ascii="Simplified Arabic" w:hAnsi="Simplified Arabic" w:cs="Simplified Arabic" w:hint="cs"/>
          <w:color w:val="0D0D0D" w:themeColor="text1" w:themeTint="F2"/>
          <w:sz w:val="28"/>
          <w:szCs w:val="28"/>
          <w:rtl/>
          <w:lang w:bidi="ar-EG"/>
        </w:rPr>
        <w:t>المؤهل الدراسي</w:t>
      </w:r>
      <w:r w:rsidR="00C02B78" w:rsidRPr="00C02B78">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w:t>
      </w:r>
    </w:p>
    <w:p w14:paraId="10F8A035" w14:textId="6214F712" w:rsidR="009011BE" w:rsidRDefault="00C02B78" w:rsidP="00C02B78">
      <w:pPr>
        <w:rPr>
          <w:rFonts w:ascii="Simplified Arabic" w:hAnsi="Simplified Arabic" w:cs="Simplified Arabic"/>
          <w:b/>
          <w:bCs/>
          <w:sz w:val="36"/>
          <w:szCs w:val="36"/>
          <w:rtl/>
        </w:rPr>
      </w:pPr>
      <w:r w:rsidRPr="00C02B78">
        <w:rPr>
          <w:rFonts w:ascii="Simplified Arabic" w:hAnsi="Simplified Arabic" w:cs="Simplified Arabic" w:hint="cs"/>
          <w:b/>
          <w:bCs/>
          <w:sz w:val="36"/>
          <w:szCs w:val="36"/>
          <w:rtl/>
        </w:rPr>
        <w:t>(1-</w:t>
      </w:r>
      <w:r w:rsidR="00D567FB">
        <w:rPr>
          <w:rFonts w:ascii="Simplified Arabic" w:hAnsi="Simplified Arabic" w:cs="Simplified Arabic" w:hint="cs"/>
          <w:b/>
          <w:bCs/>
          <w:sz w:val="36"/>
          <w:szCs w:val="36"/>
          <w:rtl/>
        </w:rPr>
        <w:t>3</w:t>
      </w:r>
      <w:r w:rsidRPr="00C02B78">
        <w:rPr>
          <w:rFonts w:ascii="Simplified Arabic" w:hAnsi="Simplified Arabic" w:cs="Simplified Arabic" w:hint="cs"/>
          <w:b/>
          <w:bCs/>
          <w:sz w:val="36"/>
          <w:szCs w:val="36"/>
          <w:rtl/>
        </w:rPr>
        <w:t xml:space="preserve">) </w:t>
      </w:r>
      <w:r w:rsidR="009011BE" w:rsidRPr="00C02B78">
        <w:rPr>
          <w:rFonts w:ascii="Simplified Arabic" w:hAnsi="Simplified Arabic" w:cs="Simplified Arabic"/>
          <w:b/>
          <w:bCs/>
          <w:sz w:val="36"/>
          <w:szCs w:val="36"/>
          <w:rtl/>
        </w:rPr>
        <w:t>أهـــــمـــــــية الــــــــدِّراســـــــــــة</w:t>
      </w:r>
    </w:p>
    <w:p w14:paraId="2A87277E" w14:textId="15733187" w:rsidR="008D4912" w:rsidRPr="00104534" w:rsidRDefault="008D4912" w:rsidP="00C02B78">
      <w:pPr>
        <w:rPr>
          <w:rFonts w:ascii="Simplified Arabic" w:hAnsi="Simplified Arabic" w:cs="Simplified Arabic"/>
          <w:color w:val="0D0D0D" w:themeColor="text1" w:themeTint="F2"/>
          <w:sz w:val="28"/>
          <w:szCs w:val="28"/>
          <w:rtl/>
          <w:lang w:bidi="ar-EG"/>
        </w:rPr>
      </w:pPr>
      <w:r w:rsidRPr="00104534">
        <w:rPr>
          <w:rFonts w:ascii="Simplified Arabic" w:hAnsi="Simplified Arabic" w:cs="Simplified Arabic" w:hint="cs"/>
          <w:b/>
          <w:bCs/>
          <w:sz w:val="32"/>
          <w:szCs w:val="32"/>
          <w:rtl/>
        </w:rPr>
        <w:t>الأهمية النظرية</w:t>
      </w:r>
      <w:r w:rsidRPr="00104534">
        <w:rPr>
          <w:rFonts w:ascii="Simplified Arabic" w:hAnsi="Simplified Arabic" w:cs="Simplified Arabic" w:hint="cs"/>
          <w:color w:val="0D0D0D" w:themeColor="text1" w:themeTint="F2"/>
          <w:sz w:val="28"/>
          <w:szCs w:val="28"/>
          <w:rtl/>
          <w:lang w:bidi="ar-EG"/>
        </w:rPr>
        <w:t xml:space="preserve"> </w:t>
      </w:r>
    </w:p>
    <w:p w14:paraId="23E7D637" w14:textId="2EB219D2" w:rsidR="00BA1E33" w:rsidRPr="00C02B78" w:rsidRDefault="00BA1E33" w:rsidP="006B0F49">
      <w:pPr>
        <w:pStyle w:val="a5"/>
        <w:numPr>
          <w:ilvl w:val="0"/>
          <w:numId w:val="2"/>
        </w:numPr>
        <w:spacing w:after="0" w:line="240" w:lineRule="auto"/>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تُعدُّ هذه الدِّراسة </w:t>
      </w:r>
      <w:r w:rsidR="00C45F44" w:rsidRPr="00C02B78">
        <w:rPr>
          <w:rFonts w:ascii="Simplified Arabic" w:hAnsi="Simplified Arabic" w:cs="Simplified Arabic"/>
          <w:color w:val="0D0D0D" w:themeColor="text1" w:themeTint="F2"/>
          <w:sz w:val="28"/>
          <w:szCs w:val="28"/>
          <w:rtl/>
          <w:lang w:bidi="ar-EG"/>
        </w:rPr>
        <w:t xml:space="preserve">الأولى من نوعها التي حاولت الكشف عن واقع تطبيق أبعاد اليقظة الاستراتيجية </w:t>
      </w:r>
      <w:r w:rsidR="00233D76" w:rsidRPr="00C02B78">
        <w:rPr>
          <w:rFonts w:ascii="Simplified Arabic" w:hAnsi="Simplified Arabic" w:cs="Simplified Arabic"/>
          <w:color w:val="0D0D0D" w:themeColor="text1" w:themeTint="F2"/>
          <w:sz w:val="28"/>
          <w:szCs w:val="28"/>
          <w:rtl/>
          <w:lang w:bidi="ar-EG"/>
        </w:rPr>
        <w:t>في إدارة</w:t>
      </w:r>
      <w:r w:rsidR="00C45F44" w:rsidRPr="00C02B78">
        <w:rPr>
          <w:rFonts w:ascii="Simplified Arabic" w:hAnsi="Simplified Arabic" w:cs="Simplified Arabic"/>
          <w:color w:val="0D0D0D" w:themeColor="text1" w:themeTint="F2"/>
          <w:sz w:val="28"/>
          <w:szCs w:val="28"/>
          <w:rtl/>
          <w:lang w:bidi="ar-EG"/>
        </w:rPr>
        <w:t xml:space="preserve"> المشاريع السياحية في المملكة العربية السعودية </w:t>
      </w:r>
      <w:r w:rsidRPr="00C02B78">
        <w:rPr>
          <w:rFonts w:ascii="Simplified Arabic" w:hAnsi="Simplified Arabic" w:cs="Simplified Arabic"/>
          <w:color w:val="0D0D0D" w:themeColor="text1" w:themeTint="F2"/>
          <w:sz w:val="28"/>
          <w:szCs w:val="28"/>
          <w:rtl/>
          <w:lang w:bidi="ar-EG"/>
        </w:rPr>
        <w:t>- حسب علم الباحثة- وبعد الرجوع لمجموعة من مراكز البحوث والدراسات المختصة</w:t>
      </w:r>
      <w:r w:rsidR="00233D76" w:rsidRPr="00C02B78">
        <w:rPr>
          <w:rFonts w:ascii="Simplified Arabic" w:hAnsi="Simplified Arabic" w:cs="Simplified Arabic"/>
          <w:color w:val="0D0D0D" w:themeColor="text1" w:themeTint="F2"/>
          <w:sz w:val="28"/>
          <w:szCs w:val="28"/>
          <w:rtl/>
          <w:lang w:bidi="ar-EG"/>
        </w:rPr>
        <w:t xml:space="preserve"> ومحركات البحث </w:t>
      </w:r>
      <w:r w:rsidRPr="00C02B78">
        <w:rPr>
          <w:rFonts w:ascii="Simplified Arabic" w:hAnsi="Simplified Arabic" w:cs="Simplified Arabic"/>
          <w:color w:val="0D0D0D" w:themeColor="text1" w:themeTint="F2"/>
          <w:sz w:val="28"/>
          <w:szCs w:val="28"/>
          <w:rtl/>
          <w:lang w:bidi="ar-EG"/>
        </w:rPr>
        <w:t>بالمملكة العربية السعودية</w:t>
      </w:r>
      <w:r w:rsidR="00C45F44" w:rsidRPr="00C02B78">
        <w:rPr>
          <w:rFonts w:ascii="Simplified Arabic" w:hAnsi="Simplified Arabic" w:cs="Simplified Arabic"/>
          <w:color w:val="0D0D0D" w:themeColor="text1" w:themeTint="F2"/>
          <w:sz w:val="28"/>
          <w:szCs w:val="28"/>
          <w:rtl/>
          <w:lang w:bidi="ar-EG"/>
        </w:rPr>
        <w:t>.</w:t>
      </w:r>
    </w:p>
    <w:p w14:paraId="25A2B72A" w14:textId="0999A89A" w:rsidR="008D0CA1" w:rsidRDefault="008D0CA1" w:rsidP="006B0F49">
      <w:pPr>
        <w:pStyle w:val="a5"/>
        <w:numPr>
          <w:ilvl w:val="0"/>
          <w:numId w:val="2"/>
        </w:numPr>
        <w:spacing w:after="0" w:line="240" w:lineRule="auto"/>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تسهم هذه الدراسة في تسليط الضوء على مفهوم اليقظة الاستراتيجية </w:t>
      </w:r>
      <w:r w:rsidR="00706EC0" w:rsidRPr="00C02B78">
        <w:rPr>
          <w:rFonts w:ascii="Simplified Arabic" w:hAnsi="Simplified Arabic" w:cs="Simplified Arabic"/>
          <w:color w:val="0D0D0D" w:themeColor="text1" w:themeTint="F2"/>
          <w:sz w:val="28"/>
          <w:szCs w:val="28"/>
          <w:rtl/>
          <w:lang w:bidi="ar-EG"/>
        </w:rPr>
        <w:t xml:space="preserve">بأبعادها المختلفة </w:t>
      </w:r>
      <w:r w:rsidRPr="00C02B78">
        <w:rPr>
          <w:rFonts w:ascii="Simplified Arabic" w:hAnsi="Simplified Arabic" w:cs="Simplified Arabic"/>
          <w:color w:val="0D0D0D" w:themeColor="text1" w:themeTint="F2"/>
          <w:sz w:val="28"/>
          <w:szCs w:val="28"/>
          <w:rtl/>
          <w:lang w:bidi="ar-EG"/>
        </w:rPr>
        <w:t xml:space="preserve">في ميدان الإدارة الحديثة، وبيان أثرها في إدارة المشاريع </w:t>
      </w:r>
      <w:r w:rsidR="00706EC0" w:rsidRPr="00C02B78">
        <w:rPr>
          <w:rFonts w:ascii="Simplified Arabic" w:hAnsi="Simplified Arabic" w:cs="Simplified Arabic"/>
          <w:color w:val="0D0D0D" w:themeColor="text1" w:themeTint="F2"/>
          <w:sz w:val="28"/>
          <w:szCs w:val="28"/>
          <w:rtl/>
          <w:lang w:bidi="ar-EG"/>
        </w:rPr>
        <w:t>السياحية في المملكة</w:t>
      </w:r>
      <w:r w:rsidR="005B231D">
        <w:rPr>
          <w:rFonts w:ascii="Simplified Arabic" w:hAnsi="Simplified Arabic" w:cs="Simplified Arabic" w:hint="cs"/>
          <w:color w:val="0D0D0D" w:themeColor="text1" w:themeTint="F2"/>
          <w:sz w:val="28"/>
          <w:szCs w:val="28"/>
          <w:rtl/>
          <w:lang w:bidi="ar-EG"/>
        </w:rPr>
        <w:t>،</w:t>
      </w:r>
      <w:r w:rsidR="00706EC0" w:rsidRPr="00C02B78">
        <w:rPr>
          <w:rFonts w:ascii="Simplified Arabic" w:hAnsi="Simplified Arabic" w:cs="Simplified Arabic"/>
          <w:color w:val="0D0D0D" w:themeColor="text1" w:themeTint="F2"/>
          <w:sz w:val="28"/>
          <w:szCs w:val="28"/>
          <w:rtl/>
          <w:lang w:bidi="ar-EG"/>
        </w:rPr>
        <w:t xml:space="preserve"> والتي سينعكس </w:t>
      </w:r>
      <w:r w:rsidR="00233D76" w:rsidRPr="00C02B78">
        <w:rPr>
          <w:rFonts w:ascii="Simplified Arabic" w:hAnsi="Simplified Arabic" w:cs="Simplified Arabic"/>
          <w:color w:val="0D0D0D" w:themeColor="text1" w:themeTint="F2"/>
          <w:sz w:val="28"/>
          <w:szCs w:val="28"/>
          <w:rtl/>
          <w:lang w:bidi="ar-EG"/>
        </w:rPr>
        <w:t>تطبيقها إيجابا</w:t>
      </w:r>
      <w:r w:rsidR="005B231D">
        <w:rPr>
          <w:rFonts w:ascii="Simplified Arabic" w:hAnsi="Simplified Arabic" w:cs="Simplified Arabic" w:hint="cs"/>
          <w:color w:val="0D0D0D" w:themeColor="text1" w:themeTint="F2"/>
          <w:sz w:val="28"/>
          <w:szCs w:val="28"/>
          <w:rtl/>
          <w:lang w:bidi="ar-EG"/>
        </w:rPr>
        <w:t>ً</w:t>
      </w:r>
      <w:r w:rsidR="00706EC0" w:rsidRPr="00C02B78">
        <w:rPr>
          <w:rFonts w:ascii="Simplified Arabic" w:hAnsi="Simplified Arabic" w:cs="Simplified Arabic"/>
          <w:color w:val="0D0D0D" w:themeColor="text1" w:themeTint="F2"/>
          <w:sz w:val="28"/>
          <w:szCs w:val="28"/>
          <w:rtl/>
          <w:lang w:bidi="ar-EG"/>
        </w:rPr>
        <w:t xml:space="preserve"> في تحقيق مستهدفات قطاع السياحة في المملكة العربية السعودية</w:t>
      </w:r>
      <w:r w:rsidR="00233D76" w:rsidRPr="00C02B78">
        <w:rPr>
          <w:rFonts w:ascii="Simplified Arabic" w:hAnsi="Simplified Arabic" w:cs="Simplified Arabic"/>
          <w:color w:val="0D0D0D" w:themeColor="text1" w:themeTint="F2"/>
          <w:sz w:val="28"/>
          <w:szCs w:val="28"/>
          <w:rtl/>
          <w:lang w:bidi="ar-EG"/>
        </w:rPr>
        <w:t xml:space="preserve"> وفق رؤية 2023</w:t>
      </w:r>
      <w:r w:rsidR="00706EC0" w:rsidRPr="00C02B78">
        <w:rPr>
          <w:rFonts w:ascii="Simplified Arabic" w:hAnsi="Simplified Arabic" w:cs="Simplified Arabic"/>
          <w:color w:val="0D0D0D" w:themeColor="text1" w:themeTint="F2"/>
          <w:sz w:val="28"/>
          <w:szCs w:val="28"/>
          <w:rtl/>
          <w:lang w:bidi="ar-EG"/>
        </w:rPr>
        <w:t xml:space="preserve">.  </w:t>
      </w:r>
    </w:p>
    <w:p w14:paraId="159AE482" w14:textId="1975B25B" w:rsidR="00AB56B9" w:rsidRPr="00104534" w:rsidRDefault="00AB56B9" w:rsidP="006B0F49">
      <w:pPr>
        <w:pStyle w:val="a5"/>
        <w:numPr>
          <w:ilvl w:val="0"/>
          <w:numId w:val="2"/>
        </w:numPr>
        <w:spacing w:after="0" w:line="240" w:lineRule="auto"/>
        <w:jc w:val="both"/>
        <w:rPr>
          <w:rFonts w:ascii="Simplified Arabic" w:hAnsi="Simplified Arabic" w:cs="Simplified Arabic"/>
          <w:color w:val="0D0D0D" w:themeColor="text1" w:themeTint="F2"/>
          <w:sz w:val="28"/>
          <w:szCs w:val="28"/>
          <w:lang w:bidi="ar-EG"/>
        </w:rPr>
      </w:pPr>
      <w:r w:rsidRPr="00104534">
        <w:rPr>
          <w:rFonts w:ascii="Simplified Arabic" w:hAnsi="Simplified Arabic" w:cs="Simplified Arabic"/>
          <w:color w:val="0D0D0D" w:themeColor="text1" w:themeTint="F2"/>
          <w:sz w:val="28"/>
          <w:szCs w:val="28"/>
          <w:rtl/>
          <w:lang w:bidi="ar-EG"/>
        </w:rPr>
        <w:t>تأتي هذه الدِّراسة استجابة للاتجاهات ا</w:t>
      </w:r>
      <w:r w:rsidRPr="00104534">
        <w:rPr>
          <w:rFonts w:ascii="Simplified Arabic" w:hAnsi="Simplified Arabic" w:cs="Simplified Arabic" w:hint="cs"/>
          <w:color w:val="0D0D0D" w:themeColor="text1" w:themeTint="F2"/>
          <w:sz w:val="28"/>
          <w:szCs w:val="28"/>
          <w:rtl/>
          <w:lang w:bidi="ar-EG"/>
        </w:rPr>
        <w:t xml:space="preserve">لإدارية </w:t>
      </w:r>
      <w:r w:rsidRPr="00104534">
        <w:rPr>
          <w:rFonts w:ascii="Simplified Arabic" w:hAnsi="Simplified Arabic" w:cs="Simplified Arabic"/>
          <w:color w:val="0D0D0D" w:themeColor="text1" w:themeTint="F2"/>
          <w:sz w:val="28"/>
          <w:szCs w:val="28"/>
          <w:rtl/>
          <w:lang w:bidi="ar-EG"/>
        </w:rPr>
        <w:t>الحديثة التي تدعو إلى زيادة الاهتمام ب</w:t>
      </w:r>
      <w:r w:rsidRPr="00104534">
        <w:rPr>
          <w:rFonts w:ascii="Simplified Arabic" w:hAnsi="Simplified Arabic" w:cs="Simplified Arabic" w:hint="cs"/>
          <w:color w:val="0D0D0D" w:themeColor="text1" w:themeTint="F2"/>
          <w:sz w:val="28"/>
          <w:szCs w:val="28"/>
          <w:rtl/>
          <w:lang w:bidi="ar-EG"/>
        </w:rPr>
        <w:t>اليقظة الاستراتيجية التي استحوذت على اهتمام الباحثين في الأدب الإدار</w:t>
      </w:r>
      <w:r w:rsidRPr="00104534">
        <w:rPr>
          <w:rFonts w:ascii="Simplified Arabic" w:hAnsi="Simplified Arabic" w:cs="Simplified Arabic" w:hint="eastAsia"/>
          <w:color w:val="0D0D0D" w:themeColor="text1" w:themeTint="F2"/>
          <w:sz w:val="28"/>
          <w:szCs w:val="28"/>
          <w:rtl/>
          <w:lang w:bidi="ar-EG"/>
        </w:rPr>
        <w:t>ي</w:t>
      </w:r>
      <w:r w:rsidRPr="00104534">
        <w:rPr>
          <w:rFonts w:ascii="Simplified Arabic" w:hAnsi="Simplified Arabic" w:cs="Simplified Arabic" w:hint="cs"/>
          <w:color w:val="0D0D0D" w:themeColor="text1" w:themeTint="F2"/>
          <w:sz w:val="28"/>
          <w:szCs w:val="28"/>
          <w:rtl/>
          <w:lang w:bidi="ar-EG"/>
        </w:rPr>
        <w:t xml:space="preserve"> بشكل عام، وأدب الإدارة ال</w:t>
      </w:r>
      <w:r w:rsidR="005B231D">
        <w:rPr>
          <w:rFonts w:ascii="Simplified Arabic" w:hAnsi="Simplified Arabic" w:cs="Simplified Arabic" w:hint="cs"/>
          <w:color w:val="0D0D0D" w:themeColor="text1" w:themeTint="F2"/>
          <w:sz w:val="28"/>
          <w:szCs w:val="28"/>
          <w:rtl/>
          <w:lang w:bidi="ar-EG"/>
        </w:rPr>
        <w:t>إ</w:t>
      </w:r>
      <w:r w:rsidRPr="00104534">
        <w:rPr>
          <w:rFonts w:ascii="Simplified Arabic" w:hAnsi="Simplified Arabic" w:cs="Simplified Arabic" w:hint="cs"/>
          <w:color w:val="0D0D0D" w:themeColor="text1" w:themeTint="F2"/>
          <w:sz w:val="28"/>
          <w:szCs w:val="28"/>
          <w:rtl/>
          <w:lang w:bidi="ar-EG"/>
        </w:rPr>
        <w:t xml:space="preserve">ستراتيجية بشكل خاص. </w:t>
      </w:r>
    </w:p>
    <w:p w14:paraId="5303A695" w14:textId="7FE6C479" w:rsidR="00063594" w:rsidRPr="00104534" w:rsidRDefault="00063594" w:rsidP="006B0F49">
      <w:pPr>
        <w:pStyle w:val="a5"/>
        <w:spacing w:after="0" w:line="240" w:lineRule="auto"/>
        <w:ind w:left="360"/>
        <w:jc w:val="both"/>
        <w:rPr>
          <w:rFonts w:ascii="Simplified Arabic" w:hAnsi="Simplified Arabic" w:cs="Simplified Arabic"/>
          <w:sz w:val="14"/>
          <w:szCs w:val="14"/>
          <w:rtl/>
        </w:rPr>
      </w:pPr>
    </w:p>
    <w:p w14:paraId="4F034135" w14:textId="27F1CC2D" w:rsidR="008D4912" w:rsidRPr="00104534" w:rsidRDefault="008D4912" w:rsidP="006B0F49">
      <w:pPr>
        <w:spacing w:after="0" w:line="240" w:lineRule="auto"/>
        <w:jc w:val="both"/>
        <w:rPr>
          <w:rFonts w:ascii="Simplified Arabic" w:hAnsi="Simplified Arabic" w:cs="Simplified Arabic"/>
          <w:b/>
          <w:bCs/>
          <w:color w:val="0D0D0D" w:themeColor="text1" w:themeTint="F2"/>
          <w:sz w:val="32"/>
          <w:szCs w:val="32"/>
          <w:rtl/>
          <w:lang w:bidi="ar-EG"/>
        </w:rPr>
      </w:pPr>
      <w:r w:rsidRPr="00104534">
        <w:rPr>
          <w:rFonts w:ascii="Simplified Arabic" w:hAnsi="Simplified Arabic" w:cs="Simplified Arabic" w:hint="cs"/>
          <w:b/>
          <w:bCs/>
          <w:color w:val="0D0D0D" w:themeColor="text1" w:themeTint="F2"/>
          <w:sz w:val="32"/>
          <w:szCs w:val="32"/>
          <w:rtl/>
          <w:lang w:bidi="ar-EG"/>
        </w:rPr>
        <w:t xml:space="preserve">الأهمية التطبيقية </w:t>
      </w:r>
    </w:p>
    <w:p w14:paraId="3BE66DA4" w14:textId="3BF46F13" w:rsidR="008D4912" w:rsidRDefault="008D4912" w:rsidP="006B0F49">
      <w:pPr>
        <w:pStyle w:val="a5"/>
        <w:numPr>
          <w:ilvl w:val="0"/>
          <w:numId w:val="57"/>
        </w:numPr>
        <w:spacing w:after="0" w:line="240" w:lineRule="auto"/>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ت</w:t>
      </w:r>
      <w:r w:rsidR="008C0C6B">
        <w:rPr>
          <w:rFonts w:ascii="Simplified Arabic" w:hAnsi="Simplified Arabic" w:cs="Simplified Arabic" w:hint="cs"/>
          <w:color w:val="0D0D0D" w:themeColor="text1" w:themeTint="F2"/>
          <w:sz w:val="28"/>
          <w:szCs w:val="28"/>
          <w:rtl/>
          <w:lang w:bidi="ar-EG"/>
        </w:rPr>
        <w:t>قدم</w:t>
      </w:r>
      <w:r w:rsidRPr="00C02B78">
        <w:rPr>
          <w:rFonts w:ascii="Simplified Arabic" w:hAnsi="Simplified Arabic" w:cs="Simplified Arabic"/>
          <w:color w:val="0D0D0D" w:themeColor="text1" w:themeTint="F2"/>
          <w:sz w:val="28"/>
          <w:szCs w:val="28"/>
          <w:rtl/>
          <w:lang w:bidi="ar-EG"/>
        </w:rPr>
        <w:t xml:space="preserve"> نتائج هذه الدِّراسة </w:t>
      </w:r>
      <w:r w:rsidR="008C0C6B">
        <w:rPr>
          <w:rFonts w:ascii="Simplified Arabic" w:hAnsi="Simplified Arabic" w:cs="Simplified Arabic" w:hint="cs"/>
          <w:color w:val="0D0D0D" w:themeColor="text1" w:themeTint="F2"/>
          <w:sz w:val="28"/>
          <w:szCs w:val="28"/>
          <w:rtl/>
          <w:lang w:bidi="ar-EG"/>
        </w:rPr>
        <w:t xml:space="preserve">تغذية راجعة وتعطي </w:t>
      </w:r>
      <w:r w:rsidRPr="00C02B78">
        <w:rPr>
          <w:rFonts w:ascii="Simplified Arabic" w:hAnsi="Simplified Arabic" w:cs="Simplified Arabic"/>
          <w:color w:val="0D0D0D" w:themeColor="text1" w:themeTint="F2"/>
          <w:sz w:val="28"/>
          <w:szCs w:val="28"/>
          <w:rtl/>
          <w:lang w:bidi="ar-EG"/>
        </w:rPr>
        <w:t xml:space="preserve">مؤشرًا </w:t>
      </w:r>
      <w:r w:rsidR="008C0C6B">
        <w:rPr>
          <w:rFonts w:ascii="Simplified Arabic" w:hAnsi="Simplified Arabic" w:cs="Simplified Arabic" w:hint="cs"/>
          <w:color w:val="0D0D0D" w:themeColor="text1" w:themeTint="F2"/>
          <w:sz w:val="28"/>
          <w:szCs w:val="28"/>
          <w:rtl/>
          <w:lang w:bidi="ar-EG"/>
        </w:rPr>
        <w:t xml:space="preserve">حول </w:t>
      </w:r>
      <w:r w:rsidRPr="00C02B78">
        <w:rPr>
          <w:rFonts w:ascii="Simplified Arabic" w:hAnsi="Simplified Arabic" w:cs="Simplified Arabic"/>
          <w:color w:val="0D0D0D" w:themeColor="text1" w:themeTint="F2"/>
          <w:sz w:val="28"/>
          <w:szCs w:val="28"/>
          <w:rtl/>
          <w:lang w:bidi="ar-EG"/>
        </w:rPr>
        <w:t>واقع تطبيق أبعاد اليقظة الاستراتيجية في إدارة المشاريع السياحية في المملكة العربية السعودية</w:t>
      </w:r>
      <w:r w:rsidR="0038627E">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على نحو يمكن الاستفادة منه على المستوى الإجرائي المتصل بالوزرات والهيئات والمراكز السياحية ذات </w:t>
      </w:r>
      <w:r w:rsidR="005D4FF7" w:rsidRPr="00C02B78">
        <w:rPr>
          <w:rFonts w:ascii="Simplified Arabic" w:hAnsi="Simplified Arabic" w:cs="Simplified Arabic" w:hint="cs"/>
          <w:color w:val="0D0D0D" w:themeColor="text1" w:themeTint="F2"/>
          <w:sz w:val="28"/>
          <w:szCs w:val="28"/>
          <w:rtl/>
          <w:lang w:bidi="ar-EG"/>
        </w:rPr>
        <w:t>العلاقة؛</w:t>
      </w:r>
      <w:r w:rsidRPr="00C02B78">
        <w:rPr>
          <w:rFonts w:ascii="Simplified Arabic" w:hAnsi="Simplified Arabic" w:cs="Simplified Arabic"/>
          <w:color w:val="0D0D0D" w:themeColor="text1" w:themeTint="F2"/>
          <w:sz w:val="28"/>
          <w:szCs w:val="28"/>
          <w:rtl/>
          <w:lang w:bidi="ar-EG"/>
        </w:rPr>
        <w:t xml:space="preserve"> للعمل على معالجة أوجه الضعف والقصور- إن وجدت - في إدارة مشاريعها.</w:t>
      </w:r>
    </w:p>
    <w:p w14:paraId="257C7612" w14:textId="2DD4836B" w:rsidR="008D4912" w:rsidRPr="00C02B78" w:rsidRDefault="008D4912" w:rsidP="006B0F49">
      <w:pPr>
        <w:pStyle w:val="a5"/>
        <w:numPr>
          <w:ilvl w:val="0"/>
          <w:numId w:val="57"/>
        </w:numPr>
        <w:spacing w:after="0" w:line="240" w:lineRule="auto"/>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color w:val="0D0D0D" w:themeColor="text1" w:themeTint="F2"/>
          <w:sz w:val="28"/>
          <w:szCs w:val="28"/>
          <w:rtl/>
          <w:lang w:bidi="ar-EG"/>
        </w:rPr>
        <w:lastRenderedPageBreak/>
        <w:t>تساعد أداة هذه الدِّراسة القطاعات الأخرى في التعرف على واقع أداء مشاريعها في ضوء أبعاد اليقظة الاستراتيجية</w:t>
      </w:r>
      <w:r w:rsidR="00947128">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لإمكانية تطبيق أداة الدِّراسة التي تم تصميمها لهذا الغرض.</w:t>
      </w:r>
    </w:p>
    <w:p w14:paraId="1646AC1E" w14:textId="77777777" w:rsidR="008D4912" w:rsidRPr="00C02B78" w:rsidRDefault="008D4912" w:rsidP="006B0F49">
      <w:pPr>
        <w:pStyle w:val="a5"/>
        <w:numPr>
          <w:ilvl w:val="0"/>
          <w:numId w:val="57"/>
        </w:numPr>
        <w:spacing w:after="0" w:line="240" w:lineRule="auto"/>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تفيد نتائج هذه الدِّراسة وما يخرج منها من توصيات ومقترحات في فتح آفاق وأولويات بحثية جديدة، تتمركز حول أبعاد اليقظة الاستراتيجية في إدارة المشاريع المختلفة في المملكة العربية السعودية. </w:t>
      </w:r>
    </w:p>
    <w:p w14:paraId="7D61BD7B" w14:textId="4CC26794" w:rsidR="008D4912" w:rsidRPr="00C02B78" w:rsidRDefault="008D4912" w:rsidP="006B0F49">
      <w:pPr>
        <w:pStyle w:val="a5"/>
        <w:numPr>
          <w:ilvl w:val="0"/>
          <w:numId w:val="57"/>
        </w:numPr>
        <w:spacing w:after="0" w:line="240" w:lineRule="auto"/>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تساعد هذه الدِّراسة العاملين في إدارة المشاريع السياحية من مدراء ومنسقين على التعرف على أبعاد اليقظة الاستراتيجية في إدارة المشاريع السياحية</w:t>
      </w:r>
      <w:r w:rsidR="00947128">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وربط إدارة مشاريعهم في ضوء أبعادها المختلفة.</w:t>
      </w:r>
    </w:p>
    <w:p w14:paraId="6AE74C96" w14:textId="77777777" w:rsidR="008D4912" w:rsidRDefault="008D4912" w:rsidP="00AB56B9">
      <w:pPr>
        <w:spacing w:after="0" w:line="240" w:lineRule="auto"/>
        <w:jc w:val="lowKashida"/>
        <w:rPr>
          <w:rFonts w:ascii="Simplified Arabic" w:hAnsi="Simplified Arabic" w:cs="Simplified Arabic"/>
          <w:sz w:val="18"/>
          <w:szCs w:val="18"/>
          <w:rtl/>
        </w:rPr>
      </w:pPr>
    </w:p>
    <w:p w14:paraId="5E8EBBA0" w14:textId="77777777" w:rsidR="00D567FB" w:rsidRPr="005B231D" w:rsidRDefault="00D567FB" w:rsidP="00AB56B9">
      <w:pPr>
        <w:spacing w:after="0" w:line="240" w:lineRule="auto"/>
        <w:jc w:val="lowKashida"/>
        <w:rPr>
          <w:rFonts w:ascii="Simplified Arabic" w:hAnsi="Simplified Arabic" w:cs="Simplified Arabic"/>
          <w:sz w:val="4"/>
          <w:szCs w:val="4"/>
          <w:rtl/>
        </w:rPr>
      </w:pPr>
    </w:p>
    <w:p w14:paraId="0710314A" w14:textId="7B41A574" w:rsidR="00D567FB" w:rsidRPr="00C02B78" w:rsidRDefault="00D567FB" w:rsidP="00D567FB">
      <w:pPr>
        <w:rPr>
          <w:rFonts w:ascii="Simplified Arabic" w:hAnsi="Simplified Arabic" w:cs="Simplified Arabic"/>
          <w:b/>
          <w:bCs/>
          <w:sz w:val="36"/>
          <w:szCs w:val="36"/>
          <w:rtl/>
        </w:rPr>
      </w:pPr>
      <w:r w:rsidRPr="00C02B78">
        <w:rPr>
          <w:rFonts w:ascii="Simplified Arabic" w:hAnsi="Simplified Arabic" w:cs="Simplified Arabic" w:hint="cs"/>
          <w:b/>
          <w:bCs/>
          <w:sz w:val="36"/>
          <w:szCs w:val="36"/>
          <w:rtl/>
        </w:rPr>
        <w:t>(1-</w:t>
      </w:r>
      <w:r>
        <w:rPr>
          <w:rFonts w:ascii="Simplified Arabic" w:hAnsi="Simplified Arabic" w:cs="Simplified Arabic" w:hint="cs"/>
          <w:b/>
          <w:bCs/>
          <w:sz w:val="36"/>
          <w:szCs w:val="36"/>
          <w:rtl/>
        </w:rPr>
        <w:t>4</w:t>
      </w:r>
      <w:r w:rsidRPr="00C02B78">
        <w:rPr>
          <w:rFonts w:ascii="Simplified Arabic" w:hAnsi="Simplified Arabic" w:cs="Simplified Arabic" w:hint="cs"/>
          <w:b/>
          <w:bCs/>
          <w:sz w:val="36"/>
          <w:szCs w:val="36"/>
          <w:rtl/>
        </w:rPr>
        <w:t xml:space="preserve">) </w:t>
      </w:r>
      <w:r w:rsidRPr="00C02B78">
        <w:rPr>
          <w:rFonts w:ascii="Simplified Arabic" w:hAnsi="Simplified Arabic" w:cs="Simplified Arabic"/>
          <w:b/>
          <w:bCs/>
          <w:sz w:val="36"/>
          <w:szCs w:val="36"/>
          <w:rtl/>
        </w:rPr>
        <w:t>أهـــــداف الدِّراســـــــة</w:t>
      </w:r>
    </w:p>
    <w:p w14:paraId="133F8C33" w14:textId="1E6378FB" w:rsidR="00D567FB" w:rsidRPr="00C02B78" w:rsidRDefault="00D567FB" w:rsidP="005B231D">
      <w:pPr>
        <w:pStyle w:val="a5"/>
        <w:numPr>
          <w:ilvl w:val="0"/>
          <w:numId w:val="10"/>
        </w:numPr>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تحديد أبعاد اليقظة الاستراتيجية المهم توافرها في إدارة المشاريع السياحية في المملكة العربية السعودية</w:t>
      </w:r>
      <w:r w:rsidR="0038627E">
        <w:rPr>
          <w:rFonts w:ascii="Simplified Arabic" w:hAnsi="Simplified Arabic" w:cs="Simplified Arabic" w:hint="cs"/>
          <w:color w:val="0D0D0D" w:themeColor="text1" w:themeTint="F2"/>
          <w:sz w:val="28"/>
          <w:szCs w:val="28"/>
          <w:rtl/>
          <w:lang w:bidi="ar-EG"/>
        </w:rPr>
        <w:t>.</w:t>
      </w:r>
    </w:p>
    <w:p w14:paraId="07F2295E" w14:textId="0B130BAC" w:rsidR="00D567FB" w:rsidRPr="00C02B78" w:rsidRDefault="00D567FB" w:rsidP="005B231D">
      <w:pPr>
        <w:pStyle w:val="a5"/>
        <w:numPr>
          <w:ilvl w:val="0"/>
          <w:numId w:val="10"/>
        </w:numPr>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الكشف عن واقع تطبيق أبعاد اليقظة الاستراتيجية </w:t>
      </w:r>
      <w:r>
        <w:rPr>
          <w:rFonts w:ascii="Simplified Arabic" w:hAnsi="Simplified Arabic" w:cs="Simplified Arabic" w:hint="cs"/>
          <w:color w:val="0D0D0D" w:themeColor="text1" w:themeTint="F2"/>
          <w:sz w:val="28"/>
          <w:szCs w:val="28"/>
          <w:rtl/>
          <w:lang w:bidi="ar-EG"/>
        </w:rPr>
        <w:t xml:space="preserve">(التنافسية- التكنولوجية </w:t>
      </w:r>
      <w:r>
        <w:rPr>
          <w:rFonts w:ascii="Simplified Arabic" w:hAnsi="Simplified Arabic" w:cs="Simplified Arabic"/>
          <w:color w:val="0D0D0D" w:themeColor="text1" w:themeTint="F2"/>
          <w:sz w:val="28"/>
          <w:szCs w:val="28"/>
          <w:rtl/>
          <w:lang w:bidi="ar-EG"/>
        </w:rPr>
        <w:t>–</w:t>
      </w:r>
      <w:r>
        <w:rPr>
          <w:rFonts w:ascii="Simplified Arabic" w:hAnsi="Simplified Arabic" w:cs="Simplified Arabic" w:hint="cs"/>
          <w:color w:val="0D0D0D" w:themeColor="text1" w:themeTint="F2"/>
          <w:sz w:val="28"/>
          <w:szCs w:val="28"/>
          <w:rtl/>
          <w:lang w:bidi="ar-EG"/>
        </w:rPr>
        <w:t xml:space="preserve"> التجارية- البيئية) </w:t>
      </w:r>
      <w:r w:rsidRPr="00C02B78">
        <w:rPr>
          <w:rFonts w:ascii="Simplified Arabic" w:hAnsi="Simplified Arabic" w:cs="Simplified Arabic"/>
          <w:color w:val="0D0D0D" w:themeColor="text1" w:themeTint="F2"/>
          <w:sz w:val="28"/>
          <w:szCs w:val="28"/>
          <w:rtl/>
          <w:lang w:bidi="ar-EG"/>
        </w:rPr>
        <w:t>في إدارة المشاريع السياحية في المملكة العربية السعودية.</w:t>
      </w:r>
    </w:p>
    <w:p w14:paraId="7029AE66" w14:textId="77777777" w:rsidR="00D567FB" w:rsidRPr="00C02B78" w:rsidRDefault="00D567FB" w:rsidP="005B231D">
      <w:pPr>
        <w:pStyle w:val="a5"/>
        <w:numPr>
          <w:ilvl w:val="0"/>
          <w:numId w:val="10"/>
        </w:numPr>
        <w:jc w:val="both"/>
        <w:rPr>
          <w:rFonts w:ascii="Simplified Arabic" w:hAnsi="Simplified Arabic" w:cs="Simplified Arabic"/>
          <w:color w:val="0D0D0D" w:themeColor="text1" w:themeTint="F2"/>
          <w:sz w:val="28"/>
          <w:szCs w:val="28"/>
          <w:lang w:bidi="ar-EG"/>
        </w:rPr>
      </w:pPr>
      <w:r w:rsidRPr="00C02B78">
        <w:rPr>
          <w:rFonts w:ascii="Simplified Arabic" w:hAnsi="Simplified Arabic" w:cs="Simplified Arabic"/>
          <w:color w:val="0D0D0D" w:themeColor="text1" w:themeTint="F2"/>
          <w:sz w:val="28"/>
          <w:szCs w:val="28"/>
          <w:rtl/>
          <w:lang w:bidi="ar-EG"/>
        </w:rPr>
        <w:t xml:space="preserve">تحديد </w:t>
      </w:r>
      <w:r w:rsidRPr="00970991">
        <w:rPr>
          <w:rFonts w:ascii="Simplified Arabic" w:hAnsi="Simplified Arabic" w:cs="Simplified Arabic"/>
          <w:color w:val="0D0D0D" w:themeColor="text1" w:themeTint="F2"/>
          <w:sz w:val="28"/>
          <w:szCs w:val="28"/>
          <w:rtl/>
          <w:lang w:bidi="ar-EG"/>
        </w:rPr>
        <w:t>الفروق الإحصائية</w:t>
      </w:r>
      <w:r w:rsidRPr="00970991">
        <w:rPr>
          <w:rFonts w:ascii="Simplified Arabic" w:hAnsi="Simplified Arabic" w:cs="Simplified Arabic" w:hint="cs"/>
          <w:color w:val="0D0D0D" w:themeColor="text1" w:themeTint="F2"/>
          <w:sz w:val="28"/>
          <w:szCs w:val="28"/>
          <w:rtl/>
          <w:lang w:bidi="ar-EG"/>
        </w:rPr>
        <w:t xml:space="preserve"> </w:t>
      </w:r>
      <w:r w:rsidRPr="00970991">
        <w:rPr>
          <w:rFonts w:ascii="Simplified Arabic" w:hAnsi="Simplified Arabic" w:cs="Simplified Arabic"/>
          <w:color w:val="0D0D0D" w:themeColor="text1" w:themeTint="F2"/>
          <w:sz w:val="28"/>
          <w:szCs w:val="28"/>
          <w:rtl/>
          <w:lang w:bidi="ar-EG"/>
        </w:rPr>
        <w:t>إن وجدت بين متوسطات درجات تقدير أفراد عينة الدراسة لواقع تطبيق أبعاد اليقظة الاستراتيجية في إدارة المشاريع السياحية تعزى لمتغيرات (الجنس – سنوات الخبرة – ال</w:t>
      </w:r>
      <w:r w:rsidRPr="00970991">
        <w:rPr>
          <w:rFonts w:ascii="Simplified Arabic" w:hAnsi="Simplified Arabic" w:cs="Simplified Arabic" w:hint="cs"/>
          <w:color w:val="0D0D0D" w:themeColor="text1" w:themeTint="F2"/>
          <w:sz w:val="28"/>
          <w:szCs w:val="28"/>
          <w:rtl/>
          <w:lang w:bidi="ar-EG"/>
        </w:rPr>
        <w:t>مؤهل الدراسي</w:t>
      </w:r>
      <w:r w:rsidRPr="00970991">
        <w:rPr>
          <w:rFonts w:ascii="Simplified Arabic" w:hAnsi="Simplified Arabic" w:cs="Simplified Arabic"/>
          <w:color w:val="0D0D0D" w:themeColor="text1" w:themeTint="F2"/>
          <w:sz w:val="28"/>
          <w:szCs w:val="28"/>
          <w:rtl/>
          <w:lang w:bidi="ar-EG"/>
        </w:rPr>
        <w:t>)</w:t>
      </w:r>
      <w:r w:rsidRPr="00970991">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w:t>
      </w:r>
    </w:p>
    <w:p w14:paraId="0A146230" w14:textId="77777777" w:rsidR="00D567FB" w:rsidRPr="00C02B78" w:rsidRDefault="00D567FB" w:rsidP="005B231D">
      <w:pPr>
        <w:pStyle w:val="a5"/>
        <w:numPr>
          <w:ilvl w:val="0"/>
          <w:numId w:val="10"/>
        </w:numPr>
        <w:jc w:val="both"/>
        <w:rPr>
          <w:rFonts w:ascii="Simplified Arabic" w:hAnsi="Simplified Arabic" w:cs="Simplified Arabic"/>
          <w:sz w:val="32"/>
          <w:szCs w:val="32"/>
          <w:rtl/>
          <w:lang w:bidi="ar-EG"/>
        </w:rPr>
      </w:pPr>
      <w:r w:rsidRPr="00C02B78">
        <w:rPr>
          <w:rFonts w:ascii="Simplified Arabic" w:hAnsi="Simplified Arabic" w:cs="Simplified Arabic"/>
          <w:color w:val="0D0D0D" w:themeColor="text1" w:themeTint="F2"/>
          <w:sz w:val="28"/>
          <w:szCs w:val="28"/>
          <w:rtl/>
          <w:lang w:bidi="ar-EG"/>
        </w:rPr>
        <w:t>تحديد جوانب القوة أو القصور في إدارة المشاريع السياحية في المملكة العربية السعودية في ضوء أبعاد اليقظة الاستراتيجية</w:t>
      </w:r>
      <w:r w:rsidRPr="00C02B78">
        <w:rPr>
          <w:rFonts w:ascii="Simplified Arabic" w:hAnsi="Simplified Arabic" w:cs="Simplified Arabic"/>
          <w:sz w:val="32"/>
          <w:szCs w:val="32"/>
          <w:rtl/>
          <w:lang w:bidi="ar-EG"/>
        </w:rPr>
        <w:t xml:space="preserve">. </w:t>
      </w:r>
    </w:p>
    <w:p w14:paraId="145474C4" w14:textId="77777777" w:rsidR="00D567FB" w:rsidRPr="005B231D" w:rsidRDefault="00D567FB" w:rsidP="005B231D">
      <w:pPr>
        <w:spacing w:after="0" w:line="240" w:lineRule="auto"/>
        <w:jc w:val="lowKashida"/>
        <w:rPr>
          <w:rFonts w:ascii="Simplified Arabic" w:hAnsi="Simplified Arabic" w:cs="Simplified Arabic"/>
          <w:sz w:val="2"/>
          <w:szCs w:val="2"/>
          <w:rtl/>
        </w:rPr>
      </w:pPr>
    </w:p>
    <w:p w14:paraId="40D3C665" w14:textId="6F2FF2BD" w:rsidR="00DA12F1" w:rsidRPr="005B231D" w:rsidRDefault="005B231D" w:rsidP="005B231D">
      <w:pPr>
        <w:spacing w:after="0" w:line="276" w:lineRule="auto"/>
        <w:rPr>
          <w:rFonts w:ascii="Simplified Arabic" w:hAnsi="Simplified Arabic" w:cs="Simplified Arabic"/>
          <w:b/>
          <w:bCs/>
          <w:sz w:val="36"/>
          <w:szCs w:val="36"/>
          <w:rtl/>
        </w:rPr>
      </w:pPr>
      <w:r w:rsidRPr="005B231D">
        <w:rPr>
          <w:rFonts w:ascii="Simplified Arabic" w:hAnsi="Simplified Arabic" w:cs="Simplified Arabic" w:hint="cs"/>
          <w:b/>
          <w:bCs/>
          <w:sz w:val="36"/>
          <w:szCs w:val="36"/>
          <w:rtl/>
        </w:rPr>
        <w:t xml:space="preserve">(1-5) </w:t>
      </w:r>
      <w:r w:rsidR="00DA12F1" w:rsidRPr="005B231D">
        <w:rPr>
          <w:rFonts w:ascii="Simplified Arabic" w:hAnsi="Simplified Arabic" w:cs="Simplified Arabic" w:hint="cs"/>
          <w:b/>
          <w:bCs/>
          <w:sz w:val="36"/>
          <w:szCs w:val="36"/>
          <w:rtl/>
        </w:rPr>
        <w:t>فروض الدراسة</w:t>
      </w:r>
    </w:p>
    <w:p w14:paraId="35C3194B" w14:textId="097DA2FC" w:rsidR="006B0F49" w:rsidRPr="005B231D" w:rsidRDefault="006B0F49" w:rsidP="005B231D">
      <w:pPr>
        <w:pStyle w:val="a5"/>
        <w:numPr>
          <w:ilvl w:val="0"/>
          <w:numId w:val="10"/>
        </w:numPr>
        <w:jc w:val="both"/>
        <w:rPr>
          <w:rFonts w:ascii="Simplified Arabic" w:hAnsi="Simplified Arabic" w:cs="Simplified Arabic"/>
          <w:color w:val="0D0D0D" w:themeColor="text1" w:themeTint="F2"/>
          <w:sz w:val="28"/>
          <w:szCs w:val="28"/>
          <w:rtl/>
          <w:lang w:bidi="ar-EG"/>
        </w:rPr>
      </w:pPr>
      <w:r w:rsidRPr="005B231D">
        <w:rPr>
          <w:rFonts w:ascii="Simplified Arabic" w:hAnsi="Simplified Arabic" w:cs="Simplified Arabic"/>
          <w:color w:val="0D0D0D" w:themeColor="text1" w:themeTint="F2"/>
          <w:sz w:val="28"/>
          <w:szCs w:val="28"/>
          <w:rtl/>
          <w:lang w:bidi="ar-EG"/>
        </w:rPr>
        <w:t>لا توجد فروق ذات دلاله إحصائية عند مستوى الدلالة 0.05 بين متوسطات درجات تقدير أفراد عينة الدراسة لواقع تطبيق أبعاد اليقظة الاستراتيجية في إدارة المشاريع السياحية تعزى لمتغير الجنس.</w:t>
      </w:r>
    </w:p>
    <w:p w14:paraId="1C0C18C4" w14:textId="77777777" w:rsidR="005B231D" w:rsidRDefault="006B0F49" w:rsidP="005B231D">
      <w:pPr>
        <w:pStyle w:val="a5"/>
        <w:numPr>
          <w:ilvl w:val="0"/>
          <w:numId w:val="10"/>
        </w:numPr>
        <w:jc w:val="both"/>
        <w:rPr>
          <w:rFonts w:ascii="Simplified Arabic" w:hAnsi="Simplified Arabic" w:cs="Simplified Arabic"/>
          <w:color w:val="0D0D0D" w:themeColor="text1" w:themeTint="F2"/>
          <w:sz w:val="28"/>
          <w:szCs w:val="28"/>
          <w:lang w:bidi="ar-EG"/>
        </w:rPr>
      </w:pPr>
      <w:r w:rsidRPr="005B231D">
        <w:rPr>
          <w:rFonts w:ascii="Simplified Arabic" w:hAnsi="Simplified Arabic" w:cs="Simplified Arabic"/>
          <w:color w:val="0D0D0D" w:themeColor="text1" w:themeTint="F2"/>
          <w:sz w:val="28"/>
          <w:szCs w:val="28"/>
          <w:rtl/>
          <w:lang w:bidi="ar-EG"/>
        </w:rPr>
        <w:t>لا توجد فروق ذات دلاله إحصائية عند مستوى الدلالة 0.05 بين متوسطات درجات تقدير أفراد عينة الدراسة لواقع تطبيق أبعاد اليقظة الاستراتيجية في إدارة المشاريع السياحية تعزى لسنوات الخبرة</w:t>
      </w:r>
      <w:r w:rsidRPr="005B231D">
        <w:rPr>
          <w:rFonts w:ascii="Simplified Arabic" w:hAnsi="Simplified Arabic" w:cs="Simplified Arabic" w:hint="cs"/>
          <w:color w:val="0D0D0D" w:themeColor="text1" w:themeTint="F2"/>
          <w:sz w:val="28"/>
          <w:szCs w:val="28"/>
          <w:rtl/>
          <w:lang w:bidi="ar-EG"/>
        </w:rPr>
        <w:t>.</w:t>
      </w:r>
    </w:p>
    <w:p w14:paraId="071B63E4" w14:textId="447DE430" w:rsidR="00DA12F1" w:rsidRPr="005B231D" w:rsidRDefault="006B0F49" w:rsidP="005B231D">
      <w:pPr>
        <w:pStyle w:val="a5"/>
        <w:numPr>
          <w:ilvl w:val="0"/>
          <w:numId w:val="10"/>
        </w:numPr>
        <w:jc w:val="both"/>
        <w:rPr>
          <w:rFonts w:ascii="Simplified Arabic" w:hAnsi="Simplified Arabic" w:cs="Simplified Arabic"/>
          <w:color w:val="0D0D0D" w:themeColor="text1" w:themeTint="F2"/>
          <w:sz w:val="28"/>
          <w:szCs w:val="28"/>
          <w:rtl/>
          <w:lang w:bidi="ar-EG"/>
        </w:rPr>
      </w:pPr>
      <w:r w:rsidRPr="005B231D">
        <w:rPr>
          <w:rFonts w:ascii="Simplified Arabic" w:hAnsi="Simplified Arabic" w:cs="Simplified Arabic"/>
          <w:color w:val="0D0D0D" w:themeColor="text1" w:themeTint="F2"/>
          <w:sz w:val="28"/>
          <w:szCs w:val="28"/>
          <w:rtl/>
          <w:lang w:bidi="ar-EG"/>
        </w:rPr>
        <w:t>لا توجد فروق ذات دلاله إحصائية عند مستوى الدلالة 0.05 بين متوسطات درجات تقدير أفراد عينة الدراسة لواقع تطبيق أبعاد اليقظة الاستراتيجية في إدارة المشاريع السياحية تعزى لمتغير المؤهل الدراسي.</w:t>
      </w:r>
    </w:p>
    <w:p w14:paraId="38B2E22F" w14:textId="2A92780F" w:rsidR="007F5BD3" w:rsidRPr="00C02B78" w:rsidRDefault="00C02B78" w:rsidP="00C02B78">
      <w:pPr>
        <w:rPr>
          <w:rFonts w:ascii="Simplified Arabic" w:hAnsi="Simplified Arabic" w:cs="Simplified Arabic"/>
          <w:b/>
          <w:bCs/>
          <w:sz w:val="36"/>
          <w:szCs w:val="36"/>
          <w:rtl/>
        </w:rPr>
      </w:pPr>
      <w:r w:rsidRPr="00C02B78">
        <w:rPr>
          <w:rFonts w:ascii="Simplified Arabic" w:hAnsi="Simplified Arabic" w:cs="Simplified Arabic" w:hint="cs"/>
          <w:b/>
          <w:bCs/>
          <w:sz w:val="36"/>
          <w:szCs w:val="36"/>
          <w:rtl/>
        </w:rPr>
        <w:lastRenderedPageBreak/>
        <w:t>(1-6)</w:t>
      </w:r>
      <w:r w:rsidR="007F5BD3" w:rsidRPr="00C02B78">
        <w:rPr>
          <w:rFonts w:ascii="Simplified Arabic" w:hAnsi="Simplified Arabic" w:cs="Simplified Arabic"/>
          <w:b/>
          <w:bCs/>
          <w:sz w:val="36"/>
          <w:szCs w:val="36"/>
          <w:rtl/>
        </w:rPr>
        <w:t xml:space="preserve"> مصطـــــلحات الدِّراســــــــة</w:t>
      </w:r>
    </w:p>
    <w:p w14:paraId="60E11750" w14:textId="1543CD7A" w:rsidR="00443DE9" w:rsidRDefault="00EA1A35" w:rsidP="005B231D">
      <w:pPr>
        <w:ind w:firstLine="720"/>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b/>
          <w:bCs/>
          <w:color w:val="0D0D0D" w:themeColor="text1" w:themeTint="F2"/>
          <w:sz w:val="28"/>
          <w:szCs w:val="28"/>
          <w:rtl/>
          <w:lang w:bidi="ar-EG"/>
        </w:rPr>
        <w:t xml:space="preserve">اليقظة </w:t>
      </w:r>
      <w:r w:rsidR="005B3207" w:rsidRPr="00C02B78">
        <w:rPr>
          <w:rFonts w:ascii="Simplified Arabic" w:hAnsi="Simplified Arabic" w:cs="Simplified Arabic"/>
          <w:b/>
          <w:bCs/>
          <w:color w:val="0D0D0D" w:themeColor="text1" w:themeTint="F2"/>
          <w:sz w:val="28"/>
          <w:szCs w:val="28"/>
          <w:rtl/>
          <w:lang w:bidi="ar-EG"/>
        </w:rPr>
        <w:t>الاستراتيجية</w:t>
      </w:r>
      <w:r w:rsidR="00AB56B9">
        <w:rPr>
          <w:rFonts w:ascii="Simplified Arabic" w:hAnsi="Simplified Arabic" w:cs="Simplified Arabic" w:hint="cs"/>
          <w:b/>
          <w:bCs/>
          <w:color w:val="0D0D0D" w:themeColor="text1" w:themeTint="F2"/>
          <w:sz w:val="28"/>
          <w:szCs w:val="28"/>
          <w:rtl/>
          <w:lang w:bidi="ar-EG"/>
        </w:rPr>
        <w:t xml:space="preserve"> </w:t>
      </w:r>
      <w:r w:rsidR="00D40EE7">
        <w:rPr>
          <w:rFonts w:ascii="Simplified Arabic" w:hAnsi="Simplified Arabic" w:cs="Simplified Arabic" w:hint="cs"/>
          <w:b/>
          <w:bCs/>
          <w:color w:val="0D0D0D" w:themeColor="text1" w:themeTint="F2"/>
          <w:sz w:val="28"/>
          <w:szCs w:val="28"/>
          <w:rtl/>
          <w:lang w:bidi="ar-EG"/>
        </w:rPr>
        <w:t>اصطلاحاً:</w:t>
      </w:r>
      <w:r w:rsidRPr="00C02B78">
        <w:rPr>
          <w:rFonts w:ascii="Simplified Arabic" w:hAnsi="Simplified Arabic" w:cs="Simplified Arabic"/>
          <w:color w:val="0D0D0D" w:themeColor="text1" w:themeTint="F2"/>
          <w:sz w:val="28"/>
          <w:szCs w:val="28"/>
          <w:rtl/>
          <w:lang w:bidi="ar-EG"/>
        </w:rPr>
        <w:t xml:space="preserve"> عملية جماعية مستمرة تقوم بها مجموعة من الأفراد </w:t>
      </w:r>
      <w:r w:rsidR="007A0EEB" w:rsidRPr="00C02B78">
        <w:rPr>
          <w:rFonts w:ascii="Simplified Arabic" w:hAnsi="Simplified Arabic" w:cs="Simplified Arabic" w:hint="cs"/>
          <w:color w:val="0D0D0D" w:themeColor="text1" w:themeTint="F2"/>
          <w:sz w:val="28"/>
          <w:szCs w:val="28"/>
          <w:rtl/>
          <w:lang w:bidi="ar-EG"/>
        </w:rPr>
        <w:t>طواعية،</w:t>
      </w:r>
      <w:r w:rsidRPr="00C02B78">
        <w:rPr>
          <w:rFonts w:ascii="Simplified Arabic" w:hAnsi="Simplified Arabic" w:cs="Simplified Arabic"/>
          <w:color w:val="0D0D0D" w:themeColor="text1" w:themeTint="F2"/>
          <w:sz w:val="28"/>
          <w:szCs w:val="28"/>
          <w:rtl/>
          <w:lang w:bidi="ar-EG"/>
        </w:rPr>
        <w:t xml:space="preserve"> وتستخدم معلومات استباقية حول التغيرات التي قد تحدث في البيئة الخارجية </w:t>
      </w:r>
      <w:r w:rsidR="00AB56B9" w:rsidRPr="00C02B78">
        <w:rPr>
          <w:rFonts w:ascii="Simplified Arabic" w:hAnsi="Simplified Arabic" w:cs="Simplified Arabic" w:hint="cs"/>
          <w:color w:val="0D0D0D" w:themeColor="text1" w:themeTint="F2"/>
          <w:sz w:val="28"/>
          <w:szCs w:val="28"/>
          <w:rtl/>
          <w:lang w:bidi="ar-EG"/>
        </w:rPr>
        <w:t>للمنظمة،</w:t>
      </w:r>
      <w:r w:rsidRPr="00C02B78">
        <w:rPr>
          <w:rFonts w:ascii="Simplified Arabic" w:hAnsi="Simplified Arabic" w:cs="Simplified Arabic"/>
          <w:color w:val="0D0D0D" w:themeColor="text1" w:themeTint="F2"/>
          <w:sz w:val="28"/>
          <w:szCs w:val="28"/>
          <w:rtl/>
          <w:lang w:bidi="ar-EG"/>
        </w:rPr>
        <w:t xml:space="preserve"> من أجل خلق الفرص</w:t>
      </w:r>
      <w:r w:rsidR="0038627E">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والحد من التهديدات والأخطار الناتجة عن عدم اليقين بشكل </w:t>
      </w:r>
      <w:r w:rsidR="00D40EE7" w:rsidRPr="00970991">
        <w:rPr>
          <w:rFonts w:ascii="Simplified Arabic" w:hAnsi="Simplified Arabic" w:cs="Simplified Arabic" w:hint="cs"/>
          <w:color w:val="0D0D0D" w:themeColor="text1" w:themeTint="F2"/>
          <w:sz w:val="28"/>
          <w:szCs w:val="28"/>
          <w:rtl/>
          <w:lang w:bidi="ar-EG"/>
        </w:rPr>
        <w:t>عام</w:t>
      </w:r>
      <w:r w:rsidR="00A93739">
        <w:rPr>
          <w:rFonts w:ascii="Simplified Arabic" w:hAnsi="Simplified Arabic" w:cs="Simplified Arabic" w:hint="cs"/>
          <w:color w:val="0D0D0D" w:themeColor="text1" w:themeTint="F2"/>
          <w:sz w:val="28"/>
          <w:szCs w:val="28"/>
          <w:rtl/>
          <w:lang w:bidi="ar-EG"/>
        </w:rPr>
        <w:t>؛</w:t>
      </w:r>
      <w:r w:rsidRPr="00970991">
        <w:rPr>
          <w:rFonts w:ascii="Simplified Arabic" w:hAnsi="Simplified Arabic" w:cs="Simplified Arabic"/>
          <w:color w:val="0D0D0D" w:themeColor="text1" w:themeTint="F2"/>
          <w:sz w:val="28"/>
          <w:szCs w:val="28"/>
          <w:rtl/>
          <w:lang w:bidi="ar-EG"/>
        </w:rPr>
        <w:t xml:space="preserve"> مما يسمح للمنظمة</w:t>
      </w:r>
      <w:r w:rsidRPr="00C02B78">
        <w:rPr>
          <w:rFonts w:ascii="Simplified Arabic" w:hAnsi="Simplified Arabic" w:cs="Simplified Arabic"/>
          <w:color w:val="0D0D0D" w:themeColor="text1" w:themeTint="F2"/>
          <w:sz w:val="28"/>
          <w:szCs w:val="28"/>
          <w:rtl/>
          <w:lang w:bidi="ar-EG"/>
        </w:rPr>
        <w:t xml:space="preserve"> التصرف بسرعة وفي الوقت المناسب</w:t>
      </w:r>
      <w:r w:rsidR="00970991">
        <w:rPr>
          <w:rFonts w:ascii="Simplified Arabic" w:hAnsi="Simplified Arabic" w:cs="Simplified Arabic" w:hint="cs"/>
          <w:color w:val="0D0D0D" w:themeColor="text1" w:themeTint="F2"/>
          <w:sz w:val="28"/>
          <w:szCs w:val="28"/>
          <w:rtl/>
          <w:lang w:bidi="ar-EG"/>
        </w:rPr>
        <w:t>.</w:t>
      </w:r>
      <w:r w:rsidRPr="00C02B78">
        <w:rPr>
          <w:rFonts w:ascii="Simplified Arabic" w:hAnsi="Simplified Arabic" w:cs="Simplified Arabic"/>
          <w:color w:val="0D0D0D" w:themeColor="text1" w:themeTint="F2"/>
          <w:sz w:val="28"/>
          <w:szCs w:val="28"/>
          <w:rtl/>
          <w:lang w:bidi="ar-EG"/>
        </w:rPr>
        <w:t xml:space="preserve"> </w:t>
      </w:r>
      <w:r w:rsidR="005B231D" w:rsidRPr="00C02B78">
        <w:rPr>
          <w:rFonts w:ascii="Simplified Arabic" w:hAnsi="Simplified Arabic" w:cs="Simplified Arabic" w:hint="cs"/>
          <w:color w:val="0D0D0D" w:themeColor="text1" w:themeTint="F2"/>
          <w:sz w:val="28"/>
          <w:szCs w:val="28"/>
          <w:rtl/>
          <w:lang w:bidi="ar-EG"/>
        </w:rPr>
        <w:t>(</w:t>
      </w:r>
      <w:r w:rsidR="005B231D" w:rsidRPr="00947128">
        <w:rPr>
          <w:rFonts w:asciiTheme="majorBidi" w:hAnsiTheme="majorBidi" w:cstheme="majorBidi"/>
          <w:color w:val="0D0D0D" w:themeColor="text1" w:themeTint="F2"/>
          <w:sz w:val="24"/>
          <w:szCs w:val="24"/>
          <w:lang w:bidi="ar-EG"/>
        </w:rPr>
        <w:t>LESCA</w:t>
      </w:r>
      <w:r w:rsidRPr="00947128">
        <w:rPr>
          <w:rFonts w:asciiTheme="majorBidi" w:hAnsiTheme="majorBidi" w:cstheme="majorBidi"/>
          <w:color w:val="0D0D0D" w:themeColor="text1" w:themeTint="F2"/>
          <w:sz w:val="24"/>
          <w:szCs w:val="24"/>
          <w:lang w:bidi="ar-EG"/>
        </w:rPr>
        <w:t>,1997,27</w:t>
      </w:r>
      <w:r w:rsidRPr="00947128">
        <w:rPr>
          <w:rFonts w:ascii="Simplified Arabic" w:hAnsi="Simplified Arabic" w:cs="Simplified Arabic"/>
          <w:color w:val="0D0D0D" w:themeColor="text1" w:themeTint="F2"/>
          <w:sz w:val="24"/>
          <w:szCs w:val="24"/>
          <w:lang w:bidi="ar-EG"/>
        </w:rPr>
        <w:t xml:space="preserve"> </w:t>
      </w:r>
      <w:r w:rsidRPr="00C02B78">
        <w:rPr>
          <w:rFonts w:ascii="Simplified Arabic" w:hAnsi="Simplified Arabic" w:cs="Simplified Arabic"/>
          <w:color w:val="0D0D0D" w:themeColor="text1" w:themeTint="F2"/>
          <w:sz w:val="28"/>
          <w:szCs w:val="28"/>
          <w:rtl/>
          <w:lang w:bidi="ar-EG"/>
        </w:rPr>
        <w:t>)</w:t>
      </w:r>
    </w:p>
    <w:p w14:paraId="09281B43" w14:textId="56E43BA9" w:rsidR="00D40EE7" w:rsidRDefault="00AB56B9" w:rsidP="00E6179E">
      <w:pPr>
        <w:spacing w:after="0" w:line="240" w:lineRule="auto"/>
        <w:ind w:firstLine="720"/>
        <w:jc w:val="both"/>
        <w:rPr>
          <w:rFonts w:ascii="Simplified Arabic" w:hAnsi="Simplified Arabic" w:cs="Simplified Arabic"/>
          <w:sz w:val="28"/>
          <w:szCs w:val="28"/>
          <w:rtl/>
        </w:rPr>
      </w:pPr>
      <w:r w:rsidRPr="00EE5ACF">
        <w:rPr>
          <w:rFonts w:ascii="Simplified Arabic" w:hAnsi="Simplified Arabic" w:cs="Simplified Arabic" w:hint="cs"/>
          <w:b/>
          <w:bCs/>
          <w:color w:val="0D0D0D" w:themeColor="text1" w:themeTint="F2"/>
          <w:sz w:val="28"/>
          <w:szCs w:val="28"/>
          <w:rtl/>
          <w:lang w:bidi="ar-EG"/>
        </w:rPr>
        <w:t>وتعرف إجرائيا</w:t>
      </w:r>
      <w:r w:rsidR="00A93739">
        <w:rPr>
          <w:rFonts w:ascii="Simplified Arabic" w:hAnsi="Simplified Arabic" w:cs="Simplified Arabic" w:hint="cs"/>
          <w:b/>
          <w:bCs/>
          <w:color w:val="0D0D0D" w:themeColor="text1" w:themeTint="F2"/>
          <w:sz w:val="28"/>
          <w:szCs w:val="28"/>
          <w:rtl/>
          <w:lang w:bidi="ar-EG"/>
        </w:rPr>
        <w:t>ً</w:t>
      </w:r>
      <w:r w:rsidRPr="00EE5ACF">
        <w:rPr>
          <w:rFonts w:ascii="Simplified Arabic" w:hAnsi="Simplified Arabic" w:cs="Simplified Arabic" w:hint="cs"/>
          <w:b/>
          <w:bCs/>
          <w:color w:val="0D0D0D" w:themeColor="text1" w:themeTint="F2"/>
          <w:sz w:val="28"/>
          <w:szCs w:val="28"/>
          <w:rtl/>
          <w:lang w:bidi="ar-EG"/>
        </w:rPr>
        <w:t xml:space="preserve"> في هذه الدراسة بأنها</w:t>
      </w:r>
      <w:r w:rsidRPr="00204CE2">
        <w:rPr>
          <w:rFonts w:ascii="Simplified Arabic" w:hAnsi="Simplified Arabic" w:cs="Simplified Arabic" w:hint="cs"/>
          <w:color w:val="0D0D0D" w:themeColor="text1" w:themeTint="F2"/>
          <w:sz w:val="28"/>
          <w:szCs w:val="28"/>
          <w:rtl/>
          <w:lang w:bidi="ar-EG"/>
        </w:rPr>
        <w:t xml:space="preserve">: </w:t>
      </w:r>
      <w:r w:rsidR="00204CE2" w:rsidRPr="00204CE2">
        <w:rPr>
          <w:rFonts w:ascii="Simplified Arabic" w:hAnsi="Simplified Arabic" w:cs="Simplified Arabic"/>
          <w:sz w:val="28"/>
          <w:szCs w:val="28"/>
          <w:rtl/>
        </w:rPr>
        <w:t xml:space="preserve">عملية </w:t>
      </w:r>
      <w:r w:rsidR="00204CE2" w:rsidRPr="00204CE2">
        <w:rPr>
          <w:rFonts w:ascii="Simplified Arabic" w:hAnsi="Simplified Arabic" w:cs="Simplified Arabic" w:hint="cs"/>
          <w:sz w:val="28"/>
          <w:szCs w:val="28"/>
          <w:rtl/>
        </w:rPr>
        <w:t>استراتيجية مخططة تعنى</w:t>
      </w:r>
      <w:r w:rsidR="00204CE2" w:rsidRPr="00204CE2">
        <w:rPr>
          <w:rFonts w:ascii="Simplified Arabic" w:hAnsi="Simplified Arabic" w:cs="Simplified Arabic"/>
          <w:sz w:val="28"/>
          <w:szCs w:val="28"/>
          <w:rtl/>
        </w:rPr>
        <w:t xml:space="preserve"> </w:t>
      </w:r>
      <w:r w:rsidR="00204CE2" w:rsidRPr="00204CE2">
        <w:rPr>
          <w:rFonts w:ascii="Simplified Arabic" w:hAnsi="Simplified Arabic" w:cs="Simplified Arabic" w:hint="cs"/>
          <w:sz w:val="28"/>
          <w:szCs w:val="28"/>
          <w:rtl/>
        </w:rPr>
        <w:t>ب</w:t>
      </w:r>
      <w:r w:rsidR="00204CE2" w:rsidRPr="00204CE2">
        <w:rPr>
          <w:rFonts w:ascii="Simplified Arabic" w:hAnsi="Simplified Arabic" w:cs="Simplified Arabic"/>
          <w:sz w:val="28"/>
          <w:szCs w:val="28"/>
          <w:rtl/>
        </w:rPr>
        <w:t>جمع المعلومات</w:t>
      </w:r>
      <w:r w:rsidR="00D40EE7">
        <w:rPr>
          <w:rFonts w:ascii="Simplified Arabic" w:hAnsi="Simplified Arabic" w:cs="Simplified Arabic" w:hint="cs"/>
          <w:sz w:val="28"/>
          <w:szCs w:val="28"/>
          <w:rtl/>
        </w:rPr>
        <w:t xml:space="preserve"> </w:t>
      </w:r>
      <w:r w:rsidR="00204CE2">
        <w:rPr>
          <w:rFonts w:ascii="Simplified Arabic" w:hAnsi="Simplified Arabic" w:cs="Simplified Arabic" w:hint="cs"/>
          <w:sz w:val="28"/>
          <w:szCs w:val="28"/>
          <w:rtl/>
        </w:rPr>
        <w:t>الحالية والمستقبلية</w:t>
      </w:r>
      <w:r w:rsidR="00D40EE7">
        <w:rPr>
          <w:rFonts w:ascii="Simplified Arabic" w:hAnsi="Simplified Arabic" w:cs="Simplified Arabic" w:hint="cs"/>
          <w:sz w:val="28"/>
          <w:szCs w:val="28"/>
          <w:rtl/>
        </w:rPr>
        <w:t xml:space="preserve"> </w:t>
      </w:r>
      <w:r w:rsidR="00204CE2" w:rsidRPr="00204CE2">
        <w:rPr>
          <w:rFonts w:ascii="Simplified Arabic" w:hAnsi="Simplified Arabic" w:cs="Simplified Arabic" w:hint="cs"/>
          <w:sz w:val="28"/>
          <w:szCs w:val="28"/>
          <w:rtl/>
        </w:rPr>
        <w:t>المتعلقة ب</w:t>
      </w:r>
      <w:r w:rsidR="00204CE2">
        <w:rPr>
          <w:rFonts w:ascii="Simplified Arabic" w:hAnsi="Simplified Arabic" w:cs="Simplified Arabic" w:hint="cs"/>
          <w:sz w:val="28"/>
          <w:szCs w:val="28"/>
          <w:rtl/>
        </w:rPr>
        <w:t xml:space="preserve">إدارة </w:t>
      </w:r>
      <w:r w:rsidR="00D40EE7">
        <w:rPr>
          <w:rFonts w:ascii="Simplified Arabic" w:hAnsi="Simplified Arabic" w:cs="Simplified Arabic" w:hint="cs"/>
          <w:sz w:val="28"/>
          <w:szCs w:val="28"/>
          <w:rtl/>
        </w:rPr>
        <w:t>ال</w:t>
      </w:r>
      <w:r w:rsidR="00204CE2">
        <w:rPr>
          <w:rFonts w:ascii="Simplified Arabic" w:hAnsi="Simplified Arabic" w:cs="Simplified Arabic" w:hint="cs"/>
          <w:sz w:val="28"/>
          <w:szCs w:val="28"/>
          <w:rtl/>
        </w:rPr>
        <w:t xml:space="preserve">مشاريع </w:t>
      </w:r>
      <w:r w:rsidR="00D40EE7">
        <w:rPr>
          <w:rFonts w:ascii="Simplified Arabic" w:hAnsi="Simplified Arabic" w:cs="Simplified Arabic" w:hint="cs"/>
          <w:sz w:val="28"/>
          <w:szCs w:val="28"/>
          <w:rtl/>
        </w:rPr>
        <w:t xml:space="preserve">في </w:t>
      </w:r>
      <w:r w:rsidR="00204CE2">
        <w:rPr>
          <w:rFonts w:ascii="Simplified Arabic" w:hAnsi="Simplified Arabic" w:cs="Simplified Arabic" w:hint="cs"/>
          <w:sz w:val="28"/>
          <w:szCs w:val="28"/>
          <w:rtl/>
        </w:rPr>
        <w:t xml:space="preserve">وزارة السياحة </w:t>
      </w:r>
      <w:r w:rsidR="00D40EE7">
        <w:rPr>
          <w:rFonts w:ascii="Simplified Arabic" w:hAnsi="Simplified Arabic" w:cs="Simplified Arabic" w:hint="cs"/>
          <w:sz w:val="28"/>
          <w:szCs w:val="28"/>
          <w:rtl/>
        </w:rPr>
        <w:t xml:space="preserve">السعودية </w:t>
      </w:r>
      <w:r w:rsidR="00204CE2" w:rsidRPr="00204CE2">
        <w:rPr>
          <w:rFonts w:ascii="Simplified Arabic" w:hAnsi="Simplified Arabic" w:cs="Simplified Arabic"/>
          <w:sz w:val="28"/>
          <w:szCs w:val="28"/>
          <w:rtl/>
        </w:rPr>
        <w:t>وتحليلها، و</w:t>
      </w:r>
      <w:r w:rsidR="00204CE2" w:rsidRPr="00204CE2">
        <w:rPr>
          <w:rFonts w:ascii="Simplified Arabic" w:hAnsi="Simplified Arabic" w:cs="Simplified Arabic" w:hint="cs"/>
          <w:sz w:val="28"/>
          <w:szCs w:val="28"/>
          <w:rtl/>
        </w:rPr>
        <w:t>إدارة المخاطر(الفرص والتهديدات)</w:t>
      </w:r>
      <w:r w:rsidR="00A93739">
        <w:rPr>
          <w:rFonts w:ascii="Simplified Arabic" w:hAnsi="Simplified Arabic" w:cs="Simplified Arabic" w:hint="cs"/>
          <w:sz w:val="28"/>
          <w:szCs w:val="28"/>
          <w:rtl/>
        </w:rPr>
        <w:t xml:space="preserve"> </w:t>
      </w:r>
      <w:r w:rsidR="00204CE2" w:rsidRPr="00204CE2">
        <w:rPr>
          <w:rFonts w:ascii="Simplified Arabic" w:hAnsi="Simplified Arabic" w:cs="Simplified Arabic"/>
          <w:sz w:val="28"/>
          <w:szCs w:val="28"/>
          <w:rtl/>
        </w:rPr>
        <w:t>في</w:t>
      </w:r>
      <w:r w:rsidR="00204CE2" w:rsidRPr="00204CE2">
        <w:rPr>
          <w:rFonts w:ascii="Simplified Arabic" w:hAnsi="Simplified Arabic" w:cs="Simplified Arabic" w:hint="cs"/>
          <w:sz w:val="28"/>
          <w:szCs w:val="28"/>
          <w:rtl/>
        </w:rPr>
        <w:t xml:space="preserve"> </w:t>
      </w:r>
      <w:r w:rsidR="00204CE2" w:rsidRPr="00204CE2">
        <w:rPr>
          <w:rFonts w:ascii="Simplified Arabic" w:hAnsi="Simplified Arabic" w:cs="Simplified Arabic"/>
          <w:sz w:val="28"/>
          <w:szCs w:val="28"/>
          <w:rtl/>
        </w:rPr>
        <w:t>البيئ</w:t>
      </w:r>
      <w:r w:rsidR="00204CE2" w:rsidRPr="00204CE2">
        <w:rPr>
          <w:rFonts w:ascii="Simplified Arabic" w:hAnsi="Simplified Arabic" w:cs="Simplified Arabic" w:hint="cs"/>
          <w:sz w:val="28"/>
          <w:szCs w:val="28"/>
          <w:rtl/>
        </w:rPr>
        <w:t>تين الداخلية و</w:t>
      </w:r>
      <w:r w:rsidR="00204CE2" w:rsidRPr="00204CE2">
        <w:rPr>
          <w:rFonts w:ascii="Simplified Arabic" w:hAnsi="Simplified Arabic" w:cs="Simplified Arabic"/>
          <w:sz w:val="28"/>
          <w:szCs w:val="28"/>
          <w:rtl/>
        </w:rPr>
        <w:t>الخارجية</w:t>
      </w:r>
      <w:r w:rsidR="00204CE2" w:rsidRPr="00204CE2">
        <w:rPr>
          <w:rFonts w:ascii="Simplified Arabic" w:hAnsi="Simplified Arabic" w:cs="Simplified Arabic" w:hint="cs"/>
          <w:sz w:val="28"/>
          <w:szCs w:val="28"/>
          <w:rtl/>
        </w:rPr>
        <w:t xml:space="preserve"> ل</w:t>
      </w:r>
      <w:r w:rsidR="00204CE2">
        <w:rPr>
          <w:rFonts w:ascii="Simplified Arabic" w:hAnsi="Simplified Arabic" w:cs="Simplified Arabic" w:hint="cs"/>
          <w:sz w:val="28"/>
          <w:szCs w:val="28"/>
          <w:rtl/>
        </w:rPr>
        <w:t>ها</w:t>
      </w:r>
      <w:r w:rsidR="00204CE2" w:rsidRPr="00204CE2">
        <w:rPr>
          <w:rFonts w:ascii="Simplified Arabic" w:hAnsi="Simplified Arabic" w:cs="Simplified Arabic" w:hint="cs"/>
          <w:sz w:val="28"/>
          <w:szCs w:val="28"/>
          <w:rtl/>
        </w:rPr>
        <w:t xml:space="preserve">؛ </w:t>
      </w:r>
      <w:r w:rsidR="00204CE2" w:rsidRPr="00204CE2">
        <w:rPr>
          <w:rFonts w:ascii="Simplified Arabic" w:hAnsi="Simplified Arabic" w:cs="Simplified Arabic"/>
          <w:sz w:val="28"/>
          <w:szCs w:val="28"/>
          <w:rtl/>
        </w:rPr>
        <w:t xml:space="preserve">من أجل اتخاذ قرارات استراتيجية تعزز القدرة التنافسية </w:t>
      </w:r>
      <w:r w:rsidR="00204CE2" w:rsidRPr="00204CE2">
        <w:rPr>
          <w:rFonts w:ascii="Simplified Arabic" w:hAnsi="Simplified Arabic" w:cs="Simplified Arabic" w:hint="cs"/>
          <w:sz w:val="28"/>
          <w:szCs w:val="28"/>
          <w:rtl/>
        </w:rPr>
        <w:t xml:space="preserve"> والتجارية والتكنولوجية والبيئية </w:t>
      </w:r>
      <w:r w:rsidR="00204CE2">
        <w:rPr>
          <w:rFonts w:ascii="Simplified Arabic" w:hAnsi="Simplified Arabic" w:cs="Simplified Arabic" w:hint="cs"/>
          <w:sz w:val="28"/>
          <w:szCs w:val="28"/>
          <w:rtl/>
        </w:rPr>
        <w:t xml:space="preserve">لهذه المشاريع </w:t>
      </w:r>
      <w:r w:rsidR="00204CE2" w:rsidRPr="00204CE2">
        <w:rPr>
          <w:rFonts w:ascii="Simplified Arabic" w:hAnsi="Simplified Arabic" w:cs="Simplified Arabic"/>
          <w:sz w:val="28"/>
          <w:szCs w:val="28"/>
          <w:rtl/>
        </w:rPr>
        <w:t>وتطور من مستوى أدائها.</w:t>
      </w:r>
    </w:p>
    <w:p w14:paraId="7ADAAAD4" w14:textId="77777777" w:rsidR="00EE5ACF" w:rsidRPr="00EE5ACF" w:rsidRDefault="00EE5ACF" w:rsidP="00E6179E">
      <w:pPr>
        <w:spacing w:after="0" w:line="240" w:lineRule="auto"/>
        <w:ind w:firstLine="720"/>
        <w:jc w:val="both"/>
        <w:rPr>
          <w:rFonts w:ascii="Simplified Arabic" w:hAnsi="Simplified Arabic" w:cs="Simplified Arabic"/>
          <w:rtl/>
        </w:rPr>
      </w:pPr>
    </w:p>
    <w:p w14:paraId="72F46641" w14:textId="759C52F9" w:rsidR="00AB56B9" w:rsidRPr="00204CE2" w:rsidRDefault="00EA1A35" w:rsidP="005B231D">
      <w:pPr>
        <w:ind w:firstLine="720"/>
        <w:jc w:val="both"/>
        <w:rPr>
          <w:rFonts w:ascii="Simplified Arabic" w:hAnsi="Simplified Arabic" w:cs="Simplified Arabic"/>
          <w:color w:val="0D0D0D" w:themeColor="text1" w:themeTint="F2"/>
          <w:sz w:val="28"/>
          <w:szCs w:val="28"/>
          <w:rtl/>
          <w:lang w:bidi="ar-EG"/>
        </w:rPr>
      </w:pPr>
      <w:r w:rsidRPr="00C02B78">
        <w:rPr>
          <w:rFonts w:ascii="Simplified Arabic" w:hAnsi="Simplified Arabic" w:cs="Simplified Arabic"/>
          <w:b/>
          <w:bCs/>
          <w:color w:val="0D0D0D" w:themeColor="text1" w:themeTint="F2"/>
          <w:sz w:val="28"/>
          <w:szCs w:val="28"/>
          <w:rtl/>
          <w:lang w:bidi="ar-EG"/>
        </w:rPr>
        <w:t>إدارة المشاريع</w:t>
      </w:r>
      <w:r w:rsidR="00204CE2">
        <w:rPr>
          <w:rFonts w:ascii="Simplified Arabic" w:hAnsi="Simplified Arabic" w:cs="Simplified Arabic" w:hint="cs"/>
          <w:b/>
          <w:bCs/>
          <w:color w:val="0D0D0D" w:themeColor="text1" w:themeTint="F2"/>
          <w:sz w:val="28"/>
          <w:szCs w:val="28"/>
          <w:rtl/>
          <w:lang w:bidi="ar-EG"/>
        </w:rPr>
        <w:t xml:space="preserve"> إصلاحاً</w:t>
      </w:r>
      <w:r w:rsidRPr="00C02B78">
        <w:rPr>
          <w:rFonts w:ascii="Simplified Arabic" w:hAnsi="Simplified Arabic" w:cs="Simplified Arabic"/>
          <w:b/>
          <w:bCs/>
          <w:color w:val="0D0D0D" w:themeColor="text1" w:themeTint="F2"/>
          <w:sz w:val="28"/>
          <w:szCs w:val="28"/>
          <w:rtl/>
          <w:lang w:bidi="ar-EG"/>
        </w:rPr>
        <w:t xml:space="preserve">: </w:t>
      </w:r>
      <w:r w:rsidR="00970991" w:rsidRPr="00970991">
        <w:rPr>
          <w:rFonts w:ascii="Simplified Arabic" w:hAnsi="Simplified Arabic" w:cs="Simplified Arabic"/>
          <w:color w:val="0D0D0D" w:themeColor="text1" w:themeTint="F2"/>
          <w:sz w:val="28"/>
          <w:szCs w:val="28"/>
          <w:rtl/>
          <w:lang w:bidi="ar-EG"/>
        </w:rPr>
        <w:t xml:space="preserve">عرفها معهد إدارة المشاريع </w:t>
      </w:r>
      <w:r w:rsidR="00970991" w:rsidRPr="00970991">
        <w:rPr>
          <w:rFonts w:ascii="Simplified Arabic" w:hAnsi="Simplified Arabic" w:cs="Simplified Arabic" w:hint="cs"/>
          <w:color w:val="0D0D0D" w:themeColor="text1" w:themeTint="F2"/>
          <w:sz w:val="28"/>
          <w:szCs w:val="28"/>
          <w:rtl/>
          <w:lang w:bidi="ar-EG"/>
        </w:rPr>
        <w:t>بأنها:</w:t>
      </w:r>
      <w:r w:rsidR="00970991" w:rsidRPr="00970991">
        <w:rPr>
          <w:rFonts w:ascii="Simplified Arabic" w:hAnsi="Simplified Arabic" w:cs="Simplified Arabic"/>
          <w:color w:val="0D0D0D" w:themeColor="text1" w:themeTint="F2"/>
          <w:sz w:val="28"/>
          <w:szCs w:val="28"/>
          <w:rtl/>
          <w:lang w:bidi="ar-EG"/>
        </w:rPr>
        <w:t xml:space="preserve"> " تطبيق المعرفة والمهارات والأدوات والتقنيات لأنشطة المشروع لتلبية</w:t>
      </w:r>
      <w:r w:rsidR="00970991">
        <w:rPr>
          <w:rFonts w:ascii="Simplified Arabic" w:hAnsi="Simplified Arabic" w:cs="Simplified Arabic" w:hint="cs"/>
          <w:color w:val="0D0D0D" w:themeColor="text1" w:themeTint="F2"/>
          <w:sz w:val="28"/>
          <w:szCs w:val="28"/>
          <w:rtl/>
          <w:lang w:bidi="ar-EG"/>
        </w:rPr>
        <w:t xml:space="preserve"> </w:t>
      </w:r>
      <w:r w:rsidR="00970991" w:rsidRPr="00970991">
        <w:rPr>
          <w:rFonts w:ascii="Simplified Arabic" w:hAnsi="Simplified Arabic" w:cs="Simplified Arabic"/>
          <w:color w:val="0D0D0D" w:themeColor="text1" w:themeTint="F2"/>
          <w:sz w:val="28"/>
          <w:szCs w:val="28"/>
          <w:rtl/>
          <w:lang w:bidi="ar-EG"/>
        </w:rPr>
        <w:t>متطلبات المشروع"</w:t>
      </w:r>
      <w:r w:rsidR="00970991">
        <w:rPr>
          <w:rFonts w:ascii="Simplified Arabic" w:hAnsi="Simplified Arabic" w:cs="Simplified Arabic" w:hint="cs"/>
          <w:color w:val="0D0D0D" w:themeColor="text1" w:themeTint="F2"/>
          <w:sz w:val="28"/>
          <w:szCs w:val="28"/>
          <w:rtl/>
          <w:lang w:bidi="ar-EG"/>
        </w:rPr>
        <w:t>.</w:t>
      </w:r>
      <w:r w:rsidR="00970991" w:rsidRPr="00970991">
        <w:rPr>
          <w:rFonts w:ascii="Simplified Arabic" w:hAnsi="Simplified Arabic" w:cs="Simplified Arabic"/>
          <w:color w:val="0D0D0D" w:themeColor="text1" w:themeTint="F2"/>
          <w:sz w:val="28"/>
          <w:szCs w:val="28"/>
          <w:rtl/>
          <w:lang w:bidi="ar-EG"/>
        </w:rPr>
        <w:t xml:space="preserve"> (</w:t>
      </w:r>
      <w:r w:rsidR="00970991" w:rsidRPr="00947128">
        <w:rPr>
          <w:rFonts w:asciiTheme="majorBidi" w:hAnsiTheme="majorBidi" w:cstheme="majorBidi"/>
          <w:color w:val="0D0D0D" w:themeColor="text1" w:themeTint="F2"/>
          <w:sz w:val="24"/>
          <w:szCs w:val="24"/>
          <w:rtl/>
          <w:lang w:bidi="ar-EG"/>
        </w:rPr>
        <w:t>10 ,2017 ,</w:t>
      </w:r>
      <w:r w:rsidR="00970991" w:rsidRPr="00947128">
        <w:rPr>
          <w:rFonts w:asciiTheme="majorBidi" w:hAnsiTheme="majorBidi" w:cstheme="majorBidi"/>
          <w:color w:val="0D0D0D" w:themeColor="text1" w:themeTint="F2"/>
          <w:sz w:val="24"/>
          <w:szCs w:val="24"/>
          <w:lang w:bidi="ar-EG"/>
        </w:rPr>
        <w:t>PMI</w:t>
      </w:r>
      <w:r w:rsidR="00970991" w:rsidRPr="00970991">
        <w:rPr>
          <w:rFonts w:ascii="Simplified Arabic" w:hAnsi="Simplified Arabic" w:cs="Simplified Arabic"/>
          <w:color w:val="0D0D0D" w:themeColor="text1" w:themeTint="F2"/>
          <w:sz w:val="28"/>
          <w:szCs w:val="28"/>
          <w:rtl/>
          <w:lang w:bidi="ar-EG"/>
        </w:rPr>
        <w:t>)</w:t>
      </w:r>
    </w:p>
    <w:p w14:paraId="0C1C64B8" w14:textId="3C7B9781" w:rsidR="009125CE" w:rsidRDefault="00970991" w:rsidP="005B231D">
      <w:pPr>
        <w:spacing w:after="0" w:line="240" w:lineRule="auto"/>
        <w:ind w:firstLine="720"/>
        <w:jc w:val="both"/>
        <w:rPr>
          <w:rFonts w:ascii="Simplified Arabic" w:hAnsi="Simplified Arabic" w:cs="Simplified Arabic"/>
          <w:color w:val="0D0D0D" w:themeColor="text1" w:themeTint="F2"/>
          <w:sz w:val="24"/>
          <w:szCs w:val="24"/>
          <w:rtl/>
          <w:lang w:bidi="ar-EG"/>
        </w:rPr>
      </w:pPr>
      <w:r>
        <w:rPr>
          <w:rFonts w:ascii="Simplified Arabic" w:hAnsi="Simplified Arabic" w:cs="Simplified Arabic" w:hint="cs"/>
          <w:color w:val="0D0D0D" w:themeColor="text1" w:themeTint="F2"/>
          <w:sz w:val="28"/>
          <w:szCs w:val="28"/>
          <w:rtl/>
        </w:rPr>
        <w:t>وتعرف</w:t>
      </w:r>
      <w:r w:rsidRPr="00970991">
        <w:rPr>
          <w:rFonts w:ascii="Simplified Arabic" w:hAnsi="Simplified Arabic" w:cs="Simplified Arabic"/>
          <w:color w:val="0D0D0D" w:themeColor="text1" w:themeTint="F2"/>
          <w:sz w:val="28"/>
          <w:szCs w:val="28"/>
          <w:rtl/>
          <w:lang w:bidi="ar-EG"/>
        </w:rPr>
        <w:t xml:space="preserve"> منظمة المواصفات العالمية</w:t>
      </w:r>
      <w:r>
        <w:rPr>
          <w:rFonts w:ascii="Simplified Arabic" w:hAnsi="Simplified Arabic" w:cs="Simplified Arabic" w:hint="cs"/>
          <w:color w:val="0D0D0D" w:themeColor="text1" w:themeTint="F2"/>
          <w:sz w:val="28"/>
          <w:szCs w:val="28"/>
          <w:rtl/>
          <w:lang w:bidi="ar-EG"/>
        </w:rPr>
        <w:t xml:space="preserve"> (</w:t>
      </w:r>
      <w:r w:rsidRPr="00970991">
        <w:rPr>
          <w:rFonts w:ascii="Simplified Arabic" w:hAnsi="Simplified Arabic" w:cs="Simplified Arabic"/>
          <w:color w:val="0D0D0D" w:themeColor="text1" w:themeTint="F2"/>
          <w:sz w:val="28"/>
          <w:szCs w:val="28"/>
          <w:rtl/>
          <w:lang w:bidi="ar-EG"/>
        </w:rPr>
        <w:t xml:space="preserve"> </w:t>
      </w:r>
      <w:r w:rsidRPr="00AC3FDD">
        <w:rPr>
          <w:rFonts w:asciiTheme="majorBidi" w:hAnsiTheme="majorBidi" w:cstheme="majorBidi"/>
          <w:color w:val="0D0D0D" w:themeColor="text1" w:themeTint="F2"/>
          <w:sz w:val="24"/>
          <w:szCs w:val="24"/>
          <w:lang w:bidi="ar-EG"/>
        </w:rPr>
        <w:t>The International Organization fo</w:t>
      </w:r>
      <w:r w:rsidRPr="00AC3FDD">
        <w:rPr>
          <w:rFonts w:asciiTheme="majorBidi" w:hAnsiTheme="majorBidi" w:cstheme="majorBidi"/>
          <w:color w:val="0D0D0D" w:themeColor="text1" w:themeTint="F2"/>
          <w:sz w:val="24"/>
          <w:szCs w:val="24"/>
          <w:lang w:val="en-GB" w:bidi="ar-EG"/>
        </w:rPr>
        <w:t xml:space="preserve">r </w:t>
      </w:r>
      <w:r w:rsidRPr="00AC3FDD">
        <w:rPr>
          <w:rFonts w:asciiTheme="majorBidi" w:hAnsiTheme="majorBidi" w:cstheme="majorBidi"/>
          <w:color w:val="0D0D0D" w:themeColor="text1" w:themeTint="F2"/>
          <w:sz w:val="24"/>
          <w:szCs w:val="24"/>
          <w:lang w:bidi="ar-EG"/>
        </w:rPr>
        <w:t>Standardization,</w:t>
      </w:r>
      <w:r w:rsidRPr="00970991">
        <w:rPr>
          <w:rFonts w:ascii="Simplified Arabic" w:hAnsi="Simplified Arabic" w:cs="Simplified Arabic"/>
          <w:color w:val="0D0D0D" w:themeColor="text1" w:themeTint="F2"/>
          <w:sz w:val="24"/>
          <w:szCs w:val="24"/>
          <w:lang w:bidi="ar-EG"/>
        </w:rPr>
        <w:t xml:space="preserve"> ISO</w:t>
      </w:r>
      <w:r w:rsidRPr="00970991">
        <w:rPr>
          <w:rFonts w:ascii="Simplified Arabic" w:hAnsi="Simplified Arabic" w:cs="Simplified Arabic"/>
          <w:color w:val="0D0D0D" w:themeColor="text1" w:themeTint="F2"/>
          <w:sz w:val="24"/>
          <w:szCs w:val="24"/>
          <w:rtl/>
          <w:lang w:bidi="ar-EG"/>
        </w:rPr>
        <w:t>)</w:t>
      </w:r>
      <w:r w:rsidR="005B231D">
        <w:rPr>
          <w:rFonts w:ascii="Simplified Arabic" w:hAnsi="Simplified Arabic" w:cs="Simplified Arabic" w:hint="cs"/>
          <w:color w:val="0D0D0D" w:themeColor="text1" w:themeTint="F2"/>
          <w:sz w:val="24"/>
          <w:szCs w:val="24"/>
          <w:rtl/>
          <w:lang w:bidi="ar-EG"/>
        </w:rPr>
        <w:t xml:space="preserve"> </w:t>
      </w:r>
      <w:r w:rsidRPr="00970991">
        <w:rPr>
          <w:rFonts w:ascii="Simplified Arabic" w:hAnsi="Simplified Arabic" w:cs="Simplified Arabic"/>
          <w:color w:val="0D0D0D" w:themeColor="text1" w:themeTint="F2"/>
          <w:sz w:val="28"/>
          <w:szCs w:val="28"/>
          <w:rtl/>
          <w:lang w:bidi="ar-EG"/>
        </w:rPr>
        <w:t>إدارة المشروع بأنه</w:t>
      </w:r>
      <w:r>
        <w:rPr>
          <w:rFonts w:ascii="Simplified Arabic" w:hAnsi="Simplified Arabic" w:cs="Simplified Arabic" w:hint="cs"/>
          <w:color w:val="0D0D0D" w:themeColor="text1" w:themeTint="F2"/>
          <w:sz w:val="28"/>
          <w:szCs w:val="28"/>
          <w:rtl/>
          <w:lang w:bidi="ar-EG"/>
        </w:rPr>
        <w:t>"</w:t>
      </w:r>
      <w:r w:rsidRPr="00970991">
        <w:rPr>
          <w:rFonts w:ascii="Simplified Arabic" w:hAnsi="Simplified Arabic" w:cs="Simplified Arabic"/>
          <w:color w:val="0D0D0D" w:themeColor="text1" w:themeTint="F2"/>
          <w:sz w:val="28"/>
          <w:szCs w:val="28"/>
          <w:rtl/>
          <w:lang w:bidi="ar-EG"/>
        </w:rPr>
        <w:t xml:space="preserve"> تطبيق الأساليب والأدوات والتقنيات والاختصاصات في المشروع، وتشمل إدارة المشروع تكامل مراحل متنوعة من دورة حياة</w:t>
      </w:r>
      <w:r>
        <w:rPr>
          <w:rFonts w:ascii="Simplified Arabic" w:hAnsi="Simplified Arabic" w:cs="Simplified Arabic" w:hint="cs"/>
          <w:color w:val="0D0D0D" w:themeColor="text1" w:themeTint="F2"/>
          <w:sz w:val="28"/>
          <w:szCs w:val="28"/>
          <w:rtl/>
          <w:lang w:bidi="ar-EG"/>
        </w:rPr>
        <w:t xml:space="preserve"> </w:t>
      </w:r>
      <w:r w:rsidRPr="00970991">
        <w:rPr>
          <w:rFonts w:ascii="Simplified Arabic" w:hAnsi="Simplified Arabic" w:cs="Simplified Arabic"/>
          <w:color w:val="0D0D0D" w:themeColor="text1" w:themeTint="F2"/>
          <w:sz w:val="28"/>
          <w:szCs w:val="28"/>
          <w:rtl/>
          <w:lang w:bidi="ar-EG"/>
        </w:rPr>
        <w:t>المشروع، ويتم إنجاز إدارة المشروع من خلال مجموعة من العمليات</w:t>
      </w:r>
      <w:r>
        <w:rPr>
          <w:rFonts w:ascii="Simplified Arabic" w:hAnsi="Simplified Arabic" w:cs="Simplified Arabic" w:hint="cs"/>
          <w:color w:val="0D0D0D" w:themeColor="text1" w:themeTint="F2"/>
          <w:sz w:val="28"/>
          <w:szCs w:val="28"/>
          <w:rtl/>
          <w:lang w:bidi="ar-EG"/>
        </w:rPr>
        <w:t>"</w:t>
      </w:r>
      <w:r w:rsidRPr="00970991">
        <w:rPr>
          <w:rFonts w:ascii="Simplified Arabic" w:hAnsi="Simplified Arabic" w:cs="Simplified Arabic"/>
          <w:color w:val="0D0D0D" w:themeColor="text1" w:themeTint="F2"/>
          <w:sz w:val="28"/>
          <w:szCs w:val="28"/>
          <w:rtl/>
          <w:lang w:bidi="ar-EG"/>
        </w:rPr>
        <w:t xml:space="preserve"> </w:t>
      </w:r>
      <w:r w:rsidRPr="00970991">
        <w:rPr>
          <w:rFonts w:ascii="Simplified Arabic" w:hAnsi="Simplified Arabic" w:cs="Simplified Arabic" w:hint="cs"/>
          <w:color w:val="0D0D0D" w:themeColor="text1" w:themeTint="F2"/>
          <w:sz w:val="28"/>
          <w:szCs w:val="28"/>
          <w:rtl/>
          <w:lang w:bidi="ar-EG"/>
        </w:rPr>
        <w:t>(2012</w:t>
      </w:r>
      <w:r w:rsidRPr="00970991">
        <w:rPr>
          <w:rFonts w:ascii="Simplified Arabic" w:hAnsi="Simplified Arabic" w:cs="Simplified Arabic"/>
          <w:color w:val="0D0D0D" w:themeColor="text1" w:themeTint="F2"/>
          <w:sz w:val="24"/>
          <w:szCs w:val="24"/>
          <w:rtl/>
          <w:lang w:bidi="ar-EG"/>
        </w:rPr>
        <w:t xml:space="preserve"> ,</w:t>
      </w:r>
      <w:r w:rsidRPr="00970991">
        <w:rPr>
          <w:rFonts w:ascii="Simplified Arabic" w:hAnsi="Simplified Arabic" w:cs="Simplified Arabic"/>
          <w:color w:val="0D0D0D" w:themeColor="text1" w:themeTint="F2"/>
          <w:sz w:val="24"/>
          <w:szCs w:val="24"/>
          <w:lang w:bidi="ar-EG"/>
        </w:rPr>
        <w:t>ISO</w:t>
      </w:r>
      <w:r w:rsidRPr="00970991">
        <w:rPr>
          <w:rFonts w:ascii="Simplified Arabic" w:hAnsi="Simplified Arabic" w:cs="Simplified Arabic"/>
          <w:color w:val="0D0D0D" w:themeColor="text1" w:themeTint="F2"/>
          <w:sz w:val="24"/>
          <w:szCs w:val="24"/>
          <w:rtl/>
          <w:lang w:bidi="ar-EG"/>
        </w:rPr>
        <w:t>).</w:t>
      </w:r>
    </w:p>
    <w:p w14:paraId="4F9B1CCD" w14:textId="62CD7FA9" w:rsidR="00204CE2" w:rsidRPr="00C02B78" w:rsidRDefault="00204CE2" w:rsidP="005B231D">
      <w:pPr>
        <w:ind w:firstLine="720"/>
        <w:jc w:val="both"/>
        <w:rPr>
          <w:rFonts w:ascii="Simplified Arabic" w:hAnsi="Simplified Arabic" w:cs="Simplified Arabic"/>
          <w:color w:val="0D0D0D" w:themeColor="text1" w:themeTint="F2"/>
          <w:sz w:val="28"/>
          <w:szCs w:val="28"/>
          <w:rtl/>
          <w:lang w:bidi="ar-EG"/>
        </w:rPr>
      </w:pPr>
      <w:r w:rsidRPr="00EE5ACF">
        <w:rPr>
          <w:rFonts w:ascii="Simplified Arabic" w:hAnsi="Simplified Arabic" w:cs="Simplified Arabic" w:hint="cs"/>
          <w:b/>
          <w:bCs/>
          <w:color w:val="0D0D0D" w:themeColor="text1" w:themeTint="F2"/>
          <w:sz w:val="28"/>
          <w:szCs w:val="28"/>
          <w:rtl/>
          <w:lang w:bidi="ar-EG"/>
        </w:rPr>
        <w:t xml:space="preserve">وتعرف </w:t>
      </w:r>
      <w:r w:rsidR="00D40EE7" w:rsidRPr="00EE5ACF">
        <w:rPr>
          <w:rFonts w:ascii="Simplified Arabic" w:hAnsi="Simplified Arabic" w:cs="Simplified Arabic" w:hint="cs"/>
          <w:b/>
          <w:bCs/>
          <w:color w:val="0D0D0D" w:themeColor="text1" w:themeTint="F2"/>
          <w:sz w:val="28"/>
          <w:szCs w:val="28"/>
          <w:rtl/>
          <w:lang w:bidi="ar-EG"/>
        </w:rPr>
        <w:t>إدارة المشاريع</w:t>
      </w:r>
      <w:r w:rsidR="00AC3F1B" w:rsidRPr="00EE5ACF">
        <w:rPr>
          <w:rFonts w:ascii="Simplified Arabic" w:hAnsi="Simplified Arabic" w:cs="Simplified Arabic" w:hint="cs"/>
          <w:b/>
          <w:bCs/>
          <w:color w:val="0D0D0D" w:themeColor="text1" w:themeTint="F2"/>
          <w:sz w:val="28"/>
          <w:szCs w:val="28"/>
          <w:rtl/>
          <w:lang w:bidi="ar-EG"/>
        </w:rPr>
        <w:t xml:space="preserve"> </w:t>
      </w:r>
      <w:r w:rsidRPr="00EE5ACF">
        <w:rPr>
          <w:rFonts w:ascii="Simplified Arabic" w:hAnsi="Simplified Arabic" w:cs="Simplified Arabic" w:hint="cs"/>
          <w:b/>
          <w:bCs/>
          <w:color w:val="0D0D0D" w:themeColor="text1" w:themeTint="F2"/>
          <w:sz w:val="28"/>
          <w:szCs w:val="28"/>
          <w:rtl/>
          <w:lang w:bidi="ar-EG"/>
        </w:rPr>
        <w:t>إجرائيا</w:t>
      </w:r>
      <w:r w:rsidR="00A93739">
        <w:rPr>
          <w:rFonts w:ascii="Simplified Arabic" w:hAnsi="Simplified Arabic" w:cs="Simplified Arabic" w:hint="cs"/>
          <w:b/>
          <w:bCs/>
          <w:color w:val="0D0D0D" w:themeColor="text1" w:themeTint="F2"/>
          <w:sz w:val="28"/>
          <w:szCs w:val="28"/>
          <w:rtl/>
          <w:lang w:bidi="ar-EG"/>
        </w:rPr>
        <w:t>ً</w:t>
      </w:r>
      <w:r w:rsidRPr="00EE5ACF">
        <w:rPr>
          <w:rFonts w:ascii="Simplified Arabic" w:hAnsi="Simplified Arabic" w:cs="Simplified Arabic" w:hint="cs"/>
          <w:b/>
          <w:bCs/>
          <w:color w:val="0D0D0D" w:themeColor="text1" w:themeTint="F2"/>
          <w:sz w:val="28"/>
          <w:szCs w:val="28"/>
          <w:rtl/>
          <w:lang w:bidi="ar-EG"/>
        </w:rPr>
        <w:t xml:space="preserve"> في هذه الدراسة بأنها</w:t>
      </w:r>
      <w:r>
        <w:rPr>
          <w:rFonts w:ascii="Simplified Arabic" w:hAnsi="Simplified Arabic" w:cs="Simplified Arabic" w:hint="cs"/>
          <w:color w:val="0D0D0D" w:themeColor="text1" w:themeTint="F2"/>
          <w:sz w:val="28"/>
          <w:szCs w:val="28"/>
          <w:rtl/>
          <w:lang w:bidi="ar-EG"/>
        </w:rPr>
        <w:t xml:space="preserve">: </w:t>
      </w:r>
      <w:r w:rsidR="00D40EE7" w:rsidRPr="00D40EE7">
        <w:rPr>
          <w:rFonts w:ascii="Simplified Arabic" w:hAnsi="Simplified Arabic" w:cs="Simplified Arabic" w:hint="cs"/>
          <w:color w:val="0D0D0D" w:themeColor="text1" w:themeTint="F2"/>
          <w:sz w:val="28"/>
          <w:szCs w:val="28"/>
          <w:rtl/>
          <w:lang w:bidi="ar-EG"/>
        </w:rPr>
        <w:t xml:space="preserve">سلسة </w:t>
      </w:r>
      <w:r w:rsidR="00D40EE7" w:rsidRPr="00D40EE7">
        <w:rPr>
          <w:rFonts w:ascii="Simplified Arabic" w:hAnsi="Simplified Arabic" w:cs="Simplified Arabic"/>
          <w:color w:val="0D0D0D" w:themeColor="text1" w:themeTint="F2"/>
          <w:sz w:val="28"/>
          <w:szCs w:val="28"/>
          <w:rtl/>
          <w:lang w:bidi="ar-EG"/>
        </w:rPr>
        <w:t xml:space="preserve">من العمليات والأنشطة التي تعمل </w:t>
      </w:r>
      <w:r w:rsidR="00D40EE7" w:rsidRPr="00D40EE7">
        <w:rPr>
          <w:rFonts w:ascii="Simplified Arabic" w:hAnsi="Simplified Arabic" w:cs="Simplified Arabic" w:hint="cs"/>
          <w:color w:val="0D0D0D" w:themeColor="text1" w:themeTint="F2"/>
          <w:sz w:val="28"/>
          <w:szCs w:val="28"/>
          <w:rtl/>
          <w:lang w:bidi="ar-EG"/>
        </w:rPr>
        <w:t>بتوافق وتسلسل، تشمل ال</w:t>
      </w:r>
      <w:r w:rsidR="00D40EE7" w:rsidRPr="00D40EE7">
        <w:rPr>
          <w:rFonts w:ascii="Simplified Arabic" w:hAnsi="Simplified Arabic" w:cs="Simplified Arabic"/>
          <w:color w:val="0D0D0D" w:themeColor="text1" w:themeTint="F2"/>
          <w:sz w:val="28"/>
          <w:szCs w:val="28"/>
          <w:rtl/>
          <w:lang w:bidi="ar-EG"/>
        </w:rPr>
        <w:t>تخطيط و</w:t>
      </w:r>
      <w:r w:rsidR="00D40EE7" w:rsidRPr="00D40EE7">
        <w:rPr>
          <w:rFonts w:ascii="Simplified Arabic" w:hAnsi="Simplified Arabic" w:cs="Simplified Arabic" w:hint="cs"/>
          <w:color w:val="0D0D0D" w:themeColor="text1" w:themeTint="F2"/>
          <w:sz w:val="28"/>
          <w:szCs w:val="28"/>
          <w:rtl/>
          <w:lang w:bidi="ar-EG"/>
        </w:rPr>
        <w:t>ال</w:t>
      </w:r>
      <w:r w:rsidR="00D40EE7" w:rsidRPr="00D40EE7">
        <w:rPr>
          <w:rFonts w:ascii="Simplified Arabic" w:hAnsi="Simplified Arabic" w:cs="Simplified Arabic"/>
          <w:color w:val="0D0D0D" w:themeColor="text1" w:themeTint="F2"/>
          <w:sz w:val="28"/>
          <w:szCs w:val="28"/>
          <w:rtl/>
          <w:lang w:bidi="ar-EG"/>
        </w:rPr>
        <w:t xml:space="preserve">تنظيم </w:t>
      </w:r>
      <w:r w:rsidR="00D40EE7" w:rsidRPr="00D40EE7">
        <w:rPr>
          <w:rFonts w:ascii="Simplified Arabic" w:hAnsi="Simplified Arabic" w:cs="Simplified Arabic" w:hint="cs"/>
          <w:color w:val="0D0D0D" w:themeColor="text1" w:themeTint="F2"/>
          <w:sz w:val="28"/>
          <w:szCs w:val="28"/>
          <w:rtl/>
          <w:lang w:bidi="ar-EG"/>
        </w:rPr>
        <w:t xml:space="preserve">والاغلاق في إطار عام من التحكم والمراقبة، تهدف إلى التسخير الأفضل لكل ما يتعلق بموارد </w:t>
      </w:r>
      <w:r w:rsidR="00AC3F1B">
        <w:rPr>
          <w:rFonts w:ascii="Simplified Arabic" w:hAnsi="Simplified Arabic" w:cs="Simplified Arabic" w:hint="cs"/>
          <w:color w:val="0D0D0D" w:themeColor="text1" w:themeTint="F2"/>
          <w:sz w:val="28"/>
          <w:szCs w:val="28"/>
          <w:rtl/>
          <w:lang w:bidi="ar-EG"/>
        </w:rPr>
        <w:t xml:space="preserve">المشاريع </w:t>
      </w:r>
      <w:r w:rsidR="00D40EE7" w:rsidRPr="00D40EE7">
        <w:rPr>
          <w:rFonts w:ascii="Simplified Arabic" w:hAnsi="Simplified Arabic" w:cs="Simplified Arabic" w:hint="cs"/>
          <w:color w:val="0D0D0D" w:themeColor="text1" w:themeTint="F2"/>
          <w:sz w:val="28"/>
          <w:szCs w:val="28"/>
          <w:rtl/>
          <w:lang w:bidi="ar-EG"/>
        </w:rPr>
        <w:t xml:space="preserve">المادية والبشرية، </w:t>
      </w:r>
      <w:r w:rsidR="00D40EE7" w:rsidRPr="00D40EE7">
        <w:rPr>
          <w:rFonts w:ascii="Simplified Arabic" w:hAnsi="Simplified Arabic" w:cs="Simplified Arabic"/>
          <w:color w:val="0D0D0D" w:themeColor="text1" w:themeTint="F2"/>
          <w:sz w:val="28"/>
          <w:szCs w:val="28"/>
          <w:rtl/>
          <w:lang w:bidi="ar-EG"/>
        </w:rPr>
        <w:t xml:space="preserve">بغرض تحقيق </w:t>
      </w:r>
      <w:r w:rsidR="00D40EE7" w:rsidRPr="00D40EE7">
        <w:rPr>
          <w:rFonts w:ascii="Simplified Arabic" w:hAnsi="Simplified Arabic" w:cs="Simplified Arabic" w:hint="cs"/>
          <w:color w:val="0D0D0D" w:themeColor="text1" w:themeTint="F2"/>
          <w:sz w:val="28"/>
          <w:szCs w:val="28"/>
          <w:rtl/>
          <w:lang w:bidi="ar-EG"/>
        </w:rPr>
        <w:t xml:space="preserve">مستهدفاته بفاعلية وجودة </w:t>
      </w:r>
      <w:r w:rsidR="002B098E" w:rsidRPr="00D40EE7">
        <w:rPr>
          <w:rFonts w:ascii="Simplified Arabic" w:hAnsi="Simplified Arabic" w:cs="Simplified Arabic" w:hint="cs"/>
          <w:color w:val="0D0D0D" w:themeColor="text1" w:themeTint="F2"/>
          <w:sz w:val="28"/>
          <w:szCs w:val="28"/>
          <w:rtl/>
          <w:lang w:bidi="ar-EG"/>
        </w:rPr>
        <w:t>وكفاءة</w:t>
      </w:r>
      <w:r w:rsidR="00947128">
        <w:rPr>
          <w:rFonts w:ascii="Simplified Arabic" w:hAnsi="Simplified Arabic" w:cs="Simplified Arabic" w:hint="cs"/>
          <w:color w:val="0D0D0D" w:themeColor="text1" w:themeTint="F2"/>
          <w:sz w:val="28"/>
          <w:szCs w:val="28"/>
          <w:rtl/>
          <w:lang w:bidi="ar-EG"/>
        </w:rPr>
        <w:t>،</w:t>
      </w:r>
      <w:r w:rsidR="00D40EE7" w:rsidRPr="00D40EE7">
        <w:rPr>
          <w:rFonts w:ascii="Simplified Arabic" w:hAnsi="Simplified Arabic" w:cs="Simplified Arabic"/>
          <w:color w:val="0D0D0D" w:themeColor="text1" w:themeTint="F2"/>
          <w:sz w:val="28"/>
          <w:szCs w:val="28"/>
          <w:rtl/>
          <w:lang w:bidi="ar-EG"/>
        </w:rPr>
        <w:t xml:space="preserve"> ضمن </w:t>
      </w:r>
      <w:r w:rsidR="00D40EE7" w:rsidRPr="00D40EE7">
        <w:rPr>
          <w:rFonts w:ascii="Simplified Arabic" w:hAnsi="Simplified Arabic" w:cs="Simplified Arabic" w:hint="cs"/>
          <w:color w:val="0D0D0D" w:themeColor="text1" w:themeTint="F2"/>
          <w:sz w:val="28"/>
          <w:szCs w:val="28"/>
          <w:rtl/>
          <w:lang w:bidi="ar-EG"/>
        </w:rPr>
        <w:t>إطار محدد لكلا</w:t>
      </w:r>
      <w:r w:rsidR="00947128">
        <w:rPr>
          <w:rFonts w:ascii="Simplified Arabic" w:hAnsi="Simplified Arabic" w:cs="Simplified Arabic" w:hint="cs"/>
          <w:color w:val="0D0D0D" w:themeColor="text1" w:themeTint="F2"/>
          <w:sz w:val="28"/>
          <w:szCs w:val="28"/>
          <w:rtl/>
          <w:lang w:bidi="ar-EG"/>
        </w:rPr>
        <w:t>ً</w:t>
      </w:r>
      <w:r w:rsidR="00D40EE7" w:rsidRPr="00D40EE7">
        <w:rPr>
          <w:rFonts w:ascii="Simplified Arabic" w:hAnsi="Simplified Arabic" w:cs="Simplified Arabic" w:hint="cs"/>
          <w:color w:val="0D0D0D" w:themeColor="text1" w:themeTint="F2"/>
          <w:sz w:val="28"/>
          <w:szCs w:val="28"/>
          <w:rtl/>
          <w:lang w:bidi="ar-EG"/>
        </w:rPr>
        <w:t xml:space="preserve"> </w:t>
      </w:r>
      <w:r w:rsidR="00A93739" w:rsidRPr="00D40EE7">
        <w:rPr>
          <w:rFonts w:ascii="Simplified Arabic" w:hAnsi="Simplified Arabic" w:cs="Simplified Arabic" w:hint="cs"/>
          <w:color w:val="0D0D0D" w:themeColor="text1" w:themeTint="F2"/>
          <w:sz w:val="28"/>
          <w:szCs w:val="28"/>
          <w:rtl/>
          <w:lang w:bidi="ar-EG"/>
        </w:rPr>
        <w:t>من الوقت</w:t>
      </w:r>
      <w:r w:rsidR="00D40EE7" w:rsidRPr="00D40EE7">
        <w:rPr>
          <w:rFonts w:ascii="Simplified Arabic" w:hAnsi="Simplified Arabic" w:cs="Simplified Arabic"/>
          <w:color w:val="0D0D0D" w:themeColor="text1" w:themeTint="F2"/>
          <w:sz w:val="28"/>
          <w:szCs w:val="28"/>
          <w:rtl/>
          <w:lang w:bidi="ar-EG"/>
        </w:rPr>
        <w:t xml:space="preserve">، </w:t>
      </w:r>
      <w:r w:rsidR="00D40EE7" w:rsidRPr="00D40EE7">
        <w:rPr>
          <w:rFonts w:ascii="Simplified Arabic" w:hAnsi="Simplified Arabic" w:cs="Simplified Arabic" w:hint="cs"/>
          <w:color w:val="0D0D0D" w:themeColor="text1" w:themeTint="F2"/>
          <w:sz w:val="28"/>
          <w:szCs w:val="28"/>
          <w:rtl/>
          <w:lang w:bidi="ar-EG"/>
        </w:rPr>
        <w:t>والنطاق</w:t>
      </w:r>
      <w:r w:rsidR="00A93739">
        <w:rPr>
          <w:rFonts w:ascii="Simplified Arabic" w:hAnsi="Simplified Arabic" w:cs="Simplified Arabic" w:hint="cs"/>
          <w:color w:val="0D0D0D" w:themeColor="text1" w:themeTint="F2"/>
          <w:sz w:val="28"/>
          <w:szCs w:val="28"/>
          <w:rtl/>
          <w:lang w:bidi="ar-EG"/>
        </w:rPr>
        <w:t>،</w:t>
      </w:r>
      <w:r w:rsidR="00D40EE7" w:rsidRPr="00D40EE7">
        <w:rPr>
          <w:rFonts w:ascii="Simplified Arabic" w:hAnsi="Simplified Arabic" w:cs="Simplified Arabic" w:hint="cs"/>
          <w:color w:val="0D0D0D" w:themeColor="text1" w:themeTint="F2"/>
          <w:sz w:val="28"/>
          <w:szCs w:val="28"/>
          <w:rtl/>
          <w:lang w:bidi="ar-EG"/>
        </w:rPr>
        <w:t xml:space="preserve"> </w:t>
      </w:r>
      <w:r w:rsidR="00D40EE7" w:rsidRPr="00D40EE7">
        <w:rPr>
          <w:rFonts w:ascii="Simplified Arabic" w:hAnsi="Simplified Arabic" w:cs="Simplified Arabic"/>
          <w:color w:val="0D0D0D" w:themeColor="text1" w:themeTint="F2"/>
          <w:sz w:val="28"/>
          <w:szCs w:val="28"/>
          <w:rtl/>
          <w:lang w:bidi="ar-EG"/>
        </w:rPr>
        <w:t>والتكلفة</w:t>
      </w:r>
      <w:r w:rsidR="00D40EE7" w:rsidRPr="00D40EE7">
        <w:rPr>
          <w:rFonts w:ascii="Simplified Arabic" w:hAnsi="Simplified Arabic" w:cs="Simplified Arabic" w:hint="cs"/>
          <w:color w:val="0D0D0D" w:themeColor="text1" w:themeTint="F2"/>
          <w:sz w:val="28"/>
          <w:szCs w:val="28"/>
          <w:rtl/>
          <w:lang w:bidi="ar-EG"/>
        </w:rPr>
        <w:t xml:space="preserve">. </w:t>
      </w:r>
    </w:p>
    <w:p w14:paraId="6D9FEDB0" w14:textId="3482FAE9" w:rsidR="00A74F76" w:rsidRPr="005B231D" w:rsidRDefault="00AC3F1B" w:rsidP="005B231D">
      <w:pPr>
        <w:ind w:firstLine="720"/>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وتعرف إدارة </w:t>
      </w:r>
      <w:r w:rsidR="00AB56B9" w:rsidRPr="00204CE2">
        <w:rPr>
          <w:rFonts w:ascii="Simplified Arabic" w:hAnsi="Simplified Arabic" w:cs="Simplified Arabic" w:hint="cs"/>
          <w:b/>
          <w:bCs/>
          <w:color w:val="0D0D0D" w:themeColor="text1" w:themeTint="F2"/>
          <w:sz w:val="28"/>
          <w:szCs w:val="28"/>
          <w:rtl/>
          <w:lang w:bidi="ar-EG"/>
        </w:rPr>
        <w:t>المشاريع السياحية في المملكة</w:t>
      </w:r>
      <w:r w:rsidR="00204CE2">
        <w:rPr>
          <w:rFonts w:ascii="Simplified Arabic" w:hAnsi="Simplified Arabic" w:cs="Simplified Arabic" w:hint="cs"/>
          <w:b/>
          <w:bCs/>
          <w:color w:val="0D0D0D" w:themeColor="text1" w:themeTint="F2"/>
          <w:sz w:val="28"/>
          <w:szCs w:val="28"/>
          <w:rtl/>
          <w:lang w:bidi="ar-EG"/>
        </w:rPr>
        <w:t xml:space="preserve"> العربية السعودية</w:t>
      </w:r>
      <w:r>
        <w:rPr>
          <w:rFonts w:ascii="Simplified Arabic" w:hAnsi="Simplified Arabic" w:cs="Simplified Arabic" w:hint="cs"/>
          <w:b/>
          <w:bCs/>
          <w:color w:val="0D0D0D" w:themeColor="text1" w:themeTint="F2"/>
          <w:sz w:val="28"/>
          <w:szCs w:val="28"/>
          <w:rtl/>
          <w:lang w:bidi="ar-EG"/>
        </w:rPr>
        <w:t xml:space="preserve"> إجرائيا</w:t>
      </w:r>
      <w:r w:rsidR="00A93739">
        <w:rPr>
          <w:rFonts w:ascii="Simplified Arabic" w:hAnsi="Simplified Arabic" w:cs="Simplified Arabic" w:hint="cs"/>
          <w:b/>
          <w:bCs/>
          <w:color w:val="0D0D0D" w:themeColor="text1" w:themeTint="F2"/>
          <w:sz w:val="28"/>
          <w:szCs w:val="28"/>
          <w:rtl/>
          <w:lang w:bidi="ar-EG"/>
        </w:rPr>
        <w:t>ً</w:t>
      </w:r>
      <w:r>
        <w:rPr>
          <w:rFonts w:ascii="Simplified Arabic" w:hAnsi="Simplified Arabic" w:cs="Simplified Arabic" w:hint="cs"/>
          <w:b/>
          <w:bCs/>
          <w:color w:val="0D0D0D" w:themeColor="text1" w:themeTint="F2"/>
          <w:sz w:val="28"/>
          <w:szCs w:val="28"/>
          <w:rtl/>
          <w:lang w:bidi="ar-EG"/>
        </w:rPr>
        <w:t xml:space="preserve"> من خلا</w:t>
      </w:r>
      <w:r w:rsidR="00EE5ACF">
        <w:rPr>
          <w:rFonts w:ascii="Simplified Arabic" w:hAnsi="Simplified Arabic" w:cs="Simplified Arabic" w:hint="cs"/>
          <w:b/>
          <w:bCs/>
          <w:color w:val="0D0D0D" w:themeColor="text1" w:themeTint="F2"/>
          <w:sz w:val="28"/>
          <w:szCs w:val="28"/>
          <w:rtl/>
          <w:lang w:bidi="ar-EG"/>
        </w:rPr>
        <w:t>ل</w:t>
      </w:r>
      <w:r>
        <w:rPr>
          <w:rFonts w:ascii="Simplified Arabic" w:hAnsi="Simplified Arabic" w:cs="Simplified Arabic" w:hint="cs"/>
          <w:b/>
          <w:bCs/>
          <w:color w:val="0D0D0D" w:themeColor="text1" w:themeTint="F2"/>
          <w:sz w:val="28"/>
          <w:szCs w:val="28"/>
          <w:rtl/>
          <w:lang w:bidi="ar-EG"/>
        </w:rPr>
        <w:t xml:space="preserve"> هذه الدراسة بأنها:</w:t>
      </w:r>
      <w:r w:rsidR="00A93739">
        <w:rPr>
          <w:rFonts w:ascii="Simplified Arabic" w:hAnsi="Simplified Arabic" w:cs="Simplified Arabic" w:hint="cs"/>
          <w:b/>
          <w:bCs/>
          <w:color w:val="0D0D0D" w:themeColor="text1" w:themeTint="F2"/>
          <w:sz w:val="28"/>
          <w:szCs w:val="28"/>
          <w:rtl/>
          <w:lang w:bidi="ar-EG"/>
        </w:rPr>
        <w:t xml:space="preserve"> </w:t>
      </w:r>
      <w:r w:rsidRPr="00D40EE7">
        <w:rPr>
          <w:rFonts w:ascii="Simplified Arabic" w:hAnsi="Simplified Arabic" w:cs="Simplified Arabic" w:hint="cs"/>
          <w:color w:val="0D0D0D" w:themeColor="text1" w:themeTint="F2"/>
          <w:sz w:val="28"/>
          <w:szCs w:val="28"/>
          <w:rtl/>
          <w:lang w:bidi="ar-EG"/>
        </w:rPr>
        <w:t xml:space="preserve">سلسة </w:t>
      </w:r>
      <w:r w:rsidRPr="00D40EE7">
        <w:rPr>
          <w:rFonts w:ascii="Simplified Arabic" w:hAnsi="Simplified Arabic" w:cs="Simplified Arabic"/>
          <w:color w:val="0D0D0D" w:themeColor="text1" w:themeTint="F2"/>
          <w:sz w:val="28"/>
          <w:szCs w:val="28"/>
          <w:rtl/>
          <w:lang w:bidi="ar-EG"/>
        </w:rPr>
        <w:t>من العمليات والأنشطة التي</w:t>
      </w:r>
      <w:r>
        <w:rPr>
          <w:rFonts w:ascii="Simplified Arabic" w:hAnsi="Simplified Arabic" w:cs="Simplified Arabic" w:hint="cs"/>
          <w:color w:val="0D0D0D" w:themeColor="text1" w:themeTint="F2"/>
          <w:sz w:val="28"/>
          <w:szCs w:val="28"/>
          <w:rtl/>
          <w:lang w:bidi="ar-EG"/>
        </w:rPr>
        <w:t xml:space="preserve"> يتم تخططيها وتنفيذها من قبل العاملين في إدارة المشاريع السياحية في المملكة العربية السعودية،</w:t>
      </w:r>
      <w:r w:rsidR="00A93739">
        <w:rPr>
          <w:rFonts w:ascii="Simplified Arabic" w:hAnsi="Simplified Arabic" w:cs="Simplified Arabic" w:hint="cs"/>
          <w:color w:val="0D0D0D" w:themeColor="text1" w:themeTint="F2"/>
          <w:sz w:val="28"/>
          <w:szCs w:val="28"/>
          <w:rtl/>
          <w:lang w:bidi="ar-EG"/>
        </w:rPr>
        <w:t xml:space="preserve"> </w:t>
      </w:r>
      <w:r w:rsidRPr="00D40EE7">
        <w:rPr>
          <w:rFonts w:ascii="Simplified Arabic" w:hAnsi="Simplified Arabic" w:cs="Simplified Arabic" w:hint="cs"/>
          <w:color w:val="0D0D0D" w:themeColor="text1" w:themeTint="F2"/>
          <w:sz w:val="28"/>
          <w:szCs w:val="28"/>
          <w:rtl/>
          <w:lang w:bidi="ar-EG"/>
        </w:rPr>
        <w:t xml:space="preserve">تشمل </w:t>
      </w:r>
      <w:r>
        <w:rPr>
          <w:rFonts w:ascii="Simplified Arabic" w:hAnsi="Simplified Arabic" w:cs="Simplified Arabic" w:hint="cs"/>
          <w:color w:val="0D0D0D" w:themeColor="text1" w:themeTint="F2"/>
          <w:sz w:val="28"/>
          <w:szCs w:val="28"/>
          <w:rtl/>
          <w:lang w:bidi="ar-EG"/>
        </w:rPr>
        <w:t>عمليا</w:t>
      </w:r>
      <w:r w:rsidR="00EE5ACF">
        <w:rPr>
          <w:rFonts w:ascii="Simplified Arabic" w:hAnsi="Simplified Arabic" w:cs="Simplified Arabic" w:hint="cs"/>
          <w:color w:val="0D0D0D" w:themeColor="text1" w:themeTint="F2"/>
          <w:sz w:val="28"/>
          <w:szCs w:val="28"/>
          <w:rtl/>
          <w:lang w:bidi="ar-EG"/>
        </w:rPr>
        <w:t xml:space="preserve">ت </w:t>
      </w:r>
      <w:r w:rsidR="00E6179E">
        <w:rPr>
          <w:rFonts w:ascii="Simplified Arabic" w:hAnsi="Simplified Arabic" w:cs="Simplified Arabic" w:hint="cs"/>
          <w:color w:val="0D0D0D" w:themeColor="text1" w:themeTint="F2"/>
          <w:sz w:val="28"/>
          <w:szCs w:val="28"/>
          <w:rtl/>
          <w:lang w:bidi="ar-EG"/>
        </w:rPr>
        <w:t>متسلسل</w:t>
      </w:r>
      <w:r w:rsidR="00E6179E">
        <w:rPr>
          <w:rFonts w:ascii="Simplified Arabic" w:hAnsi="Simplified Arabic" w:cs="Simplified Arabic" w:hint="eastAsia"/>
          <w:color w:val="0D0D0D" w:themeColor="text1" w:themeTint="F2"/>
          <w:sz w:val="28"/>
          <w:szCs w:val="28"/>
          <w:rtl/>
          <w:lang w:bidi="ar-EG"/>
        </w:rPr>
        <w:t>ة</w:t>
      </w:r>
      <w:r w:rsidR="00EE5ACF">
        <w:rPr>
          <w:rFonts w:ascii="Simplified Arabic" w:hAnsi="Simplified Arabic" w:cs="Simplified Arabic" w:hint="cs"/>
          <w:color w:val="0D0D0D" w:themeColor="text1" w:themeTint="F2"/>
          <w:sz w:val="28"/>
          <w:szCs w:val="28"/>
          <w:rtl/>
          <w:lang w:bidi="ar-EG"/>
        </w:rPr>
        <w:t xml:space="preserve"> ومتداخلة تتضمن </w:t>
      </w:r>
      <w:r w:rsidRPr="00D40EE7">
        <w:rPr>
          <w:rFonts w:ascii="Simplified Arabic" w:hAnsi="Simplified Arabic" w:cs="Simplified Arabic" w:hint="cs"/>
          <w:color w:val="0D0D0D" w:themeColor="text1" w:themeTint="F2"/>
          <w:sz w:val="28"/>
          <w:szCs w:val="28"/>
          <w:rtl/>
          <w:lang w:bidi="ar-EG"/>
        </w:rPr>
        <w:t>ال</w:t>
      </w:r>
      <w:r w:rsidRPr="00D40EE7">
        <w:rPr>
          <w:rFonts w:ascii="Simplified Arabic" w:hAnsi="Simplified Arabic" w:cs="Simplified Arabic"/>
          <w:color w:val="0D0D0D" w:themeColor="text1" w:themeTint="F2"/>
          <w:sz w:val="28"/>
          <w:szCs w:val="28"/>
          <w:rtl/>
          <w:lang w:bidi="ar-EG"/>
        </w:rPr>
        <w:t>تخطيط و</w:t>
      </w:r>
      <w:r w:rsidRPr="00D40EE7">
        <w:rPr>
          <w:rFonts w:ascii="Simplified Arabic" w:hAnsi="Simplified Arabic" w:cs="Simplified Arabic" w:hint="cs"/>
          <w:color w:val="0D0D0D" w:themeColor="text1" w:themeTint="F2"/>
          <w:sz w:val="28"/>
          <w:szCs w:val="28"/>
          <w:rtl/>
          <w:lang w:bidi="ar-EG"/>
        </w:rPr>
        <w:t>ال</w:t>
      </w:r>
      <w:r w:rsidRPr="00D40EE7">
        <w:rPr>
          <w:rFonts w:ascii="Simplified Arabic" w:hAnsi="Simplified Arabic" w:cs="Simplified Arabic"/>
          <w:color w:val="0D0D0D" w:themeColor="text1" w:themeTint="F2"/>
          <w:sz w:val="28"/>
          <w:szCs w:val="28"/>
          <w:rtl/>
          <w:lang w:bidi="ar-EG"/>
        </w:rPr>
        <w:t xml:space="preserve">تنظيم </w:t>
      </w:r>
      <w:r w:rsidRPr="00D40EE7">
        <w:rPr>
          <w:rFonts w:ascii="Simplified Arabic" w:hAnsi="Simplified Arabic" w:cs="Simplified Arabic" w:hint="cs"/>
          <w:color w:val="0D0D0D" w:themeColor="text1" w:themeTint="F2"/>
          <w:sz w:val="28"/>
          <w:szCs w:val="28"/>
          <w:rtl/>
          <w:lang w:bidi="ar-EG"/>
        </w:rPr>
        <w:t xml:space="preserve">والاغلاق </w:t>
      </w:r>
      <w:r w:rsidR="00EE5ACF">
        <w:rPr>
          <w:rFonts w:ascii="Simplified Arabic" w:hAnsi="Simplified Arabic" w:cs="Simplified Arabic" w:hint="cs"/>
          <w:color w:val="0D0D0D" w:themeColor="text1" w:themeTint="F2"/>
          <w:sz w:val="28"/>
          <w:szCs w:val="28"/>
          <w:rtl/>
          <w:lang w:bidi="ar-EG"/>
        </w:rPr>
        <w:t>و</w:t>
      </w:r>
      <w:r w:rsidRPr="00D40EE7">
        <w:rPr>
          <w:rFonts w:ascii="Simplified Arabic" w:hAnsi="Simplified Arabic" w:cs="Simplified Arabic" w:hint="cs"/>
          <w:color w:val="0D0D0D" w:themeColor="text1" w:themeTint="F2"/>
          <w:sz w:val="28"/>
          <w:szCs w:val="28"/>
          <w:rtl/>
          <w:lang w:bidi="ar-EG"/>
        </w:rPr>
        <w:t xml:space="preserve"> التحكم والمراقبة، تهدف إلى التسخير الأفضل لكل ما يتعلق بموارد </w:t>
      </w:r>
      <w:r>
        <w:rPr>
          <w:rFonts w:ascii="Simplified Arabic" w:hAnsi="Simplified Arabic" w:cs="Simplified Arabic" w:hint="cs"/>
          <w:color w:val="0D0D0D" w:themeColor="text1" w:themeTint="F2"/>
          <w:sz w:val="28"/>
          <w:szCs w:val="28"/>
          <w:rtl/>
          <w:lang w:bidi="ar-EG"/>
        </w:rPr>
        <w:t>المشاريع</w:t>
      </w:r>
      <w:r w:rsidR="00EE5ACF">
        <w:rPr>
          <w:rFonts w:ascii="Simplified Arabic" w:hAnsi="Simplified Arabic" w:cs="Simplified Arabic" w:hint="cs"/>
          <w:color w:val="0D0D0D" w:themeColor="text1" w:themeTint="F2"/>
          <w:sz w:val="28"/>
          <w:szCs w:val="28"/>
          <w:rtl/>
          <w:lang w:bidi="ar-EG"/>
        </w:rPr>
        <w:t xml:space="preserve"> السياحية مادياً وبشرياً </w:t>
      </w:r>
      <w:r w:rsidR="00A93739">
        <w:rPr>
          <w:rFonts w:ascii="Simplified Arabic" w:hAnsi="Simplified Arabic" w:cs="Simplified Arabic" w:hint="cs"/>
          <w:color w:val="0D0D0D" w:themeColor="text1" w:themeTint="F2"/>
          <w:sz w:val="28"/>
          <w:szCs w:val="28"/>
          <w:rtl/>
          <w:lang w:bidi="ar-EG"/>
        </w:rPr>
        <w:t xml:space="preserve">؛ </w:t>
      </w:r>
      <w:r w:rsidRPr="00D40EE7">
        <w:rPr>
          <w:rFonts w:ascii="Simplified Arabic" w:hAnsi="Simplified Arabic" w:cs="Simplified Arabic"/>
          <w:color w:val="0D0D0D" w:themeColor="text1" w:themeTint="F2"/>
          <w:sz w:val="28"/>
          <w:szCs w:val="28"/>
          <w:rtl/>
          <w:lang w:bidi="ar-EG"/>
        </w:rPr>
        <w:t xml:space="preserve">بغرض تحقيق </w:t>
      </w:r>
      <w:r w:rsidRPr="00D40EE7">
        <w:rPr>
          <w:rFonts w:ascii="Simplified Arabic" w:hAnsi="Simplified Arabic" w:cs="Simplified Arabic" w:hint="cs"/>
          <w:color w:val="0D0D0D" w:themeColor="text1" w:themeTint="F2"/>
          <w:sz w:val="28"/>
          <w:szCs w:val="28"/>
          <w:rtl/>
          <w:lang w:bidi="ar-EG"/>
        </w:rPr>
        <w:t>مستهدفات</w:t>
      </w:r>
      <w:r w:rsidR="00EE5ACF">
        <w:rPr>
          <w:rFonts w:ascii="Simplified Arabic" w:hAnsi="Simplified Arabic" w:cs="Simplified Arabic" w:hint="cs"/>
          <w:color w:val="0D0D0D" w:themeColor="text1" w:themeTint="F2"/>
          <w:sz w:val="28"/>
          <w:szCs w:val="28"/>
          <w:rtl/>
          <w:lang w:bidi="ar-EG"/>
        </w:rPr>
        <w:t xml:space="preserve"> القطاع السياحي المرتبطة  بمستهدفات الرؤية السعودية </w:t>
      </w:r>
      <w:r w:rsidR="00A93739">
        <w:rPr>
          <w:rFonts w:ascii="Simplified Arabic" w:hAnsi="Simplified Arabic" w:cs="Simplified Arabic" w:hint="cs"/>
          <w:color w:val="0D0D0D" w:themeColor="text1" w:themeTint="F2"/>
          <w:sz w:val="28"/>
          <w:szCs w:val="28"/>
          <w:rtl/>
          <w:lang w:bidi="ar-EG"/>
        </w:rPr>
        <w:t>،</w:t>
      </w:r>
      <w:r w:rsidR="00EE5ACF">
        <w:rPr>
          <w:rFonts w:ascii="Simplified Arabic" w:hAnsi="Simplified Arabic" w:cs="Simplified Arabic" w:hint="cs"/>
          <w:color w:val="0D0D0D" w:themeColor="text1" w:themeTint="F2"/>
          <w:sz w:val="28"/>
          <w:szCs w:val="28"/>
          <w:rtl/>
          <w:lang w:bidi="ar-EG"/>
        </w:rPr>
        <w:t>2030 بأكبر قدر من ال</w:t>
      </w:r>
      <w:r w:rsidRPr="00D40EE7">
        <w:rPr>
          <w:rFonts w:ascii="Simplified Arabic" w:hAnsi="Simplified Arabic" w:cs="Simplified Arabic" w:hint="cs"/>
          <w:color w:val="0D0D0D" w:themeColor="text1" w:themeTint="F2"/>
          <w:sz w:val="28"/>
          <w:szCs w:val="28"/>
          <w:rtl/>
          <w:lang w:bidi="ar-EG"/>
        </w:rPr>
        <w:t>فاعلية و</w:t>
      </w:r>
      <w:r w:rsidRPr="00D40EE7">
        <w:rPr>
          <w:rFonts w:ascii="Simplified Arabic" w:hAnsi="Simplified Arabic" w:cs="Simplified Arabic"/>
          <w:color w:val="0D0D0D" w:themeColor="text1" w:themeTint="F2"/>
          <w:sz w:val="28"/>
          <w:szCs w:val="28"/>
          <w:rtl/>
          <w:lang w:bidi="ar-EG"/>
        </w:rPr>
        <w:t xml:space="preserve"> </w:t>
      </w:r>
      <w:r w:rsidR="00EE5ACF">
        <w:rPr>
          <w:rFonts w:ascii="Simplified Arabic" w:hAnsi="Simplified Arabic" w:cs="Simplified Arabic" w:hint="cs"/>
          <w:color w:val="0D0D0D" w:themeColor="text1" w:themeTint="F2"/>
          <w:sz w:val="28"/>
          <w:szCs w:val="28"/>
          <w:rtl/>
          <w:lang w:bidi="ar-EG"/>
        </w:rPr>
        <w:t>ال</w:t>
      </w:r>
      <w:r w:rsidRPr="00D40EE7">
        <w:rPr>
          <w:rFonts w:ascii="Simplified Arabic" w:hAnsi="Simplified Arabic" w:cs="Simplified Arabic"/>
          <w:color w:val="0D0D0D" w:themeColor="text1" w:themeTint="F2"/>
          <w:sz w:val="28"/>
          <w:szCs w:val="28"/>
          <w:rtl/>
          <w:lang w:bidi="ar-EG"/>
        </w:rPr>
        <w:t>كفاءة</w:t>
      </w:r>
      <w:r w:rsidR="00A93739">
        <w:rPr>
          <w:rFonts w:ascii="Simplified Arabic" w:hAnsi="Simplified Arabic" w:cs="Simplified Arabic" w:hint="cs"/>
          <w:color w:val="0D0D0D" w:themeColor="text1" w:themeTint="F2"/>
          <w:sz w:val="28"/>
          <w:szCs w:val="28"/>
          <w:rtl/>
          <w:lang w:bidi="ar-EG"/>
        </w:rPr>
        <w:t>،</w:t>
      </w:r>
      <w:r w:rsidRPr="00D40EE7">
        <w:rPr>
          <w:rFonts w:ascii="Simplified Arabic" w:hAnsi="Simplified Arabic" w:cs="Simplified Arabic"/>
          <w:color w:val="0D0D0D" w:themeColor="text1" w:themeTint="F2"/>
          <w:sz w:val="28"/>
          <w:szCs w:val="28"/>
          <w:rtl/>
          <w:lang w:bidi="ar-EG"/>
        </w:rPr>
        <w:t xml:space="preserve"> ضمن </w:t>
      </w:r>
      <w:r w:rsidRPr="00D40EE7">
        <w:rPr>
          <w:rFonts w:ascii="Simplified Arabic" w:hAnsi="Simplified Arabic" w:cs="Simplified Arabic" w:hint="cs"/>
          <w:color w:val="0D0D0D" w:themeColor="text1" w:themeTint="F2"/>
          <w:sz w:val="28"/>
          <w:szCs w:val="28"/>
          <w:rtl/>
          <w:lang w:bidi="ar-EG"/>
        </w:rPr>
        <w:t>إطار محدد لكل</w:t>
      </w:r>
      <w:r w:rsidR="00A93739">
        <w:rPr>
          <w:rFonts w:ascii="Simplified Arabic" w:hAnsi="Simplified Arabic" w:cs="Simplified Arabic" w:hint="cs"/>
          <w:color w:val="0D0D0D" w:themeColor="text1" w:themeTint="F2"/>
          <w:sz w:val="28"/>
          <w:szCs w:val="28"/>
          <w:rtl/>
          <w:lang w:bidi="ar-EG"/>
        </w:rPr>
        <w:t>ً</w:t>
      </w:r>
      <w:r w:rsidRPr="00D40EE7">
        <w:rPr>
          <w:rFonts w:ascii="Simplified Arabic" w:hAnsi="Simplified Arabic" w:cs="Simplified Arabic" w:hint="cs"/>
          <w:color w:val="0D0D0D" w:themeColor="text1" w:themeTint="F2"/>
          <w:sz w:val="28"/>
          <w:szCs w:val="28"/>
          <w:rtl/>
          <w:lang w:bidi="ar-EG"/>
        </w:rPr>
        <w:t xml:space="preserve">ا من </w:t>
      </w:r>
      <w:r w:rsidRPr="00D40EE7">
        <w:rPr>
          <w:rFonts w:ascii="Simplified Arabic" w:hAnsi="Simplified Arabic" w:cs="Simplified Arabic"/>
          <w:color w:val="0D0D0D" w:themeColor="text1" w:themeTint="F2"/>
          <w:sz w:val="28"/>
          <w:szCs w:val="28"/>
          <w:rtl/>
          <w:lang w:bidi="ar-EG"/>
        </w:rPr>
        <w:t xml:space="preserve">الوقت، </w:t>
      </w:r>
      <w:r w:rsidRPr="00D40EE7">
        <w:rPr>
          <w:rFonts w:ascii="Simplified Arabic" w:hAnsi="Simplified Arabic" w:cs="Simplified Arabic" w:hint="cs"/>
          <w:color w:val="0D0D0D" w:themeColor="text1" w:themeTint="F2"/>
          <w:sz w:val="28"/>
          <w:szCs w:val="28"/>
          <w:rtl/>
          <w:lang w:bidi="ar-EG"/>
        </w:rPr>
        <w:t xml:space="preserve">والنطاق </w:t>
      </w:r>
      <w:r w:rsidRPr="00D40EE7">
        <w:rPr>
          <w:rFonts w:ascii="Simplified Arabic" w:hAnsi="Simplified Arabic" w:cs="Simplified Arabic"/>
          <w:color w:val="0D0D0D" w:themeColor="text1" w:themeTint="F2"/>
          <w:sz w:val="28"/>
          <w:szCs w:val="28"/>
          <w:rtl/>
          <w:lang w:bidi="ar-EG"/>
        </w:rPr>
        <w:t>والتكلفة</w:t>
      </w:r>
      <w:r w:rsidRPr="00D40EE7">
        <w:rPr>
          <w:rFonts w:ascii="Simplified Arabic" w:hAnsi="Simplified Arabic" w:cs="Simplified Arabic" w:hint="cs"/>
          <w:color w:val="0D0D0D" w:themeColor="text1" w:themeTint="F2"/>
          <w:sz w:val="28"/>
          <w:szCs w:val="28"/>
          <w:rtl/>
          <w:lang w:bidi="ar-EG"/>
        </w:rPr>
        <w:t>.</w:t>
      </w:r>
    </w:p>
    <w:p w14:paraId="460AE458" w14:textId="77777777" w:rsidR="00A74F76" w:rsidRDefault="00A74F76" w:rsidP="00E6179E">
      <w:pPr>
        <w:jc w:val="both"/>
        <w:rPr>
          <w:rFonts w:ascii="Sakkal Majalla" w:hAnsi="Sakkal Majalla" w:cs="Sakkal Majalla"/>
          <w:sz w:val="28"/>
          <w:szCs w:val="28"/>
          <w:u w:val="single"/>
          <w:rtl/>
          <w:lang w:bidi="ar-EG"/>
        </w:rPr>
      </w:pPr>
    </w:p>
    <w:p w14:paraId="73DB56C2" w14:textId="77777777" w:rsidR="00A74F76" w:rsidRDefault="00A74F76" w:rsidP="00D22171">
      <w:pPr>
        <w:rPr>
          <w:rFonts w:ascii="Sakkal Majalla" w:hAnsi="Sakkal Majalla" w:cs="Sakkal Majalla"/>
          <w:sz w:val="28"/>
          <w:szCs w:val="28"/>
          <w:u w:val="single"/>
          <w:rtl/>
        </w:rPr>
      </w:pPr>
    </w:p>
    <w:p w14:paraId="48B3DB7F" w14:textId="77777777" w:rsidR="00767C6E" w:rsidRDefault="00767C6E" w:rsidP="00D22171">
      <w:pPr>
        <w:rPr>
          <w:rFonts w:ascii="Sakkal Majalla" w:hAnsi="Sakkal Majalla" w:cs="Sakkal Majalla"/>
          <w:sz w:val="28"/>
          <w:szCs w:val="28"/>
          <w:u w:val="single"/>
          <w:rtl/>
        </w:rPr>
      </w:pPr>
    </w:p>
    <w:p w14:paraId="094A3CCB" w14:textId="77777777" w:rsidR="007A0EEB" w:rsidRDefault="007A0EEB" w:rsidP="007A0EEB">
      <w:pPr>
        <w:jc w:val="center"/>
        <w:rPr>
          <w:rFonts w:ascii="Simplified Arabic" w:hAnsi="Simplified Arabic" w:cs="Simplified Arabic"/>
          <w:b/>
          <w:bCs/>
          <w:sz w:val="40"/>
          <w:szCs w:val="40"/>
          <w:rtl/>
        </w:rPr>
      </w:pPr>
      <w:r w:rsidRPr="00E509C0">
        <w:rPr>
          <w:rFonts w:ascii="Simplified Arabic" w:hAnsi="Simplified Arabic" w:cs="Simplified Arabic"/>
          <w:b/>
          <w:bCs/>
          <w:sz w:val="40"/>
          <w:szCs w:val="40"/>
          <w:rtl/>
        </w:rPr>
        <w:t>الفصل الثاني:</w:t>
      </w:r>
      <w:r w:rsidRPr="00E509C0">
        <w:rPr>
          <w:rFonts w:ascii="Simplified Arabic" w:hAnsi="Simplified Arabic" w:cs="Simplified Arabic" w:hint="cs"/>
          <w:b/>
          <w:bCs/>
          <w:sz w:val="40"/>
          <w:szCs w:val="40"/>
          <w:rtl/>
        </w:rPr>
        <w:t xml:space="preserve"> </w:t>
      </w:r>
      <w:r w:rsidRPr="00E509C0">
        <w:rPr>
          <w:rFonts w:ascii="Simplified Arabic" w:hAnsi="Simplified Arabic" w:cs="Simplified Arabic"/>
          <w:b/>
          <w:bCs/>
          <w:sz w:val="40"/>
          <w:szCs w:val="40"/>
          <w:rtl/>
        </w:rPr>
        <w:t>الإطار النظري والدراسات</w:t>
      </w:r>
      <w:r w:rsidRPr="00E509C0">
        <w:rPr>
          <w:rFonts w:ascii="Simplified Arabic" w:hAnsi="Simplified Arabic" w:cs="Simplified Arabic" w:hint="cs"/>
          <w:b/>
          <w:bCs/>
          <w:sz w:val="40"/>
          <w:szCs w:val="40"/>
          <w:rtl/>
        </w:rPr>
        <w:t xml:space="preserve"> السابقة.</w:t>
      </w:r>
    </w:p>
    <w:p w14:paraId="12EB43C1" w14:textId="2EA3552F" w:rsidR="008F2E71" w:rsidRPr="008F2E71" w:rsidRDefault="008F2E71" w:rsidP="008F2E71">
      <w:pPr>
        <w:spacing w:after="0" w:line="240" w:lineRule="auto"/>
        <w:ind w:left="720"/>
        <w:jc w:val="lowKashida"/>
        <w:rPr>
          <w:rFonts w:ascii="Traditional Arabic" w:hAnsi="Traditional Arabic" w:cs="Traditional Arabic"/>
          <w:b/>
          <w:bCs/>
          <w:sz w:val="36"/>
          <w:szCs w:val="36"/>
          <w:rtl/>
        </w:rPr>
      </w:pPr>
      <w:r w:rsidRPr="008F2E71">
        <w:rPr>
          <w:rFonts w:ascii="Simplified Arabic" w:hAnsi="Simplified Arabic" w:cs="Simplified Arabic"/>
          <w:b/>
          <w:bCs/>
          <w:sz w:val="36"/>
          <w:szCs w:val="36"/>
          <w:rtl/>
        </w:rPr>
        <w:t>(2-1) مقدمة</w:t>
      </w:r>
    </w:p>
    <w:p w14:paraId="248C53DC" w14:textId="574817B1" w:rsidR="00A93739" w:rsidRPr="00E6179E" w:rsidRDefault="00A93739" w:rsidP="00A93739">
      <w:pPr>
        <w:spacing w:after="0" w:line="240" w:lineRule="auto"/>
        <w:ind w:left="720"/>
        <w:rPr>
          <w:rFonts w:ascii="Simplified Arabic" w:hAnsi="Simplified Arabic" w:cs="Simplified Arabic"/>
          <w:b/>
          <w:bCs/>
          <w:sz w:val="36"/>
          <w:szCs w:val="36"/>
          <w:rtl/>
        </w:rPr>
      </w:pPr>
      <w:r w:rsidRPr="00E6179E">
        <w:rPr>
          <w:rFonts w:ascii="Simplified Arabic" w:hAnsi="Simplified Arabic" w:cs="Simplified Arabic" w:hint="cs"/>
          <w:b/>
          <w:bCs/>
          <w:sz w:val="36"/>
          <w:szCs w:val="36"/>
          <w:rtl/>
        </w:rPr>
        <w:t>(2-</w:t>
      </w:r>
      <w:r w:rsidR="008F2E71">
        <w:rPr>
          <w:rFonts w:ascii="Simplified Arabic" w:hAnsi="Simplified Arabic" w:cs="Simplified Arabic" w:hint="cs"/>
          <w:b/>
          <w:bCs/>
          <w:sz w:val="36"/>
          <w:szCs w:val="36"/>
          <w:rtl/>
        </w:rPr>
        <w:t>2</w:t>
      </w:r>
      <w:r w:rsidRPr="00E6179E">
        <w:rPr>
          <w:rFonts w:ascii="Simplified Arabic" w:hAnsi="Simplified Arabic" w:cs="Simplified Arabic" w:hint="cs"/>
          <w:b/>
          <w:bCs/>
          <w:sz w:val="36"/>
          <w:szCs w:val="36"/>
          <w:rtl/>
        </w:rPr>
        <w:t>) الدراسات السابقة</w:t>
      </w:r>
    </w:p>
    <w:p w14:paraId="3679D578" w14:textId="3A0FC76F" w:rsidR="00A93739" w:rsidRPr="00E6179E" w:rsidRDefault="00A93739" w:rsidP="00A93739">
      <w:pPr>
        <w:spacing w:after="0" w:line="240" w:lineRule="auto"/>
        <w:ind w:left="1440"/>
        <w:jc w:val="both"/>
        <w:rPr>
          <w:rFonts w:ascii="Simplified Arabic" w:hAnsi="Simplified Arabic" w:cs="Simplified Arabic"/>
          <w:b/>
          <w:bCs/>
          <w:sz w:val="32"/>
          <w:szCs w:val="32"/>
          <w:rtl/>
        </w:rPr>
      </w:pPr>
      <w:r w:rsidRPr="00E6179E">
        <w:rPr>
          <w:rFonts w:ascii="Simplified Arabic" w:hAnsi="Simplified Arabic" w:cs="Simplified Arabic"/>
          <w:b/>
          <w:bCs/>
          <w:sz w:val="32"/>
          <w:szCs w:val="32"/>
          <w:rtl/>
        </w:rPr>
        <w:t>(2-</w:t>
      </w:r>
      <w:r w:rsidR="008F2E71">
        <w:rPr>
          <w:rFonts w:ascii="Simplified Arabic" w:hAnsi="Simplified Arabic" w:cs="Simplified Arabic" w:hint="cs"/>
          <w:b/>
          <w:bCs/>
          <w:sz w:val="32"/>
          <w:szCs w:val="32"/>
          <w:rtl/>
        </w:rPr>
        <w:t>2</w:t>
      </w:r>
      <w:r w:rsidRPr="00E6179E">
        <w:rPr>
          <w:rFonts w:ascii="Simplified Arabic" w:hAnsi="Simplified Arabic" w:cs="Simplified Arabic"/>
          <w:b/>
          <w:bCs/>
          <w:sz w:val="32"/>
          <w:szCs w:val="32"/>
          <w:rtl/>
        </w:rPr>
        <w:t xml:space="preserve">-1) </w:t>
      </w:r>
      <w:r w:rsidRPr="00E6179E">
        <w:rPr>
          <w:rFonts w:ascii="Simplified Arabic" w:hAnsi="Simplified Arabic" w:cs="Simplified Arabic" w:hint="cs"/>
          <w:b/>
          <w:bCs/>
          <w:sz w:val="32"/>
          <w:szCs w:val="32"/>
          <w:rtl/>
        </w:rPr>
        <w:t xml:space="preserve">الدراسات السابقة </w:t>
      </w:r>
    </w:p>
    <w:p w14:paraId="4A8FC14B" w14:textId="06F5F0AC" w:rsidR="00A93739" w:rsidRPr="00E6179E" w:rsidRDefault="00A93739" w:rsidP="008F2E71">
      <w:pPr>
        <w:spacing w:after="0" w:line="240" w:lineRule="auto"/>
        <w:ind w:left="1440"/>
        <w:jc w:val="both"/>
        <w:rPr>
          <w:rFonts w:ascii="Simplified Arabic" w:hAnsi="Simplified Arabic" w:cs="Simplified Arabic"/>
          <w:b/>
          <w:bCs/>
          <w:sz w:val="32"/>
          <w:szCs w:val="32"/>
        </w:rPr>
      </w:pPr>
      <w:r w:rsidRPr="00E6179E">
        <w:rPr>
          <w:rFonts w:ascii="Simplified Arabic" w:hAnsi="Simplified Arabic" w:cs="Simplified Arabic"/>
          <w:b/>
          <w:bCs/>
          <w:sz w:val="32"/>
          <w:szCs w:val="32"/>
          <w:rtl/>
        </w:rPr>
        <w:t>(2-</w:t>
      </w:r>
      <w:r w:rsidR="008F2E71">
        <w:rPr>
          <w:rFonts w:ascii="Simplified Arabic" w:hAnsi="Simplified Arabic" w:cs="Simplified Arabic" w:hint="cs"/>
          <w:b/>
          <w:bCs/>
          <w:sz w:val="32"/>
          <w:szCs w:val="32"/>
          <w:rtl/>
        </w:rPr>
        <w:t>2</w:t>
      </w:r>
      <w:r w:rsidRPr="00E6179E">
        <w:rPr>
          <w:rFonts w:ascii="Simplified Arabic" w:hAnsi="Simplified Arabic" w:cs="Simplified Arabic"/>
          <w:b/>
          <w:bCs/>
          <w:sz w:val="32"/>
          <w:szCs w:val="32"/>
          <w:rtl/>
        </w:rPr>
        <w:t>-</w:t>
      </w:r>
      <w:r w:rsidRPr="00E6179E">
        <w:rPr>
          <w:rFonts w:ascii="Simplified Arabic" w:hAnsi="Simplified Arabic" w:cs="Simplified Arabic" w:hint="cs"/>
          <w:b/>
          <w:bCs/>
          <w:sz w:val="32"/>
          <w:szCs w:val="32"/>
          <w:rtl/>
        </w:rPr>
        <w:t>2</w:t>
      </w:r>
      <w:r w:rsidRPr="00E6179E">
        <w:rPr>
          <w:rFonts w:ascii="Simplified Arabic" w:hAnsi="Simplified Arabic" w:cs="Simplified Arabic"/>
          <w:b/>
          <w:bCs/>
          <w:sz w:val="32"/>
          <w:szCs w:val="32"/>
          <w:rtl/>
        </w:rPr>
        <w:t>) التعليق على الدراسات السابقة</w:t>
      </w:r>
      <w:r w:rsidRPr="00E6179E">
        <w:rPr>
          <w:rFonts w:ascii="Simplified Arabic" w:hAnsi="Simplified Arabic" w:cs="Simplified Arabic" w:hint="cs"/>
          <w:b/>
          <w:bCs/>
          <w:sz w:val="32"/>
          <w:szCs w:val="32"/>
          <w:rtl/>
        </w:rPr>
        <w:t>.</w:t>
      </w:r>
    </w:p>
    <w:p w14:paraId="007EB93C" w14:textId="466B3F8D" w:rsidR="00164B66" w:rsidRPr="00A93739" w:rsidRDefault="00A93739" w:rsidP="00A93739">
      <w:pPr>
        <w:spacing w:after="0" w:line="240" w:lineRule="auto"/>
        <w:ind w:left="720"/>
        <w:rPr>
          <w:rFonts w:ascii="Simplified Arabic" w:hAnsi="Simplified Arabic" w:cs="Simplified Arabic"/>
          <w:b/>
          <w:bCs/>
          <w:sz w:val="36"/>
          <w:szCs w:val="36"/>
          <w:rtl/>
        </w:rPr>
      </w:pPr>
      <w:r w:rsidRPr="00E509C0">
        <w:rPr>
          <w:rFonts w:ascii="Simplified Arabic" w:hAnsi="Simplified Arabic" w:cs="Simplified Arabic"/>
          <w:b/>
          <w:bCs/>
          <w:sz w:val="36"/>
          <w:szCs w:val="36"/>
          <w:rtl/>
        </w:rPr>
        <w:t>(2-</w:t>
      </w:r>
      <w:r w:rsidR="008F2E71">
        <w:rPr>
          <w:rFonts w:ascii="Simplified Arabic" w:hAnsi="Simplified Arabic" w:cs="Simplified Arabic" w:hint="cs"/>
          <w:b/>
          <w:bCs/>
          <w:sz w:val="36"/>
          <w:szCs w:val="36"/>
          <w:rtl/>
        </w:rPr>
        <w:t>3</w:t>
      </w:r>
      <w:r w:rsidRPr="00E509C0">
        <w:rPr>
          <w:rFonts w:ascii="Simplified Arabic" w:hAnsi="Simplified Arabic" w:cs="Simplified Arabic"/>
          <w:b/>
          <w:bCs/>
          <w:sz w:val="36"/>
          <w:szCs w:val="36"/>
          <w:rtl/>
        </w:rPr>
        <w:t>) الإطار النظري.</w:t>
      </w:r>
    </w:p>
    <w:p w14:paraId="35FFFF99" w14:textId="77C8DB5B" w:rsidR="007A0EEB" w:rsidRPr="00E6179E" w:rsidRDefault="007A0EEB" w:rsidP="0046221B">
      <w:pPr>
        <w:spacing w:after="0" w:line="240" w:lineRule="auto"/>
        <w:ind w:left="720"/>
        <w:rPr>
          <w:rFonts w:ascii="Simplified Arabic" w:hAnsi="Simplified Arabic" w:cs="Simplified Arabic"/>
          <w:b/>
          <w:bCs/>
          <w:sz w:val="32"/>
          <w:szCs w:val="32"/>
          <w:rtl/>
        </w:rPr>
      </w:pPr>
      <w:r w:rsidRPr="00E6179E">
        <w:rPr>
          <w:rFonts w:ascii="Simplified Arabic" w:hAnsi="Simplified Arabic" w:cs="Simplified Arabic"/>
          <w:b/>
          <w:bCs/>
          <w:sz w:val="32"/>
          <w:szCs w:val="32"/>
          <w:rtl/>
        </w:rPr>
        <w:t>(2-</w:t>
      </w:r>
      <w:r w:rsidR="008F2E71">
        <w:rPr>
          <w:rFonts w:ascii="Simplified Arabic" w:hAnsi="Simplified Arabic" w:cs="Simplified Arabic" w:hint="cs"/>
          <w:b/>
          <w:bCs/>
          <w:sz w:val="32"/>
          <w:szCs w:val="32"/>
          <w:rtl/>
        </w:rPr>
        <w:t>3</w:t>
      </w:r>
      <w:r w:rsidRPr="00E6179E">
        <w:rPr>
          <w:rFonts w:ascii="Simplified Arabic" w:hAnsi="Simplified Arabic" w:cs="Simplified Arabic"/>
          <w:b/>
          <w:bCs/>
          <w:sz w:val="32"/>
          <w:szCs w:val="32"/>
          <w:rtl/>
        </w:rPr>
        <w:t>-</w:t>
      </w:r>
      <w:r w:rsidR="00A93739">
        <w:rPr>
          <w:rFonts w:ascii="Simplified Arabic" w:hAnsi="Simplified Arabic" w:cs="Simplified Arabic" w:hint="cs"/>
          <w:b/>
          <w:bCs/>
          <w:sz w:val="32"/>
          <w:szCs w:val="32"/>
          <w:rtl/>
        </w:rPr>
        <w:t>1</w:t>
      </w:r>
      <w:r w:rsidRPr="00E6179E">
        <w:rPr>
          <w:rFonts w:ascii="Simplified Arabic" w:hAnsi="Simplified Arabic" w:cs="Simplified Arabic"/>
          <w:b/>
          <w:bCs/>
          <w:sz w:val="32"/>
          <w:szCs w:val="32"/>
          <w:rtl/>
        </w:rPr>
        <w:t>) اليقظة الاستراتيجية</w:t>
      </w:r>
    </w:p>
    <w:p w14:paraId="01217313" w14:textId="2236B33A" w:rsidR="004B0D86" w:rsidRPr="00E6179E" w:rsidRDefault="004B0D86" w:rsidP="00E509C0">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-1)</w:t>
      </w:r>
      <w:r w:rsidR="00E509C0" w:rsidRPr="00E6179E">
        <w:rPr>
          <w:rFonts w:ascii="Simplified Arabic" w:hAnsi="Simplified Arabic" w:cs="Simplified Arabic" w:hint="cs"/>
          <w:b/>
          <w:bCs/>
          <w:color w:val="171717" w:themeColor="background2" w:themeShade="1A"/>
          <w:sz w:val="28"/>
          <w:szCs w:val="28"/>
          <w:rtl/>
        </w:rPr>
        <w:t xml:space="preserve"> </w:t>
      </w:r>
      <w:r w:rsidRPr="00E6179E">
        <w:rPr>
          <w:rFonts w:ascii="Simplified Arabic" w:hAnsi="Simplified Arabic" w:cs="Simplified Arabic"/>
          <w:b/>
          <w:bCs/>
          <w:color w:val="171717" w:themeColor="background2" w:themeShade="1A"/>
          <w:sz w:val="28"/>
          <w:szCs w:val="28"/>
          <w:rtl/>
        </w:rPr>
        <w:t xml:space="preserve">مفهوم اليقظة </w:t>
      </w:r>
      <w:r w:rsidR="00E509C0" w:rsidRPr="00E6179E">
        <w:rPr>
          <w:rFonts w:ascii="Simplified Arabic" w:hAnsi="Simplified Arabic" w:cs="Simplified Arabic" w:hint="cs"/>
          <w:b/>
          <w:bCs/>
          <w:color w:val="171717" w:themeColor="background2" w:themeShade="1A"/>
          <w:sz w:val="28"/>
          <w:szCs w:val="28"/>
          <w:rtl/>
        </w:rPr>
        <w:t>الاستراتيجي</w:t>
      </w:r>
      <w:r w:rsidR="00E509C0" w:rsidRPr="00E6179E">
        <w:rPr>
          <w:rFonts w:ascii="Simplified Arabic" w:hAnsi="Simplified Arabic" w:cs="Simplified Arabic" w:hint="eastAsia"/>
          <w:b/>
          <w:bCs/>
          <w:color w:val="171717" w:themeColor="background2" w:themeShade="1A"/>
          <w:sz w:val="28"/>
          <w:szCs w:val="28"/>
          <w:rtl/>
        </w:rPr>
        <w:t>ة</w:t>
      </w:r>
      <w:r w:rsidRPr="00E6179E">
        <w:rPr>
          <w:rFonts w:ascii="Simplified Arabic" w:hAnsi="Simplified Arabic" w:cs="Simplified Arabic"/>
          <w:b/>
          <w:bCs/>
          <w:color w:val="171717" w:themeColor="background2" w:themeShade="1A"/>
          <w:sz w:val="28"/>
          <w:szCs w:val="28"/>
          <w:rtl/>
        </w:rPr>
        <w:t xml:space="preserve"> </w:t>
      </w:r>
    </w:p>
    <w:p w14:paraId="7D29DD11" w14:textId="6C039E14" w:rsidR="004B0D86" w:rsidRPr="00E6179E" w:rsidRDefault="004B0D86" w:rsidP="00E509C0">
      <w:pPr>
        <w:spacing w:after="0" w:line="240" w:lineRule="auto"/>
        <w:ind w:left="1440"/>
        <w:rPr>
          <w:rFonts w:ascii="Simplified Arabic" w:hAnsi="Simplified Arabic" w:cs="Simplified Arabic"/>
          <w:b/>
          <w:bCs/>
          <w:color w:val="171717" w:themeColor="background2" w:themeShade="1A"/>
          <w:sz w:val="28"/>
          <w:szCs w:val="28"/>
          <w:rtl/>
        </w:rPr>
      </w:pPr>
      <w:bookmarkStart w:id="2" w:name="_Hlk177107043"/>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-2)</w:t>
      </w:r>
      <w:r w:rsidR="00E509C0" w:rsidRPr="00E6179E">
        <w:rPr>
          <w:rFonts w:ascii="Simplified Arabic" w:hAnsi="Simplified Arabic" w:cs="Simplified Arabic" w:hint="cs"/>
          <w:b/>
          <w:bCs/>
          <w:color w:val="171717" w:themeColor="background2" w:themeShade="1A"/>
          <w:sz w:val="28"/>
          <w:szCs w:val="28"/>
          <w:rtl/>
        </w:rPr>
        <w:t xml:space="preserve"> </w:t>
      </w:r>
      <w:r w:rsidRPr="00E6179E">
        <w:rPr>
          <w:rFonts w:ascii="Simplified Arabic" w:hAnsi="Simplified Arabic" w:cs="Simplified Arabic"/>
          <w:b/>
          <w:bCs/>
          <w:color w:val="171717" w:themeColor="background2" w:themeShade="1A"/>
          <w:sz w:val="28"/>
          <w:szCs w:val="28"/>
          <w:rtl/>
        </w:rPr>
        <w:t xml:space="preserve">خصائص اليقظة </w:t>
      </w:r>
      <w:r w:rsidR="00E509C0" w:rsidRPr="00E6179E">
        <w:rPr>
          <w:rFonts w:ascii="Simplified Arabic" w:hAnsi="Simplified Arabic" w:cs="Simplified Arabic" w:hint="cs"/>
          <w:b/>
          <w:bCs/>
          <w:color w:val="171717" w:themeColor="background2" w:themeShade="1A"/>
          <w:sz w:val="28"/>
          <w:szCs w:val="28"/>
          <w:rtl/>
        </w:rPr>
        <w:t>الاستراتيجي</w:t>
      </w:r>
      <w:r w:rsidR="00E509C0" w:rsidRPr="00E6179E">
        <w:rPr>
          <w:rFonts w:ascii="Simplified Arabic" w:hAnsi="Simplified Arabic" w:cs="Simplified Arabic" w:hint="eastAsia"/>
          <w:b/>
          <w:bCs/>
          <w:color w:val="171717" w:themeColor="background2" w:themeShade="1A"/>
          <w:sz w:val="28"/>
          <w:szCs w:val="28"/>
          <w:rtl/>
        </w:rPr>
        <w:t>ة</w:t>
      </w:r>
      <w:r w:rsidRPr="00E6179E">
        <w:rPr>
          <w:rFonts w:ascii="Simplified Arabic" w:hAnsi="Simplified Arabic" w:cs="Simplified Arabic"/>
          <w:b/>
          <w:bCs/>
          <w:color w:val="171717" w:themeColor="background2" w:themeShade="1A"/>
          <w:sz w:val="28"/>
          <w:szCs w:val="28"/>
          <w:rtl/>
        </w:rPr>
        <w:t xml:space="preserve"> </w:t>
      </w:r>
    </w:p>
    <w:bookmarkEnd w:id="2"/>
    <w:p w14:paraId="30429E50" w14:textId="2B374A80" w:rsidR="004B0D86" w:rsidRPr="00E6179E" w:rsidRDefault="004B0D86" w:rsidP="00E509C0">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-3)</w:t>
      </w:r>
      <w:r w:rsidR="00E509C0" w:rsidRPr="00E6179E">
        <w:rPr>
          <w:rFonts w:ascii="Simplified Arabic" w:hAnsi="Simplified Arabic" w:cs="Simplified Arabic" w:hint="cs"/>
          <w:b/>
          <w:bCs/>
          <w:color w:val="171717" w:themeColor="background2" w:themeShade="1A"/>
          <w:sz w:val="28"/>
          <w:szCs w:val="28"/>
          <w:rtl/>
        </w:rPr>
        <w:t xml:space="preserve"> </w:t>
      </w:r>
      <w:r w:rsidRPr="00E6179E">
        <w:rPr>
          <w:rFonts w:ascii="Simplified Arabic" w:hAnsi="Simplified Arabic" w:cs="Simplified Arabic"/>
          <w:b/>
          <w:bCs/>
          <w:color w:val="171717" w:themeColor="background2" w:themeShade="1A"/>
          <w:sz w:val="28"/>
          <w:szCs w:val="28"/>
          <w:rtl/>
        </w:rPr>
        <w:t>أه</w:t>
      </w:r>
      <w:r w:rsidR="0053381A" w:rsidRPr="00E6179E">
        <w:rPr>
          <w:rFonts w:ascii="Simplified Arabic" w:hAnsi="Simplified Arabic" w:cs="Simplified Arabic" w:hint="cs"/>
          <w:b/>
          <w:bCs/>
          <w:color w:val="171717" w:themeColor="background2" w:themeShade="1A"/>
          <w:sz w:val="28"/>
          <w:szCs w:val="28"/>
          <w:rtl/>
        </w:rPr>
        <w:t>مية</w:t>
      </w:r>
      <w:r w:rsidRPr="00E6179E">
        <w:rPr>
          <w:rFonts w:ascii="Simplified Arabic" w:hAnsi="Simplified Arabic" w:cs="Simplified Arabic"/>
          <w:b/>
          <w:bCs/>
          <w:color w:val="171717" w:themeColor="background2" w:themeShade="1A"/>
          <w:sz w:val="28"/>
          <w:szCs w:val="28"/>
          <w:rtl/>
        </w:rPr>
        <w:t xml:space="preserve"> اليقظة الاستراتيجية </w:t>
      </w:r>
    </w:p>
    <w:p w14:paraId="7B154F5B" w14:textId="28C1EDC7" w:rsidR="004B0D86" w:rsidRPr="00E6179E" w:rsidRDefault="00E509C0" w:rsidP="00E509C0">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-4)</w:t>
      </w:r>
      <w:r w:rsidRPr="00E6179E">
        <w:rPr>
          <w:rFonts w:ascii="Simplified Arabic" w:hAnsi="Simplified Arabic" w:cs="Simplified Arabic" w:hint="cs"/>
          <w:b/>
          <w:bCs/>
          <w:color w:val="171717" w:themeColor="background2" w:themeShade="1A"/>
          <w:sz w:val="28"/>
          <w:szCs w:val="28"/>
          <w:rtl/>
        </w:rPr>
        <w:t xml:space="preserve"> </w:t>
      </w:r>
      <w:r w:rsidR="004B0D86" w:rsidRPr="00E6179E">
        <w:rPr>
          <w:rFonts w:ascii="Simplified Arabic" w:hAnsi="Simplified Arabic" w:cs="Simplified Arabic"/>
          <w:b/>
          <w:bCs/>
          <w:color w:val="171717" w:themeColor="background2" w:themeShade="1A"/>
          <w:sz w:val="28"/>
          <w:szCs w:val="28"/>
          <w:rtl/>
        </w:rPr>
        <w:t>أه</w:t>
      </w:r>
      <w:r w:rsidR="0053381A" w:rsidRPr="00E6179E">
        <w:rPr>
          <w:rFonts w:ascii="Simplified Arabic" w:hAnsi="Simplified Arabic" w:cs="Simplified Arabic" w:hint="cs"/>
          <w:b/>
          <w:bCs/>
          <w:color w:val="171717" w:themeColor="background2" w:themeShade="1A"/>
          <w:sz w:val="28"/>
          <w:szCs w:val="28"/>
          <w:rtl/>
        </w:rPr>
        <w:t>داف</w:t>
      </w:r>
      <w:r w:rsidR="004B0D86" w:rsidRPr="00E6179E">
        <w:rPr>
          <w:rFonts w:ascii="Simplified Arabic" w:hAnsi="Simplified Arabic" w:cs="Simplified Arabic"/>
          <w:b/>
          <w:bCs/>
          <w:color w:val="171717" w:themeColor="background2" w:themeShade="1A"/>
          <w:sz w:val="28"/>
          <w:szCs w:val="28"/>
          <w:rtl/>
        </w:rPr>
        <w:t xml:space="preserve"> اليقظة الاستراتيجية </w:t>
      </w:r>
    </w:p>
    <w:p w14:paraId="4B388B09" w14:textId="4A266244" w:rsidR="00133126" w:rsidRPr="00E6179E" w:rsidRDefault="00E509C0" w:rsidP="00767C6E">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-5)</w:t>
      </w:r>
      <w:r w:rsidRPr="00E6179E">
        <w:rPr>
          <w:rFonts w:ascii="Simplified Arabic" w:hAnsi="Simplified Arabic" w:cs="Simplified Arabic" w:hint="cs"/>
          <w:b/>
          <w:bCs/>
          <w:color w:val="171717" w:themeColor="background2" w:themeShade="1A"/>
          <w:sz w:val="28"/>
          <w:szCs w:val="28"/>
          <w:rtl/>
        </w:rPr>
        <w:t xml:space="preserve"> </w:t>
      </w:r>
      <w:r w:rsidR="004B0D86" w:rsidRPr="00E6179E">
        <w:rPr>
          <w:rFonts w:ascii="Simplified Arabic" w:hAnsi="Simplified Arabic" w:cs="Simplified Arabic"/>
          <w:b/>
          <w:bCs/>
          <w:color w:val="171717" w:themeColor="background2" w:themeShade="1A"/>
          <w:sz w:val="28"/>
          <w:szCs w:val="28"/>
          <w:rtl/>
        </w:rPr>
        <w:t>أبعاد اليقظة الاستراتيجية</w:t>
      </w:r>
    </w:p>
    <w:p w14:paraId="441755A5" w14:textId="0970C612" w:rsidR="00164B66" w:rsidRPr="00E6179E" w:rsidRDefault="00133126" w:rsidP="0046221B">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w:t>
      </w:r>
      <w:r w:rsidR="00A93739">
        <w:rPr>
          <w:rFonts w:ascii="Simplified Arabic" w:hAnsi="Simplified Arabic" w:cs="Simplified Arabic" w:hint="cs"/>
          <w:b/>
          <w:bCs/>
          <w:color w:val="171717" w:themeColor="background2" w:themeShade="1A"/>
          <w:sz w:val="28"/>
          <w:szCs w:val="28"/>
          <w:rtl/>
        </w:rPr>
        <w:t>1</w:t>
      </w:r>
      <w:r w:rsidRPr="00E6179E">
        <w:rPr>
          <w:rFonts w:ascii="Simplified Arabic" w:hAnsi="Simplified Arabic" w:cs="Simplified Arabic"/>
          <w:b/>
          <w:bCs/>
          <w:color w:val="171717" w:themeColor="background2" w:themeShade="1A"/>
          <w:sz w:val="28"/>
          <w:szCs w:val="28"/>
          <w:rtl/>
        </w:rPr>
        <w:t>-</w:t>
      </w:r>
      <w:r w:rsidRPr="00E6179E">
        <w:rPr>
          <w:rFonts w:ascii="Simplified Arabic" w:hAnsi="Simplified Arabic" w:cs="Simplified Arabic" w:hint="cs"/>
          <w:b/>
          <w:bCs/>
          <w:color w:val="171717" w:themeColor="background2" w:themeShade="1A"/>
          <w:sz w:val="28"/>
          <w:szCs w:val="28"/>
          <w:rtl/>
        </w:rPr>
        <w:t>6</w:t>
      </w:r>
      <w:r w:rsidRPr="00E6179E">
        <w:rPr>
          <w:rFonts w:ascii="Simplified Arabic" w:hAnsi="Simplified Arabic" w:cs="Simplified Arabic"/>
          <w:b/>
          <w:bCs/>
          <w:color w:val="171717" w:themeColor="background2" w:themeShade="1A"/>
          <w:sz w:val="28"/>
          <w:szCs w:val="28"/>
          <w:rtl/>
        </w:rPr>
        <w:t>)</w:t>
      </w:r>
      <w:r w:rsidRPr="00E6179E">
        <w:rPr>
          <w:rFonts w:ascii="Simplified Arabic" w:hAnsi="Simplified Arabic" w:cs="Simplified Arabic" w:hint="cs"/>
          <w:b/>
          <w:bCs/>
          <w:color w:val="171717" w:themeColor="background2" w:themeShade="1A"/>
          <w:sz w:val="28"/>
          <w:szCs w:val="28"/>
          <w:rtl/>
        </w:rPr>
        <w:t xml:space="preserve"> مراحل</w:t>
      </w:r>
      <w:r w:rsidRPr="00E6179E">
        <w:rPr>
          <w:rFonts w:ascii="Simplified Arabic" w:hAnsi="Simplified Arabic" w:cs="Simplified Arabic"/>
          <w:b/>
          <w:bCs/>
          <w:color w:val="171717" w:themeColor="background2" w:themeShade="1A"/>
          <w:sz w:val="28"/>
          <w:szCs w:val="28"/>
          <w:rtl/>
        </w:rPr>
        <w:t xml:space="preserve"> اليقظة الاستراتيجية </w:t>
      </w:r>
    </w:p>
    <w:p w14:paraId="357FB85B" w14:textId="71D15D5E" w:rsidR="0046221B" w:rsidRPr="00E6179E" w:rsidRDefault="0046221B" w:rsidP="0046221B">
      <w:pPr>
        <w:spacing w:after="0" w:line="240" w:lineRule="auto"/>
        <w:ind w:left="720"/>
        <w:rPr>
          <w:rFonts w:ascii="Simplified Arabic" w:hAnsi="Simplified Arabic" w:cs="Simplified Arabic"/>
          <w:b/>
          <w:bCs/>
          <w:sz w:val="32"/>
          <w:szCs w:val="32"/>
          <w:rtl/>
        </w:rPr>
      </w:pPr>
      <w:r w:rsidRPr="00E6179E">
        <w:rPr>
          <w:rFonts w:ascii="Simplified Arabic" w:hAnsi="Simplified Arabic" w:cs="Simplified Arabic"/>
          <w:b/>
          <w:bCs/>
          <w:sz w:val="32"/>
          <w:szCs w:val="32"/>
          <w:rtl/>
        </w:rPr>
        <w:t>(2-</w:t>
      </w:r>
      <w:r w:rsidR="00D9734A">
        <w:rPr>
          <w:rFonts w:ascii="Simplified Arabic" w:hAnsi="Simplified Arabic" w:cs="Simplified Arabic" w:hint="cs"/>
          <w:b/>
          <w:bCs/>
          <w:sz w:val="32"/>
          <w:szCs w:val="32"/>
          <w:rtl/>
        </w:rPr>
        <w:t>3</w:t>
      </w:r>
      <w:r w:rsidRPr="00E6179E">
        <w:rPr>
          <w:rFonts w:ascii="Simplified Arabic" w:hAnsi="Simplified Arabic" w:cs="Simplified Arabic"/>
          <w:b/>
          <w:bCs/>
          <w:sz w:val="32"/>
          <w:szCs w:val="32"/>
          <w:rtl/>
        </w:rPr>
        <w:t xml:space="preserve">-2) </w:t>
      </w:r>
      <w:r w:rsidRPr="00E6179E">
        <w:rPr>
          <w:rFonts w:ascii="Simplified Arabic" w:hAnsi="Simplified Arabic" w:cs="Simplified Arabic" w:hint="cs"/>
          <w:b/>
          <w:bCs/>
          <w:sz w:val="32"/>
          <w:szCs w:val="32"/>
          <w:rtl/>
        </w:rPr>
        <w:t xml:space="preserve">إدارة المشاريع </w:t>
      </w:r>
    </w:p>
    <w:p w14:paraId="7FD04ADB" w14:textId="1DC537AA"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-2-1) مفهوم إدارة المشاريع</w:t>
      </w:r>
    </w:p>
    <w:p w14:paraId="74D49E8E" w14:textId="2588524C"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-2-2) أهمية إدارة المشاريع</w:t>
      </w:r>
    </w:p>
    <w:p w14:paraId="1BD3961D" w14:textId="54C66CE2"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-2-3) عمليات إدارة المشاريع</w:t>
      </w:r>
    </w:p>
    <w:p w14:paraId="1F329900" w14:textId="0BA0B8D0"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-2-4) مجالات إدارة المشاريع</w:t>
      </w:r>
    </w:p>
    <w:p w14:paraId="73244CE5" w14:textId="0EEA0341"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-2-5) الهياكل التنظيمية وإدارة المشاريع</w:t>
      </w:r>
    </w:p>
    <w:p w14:paraId="52A6DA5C" w14:textId="00A28CFE" w:rsidR="0046221B" w:rsidRPr="00E6179E" w:rsidRDefault="0046221B" w:rsidP="0046221B">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-2-6)</w:t>
      </w:r>
      <w:r w:rsidRPr="00E6179E">
        <w:rPr>
          <w:rFonts w:ascii="Simplified Arabic" w:hAnsi="Simplified Arabic" w:cs="Simplified Arabic" w:hint="cs"/>
          <w:b/>
          <w:bCs/>
          <w:color w:val="171717" w:themeColor="background2" w:themeShade="1A"/>
          <w:sz w:val="28"/>
          <w:szCs w:val="28"/>
          <w:rtl/>
        </w:rPr>
        <w:t xml:space="preserve"> عوامل نجاح </w:t>
      </w:r>
      <w:r w:rsidRPr="00E6179E">
        <w:rPr>
          <w:rFonts w:ascii="Simplified Arabic" w:hAnsi="Simplified Arabic" w:cs="Simplified Arabic"/>
          <w:b/>
          <w:bCs/>
          <w:color w:val="171717" w:themeColor="background2" w:themeShade="1A"/>
          <w:sz w:val="28"/>
          <w:szCs w:val="28"/>
          <w:rtl/>
        </w:rPr>
        <w:t>وفشل إدارة المشاريع</w:t>
      </w:r>
    </w:p>
    <w:p w14:paraId="094AEDEF" w14:textId="666FFE6B" w:rsidR="00CD072E" w:rsidRDefault="0046221B" w:rsidP="008F2E71">
      <w:pPr>
        <w:spacing w:after="0" w:line="240" w:lineRule="auto"/>
        <w:ind w:left="1440"/>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b/>
          <w:bCs/>
          <w:color w:val="171717" w:themeColor="background2" w:themeShade="1A"/>
          <w:sz w:val="28"/>
          <w:szCs w:val="28"/>
          <w:rtl/>
        </w:rPr>
        <w:t>(2-</w:t>
      </w:r>
      <w:r w:rsidR="008F2E71">
        <w:rPr>
          <w:rFonts w:ascii="Simplified Arabic" w:hAnsi="Simplified Arabic" w:cs="Simplified Arabic" w:hint="cs"/>
          <w:b/>
          <w:bCs/>
          <w:color w:val="171717" w:themeColor="background2" w:themeShade="1A"/>
          <w:sz w:val="28"/>
          <w:szCs w:val="28"/>
          <w:rtl/>
        </w:rPr>
        <w:t>3</w:t>
      </w:r>
      <w:r w:rsidRPr="00E6179E">
        <w:rPr>
          <w:rFonts w:ascii="Simplified Arabic" w:hAnsi="Simplified Arabic" w:cs="Simplified Arabic"/>
          <w:b/>
          <w:bCs/>
          <w:color w:val="171717" w:themeColor="background2" w:themeShade="1A"/>
          <w:sz w:val="28"/>
          <w:szCs w:val="28"/>
          <w:rtl/>
        </w:rPr>
        <w:t>-2-7)</w:t>
      </w:r>
      <w:r w:rsidRPr="00E6179E">
        <w:rPr>
          <w:rFonts w:ascii="Simplified Arabic" w:hAnsi="Simplified Arabic" w:cs="Simplified Arabic" w:hint="cs"/>
          <w:b/>
          <w:bCs/>
          <w:color w:val="171717" w:themeColor="background2" w:themeShade="1A"/>
          <w:sz w:val="28"/>
          <w:szCs w:val="28"/>
          <w:rtl/>
        </w:rPr>
        <w:t xml:space="preserve"> </w:t>
      </w:r>
      <w:r w:rsidRPr="00E6179E">
        <w:rPr>
          <w:rFonts w:ascii="Simplified Arabic" w:hAnsi="Simplified Arabic" w:cs="Simplified Arabic"/>
          <w:b/>
          <w:bCs/>
          <w:color w:val="171717" w:themeColor="background2" w:themeShade="1A"/>
          <w:sz w:val="28"/>
          <w:szCs w:val="28"/>
          <w:rtl/>
        </w:rPr>
        <w:t>إدارة المشاريع السياحية في المملكة العربية السعودية في ضوء أبعاد اليقظة الاستراتيجية</w:t>
      </w:r>
    </w:p>
    <w:p w14:paraId="0E836224" w14:textId="77777777" w:rsidR="00BE78F9" w:rsidRDefault="00BE78F9" w:rsidP="008F2E71">
      <w:pPr>
        <w:spacing w:after="0" w:line="240" w:lineRule="auto"/>
        <w:ind w:left="1440"/>
        <w:rPr>
          <w:rFonts w:ascii="Simplified Arabic" w:hAnsi="Simplified Arabic" w:cs="Simplified Arabic"/>
          <w:b/>
          <w:bCs/>
          <w:color w:val="171717" w:themeColor="background2" w:themeShade="1A"/>
          <w:sz w:val="28"/>
          <w:szCs w:val="28"/>
          <w:rtl/>
        </w:rPr>
      </w:pPr>
    </w:p>
    <w:p w14:paraId="258FA330" w14:textId="77777777" w:rsidR="00BE78F9" w:rsidRPr="008F2E71" w:rsidRDefault="00BE78F9" w:rsidP="008F2E71">
      <w:pPr>
        <w:spacing w:after="0" w:line="240" w:lineRule="auto"/>
        <w:ind w:left="1440"/>
        <w:rPr>
          <w:rFonts w:ascii="Simplified Arabic" w:hAnsi="Simplified Arabic" w:cs="Simplified Arabic"/>
          <w:b/>
          <w:bCs/>
          <w:color w:val="171717" w:themeColor="background2" w:themeShade="1A"/>
          <w:sz w:val="28"/>
          <w:szCs w:val="28"/>
          <w:rtl/>
          <w:lang w:val="en-GB"/>
        </w:rPr>
      </w:pPr>
    </w:p>
    <w:p w14:paraId="49E55E1F" w14:textId="77777777" w:rsidR="00E4662E" w:rsidRDefault="00E4662E" w:rsidP="00E4662E">
      <w:pPr>
        <w:jc w:val="center"/>
        <w:rPr>
          <w:rFonts w:ascii="Simplified Arabic" w:hAnsi="Simplified Arabic" w:cs="Simplified Arabic"/>
          <w:b/>
          <w:bCs/>
          <w:sz w:val="40"/>
          <w:szCs w:val="40"/>
          <w:rtl/>
        </w:rPr>
      </w:pPr>
      <w:r w:rsidRPr="00E509C0">
        <w:rPr>
          <w:rFonts w:ascii="Simplified Arabic" w:hAnsi="Simplified Arabic" w:cs="Simplified Arabic"/>
          <w:b/>
          <w:bCs/>
          <w:sz w:val="40"/>
          <w:szCs w:val="40"/>
          <w:rtl/>
        </w:rPr>
        <w:lastRenderedPageBreak/>
        <w:t>الفصل الثاني:</w:t>
      </w:r>
      <w:r w:rsidRPr="00E509C0">
        <w:rPr>
          <w:rFonts w:ascii="Simplified Arabic" w:hAnsi="Simplified Arabic" w:cs="Simplified Arabic" w:hint="cs"/>
          <w:b/>
          <w:bCs/>
          <w:sz w:val="40"/>
          <w:szCs w:val="40"/>
          <w:rtl/>
        </w:rPr>
        <w:t xml:space="preserve"> </w:t>
      </w:r>
      <w:r w:rsidRPr="00E509C0">
        <w:rPr>
          <w:rFonts w:ascii="Simplified Arabic" w:hAnsi="Simplified Arabic" w:cs="Simplified Arabic"/>
          <w:b/>
          <w:bCs/>
          <w:sz w:val="40"/>
          <w:szCs w:val="40"/>
          <w:rtl/>
        </w:rPr>
        <w:t>الإطار النظري والدراسات</w:t>
      </w:r>
      <w:r w:rsidRPr="00E509C0">
        <w:rPr>
          <w:rFonts w:ascii="Simplified Arabic" w:hAnsi="Simplified Arabic" w:cs="Simplified Arabic" w:hint="cs"/>
          <w:b/>
          <w:bCs/>
          <w:sz w:val="40"/>
          <w:szCs w:val="40"/>
          <w:rtl/>
        </w:rPr>
        <w:t xml:space="preserve"> السابقة.</w:t>
      </w:r>
    </w:p>
    <w:p w14:paraId="2CEF8B8F" w14:textId="1FB73D1A" w:rsidR="008F2E71" w:rsidRPr="008F2E71" w:rsidRDefault="008F2E71" w:rsidP="008F2E71">
      <w:pPr>
        <w:spacing w:after="0" w:line="240" w:lineRule="auto"/>
        <w:jc w:val="lowKashida"/>
        <w:rPr>
          <w:rFonts w:ascii="Traditional Arabic" w:hAnsi="Traditional Arabic" w:cs="Traditional Arabic"/>
          <w:b/>
          <w:bCs/>
          <w:sz w:val="36"/>
          <w:szCs w:val="36"/>
          <w:rtl/>
        </w:rPr>
      </w:pPr>
      <w:r w:rsidRPr="008F2E71">
        <w:rPr>
          <w:rFonts w:ascii="Simplified Arabic" w:hAnsi="Simplified Arabic" w:cs="Simplified Arabic"/>
          <w:b/>
          <w:bCs/>
          <w:sz w:val="36"/>
          <w:szCs w:val="36"/>
          <w:rtl/>
        </w:rPr>
        <w:t>(2-1) مقدمة</w:t>
      </w:r>
    </w:p>
    <w:p w14:paraId="3343751E" w14:textId="4DE9FEE3" w:rsidR="008F2E71" w:rsidRPr="008F2E71" w:rsidRDefault="008F2E71" w:rsidP="008F2E71">
      <w:pPr>
        <w:spacing w:line="240" w:lineRule="auto"/>
        <w:ind w:firstLine="720"/>
        <w:jc w:val="both"/>
        <w:rPr>
          <w:rFonts w:ascii="Simplified Arabic" w:hAnsi="Simplified Arabic" w:cs="Simplified Arabic"/>
          <w:color w:val="000000" w:themeColor="text1"/>
          <w:sz w:val="28"/>
          <w:szCs w:val="28"/>
          <w:rtl/>
        </w:rPr>
      </w:pPr>
      <w:r w:rsidRPr="008F2E71">
        <w:rPr>
          <w:rFonts w:ascii="Simplified Arabic" w:hAnsi="Simplified Arabic" w:cs="Simplified Arabic"/>
          <w:sz w:val="28"/>
          <w:szCs w:val="28"/>
          <w:rtl/>
        </w:rPr>
        <w:t>يتناول هذا الجزء من الدِّراسة عددًا من الدراسات المحلية والعربية والأجنبية ذات الصلة بموضوع الدِّراسة الحالية؛ وذلك بهدف تحليلها؛ لتحديد أهدافها وإجراءاتها، وأهم نتائجها؛ ومن ثم مقارنتها بالدراسة الحالية، ومدى توافقها واختلافها، وأخيرًا إبراز موقع الدِّراسة الحالية بالنسبة للدراسات السابقة، وما يمكن أن تسهم به في هذا المجال.</w:t>
      </w:r>
    </w:p>
    <w:p w14:paraId="1EEB6959" w14:textId="01E9EE75" w:rsidR="00A93739" w:rsidRDefault="00A93739" w:rsidP="00A93739">
      <w:pPr>
        <w:spacing w:after="0" w:line="240" w:lineRule="auto"/>
        <w:rPr>
          <w:rFonts w:ascii="Simplified Arabic" w:hAnsi="Simplified Arabic" w:cs="Simplified Arabic"/>
          <w:b/>
          <w:bCs/>
          <w:sz w:val="36"/>
          <w:szCs w:val="36"/>
          <w:rtl/>
        </w:rPr>
      </w:pPr>
      <w:r w:rsidRPr="00F45641">
        <w:rPr>
          <w:rFonts w:ascii="Simplified Arabic" w:hAnsi="Simplified Arabic" w:cs="Simplified Arabic"/>
          <w:b/>
          <w:bCs/>
          <w:sz w:val="36"/>
          <w:szCs w:val="36"/>
          <w:rtl/>
        </w:rPr>
        <w:t>(2-</w:t>
      </w:r>
      <w:r w:rsidR="008F2E71">
        <w:rPr>
          <w:rFonts w:ascii="Simplified Arabic" w:hAnsi="Simplified Arabic" w:cs="Simplified Arabic" w:hint="cs"/>
          <w:b/>
          <w:bCs/>
          <w:sz w:val="36"/>
          <w:szCs w:val="36"/>
          <w:rtl/>
        </w:rPr>
        <w:t>2</w:t>
      </w:r>
      <w:r w:rsidRPr="00F45641">
        <w:rPr>
          <w:rFonts w:ascii="Simplified Arabic" w:hAnsi="Simplified Arabic" w:cs="Simplified Arabic"/>
          <w:b/>
          <w:bCs/>
          <w:sz w:val="36"/>
          <w:szCs w:val="36"/>
          <w:rtl/>
        </w:rPr>
        <w:t>) الدراسات السابقة.</w:t>
      </w:r>
    </w:p>
    <w:p w14:paraId="4835479C" w14:textId="77777777" w:rsidR="00A93739" w:rsidRPr="00BA6497" w:rsidRDefault="00A93739" w:rsidP="00A93739">
      <w:pPr>
        <w:spacing w:after="0" w:line="240" w:lineRule="auto"/>
        <w:rPr>
          <w:rFonts w:ascii="Simplified Arabic" w:hAnsi="Simplified Arabic" w:cs="Simplified Arabic"/>
          <w:b/>
          <w:bCs/>
          <w:sz w:val="8"/>
          <w:szCs w:val="8"/>
          <w:rtl/>
        </w:rPr>
      </w:pPr>
      <w:bookmarkStart w:id="3" w:name="_Hlk179012910"/>
    </w:p>
    <w:p w14:paraId="3F090211" w14:textId="77777777" w:rsidR="00A93739" w:rsidRPr="00BB3505" w:rsidRDefault="00A93739" w:rsidP="00A93739">
      <w:pPr>
        <w:spacing w:after="0"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bookmarkStart w:id="4" w:name="_Hlk180784191"/>
      <w:r w:rsidRPr="00BB3505">
        <w:rPr>
          <w:rFonts w:ascii="Simplified Arabic" w:hAnsi="Simplified Arabic" w:cs="Simplified Arabic" w:hint="cs"/>
          <w:b/>
          <w:bCs/>
          <w:sz w:val="28"/>
          <w:szCs w:val="28"/>
          <w:rtl/>
        </w:rPr>
        <w:t>دراسة</w:t>
      </w:r>
      <w:bookmarkStart w:id="5" w:name="_Hlk179011608"/>
      <w:r w:rsidRPr="00BB3505">
        <w:rPr>
          <w:rFonts w:ascii="Simplified Arabic" w:hAnsi="Simplified Arabic" w:cs="Simplified Arabic" w:hint="cs"/>
          <w:b/>
          <w:bCs/>
          <w:sz w:val="28"/>
          <w:szCs w:val="28"/>
          <w:rtl/>
        </w:rPr>
        <w:t>(نبوية،2023)</w:t>
      </w:r>
      <w:bookmarkEnd w:id="4"/>
      <w:bookmarkEnd w:id="5"/>
    </w:p>
    <w:bookmarkEnd w:id="3"/>
    <w:p w14:paraId="57A10A36" w14:textId="28B53C01" w:rsidR="00A93739" w:rsidRPr="00BA6497" w:rsidRDefault="00A93739" w:rsidP="00A93739">
      <w:pPr>
        <w:spacing w:after="0" w:line="240" w:lineRule="auto"/>
        <w:jc w:val="both"/>
        <w:rPr>
          <w:rFonts w:ascii="Simplified Arabic" w:hAnsi="Simplified Arabic" w:cs="Simplified Arabic"/>
          <w:sz w:val="28"/>
          <w:szCs w:val="28"/>
          <w:rtl/>
        </w:rPr>
      </w:pPr>
      <w:r w:rsidRPr="00BA6497">
        <w:rPr>
          <w:rFonts w:ascii="Simplified Arabic" w:hAnsi="Simplified Arabic" w:cs="Simplified Arabic" w:hint="cs"/>
          <w:sz w:val="28"/>
          <w:szCs w:val="28"/>
          <w:rtl/>
        </w:rPr>
        <w:t xml:space="preserve">بعنوان" </w:t>
      </w:r>
      <w:r w:rsidRPr="00BA6497">
        <w:rPr>
          <w:rFonts w:ascii="Simplified Arabic" w:hAnsi="Simplified Arabic" w:cs="Simplified Arabic"/>
          <w:sz w:val="28"/>
          <w:szCs w:val="28"/>
          <w:rtl/>
        </w:rPr>
        <w:t xml:space="preserve">اليقظة الاستراتيجية </w:t>
      </w:r>
      <w:bookmarkStart w:id="6" w:name="_Hlk179011553"/>
      <w:r w:rsidRPr="00BA6497">
        <w:rPr>
          <w:rFonts w:ascii="Simplified Arabic" w:hAnsi="Simplified Arabic" w:cs="Simplified Arabic"/>
          <w:sz w:val="28"/>
          <w:szCs w:val="28"/>
          <w:rtl/>
        </w:rPr>
        <w:t>ودورها في تحسين الأداء الاستراتيجي للمنظمة</w:t>
      </w:r>
      <w:bookmarkEnd w:id="6"/>
      <w:r w:rsidRPr="00BA6497">
        <w:rPr>
          <w:rFonts w:ascii="Simplified Arabic" w:hAnsi="Simplified Arabic" w:cs="Simplified Arabic"/>
          <w:sz w:val="28"/>
          <w:szCs w:val="28"/>
          <w:rtl/>
        </w:rPr>
        <w:t>: دراسة حالة شركة الاتصالات "موبيليس- تلمسان"</w:t>
      </w:r>
      <w:r w:rsidR="008F2E71">
        <w:rPr>
          <w:rFonts w:ascii="Simplified Arabic" w:hAnsi="Simplified Arabic" w:cs="Simplified Arabic" w:hint="cs"/>
          <w:sz w:val="28"/>
          <w:szCs w:val="28"/>
          <w:rtl/>
        </w:rPr>
        <w:t>.</w:t>
      </w:r>
    </w:p>
    <w:p w14:paraId="581190C2" w14:textId="05299E94" w:rsidR="00A93739" w:rsidRPr="00BA6497" w:rsidRDefault="00A93739" w:rsidP="00A93739">
      <w:pPr>
        <w:spacing w:after="0" w:line="240" w:lineRule="auto"/>
        <w:ind w:firstLine="720"/>
        <w:jc w:val="both"/>
        <w:rPr>
          <w:rFonts w:ascii="Simplified Arabic" w:hAnsi="Simplified Arabic" w:cs="Simplified Arabic"/>
          <w:sz w:val="28"/>
          <w:szCs w:val="28"/>
          <w:rtl/>
        </w:rPr>
      </w:pPr>
      <w:r w:rsidRPr="00BA6497">
        <w:rPr>
          <w:rFonts w:ascii="Simplified Arabic" w:hAnsi="Simplified Arabic" w:cs="Simplified Arabic" w:hint="cs"/>
          <w:sz w:val="28"/>
          <w:szCs w:val="28"/>
          <w:rtl/>
        </w:rPr>
        <w:t>هدفت</w:t>
      </w:r>
      <w:r w:rsidRPr="00BA6497">
        <w:rPr>
          <w:rFonts w:ascii="Simplified Arabic" w:hAnsi="Simplified Arabic" w:cs="Simplified Arabic"/>
          <w:sz w:val="28"/>
          <w:szCs w:val="28"/>
          <w:rtl/>
        </w:rPr>
        <w:t xml:space="preserve"> الدراسة إلى تحليل دور ال</w:t>
      </w:r>
      <w:r w:rsidRPr="00BA6497">
        <w:rPr>
          <w:rFonts w:ascii="Simplified Arabic" w:hAnsi="Simplified Arabic" w:cs="Simplified Arabic" w:hint="cs"/>
          <w:sz w:val="28"/>
          <w:szCs w:val="28"/>
          <w:rtl/>
        </w:rPr>
        <w:t>ي</w:t>
      </w:r>
      <w:r w:rsidRPr="00BA6497">
        <w:rPr>
          <w:rFonts w:ascii="Simplified Arabic" w:hAnsi="Simplified Arabic" w:cs="Simplified Arabic"/>
          <w:sz w:val="28"/>
          <w:szCs w:val="28"/>
          <w:rtl/>
        </w:rPr>
        <w:t>قظة الاستراتيجية في تحسين الأداء الاستراتيجي،</w:t>
      </w:r>
      <w:r w:rsidRPr="00BA6497">
        <w:rPr>
          <w:rFonts w:ascii="Simplified Arabic" w:hAnsi="Simplified Arabic" w:cs="Simplified Arabic" w:hint="cs"/>
          <w:sz w:val="28"/>
          <w:szCs w:val="28"/>
          <w:rtl/>
        </w:rPr>
        <w:t xml:space="preserve"> واعتمدت الدراسة المنهج الوصفي التحليلي و</w:t>
      </w:r>
      <w:r w:rsidRPr="00BA6497">
        <w:rPr>
          <w:rFonts w:ascii="Simplified Arabic" w:hAnsi="Simplified Arabic" w:cs="Simplified Arabic"/>
          <w:sz w:val="28"/>
          <w:szCs w:val="28"/>
          <w:rtl/>
        </w:rPr>
        <w:t xml:space="preserve">جمع البيانات </w:t>
      </w:r>
      <w:r w:rsidRPr="00BA6497">
        <w:rPr>
          <w:rFonts w:ascii="Simplified Arabic" w:hAnsi="Simplified Arabic" w:cs="Simplified Arabic" w:hint="cs"/>
          <w:sz w:val="28"/>
          <w:szCs w:val="28"/>
          <w:rtl/>
        </w:rPr>
        <w:t>من خلال أداة</w:t>
      </w:r>
      <w:r w:rsidRPr="00BA6497">
        <w:rPr>
          <w:rFonts w:ascii="Simplified Arabic" w:hAnsi="Simplified Arabic" w:cs="Simplified Arabic"/>
          <w:sz w:val="28"/>
          <w:szCs w:val="28"/>
          <w:rtl/>
        </w:rPr>
        <w:t xml:space="preserve"> الاستبيان</w:t>
      </w:r>
      <w:r w:rsidRPr="00BA6497">
        <w:rPr>
          <w:rFonts w:ascii="Simplified Arabic" w:hAnsi="Simplified Arabic" w:cs="Simplified Arabic" w:hint="cs"/>
          <w:sz w:val="28"/>
          <w:szCs w:val="28"/>
          <w:rtl/>
        </w:rPr>
        <w:t xml:space="preserve">، وطبقت </w:t>
      </w:r>
      <w:r w:rsidRPr="00BA6497">
        <w:rPr>
          <w:rFonts w:ascii="Simplified Arabic" w:hAnsi="Simplified Arabic" w:cs="Simplified Arabic"/>
          <w:sz w:val="28"/>
          <w:szCs w:val="28"/>
          <w:rtl/>
        </w:rPr>
        <w:t>الدراسة على عينة مكونة من 35</w:t>
      </w:r>
      <w:r w:rsidRPr="00BA6497">
        <w:rPr>
          <w:rFonts w:ascii="Simplified Arabic" w:hAnsi="Simplified Arabic" w:cs="Simplified Arabic" w:hint="cs"/>
          <w:sz w:val="28"/>
          <w:szCs w:val="28"/>
          <w:rtl/>
        </w:rPr>
        <w:t xml:space="preserve"> </w:t>
      </w:r>
      <w:r w:rsidRPr="00BA6497">
        <w:rPr>
          <w:rFonts w:ascii="Simplified Arabic" w:hAnsi="Simplified Arabic" w:cs="Simplified Arabic"/>
          <w:sz w:val="28"/>
          <w:szCs w:val="28"/>
          <w:rtl/>
        </w:rPr>
        <w:t>موظف في مؤسسة موبيليس تلمسان</w:t>
      </w:r>
      <w:r w:rsidRPr="00BA6497">
        <w:rPr>
          <w:rFonts w:ascii="Simplified Arabic" w:hAnsi="Simplified Arabic" w:cs="Simplified Arabic" w:hint="cs"/>
          <w:sz w:val="28"/>
          <w:szCs w:val="28"/>
          <w:rtl/>
        </w:rPr>
        <w:t>.</w:t>
      </w:r>
    </w:p>
    <w:p w14:paraId="34EB45D5" w14:textId="6BB93D82" w:rsidR="00A93739" w:rsidRPr="00BA6497" w:rsidRDefault="00A93739" w:rsidP="00A93739">
      <w:pPr>
        <w:spacing w:after="0" w:line="240" w:lineRule="auto"/>
        <w:ind w:firstLine="720"/>
        <w:jc w:val="both"/>
        <w:rPr>
          <w:rFonts w:ascii="Simplified Arabic" w:hAnsi="Simplified Arabic" w:cs="Simplified Arabic"/>
          <w:sz w:val="28"/>
          <w:szCs w:val="28"/>
          <w:rtl/>
        </w:rPr>
      </w:pPr>
      <w:bookmarkStart w:id="7" w:name="_Hlk179012817"/>
      <w:r w:rsidRPr="00BA6497">
        <w:rPr>
          <w:rFonts w:ascii="Simplified Arabic" w:hAnsi="Simplified Arabic" w:cs="Simplified Arabic" w:hint="cs"/>
          <w:sz w:val="28"/>
          <w:szCs w:val="28"/>
          <w:rtl/>
        </w:rPr>
        <w:t xml:space="preserve">وأظهرت نتائج الدراسة </w:t>
      </w:r>
      <w:r w:rsidRPr="00BA6497">
        <w:rPr>
          <w:rFonts w:ascii="Simplified Arabic" w:hAnsi="Simplified Arabic" w:cs="Simplified Arabic"/>
          <w:sz w:val="28"/>
          <w:szCs w:val="28"/>
          <w:rtl/>
        </w:rPr>
        <w:t>أن مؤسسة موبيليس تولي أهمية بالغة لتطبيق اليقظة الإستراتيجية من خلال</w:t>
      </w:r>
      <w:r w:rsidRPr="00BA6497">
        <w:rPr>
          <w:rFonts w:ascii="Simplified Arabic" w:hAnsi="Simplified Arabic" w:cs="Simplified Arabic" w:hint="cs"/>
          <w:sz w:val="28"/>
          <w:szCs w:val="28"/>
          <w:rtl/>
        </w:rPr>
        <w:t xml:space="preserve"> </w:t>
      </w:r>
      <w:r w:rsidRPr="00BA6497">
        <w:rPr>
          <w:rFonts w:ascii="Simplified Arabic" w:hAnsi="Simplified Arabic" w:cs="Simplified Arabic"/>
          <w:sz w:val="28"/>
          <w:szCs w:val="28"/>
          <w:rtl/>
        </w:rPr>
        <w:t xml:space="preserve">أبعادها ومجالاتها الأربعة </w:t>
      </w:r>
      <w:r w:rsidRPr="00BA6497">
        <w:rPr>
          <w:rFonts w:ascii="Simplified Arabic" w:hAnsi="Simplified Arabic" w:cs="Simplified Arabic" w:hint="cs"/>
          <w:sz w:val="28"/>
          <w:szCs w:val="28"/>
          <w:rtl/>
        </w:rPr>
        <w:t>(اليقظة</w:t>
      </w:r>
      <w:r w:rsidRPr="00BA6497">
        <w:rPr>
          <w:rFonts w:ascii="Simplified Arabic" w:hAnsi="Simplified Arabic" w:cs="Simplified Arabic"/>
          <w:sz w:val="28"/>
          <w:szCs w:val="28"/>
          <w:rtl/>
        </w:rPr>
        <w:t xml:space="preserve"> التكنولوجية، والي</w:t>
      </w:r>
      <w:r w:rsidRPr="00BA6497">
        <w:rPr>
          <w:rFonts w:ascii="Simplified Arabic" w:hAnsi="Simplified Arabic" w:cs="Simplified Arabic" w:hint="cs"/>
          <w:sz w:val="28"/>
          <w:szCs w:val="28"/>
          <w:rtl/>
        </w:rPr>
        <w:t>ق</w:t>
      </w:r>
      <w:r w:rsidRPr="00BA6497">
        <w:rPr>
          <w:rFonts w:ascii="Simplified Arabic" w:hAnsi="Simplified Arabic" w:cs="Simplified Arabic"/>
          <w:sz w:val="28"/>
          <w:szCs w:val="28"/>
          <w:rtl/>
        </w:rPr>
        <w:t xml:space="preserve">ظة التنافسية، واليقظة التجارية، واليقظة </w:t>
      </w:r>
      <w:r w:rsidR="008F2E71" w:rsidRPr="00BA6497">
        <w:rPr>
          <w:rFonts w:ascii="Simplified Arabic" w:hAnsi="Simplified Arabic" w:cs="Simplified Arabic" w:hint="cs"/>
          <w:sz w:val="28"/>
          <w:szCs w:val="28"/>
          <w:rtl/>
        </w:rPr>
        <w:t>البيئية)</w:t>
      </w:r>
      <w:r w:rsidRPr="00BA6497">
        <w:rPr>
          <w:rFonts w:ascii="Simplified Arabic" w:hAnsi="Simplified Arabic" w:cs="Simplified Arabic"/>
          <w:sz w:val="28"/>
          <w:szCs w:val="28"/>
          <w:rtl/>
        </w:rPr>
        <w:t>، باعتبارها خيارا</w:t>
      </w:r>
      <w:r w:rsidR="008F2E71">
        <w:rPr>
          <w:rFonts w:ascii="Simplified Arabic" w:hAnsi="Simplified Arabic" w:cs="Simplified Arabic" w:hint="cs"/>
          <w:sz w:val="28"/>
          <w:szCs w:val="28"/>
          <w:rtl/>
        </w:rPr>
        <w:t>ً</w:t>
      </w:r>
      <w:r w:rsidRPr="00BA6497">
        <w:rPr>
          <w:rFonts w:ascii="Simplified Arabic" w:hAnsi="Simplified Arabic" w:cs="Simplified Arabic"/>
          <w:sz w:val="28"/>
          <w:szCs w:val="28"/>
          <w:rtl/>
        </w:rPr>
        <w:t xml:space="preserve"> إستراتيجيا</w:t>
      </w:r>
      <w:r w:rsidR="008F2E71">
        <w:rPr>
          <w:rFonts w:ascii="Simplified Arabic" w:hAnsi="Simplified Arabic" w:cs="Simplified Arabic" w:hint="cs"/>
          <w:sz w:val="28"/>
          <w:szCs w:val="28"/>
          <w:rtl/>
        </w:rPr>
        <w:t>ً</w:t>
      </w:r>
      <w:r w:rsidRPr="00BA6497">
        <w:rPr>
          <w:rFonts w:ascii="Simplified Arabic" w:hAnsi="Simplified Arabic" w:cs="Simplified Arabic" w:hint="cs"/>
          <w:sz w:val="28"/>
          <w:szCs w:val="28"/>
          <w:rtl/>
        </w:rPr>
        <w:t xml:space="preserve"> </w:t>
      </w:r>
      <w:r w:rsidRPr="00BA6497">
        <w:rPr>
          <w:rFonts w:ascii="Simplified Arabic" w:hAnsi="Simplified Arabic" w:cs="Simplified Arabic"/>
          <w:sz w:val="28"/>
          <w:szCs w:val="28"/>
          <w:rtl/>
        </w:rPr>
        <w:t xml:space="preserve">وضرورة حتمية لمواجهة التحديات وتحقيق </w:t>
      </w:r>
      <w:bookmarkEnd w:id="7"/>
      <w:r w:rsidRPr="00BA6497">
        <w:rPr>
          <w:rFonts w:ascii="Simplified Arabic" w:hAnsi="Simplified Arabic" w:cs="Simplified Arabic"/>
          <w:sz w:val="28"/>
          <w:szCs w:val="28"/>
          <w:rtl/>
        </w:rPr>
        <w:t>الأهداف المنشودة، كما توصلت الدراسة إلى أن تطبيق المؤسسة المبحوثة لليقظة</w:t>
      </w:r>
      <w:r w:rsidRPr="00BA6497">
        <w:rPr>
          <w:rFonts w:ascii="Simplified Arabic" w:hAnsi="Simplified Arabic" w:cs="Simplified Arabic" w:hint="cs"/>
          <w:sz w:val="28"/>
          <w:szCs w:val="28"/>
          <w:rtl/>
        </w:rPr>
        <w:t xml:space="preserve"> </w:t>
      </w:r>
      <w:r w:rsidRPr="00BA6497">
        <w:rPr>
          <w:rFonts w:ascii="Simplified Arabic" w:hAnsi="Simplified Arabic" w:cs="Simplified Arabic"/>
          <w:sz w:val="28"/>
          <w:szCs w:val="28"/>
          <w:rtl/>
        </w:rPr>
        <w:t>الإستراتيجية كان له دور في تحسين أدائها الإستراتيجي.</w:t>
      </w:r>
    </w:p>
    <w:p w14:paraId="40E2D0AC" w14:textId="79BCAAF2" w:rsidR="00A93739" w:rsidRPr="00BA6497" w:rsidRDefault="00A93739" w:rsidP="00A93739">
      <w:pPr>
        <w:spacing w:after="0" w:line="240" w:lineRule="auto"/>
        <w:ind w:firstLine="720"/>
        <w:jc w:val="both"/>
        <w:rPr>
          <w:rFonts w:ascii="Simplified Arabic" w:hAnsi="Simplified Arabic" w:cs="Simplified Arabic"/>
          <w:sz w:val="28"/>
          <w:szCs w:val="28"/>
          <w:rtl/>
        </w:rPr>
      </w:pPr>
      <w:r w:rsidRPr="00BA6497">
        <w:rPr>
          <w:rFonts w:ascii="Simplified Arabic" w:hAnsi="Simplified Arabic" w:cs="Simplified Arabic" w:hint="cs"/>
          <w:sz w:val="28"/>
          <w:szCs w:val="28"/>
          <w:rtl/>
        </w:rPr>
        <w:t>وأوصت الدراسة ب</w:t>
      </w:r>
      <w:r w:rsidRPr="00BA6497">
        <w:rPr>
          <w:rFonts w:ascii="Simplified Arabic" w:hAnsi="Simplified Arabic" w:cs="Simplified Arabic"/>
          <w:sz w:val="28"/>
          <w:szCs w:val="28"/>
          <w:rtl/>
        </w:rPr>
        <w:t xml:space="preserve">ضرورة </w:t>
      </w:r>
      <w:r w:rsidR="00947128">
        <w:rPr>
          <w:rFonts w:ascii="Simplified Arabic" w:hAnsi="Simplified Arabic" w:cs="Simplified Arabic" w:hint="cs"/>
          <w:sz w:val="28"/>
          <w:szCs w:val="28"/>
          <w:rtl/>
        </w:rPr>
        <w:t xml:space="preserve">توفير </w:t>
      </w:r>
      <w:r w:rsidRPr="00BA6497">
        <w:rPr>
          <w:rFonts w:ascii="Simplified Arabic" w:hAnsi="Simplified Arabic" w:cs="Simplified Arabic"/>
          <w:sz w:val="28"/>
          <w:szCs w:val="28"/>
          <w:rtl/>
        </w:rPr>
        <w:t>اهتمام أكبر من مسيري وقادة المؤسسات بممارسة اليقظة الاستراتيجية</w:t>
      </w:r>
      <w:r w:rsidR="008F2E71">
        <w:rPr>
          <w:rFonts w:ascii="Simplified Arabic" w:hAnsi="Simplified Arabic" w:cs="Simplified Arabic" w:hint="cs"/>
          <w:sz w:val="28"/>
          <w:szCs w:val="28"/>
          <w:rtl/>
        </w:rPr>
        <w:t>،</w:t>
      </w:r>
      <w:r w:rsidRPr="00BA6497">
        <w:rPr>
          <w:rFonts w:ascii="Simplified Arabic" w:hAnsi="Simplified Arabic" w:cs="Simplified Arabic"/>
          <w:sz w:val="28"/>
          <w:szCs w:val="28"/>
          <w:rtl/>
        </w:rPr>
        <w:t xml:space="preserve"> وحث جميع العاملين على المشاركة في تعقب واقتناء المعلومات ومن مختلف المصادر</w:t>
      </w:r>
      <w:r w:rsidRPr="00BA6497">
        <w:rPr>
          <w:rFonts w:ascii="Simplified Arabic" w:hAnsi="Simplified Arabic" w:cs="Simplified Arabic" w:hint="cs"/>
          <w:sz w:val="28"/>
          <w:szCs w:val="28"/>
          <w:rtl/>
        </w:rPr>
        <w:t>، و</w:t>
      </w:r>
      <w:r w:rsidRPr="00BA6497">
        <w:rPr>
          <w:rFonts w:ascii="Simplified Arabic" w:hAnsi="Simplified Arabic" w:cs="Simplified Arabic"/>
          <w:sz w:val="28"/>
          <w:szCs w:val="28"/>
          <w:rtl/>
        </w:rPr>
        <w:t xml:space="preserve">التأكيد على أهمية اليقظة الإستراتيجية في الرفع من الأداء الاستراتيجي. </w:t>
      </w:r>
    </w:p>
    <w:p w14:paraId="586C3D96" w14:textId="77777777" w:rsidR="00A93739" w:rsidRPr="00BA6497" w:rsidRDefault="00A93739" w:rsidP="00A93739">
      <w:pPr>
        <w:spacing w:after="0" w:line="240" w:lineRule="auto"/>
        <w:jc w:val="lowKashida"/>
        <w:rPr>
          <w:rFonts w:ascii="Simplified Arabic" w:hAnsi="Simplified Arabic" w:cs="Simplified Arabic"/>
          <w:rtl/>
        </w:rPr>
      </w:pPr>
    </w:p>
    <w:p w14:paraId="4B837AEF" w14:textId="77777777" w:rsidR="00A93739" w:rsidRDefault="00A93739" w:rsidP="00A93739">
      <w:pPr>
        <w:spacing w:after="0" w:line="240" w:lineRule="auto"/>
        <w:rPr>
          <w:rFonts w:ascii="Simplified Arabic" w:hAnsi="Simplified Arabic" w:cs="Simplified Arabic"/>
          <w:b/>
          <w:bCs/>
          <w:sz w:val="32"/>
          <w:szCs w:val="32"/>
          <w:rtl/>
        </w:rPr>
      </w:pPr>
      <w:bookmarkStart w:id="8" w:name="_Hlk179012925"/>
      <w:r>
        <w:rPr>
          <w:rFonts w:ascii="Simplified Arabic" w:hAnsi="Simplified Arabic" w:cs="Simplified Arabic" w:hint="cs"/>
          <w:b/>
          <w:bCs/>
          <w:sz w:val="28"/>
          <w:szCs w:val="28"/>
          <w:rtl/>
        </w:rPr>
        <w:t xml:space="preserve">2- </w:t>
      </w:r>
      <w:r w:rsidRPr="00322EA3">
        <w:rPr>
          <w:rFonts w:ascii="Simplified Arabic" w:hAnsi="Simplified Arabic" w:cs="Simplified Arabic" w:hint="cs"/>
          <w:b/>
          <w:bCs/>
          <w:sz w:val="28"/>
          <w:szCs w:val="28"/>
          <w:rtl/>
        </w:rPr>
        <w:t xml:space="preserve">دراسة </w:t>
      </w:r>
      <w:bookmarkStart w:id="9" w:name="_Hlk179011657"/>
      <w:r w:rsidRPr="00322EA3">
        <w:rPr>
          <w:rFonts w:ascii="Simplified Arabic" w:hAnsi="Simplified Arabic" w:cs="Simplified Arabic" w:hint="cs"/>
          <w:b/>
          <w:bCs/>
          <w:sz w:val="28"/>
          <w:szCs w:val="28"/>
          <w:rtl/>
        </w:rPr>
        <w:t>(هنداوي ،2023)</w:t>
      </w:r>
      <w:bookmarkEnd w:id="9"/>
    </w:p>
    <w:bookmarkEnd w:id="8"/>
    <w:p w14:paraId="0E0FFBB1" w14:textId="7F948CF1" w:rsidR="00A93739" w:rsidRPr="00BA6497" w:rsidRDefault="00A93739" w:rsidP="00A93739">
      <w:pPr>
        <w:spacing w:after="0" w:line="240" w:lineRule="auto"/>
        <w:jc w:val="both"/>
        <w:rPr>
          <w:rFonts w:ascii="Simplified Arabic" w:hAnsi="Simplified Arabic" w:cs="Simplified Arabic"/>
          <w:sz w:val="28"/>
          <w:szCs w:val="28"/>
          <w:rtl/>
        </w:rPr>
      </w:pPr>
      <w:r w:rsidRPr="00BA6497">
        <w:rPr>
          <w:rFonts w:ascii="Simplified Arabic" w:hAnsi="Simplified Arabic" w:cs="Simplified Arabic" w:hint="cs"/>
          <w:sz w:val="28"/>
          <w:szCs w:val="28"/>
          <w:rtl/>
        </w:rPr>
        <w:t>بعنوان"</w:t>
      </w:r>
      <w:r w:rsidRPr="00BA6497">
        <w:rPr>
          <w:rFonts w:ascii="Simplified Arabic" w:hAnsi="Simplified Arabic" w:cs="Simplified Arabic"/>
          <w:sz w:val="28"/>
          <w:szCs w:val="28"/>
          <w:rtl/>
        </w:rPr>
        <w:t xml:space="preserve"> اليقظة الاستراتيجية ودورها في نمو المشاريع الريادية</w:t>
      </w:r>
      <w:r w:rsidRPr="00BA6497">
        <w:rPr>
          <w:rFonts w:ascii="Simplified Arabic" w:hAnsi="Simplified Arabic" w:cs="Simplified Arabic" w:hint="cs"/>
          <w:sz w:val="28"/>
          <w:szCs w:val="28"/>
          <w:rtl/>
        </w:rPr>
        <w:t>"</w:t>
      </w:r>
      <w:r w:rsidR="008F2E71">
        <w:rPr>
          <w:rFonts w:ascii="Simplified Arabic" w:hAnsi="Simplified Arabic" w:cs="Simplified Arabic" w:hint="cs"/>
          <w:sz w:val="28"/>
          <w:szCs w:val="28"/>
          <w:rtl/>
        </w:rPr>
        <w:t>.</w:t>
      </w:r>
    </w:p>
    <w:p w14:paraId="1637791D" w14:textId="524E7E7B"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هدفت هذه الدراس</w:t>
      </w:r>
      <w:r w:rsidR="008F2E71">
        <w:rPr>
          <w:rFonts w:ascii="Simplified Arabic" w:hAnsi="Simplified Arabic" w:cs="Simplified Arabic" w:hint="cs"/>
          <w:sz w:val="28"/>
          <w:szCs w:val="28"/>
          <w:rtl/>
        </w:rPr>
        <w:t>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إلى قياس دور اليقظة الاستراتيجية في تعزيز نمو المشاريع الريادية، </w:t>
      </w:r>
      <w:r w:rsidR="008F2E71">
        <w:rPr>
          <w:rFonts w:ascii="Simplified Arabic" w:hAnsi="Simplified Arabic" w:cs="Simplified Arabic" w:hint="cs"/>
          <w:sz w:val="28"/>
          <w:szCs w:val="28"/>
          <w:rtl/>
        </w:rPr>
        <w:t>و</w:t>
      </w:r>
      <w:r w:rsidRPr="002008F9">
        <w:rPr>
          <w:rFonts w:ascii="Simplified Arabic" w:hAnsi="Simplified Arabic" w:cs="Simplified Arabic"/>
          <w:sz w:val="28"/>
          <w:szCs w:val="28"/>
          <w:rtl/>
        </w:rPr>
        <w:t>اعتمدت الدراسة على المنهج الوصفي في تحديد الإطار النظري لليقظة الإستراتيجية والمشاريع الريادية، والمنهج التحليلي في تفسير الدور الذي تلعبه اليقظة في تعزيز نمو المشاريع الريادية</w:t>
      </w:r>
      <w:r w:rsidRPr="002008F9">
        <w:rPr>
          <w:rFonts w:ascii="Simplified Arabic" w:hAnsi="Simplified Arabic" w:cs="Simplified Arabic" w:hint="cs"/>
          <w:sz w:val="28"/>
          <w:szCs w:val="28"/>
          <w:rtl/>
        </w:rPr>
        <w:t xml:space="preserve">، وطبقت </w:t>
      </w:r>
      <w:r w:rsidRPr="002008F9">
        <w:rPr>
          <w:rFonts w:ascii="Simplified Arabic" w:hAnsi="Simplified Arabic" w:cs="Simplified Arabic"/>
          <w:sz w:val="28"/>
          <w:szCs w:val="28"/>
          <w:rtl/>
        </w:rPr>
        <w:t>استبانة على 38 رائد</w:t>
      </w:r>
      <w:r w:rsidR="008F2E71">
        <w:rPr>
          <w:rFonts w:ascii="Simplified Arabic" w:hAnsi="Simplified Arabic" w:cs="Simplified Arabic" w:hint="cs"/>
          <w:sz w:val="28"/>
          <w:szCs w:val="28"/>
          <w:rtl/>
        </w:rPr>
        <w:t>اً</w:t>
      </w:r>
      <w:r w:rsidRPr="002008F9">
        <w:rPr>
          <w:rFonts w:ascii="Simplified Arabic" w:hAnsi="Simplified Arabic" w:cs="Simplified Arabic"/>
          <w:sz w:val="28"/>
          <w:szCs w:val="28"/>
          <w:rtl/>
        </w:rPr>
        <w:t xml:space="preserve"> للأعمال في مختلف المجالات بولاية الشلف وعين الدفلى</w:t>
      </w:r>
      <w:r w:rsidRPr="002008F9">
        <w:rPr>
          <w:rFonts w:ascii="Simplified Arabic" w:hAnsi="Simplified Arabic" w:cs="Simplified Arabic" w:hint="cs"/>
          <w:sz w:val="28"/>
          <w:szCs w:val="28"/>
          <w:rtl/>
        </w:rPr>
        <w:t xml:space="preserve"> في الجزائر.</w:t>
      </w:r>
    </w:p>
    <w:p w14:paraId="692E0FC5" w14:textId="7F85EEF5"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lastRenderedPageBreak/>
        <w:t xml:space="preserve">أظهرت </w:t>
      </w:r>
      <w:r w:rsidRPr="002008F9">
        <w:rPr>
          <w:rFonts w:ascii="Simplified Arabic" w:hAnsi="Simplified Arabic" w:cs="Simplified Arabic"/>
          <w:sz w:val="28"/>
          <w:szCs w:val="28"/>
          <w:rtl/>
        </w:rPr>
        <w:t>النتائج أن اليقظة الاستراتيجية أحد المداخل لإحداث النمو والتغيير بالمشاريع الريادية</w:t>
      </w:r>
      <w:r w:rsidR="008F2E71">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فمن خلال الحصول على كل المعلومات التنبؤية عما سيحدث في محيطها خاصة اليقظة التكنولوجية التي كان لها الأثر المباشر والإيجابي على نمو المشاريع الريادية</w:t>
      </w:r>
      <w:r w:rsidRPr="002008F9">
        <w:rPr>
          <w:rFonts w:ascii="Simplified Arabic" w:hAnsi="Simplified Arabic" w:cs="Simplified Arabic" w:hint="cs"/>
          <w:sz w:val="28"/>
          <w:szCs w:val="28"/>
          <w:rtl/>
        </w:rPr>
        <w:t xml:space="preserve">، كما </w:t>
      </w:r>
      <w:r w:rsidRPr="002008F9">
        <w:rPr>
          <w:rFonts w:ascii="Simplified Arabic" w:hAnsi="Simplified Arabic" w:cs="Simplified Arabic"/>
          <w:sz w:val="28"/>
          <w:szCs w:val="28"/>
          <w:rtl/>
        </w:rPr>
        <w:t xml:space="preserve">اعتبرت اليقظة التكنولوجية ضرورة حتمية تم التركيز عليها من طرف الرواد على غرار اليقظة التنافسية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التجارية والبيئية</w:t>
      </w:r>
      <w:r w:rsidR="008F2E71">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لدورها الفعال في استغلال المعلومة وفعاليتها في تسيير</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المشاريع الريادية خاصة في المراحل الأولى لإطلاق المشروع.</w:t>
      </w:r>
    </w:p>
    <w:p w14:paraId="271FE849" w14:textId="77777777"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      وأوصت الدراسة بضرورة انتباه الرواد في مجال الأعمال إلى اليقظة الاستراتيجية كأحد الأولويات</w:t>
      </w:r>
    </w:p>
    <w:p w14:paraId="0E1F0BB1" w14:textId="77777777"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 الميسرة للعمل، والتدريب المكثف لهم في مجال اليقظة الاستراتيجية. </w:t>
      </w:r>
    </w:p>
    <w:p w14:paraId="5810509A" w14:textId="77777777" w:rsidR="00A93739" w:rsidRPr="002008F9" w:rsidRDefault="00A93739" w:rsidP="00A93739">
      <w:pPr>
        <w:spacing w:after="0" w:line="240" w:lineRule="auto"/>
        <w:jc w:val="both"/>
        <w:rPr>
          <w:rFonts w:ascii="Simplified Arabic" w:hAnsi="Simplified Arabic" w:cs="Simplified Arabic"/>
          <w:sz w:val="20"/>
          <w:szCs w:val="20"/>
          <w:rtl/>
        </w:rPr>
      </w:pPr>
    </w:p>
    <w:p w14:paraId="04F112D8" w14:textId="77777777" w:rsidR="00A93739" w:rsidRPr="002008F9" w:rsidRDefault="00A93739" w:rsidP="00A93739">
      <w:pPr>
        <w:spacing w:after="0" w:line="240" w:lineRule="auto"/>
        <w:jc w:val="both"/>
        <w:rPr>
          <w:rFonts w:ascii="Simplified Arabic" w:hAnsi="Simplified Arabic" w:cs="Simplified Arabic"/>
          <w:sz w:val="28"/>
          <w:szCs w:val="28"/>
          <w:rtl/>
        </w:rPr>
      </w:pPr>
      <w:bookmarkStart w:id="10" w:name="_Hlk179012994"/>
      <w:r w:rsidRPr="002008F9">
        <w:rPr>
          <w:rFonts w:ascii="Simplified Arabic" w:hAnsi="Simplified Arabic" w:cs="Simplified Arabic" w:hint="cs"/>
          <w:b/>
          <w:bCs/>
          <w:sz w:val="28"/>
          <w:szCs w:val="28"/>
          <w:rtl/>
        </w:rPr>
        <w:t xml:space="preserve">3- دراسة </w:t>
      </w:r>
      <w:bookmarkStart w:id="11" w:name="_Hlk179011672"/>
      <w:r w:rsidRPr="002008F9">
        <w:rPr>
          <w:rFonts w:ascii="Simplified Arabic" w:hAnsi="Simplified Arabic" w:cs="Simplified Arabic" w:hint="cs"/>
          <w:b/>
          <w:bCs/>
          <w:sz w:val="28"/>
          <w:szCs w:val="28"/>
          <w:rtl/>
        </w:rPr>
        <w:t>( الجرابعة ،2022</w:t>
      </w:r>
      <w:r w:rsidRPr="002008F9">
        <w:rPr>
          <w:rFonts w:ascii="Simplified Arabic" w:hAnsi="Simplified Arabic" w:cs="Simplified Arabic" w:hint="cs"/>
          <w:sz w:val="28"/>
          <w:szCs w:val="28"/>
          <w:rtl/>
        </w:rPr>
        <w:t xml:space="preserve"> ) </w:t>
      </w:r>
      <w:bookmarkEnd w:id="11"/>
    </w:p>
    <w:bookmarkEnd w:id="10"/>
    <w:p w14:paraId="2F6C955A" w14:textId="55F6F0C3"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بعنوان "دور</w:t>
      </w:r>
      <w:r w:rsidRPr="002008F9">
        <w:rPr>
          <w:rFonts w:ascii="Simplified Arabic" w:hAnsi="Simplified Arabic" w:cs="Simplified Arabic"/>
          <w:sz w:val="28"/>
          <w:szCs w:val="28"/>
          <w:rtl/>
        </w:rPr>
        <w:t xml:space="preserve"> اليقظة الاستراتيجية في جودة تنفيذ المشاريع الخدمية</w:t>
      </w:r>
      <w:r w:rsidR="00947128">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دراسة ميدانية في إدارة الأبنية والمشاريع الدولية في وزارة التربية والتعليم</w:t>
      </w:r>
      <w:r w:rsidRPr="002008F9">
        <w:rPr>
          <w:rFonts w:ascii="Simplified Arabic" w:hAnsi="Simplified Arabic" w:cs="Simplified Arabic" w:hint="cs"/>
          <w:sz w:val="28"/>
          <w:szCs w:val="28"/>
          <w:rtl/>
        </w:rPr>
        <w:t>"</w:t>
      </w:r>
      <w:r w:rsidR="008F2E71">
        <w:rPr>
          <w:rFonts w:ascii="Simplified Arabic" w:hAnsi="Simplified Arabic" w:cs="Simplified Arabic" w:hint="cs"/>
          <w:sz w:val="28"/>
          <w:szCs w:val="28"/>
          <w:rtl/>
        </w:rPr>
        <w:t>.</w:t>
      </w:r>
    </w:p>
    <w:p w14:paraId="73AA6FF7" w14:textId="77777777"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هدفت هذه الدراسة إلى معرفة دور اليقظة الاستراتيجية في جودة تنفيذ المشاريع الخدمية في إدارة الأبنية والمشاريع الدولية في وزارة التربية والتعليم من وجهة نظر العاملين فيها، واعتمد الباحث المنهج الوصفي التحليلي في وصف الظاهرة وتحليلها، وتم تطوير استبانة كأداة للبحث لاستطلاع آراء </w:t>
      </w:r>
      <w:r w:rsidRPr="002008F9">
        <w:rPr>
          <w:rFonts w:ascii="Simplified Arabic" w:hAnsi="Simplified Arabic" w:cs="Simplified Arabic" w:hint="cs"/>
          <w:sz w:val="28"/>
          <w:szCs w:val="28"/>
          <w:rtl/>
        </w:rPr>
        <w:t xml:space="preserve">عينة </w:t>
      </w:r>
      <w:r w:rsidRPr="002008F9">
        <w:rPr>
          <w:rFonts w:ascii="Simplified Arabic" w:hAnsi="Simplified Arabic" w:cs="Simplified Arabic"/>
          <w:sz w:val="28"/>
          <w:szCs w:val="28"/>
          <w:rtl/>
        </w:rPr>
        <w:t xml:space="preserve">الدراسة </w:t>
      </w:r>
      <w:r w:rsidRPr="002008F9">
        <w:rPr>
          <w:rFonts w:ascii="Simplified Arabic" w:hAnsi="Simplified Arabic" w:cs="Simplified Arabic" w:hint="cs"/>
          <w:sz w:val="28"/>
          <w:szCs w:val="28"/>
          <w:rtl/>
        </w:rPr>
        <w:t>البالغ عددها (</w:t>
      </w:r>
      <w:r w:rsidRPr="002008F9">
        <w:rPr>
          <w:rFonts w:ascii="Simplified Arabic" w:hAnsi="Simplified Arabic" w:cs="Simplified Arabic"/>
          <w:sz w:val="28"/>
          <w:szCs w:val="28"/>
          <w:rtl/>
        </w:rPr>
        <w:t>148)</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w:t>
      </w:r>
    </w:p>
    <w:p w14:paraId="6C964180" w14:textId="7D7F4393" w:rsidR="00A93739" w:rsidRPr="002008F9" w:rsidRDefault="00A93739" w:rsidP="00A93739">
      <w:pPr>
        <w:spacing w:after="0" w:line="240" w:lineRule="auto"/>
        <w:ind w:firstLine="720"/>
        <w:jc w:val="both"/>
        <w:rPr>
          <w:rFonts w:ascii="Simplified Arabic" w:hAnsi="Simplified Arabic" w:cs="Simplified Arabic"/>
          <w:sz w:val="28"/>
          <w:szCs w:val="28"/>
          <w:rtl/>
        </w:rPr>
      </w:pPr>
      <w:bookmarkStart w:id="12" w:name="_Hlk179012961"/>
      <w:r w:rsidRPr="002008F9">
        <w:rPr>
          <w:rFonts w:ascii="Simplified Arabic" w:hAnsi="Simplified Arabic" w:cs="Simplified Arabic" w:hint="cs"/>
          <w:sz w:val="28"/>
          <w:szCs w:val="28"/>
          <w:rtl/>
        </w:rPr>
        <w:t xml:space="preserve">أظهرت نتائج الدراسة </w:t>
      </w:r>
      <w:r w:rsidRPr="002008F9">
        <w:rPr>
          <w:rFonts w:ascii="Simplified Arabic" w:hAnsi="Simplified Arabic" w:cs="Simplified Arabic"/>
          <w:sz w:val="28"/>
          <w:szCs w:val="28"/>
          <w:rtl/>
        </w:rPr>
        <w:t xml:space="preserve">أن المتوسط العام لمستوى تصورات المبحوثين لمستوى اليقظة الاستراتيجية بأبعادها مجتمعه كان مرتفعاً، وجاء بعد اليقظة البيئية </w:t>
      </w:r>
      <w:r w:rsidR="00947128">
        <w:rPr>
          <w:rFonts w:ascii="Simplified Arabic" w:hAnsi="Simplified Arabic" w:cs="Simplified Arabic" w:hint="cs"/>
          <w:sz w:val="28"/>
          <w:szCs w:val="28"/>
          <w:rtl/>
        </w:rPr>
        <w:t>ب</w:t>
      </w:r>
      <w:r w:rsidRPr="002008F9">
        <w:rPr>
          <w:rFonts w:ascii="Simplified Arabic" w:hAnsi="Simplified Arabic" w:cs="Simplified Arabic"/>
          <w:sz w:val="28"/>
          <w:szCs w:val="28"/>
          <w:rtl/>
        </w:rPr>
        <w:t>المرتبة الأولى</w:t>
      </w:r>
      <w:bookmarkEnd w:id="12"/>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ب</w:t>
      </w:r>
      <w:r w:rsidR="008F2E71">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عد اليقظة التنافسية بالمرتبة الثانية،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 xml:space="preserve">اليقظة التكنولوجية </w:t>
      </w:r>
      <w:r w:rsidRPr="002008F9">
        <w:rPr>
          <w:rFonts w:ascii="Simplified Arabic" w:hAnsi="Simplified Arabic" w:cs="Simplified Arabic" w:hint="cs"/>
          <w:sz w:val="28"/>
          <w:szCs w:val="28"/>
          <w:rtl/>
        </w:rPr>
        <w:t>ب</w:t>
      </w:r>
      <w:r w:rsidRPr="002008F9">
        <w:rPr>
          <w:rFonts w:ascii="Simplified Arabic" w:hAnsi="Simplified Arabic" w:cs="Simplified Arabic"/>
          <w:sz w:val="28"/>
          <w:szCs w:val="28"/>
          <w:rtl/>
        </w:rPr>
        <w:t xml:space="preserve">المرتبة الثالثة، وأخير جاء بعد اليقظة السوقية </w:t>
      </w:r>
      <w:r w:rsidR="008F2E71">
        <w:rPr>
          <w:rFonts w:ascii="Simplified Arabic" w:hAnsi="Simplified Arabic" w:cs="Simplified Arabic" w:hint="cs"/>
          <w:sz w:val="28"/>
          <w:szCs w:val="28"/>
          <w:rtl/>
        </w:rPr>
        <w:t>ب</w:t>
      </w:r>
      <w:r w:rsidRPr="002008F9">
        <w:rPr>
          <w:rFonts w:ascii="Simplified Arabic" w:hAnsi="Simplified Arabic" w:cs="Simplified Arabic"/>
          <w:sz w:val="28"/>
          <w:szCs w:val="28"/>
          <w:rtl/>
        </w:rPr>
        <w:t xml:space="preserve">المرتبة الرابعة، كما وأظهرت النتائج </w:t>
      </w:r>
      <w:r w:rsidR="008F2E71">
        <w:rPr>
          <w:rFonts w:ascii="Simplified Arabic" w:hAnsi="Simplified Arabic" w:cs="Simplified Arabic" w:hint="cs"/>
          <w:sz w:val="28"/>
          <w:szCs w:val="28"/>
          <w:rtl/>
        </w:rPr>
        <w:t>أ</w:t>
      </w:r>
      <w:r w:rsidRPr="002008F9">
        <w:rPr>
          <w:rFonts w:ascii="Simplified Arabic" w:hAnsi="Simplified Arabic" w:cs="Simplified Arabic"/>
          <w:sz w:val="28"/>
          <w:szCs w:val="28"/>
          <w:rtl/>
        </w:rPr>
        <w:t>ن هنالك علاقة موجبة وطردية بين أبعاد اليقظة الاستراتيجية وجودة تنفيذ المشاريع الخدمية</w:t>
      </w:r>
      <w:r w:rsidR="008F2E71">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وأن هنالك أثر ذو دلالة إحصائية في تقديرات المبحوثين لمستوى اليقظة الاستراتيجية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على جودة تنفيذ المشاريع الخدمية</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w:t>
      </w:r>
    </w:p>
    <w:p w14:paraId="5B5BC58F" w14:textId="5894F651"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وأوصت الدراسة </w:t>
      </w:r>
      <w:r w:rsidRPr="002008F9">
        <w:rPr>
          <w:rFonts w:ascii="Simplified Arabic" w:hAnsi="Simplified Arabic" w:cs="Simplified Arabic" w:hint="cs"/>
          <w:sz w:val="28"/>
          <w:szCs w:val="28"/>
          <w:rtl/>
        </w:rPr>
        <w:t>ب</w:t>
      </w:r>
      <w:r w:rsidRPr="002008F9">
        <w:rPr>
          <w:rFonts w:ascii="Simplified Arabic" w:hAnsi="Simplified Arabic" w:cs="Simplified Arabic"/>
          <w:sz w:val="28"/>
          <w:szCs w:val="28"/>
          <w:rtl/>
        </w:rPr>
        <w:t>ضرورة العمل على التحسين المستمر في جودة تنفيذ المشاريع، من خلال استخدام الخبرات التي تكتسبها ال</w:t>
      </w:r>
      <w:r w:rsidR="008F2E71">
        <w:rPr>
          <w:rFonts w:ascii="Simplified Arabic" w:hAnsi="Simplified Arabic" w:cs="Simplified Arabic" w:hint="cs"/>
          <w:sz w:val="28"/>
          <w:szCs w:val="28"/>
          <w:rtl/>
        </w:rPr>
        <w:t>إ</w:t>
      </w:r>
      <w:r w:rsidRPr="002008F9">
        <w:rPr>
          <w:rFonts w:ascii="Simplified Arabic" w:hAnsi="Simplified Arabic" w:cs="Simplified Arabic"/>
          <w:sz w:val="28"/>
          <w:szCs w:val="28"/>
          <w:rtl/>
        </w:rPr>
        <w:t>دارة في مجال عملها ، والانفتاح المعرفي داخل ال</w:t>
      </w:r>
      <w:r w:rsidR="008F2E71">
        <w:rPr>
          <w:rFonts w:ascii="Simplified Arabic" w:hAnsi="Simplified Arabic" w:cs="Simplified Arabic" w:hint="cs"/>
          <w:sz w:val="28"/>
          <w:szCs w:val="28"/>
          <w:rtl/>
        </w:rPr>
        <w:t>إ</w:t>
      </w:r>
      <w:r w:rsidRPr="002008F9">
        <w:rPr>
          <w:rFonts w:ascii="Simplified Arabic" w:hAnsi="Simplified Arabic" w:cs="Simplified Arabic"/>
          <w:sz w:val="28"/>
          <w:szCs w:val="28"/>
          <w:rtl/>
        </w:rPr>
        <w:t>دارة</w:t>
      </w:r>
      <w:r w:rsidR="008F2E71">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وتوفير متطلبات تطبيق اليقظة الاستراتيجية وتبادل الخبرات والمعرفة المتوفرة والمشاركة فيها.</w:t>
      </w:r>
    </w:p>
    <w:p w14:paraId="6AB6D4BD" w14:textId="77777777" w:rsidR="00A93739" w:rsidRPr="000D49D6" w:rsidRDefault="00A93739" w:rsidP="00A93739">
      <w:pPr>
        <w:spacing w:after="0" w:line="240" w:lineRule="auto"/>
        <w:rPr>
          <w:rFonts w:ascii="Simplified Arabic" w:hAnsi="Simplified Arabic" w:cs="Simplified Arabic"/>
          <w:b/>
          <w:bCs/>
          <w:sz w:val="24"/>
          <w:szCs w:val="24"/>
          <w:rtl/>
        </w:rPr>
      </w:pPr>
      <w:bookmarkStart w:id="13" w:name="_Hlk179014345"/>
      <w:r w:rsidRPr="002008F9">
        <w:rPr>
          <w:rFonts w:ascii="Simplified Arabic" w:hAnsi="Simplified Arabic" w:cs="Simplified Arabic" w:hint="cs"/>
          <w:b/>
          <w:bCs/>
          <w:sz w:val="32"/>
          <w:szCs w:val="32"/>
          <w:rtl/>
        </w:rPr>
        <w:t xml:space="preserve"> </w:t>
      </w:r>
    </w:p>
    <w:p w14:paraId="030C560B" w14:textId="025513C9" w:rsidR="00A93739" w:rsidRPr="002008F9" w:rsidRDefault="00A93739" w:rsidP="00A93739">
      <w:pPr>
        <w:spacing w:after="0" w:line="240" w:lineRule="auto"/>
        <w:rPr>
          <w:rFonts w:ascii="Simplified Arabic" w:hAnsi="Simplified Arabic" w:cs="Simplified Arabic"/>
          <w:b/>
          <w:bCs/>
          <w:sz w:val="32"/>
          <w:szCs w:val="32"/>
          <w:rtl/>
        </w:rPr>
      </w:pPr>
      <w:r w:rsidRPr="002008F9">
        <w:rPr>
          <w:rFonts w:ascii="Simplified Arabic" w:hAnsi="Simplified Arabic" w:cs="Simplified Arabic" w:hint="cs"/>
          <w:b/>
          <w:bCs/>
          <w:sz w:val="32"/>
          <w:szCs w:val="32"/>
          <w:rtl/>
        </w:rPr>
        <w:t>4-دراسة</w:t>
      </w:r>
      <w:r w:rsidR="001C3D1F">
        <w:rPr>
          <w:rFonts w:ascii="Simplified Arabic" w:hAnsi="Simplified Arabic" w:cs="Simplified Arabic" w:hint="cs"/>
          <w:b/>
          <w:bCs/>
          <w:sz w:val="32"/>
          <w:szCs w:val="32"/>
          <w:rtl/>
        </w:rPr>
        <w:t xml:space="preserve"> (رحماني،2021)</w:t>
      </w:r>
      <w:r w:rsidRPr="002008F9">
        <w:rPr>
          <w:rFonts w:ascii="Simplified Arabic" w:hAnsi="Simplified Arabic" w:cs="Simplified Arabic" w:hint="cs"/>
          <w:b/>
          <w:bCs/>
          <w:sz w:val="32"/>
          <w:szCs w:val="32"/>
          <w:rtl/>
        </w:rPr>
        <w:t xml:space="preserve">  </w:t>
      </w:r>
    </w:p>
    <w:bookmarkEnd w:id="13"/>
    <w:p w14:paraId="0B4D8F62" w14:textId="571739DA"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بعنوان" </w:t>
      </w:r>
      <w:bookmarkStart w:id="14" w:name="_Hlk179011720"/>
      <w:r w:rsidRPr="002008F9">
        <w:rPr>
          <w:rFonts w:ascii="Simplified Arabic" w:hAnsi="Simplified Arabic" w:cs="Simplified Arabic"/>
          <w:sz w:val="28"/>
          <w:szCs w:val="28"/>
          <w:rtl/>
        </w:rPr>
        <w:t>واقع اليقظة الاستراتيجية والذكاء الاقتصادي في الجزائر: المحاولات القائمة لبناء نظام اليقظة والذكاء الاقتصادي</w:t>
      </w:r>
      <w:r w:rsidRPr="002008F9">
        <w:rPr>
          <w:rFonts w:ascii="Simplified Arabic" w:hAnsi="Simplified Arabic" w:cs="Simplified Arabic" w:hint="cs"/>
          <w:sz w:val="28"/>
          <w:szCs w:val="28"/>
          <w:rtl/>
        </w:rPr>
        <w:t>"</w:t>
      </w:r>
      <w:r w:rsidR="001C3D1F">
        <w:rPr>
          <w:rFonts w:ascii="Simplified Arabic" w:hAnsi="Simplified Arabic" w:cs="Simplified Arabic" w:hint="cs"/>
          <w:sz w:val="28"/>
          <w:szCs w:val="28"/>
          <w:rtl/>
        </w:rPr>
        <w:t>.</w:t>
      </w:r>
    </w:p>
    <w:bookmarkEnd w:id="14"/>
    <w:p w14:paraId="39825C99" w14:textId="53E2427F"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هدفت الدراسة إلى </w:t>
      </w:r>
      <w:r w:rsidRPr="002008F9">
        <w:rPr>
          <w:rFonts w:ascii="Simplified Arabic" w:hAnsi="Simplified Arabic" w:cs="Simplified Arabic"/>
          <w:sz w:val="28"/>
          <w:szCs w:val="28"/>
          <w:rtl/>
        </w:rPr>
        <w:t xml:space="preserve">تبين محاولات الحكومة الجزائرية لبناء ونشر ثقافة اليقظة الاستراتيجية من خلال بناء مديريات للذكاء الاقتصادي واليقظة على مستوى وزارة الصناعة والمؤسسات الصغيرة </w:t>
      </w:r>
      <w:r w:rsidRPr="002008F9">
        <w:rPr>
          <w:rFonts w:ascii="Simplified Arabic" w:hAnsi="Simplified Arabic" w:cs="Simplified Arabic"/>
          <w:sz w:val="28"/>
          <w:szCs w:val="28"/>
          <w:rtl/>
        </w:rPr>
        <w:lastRenderedPageBreak/>
        <w:t>والمتوسطة</w:t>
      </w:r>
      <w:r w:rsidR="000D49D6">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وترقية الاستثمار والجهود التي قامت بها مؤسسات الدولة لبناء نظام اليقظة الاستراتيجية والذكاء الاقتصادي بالجزائر</w:t>
      </w:r>
      <w:r w:rsidRPr="002008F9">
        <w:rPr>
          <w:rFonts w:ascii="Simplified Arabic" w:hAnsi="Simplified Arabic" w:cs="Simplified Arabic"/>
          <w:sz w:val="28"/>
          <w:szCs w:val="28"/>
        </w:rPr>
        <w:t>.</w:t>
      </w:r>
    </w:p>
    <w:p w14:paraId="59273AAE" w14:textId="5B558497"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واعتمد الباحث المنهج الوصفي المسحي حيث تتبع من خلال الرجوع للوثائق ذات العلاقة تاريخ </w:t>
      </w:r>
      <w:r w:rsidRPr="002008F9">
        <w:rPr>
          <w:rFonts w:ascii="Simplified Arabic" w:hAnsi="Simplified Arabic" w:cs="Simplified Arabic"/>
          <w:sz w:val="28"/>
          <w:szCs w:val="28"/>
          <w:rtl/>
        </w:rPr>
        <w:t xml:space="preserve">بناء </w:t>
      </w:r>
      <w:r w:rsidRPr="002008F9">
        <w:rPr>
          <w:rFonts w:ascii="Simplified Arabic" w:hAnsi="Simplified Arabic" w:cs="Simplified Arabic" w:hint="cs"/>
          <w:sz w:val="28"/>
          <w:szCs w:val="28"/>
          <w:rtl/>
        </w:rPr>
        <w:t>ال</w:t>
      </w:r>
      <w:r w:rsidRPr="002008F9">
        <w:rPr>
          <w:rFonts w:ascii="Simplified Arabic" w:hAnsi="Simplified Arabic" w:cs="Simplified Arabic"/>
          <w:sz w:val="28"/>
          <w:szCs w:val="28"/>
          <w:rtl/>
        </w:rPr>
        <w:t xml:space="preserve">نظام </w:t>
      </w:r>
      <w:r w:rsidRPr="002008F9">
        <w:rPr>
          <w:rFonts w:ascii="Simplified Arabic" w:hAnsi="Simplified Arabic" w:cs="Simplified Arabic" w:hint="cs"/>
          <w:sz w:val="28"/>
          <w:szCs w:val="28"/>
          <w:rtl/>
        </w:rPr>
        <w:t>ال</w:t>
      </w:r>
      <w:r w:rsidRPr="002008F9">
        <w:rPr>
          <w:rFonts w:ascii="Simplified Arabic" w:hAnsi="Simplified Arabic" w:cs="Simplified Arabic"/>
          <w:sz w:val="28"/>
          <w:szCs w:val="28"/>
          <w:rtl/>
        </w:rPr>
        <w:t>وطني للمعلومة الاقتصادية</w:t>
      </w:r>
      <w:r w:rsidRPr="002008F9">
        <w:rPr>
          <w:rFonts w:ascii="Simplified Arabic" w:hAnsi="Simplified Arabic" w:cs="Simplified Arabic" w:hint="cs"/>
          <w:sz w:val="28"/>
          <w:szCs w:val="28"/>
          <w:rtl/>
        </w:rPr>
        <w:t xml:space="preserve"> في الجزائر، وعرج على تحليل </w:t>
      </w:r>
      <w:r w:rsidRPr="002008F9">
        <w:rPr>
          <w:rFonts w:ascii="Simplified Arabic" w:hAnsi="Simplified Arabic" w:cs="Simplified Arabic"/>
          <w:sz w:val="28"/>
          <w:szCs w:val="28"/>
          <w:rtl/>
        </w:rPr>
        <w:t>تجربة وزارة الصناعة والمؤسسات الصغيرة والمتوسطة وترقية الاستثمار في مجال الذكاء الاقتصادي</w:t>
      </w:r>
      <w:r w:rsidRPr="002008F9">
        <w:rPr>
          <w:rFonts w:ascii="Simplified Arabic" w:hAnsi="Simplified Arabic" w:cs="Simplified Arabic" w:hint="cs"/>
          <w:sz w:val="28"/>
          <w:szCs w:val="28"/>
          <w:rtl/>
        </w:rPr>
        <w:t xml:space="preserve">، وأخيراَ </w:t>
      </w:r>
      <w:r w:rsidR="000D49D6">
        <w:rPr>
          <w:rFonts w:ascii="Simplified Arabic" w:hAnsi="Simplified Arabic" w:cs="Simplified Arabic" w:hint="cs"/>
          <w:sz w:val="28"/>
          <w:szCs w:val="28"/>
          <w:rtl/>
        </w:rPr>
        <w:t>أ</w:t>
      </w:r>
      <w:r w:rsidRPr="002008F9">
        <w:rPr>
          <w:rFonts w:ascii="Simplified Arabic" w:hAnsi="Simplified Arabic" w:cs="Simplified Arabic" w:hint="cs"/>
          <w:sz w:val="28"/>
          <w:szCs w:val="28"/>
          <w:rtl/>
        </w:rPr>
        <w:t xml:space="preserve">سقط الضوء على </w:t>
      </w:r>
      <w:r w:rsidRPr="002008F9">
        <w:rPr>
          <w:rFonts w:ascii="Simplified Arabic" w:hAnsi="Simplified Arabic" w:cs="Simplified Arabic"/>
          <w:sz w:val="28"/>
          <w:szCs w:val="28"/>
          <w:rtl/>
        </w:rPr>
        <w:t>بعض الملتقيات العلمية المتعلقة باليقظة الاستراتيجية والذكاء الاقتصادي في الجزائ</w:t>
      </w:r>
      <w:r w:rsidR="000D49D6">
        <w:rPr>
          <w:rFonts w:ascii="Simplified Arabic" w:hAnsi="Simplified Arabic" w:cs="Simplified Arabic" w:hint="cs"/>
          <w:sz w:val="28"/>
          <w:szCs w:val="28"/>
          <w:rtl/>
        </w:rPr>
        <w:t>ر</w:t>
      </w:r>
      <w:r w:rsidRPr="002008F9">
        <w:rPr>
          <w:rFonts w:ascii="Simplified Arabic" w:hAnsi="Simplified Arabic" w:cs="Simplified Arabic"/>
          <w:sz w:val="28"/>
          <w:szCs w:val="28"/>
          <w:rtl/>
        </w:rPr>
        <w:t>.</w:t>
      </w:r>
    </w:p>
    <w:p w14:paraId="5102FF59" w14:textId="349FB0FF" w:rsidR="00A93739" w:rsidRPr="002008F9" w:rsidRDefault="00A93739" w:rsidP="00A93739">
      <w:pPr>
        <w:spacing w:after="0" w:line="240" w:lineRule="auto"/>
        <w:ind w:firstLine="720"/>
        <w:jc w:val="both"/>
        <w:rPr>
          <w:rFonts w:ascii="Simplified Arabic" w:hAnsi="Simplified Arabic" w:cs="Simplified Arabic"/>
          <w:sz w:val="28"/>
          <w:szCs w:val="28"/>
          <w:rtl/>
        </w:rPr>
      </w:pPr>
      <w:bookmarkStart w:id="15" w:name="_Hlk179013040"/>
      <w:r w:rsidRPr="002008F9">
        <w:rPr>
          <w:rFonts w:ascii="Simplified Arabic" w:hAnsi="Simplified Arabic" w:cs="Simplified Arabic" w:hint="cs"/>
          <w:sz w:val="28"/>
          <w:szCs w:val="28"/>
          <w:rtl/>
        </w:rPr>
        <w:t>وخلص الباحث إلى أن</w:t>
      </w:r>
      <w:r w:rsidRPr="002008F9">
        <w:rPr>
          <w:rFonts w:ascii="Simplified Arabic" w:hAnsi="Simplified Arabic" w:cs="Simplified Arabic"/>
          <w:sz w:val="28"/>
          <w:szCs w:val="28"/>
          <w:rtl/>
        </w:rPr>
        <w:t xml:space="preserve"> الجزائر ما زالت في مراحلها الأولى في مجال اليقظة الاستراتيجية والذكاء الاقتصادي، و</w:t>
      </w:r>
      <w:r w:rsidRPr="002008F9">
        <w:rPr>
          <w:rFonts w:ascii="Simplified Arabic" w:hAnsi="Simplified Arabic" w:cs="Simplified Arabic" w:hint="cs"/>
          <w:sz w:val="28"/>
          <w:szCs w:val="28"/>
          <w:rtl/>
        </w:rPr>
        <w:t xml:space="preserve">أن </w:t>
      </w:r>
      <w:r w:rsidRPr="002008F9">
        <w:rPr>
          <w:rFonts w:ascii="Simplified Arabic" w:hAnsi="Simplified Arabic" w:cs="Simplified Arabic"/>
          <w:sz w:val="28"/>
          <w:szCs w:val="28"/>
          <w:rtl/>
        </w:rPr>
        <w:t xml:space="preserve">الحكومة الجزائرية تبذل مجهودات جبارة للتطور واللحاق بمصاف الدول المتقدمة في هذا </w:t>
      </w:r>
      <w:bookmarkEnd w:id="15"/>
      <w:r w:rsidRPr="002008F9">
        <w:rPr>
          <w:rFonts w:ascii="Simplified Arabic" w:hAnsi="Simplified Arabic" w:cs="Simplified Arabic"/>
          <w:sz w:val="28"/>
          <w:szCs w:val="28"/>
          <w:rtl/>
        </w:rPr>
        <w:t xml:space="preserve">المجال، </w:t>
      </w:r>
      <w:r w:rsidRPr="002008F9">
        <w:rPr>
          <w:rFonts w:ascii="Simplified Arabic" w:hAnsi="Simplified Arabic" w:cs="Simplified Arabic" w:hint="cs"/>
          <w:sz w:val="28"/>
          <w:szCs w:val="28"/>
          <w:rtl/>
        </w:rPr>
        <w:t xml:space="preserve">من خلال </w:t>
      </w:r>
      <w:r w:rsidRPr="002008F9">
        <w:rPr>
          <w:rFonts w:ascii="Simplified Arabic" w:hAnsi="Simplified Arabic" w:cs="Simplified Arabic"/>
          <w:sz w:val="28"/>
          <w:szCs w:val="28"/>
          <w:rtl/>
        </w:rPr>
        <w:t>إنشاء المجلس الأعلى للذكاء الاقتصادي</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 xml:space="preserve"> نشر هذه الثقافة من خلال الدراسات والتقسيمات الجديدة في بعض الوزارات</w:t>
      </w:r>
      <w:r w:rsidR="000D49D6">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وكذلك الملتقيات العملية الهادفة </w:t>
      </w:r>
      <w:r w:rsidR="000D49D6">
        <w:rPr>
          <w:rFonts w:ascii="Simplified Arabic" w:hAnsi="Simplified Arabic" w:cs="Simplified Arabic" w:hint="cs"/>
          <w:sz w:val="28"/>
          <w:szCs w:val="28"/>
          <w:rtl/>
        </w:rPr>
        <w:t>إ</w:t>
      </w:r>
      <w:r w:rsidRPr="002008F9">
        <w:rPr>
          <w:rFonts w:ascii="Simplified Arabic" w:hAnsi="Simplified Arabic" w:cs="Simplified Arabic"/>
          <w:sz w:val="28"/>
          <w:szCs w:val="28"/>
          <w:rtl/>
        </w:rPr>
        <w:t xml:space="preserve">لى </w:t>
      </w:r>
      <w:r w:rsidR="000D49D6">
        <w:rPr>
          <w:rFonts w:ascii="Simplified Arabic" w:hAnsi="Simplified Arabic" w:cs="Simplified Arabic" w:hint="cs"/>
          <w:sz w:val="28"/>
          <w:szCs w:val="28"/>
          <w:rtl/>
        </w:rPr>
        <w:t xml:space="preserve">توجيه أنظار </w:t>
      </w:r>
      <w:r w:rsidRPr="002008F9">
        <w:rPr>
          <w:rFonts w:ascii="Simplified Arabic" w:hAnsi="Simplified Arabic" w:cs="Simplified Arabic"/>
          <w:sz w:val="28"/>
          <w:szCs w:val="28"/>
          <w:rtl/>
        </w:rPr>
        <w:t xml:space="preserve">المؤسسات الجزائرية </w:t>
      </w:r>
      <w:r w:rsidR="000D49D6">
        <w:rPr>
          <w:rFonts w:ascii="Simplified Arabic" w:hAnsi="Simplified Arabic" w:cs="Simplified Arabic" w:hint="cs"/>
          <w:sz w:val="28"/>
          <w:szCs w:val="28"/>
          <w:rtl/>
        </w:rPr>
        <w:t xml:space="preserve">إلى </w:t>
      </w:r>
      <w:r w:rsidRPr="002008F9">
        <w:rPr>
          <w:rFonts w:ascii="Simplified Arabic" w:hAnsi="Simplified Arabic" w:cs="Simplified Arabic"/>
          <w:sz w:val="28"/>
          <w:szCs w:val="28"/>
          <w:rtl/>
        </w:rPr>
        <w:t>ضرورة تأسيس أنظمة لليقظة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الاستراتيجية والذكاء تسه</w:t>
      </w:r>
      <w:r w:rsidR="000D49D6">
        <w:rPr>
          <w:rFonts w:ascii="Simplified Arabic" w:hAnsi="Simplified Arabic" w:cs="Simplified Arabic" w:hint="cs"/>
          <w:sz w:val="28"/>
          <w:szCs w:val="28"/>
          <w:rtl/>
        </w:rPr>
        <w:t>ل</w:t>
      </w:r>
      <w:r w:rsidRPr="002008F9">
        <w:rPr>
          <w:rFonts w:ascii="Simplified Arabic" w:hAnsi="Simplified Arabic" w:cs="Simplified Arabic"/>
          <w:sz w:val="28"/>
          <w:szCs w:val="28"/>
          <w:rtl/>
        </w:rPr>
        <w:t xml:space="preserve"> متابعة المعلومات واستغلالها.</w:t>
      </w:r>
    </w:p>
    <w:p w14:paraId="7B0AE6E0" w14:textId="77777777" w:rsidR="00A93739" w:rsidRPr="002008F9" w:rsidRDefault="00A93739" w:rsidP="00A93739">
      <w:pPr>
        <w:spacing w:after="0" w:line="240" w:lineRule="auto"/>
        <w:jc w:val="both"/>
        <w:rPr>
          <w:rFonts w:ascii="Simplified Arabic" w:hAnsi="Simplified Arabic" w:cs="Simplified Arabic"/>
          <w:sz w:val="28"/>
          <w:szCs w:val="28"/>
          <w:rtl/>
        </w:rPr>
      </w:pPr>
    </w:p>
    <w:p w14:paraId="6C480EA4" w14:textId="77777777" w:rsidR="00A93739" w:rsidRPr="002008F9" w:rsidRDefault="00A93739" w:rsidP="00A93739">
      <w:pPr>
        <w:spacing w:after="0" w:line="240" w:lineRule="auto"/>
        <w:jc w:val="both"/>
        <w:rPr>
          <w:rFonts w:ascii="Simplified Arabic" w:hAnsi="Simplified Arabic" w:cs="Simplified Arabic"/>
          <w:sz w:val="28"/>
          <w:szCs w:val="28"/>
          <w:rtl/>
        </w:rPr>
      </w:pPr>
      <w:bookmarkStart w:id="16" w:name="_Hlk179013176"/>
      <w:r w:rsidRPr="002008F9">
        <w:rPr>
          <w:rFonts w:ascii="Simplified Arabic" w:hAnsi="Simplified Arabic" w:cs="Simplified Arabic" w:hint="cs"/>
          <w:b/>
          <w:bCs/>
          <w:sz w:val="28"/>
          <w:szCs w:val="28"/>
          <w:rtl/>
        </w:rPr>
        <w:t xml:space="preserve">5-دراسة </w:t>
      </w:r>
      <w:bookmarkStart w:id="17" w:name="_Hlk179011812"/>
      <w:r w:rsidRPr="002008F9">
        <w:rPr>
          <w:rFonts w:ascii="Simplified Arabic" w:hAnsi="Simplified Arabic" w:cs="Simplified Arabic" w:hint="cs"/>
          <w:b/>
          <w:bCs/>
          <w:sz w:val="28"/>
          <w:szCs w:val="28"/>
          <w:rtl/>
        </w:rPr>
        <w:t>( الزعبي ،2022</w:t>
      </w:r>
      <w:r w:rsidRPr="002008F9">
        <w:rPr>
          <w:rFonts w:ascii="Simplified Arabic" w:hAnsi="Simplified Arabic" w:cs="Simplified Arabic" w:hint="cs"/>
          <w:sz w:val="28"/>
          <w:szCs w:val="28"/>
          <w:rtl/>
        </w:rPr>
        <w:t xml:space="preserve"> ) </w:t>
      </w:r>
      <w:bookmarkEnd w:id="17"/>
    </w:p>
    <w:bookmarkEnd w:id="16"/>
    <w:p w14:paraId="23669FBE" w14:textId="6D55E8DF"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بعنوان "</w:t>
      </w:r>
      <w:r w:rsidRPr="002008F9">
        <w:rPr>
          <w:rFonts w:ascii="Simplified Arabic" w:hAnsi="Simplified Arabic" w:cs="Simplified Arabic"/>
          <w:sz w:val="28"/>
          <w:szCs w:val="28"/>
          <w:rtl/>
        </w:rPr>
        <w:t xml:space="preserve"> أثر اليقظة الاستراتيجية في تحسين الميزة التنافسية للمؤسسات</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دراسة حالة شركة أورانج محافظة العاصمة</w:t>
      </w:r>
      <w:r w:rsidRPr="002008F9">
        <w:rPr>
          <w:rFonts w:ascii="Simplified Arabic" w:hAnsi="Simplified Arabic" w:cs="Simplified Arabic" w:hint="cs"/>
          <w:sz w:val="28"/>
          <w:szCs w:val="28"/>
          <w:rtl/>
        </w:rPr>
        <w:t>"</w:t>
      </w:r>
      <w:r w:rsidR="000D49D6">
        <w:rPr>
          <w:rFonts w:ascii="Simplified Arabic" w:hAnsi="Simplified Arabic" w:cs="Simplified Arabic" w:hint="cs"/>
          <w:sz w:val="28"/>
          <w:szCs w:val="28"/>
          <w:rtl/>
        </w:rPr>
        <w:t>.</w:t>
      </w:r>
    </w:p>
    <w:p w14:paraId="330B00BC" w14:textId="34E2C608"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هدفت الدراسة التعرف على أثر اليقظة الاستراتيجية في تحسين الميزة التنافسية للمؤسسات</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دراسة حالة شركة أورانج محافظة العاصمة</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وتكون مجتمع الدراسة من جميع العاملين في شركة أورانج والبالغ عددهم (650) موظفا</w:t>
      </w:r>
      <w:r w:rsidR="000D49D6">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وقام الباحث باختيار عينة عشوائية بسيطة من مجتمع الدراسة </w:t>
      </w:r>
      <w:r w:rsidRPr="002008F9">
        <w:rPr>
          <w:rFonts w:ascii="Simplified Arabic" w:hAnsi="Simplified Arabic" w:cs="Simplified Arabic" w:hint="cs"/>
          <w:sz w:val="28"/>
          <w:szCs w:val="28"/>
          <w:rtl/>
        </w:rPr>
        <w:t>بلغت</w:t>
      </w:r>
      <w:r w:rsidRPr="002008F9">
        <w:rPr>
          <w:rFonts w:ascii="Simplified Arabic" w:hAnsi="Simplified Arabic" w:cs="Simplified Arabic"/>
          <w:sz w:val="28"/>
          <w:szCs w:val="28"/>
          <w:rtl/>
        </w:rPr>
        <w:t xml:space="preserve"> (240) موظفا</w:t>
      </w:r>
      <w:r w:rsidR="000D49D6">
        <w:rPr>
          <w:rFonts w:ascii="Simplified Arabic" w:hAnsi="Simplified Arabic" w:cs="Simplified Arabic" w:hint="cs"/>
          <w:sz w:val="28"/>
          <w:szCs w:val="28"/>
          <w:rtl/>
        </w:rPr>
        <w:t>ً</w:t>
      </w:r>
      <w:r w:rsidRPr="002008F9">
        <w:rPr>
          <w:rFonts w:ascii="Simplified Arabic" w:hAnsi="Simplified Arabic" w:cs="Simplified Arabic"/>
          <w:sz w:val="28"/>
          <w:szCs w:val="28"/>
          <w:rtl/>
        </w:rPr>
        <w:t>،</w:t>
      </w:r>
      <w:r w:rsidR="000D49D6">
        <w:rPr>
          <w:rFonts w:ascii="Simplified Arabic" w:hAnsi="Simplified Arabic" w:cs="Simplified Arabic" w:hint="cs"/>
          <w:sz w:val="28"/>
          <w:szCs w:val="28"/>
          <w:rtl/>
        </w:rPr>
        <w:t xml:space="preserve"> و</w:t>
      </w:r>
      <w:r w:rsidRPr="002008F9">
        <w:rPr>
          <w:rFonts w:ascii="Simplified Arabic" w:hAnsi="Simplified Arabic" w:cs="Simplified Arabic"/>
          <w:sz w:val="28"/>
          <w:szCs w:val="28"/>
          <w:rtl/>
        </w:rPr>
        <w:t>اتبعت الدراسة المنهج الوصفي والتحليلي، وتم استخدام الاستبانة أداة لجمع البيانات</w:t>
      </w:r>
      <w:r w:rsidRPr="002008F9">
        <w:rPr>
          <w:rFonts w:ascii="Simplified Arabic" w:hAnsi="Simplified Arabic" w:cs="Simplified Arabic" w:hint="cs"/>
          <w:sz w:val="28"/>
          <w:szCs w:val="28"/>
          <w:rtl/>
        </w:rPr>
        <w:t>.</w:t>
      </w:r>
    </w:p>
    <w:p w14:paraId="4827F56D" w14:textId="1A4D10D9"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أظهرت نتائج الدراسة وجود </w:t>
      </w:r>
      <w:r w:rsidR="000D49D6">
        <w:rPr>
          <w:rFonts w:ascii="Simplified Arabic" w:hAnsi="Simplified Arabic" w:cs="Simplified Arabic" w:hint="cs"/>
          <w:sz w:val="28"/>
          <w:szCs w:val="28"/>
          <w:rtl/>
        </w:rPr>
        <w:t>أ</w:t>
      </w:r>
      <w:r w:rsidRPr="002008F9">
        <w:rPr>
          <w:rFonts w:ascii="Simplified Arabic" w:hAnsi="Simplified Arabic" w:cs="Simplified Arabic"/>
          <w:sz w:val="28"/>
          <w:szCs w:val="28"/>
          <w:rtl/>
        </w:rPr>
        <w:t>ثر ذو دلالة إحصائية لليقظة الاستراتيجية بأبعادها مجتمعة</w:t>
      </w:r>
      <w:r w:rsidR="000D49D6">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في تحسين الميزة التنافسية في شركة أورانج محافظة العاصمة، وبناء على النتائج التي توصلت إليها الدراسة</w:t>
      </w:r>
      <w:r w:rsidRPr="002008F9">
        <w:rPr>
          <w:rFonts w:ascii="Simplified Arabic" w:hAnsi="Simplified Arabic" w:cs="Simplified Arabic" w:hint="cs"/>
          <w:sz w:val="28"/>
          <w:szCs w:val="28"/>
          <w:rtl/>
        </w:rPr>
        <w:t xml:space="preserve"> أوصت الدراسة</w:t>
      </w:r>
      <w:r w:rsidRPr="002008F9">
        <w:rPr>
          <w:rFonts w:ascii="Simplified Arabic" w:hAnsi="Simplified Arabic" w:cs="Simplified Arabic"/>
          <w:sz w:val="28"/>
          <w:szCs w:val="28"/>
          <w:rtl/>
        </w:rPr>
        <w:t xml:space="preserve"> بضرورة تعزيز الاهتمام باليقظة الاستراتيجية بكافة أبعادها، وضرورة عمل إدارة الشركة على تحسين الميزة التنافسية.</w:t>
      </w:r>
    </w:p>
    <w:p w14:paraId="3FFF3B3A" w14:textId="77777777" w:rsidR="00A93739" w:rsidRPr="002008F9" w:rsidRDefault="00A93739" w:rsidP="00A93739">
      <w:pPr>
        <w:spacing w:after="0" w:line="240" w:lineRule="auto"/>
        <w:rPr>
          <w:rFonts w:ascii="Simplified Arabic" w:hAnsi="Simplified Arabic" w:cs="Simplified Arabic"/>
          <w:b/>
          <w:bCs/>
          <w:rtl/>
        </w:rPr>
      </w:pPr>
      <w:bookmarkStart w:id="18" w:name="_Hlk179013217"/>
    </w:p>
    <w:p w14:paraId="3D8FF7BD" w14:textId="77777777" w:rsidR="00A93739" w:rsidRPr="002008F9" w:rsidRDefault="00A93739" w:rsidP="00A93739">
      <w:pPr>
        <w:spacing w:after="0" w:line="240" w:lineRule="auto"/>
        <w:rPr>
          <w:rFonts w:ascii="Simplified Arabic" w:hAnsi="Simplified Arabic" w:cs="Simplified Arabic"/>
          <w:b/>
          <w:bCs/>
          <w:sz w:val="32"/>
          <w:szCs w:val="32"/>
          <w:rtl/>
        </w:rPr>
      </w:pPr>
      <w:r w:rsidRPr="002008F9">
        <w:rPr>
          <w:rFonts w:ascii="Simplified Arabic" w:hAnsi="Simplified Arabic" w:cs="Simplified Arabic" w:hint="cs"/>
          <w:b/>
          <w:bCs/>
          <w:sz w:val="32"/>
          <w:szCs w:val="32"/>
          <w:rtl/>
        </w:rPr>
        <w:t xml:space="preserve">6-دراسة </w:t>
      </w:r>
      <w:bookmarkStart w:id="19" w:name="_Hlk179011844"/>
      <w:r w:rsidRPr="002008F9">
        <w:rPr>
          <w:rFonts w:ascii="Simplified Arabic" w:hAnsi="Simplified Arabic" w:cs="Simplified Arabic" w:hint="cs"/>
          <w:b/>
          <w:bCs/>
          <w:sz w:val="32"/>
          <w:szCs w:val="32"/>
          <w:rtl/>
        </w:rPr>
        <w:t>(عبدالحميد،2022)</w:t>
      </w:r>
    </w:p>
    <w:bookmarkEnd w:id="18"/>
    <w:bookmarkEnd w:id="19"/>
    <w:p w14:paraId="571FD511" w14:textId="2D2484FE"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بعنوان"</w:t>
      </w:r>
      <w:r w:rsidR="000D49D6">
        <w:rPr>
          <w:rFonts w:ascii="Simplified Arabic" w:hAnsi="Simplified Arabic" w:cs="Simplified Arabic" w:hint="cs"/>
          <w:sz w:val="28"/>
          <w:szCs w:val="28"/>
          <w:rtl/>
        </w:rPr>
        <w:t xml:space="preserve"> </w:t>
      </w:r>
      <w:r w:rsidRPr="002008F9">
        <w:rPr>
          <w:rFonts w:ascii="Simplified Arabic" w:hAnsi="Simplified Arabic" w:cs="Simplified Arabic" w:hint="cs"/>
          <w:sz w:val="28"/>
          <w:szCs w:val="28"/>
          <w:rtl/>
        </w:rPr>
        <w:t>ن</w:t>
      </w:r>
      <w:r w:rsidRPr="002008F9">
        <w:rPr>
          <w:rFonts w:ascii="Simplified Arabic" w:hAnsi="Simplified Arabic" w:cs="Simplified Arabic"/>
          <w:sz w:val="28"/>
          <w:szCs w:val="28"/>
          <w:rtl/>
        </w:rPr>
        <w:t>ظام اليقظة الإستراتيجية وعلاقتها بتحسين التنمية المستدامة بالتطبيق على مديرية الشباب والرياضة بمحافظة المنيا</w:t>
      </w:r>
      <w:r w:rsidRPr="002008F9">
        <w:rPr>
          <w:rFonts w:ascii="Simplified Arabic" w:hAnsi="Simplified Arabic" w:cs="Simplified Arabic" w:hint="cs"/>
          <w:sz w:val="28"/>
          <w:szCs w:val="28"/>
          <w:rtl/>
        </w:rPr>
        <w:t>"</w:t>
      </w:r>
      <w:r w:rsidR="000D49D6">
        <w:rPr>
          <w:rFonts w:ascii="Simplified Arabic" w:hAnsi="Simplified Arabic" w:cs="Simplified Arabic" w:hint="cs"/>
          <w:sz w:val="28"/>
          <w:szCs w:val="28"/>
          <w:rtl/>
        </w:rPr>
        <w:t>.</w:t>
      </w:r>
    </w:p>
    <w:p w14:paraId="7B3DCAFC" w14:textId="7DD6B442"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هدفت الدراسة </w:t>
      </w:r>
      <w:r w:rsidRPr="002008F9">
        <w:rPr>
          <w:rFonts w:ascii="Simplified Arabic" w:hAnsi="Simplified Arabic" w:cs="Simplified Arabic"/>
          <w:sz w:val="28"/>
          <w:szCs w:val="28"/>
          <w:rtl/>
        </w:rPr>
        <w:t xml:space="preserve">إلى التعرف على نظام اليقظة الإستراتيجية وعلاقتها بتحسين التنمية المستدامة داخل مديرية الشباب والرياضة بمحافظة المنيا، استخدم الباحث المنهج الوصفي </w:t>
      </w:r>
      <w:r w:rsidR="000D49D6" w:rsidRPr="002008F9">
        <w:rPr>
          <w:rFonts w:ascii="Simplified Arabic" w:hAnsi="Simplified Arabic" w:cs="Simplified Arabic" w:hint="cs"/>
          <w:sz w:val="28"/>
          <w:szCs w:val="28"/>
          <w:rtl/>
        </w:rPr>
        <w:t>ب</w:t>
      </w:r>
      <w:r w:rsidR="000D49D6">
        <w:rPr>
          <w:rFonts w:ascii="Simplified Arabic" w:hAnsi="Simplified Arabic" w:cs="Simplified Arabic" w:hint="cs"/>
          <w:sz w:val="28"/>
          <w:szCs w:val="28"/>
          <w:rtl/>
        </w:rPr>
        <w:t>إ</w:t>
      </w:r>
      <w:r w:rsidR="000D49D6" w:rsidRPr="002008F9">
        <w:rPr>
          <w:rFonts w:ascii="Simplified Arabic" w:hAnsi="Simplified Arabic" w:cs="Simplified Arabic" w:hint="cs"/>
          <w:sz w:val="28"/>
          <w:szCs w:val="28"/>
          <w:rtl/>
        </w:rPr>
        <w:t>سلوب</w:t>
      </w:r>
      <w:r w:rsidRPr="002008F9">
        <w:rPr>
          <w:rFonts w:ascii="Simplified Arabic" w:hAnsi="Simplified Arabic" w:cs="Simplified Arabic"/>
          <w:sz w:val="28"/>
          <w:szCs w:val="28"/>
          <w:rtl/>
        </w:rPr>
        <w:t xml:space="preserve"> الدراسات المسحية،</w:t>
      </w:r>
      <w:r w:rsidRPr="002008F9">
        <w:rPr>
          <w:rFonts w:ascii="Simplified Arabic" w:hAnsi="Simplified Arabic" w:cs="Simplified Arabic" w:hint="cs"/>
          <w:sz w:val="28"/>
          <w:szCs w:val="28"/>
          <w:rtl/>
        </w:rPr>
        <w:t xml:space="preserve"> و</w:t>
      </w:r>
      <w:r w:rsidRPr="002008F9">
        <w:rPr>
          <w:rFonts w:ascii="Simplified Arabic" w:hAnsi="Simplified Arabic" w:cs="Simplified Arabic"/>
          <w:sz w:val="28"/>
          <w:szCs w:val="28"/>
          <w:rtl/>
        </w:rPr>
        <w:t>تمثل مجتمع البحث في الأخصائيين الرياضيين بمديرية الشباب والرياضة بمحافظة المنيا</w:t>
      </w:r>
      <w:r w:rsidR="000D49D6">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 xml:space="preserve">وتم </w:t>
      </w:r>
      <w:r w:rsidRPr="002008F9">
        <w:rPr>
          <w:rFonts w:ascii="Simplified Arabic" w:hAnsi="Simplified Arabic" w:cs="Simplified Arabic" w:hint="cs"/>
          <w:sz w:val="28"/>
          <w:szCs w:val="28"/>
          <w:rtl/>
        </w:rPr>
        <w:lastRenderedPageBreak/>
        <w:t xml:space="preserve">اختيار العينة </w:t>
      </w:r>
      <w:r w:rsidRPr="002008F9">
        <w:rPr>
          <w:rFonts w:ascii="Simplified Arabic" w:hAnsi="Simplified Arabic" w:cs="Simplified Arabic"/>
          <w:sz w:val="28"/>
          <w:szCs w:val="28"/>
          <w:rtl/>
        </w:rPr>
        <w:t xml:space="preserve">بالطريقة الطبقية العشوائية </w:t>
      </w:r>
      <w:r w:rsidRPr="002008F9">
        <w:rPr>
          <w:rFonts w:ascii="Simplified Arabic" w:hAnsi="Simplified Arabic" w:cs="Simplified Arabic" w:hint="cs"/>
          <w:sz w:val="28"/>
          <w:szCs w:val="28"/>
          <w:rtl/>
        </w:rPr>
        <w:t>وبلغت</w:t>
      </w:r>
      <w:r w:rsidRPr="002008F9">
        <w:rPr>
          <w:rFonts w:ascii="Simplified Arabic" w:hAnsi="Simplified Arabic" w:cs="Simplified Arabic"/>
          <w:sz w:val="28"/>
          <w:szCs w:val="28"/>
          <w:rtl/>
        </w:rPr>
        <w:t xml:space="preserve"> (۱۹۰) أخصائي،</w:t>
      </w:r>
      <w:r w:rsidRPr="002008F9">
        <w:rPr>
          <w:rFonts w:ascii="Simplified Arabic" w:hAnsi="Simplified Arabic" w:cs="Simplified Arabic" w:hint="cs"/>
          <w:sz w:val="28"/>
          <w:szCs w:val="28"/>
          <w:rtl/>
        </w:rPr>
        <w:t xml:space="preserve"> طبقت عليها أداة الاستبانة لجمع المعلومات.</w:t>
      </w:r>
    </w:p>
    <w:p w14:paraId="0CA10F46" w14:textId="30CE403D"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وأظهرت نتائج الدراسة </w:t>
      </w:r>
      <w:r w:rsidRPr="002008F9">
        <w:rPr>
          <w:rFonts w:ascii="Simplified Arabic" w:hAnsi="Simplified Arabic" w:cs="Simplified Arabic"/>
          <w:sz w:val="28"/>
          <w:szCs w:val="28"/>
          <w:rtl/>
        </w:rPr>
        <w:t xml:space="preserve">ضعف درجة توافر نظام اليقظة الإستراتيجية بمديرية الشباب والرياضة بمحافظة المنيا،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 xml:space="preserve">ضعف واقع التنمية المستدامة بمديرية الشباب والرياضة بمحافظة المنيا، </w:t>
      </w:r>
      <w:r w:rsidR="000D49D6">
        <w:rPr>
          <w:rFonts w:ascii="Simplified Arabic" w:hAnsi="Simplified Arabic" w:cs="Simplified Arabic" w:hint="cs"/>
          <w:sz w:val="28"/>
          <w:szCs w:val="28"/>
          <w:rtl/>
        </w:rPr>
        <w:t>و</w:t>
      </w:r>
      <w:r w:rsidRPr="002008F9">
        <w:rPr>
          <w:rFonts w:ascii="Simplified Arabic" w:hAnsi="Simplified Arabic" w:cs="Simplified Arabic"/>
          <w:sz w:val="28"/>
          <w:szCs w:val="28"/>
          <w:rtl/>
        </w:rPr>
        <w:t>وجود علاقة ارتباطية دالة موجبة بين نظام اليقظة الإستراتيجية وتحسين التنمية المستدامة بمديرية الشباب والرياضة بمحافظة المنيا.</w:t>
      </w:r>
    </w:p>
    <w:p w14:paraId="19D3AF4C" w14:textId="04522747"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وأوصت الدراسة</w:t>
      </w: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ب</w:t>
      </w:r>
      <w:r w:rsidRPr="002008F9">
        <w:rPr>
          <w:rFonts w:ascii="Simplified Arabic" w:hAnsi="Simplified Arabic" w:cs="Simplified Arabic"/>
          <w:sz w:val="28"/>
          <w:szCs w:val="28"/>
          <w:rtl/>
        </w:rPr>
        <w:t xml:space="preserve">ضرورة </w:t>
      </w:r>
      <w:r w:rsidR="000D49D6" w:rsidRPr="002008F9">
        <w:rPr>
          <w:rFonts w:ascii="Simplified Arabic" w:hAnsi="Simplified Arabic" w:cs="Simplified Arabic" w:hint="cs"/>
          <w:sz w:val="28"/>
          <w:szCs w:val="28"/>
          <w:rtl/>
        </w:rPr>
        <w:t>الالتزام</w:t>
      </w:r>
      <w:r w:rsidRPr="002008F9">
        <w:rPr>
          <w:rFonts w:ascii="Simplified Arabic" w:hAnsi="Simplified Arabic" w:cs="Simplified Arabic"/>
          <w:sz w:val="28"/>
          <w:szCs w:val="28"/>
          <w:rtl/>
        </w:rPr>
        <w:t xml:space="preserve"> بتطبيق اليقظة الإستراتيجية وتفعيل نشاطها بصفة دائمة</w:t>
      </w:r>
      <w:r w:rsidR="000D49D6">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والقيام بدورات تتضمن برامجها طرق وأساليب اليقظة،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ضرورة توفير كوادر متخصصة في كيفية تطبيق مؤشرات التنمية المستدامة لإدارة المؤسسات الرياضية المختلفة.</w:t>
      </w:r>
    </w:p>
    <w:p w14:paraId="68F8B94B" w14:textId="77777777" w:rsidR="00A93739" w:rsidRPr="00F8494B" w:rsidRDefault="00A93739" w:rsidP="00A93739">
      <w:pPr>
        <w:spacing w:after="0" w:line="240" w:lineRule="auto"/>
        <w:jc w:val="both"/>
        <w:rPr>
          <w:rFonts w:ascii="Simplified Arabic" w:hAnsi="Simplified Arabic" w:cs="Simplified Arabic"/>
          <w:sz w:val="14"/>
          <w:szCs w:val="14"/>
          <w:rtl/>
        </w:rPr>
      </w:pPr>
    </w:p>
    <w:p w14:paraId="28E9656A" w14:textId="0B437FB6" w:rsidR="00A93739" w:rsidRPr="002008F9" w:rsidRDefault="00A93739" w:rsidP="00A93739">
      <w:pPr>
        <w:spacing w:after="0" w:line="240" w:lineRule="auto"/>
        <w:rPr>
          <w:rFonts w:ascii="Simplified Arabic" w:hAnsi="Simplified Arabic" w:cs="Simplified Arabic"/>
          <w:b/>
          <w:bCs/>
          <w:sz w:val="28"/>
          <w:szCs w:val="28"/>
        </w:rPr>
      </w:pPr>
      <w:bookmarkStart w:id="20" w:name="_Hlk179013374"/>
      <w:r w:rsidRPr="002008F9">
        <w:rPr>
          <w:rFonts w:ascii="Simplified Arabic" w:hAnsi="Simplified Arabic" w:cs="Simplified Arabic" w:hint="cs"/>
          <w:b/>
          <w:bCs/>
          <w:sz w:val="28"/>
          <w:szCs w:val="28"/>
          <w:rtl/>
        </w:rPr>
        <w:t>7</w:t>
      </w:r>
      <w:r w:rsidRPr="002008F9">
        <w:rPr>
          <w:rFonts w:ascii="Simplified Arabic" w:hAnsi="Simplified Arabic" w:cs="Simplified Arabic" w:hint="cs"/>
          <w:b/>
          <w:bCs/>
          <w:sz w:val="32"/>
          <w:szCs w:val="32"/>
          <w:rtl/>
        </w:rPr>
        <w:t xml:space="preserve">-دراسة </w:t>
      </w:r>
      <w:bookmarkStart w:id="21" w:name="_Hlk179011860"/>
      <w:r w:rsidRPr="002008F9">
        <w:rPr>
          <w:rFonts w:ascii="Simplified Arabic" w:hAnsi="Simplified Arabic" w:cs="Simplified Arabic" w:hint="cs"/>
          <w:b/>
          <w:bCs/>
          <w:sz w:val="32"/>
          <w:szCs w:val="32"/>
          <w:rtl/>
        </w:rPr>
        <w:t>(العبيدي،2022)</w:t>
      </w:r>
      <w:bookmarkEnd w:id="21"/>
    </w:p>
    <w:bookmarkEnd w:id="20"/>
    <w:p w14:paraId="1CE44DF4" w14:textId="25D84EC3" w:rsidR="00A93739" w:rsidRPr="002008F9" w:rsidRDefault="00A93739" w:rsidP="00A93739">
      <w:pPr>
        <w:pStyle w:val="a5"/>
        <w:spacing w:after="0" w:line="240" w:lineRule="auto"/>
        <w:ind w:left="36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بعنوان" </w:t>
      </w:r>
      <w:r w:rsidRPr="002008F9">
        <w:rPr>
          <w:rFonts w:ascii="Simplified Arabic" w:hAnsi="Simplified Arabic" w:cs="Simplified Arabic"/>
          <w:sz w:val="28"/>
          <w:szCs w:val="28"/>
          <w:rtl/>
        </w:rPr>
        <w:t>اليقظة الاستراتيجية وأثرها في متطلبات المنظمة الريادية: دراسة ميدانية للمستشفيات الخاصة في عمان</w:t>
      </w:r>
      <w:r w:rsidRPr="002008F9">
        <w:rPr>
          <w:rFonts w:ascii="Simplified Arabic" w:hAnsi="Simplified Arabic" w:cs="Simplified Arabic" w:hint="cs"/>
          <w:sz w:val="28"/>
          <w:szCs w:val="28"/>
          <w:rtl/>
        </w:rPr>
        <w:t>"</w:t>
      </w:r>
      <w:r w:rsidR="00BD1B48">
        <w:rPr>
          <w:rFonts w:ascii="Simplified Arabic" w:hAnsi="Simplified Arabic" w:cs="Simplified Arabic" w:hint="cs"/>
          <w:sz w:val="28"/>
          <w:szCs w:val="28"/>
          <w:rtl/>
        </w:rPr>
        <w:t>.</w:t>
      </w:r>
    </w:p>
    <w:p w14:paraId="7D8F5730" w14:textId="19D04540"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هدفت الدراسة التعرف إلى اليقظة الإستراتيجية وأثرها في متطلبات المنظمة الريادية، حيث تم قياس متغير اليقظة الإستراتيجية من خلال أربعة أبعاد</w:t>
      </w:r>
      <w:r w:rsidRPr="002008F9">
        <w:rPr>
          <w:rFonts w:ascii="Simplified Arabic" w:hAnsi="Simplified Arabic" w:cs="Simplified Arabic" w:hint="cs"/>
          <w:sz w:val="28"/>
          <w:szCs w:val="28"/>
          <w:rtl/>
        </w:rPr>
        <w:t xml:space="preserve"> رئيسية</w:t>
      </w:r>
      <w:r w:rsidRPr="002008F9">
        <w:rPr>
          <w:rFonts w:ascii="Simplified Arabic" w:hAnsi="Simplified Arabic" w:cs="Simplified Arabic"/>
          <w:sz w:val="28"/>
          <w:szCs w:val="28"/>
          <w:rtl/>
        </w:rPr>
        <w:t xml:space="preserve">، </w:t>
      </w:r>
      <w:r w:rsidR="00F8494B" w:rsidRPr="002008F9">
        <w:rPr>
          <w:rFonts w:ascii="Simplified Arabic" w:hAnsi="Simplified Arabic" w:cs="Simplified Arabic" w:hint="cs"/>
          <w:sz w:val="28"/>
          <w:szCs w:val="28"/>
          <w:rtl/>
        </w:rPr>
        <w:t>وهي:</w:t>
      </w:r>
      <w:r w:rsidRPr="002008F9">
        <w:rPr>
          <w:rFonts w:ascii="Simplified Arabic" w:hAnsi="Simplified Arabic" w:cs="Simplified Arabic"/>
          <w:sz w:val="28"/>
          <w:szCs w:val="28"/>
          <w:rtl/>
        </w:rPr>
        <w:t xml:space="preserve"> اليقظة التكنولوجية، واليقظة التسويقية، واليقظة التنافسية، واليقظة البيئية. وأما متغير متطلبات المنظمة الريادية فقد تم قياسه من خلال خمسة أبعاد هي</w:t>
      </w:r>
      <w:r w:rsidR="00F8494B">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الإبداعية، والاستباقية، واقتناص الفرص، والتوجه نحو الزبون، والتوجه نحو الموارد. واستهدفت الدراسة صانعي القرارات والموظفين الإداريين في خمس مستشفيات خاصة في ال</w:t>
      </w:r>
      <w:r w:rsidRPr="002008F9">
        <w:rPr>
          <w:rFonts w:ascii="Simplified Arabic" w:hAnsi="Simplified Arabic" w:cs="Simplified Arabic" w:hint="cs"/>
          <w:sz w:val="28"/>
          <w:szCs w:val="28"/>
          <w:rtl/>
        </w:rPr>
        <w:t>أردن.</w:t>
      </w:r>
    </w:p>
    <w:p w14:paraId="7F10CC90" w14:textId="77777777" w:rsidR="00A93739" w:rsidRPr="002008F9" w:rsidRDefault="00A93739" w:rsidP="00A93739">
      <w:pPr>
        <w:spacing w:after="0" w:line="240" w:lineRule="auto"/>
        <w:ind w:firstLine="720"/>
        <w:jc w:val="both"/>
        <w:rPr>
          <w:rFonts w:ascii="Simplified Arabic" w:hAnsi="Simplified Arabic" w:cs="Simplified Arabic"/>
          <w:sz w:val="14"/>
          <w:szCs w:val="14"/>
          <w:rtl/>
        </w:rPr>
      </w:pPr>
    </w:p>
    <w:p w14:paraId="4284A188" w14:textId="4174C081"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ولتحقيق أهداف الدراسة تم تبني المنهج الوصفي </w:t>
      </w:r>
      <w:r w:rsidR="00F8494B" w:rsidRPr="002008F9">
        <w:rPr>
          <w:rFonts w:ascii="Simplified Arabic" w:hAnsi="Simplified Arabic" w:cs="Simplified Arabic" w:hint="cs"/>
          <w:sz w:val="28"/>
          <w:szCs w:val="28"/>
          <w:rtl/>
        </w:rPr>
        <w:t>التحليلي،</w:t>
      </w: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 xml:space="preserve">وتطبيق  أداة الاستبانة، وقد </w:t>
      </w:r>
      <w:r w:rsidRPr="002008F9">
        <w:rPr>
          <w:rFonts w:ascii="Simplified Arabic" w:hAnsi="Simplified Arabic" w:cs="Simplified Arabic"/>
          <w:sz w:val="28"/>
          <w:szCs w:val="28"/>
          <w:rtl/>
        </w:rPr>
        <w:t xml:space="preserve">توصلت الدراسة إلى مجموعة من النتائج </w:t>
      </w:r>
      <w:r w:rsidR="00F8494B">
        <w:rPr>
          <w:rFonts w:ascii="Simplified Arabic" w:hAnsi="Simplified Arabic" w:cs="Simplified Arabic" w:hint="cs"/>
          <w:sz w:val="28"/>
          <w:szCs w:val="28"/>
          <w:rtl/>
        </w:rPr>
        <w:t>من</w:t>
      </w:r>
      <w:r w:rsidRPr="002008F9">
        <w:rPr>
          <w:rFonts w:ascii="Simplified Arabic" w:hAnsi="Simplified Arabic" w:cs="Simplified Arabic"/>
          <w:sz w:val="28"/>
          <w:szCs w:val="28"/>
          <w:rtl/>
        </w:rPr>
        <w:t xml:space="preserve"> أهمها: وجود أثر معنوي ذي دلالة إحصائية </w:t>
      </w:r>
      <w:r w:rsidR="00F8494B">
        <w:rPr>
          <w:rFonts w:ascii="Simplified Arabic" w:hAnsi="Simplified Arabic" w:cs="Simplified Arabic" w:hint="cs"/>
          <w:sz w:val="28"/>
          <w:szCs w:val="28"/>
          <w:rtl/>
        </w:rPr>
        <w:t>ل</w:t>
      </w:r>
      <w:r w:rsidRPr="002008F9">
        <w:rPr>
          <w:rFonts w:ascii="Simplified Arabic" w:hAnsi="Simplified Arabic" w:cs="Simplified Arabic"/>
          <w:sz w:val="28"/>
          <w:szCs w:val="28"/>
          <w:rtl/>
        </w:rPr>
        <w:t xml:space="preserve">أبعاد اليقظة الإستراتيجية في متطلبات المنظمة الريادية في المستشفيات الخاصة في الأردن ، وأن مستوى اهتمام المستشفيات الخاصة بتطبيق اليقظة الإستراتيجية مرتفع ، كما أن مستوى اهتمامها بمتطلبات المنظمة الريادية كان مرتفعاً هو الآخر. وأوصت الدراسة بالتركيز بشكل أكبر على اليقظة التسويقية؛ لأن لها الأثر الأكبر في توفير هذه المتطلبات الريادية، </w:t>
      </w:r>
      <w:r w:rsidR="00F8494B">
        <w:rPr>
          <w:rFonts w:ascii="Simplified Arabic" w:hAnsi="Simplified Arabic" w:cs="Simplified Arabic" w:hint="cs"/>
          <w:sz w:val="28"/>
          <w:szCs w:val="28"/>
          <w:rtl/>
        </w:rPr>
        <w:t>إ</w:t>
      </w:r>
      <w:r w:rsidRPr="002008F9">
        <w:rPr>
          <w:rFonts w:ascii="Simplified Arabic" w:hAnsi="Simplified Arabic" w:cs="Simplified Arabic"/>
          <w:sz w:val="28"/>
          <w:szCs w:val="28"/>
          <w:rtl/>
        </w:rPr>
        <w:t xml:space="preserve">لى جانب تحقيق التنوع في استخدام وسائل التواصل الاجتماعي للترويج لخدمات </w:t>
      </w:r>
      <w:r w:rsidR="00F8494B" w:rsidRPr="002008F9">
        <w:rPr>
          <w:rFonts w:ascii="Simplified Arabic" w:hAnsi="Simplified Arabic" w:cs="Simplified Arabic" w:hint="cs"/>
          <w:sz w:val="28"/>
          <w:szCs w:val="28"/>
          <w:rtl/>
        </w:rPr>
        <w:t>المستشفيات</w:t>
      </w:r>
      <w:r w:rsidRPr="002008F9">
        <w:rPr>
          <w:rFonts w:ascii="Simplified Arabic" w:hAnsi="Simplified Arabic" w:cs="Simplified Arabic"/>
          <w:sz w:val="28"/>
          <w:szCs w:val="28"/>
          <w:rtl/>
        </w:rPr>
        <w:t xml:space="preserve"> الخاصة، والتعريف بالتطورات التكنولوجية المستحدثة في</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المستشف</w:t>
      </w:r>
      <w:r w:rsidRPr="002008F9">
        <w:rPr>
          <w:rFonts w:ascii="Simplified Arabic" w:hAnsi="Simplified Arabic" w:cs="Simplified Arabic" w:hint="cs"/>
          <w:sz w:val="28"/>
          <w:szCs w:val="28"/>
          <w:rtl/>
        </w:rPr>
        <w:t>يات.</w:t>
      </w:r>
    </w:p>
    <w:p w14:paraId="7535A390" w14:textId="77777777" w:rsidR="00A93739" w:rsidRPr="00F8494B" w:rsidRDefault="00A93739" w:rsidP="00A93739">
      <w:pPr>
        <w:spacing w:after="0" w:line="240" w:lineRule="auto"/>
        <w:rPr>
          <w:rFonts w:ascii="Simplified Arabic" w:hAnsi="Simplified Arabic" w:cs="Simplified Arabic"/>
          <w:b/>
          <w:bCs/>
          <w:sz w:val="18"/>
          <w:szCs w:val="18"/>
          <w:rtl/>
        </w:rPr>
      </w:pPr>
    </w:p>
    <w:p w14:paraId="25D0BE41" w14:textId="77777777" w:rsidR="00A93739" w:rsidRPr="002008F9" w:rsidRDefault="00A93739" w:rsidP="00A93739">
      <w:pPr>
        <w:spacing w:after="0" w:line="240" w:lineRule="auto"/>
        <w:rPr>
          <w:rFonts w:ascii="Simplified Arabic" w:hAnsi="Simplified Arabic" w:cs="Simplified Arabic"/>
          <w:b/>
          <w:bCs/>
          <w:sz w:val="32"/>
          <w:szCs w:val="32"/>
          <w:rtl/>
        </w:rPr>
      </w:pPr>
      <w:bookmarkStart w:id="22" w:name="_Hlk179013401"/>
      <w:r w:rsidRPr="002008F9">
        <w:rPr>
          <w:rFonts w:ascii="Simplified Arabic" w:hAnsi="Simplified Arabic" w:cs="Simplified Arabic" w:hint="cs"/>
          <w:b/>
          <w:bCs/>
          <w:sz w:val="28"/>
          <w:szCs w:val="28"/>
          <w:rtl/>
        </w:rPr>
        <w:t>8</w:t>
      </w:r>
      <w:r w:rsidRPr="002008F9">
        <w:rPr>
          <w:rFonts w:ascii="Simplified Arabic" w:hAnsi="Simplified Arabic" w:cs="Simplified Arabic" w:hint="cs"/>
          <w:b/>
          <w:bCs/>
          <w:sz w:val="32"/>
          <w:szCs w:val="32"/>
          <w:rtl/>
        </w:rPr>
        <w:t>- دراسة (</w:t>
      </w:r>
      <w:bookmarkStart w:id="23" w:name="_Hlk179011879"/>
      <w:r w:rsidRPr="002008F9">
        <w:rPr>
          <w:rFonts w:ascii="Simplified Arabic" w:hAnsi="Simplified Arabic" w:cs="Simplified Arabic" w:hint="cs"/>
          <w:b/>
          <w:bCs/>
          <w:sz w:val="32"/>
          <w:szCs w:val="32"/>
          <w:rtl/>
        </w:rPr>
        <w:t>قرون وغضبان،2020)</w:t>
      </w:r>
      <w:bookmarkEnd w:id="23"/>
    </w:p>
    <w:bookmarkEnd w:id="22"/>
    <w:p w14:paraId="541F8FAA" w14:textId="16505D55"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بعنوان" </w:t>
      </w:r>
      <w:r w:rsidRPr="002008F9">
        <w:rPr>
          <w:rFonts w:ascii="Simplified Arabic" w:hAnsi="Simplified Arabic" w:cs="Simplified Arabic"/>
          <w:sz w:val="28"/>
          <w:szCs w:val="28"/>
          <w:rtl/>
        </w:rPr>
        <w:t>تشخيص ممارسات اليقظة ال</w:t>
      </w:r>
      <w:r w:rsidR="005B620C">
        <w:rPr>
          <w:rFonts w:ascii="Simplified Arabic" w:hAnsi="Simplified Arabic" w:cs="Simplified Arabic" w:hint="cs"/>
          <w:sz w:val="28"/>
          <w:szCs w:val="28"/>
          <w:rtl/>
        </w:rPr>
        <w:t>إ</w:t>
      </w:r>
      <w:r w:rsidRPr="002008F9">
        <w:rPr>
          <w:rFonts w:ascii="Simplified Arabic" w:hAnsi="Simplified Arabic" w:cs="Simplified Arabic"/>
          <w:sz w:val="28"/>
          <w:szCs w:val="28"/>
          <w:rtl/>
        </w:rPr>
        <w:t>ستراتيجية في المؤسسات الاقتصادية الجزائرية</w:t>
      </w:r>
      <w:r w:rsidRPr="002008F9">
        <w:rPr>
          <w:rFonts w:ascii="Simplified Arabic" w:hAnsi="Simplified Arabic" w:cs="Simplified Arabic" w:hint="cs"/>
          <w:sz w:val="28"/>
          <w:szCs w:val="28"/>
          <w:rtl/>
        </w:rPr>
        <w:t xml:space="preserve"> "</w:t>
      </w:r>
      <w:r w:rsidR="00947128">
        <w:rPr>
          <w:rFonts w:ascii="Simplified Arabic" w:hAnsi="Simplified Arabic" w:cs="Simplified Arabic" w:hint="cs"/>
          <w:sz w:val="28"/>
          <w:szCs w:val="28"/>
          <w:rtl/>
        </w:rPr>
        <w:t>.</w:t>
      </w:r>
      <w:r w:rsidRPr="002008F9">
        <w:rPr>
          <w:rFonts w:ascii="Simplified Arabic" w:hAnsi="Simplified Arabic" w:cs="Simplified Arabic" w:hint="cs"/>
          <w:sz w:val="28"/>
          <w:szCs w:val="28"/>
          <w:rtl/>
        </w:rPr>
        <w:t xml:space="preserve"> </w:t>
      </w:r>
    </w:p>
    <w:p w14:paraId="106248F0" w14:textId="77777777" w:rsidR="00F8494B"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هدفت هذه الدراسة إلى تشخيص</w:t>
      </w:r>
      <w:r w:rsidRPr="002008F9">
        <w:rPr>
          <w:rFonts w:ascii="Simplified Arabic" w:hAnsi="Simplified Arabic" w:cs="Simplified Arabic"/>
          <w:sz w:val="28"/>
          <w:szCs w:val="28"/>
          <w:rtl/>
        </w:rPr>
        <w:t xml:space="preserve"> ممارسات اليقظة الإستراتيجية بالمجمع الصناعي</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عموري بسكرة، </w:t>
      </w:r>
    </w:p>
    <w:p w14:paraId="59D7549B" w14:textId="07930E50" w:rsidR="00A93739" w:rsidRPr="002008F9" w:rsidRDefault="00A93739" w:rsidP="00F8494B">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sz w:val="28"/>
          <w:szCs w:val="28"/>
          <w:rtl/>
        </w:rPr>
        <w:lastRenderedPageBreak/>
        <w:t>من خلال المقابلة والتي اعتمد</w:t>
      </w:r>
      <w:r w:rsidR="005B620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في إعدادها على الأبعاد التي وضعها</w:t>
      </w:r>
      <w:r w:rsidRPr="002008F9">
        <w:rPr>
          <w:rFonts w:ascii="Simplified Arabic" w:hAnsi="Simplified Arabic" w:cs="Simplified Arabic"/>
          <w:sz w:val="28"/>
          <w:szCs w:val="28"/>
        </w:rPr>
        <w:t xml:space="preserve"> françois brouard</w:t>
      </w:r>
      <w:r w:rsidRPr="002008F9">
        <w:rPr>
          <w:rFonts w:ascii="Simplified Arabic" w:hAnsi="Simplified Arabic" w:cs="Simplified Arabic"/>
          <w:sz w:val="28"/>
          <w:szCs w:val="28"/>
          <w:rtl/>
        </w:rPr>
        <w:t xml:space="preserve"> في نموذجه المقترح لتشخيص اليقظة الإستراتيجية</w:t>
      </w:r>
      <w:r w:rsidRPr="002008F9">
        <w:rPr>
          <w:rFonts w:ascii="Simplified Arabic" w:hAnsi="Simplified Arabic" w:cs="Simplified Arabic" w:hint="cs"/>
          <w:sz w:val="28"/>
          <w:szCs w:val="28"/>
          <w:rtl/>
        </w:rPr>
        <w:t>.</w:t>
      </w:r>
    </w:p>
    <w:p w14:paraId="34D5B512" w14:textId="7AC4FB2B" w:rsidR="00A93739" w:rsidRPr="002008F9" w:rsidRDefault="00A93739" w:rsidP="005B620C">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ولتحقيق أهداف الدراسة تم تبني المنهج الوصفي، </w:t>
      </w:r>
      <w:r w:rsidRPr="002008F9">
        <w:rPr>
          <w:rFonts w:ascii="Simplified Arabic" w:hAnsi="Simplified Arabic" w:cs="Simplified Arabic" w:hint="cs"/>
          <w:sz w:val="28"/>
          <w:szCs w:val="28"/>
          <w:rtl/>
        </w:rPr>
        <w:t xml:space="preserve">وتطبيق  أداتي الملاحظة والمقابلة على مجموعة من </w:t>
      </w:r>
      <w:r w:rsidR="005B620C" w:rsidRPr="002008F9">
        <w:rPr>
          <w:rFonts w:ascii="Simplified Arabic" w:hAnsi="Simplified Arabic" w:cs="Simplified Arabic" w:hint="cs"/>
          <w:sz w:val="28"/>
          <w:szCs w:val="28"/>
          <w:rtl/>
        </w:rPr>
        <w:t>المسؤولي</w:t>
      </w:r>
      <w:r w:rsidR="005B620C" w:rsidRPr="002008F9">
        <w:rPr>
          <w:rFonts w:ascii="Simplified Arabic" w:hAnsi="Simplified Arabic" w:cs="Simplified Arabic" w:hint="eastAsia"/>
          <w:sz w:val="28"/>
          <w:szCs w:val="28"/>
          <w:rtl/>
        </w:rPr>
        <w:t>ن</w:t>
      </w:r>
      <w:r w:rsidRPr="002008F9">
        <w:rPr>
          <w:rFonts w:ascii="Simplified Arabic" w:hAnsi="Simplified Arabic" w:cs="Simplified Arabic" w:hint="cs"/>
          <w:sz w:val="28"/>
          <w:szCs w:val="28"/>
          <w:rtl/>
        </w:rPr>
        <w:t xml:space="preserve"> في المجمع ، وقد </w:t>
      </w:r>
      <w:r w:rsidRPr="002008F9">
        <w:rPr>
          <w:rFonts w:ascii="Simplified Arabic" w:hAnsi="Simplified Arabic" w:cs="Simplified Arabic"/>
          <w:sz w:val="28"/>
          <w:szCs w:val="28"/>
          <w:rtl/>
        </w:rPr>
        <w:t xml:space="preserve">توصلت الدراسة إلى مجموعة من النتائج </w:t>
      </w:r>
      <w:r w:rsidR="005B620C">
        <w:rPr>
          <w:rFonts w:ascii="Simplified Arabic" w:hAnsi="Simplified Arabic" w:cs="Simplified Arabic" w:hint="cs"/>
          <w:sz w:val="28"/>
          <w:szCs w:val="28"/>
          <w:rtl/>
        </w:rPr>
        <w:t xml:space="preserve">من </w:t>
      </w:r>
      <w:r w:rsidRPr="002008F9">
        <w:rPr>
          <w:rFonts w:ascii="Simplified Arabic" w:hAnsi="Simplified Arabic" w:cs="Simplified Arabic"/>
          <w:sz w:val="28"/>
          <w:szCs w:val="28"/>
          <w:rtl/>
        </w:rPr>
        <w:t xml:space="preserve">أهمها: </w:t>
      </w:r>
      <w:bookmarkStart w:id="24" w:name="_Hlk179013413"/>
      <w:r w:rsidRPr="002008F9">
        <w:rPr>
          <w:rFonts w:ascii="Simplified Arabic" w:hAnsi="Simplified Arabic" w:cs="Simplified Arabic" w:hint="cs"/>
          <w:sz w:val="28"/>
          <w:szCs w:val="28"/>
          <w:rtl/>
        </w:rPr>
        <w:t xml:space="preserve">أن تطبيق </w:t>
      </w:r>
      <w:r w:rsidRPr="002008F9">
        <w:rPr>
          <w:rFonts w:ascii="Simplified Arabic" w:hAnsi="Simplified Arabic" w:cs="Simplified Arabic"/>
          <w:sz w:val="28"/>
          <w:szCs w:val="28"/>
          <w:rtl/>
        </w:rPr>
        <w:t xml:space="preserve">اليقظة الإستراتيجية بالمجمع الصناعي عموري بسكرة </w:t>
      </w:r>
      <w:r w:rsidRPr="002008F9">
        <w:rPr>
          <w:rFonts w:ascii="Simplified Arabic" w:hAnsi="Simplified Arabic" w:cs="Simplified Arabic" w:hint="cs"/>
          <w:sz w:val="28"/>
          <w:szCs w:val="28"/>
          <w:rtl/>
        </w:rPr>
        <w:t xml:space="preserve">جاء بدرجة </w:t>
      </w:r>
      <w:r w:rsidRPr="002008F9">
        <w:rPr>
          <w:rFonts w:ascii="Simplified Arabic" w:hAnsi="Simplified Arabic" w:cs="Simplified Arabic"/>
          <w:sz w:val="28"/>
          <w:szCs w:val="28"/>
          <w:rtl/>
        </w:rPr>
        <w:t>متوسط</w:t>
      </w:r>
      <w:r w:rsidRPr="002008F9">
        <w:rPr>
          <w:rFonts w:ascii="Simplified Arabic" w:hAnsi="Simplified Arabic" w:cs="Simplified Arabic" w:hint="cs"/>
          <w:sz w:val="28"/>
          <w:szCs w:val="28"/>
          <w:rtl/>
        </w:rPr>
        <w:t>ة</w:t>
      </w:r>
      <w:r w:rsidRPr="002008F9">
        <w:rPr>
          <w:rFonts w:ascii="Simplified Arabic" w:hAnsi="Simplified Arabic" w:cs="Simplified Arabic"/>
          <w:sz w:val="28"/>
          <w:szCs w:val="28"/>
          <w:rtl/>
        </w:rPr>
        <w:t xml:space="preserve"> </w:t>
      </w:r>
      <w:bookmarkEnd w:id="24"/>
      <w:r w:rsidRPr="002008F9">
        <w:rPr>
          <w:rFonts w:ascii="Simplified Arabic" w:hAnsi="Simplified Arabic" w:cs="Simplified Arabic"/>
          <w:sz w:val="28"/>
          <w:szCs w:val="28"/>
          <w:rtl/>
        </w:rPr>
        <w:t>حيث يعتبر وضع تبني المؤسسة لأنواع اليقظة الإستراتيجية جيد</w:t>
      </w:r>
      <w:r w:rsidR="00947128">
        <w:rPr>
          <w:rFonts w:ascii="Simplified Arabic" w:hAnsi="Simplified Arabic" w:cs="Simplified Arabic" w:hint="cs"/>
          <w:sz w:val="28"/>
          <w:szCs w:val="28"/>
          <w:rtl/>
        </w:rPr>
        <w:t>اً</w:t>
      </w:r>
      <w:r w:rsidRPr="002008F9">
        <w:rPr>
          <w:rFonts w:ascii="Simplified Arabic" w:hAnsi="Simplified Arabic" w:cs="Simplified Arabic"/>
          <w:sz w:val="28"/>
          <w:szCs w:val="28"/>
          <w:rtl/>
        </w:rPr>
        <w:t>،</w:t>
      </w:r>
      <w:r w:rsidR="005B620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أما عن سياق اليقظة فوضع تبنيها</w:t>
      </w:r>
      <w:r w:rsidRPr="002008F9">
        <w:rPr>
          <w:rFonts w:ascii="Simplified Arabic" w:hAnsi="Simplified Arabic" w:cs="Simplified Arabic" w:hint="cs"/>
          <w:sz w:val="28"/>
          <w:szCs w:val="28"/>
          <w:rtl/>
        </w:rPr>
        <w:t xml:space="preserve"> في المجمع </w:t>
      </w:r>
      <w:r w:rsidRPr="002008F9">
        <w:rPr>
          <w:rFonts w:ascii="Simplified Arabic" w:hAnsi="Simplified Arabic" w:cs="Simplified Arabic"/>
          <w:sz w:val="28"/>
          <w:szCs w:val="28"/>
          <w:rtl/>
        </w:rPr>
        <w:t xml:space="preserve"> سيء رغم أهميته ومكانته</w:t>
      </w:r>
      <w:r w:rsidRPr="002008F9">
        <w:rPr>
          <w:rFonts w:ascii="Simplified Arabic" w:hAnsi="Simplified Arabic" w:cs="Simplified Arabic" w:hint="cs"/>
          <w:sz w:val="28"/>
          <w:szCs w:val="28"/>
          <w:rtl/>
        </w:rPr>
        <w:t>، كما</w:t>
      </w:r>
      <w:r w:rsidR="005B620C">
        <w:rPr>
          <w:rFonts w:ascii="Simplified Arabic" w:hAnsi="Simplified Arabic" w:cs="Simplified Arabic" w:hint="cs"/>
          <w:sz w:val="28"/>
          <w:szCs w:val="28"/>
          <w:rtl/>
        </w:rPr>
        <w:t xml:space="preserve"> </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يتبنى المجمع محل الدراسة ال</w:t>
      </w:r>
      <w:r w:rsidRPr="002008F9">
        <w:rPr>
          <w:rFonts w:ascii="Simplified Arabic" w:hAnsi="Simplified Arabic" w:cs="Simplified Arabic" w:hint="cs"/>
          <w:sz w:val="28"/>
          <w:szCs w:val="28"/>
          <w:rtl/>
        </w:rPr>
        <w:t xml:space="preserve">يقظة </w:t>
      </w:r>
      <w:r w:rsidRPr="002008F9">
        <w:rPr>
          <w:rFonts w:ascii="Simplified Arabic" w:hAnsi="Simplified Arabic" w:cs="Simplified Arabic"/>
          <w:sz w:val="28"/>
          <w:szCs w:val="28"/>
          <w:rtl/>
        </w:rPr>
        <w:t>الإستراتيجية عفويا</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بشكل غير مخطط له</w:t>
      </w:r>
      <w:r w:rsidR="005B620C">
        <w:rPr>
          <w:rFonts w:ascii="Simplified Arabic" w:hAnsi="Simplified Arabic" w:cs="Simplified Arabic" w:hint="cs"/>
          <w:sz w:val="28"/>
          <w:szCs w:val="28"/>
          <w:rtl/>
        </w:rPr>
        <w:t>.</w:t>
      </w:r>
    </w:p>
    <w:p w14:paraId="05904990" w14:textId="71E4ACF6" w:rsidR="00A93739" w:rsidRPr="002008F9" w:rsidRDefault="00A93739" w:rsidP="00A93739">
      <w:pPr>
        <w:spacing w:after="0" w:line="240" w:lineRule="auto"/>
        <w:ind w:firstLine="720"/>
        <w:jc w:val="both"/>
        <w:rPr>
          <w:rFonts w:ascii="Simplified Arabic" w:hAnsi="Simplified Arabic" w:cs="Simplified Arabic"/>
          <w:b/>
          <w:bCs/>
          <w:rtl/>
        </w:rPr>
      </w:pPr>
      <w:r w:rsidRPr="002008F9">
        <w:rPr>
          <w:rFonts w:ascii="Simplified Arabic" w:hAnsi="Simplified Arabic" w:cs="Simplified Arabic" w:hint="cs"/>
          <w:sz w:val="28"/>
          <w:szCs w:val="28"/>
          <w:rtl/>
        </w:rPr>
        <w:t xml:space="preserve">وقد أوصت الدراسة بضرورة </w:t>
      </w:r>
      <w:r w:rsidRPr="002008F9">
        <w:rPr>
          <w:rFonts w:ascii="Simplified Arabic" w:hAnsi="Simplified Arabic" w:cs="Simplified Arabic"/>
          <w:sz w:val="28"/>
          <w:szCs w:val="28"/>
          <w:rtl/>
        </w:rPr>
        <w:t>إعادة النظر في هيكلة اليقظة الإستراتيجية بالمجمع</w:t>
      </w:r>
      <w:r w:rsidR="005B620C">
        <w:rPr>
          <w:rFonts w:ascii="Simplified Arabic" w:hAnsi="Simplified Arabic" w:cs="Simplified Arabic" w:hint="cs"/>
          <w:sz w:val="28"/>
          <w:szCs w:val="28"/>
          <w:rtl/>
        </w:rPr>
        <w:t>،</w:t>
      </w:r>
      <w:r w:rsidRPr="002008F9">
        <w:rPr>
          <w:rFonts w:ascii="Simplified Arabic" w:hAnsi="Simplified Arabic" w:cs="Simplified Arabic" w:hint="cs"/>
          <w:sz w:val="28"/>
          <w:szCs w:val="28"/>
          <w:rtl/>
        </w:rPr>
        <w:t xml:space="preserve"> و</w:t>
      </w:r>
      <w:r w:rsidRPr="002008F9">
        <w:rPr>
          <w:rFonts w:ascii="Simplified Arabic" w:hAnsi="Simplified Arabic" w:cs="Simplified Arabic"/>
          <w:sz w:val="28"/>
          <w:szCs w:val="28"/>
          <w:rtl/>
        </w:rPr>
        <w:t>عدم إهمال اليقظة البيئية والمجتمعة كون معلوماتها ذات أهمية بالغة خاصة السياسية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منها والقانونية.</w:t>
      </w:r>
    </w:p>
    <w:p w14:paraId="0B62BA82" w14:textId="77777777" w:rsidR="00A93739" w:rsidRPr="002008F9" w:rsidRDefault="00A93739" w:rsidP="00A93739">
      <w:pPr>
        <w:spacing w:after="0" w:line="240" w:lineRule="auto"/>
        <w:rPr>
          <w:rFonts w:ascii="Simplified Arabic" w:hAnsi="Simplified Arabic" w:cs="Simplified Arabic"/>
          <w:b/>
          <w:bCs/>
          <w:sz w:val="18"/>
          <w:szCs w:val="18"/>
          <w:rtl/>
        </w:rPr>
      </w:pPr>
    </w:p>
    <w:p w14:paraId="6599D29C" w14:textId="77777777" w:rsidR="00A93739" w:rsidRPr="002008F9" w:rsidRDefault="00A93739" w:rsidP="00A93739">
      <w:pPr>
        <w:spacing w:after="0" w:line="240" w:lineRule="auto"/>
        <w:jc w:val="both"/>
        <w:rPr>
          <w:rFonts w:ascii="Simplified Arabic" w:hAnsi="Simplified Arabic" w:cs="Simplified Arabic"/>
          <w:b/>
          <w:bCs/>
          <w:sz w:val="28"/>
          <w:szCs w:val="28"/>
        </w:rPr>
      </w:pPr>
      <w:bookmarkStart w:id="25" w:name="_Hlk179013454"/>
      <w:r w:rsidRPr="002008F9">
        <w:rPr>
          <w:rFonts w:ascii="Simplified Arabic" w:hAnsi="Simplified Arabic" w:cs="Simplified Arabic" w:hint="cs"/>
          <w:b/>
          <w:bCs/>
          <w:sz w:val="28"/>
          <w:szCs w:val="28"/>
          <w:rtl/>
        </w:rPr>
        <w:t>9- د</w:t>
      </w:r>
      <w:r w:rsidRPr="002008F9">
        <w:rPr>
          <w:rFonts w:ascii="Simplified Arabic" w:hAnsi="Simplified Arabic" w:cs="Simplified Arabic"/>
          <w:b/>
          <w:bCs/>
          <w:sz w:val="28"/>
          <w:szCs w:val="28"/>
          <w:rtl/>
        </w:rPr>
        <w:t>راسة</w:t>
      </w:r>
      <w:r w:rsidRPr="002008F9">
        <w:rPr>
          <w:rFonts w:ascii="Simplified Arabic" w:hAnsi="Simplified Arabic" w:cs="Simplified Arabic"/>
          <w:b/>
          <w:bCs/>
          <w:sz w:val="28"/>
          <w:szCs w:val="28"/>
        </w:rPr>
        <w:t xml:space="preserve"> </w:t>
      </w:r>
      <w:bookmarkStart w:id="26" w:name="_Hlk179011907"/>
      <w:r w:rsidRPr="002008F9">
        <w:rPr>
          <w:rFonts w:ascii="Simplified Arabic" w:hAnsi="Simplified Arabic" w:cs="Simplified Arabic" w:hint="cs"/>
          <w:b/>
          <w:bCs/>
          <w:sz w:val="28"/>
          <w:szCs w:val="28"/>
          <w:rtl/>
        </w:rPr>
        <w:t>(</w:t>
      </w:r>
      <w:r w:rsidRPr="002008F9">
        <w:rPr>
          <w:rFonts w:ascii="Simplified Arabic" w:hAnsi="Simplified Arabic" w:cs="Simplified Arabic"/>
          <w:b/>
          <w:bCs/>
          <w:sz w:val="28"/>
          <w:szCs w:val="28"/>
          <w:rtl/>
        </w:rPr>
        <w:t>2021 ,</w:t>
      </w:r>
      <w:r w:rsidRPr="002008F9">
        <w:rPr>
          <w:rFonts w:asciiTheme="majorBidi" w:hAnsiTheme="majorBidi" w:cstheme="majorBidi"/>
          <w:b/>
          <w:bCs/>
          <w:sz w:val="28"/>
          <w:szCs w:val="28"/>
        </w:rPr>
        <w:t>Suha&amp;Dina</w:t>
      </w:r>
      <w:r w:rsidRPr="002008F9">
        <w:rPr>
          <w:rFonts w:ascii="Simplified Arabic" w:hAnsi="Simplified Arabic" w:cs="Simplified Arabic"/>
          <w:b/>
          <w:bCs/>
          <w:sz w:val="28"/>
          <w:szCs w:val="28"/>
          <w:rtl/>
        </w:rPr>
        <w:t xml:space="preserve">) </w:t>
      </w:r>
      <w:bookmarkEnd w:id="26"/>
    </w:p>
    <w:bookmarkEnd w:id="25"/>
    <w:p w14:paraId="59318C27" w14:textId="4B82B988"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sz w:val="28"/>
          <w:szCs w:val="28"/>
          <w:rtl/>
        </w:rPr>
        <w:t>بعنوان</w:t>
      </w:r>
      <w:r w:rsidRPr="002008F9">
        <w:rPr>
          <w:rFonts w:ascii="Simplified Arabic" w:hAnsi="Simplified Arabic" w:cs="Simplified Arabic" w:hint="cs"/>
          <w:sz w:val="28"/>
          <w:szCs w:val="28"/>
          <w:rtl/>
        </w:rPr>
        <w:t>"</w:t>
      </w:r>
      <w:r w:rsidRPr="002008F9">
        <w:t xml:space="preserve"> </w:t>
      </w:r>
      <w:r w:rsidRPr="002008F9">
        <w:rPr>
          <w:rFonts w:ascii="Simplified Arabic" w:hAnsi="Simplified Arabic" w:cs="Simplified Arabic"/>
          <w:sz w:val="28"/>
          <w:szCs w:val="28"/>
        </w:rPr>
        <w:t>(</w:t>
      </w:r>
      <w:r w:rsidRPr="002008F9">
        <w:rPr>
          <w:rFonts w:asciiTheme="majorBidi" w:hAnsiTheme="majorBidi" w:cstheme="majorBidi"/>
          <w:sz w:val="24"/>
          <w:szCs w:val="24"/>
        </w:rPr>
        <w:t>The Effect of the Dimensions of Strategic Vigilance on Organizational Excellence) an Applied Study of Premium Class Hotels in Baghdad</w:t>
      </w:r>
      <w:r w:rsidRPr="002008F9">
        <w:rPr>
          <w:rFonts w:ascii="Simplified Arabic" w:hAnsi="Simplified Arabic" w:cs="Simplified Arabic" w:hint="cs"/>
          <w:sz w:val="28"/>
          <w:szCs w:val="28"/>
          <w:rtl/>
        </w:rPr>
        <w:t xml:space="preserve"> "</w:t>
      </w:r>
      <w:r w:rsidR="005B620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أثر أبعاد اليقظة الإستراتيجية في التميز التنظيمي</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دراسة تطبيقية لفنادق الدرجة الممتازة في بغداد</w:t>
      </w:r>
      <w:r w:rsidRPr="002008F9">
        <w:rPr>
          <w:rFonts w:ascii="Simplified Arabic" w:hAnsi="Simplified Arabic" w:cs="Simplified Arabic" w:hint="cs"/>
          <w:sz w:val="28"/>
          <w:szCs w:val="28"/>
          <w:rtl/>
        </w:rPr>
        <w:t>"</w:t>
      </w:r>
      <w:r w:rsidR="005B620C">
        <w:rPr>
          <w:rFonts w:ascii="Simplified Arabic" w:hAnsi="Simplified Arabic" w:cs="Simplified Arabic" w:hint="cs"/>
          <w:sz w:val="28"/>
          <w:szCs w:val="28"/>
          <w:rtl/>
        </w:rPr>
        <w:t>.</w:t>
      </w:r>
    </w:p>
    <w:p w14:paraId="5CDA9A12" w14:textId="72117BC6"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sz w:val="28"/>
          <w:szCs w:val="28"/>
          <w:rtl/>
        </w:rPr>
        <w:t>هدفت هذه الدراسة إلى توضيح العلاقة بين اليقظة الإستراتيجية، وأثرها على التميز التنظيمي في فنادق الدرجة الممتازة في مدينة بغداد</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اعتمد الباحث المنهج الوصفي للوصول إلى </w:t>
      </w:r>
      <w:r w:rsidRPr="002008F9">
        <w:rPr>
          <w:rFonts w:ascii="Simplified Arabic" w:hAnsi="Simplified Arabic" w:cs="Simplified Arabic" w:hint="cs"/>
          <w:sz w:val="28"/>
          <w:szCs w:val="28"/>
          <w:rtl/>
        </w:rPr>
        <w:t xml:space="preserve">إجابة أسئلة الدراسة، </w:t>
      </w:r>
      <w:r w:rsidRPr="002008F9">
        <w:rPr>
          <w:rFonts w:ascii="Simplified Arabic" w:hAnsi="Simplified Arabic" w:cs="Simplified Arabic"/>
          <w:sz w:val="28"/>
          <w:szCs w:val="28"/>
          <w:rtl/>
        </w:rPr>
        <w:t>وتكونت عينة الدراسة من (93) مبحوثا</w:t>
      </w:r>
      <w:r w:rsidR="00947128">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ممثلين بقادة مجتمع الدراسة في فنادق بغداد من الدرجة الأولى</w:t>
      </w:r>
      <w:r w:rsidRPr="002008F9">
        <w:rPr>
          <w:rFonts w:ascii="Simplified Arabic" w:hAnsi="Simplified Arabic" w:cs="Simplified Arabic" w:hint="cs"/>
          <w:sz w:val="28"/>
          <w:szCs w:val="28"/>
          <w:rtl/>
        </w:rPr>
        <w:t>.</w:t>
      </w:r>
    </w:p>
    <w:p w14:paraId="49557F94" w14:textId="23C64268"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sz w:val="28"/>
          <w:szCs w:val="28"/>
          <w:rtl/>
        </w:rPr>
        <w:t>وأظهرت نتائج الدراسة أن هناك تأثيرًا ذ</w:t>
      </w: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 xml:space="preserve"> دلالة إحصائية لليقظة الإستراتيجية على التميز</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المنظمي، </w:t>
      </w:r>
      <w:r w:rsidRPr="002008F9">
        <w:rPr>
          <w:rFonts w:ascii="Simplified Arabic" w:hAnsi="Simplified Arabic" w:cs="Simplified Arabic" w:hint="cs"/>
          <w:sz w:val="28"/>
          <w:szCs w:val="28"/>
          <w:rtl/>
        </w:rPr>
        <w:t xml:space="preserve">كما </w:t>
      </w:r>
      <w:r w:rsidRPr="002008F9">
        <w:rPr>
          <w:rFonts w:ascii="Simplified Arabic" w:hAnsi="Simplified Arabic" w:cs="Simplified Arabic"/>
          <w:sz w:val="28"/>
          <w:szCs w:val="28"/>
          <w:rtl/>
        </w:rPr>
        <w:t>أظهرت الدراسة أن فنادق الدرجة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الممتازة تحرص على إدارة اليقظة الإستراتيجية بشكل عام</w:t>
      </w:r>
      <w:r w:rsidR="00947128">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وإدارة اليقظة التنافسية في تحسين</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الآليات التي تتبعها الفنادق لتحقيق أهدافها ورؤيتها الإستراتيجية المستقبلية</w:t>
      </w:r>
      <w:r w:rsidRPr="002008F9">
        <w:rPr>
          <w:rFonts w:ascii="Simplified Arabic" w:hAnsi="Simplified Arabic" w:cs="Simplified Arabic" w:hint="cs"/>
          <w:sz w:val="28"/>
          <w:szCs w:val="28"/>
          <w:rtl/>
        </w:rPr>
        <w:t>.</w:t>
      </w:r>
    </w:p>
    <w:p w14:paraId="700C1ED7" w14:textId="77777777" w:rsidR="00A93739" w:rsidRPr="002008F9" w:rsidRDefault="00A93739" w:rsidP="00A93739">
      <w:pPr>
        <w:spacing w:after="0" w:line="240" w:lineRule="auto"/>
        <w:jc w:val="both"/>
        <w:rPr>
          <w:rFonts w:ascii="Simplified Arabic" w:hAnsi="Simplified Arabic" w:cs="Simplified Arabic"/>
          <w:sz w:val="28"/>
          <w:szCs w:val="28"/>
          <w:rtl/>
        </w:rPr>
      </w:pPr>
    </w:p>
    <w:p w14:paraId="1C08024A" w14:textId="77777777" w:rsidR="00A93739" w:rsidRPr="002008F9" w:rsidRDefault="00A93739" w:rsidP="00A93739">
      <w:pPr>
        <w:spacing w:after="0" w:line="240" w:lineRule="auto"/>
        <w:jc w:val="both"/>
        <w:rPr>
          <w:rFonts w:ascii="Simplified Arabic" w:hAnsi="Simplified Arabic" w:cs="Simplified Arabic"/>
          <w:b/>
          <w:bCs/>
          <w:sz w:val="28"/>
          <w:szCs w:val="28"/>
          <w:rtl/>
        </w:rPr>
      </w:pPr>
      <w:bookmarkStart w:id="27" w:name="_Hlk179011921"/>
      <w:r w:rsidRPr="002008F9">
        <w:rPr>
          <w:rFonts w:ascii="Simplified Arabic" w:hAnsi="Simplified Arabic" w:cs="Simplified Arabic" w:hint="cs"/>
          <w:b/>
          <w:bCs/>
          <w:sz w:val="28"/>
          <w:szCs w:val="28"/>
          <w:rtl/>
        </w:rPr>
        <w:t xml:space="preserve">10- دراسة( </w:t>
      </w:r>
      <w:r w:rsidRPr="002008F9">
        <w:rPr>
          <w:rFonts w:asciiTheme="majorBidi" w:hAnsiTheme="majorBidi" w:cstheme="majorBidi"/>
          <w:b/>
          <w:bCs/>
          <w:sz w:val="28"/>
          <w:szCs w:val="28"/>
        </w:rPr>
        <w:t>Jalod&amp;Hasan&amp;Hussain,</w:t>
      </w:r>
      <w:r w:rsidRPr="002008F9">
        <w:rPr>
          <w:rFonts w:ascii="Simplified Arabic" w:hAnsi="Simplified Arabic" w:cs="Simplified Arabic"/>
          <w:b/>
          <w:bCs/>
          <w:sz w:val="28"/>
          <w:szCs w:val="28"/>
        </w:rPr>
        <w:t xml:space="preserve"> 2021</w:t>
      </w:r>
      <w:r w:rsidRPr="002008F9">
        <w:rPr>
          <w:rFonts w:ascii="Simplified Arabic" w:hAnsi="Simplified Arabic" w:cs="Simplified Arabic" w:hint="cs"/>
          <w:b/>
          <w:bCs/>
          <w:sz w:val="28"/>
          <w:szCs w:val="28"/>
          <w:rtl/>
        </w:rPr>
        <w:t>)</w:t>
      </w:r>
    </w:p>
    <w:bookmarkEnd w:id="27"/>
    <w:p w14:paraId="7A4C7ED0" w14:textId="3948255E" w:rsidR="00A93739" w:rsidRPr="002008F9" w:rsidRDefault="005B620C" w:rsidP="00A93739">
      <w:pPr>
        <w:spacing w:after="0" w:line="240" w:lineRule="auto"/>
        <w:ind w:firstLine="360"/>
        <w:jc w:val="both"/>
        <w:rPr>
          <w:rFonts w:asciiTheme="majorBidi" w:hAnsiTheme="majorBidi" w:cstheme="majorBidi"/>
          <w:sz w:val="24"/>
          <w:szCs w:val="24"/>
          <w:rtl/>
        </w:rPr>
      </w:pPr>
      <w:r w:rsidRPr="002008F9">
        <w:rPr>
          <w:rFonts w:ascii="Simplified Arabic" w:hAnsi="Simplified Arabic" w:cs="Simplified Arabic" w:hint="cs"/>
          <w:sz w:val="28"/>
          <w:szCs w:val="28"/>
          <w:rtl/>
        </w:rPr>
        <w:t>بعنوان:</w:t>
      </w:r>
      <w:r w:rsidR="00A93739" w:rsidRPr="002008F9">
        <w:rPr>
          <w:rFonts w:ascii="Simplified Arabic" w:hAnsi="Simplified Arabic" w:cs="Simplified Arabic" w:hint="cs"/>
          <w:sz w:val="28"/>
          <w:szCs w:val="28"/>
          <w:rtl/>
        </w:rPr>
        <w:t xml:space="preserve">" </w:t>
      </w:r>
      <w:r w:rsidR="00A93739" w:rsidRPr="002008F9">
        <w:rPr>
          <w:rFonts w:asciiTheme="majorBidi" w:hAnsiTheme="majorBidi" w:cstheme="majorBidi"/>
          <w:sz w:val="24"/>
          <w:szCs w:val="24"/>
        </w:rPr>
        <w:t>Strategic Vigilance and its Role in Entrepreneurial Performance</w:t>
      </w:r>
    </w:p>
    <w:p w14:paraId="63A9D8A9" w14:textId="4B999983" w:rsidR="00A93739" w:rsidRPr="002008F9" w:rsidRDefault="00A93739" w:rsidP="00A93739">
      <w:pPr>
        <w:spacing w:after="0" w:line="240" w:lineRule="auto"/>
        <w:jc w:val="right"/>
        <w:rPr>
          <w:rFonts w:asciiTheme="majorBidi" w:hAnsiTheme="majorBidi" w:cstheme="majorBidi"/>
          <w:sz w:val="24"/>
          <w:szCs w:val="24"/>
          <w:rtl/>
        </w:rPr>
      </w:pPr>
      <w:r w:rsidRPr="002008F9">
        <w:rPr>
          <w:rFonts w:asciiTheme="majorBidi" w:hAnsiTheme="majorBidi" w:cstheme="majorBidi"/>
          <w:sz w:val="24"/>
          <w:szCs w:val="24"/>
        </w:rPr>
        <w:t xml:space="preserve">An Analytical Study of the Views of a Sample of Managers in the Ur </w:t>
      </w:r>
      <w:r w:rsidRPr="002008F9">
        <w:rPr>
          <w:rFonts w:asciiTheme="majorBidi" w:hAnsiTheme="majorBidi" w:cstheme="majorBidi" w:hint="cs"/>
          <w:sz w:val="24"/>
          <w:szCs w:val="24"/>
          <w:rtl/>
        </w:rPr>
        <w:t>"</w:t>
      </w:r>
      <w:r w:rsidRPr="002008F9">
        <w:rPr>
          <w:rFonts w:asciiTheme="majorBidi" w:hAnsiTheme="majorBidi" w:cstheme="majorBidi"/>
          <w:sz w:val="24"/>
          <w:szCs w:val="24"/>
        </w:rPr>
        <w:t>Company in Nasiriyah, Iraq</w:t>
      </w:r>
    </w:p>
    <w:p w14:paraId="05E9C934" w14:textId="5EA31AC4"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اليقظة الاستراتيجية ودورها في أداء ريادة </w:t>
      </w:r>
      <w:r w:rsidRPr="002008F9">
        <w:rPr>
          <w:rFonts w:ascii="Simplified Arabic" w:hAnsi="Simplified Arabic" w:cs="Simplified Arabic" w:hint="cs"/>
          <w:sz w:val="28"/>
          <w:szCs w:val="28"/>
          <w:rtl/>
        </w:rPr>
        <w:t>الأعمال:</w:t>
      </w:r>
      <w:r w:rsidRPr="002008F9">
        <w:rPr>
          <w:rFonts w:ascii="Simplified Arabic" w:hAnsi="Simplified Arabic" w:cs="Simplified Arabic"/>
          <w:sz w:val="28"/>
          <w:szCs w:val="28"/>
          <w:rtl/>
        </w:rPr>
        <w:t xml:space="preserve"> دراسة تحليلية لآراء عينة من المديرين</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في شركة أور في الناصرية العراق</w:t>
      </w:r>
      <w:r w:rsidRPr="002008F9">
        <w:rPr>
          <w:rFonts w:ascii="Simplified Arabic" w:hAnsi="Simplified Arabic" w:cs="Simplified Arabic" w:hint="cs"/>
          <w:sz w:val="28"/>
          <w:szCs w:val="28"/>
          <w:rtl/>
        </w:rPr>
        <w:t>"</w:t>
      </w:r>
      <w:r w:rsidR="005B620C">
        <w:rPr>
          <w:rFonts w:ascii="Simplified Arabic" w:hAnsi="Simplified Arabic" w:cs="Simplified Arabic" w:hint="cs"/>
          <w:sz w:val="28"/>
          <w:szCs w:val="28"/>
          <w:rtl/>
        </w:rPr>
        <w:t>.</w:t>
      </w:r>
    </w:p>
    <w:p w14:paraId="74D88264" w14:textId="5F769485"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sz w:val="28"/>
          <w:szCs w:val="28"/>
          <w:rtl/>
        </w:rPr>
        <w:t>هدفت هذه الدراسة إلى توضيح أثر اليقظة الإستراتيجية بأبعادها اليقظة التكنولوجية، اليقظة التسويقية، اليقظة التنافسية، اليقظة البيئية للمديرين في شركة أور العامة على أداء</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ريادة الأعمال</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واعتمد الباحث </w:t>
      </w:r>
      <w:r w:rsidRPr="002008F9">
        <w:rPr>
          <w:rFonts w:ascii="Simplified Arabic" w:hAnsi="Simplified Arabic" w:cs="Simplified Arabic" w:hint="cs"/>
          <w:sz w:val="28"/>
          <w:szCs w:val="28"/>
          <w:rtl/>
        </w:rPr>
        <w:t xml:space="preserve">على </w:t>
      </w:r>
      <w:r w:rsidRPr="002008F9">
        <w:rPr>
          <w:rFonts w:ascii="Simplified Arabic" w:hAnsi="Simplified Arabic" w:cs="Simplified Arabic"/>
          <w:sz w:val="28"/>
          <w:szCs w:val="28"/>
          <w:rtl/>
        </w:rPr>
        <w:t>المنهج الوصفي التحليلي، وتم تصميم الاستبيان</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لجمع البيانات وتوزيعها على 1</w:t>
      </w:r>
      <w:r w:rsidRPr="002008F9">
        <w:rPr>
          <w:rFonts w:ascii="Simplified Arabic" w:hAnsi="Simplified Arabic" w:cs="Simplified Arabic" w:hint="cs"/>
          <w:sz w:val="28"/>
          <w:szCs w:val="28"/>
          <w:rtl/>
        </w:rPr>
        <w:t>23</w:t>
      </w:r>
      <w:r w:rsidRPr="002008F9">
        <w:rPr>
          <w:rFonts w:ascii="Simplified Arabic" w:hAnsi="Simplified Arabic" w:cs="Simplified Arabic"/>
          <w:sz w:val="28"/>
          <w:szCs w:val="28"/>
          <w:rtl/>
        </w:rPr>
        <w:t xml:space="preserve"> مدير</w:t>
      </w:r>
      <w:r w:rsidR="00947128">
        <w:rPr>
          <w:rFonts w:ascii="Simplified Arabic" w:hAnsi="Simplified Arabic" w:cs="Simplified Arabic" w:hint="cs"/>
          <w:sz w:val="28"/>
          <w:szCs w:val="28"/>
          <w:rtl/>
        </w:rPr>
        <w:t>اً</w:t>
      </w:r>
      <w:r w:rsidRPr="002008F9">
        <w:rPr>
          <w:rFonts w:ascii="Simplified Arabic" w:hAnsi="Simplified Arabic" w:cs="Simplified Arabic"/>
          <w:sz w:val="28"/>
          <w:szCs w:val="28"/>
          <w:rtl/>
        </w:rPr>
        <w:t xml:space="preserve"> في الشركة.</w:t>
      </w:r>
    </w:p>
    <w:p w14:paraId="310F2081" w14:textId="412613E4"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sz w:val="28"/>
          <w:szCs w:val="28"/>
          <w:rtl/>
        </w:rPr>
        <w:lastRenderedPageBreak/>
        <w:t>أظهرت نتائج الدراسة وجود أثر كبير لليقظة الاستراتيجية بأبعادها على أداء ريادة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الأعمال، وأن شركة أور العراقية العامة تولي اهتماماً واضحاً بمتطلبات اليقظة الاستراتيجية بكافة أنواعها</w:t>
      </w:r>
      <w:r w:rsidRPr="002008F9">
        <w:rPr>
          <w:rFonts w:ascii="Simplified Arabic" w:hAnsi="Simplified Arabic" w:cs="Simplified Arabic" w:hint="cs"/>
          <w:sz w:val="28"/>
          <w:szCs w:val="28"/>
          <w:rtl/>
        </w:rPr>
        <w:t xml:space="preserve">، وقد أوصت </w:t>
      </w:r>
      <w:r w:rsidRPr="002008F9">
        <w:rPr>
          <w:rFonts w:ascii="Simplified Arabic" w:hAnsi="Simplified Arabic" w:cs="Simplified Arabic"/>
          <w:sz w:val="28"/>
          <w:szCs w:val="28"/>
          <w:rtl/>
        </w:rPr>
        <w:t>الدراسة بضرورة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استخدام الشركة لنظام معلومات حديث بتقنيات متطورة قادر على جمع البيانات المتعلقة</w:t>
      </w:r>
      <w:r w:rsidRPr="002008F9">
        <w:rPr>
          <w:rFonts w:ascii="Simplified Arabic" w:hAnsi="Simplified Arabic" w:cs="Simplified Arabic" w:hint="cs"/>
          <w:sz w:val="28"/>
          <w:szCs w:val="28"/>
          <w:rtl/>
        </w:rPr>
        <w:t xml:space="preserve"> بالعملاء وتحديثها بشكل مستمر</w:t>
      </w:r>
      <w:r w:rsidR="005B620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لدعم متخذي القرار بالمعلومات التي تعزز حالة اليقظة والحذر والاهتمام وتفسير الإشارات</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الضعيفة.</w:t>
      </w:r>
    </w:p>
    <w:p w14:paraId="2C5EB72D" w14:textId="77777777" w:rsidR="00A93739" w:rsidRPr="002008F9" w:rsidRDefault="00A93739" w:rsidP="00A93739">
      <w:pPr>
        <w:spacing w:after="0" w:line="240" w:lineRule="auto"/>
        <w:ind w:firstLine="360"/>
        <w:jc w:val="both"/>
        <w:rPr>
          <w:rFonts w:ascii="Simplified Arabic" w:hAnsi="Simplified Arabic" w:cs="Simplified Arabic"/>
          <w:sz w:val="28"/>
          <w:szCs w:val="28"/>
          <w:rtl/>
        </w:rPr>
      </w:pPr>
    </w:p>
    <w:p w14:paraId="48A609AC" w14:textId="41E1D0AF" w:rsidR="00A93739" w:rsidRPr="002008F9" w:rsidRDefault="00A93739" w:rsidP="00A93739">
      <w:pPr>
        <w:spacing w:after="0" w:line="240" w:lineRule="auto"/>
        <w:rPr>
          <w:rFonts w:ascii="Simplified Arabic" w:hAnsi="Simplified Arabic" w:cs="Simplified Arabic"/>
          <w:sz w:val="28"/>
          <w:szCs w:val="28"/>
          <w:rtl/>
        </w:rPr>
      </w:pPr>
      <w:bookmarkStart w:id="28" w:name="_Hlk179013569"/>
      <w:r w:rsidRPr="00CB5AFF">
        <w:rPr>
          <w:rFonts w:ascii="Simplified Arabic" w:hAnsi="Simplified Arabic" w:cs="Simplified Arabic" w:hint="cs"/>
          <w:b/>
          <w:bCs/>
          <w:sz w:val="28"/>
          <w:szCs w:val="28"/>
          <w:rtl/>
        </w:rPr>
        <w:t>11</w:t>
      </w:r>
      <w:bookmarkStart w:id="29" w:name="_Hlk180912247"/>
      <w:r w:rsidRPr="00CB5AFF">
        <w:rPr>
          <w:rFonts w:ascii="Simplified Arabic" w:hAnsi="Simplified Arabic" w:cs="Simplified Arabic" w:hint="cs"/>
          <w:b/>
          <w:bCs/>
          <w:sz w:val="28"/>
          <w:szCs w:val="28"/>
          <w:rtl/>
        </w:rPr>
        <w:t xml:space="preserve">- دراسة </w:t>
      </w:r>
      <w:bookmarkStart w:id="30" w:name="_Hlk179011934"/>
      <w:r w:rsidRPr="00CB5AFF">
        <w:rPr>
          <w:rFonts w:ascii="Simplified Arabic" w:hAnsi="Simplified Arabic" w:cs="Simplified Arabic" w:hint="cs"/>
          <w:b/>
          <w:bCs/>
          <w:sz w:val="28"/>
          <w:szCs w:val="28"/>
          <w:rtl/>
        </w:rPr>
        <w:t>(</w:t>
      </w:r>
      <w:r w:rsidRPr="00CB5AFF">
        <w:rPr>
          <w:rFonts w:ascii="Simplified Arabic" w:hAnsi="Simplified Arabic" w:cs="Simplified Arabic"/>
          <w:b/>
          <w:bCs/>
          <w:sz w:val="28"/>
          <w:szCs w:val="28"/>
          <w:rtl/>
        </w:rPr>
        <w:t>النجار</w:t>
      </w:r>
      <w:r w:rsidR="00BD1B48">
        <w:rPr>
          <w:rFonts w:ascii="Simplified Arabic" w:hAnsi="Simplified Arabic" w:cs="Simplified Arabic" w:hint="cs"/>
          <w:b/>
          <w:bCs/>
          <w:sz w:val="28"/>
          <w:szCs w:val="28"/>
          <w:rtl/>
        </w:rPr>
        <w:t xml:space="preserve"> </w:t>
      </w:r>
      <w:r w:rsidRPr="00CB5AFF">
        <w:rPr>
          <w:rFonts w:ascii="Simplified Arabic" w:hAnsi="Simplified Arabic" w:cs="Simplified Arabic" w:hint="cs"/>
          <w:b/>
          <w:bCs/>
          <w:sz w:val="28"/>
          <w:szCs w:val="28"/>
          <w:rtl/>
        </w:rPr>
        <w:t xml:space="preserve">والشوابكة، </w:t>
      </w:r>
      <w:r w:rsidRPr="00CB5AFF">
        <w:rPr>
          <w:rFonts w:ascii="Simplified Arabic" w:hAnsi="Simplified Arabic" w:cs="Simplified Arabic"/>
          <w:b/>
          <w:bCs/>
          <w:sz w:val="28"/>
          <w:szCs w:val="28"/>
          <w:rtl/>
        </w:rPr>
        <w:t>2020)</w:t>
      </w:r>
      <w:bookmarkEnd w:id="30"/>
    </w:p>
    <w:bookmarkEnd w:id="28"/>
    <w:bookmarkEnd w:id="29"/>
    <w:p w14:paraId="24CDDA89" w14:textId="2685136D"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بعنوان:"</w:t>
      </w:r>
      <w:r w:rsidRPr="002008F9">
        <w:rPr>
          <w:rFonts w:ascii="Simplified Arabic" w:hAnsi="Simplified Arabic" w:cs="Simplified Arabic"/>
          <w:sz w:val="28"/>
          <w:szCs w:val="28"/>
          <w:rtl/>
        </w:rPr>
        <w:t xml:space="preserve"> اليقظة الاستراتيجية وأثرها في إدارة المشاريع في شركات الاتصالات الأردنية</w:t>
      </w:r>
      <w:r w:rsidRPr="002008F9">
        <w:rPr>
          <w:rFonts w:ascii="Simplified Arabic" w:hAnsi="Simplified Arabic" w:cs="Simplified Arabic" w:hint="cs"/>
          <w:sz w:val="28"/>
          <w:szCs w:val="28"/>
          <w:rtl/>
        </w:rPr>
        <w:t>"</w:t>
      </w:r>
      <w:r w:rsidR="005B620C">
        <w:rPr>
          <w:rFonts w:ascii="Simplified Arabic" w:hAnsi="Simplified Arabic" w:cs="Simplified Arabic" w:hint="cs"/>
          <w:sz w:val="28"/>
          <w:szCs w:val="28"/>
          <w:rtl/>
        </w:rPr>
        <w:t>.</w:t>
      </w:r>
      <w:r w:rsidRPr="002008F9">
        <w:rPr>
          <w:rFonts w:ascii="Simplified Arabic" w:hAnsi="Simplified Arabic" w:cs="Simplified Arabic" w:hint="cs"/>
          <w:sz w:val="28"/>
          <w:szCs w:val="28"/>
          <w:rtl/>
        </w:rPr>
        <w:t xml:space="preserve"> </w:t>
      </w:r>
    </w:p>
    <w:p w14:paraId="08458573" w14:textId="5A4703EE"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والتي هدفت إلى </w:t>
      </w:r>
      <w:r w:rsidRPr="002008F9">
        <w:rPr>
          <w:rFonts w:ascii="Simplified Arabic" w:hAnsi="Simplified Arabic" w:cs="Simplified Arabic"/>
          <w:sz w:val="28"/>
          <w:szCs w:val="28"/>
          <w:rtl/>
        </w:rPr>
        <w:t>التعرف إلى أثر اليقظة الاستراتيجية في إدارة المشاريع في شركات الاتصالات الأردنية</w:t>
      </w:r>
      <w:r w:rsidRPr="002008F9">
        <w:rPr>
          <w:rFonts w:ascii="Simplified Arabic" w:hAnsi="Simplified Arabic" w:cs="Simplified Arabic" w:hint="cs"/>
          <w:sz w:val="28"/>
          <w:szCs w:val="28"/>
          <w:rtl/>
        </w:rPr>
        <w:t>، و</w:t>
      </w:r>
      <w:r w:rsidRPr="002008F9">
        <w:rPr>
          <w:rFonts w:ascii="Simplified Arabic" w:hAnsi="Simplified Arabic" w:cs="Simplified Arabic"/>
          <w:sz w:val="28"/>
          <w:szCs w:val="28"/>
          <w:rtl/>
        </w:rPr>
        <w:t xml:space="preserve">اعتمدت </w:t>
      </w:r>
      <w:r w:rsidRPr="002008F9">
        <w:rPr>
          <w:rFonts w:ascii="Simplified Arabic" w:hAnsi="Simplified Arabic" w:cs="Simplified Arabic" w:hint="cs"/>
          <w:sz w:val="28"/>
          <w:szCs w:val="28"/>
          <w:rtl/>
        </w:rPr>
        <w:t xml:space="preserve">الدراسة </w:t>
      </w:r>
      <w:r w:rsidRPr="002008F9">
        <w:rPr>
          <w:rFonts w:ascii="Simplified Arabic" w:hAnsi="Simplified Arabic" w:cs="Simplified Arabic"/>
          <w:sz w:val="28"/>
          <w:szCs w:val="28"/>
          <w:rtl/>
        </w:rPr>
        <w:t>على المنهج الوصفي التحليلي،</w:t>
      </w:r>
      <w:r w:rsidRPr="002008F9">
        <w:rPr>
          <w:rFonts w:ascii="Simplified Arabic" w:hAnsi="Simplified Arabic" w:cs="Simplified Arabic" w:hint="cs"/>
          <w:sz w:val="28"/>
          <w:szCs w:val="28"/>
          <w:rtl/>
        </w:rPr>
        <w:t xml:space="preserve"> و</w:t>
      </w:r>
      <w:r w:rsidRPr="002008F9">
        <w:rPr>
          <w:rFonts w:ascii="Simplified Arabic" w:hAnsi="Simplified Arabic" w:cs="Simplified Arabic"/>
          <w:sz w:val="28"/>
          <w:szCs w:val="28"/>
          <w:rtl/>
        </w:rPr>
        <w:t>استهدفت</w:t>
      </w:r>
      <w:r w:rsidRPr="002008F9">
        <w:rPr>
          <w:rFonts w:ascii="Simplified Arabic" w:hAnsi="Simplified Arabic" w:cs="Simplified Arabic" w:hint="cs"/>
          <w:sz w:val="28"/>
          <w:szCs w:val="28"/>
          <w:rtl/>
        </w:rPr>
        <w:t xml:space="preserve"> تطبيق استبانة على عينة مقدارها 153من </w:t>
      </w:r>
      <w:r w:rsidRPr="002008F9">
        <w:rPr>
          <w:rFonts w:ascii="Simplified Arabic" w:hAnsi="Simplified Arabic" w:cs="Simplified Arabic"/>
          <w:sz w:val="28"/>
          <w:szCs w:val="28"/>
          <w:rtl/>
        </w:rPr>
        <w:t>العاملين في مستوى الإدارتين العليا والوسطى في شركات الاتصالات الأردنية، وتوصلت الدراسة إلى أنه يوجد أثر ذو دلالة إحصائية لليقظة الاستراتيجية بأبعادها</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اليقظة التنافسية، واليقظة التكنولوجية، واليقظة التجارية، واليقظة البيئية</w:t>
      </w: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في </w:t>
      </w:r>
      <w:r w:rsidRPr="002008F9">
        <w:rPr>
          <w:rFonts w:ascii="Simplified Arabic" w:hAnsi="Simplified Arabic" w:cs="Simplified Arabic" w:hint="cs"/>
          <w:sz w:val="28"/>
          <w:szCs w:val="28"/>
          <w:rtl/>
        </w:rPr>
        <w:t xml:space="preserve">مجالات </w:t>
      </w:r>
      <w:r w:rsidRPr="002008F9">
        <w:rPr>
          <w:rFonts w:ascii="Simplified Arabic" w:hAnsi="Simplified Arabic" w:cs="Simplified Arabic"/>
          <w:sz w:val="28"/>
          <w:szCs w:val="28"/>
          <w:rtl/>
        </w:rPr>
        <w:t xml:space="preserve">إدارة المشاريع </w:t>
      </w:r>
      <w:r w:rsidRPr="002008F9">
        <w:rPr>
          <w:rFonts w:ascii="Simplified Arabic" w:hAnsi="Simplified Arabic" w:cs="Simplified Arabic" w:hint="cs"/>
          <w:sz w:val="28"/>
          <w:szCs w:val="28"/>
          <w:rtl/>
        </w:rPr>
        <w:t>المستهدفة بالدراسة.</w:t>
      </w:r>
    </w:p>
    <w:p w14:paraId="6E1D51C9" w14:textId="57A84095"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و</w:t>
      </w:r>
      <w:r w:rsidRPr="002008F9">
        <w:rPr>
          <w:rFonts w:ascii="Simplified Arabic" w:hAnsi="Simplified Arabic" w:cs="Simplified Arabic"/>
          <w:sz w:val="28"/>
          <w:szCs w:val="28"/>
          <w:rtl/>
        </w:rPr>
        <w:t xml:space="preserve">قدمت الدراسة مجموعة من التوصيات </w:t>
      </w:r>
      <w:r w:rsidR="005B620C">
        <w:rPr>
          <w:rFonts w:ascii="Simplified Arabic" w:hAnsi="Simplified Arabic" w:cs="Simplified Arabic" w:hint="cs"/>
          <w:sz w:val="28"/>
          <w:szCs w:val="28"/>
          <w:rtl/>
        </w:rPr>
        <w:t xml:space="preserve">من </w:t>
      </w:r>
      <w:r w:rsidRPr="002008F9">
        <w:rPr>
          <w:rFonts w:ascii="Simplified Arabic" w:hAnsi="Simplified Arabic" w:cs="Simplified Arabic"/>
          <w:sz w:val="28"/>
          <w:szCs w:val="28"/>
          <w:rtl/>
        </w:rPr>
        <w:t>أهمها</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تعزيز الاهتمام بمعلومات اليقظة الاستراتيجية لما لها من أهمية كمورد معلوماتي استراتيجي، من</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خلال إنشاء وحدات أو خلايا لليقظة الاستراتيجية في شركات الاتصالات الأردنية</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لضمان الترتيبات التنظيمية التي تكفل عملها، والتعريف بأهمية هذه</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المعلومات لكافة المستويات الادارية من خلال إعداد دورات تأهيلية في هذا المجال</w:t>
      </w:r>
      <w:r w:rsidRPr="002008F9">
        <w:rPr>
          <w:rFonts w:ascii="Simplified Arabic" w:hAnsi="Simplified Arabic" w:cs="Simplified Arabic" w:hint="cs"/>
          <w:sz w:val="28"/>
          <w:szCs w:val="28"/>
          <w:rtl/>
        </w:rPr>
        <w:t>.</w:t>
      </w:r>
    </w:p>
    <w:p w14:paraId="75D77105" w14:textId="77777777" w:rsidR="00A93739" w:rsidRPr="002008F9" w:rsidRDefault="00A93739" w:rsidP="00A93739">
      <w:pPr>
        <w:spacing w:after="0" w:line="240" w:lineRule="auto"/>
        <w:ind w:firstLine="720"/>
        <w:jc w:val="both"/>
        <w:rPr>
          <w:rFonts w:ascii="Simplified Arabic" w:hAnsi="Simplified Arabic" w:cs="Simplified Arabic"/>
          <w:sz w:val="28"/>
          <w:szCs w:val="28"/>
          <w:rtl/>
        </w:rPr>
      </w:pPr>
    </w:p>
    <w:p w14:paraId="6517C752" w14:textId="77777777" w:rsidR="00A93739" w:rsidRPr="002008F9" w:rsidRDefault="00A93739" w:rsidP="00A93739">
      <w:pPr>
        <w:spacing w:after="0" w:line="240" w:lineRule="auto"/>
        <w:rPr>
          <w:rFonts w:ascii="Simplified Arabic" w:hAnsi="Simplified Arabic" w:cs="Simplified Arabic"/>
          <w:b/>
          <w:bCs/>
          <w:sz w:val="32"/>
          <w:szCs w:val="32"/>
          <w:rtl/>
          <w:lang w:val="en-GB"/>
        </w:rPr>
      </w:pPr>
      <w:bookmarkStart w:id="31" w:name="_Hlk179013588"/>
      <w:r w:rsidRPr="002008F9">
        <w:rPr>
          <w:rFonts w:ascii="Simplified Arabic" w:hAnsi="Simplified Arabic" w:cs="Simplified Arabic" w:hint="cs"/>
          <w:b/>
          <w:bCs/>
          <w:sz w:val="32"/>
          <w:szCs w:val="32"/>
          <w:rtl/>
          <w:lang w:val="en-GB"/>
        </w:rPr>
        <w:t xml:space="preserve">12- </w:t>
      </w:r>
      <w:r w:rsidRPr="002008F9">
        <w:rPr>
          <w:rFonts w:ascii="Simplified Arabic" w:hAnsi="Simplified Arabic" w:cs="Simplified Arabic"/>
          <w:b/>
          <w:bCs/>
          <w:sz w:val="32"/>
          <w:szCs w:val="32"/>
          <w:rtl/>
          <w:lang w:val="en-GB"/>
        </w:rPr>
        <w:t>دراسة</w:t>
      </w:r>
      <w:bookmarkStart w:id="32" w:name="_Hlk179011945"/>
      <w:r w:rsidRPr="002008F9">
        <w:rPr>
          <w:rFonts w:ascii="Simplified Arabic" w:hAnsi="Simplified Arabic" w:cs="Simplified Arabic"/>
          <w:b/>
          <w:bCs/>
          <w:sz w:val="32"/>
          <w:szCs w:val="32"/>
          <w:rtl/>
          <w:lang w:val="en-GB"/>
        </w:rPr>
        <w:t xml:space="preserve"> </w:t>
      </w:r>
      <w:bookmarkStart w:id="33" w:name="_Hlk180912280"/>
      <w:r w:rsidRPr="002008F9">
        <w:rPr>
          <w:rFonts w:ascii="Simplified Arabic" w:hAnsi="Simplified Arabic" w:cs="Simplified Arabic"/>
          <w:b/>
          <w:bCs/>
          <w:sz w:val="32"/>
          <w:szCs w:val="32"/>
          <w:lang w:val="en-GB"/>
        </w:rPr>
        <w:t>(</w:t>
      </w:r>
      <w:r w:rsidRPr="002008F9">
        <w:rPr>
          <w:rFonts w:asciiTheme="majorBidi" w:hAnsiTheme="majorBidi" w:cstheme="majorBidi"/>
          <w:b/>
          <w:bCs/>
          <w:sz w:val="32"/>
          <w:szCs w:val="32"/>
          <w:lang w:val="en-GB"/>
        </w:rPr>
        <w:t>Alshaer,2020</w:t>
      </w:r>
      <w:r w:rsidRPr="002008F9">
        <w:rPr>
          <w:rFonts w:ascii="Simplified Arabic" w:hAnsi="Simplified Arabic" w:cs="Simplified Arabic"/>
          <w:b/>
          <w:bCs/>
          <w:sz w:val="32"/>
          <w:szCs w:val="32"/>
          <w:lang w:val="en-GB"/>
        </w:rPr>
        <w:t>)</w:t>
      </w:r>
      <w:bookmarkEnd w:id="32"/>
      <w:bookmarkEnd w:id="33"/>
    </w:p>
    <w:bookmarkEnd w:id="31"/>
    <w:p w14:paraId="5C469464" w14:textId="6CC2736F" w:rsidR="00A93739" w:rsidRPr="005B620C" w:rsidRDefault="00A93739" w:rsidP="00A93739">
      <w:pPr>
        <w:spacing w:after="0" w:line="240" w:lineRule="auto"/>
        <w:jc w:val="lowKashida"/>
        <w:rPr>
          <w:rFonts w:ascii="Simplified Arabic" w:hAnsi="Simplified Arabic" w:cs="Simplified Arabic"/>
          <w:sz w:val="28"/>
          <w:szCs w:val="28"/>
          <w:rtl/>
          <w:lang w:val="en-GB"/>
        </w:rPr>
      </w:pPr>
      <w:r w:rsidRPr="005B620C">
        <w:rPr>
          <w:rFonts w:ascii="Simplified Arabic" w:hAnsi="Simplified Arabic" w:cs="Simplified Arabic"/>
          <w:b/>
          <w:bCs/>
          <w:sz w:val="28"/>
          <w:szCs w:val="28"/>
          <w:rtl/>
          <w:lang w:val="en-GB"/>
        </w:rPr>
        <w:t xml:space="preserve">بعنوان" </w:t>
      </w:r>
      <w:r w:rsidRPr="005B620C">
        <w:rPr>
          <w:rFonts w:ascii="Simplified Arabic" w:hAnsi="Simplified Arabic" w:cs="Simplified Arabic"/>
          <w:sz w:val="28"/>
          <w:szCs w:val="28"/>
          <w:lang w:val="en-GB"/>
        </w:rPr>
        <w:t>The Effect of Strategic Vigilance on Organizational Ambidexterity in Jordanian Commercial Banks</w:t>
      </w:r>
      <w:r w:rsidRPr="005B620C">
        <w:rPr>
          <w:rFonts w:ascii="Simplified Arabic" w:hAnsi="Simplified Arabic" w:cs="Simplified Arabic"/>
          <w:b/>
          <w:bCs/>
          <w:sz w:val="28"/>
          <w:szCs w:val="28"/>
          <w:rtl/>
          <w:lang w:val="en-GB"/>
        </w:rPr>
        <w:t xml:space="preserve"> "</w:t>
      </w:r>
      <w:r w:rsidRPr="005B620C">
        <w:rPr>
          <w:rFonts w:ascii="Simplified Arabic" w:hAnsi="Simplified Arabic" w:cs="Simplified Arabic"/>
          <w:b/>
          <w:bCs/>
          <w:sz w:val="28"/>
          <w:szCs w:val="28"/>
          <w:lang w:val="en-GB"/>
        </w:rPr>
        <w:t xml:space="preserve"> </w:t>
      </w:r>
      <w:r w:rsidRPr="005B620C">
        <w:rPr>
          <w:rFonts w:ascii="Simplified Arabic" w:hAnsi="Simplified Arabic" w:cs="Simplified Arabic"/>
          <w:b/>
          <w:bCs/>
          <w:sz w:val="28"/>
          <w:szCs w:val="28"/>
          <w:rtl/>
          <w:lang w:val="en-GB"/>
        </w:rPr>
        <w:t xml:space="preserve">" </w:t>
      </w:r>
      <w:r w:rsidRPr="005B620C">
        <w:rPr>
          <w:rFonts w:ascii="Simplified Arabic" w:hAnsi="Simplified Arabic" w:cs="Simplified Arabic"/>
          <w:sz w:val="28"/>
          <w:szCs w:val="28"/>
          <w:rtl/>
          <w:lang w:val="en-GB"/>
        </w:rPr>
        <w:t>أثر اليقظة الاستراتيجية على المرونة التنظيمية في البنوك التجارية الأردنية"</w:t>
      </w:r>
      <w:r w:rsidR="005B620C" w:rsidRPr="005B620C">
        <w:rPr>
          <w:rFonts w:ascii="Simplified Arabic" w:hAnsi="Simplified Arabic" w:cs="Simplified Arabic"/>
          <w:sz w:val="28"/>
          <w:szCs w:val="28"/>
          <w:rtl/>
          <w:lang w:val="en-GB"/>
        </w:rPr>
        <w:t>.</w:t>
      </w:r>
    </w:p>
    <w:p w14:paraId="1AB7A6FC" w14:textId="77777777" w:rsidR="00A93739" w:rsidRPr="005B620C" w:rsidRDefault="00A93739" w:rsidP="00A93739">
      <w:pPr>
        <w:spacing w:after="0" w:line="240" w:lineRule="auto"/>
        <w:ind w:firstLine="360"/>
        <w:jc w:val="lowKashida"/>
        <w:rPr>
          <w:rFonts w:ascii="Simplified Arabic" w:hAnsi="Simplified Arabic" w:cs="Simplified Arabic"/>
          <w:sz w:val="28"/>
          <w:szCs w:val="28"/>
          <w:rtl/>
        </w:rPr>
      </w:pPr>
      <w:r w:rsidRPr="005B620C">
        <w:rPr>
          <w:rFonts w:ascii="Simplified Arabic" w:hAnsi="Simplified Arabic" w:cs="Simplified Arabic"/>
          <w:sz w:val="28"/>
          <w:szCs w:val="28"/>
          <w:rtl/>
          <w:lang w:val="en-GB"/>
        </w:rPr>
        <w:t xml:space="preserve">هدفت الدراسة إلى إبراز أثر اليقظة الإستراتيجية على البراعة التنظيمية في البنوك التجارية الأردنية، </w:t>
      </w:r>
      <w:r w:rsidRPr="005B620C">
        <w:rPr>
          <w:rFonts w:ascii="Simplified Arabic" w:hAnsi="Simplified Arabic" w:cs="Simplified Arabic"/>
          <w:sz w:val="28"/>
          <w:szCs w:val="28"/>
          <w:rtl/>
        </w:rPr>
        <w:t xml:space="preserve">واعتمدت الدراسة على المنهج الوصفي، وتم تصميم الاستبيان لجمع البيانات وتوزيعها على </w:t>
      </w:r>
      <w:r w:rsidRPr="005B620C">
        <w:rPr>
          <w:rFonts w:ascii="Simplified Arabic" w:hAnsi="Simplified Arabic" w:cs="Simplified Arabic"/>
          <w:sz w:val="28"/>
          <w:szCs w:val="28"/>
          <w:rtl/>
          <w:lang w:val="en-GB"/>
        </w:rPr>
        <w:t>عينة عشوائية بسيطة بلغت (171) مديراً.</w:t>
      </w:r>
    </w:p>
    <w:p w14:paraId="128DBF2E" w14:textId="77777777" w:rsidR="00A93739" w:rsidRPr="005B620C" w:rsidRDefault="00A93739" w:rsidP="00947128">
      <w:pPr>
        <w:spacing w:after="0" w:line="240" w:lineRule="auto"/>
        <w:ind w:firstLine="360"/>
        <w:jc w:val="lowKashida"/>
        <w:rPr>
          <w:rFonts w:ascii="Simplified Arabic" w:hAnsi="Simplified Arabic" w:cs="Simplified Arabic"/>
          <w:sz w:val="28"/>
          <w:szCs w:val="28"/>
          <w:rtl/>
          <w:lang w:val="en-GB"/>
        </w:rPr>
      </w:pPr>
      <w:r w:rsidRPr="005B620C">
        <w:rPr>
          <w:rFonts w:ascii="Simplified Arabic" w:hAnsi="Simplified Arabic" w:cs="Simplified Arabic"/>
          <w:sz w:val="28"/>
          <w:szCs w:val="28"/>
          <w:rtl/>
          <w:lang w:val="en-GB"/>
        </w:rPr>
        <w:t>أظهرت نتائج الدراسة وجود أثراً إيجابياً لليقظة الإستراتيجية بأبعادها المستهدفة على البراعة التنظيمية. وأوصت الدراسة المنظمات بضرورة توظيف اللجان والفرق المتخصصة في اليقظة الإستراتيجية، وتزويدها بكافة الموارد اللازمة لتحقيق الأهداف التنظيمية.</w:t>
      </w:r>
    </w:p>
    <w:p w14:paraId="159F691E" w14:textId="77777777" w:rsidR="00A93739" w:rsidRPr="002008F9" w:rsidRDefault="00A93739" w:rsidP="00A93739">
      <w:pPr>
        <w:spacing w:after="0" w:line="240" w:lineRule="auto"/>
        <w:rPr>
          <w:rFonts w:ascii="Simplified Arabic" w:hAnsi="Simplified Arabic" w:cs="Simplified Arabic"/>
          <w:b/>
          <w:bCs/>
          <w:sz w:val="32"/>
          <w:szCs w:val="32"/>
          <w:lang w:val="en-GB"/>
        </w:rPr>
      </w:pPr>
    </w:p>
    <w:p w14:paraId="1F9054E7" w14:textId="77777777" w:rsidR="00A93739" w:rsidRPr="002008F9" w:rsidRDefault="00A93739" w:rsidP="00A93739">
      <w:pPr>
        <w:spacing w:after="0" w:line="240" w:lineRule="auto"/>
        <w:rPr>
          <w:rFonts w:ascii="Simplified Arabic" w:hAnsi="Simplified Arabic" w:cs="Simplified Arabic"/>
          <w:b/>
          <w:bCs/>
          <w:sz w:val="28"/>
          <w:szCs w:val="28"/>
          <w:rtl/>
        </w:rPr>
      </w:pPr>
      <w:bookmarkStart w:id="34" w:name="_Hlk179012640"/>
      <w:r w:rsidRPr="002008F9">
        <w:rPr>
          <w:rFonts w:ascii="Simplified Arabic" w:hAnsi="Simplified Arabic" w:cs="Simplified Arabic" w:hint="cs"/>
          <w:b/>
          <w:bCs/>
          <w:sz w:val="28"/>
          <w:szCs w:val="28"/>
          <w:rtl/>
        </w:rPr>
        <w:lastRenderedPageBreak/>
        <w:t xml:space="preserve">13- </w:t>
      </w:r>
      <w:r w:rsidRPr="002008F9">
        <w:rPr>
          <w:rFonts w:ascii="Simplified Arabic" w:hAnsi="Simplified Arabic" w:cs="Simplified Arabic"/>
          <w:b/>
          <w:bCs/>
          <w:sz w:val="28"/>
          <w:szCs w:val="28"/>
          <w:rtl/>
        </w:rPr>
        <w:t xml:space="preserve">دراسة </w:t>
      </w:r>
      <w:bookmarkStart w:id="35" w:name="_Hlk179011975"/>
      <w:r w:rsidRPr="002008F9">
        <w:rPr>
          <w:rFonts w:ascii="Simplified Arabic" w:hAnsi="Simplified Arabic" w:cs="Simplified Arabic"/>
          <w:b/>
          <w:bCs/>
          <w:sz w:val="28"/>
          <w:szCs w:val="28"/>
          <w:rtl/>
        </w:rPr>
        <w:t>(2020</w:t>
      </w:r>
      <w:r w:rsidRPr="002008F9">
        <w:rPr>
          <w:rFonts w:ascii="Simplified Arabic" w:hAnsi="Simplified Arabic" w:cs="Simplified Arabic" w:hint="cs"/>
          <w:b/>
          <w:bCs/>
          <w:sz w:val="28"/>
          <w:szCs w:val="28"/>
          <w:rtl/>
        </w:rPr>
        <w:t>,</w:t>
      </w:r>
      <w:r w:rsidRPr="002008F9">
        <w:rPr>
          <w:rFonts w:ascii="Simplified Arabic" w:hAnsi="Simplified Arabic" w:cs="Simplified Arabic"/>
          <w:b/>
          <w:bCs/>
          <w:sz w:val="28"/>
          <w:szCs w:val="28"/>
          <w:rtl/>
        </w:rPr>
        <w:t xml:space="preserve"> </w:t>
      </w:r>
      <w:r w:rsidRPr="002008F9">
        <w:rPr>
          <w:rFonts w:asciiTheme="majorBidi" w:hAnsiTheme="majorBidi" w:cstheme="majorBidi"/>
          <w:b/>
          <w:bCs/>
          <w:sz w:val="28"/>
          <w:szCs w:val="28"/>
        </w:rPr>
        <w:t>Ranbo</w:t>
      </w:r>
      <w:r w:rsidRPr="002008F9">
        <w:rPr>
          <w:rFonts w:asciiTheme="majorBidi" w:hAnsiTheme="majorBidi" w:cstheme="majorBidi" w:hint="cs"/>
          <w:b/>
          <w:bCs/>
          <w:sz w:val="28"/>
          <w:szCs w:val="28"/>
          <w:rtl/>
        </w:rPr>
        <w:t>)</w:t>
      </w:r>
      <w:r w:rsidRPr="002008F9">
        <w:rPr>
          <w:rFonts w:asciiTheme="majorBidi" w:hAnsiTheme="majorBidi" w:cstheme="majorBidi"/>
          <w:b/>
          <w:bCs/>
          <w:sz w:val="28"/>
          <w:szCs w:val="28"/>
          <w:rtl/>
        </w:rPr>
        <w:t xml:space="preserve"> </w:t>
      </w:r>
      <w:bookmarkEnd w:id="35"/>
      <w:r w:rsidRPr="002008F9">
        <w:rPr>
          <w:rFonts w:asciiTheme="majorBidi" w:hAnsiTheme="majorBidi" w:cstheme="majorBidi" w:hint="cs"/>
          <w:b/>
          <w:bCs/>
          <w:sz w:val="28"/>
          <w:szCs w:val="28"/>
          <w:rtl/>
        </w:rPr>
        <w:t xml:space="preserve"> </w:t>
      </w:r>
    </w:p>
    <w:bookmarkEnd w:id="34"/>
    <w:p w14:paraId="7F15F3D0" w14:textId="59744B71" w:rsidR="00A93739" w:rsidRPr="002008F9" w:rsidRDefault="00A93739" w:rsidP="005B620C">
      <w:pPr>
        <w:spacing w:after="0" w:line="240" w:lineRule="auto"/>
        <w:jc w:val="both"/>
        <w:rPr>
          <w:rFonts w:ascii="Simplified Arabic" w:hAnsi="Simplified Arabic" w:cs="Simplified Arabic"/>
          <w:b/>
          <w:bCs/>
          <w:sz w:val="32"/>
          <w:szCs w:val="32"/>
          <w:rtl/>
        </w:rPr>
      </w:pPr>
      <w:r w:rsidRPr="002008F9">
        <w:rPr>
          <w:rFonts w:ascii="Simplified Arabic" w:hAnsi="Simplified Arabic" w:cs="Simplified Arabic" w:hint="cs"/>
          <w:sz w:val="28"/>
          <w:szCs w:val="28"/>
          <w:rtl/>
        </w:rPr>
        <w:t>بعنوان</w:t>
      </w:r>
      <w:r w:rsidRPr="002008F9">
        <w:rPr>
          <w:rFonts w:ascii="Simplified Arabic" w:hAnsi="Simplified Arabic" w:cs="Simplified Arabic" w:hint="cs"/>
          <w:b/>
          <w:bCs/>
          <w:sz w:val="32"/>
          <w:szCs w:val="32"/>
          <w:rtl/>
        </w:rPr>
        <w:t xml:space="preserve">" </w:t>
      </w:r>
      <w:r w:rsidRPr="002008F9">
        <w:rPr>
          <w:rFonts w:asciiTheme="majorBidi" w:hAnsiTheme="majorBidi" w:cstheme="majorBidi"/>
          <w:b/>
          <w:bCs/>
          <w:sz w:val="24"/>
          <w:szCs w:val="24"/>
        </w:rPr>
        <w:t>Veille stratégique et capacité d'innovation des petites et moyennes industries Camerounaises</w:t>
      </w:r>
      <w:r w:rsidRPr="002008F9">
        <w:rPr>
          <w:rFonts w:asciiTheme="majorBidi" w:hAnsiTheme="majorBidi" w:cstheme="majorBidi"/>
          <w:b/>
          <w:bCs/>
          <w:sz w:val="24"/>
          <w:szCs w:val="24"/>
          <w:rtl/>
        </w:rPr>
        <w:t xml:space="preserve">  " </w:t>
      </w:r>
      <w:r w:rsidRPr="002008F9">
        <w:rPr>
          <w:rFonts w:ascii="Simplified Arabic" w:hAnsi="Simplified Arabic" w:cs="Simplified Arabic"/>
          <w:b/>
          <w:bCs/>
          <w:sz w:val="32"/>
          <w:szCs w:val="32"/>
          <w:rtl/>
        </w:rPr>
        <w:t xml:space="preserve">" </w:t>
      </w:r>
      <w:r w:rsidRPr="002008F9">
        <w:rPr>
          <w:rFonts w:ascii="Simplified Arabic" w:hAnsi="Simplified Arabic" w:cs="Simplified Arabic"/>
          <w:sz w:val="28"/>
          <w:szCs w:val="28"/>
          <w:rtl/>
        </w:rPr>
        <w:t xml:space="preserve">اليقظة الاستراتيجية والقدرة </w:t>
      </w:r>
      <w:r w:rsidR="00947128" w:rsidRPr="002008F9">
        <w:rPr>
          <w:rFonts w:ascii="Simplified Arabic" w:hAnsi="Simplified Arabic" w:cs="Simplified Arabic" w:hint="cs"/>
          <w:sz w:val="28"/>
          <w:szCs w:val="28"/>
          <w:rtl/>
        </w:rPr>
        <w:t>الابتكارية</w:t>
      </w:r>
      <w:r w:rsidRPr="002008F9">
        <w:rPr>
          <w:rFonts w:ascii="Simplified Arabic" w:hAnsi="Simplified Arabic" w:cs="Simplified Arabic"/>
          <w:sz w:val="28"/>
          <w:szCs w:val="28"/>
          <w:rtl/>
        </w:rPr>
        <w:t xml:space="preserve"> للصناعات الصغيرة والمتوسطة في الكاميرون".</w:t>
      </w:r>
    </w:p>
    <w:p w14:paraId="083760DC" w14:textId="03509C65" w:rsidR="00A93739" w:rsidRPr="002008F9" w:rsidRDefault="00A93739" w:rsidP="005B620C">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هدفت الدراسة </w:t>
      </w:r>
      <w:r w:rsidR="005B620C">
        <w:rPr>
          <w:rFonts w:ascii="Simplified Arabic" w:hAnsi="Simplified Arabic" w:cs="Simplified Arabic" w:hint="cs"/>
          <w:sz w:val="28"/>
          <w:szCs w:val="28"/>
          <w:rtl/>
        </w:rPr>
        <w:t>إ</w:t>
      </w:r>
      <w:r w:rsidRPr="002008F9">
        <w:rPr>
          <w:rFonts w:ascii="Simplified Arabic" w:hAnsi="Simplified Arabic" w:cs="Simplified Arabic"/>
          <w:sz w:val="28"/>
          <w:szCs w:val="28"/>
          <w:rtl/>
        </w:rPr>
        <w:t>لى تحليل تأثير الجوانب المختلفة لليقظة الاستراتيجية على القدرة الابتكارية للشركات الكاميرونية الصغيرة والمتوسطة والتي تشمل جميع الشركات العاملة في تحويل المواد الخام إلى منتجات نهائية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تم تحديد (80) شركة صغيرة ومتوسطة </w:t>
      </w:r>
      <w:r w:rsidRPr="002008F9">
        <w:rPr>
          <w:rFonts w:ascii="Simplified Arabic" w:hAnsi="Simplified Arabic" w:cs="Simplified Arabic" w:hint="cs"/>
          <w:sz w:val="28"/>
          <w:szCs w:val="28"/>
          <w:rtl/>
        </w:rPr>
        <w:t xml:space="preserve">في مجالات مختلفة </w:t>
      </w:r>
      <w:r w:rsidRPr="002008F9">
        <w:rPr>
          <w:rFonts w:ascii="Simplified Arabic" w:hAnsi="Simplified Arabic" w:cs="Simplified Arabic"/>
          <w:sz w:val="28"/>
          <w:szCs w:val="28"/>
          <w:rtl/>
        </w:rPr>
        <w:t>تقع في مدن دوالا وياوندي وبيرتوا ونغاونديري وغاروا،</w:t>
      </w:r>
      <w:r w:rsidR="005B620C">
        <w:rPr>
          <w:rFonts w:ascii="Simplified Arabic" w:hAnsi="Simplified Arabic" w:cs="Simplified Arabic" w:hint="cs"/>
          <w:sz w:val="28"/>
          <w:szCs w:val="28"/>
          <w:rtl/>
        </w:rPr>
        <w:t xml:space="preserve"> و</w:t>
      </w:r>
      <w:r w:rsidRPr="002008F9">
        <w:rPr>
          <w:rFonts w:ascii="Simplified Arabic" w:hAnsi="Simplified Arabic" w:cs="Simplified Arabic"/>
          <w:sz w:val="28"/>
          <w:szCs w:val="28"/>
          <w:rtl/>
        </w:rPr>
        <w:t>اعتمدت الدراسة ال</w:t>
      </w:r>
      <w:r w:rsidRPr="002008F9">
        <w:rPr>
          <w:rFonts w:ascii="Simplified Arabic" w:hAnsi="Simplified Arabic" w:cs="Simplified Arabic" w:hint="cs"/>
          <w:sz w:val="28"/>
          <w:szCs w:val="28"/>
          <w:rtl/>
        </w:rPr>
        <w:t>م</w:t>
      </w:r>
      <w:r w:rsidRPr="002008F9">
        <w:rPr>
          <w:rFonts w:ascii="Simplified Arabic" w:hAnsi="Simplified Arabic" w:cs="Simplified Arabic"/>
          <w:sz w:val="28"/>
          <w:szCs w:val="28"/>
          <w:rtl/>
        </w:rPr>
        <w:t>نهج التجريبي الاستنتاجي</w:t>
      </w:r>
      <w:r w:rsidRPr="002008F9">
        <w:rPr>
          <w:rFonts w:ascii="Simplified Arabic" w:hAnsi="Simplified Arabic" w:cs="Simplified Arabic" w:hint="cs"/>
          <w:sz w:val="28"/>
          <w:szCs w:val="28"/>
          <w:rtl/>
        </w:rPr>
        <w:t>، وطبقت</w:t>
      </w:r>
      <w:r w:rsidRPr="002008F9">
        <w:rPr>
          <w:rFonts w:ascii="Simplified Arabic" w:hAnsi="Simplified Arabic" w:cs="Simplified Arabic"/>
          <w:sz w:val="28"/>
          <w:szCs w:val="28"/>
          <w:rtl/>
        </w:rPr>
        <w:t xml:space="preserve"> </w:t>
      </w:r>
      <w:r w:rsidRPr="002008F9">
        <w:rPr>
          <w:rFonts w:ascii="Simplified Arabic" w:hAnsi="Simplified Arabic" w:cs="Simplified Arabic" w:hint="cs"/>
          <w:sz w:val="28"/>
          <w:szCs w:val="28"/>
          <w:rtl/>
        </w:rPr>
        <w:t xml:space="preserve">أداة </w:t>
      </w:r>
      <w:r w:rsidRPr="002008F9">
        <w:rPr>
          <w:rFonts w:ascii="Simplified Arabic" w:hAnsi="Simplified Arabic" w:cs="Simplified Arabic"/>
          <w:sz w:val="28"/>
          <w:szCs w:val="28"/>
          <w:rtl/>
        </w:rPr>
        <w:t xml:space="preserve"> </w:t>
      </w:r>
      <w:r w:rsidR="005B620C" w:rsidRPr="002008F9">
        <w:rPr>
          <w:rFonts w:ascii="Simplified Arabic" w:hAnsi="Simplified Arabic" w:cs="Simplified Arabic" w:hint="cs"/>
          <w:sz w:val="28"/>
          <w:szCs w:val="28"/>
          <w:rtl/>
        </w:rPr>
        <w:t>الاستبانة</w:t>
      </w:r>
      <w:r w:rsidRPr="002008F9">
        <w:rPr>
          <w:rFonts w:ascii="Simplified Arabic" w:hAnsi="Simplified Arabic" w:cs="Simplified Arabic" w:hint="cs"/>
          <w:sz w:val="28"/>
          <w:szCs w:val="28"/>
          <w:rtl/>
        </w:rPr>
        <w:t xml:space="preserve"> لجمع المعلومات</w:t>
      </w:r>
      <w:r w:rsidRPr="002008F9">
        <w:rPr>
          <w:rFonts w:ascii="Simplified Arabic" w:hAnsi="Simplified Arabic" w:cs="Simplified Arabic"/>
          <w:sz w:val="28"/>
          <w:szCs w:val="28"/>
          <w:rtl/>
        </w:rPr>
        <w:t xml:space="preserve"> ، وقد تم جمع المعلومات اللازمة من العينة </w:t>
      </w:r>
      <w:r w:rsidR="005B620C" w:rsidRPr="002008F9">
        <w:rPr>
          <w:rFonts w:ascii="Simplified Arabic" w:hAnsi="Simplified Arabic" w:cs="Simplified Arabic" w:hint="cs"/>
          <w:sz w:val="28"/>
          <w:szCs w:val="28"/>
          <w:rtl/>
        </w:rPr>
        <w:t>المتمثلة</w:t>
      </w:r>
      <w:r w:rsidRPr="002008F9">
        <w:rPr>
          <w:rFonts w:ascii="Simplified Arabic" w:hAnsi="Simplified Arabic" w:cs="Simplified Arabic"/>
          <w:sz w:val="28"/>
          <w:szCs w:val="28"/>
          <w:rtl/>
        </w:rPr>
        <w:t xml:space="preserve"> بمديري الشركات الصغيرة والمتوسطة</w:t>
      </w:r>
      <w:r w:rsidRPr="002008F9">
        <w:rPr>
          <w:rFonts w:ascii="Simplified Arabic" w:hAnsi="Simplified Arabic" w:cs="Simplified Arabic" w:hint="cs"/>
          <w:sz w:val="28"/>
          <w:szCs w:val="28"/>
          <w:rtl/>
        </w:rPr>
        <w:t>.</w:t>
      </w:r>
    </w:p>
    <w:p w14:paraId="4F8B99C9" w14:textId="46BFAD4E" w:rsidR="00A93739" w:rsidRPr="002008F9" w:rsidRDefault="00A93739" w:rsidP="005B620C">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 xml:space="preserve">وقد أظهرت نتائج الدراسة </w:t>
      </w:r>
      <w:r w:rsidR="005B620C" w:rsidRPr="002008F9">
        <w:rPr>
          <w:rFonts w:ascii="Simplified Arabic" w:hAnsi="Simplified Arabic" w:cs="Simplified Arabic" w:hint="cs"/>
          <w:sz w:val="28"/>
          <w:szCs w:val="28"/>
          <w:rtl/>
        </w:rPr>
        <w:t>أن</w:t>
      </w:r>
      <w:r w:rsidRPr="002008F9">
        <w:rPr>
          <w:rFonts w:ascii="Simplified Arabic" w:hAnsi="Simplified Arabic" w:cs="Simplified Arabic"/>
          <w:sz w:val="28"/>
          <w:szCs w:val="28"/>
          <w:rtl/>
        </w:rPr>
        <w:t xml:space="preserve"> الشركات الكاميرونية الصغيرة والمتوسطة لديها ممارسة ضعيفة للغاية لليقظة الاستراتيجية والتي لها تأثير سلبي مباشر على قدرتها على </w:t>
      </w:r>
      <w:r w:rsidR="00947128" w:rsidRPr="002008F9">
        <w:rPr>
          <w:rFonts w:ascii="Simplified Arabic" w:hAnsi="Simplified Arabic" w:cs="Simplified Arabic" w:hint="cs"/>
          <w:sz w:val="28"/>
          <w:szCs w:val="28"/>
          <w:rtl/>
        </w:rPr>
        <w:t>ال</w:t>
      </w:r>
      <w:r w:rsidR="00947128">
        <w:rPr>
          <w:rFonts w:ascii="Simplified Arabic" w:hAnsi="Simplified Arabic" w:cs="Simplified Arabic" w:hint="cs"/>
          <w:sz w:val="28"/>
          <w:szCs w:val="28"/>
          <w:rtl/>
        </w:rPr>
        <w:t>ا</w:t>
      </w:r>
      <w:r w:rsidR="00947128" w:rsidRPr="002008F9">
        <w:rPr>
          <w:rFonts w:ascii="Simplified Arabic" w:hAnsi="Simplified Arabic" w:cs="Simplified Arabic" w:hint="cs"/>
          <w:sz w:val="28"/>
          <w:szCs w:val="28"/>
          <w:rtl/>
        </w:rPr>
        <w:t>بتكار</w:t>
      </w:r>
      <w:r w:rsidRPr="002008F9">
        <w:rPr>
          <w:rFonts w:ascii="Simplified Arabic" w:hAnsi="Simplified Arabic" w:cs="Simplified Arabic"/>
          <w:sz w:val="28"/>
          <w:szCs w:val="28"/>
          <w:rtl/>
        </w:rPr>
        <w:t>، و</w:t>
      </w:r>
      <w:r w:rsidR="005B620C">
        <w:rPr>
          <w:rFonts w:ascii="Simplified Arabic" w:hAnsi="Simplified Arabic" w:cs="Simplified Arabic" w:hint="cs"/>
          <w:sz w:val="28"/>
          <w:szCs w:val="28"/>
          <w:rtl/>
        </w:rPr>
        <w:t>ا</w:t>
      </w:r>
      <w:r w:rsidRPr="002008F9">
        <w:rPr>
          <w:rFonts w:ascii="Simplified Arabic" w:hAnsi="Simplified Arabic" w:cs="Simplified Arabic"/>
          <w:sz w:val="28"/>
          <w:szCs w:val="28"/>
          <w:rtl/>
        </w:rPr>
        <w:t xml:space="preserve">تضح أن ممارسة ذكاء الأعمال له تأثير إيجابي على </w:t>
      </w:r>
      <w:r w:rsidR="00947128" w:rsidRPr="002008F9">
        <w:rPr>
          <w:rFonts w:ascii="Simplified Arabic" w:hAnsi="Simplified Arabic" w:cs="Simplified Arabic" w:hint="cs"/>
          <w:sz w:val="28"/>
          <w:szCs w:val="28"/>
          <w:rtl/>
        </w:rPr>
        <w:t>الابتكار</w:t>
      </w:r>
      <w:r w:rsidRPr="002008F9">
        <w:rPr>
          <w:rFonts w:ascii="Simplified Arabic" w:hAnsi="Simplified Arabic" w:cs="Simplified Arabic"/>
          <w:sz w:val="28"/>
          <w:szCs w:val="28"/>
          <w:rtl/>
        </w:rPr>
        <w:t xml:space="preserve">، كما اتضح أن الشركات لا تهتم كثيرًا بآراء موظفيها عندما يريدون الابتكار، مما يؤثر سلبًا على القدرة </w:t>
      </w:r>
      <w:r w:rsidR="00947128" w:rsidRPr="002008F9">
        <w:rPr>
          <w:rFonts w:ascii="Simplified Arabic" w:hAnsi="Simplified Arabic" w:cs="Simplified Arabic" w:hint="cs"/>
          <w:sz w:val="28"/>
          <w:szCs w:val="28"/>
          <w:rtl/>
        </w:rPr>
        <w:t>الابتكارية</w:t>
      </w:r>
      <w:r w:rsidRPr="002008F9">
        <w:rPr>
          <w:rFonts w:ascii="Simplified Arabic" w:hAnsi="Simplified Arabic" w:cs="Simplified Arabic"/>
          <w:sz w:val="28"/>
          <w:szCs w:val="28"/>
          <w:rtl/>
        </w:rPr>
        <w:t xml:space="preserve"> للشركات.</w:t>
      </w:r>
    </w:p>
    <w:p w14:paraId="399780E6" w14:textId="7B9D9A16" w:rsidR="00A93739" w:rsidRPr="002008F9" w:rsidRDefault="00A93739" w:rsidP="005B620C">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sz w:val="28"/>
          <w:szCs w:val="28"/>
          <w:rtl/>
        </w:rPr>
        <w:t>وأوصت الدراسة بدعوة المديرين إلى إعادة النظر في موقفهم بشأن فائدة اليقظة الاستراتيجية من خلال اعتبارها موردا</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يجب تقييمه، خاصة وأن اليقظة الاستراتيجية، إذا تم</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تنفيذها بشكل جيد سيؤثر بشدة على قدرتهم على الابتكار</w:t>
      </w:r>
      <w:r w:rsidRPr="002008F9">
        <w:rPr>
          <w:rFonts w:ascii="Simplified Arabic" w:hAnsi="Simplified Arabic" w:cs="Simplified Arabic" w:hint="cs"/>
          <w:sz w:val="28"/>
          <w:szCs w:val="28"/>
          <w:rtl/>
        </w:rPr>
        <w:t>.</w:t>
      </w:r>
    </w:p>
    <w:p w14:paraId="0438B8F9" w14:textId="77777777" w:rsidR="00A93739" w:rsidRPr="002008F9" w:rsidRDefault="00A93739" w:rsidP="00A93739">
      <w:pPr>
        <w:spacing w:after="0" w:line="240" w:lineRule="auto"/>
        <w:ind w:firstLine="360"/>
        <w:jc w:val="both"/>
        <w:rPr>
          <w:rFonts w:ascii="Simplified Arabic" w:hAnsi="Simplified Arabic" w:cs="Simplified Arabic"/>
          <w:sz w:val="10"/>
          <w:szCs w:val="10"/>
          <w:rtl/>
        </w:rPr>
      </w:pPr>
    </w:p>
    <w:p w14:paraId="0F1CCB87" w14:textId="77777777" w:rsidR="00A93739" w:rsidRPr="002008F9" w:rsidRDefault="00A93739" w:rsidP="00A93739">
      <w:pPr>
        <w:spacing w:after="0" w:line="240" w:lineRule="auto"/>
        <w:jc w:val="both"/>
        <w:rPr>
          <w:rFonts w:ascii="Simplified Arabic" w:hAnsi="Simplified Arabic" w:cs="Simplified Arabic"/>
          <w:b/>
          <w:bCs/>
          <w:sz w:val="28"/>
          <w:szCs w:val="28"/>
          <w:rtl/>
        </w:rPr>
      </w:pPr>
      <w:bookmarkStart w:id="36" w:name="_Hlk179012013"/>
      <w:r w:rsidRPr="002008F9">
        <w:rPr>
          <w:rFonts w:ascii="Simplified Arabic" w:hAnsi="Simplified Arabic" w:cs="Simplified Arabic" w:hint="cs"/>
          <w:b/>
          <w:bCs/>
          <w:sz w:val="28"/>
          <w:szCs w:val="28"/>
          <w:rtl/>
        </w:rPr>
        <w:t xml:space="preserve">14- </w:t>
      </w:r>
      <w:r w:rsidRPr="002008F9">
        <w:rPr>
          <w:rFonts w:ascii="Simplified Arabic" w:hAnsi="Simplified Arabic" w:cs="Simplified Arabic"/>
          <w:b/>
          <w:bCs/>
          <w:sz w:val="28"/>
          <w:szCs w:val="28"/>
          <w:rtl/>
        </w:rPr>
        <w:t>دراسة (</w:t>
      </w:r>
      <w:r w:rsidRPr="002008F9">
        <w:rPr>
          <w:rFonts w:asciiTheme="majorBidi" w:hAnsiTheme="majorBidi" w:cstheme="majorBidi"/>
          <w:b/>
          <w:bCs/>
          <w:sz w:val="28"/>
          <w:szCs w:val="28"/>
          <w:rtl/>
        </w:rPr>
        <w:t>2019,</w:t>
      </w:r>
      <w:r w:rsidRPr="002008F9">
        <w:rPr>
          <w:rFonts w:asciiTheme="majorBidi" w:hAnsiTheme="majorBidi" w:cstheme="majorBidi"/>
          <w:b/>
          <w:bCs/>
          <w:sz w:val="28"/>
          <w:szCs w:val="28"/>
        </w:rPr>
        <w:t>Hamoudi</w:t>
      </w:r>
      <w:r w:rsidRPr="002008F9">
        <w:rPr>
          <w:rFonts w:asciiTheme="majorBidi" w:hAnsiTheme="majorBidi" w:cstheme="majorBidi"/>
          <w:b/>
          <w:bCs/>
          <w:sz w:val="28"/>
          <w:szCs w:val="28"/>
          <w:rtl/>
        </w:rPr>
        <w:t>)</w:t>
      </w:r>
      <w:r w:rsidRPr="002008F9">
        <w:rPr>
          <w:rFonts w:ascii="Simplified Arabic" w:hAnsi="Simplified Arabic" w:cs="Simplified Arabic"/>
          <w:b/>
          <w:bCs/>
          <w:sz w:val="28"/>
          <w:szCs w:val="28"/>
          <w:rtl/>
        </w:rPr>
        <w:t xml:space="preserve"> </w:t>
      </w:r>
    </w:p>
    <w:bookmarkEnd w:id="36"/>
    <w:p w14:paraId="5EB8ADD1" w14:textId="77777777" w:rsidR="00A93739" w:rsidRPr="002008F9" w:rsidRDefault="00A93739" w:rsidP="00A93739">
      <w:pPr>
        <w:spacing w:after="0" w:line="240" w:lineRule="auto"/>
        <w:ind w:firstLine="72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بعنوان :"</w:t>
      </w:r>
      <w:r w:rsidRPr="002008F9">
        <w:rPr>
          <w:rFonts w:ascii="Simplified Arabic" w:hAnsi="Simplified Arabic" w:cs="Simplified Arabic"/>
          <w:sz w:val="28"/>
          <w:szCs w:val="28"/>
          <w:rtl/>
        </w:rPr>
        <w:t xml:space="preserve"> </w:t>
      </w:r>
      <w:r w:rsidRPr="002008F9">
        <w:rPr>
          <w:rFonts w:asciiTheme="majorBidi" w:hAnsiTheme="majorBidi" w:cstheme="majorBidi"/>
          <w:b/>
          <w:bCs/>
          <w:sz w:val="24"/>
          <w:szCs w:val="24"/>
        </w:rPr>
        <w:t>Effect of Strategic Vigilance in Administrative Decision Making</w:t>
      </w:r>
      <w:r w:rsidRPr="002008F9">
        <w:rPr>
          <w:rFonts w:ascii="Simplified Arabic" w:hAnsi="Simplified Arabic" w:cs="Simplified Arabic"/>
          <w:sz w:val="28"/>
          <w:szCs w:val="28"/>
          <w:rtl/>
        </w:rPr>
        <w:t>.</w:t>
      </w:r>
      <w:r w:rsidRPr="002008F9">
        <w:rPr>
          <w:rFonts w:ascii="Simplified Arabic" w:hAnsi="Simplified Arabic" w:cs="Simplified Arabic" w:hint="cs"/>
          <w:sz w:val="28"/>
          <w:szCs w:val="28"/>
          <w:rtl/>
        </w:rPr>
        <w:t>"</w:t>
      </w:r>
    </w:p>
    <w:p w14:paraId="6DF11878" w14:textId="2AC91523" w:rsidR="00A93739" w:rsidRPr="002008F9" w:rsidRDefault="00A93739" w:rsidP="00A93739">
      <w:p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w:t>
      </w:r>
      <w:r w:rsidRPr="002008F9">
        <w:rPr>
          <w:rFonts w:ascii="Simplified Arabic" w:hAnsi="Simplified Arabic" w:cs="Simplified Arabic"/>
          <w:sz w:val="28"/>
          <w:szCs w:val="28"/>
          <w:rtl/>
        </w:rPr>
        <w:t>أثر اليقظة الاستراتيجية في صنع القرارات الإدارية - دراسة تطبيقية في وزارة الاتصالات</w:t>
      </w:r>
      <w:r w:rsidRPr="002008F9">
        <w:rPr>
          <w:rFonts w:ascii="Simplified Arabic" w:hAnsi="Simplified Arabic" w:cs="Simplified Arabic" w:hint="cs"/>
          <w:sz w:val="28"/>
          <w:szCs w:val="28"/>
          <w:rtl/>
        </w:rPr>
        <w:t>"</w:t>
      </w:r>
      <w:r w:rsidR="005B620C">
        <w:rPr>
          <w:rFonts w:ascii="Simplified Arabic" w:hAnsi="Simplified Arabic" w:cs="Simplified Arabic" w:hint="cs"/>
          <w:sz w:val="28"/>
          <w:szCs w:val="28"/>
          <w:rtl/>
        </w:rPr>
        <w:t>.</w:t>
      </w:r>
    </w:p>
    <w:p w14:paraId="5544A2DC" w14:textId="77777777"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والتي هدفت إلى </w:t>
      </w:r>
      <w:r w:rsidRPr="002008F9">
        <w:rPr>
          <w:rFonts w:ascii="Simplified Arabic" w:hAnsi="Simplified Arabic" w:cs="Simplified Arabic"/>
          <w:sz w:val="28"/>
          <w:szCs w:val="28"/>
          <w:rtl/>
        </w:rPr>
        <w:t>معرفة عملية اتخاذ القرار الإداري التي تتبناها الدائرة ومدى ملاءمتها لإمكانيات المؤسسات الإدارية وظروفها البيئية من خلال اليقظة الإستراتيجية في</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عقول وأفكار الإدارة، وتم اختيار وزارة الاتصالات العراقية كم</w:t>
      </w:r>
      <w:r w:rsidRPr="002008F9">
        <w:rPr>
          <w:rFonts w:ascii="Simplified Arabic" w:hAnsi="Simplified Arabic" w:cs="Simplified Arabic" w:hint="cs"/>
          <w:sz w:val="28"/>
          <w:szCs w:val="28"/>
          <w:rtl/>
        </w:rPr>
        <w:t>جتمع</w:t>
      </w:r>
      <w:r w:rsidRPr="002008F9">
        <w:rPr>
          <w:rFonts w:ascii="Simplified Arabic" w:hAnsi="Simplified Arabic" w:cs="Simplified Arabic"/>
          <w:sz w:val="28"/>
          <w:szCs w:val="28"/>
          <w:rtl/>
        </w:rPr>
        <w:t xml:space="preserve"> لإجراء البحث. </w:t>
      </w:r>
    </w:p>
    <w:p w14:paraId="4528C815" w14:textId="1B9B9003" w:rsidR="00A93739" w:rsidRPr="002008F9" w:rsidRDefault="00A93739" w:rsidP="00A93739">
      <w:pPr>
        <w:spacing w:after="0" w:line="240" w:lineRule="auto"/>
        <w:ind w:firstLine="360"/>
        <w:jc w:val="both"/>
        <w:rPr>
          <w:rFonts w:ascii="Simplified Arabic" w:hAnsi="Simplified Arabic" w:cs="Simplified Arabic"/>
          <w:sz w:val="28"/>
          <w:szCs w:val="28"/>
          <w:rtl/>
        </w:rPr>
      </w:pPr>
      <w:r w:rsidRPr="002008F9">
        <w:rPr>
          <w:rFonts w:ascii="Simplified Arabic" w:hAnsi="Simplified Arabic" w:cs="Simplified Arabic" w:hint="cs"/>
          <w:sz w:val="28"/>
          <w:szCs w:val="28"/>
          <w:rtl/>
        </w:rPr>
        <w:t xml:space="preserve">اعتمدت الدراسة </w:t>
      </w:r>
      <w:r w:rsidRPr="002008F9">
        <w:rPr>
          <w:rFonts w:ascii="Simplified Arabic" w:hAnsi="Simplified Arabic" w:cs="Simplified Arabic"/>
          <w:sz w:val="28"/>
          <w:szCs w:val="28"/>
          <w:rtl/>
        </w:rPr>
        <w:t>المنهج الوصفي التحليلي، وتم تصميم الاستبيان</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لجمع البيانات وتوزيعها على 65 </w:t>
      </w:r>
      <w:r w:rsidRPr="002008F9">
        <w:rPr>
          <w:rFonts w:ascii="Simplified Arabic" w:hAnsi="Simplified Arabic" w:cs="Simplified Arabic" w:hint="cs"/>
          <w:sz w:val="28"/>
          <w:szCs w:val="28"/>
          <w:rtl/>
        </w:rPr>
        <w:t xml:space="preserve">فرد من أصحاب القرار </w:t>
      </w:r>
      <w:r w:rsidRPr="002008F9">
        <w:rPr>
          <w:rFonts w:ascii="Simplified Arabic" w:hAnsi="Simplified Arabic" w:cs="Simplified Arabic"/>
          <w:sz w:val="28"/>
          <w:szCs w:val="28"/>
          <w:rtl/>
        </w:rPr>
        <w:t xml:space="preserve"> في الوزارة</w:t>
      </w:r>
      <w:r w:rsidRPr="002008F9">
        <w:rPr>
          <w:rFonts w:ascii="Simplified Arabic" w:hAnsi="Simplified Arabic" w:cs="Simplified Arabic" w:hint="cs"/>
          <w:sz w:val="28"/>
          <w:szCs w:val="28"/>
          <w:rtl/>
        </w:rPr>
        <w:t>، و</w:t>
      </w:r>
      <w:r w:rsidRPr="002008F9">
        <w:rPr>
          <w:rFonts w:ascii="Simplified Arabic" w:hAnsi="Simplified Arabic" w:cs="Simplified Arabic"/>
          <w:sz w:val="28"/>
          <w:szCs w:val="28"/>
          <w:rtl/>
        </w:rPr>
        <w:t>أظهرت نتائج الدراسة أن هناك مستوى عاليًا من التفاعل بين اليقظة الإستراتيجية واتخاذ</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القرارات الإدارية</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مما ينتج عنه قدرة وزارة الاتصالات على مواكبة التغيرات البيئية</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وعلى أساس النتائج تم تقديم التوصيات على النحو الآتي: ضرورة تبنى وزارة الاتصالات</w:t>
      </w:r>
      <w:r w:rsidRPr="002008F9">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فلسفة الاهتمام بالبيئة الداخلية والخارجية</w:t>
      </w:r>
      <w:r w:rsidR="005B620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وتقديم الخدمات وفق منظور الإدارة الإستراتيجية،</w:t>
      </w:r>
      <w:r w:rsidR="005B620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وضرورة تركيز الوزارة على الأهداف الإستراتيجية</w:t>
      </w:r>
      <w:r w:rsidRPr="002008F9">
        <w:rPr>
          <w:rFonts w:ascii="Simplified Arabic" w:hAnsi="Simplified Arabic" w:cs="Simplified Arabic" w:hint="cs"/>
          <w:sz w:val="28"/>
          <w:szCs w:val="28"/>
          <w:rtl/>
        </w:rPr>
        <w:t>.</w:t>
      </w:r>
    </w:p>
    <w:p w14:paraId="4890B8A0" w14:textId="77777777" w:rsidR="00A93739" w:rsidRPr="002008F9" w:rsidRDefault="00A93739" w:rsidP="00A93739">
      <w:pPr>
        <w:spacing w:after="0" w:line="240" w:lineRule="auto"/>
        <w:ind w:firstLine="360"/>
        <w:jc w:val="both"/>
        <w:rPr>
          <w:rFonts w:ascii="Simplified Arabic" w:hAnsi="Simplified Arabic" w:cs="Simplified Arabic"/>
          <w:sz w:val="28"/>
          <w:szCs w:val="28"/>
          <w:rtl/>
        </w:rPr>
      </w:pPr>
    </w:p>
    <w:p w14:paraId="7307BAA6" w14:textId="77777777" w:rsidR="00A93739" w:rsidRPr="002008F9" w:rsidRDefault="00A93739" w:rsidP="00A93739">
      <w:pPr>
        <w:spacing w:after="0" w:line="240" w:lineRule="auto"/>
        <w:jc w:val="both"/>
        <w:rPr>
          <w:rFonts w:ascii="Simplified Arabic" w:hAnsi="Simplified Arabic" w:cs="Simplified Arabic"/>
          <w:b/>
          <w:bCs/>
          <w:sz w:val="32"/>
          <w:szCs w:val="32"/>
          <w:rtl/>
          <w:lang w:val="en-GB"/>
        </w:rPr>
      </w:pPr>
      <w:bookmarkStart w:id="37" w:name="_Hlk179012030"/>
      <w:r w:rsidRPr="002008F9">
        <w:rPr>
          <w:rFonts w:ascii="Simplified Arabic" w:hAnsi="Simplified Arabic" w:cs="Simplified Arabic" w:hint="cs"/>
          <w:b/>
          <w:bCs/>
          <w:sz w:val="32"/>
          <w:szCs w:val="32"/>
          <w:rtl/>
          <w:lang w:val="en-GB"/>
        </w:rPr>
        <w:lastRenderedPageBreak/>
        <w:t xml:space="preserve">15- </w:t>
      </w:r>
      <w:bookmarkStart w:id="38" w:name="_Hlk180912325"/>
      <w:r w:rsidRPr="002008F9">
        <w:rPr>
          <w:rFonts w:ascii="Simplified Arabic" w:hAnsi="Simplified Arabic" w:cs="Simplified Arabic" w:hint="cs"/>
          <w:b/>
          <w:bCs/>
          <w:sz w:val="32"/>
          <w:szCs w:val="32"/>
          <w:rtl/>
          <w:lang w:val="en-GB"/>
        </w:rPr>
        <w:t>دراسة (</w:t>
      </w:r>
      <w:r w:rsidRPr="002008F9">
        <w:rPr>
          <w:rFonts w:ascii="Simplified Arabic" w:hAnsi="Simplified Arabic" w:cs="Simplified Arabic"/>
          <w:b/>
          <w:bCs/>
          <w:sz w:val="32"/>
          <w:szCs w:val="32"/>
          <w:lang w:val="en-GB"/>
        </w:rPr>
        <w:t>Dawood and abbas,2018</w:t>
      </w:r>
      <w:r w:rsidRPr="002008F9">
        <w:rPr>
          <w:rFonts w:ascii="Simplified Arabic" w:hAnsi="Simplified Arabic" w:cs="Simplified Arabic" w:hint="cs"/>
          <w:b/>
          <w:bCs/>
          <w:sz w:val="32"/>
          <w:szCs w:val="32"/>
          <w:rtl/>
          <w:lang w:val="en-GB"/>
        </w:rPr>
        <w:t xml:space="preserve">)  </w:t>
      </w:r>
      <w:bookmarkEnd w:id="38"/>
    </w:p>
    <w:bookmarkEnd w:id="37"/>
    <w:p w14:paraId="0A905B0F" w14:textId="77777777" w:rsidR="00A93739" w:rsidRPr="005B620C" w:rsidRDefault="00A93739" w:rsidP="005B620C">
      <w:pPr>
        <w:spacing w:after="0" w:line="240" w:lineRule="auto"/>
        <w:jc w:val="both"/>
        <w:rPr>
          <w:rFonts w:ascii="Simplified Arabic" w:hAnsi="Simplified Arabic" w:cs="Simplified Arabic"/>
          <w:b/>
          <w:bCs/>
          <w:rtl/>
          <w:lang w:val="en-GB"/>
        </w:rPr>
      </w:pPr>
      <w:r w:rsidRPr="005B620C">
        <w:rPr>
          <w:rFonts w:ascii="Simplified Arabic" w:hAnsi="Simplified Arabic" w:cs="Simplified Arabic"/>
          <w:b/>
          <w:bCs/>
          <w:rtl/>
          <w:lang w:val="en-GB"/>
        </w:rPr>
        <w:t>بعنوان"</w:t>
      </w:r>
      <w:r w:rsidRPr="005B620C">
        <w:rPr>
          <w:rFonts w:asciiTheme="majorBidi" w:hAnsiTheme="majorBidi" w:cstheme="majorBidi"/>
          <w:b/>
          <w:bCs/>
          <w:sz w:val="24"/>
          <w:szCs w:val="24"/>
        </w:rPr>
        <w:t>The Role of Strategic Vigilance in the Operational Performance of the Banking Sector: Field Research in a Sample of Private Banks</w:t>
      </w:r>
      <w:r w:rsidRPr="005B620C">
        <w:rPr>
          <w:rFonts w:ascii="Simplified Arabic" w:hAnsi="Simplified Arabic" w:cs="Simplified Arabic"/>
          <w:b/>
          <w:bCs/>
          <w:rtl/>
          <w:lang w:val="en-GB"/>
        </w:rPr>
        <w:t xml:space="preserve">".  </w:t>
      </w:r>
      <w:r w:rsidRPr="005B620C">
        <w:rPr>
          <w:rFonts w:ascii="Simplified Arabic" w:hAnsi="Simplified Arabic" w:cs="Simplified Arabic"/>
          <w:b/>
          <w:bCs/>
          <w:sz w:val="32"/>
          <w:szCs w:val="32"/>
          <w:rtl/>
          <w:lang w:val="en-GB"/>
        </w:rPr>
        <w:t>"</w:t>
      </w:r>
      <w:r w:rsidRPr="005B620C">
        <w:rPr>
          <w:rFonts w:ascii="Simplified Arabic" w:hAnsi="Simplified Arabic" w:cs="Simplified Arabic"/>
          <w:sz w:val="28"/>
          <w:szCs w:val="28"/>
          <w:rtl/>
          <w:lang w:val="en-GB"/>
        </w:rPr>
        <w:t>دور اليقظة الإستراتيجية في الأداء التشغيلي للقطاع المصرفي: دراسة ميدانية في عينة من البنوك الخاصة".</w:t>
      </w:r>
    </w:p>
    <w:p w14:paraId="5F01FF87" w14:textId="157D3E8A" w:rsidR="00A93739" w:rsidRPr="005B620C" w:rsidRDefault="00A93739" w:rsidP="005B620C">
      <w:pPr>
        <w:spacing w:after="0" w:line="240" w:lineRule="auto"/>
        <w:ind w:firstLine="720"/>
        <w:jc w:val="both"/>
        <w:rPr>
          <w:rFonts w:ascii="Simplified Arabic" w:hAnsi="Simplified Arabic" w:cs="Simplified Arabic"/>
          <w:sz w:val="28"/>
          <w:szCs w:val="28"/>
          <w:rtl/>
          <w:lang w:val="en-GB"/>
        </w:rPr>
      </w:pPr>
      <w:r w:rsidRPr="005B620C">
        <w:rPr>
          <w:rFonts w:ascii="Simplified Arabic" w:hAnsi="Simplified Arabic" w:cs="Simplified Arabic"/>
          <w:sz w:val="28"/>
          <w:szCs w:val="28"/>
          <w:rtl/>
          <w:lang w:val="en-GB"/>
        </w:rPr>
        <w:t>هدفت الدراسة إلى تسليط الضوء على دور اليقظة الإستراتيجية بأبعادها التكنولوجية والتنافسية والبيئية والتسويقية في الأداء التشغيلي في القطاع المصرفي، بأبعاده التي شملت التكلفة والوقت والمرونة، واعتمدت الدراسة المنهج الوصفي، وتم اختيار أربعة بنوك هي: (البنك الشمالي، والخليج العربي والشرق الأوسط، والاستثمار الوطني والتمويل)، وطبقت الدراسة أداة الاستبانة على العينة البالغ عددهم 34 مديرا</w:t>
      </w:r>
      <w:r w:rsidR="005B620C">
        <w:rPr>
          <w:rFonts w:ascii="Simplified Arabic" w:hAnsi="Simplified Arabic" w:cs="Simplified Arabic" w:hint="cs"/>
          <w:sz w:val="28"/>
          <w:szCs w:val="28"/>
          <w:rtl/>
          <w:lang w:val="en-GB"/>
        </w:rPr>
        <w:t>ً</w:t>
      </w:r>
      <w:r w:rsidRPr="005B620C">
        <w:rPr>
          <w:rFonts w:ascii="Simplified Arabic" w:hAnsi="Simplified Arabic" w:cs="Simplified Arabic"/>
          <w:sz w:val="28"/>
          <w:szCs w:val="28"/>
          <w:rtl/>
          <w:lang w:val="en-GB"/>
        </w:rPr>
        <w:t xml:space="preserve">. </w:t>
      </w:r>
    </w:p>
    <w:p w14:paraId="6AB4B6E8" w14:textId="77777777" w:rsidR="00A93739" w:rsidRPr="005B620C" w:rsidRDefault="00A93739" w:rsidP="005B620C">
      <w:pPr>
        <w:spacing w:after="0" w:line="240" w:lineRule="auto"/>
        <w:ind w:firstLine="720"/>
        <w:jc w:val="both"/>
        <w:rPr>
          <w:rFonts w:ascii="Simplified Arabic" w:hAnsi="Simplified Arabic" w:cs="Simplified Arabic"/>
          <w:sz w:val="28"/>
          <w:szCs w:val="28"/>
          <w:rtl/>
          <w:lang w:val="en-GB"/>
        </w:rPr>
      </w:pPr>
      <w:r w:rsidRPr="005B620C">
        <w:rPr>
          <w:rFonts w:ascii="Simplified Arabic" w:hAnsi="Simplified Arabic" w:cs="Simplified Arabic"/>
          <w:sz w:val="28"/>
          <w:szCs w:val="28"/>
          <w:rtl/>
          <w:lang w:val="en-GB"/>
        </w:rPr>
        <w:t xml:space="preserve">وأظهرت نتائج الدراسة أن هناك تأثيراً ايجابياً لليقظة الإستراتيجية في الأداء التشغيلي للمصارف المدروسة، إضافة إلى سعي هذه المصارف إلى رصد التغيرات والأحداث في بيئة عملها وبناء ميزتها التنافسية بالاعتماد على استراتيجية منخفضة التكلفة. </w:t>
      </w:r>
    </w:p>
    <w:p w14:paraId="31D9CC75" w14:textId="77777777" w:rsidR="00A93739" w:rsidRPr="002008F9" w:rsidRDefault="00A93739" w:rsidP="00A93739">
      <w:pPr>
        <w:rPr>
          <w:rtl/>
        </w:rPr>
      </w:pPr>
    </w:p>
    <w:p w14:paraId="0B8566BE" w14:textId="77777777" w:rsidR="00A93739" w:rsidRPr="005B620C" w:rsidRDefault="00A93739" w:rsidP="00A93739">
      <w:pPr>
        <w:spacing w:after="0" w:line="240" w:lineRule="auto"/>
        <w:rPr>
          <w:rFonts w:ascii="Simplified Arabic" w:hAnsi="Simplified Arabic" w:cs="Simplified Arabic"/>
          <w:b/>
          <w:bCs/>
          <w:sz w:val="28"/>
          <w:szCs w:val="28"/>
          <w:rtl/>
        </w:rPr>
      </w:pPr>
      <w:bookmarkStart w:id="39" w:name="_Hlk179012053"/>
      <w:r w:rsidRPr="002008F9">
        <w:rPr>
          <w:rFonts w:ascii="Simplified Arabic" w:hAnsi="Simplified Arabic" w:cs="Simplified Arabic" w:hint="cs"/>
          <w:b/>
          <w:bCs/>
          <w:sz w:val="32"/>
          <w:szCs w:val="32"/>
          <w:rtl/>
        </w:rPr>
        <w:t>16</w:t>
      </w:r>
      <w:r w:rsidRPr="005B620C">
        <w:rPr>
          <w:rFonts w:ascii="Simplified Arabic" w:hAnsi="Simplified Arabic" w:cs="Simplified Arabic"/>
          <w:b/>
          <w:bCs/>
          <w:sz w:val="28"/>
          <w:szCs w:val="28"/>
          <w:rtl/>
        </w:rPr>
        <w:t>- دراسة (</w:t>
      </w:r>
      <w:r w:rsidRPr="005B620C">
        <w:rPr>
          <w:rFonts w:ascii="Simplified Arabic" w:hAnsi="Simplified Arabic" w:cs="Simplified Arabic"/>
          <w:b/>
          <w:bCs/>
          <w:sz w:val="28"/>
          <w:szCs w:val="28"/>
        </w:rPr>
        <w:t>Drevon et al</w:t>
      </w:r>
      <w:r w:rsidRPr="005B620C">
        <w:rPr>
          <w:rFonts w:ascii="Simplified Arabic" w:hAnsi="Simplified Arabic" w:cs="Simplified Arabic"/>
          <w:b/>
          <w:bCs/>
          <w:sz w:val="28"/>
          <w:szCs w:val="28"/>
          <w:lang w:val="en-GB"/>
        </w:rPr>
        <w:t>, 2018</w:t>
      </w:r>
      <w:r w:rsidRPr="005B620C">
        <w:rPr>
          <w:rFonts w:ascii="Simplified Arabic" w:hAnsi="Simplified Arabic" w:cs="Simplified Arabic"/>
          <w:b/>
          <w:bCs/>
          <w:sz w:val="28"/>
          <w:szCs w:val="28"/>
          <w:rtl/>
        </w:rPr>
        <w:t xml:space="preserve">) </w:t>
      </w:r>
    </w:p>
    <w:bookmarkEnd w:id="39"/>
    <w:p w14:paraId="17C35062" w14:textId="42685889" w:rsidR="00A93739" w:rsidRPr="005B620C" w:rsidRDefault="00A93739" w:rsidP="005B620C">
      <w:pPr>
        <w:rPr>
          <w:rFonts w:ascii="Simplified Arabic" w:hAnsi="Simplified Arabic" w:cs="Simplified Arabic"/>
          <w:sz w:val="28"/>
          <w:szCs w:val="28"/>
          <w:rtl/>
        </w:rPr>
      </w:pPr>
      <w:r w:rsidRPr="005B620C">
        <w:rPr>
          <w:rFonts w:ascii="Simplified Arabic" w:hAnsi="Simplified Arabic" w:cs="Simplified Arabic"/>
          <w:sz w:val="28"/>
          <w:szCs w:val="28"/>
          <w:rtl/>
        </w:rPr>
        <w:t xml:space="preserve">بعنوان " </w:t>
      </w:r>
      <w:r w:rsidRPr="005B620C">
        <w:rPr>
          <w:rFonts w:asciiTheme="majorBidi" w:hAnsiTheme="majorBidi" w:cstheme="majorBidi"/>
          <w:b/>
          <w:bCs/>
          <w:sz w:val="24"/>
          <w:szCs w:val="24"/>
        </w:rPr>
        <w:t>Veille stratégique et prise de décision: Une revue de la littérature</w:t>
      </w:r>
      <w:r w:rsidRPr="005B620C">
        <w:rPr>
          <w:rFonts w:asciiTheme="majorBidi" w:hAnsiTheme="majorBidi" w:cstheme="majorBidi"/>
          <w:b/>
          <w:bCs/>
          <w:sz w:val="24"/>
          <w:szCs w:val="24"/>
          <w:rtl/>
        </w:rPr>
        <w:t xml:space="preserve">" </w:t>
      </w:r>
      <w:r w:rsidRPr="005B620C">
        <w:rPr>
          <w:rFonts w:ascii="Simplified Arabic" w:hAnsi="Simplified Arabic" w:cs="Simplified Arabic"/>
          <w:sz w:val="28"/>
          <w:szCs w:val="28"/>
          <w:rtl/>
        </w:rPr>
        <w:t>"اليقظة الاستراتيجية واتخاذ القرار، مراجعة الأدبيات"</w:t>
      </w:r>
      <w:r w:rsidR="00947128">
        <w:rPr>
          <w:rFonts w:ascii="Simplified Arabic" w:hAnsi="Simplified Arabic" w:cs="Simplified Arabic" w:hint="cs"/>
          <w:sz w:val="28"/>
          <w:szCs w:val="28"/>
          <w:rtl/>
        </w:rPr>
        <w:t>.</w:t>
      </w:r>
    </w:p>
    <w:p w14:paraId="3AEF6C69" w14:textId="321E14CE" w:rsidR="00A93739" w:rsidRPr="002008F9" w:rsidRDefault="00A93739" w:rsidP="00A93739">
      <w:pPr>
        <w:spacing w:after="0" w:line="240" w:lineRule="auto"/>
        <w:ind w:firstLine="720"/>
        <w:jc w:val="both"/>
        <w:rPr>
          <w:rFonts w:ascii="Simplified Arabic" w:hAnsi="Simplified Arabic" w:cs="Simplified Arabic"/>
          <w:sz w:val="28"/>
          <w:szCs w:val="28"/>
          <w:lang w:val="en-GB"/>
        </w:rPr>
      </w:pPr>
      <w:r w:rsidRPr="005B620C">
        <w:rPr>
          <w:rFonts w:ascii="Simplified Arabic" w:hAnsi="Simplified Arabic" w:cs="Simplified Arabic"/>
          <w:sz w:val="28"/>
          <w:szCs w:val="28"/>
          <w:rtl/>
        </w:rPr>
        <w:t>هدفت الدراسة إلى تحديد موقع اليقظة</w:t>
      </w:r>
      <w:r w:rsidRPr="002008F9">
        <w:rPr>
          <w:rFonts w:ascii="Simplified Arabic" w:hAnsi="Simplified Arabic" w:cs="Simplified Arabic"/>
          <w:sz w:val="28"/>
          <w:szCs w:val="28"/>
          <w:rtl/>
        </w:rPr>
        <w:t xml:space="preserve">، وبشكل أكثر تحديدًا اليقظة الاستراتيجية، فيما يتعلق باتخاذ القرار وفقًا للأدبيات في علوم الإدارة والمعلومات. قام الباحثون بتقديم ثلاثة نماذج رئيسية لصنع القرار </w:t>
      </w:r>
      <w:r w:rsidR="0023264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الجزء الأول)، تم من خلالها تحديد ثلاثة عوامل تؤثر على صنع القرار (الجزء الثاني). كما تم تسليط الضوء على ثلاثة أنواع من الدعم الذي تجلبه اليقظة الاستراتيجية لعملية صنع القرار (الجزء الثالث)، مما </w:t>
      </w:r>
      <w:r w:rsidR="00947128">
        <w:rPr>
          <w:rFonts w:ascii="Simplified Arabic" w:hAnsi="Simplified Arabic" w:cs="Simplified Arabic" w:hint="cs"/>
          <w:sz w:val="28"/>
          <w:szCs w:val="28"/>
          <w:rtl/>
        </w:rPr>
        <w:t>قاد</w:t>
      </w:r>
      <w:r w:rsidRPr="002008F9">
        <w:rPr>
          <w:rFonts w:ascii="Simplified Arabic" w:hAnsi="Simplified Arabic" w:cs="Simplified Arabic"/>
          <w:sz w:val="28"/>
          <w:szCs w:val="28"/>
          <w:rtl/>
        </w:rPr>
        <w:t xml:space="preserve"> إلى استنتاج أن اليقظة الاستراتيجية </w:t>
      </w:r>
      <w:r w:rsidR="00947128">
        <w:rPr>
          <w:rFonts w:ascii="Simplified Arabic" w:hAnsi="Simplified Arabic" w:cs="Simplified Arabic" w:hint="cs"/>
          <w:sz w:val="28"/>
          <w:szCs w:val="28"/>
          <w:rtl/>
        </w:rPr>
        <w:t>ساهمت</w:t>
      </w:r>
      <w:r w:rsidRPr="002008F9">
        <w:rPr>
          <w:rFonts w:ascii="Simplified Arabic" w:hAnsi="Simplified Arabic" w:cs="Simplified Arabic"/>
          <w:sz w:val="28"/>
          <w:szCs w:val="28"/>
          <w:rtl/>
        </w:rPr>
        <w:t xml:space="preserve"> من الناحية النظرية في دعم عملية صنع القرار في المراحل الأولى وفي المراحل النهائية. تمت دراسة اليقظة الإستراتيجية في قطاع الصحة العامة في فرنسا</w:t>
      </w:r>
      <w:r w:rsidRPr="002008F9">
        <w:rPr>
          <w:rFonts w:ascii="Simplified Arabic" w:hAnsi="Simplified Arabic" w:cs="Simplified Arabic"/>
          <w:sz w:val="28"/>
          <w:szCs w:val="28"/>
        </w:rPr>
        <w:t>.</w:t>
      </w:r>
    </w:p>
    <w:p w14:paraId="0E1EC373" w14:textId="38195962" w:rsidR="00A93739" w:rsidRPr="0078713C" w:rsidRDefault="00947128" w:rsidP="00A93739">
      <w:pPr>
        <w:spacing w:after="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A93739" w:rsidRPr="002008F9">
        <w:rPr>
          <w:rFonts w:ascii="Simplified Arabic" w:hAnsi="Simplified Arabic" w:cs="Simplified Arabic"/>
          <w:sz w:val="28"/>
          <w:szCs w:val="28"/>
          <w:rtl/>
        </w:rPr>
        <w:t xml:space="preserve">توصلت الدراسة </w:t>
      </w:r>
      <w:r w:rsidR="0023264C">
        <w:rPr>
          <w:rFonts w:ascii="Simplified Arabic" w:hAnsi="Simplified Arabic" w:cs="Simplified Arabic" w:hint="cs"/>
          <w:sz w:val="28"/>
          <w:szCs w:val="28"/>
          <w:rtl/>
        </w:rPr>
        <w:t>إ</w:t>
      </w:r>
      <w:r w:rsidR="00A93739" w:rsidRPr="002008F9">
        <w:rPr>
          <w:rFonts w:ascii="Simplified Arabic" w:hAnsi="Simplified Arabic" w:cs="Simplified Arabic"/>
          <w:sz w:val="28"/>
          <w:szCs w:val="28"/>
          <w:rtl/>
        </w:rPr>
        <w:t>لى ثلاثة عوامل تؤثر على صنع القرار في سياق المنظمات: المعلومات، التجربة وحدس صناع القرار، والسياق الاجتماعي، وأن اليقظة الاستراتيجية تساعد في دعم القرارات في قطاع الصحة العامة، حيث من شأن اليقظة الاستراتيجية أن تجعل من الممكن تقليل عدم اليقين وخلق معنى يستند إلى معلومات دقيقة وفهم صحيح للبيئة، وأوصت الدراسة بتكثيف الاهتمام باليقظة الإستراتيجية في قطاع الصحة العامة تحديدًا لما لها أثر كبير في صنع القرار الصحيح من قبل المديرين</w:t>
      </w:r>
      <w:r w:rsidR="00A93739" w:rsidRPr="002008F9">
        <w:rPr>
          <w:rFonts w:ascii="Simplified Arabic" w:hAnsi="Simplified Arabic" w:cs="Simplified Arabic"/>
          <w:sz w:val="28"/>
          <w:szCs w:val="28"/>
          <w:lang w:val="en-GB"/>
        </w:rPr>
        <w:t>.</w:t>
      </w:r>
      <w:r w:rsidR="00A93739" w:rsidRPr="0078713C">
        <w:rPr>
          <w:rFonts w:ascii="Simplified Arabic" w:hAnsi="Simplified Arabic" w:cs="Simplified Arabic"/>
          <w:sz w:val="28"/>
          <w:szCs w:val="28"/>
          <w:rtl/>
        </w:rPr>
        <w:t xml:space="preserve">  </w:t>
      </w:r>
    </w:p>
    <w:p w14:paraId="4D3CDB4F" w14:textId="77777777" w:rsidR="00A93739" w:rsidRPr="00767C6E" w:rsidRDefault="00A93739" w:rsidP="00A93739">
      <w:pPr>
        <w:spacing w:after="0" w:line="240" w:lineRule="auto"/>
        <w:rPr>
          <w:rFonts w:ascii="Simplified Arabic" w:hAnsi="Simplified Arabic" w:cs="Simplified Arabic"/>
          <w:b/>
          <w:bCs/>
          <w:sz w:val="32"/>
          <w:szCs w:val="32"/>
          <w:rtl/>
        </w:rPr>
      </w:pPr>
    </w:p>
    <w:p w14:paraId="32B638F2" w14:textId="789C47B8" w:rsidR="00A93739" w:rsidRPr="002008F9" w:rsidRDefault="00A93739" w:rsidP="00A93739">
      <w:pPr>
        <w:spacing w:after="0" w:line="240" w:lineRule="auto"/>
        <w:rPr>
          <w:rFonts w:ascii="Simplified Arabic" w:hAnsi="Simplified Arabic" w:cs="Simplified Arabic"/>
          <w:b/>
          <w:bCs/>
          <w:sz w:val="36"/>
          <w:szCs w:val="36"/>
          <w:rtl/>
        </w:rPr>
      </w:pPr>
      <w:r w:rsidRPr="002008F9">
        <w:rPr>
          <w:rFonts w:ascii="Simplified Arabic" w:hAnsi="Simplified Arabic" w:cs="Simplified Arabic"/>
          <w:b/>
          <w:bCs/>
          <w:sz w:val="36"/>
          <w:szCs w:val="36"/>
          <w:rtl/>
        </w:rPr>
        <w:lastRenderedPageBreak/>
        <w:t>(2-</w:t>
      </w:r>
      <w:r w:rsidR="008F2E71">
        <w:rPr>
          <w:rFonts w:ascii="Simplified Arabic" w:hAnsi="Simplified Arabic" w:cs="Simplified Arabic" w:hint="cs"/>
          <w:b/>
          <w:bCs/>
          <w:sz w:val="36"/>
          <w:szCs w:val="36"/>
          <w:rtl/>
        </w:rPr>
        <w:t>2</w:t>
      </w:r>
      <w:r w:rsidRPr="002008F9">
        <w:rPr>
          <w:rFonts w:ascii="Simplified Arabic" w:hAnsi="Simplified Arabic" w:cs="Simplified Arabic"/>
          <w:b/>
          <w:bCs/>
          <w:sz w:val="36"/>
          <w:szCs w:val="36"/>
          <w:rtl/>
        </w:rPr>
        <w:t>-</w:t>
      </w:r>
      <w:r w:rsidR="008F2E71">
        <w:rPr>
          <w:rFonts w:ascii="Simplified Arabic" w:hAnsi="Simplified Arabic" w:cs="Simplified Arabic" w:hint="cs"/>
          <w:b/>
          <w:bCs/>
          <w:sz w:val="36"/>
          <w:szCs w:val="36"/>
          <w:rtl/>
        </w:rPr>
        <w:t>1</w:t>
      </w:r>
      <w:r w:rsidRPr="002008F9">
        <w:rPr>
          <w:rFonts w:ascii="Simplified Arabic" w:hAnsi="Simplified Arabic" w:cs="Simplified Arabic"/>
          <w:b/>
          <w:bCs/>
          <w:sz w:val="36"/>
          <w:szCs w:val="36"/>
          <w:rtl/>
        </w:rPr>
        <w:t>) التعليق على الدراسات السابقة</w:t>
      </w:r>
      <w:r w:rsidRPr="002008F9">
        <w:rPr>
          <w:rFonts w:ascii="Simplified Arabic" w:hAnsi="Simplified Arabic" w:cs="Simplified Arabic" w:hint="cs"/>
          <w:b/>
          <w:bCs/>
          <w:sz w:val="36"/>
          <w:szCs w:val="36"/>
          <w:rtl/>
        </w:rPr>
        <w:t>.</w:t>
      </w:r>
    </w:p>
    <w:p w14:paraId="13B36E30" w14:textId="26D26265" w:rsidR="00A93739" w:rsidRPr="002008F9" w:rsidRDefault="00A93739" w:rsidP="00A93739">
      <w:pPr>
        <w:spacing w:after="0" w:line="240" w:lineRule="auto"/>
        <w:ind w:firstLine="360"/>
        <w:jc w:val="lowKashida"/>
        <w:rPr>
          <w:rFonts w:ascii="Simplified Arabic" w:hAnsi="Simplified Arabic" w:cs="Simplified Arabic"/>
          <w:sz w:val="28"/>
          <w:szCs w:val="28"/>
          <w:rtl/>
        </w:rPr>
      </w:pPr>
      <w:r w:rsidRPr="002008F9">
        <w:rPr>
          <w:rFonts w:ascii="Simplified Arabic" w:hAnsi="Simplified Arabic" w:cs="Simplified Arabic"/>
          <w:sz w:val="28"/>
          <w:szCs w:val="28"/>
          <w:rtl/>
        </w:rPr>
        <w:t xml:space="preserve">   من خلال استعراض الدراسات التي اهتمت باليقظة ال</w:t>
      </w:r>
      <w:r w:rsidR="0023264C">
        <w:rPr>
          <w:rFonts w:ascii="Simplified Arabic" w:hAnsi="Simplified Arabic" w:cs="Simplified Arabic" w:hint="cs"/>
          <w:sz w:val="28"/>
          <w:szCs w:val="28"/>
          <w:rtl/>
        </w:rPr>
        <w:t>ا</w:t>
      </w:r>
      <w:r w:rsidRPr="002008F9">
        <w:rPr>
          <w:rFonts w:ascii="Simplified Arabic" w:hAnsi="Simplified Arabic" w:cs="Simplified Arabic"/>
          <w:sz w:val="28"/>
          <w:szCs w:val="28"/>
          <w:rtl/>
        </w:rPr>
        <w:t xml:space="preserve">ستراتيجية ودورها في إدارة المنظمات أو أثرها على بعض المتغيرات يمكن الإشارة إلى </w:t>
      </w:r>
      <w:r w:rsidRPr="0023264C">
        <w:rPr>
          <w:rFonts w:ascii="Simplified Arabic" w:hAnsi="Simplified Arabic" w:cs="Simplified Arabic"/>
          <w:sz w:val="28"/>
          <w:szCs w:val="28"/>
          <w:rtl/>
        </w:rPr>
        <w:t xml:space="preserve">ما يلي: </w:t>
      </w:r>
    </w:p>
    <w:p w14:paraId="6596EBD8" w14:textId="59C273A1" w:rsidR="00A93739" w:rsidRPr="00CB5AFF" w:rsidRDefault="00A93739" w:rsidP="00CB5AFF">
      <w:pPr>
        <w:pStyle w:val="a5"/>
        <w:numPr>
          <w:ilvl w:val="0"/>
          <w:numId w:val="32"/>
        </w:numPr>
        <w:spacing w:after="0" w:line="240" w:lineRule="auto"/>
        <w:jc w:val="lowKashida"/>
        <w:rPr>
          <w:rFonts w:ascii="Simplified Arabic" w:hAnsi="Simplified Arabic" w:cs="Simplified Arabic"/>
          <w:sz w:val="28"/>
          <w:szCs w:val="28"/>
        </w:rPr>
      </w:pPr>
      <w:r w:rsidRPr="00CB5AFF">
        <w:rPr>
          <w:rFonts w:ascii="Simplified Arabic" w:hAnsi="Simplified Arabic" w:cs="Simplified Arabic"/>
          <w:sz w:val="28"/>
          <w:szCs w:val="28"/>
          <w:rtl/>
        </w:rPr>
        <w:t>تنوعت الدراسات التي اهتمت باليقظة الاستراتيجية فمنها ما استهدف التعرف على دورها وأثرها في جودة تنفيذ المشاريع ونموها وتحسين أداء المنظمات وميزتها التنافسية  بشكل عام ،ومن هذه الدراسات: دراسة (نبوية،2023)،و(هنداوي ،2023)،و( الجرابعة ،2022 )،و( الزعبي ،2022 )،و(عبدالحميد،2022)،و( العبيدي،2022 )،و(2021 ,</w:t>
      </w:r>
      <w:r w:rsidRPr="00CB5AFF">
        <w:rPr>
          <w:rFonts w:ascii="Simplified Arabic" w:hAnsi="Simplified Arabic" w:cs="Simplified Arabic"/>
          <w:sz w:val="28"/>
          <w:szCs w:val="28"/>
        </w:rPr>
        <w:t>Suha&amp;Dina</w:t>
      </w:r>
      <w:r w:rsidRPr="00CB5AFF">
        <w:rPr>
          <w:rFonts w:ascii="Simplified Arabic" w:hAnsi="Simplified Arabic" w:cs="Simplified Arabic"/>
          <w:sz w:val="28"/>
          <w:szCs w:val="28"/>
          <w:rtl/>
        </w:rPr>
        <w:t>)،</w:t>
      </w:r>
      <w:r w:rsidR="00CB5AFF">
        <w:rPr>
          <w:rFonts w:ascii="Simplified Arabic" w:hAnsi="Simplified Arabic" w:cs="Simplified Arabic" w:hint="cs"/>
          <w:sz w:val="28"/>
          <w:szCs w:val="28"/>
          <w:rtl/>
        </w:rPr>
        <w:t xml:space="preserve">               </w:t>
      </w:r>
      <w:r w:rsidRPr="00CB5AFF">
        <w:rPr>
          <w:rFonts w:ascii="Simplified Arabic" w:hAnsi="Simplified Arabic" w:cs="Simplified Arabic"/>
          <w:sz w:val="28"/>
          <w:szCs w:val="28"/>
          <w:rtl/>
        </w:rPr>
        <w:t xml:space="preserve">و ( </w:t>
      </w:r>
      <w:r w:rsidRPr="00CB5AFF">
        <w:rPr>
          <w:rFonts w:ascii="Simplified Arabic" w:hAnsi="Simplified Arabic" w:cs="Simplified Arabic"/>
          <w:sz w:val="28"/>
          <w:szCs w:val="28"/>
        </w:rPr>
        <w:t>Jalod&amp;Hasan&amp;Hussain, 2021</w:t>
      </w:r>
      <w:r w:rsidRPr="00CB5AFF">
        <w:rPr>
          <w:rFonts w:ascii="Simplified Arabic" w:hAnsi="Simplified Arabic" w:cs="Simplified Arabic"/>
          <w:sz w:val="28"/>
          <w:szCs w:val="28"/>
          <w:rtl/>
        </w:rPr>
        <w:t>)،و(النجاروال</w:t>
      </w:r>
      <w:r w:rsidR="00CB5AFF">
        <w:rPr>
          <w:rFonts w:ascii="Simplified Arabic" w:hAnsi="Simplified Arabic" w:cs="Simplified Arabic" w:hint="cs"/>
          <w:sz w:val="28"/>
          <w:szCs w:val="28"/>
          <w:rtl/>
        </w:rPr>
        <w:t>ش</w:t>
      </w:r>
      <w:r w:rsidRPr="00CB5AFF">
        <w:rPr>
          <w:rFonts w:ascii="Simplified Arabic" w:hAnsi="Simplified Arabic" w:cs="Simplified Arabic"/>
          <w:sz w:val="28"/>
          <w:szCs w:val="28"/>
          <w:rtl/>
        </w:rPr>
        <w:t>وابكة، 2020)،</w:t>
      </w:r>
      <w:r w:rsidR="00CB5AFF">
        <w:rPr>
          <w:rFonts w:ascii="Simplified Arabic" w:hAnsi="Simplified Arabic" w:cs="Simplified Arabic" w:hint="cs"/>
          <w:sz w:val="28"/>
          <w:szCs w:val="28"/>
          <w:rtl/>
        </w:rPr>
        <w:t xml:space="preserve"> </w:t>
      </w:r>
      <w:r w:rsidRPr="00CB5AFF">
        <w:rPr>
          <w:rFonts w:ascii="Simplified Arabic" w:hAnsi="Simplified Arabic" w:cs="Simplified Arabic"/>
          <w:sz w:val="28"/>
          <w:szCs w:val="28"/>
          <w:rtl/>
        </w:rPr>
        <w:t>و</w:t>
      </w:r>
      <w:r w:rsidRPr="00CB5AFF">
        <w:rPr>
          <w:rFonts w:ascii="Simplified Arabic" w:hAnsi="Simplified Arabic" w:cs="Simplified Arabic"/>
          <w:sz w:val="28"/>
          <w:szCs w:val="28"/>
        </w:rPr>
        <w:t>(Alshaer,2020)</w:t>
      </w:r>
      <w:r w:rsidRPr="00CB5AFF">
        <w:rPr>
          <w:rFonts w:ascii="Simplified Arabic" w:hAnsi="Simplified Arabic" w:cs="Simplified Arabic"/>
          <w:sz w:val="28"/>
          <w:szCs w:val="28"/>
          <w:rtl/>
        </w:rPr>
        <w:t xml:space="preserve">،و(2020, </w:t>
      </w:r>
      <w:r w:rsidRPr="00CB5AFF">
        <w:rPr>
          <w:rFonts w:ascii="Simplified Arabic" w:hAnsi="Simplified Arabic" w:cs="Simplified Arabic"/>
          <w:sz w:val="28"/>
          <w:szCs w:val="28"/>
        </w:rPr>
        <w:t>Ranbo</w:t>
      </w:r>
      <w:r w:rsidRPr="00CB5AFF">
        <w:rPr>
          <w:rFonts w:ascii="Simplified Arabic" w:hAnsi="Simplified Arabic" w:cs="Simplified Arabic"/>
          <w:sz w:val="28"/>
          <w:szCs w:val="28"/>
          <w:rtl/>
        </w:rPr>
        <w:t>) ،ودراسة (2019,</w:t>
      </w:r>
      <w:r w:rsidRPr="00CB5AFF">
        <w:rPr>
          <w:rFonts w:ascii="Simplified Arabic" w:hAnsi="Simplified Arabic" w:cs="Simplified Arabic"/>
          <w:sz w:val="28"/>
          <w:szCs w:val="28"/>
        </w:rPr>
        <w:t>Hamoudi</w:t>
      </w:r>
      <w:r w:rsidRPr="00CB5AFF">
        <w:rPr>
          <w:rFonts w:ascii="Simplified Arabic" w:hAnsi="Simplified Arabic" w:cs="Simplified Arabic"/>
          <w:sz w:val="28"/>
          <w:szCs w:val="28"/>
          <w:rtl/>
        </w:rPr>
        <w:t>) ،و(</w:t>
      </w:r>
      <w:r w:rsidRPr="00CB5AFF">
        <w:rPr>
          <w:rFonts w:ascii="Simplified Arabic" w:hAnsi="Simplified Arabic" w:cs="Simplified Arabic"/>
          <w:sz w:val="28"/>
          <w:szCs w:val="28"/>
        </w:rPr>
        <w:t>Dawood and abbas,2018</w:t>
      </w:r>
      <w:r w:rsidRPr="00CB5AFF">
        <w:rPr>
          <w:rFonts w:ascii="Simplified Arabic" w:hAnsi="Simplified Arabic" w:cs="Simplified Arabic"/>
          <w:sz w:val="28"/>
          <w:szCs w:val="28"/>
          <w:rtl/>
        </w:rPr>
        <w:t>)،ودراسة(</w:t>
      </w:r>
      <w:r w:rsidRPr="00CB5AFF">
        <w:rPr>
          <w:rFonts w:ascii="Simplified Arabic" w:hAnsi="Simplified Arabic" w:cs="Simplified Arabic"/>
          <w:sz w:val="28"/>
          <w:szCs w:val="28"/>
        </w:rPr>
        <w:t>Drevon et al, 2018</w:t>
      </w:r>
      <w:r w:rsidRPr="00CB5AFF">
        <w:rPr>
          <w:rFonts w:ascii="Simplified Arabic" w:hAnsi="Simplified Arabic" w:cs="Simplified Arabic"/>
          <w:sz w:val="28"/>
          <w:szCs w:val="28"/>
          <w:rtl/>
        </w:rPr>
        <w:t xml:space="preserve">). </w:t>
      </w:r>
    </w:p>
    <w:p w14:paraId="3A02AA6D" w14:textId="77777777" w:rsidR="0023264C" w:rsidRPr="0023264C" w:rsidRDefault="0023264C" w:rsidP="0023264C">
      <w:pPr>
        <w:pStyle w:val="a5"/>
        <w:spacing w:after="0" w:line="240" w:lineRule="auto"/>
        <w:jc w:val="lowKashida"/>
        <w:rPr>
          <w:rFonts w:ascii="Simplified Arabic" w:hAnsi="Simplified Arabic" w:cs="Simplified Arabic"/>
          <w:sz w:val="10"/>
          <w:szCs w:val="10"/>
        </w:rPr>
      </w:pPr>
    </w:p>
    <w:p w14:paraId="69E2B773" w14:textId="6EACC1FC" w:rsidR="00A93739" w:rsidRDefault="00A93739" w:rsidP="00A93739">
      <w:pPr>
        <w:pStyle w:val="a5"/>
        <w:numPr>
          <w:ilvl w:val="0"/>
          <w:numId w:val="32"/>
        </w:numPr>
        <w:spacing w:after="0" w:line="240" w:lineRule="auto"/>
        <w:jc w:val="both"/>
        <w:rPr>
          <w:rFonts w:ascii="Simplified Arabic" w:hAnsi="Simplified Arabic" w:cs="Simplified Arabic"/>
          <w:sz w:val="28"/>
          <w:szCs w:val="28"/>
        </w:rPr>
      </w:pPr>
      <w:r w:rsidRPr="002008F9">
        <w:rPr>
          <w:rFonts w:ascii="Simplified Arabic" w:hAnsi="Simplified Arabic" w:cs="Simplified Arabic"/>
          <w:sz w:val="28"/>
          <w:szCs w:val="28"/>
          <w:rtl/>
        </w:rPr>
        <w:t>اهتمت بعض الدراسات بالتعرف</w:t>
      </w:r>
      <w:r w:rsidR="0023264C">
        <w:rPr>
          <w:rFonts w:ascii="Simplified Arabic" w:hAnsi="Simplified Arabic" w:cs="Simplified Arabic" w:hint="cs"/>
          <w:sz w:val="28"/>
          <w:szCs w:val="28"/>
          <w:rtl/>
        </w:rPr>
        <w:t xml:space="preserve"> على </w:t>
      </w:r>
      <w:r w:rsidRPr="002008F9">
        <w:rPr>
          <w:rFonts w:ascii="Simplified Arabic" w:hAnsi="Simplified Arabic" w:cs="Simplified Arabic"/>
          <w:sz w:val="28"/>
          <w:szCs w:val="28"/>
          <w:rtl/>
        </w:rPr>
        <w:t xml:space="preserve">واقع تطبيق اليقظة الاستراتيجية وتشخيص ممارساتها في المنظمات ومن هذه الدراسات: دراسة (رحماني وغازي،2021) ،و(قرون وغضبان،2020). </w:t>
      </w:r>
    </w:p>
    <w:p w14:paraId="24FD4AD6" w14:textId="77777777" w:rsidR="0023264C" w:rsidRPr="0023264C" w:rsidRDefault="0023264C" w:rsidP="0023264C">
      <w:pPr>
        <w:spacing w:after="0" w:line="240" w:lineRule="auto"/>
        <w:jc w:val="both"/>
        <w:rPr>
          <w:rFonts w:ascii="Simplified Arabic" w:hAnsi="Simplified Arabic" w:cs="Simplified Arabic"/>
          <w:sz w:val="12"/>
          <w:szCs w:val="12"/>
          <w:rtl/>
        </w:rPr>
      </w:pPr>
    </w:p>
    <w:p w14:paraId="39A4ABE4" w14:textId="2992C745" w:rsidR="00A93739" w:rsidRPr="002008F9" w:rsidRDefault="00A93739" w:rsidP="00A93739">
      <w:pPr>
        <w:pStyle w:val="a5"/>
        <w:numPr>
          <w:ilvl w:val="0"/>
          <w:numId w:val="32"/>
        </w:numPr>
        <w:spacing w:after="0" w:line="240" w:lineRule="auto"/>
        <w:jc w:val="lowKashida"/>
        <w:rPr>
          <w:rFonts w:ascii="Simplified Arabic" w:hAnsi="Simplified Arabic" w:cs="Simplified Arabic"/>
          <w:sz w:val="28"/>
          <w:szCs w:val="28"/>
          <w:rtl/>
        </w:rPr>
      </w:pPr>
      <w:r w:rsidRPr="002008F9">
        <w:rPr>
          <w:rFonts w:ascii="Simplified Arabic" w:hAnsi="Simplified Arabic" w:cs="Simplified Arabic"/>
          <w:sz w:val="28"/>
          <w:szCs w:val="28"/>
          <w:rtl/>
        </w:rPr>
        <w:t xml:space="preserve">تنوعت بيئات تطبيق الدراسات السابقة فمنها ما طُبِّق في بلدان عربية كمصر والجزائر والعراق والأردن، ومنها ما طبق في مجتمعات غير عربية كدراسة (2020, </w:t>
      </w:r>
      <w:r w:rsidRPr="002008F9">
        <w:rPr>
          <w:rFonts w:ascii="Simplified Arabic" w:hAnsi="Simplified Arabic" w:cs="Simplified Arabic"/>
          <w:sz w:val="28"/>
          <w:szCs w:val="28"/>
        </w:rPr>
        <w:t>Ranbo</w:t>
      </w:r>
      <w:r w:rsidRPr="002008F9">
        <w:rPr>
          <w:rFonts w:ascii="Simplified Arabic" w:hAnsi="Simplified Arabic" w:cs="Simplified Arabic"/>
          <w:sz w:val="28"/>
          <w:szCs w:val="28"/>
          <w:rtl/>
        </w:rPr>
        <w:t>) التي طبقت في الكاميرون،</w:t>
      </w:r>
      <w:r w:rsidR="0023264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و دراسة (</w:t>
      </w:r>
      <w:r w:rsidRPr="002008F9">
        <w:rPr>
          <w:rFonts w:ascii="Simplified Arabic" w:hAnsi="Simplified Arabic" w:cs="Simplified Arabic"/>
          <w:sz w:val="28"/>
          <w:szCs w:val="28"/>
        </w:rPr>
        <w:t>Drevon et al, 2018</w:t>
      </w:r>
      <w:r w:rsidRPr="002008F9">
        <w:rPr>
          <w:rFonts w:ascii="Simplified Arabic" w:hAnsi="Simplified Arabic" w:cs="Simplified Arabic"/>
          <w:sz w:val="28"/>
          <w:szCs w:val="28"/>
          <w:rtl/>
        </w:rPr>
        <w:t xml:space="preserve">) التي طبقت في فرنسا. </w:t>
      </w:r>
    </w:p>
    <w:p w14:paraId="7D631FFE" w14:textId="574E0568" w:rsidR="00A93739" w:rsidRPr="002008F9" w:rsidRDefault="00A93739" w:rsidP="00A93739">
      <w:pPr>
        <w:pStyle w:val="a5"/>
        <w:numPr>
          <w:ilvl w:val="0"/>
          <w:numId w:val="32"/>
        </w:num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sz w:val="28"/>
          <w:szCs w:val="28"/>
          <w:rtl/>
        </w:rPr>
        <w:t>خلصت بعض الدراسات السابقة في مجمل نتائجها إلى أن المنظمات تولي أهمية بالغة لتطبيق اليقظة الإستراتيجية من خلال أبعادها ومجالاتها المستهدفة بالدراس</w:t>
      </w:r>
      <w:r w:rsidR="0023264C">
        <w:rPr>
          <w:rFonts w:ascii="Simplified Arabic" w:hAnsi="Simplified Arabic" w:cs="Simplified Arabic" w:hint="cs"/>
          <w:sz w:val="28"/>
          <w:szCs w:val="28"/>
          <w:rtl/>
        </w:rPr>
        <w:t xml:space="preserve">ة </w:t>
      </w:r>
      <w:r w:rsidRPr="002008F9">
        <w:rPr>
          <w:rFonts w:ascii="Simplified Arabic" w:hAnsi="Simplified Arabic" w:cs="Simplified Arabic"/>
          <w:sz w:val="28"/>
          <w:szCs w:val="28"/>
          <w:rtl/>
        </w:rPr>
        <w:t>، باعتبارها خيارًا إستراتيجيًا وضرورة حتمية؛ لمواجهة التحديات كدراسة دراسة(نبوية،2023)،ودراسة (هنداوي،2023)،</w:t>
      </w:r>
      <w:r w:rsidR="0023264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و( </w:t>
      </w:r>
      <w:r w:rsidRPr="002008F9">
        <w:rPr>
          <w:rFonts w:ascii="Simplified Arabic" w:hAnsi="Simplified Arabic" w:cs="Simplified Arabic"/>
          <w:sz w:val="28"/>
          <w:szCs w:val="28"/>
        </w:rPr>
        <w:t>Jalod&amp;Hasan&amp;Hussain, 2021</w:t>
      </w:r>
      <w:r w:rsidRPr="002008F9">
        <w:rPr>
          <w:rFonts w:ascii="Simplified Arabic" w:hAnsi="Simplified Arabic" w:cs="Simplified Arabic"/>
          <w:sz w:val="28"/>
          <w:szCs w:val="28"/>
          <w:rtl/>
        </w:rPr>
        <w:t xml:space="preserve">)، وأن لتطبيق اليقظة أثر إيجابي على بعض المتغيرات </w:t>
      </w:r>
      <w:r w:rsidRPr="00BD1B48">
        <w:rPr>
          <w:rFonts w:ascii="Simplified Arabic" w:hAnsi="Simplified Arabic" w:cs="Simplified Arabic"/>
          <w:sz w:val="28"/>
          <w:szCs w:val="28"/>
          <w:rtl/>
        </w:rPr>
        <w:t>كدراسة(النجار</w:t>
      </w:r>
      <w:r w:rsidR="00CB5AFF" w:rsidRPr="00BD1B48">
        <w:rPr>
          <w:rFonts w:ascii="Simplified Arabic" w:hAnsi="Simplified Arabic" w:cs="Simplified Arabic" w:hint="cs"/>
          <w:sz w:val="28"/>
          <w:szCs w:val="28"/>
          <w:rtl/>
        </w:rPr>
        <w:t>والشوابكة</w:t>
      </w:r>
      <w:r w:rsidRPr="00BD1B48">
        <w:rPr>
          <w:rFonts w:ascii="Simplified Arabic" w:hAnsi="Simplified Arabic" w:cs="Simplified Arabic"/>
          <w:sz w:val="28"/>
          <w:szCs w:val="28"/>
          <w:rtl/>
        </w:rPr>
        <w:t>2020</w:t>
      </w:r>
      <w:r w:rsidRPr="002008F9">
        <w:rPr>
          <w:rFonts w:ascii="Simplified Arabic" w:hAnsi="Simplified Arabic" w:cs="Simplified Arabic"/>
          <w:sz w:val="28"/>
          <w:szCs w:val="28"/>
          <w:rtl/>
        </w:rPr>
        <w:t>)،</w:t>
      </w:r>
      <w:r w:rsidR="00CB5AFF">
        <w:rPr>
          <w:rFonts w:ascii="Simplified Arabic" w:hAnsi="Simplified Arabic" w:cs="Simplified Arabic" w:hint="cs"/>
          <w:sz w:val="28"/>
          <w:szCs w:val="28"/>
          <w:rtl/>
        </w:rPr>
        <w:t>و</w:t>
      </w:r>
      <w:r w:rsidR="00CB5AFF" w:rsidRPr="002008F9">
        <w:rPr>
          <w:rFonts w:ascii="Simplified Arabic" w:hAnsi="Simplified Arabic" w:cs="Simplified Arabic"/>
          <w:sz w:val="28"/>
          <w:szCs w:val="28"/>
        </w:rPr>
        <w:t>(Alshaer,2020)</w:t>
      </w:r>
      <w:r w:rsidR="00CB5AFF" w:rsidRPr="002008F9">
        <w:rPr>
          <w:rFonts w:ascii="Simplified Arabic" w:hAnsi="Simplified Arabic" w:cs="Simplified Arabic"/>
          <w:sz w:val="28"/>
          <w:szCs w:val="28"/>
          <w:rtl/>
        </w:rPr>
        <w:t>،و(2019,</w:t>
      </w:r>
      <w:r w:rsidR="00CB5AFF" w:rsidRPr="002008F9">
        <w:rPr>
          <w:rFonts w:ascii="Simplified Arabic" w:hAnsi="Simplified Arabic" w:cs="Simplified Arabic"/>
          <w:sz w:val="28"/>
          <w:szCs w:val="28"/>
        </w:rPr>
        <w:t>Hamoudi</w:t>
      </w:r>
      <w:r w:rsidR="00CB5AFF" w:rsidRPr="002008F9">
        <w:rPr>
          <w:rFonts w:ascii="Simplified Arabic" w:hAnsi="Simplified Arabic" w:cs="Simplified Arabic"/>
          <w:sz w:val="28"/>
          <w:szCs w:val="28"/>
          <w:rtl/>
        </w:rPr>
        <w:t>)،</w:t>
      </w:r>
      <w:r w:rsidR="0023264C">
        <w:rPr>
          <w:rFonts w:ascii="Simplified Arabic" w:hAnsi="Simplified Arabic" w:cs="Simplified Arabic" w:hint="cs"/>
          <w:sz w:val="28"/>
          <w:szCs w:val="28"/>
          <w:rtl/>
        </w:rPr>
        <w:t xml:space="preserve"> </w:t>
      </w:r>
      <w:r w:rsidR="00CB5AFF" w:rsidRPr="002008F9">
        <w:rPr>
          <w:rFonts w:ascii="Simplified Arabic" w:hAnsi="Simplified Arabic" w:cs="Simplified Arabic"/>
          <w:sz w:val="28"/>
          <w:szCs w:val="28"/>
          <w:rtl/>
        </w:rPr>
        <w:t>و(</w:t>
      </w:r>
      <w:r w:rsidR="00CB5AFF" w:rsidRPr="002008F9">
        <w:rPr>
          <w:rFonts w:ascii="Simplified Arabic" w:hAnsi="Simplified Arabic" w:cs="Simplified Arabic"/>
          <w:sz w:val="28"/>
          <w:szCs w:val="28"/>
        </w:rPr>
        <w:t>Drevon et al, 2018</w:t>
      </w:r>
      <w:r w:rsidR="00CB5AFF" w:rsidRPr="002008F9">
        <w:rPr>
          <w:rFonts w:ascii="Simplified Arabic" w:hAnsi="Simplified Arabic" w:cs="Simplified Arabic"/>
          <w:sz w:val="28"/>
          <w:szCs w:val="28"/>
          <w:rtl/>
        </w:rPr>
        <w:t xml:space="preserve">). </w:t>
      </w:r>
      <w:r w:rsidRPr="002008F9">
        <w:rPr>
          <w:rFonts w:ascii="Simplified Arabic" w:hAnsi="Simplified Arabic" w:cs="Simplified Arabic"/>
          <w:sz w:val="28"/>
          <w:szCs w:val="28"/>
          <w:rtl/>
        </w:rPr>
        <w:t>ودراسة</w:t>
      </w:r>
      <w:r w:rsidR="00CB5AFF">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w:t>
      </w:r>
      <w:r w:rsidRPr="002008F9">
        <w:rPr>
          <w:rFonts w:ascii="Simplified Arabic" w:hAnsi="Simplified Arabic" w:cs="Simplified Arabic"/>
          <w:sz w:val="28"/>
          <w:szCs w:val="28"/>
        </w:rPr>
        <w:t>Dawood and abbas,2018</w:t>
      </w:r>
      <w:r w:rsidRPr="002008F9">
        <w:rPr>
          <w:rFonts w:ascii="Simplified Arabic" w:hAnsi="Simplified Arabic" w:cs="Simplified Arabic"/>
          <w:sz w:val="28"/>
          <w:szCs w:val="28"/>
          <w:rtl/>
        </w:rPr>
        <w:t xml:space="preserve">) </w:t>
      </w:r>
    </w:p>
    <w:p w14:paraId="5ECF4F21" w14:textId="0198940F" w:rsidR="00A93739" w:rsidRPr="002008F9" w:rsidRDefault="00A93739" w:rsidP="00A93739">
      <w:pPr>
        <w:pStyle w:val="a5"/>
        <w:numPr>
          <w:ilvl w:val="0"/>
          <w:numId w:val="33"/>
        </w:numPr>
        <w:spacing w:after="0" w:line="240" w:lineRule="auto"/>
        <w:jc w:val="both"/>
        <w:rPr>
          <w:rFonts w:ascii="Simplified Arabic" w:hAnsi="Simplified Arabic" w:cs="Simplified Arabic"/>
          <w:sz w:val="28"/>
          <w:szCs w:val="28"/>
        </w:rPr>
      </w:pPr>
      <w:r w:rsidRPr="002008F9">
        <w:rPr>
          <w:rFonts w:ascii="Simplified Arabic" w:hAnsi="Simplified Arabic" w:cs="Simplified Arabic"/>
          <w:sz w:val="28"/>
          <w:szCs w:val="28"/>
          <w:rtl/>
        </w:rPr>
        <w:t xml:space="preserve"> أظهرت نتائج بعض الدراسات أن المتوسط العام لمستوى اليقظة الاستراتيجية بأبعادها كان مرتفعاً، كدراسة ( الجرابعة ،2022 )، وأن له أثر إيجابي ذو دلاله إحصائية على بعض المتغيرات كدراسة ( الزعبي ،2022 )، ودراسة( العبيدي،2022 )،و دراسة</w:t>
      </w:r>
      <w:r w:rsidRPr="002008F9">
        <w:rPr>
          <w:rFonts w:ascii="Simplified Arabic" w:hAnsi="Simplified Arabic" w:cs="Simplified Arabic"/>
          <w:sz w:val="28"/>
          <w:szCs w:val="28"/>
        </w:rPr>
        <w:t xml:space="preserve"> </w:t>
      </w:r>
      <w:r w:rsidRPr="002008F9">
        <w:rPr>
          <w:rFonts w:ascii="Simplified Arabic" w:hAnsi="Simplified Arabic" w:cs="Simplified Arabic"/>
          <w:sz w:val="28"/>
          <w:szCs w:val="28"/>
          <w:rtl/>
        </w:rPr>
        <w:t>(2021 ,</w:t>
      </w:r>
      <w:r w:rsidRPr="002008F9">
        <w:rPr>
          <w:rFonts w:ascii="Simplified Arabic" w:hAnsi="Simplified Arabic" w:cs="Simplified Arabic"/>
          <w:sz w:val="28"/>
          <w:szCs w:val="28"/>
        </w:rPr>
        <w:t>Suha&amp;Dina</w:t>
      </w:r>
      <w:r w:rsidRPr="002008F9">
        <w:rPr>
          <w:rFonts w:ascii="Simplified Arabic" w:hAnsi="Simplified Arabic" w:cs="Simplified Arabic"/>
          <w:sz w:val="28"/>
          <w:szCs w:val="28"/>
          <w:rtl/>
        </w:rPr>
        <w:t xml:space="preserve">)، أما دراسة (قرون وغضبان،2020) فتوصلت </w:t>
      </w:r>
      <w:r w:rsidR="0023264C">
        <w:rPr>
          <w:rFonts w:ascii="Simplified Arabic" w:hAnsi="Simplified Arabic" w:cs="Simplified Arabic" w:hint="cs"/>
          <w:sz w:val="28"/>
          <w:szCs w:val="28"/>
          <w:rtl/>
        </w:rPr>
        <w:t xml:space="preserve">إلى </w:t>
      </w:r>
      <w:r w:rsidRPr="002008F9">
        <w:rPr>
          <w:rFonts w:ascii="Simplified Arabic" w:hAnsi="Simplified Arabic" w:cs="Simplified Arabic"/>
          <w:sz w:val="28"/>
          <w:szCs w:val="28"/>
          <w:rtl/>
        </w:rPr>
        <w:t>أن المتوسط العام لمستوى اليقظة الاستراتيجية جاء بدرجة  متوسطة، بينما أظهرت دراسة (عبدالحميد،2022) ضعف درجة توافر أبعاد اليقظة في الم</w:t>
      </w:r>
      <w:r w:rsidR="0023264C">
        <w:rPr>
          <w:rFonts w:ascii="Simplified Arabic" w:hAnsi="Simplified Arabic" w:cs="Simplified Arabic" w:hint="cs"/>
          <w:sz w:val="28"/>
          <w:szCs w:val="28"/>
          <w:rtl/>
        </w:rPr>
        <w:t>ن</w:t>
      </w:r>
      <w:r w:rsidRPr="002008F9">
        <w:rPr>
          <w:rFonts w:ascii="Simplified Arabic" w:hAnsi="Simplified Arabic" w:cs="Simplified Arabic"/>
          <w:sz w:val="28"/>
          <w:szCs w:val="28"/>
          <w:rtl/>
        </w:rPr>
        <w:t xml:space="preserve">ظمة المستهدفة، بينما أوضحت دراسة </w:t>
      </w:r>
      <w:bookmarkStart w:id="40" w:name="_Hlk179011756"/>
      <w:r w:rsidRPr="002008F9">
        <w:rPr>
          <w:rFonts w:ascii="Simplified Arabic" w:hAnsi="Simplified Arabic" w:cs="Simplified Arabic"/>
          <w:sz w:val="28"/>
          <w:szCs w:val="28"/>
          <w:rtl/>
        </w:rPr>
        <w:t xml:space="preserve">(رحماني وغازي،2021) </w:t>
      </w:r>
      <w:bookmarkEnd w:id="40"/>
      <w:r w:rsidRPr="002008F9">
        <w:rPr>
          <w:rFonts w:ascii="Simplified Arabic" w:hAnsi="Simplified Arabic" w:cs="Simplified Arabic"/>
          <w:sz w:val="28"/>
          <w:szCs w:val="28"/>
          <w:rtl/>
        </w:rPr>
        <w:t xml:space="preserve">أن تطبيق أبعاد اليقظة </w:t>
      </w:r>
      <w:r w:rsidRPr="002008F9">
        <w:rPr>
          <w:rFonts w:ascii="Simplified Arabic" w:hAnsi="Simplified Arabic" w:cs="Simplified Arabic"/>
          <w:sz w:val="28"/>
          <w:szCs w:val="28"/>
          <w:rtl/>
        </w:rPr>
        <w:lastRenderedPageBreak/>
        <w:t xml:space="preserve">الاستراتيجية مازال في مراحلة الأولي مع ضرورة بذل المزيد من الجهود للارتقاء بمستوى المنظمات واللحاق بمصاف الدول المتقدمة في هذا الشأن. </w:t>
      </w:r>
    </w:p>
    <w:p w14:paraId="521B8891" w14:textId="31A98666" w:rsidR="00A93739" w:rsidRPr="002008F9" w:rsidRDefault="00A93739" w:rsidP="00A93739">
      <w:pPr>
        <w:pStyle w:val="a5"/>
        <w:numPr>
          <w:ilvl w:val="0"/>
          <w:numId w:val="33"/>
        </w:numPr>
        <w:spacing w:after="200" w:line="240" w:lineRule="auto"/>
        <w:jc w:val="lowKashida"/>
        <w:rPr>
          <w:rFonts w:ascii="Simplified Arabic" w:hAnsi="Simplified Arabic" w:cs="Simplified Arabic"/>
          <w:sz w:val="28"/>
          <w:szCs w:val="28"/>
          <w:rtl/>
        </w:rPr>
      </w:pPr>
      <w:r w:rsidRPr="002008F9">
        <w:rPr>
          <w:rFonts w:ascii="Simplified Arabic" w:hAnsi="Simplified Arabic" w:cs="Simplified Arabic"/>
          <w:sz w:val="28"/>
          <w:szCs w:val="28"/>
          <w:rtl/>
        </w:rPr>
        <w:t>تنوعت الأدوات المستخدمة في هذه الدراسات؛ ومن تلك الأدوات التي تم استخدامها أداة الاستبانة في جميع الدراسات السابقة</w:t>
      </w:r>
      <w:r w:rsidR="0023264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 xml:space="preserve">باستثناء دراسة (قرون وغضبان،2020) التي طبقت أداتي الملاحظة والمقابلة، و دراستي </w:t>
      </w:r>
      <w:bookmarkStart w:id="41" w:name="_Hlk179013054"/>
      <w:r w:rsidRPr="002008F9">
        <w:rPr>
          <w:rFonts w:ascii="Simplified Arabic" w:hAnsi="Simplified Arabic" w:cs="Simplified Arabic"/>
          <w:sz w:val="28"/>
          <w:szCs w:val="28"/>
          <w:rtl/>
        </w:rPr>
        <w:t xml:space="preserve">(رحماني وغازي،2021) </w:t>
      </w:r>
      <w:bookmarkEnd w:id="41"/>
      <w:r w:rsidRPr="002008F9">
        <w:rPr>
          <w:rFonts w:ascii="Simplified Arabic" w:hAnsi="Simplified Arabic" w:cs="Simplified Arabic"/>
          <w:sz w:val="28"/>
          <w:szCs w:val="28"/>
          <w:rtl/>
        </w:rPr>
        <w:t>و (</w:t>
      </w:r>
      <w:r w:rsidRPr="002008F9">
        <w:rPr>
          <w:rFonts w:ascii="Simplified Arabic" w:hAnsi="Simplified Arabic" w:cs="Simplified Arabic"/>
          <w:sz w:val="28"/>
          <w:szCs w:val="28"/>
        </w:rPr>
        <w:t>Drevon et al, 2018</w:t>
      </w:r>
      <w:r w:rsidRPr="002008F9">
        <w:rPr>
          <w:rFonts w:ascii="Simplified Arabic" w:hAnsi="Simplified Arabic" w:cs="Simplified Arabic"/>
          <w:sz w:val="28"/>
          <w:szCs w:val="28"/>
          <w:rtl/>
        </w:rPr>
        <w:t xml:space="preserve">) التي اعتمدت على تحليل الوثائق للوصول إلى استنتاجات حول اليقظة الاستراتيجية.  </w:t>
      </w:r>
    </w:p>
    <w:p w14:paraId="05530BE1" w14:textId="77777777" w:rsidR="00A93739" w:rsidRPr="0023264C" w:rsidRDefault="00A93739" w:rsidP="00A93739">
      <w:pPr>
        <w:spacing w:after="0" w:line="240" w:lineRule="auto"/>
        <w:ind w:left="-2"/>
        <w:jc w:val="lowKashida"/>
        <w:rPr>
          <w:rFonts w:ascii="Simplified Arabic" w:hAnsi="Simplified Arabic" w:cs="Simplified Arabic"/>
          <w:b/>
          <w:bCs/>
          <w:sz w:val="28"/>
          <w:szCs w:val="28"/>
          <w:rtl/>
        </w:rPr>
      </w:pPr>
      <w:r w:rsidRPr="002008F9">
        <w:rPr>
          <w:rFonts w:ascii="Simplified Arabic" w:hAnsi="Simplified Arabic" w:cs="Simplified Arabic"/>
          <w:sz w:val="28"/>
          <w:szCs w:val="28"/>
          <w:rtl/>
        </w:rPr>
        <w:t xml:space="preserve"> </w:t>
      </w:r>
      <w:r w:rsidRPr="0023264C">
        <w:rPr>
          <w:rFonts w:ascii="Simplified Arabic" w:hAnsi="Simplified Arabic" w:cs="Simplified Arabic"/>
          <w:b/>
          <w:bCs/>
          <w:sz w:val="28"/>
          <w:szCs w:val="28"/>
          <w:rtl/>
        </w:rPr>
        <w:t xml:space="preserve">ومن خلال عرض الدراسات السابقة يمكن استخلاص أوجه الاتفاق والاختلاف بين الدِّراسة الحالية والدراسات السابقة فيما يلي: </w:t>
      </w:r>
    </w:p>
    <w:p w14:paraId="5DFB6B1D" w14:textId="4F95D6BD" w:rsidR="00A93739" w:rsidRPr="002008F9" w:rsidRDefault="00A93739" w:rsidP="00A93739">
      <w:pPr>
        <w:pStyle w:val="a5"/>
        <w:numPr>
          <w:ilvl w:val="0"/>
          <w:numId w:val="34"/>
        </w:numPr>
        <w:spacing w:after="0" w:line="240" w:lineRule="auto"/>
        <w:jc w:val="lowKashida"/>
        <w:rPr>
          <w:rFonts w:ascii="Simplified Arabic" w:hAnsi="Simplified Arabic" w:cs="Simplified Arabic"/>
          <w:sz w:val="28"/>
          <w:szCs w:val="28"/>
          <w:rtl/>
        </w:rPr>
      </w:pPr>
      <w:r w:rsidRPr="002008F9">
        <w:rPr>
          <w:rFonts w:ascii="Simplified Arabic" w:hAnsi="Simplified Arabic" w:cs="Simplified Arabic"/>
          <w:sz w:val="28"/>
          <w:szCs w:val="28"/>
          <w:rtl/>
        </w:rPr>
        <w:t xml:space="preserve">تتشابه الدراسات السابقة سواء ما كان منها في اللغة العربية أو الإنجليزية مع الدِّراسة الحالية في المجال بصفة عامة، وهو اليقظة الاستراتيجية مع وجود اختلافات في المتغيرات والأبعاد المستهدف معرفة أثر اليقظة الاستراتيجية عليها، والقضايا الأساسية التي تم تناولها بالدراسة وطريقة ومعالجة هذه القضايا. </w:t>
      </w:r>
    </w:p>
    <w:p w14:paraId="1149101B" w14:textId="77777777" w:rsidR="00A93739" w:rsidRPr="002008F9" w:rsidRDefault="00A93739" w:rsidP="0023264C">
      <w:pPr>
        <w:pStyle w:val="a5"/>
        <w:numPr>
          <w:ilvl w:val="0"/>
          <w:numId w:val="34"/>
        </w:numPr>
        <w:spacing w:after="0" w:line="240" w:lineRule="auto"/>
        <w:jc w:val="both"/>
        <w:rPr>
          <w:rFonts w:ascii="Simplified Arabic" w:hAnsi="Simplified Arabic" w:cs="Simplified Arabic"/>
          <w:sz w:val="28"/>
          <w:szCs w:val="28"/>
          <w:rtl/>
        </w:rPr>
      </w:pPr>
      <w:r w:rsidRPr="002008F9">
        <w:rPr>
          <w:rFonts w:ascii="Simplified Arabic" w:hAnsi="Simplified Arabic" w:cs="Simplified Arabic"/>
          <w:sz w:val="28"/>
          <w:szCs w:val="28"/>
          <w:rtl/>
        </w:rPr>
        <w:t>تتفق هذه الدراسة مع معظم الدراسات السابقة التي تبنت المنهج الوصفي وتختلف مع دراسة (</w:t>
      </w:r>
      <w:r w:rsidRPr="002008F9">
        <w:rPr>
          <w:rFonts w:ascii="Simplified Arabic" w:hAnsi="Simplified Arabic" w:cs="Simplified Arabic"/>
          <w:sz w:val="28"/>
          <w:szCs w:val="28"/>
        </w:rPr>
        <w:t>Drevon et al, 2018</w:t>
      </w:r>
      <w:r w:rsidRPr="002008F9">
        <w:rPr>
          <w:rFonts w:ascii="Simplified Arabic" w:hAnsi="Simplified Arabic" w:cs="Simplified Arabic"/>
          <w:sz w:val="28"/>
          <w:szCs w:val="28"/>
          <w:rtl/>
        </w:rPr>
        <w:t>) التي اعتمدت المنهج الوثائقي.</w:t>
      </w:r>
    </w:p>
    <w:p w14:paraId="3AFB83BF" w14:textId="425BE8C7" w:rsidR="00A93739" w:rsidRPr="002008F9" w:rsidRDefault="00A93739" w:rsidP="0023264C">
      <w:pPr>
        <w:pStyle w:val="a5"/>
        <w:numPr>
          <w:ilvl w:val="0"/>
          <w:numId w:val="34"/>
        </w:numPr>
        <w:spacing w:after="0" w:line="240" w:lineRule="auto"/>
        <w:jc w:val="both"/>
        <w:rPr>
          <w:rFonts w:ascii="Simplified Arabic" w:hAnsi="Simplified Arabic" w:cs="Simplified Arabic"/>
          <w:sz w:val="28"/>
          <w:szCs w:val="28"/>
        </w:rPr>
      </w:pPr>
      <w:r w:rsidRPr="002008F9">
        <w:rPr>
          <w:rFonts w:ascii="Simplified Arabic" w:hAnsi="Simplified Arabic" w:cs="Simplified Arabic"/>
          <w:sz w:val="28"/>
          <w:szCs w:val="28"/>
          <w:rtl/>
        </w:rPr>
        <w:t>تختلف هذه الدِّراسة عن الدراسات التي تناولت اليقظة الاستراتيجية من حيث المجتمع، كون  الدِّراسة الحالية تطبق لأول مرة على العاملين في إدارة المشاريع السياحية  في المملكة العربية السعودية.</w:t>
      </w:r>
    </w:p>
    <w:p w14:paraId="5DFA091B" w14:textId="5AFDE525" w:rsidR="00A93739" w:rsidRDefault="00A93739" w:rsidP="00A93739">
      <w:pPr>
        <w:pStyle w:val="a5"/>
        <w:numPr>
          <w:ilvl w:val="0"/>
          <w:numId w:val="34"/>
        </w:numPr>
        <w:spacing w:after="0" w:line="240" w:lineRule="auto"/>
        <w:jc w:val="lowKashida"/>
        <w:rPr>
          <w:rFonts w:ascii="Simplified Arabic" w:hAnsi="Simplified Arabic" w:cs="Simplified Arabic"/>
          <w:sz w:val="28"/>
          <w:szCs w:val="28"/>
        </w:rPr>
      </w:pPr>
      <w:r w:rsidRPr="002008F9">
        <w:rPr>
          <w:rFonts w:ascii="Simplified Arabic" w:hAnsi="Simplified Arabic" w:cs="Simplified Arabic"/>
          <w:sz w:val="28"/>
          <w:szCs w:val="28"/>
          <w:rtl/>
        </w:rPr>
        <w:t>تتفق الدراسة الحالية مع معظم الدراسات السابقة التي اعتمدت استخدام أداة الاستبانة لجمع المعلومات، وتختلف مع دراستي (قرون وغضبان،2020) التي طبقت أداتي الملاحظة والمقابلة، ودراستي (رحماني وغازي،2021) و (</w:t>
      </w:r>
      <w:r w:rsidRPr="002008F9">
        <w:rPr>
          <w:rFonts w:ascii="Simplified Arabic" w:hAnsi="Simplified Arabic" w:cs="Simplified Arabic"/>
          <w:sz w:val="28"/>
          <w:szCs w:val="28"/>
        </w:rPr>
        <w:t>Drevon et al, 2018</w:t>
      </w:r>
      <w:r w:rsidRPr="002008F9">
        <w:rPr>
          <w:rFonts w:ascii="Simplified Arabic" w:hAnsi="Simplified Arabic" w:cs="Simplified Arabic"/>
          <w:sz w:val="28"/>
          <w:szCs w:val="28"/>
          <w:rtl/>
        </w:rPr>
        <w:t xml:space="preserve">) التي اعتمدت على تحليل الوثائق للوصول إلى استنتاجات حول اليقظة الاستراتيجية كأدوات لجمع المعلومات. </w:t>
      </w:r>
    </w:p>
    <w:p w14:paraId="5C3C3F07" w14:textId="77777777" w:rsidR="00A93739" w:rsidRPr="002008F9" w:rsidRDefault="00A93739" w:rsidP="00A93739">
      <w:pPr>
        <w:pStyle w:val="a5"/>
        <w:spacing w:after="0" w:line="240" w:lineRule="auto"/>
        <w:jc w:val="lowKashida"/>
        <w:rPr>
          <w:rFonts w:ascii="Simplified Arabic" w:hAnsi="Simplified Arabic" w:cs="Simplified Arabic"/>
          <w:sz w:val="18"/>
          <w:szCs w:val="18"/>
        </w:rPr>
      </w:pPr>
    </w:p>
    <w:p w14:paraId="0E4AD0CE" w14:textId="625C7FEC" w:rsidR="00A93739" w:rsidRPr="002008F9" w:rsidRDefault="00A93739" w:rsidP="00A93739">
      <w:pPr>
        <w:spacing w:after="0" w:line="240" w:lineRule="auto"/>
        <w:ind w:firstLine="720"/>
        <w:jc w:val="lowKashida"/>
        <w:rPr>
          <w:rFonts w:ascii="Simplified Arabic" w:hAnsi="Simplified Arabic" w:cs="Simplified Arabic"/>
          <w:sz w:val="28"/>
          <w:szCs w:val="28"/>
          <w:rtl/>
        </w:rPr>
      </w:pPr>
      <w:r w:rsidRPr="002008F9">
        <w:rPr>
          <w:rFonts w:ascii="Simplified Arabic" w:hAnsi="Simplified Arabic" w:cs="Simplified Arabic"/>
          <w:sz w:val="28"/>
          <w:szCs w:val="28"/>
          <w:rtl/>
        </w:rPr>
        <w:t xml:space="preserve">   وخلاصة القول فيما يخص الدراسات السابقة بشكل عام؛ أن الباحثة استفادت من الدراسات السابقة العربية والأجنبية في تحديد الأدوات المستخدمة ؛ للوقوف على واقع تطبيق اليقظة الاستراتيجية  بما يتلاءم مع غرض الدِّراسة من جهة</w:t>
      </w:r>
      <w:r w:rsidR="0023264C">
        <w:rPr>
          <w:rFonts w:ascii="Simplified Arabic" w:hAnsi="Simplified Arabic" w:cs="Simplified Arabic" w:hint="cs"/>
          <w:sz w:val="28"/>
          <w:szCs w:val="28"/>
          <w:rtl/>
        </w:rPr>
        <w:t>،</w:t>
      </w:r>
      <w:r w:rsidRPr="002008F9">
        <w:rPr>
          <w:rFonts w:ascii="Simplified Arabic" w:hAnsi="Simplified Arabic" w:cs="Simplified Arabic"/>
          <w:sz w:val="28"/>
          <w:szCs w:val="28"/>
          <w:rtl/>
        </w:rPr>
        <w:t xml:space="preserve"> ومع الإمكانات المتاحة من جهة أخرى </w:t>
      </w:r>
      <w:r w:rsidR="0023264C">
        <w:rPr>
          <w:rFonts w:ascii="Simplified Arabic" w:hAnsi="Simplified Arabic" w:cs="Simplified Arabic" w:hint="cs"/>
          <w:sz w:val="28"/>
          <w:szCs w:val="28"/>
          <w:rtl/>
        </w:rPr>
        <w:t xml:space="preserve">، </w:t>
      </w:r>
      <w:r w:rsidRPr="002008F9">
        <w:rPr>
          <w:rFonts w:ascii="Simplified Arabic" w:hAnsi="Simplified Arabic" w:cs="Simplified Arabic"/>
          <w:sz w:val="28"/>
          <w:szCs w:val="28"/>
          <w:rtl/>
        </w:rPr>
        <w:t>كما أفادت الباحثة من خلال اطلاعها على أدوات الدراسات السابقة في عملية تصميم وبناء أد</w:t>
      </w:r>
      <w:r w:rsidR="00947128">
        <w:rPr>
          <w:rFonts w:ascii="Simplified Arabic" w:hAnsi="Simplified Arabic" w:cs="Simplified Arabic" w:hint="cs"/>
          <w:sz w:val="28"/>
          <w:szCs w:val="28"/>
          <w:rtl/>
        </w:rPr>
        <w:t>اة</w:t>
      </w:r>
      <w:r w:rsidRPr="002008F9">
        <w:rPr>
          <w:rFonts w:ascii="Simplified Arabic" w:hAnsi="Simplified Arabic" w:cs="Simplified Arabic"/>
          <w:sz w:val="28"/>
          <w:szCs w:val="28"/>
          <w:rtl/>
        </w:rPr>
        <w:t xml:space="preserve"> الدِّراسة الحالية، وكذلك تدعيم الإطار النظري لهذه الدِّراسة،  وتحديد الإجراءات الميدانية المناسبة للدراسة الحالية، ومقارنة نتائج الدِّراسة الحالية مع نتائج هذه الدراسات السابقة.</w:t>
      </w:r>
    </w:p>
    <w:p w14:paraId="4603F911" w14:textId="77777777" w:rsidR="00A93739" w:rsidRPr="00E509C0" w:rsidRDefault="00A93739" w:rsidP="0023264C">
      <w:pPr>
        <w:rPr>
          <w:rFonts w:ascii="Simplified Arabic" w:hAnsi="Simplified Arabic" w:cs="Simplified Arabic"/>
          <w:b/>
          <w:bCs/>
          <w:sz w:val="40"/>
          <w:szCs w:val="40"/>
          <w:rtl/>
        </w:rPr>
      </w:pPr>
    </w:p>
    <w:p w14:paraId="038CC16E" w14:textId="5F9B298D" w:rsidR="00E4662E" w:rsidRDefault="00E4662E" w:rsidP="0023264C">
      <w:pPr>
        <w:spacing w:after="0" w:line="240" w:lineRule="auto"/>
        <w:jc w:val="center"/>
        <w:rPr>
          <w:rFonts w:ascii="Simplified Arabic" w:hAnsi="Simplified Arabic" w:cs="Simplified Arabic"/>
          <w:b/>
          <w:bCs/>
          <w:sz w:val="36"/>
          <w:szCs w:val="36"/>
          <w:rtl/>
        </w:rPr>
      </w:pPr>
      <w:r w:rsidRPr="00E509C0">
        <w:rPr>
          <w:rFonts w:ascii="Simplified Arabic" w:hAnsi="Simplified Arabic" w:cs="Simplified Arabic"/>
          <w:b/>
          <w:bCs/>
          <w:sz w:val="36"/>
          <w:szCs w:val="36"/>
          <w:rtl/>
        </w:rPr>
        <w:lastRenderedPageBreak/>
        <w:t>(2-</w:t>
      </w:r>
      <w:r w:rsidR="0023264C">
        <w:rPr>
          <w:rFonts w:ascii="Simplified Arabic" w:hAnsi="Simplified Arabic" w:cs="Simplified Arabic" w:hint="cs"/>
          <w:b/>
          <w:bCs/>
          <w:sz w:val="36"/>
          <w:szCs w:val="36"/>
          <w:rtl/>
        </w:rPr>
        <w:t>3</w:t>
      </w:r>
      <w:r w:rsidRPr="00E509C0">
        <w:rPr>
          <w:rFonts w:ascii="Simplified Arabic" w:hAnsi="Simplified Arabic" w:cs="Simplified Arabic"/>
          <w:b/>
          <w:bCs/>
          <w:sz w:val="36"/>
          <w:szCs w:val="36"/>
          <w:rtl/>
        </w:rPr>
        <w:t>) الإطار النظري.</w:t>
      </w:r>
    </w:p>
    <w:p w14:paraId="4CC2F44D" w14:textId="1BDC7228" w:rsidR="0023264C" w:rsidRPr="0023264C" w:rsidRDefault="0023264C" w:rsidP="0023264C">
      <w:pPr>
        <w:spacing w:after="0" w:line="240" w:lineRule="auto"/>
        <w:rPr>
          <w:rFonts w:ascii="Simplified Arabic" w:hAnsi="Simplified Arabic" w:cs="Simplified Arabic"/>
          <w:b/>
          <w:bCs/>
          <w:color w:val="171717" w:themeColor="background2" w:themeShade="1A"/>
          <w:sz w:val="32"/>
          <w:szCs w:val="32"/>
          <w:rtl/>
          <w:lang w:val="en-GB"/>
        </w:rPr>
      </w:pPr>
      <w:r w:rsidRPr="00E6179E">
        <w:rPr>
          <w:rFonts w:ascii="Simplified Arabic" w:hAnsi="Simplified Arabic" w:cs="Simplified Arabic"/>
          <w:b/>
          <w:bCs/>
          <w:color w:val="171717" w:themeColor="background2" w:themeShade="1A"/>
          <w:sz w:val="32"/>
          <w:szCs w:val="32"/>
          <w:rtl/>
        </w:rPr>
        <w:t>(2-</w:t>
      </w:r>
      <w:r>
        <w:rPr>
          <w:rFonts w:ascii="Simplified Arabic" w:hAnsi="Simplified Arabic" w:cs="Simplified Arabic" w:hint="cs"/>
          <w:b/>
          <w:bCs/>
          <w:color w:val="171717" w:themeColor="background2" w:themeShade="1A"/>
          <w:sz w:val="32"/>
          <w:szCs w:val="32"/>
          <w:rtl/>
        </w:rPr>
        <w:t>3</w:t>
      </w:r>
      <w:r w:rsidRPr="00E6179E">
        <w:rPr>
          <w:rFonts w:ascii="Simplified Arabic" w:hAnsi="Simplified Arabic" w:cs="Simplified Arabic"/>
          <w:b/>
          <w:bCs/>
          <w:color w:val="171717" w:themeColor="background2" w:themeShade="1A"/>
          <w:sz w:val="32"/>
          <w:szCs w:val="32"/>
          <w:rtl/>
        </w:rPr>
        <w:t>-</w:t>
      </w:r>
      <w:r>
        <w:rPr>
          <w:rFonts w:ascii="Simplified Arabic" w:hAnsi="Simplified Arabic" w:cs="Simplified Arabic" w:hint="cs"/>
          <w:b/>
          <w:bCs/>
          <w:color w:val="171717" w:themeColor="background2" w:themeShade="1A"/>
          <w:sz w:val="32"/>
          <w:szCs w:val="32"/>
          <w:rtl/>
        </w:rPr>
        <w:t>1</w:t>
      </w:r>
      <w:r w:rsidRPr="00E6179E">
        <w:rPr>
          <w:rFonts w:ascii="Simplified Arabic" w:hAnsi="Simplified Arabic" w:cs="Simplified Arabic"/>
          <w:b/>
          <w:bCs/>
          <w:color w:val="171717" w:themeColor="background2" w:themeShade="1A"/>
          <w:sz w:val="32"/>
          <w:szCs w:val="32"/>
          <w:rtl/>
        </w:rPr>
        <w:t>)</w:t>
      </w:r>
      <w:r w:rsidRPr="00E6179E">
        <w:rPr>
          <w:rFonts w:ascii="Simplified Arabic" w:hAnsi="Simplified Arabic" w:cs="Simplified Arabic" w:hint="cs"/>
          <w:b/>
          <w:bCs/>
          <w:color w:val="171717" w:themeColor="background2" w:themeShade="1A"/>
          <w:sz w:val="32"/>
          <w:szCs w:val="32"/>
          <w:rtl/>
        </w:rPr>
        <w:t xml:space="preserve"> </w:t>
      </w:r>
      <w:r w:rsidRPr="00E6179E">
        <w:rPr>
          <w:rFonts w:ascii="Simplified Arabic" w:hAnsi="Simplified Arabic" w:cs="Simplified Arabic"/>
          <w:b/>
          <w:bCs/>
          <w:color w:val="171717" w:themeColor="background2" w:themeShade="1A"/>
          <w:sz w:val="32"/>
          <w:szCs w:val="32"/>
          <w:rtl/>
        </w:rPr>
        <w:t xml:space="preserve">اليقظة </w:t>
      </w:r>
      <w:r w:rsidRPr="00E6179E">
        <w:rPr>
          <w:rFonts w:ascii="Simplified Arabic" w:hAnsi="Simplified Arabic" w:cs="Simplified Arabic" w:hint="cs"/>
          <w:b/>
          <w:bCs/>
          <w:color w:val="171717" w:themeColor="background2" w:themeShade="1A"/>
          <w:sz w:val="32"/>
          <w:szCs w:val="32"/>
          <w:rtl/>
        </w:rPr>
        <w:t>الاستراتيجي</w:t>
      </w:r>
      <w:r w:rsidRPr="00E6179E">
        <w:rPr>
          <w:rFonts w:ascii="Simplified Arabic" w:hAnsi="Simplified Arabic" w:cs="Simplified Arabic" w:hint="eastAsia"/>
          <w:b/>
          <w:bCs/>
          <w:color w:val="171717" w:themeColor="background2" w:themeShade="1A"/>
          <w:sz w:val="32"/>
          <w:szCs w:val="32"/>
          <w:rtl/>
        </w:rPr>
        <w:t>ة</w:t>
      </w:r>
      <w:r w:rsidRPr="00E6179E">
        <w:rPr>
          <w:rFonts w:ascii="Simplified Arabic" w:hAnsi="Simplified Arabic" w:cs="Simplified Arabic"/>
          <w:b/>
          <w:bCs/>
          <w:color w:val="171717" w:themeColor="background2" w:themeShade="1A"/>
          <w:sz w:val="32"/>
          <w:szCs w:val="32"/>
          <w:rtl/>
        </w:rPr>
        <w:t xml:space="preserve"> </w:t>
      </w:r>
    </w:p>
    <w:p w14:paraId="33BBE655" w14:textId="3AC3C951" w:rsidR="00323370" w:rsidRPr="006F1821" w:rsidRDefault="002D23D6" w:rsidP="00E6179E">
      <w:pPr>
        <w:spacing w:after="0" w:line="240" w:lineRule="auto"/>
        <w:rPr>
          <w:rFonts w:ascii="Simplified Arabic" w:hAnsi="Simplified Arabic" w:cs="Simplified Arabic"/>
          <w:b/>
          <w:bCs/>
          <w:color w:val="171717" w:themeColor="background2" w:themeShade="1A"/>
          <w:sz w:val="32"/>
          <w:szCs w:val="32"/>
          <w:lang w:val="en-GB"/>
        </w:rPr>
      </w:pPr>
      <w:r w:rsidRPr="006F1821">
        <w:rPr>
          <w:rFonts w:ascii="Simplified Arabic" w:hAnsi="Simplified Arabic" w:cs="Simplified Arabic"/>
          <w:b/>
          <w:bCs/>
          <w:color w:val="171717" w:themeColor="background2" w:themeShade="1A"/>
          <w:sz w:val="32"/>
          <w:szCs w:val="32"/>
          <w:rtl/>
        </w:rPr>
        <w:t>(2-</w:t>
      </w:r>
      <w:r w:rsidR="0023264C" w:rsidRPr="006F1821">
        <w:rPr>
          <w:rFonts w:ascii="Simplified Arabic" w:hAnsi="Simplified Arabic" w:cs="Simplified Arabic" w:hint="cs"/>
          <w:b/>
          <w:bCs/>
          <w:color w:val="171717" w:themeColor="background2" w:themeShade="1A"/>
          <w:sz w:val="32"/>
          <w:szCs w:val="32"/>
          <w:rtl/>
        </w:rPr>
        <w:t>3</w:t>
      </w:r>
      <w:r w:rsidRPr="006F1821">
        <w:rPr>
          <w:rFonts w:ascii="Simplified Arabic" w:hAnsi="Simplified Arabic" w:cs="Simplified Arabic"/>
          <w:b/>
          <w:bCs/>
          <w:color w:val="171717" w:themeColor="background2" w:themeShade="1A"/>
          <w:sz w:val="32"/>
          <w:szCs w:val="32"/>
          <w:rtl/>
        </w:rPr>
        <w:t>-1-1)</w:t>
      </w:r>
      <w:r w:rsidRPr="006F1821">
        <w:rPr>
          <w:rFonts w:ascii="Simplified Arabic" w:hAnsi="Simplified Arabic" w:cs="Simplified Arabic" w:hint="cs"/>
          <w:b/>
          <w:bCs/>
          <w:color w:val="171717" w:themeColor="background2" w:themeShade="1A"/>
          <w:sz w:val="32"/>
          <w:szCs w:val="32"/>
          <w:rtl/>
        </w:rPr>
        <w:t xml:space="preserve"> </w:t>
      </w:r>
      <w:r w:rsidRPr="006F1821">
        <w:rPr>
          <w:rFonts w:ascii="Simplified Arabic" w:hAnsi="Simplified Arabic" w:cs="Simplified Arabic"/>
          <w:b/>
          <w:bCs/>
          <w:color w:val="171717" w:themeColor="background2" w:themeShade="1A"/>
          <w:sz w:val="32"/>
          <w:szCs w:val="32"/>
          <w:rtl/>
        </w:rPr>
        <w:t xml:space="preserve">مفهوم اليقظة </w:t>
      </w:r>
      <w:r w:rsidRPr="006F1821">
        <w:rPr>
          <w:rFonts w:ascii="Simplified Arabic" w:hAnsi="Simplified Arabic" w:cs="Simplified Arabic" w:hint="cs"/>
          <w:b/>
          <w:bCs/>
          <w:color w:val="171717" w:themeColor="background2" w:themeShade="1A"/>
          <w:sz w:val="32"/>
          <w:szCs w:val="32"/>
          <w:rtl/>
        </w:rPr>
        <w:t>الاستراتيجي</w:t>
      </w:r>
      <w:r w:rsidRPr="006F1821">
        <w:rPr>
          <w:rFonts w:ascii="Simplified Arabic" w:hAnsi="Simplified Arabic" w:cs="Simplified Arabic" w:hint="eastAsia"/>
          <w:b/>
          <w:bCs/>
          <w:color w:val="171717" w:themeColor="background2" w:themeShade="1A"/>
          <w:sz w:val="32"/>
          <w:szCs w:val="32"/>
          <w:rtl/>
        </w:rPr>
        <w:t>ة</w:t>
      </w:r>
      <w:r w:rsidRPr="006F1821">
        <w:rPr>
          <w:rFonts w:ascii="Simplified Arabic" w:hAnsi="Simplified Arabic" w:cs="Simplified Arabic"/>
          <w:b/>
          <w:bCs/>
          <w:color w:val="171717" w:themeColor="background2" w:themeShade="1A"/>
          <w:sz w:val="32"/>
          <w:szCs w:val="32"/>
          <w:rtl/>
        </w:rPr>
        <w:t xml:space="preserve"> </w:t>
      </w:r>
    </w:p>
    <w:p w14:paraId="55D9CFE0" w14:textId="35C9D8E0" w:rsidR="004036B6" w:rsidRPr="00E6179E" w:rsidRDefault="004036B6" w:rsidP="00E6179E">
      <w:pPr>
        <w:spacing w:after="0" w:line="240" w:lineRule="auto"/>
        <w:jc w:val="both"/>
        <w:rPr>
          <w:rFonts w:ascii="Simplified Arabic" w:hAnsi="Simplified Arabic" w:cs="Simplified Arabic"/>
          <w:b/>
          <w:bCs/>
          <w:sz w:val="28"/>
          <w:szCs w:val="28"/>
          <w:rtl/>
        </w:rPr>
      </w:pPr>
      <w:r w:rsidRPr="00E6179E">
        <w:rPr>
          <w:rFonts w:ascii="Simplified Arabic" w:hAnsi="Simplified Arabic" w:cs="Simplified Arabic"/>
          <w:b/>
          <w:bCs/>
          <w:sz w:val="28"/>
          <w:szCs w:val="28"/>
          <w:rtl/>
        </w:rPr>
        <w:t>مفهوم اليقظة لغويا</w:t>
      </w:r>
      <w:r w:rsidRPr="00E6179E">
        <w:rPr>
          <w:rFonts w:ascii="Simplified Arabic" w:hAnsi="Simplified Arabic" w:cs="Simplified Arabic" w:hint="cs"/>
          <w:b/>
          <w:bCs/>
          <w:sz w:val="28"/>
          <w:szCs w:val="28"/>
          <w:rtl/>
        </w:rPr>
        <w:t xml:space="preserve">ً </w:t>
      </w:r>
    </w:p>
    <w:p w14:paraId="49C32468" w14:textId="5AE43EB9" w:rsidR="004036B6" w:rsidRPr="00947128" w:rsidRDefault="00E823AA"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sz w:val="28"/>
          <w:szCs w:val="28"/>
          <w:rtl/>
        </w:rPr>
        <w:t xml:space="preserve">كلمة "اليقظة" هي </w:t>
      </w:r>
      <w:r w:rsidR="00DA0429" w:rsidRPr="00E6179E">
        <w:rPr>
          <w:rFonts w:ascii="Simplified Arabic" w:hAnsi="Simplified Arabic" w:cs="Simplified Arabic" w:hint="cs"/>
          <w:sz w:val="28"/>
          <w:szCs w:val="28"/>
          <w:rtl/>
        </w:rPr>
        <w:t>الاسم</w:t>
      </w:r>
      <w:r w:rsidRPr="00E6179E">
        <w:rPr>
          <w:rFonts w:ascii="Simplified Arabic" w:hAnsi="Simplified Arabic" w:cs="Simplified Arabic"/>
          <w:sz w:val="28"/>
          <w:szCs w:val="28"/>
          <w:rtl/>
        </w:rPr>
        <w:t xml:space="preserve"> من المصدر </w:t>
      </w:r>
      <w:r w:rsidR="004036B6" w:rsidRPr="00E6179E">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يقظ" </w:t>
      </w:r>
      <w:r w:rsidR="0021040D">
        <w:rPr>
          <w:rFonts w:ascii="Simplified Arabic" w:hAnsi="Simplified Arabic" w:cs="Simplified Arabic" w:hint="cs"/>
          <w:sz w:val="28"/>
          <w:szCs w:val="28"/>
          <w:rtl/>
        </w:rPr>
        <w:t>أ</w:t>
      </w:r>
      <w:r w:rsidRPr="00E6179E">
        <w:rPr>
          <w:rFonts w:ascii="Simplified Arabic" w:hAnsi="Simplified Arabic" w:cs="Simplified Arabic"/>
          <w:sz w:val="28"/>
          <w:szCs w:val="28"/>
          <w:rtl/>
        </w:rPr>
        <w:t xml:space="preserve">ي انتبه </w:t>
      </w:r>
      <w:r w:rsidR="006006AA" w:rsidRPr="00E6179E">
        <w:rPr>
          <w:rFonts w:ascii="Simplified Arabic" w:hAnsi="Simplified Arabic" w:cs="Simplified Arabic" w:hint="cs"/>
          <w:sz w:val="28"/>
          <w:szCs w:val="28"/>
          <w:rtl/>
        </w:rPr>
        <w:t>وصحي</w:t>
      </w:r>
      <w:r w:rsidRPr="00E6179E">
        <w:rPr>
          <w:rFonts w:ascii="Simplified Arabic" w:hAnsi="Simplified Arabic" w:cs="Simplified Arabic"/>
          <w:sz w:val="28"/>
          <w:szCs w:val="28"/>
          <w:rtl/>
        </w:rPr>
        <w:t xml:space="preserve"> وهي نقيض </w:t>
      </w:r>
      <w:r w:rsidRPr="00947128">
        <w:rPr>
          <w:rFonts w:ascii="Simplified Arabic" w:hAnsi="Simplified Arabic" w:cs="Simplified Arabic"/>
          <w:sz w:val="28"/>
          <w:szCs w:val="28"/>
          <w:rtl/>
        </w:rPr>
        <w:t>النوم، وبالتالي ف</w:t>
      </w:r>
      <w:r w:rsidR="00BD1B48">
        <w:rPr>
          <w:rFonts w:ascii="Simplified Arabic" w:hAnsi="Simplified Arabic" w:cs="Simplified Arabic" w:hint="cs"/>
          <w:sz w:val="28"/>
          <w:szCs w:val="28"/>
          <w:rtl/>
        </w:rPr>
        <w:t>إ</w:t>
      </w:r>
      <w:r w:rsidRPr="00947128">
        <w:rPr>
          <w:rFonts w:ascii="Simplified Arabic" w:hAnsi="Simplified Arabic" w:cs="Simplified Arabic"/>
          <w:sz w:val="28"/>
          <w:szCs w:val="28"/>
          <w:rtl/>
        </w:rPr>
        <w:t xml:space="preserve">ن كلمة اليقظة لغة هي الانتباه والصحو، وهي عكس كلمة "غفلة" أي عدم الانتباه والنوم والشرود </w:t>
      </w:r>
      <w:bookmarkStart w:id="42" w:name="_Hlk180912353"/>
      <w:r w:rsidRPr="00947128">
        <w:rPr>
          <w:rFonts w:ascii="Simplified Arabic" w:hAnsi="Simplified Arabic" w:cs="Simplified Arabic"/>
          <w:sz w:val="28"/>
          <w:szCs w:val="28"/>
          <w:rtl/>
        </w:rPr>
        <w:t xml:space="preserve">(معجم المعاني 2019) وبالتالي فإننا نقول </w:t>
      </w:r>
      <w:proofErr w:type="gramStart"/>
      <w:r w:rsidRPr="00947128">
        <w:rPr>
          <w:rFonts w:ascii="Simplified Arabic" w:hAnsi="Simplified Arabic" w:cs="Simplified Arabic"/>
          <w:sz w:val="28"/>
          <w:szCs w:val="28"/>
          <w:rtl/>
        </w:rPr>
        <w:t>أن</w:t>
      </w:r>
      <w:proofErr w:type="gramEnd"/>
      <w:r w:rsidRPr="00947128">
        <w:rPr>
          <w:rFonts w:ascii="Simplified Arabic" w:hAnsi="Simplified Arabic" w:cs="Simplified Arabic"/>
          <w:sz w:val="28"/>
          <w:szCs w:val="28"/>
          <w:rtl/>
        </w:rPr>
        <w:t xml:space="preserve"> الإنسان قد "يقظ" أي انتبه </w:t>
      </w:r>
      <w:r w:rsidR="00DA0429" w:rsidRPr="00947128">
        <w:rPr>
          <w:rFonts w:ascii="Simplified Arabic" w:hAnsi="Simplified Arabic" w:cs="Simplified Arabic" w:hint="cs"/>
          <w:sz w:val="28"/>
          <w:szCs w:val="28"/>
          <w:rtl/>
        </w:rPr>
        <w:t>لشي</w:t>
      </w:r>
      <w:r w:rsidR="00DA0429" w:rsidRPr="00947128">
        <w:rPr>
          <w:rFonts w:ascii="Simplified Arabic" w:hAnsi="Simplified Arabic" w:cs="Simplified Arabic" w:hint="eastAsia"/>
          <w:sz w:val="28"/>
          <w:szCs w:val="28"/>
          <w:rtl/>
        </w:rPr>
        <w:t>ء</w:t>
      </w:r>
      <w:r w:rsidRPr="00947128">
        <w:rPr>
          <w:rFonts w:ascii="Simplified Arabic" w:hAnsi="Simplified Arabic" w:cs="Simplified Arabic"/>
          <w:sz w:val="28"/>
          <w:szCs w:val="28"/>
          <w:rtl/>
        </w:rPr>
        <w:t xml:space="preserve"> </w:t>
      </w:r>
      <w:r w:rsidR="0021040D" w:rsidRPr="00947128">
        <w:rPr>
          <w:rFonts w:ascii="Simplified Arabic" w:hAnsi="Simplified Arabic" w:cs="Simplified Arabic" w:hint="cs"/>
          <w:sz w:val="28"/>
          <w:szCs w:val="28"/>
          <w:rtl/>
        </w:rPr>
        <w:t>أ</w:t>
      </w:r>
      <w:r w:rsidRPr="00947128">
        <w:rPr>
          <w:rFonts w:ascii="Simplified Arabic" w:hAnsi="Simplified Arabic" w:cs="Simplified Arabic"/>
          <w:sz w:val="28"/>
          <w:szCs w:val="28"/>
          <w:rtl/>
        </w:rPr>
        <w:t>و أخذ الحيطة والحذر منه</w:t>
      </w:r>
      <w:r w:rsidR="004036B6" w:rsidRPr="00947128">
        <w:rPr>
          <w:rFonts w:ascii="Simplified Arabic" w:hAnsi="Simplified Arabic" w:cs="Simplified Arabic" w:hint="cs"/>
          <w:sz w:val="28"/>
          <w:szCs w:val="28"/>
          <w:rtl/>
        </w:rPr>
        <w:t>.</w:t>
      </w:r>
      <w:bookmarkEnd w:id="42"/>
    </w:p>
    <w:p w14:paraId="1FE2C1B5" w14:textId="77777777" w:rsidR="0021040D" w:rsidRPr="00947128" w:rsidRDefault="0021040D" w:rsidP="00E6179E">
      <w:pPr>
        <w:spacing w:after="0" w:line="240" w:lineRule="auto"/>
        <w:ind w:firstLine="720"/>
        <w:jc w:val="both"/>
        <w:rPr>
          <w:rFonts w:ascii="Simplified Arabic" w:hAnsi="Simplified Arabic" w:cs="Simplified Arabic"/>
          <w:sz w:val="12"/>
          <w:szCs w:val="12"/>
          <w:rtl/>
        </w:rPr>
      </w:pPr>
    </w:p>
    <w:p w14:paraId="06BF49C4" w14:textId="12CEA050" w:rsidR="004036B6" w:rsidRPr="00E6179E" w:rsidRDefault="0021040D" w:rsidP="0021040D">
      <w:pPr>
        <w:spacing w:after="0" w:line="240" w:lineRule="auto"/>
        <w:ind w:firstLine="720"/>
        <w:jc w:val="both"/>
        <w:rPr>
          <w:rFonts w:ascii="Simplified Arabic" w:hAnsi="Simplified Arabic" w:cs="Simplified Arabic"/>
          <w:sz w:val="28"/>
          <w:szCs w:val="28"/>
          <w:rtl/>
        </w:rPr>
      </w:pPr>
      <w:r w:rsidRPr="00947128">
        <w:rPr>
          <w:rFonts w:ascii="Simplified Arabic" w:hAnsi="Simplified Arabic" w:cs="Simplified Arabic" w:hint="cs"/>
          <w:sz w:val="28"/>
          <w:szCs w:val="28"/>
          <w:rtl/>
        </w:rPr>
        <w:t xml:space="preserve">وقد </w:t>
      </w:r>
      <w:r w:rsidR="004036B6" w:rsidRPr="00947128">
        <w:rPr>
          <w:rFonts w:ascii="Simplified Arabic" w:hAnsi="Simplified Arabic" w:cs="Simplified Arabic"/>
          <w:sz w:val="28"/>
          <w:szCs w:val="28"/>
          <w:rtl/>
        </w:rPr>
        <w:t xml:space="preserve">اختلفت وجهات نظر الباحثين والمنظرين حول </w:t>
      </w:r>
      <w:r w:rsidRPr="00947128">
        <w:rPr>
          <w:rFonts w:ascii="Simplified Arabic" w:hAnsi="Simplified Arabic" w:cs="Simplified Arabic" w:hint="cs"/>
          <w:sz w:val="28"/>
          <w:szCs w:val="28"/>
          <w:rtl/>
        </w:rPr>
        <w:t xml:space="preserve">تحديد </w:t>
      </w:r>
      <w:r w:rsidR="004036B6" w:rsidRPr="00947128">
        <w:rPr>
          <w:rFonts w:ascii="Simplified Arabic" w:hAnsi="Simplified Arabic" w:cs="Simplified Arabic"/>
          <w:sz w:val="28"/>
          <w:szCs w:val="28"/>
          <w:rtl/>
        </w:rPr>
        <w:t>تعريف موحد لليقظة</w:t>
      </w:r>
      <w:r w:rsidR="004036B6" w:rsidRPr="00E6179E">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4036B6" w:rsidRPr="00E6179E">
        <w:rPr>
          <w:rFonts w:ascii="Simplified Arabic" w:hAnsi="Simplified Arabic" w:cs="Simplified Arabic"/>
          <w:sz w:val="28"/>
          <w:szCs w:val="28"/>
          <w:rtl/>
        </w:rPr>
        <w:t xml:space="preserve">كل </w:t>
      </w:r>
      <w:r>
        <w:rPr>
          <w:rFonts w:ascii="Simplified Arabic" w:hAnsi="Simplified Arabic" w:cs="Simplified Arabic" w:hint="cs"/>
          <w:sz w:val="28"/>
          <w:szCs w:val="28"/>
          <w:rtl/>
        </w:rPr>
        <w:t xml:space="preserve">أدلى بدلوه </w:t>
      </w:r>
      <w:r w:rsidR="004036B6" w:rsidRPr="00E6179E">
        <w:rPr>
          <w:rFonts w:ascii="Simplified Arabic" w:hAnsi="Simplified Arabic" w:cs="Simplified Arabic"/>
          <w:sz w:val="28"/>
          <w:szCs w:val="28"/>
          <w:rtl/>
        </w:rPr>
        <w:t>حسب انتماءاته الفكرية وتوجهاته الفلسفية، إلا أن الجميع متفق حول مصدر المصطلح المتمثل في الكلمة اللاتينيه (</w:t>
      </w:r>
      <w:r w:rsidR="004036B6" w:rsidRPr="00E6179E">
        <w:rPr>
          <w:rFonts w:ascii="Simplified Arabic" w:hAnsi="Simplified Arabic" w:cs="Simplified Arabic"/>
          <w:sz w:val="28"/>
          <w:szCs w:val="28"/>
        </w:rPr>
        <w:t>viglantia</w:t>
      </w:r>
      <w:r w:rsidR="004036B6" w:rsidRPr="00E6179E">
        <w:rPr>
          <w:rFonts w:ascii="Simplified Arabic" w:hAnsi="Simplified Arabic" w:cs="Simplified Arabic"/>
          <w:sz w:val="28"/>
          <w:szCs w:val="28"/>
          <w:rtl/>
        </w:rPr>
        <w:t>) و</w:t>
      </w:r>
      <w:r w:rsidR="004036B6" w:rsidRPr="00E6179E">
        <w:rPr>
          <w:rFonts w:ascii="Simplified Arabic" w:hAnsi="Simplified Arabic" w:cs="Simplified Arabic" w:hint="cs"/>
          <w:sz w:val="28"/>
          <w:szCs w:val="28"/>
          <w:rtl/>
        </w:rPr>
        <w:t xml:space="preserve">التي </w:t>
      </w:r>
      <w:r w:rsidR="004036B6" w:rsidRPr="00E6179E">
        <w:rPr>
          <w:rFonts w:ascii="Simplified Arabic" w:hAnsi="Simplified Arabic" w:cs="Simplified Arabic"/>
          <w:sz w:val="28"/>
          <w:szCs w:val="28"/>
          <w:rtl/>
        </w:rPr>
        <w:t>تعني القيام بالحراسة والمراقبة لبيئة معينة في حالة الشعور بخطر، فهو مصطلح مرتبط بالمجال العسكري، أي يسعى القادة إلى مراقبة العدو ورصد جميع تحركاته</w:t>
      </w:r>
      <w:r>
        <w:rPr>
          <w:rFonts w:ascii="Simplified Arabic" w:hAnsi="Simplified Arabic" w:cs="Simplified Arabic" w:hint="cs"/>
          <w:sz w:val="28"/>
          <w:szCs w:val="28"/>
          <w:rtl/>
        </w:rPr>
        <w:t xml:space="preserve">، </w:t>
      </w:r>
      <w:r w:rsidR="004036B6" w:rsidRPr="00E6179E">
        <w:rPr>
          <w:rFonts w:ascii="Simplified Arabic" w:hAnsi="Simplified Arabic" w:cs="Simplified Arabic"/>
          <w:sz w:val="28"/>
          <w:szCs w:val="28"/>
          <w:rtl/>
        </w:rPr>
        <w:t xml:space="preserve">لينتقل استغلال واستعمال </w:t>
      </w:r>
      <w:r w:rsidR="00947128">
        <w:rPr>
          <w:rFonts w:ascii="Simplified Arabic" w:hAnsi="Simplified Arabic" w:cs="Simplified Arabic" w:hint="cs"/>
          <w:sz w:val="28"/>
          <w:szCs w:val="28"/>
          <w:rtl/>
        </w:rPr>
        <w:t xml:space="preserve">مصطلح </w:t>
      </w:r>
      <w:r w:rsidR="004036B6" w:rsidRPr="00E6179E">
        <w:rPr>
          <w:rFonts w:ascii="Simplified Arabic" w:hAnsi="Simplified Arabic" w:cs="Simplified Arabic"/>
          <w:sz w:val="28"/>
          <w:szCs w:val="28"/>
          <w:rtl/>
        </w:rPr>
        <w:t>اليقظة إلى المجال الاقتصادي، على اعتبار أن المنظمات في رحلة مستمرة للبحث عن فرص جديدة قصد اقتناصها، وتهديدات محتملة قصد تفاديها</w:t>
      </w:r>
      <w:bookmarkStart w:id="43" w:name="_Hlk180912374"/>
      <w:r w:rsidR="004036B6" w:rsidRPr="00E6179E">
        <w:rPr>
          <w:rFonts w:ascii="Simplified Arabic" w:hAnsi="Simplified Arabic" w:cs="Simplified Arabic"/>
          <w:sz w:val="28"/>
          <w:szCs w:val="28"/>
          <w:rtl/>
        </w:rPr>
        <w:t>.</w:t>
      </w:r>
      <w:r w:rsidR="004036B6" w:rsidRPr="00E6179E">
        <w:rPr>
          <w:rFonts w:ascii="Simplified Arabic" w:hAnsi="Simplified Arabic" w:cs="Simplified Arabic" w:hint="cs"/>
          <w:sz w:val="28"/>
          <w:szCs w:val="28"/>
          <w:rtl/>
        </w:rPr>
        <w:t xml:space="preserve">( </w:t>
      </w:r>
      <w:r w:rsidR="00DA0429" w:rsidRPr="00E6179E">
        <w:rPr>
          <w:rFonts w:ascii="Simplified Arabic" w:hAnsi="Simplified Arabic" w:cs="Simplified Arabic" w:hint="cs"/>
          <w:sz w:val="28"/>
          <w:szCs w:val="28"/>
          <w:rtl/>
        </w:rPr>
        <w:t>بوطكوك،2024، 76</w:t>
      </w:r>
      <w:r w:rsidR="004036B6" w:rsidRPr="00E6179E">
        <w:rPr>
          <w:rFonts w:ascii="Simplified Arabic" w:hAnsi="Simplified Arabic" w:cs="Simplified Arabic" w:hint="cs"/>
          <w:sz w:val="28"/>
          <w:szCs w:val="28"/>
          <w:rtl/>
        </w:rPr>
        <w:t>)</w:t>
      </w:r>
      <w:bookmarkEnd w:id="43"/>
    </w:p>
    <w:p w14:paraId="1E9C9EEE" w14:textId="77777777" w:rsidR="0021040D" w:rsidRPr="0021040D" w:rsidRDefault="0021040D" w:rsidP="00E6179E">
      <w:pPr>
        <w:spacing w:after="0" w:line="240" w:lineRule="auto"/>
        <w:ind w:firstLine="43"/>
        <w:jc w:val="both"/>
        <w:rPr>
          <w:rFonts w:ascii="Simplified Arabic" w:hAnsi="Simplified Arabic" w:cs="Simplified Arabic"/>
          <w:b/>
          <w:bCs/>
          <w:sz w:val="18"/>
          <w:szCs w:val="18"/>
          <w:rtl/>
        </w:rPr>
      </w:pPr>
    </w:p>
    <w:p w14:paraId="1DC45E1C" w14:textId="7989C7FB" w:rsidR="00E823AA" w:rsidRPr="00E6179E" w:rsidRDefault="004036B6" w:rsidP="00E6179E">
      <w:pPr>
        <w:spacing w:after="0" w:line="240" w:lineRule="auto"/>
        <w:ind w:firstLine="43"/>
        <w:jc w:val="both"/>
        <w:rPr>
          <w:rFonts w:ascii="Simplified Arabic" w:hAnsi="Simplified Arabic" w:cs="Simplified Arabic"/>
          <w:b/>
          <w:bCs/>
          <w:sz w:val="28"/>
          <w:szCs w:val="28"/>
          <w:rtl/>
        </w:rPr>
      </w:pPr>
      <w:r w:rsidRPr="00E6179E">
        <w:rPr>
          <w:rFonts w:ascii="Simplified Arabic" w:hAnsi="Simplified Arabic" w:cs="Simplified Arabic" w:hint="cs"/>
          <w:b/>
          <w:bCs/>
          <w:sz w:val="28"/>
          <w:szCs w:val="28"/>
          <w:rtl/>
        </w:rPr>
        <w:t>مفهوم اليقظة اصطلاحاً</w:t>
      </w:r>
    </w:p>
    <w:p w14:paraId="5EA4E84C" w14:textId="34A2713A" w:rsidR="00E823AA" w:rsidRPr="00E6179E" w:rsidRDefault="00E823AA"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sz w:val="28"/>
          <w:szCs w:val="28"/>
          <w:rtl/>
        </w:rPr>
        <w:t>أما من الناحية الاصطلاحية، ف</w:t>
      </w:r>
      <w:r w:rsidR="0021040D">
        <w:rPr>
          <w:rFonts w:ascii="Simplified Arabic" w:hAnsi="Simplified Arabic" w:cs="Simplified Arabic" w:hint="cs"/>
          <w:sz w:val="28"/>
          <w:szCs w:val="28"/>
          <w:rtl/>
        </w:rPr>
        <w:t>إ</w:t>
      </w:r>
      <w:r w:rsidRPr="00E6179E">
        <w:rPr>
          <w:rFonts w:ascii="Simplified Arabic" w:hAnsi="Simplified Arabic" w:cs="Simplified Arabic"/>
          <w:sz w:val="28"/>
          <w:szCs w:val="28"/>
          <w:rtl/>
        </w:rPr>
        <w:t xml:space="preserve">ن مفهوم اليقظة </w:t>
      </w:r>
      <w:r w:rsidR="004036B6" w:rsidRPr="00E6179E">
        <w:rPr>
          <w:rFonts w:ascii="Simplified Arabic" w:hAnsi="Simplified Arabic" w:cs="Simplified Arabic" w:hint="cs"/>
          <w:sz w:val="28"/>
          <w:szCs w:val="28"/>
          <w:rtl/>
        </w:rPr>
        <w:t>ي</w:t>
      </w:r>
      <w:r w:rsidRPr="00E6179E">
        <w:rPr>
          <w:rFonts w:ascii="Simplified Arabic" w:hAnsi="Simplified Arabic" w:cs="Simplified Arabic"/>
          <w:sz w:val="28"/>
          <w:szCs w:val="28"/>
          <w:rtl/>
        </w:rPr>
        <w:t>عني التنبه والاحتراز وعدم الغفلة عن ما هو من الواجب أن يتم الانتباه له، و</w:t>
      </w:r>
      <w:r w:rsidR="0021040D">
        <w:rPr>
          <w:rFonts w:ascii="Simplified Arabic" w:hAnsi="Simplified Arabic" w:cs="Simplified Arabic" w:hint="cs"/>
          <w:sz w:val="28"/>
          <w:szCs w:val="28"/>
          <w:rtl/>
        </w:rPr>
        <w:t>أ</w:t>
      </w:r>
      <w:r w:rsidRPr="00E6179E">
        <w:rPr>
          <w:rFonts w:ascii="Simplified Arabic" w:hAnsi="Simplified Arabic" w:cs="Simplified Arabic"/>
          <w:sz w:val="28"/>
          <w:szCs w:val="28"/>
          <w:rtl/>
        </w:rPr>
        <w:t>ن يكون الشخص يقظ أي أن يكون في حالة من الوعي التام و</w:t>
      </w:r>
      <w:r w:rsidR="0021040D">
        <w:rPr>
          <w:rFonts w:ascii="Simplified Arabic" w:hAnsi="Simplified Arabic" w:cs="Simplified Arabic" w:hint="cs"/>
          <w:sz w:val="28"/>
          <w:szCs w:val="28"/>
          <w:rtl/>
        </w:rPr>
        <w:t>إ</w:t>
      </w:r>
      <w:r w:rsidRPr="00E6179E">
        <w:rPr>
          <w:rFonts w:ascii="Simplified Arabic" w:hAnsi="Simplified Arabic" w:cs="Simplified Arabic"/>
          <w:sz w:val="28"/>
          <w:szCs w:val="28"/>
          <w:rtl/>
        </w:rPr>
        <w:t xml:space="preserve">مكانية استقبال أي </w:t>
      </w:r>
      <w:r w:rsidR="0021040D">
        <w:rPr>
          <w:rFonts w:ascii="Simplified Arabic" w:hAnsi="Simplified Arabic" w:cs="Simplified Arabic" w:hint="cs"/>
          <w:sz w:val="28"/>
          <w:szCs w:val="28"/>
          <w:rtl/>
        </w:rPr>
        <w:t>إ</w:t>
      </w:r>
      <w:r w:rsidRPr="00E6179E">
        <w:rPr>
          <w:rFonts w:ascii="Simplified Arabic" w:hAnsi="Simplified Arabic" w:cs="Simplified Arabic"/>
          <w:sz w:val="28"/>
          <w:szCs w:val="28"/>
          <w:rtl/>
        </w:rPr>
        <w:t xml:space="preserve">شارات </w:t>
      </w:r>
      <w:r w:rsidR="0021040D">
        <w:rPr>
          <w:rFonts w:ascii="Simplified Arabic" w:hAnsi="Simplified Arabic" w:cs="Simplified Arabic" w:hint="cs"/>
          <w:sz w:val="28"/>
          <w:szCs w:val="28"/>
          <w:rtl/>
        </w:rPr>
        <w:t>أ</w:t>
      </w:r>
      <w:r w:rsidRPr="00E6179E">
        <w:rPr>
          <w:rFonts w:ascii="Simplified Arabic" w:hAnsi="Simplified Arabic" w:cs="Simplified Arabic"/>
          <w:sz w:val="28"/>
          <w:szCs w:val="28"/>
          <w:rtl/>
        </w:rPr>
        <w:t>و معلومات من المحيط الخارجي، و</w:t>
      </w:r>
      <w:r w:rsidR="0021040D">
        <w:rPr>
          <w:rFonts w:ascii="Simplified Arabic" w:hAnsi="Simplified Arabic" w:cs="Simplified Arabic" w:hint="cs"/>
          <w:sz w:val="28"/>
          <w:szCs w:val="28"/>
          <w:rtl/>
        </w:rPr>
        <w:t>إ</w:t>
      </w:r>
      <w:r w:rsidRPr="00E6179E">
        <w:rPr>
          <w:rFonts w:ascii="Simplified Arabic" w:hAnsi="Simplified Arabic" w:cs="Simplified Arabic"/>
          <w:sz w:val="28"/>
          <w:szCs w:val="28"/>
          <w:rtl/>
        </w:rPr>
        <w:t>مكانية التعامل مع هذه المعلومات والبيانات والاستفادة منها بما فيه المصلحة العام</w:t>
      </w:r>
      <w:r w:rsidR="00355EDF" w:rsidRPr="00E6179E">
        <w:rPr>
          <w:rFonts w:ascii="Simplified Arabic" w:hAnsi="Simplified Arabic" w:cs="Simplified Arabic" w:hint="cs"/>
          <w:sz w:val="28"/>
          <w:szCs w:val="28"/>
          <w:rtl/>
        </w:rPr>
        <w:t>ة</w:t>
      </w:r>
      <w:r w:rsidR="006006AA" w:rsidRPr="00E6179E">
        <w:rPr>
          <w:rFonts w:ascii="Simplified Arabic" w:hAnsi="Simplified Arabic" w:cs="Simplified Arabic" w:hint="cs"/>
          <w:sz w:val="28"/>
          <w:szCs w:val="28"/>
          <w:rtl/>
        </w:rPr>
        <w:t>.(</w:t>
      </w:r>
      <w:bookmarkStart w:id="44" w:name="_Hlk180912389"/>
      <w:r w:rsidR="004036B6" w:rsidRPr="00E6179E">
        <w:rPr>
          <w:rFonts w:ascii="Simplified Arabic" w:hAnsi="Simplified Arabic" w:cs="Simplified Arabic"/>
          <w:sz w:val="28"/>
          <w:szCs w:val="28"/>
        </w:rPr>
        <w:t xml:space="preserve">Price et al, 2016, 130 </w:t>
      </w:r>
      <w:r w:rsidR="00DA0429" w:rsidRPr="00E6179E">
        <w:rPr>
          <w:rFonts w:ascii="Simplified Arabic" w:hAnsi="Simplified Arabic" w:cs="Simplified Arabic" w:hint="cs"/>
          <w:sz w:val="28"/>
          <w:szCs w:val="28"/>
          <w:rtl/>
        </w:rPr>
        <w:t xml:space="preserve"> </w:t>
      </w:r>
      <w:r w:rsidR="006006AA" w:rsidRPr="00E6179E">
        <w:rPr>
          <w:rFonts w:ascii="Simplified Arabic" w:hAnsi="Simplified Arabic" w:cs="Simplified Arabic" w:hint="cs"/>
          <w:sz w:val="28"/>
          <w:szCs w:val="28"/>
          <w:rtl/>
        </w:rPr>
        <w:t>)</w:t>
      </w:r>
      <w:bookmarkEnd w:id="44"/>
    </w:p>
    <w:p w14:paraId="6D4A4DA7" w14:textId="77777777" w:rsidR="006006AA" w:rsidRPr="00E6179E" w:rsidRDefault="006006AA" w:rsidP="00E6179E">
      <w:pPr>
        <w:spacing w:after="0" w:line="240" w:lineRule="auto"/>
        <w:jc w:val="both"/>
        <w:rPr>
          <w:rFonts w:ascii="Simplified Arabic" w:hAnsi="Simplified Arabic" w:cs="Simplified Arabic"/>
          <w:sz w:val="16"/>
          <w:szCs w:val="16"/>
          <w:rtl/>
        </w:rPr>
      </w:pPr>
    </w:p>
    <w:p w14:paraId="1588C70D" w14:textId="354956DA" w:rsidR="00E0701D" w:rsidRPr="00E6179E" w:rsidRDefault="00323370" w:rsidP="00355EDF">
      <w:pPr>
        <w:spacing w:after="0" w:line="240" w:lineRule="auto"/>
        <w:jc w:val="lowKashida"/>
        <w:rPr>
          <w:rFonts w:ascii="Simplified Arabic" w:hAnsi="Simplified Arabic" w:cs="Simplified Arabic"/>
          <w:b/>
          <w:bCs/>
          <w:color w:val="171717" w:themeColor="background2" w:themeShade="1A"/>
          <w:sz w:val="28"/>
          <w:szCs w:val="28"/>
          <w:rtl/>
        </w:rPr>
      </w:pPr>
      <w:r w:rsidRPr="00E6179E">
        <w:rPr>
          <w:rFonts w:ascii="Simplified Arabic" w:hAnsi="Simplified Arabic" w:cs="Simplified Arabic" w:hint="cs"/>
          <w:b/>
          <w:bCs/>
          <w:color w:val="171717" w:themeColor="background2" w:themeShade="1A"/>
          <w:sz w:val="28"/>
          <w:szCs w:val="28"/>
          <w:rtl/>
        </w:rPr>
        <w:t xml:space="preserve">مفهوم اليقظة الاستراتيجية </w:t>
      </w:r>
    </w:p>
    <w:p w14:paraId="3682FAB0" w14:textId="69BAD6D3" w:rsidR="00E35A97" w:rsidRPr="00E6179E" w:rsidRDefault="00E35A97"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t>تعرف (بوطكوك،2024،</w:t>
      </w:r>
      <w:r w:rsidR="0021040D">
        <w:rPr>
          <w:rFonts w:ascii="Simplified Arabic" w:hAnsi="Simplified Arabic" w:cs="Simplified Arabic" w:hint="cs"/>
          <w:sz w:val="28"/>
          <w:szCs w:val="28"/>
          <w:rtl/>
        </w:rPr>
        <w:t xml:space="preserve"> </w:t>
      </w:r>
      <w:r w:rsidRPr="00E6179E">
        <w:rPr>
          <w:rFonts w:ascii="Simplified Arabic" w:hAnsi="Simplified Arabic" w:cs="Simplified Arabic" w:hint="cs"/>
          <w:sz w:val="28"/>
          <w:szCs w:val="28"/>
          <w:rtl/>
        </w:rPr>
        <w:t>77)</w:t>
      </w:r>
      <w:r w:rsidRPr="00E6179E">
        <w:rPr>
          <w:rFonts w:ascii="Simplified Arabic" w:hAnsi="Simplified Arabic" w:cs="Simplified Arabic"/>
          <w:sz w:val="28"/>
          <w:szCs w:val="28"/>
          <w:rtl/>
        </w:rPr>
        <w:t xml:space="preserve"> </w:t>
      </w:r>
      <w:r w:rsidR="006C6883" w:rsidRPr="00E6179E">
        <w:rPr>
          <w:rFonts w:ascii="Simplified Arabic" w:hAnsi="Simplified Arabic" w:cs="Simplified Arabic" w:hint="cs"/>
          <w:sz w:val="28"/>
          <w:szCs w:val="28"/>
          <w:rtl/>
        </w:rPr>
        <w:t xml:space="preserve">اليقظة الاستراتيجية </w:t>
      </w:r>
      <w:r w:rsidRPr="00E6179E">
        <w:rPr>
          <w:rFonts w:ascii="Simplified Arabic" w:hAnsi="Simplified Arabic" w:cs="Simplified Arabic" w:hint="cs"/>
          <w:sz w:val="28"/>
          <w:szCs w:val="28"/>
          <w:rtl/>
        </w:rPr>
        <w:t xml:space="preserve">بأنها" </w:t>
      </w:r>
      <w:r w:rsidRPr="00E6179E">
        <w:rPr>
          <w:rFonts w:ascii="Simplified Arabic" w:hAnsi="Simplified Arabic" w:cs="Simplified Arabic"/>
          <w:sz w:val="28"/>
          <w:szCs w:val="28"/>
          <w:rtl/>
        </w:rPr>
        <w:t xml:space="preserve">سيرورة معلوماتية، تلجأ </w:t>
      </w:r>
      <w:r w:rsidR="006006AA" w:rsidRPr="00E6179E">
        <w:rPr>
          <w:rFonts w:ascii="Simplified Arabic" w:hAnsi="Simplified Arabic" w:cs="Simplified Arabic" w:hint="cs"/>
          <w:sz w:val="28"/>
          <w:szCs w:val="28"/>
          <w:rtl/>
        </w:rPr>
        <w:t>إ</w:t>
      </w:r>
      <w:r w:rsidRPr="00E6179E">
        <w:rPr>
          <w:rFonts w:ascii="Simplified Arabic" w:hAnsi="Simplified Arabic" w:cs="Simplified Arabic"/>
          <w:sz w:val="28"/>
          <w:szCs w:val="28"/>
          <w:rtl/>
        </w:rPr>
        <w:t xml:space="preserve">ليها المنظمة لمتابعة المستجدات في محيطها، فتقوم بجمع </w:t>
      </w:r>
      <w:r w:rsidR="0021040D">
        <w:rPr>
          <w:rFonts w:ascii="Simplified Arabic" w:hAnsi="Simplified Arabic" w:cs="Simplified Arabic" w:hint="cs"/>
          <w:sz w:val="28"/>
          <w:szCs w:val="28"/>
          <w:rtl/>
        </w:rPr>
        <w:t>و</w:t>
      </w:r>
      <w:r w:rsidRPr="00E6179E">
        <w:rPr>
          <w:rFonts w:ascii="Simplified Arabic" w:hAnsi="Simplified Arabic" w:cs="Simplified Arabic"/>
          <w:sz w:val="28"/>
          <w:szCs w:val="28"/>
          <w:rtl/>
        </w:rPr>
        <w:t xml:space="preserve">معالجة </w:t>
      </w:r>
      <w:r w:rsidR="0021040D">
        <w:rPr>
          <w:rFonts w:ascii="Simplified Arabic" w:hAnsi="Simplified Arabic" w:cs="Simplified Arabic" w:hint="cs"/>
          <w:sz w:val="28"/>
          <w:szCs w:val="28"/>
          <w:rtl/>
        </w:rPr>
        <w:t>و</w:t>
      </w:r>
      <w:r w:rsidRPr="00E6179E">
        <w:rPr>
          <w:rFonts w:ascii="Simplified Arabic" w:hAnsi="Simplified Arabic" w:cs="Simplified Arabic"/>
          <w:sz w:val="28"/>
          <w:szCs w:val="28"/>
          <w:rtl/>
        </w:rPr>
        <w:t xml:space="preserve">تحليل ونشر المعلومات التي تستند </w:t>
      </w:r>
      <w:r w:rsidR="0021040D">
        <w:rPr>
          <w:rFonts w:ascii="Simplified Arabic" w:hAnsi="Simplified Arabic" w:cs="Simplified Arabic" w:hint="cs"/>
          <w:sz w:val="28"/>
          <w:szCs w:val="28"/>
          <w:rtl/>
        </w:rPr>
        <w:t>إ</w:t>
      </w:r>
      <w:r w:rsidRPr="00E6179E">
        <w:rPr>
          <w:rFonts w:ascii="Simplified Arabic" w:hAnsi="Simplified Arabic" w:cs="Simplified Arabic"/>
          <w:sz w:val="28"/>
          <w:szCs w:val="28"/>
          <w:rtl/>
        </w:rPr>
        <w:t xml:space="preserve">ليها القرارات ذات الصلة </w:t>
      </w:r>
      <w:r w:rsidR="00BE78F9">
        <w:rPr>
          <w:rFonts w:ascii="Simplified Arabic" w:hAnsi="Simplified Arabic" w:cs="Simplified Arabic" w:hint="cs"/>
          <w:sz w:val="28"/>
          <w:szCs w:val="28"/>
          <w:rtl/>
        </w:rPr>
        <w:t>لا</w:t>
      </w:r>
      <w:r w:rsidR="00BE78F9" w:rsidRPr="00E6179E">
        <w:rPr>
          <w:rFonts w:ascii="Simplified Arabic" w:hAnsi="Simplified Arabic" w:cs="Simplified Arabic" w:hint="cs"/>
          <w:sz w:val="28"/>
          <w:szCs w:val="28"/>
          <w:rtl/>
        </w:rPr>
        <w:t>قتناص</w:t>
      </w:r>
      <w:r w:rsidRPr="00E6179E">
        <w:rPr>
          <w:rFonts w:ascii="Simplified Arabic" w:hAnsi="Simplified Arabic" w:cs="Simplified Arabic"/>
          <w:sz w:val="28"/>
          <w:szCs w:val="28"/>
          <w:rtl/>
        </w:rPr>
        <w:t xml:space="preserve"> الفرص المتاحة وتفادي</w:t>
      </w:r>
      <w:r w:rsidR="009C3F97" w:rsidRPr="00E6179E">
        <w:rPr>
          <w:rFonts w:ascii="Simplified Arabic" w:hAnsi="Simplified Arabic" w:cs="Simplified Arabic" w:hint="cs"/>
          <w:sz w:val="28"/>
          <w:szCs w:val="28"/>
          <w:rtl/>
        </w:rPr>
        <w:t xml:space="preserve"> </w:t>
      </w:r>
      <w:r w:rsidRPr="00E6179E">
        <w:rPr>
          <w:rFonts w:ascii="Simplified Arabic" w:hAnsi="Simplified Arabic" w:cs="Simplified Arabic"/>
          <w:sz w:val="28"/>
          <w:szCs w:val="28"/>
          <w:rtl/>
        </w:rPr>
        <w:t>التهديدات المحتملة.</w:t>
      </w:r>
    </w:p>
    <w:p w14:paraId="6FF56076" w14:textId="1BE8DD5A" w:rsidR="006C6883" w:rsidRPr="00E6179E" w:rsidRDefault="006C6883"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sz w:val="28"/>
          <w:szCs w:val="28"/>
          <w:rtl/>
        </w:rPr>
        <w:t>بينما عرفت</w:t>
      </w:r>
      <w:r w:rsidRPr="00E6179E">
        <w:rPr>
          <w:rFonts w:ascii="Simplified Arabic" w:hAnsi="Simplified Arabic" w:cs="Simplified Arabic" w:hint="cs"/>
          <w:sz w:val="28"/>
          <w:szCs w:val="28"/>
          <w:rtl/>
        </w:rPr>
        <w:t>ها</w:t>
      </w:r>
      <w:r w:rsidRPr="00E6179E">
        <w:rPr>
          <w:rFonts w:ascii="Simplified Arabic" w:hAnsi="Simplified Arabic" w:cs="Simplified Arabic"/>
          <w:sz w:val="28"/>
          <w:szCs w:val="28"/>
          <w:rtl/>
        </w:rPr>
        <w:t xml:space="preserve"> (2020.84 </w:t>
      </w:r>
      <w:r w:rsidRPr="00E6179E">
        <w:rPr>
          <w:rFonts w:ascii="Simplified Arabic" w:hAnsi="Simplified Arabic" w:cs="Simplified Arabic"/>
          <w:sz w:val="28"/>
          <w:szCs w:val="28"/>
        </w:rPr>
        <w:t>Alshaer</w:t>
      </w:r>
      <w:r w:rsidRPr="00E6179E">
        <w:rPr>
          <w:rFonts w:ascii="Simplified Arabic" w:hAnsi="Simplified Arabic" w:cs="Simplified Arabic"/>
          <w:sz w:val="28"/>
          <w:szCs w:val="28"/>
          <w:rtl/>
        </w:rPr>
        <w:t xml:space="preserve">) بأنها عملية مستمرة تتم فيها مراقبة البيئة وتحليلها، </w:t>
      </w:r>
      <w:r w:rsidR="0021040D">
        <w:rPr>
          <w:rFonts w:ascii="Simplified Arabic" w:hAnsi="Simplified Arabic" w:cs="Simplified Arabic" w:hint="cs"/>
          <w:sz w:val="28"/>
          <w:szCs w:val="28"/>
          <w:rtl/>
        </w:rPr>
        <w:t>و</w:t>
      </w:r>
      <w:r w:rsidRPr="00E6179E">
        <w:rPr>
          <w:rFonts w:ascii="Simplified Arabic" w:hAnsi="Simplified Arabic" w:cs="Simplified Arabic"/>
          <w:sz w:val="28"/>
          <w:szCs w:val="28"/>
          <w:rtl/>
        </w:rPr>
        <w:t>جمع المعلومات باستمرار</w:t>
      </w:r>
      <w:r w:rsidR="0021040D">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 وتحديد الفرصة</w:t>
      </w:r>
      <w:r w:rsidR="0021040D">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 للاستيلاء عليها، والتهديدات؛ لتجنبها وتقليلها تأثيراتها.</w:t>
      </w:r>
    </w:p>
    <w:p w14:paraId="25E07C65" w14:textId="1394E688" w:rsidR="00093AAD" w:rsidRPr="00E6179E" w:rsidRDefault="006C6883"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t>و</w:t>
      </w:r>
      <w:r w:rsidR="00947128">
        <w:rPr>
          <w:rFonts w:ascii="Simplified Arabic" w:hAnsi="Simplified Arabic" w:cs="Simplified Arabic" w:hint="cs"/>
          <w:sz w:val="28"/>
          <w:szCs w:val="28"/>
          <w:rtl/>
        </w:rPr>
        <w:t>ت</w:t>
      </w:r>
      <w:r w:rsidRPr="00E6179E">
        <w:rPr>
          <w:rFonts w:ascii="Simplified Arabic" w:hAnsi="Simplified Arabic" w:cs="Simplified Arabic" w:hint="cs"/>
          <w:sz w:val="28"/>
          <w:szCs w:val="28"/>
          <w:rtl/>
        </w:rPr>
        <w:t>رى</w:t>
      </w:r>
      <w:r w:rsidRPr="00E6179E">
        <w:rPr>
          <w:rFonts w:ascii="Simplified Arabic" w:hAnsi="Simplified Arabic" w:cs="Simplified Arabic"/>
          <w:sz w:val="28"/>
          <w:szCs w:val="28"/>
          <w:rtl/>
        </w:rPr>
        <w:t xml:space="preserve"> </w:t>
      </w:r>
      <w:r w:rsidRPr="00E6179E">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عبد الحميد </w:t>
      </w:r>
      <w:r w:rsidRPr="00E6179E">
        <w:rPr>
          <w:rFonts w:ascii="Simplified Arabic" w:hAnsi="Simplified Arabic" w:cs="Simplified Arabic" w:hint="cs"/>
          <w:sz w:val="28"/>
          <w:szCs w:val="28"/>
          <w:rtl/>
        </w:rPr>
        <w:t>،</w:t>
      </w:r>
      <w:r w:rsidRPr="00E6179E">
        <w:rPr>
          <w:rFonts w:ascii="Simplified Arabic" w:hAnsi="Simplified Arabic" w:cs="Simplified Arabic"/>
          <w:sz w:val="28"/>
          <w:szCs w:val="28"/>
          <w:rtl/>
        </w:rPr>
        <w:t>202</w:t>
      </w:r>
      <w:r w:rsidR="00C3340A">
        <w:rPr>
          <w:rFonts w:ascii="Simplified Arabic" w:hAnsi="Simplified Arabic" w:cs="Simplified Arabic" w:hint="cs"/>
          <w:sz w:val="28"/>
          <w:szCs w:val="28"/>
          <w:rtl/>
        </w:rPr>
        <w:t>1</w:t>
      </w:r>
      <w:r w:rsidRPr="00E6179E">
        <w:rPr>
          <w:rFonts w:ascii="Simplified Arabic" w:hAnsi="Simplified Arabic" w:cs="Simplified Arabic"/>
          <w:sz w:val="28"/>
          <w:szCs w:val="28"/>
          <w:rtl/>
        </w:rPr>
        <w:t xml:space="preserve">، 913) أنها: "عملية استراتيجية تقوم بها المؤسسات لتحقيق ميزة تنافسية، وتعتمد على جمع المعلومات وتحليلها، واكتشاف الفرص المتاحة، والتأهب لمواجهة المخاطر </w:t>
      </w:r>
      <w:r w:rsidRPr="00E6179E">
        <w:rPr>
          <w:rFonts w:ascii="Simplified Arabic" w:hAnsi="Simplified Arabic" w:cs="Simplified Arabic"/>
          <w:sz w:val="28"/>
          <w:szCs w:val="28"/>
          <w:rtl/>
        </w:rPr>
        <w:lastRenderedPageBreak/>
        <w:t>المتوقعة في البيئة الخارجية، من أجل اتخاذ قرارات استراتيجية تعزز القدرة التنافسية للمؤسسة وتطور من مستوى أدائها".</w:t>
      </w:r>
    </w:p>
    <w:p w14:paraId="19C7AB64" w14:textId="021241AB" w:rsidR="00093AAD" w:rsidRPr="00BD1B48" w:rsidRDefault="00093AAD" w:rsidP="00E6179E">
      <w:pPr>
        <w:spacing w:after="0" w:line="240" w:lineRule="auto"/>
        <w:ind w:firstLine="720"/>
        <w:jc w:val="both"/>
        <w:rPr>
          <w:rFonts w:ascii="Simplified Arabic" w:hAnsi="Simplified Arabic" w:cs="Simplified Arabic"/>
          <w:sz w:val="28"/>
          <w:szCs w:val="28"/>
          <w:rtl/>
        </w:rPr>
      </w:pPr>
      <w:r w:rsidRPr="00BD1B48">
        <w:rPr>
          <w:rFonts w:ascii="Simplified Arabic" w:hAnsi="Simplified Arabic" w:cs="Simplified Arabic"/>
          <w:sz w:val="28"/>
          <w:szCs w:val="28"/>
          <w:rtl/>
        </w:rPr>
        <w:t xml:space="preserve">ويرى </w:t>
      </w:r>
      <w:bookmarkStart w:id="45" w:name="_Hlk180912487"/>
      <w:r w:rsidRPr="00BD1B48">
        <w:rPr>
          <w:rFonts w:ascii="Simplified Arabic" w:hAnsi="Simplified Arabic" w:cs="Simplified Arabic" w:hint="cs"/>
          <w:sz w:val="28"/>
          <w:szCs w:val="28"/>
          <w:rtl/>
        </w:rPr>
        <w:t>(</w:t>
      </w:r>
      <w:r w:rsidRPr="00BD1B48">
        <w:rPr>
          <w:rFonts w:ascii="Simplified Arabic" w:hAnsi="Simplified Arabic" w:cs="Simplified Arabic"/>
          <w:sz w:val="28"/>
          <w:szCs w:val="28"/>
          <w:rtl/>
        </w:rPr>
        <w:t xml:space="preserve">بن خليفة </w:t>
      </w:r>
      <w:r w:rsidRPr="00BD1B48">
        <w:rPr>
          <w:rFonts w:ascii="Simplified Arabic" w:hAnsi="Simplified Arabic" w:cs="Simplified Arabic" w:hint="cs"/>
          <w:sz w:val="28"/>
          <w:szCs w:val="28"/>
          <w:rtl/>
        </w:rPr>
        <w:t>,</w:t>
      </w:r>
      <w:r w:rsidRPr="00BD1B48">
        <w:rPr>
          <w:rFonts w:ascii="Simplified Arabic" w:hAnsi="Simplified Arabic" w:cs="Simplified Arabic"/>
          <w:sz w:val="28"/>
          <w:szCs w:val="28"/>
          <w:rtl/>
        </w:rPr>
        <w:t xml:space="preserve">2018، 441) </w:t>
      </w:r>
      <w:bookmarkEnd w:id="45"/>
      <w:r w:rsidRPr="00BD1B48">
        <w:rPr>
          <w:rFonts w:ascii="Simplified Arabic" w:hAnsi="Simplified Arabic" w:cs="Simplified Arabic"/>
          <w:sz w:val="28"/>
          <w:szCs w:val="28"/>
          <w:rtl/>
        </w:rPr>
        <w:t>أن اليقظة الاستراتيجية</w:t>
      </w:r>
      <w:r w:rsidR="006C6883" w:rsidRPr="00BD1B48">
        <w:rPr>
          <w:rFonts w:ascii="Simplified Arabic" w:hAnsi="Simplified Arabic" w:cs="Simplified Arabic" w:hint="cs"/>
          <w:sz w:val="28"/>
          <w:szCs w:val="28"/>
          <w:rtl/>
        </w:rPr>
        <w:t xml:space="preserve"> وسيلة لتنظيم الرؤى بعيدة الأمد حيث عرفها بأنها </w:t>
      </w:r>
      <w:r w:rsidRPr="00BD1B48">
        <w:rPr>
          <w:rFonts w:ascii="Simplified Arabic" w:hAnsi="Simplified Arabic" w:cs="Simplified Arabic"/>
          <w:sz w:val="28"/>
          <w:szCs w:val="28"/>
          <w:rtl/>
        </w:rPr>
        <w:t>: نشاط يساعد متخذ القرار لتنظيم (رؤيته) لما حوله بتقديم المعلومة الجيدة للشخص المناسب، وفي الوقت المناسب لاتخاذ القرار المناسب، وذلك خلال عملية البحث والتحليل والانتقاء</w:t>
      </w:r>
      <w:r w:rsidR="0021040D" w:rsidRPr="00BD1B48">
        <w:rPr>
          <w:rFonts w:ascii="Simplified Arabic" w:hAnsi="Simplified Arabic" w:cs="Simplified Arabic" w:hint="cs"/>
          <w:sz w:val="28"/>
          <w:szCs w:val="28"/>
          <w:rtl/>
        </w:rPr>
        <w:t xml:space="preserve"> </w:t>
      </w:r>
      <w:r w:rsidRPr="00BD1B48">
        <w:rPr>
          <w:rFonts w:ascii="Simplified Arabic" w:hAnsi="Simplified Arabic" w:cs="Simplified Arabic"/>
          <w:sz w:val="28"/>
          <w:szCs w:val="28"/>
          <w:rtl/>
        </w:rPr>
        <w:t>للمعلومة</w:t>
      </w:r>
      <w:r w:rsidR="006C6883" w:rsidRPr="00BD1B48">
        <w:rPr>
          <w:rFonts w:ascii="Simplified Arabic" w:hAnsi="Simplified Arabic" w:cs="Simplified Arabic" w:hint="cs"/>
          <w:sz w:val="28"/>
          <w:szCs w:val="28"/>
          <w:rtl/>
        </w:rPr>
        <w:t xml:space="preserve"> </w:t>
      </w:r>
      <w:r w:rsidRPr="00BD1B48">
        <w:rPr>
          <w:rFonts w:ascii="Simplified Arabic" w:hAnsi="Simplified Arabic" w:cs="Simplified Arabic"/>
          <w:sz w:val="28"/>
          <w:szCs w:val="28"/>
          <w:rtl/>
        </w:rPr>
        <w:t>لتحقيق التفوق المستمر.</w:t>
      </w:r>
    </w:p>
    <w:p w14:paraId="5D678969" w14:textId="4A42DC82" w:rsidR="00E0701D" w:rsidRPr="00BD1B48" w:rsidRDefault="00093AAD" w:rsidP="00E6179E">
      <w:pPr>
        <w:spacing w:after="0" w:line="240" w:lineRule="auto"/>
        <w:ind w:firstLine="720"/>
        <w:jc w:val="both"/>
        <w:rPr>
          <w:rFonts w:ascii="Simplified Arabic" w:hAnsi="Simplified Arabic" w:cs="Simplified Arabic"/>
          <w:sz w:val="28"/>
          <w:szCs w:val="28"/>
          <w:rtl/>
        </w:rPr>
      </w:pPr>
      <w:bookmarkStart w:id="46" w:name="_Hlk180912515"/>
      <w:r w:rsidRPr="00BD1B48">
        <w:rPr>
          <w:rFonts w:ascii="Simplified Arabic" w:hAnsi="Simplified Arabic" w:cs="Simplified Arabic"/>
          <w:sz w:val="28"/>
          <w:szCs w:val="28"/>
          <w:rtl/>
        </w:rPr>
        <w:t xml:space="preserve"> و</w:t>
      </w:r>
      <w:r w:rsidR="006C6883" w:rsidRPr="00BD1B48">
        <w:rPr>
          <w:rFonts w:ascii="Simplified Arabic" w:hAnsi="Simplified Arabic" w:cs="Simplified Arabic" w:hint="cs"/>
          <w:sz w:val="28"/>
          <w:szCs w:val="28"/>
          <w:rtl/>
        </w:rPr>
        <w:t>ربط</w:t>
      </w:r>
      <w:r w:rsidR="0021040D" w:rsidRPr="00BD1B48">
        <w:rPr>
          <w:rFonts w:ascii="Simplified Arabic" w:hAnsi="Simplified Arabic" w:cs="Simplified Arabic" w:hint="cs"/>
          <w:sz w:val="28"/>
          <w:szCs w:val="28"/>
          <w:rtl/>
        </w:rPr>
        <w:t>(</w:t>
      </w:r>
      <w:r w:rsidRPr="00BD1B48">
        <w:rPr>
          <w:rFonts w:ascii="Simplified Arabic" w:hAnsi="Simplified Arabic" w:cs="Simplified Arabic"/>
          <w:sz w:val="28"/>
          <w:szCs w:val="28"/>
          <w:rtl/>
        </w:rPr>
        <w:t xml:space="preserve">العيساوي والمالكي </w:t>
      </w:r>
      <w:r w:rsidR="0021040D" w:rsidRPr="00BD1B48">
        <w:rPr>
          <w:rFonts w:ascii="Simplified Arabic" w:hAnsi="Simplified Arabic" w:cs="Simplified Arabic" w:hint="cs"/>
          <w:sz w:val="28"/>
          <w:szCs w:val="28"/>
          <w:rtl/>
        </w:rPr>
        <w:t>،</w:t>
      </w:r>
      <w:r w:rsidRPr="00BD1B48">
        <w:rPr>
          <w:rFonts w:ascii="Simplified Arabic" w:hAnsi="Simplified Arabic" w:cs="Simplified Arabic"/>
          <w:sz w:val="28"/>
          <w:szCs w:val="28"/>
          <w:rtl/>
        </w:rPr>
        <w:t xml:space="preserve">2018 ، </w:t>
      </w:r>
      <w:r w:rsidRPr="00BD1B48">
        <w:rPr>
          <w:rFonts w:ascii="Simplified Arabic" w:hAnsi="Simplified Arabic" w:cs="Simplified Arabic" w:hint="cs"/>
          <w:sz w:val="28"/>
          <w:szCs w:val="28"/>
          <w:rtl/>
        </w:rPr>
        <w:t>312</w:t>
      </w:r>
      <w:r w:rsidRPr="00BD1B48">
        <w:rPr>
          <w:rFonts w:ascii="Simplified Arabic" w:hAnsi="Simplified Arabic" w:cs="Simplified Arabic"/>
          <w:sz w:val="28"/>
          <w:szCs w:val="28"/>
          <w:rtl/>
        </w:rPr>
        <w:t xml:space="preserve">) </w:t>
      </w:r>
      <w:bookmarkEnd w:id="46"/>
      <w:r w:rsidRPr="00BD1B48">
        <w:rPr>
          <w:rFonts w:ascii="Simplified Arabic" w:hAnsi="Simplified Arabic" w:cs="Simplified Arabic"/>
          <w:sz w:val="28"/>
          <w:szCs w:val="28"/>
          <w:rtl/>
        </w:rPr>
        <w:t>تعريف</w:t>
      </w:r>
      <w:r w:rsidR="006C6883" w:rsidRPr="00BD1B48">
        <w:rPr>
          <w:rFonts w:ascii="Simplified Arabic" w:hAnsi="Simplified Arabic" w:cs="Simplified Arabic" w:hint="cs"/>
          <w:sz w:val="28"/>
          <w:szCs w:val="28"/>
          <w:rtl/>
        </w:rPr>
        <w:t>هما لها بحالة عدم اليقين،حيث ذكرا بأنها :</w:t>
      </w:r>
      <w:r w:rsidRPr="00BD1B48">
        <w:rPr>
          <w:rFonts w:ascii="Simplified Arabic" w:hAnsi="Simplified Arabic" w:cs="Simplified Arabic"/>
          <w:sz w:val="28"/>
          <w:szCs w:val="28"/>
          <w:rtl/>
        </w:rPr>
        <w:t>"عملية مستمرة تنفذ بشكل جماعي، يقوم بها مجموعة من الأفراد بطريقة تطوعية وبشكل استباقي و</w:t>
      </w:r>
      <w:r w:rsidR="0021040D" w:rsidRPr="00BD1B48">
        <w:rPr>
          <w:rFonts w:ascii="Simplified Arabic" w:hAnsi="Simplified Arabic" w:cs="Simplified Arabic" w:hint="cs"/>
          <w:sz w:val="28"/>
          <w:szCs w:val="28"/>
          <w:rtl/>
        </w:rPr>
        <w:t>ب</w:t>
      </w:r>
      <w:r w:rsidRPr="00BD1B48">
        <w:rPr>
          <w:rFonts w:ascii="Simplified Arabic" w:hAnsi="Simplified Arabic" w:cs="Simplified Arabic"/>
          <w:sz w:val="28"/>
          <w:szCs w:val="28"/>
          <w:rtl/>
        </w:rPr>
        <w:t>استخدام المعلومات التي تخص التغيرات البيئية التي قد تحدث في البيئة الخارجية، وذلك من أجل</w:t>
      </w:r>
      <w:r w:rsidR="006C6883" w:rsidRPr="00BD1B48">
        <w:rPr>
          <w:rFonts w:ascii="Simplified Arabic" w:hAnsi="Simplified Arabic" w:cs="Simplified Arabic" w:hint="cs"/>
          <w:sz w:val="28"/>
          <w:szCs w:val="28"/>
          <w:rtl/>
        </w:rPr>
        <w:t xml:space="preserve"> </w:t>
      </w:r>
      <w:r w:rsidRPr="00BD1B48">
        <w:rPr>
          <w:rFonts w:ascii="Simplified Arabic" w:hAnsi="Simplified Arabic" w:cs="Simplified Arabic"/>
          <w:sz w:val="28"/>
          <w:szCs w:val="28"/>
          <w:rtl/>
        </w:rPr>
        <w:t>إيجاد فرص والحد من المخاطر وحالة ا</w:t>
      </w:r>
      <w:r w:rsidR="0021040D" w:rsidRPr="00BD1B48">
        <w:rPr>
          <w:rFonts w:ascii="Simplified Arabic" w:hAnsi="Simplified Arabic" w:cs="Simplified Arabic" w:hint="cs"/>
          <w:sz w:val="28"/>
          <w:szCs w:val="28"/>
          <w:rtl/>
        </w:rPr>
        <w:t>ل</w:t>
      </w:r>
      <w:r w:rsidRPr="00BD1B48">
        <w:rPr>
          <w:rFonts w:ascii="Simplified Arabic" w:hAnsi="Simplified Arabic" w:cs="Simplified Arabic"/>
          <w:sz w:val="28"/>
          <w:szCs w:val="28"/>
          <w:rtl/>
        </w:rPr>
        <w:t>لا</w:t>
      </w:r>
      <w:r w:rsidR="0021040D" w:rsidRPr="00BD1B48">
        <w:rPr>
          <w:rFonts w:ascii="Simplified Arabic" w:hAnsi="Simplified Arabic" w:cs="Simplified Arabic" w:hint="cs"/>
          <w:sz w:val="28"/>
          <w:szCs w:val="28"/>
          <w:rtl/>
        </w:rPr>
        <w:t xml:space="preserve"> </w:t>
      </w:r>
      <w:r w:rsidRPr="00BD1B48">
        <w:rPr>
          <w:rFonts w:ascii="Simplified Arabic" w:hAnsi="Simplified Arabic" w:cs="Simplified Arabic"/>
          <w:sz w:val="28"/>
          <w:szCs w:val="28"/>
          <w:rtl/>
        </w:rPr>
        <w:t>تأكد التي تسمح للمنظمة بسرعة التصرف وفي الوقت المناسب".</w:t>
      </w:r>
    </w:p>
    <w:p w14:paraId="68C61A95" w14:textId="51F9E9FD" w:rsidR="006C6883" w:rsidRPr="00BD1B48" w:rsidRDefault="006006AA" w:rsidP="00E6179E">
      <w:pPr>
        <w:spacing w:after="0" w:line="240" w:lineRule="auto"/>
        <w:ind w:firstLine="720"/>
        <w:jc w:val="both"/>
        <w:rPr>
          <w:rFonts w:ascii="Simplified Arabic" w:hAnsi="Simplified Arabic" w:cs="Simplified Arabic"/>
          <w:sz w:val="28"/>
          <w:szCs w:val="28"/>
          <w:rtl/>
        </w:rPr>
      </w:pPr>
      <w:bookmarkStart w:id="47" w:name="_Hlk180912528"/>
      <w:r w:rsidRPr="00BD1B48">
        <w:rPr>
          <w:rFonts w:ascii="Simplified Arabic" w:hAnsi="Simplified Arabic" w:cs="Simplified Arabic" w:hint="cs"/>
          <w:sz w:val="28"/>
          <w:szCs w:val="28"/>
          <w:rtl/>
        </w:rPr>
        <w:t>ويؤكد (</w:t>
      </w:r>
      <w:r w:rsidR="006C6883" w:rsidRPr="00BD1B48">
        <w:rPr>
          <w:rFonts w:ascii="Simplified Arabic" w:hAnsi="Simplified Arabic" w:cs="Simplified Arabic"/>
          <w:sz w:val="28"/>
          <w:szCs w:val="28"/>
          <w:rtl/>
        </w:rPr>
        <w:t>عبد العال، ،2018 ص7</w:t>
      </w:r>
      <w:bookmarkEnd w:id="47"/>
      <w:r w:rsidR="006C6883" w:rsidRPr="00BD1B48">
        <w:rPr>
          <w:rFonts w:ascii="Simplified Arabic" w:hAnsi="Simplified Arabic" w:cs="Simplified Arabic"/>
          <w:sz w:val="28"/>
          <w:szCs w:val="28"/>
        </w:rPr>
        <w:t>(</w:t>
      </w:r>
      <w:r w:rsidR="006C6883" w:rsidRPr="00BD1B48">
        <w:rPr>
          <w:rFonts w:ascii="Simplified Arabic" w:hAnsi="Simplified Arabic" w:cs="Simplified Arabic" w:hint="cs"/>
          <w:sz w:val="28"/>
          <w:szCs w:val="28"/>
          <w:rtl/>
        </w:rPr>
        <w:t xml:space="preserve">ما ذكره العيساوي والمالكي حيث ذكر </w:t>
      </w:r>
      <w:r w:rsidR="00BE78F9" w:rsidRPr="00BD1B48">
        <w:rPr>
          <w:rFonts w:ascii="Simplified Arabic" w:hAnsi="Simplified Arabic" w:cs="Simplified Arabic" w:hint="cs"/>
          <w:sz w:val="28"/>
          <w:szCs w:val="28"/>
          <w:rtl/>
        </w:rPr>
        <w:t>بأنها: عملية</w:t>
      </w:r>
      <w:r w:rsidR="009C3F97" w:rsidRPr="00BD1B48">
        <w:rPr>
          <w:rFonts w:ascii="Simplified Arabic" w:hAnsi="Simplified Arabic" w:cs="Simplified Arabic" w:hint="cs"/>
          <w:sz w:val="28"/>
          <w:szCs w:val="28"/>
          <w:rtl/>
        </w:rPr>
        <w:t xml:space="preserve"> </w:t>
      </w:r>
      <w:r w:rsidR="009C3F97" w:rsidRPr="00BD1B48">
        <w:rPr>
          <w:rFonts w:ascii="Simplified Arabic" w:hAnsi="Simplified Arabic" w:cs="Simplified Arabic"/>
          <w:sz w:val="28"/>
          <w:szCs w:val="28"/>
          <w:rtl/>
        </w:rPr>
        <w:t xml:space="preserve"> منظمة تس</w:t>
      </w:r>
      <w:r w:rsidR="009C3F97" w:rsidRPr="00BD1B48">
        <w:rPr>
          <w:rFonts w:ascii="Simplified Arabic" w:hAnsi="Simplified Arabic" w:cs="Simplified Arabic" w:hint="cs"/>
          <w:sz w:val="28"/>
          <w:szCs w:val="28"/>
          <w:rtl/>
        </w:rPr>
        <w:t xml:space="preserve">عى فيها </w:t>
      </w:r>
      <w:r w:rsidR="009C3F97" w:rsidRPr="00BD1B48">
        <w:rPr>
          <w:rFonts w:ascii="Simplified Arabic" w:hAnsi="Simplified Arabic" w:cs="Simplified Arabic"/>
          <w:sz w:val="28"/>
          <w:szCs w:val="28"/>
          <w:rtl/>
        </w:rPr>
        <w:t>الم</w:t>
      </w:r>
      <w:r w:rsidR="009C3F97" w:rsidRPr="00BD1B48">
        <w:rPr>
          <w:rFonts w:ascii="Simplified Arabic" w:hAnsi="Simplified Arabic" w:cs="Simplified Arabic" w:hint="cs"/>
          <w:sz w:val="28"/>
          <w:szCs w:val="28"/>
          <w:rtl/>
        </w:rPr>
        <w:t>ؤسسة لرصد التغيرات الحالية والمستقبلية والمحتملة  التي تحيط بالمؤسسة ثم توفيرها في صورة نظام معلوماتي دقيق</w:t>
      </w:r>
      <w:r w:rsidR="0021040D" w:rsidRPr="00BD1B48">
        <w:rPr>
          <w:rFonts w:ascii="Simplified Arabic" w:hAnsi="Simplified Arabic" w:cs="Simplified Arabic" w:hint="cs"/>
          <w:sz w:val="28"/>
          <w:szCs w:val="28"/>
          <w:rtl/>
        </w:rPr>
        <w:t>؛</w:t>
      </w:r>
      <w:r w:rsidR="009C3F97" w:rsidRPr="00BD1B48">
        <w:rPr>
          <w:rFonts w:ascii="Simplified Arabic" w:hAnsi="Simplified Arabic" w:cs="Simplified Arabic" w:hint="cs"/>
          <w:sz w:val="28"/>
          <w:szCs w:val="28"/>
          <w:rtl/>
        </w:rPr>
        <w:t xml:space="preserve"> لرفع مستوى المعرفة وخفض حالات عدم التأكد</w:t>
      </w:r>
      <w:r w:rsidR="0021040D" w:rsidRPr="00BD1B48">
        <w:rPr>
          <w:rFonts w:ascii="Simplified Arabic" w:hAnsi="Simplified Arabic" w:cs="Simplified Arabic" w:hint="cs"/>
          <w:sz w:val="28"/>
          <w:szCs w:val="28"/>
          <w:rtl/>
        </w:rPr>
        <w:t>،</w:t>
      </w:r>
      <w:r w:rsidR="009C3F97" w:rsidRPr="00BD1B48">
        <w:rPr>
          <w:rFonts w:ascii="Simplified Arabic" w:hAnsi="Simplified Arabic" w:cs="Simplified Arabic" w:hint="cs"/>
          <w:sz w:val="28"/>
          <w:szCs w:val="28"/>
          <w:rtl/>
        </w:rPr>
        <w:t xml:space="preserve"> ثم معالجة هذه المعلومات ونشرها بما يدعم اتخاذ القرارات الاستراتيجية داخل المؤسسة لتحقيق رؤيتها الريادية. </w:t>
      </w:r>
    </w:p>
    <w:p w14:paraId="499B2D6F" w14:textId="37E2A939" w:rsidR="00E0701D" w:rsidRPr="00E6179E" w:rsidRDefault="00E0701D" w:rsidP="00E6179E">
      <w:pPr>
        <w:spacing w:after="0" w:line="240" w:lineRule="auto"/>
        <w:ind w:firstLine="720"/>
        <w:jc w:val="both"/>
        <w:rPr>
          <w:rFonts w:ascii="Simplified Arabic" w:hAnsi="Simplified Arabic" w:cs="Simplified Arabic"/>
          <w:sz w:val="28"/>
          <w:szCs w:val="28"/>
          <w:rtl/>
        </w:rPr>
      </w:pPr>
      <w:r w:rsidRPr="00BD1B48">
        <w:rPr>
          <w:rFonts w:ascii="Simplified Arabic" w:hAnsi="Simplified Arabic" w:cs="Simplified Arabic"/>
          <w:sz w:val="28"/>
          <w:szCs w:val="28"/>
          <w:rtl/>
        </w:rPr>
        <w:t xml:space="preserve">وفي هذا السياق عرف </w:t>
      </w:r>
      <w:bookmarkStart w:id="48" w:name="_Hlk180912539"/>
      <w:r w:rsidRPr="00BD1B48">
        <w:rPr>
          <w:rFonts w:ascii="Simplified Arabic" w:hAnsi="Simplified Arabic" w:cs="Simplified Arabic"/>
          <w:sz w:val="28"/>
          <w:szCs w:val="28"/>
          <w:rtl/>
        </w:rPr>
        <w:t xml:space="preserve">(كرومي </w:t>
      </w:r>
      <w:proofErr w:type="spellStart"/>
      <w:r w:rsidRPr="00BD1B48">
        <w:rPr>
          <w:rFonts w:ascii="Simplified Arabic" w:hAnsi="Simplified Arabic" w:cs="Simplified Arabic"/>
          <w:sz w:val="28"/>
          <w:szCs w:val="28"/>
          <w:rtl/>
        </w:rPr>
        <w:t>وعمرستي</w:t>
      </w:r>
      <w:proofErr w:type="spellEnd"/>
      <w:r w:rsidRPr="00BD1B48">
        <w:rPr>
          <w:rFonts w:ascii="Simplified Arabic" w:hAnsi="Simplified Arabic" w:cs="Simplified Arabic"/>
          <w:sz w:val="28"/>
          <w:szCs w:val="28"/>
          <w:rtl/>
        </w:rPr>
        <w:t>، 201</w:t>
      </w:r>
      <w:r w:rsidR="00BD1B48">
        <w:rPr>
          <w:rFonts w:ascii="Simplified Arabic" w:hAnsi="Simplified Arabic" w:cs="Simplified Arabic" w:hint="cs"/>
          <w:sz w:val="28"/>
          <w:szCs w:val="28"/>
          <w:rtl/>
        </w:rPr>
        <w:t>0</w:t>
      </w:r>
      <w:r w:rsidRPr="00BD1B48">
        <w:rPr>
          <w:rFonts w:ascii="Simplified Arabic" w:hAnsi="Simplified Arabic" w:cs="Simplified Arabic"/>
          <w:sz w:val="28"/>
          <w:szCs w:val="28"/>
          <w:rtl/>
        </w:rPr>
        <w:t xml:space="preserve">م، </w:t>
      </w:r>
      <w:r w:rsidRPr="00BD1B48">
        <w:rPr>
          <w:rFonts w:ascii="Simplified Arabic" w:hAnsi="Simplified Arabic" w:cs="Simplified Arabic" w:hint="cs"/>
          <w:sz w:val="28"/>
          <w:szCs w:val="28"/>
          <w:rtl/>
        </w:rPr>
        <w:t>21</w:t>
      </w:r>
      <w:r w:rsidRPr="00BD1B48">
        <w:rPr>
          <w:rFonts w:ascii="Simplified Arabic" w:hAnsi="Simplified Arabic" w:cs="Simplified Arabic"/>
          <w:sz w:val="28"/>
          <w:szCs w:val="28"/>
          <w:rtl/>
        </w:rPr>
        <w:t xml:space="preserve">) </w:t>
      </w:r>
      <w:bookmarkEnd w:id="48"/>
      <w:r w:rsidRPr="00BD1B48">
        <w:rPr>
          <w:rFonts w:ascii="Simplified Arabic" w:hAnsi="Simplified Arabic" w:cs="Simplified Arabic"/>
          <w:sz w:val="28"/>
          <w:szCs w:val="28"/>
          <w:rtl/>
        </w:rPr>
        <w:t>اليقظة الاستراتيجية بأنها:" التنصت الدائم للتغيرات الحاصلة في بيئات شديدة المنافسة</w:t>
      </w:r>
      <w:r w:rsidRPr="00E6179E">
        <w:rPr>
          <w:rFonts w:ascii="Simplified Arabic" w:hAnsi="Simplified Arabic" w:cs="Simplified Arabic"/>
          <w:sz w:val="28"/>
          <w:szCs w:val="28"/>
          <w:rtl/>
        </w:rPr>
        <w:t xml:space="preserve">، بحيث تمكن المؤسسة من الحصول على سياق معلوماتي يمكنها من الاصغاء المسبق والإداري إلى بيئتها الخارجية بغرض فتح منافذ على الفرص المناسبة لاستغلالها في وقتها، أو لمعرفة الأخطار وتفاديها والتقليل من </w:t>
      </w:r>
      <w:r w:rsidR="00BE78F9" w:rsidRPr="00E6179E">
        <w:rPr>
          <w:rFonts w:ascii="Simplified Arabic" w:hAnsi="Simplified Arabic" w:cs="Simplified Arabic" w:hint="cs"/>
          <w:sz w:val="28"/>
          <w:szCs w:val="28"/>
          <w:rtl/>
        </w:rPr>
        <w:t>آثارها،</w:t>
      </w:r>
      <w:r w:rsidRPr="00E6179E">
        <w:rPr>
          <w:rFonts w:ascii="Simplified Arabic" w:hAnsi="Simplified Arabic" w:cs="Simplified Arabic"/>
          <w:sz w:val="28"/>
          <w:szCs w:val="28"/>
          <w:rtl/>
        </w:rPr>
        <w:t xml:space="preserve"> وتتضمن هذه العملية تجميع وتوزيع وتحليل المعلومات الاستراتيجية ونشرها</w:t>
      </w:r>
      <w:r w:rsidRPr="00E6179E">
        <w:rPr>
          <w:rFonts w:ascii="Simplified Arabic" w:hAnsi="Simplified Arabic" w:cs="Simplified Arabic" w:hint="cs"/>
          <w:sz w:val="28"/>
          <w:szCs w:val="28"/>
          <w:rtl/>
        </w:rPr>
        <w:t xml:space="preserve"> بغرض تغذية القرارات الاستراتيجية.</w:t>
      </w:r>
    </w:p>
    <w:p w14:paraId="233249A6" w14:textId="525CB0F8" w:rsidR="00E0701D" w:rsidRPr="00E6179E" w:rsidRDefault="006C6883"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t xml:space="preserve">ويؤكد </w:t>
      </w:r>
      <w:bookmarkStart w:id="49" w:name="_Hlk180912553"/>
      <w:r w:rsidRPr="00E6179E">
        <w:rPr>
          <w:rFonts w:ascii="Simplified Arabic" w:hAnsi="Simplified Arabic" w:cs="Simplified Arabic" w:hint="cs"/>
          <w:sz w:val="28"/>
          <w:szCs w:val="28"/>
          <w:rtl/>
        </w:rPr>
        <w:t>(</w:t>
      </w:r>
      <w:r w:rsidRPr="00E6179E">
        <w:rPr>
          <w:rFonts w:ascii="Simplified Arabic" w:hAnsi="Simplified Arabic" w:cs="Simplified Arabic"/>
          <w:sz w:val="28"/>
          <w:szCs w:val="28"/>
          <w:rtl/>
        </w:rPr>
        <w:t>ولد عابد، 2017، ص5)</w:t>
      </w:r>
      <w:r w:rsidRPr="00E6179E">
        <w:rPr>
          <w:rFonts w:ascii="Simplified Arabic" w:hAnsi="Simplified Arabic" w:cs="Simplified Arabic" w:hint="cs"/>
          <w:sz w:val="28"/>
          <w:szCs w:val="28"/>
          <w:rtl/>
        </w:rPr>
        <w:t xml:space="preserve"> </w:t>
      </w:r>
      <w:bookmarkEnd w:id="49"/>
      <w:r w:rsidRPr="00E6179E">
        <w:rPr>
          <w:rFonts w:ascii="Simplified Arabic" w:hAnsi="Simplified Arabic" w:cs="Simplified Arabic" w:hint="cs"/>
          <w:sz w:val="28"/>
          <w:szCs w:val="28"/>
          <w:rtl/>
        </w:rPr>
        <w:t xml:space="preserve">من خلال تعريفه الإجرائي على العمل الجماعي كأحد الإجراءات التي تتبناها المؤسسات، حيث عرفها </w:t>
      </w:r>
      <w:r w:rsidRPr="00E6179E">
        <w:rPr>
          <w:rFonts w:ascii="Simplified Arabic" w:hAnsi="Simplified Arabic" w:cs="Simplified Arabic"/>
          <w:sz w:val="28"/>
          <w:szCs w:val="28"/>
          <w:rtl/>
        </w:rPr>
        <w:t>بأنها: الإجراء الجماعي المستمر من خلال مجموعة أفراد تتولى جمع واستعمال المعلومات بشكل تطوعي واستباقي بما يتماشى والتغيرات المحتمل حدوثها في البيئة الخارجية، وهذا من أجل خلق فرص أعمال والتخفيض من مخاطر</w:t>
      </w:r>
      <w:r w:rsidRPr="00E6179E">
        <w:rPr>
          <w:rFonts w:ascii="Simplified Arabic" w:hAnsi="Simplified Arabic" w:cs="Simplified Arabic" w:hint="cs"/>
          <w:sz w:val="28"/>
          <w:szCs w:val="28"/>
          <w:rtl/>
        </w:rPr>
        <w:t xml:space="preserve"> </w:t>
      </w:r>
      <w:r w:rsidRPr="00E6179E">
        <w:rPr>
          <w:rFonts w:ascii="Simplified Arabic" w:hAnsi="Simplified Arabic" w:cs="Simplified Arabic"/>
          <w:sz w:val="28"/>
          <w:szCs w:val="28"/>
          <w:rtl/>
        </w:rPr>
        <w:t>عدم اليقين</w:t>
      </w:r>
      <w:r w:rsidR="0021040D">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 </w:t>
      </w:r>
    </w:p>
    <w:p w14:paraId="2A8C386D" w14:textId="65E26AF7" w:rsidR="006C6883" w:rsidRPr="00E6179E" w:rsidRDefault="00E0701D"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t xml:space="preserve">وتعرف كذلك </w:t>
      </w:r>
      <w:r w:rsidR="006C6883" w:rsidRPr="00E6179E">
        <w:rPr>
          <w:rFonts w:ascii="Simplified Arabic" w:hAnsi="Simplified Arabic" w:cs="Simplified Arabic" w:hint="cs"/>
          <w:sz w:val="28"/>
          <w:szCs w:val="28"/>
          <w:rtl/>
        </w:rPr>
        <w:t>بأنها: مراقبة وتحليل البيئة العلمية والتكنولوجية،</w:t>
      </w:r>
      <w:r w:rsidR="0021040D">
        <w:rPr>
          <w:rFonts w:ascii="Simplified Arabic" w:hAnsi="Simplified Arabic" w:cs="Simplified Arabic" w:hint="cs"/>
          <w:sz w:val="28"/>
          <w:szCs w:val="28"/>
          <w:rtl/>
        </w:rPr>
        <w:t xml:space="preserve"> </w:t>
      </w:r>
      <w:r w:rsidR="006C6883" w:rsidRPr="00E6179E">
        <w:rPr>
          <w:rFonts w:ascii="Simplified Arabic" w:hAnsi="Simplified Arabic" w:cs="Simplified Arabic" w:hint="cs"/>
          <w:sz w:val="28"/>
          <w:szCs w:val="28"/>
          <w:rtl/>
        </w:rPr>
        <w:t>والآثار الاقتصادية الحالية والمستقبلية</w:t>
      </w:r>
      <w:r w:rsidR="0021040D">
        <w:rPr>
          <w:rFonts w:ascii="Simplified Arabic" w:hAnsi="Simplified Arabic" w:cs="Simplified Arabic" w:hint="cs"/>
          <w:sz w:val="28"/>
          <w:szCs w:val="28"/>
          <w:rtl/>
        </w:rPr>
        <w:t>؛</w:t>
      </w:r>
      <w:r w:rsidR="006C6883" w:rsidRPr="00E6179E">
        <w:rPr>
          <w:rFonts w:ascii="Simplified Arabic" w:hAnsi="Simplified Arabic" w:cs="Simplified Arabic" w:hint="cs"/>
          <w:sz w:val="28"/>
          <w:szCs w:val="28"/>
          <w:rtl/>
        </w:rPr>
        <w:t xml:space="preserve">لاستنتاج المعلومات المحللة </w:t>
      </w:r>
      <w:r w:rsidR="00395935" w:rsidRPr="00E6179E">
        <w:rPr>
          <w:rFonts w:ascii="Simplified Arabic" w:hAnsi="Simplified Arabic" w:cs="Simplified Arabic" w:hint="cs"/>
          <w:sz w:val="28"/>
          <w:szCs w:val="28"/>
          <w:rtl/>
        </w:rPr>
        <w:t>والمنتقاة</w:t>
      </w:r>
      <w:r w:rsidR="006C6883" w:rsidRPr="00E6179E">
        <w:rPr>
          <w:rFonts w:ascii="Simplified Arabic" w:hAnsi="Simplified Arabic" w:cs="Simplified Arabic" w:hint="cs"/>
          <w:sz w:val="28"/>
          <w:szCs w:val="28"/>
          <w:rtl/>
        </w:rPr>
        <w:t xml:space="preserve"> والمعالجة من أجل  اتخاذ القرارات الاستراتيجية.</w:t>
      </w:r>
      <w:r w:rsidRPr="00E6179E">
        <w:rPr>
          <w:rFonts w:ascii="Simplified Arabic" w:hAnsi="Simplified Arabic" w:cs="Simplified Arabic"/>
          <w:sz w:val="28"/>
          <w:szCs w:val="28"/>
          <w:rtl/>
        </w:rPr>
        <w:t xml:space="preserve"> </w:t>
      </w:r>
      <w:bookmarkStart w:id="50" w:name="_Hlk180912578"/>
      <w:r w:rsidRPr="00E6179E">
        <w:rPr>
          <w:rFonts w:ascii="Simplified Arabic" w:hAnsi="Simplified Arabic" w:cs="Simplified Arabic"/>
          <w:sz w:val="28"/>
          <w:szCs w:val="28"/>
          <w:rtl/>
        </w:rPr>
        <w:t>(2010.75</w:t>
      </w:r>
      <w:proofErr w:type="gramStart"/>
      <w:r w:rsidRPr="00E6179E">
        <w:rPr>
          <w:rFonts w:ascii="Simplified Arabic" w:hAnsi="Simplified Arabic" w:cs="Simplified Arabic"/>
          <w:sz w:val="28"/>
          <w:szCs w:val="28"/>
          <w:rtl/>
        </w:rPr>
        <w:t xml:space="preserve"> ,</w:t>
      </w:r>
      <w:proofErr w:type="spellStart"/>
      <w:proofErr w:type="gramEnd"/>
      <w:r w:rsidRPr="00E6179E">
        <w:rPr>
          <w:rFonts w:ascii="Simplified Arabic" w:hAnsi="Simplified Arabic" w:cs="Simplified Arabic"/>
          <w:sz w:val="28"/>
          <w:szCs w:val="28"/>
        </w:rPr>
        <w:t>Minist</w:t>
      </w:r>
      <w:r w:rsidR="00BD1B48">
        <w:rPr>
          <w:rFonts w:ascii="Simplified Arabic" w:hAnsi="Simplified Arabic" w:cs="Simplified Arabic"/>
          <w:sz w:val="28"/>
          <w:szCs w:val="28"/>
        </w:rPr>
        <w:t>e</w:t>
      </w:r>
      <w:r w:rsidRPr="00E6179E">
        <w:rPr>
          <w:rFonts w:ascii="Simplified Arabic" w:hAnsi="Simplified Arabic" w:cs="Simplified Arabic"/>
          <w:sz w:val="28"/>
          <w:szCs w:val="28"/>
        </w:rPr>
        <w:t>re</w:t>
      </w:r>
      <w:proofErr w:type="spellEnd"/>
      <w:r w:rsidRPr="00E6179E">
        <w:rPr>
          <w:rFonts w:ascii="Simplified Arabic" w:hAnsi="Simplified Arabic" w:cs="Simplified Arabic"/>
          <w:sz w:val="28"/>
          <w:szCs w:val="28"/>
          <w:rtl/>
        </w:rPr>
        <w:t xml:space="preserve"> </w:t>
      </w:r>
      <w:r w:rsidRPr="00E6179E">
        <w:rPr>
          <w:rFonts w:ascii="Simplified Arabic" w:hAnsi="Simplified Arabic" w:cs="Simplified Arabic" w:hint="cs"/>
          <w:sz w:val="28"/>
          <w:szCs w:val="28"/>
          <w:rtl/>
        </w:rPr>
        <w:t xml:space="preserve"> )</w:t>
      </w:r>
      <w:bookmarkEnd w:id="50"/>
    </w:p>
    <w:p w14:paraId="1A0DB621" w14:textId="51250DC3" w:rsidR="00E35A97" w:rsidRDefault="00E0701D"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t>وعالج</w:t>
      </w:r>
      <w:r w:rsidR="00E35A97" w:rsidRPr="00E6179E">
        <w:rPr>
          <w:rFonts w:ascii="Simplified Arabic" w:hAnsi="Simplified Arabic" w:cs="Simplified Arabic"/>
          <w:sz w:val="28"/>
          <w:szCs w:val="28"/>
          <w:rtl/>
        </w:rPr>
        <w:t>(2008,107,</w:t>
      </w:r>
      <w:r w:rsidR="00E35A97" w:rsidRPr="00E6179E">
        <w:rPr>
          <w:rFonts w:ascii="Simplified Arabic" w:hAnsi="Simplified Arabic" w:cs="Simplified Arabic"/>
          <w:sz w:val="28"/>
          <w:szCs w:val="28"/>
        </w:rPr>
        <w:t>Chantal</w:t>
      </w:r>
      <w:r w:rsidR="00E35A97" w:rsidRPr="00E6179E">
        <w:rPr>
          <w:rFonts w:ascii="Simplified Arabic" w:hAnsi="Simplified Arabic" w:cs="Simplified Arabic"/>
          <w:sz w:val="28"/>
          <w:szCs w:val="28"/>
          <w:rtl/>
        </w:rPr>
        <w:t xml:space="preserve">) </w:t>
      </w:r>
      <w:r w:rsidRPr="00E6179E">
        <w:rPr>
          <w:rFonts w:ascii="Simplified Arabic" w:hAnsi="Simplified Arabic" w:cs="Simplified Arabic" w:hint="cs"/>
          <w:sz w:val="28"/>
          <w:szCs w:val="28"/>
          <w:rtl/>
        </w:rPr>
        <w:t xml:space="preserve">البعد السياسي متجاوزاً البعد الاقتصادي في تعريفه لليقظة </w:t>
      </w:r>
      <w:r w:rsidR="00E35A97" w:rsidRPr="00E6179E">
        <w:rPr>
          <w:rFonts w:ascii="Simplified Arabic" w:hAnsi="Simplified Arabic" w:cs="Simplified Arabic"/>
          <w:sz w:val="28"/>
          <w:szCs w:val="28"/>
          <w:rtl/>
        </w:rPr>
        <w:t xml:space="preserve">اليقظة الاستراتيجية </w:t>
      </w:r>
      <w:r w:rsidRPr="00E6179E">
        <w:rPr>
          <w:rFonts w:ascii="Simplified Arabic" w:hAnsi="Simplified Arabic" w:cs="Simplified Arabic" w:hint="cs"/>
          <w:sz w:val="28"/>
          <w:szCs w:val="28"/>
          <w:rtl/>
        </w:rPr>
        <w:t xml:space="preserve">حيث عرفها </w:t>
      </w:r>
      <w:r w:rsidR="00E35A97" w:rsidRPr="00E6179E">
        <w:rPr>
          <w:rFonts w:ascii="Simplified Arabic" w:hAnsi="Simplified Arabic" w:cs="Simplified Arabic"/>
          <w:sz w:val="28"/>
          <w:szCs w:val="28"/>
          <w:rtl/>
        </w:rPr>
        <w:t>بأنها:  التحكم في المعلومة بهدف مراقبة البيئة السياسية والاقتصادية للمؤسسة.</w:t>
      </w:r>
    </w:p>
    <w:p w14:paraId="0B55ED11" w14:textId="77777777" w:rsidR="0021040D" w:rsidRPr="00E6179E" w:rsidRDefault="0021040D" w:rsidP="00E6179E">
      <w:pPr>
        <w:spacing w:after="0" w:line="240" w:lineRule="auto"/>
        <w:ind w:firstLine="720"/>
        <w:jc w:val="both"/>
        <w:rPr>
          <w:rFonts w:ascii="Simplified Arabic" w:hAnsi="Simplified Arabic" w:cs="Simplified Arabic"/>
          <w:sz w:val="28"/>
          <w:szCs w:val="28"/>
          <w:rtl/>
        </w:rPr>
      </w:pPr>
    </w:p>
    <w:p w14:paraId="25C8A92A" w14:textId="6771DAA4" w:rsidR="00C20A27" w:rsidRDefault="00E0701D"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hint="cs"/>
          <w:sz w:val="28"/>
          <w:szCs w:val="28"/>
          <w:rtl/>
        </w:rPr>
        <w:lastRenderedPageBreak/>
        <w:t xml:space="preserve">أما ما </w:t>
      </w:r>
      <w:bookmarkStart w:id="51" w:name="_Hlk180912596"/>
      <w:r w:rsidRPr="00E6179E">
        <w:rPr>
          <w:rFonts w:ascii="Simplified Arabic" w:hAnsi="Simplified Arabic" w:cs="Simplified Arabic" w:hint="cs"/>
          <w:sz w:val="28"/>
          <w:szCs w:val="28"/>
          <w:rtl/>
        </w:rPr>
        <w:t>طرحه (</w:t>
      </w:r>
      <w:r w:rsidR="00E35A97" w:rsidRPr="00E6179E">
        <w:rPr>
          <w:rFonts w:ascii="Simplified Arabic" w:hAnsi="Simplified Arabic" w:cs="Simplified Arabic"/>
          <w:sz w:val="28"/>
          <w:szCs w:val="28"/>
          <w:rtl/>
        </w:rPr>
        <w:t>بومعزة، 2009م، 29</w:t>
      </w:r>
      <w:r w:rsidRPr="00E6179E">
        <w:rPr>
          <w:rFonts w:ascii="Simplified Arabic" w:hAnsi="Simplified Arabic" w:cs="Simplified Arabic" w:hint="cs"/>
          <w:sz w:val="28"/>
          <w:szCs w:val="28"/>
          <w:rtl/>
        </w:rPr>
        <w:t xml:space="preserve"> )</w:t>
      </w:r>
      <w:r w:rsidR="00E35A97" w:rsidRPr="00E6179E">
        <w:rPr>
          <w:rFonts w:ascii="Simplified Arabic" w:hAnsi="Simplified Arabic" w:cs="Simplified Arabic"/>
          <w:sz w:val="28"/>
          <w:szCs w:val="28"/>
          <w:rtl/>
        </w:rPr>
        <w:t xml:space="preserve"> </w:t>
      </w:r>
      <w:bookmarkEnd w:id="51"/>
      <w:r w:rsidRPr="00E6179E">
        <w:rPr>
          <w:rFonts w:ascii="Simplified Arabic" w:hAnsi="Simplified Arabic" w:cs="Simplified Arabic" w:hint="cs"/>
          <w:sz w:val="28"/>
          <w:szCs w:val="28"/>
          <w:rtl/>
        </w:rPr>
        <w:t xml:space="preserve">فيؤكد على عمليات </w:t>
      </w:r>
      <w:r w:rsidR="00E35A97" w:rsidRPr="00E6179E">
        <w:rPr>
          <w:rFonts w:ascii="Simplified Arabic" w:hAnsi="Simplified Arabic" w:cs="Simplified Arabic"/>
          <w:sz w:val="28"/>
          <w:szCs w:val="28"/>
          <w:rtl/>
        </w:rPr>
        <w:t xml:space="preserve"> اتخاذ القرار </w:t>
      </w:r>
      <w:r w:rsidRPr="00E6179E">
        <w:rPr>
          <w:rFonts w:ascii="Simplified Arabic" w:hAnsi="Simplified Arabic" w:cs="Simplified Arabic" w:hint="cs"/>
          <w:sz w:val="28"/>
          <w:szCs w:val="28"/>
          <w:rtl/>
        </w:rPr>
        <w:t xml:space="preserve">التي تعتبر جزءاً أصيلا من </w:t>
      </w:r>
      <w:r w:rsidR="00E35A97" w:rsidRPr="00E6179E">
        <w:rPr>
          <w:rFonts w:ascii="Simplified Arabic" w:hAnsi="Simplified Arabic" w:cs="Simplified Arabic"/>
          <w:sz w:val="28"/>
          <w:szCs w:val="28"/>
          <w:rtl/>
        </w:rPr>
        <w:t>اليقظة الاستراتيجية</w:t>
      </w:r>
      <w:r w:rsidRPr="00E6179E">
        <w:rPr>
          <w:rFonts w:ascii="Simplified Arabic" w:hAnsi="Simplified Arabic" w:cs="Simplified Arabic" w:hint="cs"/>
          <w:sz w:val="28"/>
          <w:szCs w:val="28"/>
          <w:rtl/>
        </w:rPr>
        <w:t xml:space="preserve">، فعرفها </w:t>
      </w:r>
      <w:r w:rsidR="00E35A97" w:rsidRPr="00E6179E">
        <w:rPr>
          <w:rFonts w:ascii="Simplified Arabic" w:hAnsi="Simplified Arabic" w:cs="Simplified Arabic"/>
          <w:sz w:val="28"/>
          <w:szCs w:val="28"/>
          <w:rtl/>
        </w:rPr>
        <w:t>بأنها :نظام يساعد في اتخاذ القرارات بالمراقبة والتحليل للمحيط العلمي، التقني والتكنولوجي، والمؤشرات الاقتصادية الحاضرة والمستقبلية لالتقاط التهديدات والفرص التطويرية.</w:t>
      </w:r>
    </w:p>
    <w:p w14:paraId="3DCD39BA" w14:textId="77777777" w:rsidR="0021040D" w:rsidRPr="0021040D" w:rsidRDefault="0021040D" w:rsidP="00E6179E">
      <w:pPr>
        <w:spacing w:after="0" w:line="240" w:lineRule="auto"/>
        <w:ind w:firstLine="720"/>
        <w:jc w:val="both"/>
        <w:rPr>
          <w:rFonts w:ascii="Simplified Arabic" w:hAnsi="Simplified Arabic" w:cs="Simplified Arabic"/>
          <w:sz w:val="18"/>
          <w:szCs w:val="18"/>
          <w:lang w:val="en-GB"/>
        </w:rPr>
      </w:pPr>
    </w:p>
    <w:p w14:paraId="5E8308E2" w14:textId="06DE2473" w:rsidR="00323370" w:rsidRPr="00E6179E" w:rsidRDefault="00323370"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sz w:val="28"/>
          <w:szCs w:val="28"/>
          <w:rtl/>
        </w:rPr>
        <w:t xml:space="preserve">ويعرف </w:t>
      </w:r>
      <w:bookmarkStart w:id="52" w:name="_Hlk180912616"/>
      <w:r w:rsidRPr="00E6179E">
        <w:rPr>
          <w:rFonts w:ascii="Simplified Arabic" w:hAnsi="Simplified Arabic" w:cs="Simplified Arabic" w:hint="cs"/>
          <w:sz w:val="28"/>
          <w:szCs w:val="28"/>
          <w:rtl/>
        </w:rPr>
        <w:t>(</w:t>
      </w:r>
      <w:r w:rsidRPr="00E6179E">
        <w:rPr>
          <w:rFonts w:ascii="Simplified Arabic" w:hAnsi="Simplified Arabic" w:cs="Simplified Arabic"/>
          <w:sz w:val="28"/>
          <w:szCs w:val="28"/>
          <w:rtl/>
        </w:rPr>
        <w:t>بورحلي</w:t>
      </w:r>
      <w:r w:rsidRPr="00E6179E">
        <w:rPr>
          <w:rFonts w:ascii="Simplified Arabic" w:hAnsi="Simplified Arabic" w:cs="Simplified Arabic" w:hint="cs"/>
          <w:sz w:val="28"/>
          <w:szCs w:val="28"/>
          <w:rtl/>
        </w:rPr>
        <w:t xml:space="preserve"> </w:t>
      </w:r>
      <w:r w:rsidRPr="00E6179E">
        <w:rPr>
          <w:rFonts w:ascii="Simplified Arabic" w:hAnsi="Simplified Arabic" w:cs="Simplified Arabic"/>
          <w:sz w:val="28"/>
          <w:szCs w:val="28"/>
          <w:rtl/>
        </w:rPr>
        <w:t xml:space="preserve">والحرش، 2014م، </w:t>
      </w:r>
      <w:r w:rsidRPr="00E6179E">
        <w:rPr>
          <w:rFonts w:ascii="Simplified Arabic" w:hAnsi="Simplified Arabic" w:cs="Simplified Arabic" w:hint="cs"/>
          <w:sz w:val="28"/>
          <w:szCs w:val="28"/>
          <w:rtl/>
        </w:rPr>
        <w:t>82</w:t>
      </w:r>
      <w:r w:rsidRPr="00E6179E">
        <w:rPr>
          <w:rFonts w:ascii="Simplified Arabic" w:hAnsi="Simplified Arabic" w:cs="Simplified Arabic"/>
          <w:sz w:val="28"/>
          <w:szCs w:val="28"/>
          <w:rtl/>
        </w:rPr>
        <w:t xml:space="preserve">) </w:t>
      </w:r>
      <w:bookmarkEnd w:id="52"/>
      <w:r w:rsidRPr="00E6179E">
        <w:rPr>
          <w:rFonts w:ascii="Simplified Arabic" w:hAnsi="Simplified Arabic" w:cs="Simplified Arabic"/>
          <w:sz w:val="28"/>
          <w:szCs w:val="28"/>
          <w:rtl/>
        </w:rPr>
        <w:t xml:space="preserve">اليقظة الاستراتيجية بأنها: نشاط أو عملية تسمح للمؤسسة بالملاحظة </w:t>
      </w:r>
      <w:r w:rsidRPr="00E6179E">
        <w:rPr>
          <w:rFonts w:ascii="Simplified Arabic" w:hAnsi="Simplified Arabic" w:cs="Simplified Arabic" w:hint="cs"/>
          <w:sz w:val="28"/>
          <w:szCs w:val="28"/>
          <w:rtl/>
        </w:rPr>
        <w:t>و</w:t>
      </w:r>
      <w:r w:rsidRPr="00E6179E">
        <w:rPr>
          <w:rFonts w:ascii="Simplified Arabic" w:hAnsi="Simplified Arabic" w:cs="Simplified Arabic"/>
          <w:sz w:val="28"/>
          <w:szCs w:val="28"/>
          <w:rtl/>
        </w:rPr>
        <w:t xml:space="preserve">البحث </w:t>
      </w:r>
      <w:r w:rsidRPr="00E6179E">
        <w:rPr>
          <w:rFonts w:ascii="Simplified Arabic" w:hAnsi="Simplified Arabic" w:cs="Simplified Arabic" w:hint="cs"/>
          <w:sz w:val="28"/>
          <w:szCs w:val="28"/>
          <w:rtl/>
        </w:rPr>
        <w:t>وال</w:t>
      </w:r>
      <w:r w:rsidRPr="00E6179E">
        <w:rPr>
          <w:rFonts w:ascii="Simplified Arabic" w:hAnsi="Simplified Arabic" w:cs="Simplified Arabic"/>
          <w:sz w:val="28"/>
          <w:szCs w:val="28"/>
          <w:rtl/>
        </w:rPr>
        <w:t>حصر</w:t>
      </w:r>
      <w:r w:rsidR="006F1821">
        <w:rPr>
          <w:rFonts w:ascii="Simplified Arabic" w:hAnsi="Simplified Arabic" w:cs="Simplified Arabic" w:hint="cs"/>
          <w:sz w:val="28"/>
          <w:szCs w:val="28"/>
          <w:rtl/>
        </w:rPr>
        <w:t xml:space="preserve"> </w:t>
      </w:r>
      <w:r w:rsidRPr="00E6179E">
        <w:rPr>
          <w:rFonts w:ascii="Simplified Arabic" w:hAnsi="Simplified Arabic" w:cs="Simplified Arabic" w:hint="cs"/>
          <w:sz w:val="28"/>
          <w:szCs w:val="28"/>
          <w:rtl/>
        </w:rPr>
        <w:t>و</w:t>
      </w:r>
      <w:r w:rsidRPr="00E6179E">
        <w:rPr>
          <w:rFonts w:ascii="Simplified Arabic" w:hAnsi="Simplified Arabic" w:cs="Simplified Arabic"/>
          <w:sz w:val="28"/>
          <w:szCs w:val="28"/>
          <w:rtl/>
        </w:rPr>
        <w:t xml:space="preserve">معالجة </w:t>
      </w:r>
      <w:r w:rsidRPr="00E6179E">
        <w:rPr>
          <w:rFonts w:ascii="Simplified Arabic" w:hAnsi="Simplified Arabic" w:cs="Simplified Arabic" w:hint="cs"/>
          <w:sz w:val="28"/>
          <w:szCs w:val="28"/>
          <w:rtl/>
        </w:rPr>
        <w:t>و</w:t>
      </w:r>
      <w:r w:rsidRPr="00E6179E">
        <w:rPr>
          <w:rFonts w:ascii="Simplified Arabic" w:hAnsi="Simplified Arabic" w:cs="Simplified Arabic"/>
          <w:sz w:val="28"/>
          <w:szCs w:val="28"/>
          <w:rtl/>
        </w:rPr>
        <w:t xml:space="preserve">تحليل </w:t>
      </w:r>
      <w:r w:rsidRPr="00E6179E">
        <w:rPr>
          <w:rFonts w:ascii="Simplified Arabic" w:hAnsi="Simplified Arabic" w:cs="Simplified Arabic" w:hint="cs"/>
          <w:sz w:val="28"/>
          <w:szCs w:val="28"/>
          <w:rtl/>
        </w:rPr>
        <w:t>و</w:t>
      </w:r>
      <w:r w:rsidRPr="00E6179E">
        <w:rPr>
          <w:rFonts w:ascii="Simplified Arabic" w:hAnsi="Simplified Arabic" w:cs="Simplified Arabic"/>
          <w:sz w:val="28"/>
          <w:szCs w:val="28"/>
          <w:rtl/>
        </w:rPr>
        <w:t>نشر المعلومات لأهداف استراتيجية وتنافسية</w:t>
      </w:r>
      <w:r w:rsidR="0021040D">
        <w:rPr>
          <w:rFonts w:ascii="Simplified Arabic" w:hAnsi="Simplified Arabic" w:cs="Simplified Arabic" w:hint="cs"/>
          <w:sz w:val="28"/>
          <w:szCs w:val="28"/>
          <w:rtl/>
        </w:rPr>
        <w:t>،</w:t>
      </w:r>
      <w:r w:rsidRPr="00E6179E">
        <w:rPr>
          <w:rFonts w:ascii="Simplified Arabic" w:hAnsi="Simplified Arabic" w:cs="Simplified Arabic"/>
          <w:sz w:val="28"/>
          <w:szCs w:val="28"/>
          <w:rtl/>
        </w:rPr>
        <w:t xml:space="preserve"> فهي إذن نظام معلومات مفتوح على الخارج بهدف الاستماع الدائم</w:t>
      </w:r>
      <w:r w:rsidRPr="00E6179E">
        <w:rPr>
          <w:rFonts w:ascii="Simplified Arabic" w:hAnsi="Simplified Arabic" w:cs="Simplified Arabic" w:hint="cs"/>
          <w:sz w:val="28"/>
          <w:szCs w:val="28"/>
          <w:rtl/>
        </w:rPr>
        <w:t xml:space="preserve"> </w:t>
      </w:r>
      <w:r w:rsidRPr="00E6179E">
        <w:rPr>
          <w:rFonts w:ascii="Simplified Arabic" w:hAnsi="Simplified Arabic" w:cs="Simplified Arabic"/>
          <w:sz w:val="28"/>
          <w:szCs w:val="28"/>
          <w:rtl/>
        </w:rPr>
        <w:t>والمستمر لمحيط المؤسسة لإحداث شيء جديد في المؤسسة.</w:t>
      </w:r>
    </w:p>
    <w:p w14:paraId="3D40393B" w14:textId="15DDAD82" w:rsidR="006006AA" w:rsidRPr="00E6179E" w:rsidRDefault="00E0701D" w:rsidP="00E6179E">
      <w:pPr>
        <w:spacing w:after="0" w:line="240" w:lineRule="auto"/>
        <w:ind w:firstLine="720"/>
        <w:jc w:val="both"/>
        <w:rPr>
          <w:rFonts w:ascii="Simplified Arabic" w:hAnsi="Simplified Arabic" w:cs="Simplified Arabic"/>
          <w:sz w:val="28"/>
          <w:szCs w:val="28"/>
          <w:rtl/>
        </w:rPr>
      </w:pPr>
      <w:r w:rsidRPr="00E6179E">
        <w:rPr>
          <w:rFonts w:ascii="Simplified Arabic" w:hAnsi="Simplified Arabic" w:cs="Simplified Arabic"/>
          <w:sz w:val="28"/>
          <w:szCs w:val="28"/>
          <w:rtl/>
        </w:rPr>
        <w:t>و</w:t>
      </w:r>
      <w:r w:rsidR="000422C7" w:rsidRPr="00E6179E">
        <w:rPr>
          <w:rFonts w:ascii="Simplified Arabic" w:hAnsi="Simplified Arabic" w:cs="Simplified Arabic" w:hint="cs"/>
          <w:sz w:val="28"/>
          <w:szCs w:val="28"/>
          <w:rtl/>
        </w:rPr>
        <w:t>باستقراء التعريفات السابقة ترى الباحثة أن جميع ما</w:t>
      </w:r>
      <w:r w:rsidR="006006AA" w:rsidRPr="00E6179E">
        <w:rPr>
          <w:rFonts w:ascii="Simplified Arabic" w:hAnsi="Simplified Arabic" w:cs="Simplified Arabic" w:hint="cs"/>
          <w:sz w:val="28"/>
          <w:szCs w:val="28"/>
          <w:rtl/>
        </w:rPr>
        <w:t xml:space="preserve"> </w:t>
      </w:r>
      <w:r w:rsidR="000422C7" w:rsidRPr="00E6179E">
        <w:rPr>
          <w:rFonts w:ascii="Simplified Arabic" w:hAnsi="Simplified Arabic" w:cs="Simplified Arabic" w:hint="cs"/>
          <w:sz w:val="28"/>
          <w:szCs w:val="28"/>
          <w:rtl/>
        </w:rPr>
        <w:t>ذكر وباختلاف الصياغة</w:t>
      </w:r>
      <w:r w:rsidR="006006AA" w:rsidRPr="00E6179E">
        <w:rPr>
          <w:rFonts w:ascii="Simplified Arabic" w:hAnsi="Simplified Arabic" w:cs="Simplified Arabic" w:hint="cs"/>
          <w:sz w:val="28"/>
          <w:szCs w:val="28"/>
          <w:rtl/>
        </w:rPr>
        <w:t xml:space="preserve"> يؤكد على أن</w:t>
      </w:r>
      <w:r w:rsidR="001A3C96" w:rsidRPr="00E6179E">
        <w:rPr>
          <w:rFonts w:ascii="Simplified Arabic" w:hAnsi="Simplified Arabic" w:cs="Simplified Arabic" w:hint="cs"/>
          <w:sz w:val="28"/>
          <w:szCs w:val="28"/>
          <w:rtl/>
        </w:rPr>
        <w:t xml:space="preserve"> اليقظة الاستراتيجية منظومة </w:t>
      </w:r>
      <w:r w:rsidR="006006AA" w:rsidRPr="00E6179E">
        <w:rPr>
          <w:rFonts w:ascii="Simplified Arabic" w:hAnsi="Simplified Arabic" w:cs="Simplified Arabic" w:hint="cs"/>
          <w:sz w:val="28"/>
          <w:szCs w:val="28"/>
          <w:rtl/>
        </w:rPr>
        <w:t>عملي</w:t>
      </w:r>
      <w:r w:rsidR="001A3C96" w:rsidRPr="00E6179E">
        <w:rPr>
          <w:rFonts w:ascii="Simplified Arabic" w:hAnsi="Simplified Arabic" w:cs="Simplified Arabic" w:hint="cs"/>
          <w:sz w:val="28"/>
          <w:szCs w:val="28"/>
          <w:rtl/>
        </w:rPr>
        <w:t>ات</w:t>
      </w:r>
      <w:r w:rsidR="006006AA" w:rsidRPr="00E6179E">
        <w:rPr>
          <w:rFonts w:ascii="Simplified Arabic" w:hAnsi="Simplified Arabic" w:cs="Simplified Arabic" w:hint="cs"/>
          <w:sz w:val="28"/>
          <w:szCs w:val="28"/>
          <w:rtl/>
        </w:rPr>
        <w:t xml:space="preserve"> استراتيجية مخططة تقوم بها المنظمات، وت</w:t>
      </w:r>
      <w:r w:rsidR="000422C7" w:rsidRPr="00E6179E">
        <w:rPr>
          <w:rFonts w:ascii="Simplified Arabic" w:hAnsi="Simplified Arabic" w:cs="Simplified Arabic" w:hint="cs"/>
          <w:sz w:val="28"/>
          <w:szCs w:val="28"/>
          <w:rtl/>
        </w:rPr>
        <w:t xml:space="preserve">دور في فلك </w:t>
      </w:r>
      <w:r w:rsidR="006006AA" w:rsidRPr="00E6179E">
        <w:rPr>
          <w:rFonts w:ascii="Simplified Arabic" w:hAnsi="Simplified Arabic" w:cs="Simplified Arabic" w:hint="cs"/>
          <w:sz w:val="28"/>
          <w:szCs w:val="28"/>
          <w:rtl/>
        </w:rPr>
        <w:t>بعدين أساسين</w:t>
      </w:r>
      <w:r w:rsidR="000422C7" w:rsidRPr="00E6179E">
        <w:rPr>
          <w:rFonts w:ascii="Simplified Arabic" w:hAnsi="Simplified Arabic" w:cs="Simplified Arabic" w:hint="cs"/>
          <w:sz w:val="28"/>
          <w:szCs w:val="28"/>
          <w:rtl/>
        </w:rPr>
        <w:t xml:space="preserve"> </w:t>
      </w:r>
      <w:r w:rsidR="006006AA" w:rsidRPr="00E6179E">
        <w:rPr>
          <w:rFonts w:ascii="Simplified Arabic" w:hAnsi="Simplified Arabic" w:cs="Simplified Arabic" w:hint="cs"/>
          <w:sz w:val="28"/>
          <w:szCs w:val="28"/>
          <w:rtl/>
        </w:rPr>
        <w:t>هما</w:t>
      </w:r>
      <w:r w:rsidR="00947128">
        <w:rPr>
          <w:rFonts w:ascii="Simplified Arabic" w:hAnsi="Simplified Arabic" w:cs="Simplified Arabic" w:hint="cs"/>
          <w:sz w:val="28"/>
          <w:szCs w:val="28"/>
          <w:rtl/>
        </w:rPr>
        <w:t>:</w:t>
      </w:r>
      <w:r w:rsidR="006006AA" w:rsidRPr="00E6179E">
        <w:rPr>
          <w:rFonts w:ascii="Simplified Arabic" w:hAnsi="Simplified Arabic" w:cs="Simplified Arabic" w:hint="cs"/>
          <w:sz w:val="28"/>
          <w:szCs w:val="28"/>
          <w:rtl/>
        </w:rPr>
        <w:t xml:space="preserve"> المس</w:t>
      </w:r>
      <w:r w:rsidR="001A3C96" w:rsidRPr="00E6179E">
        <w:rPr>
          <w:rFonts w:ascii="Simplified Arabic" w:hAnsi="Simplified Arabic" w:cs="Simplified Arabic" w:hint="cs"/>
          <w:sz w:val="28"/>
          <w:szCs w:val="28"/>
          <w:rtl/>
        </w:rPr>
        <w:t>ح</w:t>
      </w:r>
      <w:r w:rsidR="006006AA" w:rsidRPr="00E6179E">
        <w:rPr>
          <w:rFonts w:ascii="Simplified Arabic" w:hAnsi="Simplified Arabic" w:cs="Simplified Arabic" w:hint="cs"/>
          <w:sz w:val="28"/>
          <w:szCs w:val="28"/>
          <w:rtl/>
        </w:rPr>
        <w:t xml:space="preserve"> والتحليل الشامل </w:t>
      </w:r>
      <w:r w:rsidR="001A3C96" w:rsidRPr="00E6179E">
        <w:rPr>
          <w:rFonts w:ascii="Simplified Arabic" w:hAnsi="Simplified Arabic" w:cs="Simplified Arabic" w:hint="cs"/>
          <w:sz w:val="28"/>
          <w:szCs w:val="28"/>
          <w:rtl/>
        </w:rPr>
        <w:t>للبيئتي</w:t>
      </w:r>
      <w:r w:rsidR="001A3C96" w:rsidRPr="00E6179E">
        <w:rPr>
          <w:rFonts w:ascii="Simplified Arabic" w:hAnsi="Simplified Arabic" w:cs="Simplified Arabic" w:hint="eastAsia"/>
          <w:sz w:val="28"/>
          <w:szCs w:val="28"/>
          <w:rtl/>
        </w:rPr>
        <w:t>ن</w:t>
      </w:r>
      <w:r w:rsidR="006006AA" w:rsidRPr="00E6179E">
        <w:rPr>
          <w:rFonts w:ascii="Simplified Arabic" w:hAnsi="Simplified Arabic" w:cs="Simplified Arabic" w:hint="cs"/>
          <w:sz w:val="28"/>
          <w:szCs w:val="28"/>
          <w:rtl/>
        </w:rPr>
        <w:t xml:space="preserve"> الداخلية والخارجية</w:t>
      </w:r>
      <w:r w:rsidR="001A3C96" w:rsidRPr="00E6179E">
        <w:rPr>
          <w:rFonts w:ascii="Simplified Arabic" w:hAnsi="Simplified Arabic" w:cs="Simplified Arabic" w:hint="cs"/>
          <w:sz w:val="28"/>
          <w:szCs w:val="28"/>
          <w:rtl/>
        </w:rPr>
        <w:t>،</w:t>
      </w:r>
      <w:r w:rsidR="006006AA" w:rsidRPr="00E6179E">
        <w:rPr>
          <w:rFonts w:ascii="Simplified Arabic" w:hAnsi="Simplified Arabic" w:cs="Simplified Arabic" w:hint="cs"/>
          <w:sz w:val="28"/>
          <w:szCs w:val="28"/>
          <w:rtl/>
        </w:rPr>
        <w:t xml:space="preserve"> ورصد المخاطر (الفرص والتحديات)</w:t>
      </w:r>
      <w:r w:rsidR="00395935">
        <w:rPr>
          <w:rFonts w:ascii="Simplified Arabic" w:hAnsi="Simplified Arabic" w:cs="Simplified Arabic" w:hint="cs"/>
          <w:sz w:val="28"/>
          <w:szCs w:val="28"/>
          <w:rtl/>
        </w:rPr>
        <w:t>؛</w:t>
      </w:r>
      <w:r w:rsidR="006006AA" w:rsidRPr="00E6179E">
        <w:rPr>
          <w:rFonts w:ascii="Simplified Arabic" w:hAnsi="Simplified Arabic" w:cs="Simplified Arabic" w:hint="cs"/>
          <w:sz w:val="28"/>
          <w:szCs w:val="28"/>
          <w:rtl/>
        </w:rPr>
        <w:t xml:space="preserve"> </w:t>
      </w:r>
      <w:r w:rsidR="006006AA" w:rsidRPr="00E6179E">
        <w:rPr>
          <w:rFonts w:ascii="Simplified Arabic" w:hAnsi="Simplified Arabic" w:cs="Simplified Arabic"/>
          <w:sz w:val="28"/>
          <w:szCs w:val="28"/>
          <w:rtl/>
        </w:rPr>
        <w:t xml:space="preserve">من أجل اتخاذ قرارات استراتيجية تعزز القدرة التنافسية للمؤسسة وتطور من </w:t>
      </w:r>
      <w:r w:rsidR="001A3C96" w:rsidRPr="00E6179E">
        <w:rPr>
          <w:rFonts w:ascii="Simplified Arabic" w:hAnsi="Simplified Arabic" w:cs="Simplified Arabic" w:hint="cs"/>
          <w:sz w:val="28"/>
          <w:szCs w:val="28"/>
          <w:rtl/>
        </w:rPr>
        <w:t>أدائها.</w:t>
      </w:r>
    </w:p>
    <w:p w14:paraId="6F6C57C0" w14:textId="77777777" w:rsidR="001A3C96" w:rsidRPr="00164B66" w:rsidRDefault="001A3C96" w:rsidP="006E4D79">
      <w:pPr>
        <w:spacing w:after="0" w:line="240" w:lineRule="auto"/>
        <w:rPr>
          <w:rFonts w:ascii="Simplified Arabic" w:hAnsi="Simplified Arabic" w:cs="Simplified Arabic"/>
          <w:b/>
          <w:bCs/>
          <w:rtl/>
        </w:rPr>
      </w:pPr>
    </w:p>
    <w:p w14:paraId="6593BD46" w14:textId="67DEEF3D" w:rsidR="00CD072E" w:rsidRPr="00436886" w:rsidRDefault="00CD072E" w:rsidP="001A3C96">
      <w:pPr>
        <w:spacing w:after="0" w:line="240" w:lineRule="auto"/>
        <w:rPr>
          <w:rFonts w:ascii="Simplified Arabic" w:hAnsi="Simplified Arabic" w:cs="Simplified Arabic"/>
          <w:b/>
          <w:bCs/>
          <w:color w:val="171717" w:themeColor="background2" w:themeShade="1A"/>
          <w:sz w:val="32"/>
          <w:szCs w:val="32"/>
          <w:rtl/>
        </w:rPr>
      </w:pPr>
      <w:r w:rsidRPr="00436886">
        <w:rPr>
          <w:rFonts w:ascii="Simplified Arabic" w:hAnsi="Simplified Arabic" w:cs="Simplified Arabic"/>
          <w:b/>
          <w:bCs/>
          <w:color w:val="171717" w:themeColor="background2" w:themeShade="1A"/>
          <w:sz w:val="32"/>
          <w:szCs w:val="32"/>
          <w:rtl/>
        </w:rPr>
        <w:t>(2-</w:t>
      </w:r>
      <w:r w:rsidR="0023264C">
        <w:rPr>
          <w:rFonts w:ascii="Simplified Arabic" w:hAnsi="Simplified Arabic" w:cs="Simplified Arabic" w:hint="cs"/>
          <w:b/>
          <w:bCs/>
          <w:color w:val="171717" w:themeColor="background2" w:themeShade="1A"/>
          <w:sz w:val="32"/>
          <w:szCs w:val="32"/>
          <w:rtl/>
        </w:rPr>
        <w:t>3</w:t>
      </w:r>
      <w:r w:rsidRPr="00436886">
        <w:rPr>
          <w:rFonts w:ascii="Simplified Arabic" w:hAnsi="Simplified Arabic" w:cs="Simplified Arabic"/>
          <w:b/>
          <w:bCs/>
          <w:color w:val="171717" w:themeColor="background2" w:themeShade="1A"/>
          <w:sz w:val="32"/>
          <w:szCs w:val="32"/>
          <w:rtl/>
        </w:rPr>
        <w:t>-1-2)</w:t>
      </w:r>
      <w:r w:rsidRPr="00436886">
        <w:rPr>
          <w:rFonts w:ascii="Simplified Arabic" w:hAnsi="Simplified Arabic" w:cs="Simplified Arabic" w:hint="cs"/>
          <w:b/>
          <w:bCs/>
          <w:color w:val="171717" w:themeColor="background2" w:themeShade="1A"/>
          <w:sz w:val="32"/>
          <w:szCs w:val="32"/>
          <w:rtl/>
        </w:rPr>
        <w:t xml:space="preserve"> </w:t>
      </w:r>
      <w:r w:rsidRPr="00436886">
        <w:rPr>
          <w:rFonts w:ascii="Simplified Arabic" w:hAnsi="Simplified Arabic" w:cs="Simplified Arabic"/>
          <w:b/>
          <w:bCs/>
          <w:color w:val="171717" w:themeColor="background2" w:themeShade="1A"/>
          <w:sz w:val="32"/>
          <w:szCs w:val="32"/>
          <w:rtl/>
        </w:rPr>
        <w:t xml:space="preserve">خصائص اليقظة </w:t>
      </w:r>
      <w:r w:rsidRPr="00436886">
        <w:rPr>
          <w:rFonts w:ascii="Simplified Arabic" w:hAnsi="Simplified Arabic" w:cs="Simplified Arabic" w:hint="cs"/>
          <w:b/>
          <w:bCs/>
          <w:color w:val="171717" w:themeColor="background2" w:themeShade="1A"/>
          <w:sz w:val="32"/>
          <w:szCs w:val="32"/>
          <w:rtl/>
        </w:rPr>
        <w:t>الاستراتيجي</w:t>
      </w:r>
      <w:r w:rsidRPr="00436886">
        <w:rPr>
          <w:rFonts w:ascii="Simplified Arabic" w:hAnsi="Simplified Arabic" w:cs="Simplified Arabic" w:hint="eastAsia"/>
          <w:b/>
          <w:bCs/>
          <w:color w:val="171717" w:themeColor="background2" w:themeShade="1A"/>
          <w:sz w:val="32"/>
          <w:szCs w:val="32"/>
          <w:rtl/>
        </w:rPr>
        <w:t>ة</w:t>
      </w:r>
      <w:r w:rsidRPr="00436886">
        <w:rPr>
          <w:rFonts w:ascii="Simplified Arabic" w:hAnsi="Simplified Arabic" w:cs="Simplified Arabic"/>
          <w:b/>
          <w:bCs/>
          <w:color w:val="171717" w:themeColor="background2" w:themeShade="1A"/>
          <w:sz w:val="32"/>
          <w:szCs w:val="32"/>
          <w:rtl/>
        </w:rPr>
        <w:t xml:space="preserve"> </w:t>
      </w:r>
    </w:p>
    <w:p w14:paraId="53234805" w14:textId="07F41B40" w:rsidR="00011300" w:rsidRDefault="00436886" w:rsidP="00436886">
      <w:pPr>
        <w:spacing w:after="0" w:line="240" w:lineRule="auto"/>
        <w:ind w:firstLine="465"/>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502D68" w:rsidRPr="00436886">
        <w:rPr>
          <w:rFonts w:ascii="Simplified Arabic" w:hAnsi="Simplified Arabic" w:cs="Simplified Arabic" w:hint="cs"/>
          <w:sz w:val="28"/>
          <w:szCs w:val="28"/>
          <w:rtl/>
        </w:rPr>
        <w:t>ل</w:t>
      </w:r>
      <w:r w:rsidR="00CD072E" w:rsidRPr="00436886">
        <w:rPr>
          <w:rFonts w:ascii="Simplified Arabic" w:hAnsi="Simplified Arabic" w:cs="Simplified Arabic"/>
          <w:sz w:val="28"/>
          <w:szCs w:val="28"/>
          <w:rtl/>
        </w:rPr>
        <w:t xml:space="preserve">ليقظة الإستراتيجية </w:t>
      </w:r>
      <w:r w:rsidR="00502D68" w:rsidRPr="00436886">
        <w:rPr>
          <w:rFonts w:ascii="Simplified Arabic" w:hAnsi="Simplified Arabic" w:cs="Simplified Arabic" w:hint="cs"/>
          <w:sz w:val="28"/>
          <w:szCs w:val="28"/>
          <w:rtl/>
        </w:rPr>
        <w:t>مجموعة من الخصائص التي ت</w:t>
      </w:r>
      <w:r w:rsidR="00011300" w:rsidRPr="00436886">
        <w:rPr>
          <w:rFonts w:ascii="Simplified Arabic" w:hAnsi="Simplified Arabic" w:cs="Simplified Arabic" w:hint="cs"/>
          <w:sz w:val="28"/>
          <w:szCs w:val="28"/>
          <w:rtl/>
        </w:rPr>
        <w:t>ُ</w:t>
      </w:r>
      <w:r w:rsidR="00502D68" w:rsidRPr="00436886">
        <w:rPr>
          <w:rFonts w:ascii="Simplified Arabic" w:hAnsi="Simplified Arabic" w:cs="Simplified Arabic" w:hint="cs"/>
          <w:sz w:val="28"/>
          <w:szCs w:val="28"/>
          <w:rtl/>
        </w:rPr>
        <w:t xml:space="preserve">ؤكد على </w:t>
      </w:r>
      <w:r w:rsidR="00CD072E" w:rsidRPr="00436886">
        <w:rPr>
          <w:rFonts w:ascii="Simplified Arabic" w:hAnsi="Simplified Arabic" w:cs="Simplified Arabic"/>
          <w:sz w:val="28"/>
          <w:szCs w:val="28"/>
          <w:rtl/>
        </w:rPr>
        <w:t>أنها مفهوم شمولي يرتبط ويتعلق بجميع جوانب عمل المنظمة</w:t>
      </w:r>
      <w:r w:rsidR="00502D68" w:rsidRPr="00436886">
        <w:rPr>
          <w:rFonts w:ascii="Simplified Arabic" w:hAnsi="Simplified Arabic" w:cs="Simplified Arabic" w:hint="cs"/>
          <w:sz w:val="28"/>
          <w:szCs w:val="28"/>
          <w:rtl/>
        </w:rPr>
        <w:t xml:space="preserve">، </w:t>
      </w:r>
      <w:r w:rsidR="00011300" w:rsidRPr="00436886">
        <w:rPr>
          <w:rFonts w:ascii="Simplified Arabic" w:hAnsi="Simplified Arabic" w:cs="Simplified Arabic" w:hint="cs"/>
          <w:sz w:val="28"/>
          <w:szCs w:val="28"/>
          <w:rtl/>
        </w:rPr>
        <w:t xml:space="preserve">ويُعد الترابط والتنظيم بين هذه الخصائص المختلفة بعداً مهماً </w:t>
      </w:r>
      <w:r w:rsidR="00C518F6" w:rsidRPr="00436886">
        <w:rPr>
          <w:rFonts w:ascii="Simplified Arabic" w:hAnsi="Simplified Arabic" w:cs="Simplified Arabic" w:hint="cs"/>
          <w:sz w:val="28"/>
          <w:szCs w:val="28"/>
          <w:rtl/>
        </w:rPr>
        <w:t>جداً؛</w:t>
      </w:r>
      <w:r w:rsidR="00011300" w:rsidRPr="00436886">
        <w:rPr>
          <w:rFonts w:ascii="Simplified Arabic" w:hAnsi="Simplified Arabic" w:cs="Simplified Arabic" w:hint="cs"/>
          <w:sz w:val="28"/>
          <w:szCs w:val="28"/>
          <w:rtl/>
        </w:rPr>
        <w:t xml:space="preserve"> ليكون لها فاعلية وانسجام، وقد اتفق كلاً </w:t>
      </w:r>
      <w:r w:rsidR="00133126" w:rsidRPr="00436886">
        <w:rPr>
          <w:rFonts w:ascii="Simplified Arabic" w:hAnsi="Simplified Arabic" w:cs="Simplified Arabic" w:hint="cs"/>
          <w:sz w:val="28"/>
          <w:szCs w:val="28"/>
          <w:rtl/>
        </w:rPr>
        <w:t>من</w:t>
      </w:r>
      <w:r w:rsidR="00355EDF" w:rsidRPr="00436886">
        <w:rPr>
          <w:rFonts w:ascii="Simplified Arabic" w:hAnsi="Simplified Arabic" w:cs="Simplified Arabic" w:hint="cs"/>
          <w:sz w:val="28"/>
          <w:szCs w:val="28"/>
          <w:rtl/>
        </w:rPr>
        <w:t xml:space="preserve"> </w:t>
      </w:r>
      <w:bookmarkStart w:id="53" w:name="_Hlk180912628"/>
      <w:r w:rsidR="00133126" w:rsidRPr="00436886">
        <w:rPr>
          <w:rFonts w:ascii="Simplified Arabic" w:hAnsi="Simplified Arabic" w:cs="Simplified Arabic" w:hint="cs"/>
          <w:sz w:val="28"/>
          <w:szCs w:val="28"/>
          <w:rtl/>
        </w:rPr>
        <w:t>(إسماعيل</w:t>
      </w:r>
      <w:r w:rsidR="00011300" w:rsidRPr="00436886">
        <w:rPr>
          <w:rFonts w:ascii="Simplified Arabic" w:hAnsi="Simplified Arabic" w:cs="Simplified Arabic" w:hint="cs"/>
          <w:sz w:val="28"/>
          <w:szCs w:val="28"/>
          <w:rtl/>
        </w:rPr>
        <w:t xml:space="preserve"> ،2009،</w:t>
      </w:r>
      <w:r w:rsidR="006F1821">
        <w:rPr>
          <w:rFonts w:ascii="Simplified Arabic" w:hAnsi="Simplified Arabic" w:cs="Simplified Arabic" w:hint="cs"/>
          <w:sz w:val="28"/>
          <w:szCs w:val="28"/>
          <w:rtl/>
        </w:rPr>
        <w:t xml:space="preserve"> </w:t>
      </w:r>
      <w:r w:rsidR="00011300" w:rsidRPr="00436886">
        <w:rPr>
          <w:rFonts w:ascii="Simplified Arabic" w:hAnsi="Simplified Arabic" w:cs="Simplified Arabic" w:hint="cs"/>
          <w:sz w:val="28"/>
          <w:szCs w:val="28"/>
          <w:rtl/>
        </w:rPr>
        <w:t>24</w:t>
      </w:r>
      <w:r w:rsidR="00145090" w:rsidRPr="00436886">
        <w:rPr>
          <w:rFonts w:ascii="Simplified Arabic" w:hAnsi="Simplified Arabic" w:cs="Simplified Arabic" w:hint="cs"/>
          <w:sz w:val="28"/>
          <w:szCs w:val="28"/>
          <w:rtl/>
        </w:rPr>
        <w:t xml:space="preserve">)، </w:t>
      </w:r>
      <w:r w:rsidR="00145090" w:rsidRPr="00436886">
        <w:rPr>
          <w:rFonts w:ascii="Simplified Arabic" w:hAnsi="Simplified Arabic" w:cs="Simplified Arabic" w:hint="eastAsia"/>
          <w:sz w:val="28"/>
          <w:szCs w:val="28"/>
          <w:rtl/>
        </w:rPr>
        <w:t>و</w:t>
      </w:r>
      <w:r w:rsidR="00011300" w:rsidRPr="00436886">
        <w:rPr>
          <w:rFonts w:ascii="Simplified Arabic" w:hAnsi="Simplified Arabic" w:cs="Simplified Arabic" w:hint="cs"/>
          <w:sz w:val="28"/>
          <w:szCs w:val="28"/>
          <w:rtl/>
        </w:rPr>
        <w:t>(قنوني،2016،</w:t>
      </w:r>
      <w:r w:rsidR="006F1821">
        <w:rPr>
          <w:rFonts w:ascii="Simplified Arabic" w:hAnsi="Simplified Arabic" w:cs="Simplified Arabic" w:hint="cs"/>
          <w:sz w:val="28"/>
          <w:szCs w:val="28"/>
          <w:rtl/>
        </w:rPr>
        <w:t xml:space="preserve"> </w:t>
      </w:r>
      <w:r w:rsidR="00011300" w:rsidRPr="00436886">
        <w:rPr>
          <w:rFonts w:ascii="Simplified Arabic" w:hAnsi="Simplified Arabic" w:cs="Simplified Arabic" w:hint="cs"/>
          <w:sz w:val="28"/>
          <w:szCs w:val="28"/>
          <w:rtl/>
        </w:rPr>
        <w:t>15)،و(برادة ومليكة،2016,</w:t>
      </w:r>
      <w:r w:rsidR="006F1821">
        <w:rPr>
          <w:rFonts w:ascii="Simplified Arabic" w:hAnsi="Simplified Arabic" w:cs="Simplified Arabic" w:hint="cs"/>
          <w:sz w:val="28"/>
          <w:szCs w:val="28"/>
          <w:rtl/>
        </w:rPr>
        <w:t xml:space="preserve"> </w:t>
      </w:r>
      <w:r w:rsidR="00011300" w:rsidRPr="00436886">
        <w:rPr>
          <w:rFonts w:ascii="Simplified Arabic" w:hAnsi="Simplified Arabic" w:cs="Simplified Arabic" w:hint="cs"/>
          <w:sz w:val="28"/>
          <w:szCs w:val="28"/>
          <w:rtl/>
        </w:rPr>
        <w:t>15)</w:t>
      </w:r>
      <w:r w:rsidR="001A3C96" w:rsidRPr="00436886">
        <w:rPr>
          <w:rFonts w:ascii="Simplified Arabic" w:hAnsi="Simplified Arabic" w:cs="Simplified Arabic" w:hint="cs"/>
          <w:sz w:val="28"/>
          <w:szCs w:val="28"/>
          <w:rtl/>
        </w:rPr>
        <w:t>،</w:t>
      </w:r>
      <w:r w:rsidR="00C518F6" w:rsidRPr="00436886">
        <w:rPr>
          <w:rFonts w:ascii="Simplified Arabic" w:hAnsi="Simplified Arabic" w:cs="Simplified Arabic" w:hint="cs"/>
          <w:sz w:val="28"/>
          <w:szCs w:val="28"/>
          <w:rtl/>
        </w:rPr>
        <w:t>و(</w:t>
      </w:r>
      <w:r w:rsidR="00137144" w:rsidRPr="00436886">
        <w:rPr>
          <w:rFonts w:ascii="Simplified Arabic" w:hAnsi="Simplified Arabic" w:cs="Simplified Arabic" w:hint="cs"/>
          <w:sz w:val="28"/>
          <w:szCs w:val="28"/>
          <w:rtl/>
        </w:rPr>
        <w:t>رضوان</w:t>
      </w:r>
      <w:r w:rsidR="00947128">
        <w:rPr>
          <w:rFonts w:ascii="Simplified Arabic" w:hAnsi="Simplified Arabic" w:cs="Simplified Arabic" w:hint="cs"/>
          <w:sz w:val="28"/>
          <w:szCs w:val="28"/>
          <w:rtl/>
        </w:rPr>
        <w:t xml:space="preserve"> وشلدان</w:t>
      </w:r>
      <w:r w:rsidR="00C518F6" w:rsidRPr="00436886">
        <w:rPr>
          <w:rFonts w:ascii="Simplified Arabic" w:hAnsi="Simplified Arabic" w:cs="Simplified Arabic" w:hint="cs"/>
          <w:sz w:val="28"/>
          <w:szCs w:val="28"/>
          <w:rtl/>
        </w:rPr>
        <w:t>، 2020،</w:t>
      </w:r>
      <w:r w:rsidR="006F1821">
        <w:rPr>
          <w:rFonts w:ascii="Simplified Arabic" w:hAnsi="Simplified Arabic" w:cs="Simplified Arabic" w:hint="cs"/>
          <w:sz w:val="28"/>
          <w:szCs w:val="28"/>
          <w:rtl/>
        </w:rPr>
        <w:t xml:space="preserve"> </w:t>
      </w:r>
      <w:r w:rsidR="00137144" w:rsidRPr="00436886">
        <w:rPr>
          <w:rFonts w:ascii="Simplified Arabic" w:hAnsi="Simplified Arabic" w:cs="Simplified Arabic" w:hint="cs"/>
          <w:sz w:val="28"/>
          <w:szCs w:val="28"/>
          <w:rtl/>
        </w:rPr>
        <w:t>18)</w:t>
      </w:r>
      <w:r w:rsidR="00011300" w:rsidRPr="00436886">
        <w:rPr>
          <w:rFonts w:ascii="Simplified Arabic" w:hAnsi="Simplified Arabic" w:cs="Simplified Arabic" w:hint="cs"/>
          <w:sz w:val="28"/>
          <w:szCs w:val="28"/>
          <w:rtl/>
        </w:rPr>
        <w:t xml:space="preserve"> </w:t>
      </w:r>
      <w:bookmarkEnd w:id="53"/>
      <w:r w:rsidR="00011300" w:rsidRPr="00436886">
        <w:rPr>
          <w:rFonts w:ascii="Simplified Arabic" w:hAnsi="Simplified Arabic" w:cs="Simplified Arabic" w:hint="cs"/>
          <w:sz w:val="28"/>
          <w:szCs w:val="28"/>
          <w:rtl/>
        </w:rPr>
        <w:t>على</w:t>
      </w:r>
      <w:r w:rsidR="00011300" w:rsidRPr="00436886">
        <w:rPr>
          <w:rFonts w:ascii="Simplified Arabic" w:hAnsi="Simplified Arabic" w:cs="Simplified Arabic"/>
          <w:sz w:val="28"/>
          <w:szCs w:val="28"/>
          <w:rtl/>
        </w:rPr>
        <w:t xml:space="preserve"> </w:t>
      </w:r>
      <w:r w:rsidR="00011300" w:rsidRPr="00436886">
        <w:rPr>
          <w:rFonts w:ascii="Simplified Arabic" w:hAnsi="Simplified Arabic" w:cs="Simplified Arabic" w:hint="cs"/>
          <w:sz w:val="28"/>
          <w:szCs w:val="28"/>
          <w:rtl/>
        </w:rPr>
        <w:t xml:space="preserve">ست خصائص لليقظة </w:t>
      </w:r>
      <w:r w:rsidR="00011300" w:rsidRPr="00436886">
        <w:rPr>
          <w:rFonts w:ascii="Simplified Arabic" w:hAnsi="Simplified Arabic" w:cs="Simplified Arabic"/>
          <w:sz w:val="28"/>
          <w:szCs w:val="28"/>
          <w:rtl/>
        </w:rPr>
        <w:t>الإستراتيجية</w:t>
      </w:r>
      <w:r w:rsidR="006F1821">
        <w:rPr>
          <w:rFonts w:ascii="Simplified Arabic" w:hAnsi="Simplified Arabic" w:cs="Simplified Arabic" w:hint="cs"/>
          <w:sz w:val="28"/>
          <w:szCs w:val="28"/>
          <w:rtl/>
        </w:rPr>
        <w:t xml:space="preserve"> </w:t>
      </w:r>
      <w:r w:rsidR="00011300" w:rsidRPr="00436886">
        <w:rPr>
          <w:rFonts w:ascii="Simplified Arabic" w:hAnsi="Simplified Arabic" w:cs="Simplified Arabic" w:hint="cs"/>
          <w:sz w:val="28"/>
          <w:szCs w:val="28"/>
          <w:rtl/>
        </w:rPr>
        <w:t>هي</w:t>
      </w:r>
      <w:r w:rsidR="00011300" w:rsidRPr="00436886">
        <w:rPr>
          <w:rFonts w:ascii="Simplified Arabic" w:hAnsi="Simplified Arabic" w:cs="Simplified Arabic"/>
          <w:sz w:val="28"/>
          <w:szCs w:val="28"/>
          <w:rtl/>
        </w:rPr>
        <w:t xml:space="preserve">: </w:t>
      </w:r>
    </w:p>
    <w:p w14:paraId="496F30D4" w14:textId="77777777" w:rsidR="00436886" w:rsidRPr="00436886" w:rsidRDefault="00436886" w:rsidP="00436886">
      <w:pPr>
        <w:spacing w:after="0" w:line="240" w:lineRule="auto"/>
        <w:ind w:firstLine="465"/>
        <w:jc w:val="both"/>
        <w:rPr>
          <w:rFonts w:ascii="Simplified Arabic" w:hAnsi="Simplified Arabic" w:cs="Simplified Arabic"/>
          <w:sz w:val="16"/>
          <w:szCs w:val="16"/>
          <w:rtl/>
        </w:rPr>
      </w:pPr>
    </w:p>
    <w:p w14:paraId="18F858F8" w14:textId="7B2EC745" w:rsidR="00547107" w:rsidRPr="00436886" w:rsidRDefault="00CD072E" w:rsidP="00436886">
      <w:pPr>
        <w:pStyle w:val="a5"/>
        <w:numPr>
          <w:ilvl w:val="0"/>
          <w:numId w:val="2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الإستراتيجية: تساعد على اتخاذ القرار</w:t>
      </w:r>
      <w:r w:rsidR="00502D68"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وعليه فهي تتعلق بالقرارات غير المتكررة،</w:t>
      </w:r>
      <w:r w:rsidR="00011300" w:rsidRPr="00436886">
        <w:rPr>
          <w:rFonts w:ascii="Simplified Arabic" w:hAnsi="Simplified Arabic" w:cs="Simplified Arabic" w:hint="cs"/>
          <w:sz w:val="28"/>
          <w:szCs w:val="28"/>
          <w:rtl/>
        </w:rPr>
        <w:t xml:space="preserve"> </w:t>
      </w:r>
      <w:r w:rsidR="00502D68" w:rsidRPr="00436886">
        <w:rPr>
          <w:rFonts w:ascii="Simplified Arabic" w:hAnsi="Simplified Arabic" w:cs="Simplified Arabic" w:hint="cs"/>
          <w:sz w:val="28"/>
          <w:szCs w:val="28"/>
          <w:rtl/>
        </w:rPr>
        <w:t xml:space="preserve">والتي ليس لها أي نموذج من النماذج </w:t>
      </w:r>
      <w:r w:rsidR="00011300" w:rsidRPr="00436886">
        <w:rPr>
          <w:rFonts w:ascii="Simplified Arabic" w:hAnsi="Simplified Arabic" w:cs="Simplified Arabic" w:hint="cs"/>
          <w:sz w:val="28"/>
          <w:szCs w:val="28"/>
          <w:rtl/>
        </w:rPr>
        <w:t>المفحوصة والقيمة</w:t>
      </w:r>
      <w:r w:rsidRPr="00436886">
        <w:rPr>
          <w:rFonts w:ascii="Simplified Arabic" w:hAnsi="Simplified Arabic" w:cs="Simplified Arabic"/>
          <w:sz w:val="28"/>
          <w:szCs w:val="28"/>
          <w:rtl/>
        </w:rPr>
        <w:t xml:space="preserve"> بفعل التجربة، مع الأخذ بالحسبان المعلومات الناقصة </w:t>
      </w:r>
      <w:r w:rsidR="00011300" w:rsidRPr="00436886">
        <w:rPr>
          <w:rFonts w:ascii="Simplified Arabic" w:hAnsi="Simplified Arabic" w:cs="Simplified Arabic" w:hint="cs"/>
          <w:sz w:val="28"/>
          <w:szCs w:val="28"/>
          <w:rtl/>
        </w:rPr>
        <w:t>جداً،</w:t>
      </w:r>
      <w:r w:rsidRPr="00436886">
        <w:rPr>
          <w:rFonts w:ascii="Simplified Arabic" w:hAnsi="Simplified Arabic" w:cs="Simplified Arabic"/>
          <w:sz w:val="28"/>
          <w:szCs w:val="28"/>
          <w:rtl/>
        </w:rPr>
        <w:t xml:space="preserve"> لكنها من الممكن </w:t>
      </w:r>
      <w:r w:rsidR="00547107" w:rsidRPr="00436886">
        <w:rPr>
          <w:rFonts w:ascii="Simplified Arabic" w:hAnsi="Simplified Arabic" w:cs="Simplified Arabic" w:hint="cs"/>
          <w:sz w:val="28"/>
          <w:szCs w:val="28"/>
          <w:rtl/>
        </w:rPr>
        <w:t>أ</w:t>
      </w:r>
      <w:r w:rsidRPr="00436886">
        <w:rPr>
          <w:rFonts w:ascii="Simplified Arabic" w:hAnsi="Simplified Arabic" w:cs="Simplified Arabic"/>
          <w:sz w:val="28"/>
          <w:szCs w:val="28"/>
          <w:rtl/>
        </w:rPr>
        <w:t>ن</w:t>
      </w:r>
      <w:r w:rsidR="00547107"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تعبر عن القرارات التي لها تأثير كبير جد</w:t>
      </w:r>
      <w:r w:rsidR="00011300" w:rsidRPr="00436886">
        <w:rPr>
          <w:rFonts w:ascii="Simplified Arabic" w:hAnsi="Simplified Arabic" w:cs="Simplified Arabic" w:hint="cs"/>
          <w:sz w:val="28"/>
          <w:szCs w:val="28"/>
          <w:rtl/>
        </w:rPr>
        <w:t>اً</w:t>
      </w:r>
      <w:r w:rsidRPr="00436886">
        <w:rPr>
          <w:rFonts w:ascii="Simplified Arabic" w:hAnsi="Simplified Arabic" w:cs="Simplified Arabic"/>
          <w:sz w:val="28"/>
          <w:szCs w:val="28"/>
          <w:rtl/>
        </w:rPr>
        <w:t xml:space="preserve"> على تنافسية وبقاء واستمرار الم</w:t>
      </w:r>
      <w:r w:rsidR="006F1821">
        <w:rPr>
          <w:rFonts w:ascii="Simplified Arabic" w:hAnsi="Simplified Arabic" w:cs="Simplified Arabic" w:hint="cs"/>
          <w:sz w:val="28"/>
          <w:szCs w:val="28"/>
          <w:rtl/>
        </w:rPr>
        <w:t>نظمة</w:t>
      </w:r>
      <w:r w:rsidRPr="00436886">
        <w:rPr>
          <w:rFonts w:ascii="Simplified Arabic" w:hAnsi="Simplified Arabic" w:cs="Simplified Arabic"/>
          <w:sz w:val="28"/>
          <w:szCs w:val="28"/>
          <w:rtl/>
        </w:rPr>
        <w:t>.</w:t>
      </w:r>
    </w:p>
    <w:p w14:paraId="69E63F14" w14:textId="77777777" w:rsidR="001A3C96" w:rsidRPr="00436886" w:rsidRDefault="00C518F6" w:rsidP="00436886">
      <w:pPr>
        <w:pStyle w:val="a5"/>
        <w:numPr>
          <w:ilvl w:val="0"/>
          <w:numId w:val="2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تطوعية: ل</w:t>
      </w:r>
      <w:r w:rsidRPr="00436886">
        <w:rPr>
          <w:rFonts w:ascii="Simplified Arabic" w:hAnsi="Simplified Arabic" w:cs="Simplified Arabic" w:hint="eastAsia"/>
          <w:sz w:val="28"/>
          <w:szCs w:val="28"/>
          <w:rtl/>
        </w:rPr>
        <w:t>ا</w:t>
      </w:r>
      <w:r w:rsidR="00CD072E" w:rsidRPr="00436886">
        <w:rPr>
          <w:rFonts w:ascii="Simplified Arabic" w:hAnsi="Simplified Arabic" w:cs="Simplified Arabic"/>
          <w:sz w:val="28"/>
          <w:szCs w:val="28"/>
          <w:rtl/>
        </w:rPr>
        <w:t xml:space="preserve"> يمكن لليقظة الإستراتيجية </w:t>
      </w:r>
      <w:r w:rsidR="00547107" w:rsidRPr="00436886">
        <w:rPr>
          <w:rFonts w:ascii="Simplified Arabic" w:hAnsi="Simplified Arabic" w:cs="Simplified Arabic" w:hint="cs"/>
          <w:sz w:val="28"/>
          <w:szCs w:val="28"/>
          <w:rtl/>
        </w:rPr>
        <w:t>أ</w:t>
      </w:r>
      <w:r w:rsidR="00CD072E" w:rsidRPr="00436886">
        <w:rPr>
          <w:rFonts w:ascii="Simplified Arabic" w:hAnsi="Simplified Arabic" w:cs="Simplified Arabic"/>
          <w:sz w:val="28"/>
          <w:szCs w:val="28"/>
          <w:rtl/>
        </w:rPr>
        <w:t>ن تكون عملا</w:t>
      </w:r>
      <w:r w:rsidRPr="00436886">
        <w:rPr>
          <w:rFonts w:ascii="Simplified Arabic" w:hAnsi="Simplified Arabic" w:cs="Simplified Arabic" w:hint="cs"/>
          <w:sz w:val="28"/>
          <w:szCs w:val="28"/>
          <w:rtl/>
        </w:rPr>
        <w:t>ً</w:t>
      </w:r>
      <w:r w:rsidR="00CD072E" w:rsidRPr="00436886">
        <w:rPr>
          <w:rFonts w:ascii="Simplified Arabic" w:hAnsi="Simplified Arabic" w:cs="Simplified Arabic"/>
          <w:sz w:val="28"/>
          <w:szCs w:val="28"/>
          <w:rtl/>
        </w:rPr>
        <w:t xml:space="preserve"> سلبيا</w:t>
      </w:r>
      <w:r w:rsidRPr="00436886">
        <w:rPr>
          <w:rFonts w:ascii="Simplified Arabic" w:hAnsi="Simplified Arabic" w:cs="Simplified Arabic" w:hint="cs"/>
          <w:sz w:val="28"/>
          <w:szCs w:val="28"/>
          <w:rtl/>
        </w:rPr>
        <w:t>ً</w:t>
      </w:r>
      <w:r w:rsidR="00CD072E" w:rsidRPr="00436886">
        <w:rPr>
          <w:rFonts w:ascii="Simplified Arabic" w:hAnsi="Simplified Arabic" w:cs="Simplified Arabic"/>
          <w:sz w:val="28"/>
          <w:szCs w:val="28"/>
          <w:rtl/>
        </w:rPr>
        <w:t xml:space="preserve"> ومحدودا</w:t>
      </w:r>
      <w:r w:rsidRPr="00436886">
        <w:rPr>
          <w:rFonts w:ascii="Simplified Arabic" w:hAnsi="Simplified Arabic" w:cs="Simplified Arabic" w:hint="cs"/>
          <w:sz w:val="28"/>
          <w:szCs w:val="28"/>
          <w:rtl/>
        </w:rPr>
        <w:t>ً</w:t>
      </w:r>
      <w:r w:rsidR="00CD072E" w:rsidRPr="00436886">
        <w:rPr>
          <w:rFonts w:ascii="Simplified Arabic" w:hAnsi="Simplified Arabic" w:cs="Simplified Arabic"/>
          <w:sz w:val="28"/>
          <w:szCs w:val="28"/>
          <w:rtl/>
        </w:rPr>
        <w:t xml:space="preserve"> بالمتابعة والمراقبة البسيطة للمحيط لكونها هدف إبداعي</w:t>
      </w:r>
      <w:r w:rsidR="00502D68" w:rsidRPr="00436886">
        <w:rPr>
          <w:rFonts w:ascii="Simplified Arabic" w:hAnsi="Simplified Arabic" w:cs="Simplified Arabic" w:hint="cs"/>
          <w:sz w:val="28"/>
          <w:szCs w:val="28"/>
          <w:rtl/>
        </w:rPr>
        <w:t>،</w:t>
      </w:r>
      <w:r w:rsidR="00CD072E" w:rsidRPr="00436886">
        <w:rPr>
          <w:rFonts w:ascii="Simplified Arabic" w:hAnsi="Simplified Arabic" w:cs="Simplified Arabic"/>
          <w:sz w:val="28"/>
          <w:szCs w:val="28"/>
          <w:rtl/>
        </w:rPr>
        <w:t xml:space="preserve"> فهي على العكس من ذلك تعتبر تطوعية، باشتراط</w:t>
      </w:r>
      <w:r w:rsidR="00547107" w:rsidRPr="00436886">
        <w:rPr>
          <w:rFonts w:ascii="Simplified Arabic" w:hAnsi="Simplified Arabic" w:cs="Simplified Arabic" w:hint="cs"/>
          <w:sz w:val="28"/>
          <w:szCs w:val="28"/>
          <w:rtl/>
        </w:rPr>
        <w:t xml:space="preserve"> </w:t>
      </w:r>
      <w:r w:rsidR="00CD072E" w:rsidRPr="00436886">
        <w:rPr>
          <w:rFonts w:ascii="Simplified Arabic" w:hAnsi="Simplified Arabic" w:cs="Simplified Arabic"/>
          <w:sz w:val="28"/>
          <w:szCs w:val="28"/>
          <w:rtl/>
        </w:rPr>
        <w:t>الذهاب إلى واجهة المعلومات المتوقعة مع الانتباه الحاد وتنشيط كل الحواس، وفي</w:t>
      </w:r>
      <w:r w:rsidR="00547107" w:rsidRPr="00436886">
        <w:rPr>
          <w:rFonts w:ascii="Simplified Arabic" w:hAnsi="Simplified Arabic" w:cs="Simplified Arabic" w:hint="cs"/>
          <w:sz w:val="28"/>
          <w:szCs w:val="28"/>
          <w:rtl/>
        </w:rPr>
        <w:t xml:space="preserve"> </w:t>
      </w:r>
      <w:r w:rsidR="00CD072E" w:rsidRPr="00436886">
        <w:rPr>
          <w:rFonts w:ascii="Simplified Arabic" w:hAnsi="Simplified Arabic" w:cs="Simplified Arabic"/>
          <w:sz w:val="28"/>
          <w:szCs w:val="28"/>
          <w:rtl/>
        </w:rPr>
        <w:t>بعض الأحيان يجب التحري عن</w:t>
      </w:r>
      <w:r w:rsidR="001A3C96" w:rsidRPr="00436886">
        <w:rPr>
          <w:rFonts w:ascii="Simplified Arabic" w:hAnsi="Simplified Arabic" w:cs="Simplified Arabic" w:hint="cs"/>
          <w:sz w:val="28"/>
          <w:szCs w:val="28"/>
          <w:rtl/>
        </w:rPr>
        <w:t xml:space="preserve"> المعلومات.</w:t>
      </w:r>
    </w:p>
    <w:p w14:paraId="371CBA47" w14:textId="21527455" w:rsidR="001A3C96" w:rsidRPr="00436886" w:rsidRDefault="00CD072E" w:rsidP="00436886">
      <w:pPr>
        <w:pStyle w:val="a5"/>
        <w:numPr>
          <w:ilvl w:val="0"/>
          <w:numId w:val="2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الذكاء</w:t>
      </w:r>
      <w:r w:rsidR="00C518F6" w:rsidRPr="00436886">
        <w:rPr>
          <w:rFonts w:ascii="Simplified Arabic" w:hAnsi="Simplified Arabic" w:cs="Simplified Arabic" w:hint="cs"/>
          <w:sz w:val="28"/>
          <w:szCs w:val="28"/>
          <w:rtl/>
        </w:rPr>
        <w:t xml:space="preserve"> الجماعي:</w:t>
      </w:r>
      <w:r w:rsidRPr="00436886">
        <w:rPr>
          <w:rFonts w:ascii="Simplified Arabic" w:hAnsi="Simplified Arabic" w:cs="Simplified Arabic"/>
          <w:sz w:val="28"/>
          <w:szCs w:val="28"/>
          <w:rtl/>
        </w:rPr>
        <w:t xml:space="preserve"> يعني الذكاء الجماعي وجود مجموعة من الأفراد تقوم بملاحظة</w:t>
      </w:r>
      <w:r w:rsidR="00502D68"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العلامات أو الإشارات في المحيط من </w:t>
      </w:r>
      <w:r w:rsidR="00502D68" w:rsidRPr="00436886">
        <w:rPr>
          <w:rFonts w:ascii="Simplified Arabic" w:hAnsi="Simplified Arabic" w:cs="Simplified Arabic" w:hint="cs"/>
          <w:sz w:val="28"/>
          <w:szCs w:val="28"/>
          <w:rtl/>
        </w:rPr>
        <w:t>أ</w:t>
      </w:r>
      <w:r w:rsidRPr="00436886">
        <w:rPr>
          <w:rFonts w:ascii="Simplified Arabic" w:hAnsi="Simplified Arabic" w:cs="Simplified Arabic"/>
          <w:sz w:val="28"/>
          <w:szCs w:val="28"/>
          <w:rtl/>
        </w:rPr>
        <w:t>جل مقارنتها</w:t>
      </w:r>
      <w:r w:rsidR="00C518F6"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لإعطائها معنى معين، والذي يمثل</w:t>
      </w:r>
      <w:r w:rsidR="00547107" w:rsidRPr="00436886">
        <w:rPr>
          <w:rFonts w:ascii="Simplified Arabic" w:hAnsi="Simplified Arabic" w:cs="Simplified Arabic" w:hint="cs"/>
          <w:sz w:val="28"/>
          <w:szCs w:val="28"/>
          <w:rtl/>
        </w:rPr>
        <w:t xml:space="preserve"> </w:t>
      </w:r>
      <w:r w:rsidR="00547107" w:rsidRPr="00436886">
        <w:rPr>
          <w:rFonts w:ascii="Simplified Arabic" w:hAnsi="Simplified Arabic" w:cs="Simplified Arabic"/>
          <w:sz w:val="28"/>
          <w:szCs w:val="28"/>
          <w:rtl/>
        </w:rPr>
        <w:t>هدف العمل الجماعي</w:t>
      </w:r>
      <w:r w:rsidR="00C518F6" w:rsidRPr="00436886">
        <w:rPr>
          <w:rFonts w:ascii="Simplified Arabic" w:hAnsi="Simplified Arabic" w:cs="Simplified Arabic" w:hint="cs"/>
          <w:sz w:val="28"/>
          <w:szCs w:val="28"/>
          <w:rtl/>
        </w:rPr>
        <w:t>،</w:t>
      </w:r>
      <w:r w:rsidR="00547107" w:rsidRPr="00436886">
        <w:rPr>
          <w:rFonts w:ascii="Simplified Arabic" w:hAnsi="Simplified Arabic" w:cs="Simplified Arabic"/>
          <w:sz w:val="28"/>
          <w:szCs w:val="28"/>
          <w:rtl/>
        </w:rPr>
        <w:t xml:space="preserve"> </w:t>
      </w:r>
      <w:r w:rsidR="00547107" w:rsidRPr="00436886">
        <w:rPr>
          <w:rFonts w:ascii="Simplified Arabic" w:hAnsi="Simplified Arabic" w:cs="Simplified Arabic"/>
          <w:sz w:val="28"/>
          <w:szCs w:val="28"/>
          <w:rtl/>
        </w:rPr>
        <w:lastRenderedPageBreak/>
        <w:t xml:space="preserve">حيث يكون بمقتضاه أعضاء المجموعة أو الفريق في اتصال وتفاعل في </w:t>
      </w:r>
      <w:r w:rsidR="00547107" w:rsidRPr="00436886">
        <w:rPr>
          <w:rFonts w:ascii="Simplified Arabic" w:hAnsi="Simplified Arabic" w:cs="Simplified Arabic" w:hint="cs"/>
          <w:sz w:val="28"/>
          <w:szCs w:val="28"/>
          <w:rtl/>
        </w:rPr>
        <w:t>ظ</w:t>
      </w:r>
      <w:r w:rsidR="00547107" w:rsidRPr="00436886">
        <w:rPr>
          <w:rFonts w:ascii="Simplified Arabic" w:hAnsi="Simplified Arabic" w:cs="Simplified Arabic"/>
          <w:sz w:val="28"/>
          <w:szCs w:val="28"/>
          <w:rtl/>
        </w:rPr>
        <w:t>ل كل الأشكال الملائمة، مع عدم تجاوز واحترام القواعد السلوكية لعمل</w:t>
      </w:r>
      <w:r w:rsidR="00547107" w:rsidRPr="00436886">
        <w:rPr>
          <w:rFonts w:ascii="Simplified Arabic" w:hAnsi="Simplified Arabic" w:cs="Simplified Arabic" w:hint="cs"/>
          <w:sz w:val="28"/>
          <w:szCs w:val="28"/>
          <w:rtl/>
        </w:rPr>
        <w:t xml:space="preserve"> </w:t>
      </w:r>
      <w:r w:rsidR="00547107" w:rsidRPr="00436886">
        <w:rPr>
          <w:rFonts w:ascii="Simplified Arabic" w:hAnsi="Simplified Arabic" w:cs="Simplified Arabic"/>
          <w:sz w:val="28"/>
          <w:szCs w:val="28"/>
          <w:rtl/>
        </w:rPr>
        <w:t>المجموعة أو الفريق.</w:t>
      </w:r>
    </w:p>
    <w:p w14:paraId="3192B0A3" w14:textId="631E20DE" w:rsidR="001A3C96" w:rsidRPr="00436886" w:rsidRDefault="00547107" w:rsidP="00436886">
      <w:pPr>
        <w:pStyle w:val="a5"/>
        <w:numPr>
          <w:ilvl w:val="0"/>
          <w:numId w:val="2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المحيط</w:t>
      </w:r>
      <w:r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محيط الم</w:t>
      </w:r>
      <w:r w:rsidR="003A6C54">
        <w:rPr>
          <w:rFonts w:ascii="Simplified Arabic" w:hAnsi="Simplified Arabic" w:cs="Simplified Arabic" w:hint="cs"/>
          <w:sz w:val="28"/>
          <w:szCs w:val="28"/>
          <w:rtl/>
        </w:rPr>
        <w:t>نظمة</w:t>
      </w:r>
      <w:r w:rsidRPr="00436886">
        <w:rPr>
          <w:rFonts w:ascii="Simplified Arabic" w:hAnsi="Simplified Arabic" w:cs="Simplified Arabic"/>
          <w:sz w:val="28"/>
          <w:szCs w:val="28"/>
          <w:rtl/>
        </w:rPr>
        <w:t xml:space="preserve"> ليس مفهوم</w:t>
      </w:r>
      <w:r w:rsidR="00502D68" w:rsidRPr="00436886">
        <w:rPr>
          <w:rFonts w:ascii="Simplified Arabic" w:hAnsi="Simplified Arabic" w:cs="Simplified Arabic" w:hint="cs"/>
          <w:sz w:val="28"/>
          <w:szCs w:val="28"/>
          <w:rtl/>
        </w:rPr>
        <w:t>اً</w:t>
      </w:r>
      <w:r w:rsidRPr="00436886">
        <w:rPr>
          <w:rFonts w:ascii="Simplified Arabic" w:hAnsi="Simplified Arabic" w:cs="Simplified Arabic"/>
          <w:sz w:val="28"/>
          <w:szCs w:val="28"/>
          <w:rtl/>
        </w:rPr>
        <w:t xml:space="preserve"> مجرد</w:t>
      </w:r>
      <w:r w:rsidR="00502D68" w:rsidRPr="00436886">
        <w:rPr>
          <w:rFonts w:ascii="Simplified Arabic" w:hAnsi="Simplified Arabic" w:cs="Simplified Arabic" w:hint="cs"/>
          <w:sz w:val="28"/>
          <w:szCs w:val="28"/>
          <w:rtl/>
        </w:rPr>
        <w:t>اً</w:t>
      </w:r>
      <w:r w:rsidRPr="00436886">
        <w:rPr>
          <w:rFonts w:ascii="Simplified Arabic" w:hAnsi="Simplified Arabic" w:cs="Simplified Arabic"/>
          <w:sz w:val="28"/>
          <w:szCs w:val="28"/>
          <w:rtl/>
        </w:rPr>
        <w:t xml:space="preserve"> أو شي</w:t>
      </w:r>
      <w:r w:rsidR="00502D68" w:rsidRPr="00436886">
        <w:rPr>
          <w:rFonts w:ascii="Simplified Arabic" w:hAnsi="Simplified Arabic" w:cs="Simplified Arabic" w:hint="cs"/>
          <w:sz w:val="28"/>
          <w:szCs w:val="28"/>
          <w:rtl/>
        </w:rPr>
        <w:t>ئاً</w:t>
      </w:r>
      <w:r w:rsidRPr="00436886">
        <w:rPr>
          <w:rFonts w:ascii="Simplified Arabic" w:hAnsi="Simplified Arabic" w:cs="Simplified Arabic"/>
          <w:sz w:val="28"/>
          <w:szCs w:val="28"/>
          <w:rtl/>
        </w:rPr>
        <w:t xml:space="preserve"> إحصائي</w:t>
      </w:r>
      <w:r w:rsidR="00502D68" w:rsidRPr="00436886">
        <w:rPr>
          <w:rFonts w:ascii="Simplified Arabic" w:hAnsi="Simplified Arabic" w:cs="Simplified Arabic" w:hint="cs"/>
          <w:sz w:val="28"/>
          <w:szCs w:val="28"/>
          <w:rtl/>
        </w:rPr>
        <w:t>اً</w:t>
      </w:r>
      <w:r w:rsidRPr="00436886">
        <w:rPr>
          <w:rFonts w:ascii="Simplified Arabic" w:hAnsi="Simplified Arabic" w:cs="Simplified Arabic"/>
          <w:sz w:val="28"/>
          <w:szCs w:val="28"/>
          <w:rtl/>
        </w:rPr>
        <w:t>، فهو مكون من عدة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عوامل مؤثرة، لذا سيتم</w:t>
      </w:r>
      <w:r w:rsidR="00502D68" w:rsidRPr="00436886">
        <w:rPr>
          <w:rFonts w:ascii="Simplified Arabic" w:hAnsi="Simplified Arabic" w:cs="Simplified Arabic" w:hint="cs"/>
          <w:sz w:val="28"/>
          <w:szCs w:val="28"/>
          <w:rtl/>
        </w:rPr>
        <w:t xml:space="preserve"> حصر</w:t>
      </w:r>
      <w:r w:rsidRPr="00436886">
        <w:rPr>
          <w:rFonts w:ascii="Simplified Arabic" w:hAnsi="Simplified Arabic" w:cs="Simplified Arabic"/>
          <w:sz w:val="28"/>
          <w:szCs w:val="28"/>
          <w:rtl/>
        </w:rPr>
        <w:t xml:space="preserve"> تأثيرها بطريقة عملية، لاسيما عند التكلم عن استهداف اليقظة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الإستراتيجية.</w:t>
      </w:r>
    </w:p>
    <w:p w14:paraId="239381AA" w14:textId="15DFDD10" w:rsidR="001A3C96" w:rsidRPr="00436886" w:rsidRDefault="00547107" w:rsidP="00436886">
      <w:pPr>
        <w:pStyle w:val="a5"/>
        <w:numPr>
          <w:ilvl w:val="0"/>
          <w:numId w:val="2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إنشاء</w:t>
      </w:r>
      <w:r w:rsidR="00C518F6"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الإبداع: تتضمن اليقظة الإستراتيجية </w:t>
      </w:r>
      <w:r w:rsidR="00502D68"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مع الأخذ بعين الاعتبار خصائص</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المعلومات المعنية والمستقاة </w:t>
      </w:r>
      <w:r w:rsidR="00502D68"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تفسيرات إشارات الإنذار المبكرة والتي ترتبط بعنصر الإبداع</w:t>
      </w:r>
      <w:r w:rsidR="003A6C54">
        <w:rPr>
          <w:rFonts w:ascii="Simplified Arabic" w:hAnsi="Simplified Arabic" w:cs="Simplified Arabic" w:hint="cs"/>
          <w:sz w:val="28"/>
          <w:szCs w:val="28"/>
          <w:rtl/>
        </w:rPr>
        <w:t>،</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فالمعلومات المعنية التي هي بصدد التقصي عنها، لا تصف أيا</w:t>
      </w:r>
      <w:r w:rsidR="00502D68"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من الأحداث والأعمال</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المنفذة سابقا</w:t>
      </w:r>
      <w:r w:rsidR="00C518F6"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ولكنها تسمح بصياغة الفرضيات وإنشاء رؤية تطوعية</w:t>
      </w:r>
      <w:r w:rsidR="00502D68" w:rsidRPr="00436886">
        <w:rPr>
          <w:rFonts w:ascii="Simplified Arabic" w:hAnsi="Simplified Arabic" w:cs="Simplified Arabic" w:hint="cs"/>
          <w:sz w:val="28"/>
          <w:szCs w:val="28"/>
          <w:rtl/>
        </w:rPr>
        <w:t xml:space="preserve"> إرادية</w:t>
      </w:r>
      <w:r w:rsidRPr="00436886">
        <w:rPr>
          <w:rFonts w:ascii="Simplified Arabic" w:hAnsi="Simplified Arabic" w:cs="Simplified Arabic"/>
          <w:sz w:val="28"/>
          <w:szCs w:val="28"/>
          <w:rtl/>
        </w:rPr>
        <w:t>.</w:t>
      </w:r>
    </w:p>
    <w:p w14:paraId="639545AF" w14:textId="3AC6135C" w:rsidR="00B13EB6" w:rsidRPr="00436886" w:rsidRDefault="00547107" w:rsidP="00436886">
      <w:pPr>
        <w:pStyle w:val="a5"/>
        <w:numPr>
          <w:ilvl w:val="0"/>
          <w:numId w:val="28"/>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التوقع</w:t>
      </w:r>
      <w:r w:rsidR="00C518F6"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عبارة عن المعلومات التي </w:t>
      </w:r>
      <w:r w:rsidR="00502D68" w:rsidRPr="00436886">
        <w:rPr>
          <w:rFonts w:ascii="Simplified Arabic" w:hAnsi="Simplified Arabic" w:cs="Simplified Arabic" w:hint="cs"/>
          <w:sz w:val="28"/>
          <w:szCs w:val="28"/>
          <w:rtl/>
        </w:rPr>
        <w:t>تتميز</w:t>
      </w:r>
      <w:r w:rsidRPr="00436886">
        <w:rPr>
          <w:rFonts w:ascii="Simplified Arabic" w:hAnsi="Simplified Arabic" w:cs="Simplified Arabic"/>
          <w:sz w:val="28"/>
          <w:szCs w:val="28"/>
          <w:rtl/>
        </w:rPr>
        <w:t xml:space="preserve"> بنفسها على المميزات التنبؤية، </w:t>
      </w:r>
      <w:r w:rsidRPr="00436886">
        <w:rPr>
          <w:rFonts w:ascii="Simplified Arabic" w:hAnsi="Simplified Arabic" w:cs="Simplified Arabic" w:hint="cs"/>
          <w:sz w:val="28"/>
          <w:szCs w:val="28"/>
          <w:rtl/>
        </w:rPr>
        <w:t xml:space="preserve">بحيث </w:t>
      </w:r>
      <w:r w:rsidRPr="00436886">
        <w:rPr>
          <w:rFonts w:ascii="Simplified Arabic" w:hAnsi="Simplified Arabic" w:cs="Simplified Arabic"/>
          <w:sz w:val="28"/>
          <w:szCs w:val="28"/>
          <w:rtl/>
        </w:rPr>
        <w:t xml:space="preserve">يجب </w:t>
      </w:r>
      <w:r w:rsidR="00C518F6" w:rsidRPr="00436886">
        <w:rPr>
          <w:rFonts w:ascii="Simplified Arabic" w:hAnsi="Simplified Arabic" w:cs="Simplified Arabic" w:hint="cs"/>
          <w:sz w:val="28"/>
          <w:szCs w:val="28"/>
          <w:rtl/>
        </w:rPr>
        <w:t>أ</w:t>
      </w:r>
      <w:r w:rsidRPr="00436886">
        <w:rPr>
          <w:rFonts w:ascii="Simplified Arabic" w:hAnsi="Simplified Arabic" w:cs="Simplified Arabic"/>
          <w:sz w:val="28"/>
          <w:szCs w:val="28"/>
          <w:rtl/>
        </w:rPr>
        <w:t>ن تقوم بالتزويد بالتوضيحات كإضاءة عن المستقبل</w:t>
      </w:r>
      <w:r w:rsidR="00502D68"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وليس من المهم أن تعبر عن</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الماضي أو الحاضر.</w:t>
      </w:r>
    </w:p>
    <w:p w14:paraId="1FCA2E76" w14:textId="77777777" w:rsidR="001A3C96" w:rsidRPr="001A3C96" w:rsidRDefault="001A3C96" w:rsidP="001A3C96">
      <w:pPr>
        <w:pStyle w:val="a5"/>
        <w:spacing w:after="0" w:line="240" w:lineRule="auto"/>
        <w:ind w:left="360"/>
        <w:jc w:val="mediumKashida"/>
        <w:rPr>
          <w:rFonts w:ascii="Simplified Arabic" w:hAnsi="Simplified Arabic" w:cs="Simplified Arabic"/>
          <w:sz w:val="32"/>
          <w:szCs w:val="32"/>
          <w:rtl/>
        </w:rPr>
      </w:pPr>
    </w:p>
    <w:p w14:paraId="0FD5C478" w14:textId="2DB32239" w:rsidR="0053381A" w:rsidRPr="00436886" w:rsidRDefault="0053381A" w:rsidP="001A3C96">
      <w:pPr>
        <w:spacing w:after="0" w:line="240" w:lineRule="auto"/>
        <w:rPr>
          <w:rFonts w:ascii="Simplified Arabic" w:hAnsi="Simplified Arabic" w:cs="Simplified Arabic"/>
          <w:b/>
          <w:bCs/>
          <w:sz w:val="32"/>
          <w:szCs w:val="32"/>
          <w:rtl/>
        </w:rPr>
      </w:pPr>
      <w:r w:rsidRPr="00436886">
        <w:rPr>
          <w:rFonts w:ascii="Simplified Arabic" w:hAnsi="Simplified Arabic" w:cs="Simplified Arabic"/>
          <w:b/>
          <w:bCs/>
          <w:sz w:val="32"/>
          <w:szCs w:val="32"/>
          <w:rtl/>
        </w:rPr>
        <w:t>(2-</w:t>
      </w:r>
      <w:r w:rsidR="0023264C">
        <w:rPr>
          <w:rFonts w:ascii="Simplified Arabic" w:hAnsi="Simplified Arabic" w:cs="Simplified Arabic" w:hint="cs"/>
          <w:b/>
          <w:bCs/>
          <w:sz w:val="32"/>
          <w:szCs w:val="32"/>
          <w:rtl/>
        </w:rPr>
        <w:t>3</w:t>
      </w:r>
      <w:r w:rsidRPr="00436886">
        <w:rPr>
          <w:rFonts w:ascii="Simplified Arabic" w:hAnsi="Simplified Arabic" w:cs="Simplified Arabic"/>
          <w:b/>
          <w:bCs/>
          <w:sz w:val="32"/>
          <w:szCs w:val="32"/>
          <w:rtl/>
        </w:rPr>
        <w:t>-1-3)</w:t>
      </w:r>
      <w:r w:rsidRPr="00436886">
        <w:rPr>
          <w:rFonts w:ascii="Simplified Arabic" w:hAnsi="Simplified Arabic" w:cs="Simplified Arabic" w:hint="cs"/>
          <w:b/>
          <w:bCs/>
          <w:sz w:val="32"/>
          <w:szCs w:val="32"/>
          <w:rtl/>
        </w:rPr>
        <w:t xml:space="preserve"> </w:t>
      </w:r>
      <w:r w:rsidRPr="00436886">
        <w:rPr>
          <w:rFonts w:ascii="Simplified Arabic" w:hAnsi="Simplified Arabic" w:cs="Simplified Arabic"/>
          <w:b/>
          <w:bCs/>
          <w:sz w:val="32"/>
          <w:szCs w:val="32"/>
          <w:rtl/>
        </w:rPr>
        <w:t>أه</w:t>
      </w:r>
      <w:r w:rsidRPr="00436886">
        <w:rPr>
          <w:rFonts w:ascii="Simplified Arabic" w:hAnsi="Simplified Arabic" w:cs="Simplified Arabic" w:hint="cs"/>
          <w:b/>
          <w:bCs/>
          <w:sz w:val="32"/>
          <w:szCs w:val="32"/>
          <w:rtl/>
        </w:rPr>
        <w:t>مية</w:t>
      </w:r>
      <w:r w:rsidRPr="00436886">
        <w:rPr>
          <w:rFonts w:ascii="Simplified Arabic" w:hAnsi="Simplified Arabic" w:cs="Simplified Arabic"/>
          <w:b/>
          <w:bCs/>
          <w:sz w:val="32"/>
          <w:szCs w:val="32"/>
          <w:rtl/>
        </w:rPr>
        <w:t xml:space="preserve"> اليقظة الاستراتيجية </w:t>
      </w:r>
    </w:p>
    <w:p w14:paraId="4475139A" w14:textId="0653D390" w:rsidR="00265EF1" w:rsidRPr="00436886" w:rsidRDefault="00265EF1" w:rsidP="00436886">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تتفق (السباتين ،2020،</w:t>
      </w:r>
      <w:r w:rsidR="00A90C13" w:rsidRPr="00436886">
        <w:rPr>
          <w:rFonts w:ascii="Simplified Arabic" w:hAnsi="Simplified Arabic" w:cs="Simplified Arabic" w:hint="cs"/>
          <w:sz w:val="28"/>
          <w:szCs w:val="28"/>
          <w:rtl/>
        </w:rPr>
        <w:t xml:space="preserve"> </w:t>
      </w:r>
      <w:r w:rsidR="001A3C96" w:rsidRPr="00436886">
        <w:rPr>
          <w:rFonts w:ascii="Simplified Arabic" w:hAnsi="Simplified Arabic" w:cs="Simplified Arabic" w:hint="cs"/>
          <w:sz w:val="28"/>
          <w:szCs w:val="28"/>
          <w:rtl/>
        </w:rPr>
        <w:t>57)</w:t>
      </w:r>
      <w:r w:rsidRPr="00436886">
        <w:rPr>
          <w:rFonts w:ascii="Simplified Arabic" w:hAnsi="Simplified Arabic" w:cs="Simplified Arabic" w:hint="cs"/>
          <w:sz w:val="28"/>
          <w:szCs w:val="28"/>
          <w:rtl/>
        </w:rPr>
        <w:t xml:space="preserve"> مع ما طرحته دراسة</w:t>
      </w:r>
      <w:r w:rsidRPr="00436886">
        <w:rPr>
          <w:rFonts w:ascii="Simplified Arabic" w:hAnsi="Simplified Arabic" w:cs="Simplified Arabic"/>
          <w:sz w:val="28"/>
          <w:szCs w:val="28"/>
          <w:rtl/>
        </w:rPr>
        <w:t>(2008,</w:t>
      </w:r>
      <w:r w:rsidRPr="00436886">
        <w:rPr>
          <w:rFonts w:ascii="Simplified Arabic" w:hAnsi="Simplified Arabic" w:cs="Simplified Arabic"/>
          <w:sz w:val="28"/>
          <w:szCs w:val="28"/>
        </w:rPr>
        <w:t>Rabhi</w:t>
      </w:r>
      <w:r w:rsidRPr="00436886">
        <w:rPr>
          <w:rFonts w:ascii="Simplified Arabic" w:hAnsi="Simplified Arabic" w:cs="Simplified Arabic"/>
          <w:sz w:val="28"/>
          <w:szCs w:val="28"/>
          <w:rtl/>
        </w:rPr>
        <w:t xml:space="preserve">) </w:t>
      </w:r>
      <w:r w:rsidR="001A3C96" w:rsidRPr="00436886">
        <w:rPr>
          <w:rFonts w:ascii="Simplified Arabic" w:hAnsi="Simplified Arabic" w:cs="Simplified Arabic" w:hint="cs"/>
          <w:sz w:val="28"/>
          <w:szCs w:val="28"/>
          <w:rtl/>
        </w:rPr>
        <w:t>من وجود</w:t>
      </w:r>
      <w:r w:rsidRPr="00436886">
        <w:rPr>
          <w:rFonts w:ascii="Simplified Arabic" w:hAnsi="Simplified Arabic" w:cs="Simplified Arabic"/>
          <w:sz w:val="28"/>
          <w:szCs w:val="28"/>
          <w:rtl/>
        </w:rPr>
        <w:t xml:space="preserve"> علاقة قوية بين اليقظة الاستراتيجية </w:t>
      </w:r>
      <w:r w:rsidRPr="00436886">
        <w:rPr>
          <w:rFonts w:ascii="Simplified Arabic" w:hAnsi="Simplified Arabic" w:cs="Simplified Arabic" w:hint="cs"/>
          <w:sz w:val="28"/>
          <w:szCs w:val="28"/>
          <w:rtl/>
        </w:rPr>
        <w:t>وارتقاء أ</w:t>
      </w:r>
      <w:r w:rsidRPr="00436886">
        <w:rPr>
          <w:rFonts w:ascii="Simplified Arabic" w:hAnsi="Simplified Arabic" w:cs="Simplified Arabic"/>
          <w:sz w:val="28"/>
          <w:szCs w:val="28"/>
          <w:rtl/>
        </w:rPr>
        <w:t xml:space="preserve">داء المنظمات، </w:t>
      </w:r>
      <w:r w:rsidRPr="00436886">
        <w:rPr>
          <w:rFonts w:ascii="Simplified Arabic" w:hAnsi="Simplified Arabic" w:cs="Simplified Arabic" w:hint="cs"/>
          <w:sz w:val="28"/>
          <w:szCs w:val="28"/>
          <w:rtl/>
        </w:rPr>
        <w:t xml:space="preserve">ويؤكدان على </w:t>
      </w:r>
      <w:r w:rsidR="003A6C54" w:rsidRPr="00436886">
        <w:rPr>
          <w:rFonts w:ascii="Simplified Arabic" w:hAnsi="Simplified Arabic" w:cs="Simplified Arabic" w:hint="cs"/>
          <w:sz w:val="28"/>
          <w:szCs w:val="28"/>
          <w:rtl/>
        </w:rPr>
        <w:t xml:space="preserve">أن </w:t>
      </w:r>
      <w:r w:rsidR="003A6C54">
        <w:rPr>
          <w:rFonts w:ascii="Simplified Arabic" w:hAnsi="Simplified Arabic" w:cs="Simplified Arabic" w:hint="cs"/>
          <w:sz w:val="28"/>
          <w:szCs w:val="28"/>
          <w:rtl/>
        </w:rPr>
        <w:t>أ</w:t>
      </w:r>
      <w:r w:rsidR="003A6C54" w:rsidRPr="00436886">
        <w:rPr>
          <w:rFonts w:ascii="Simplified Arabic" w:hAnsi="Simplified Arabic" w:cs="Simplified Arabic" w:hint="cs"/>
          <w:sz w:val="28"/>
          <w:szCs w:val="28"/>
          <w:rtl/>
        </w:rPr>
        <w:t>داء</w:t>
      </w:r>
      <w:r w:rsidRPr="00436886">
        <w:rPr>
          <w:rFonts w:ascii="Simplified Arabic" w:hAnsi="Simplified Arabic" w:cs="Simplified Arabic"/>
          <w:sz w:val="28"/>
          <w:szCs w:val="28"/>
          <w:rtl/>
        </w:rPr>
        <w:t xml:space="preserve"> المنظمة ومدى قدرتها على تكييف استراتيجيتها و هيكلها التنظيمي مع البيئة المحيطة يرتبط بشكل وثيق بقدرتها على امتلاك معلومات مهمة حول كل ما</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يخص البيئة الحالية والمستقبلية التي تنمو فيها.</w:t>
      </w:r>
    </w:p>
    <w:p w14:paraId="5A7DCA71" w14:textId="45D99B2F" w:rsidR="00265EF1" w:rsidRPr="00436886" w:rsidRDefault="00265EF1" w:rsidP="00436886">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وتتفق الباحثة مع ما طرحه (الطيب، 2019،</w:t>
      </w:r>
      <w:r w:rsidR="001A3C96" w:rsidRPr="00436886">
        <w:rPr>
          <w:rFonts w:ascii="Simplified Arabic" w:hAnsi="Simplified Arabic" w:cs="Simplified Arabic" w:hint="cs"/>
          <w:sz w:val="28"/>
          <w:szCs w:val="28"/>
          <w:rtl/>
        </w:rPr>
        <w:t xml:space="preserve"> </w:t>
      </w:r>
      <w:r w:rsidRPr="00436886">
        <w:rPr>
          <w:rFonts w:ascii="Simplified Arabic" w:hAnsi="Simplified Arabic" w:cs="Simplified Arabic" w:hint="cs"/>
          <w:sz w:val="28"/>
          <w:szCs w:val="28"/>
          <w:rtl/>
        </w:rPr>
        <w:t xml:space="preserve">16) حول أن اليقظة الاستراتيجية تعتبر ضرورة ملحة وعملية أساسية لا يمكن لمؤسسات اليوم الاستغناء </w:t>
      </w:r>
      <w:r w:rsidR="001A3C96" w:rsidRPr="00436886">
        <w:rPr>
          <w:rFonts w:ascii="Simplified Arabic" w:hAnsi="Simplified Arabic" w:cs="Simplified Arabic" w:hint="cs"/>
          <w:sz w:val="28"/>
          <w:szCs w:val="28"/>
          <w:rtl/>
        </w:rPr>
        <w:t>عنها،</w:t>
      </w:r>
      <w:r w:rsidRPr="00436886">
        <w:rPr>
          <w:rFonts w:ascii="Simplified Arabic" w:hAnsi="Simplified Arabic" w:cs="Simplified Arabic" w:hint="cs"/>
          <w:sz w:val="28"/>
          <w:szCs w:val="28"/>
          <w:rtl/>
        </w:rPr>
        <w:t xml:space="preserve"> كونها تزوده هذه المنظمات بما يلزمها من معلومات للبقاء في عالم اليوم شديد المنافسة.</w:t>
      </w:r>
    </w:p>
    <w:p w14:paraId="26CC468A" w14:textId="33795DEB" w:rsidR="00265EF1" w:rsidRPr="00436886" w:rsidRDefault="00265EF1" w:rsidP="00436886">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وتؤكد (السباتين ،</w:t>
      </w:r>
      <w:r w:rsidR="003A6C54" w:rsidRPr="00436886">
        <w:rPr>
          <w:rFonts w:ascii="Simplified Arabic" w:hAnsi="Simplified Arabic" w:cs="Simplified Arabic" w:hint="cs"/>
          <w:sz w:val="28"/>
          <w:szCs w:val="28"/>
          <w:rtl/>
        </w:rPr>
        <w:t xml:space="preserve">2020، </w:t>
      </w:r>
      <w:r w:rsidR="003A6C54">
        <w:rPr>
          <w:rFonts w:ascii="Simplified Arabic" w:hAnsi="Simplified Arabic" w:cs="Simplified Arabic" w:hint="cs"/>
          <w:sz w:val="28"/>
          <w:szCs w:val="28"/>
          <w:rtl/>
        </w:rPr>
        <w:t>57</w:t>
      </w:r>
      <w:r w:rsidR="00A90C13" w:rsidRPr="00436886">
        <w:rPr>
          <w:rFonts w:ascii="Simplified Arabic" w:hAnsi="Simplified Arabic" w:cs="Simplified Arabic" w:hint="cs"/>
          <w:sz w:val="28"/>
          <w:szCs w:val="28"/>
          <w:rtl/>
        </w:rPr>
        <w:t>)</w:t>
      </w:r>
      <w:r w:rsidRPr="00436886">
        <w:rPr>
          <w:rFonts w:ascii="Simplified Arabic" w:hAnsi="Simplified Arabic" w:cs="Simplified Arabic" w:hint="cs"/>
          <w:sz w:val="28"/>
          <w:szCs w:val="28"/>
          <w:rtl/>
        </w:rPr>
        <w:t xml:space="preserve"> على الرأي الذي طرحه </w:t>
      </w:r>
      <w:r w:rsidRPr="00436886">
        <w:rPr>
          <w:rFonts w:ascii="Simplified Arabic" w:hAnsi="Simplified Arabic" w:cs="Simplified Arabic"/>
          <w:sz w:val="28"/>
          <w:szCs w:val="28"/>
          <w:rtl/>
        </w:rPr>
        <w:t>(2012,</w:t>
      </w:r>
      <w:r w:rsidRPr="00436886">
        <w:rPr>
          <w:rFonts w:ascii="Simplified Arabic" w:hAnsi="Simplified Arabic" w:cs="Simplified Arabic"/>
          <w:sz w:val="28"/>
          <w:szCs w:val="28"/>
        </w:rPr>
        <w:t>Kourbali</w:t>
      </w:r>
      <w:r w:rsidRPr="00436886">
        <w:rPr>
          <w:rFonts w:ascii="Simplified Arabic" w:hAnsi="Simplified Arabic" w:cs="Simplified Arabic"/>
          <w:sz w:val="28"/>
          <w:szCs w:val="28"/>
          <w:rtl/>
        </w:rPr>
        <w:t xml:space="preserve">) </w:t>
      </w:r>
      <w:r w:rsidRPr="00436886">
        <w:rPr>
          <w:rFonts w:ascii="Simplified Arabic" w:hAnsi="Simplified Arabic" w:cs="Simplified Arabic" w:hint="cs"/>
          <w:sz w:val="28"/>
          <w:szCs w:val="28"/>
          <w:rtl/>
        </w:rPr>
        <w:t xml:space="preserve">والذي يشدد على </w:t>
      </w:r>
      <w:r w:rsidRPr="00436886">
        <w:rPr>
          <w:rFonts w:ascii="Simplified Arabic" w:hAnsi="Simplified Arabic" w:cs="Simplified Arabic"/>
          <w:sz w:val="28"/>
          <w:szCs w:val="28"/>
          <w:rtl/>
        </w:rPr>
        <w:t xml:space="preserve">أن ممارسة </w:t>
      </w:r>
      <w:r w:rsidRPr="00436886">
        <w:rPr>
          <w:rFonts w:ascii="Simplified Arabic" w:hAnsi="Simplified Arabic" w:cs="Simplified Arabic" w:hint="cs"/>
          <w:sz w:val="28"/>
          <w:szCs w:val="28"/>
          <w:rtl/>
        </w:rPr>
        <w:t>أنشطة</w:t>
      </w:r>
      <w:r w:rsidRPr="00436886">
        <w:rPr>
          <w:rFonts w:ascii="Simplified Arabic" w:hAnsi="Simplified Arabic" w:cs="Simplified Arabic"/>
          <w:sz w:val="28"/>
          <w:szCs w:val="28"/>
          <w:rtl/>
        </w:rPr>
        <w:t xml:space="preserve"> اليقظة يؤثر</w:t>
      </w:r>
      <w:r w:rsidR="003A6C54">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على الأداء</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بشكل عام </w:t>
      </w:r>
      <w:r w:rsidR="00BE78F9" w:rsidRPr="00436886">
        <w:rPr>
          <w:rFonts w:ascii="Simplified Arabic" w:hAnsi="Simplified Arabic" w:cs="Simplified Arabic" w:hint="cs"/>
          <w:sz w:val="28"/>
          <w:szCs w:val="28"/>
          <w:rtl/>
        </w:rPr>
        <w:t>والأنشطة</w:t>
      </w:r>
      <w:r w:rsidRPr="00436886">
        <w:rPr>
          <w:rFonts w:ascii="Simplified Arabic" w:hAnsi="Simplified Arabic" w:cs="Simplified Arabic"/>
          <w:sz w:val="28"/>
          <w:szCs w:val="28"/>
          <w:rtl/>
        </w:rPr>
        <w:t xml:space="preserve"> الداعمة له</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والتي تسمح بتكييف و تأقلم المنظمة مع كافة المتغيرات، وهي</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ضرورية أيضاً لبلورة قواعد واستراتيجيات المنظمة الأساسية، كما تمكنها من تحويل التهديدات </w:t>
      </w:r>
      <w:r w:rsidR="003A6C54">
        <w:rPr>
          <w:rFonts w:ascii="Simplified Arabic" w:hAnsi="Simplified Arabic" w:cs="Simplified Arabic" w:hint="cs"/>
          <w:sz w:val="28"/>
          <w:szCs w:val="28"/>
          <w:rtl/>
        </w:rPr>
        <w:t>إ</w:t>
      </w:r>
      <w:r w:rsidRPr="00436886">
        <w:rPr>
          <w:rFonts w:ascii="Simplified Arabic" w:hAnsi="Simplified Arabic" w:cs="Simplified Arabic"/>
          <w:sz w:val="28"/>
          <w:szCs w:val="28"/>
          <w:rtl/>
        </w:rPr>
        <w:t>لى مزايا تنافسية</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وبالتالي فإنّ اليقظة تعد نشاط مهم في استمرارية تنفيذ استراتيجية المنظمة</w:t>
      </w:r>
      <w:r w:rsidRPr="00436886">
        <w:rPr>
          <w:rFonts w:ascii="Simplified Arabic" w:hAnsi="Simplified Arabic" w:cs="Simplified Arabic" w:hint="cs"/>
          <w:sz w:val="28"/>
          <w:szCs w:val="28"/>
          <w:rtl/>
        </w:rPr>
        <w:t>.</w:t>
      </w:r>
    </w:p>
    <w:p w14:paraId="05BAEEC8" w14:textId="54686E6B" w:rsidR="00265EF1" w:rsidRPr="00436886" w:rsidRDefault="003A6C54" w:rsidP="003A6C54">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65EF1" w:rsidRPr="00436886">
        <w:rPr>
          <w:rFonts w:ascii="Simplified Arabic" w:hAnsi="Simplified Arabic" w:cs="Simplified Arabic"/>
          <w:sz w:val="28"/>
          <w:szCs w:val="28"/>
          <w:rtl/>
        </w:rPr>
        <w:t>وتكتسب اليقظة الاستراتيجية أهمية بالغة</w:t>
      </w:r>
      <w:r w:rsidR="00265EF1" w:rsidRPr="00436886">
        <w:rPr>
          <w:rFonts w:ascii="Simplified Arabic" w:hAnsi="Simplified Arabic" w:cs="Simplified Arabic" w:hint="cs"/>
          <w:sz w:val="28"/>
          <w:szCs w:val="28"/>
          <w:rtl/>
        </w:rPr>
        <w:t xml:space="preserve"> في عالم المنظمات اليوم كونها تسهم بتحقيق مايلي: </w:t>
      </w:r>
    </w:p>
    <w:p w14:paraId="6F672F8B" w14:textId="465FA4E5" w:rsidR="00265EF1" w:rsidRPr="00436886" w:rsidRDefault="00265EF1" w:rsidP="00436886">
      <w:pPr>
        <w:pStyle w:val="a5"/>
        <w:numPr>
          <w:ilvl w:val="0"/>
          <w:numId w:val="29"/>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دعم التخطيط: </w:t>
      </w:r>
      <w:r w:rsidRPr="00436886">
        <w:rPr>
          <w:rFonts w:ascii="Simplified Arabic" w:hAnsi="Simplified Arabic" w:cs="Simplified Arabic" w:hint="cs"/>
          <w:sz w:val="28"/>
          <w:szCs w:val="28"/>
          <w:rtl/>
        </w:rPr>
        <w:t xml:space="preserve">حيث تسهم </w:t>
      </w:r>
      <w:r w:rsidRPr="00436886">
        <w:rPr>
          <w:rFonts w:ascii="Simplified Arabic" w:hAnsi="Simplified Arabic" w:cs="Simplified Arabic"/>
          <w:sz w:val="28"/>
          <w:szCs w:val="28"/>
          <w:rtl/>
        </w:rPr>
        <w:t>اليقظة الاستراتيجية</w:t>
      </w:r>
      <w:r w:rsidRPr="00436886">
        <w:rPr>
          <w:rFonts w:ascii="Simplified Arabic" w:hAnsi="Simplified Arabic" w:cs="Simplified Arabic" w:hint="cs"/>
          <w:sz w:val="28"/>
          <w:szCs w:val="28"/>
          <w:rtl/>
        </w:rPr>
        <w:t xml:space="preserve"> في </w:t>
      </w:r>
      <w:r w:rsidRPr="00436886">
        <w:rPr>
          <w:rFonts w:ascii="Simplified Arabic" w:hAnsi="Simplified Arabic" w:cs="Simplified Arabic"/>
          <w:sz w:val="28"/>
          <w:szCs w:val="28"/>
          <w:rtl/>
        </w:rPr>
        <w:t>دعم سيرورة التخطيط</w:t>
      </w:r>
      <w:r w:rsidR="003A6C54">
        <w:rPr>
          <w:rFonts w:ascii="Simplified Arabic" w:hAnsi="Simplified Arabic" w:cs="Simplified Arabic" w:hint="cs"/>
          <w:sz w:val="28"/>
          <w:szCs w:val="28"/>
          <w:rtl/>
        </w:rPr>
        <w:t xml:space="preserve">، </w:t>
      </w: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تشكيل وبلورة الاستراتيجيات</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وتقييم الأهداف الناتجة عنها.</w:t>
      </w:r>
    </w:p>
    <w:p w14:paraId="6497CCDF" w14:textId="77777777" w:rsidR="00265EF1" w:rsidRPr="00436886" w:rsidRDefault="00265EF1" w:rsidP="00436886">
      <w:pPr>
        <w:pStyle w:val="a5"/>
        <w:numPr>
          <w:ilvl w:val="0"/>
          <w:numId w:val="29"/>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lastRenderedPageBreak/>
        <w:t>دعم الاستجابة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اليقظة الاستراتيجية عبارة عن نظام يسمح للمنظمة بالبقاء في حالة وعي ودراية بتطورات المنافسين، وفه</w:t>
      </w:r>
      <w:r w:rsidRPr="00436886">
        <w:rPr>
          <w:rFonts w:ascii="Simplified Arabic" w:hAnsi="Simplified Arabic" w:cs="Simplified Arabic" w:hint="cs"/>
          <w:sz w:val="28"/>
          <w:szCs w:val="28"/>
          <w:rtl/>
        </w:rPr>
        <w:t xml:space="preserve">م </w:t>
      </w:r>
      <w:r w:rsidRPr="00436886">
        <w:rPr>
          <w:rFonts w:ascii="Simplified Arabic" w:hAnsi="Simplified Arabic" w:cs="Simplified Arabic"/>
          <w:sz w:val="28"/>
          <w:szCs w:val="28"/>
          <w:rtl/>
        </w:rPr>
        <w:t>تغيرات المحيط الخارجي، وتحليل التحديات والتهديدات والفرص المتاحة في البيئة المحيطة، والتكيف مع التغيرات الخارجية وتحفيز أجهزة الاستجابة بسرعة متناهية.</w:t>
      </w:r>
    </w:p>
    <w:p w14:paraId="2E9B7E13" w14:textId="5E45BB0F" w:rsidR="00265EF1" w:rsidRPr="00436886" w:rsidRDefault="00265EF1" w:rsidP="00436886">
      <w:pPr>
        <w:pStyle w:val="a5"/>
        <w:numPr>
          <w:ilvl w:val="0"/>
          <w:numId w:val="29"/>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دعم الإبداع </w:t>
      </w:r>
      <w:r w:rsidRPr="00436886">
        <w:rPr>
          <w:rFonts w:ascii="Simplified Arabic" w:hAnsi="Simplified Arabic" w:cs="Simplified Arabic" w:hint="cs"/>
          <w:sz w:val="28"/>
          <w:szCs w:val="28"/>
          <w:rtl/>
        </w:rPr>
        <w:t>والابتكار:</w:t>
      </w:r>
      <w:r w:rsidRPr="00436886">
        <w:rPr>
          <w:rFonts w:ascii="Simplified Arabic" w:hAnsi="Simplified Arabic" w:cs="Simplified Arabic"/>
          <w:sz w:val="28"/>
          <w:szCs w:val="28"/>
          <w:rtl/>
        </w:rPr>
        <w:t xml:space="preserve"> تعمل اليقظة الاستراتيجية على مقارنة المنظمة بنظيراتها</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مما يحفز الابتكار والإبداع، وتقديم منتجات ذات جودة أعلى، ومن ثمة دعم موقعها التنافسي.</w:t>
      </w:r>
    </w:p>
    <w:p w14:paraId="1E406A6F" w14:textId="77777777" w:rsidR="00265EF1" w:rsidRPr="00436886" w:rsidRDefault="00265EF1" w:rsidP="00436886">
      <w:pPr>
        <w:pStyle w:val="a5"/>
        <w:numPr>
          <w:ilvl w:val="0"/>
          <w:numId w:val="29"/>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دعم </w:t>
      </w:r>
      <w:r w:rsidRPr="00436886">
        <w:rPr>
          <w:rFonts w:ascii="Simplified Arabic" w:hAnsi="Simplified Arabic" w:cs="Simplified Arabic" w:hint="cs"/>
          <w:sz w:val="28"/>
          <w:szCs w:val="28"/>
          <w:rtl/>
        </w:rPr>
        <w:t xml:space="preserve">عمليات اتخاذ </w:t>
      </w:r>
      <w:r w:rsidRPr="00436886">
        <w:rPr>
          <w:rFonts w:ascii="Simplified Arabic" w:hAnsi="Simplified Arabic" w:cs="Simplified Arabic"/>
          <w:sz w:val="28"/>
          <w:szCs w:val="28"/>
          <w:rtl/>
        </w:rPr>
        <w:t>القرارات</w:t>
      </w:r>
      <w:r w:rsidRPr="00436886">
        <w:rPr>
          <w:rFonts w:ascii="Simplified Arabic" w:hAnsi="Simplified Arabic" w:cs="Simplified Arabic" w:hint="cs"/>
          <w:sz w:val="28"/>
          <w:szCs w:val="28"/>
          <w:rtl/>
        </w:rPr>
        <w:t xml:space="preserve"> وحل المشكلات </w:t>
      </w:r>
      <w:r w:rsidRPr="00436886">
        <w:rPr>
          <w:rFonts w:ascii="Simplified Arabic" w:hAnsi="Simplified Arabic" w:cs="Simplified Arabic"/>
          <w:sz w:val="28"/>
          <w:szCs w:val="28"/>
          <w:rtl/>
        </w:rPr>
        <w:t>: تقدم اليقظة الاستراتيجية لمتخذي القرارات بيانات دقيقة مبنية على معلومات حول توجهات المنافسين، فهي بذل</w:t>
      </w:r>
      <w:r w:rsidRPr="00436886">
        <w:rPr>
          <w:rFonts w:ascii="Simplified Arabic" w:hAnsi="Simplified Arabic" w:cs="Simplified Arabic" w:hint="cs"/>
          <w:sz w:val="28"/>
          <w:szCs w:val="28"/>
          <w:rtl/>
        </w:rPr>
        <w:t xml:space="preserve">ك </w:t>
      </w:r>
      <w:r w:rsidRPr="00436886">
        <w:rPr>
          <w:rFonts w:ascii="Simplified Arabic" w:hAnsi="Simplified Arabic" w:cs="Simplified Arabic"/>
          <w:sz w:val="28"/>
          <w:szCs w:val="28"/>
          <w:rtl/>
        </w:rPr>
        <w:t>تقلل من حالة عدم التأكد عند اتخاذ القرارات وعلى فهم المشكلات وحلها.</w:t>
      </w:r>
    </w:p>
    <w:p w14:paraId="283FDB66" w14:textId="0417482D" w:rsidR="00265EF1" w:rsidRPr="00436886" w:rsidRDefault="00265EF1" w:rsidP="00436886">
      <w:pPr>
        <w:pStyle w:val="a5"/>
        <w:numPr>
          <w:ilvl w:val="0"/>
          <w:numId w:val="29"/>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 استباق الأحدا</w:t>
      </w:r>
      <w:r w:rsidRPr="00436886">
        <w:rPr>
          <w:rFonts w:ascii="Simplified Arabic" w:hAnsi="Simplified Arabic" w:cs="Simplified Arabic" w:hint="cs"/>
          <w:sz w:val="28"/>
          <w:szCs w:val="28"/>
          <w:rtl/>
        </w:rPr>
        <w:t>ث</w:t>
      </w:r>
      <w:r w:rsidRPr="00436886">
        <w:rPr>
          <w:rFonts w:ascii="Simplified Arabic" w:hAnsi="Simplified Arabic" w:cs="Simplified Arabic"/>
          <w:sz w:val="28"/>
          <w:szCs w:val="28"/>
          <w:rtl/>
        </w:rPr>
        <w:t>:</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ت</w:t>
      </w:r>
      <w:r w:rsidR="00947128">
        <w:rPr>
          <w:rFonts w:ascii="Simplified Arabic" w:hAnsi="Simplified Arabic" w:cs="Simplified Arabic" w:hint="cs"/>
          <w:sz w:val="28"/>
          <w:szCs w:val="28"/>
          <w:rtl/>
        </w:rPr>
        <w:t>ُ</w:t>
      </w:r>
      <w:r w:rsidRPr="00436886">
        <w:rPr>
          <w:rFonts w:ascii="Simplified Arabic" w:hAnsi="Simplified Arabic" w:cs="Simplified Arabic"/>
          <w:sz w:val="28"/>
          <w:szCs w:val="28"/>
          <w:rtl/>
        </w:rPr>
        <w:t>فعل اليقظة الاستراتيجية حواس المنظمة لاقتناص</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المعلومات وتوقع حدوث التغيرات واستباقها، والنظر من زوايا مختلفة للفرص المتاحة، والسرعة في العمل، وتقليل تأثير الأخطار المحتملة.</w:t>
      </w:r>
      <w:r w:rsidR="003A6C54">
        <w:rPr>
          <w:rFonts w:ascii="Simplified Arabic" w:hAnsi="Simplified Arabic" w:cs="Simplified Arabic" w:hint="cs"/>
          <w:sz w:val="28"/>
          <w:szCs w:val="28"/>
          <w:rtl/>
        </w:rPr>
        <w:t xml:space="preserve"> </w:t>
      </w:r>
      <w:r w:rsidR="00A90C13" w:rsidRPr="00436886">
        <w:rPr>
          <w:rFonts w:ascii="Simplified Arabic" w:hAnsi="Simplified Arabic" w:cs="Simplified Arabic" w:hint="cs"/>
          <w:sz w:val="28"/>
          <w:szCs w:val="28"/>
          <w:rtl/>
        </w:rPr>
        <w:t>(الجهني ،2023، 53)</w:t>
      </w:r>
      <w:r w:rsidR="00947128">
        <w:rPr>
          <w:rFonts w:ascii="Simplified Arabic" w:hAnsi="Simplified Arabic" w:cs="Simplified Arabic" w:hint="cs"/>
          <w:sz w:val="28"/>
          <w:szCs w:val="28"/>
          <w:rtl/>
        </w:rPr>
        <w:t>،</w:t>
      </w:r>
      <w:r w:rsidR="00A90C13" w:rsidRPr="00436886">
        <w:rPr>
          <w:rFonts w:ascii="Simplified Arabic" w:hAnsi="Simplified Arabic" w:cs="Simplified Arabic" w:hint="cs"/>
          <w:sz w:val="28"/>
          <w:szCs w:val="28"/>
          <w:rtl/>
        </w:rPr>
        <w:t xml:space="preserve"> (</w:t>
      </w:r>
      <w:r w:rsidR="00A90C13" w:rsidRPr="00436886">
        <w:rPr>
          <w:rFonts w:ascii="Simplified Arabic" w:hAnsi="Simplified Arabic" w:cs="Simplified Arabic"/>
          <w:sz w:val="28"/>
          <w:szCs w:val="28"/>
          <w:rtl/>
        </w:rPr>
        <w:t>سحنون</w:t>
      </w:r>
      <w:r w:rsidR="00A90C13" w:rsidRPr="00436886">
        <w:rPr>
          <w:rFonts w:ascii="Simplified Arabic" w:hAnsi="Simplified Arabic" w:cs="Simplified Arabic" w:hint="cs"/>
          <w:sz w:val="28"/>
          <w:szCs w:val="28"/>
          <w:rtl/>
        </w:rPr>
        <w:t xml:space="preserve"> </w:t>
      </w:r>
      <w:r w:rsidR="00A90C13" w:rsidRPr="00436886">
        <w:rPr>
          <w:rFonts w:ascii="Simplified Arabic" w:hAnsi="Simplified Arabic" w:cs="Simplified Arabic"/>
          <w:sz w:val="28"/>
          <w:szCs w:val="28"/>
          <w:rtl/>
        </w:rPr>
        <w:t>وثلايجية</w:t>
      </w:r>
      <w:r w:rsidR="00A90C13" w:rsidRPr="00436886">
        <w:rPr>
          <w:rFonts w:ascii="Simplified Arabic" w:hAnsi="Simplified Arabic" w:cs="Simplified Arabic" w:hint="cs"/>
          <w:sz w:val="28"/>
          <w:szCs w:val="28"/>
          <w:rtl/>
        </w:rPr>
        <w:t>،</w:t>
      </w:r>
      <w:r w:rsidR="00A90C13" w:rsidRPr="00436886">
        <w:rPr>
          <w:rFonts w:ascii="Simplified Arabic" w:hAnsi="Simplified Arabic" w:cs="Simplified Arabic"/>
          <w:sz w:val="28"/>
          <w:szCs w:val="28"/>
          <w:rtl/>
        </w:rPr>
        <w:t xml:space="preserve"> 2018، 140)</w:t>
      </w:r>
      <w:r w:rsidR="00947128">
        <w:rPr>
          <w:rFonts w:ascii="Simplified Arabic" w:hAnsi="Simplified Arabic" w:cs="Simplified Arabic" w:hint="cs"/>
          <w:sz w:val="28"/>
          <w:szCs w:val="28"/>
          <w:rtl/>
        </w:rPr>
        <w:t>،</w:t>
      </w:r>
      <w:r w:rsidR="00A90C13" w:rsidRPr="00436886">
        <w:rPr>
          <w:rFonts w:ascii="Simplified Arabic" w:hAnsi="Simplified Arabic" w:cs="Simplified Arabic" w:hint="cs"/>
          <w:sz w:val="28"/>
          <w:szCs w:val="28"/>
          <w:rtl/>
        </w:rPr>
        <w:t>(السباتين ،2020،</w:t>
      </w:r>
      <w:r w:rsidR="003A6C54">
        <w:rPr>
          <w:rFonts w:ascii="Simplified Arabic" w:hAnsi="Simplified Arabic" w:cs="Simplified Arabic" w:hint="cs"/>
          <w:sz w:val="28"/>
          <w:szCs w:val="28"/>
          <w:rtl/>
        </w:rPr>
        <w:t xml:space="preserve"> </w:t>
      </w:r>
      <w:r w:rsidR="00A90C13" w:rsidRPr="00436886">
        <w:rPr>
          <w:rFonts w:ascii="Simplified Arabic" w:hAnsi="Simplified Arabic" w:cs="Simplified Arabic" w:hint="cs"/>
          <w:sz w:val="28"/>
          <w:szCs w:val="28"/>
          <w:rtl/>
        </w:rPr>
        <w:t>58 )</w:t>
      </w:r>
    </w:p>
    <w:p w14:paraId="66CFDA09" w14:textId="77777777" w:rsidR="00164B66" w:rsidRPr="00A90C13" w:rsidRDefault="00164B66" w:rsidP="00164B66">
      <w:pPr>
        <w:spacing w:after="0" w:line="240" w:lineRule="auto"/>
        <w:jc w:val="lowKashida"/>
        <w:rPr>
          <w:rFonts w:ascii="Simplified Arabic" w:hAnsi="Simplified Arabic" w:cs="Simplified Arabic"/>
          <w:sz w:val="18"/>
          <w:szCs w:val="18"/>
          <w:rtl/>
        </w:rPr>
      </w:pPr>
    </w:p>
    <w:p w14:paraId="4EF10F7F" w14:textId="1ACFFCF4" w:rsidR="00032AFA" w:rsidRPr="00436886" w:rsidRDefault="0053381A" w:rsidP="00A90C13">
      <w:pPr>
        <w:spacing w:after="0" w:line="240" w:lineRule="auto"/>
        <w:rPr>
          <w:rFonts w:ascii="Simplified Arabic" w:hAnsi="Simplified Arabic" w:cs="Simplified Arabic"/>
          <w:b/>
          <w:bCs/>
          <w:color w:val="171717" w:themeColor="background2" w:themeShade="1A"/>
          <w:sz w:val="32"/>
          <w:szCs w:val="32"/>
          <w:rtl/>
        </w:rPr>
      </w:pPr>
      <w:r w:rsidRPr="00436886">
        <w:rPr>
          <w:rFonts w:ascii="Simplified Arabic" w:hAnsi="Simplified Arabic" w:cs="Simplified Arabic"/>
          <w:b/>
          <w:bCs/>
          <w:color w:val="171717" w:themeColor="background2" w:themeShade="1A"/>
          <w:sz w:val="32"/>
          <w:szCs w:val="32"/>
          <w:rtl/>
        </w:rPr>
        <w:t>(2-</w:t>
      </w:r>
      <w:r w:rsidR="0023264C">
        <w:rPr>
          <w:rFonts w:ascii="Simplified Arabic" w:hAnsi="Simplified Arabic" w:cs="Simplified Arabic" w:hint="cs"/>
          <w:b/>
          <w:bCs/>
          <w:color w:val="171717" w:themeColor="background2" w:themeShade="1A"/>
          <w:sz w:val="32"/>
          <w:szCs w:val="32"/>
          <w:rtl/>
        </w:rPr>
        <w:t>3</w:t>
      </w:r>
      <w:r w:rsidRPr="00436886">
        <w:rPr>
          <w:rFonts w:ascii="Simplified Arabic" w:hAnsi="Simplified Arabic" w:cs="Simplified Arabic"/>
          <w:b/>
          <w:bCs/>
          <w:color w:val="171717" w:themeColor="background2" w:themeShade="1A"/>
          <w:sz w:val="32"/>
          <w:szCs w:val="32"/>
          <w:rtl/>
        </w:rPr>
        <w:t>-1-4)</w:t>
      </w:r>
      <w:r w:rsidRPr="00436886">
        <w:rPr>
          <w:rFonts w:ascii="Simplified Arabic" w:hAnsi="Simplified Arabic" w:cs="Simplified Arabic" w:hint="cs"/>
          <w:b/>
          <w:bCs/>
          <w:color w:val="171717" w:themeColor="background2" w:themeShade="1A"/>
          <w:sz w:val="32"/>
          <w:szCs w:val="32"/>
          <w:rtl/>
        </w:rPr>
        <w:t xml:space="preserve"> </w:t>
      </w:r>
      <w:r w:rsidRPr="00436886">
        <w:rPr>
          <w:rFonts w:ascii="Simplified Arabic" w:hAnsi="Simplified Arabic" w:cs="Simplified Arabic"/>
          <w:b/>
          <w:bCs/>
          <w:color w:val="171717" w:themeColor="background2" w:themeShade="1A"/>
          <w:sz w:val="32"/>
          <w:szCs w:val="32"/>
          <w:rtl/>
        </w:rPr>
        <w:t>أه</w:t>
      </w:r>
      <w:r w:rsidRPr="00436886">
        <w:rPr>
          <w:rFonts w:ascii="Simplified Arabic" w:hAnsi="Simplified Arabic" w:cs="Simplified Arabic" w:hint="cs"/>
          <w:b/>
          <w:bCs/>
          <w:color w:val="171717" w:themeColor="background2" w:themeShade="1A"/>
          <w:sz w:val="32"/>
          <w:szCs w:val="32"/>
          <w:rtl/>
        </w:rPr>
        <w:t>داف</w:t>
      </w:r>
      <w:r w:rsidRPr="00436886">
        <w:rPr>
          <w:rFonts w:ascii="Simplified Arabic" w:hAnsi="Simplified Arabic" w:cs="Simplified Arabic"/>
          <w:b/>
          <w:bCs/>
          <w:color w:val="171717" w:themeColor="background2" w:themeShade="1A"/>
          <w:sz w:val="32"/>
          <w:szCs w:val="32"/>
          <w:rtl/>
        </w:rPr>
        <w:t xml:space="preserve"> اليقظة الاستراتيجية </w:t>
      </w:r>
    </w:p>
    <w:p w14:paraId="7F945934" w14:textId="0256813F" w:rsidR="00E81326" w:rsidRPr="00436886" w:rsidRDefault="003A6C54" w:rsidP="00436886">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D741F" w:rsidRPr="00436886">
        <w:rPr>
          <w:rFonts w:ascii="Simplified Arabic" w:hAnsi="Simplified Arabic" w:cs="Simplified Arabic" w:hint="cs"/>
          <w:sz w:val="28"/>
          <w:szCs w:val="28"/>
          <w:rtl/>
        </w:rPr>
        <w:t xml:space="preserve">تلعب </w:t>
      </w:r>
      <w:r w:rsidR="00032AFA" w:rsidRPr="00436886">
        <w:rPr>
          <w:rFonts w:ascii="Simplified Arabic" w:hAnsi="Simplified Arabic" w:cs="Simplified Arabic"/>
          <w:sz w:val="28"/>
          <w:szCs w:val="28"/>
          <w:rtl/>
        </w:rPr>
        <w:t>اليقظة الاستراتيجية</w:t>
      </w:r>
      <w:r w:rsidR="000422C7" w:rsidRPr="00436886">
        <w:rPr>
          <w:rFonts w:ascii="Simplified Arabic" w:hAnsi="Simplified Arabic" w:cs="Simplified Arabic" w:hint="cs"/>
          <w:sz w:val="28"/>
          <w:szCs w:val="28"/>
          <w:rtl/>
        </w:rPr>
        <w:t xml:space="preserve"> </w:t>
      </w:r>
      <w:r w:rsidR="00FD741F" w:rsidRPr="00436886">
        <w:rPr>
          <w:rFonts w:ascii="Simplified Arabic" w:hAnsi="Simplified Arabic" w:cs="Simplified Arabic" w:hint="cs"/>
          <w:sz w:val="28"/>
          <w:szCs w:val="28"/>
          <w:rtl/>
        </w:rPr>
        <w:t xml:space="preserve">دوراً فعالاً ومهماً في </w:t>
      </w:r>
      <w:r w:rsidR="000422C7" w:rsidRPr="00436886">
        <w:rPr>
          <w:rFonts w:ascii="Simplified Arabic" w:hAnsi="Simplified Arabic" w:cs="Simplified Arabic" w:hint="cs"/>
          <w:sz w:val="28"/>
          <w:szCs w:val="28"/>
          <w:rtl/>
        </w:rPr>
        <w:t>الاستمراري</w:t>
      </w:r>
      <w:r w:rsidR="000422C7" w:rsidRPr="00436886">
        <w:rPr>
          <w:rFonts w:ascii="Simplified Arabic" w:hAnsi="Simplified Arabic" w:cs="Simplified Arabic" w:hint="eastAsia"/>
          <w:sz w:val="28"/>
          <w:szCs w:val="28"/>
          <w:rtl/>
        </w:rPr>
        <w:t>ة</w:t>
      </w:r>
      <w:r w:rsidR="00FD741F" w:rsidRPr="00436886">
        <w:rPr>
          <w:rFonts w:ascii="Simplified Arabic" w:hAnsi="Simplified Arabic" w:cs="Simplified Arabic" w:hint="cs"/>
          <w:sz w:val="28"/>
          <w:szCs w:val="28"/>
          <w:rtl/>
        </w:rPr>
        <w:t xml:space="preserve"> الاستراتيجية للمنظمات</w:t>
      </w:r>
      <w:r w:rsidR="00A90C13" w:rsidRPr="00436886">
        <w:rPr>
          <w:rFonts w:ascii="Simplified Arabic" w:hAnsi="Simplified Arabic" w:cs="Simplified Arabic" w:hint="cs"/>
          <w:sz w:val="28"/>
          <w:szCs w:val="28"/>
          <w:rtl/>
        </w:rPr>
        <w:t xml:space="preserve"> </w:t>
      </w:r>
      <w:r w:rsidR="00FD741F" w:rsidRPr="00436886">
        <w:rPr>
          <w:rFonts w:ascii="Simplified Arabic" w:hAnsi="Simplified Arabic" w:cs="Simplified Arabic" w:hint="cs"/>
          <w:sz w:val="28"/>
          <w:szCs w:val="28"/>
          <w:rtl/>
        </w:rPr>
        <w:t xml:space="preserve">المختلفة، وتعد أحد المفاتيح الرئيسة </w:t>
      </w:r>
      <w:r w:rsidR="000422C7" w:rsidRPr="00436886">
        <w:rPr>
          <w:rFonts w:ascii="Simplified Arabic" w:hAnsi="Simplified Arabic" w:cs="Simplified Arabic" w:hint="cs"/>
          <w:sz w:val="28"/>
          <w:szCs w:val="28"/>
          <w:rtl/>
        </w:rPr>
        <w:t>للبقاء في عالم اليوم القائم على المنافسة، و</w:t>
      </w:r>
      <w:r w:rsidR="00947128">
        <w:rPr>
          <w:rFonts w:ascii="Simplified Arabic" w:hAnsi="Simplified Arabic" w:cs="Simplified Arabic" w:hint="cs"/>
          <w:sz w:val="28"/>
          <w:szCs w:val="28"/>
          <w:rtl/>
        </w:rPr>
        <w:t>ت</w:t>
      </w:r>
      <w:r w:rsidR="000422C7" w:rsidRPr="00436886">
        <w:rPr>
          <w:rFonts w:ascii="Simplified Arabic" w:hAnsi="Simplified Arabic" w:cs="Simplified Arabic" w:hint="cs"/>
          <w:sz w:val="28"/>
          <w:szCs w:val="28"/>
          <w:rtl/>
        </w:rPr>
        <w:t>ؤكد</w:t>
      </w:r>
      <w:r>
        <w:rPr>
          <w:rFonts w:ascii="Simplified Arabic" w:hAnsi="Simplified Arabic" w:cs="Simplified Arabic" w:hint="cs"/>
          <w:sz w:val="28"/>
          <w:szCs w:val="28"/>
          <w:rtl/>
        </w:rPr>
        <w:t xml:space="preserve"> </w:t>
      </w:r>
      <w:r w:rsidR="00A90C13" w:rsidRPr="00436886">
        <w:rPr>
          <w:rFonts w:ascii="Simplified Arabic" w:hAnsi="Simplified Arabic" w:cs="Simplified Arabic" w:hint="cs"/>
          <w:sz w:val="28"/>
          <w:szCs w:val="28"/>
          <w:rtl/>
        </w:rPr>
        <w:t>(</w:t>
      </w:r>
      <w:r w:rsidR="00E81326" w:rsidRPr="00436886">
        <w:rPr>
          <w:rFonts w:ascii="Simplified Arabic" w:hAnsi="Simplified Arabic" w:cs="Simplified Arabic" w:hint="cs"/>
          <w:sz w:val="28"/>
          <w:szCs w:val="28"/>
          <w:rtl/>
        </w:rPr>
        <w:t xml:space="preserve"> الجهني ،2023 ، 51) </w:t>
      </w:r>
      <w:r w:rsidR="00E81326" w:rsidRPr="00436886">
        <w:rPr>
          <w:rFonts w:ascii="Simplified Arabic" w:hAnsi="Simplified Arabic" w:cs="Simplified Arabic"/>
          <w:sz w:val="28"/>
          <w:szCs w:val="28"/>
          <w:rtl/>
        </w:rPr>
        <w:t xml:space="preserve"> </w:t>
      </w:r>
      <w:r w:rsidR="000422C7" w:rsidRPr="00436886">
        <w:rPr>
          <w:rFonts w:ascii="Simplified Arabic" w:hAnsi="Simplified Arabic" w:cs="Simplified Arabic" w:hint="cs"/>
          <w:sz w:val="28"/>
          <w:szCs w:val="28"/>
          <w:rtl/>
        </w:rPr>
        <w:t xml:space="preserve">بالاتفاق مع </w:t>
      </w:r>
      <w:r w:rsidR="00E81326" w:rsidRPr="00436886">
        <w:rPr>
          <w:rFonts w:ascii="Simplified Arabic" w:hAnsi="Simplified Arabic" w:cs="Simplified Arabic"/>
          <w:sz w:val="28"/>
          <w:szCs w:val="28"/>
          <w:rtl/>
        </w:rPr>
        <w:t xml:space="preserve">(عبد الحميد، 2021، </w:t>
      </w:r>
      <w:r>
        <w:rPr>
          <w:rFonts w:ascii="Simplified Arabic" w:hAnsi="Simplified Arabic" w:cs="Simplified Arabic" w:hint="cs"/>
          <w:sz w:val="28"/>
          <w:szCs w:val="28"/>
          <w:rtl/>
        </w:rPr>
        <w:t xml:space="preserve"> </w:t>
      </w:r>
      <w:r w:rsidR="00E81326" w:rsidRPr="00436886">
        <w:rPr>
          <w:rFonts w:ascii="Simplified Arabic" w:hAnsi="Simplified Arabic" w:cs="Simplified Arabic"/>
          <w:sz w:val="28"/>
          <w:szCs w:val="28"/>
          <w:rtl/>
        </w:rPr>
        <w:t xml:space="preserve">916) </w:t>
      </w:r>
      <w:r w:rsidR="000422C7" w:rsidRPr="00436886">
        <w:rPr>
          <w:rFonts w:ascii="Simplified Arabic" w:hAnsi="Simplified Arabic" w:cs="Simplified Arabic" w:hint="cs"/>
          <w:sz w:val="28"/>
          <w:szCs w:val="28"/>
          <w:rtl/>
        </w:rPr>
        <w:t xml:space="preserve">على وجود </w:t>
      </w:r>
      <w:r w:rsidR="00E81326" w:rsidRPr="00436886">
        <w:rPr>
          <w:rFonts w:ascii="Simplified Arabic" w:hAnsi="Simplified Arabic" w:cs="Simplified Arabic"/>
          <w:sz w:val="28"/>
          <w:szCs w:val="28"/>
          <w:rtl/>
        </w:rPr>
        <w:t xml:space="preserve">عدة أهداف </w:t>
      </w:r>
      <w:r w:rsidR="000422C7" w:rsidRPr="00436886">
        <w:rPr>
          <w:rFonts w:ascii="Simplified Arabic" w:hAnsi="Simplified Arabic" w:cs="Simplified Arabic" w:hint="cs"/>
          <w:sz w:val="28"/>
          <w:szCs w:val="28"/>
          <w:rtl/>
        </w:rPr>
        <w:t>تسعى لتحقيقها ا</w:t>
      </w:r>
      <w:r w:rsidR="00E81326" w:rsidRPr="00436886">
        <w:rPr>
          <w:rFonts w:ascii="Simplified Arabic" w:hAnsi="Simplified Arabic" w:cs="Simplified Arabic"/>
          <w:sz w:val="28"/>
          <w:szCs w:val="28"/>
          <w:rtl/>
        </w:rPr>
        <w:t>ليقظة الاستراتيجية،</w:t>
      </w:r>
      <w:r w:rsidR="000422C7" w:rsidRPr="00436886">
        <w:rPr>
          <w:rFonts w:ascii="Simplified Arabic" w:hAnsi="Simplified Arabic" w:cs="Simplified Arabic" w:hint="cs"/>
          <w:sz w:val="28"/>
          <w:szCs w:val="28"/>
          <w:rtl/>
        </w:rPr>
        <w:t xml:space="preserve"> من </w:t>
      </w:r>
      <w:r w:rsidR="00E81326" w:rsidRPr="00436886">
        <w:rPr>
          <w:rFonts w:ascii="Simplified Arabic" w:hAnsi="Simplified Arabic" w:cs="Simplified Arabic"/>
          <w:sz w:val="28"/>
          <w:szCs w:val="28"/>
          <w:rtl/>
        </w:rPr>
        <w:t>أهمها:</w:t>
      </w:r>
    </w:p>
    <w:p w14:paraId="143FC163" w14:textId="71CB4CD3"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 xml:space="preserve"> هدف معلوماتي: يتمثل في توفير نظام معلوماتي استراتيجي لكل جوانب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ومعالجتها، ونشرها وتقديمها لمتخذي القرار.</w:t>
      </w:r>
    </w:p>
    <w:p w14:paraId="496C0B6A" w14:textId="03B70ED7"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 xml:space="preserve">هدف </w:t>
      </w:r>
      <w:r w:rsidR="00A90C13" w:rsidRPr="00436886">
        <w:rPr>
          <w:rFonts w:ascii="Simplified Arabic" w:hAnsi="Simplified Arabic" w:cs="Simplified Arabic" w:hint="cs"/>
          <w:sz w:val="28"/>
          <w:szCs w:val="28"/>
          <w:rtl/>
        </w:rPr>
        <w:t>تنافسي:</w:t>
      </w:r>
      <w:r w:rsidRPr="00436886">
        <w:rPr>
          <w:rFonts w:ascii="Simplified Arabic" w:hAnsi="Simplified Arabic" w:cs="Simplified Arabic"/>
          <w:sz w:val="28"/>
          <w:szCs w:val="28"/>
          <w:rtl/>
        </w:rPr>
        <w:t xml:space="preserve"> ويتضمن تحديد أفضل الممارسات والاستراتيجيات التي تضمن للمؤسسة الحفاظ على الميزة التنافسية في المستقبل عن طريق مقارنة أداء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مع الم</w:t>
      </w:r>
      <w:r w:rsidR="00BD1B48">
        <w:rPr>
          <w:rFonts w:ascii="Simplified Arabic" w:hAnsi="Simplified Arabic" w:cs="Simplified Arabic" w:hint="cs"/>
          <w:sz w:val="28"/>
          <w:szCs w:val="28"/>
          <w:rtl/>
        </w:rPr>
        <w:t>نظمات</w:t>
      </w:r>
      <w:r w:rsidRPr="00436886">
        <w:rPr>
          <w:rFonts w:ascii="Simplified Arabic" w:hAnsi="Simplified Arabic" w:cs="Simplified Arabic"/>
          <w:sz w:val="28"/>
          <w:szCs w:val="28"/>
          <w:rtl/>
        </w:rPr>
        <w:t xml:space="preserve"> المنافسة</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ومحاولة تطوير أدائها.</w:t>
      </w:r>
    </w:p>
    <w:p w14:paraId="3F7BC9D6" w14:textId="77777777"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هدف بيئي: لمحاولة رصد الفرص المتاحة في البيئة المحيطة واستثمارها، وتجنب المخاطر والتهديدات المحتملة وتحليل البيئة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التكنولوجية.</w:t>
      </w:r>
    </w:p>
    <w:p w14:paraId="1D641380" w14:textId="0DC22485"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هدف تخطيطي: ويتضمن تحديد رؤية واضحة للمؤسسة ومراقبة أنشطة المنافسين</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من أجل الاستمرار في التجديد والتطوير التكنولوجي وتحقيق ميزة تنافسية.</w:t>
      </w:r>
    </w:p>
    <w:p w14:paraId="6262DF6F" w14:textId="663E92A9"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هدف علمي</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لتشجيع البحث والابتكار لتطوير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وتسجيل براءات اختراع.</w:t>
      </w:r>
    </w:p>
    <w:p w14:paraId="40CCC711" w14:textId="0BA0928C"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 xml:space="preserve">هدف منهجي: ويتضمن توظيف أحدث الأساليب العلمية في التقييم الموضوعي لموقع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الحالي، وتحليل البيئة التكنولوجية للمؤسسة، وتفعيل اليقظة الاستراتيجية</w:t>
      </w:r>
      <w:r w:rsidR="003A6C54">
        <w:rPr>
          <w:rFonts w:ascii="Simplified Arabic" w:hAnsi="Simplified Arabic" w:cs="Simplified Arabic" w:hint="cs"/>
          <w:sz w:val="28"/>
          <w:szCs w:val="28"/>
          <w:rtl/>
        </w:rPr>
        <w:t>.</w:t>
      </w:r>
    </w:p>
    <w:p w14:paraId="669F568F" w14:textId="11B02549" w:rsidR="00E81326" w:rsidRPr="00436886" w:rsidRDefault="00E81326" w:rsidP="00436886">
      <w:pPr>
        <w:pStyle w:val="a5"/>
        <w:numPr>
          <w:ilvl w:val="0"/>
          <w:numId w:val="30"/>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 هدف </w:t>
      </w:r>
      <w:r w:rsidRPr="00436886">
        <w:rPr>
          <w:rFonts w:ascii="Simplified Arabic" w:hAnsi="Simplified Arabic" w:cs="Simplified Arabic" w:hint="cs"/>
          <w:sz w:val="28"/>
          <w:szCs w:val="28"/>
          <w:rtl/>
        </w:rPr>
        <w:t>اقتصادي:</w:t>
      </w:r>
      <w:r w:rsidRPr="00436886">
        <w:rPr>
          <w:rFonts w:ascii="Simplified Arabic" w:hAnsi="Simplified Arabic" w:cs="Simplified Arabic"/>
          <w:sz w:val="28"/>
          <w:szCs w:val="28"/>
          <w:rtl/>
        </w:rPr>
        <w:t xml:space="preserve"> ويركز على العائد الاقتصادي من الخدمات التي تقدمها </w:t>
      </w:r>
      <w:r w:rsidR="00947128">
        <w:rPr>
          <w:rFonts w:ascii="Simplified Arabic" w:hAnsi="Simplified Arabic" w:cs="Simplified Arabic"/>
          <w:sz w:val="28"/>
          <w:szCs w:val="28"/>
          <w:rtl/>
        </w:rPr>
        <w:t>المنظمة</w:t>
      </w:r>
      <w:r w:rsidR="003A6C54">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وزيادة الأرباح عن طريق توسيع مجالات</w:t>
      </w:r>
      <w:r w:rsidRPr="00436886">
        <w:rPr>
          <w:rFonts w:ascii="Simplified Arabic" w:hAnsi="Simplified Arabic" w:cs="Simplified Arabic" w:hint="cs"/>
          <w:sz w:val="28"/>
          <w:szCs w:val="28"/>
          <w:rtl/>
        </w:rPr>
        <w:t xml:space="preserve"> الخدمات</w:t>
      </w:r>
      <w:r w:rsidR="00A90C13" w:rsidRPr="00436886">
        <w:rPr>
          <w:rFonts w:ascii="Simplified Arabic" w:hAnsi="Simplified Arabic" w:cs="Simplified Arabic" w:hint="cs"/>
          <w:sz w:val="28"/>
          <w:szCs w:val="28"/>
          <w:rtl/>
        </w:rPr>
        <w:t xml:space="preserve"> </w:t>
      </w:r>
      <w:r w:rsidRPr="00436886">
        <w:rPr>
          <w:rFonts w:ascii="Simplified Arabic" w:hAnsi="Simplified Arabic" w:cs="Simplified Arabic" w:hint="cs"/>
          <w:sz w:val="28"/>
          <w:szCs w:val="28"/>
          <w:rtl/>
        </w:rPr>
        <w:t>وتطويرها وتحسينها.</w:t>
      </w:r>
    </w:p>
    <w:p w14:paraId="09C88E09" w14:textId="77777777" w:rsidR="00E81326" w:rsidRPr="00436886" w:rsidRDefault="00E81326" w:rsidP="00436886">
      <w:pPr>
        <w:spacing w:after="0" w:line="240" w:lineRule="auto"/>
        <w:ind w:left="1440"/>
        <w:jc w:val="both"/>
        <w:rPr>
          <w:rFonts w:ascii="Simplified Arabic" w:hAnsi="Simplified Arabic" w:cs="Simplified Arabic"/>
          <w:b/>
          <w:bCs/>
          <w:sz w:val="12"/>
          <w:szCs w:val="12"/>
          <w:rtl/>
        </w:rPr>
      </w:pPr>
    </w:p>
    <w:p w14:paraId="2F57E86D" w14:textId="7237F6C5" w:rsidR="00E81326" w:rsidRPr="00436886" w:rsidRDefault="00E81326" w:rsidP="00436886">
      <w:p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ومن أبرز أهداف اليقظة الاستراتيجية</w:t>
      </w:r>
      <w:r w:rsidR="003A6C54">
        <w:rPr>
          <w:rFonts w:ascii="Simplified Arabic" w:hAnsi="Simplified Arabic" w:cs="Simplified Arabic" w:hint="cs"/>
          <w:sz w:val="28"/>
          <w:szCs w:val="28"/>
          <w:rtl/>
        </w:rPr>
        <w:t xml:space="preserve">: </w:t>
      </w:r>
      <w:r w:rsidRPr="00436886">
        <w:rPr>
          <w:rFonts w:ascii="Simplified Arabic" w:hAnsi="Simplified Arabic" w:cs="Simplified Arabic" w:hint="cs"/>
          <w:sz w:val="28"/>
          <w:szCs w:val="28"/>
          <w:rtl/>
        </w:rPr>
        <w:t xml:space="preserve"> </w:t>
      </w:r>
    </w:p>
    <w:p w14:paraId="5A7C57D1" w14:textId="08D0B446"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التنبؤ </w:t>
      </w:r>
      <w:r w:rsidRPr="00436886">
        <w:rPr>
          <w:rFonts w:ascii="Simplified Arabic" w:hAnsi="Simplified Arabic" w:cs="Simplified Arabic" w:hint="cs"/>
          <w:sz w:val="28"/>
          <w:szCs w:val="28"/>
          <w:rtl/>
        </w:rPr>
        <w:t>بالفرص</w:t>
      </w:r>
      <w:r w:rsidRPr="00436886">
        <w:rPr>
          <w:rFonts w:ascii="Simplified Arabic" w:hAnsi="Simplified Arabic" w:cs="Simplified Arabic" w:hint="eastAsia"/>
          <w:sz w:val="28"/>
          <w:szCs w:val="28"/>
          <w:rtl/>
        </w:rPr>
        <w:t>،</w:t>
      </w:r>
      <w:r w:rsidRPr="00436886">
        <w:rPr>
          <w:rFonts w:ascii="Simplified Arabic" w:hAnsi="Simplified Arabic" w:cs="Simplified Arabic"/>
          <w:sz w:val="28"/>
          <w:szCs w:val="28"/>
          <w:rtl/>
        </w:rPr>
        <w:t xml:space="preserve"> </w:t>
      </w:r>
      <w:r w:rsidR="00A90C13" w:rsidRPr="00436886">
        <w:rPr>
          <w:rFonts w:ascii="Simplified Arabic" w:hAnsi="Simplified Arabic" w:cs="Simplified Arabic" w:hint="cs"/>
          <w:sz w:val="28"/>
          <w:szCs w:val="28"/>
          <w:rtl/>
        </w:rPr>
        <w:t>وحسن استغلالها</w:t>
      </w:r>
      <w:r w:rsidR="00A90C13" w:rsidRPr="00436886">
        <w:rPr>
          <w:rFonts w:ascii="Simplified Arabic" w:hAnsi="Simplified Arabic" w:cs="Simplified Arabic" w:hint="eastAsia"/>
          <w:sz w:val="28"/>
          <w:szCs w:val="28"/>
          <w:rtl/>
        </w:rPr>
        <w:t>،</w:t>
      </w:r>
      <w:r w:rsidR="003A6C54">
        <w:rPr>
          <w:rFonts w:ascii="Simplified Arabic" w:hAnsi="Simplified Arabic" w:cs="Simplified Arabic" w:hint="cs"/>
          <w:sz w:val="28"/>
          <w:szCs w:val="28"/>
          <w:rtl/>
        </w:rPr>
        <w:t xml:space="preserve"> </w:t>
      </w:r>
      <w:r w:rsidR="00145090" w:rsidRPr="00436886">
        <w:rPr>
          <w:rFonts w:ascii="Simplified Arabic" w:hAnsi="Simplified Arabic" w:cs="Simplified Arabic" w:hint="cs"/>
          <w:sz w:val="28"/>
          <w:szCs w:val="28"/>
          <w:rtl/>
        </w:rPr>
        <w:t>وتجنب التهديدات</w:t>
      </w:r>
      <w:r w:rsidR="00145090">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و</w:t>
      </w:r>
      <w:r w:rsidRPr="00436886">
        <w:rPr>
          <w:rFonts w:ascii="Simplified Arabic" w:hAnsi="Simplified Arabic" w:cs="Simplified Arabic" w:hint="cs"/>
          <w:sz w:val="28"/>
          <w:szCs w:val="28"/>
          <w:rtl/>
        </w:rPr>
        <w:t>آ</w:t>
      </w:r>
      <w:r w:rsidRPr="00436886">
        <w:rPr>
          <w:rFonts w:ascii="Simplified Arabic" w:hAnsi="Simplified Arabic" w:cs="Simplified Arabic"/>
          <w:sz w:val="28"/>
          <w:szCs w:val="28"/>
          <w:rtl/>
        </w:rPr>
        <w:t>ثارها.</w:t>
      </w:r>
    </w:p>
    <w:p w14:paraId="6F41CBEF" w14:textId="2EE5301B"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تشخيص وتحديد أفضل الممارسات التي تخدم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واستراتيجيتها، وتضمن لها مواجهة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المنافسة في مجال النشاط.</w:t>
      </w:r>
    </w:p>
    <w:p w14:paraId="4A3975F4" w14:textId="4160CAE8"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تحليل البيئة العلمية، </w:t>
      </w: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التقنية</w:t>
      </w:r>
      <w:r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والتكنولوجية للم</w:t>
      </w:r>
      <w:r w:rsidR="00947128">
        <w:rPr>
          <w:rFonts w:ascii="Simplified Arabic" w:hAnsi="Simplified Arabic" w:cs="Simplified Arabic" w:hint="cs"/>
          <w:sz w:val="28"/>
          <w:szCs w:val="28"/>
          <w:rtl/>
        </w:rPr>
        <w:t>نظمة</w:t>
      </w:r>
      <w:r w:rsidRPr="00436886">
        <w:rPr>
          <w:rFonts w:ascii="Simplified Arabic" w:hAnsi="Simplified Arabic" w:cs="Simplified Arabic" w:hint="cs"/>
          <w:sz w:val="28"/>
          <w:szCs w:val="28"/>
          <w:rtl/>
        </w:rPr>
        <w:t xml:space="preserve">. </w:t>
      </w:r>
    </w:p>
    <w:p w14:paraId="196EDB4C" w14:textId="46BB2938"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مقارنة أداء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مع منافسيها ومحاولة تطويره واكسابها ميزة تنافسية.</w:t>
      </w:r>
    </w:p>
    <w:p w14:paraId="4CDFBB4A" w14:textId="77777777"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تحقيق رؤية واضحة للأعمال والممارسات الحالية والمرتقبة للمنافسين، والتنبؤ بنواياهم</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وتوجهاتهم.</w:t>
      </w:r>
    </w:p>
    <w:p w14:paraId="3E20E711" w14:textId="77777777"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تحقيق مستوى عال لمعالجة المعلومات ووضعها في منظور خاص للمساعدة على اتخاذ</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القرار</w:t>
      </w:r>
      <w:r w:rsidRPr="00436886">
        <w:rPr>
          <w:rFonts w:ascii="Simplified Arabic" w:hAnsi="Simplified Arabic" w:cs="Simplified Arabic" w:hint="cs"/>
          <w:sz w:val="28"/>
          <w:szCs w:val="28"/>
          <w:rtl/>
        </w:rPr>
        <w:t>.</w:t>
      </w:r>
    </w:p>
    <w:p w14:paraId="0F4D4135" w14:textId="68E3B4F7"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رفع أرباح</w:t>
      </w:r>
      <w:r w:rsidRPr="00436886">
        <w:rPr>
          <w:rFonts w:ascii="Simplified Arabic" w:hAnsi="Simplified Arabic" w:cs="Simplified Arabic" w:hint="cs"/>
          <w:sz w:val="28"/>
          <w:szCs w:val="28"/>
          <w:rtl/>
        </w:rPr>
        <w:t xml:space="preserve"> </w:t>
      </w:r>
      <w:r w:rsidR="00947128">
        <w:rPr>
          <w:rFonts w:ascii="Simplified Arabic" w:hAnsi="Simplified Arabic" w:cs="Simplified Arabic" w:hint="cs"/>
          <w:sz w:val="28"/>
          <w:szCs w:val="28"/>
          <w:rtl/>
        </w:rPr>
        <w:t>المنظمة</w:t>
      </w:r>
      <w:r w:rsidRPr="00436886">
        <w:rPr>
          <w:rFonts w:ascii="Simplified Arabic" w:hAnsi="Simplified Arabic" w:cs="Simplified Arabic"/>
          <w:sz w:val="28"/>
          <w:szCs w:val="28"/>
          <w:rtl/>
        </w:rPr>
        <w:t xml:space="preserve"> بزيادة حجم </w:t>
      </w:r>
      <w:r w:rsidR="003A6C54" w:rsidRPr="00436886">
        <w:rPr>
          <w:rFonts w:ascii="Simplified Arabic" w:hAnsi="Simplified Arabic" w:cs="Simplified Arabic" w:hint="cs"/>
          <w:sz w:val="28"/>
          <w:szCs w:val="28"/>
          <w:rtl/>
        </w:rPr>
        <w:t>مبيعاتها،</w:t>
      </w:r>
      <w:r w:rsidRPr="00436886">
        <w:rPr>
          <w:rFonts w:ascii="Simplified Arabic" w:hAnsi="Simplified Arabic" w:cs="Simplified Arabic"/>
          <w:sz w:val="28"/>
          <w:szCs w:val="28"/>
          <w:rtl/>
        </w:rPr>
        <w:t xml:space="preserve"> </w:t>
      </w: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 xml:space="preserve">تطوير </w:t>
      </w:r>
      <w:r w:rsidR="00145090" w:rsidRPr="00436886">
        <w:rPr>
          <w:rFonts w:ascii="Simplified Arabic" w:hAnsi="Simplified Arabic" w:cs="Simplified Arabic" w:hint="cs"/>
          <w:sz w:val="28"/>
          <w:szCs w:val="28"/>
          <w:rtl/>
        </w:rPr>
        <w:t>منتجاتها، وتحسين</w:t>
      </w:r>
      <w:r w:rsidRPr="00436886">
        <w:rPr>
          <w:rFonts w:ascii="Simplified Arabic" w:hAnsi="Simplified Arabic" w:cs="Simplified Arabic"/>
          <w:sz w:val="28"/>
          <w:szCs w:val="28"/>
          <w:rtl/>
        </w:rPr>
        <w:t xml:space="preserve"> جودتها، </w:t>
      </w: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التغلغل في أسواق جديدة</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لكسب مستفيدين جدد، وضمان توسيع حصتها السوقية.</w:t>
      </w:r>
    </w:p>
    <w:p w14:paraId="21CB536A" w14:textId="282733C7"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تدفع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إلى المساهمة في التغيير عوض الاقتصار على رد الفعل.</w:t>
      </w:r>
    </w:p>
    <w:p w14:paraId="104BD616" w14:textId="77777777" w:rsidR="00E81326" w:rsidRPr="00436886" w:rsidRDefault="00E81326" w:rsidP="00436886">
      <w:pPr>
        <w:pStyle w:val="a5"/>
        <w:numPr>
          <w:ilvl w:val="0"/>
          <w:numId w:val="15"/>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مصدر للابتكارات من خلال تحفيز البحث عن أفكار جديدة وتطويرها.</w:t>
      </w:r>
    </w:p>
    <w:p w14:paraId="4DCFC3A1" w14:textId="524C5640" w:rsidR="00681E98" w:rsidRPr="00436886" w:rsidRDefault="00E81326" w:rsidP="00436886">
      <w:pPr>
        <w:pStyle w:val="a5"/>
        <w:numPr>
          <w:ilvl w:val="0"/>
          <w:numId w:val="15"/>
        </w:numPr>
        <w:spacing w:after="0" w:line="240" w:lineRule="auto"/>
        <w:jc w:val="both"/>
        <w:rPr>
          <w:rFonts w:ascii="Simplified Arabic" w:hAnsi="Simplified Arabic" w:cs="Simplified Arabic"/>
          <w:sz w:val="28"/>
          <w:szCs w:val="28"/>
        </w:rPr>
      </w:pPr>
      <w:r w:rsidRPr="00436886">
        <w:rPr>
          <w:rFonts w:ascii="Simplified Arabic" w:hAnsi="Simplified Arabic" w:cs="Simplified Arabic"/>
          <w:sz w:val="28"/>
          <w:szCs w:val="28"/>
          <w:rtl/>
        </w:rPr>
        <w:t xml:space="preserve">مساعدة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على معرفة مختلف التهديدات التي سوف تواجهها في مجال نشاطه</w:t>
      </w:r>
      <w:r w:rsidRPr="00436886">
        <w:rPr>
          <w:rFonts w:ascii="Simplified Arabic" w:hAnsi="Simplified Arabic" w:cs="Simplified Arabic" w:hint="cs"/>
          <w:sz w:val="28"/>
          <w:szCs w:val="28"/>
          <w:rtl/>
        </w:rPr>
        <w:t>ا</w:t>
      </w:r>
      <w:r w:rsidRPr="00436886">
        <w:rPr>
          <w:rFonts w:ascii="Simplified Arabic" w:hAnsi="Simplified Arabic" w:cs="Simplified Arabic"/>
          <w:sz w:val="28"/>
          <w:szCs w:val="28"/>
          <w:rtl/>
        </w:rPr>
        <w:t>.</w:t>
      </w:r>
      <w:r w:rsidR="003A6C54">
        <w:rPr>
          <w:rFonts w:ascii="Simplified Arabic" w:hAnsi="Simplified Arabic" w:cs="Simplified Arabic" w:hint="cs"/>
          <w:sz w:val="28"/>
          <w:szCs w:val="28"/>
          <w:rtl/>
        </w:rPr>
        <w:t xml:space="preserve">               </w:t>
      </w:r>
      <w:r w:rsidR="003A6C54" w:rsidRPr="00436886">
        <w:rPr>
          <w:rFonts w:ascii="Simplified Arabic" w:hAnsi="Simplified Arabic" w:cs="Simplified Arabic" w:hint="cs"/>
          <w:sz w:val="28"/>
          <w:szCs w:val="28"/>
          <w:rtl/>
        </w:rPr>
        <w:t xml:space="preserve">( </w:t>
      </w:r>
      <w:r w:rsidR="003A6C54" w:rsidRPr="00436886">
        <w:rPr>
          <w:rFonts w:ascii="Simplified Arabic" w:hAnsi="Simplified Arabic" w:cs="Simplified Arabic"/>
          <w:sz w:val="28"/>
          <w:szCs w:val="28"/>
        </w:rPr>
        <w:t>Davidson, 2001</w:t>
      </w:r>
      <w:r w:rsidR="003A6C54" w:rsidRPr="00436886">
        <w:rPr>
          <w:rFonts w:ascii="Simplified Arabic" w:hAnsi="Simplified Arabic" w:cs="Simplified Arabic"/>
          <w:sz w:val="28"/>
          <w:szCs w:val="28"/>
          <w:lang w:val="en-GB"/>
        </w:rPr>
        <w:t>,</w:t>
      </w:r>
      <w:r w:rsidR="003A6C54" w:rsidRPr="00436886">
        <w:rPr>
          <w:rFonts w:ascii="Simplified Arabic" w:hAnsi="Simplified Arabic" w:cs="Simplified Arabic"/>
          <w:sz w:val="28"/>
          <w:szCs w:val="28"/>
        </w:rPr>
        <w:t xml:space="preserve"> 12</w:t>
      </w:r>
      <w:r w:rsidR="003A6C54" w:rsidRPr="00436886">
        <w:rPr>
          <w:rFonts w:ascii="Simplified Arabic" w:hAnsi="Simplified Arabic" w:cs="Simplified Arabic" w:hint="cs"/>
          <w:sz w:val="28"/>
          <w:szCs w:val="28"/>
          <w:rtl/>
        </w:rPr>
        <w:t xml:space="preserve"> )،(الموسوي ،2018، 84) ،(محاط ، 2014،26) (رضوان، 2020، 15)</w:t>
      </w:r>
      <w:r w:rsidR="003A6C54">
        <w:rPr>
          <w:rFonts w:ascii="Simplified Arabic" w:hAnsi="Simplified Arabic" w:cs="Simplified Arabic" w:hint="cs"/>
          <w:sz w:val="28"/>
          <w:szCs w:val="28"/>
          <w:rtl/>
        </w:rPr>
        <w:t>.</w:t>
      </w:r>
    </w:p>
    <w:p w14:paraId="0F9DC354" w14:textId="77777777" w:rsidR="000C3D63" w:rsidRPr="003A6C54" w:rsidRDefault="000C3D63" w:rsidP="00436886">
      <w:pPr>
        <w:spacing w:after="0" w:line="240" w:lineRule="auto"/>
        <w:jc w:val="both"/>
        <w:rPr>
          <w:rFonts w:ascii="Simplified Arabic" w:hAnsi="Simplified Arabic" w:cs="Simplified Arabic"/>
          <w:sz w:val="20"/>
          <w:szCs w:val="20"/>
        </w:rPr>
      </w:pPr>
    </w:p>
    <w:p w14:paraId="7379D0D7" w14:textId="6BAF91D3" w:rsidR="00A90C13" w:rsidRPr="00436886" w:rsidRDefault="0053381A" w:rsidP="00A90C13">
      <w:pPr>
        <w:spacing w:after="0" w:line="240" w:lineRule="auto"/>
        <w:rPr>
          <w:rFonts w:ascii="Simplified Arabic" w:hAnsi="Simplified Arabic" w:cs="Simplified Arabic"/>
          <w:b/>
          <w:bCs/>
          <w:color w:val="171717" w:themeColor="background2" w:themeShade="1A"/>
          <w:sz w:val="32"/>
          <w:szCs w:val="32"/>
          <w:lang w:val="en-GB"/>
        </w:rPr>
      </w:pPr>
      <w:r w:rsidRPr="00436886">
        <w:rPr>
          <w:rFonts w:ascii="Simplified Arabic" w:hAnsi="Simplified Arabic" w:cs="Simplified Arabic"/>
          <w:b/>
          <w:bCs/>
          <w:color w:val="171717" w:themeColor="background2" w:themeShade="1A"/>
          <w:sz w:val="32"/>
          <w:szCs w:val="32"/>
          <w:rtl/>
        </w:rPr>
        <w:t>(2-</w:t>
      </w:r>
      <w:r w:rsidR="0023264C">
        <w:rPr>
          <w:rFonts w:ascii="Simplified Arabic" w:hAnsi="Simplified Arabic" w:cs="Simplified Arabic" w:hint="cs"/>
          <w:b/>
          <w:bCs/>
          <w:color w:val="171717" w:themeColor="background2" w:themeShade="1A"/>
          <w:sz w:val="32"/>
          <w:szCs w:val="32"/>
          <w:rtl/>
        </w:rPr>
        <w:t>3</w:t>
      </w:r>
      <w:r w:rsidRPr="00436886">
        <w:rPr>
          <w:rFonts w:ascii="Simplified Arabic" w:hAnsi="Simplified Arabic" w:cs="Simplified Arabic"/>
          <w:b/>
          <w:bCs/>
          <w:color w:val="171717" w:themeColor="background2" w:themeShade="1A"/>
          <w:sz w:val="32"/>
          <w:szCs w:val="32"/>
          <w:rtl/>
        </w:rPr>
        <w:t>-1-5)</w:t>
      </w:r>
      <w:r w:rsidRPr="00436886">
        <w:rPr>
          <w:rFonts w:ascii="Simplified Arabic" w:hAnsi="Simplified Arabic" w:cs="Simplified Arabic" w:hint="cs"/>
          <w:b/>
          <w:bCs/>
          <w:color w:val="171717" w:themeColor="background2" w:themeShade="1A"/>
          <w:sz w:val="32"/>
          <w:szCs w:val="32"/>
          <w:rtl/>
        </w:rPr>
        <w:t xml:space="preserve"> </w:t>
      </w:r>
      <w:r w:rsidRPr="00436886">
        <w:rPr>
          <w:rFonts w:ascii="Simplified Arabic" w:hAnsi="Simplified Arabic" w:cs="Simplified Arabic"/>
          <w:b/>
          <w:bCs/>
          <w:color w:val="171717" w:themeColor="background2" w:themeShade="1A"/>
          <w:sz w:val="32"/>
          <w:szCs w:val="32"/>
          <w:rtl/>
        </w:rPr>
        <w:t>أبعاد اليقظة الاستراتيجية</w:t>
      </w:r>
    </w:p>
    <w:p w14:paraId="633E94B9" w14:textId="7948F057" w:rsidR="002B0064" w:rsidRPr="00436886" w:rsidRDefault="009271BD" w:rsidP="00A90C13">
      <w:pPr>
        <w:spacing w:after="0" w:line="240" w:lineRule="auto"/>
        <w:rPr>
          <w:rFonts w:ascii="Simplified Arabic" w:hAnsi="Simplified Arabic" w:cs="Simplified Arabic"/>
          <w:b/>
          <w:bCs/>
          <w:color w:val="C00000"/>
          <w:sz w:val="32"/>
          <w:szCs w:val="32"/>
          <w:rtl/>
        </w:rPr>
      </w:pPr>
      <w:r w:rsidRPr="00436886">
        <w:rPr>
          <w:rFonts w:ascii="Simplified Arabic" w:hAnsi="Simplified Arabic" w:cs="Simplified Arabic" w:hint="cs"/>
          <w:b/>
          <w:bCs/>
          <w:sz w:val="32"/>
          <w:szCs w:val="32"/>
          <w:rtl/>
        </w:rPr>
        <w:t xml:space="preserve">أولاً: </w:t>
      </w:r>
      <w:r w:rsidR="002B0064" w:rsidRPr="00436886">
        <w:rPr>
          <w:rFonts w:ascii="Simplified Arabic" w:hAnsi="Simplified Arabic" w:cs="Simplified Arabic"/>
          <w:b/>
          <w:bCs/>
          <w:sz w:val="32"/>
          <w:szCs w:val="32"/>
          <w:rtl/>
        </w:rPr>
        <w:t>اليقظة التكنولوجية</w:t>
      </w:r>
    </w:p>
    <w:p w14:paraId="61D31D36" w14:textId="3954FABA" w:rsidR="000D14A5" w:rsidRPr="00436886" w:rsidRDefault="002B0064" w:rsidP="003C19A2">
      <w:pPr>
        <w:spacing w:after="0" w:line="240" w:lineRule="auto"/>
        <w:ind w:firstLine="720"/>
        <w:jc w:val="both"/>
        <w:rPr>
          <w:rFonts w:ascii="Simplified Arabic" w:hAnsi="Simplified Arabic" w:cs="Simplified Arabic"/>
          <w:b/>
          <w:bCs/>
          <w:sz w:val="28"/>
          <w:szCs w:val="28"/>
          <w:rtl/>
        </w:rPr>
      </w:pPr>
      <w:r w:rsidRPr="00436886">
        <w:rPr>
          <w:rFonts w:ascii="Simplified Arabic" w:hAnsi="Simplified Arabic" w:cs="Simplified Arabic" w:hint="cs"/>
          <w:sz w:val="28"/>
          <w:szCs w:val="28"/>
          <w:rtl/>
        </w:rPr>
        <w:t>ت</w:t>
      </w:r>
      <w:r w:rsidR="00947128">
        <w:rPr>
          <w:rFonts w:ascii="Simplified Arabic" w:hAnsi="Simplified Arabic" w:cs="Simplified Arabic" w:hint="cs"/>
          <w:sz w:val="28"/>
          <w:szCs w:val="28"/>
          <w:rtl/>
        </w:rPr>
        <w:t>ُ</w:t>
      </w:r>
      <w:r w:rsidR="00B83A3B" w:rsidRPr="00436886">
        <w:rPr>
          <w:rFonts w:ascii="Simplified Arabic" w:hAnsi="Simplified Arabic" w:cs="Simplified Arabic" w:hint="cs"/>
          <w:sz w:val="28"/>
          <w:szCs w:val="28"/>
          <w:rtl/>
        </w:rPr>
        <w:t>عنى</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اليقظة التكنولوجية بشكل أساسي </w:t>
      </w:r>
      <w:r w:rsidR="00B83A3B" w:rsidRPr="00436886">
        <w:rPr>
          <w:rFonts w:ascii="Simplified Arabic" w:hAnsi="Simplified Arabic" w:cs="Simplified Arabic" w:hint="cs"/>
          <w:sz w:val="28"/>
          <w:szCs w:val="28"/>
          <w:rtl/>
        </w:rPr>
        <w:t xml:space="preserve">ومباشر </w:t>
      </w:r>
      <w:r w:rsidRPr="00436886">
        <w:rPr>
          <w:rFonts w:ascii="Simplified Arabic" w:hAnsi="Simplified Arabic" w:cs="Simplified Arabic" w:hint="cs"/>
          <w:sz w:val="28"/>
          <w:szCs w:val="28"/>
          <w:rtl/>
        </w:rPr>
        <w:t>ب</w:t>
      </w:r>
      <w:r w:rsidRPr="00436886">
        <w:rPr>
          <w:rFonts w:ascii="Simplified Arabic" w:hAnsi="Simplified Arabic" w:cs="Simplified Arabic"/>
          <w:sz w:val="28"/>
          <w:szCs w:val="28"/>
          <w:rtl/>
        </w:rPr>
        <w:t>تأثير</w:t>
      </w:r>
      <w:r w:rsidR="00B83A3B" w:rsidRPr="00436886">
        <w:rPr>
          <w:rFonts w:ascii="Simplified Arabic" w:hAnsi="Simplified Arabic" w:cs="Simplified Arabic" w:hint="cs"/>
          <w:sz w:val="28"/>
          <w:szCs w:val="28"/>
          <w:rtl/>
        </w:rPr>
        <w:t>ات</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التطورات التكنولوجية على</w:t>
      </w:r>
      <w:r w:rsidRPr="00436886">
        <w:rPr>
          <w:rFonts w:ascii="Simplified Arabic" w:hAnsi="Simplified Arabic" w:cs="Simplified Arabic" w:hint="cs"/>
          <w:sz w:val="28"/>
          <w:szCs w:val="28"/>
          <w:rtl/>
        </w:rPr>
        <w:t xml:space="preserve"> </w:t>
      </w:r>
      <w:r w:rsidR="000D14A5" w:rsidRPr="00436886">
        <w:rPr>
          <w:rFonts w:ascii="Simplified Arabic" w:hAnsi="Simplified Arabic" w:cs="Simplified Arabic" w:hint="cs"/>
          <w:sz w:val="28"/>
          <w:szCs w:val="28"/>
          <w:rtl/>
        </w:rPr>
        <w:t>استراتيجية المنظمة</w:t>
      </w:r>
      <w:r w:rsidRPr="00436886">
        <w:rPr>
          <w:rFonts w:ascii="Simplified Arabic" w:hAnsi="Simplified Arabic" w:cs="Simplified Arabic"/>
          <w:sz w:val="28"/>
          <w:szCs w:val="28"/>
          <w:rtl/>
        </w:rPr>
        <w:t xml:space="preserve"> وعلى الحركة الاستراتيجية للمنافسين</w:t>
      </w:r>
      <w:r w:rsidR="00B83A3B" w:rsidRPr="00436886">
        <w:rPr>
          <w:rFonts w:ascii="Simplified Arabic" w:hAnsi="Simplified Arabic" w:cs="Simplified Arabic" w:hint="cs"/>
          <w:sz w:val="28"/>
          <w:szCs w:val="28"/>
          <w:rtl/>
        </w:rPr>
        <w:t xml:space="preserve"> والمتعاملين معها</w:t>
      </w:r>
      <w:r w:rsidRPr="00436886">
        <w:rPr>
          <w:rFonts w:ascii="Simplified Arabic" w:hAnsi="Simplified Arabic" w:cs="Simplified Arabic" w:hint="cs"/>
          <w:sz w:val="28"/>
          <w:szCs w:val="28"/>
          <w:rtl/>
        </w:rPr>
        <w:t xml:space="preserve">، </w:t>
      </w:r>
      <w:r w:rsidR="000D14A5" w:rsidRPr="00436886">
        <w:rPr>
          <w:rFonts w:ascii="Simplified Arabic" w:hAnsi="Simplified Arabic" w:cs="Simplified Arabic" w:hint="cs"/>
          <w:sz w:val="28"/>
          <w:szCs w:val="28"/>
          <w:rtl/>
        </w:rPr>
        <w:t xml:space="preserve">وهي تتطلب </w:t>
      </w:r>
      <w:r w:rsidR="00B83A3B" w:rsidRPr="00436886">
        <w:rPr>
          <w:rFonts w:ascii="Simplified Arabic" w:hAnsi="Simplified Arabic" w:cs="Simplified Arabic" w:hint="cs"/>
          <w:sz w:val="28"/>
          <w:szCs w:val="28"/>
          <w:rtl/>
        </w:rPr>
        <w:t xml:space="preserve">إجراءات منظمة تشمل: </w:t>
      </w:r>
      <w:r w:rsidR="000D14A5" w:rsidRPr="00436886">
        <w:rPr>
          <w:rFonts w:ascii="Simplified Arabic" w:hAnsi="Simplified Arabic" w:cs="Simplified Arabic"/>
          <w:sz w:val="28"/>
          <w:szCs w:val="28"/>
          <w:rtl/>
        </w:rPr>
        <w:t>مراقبة وتحليل المحيط العلمي والتقني والتكنولوجي</w:t>
      </w:r>
      <w:r w:rsidR="00B83A3B" w:rsidRPr="00436886">
        <w:rPr>
          <w:rFonts w:ascii="Simplified Arabic" w:hAnsi="Simplified Arabic" w:cs="Simplified Arabic" w:hint="cs"/>
          <w:sz w:val="28"/>
          <w:szCs w:val="28"/>
          <w:rtl/>
        </w:rPr>
        <w:t>؛</w:t>
      </w:r>
      <w:r w:rsidR="000D14A5" w:rsidRPr="00436886">
        <w:rPr>
          <w:rFonts w:ascii="Simplified Arabic" w:hAnsi="Simplified Arabic" w:cs="Simplified Arabic"/>
          <w:sz w:val="28"/>
          <w:szCs w:val="28"/>
          <w:rtl/>
        </w:rPr>
        <w:t xml:space="preserve"> من أجل </w:t>
      </w:r>
      <w:r w:rsidR="00B83A3B" w:rsidRPr="00436886">
        <w:rPr>
          <w:rFonts w:ascii="Simplified Arabic" w:hAnsi="Simplified Arabic" w:cs="Simplified Arabic" w:hint="cs"/>
          <w:sz w:val="28"/>
          <w:szCs w:val="28"/>
          <w:rtl/>
        </w:rPr>
        <w:t>التنبؤ</w:t>
      </w:r>
      <w:r w:rsidR="000D14A5" w:rsidRPr="00436886">
        <w:rPr>
          <w:rFonts w:ascii="Simplified Arabic" w:hAnsi="Simplified Arabic" w:cs="Simplified Arabic"/>
          <w:sz w:val="28"/>
          <w:szCs w:val="28"/>
          <w:rtl/>
        </w:rPr>
        <w:t xml:space="preserve"> </w:t>
      </w:r>
      <w:r w:rsidR="00B83A3B" w:rsidRPr="00436886">
        <w:rPr>
          <w:rFonts w:ascii="Simplified Arabic" w:hAnsi="Simplified Arabic" w:cs="Simplified Arabic" w:hint="cs"/>
          <w:sz w:val="28"/>
          <w:szCs w:val="28"/>
          <w:rtl/>
        </w:rPr>
        <w:t>ب</w:t>
      </w:r>
      <w:r w:rsidR="000D14A5" w:rsidRPr="00436886">
        <w:rPr>
          <w:rFonts w:ascii="Simplified Arabic" w:hAnsi="Simplified Arabic" w:cs="Simplified Arabic"/>
          <w:sz w:val="28"/>
          <w:szCs w:val="28"/>
          <w:rtl/>
        </w:rPr>
        <w:t>التهديدات والمخاطر</w:t>
      </w:r>
      <w:r w:rsidR="00BF485E">
        <w:rPr>
          <w:rFonts w:ascii="Simplified Arabic" w:hAnsi="Simplified Arabic" w:cs="Simplified Arabic" w:hint="cs"/>
          <w:sz w:val="28"/>
          <w:szCs w:val="28"/>
          <w:rtl/>
        </w:rPr>
        <w:t>،</w:t>
      </w:r>
      <w:r w:rsidR="00B83A3B" w:rsidRPr="00436886">
        <w:rPr>
          <w:rFonts w:ascii="Simplified Arabic" w:hAnsi="Simplified Arabic" w:cs="Simplified Arabic" w:hint="cs"/>
          <w:sz w:val="28"/>
          <w:szCs w:val="28"/>
          <w:rtl/>
        </w:rPr>
        <w:t xml:space="preserve"> متجاوزة ذلك لاقتناص </w:t>
      </w:r>
      <w:r w:rsidR="000D14A5" w:rsidRPr="00436886">
        <w:rPr>
          <w:rFonts w:ascii="Simplified Arabic" w:hAnsi="Simplified Arabic" w:cs="Simplified Arabic"/>
          <w:sz w:val="28"/>
          <w:szCs w:val="28"/>
          <w:rtl/>
        </w:rPr>
        <w:t>فرص</w:t>
      </w:r>
      <w:r w:rsidR="00B83A3B" w:rsidRPr="00436886">
        <w:rPr>
          <w:rFonts w:ascii="Simplified Arabic" w:hAnsi="Simplified Arabic" w:cs="Simplified Arabic" w:hint="cs"/>
          <w:sz w:val="28"/>
          <w:szCs w:val="28"/>
          <w:rtl/>
        </w:rPr>
        <w:t xml:space="preserve"> </w:t>
      </w:r>
      <w:r w:rsidR="000D14A5" w:rsidRPr="00436886">
        <w:rPr>
          <w:rFonts w:ascii="Simplified Arabic" w:hAnsi="Simplified Arabic" w:cs="Simplified Arabic"/>
          <w:sz w:val="28"/>
          <w:szCs w:val="28"/>
          <w:rtl/>
        </w:rPr>
        <w:t>التطوير وما ينتج عنه</w:t>
      </w:r>
      <w:r w:rsidR="00B83A3B" w:rsidRPr="00436886">
        <w:rPr>
          <w:rFonts w:ascii="Simplified Arabic" w:hAnsi="Simplified Arabic" w:cs="Simplified Arabic" w:hint="cs"/>
          <w:sz w:val="28"/>
          <w:szCs w:val="28"/>
          <w:rtl/>
        </w:rPr>
        <w:t>ا</w:t>
      </w:r>
      <w:r w:rsidR="000D14A5" w:rsidRPr="00436886">
        <w:rPr>
          <w:rFonts w:ascii="Simplified Arabic" w:hAnsi="Simplified Arabic" w:cs="Simplified Arabic"/>
          <w:sz w:val="28"/>
          <w:szCs w:val="28"/>
          <w:rtl/>
        </w:rPr>
        <w:t xml:space="preserve"> من تأثيرات على الاقتصاد في الوقت الحاضر والمستقبل</w:t>
      </w:r>
      <w:r w:rsidR="00B83A3B" w:rsidRPr="00436886">
        <w:rPr>
          <w:rFonts w:ascii="Simplified Arabic" w:hAnsi="Simplified Arabic" w:cs="Simplified Arabic" w:hint="cs"/>
          <w:sz w:val="28"/>
          <w:szCs w:val="28"/>
          <w:rtl/>
        </w:rPr>
        <w:t xml:space="preserve">؛ وذلك من أجل </w:t>
      </w:r>
      <w:r w:rsidR="00B83A3B" w:rsidRPr="00436886">
        <w:rPr>
          <w:rFonts w:ascii="Simplified Arabic" w:hAnsi="Simplified Arabic" w:cs="Simplified Arabic"/>
          <w:sz w:val="28"/>
          <w:szCs w:val="28"/>
          <w:rtl/>
        </w:rPr>
        <w:t xml:space="preserve">اتخاذ الإجراءات والاحتياطات الوقائية </w:t>
      </w:r>
      <w:r w:rsidR="00B83A3B" w:rsidRPr="00436886">
        <w:rPr>
          <w:rFonts w:ascii="Simplified Arabic" w:hAnsi="Simplified Arabic" w:cs="Simplified Arabic" w:hint="cs"/>
          <w:sz w:val="28"/>
          <w:szCs w:val="28"/>
          <w:rtl/>
        </w:rPr>
        <w:t>المختلفة</w:t>
      </w:r>
      <w:r w:rsidR="00B83A3B" w:rsidRPr="00436886">
        <w:rPr>
          <w:rFonts w:ascii="Simplified Arabic" w:hAnsi="Simplified Arabic" w:cs="Simplified Arabic" w:hint="cs"/>
          <w:b/>
          <w:bCs/>
          <w:sz w:val="28"/>
          <w:szCs w:val="28"/>
          <w:rtl/>
        </w:rPr>
        <w:t>.</w:t>
      </w:r>
      <w:r w:rsidR="00995856" w:rsidRPr="00436886">
        <w:rPr>
          <w:rFonts w:ascii="Simplified Arabic" w:hAnsi="Simplified Arabic" w:cs="Simplified Arabic" w:hint="cs"/>
          <w:b/>
          <w:bCs/>
          <w:sz w:val="28"/>
          <w:szCs w:val="28"/>
          <w:rtl/>
        </w:rPr>
        <w:t xml:space="preserve"> </w:t>
      </w:r>
    </w:p>
    <w:p w14:paraId="7DFA6BD0" w14:textId="29926E7F" w:rsidR="00B83A3B" w:rsidRPr="00436886" w:rsidRDefault="000D14A5" w:rsidP="003C19A2">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و</w:t>
      </w:r>
      <w:r w:rsidR="00947128">
        <w:rPr>
          <w:rFonts w:ascii="Simplified Arabic" w:hAnsi="Simplified Arabic" w:cs="Simplified Arabic" w:hint="cs"/>
          <w:sz w:val="28"/>
          <w:szCs w:val="28"/>
          <w:rtl/>
        </w:rPr>
        <w:t>ت</w:t>
      </w:r>
      <w:r w:rsidR="00B83A3B" w:rsidRPr="00436886">
        <w:rPr>
          <w:rFonts w:ascii="Simplified Arabic" w:hAnsi="Simplified Arabic" w:cs="Simplified Arabic" w:hint="cs"/>
          <w:sz w:val="28"/>
          <w:szCs w:val="28"/>
          <w:rtl/>
        </w:rPr>
        <w:t xml:space="preserve">رى </w:t>
      </w:r>
      <w:r w:rsidR="00B83A3B" w:rsidRPr="00436886">
        <w:rPr>
          <w:rFonts w:ascii="Simplified Arabic" w:hAnsi="Simplified Arabic" w:cs="Simplified Arabic"/>
          <w:sz w:val="28"/>
          <w:szCs w:val="28"/>
          <w:rtl/>
        </w:rPr>
        <w:t>(</w:t>
      </w:r>
      <w:r w:rsidR="003C19A2" w:rsidRPr="00436886">
        <w:rPr>
          <w:rFonts w:ascii="Simplified Arabic" w:hAnsi="Simplified Arabic" w:cs="Simplified Arabic" w:hint="cs"/>
          <w:sz w:val="28"/>
          <w:szCs w:val="28"/>
          <w:rtl/>
        </w:rPr>
        <w:t>محاط،</w:t>
      </w:r>
      <w:r w:rsidR="00B83A3B" w:rsidRPr="00436886">
        <w:rPr>
          <w:rFonts w:ascii="Simplified Arabic" w:hAnsi="Simplified Arabic" w:cs="Simplified Arabic"/>
          <w:sz w:val="28"/>
          <w:szCs w:val="28"/>
          <w:rtl/>
        </w:rPr>
        <w:t xml:space="preserve"> 2014م، </w:t>
      </w:r>
      <w:r w:rsidR="00995856" w:rsidRPr="00436886">
        <w:rPr>
          <w:rFonts w:ascii="Simplified Arabic" w:hAnsi="Simplified Arabic" w:cs="Simplified Arabic" w:hint="cs"/>
          <w:sz w:val="28"/>
          <w:szCs w:val="28"/>
          <w:rtl/>
        </w:rPr>
        <w:t>18</w:t>
      </w:r>
      <w:r w:rsidR="00B83A3B" w:rsidRPr="00436886">
        <w:rPr>
          <w:rFonts w:ascii="Simplified Arabic" w:hAnsi="Simplified Arabic" w:cs="Simplified Arabic"/>
          <w:sz w:val="28"/>
          <w:szCs w:val="28"/>
          <w:rtl/>
        </w:rPr>
        <w:t>) أن اليقظة التكنولوجية تتمثل في جمع المعلومات والاحاطة بكل التقنيات والتكنولوجيا الحديثة والمستعملة، من براءات اختراع وإبداعات وبحوث و دراسات في قطاع عمل الم</w:t>
      </w:r>
      <w:r w:rsidR="00947128">
        <w:rPr>
          <w:rFonts w:ascii="Simplified Arabic" w:hAnsi="Simplified Arabic" w:cs="Simplified Arabic" w:hint="cs"/>
          <w:sz w:val="28"/>
          <w:szCs w:val="28"/>
          <w:rtl/>
        </w:rPr>
        <w:t>نظمة</w:t>
      </w:r>
      <w:r w:rsidR="00B83A3B" w:rsidRPr="00436886">
        <w:rPr>
          <w:rFonts w:ascii="Simplified Arabic" w:hAnsi="Simplified Arabic" w:cs="Simplified Arabic"/>
          <w:sz w:val="28"/>
          <w:szCs w:val="28"/>
          <w:rtl/>
        </w:rPr>
        <w:t xml:space="preserve"> واهتماماتها.</w:t>
      </w:r>
    </w:p>
    <w:p w14:paraId="2F4917CD" w14:textId="236DF83B" w:rsidR="00B83A3B" w:rsidRPr="00436886" w:rsidRDefault="00B83A3B" w:rsidP="003C19A2">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 xml:space="preserve">أما </w:t>
      </w:r>
      <w:r w:rsidRPr="00436886">
        <w:rPr>
          <w:rFonts w:ascii="Simplified Arabic" w:hAnsi="Simplified Arabic" w:cs="Simplified Arabic"/>
          <w:sz w:val="28"/>
          <w:szCs w:val="28"/>
          <w:rtl/>
        </w:rPr>
        <w:t>(45</w:t>
      </w:r>
      <w:r w:rsidR="000C3D63" w:rsidRPr="00436886">
        <w:rPr>
          <w:rFonts w:ascii="Simplified Arabic" w:hAnsi="Simplified Arabic" w:cs="Simplified Arabic"/>
          <w:sz w:val="28"/>
          <w:szCs w:val="28"/>
          <w:lang w:val="en-GB"/>
        </w:rPr>
        <w:t>,</w:t>
      </w:r>
      <w:r w:rsidRPr="00436886">
        <w:rPr>
          <w:rFonts w:ascii="Simplified Arabic" w:hAnsi="Simplified Arabic" w:cs="Simplified Arabic"/>
          <w:sz w:val="28"/>
          <w:szCs w:val="28"/>
          <w:rtl/>
        </w:rPr>
        <w:t xml:space="preserve"> 2008,</w:t>
      </w:r>
      <w:r w:rsidRPr="00436886">
        <w:rPr>
          <w:rFonts w:ascii="Simplified Arabic" w:hAnsi="Simplified Arabic" w:cs="Simplified Arabic"/>
          <w:sz w:val="28"/>
          <w:szCs w:val="28"/>
        </w:rPr>
        <w:t>Rabhi</w:t>
      </w:r>
      <w:r w:rsidRPr="00436886">
        <w:rPr>
          <w:rFonts w:ascii="Simplified Arabic" w:hAnsi="Simplified Arabic" w:cs="Simplified Arabic"/>
          <w:sz w:val="28"/>
          <w:szCs w:val="28"/>
          <w:rtl/>
        </w:rPr>
        <w:t xml:space="preserve">) </w:t>
      </w:r>
      <w:r w:rsidR="001C1E01" w:rsidRPr="00436886">
        <w:rPr>
          <w:rFonts w:ascii="Simplified Arabic" w:hAnsi="Simplified Arabic" w:cs="Simplified Arabic" w:hint="cs"/>
          <w:sz w:val="28"/>
          <w:szCs w:val="28"/>
          <w:rtl/>
        </w:rPr>
        <w:t xml:space="preserve">فقد عرف </w:t>
      </w:r>
      <w:r w:rsidRPr="00436886">
        <w:rPr>
          <w:rFonts w:ascii="Simplified Arabic" w:hAnsi="Simplified Arabic" w:cs="Simplified Arabic"/>
          <w:sz w:val="28"/>
          <w:szCs w:val="28"/>
          <w:rtl/>
        </w:rPr>
        <w:t>اليقظة التكنولوجية بأنها: مجموعة الإجراءات والتدابير التي تتخذها المؤسسة للكشف عن التطورات والمستجدات الحاصلة في البيئة العلمية، التقنية والتكنولوجية</w:t>
      </w:r>
      <w:r w:rsidR="00BF485E">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من خلال تتبع المعلومات وجمعها من مصادرها الأصلية، تنظيمها، تحليلها ثم نشرها لمراكز اتخاذ القرار</w:t>
      </w:r>
      <w:r w:rsidR="00BF485E">
        <w:rPr>
          <w:rFonts w:ascii="Simplified Arabic" w:hAnsi="Simplified Arabic" w:cs="Simplified Arabic" w:hint="cs"/>
          <w:sz w:val="28"/>
          <w:szCs w:val="28"/>
          <w:rtl/>
        </w:rPr>
        <w:t xml:space="preserve">، </w:t>
      </w:r>
      <w:r w:rsidR="001C1E01" w:rsidRPr="00436886">
        <w:rPr>
          <w:rFonts w:ascii="Simplified Arabic" w:hAnsi="Simplified Arabic" w:cs="Simplified Arabic" w:hint="cs"/>
          <w:sz w:val="28"/>
          <w:szCs w:val="28"/>
          <w:rtl/>
        </w:rPr>
        <w:lastRenderedPageBreak/>
        <w:t xml:space="preserve">ويتفق مع هذا الطرح ما ذكره </w:t>
      </w:r>
      <w:r w:rsidR="001C1E01" w:rsidRPr="00436886">
        <w:rPr>
          <w:rFonts w:ascii="Simplified Arabic" w:hAnsi="Simplified Arabic" w:cs="Simplified Arabic"/>
          <w:sz w:val="28"/>
          <w:szCs w:val="28"/>
          <w:rtl/>
        </w:rPr>
        <w:t xml:space="preserve">(علاوي، 2011م، 21) </w:t>
      </w:r>
      <w:r w:rsidR="001C1E01" w:rsidRPr="00436886">
        <w:rPr>
          <w:rFonts w:ascii="Simplified Arabic" w:hAnsi="Simplified Arabic" w:cs="Simplified Arabic" w:hint="cs"/>
          <w:sz w:val="28"/>
          <w:szCs w:val="28"/>
          <w:rtl/>
        </w:rPr>
        <w:t xml:space="preserve">حيث عرفها </w:t>
      </w:r>
      <w:r w:rsidR="001C1E01" w:rsidRPr="00436886">
        <w:rPr>
          <w:rFonts w:ascii="Simplified Arabic" w:hAnsi="Simplified Arabic" w:cs="Simplified Arabic"/>
          <w:sz w:val="28"/>
          <w:szCs w:val="28"/>
          <w:rtl/>
        </w:rPr>
        <w:t>بأنها : النشاط الذي تراقب المؤسسة من خلاله البيئة العلمية والتكنولوجية المرتبطة بها، وال</w:t>
      </w:r>
      <w:r w:rsidR="00BF485E">
        <w:rPr>
          <w:rFonts w:ascii="Simplified Arabic" w:hAnsi="Simplified Arabic" w:cs="Simplified Arabic" w:hint="cs"/>
          <w:sz w:val="28"/>
          <w:szCs w:val="28"/>
          <w:rtl/>
        </w:rPr>
        <w:t>ذي</w:t>
      </w:r>
      <w:r w:rsidR="001C1E01" w:rsidRPr="00436886">
        <w:rPr>
          <w:rFonts w:ascii="Simplified Arabic" w:hAnsi="Simplified Arabic" w:cs="Simplified Arabic"/>
          <w:sz w:val="28"/>
          <w:szCs w:val="28"/>
          <w:rtl/>
        </w:rPr>
        <w:t xml:space="preserve"> قد </w:t>
      </w:r>
      <w:r w:rsidR="00BF485E">
        <w:rPr>
          <w:rFonts w:ascii="Simplified Arabic" w:hAnsi="Simplified Arabic" w:cs="Simplified Arabic" w:hint="cs"/>
          <w:sz w:val="28"/>
          <w:szCs w:val="28"/>
          <w:rtl/>
        </w:rPr>
        <w:t>ي</w:t>
      </w:r>
      <w:r w:rsidR="001C1E01" w:rsidRPr="00436886">
        <w:rPr>
          <w:rFonts w:ascii="Simplified Arabic" w:hAnsi="Simplified Arabic" w:cs="Simplified Arabic"/>
          <w:sz w:val="28"/>
          <w:szCs w:val="28"/>
          <w:rtl/>
        </w:rPr>
        <w:t>ؤثر على مستقبل المؤسسة ومستقبل المتعاملين معها، وهذا لاتخاذ الإجراءات والاحتياطات الوقائية التي تتطلب وضع يقظة</w:t>
      </w:r>
      <w:r w:rsidR="001C1E01" w:rsidRPr="00436886">
        <w:rPr>
          <w:rFonts w:ascii="Simplified Arabic" w:hAnsi="Simplified Arabic" w:cs="Simplified Arabic" w:hint="cs"/>
          <w:sz w:val="28"/>
          <w:szCs w:val="28"/>
          <w:rtl/>
        </w:rPr>
        <w:t xml:space="preserve"> </w:t>
      </w:r>
      <w:r w:rsidR="001C1E01" w:rsidRPr="00436886">
        <w:rPr>
          <w:rFonts w:ascii="Simplified Arabic" w:hAnsi="Simplified Arabic" w:cs="Simplified Arabic"/>
          <w:sz w:val="28"/>
          <w:szCs w:val="28"/>
          <w:rtl/>
        </w:rPr>
        <w:t>تكنولوجية.</w:t>
      </w:r>
      <w:r w:rsidR="00995856" w:rsidRPr="00436886">
        <w:rPr>
          <w:rFonts w:ascii="Simplified Arabic" w:hAnsi="Simplified Arabic" w:cs="Simplified Arabic" w:hint="cs"/>
          <w:sz w:val="28"/>
          <w:szCs w:val="28"/>
          <w:rtl/>
        </w:rPr>
        <w:t xml:space="preserve"> </w:t>
      </w:r>
    </w:p>
    <w:p w14:paraId="2590520A" w14:textId="00346370" w:rsidR="001C1E01" w:rsidRPr="00436886" w:rsidRDefault="004367DE" w:rsidP="003C19A2">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37C50" w:rsidRPr="00145090">
        <w:rPr>
          <w:rFonts w:ascii="Simplified Arabic" w:hAnsi="Simplified Arabic" w:cs="Simplified Arabic" w:hint="cs"/>
          <w:sz w:val="28"/>
          <w:szCs w:val="28"/>
          <w:rtl/>
        </w:rPr>
        <w:t xml:space="preserve">ويتفق </w:t>
      </w:r>
      <w:r w:rsidR="003C19A2" w:rsidRPr="00145090">
        <w:rPr>
          <w:rFonts w:ascii="Simplified Arabic" w:hAnsi="Simplified Arabic" w:cs="Simplified Arabic" w:hint="cs"/>
          <w:sz w:val="28"/>
          <w:szCs w:val="28"/>
          <w:rtl/>
        </w:rPr>
        <w:t>(السباتين</w:t>
      </w:r>
      <w:r w:rsidR="009E7D33" w:rsidRPr="00145090">
        <w:rPr>
          <w:rFonts w:ascii="Simplified Arabic" w:hAnsi="Simplified Arabic" w:cs="Simplified Arabic" w:hint="cs"/>
          <w:sz w:val="28"/>
          <w:szCs w:val="28"/>
          <w:rtl/>
        </w:rPr>
        <w:t>،</w:t>
      </w:r>
      <w:r w:rsidR="00225D54" w:rsidRPr="00145090">
        <w:rPr>
          <w:rFonts w:ascii="Simplified Arabic" w:hAnsi="Simplified Arabic" w:cs="Simplified Arabic" w:hint="cs"/>
          <w:sz w:val="28"/>
          <w:szCs w:val="28"/>
          <w:rtl/>
        </w:rPr>
        <w:t>2020</w:t>
      </w:r>
      <w:r w:rsidR="009E7D33" w:rsidRPr="00145090">
        <w:rPr>
          <w:rFonts w:ascii="Simplified Arabic" w:hAnsi="Simplified Arabic" w:cs="Simplified Arabic" w:hint="cs"/>
          <w:sz w:val="28"/>
          <w:szCs w:val="28"/>
          <w:rtl/>
        </w:rPr>
        <w:t>،</w:t>
      </w:r>
      <w:r w:rsidR="003C19A2" w:rsidRPr="00145090">
        <w:rPr>
          <w:rFonts w:ascii="Simplified Arabic" w:hAnsi="Simplified Arabic" w:cs="Simplified Arabic" w:hint="cs"/>
          <w:sz w:val="28"/>
          <w:szCs w:val="28"/>
          <w:rtl/>
        </w:rPr>
        <w:t xml:space="preserve"> </w:t>
      </w:r>
      <w:r w:rsidR="009E7D33" w:rsidRPr="00145090">
        <w:rPr>
          <w:rFonts w:ascii="Simplified Arabic" w:hAnsi="Simplified Arabic" w:cs="Simplified Arabic" w:hint="cs"/>
          <w:sz w:val="28"/>
          <w:szCs w:val="28"/>
          <w:rtl/>
        </w:rPr>
        <w:t>59</w:t>
      </w:r>
      <w:r w:rsidR="00C37C50" w:rsidRPr="00145090">
        <w:rPr>
          <w:rFonts w:ascii="Simplified Arabic" w:hAnsi="Simplified Arabic" w:cs="Simplified Arabic" w:hint="cs"/>
          <w:sz w:val="28"/>
          <w:szCs w:val="28"/>
          <w:rtl/>
        </w:rPr>
        <w:t xml:space="preserve"> ) و </w:t>
      </w:r>
      <w:r w:rsidR="000C3D63" w:rsidRPr="00145090">
        <w:rPr>
          <w:rFonts w:ascii="Simplified Arabic" w:hAnsi="Simplified Arabic" w:cs="Simplified Arabic"/>
          <w:sz w:val="28"/>
          <w:szCs w:val="28"/>
        </w:rPr>
        <w:t>)</w:t>
      </w:r>
      <w:r w:rsidR="00C37C50" w:rsidRPr="00145090">
        <w:rPr>
          <w:rFonts w:ascii="Simplified Arabic" w:hAnsi="Simplified Arabic" w:cs="Simplified Arabic"/>
          <w:sz w:val="28"/>
          <w:szCs w:val="28"/>
          <w:rtl/>
        </w:rPr>
        <w:t>داودي</w:t>
      </w:r>
      <w:r w:rsidR="000C3D63" w:rsidRPr="00145090">
        <w:rPr>
          <w:rFonts w:ascii="Simplified Arabic" w:hAnsi="Simplified Arabic" w:cs="Simplified Arabic" w:hint="cs"/>
          <w:sz w:val="28"/>
          <w:szCs w:val="28"/>
          <w:rtl/>
        </w:rPr>
        <w:t>،</w:t>
      </w:r>
      <w:r w:rsidR="00145090" w:rsidRPr="00145090">
        <w:rPr>
          <w:rFonts w:ascii="Simplified Arabic" w:hAnsi="Simplified Arabic" w:cs="Simplified Arabic" w:hint="cs"/>
          <w:sz w:val="28"/>
          <w:szCs w:val="28"/>
          <w:rtl/>
        </w:rPr>
        <w:t xml:space="preserve">2010، 13) </w:t>
      </w:r>
      <w:r w:rsidR="00C37C50" w:rsidRPr="00145090">
        <w:rPr>
          <w:rFonts w:ascii="Simplified Arabic" w:hAnsi="Simplified Arabic" w:cs="Simplified Arabic" w:hint="cs"/>
          <w:sz w:val="28"/>
          <w:szCs w:val="28"/>
          <w:rtl/>
        </w:rPr>
        <w:t xml:space="preserve">على أنشطة  اليقظة التكنولوجية </w:t>
      </w:r>
      <w:r w:rsidR="00C37C50" w:rsidRPr="00145090">
        <w:rPr>
          <w:rFonts w:ascii="Simplified Arabic" w:hAnsi="Simplified Arabic" w:cs="Simplified Arabic"/>
          <w:sz w:val="28"/>
          <w:szCs w:val="28"/>
          <w:rtl/>
        </w:rPr>
        <w:t>المتمثل</w:t>
      </w:r>
      <w:r w:rsidR="00C37C50" w:rsidRPr="00145090">
        <w:rPr>
          <w:rFonts w:ascii="Simplified Arabic" w:hAnsi="Simplified Arabic" w:cs="Simplified Arabic" w:hint="cs"/>
          <w:sz w:val="28"/>
          <w:szCs w:val="28"/>
          <w:rtl/>
        </w:rPr>
        <w:t>ة</w:t>
      </w:r>
      <w:r w:rsidR="00C37C50" w:rsidRPr="00145090">
        <w:rPr>
          <w:rFonts w:ascii="Simplified Arabic" w:hAnsi="Simplified Arabic" w:cs="Simplified Arabic"/>
          <w:sz w:val="28"/>
          <w:szCs w:val="28"/>
          <w:rtl/>
        </w:rPr>
        <w:t xml:space="preserve"> في مراقبة البيئة واكتشاف </w:t>
      </w:r>
      <w:r w:rsidR="000C3D63" w:rsidRPr="00145090">
        <w:rPr>
          <w:rFonts w:ascii="Simplified Arabic" w:hAnsi="Simplified Arabic" w:cs="Simplified Arabic" w:hint="cs"/>
          <w:sz w:val="28"/>
          <w:szCs w:val="28"/>
          <w:rtl/>
        </w:rPr>
        <w:t>إ</w:t>
      </w:r>
      <w:r w:rsidR="00C37C50" w:rsidRPr="00145090">
        <w:rPr>
          <w:rFonts w:ascii="Simplified Arabic" w:hAnsi="Simplified Arabic" w:cs="Simplified Arabic"/>
          <w:sz w:val="28"/>
          <w:szCs w:val="28"/>
          <w:rtl/>
        </w:rPr>
        <w:t>شارات الضعف التي تبرز عن التطور التكنولوجي</w:t>
      </w:r>
      <w:r w:rsidR="00C37C50" w:rsidRPr="00145090">
        <w:rPr>
          <w:rFonts w:ascii="Simplified Arabic" w:hAnsi="Simplified Arabic" w:cs="Simplified Arabic" w:hint="cs"/>
          <w:sz w:val="28"/>
          <w:szCs w:val="28"/>
          <w:rtl/>
        </w:rPr>
        <w:t xml:space="preserve"> </w:t>
      </w:r>
      <w:r w:rsidR="001C1E01" w:rsidRPr="00145090">
        <w:rPr>
          <w:rFonts w:ascii="Simplified Arabic" w:hAnsi="Simplified Arabic" w:cs="Simplified Arabic"/>
          <w:sz w:val="28"/>
          <w:szCs w:val="28"/>
          <w:rtl/>
        </w:rPr>
        <w:t>ترتبط بشكل مباشر بما يلي:</w:t>
      </w:r>
    </w:p>
    <w:p w14:paraId="483AB814" w14:textId="60525303" w:rsidR="001C1E01" w:rsidRPr="00436886" w:rsidRDefault="001C1E01" w:rsidP="003C19A2">
      <w:pPr>
        <w:pStyle w:val="a5"/>
        <w:numPr>
          <w:ilvl w:val="0"/>
          <w:numId w:val="18"/>
        </w:numPr>
        <w:spacing w:after="0" w:line="240" w:lineRule="auto"/>
        <w:ind w:left="360"/>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الدراية التامة بالمستجدات العلمية، ورصد المعدات </w:t>
      </w:r>
      <w:r w:rsidR="00681E98" w:rsidRPr="00436886">
        <w:rPr>
          <w:rFonts w:ascii="Simplified Arabic" w:hAnsi="Simplified Arabic" w:cs="Simplified Arabic" w:hint="cs"/>
          <w:sz w:val="28"/>
          <w:szCs w:val="28"/>
          <w:rtl/>
        </w:rPr>
        <w:t xml:space="preserve">والتجهيزات والتكنلوجيا الحديثة </w:t>
      </w:r>
      <w:r w:rsidRPr="00436886">
        <w:rPr>
          <w:rFonts w:ascii="Simplified Arabic" w:hAnsi="Simplified Arabic" w:cs="Simplified Arabic"/>
          <w:sz w:val="28"/>
          <w:szCs w:val="28"/>
          <w:rtl/>
        </w:rPr>
        <w:t>التي لا تملكها المنظمة.</w:t>
      </w:r>
    </w:p>
    <w:p w14:paraId="1AC479C2" w14:textId="309210A5" w:rsidR="001C1E01" w:rsidRPr="003C19A2" w:rsidRDefault="001C1E01" w:rsidP="003C19A2">
      <w:pPr>
        <w:pStyle w:val="a5"/>
        <w:numPr>
          <w:ilvl w:val="0"/>
          <w:numId w:val="18"/>
        </w:numPr>
        <w:spacing w:after="0" w:line="240" w:lineRule="auto"/>
        <w:ind w:left="360"/>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تتبع التطورات في مجال </w:t>
      </w:r>
      <w:r w:rsidR="000C3D63" w:rsidRPr="00436886">
        <w:rPr>
          <w:rFonts w:ascii="Simplified Arabic" w:hAnsi="Simplified Arabic" w:cs="Simplified Arabic" w:hint="cs"/>
          <w:sz w:val="28"/>
          <w:szCs w:val="28"/>
          <w:rtl/>
        </w:rPr>
        <w:t>أ</w:t>
      </w:r>
      <w:r w:rsidRPr="00436886">
        <w:rPr>
          <w:rFonts w:ascii="Simplified Arabic" w:hAnsi="Simplified Arabic" w:cs="Simplified Arabic"/>
          <w:sz w:val="28"/>
          <w:szCs w:val="28"/>
          <w:rtl/>
        </w:rPr>
        <w:t>نظمة الاتصالات والمعلومات، وجمع المعلومات التقنية</w:t>
      </w:r>
      <w:r w:rsidR="003C19A2">
        <w:rPr>
          <w:rFonts w:ascii="Simplified Arabic" w:hAnsi="Simplified Arabic" w:cs="Simplified Arabic" w:hint="cs"/>
          <w:sz w:val="28"/>
          <w:szCs w:val="28"/>
          <w:rtl/>
        </w:rPr>
        <w:t xml:space="preserve"> </w:t>
      </w:r>
      <w:r w:rsidRPr="003C19A2">
        <w:rPr>
          <w:rFonts w:ascii="Simplified Arabic" w:hAnsi="Simplified Arabic" w:cs="Simplified Arabic"/>
          <w:sz w:val="28"/>
          <w:szCs w:val="28"/>
          <w:rtl/>
        </w:rPr>
        <w:t>والتكنولوجية من أجل استغلالها في الأفكار الابداعية.</w:t>
      </w:r>
    </w:p>
    <w:p w14:paraId="7E7FBEFF" w14:textId="01E88688" w:rsidR="001C1E01" w:rsidRPr="00436886" w:rsidRDefault="001C1E01" w:rsidP="003C19A2">
      <w:pPr>
        <w:pStyle w:val="a5"/>
        <w:numPr>
          <w:ilvl w:val="0"/>
          <w:numId w:val="18"/>
        </w:numPr>
        <w:spacing w:after="0" w:line="240" w:lineRule="auto"/>
        <w:ind w:left="327"/>
        <w:jc w:val="both"/>
        <w:rPr>
          <w:rFonts w:ascii="Simplified Arabic" w:hAnsi="Simplified Arabic" w:cs="Simplified Arabic"/>
          <w:sz w:val="28"/>
          <w:szCs w:val="28"/>
        </w:rPr>
      </w:pPr>
      <w:r w:rsidRPr="00436886">
        <w:rPr>
          <w:rFonts w:ascii="Simplified Arabic" w:hAnsi="Simplified Arabic" w:cs="Simplified Arabic"/>
          <w:sz w:val="28"/>
          <w:szCs w:val="28"/>
          <w:rtl/>
        </w:rPr>
        <w:t>المحاولة الجادة في تحديد وفهم التقنيات المتبعة من قبل المنافسين.</w:t>
      </w:r>
    </w:p>
    <w:p w14:paraId="7F10DA76" w14:textId="70F29B72" w:rsidR="00B83A3B" w:rsidRDefault="00681E98" w:rsidP="003C19A2">
      <w:pPr>
        <w:pStyle w:val="a5"/>
        <w:numPr>
          <w:ilvl w:val="0"/>
          <w:numId w:val="18"/>
        </w:numPr>
        <w:spacing w:after="0" w:line="240" w:lineRule="auto"/>
        <w:ind w:left="284"/>
        <w:jc w:val="both"/>
        <w:rPr>
          <w:rFonts w:ascii="Simplified Arabic" w:hAnsi="Simplified Arabic" w:cs="Simplified Arabic"/>
          <w:sz w:val="28"/>
          <w:szCs w:val="28"/>
        </w:rPr>
      </w:pPr>
      <w:r w:rsidRPr="00436886">
        <w:rPr>
          <w:rFonts w:ascii="Simplified Arabic" w:hAnsi="Simplified Arabic" w:cs="Simplified Arabic"/>
          <w:sz w:val="28"/>
          <w:szCs w:val="28"/>
          <w:rtl/>
        </w:rPr>
        <w:t xml:space="preserve">الدراية التامة </w:t>
      </w:r>
      <w:r w:rsidRPr="00436886">
        <w:rPr>
          <w:rFonts w:ascii="Simplified Arabic" w:hAnsi="Simplified Arabic" w:cs="Simplified Arabic" w:hint="cs"/>
          <w:sz w:val="28"/>
          <w:szCs w:val="28"/>
          <w:rtl/>
        </w:rPr>
        <w:t>ب</w:t>
      </w:r>
      <w:r w:rsidRPr="00436886">
        <w:rPr>
          <w:rFonts w:ascii="Simplified Arabic" w:hAnsi="Simplified Arabic" w:cs="Simplified Arabic"/>
          <w:sz w:val="28"/>
          <w:szCs w:val="28"/>
          <w:rtl/>
        </w:rPr>
        <w:t>المعايير التي يتم العمل من خلالها في مجال التكنولوجيا</w:t>
      </w:r>
      <w:r w:rsidR="00436886">
        <w:rPr>
          <w:rFonts w:ascii="Simplified Arabic" w:hAnsi="Simplified Arabic" w:cs="Simplified Arabic"/>
          <w:sz w:val="28"/>
          <w:szCs w:val="28"/>
        </w:rPr>
        <w:t>.</w:t>
      </w:r>
      <w:r w:rsidR="00995856" w:rsidRPr="00436886">
        <w:rPr>
          <w:rFonts w:ascii="Simplified Arabic" w:hAnsi="Simplified Arabic" w:cs="Simplified Arabic" w:hint="cs"/>
          <w:sz w:val="28"/>
          <w:szCs w:val="28"/>
          <w:rtl/>
        </w:rPr>
        <w:t xml:space="preserve"> </w:t>
      </w:r>
    </w:p>
    <w:p w14:paraId="57A2C69E" w14:textId="77777777" w:rsidR="00436886" w:rsidRPr="00436886" w:rsidRDefault="00436886" w:rsidP="003C19A2">
      <w:pPr>
        <w:pStyle w:val="a5"/>
        <w:spacing w:after="0" w:line="240" w:lineRule="auto"/>
        <w:ind w:left="284"/>
        <w:jc w:val="both"/>
        <w:rPr>
          <w:rFonts w:ascii="Simplified Arabic" w:hAnsi="Simplified Arabic" w:cs="Simplified Arabic"/>
          <w:sz w:val="18"/>
          <w:szCs w:val="18"/>
          <w:rtl/>
        </w:rPr>
      </w:pPr>
    </w:p>
    <w:p w14:paraId="54E0985C" w14:textId="571F2A2F" w:rsidR="00D436FC" w:rsidRPr="00436886" w:rsidRDefault="00145090" w:rsidP="003C19A2">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 xml:space="preserve">ويتفق </w:t>
      </w:r>
      <w:r w:rsidRPr="00436886">
        <w:rPr>
          <w:rFonts w:ascii="Simplified Arabic" w:hAnsi="Simplified Arabic" w:cs="Simplified Arabic"/>
          <w:sz w:val="28"/>
          <w:szCs w:val="28"/>
          <w:rtl/>
        </w:rPr>
        <w:t>(</w:t>
      </w:r>
      <w:r w:rsidR="003C19A2" w:rsidRPr="00436886">
        <w:rPr>
          <w:rFonts w:ascii="Simplified Arabic" w:hAnsi="Simplified Arabic" w:cs="Simplified Arabic" w:hint="cs"/>
          <w:sz w:val="28"/>
          <w:szCs w:val="28"/>
          <w:rtl/>
        </w:rPr>
        <w:t>المري</w:t>
      </w:r>
      <w:r w:rsidR="00681E98" w:rsidRPr="00436886">
        <w:rPr>
          <w:rFonts w:ascii="Simplified Arabic" w:hAnsi="Simplified Arabic" w:cs="Simplified Arabic" w:hint="cs"/>
          <w:sz w:val="28"/>
          <w:szCs w:val="28"/>
          <w:rtl/>
        </w:rPr>
        <w:t xml:space="preserve"> ، </w:t>
      </w:r>
      <w:r w:rsidR="00225D54" w:rsidRPr="00436886">
        <w:rPr>
          <w:rFonts w:ascii="Simplified Arabic" w:hAnsi="Simplified Arabic" w:cs="Simplified Arabic" w:hint="cs"/>
          <w:sz w:val="28"/>
          <w:szCs w:val="28"/>
          <w:rtl/>
        </w:rPr>
        <w:t>2020</w:t>
      </w:r>
      <w:r w:rsidR="00681E98" w:rsidRPr="00436886">
        <w:rPr>
          <w:rFonts w:ascii="Simplified Arabic" w:hAnsi="Simplified Arabic" w:cs="Simplified Arabic" w:hint="cs"/>
          <w:sz w:val="28"/>
          <w:szCs w:val="28"/>
          <w:rtl/>
        </w:rPr>
        <w:t>،</w:t>
      </w:r>
      <w:r w:rsidR="000C3D63" w:rsidRPr="00436886">
        <w:rPr>
          <w:rFonts w:ascii="Simplified Arabic" w:hAnsi="Simplified Arabic" w:cs="Simplified Arabic" w:hint="cs"/>
          <w:sz w:val="28"/>
          <w:szCs w:val="28"/>
          <w:rtl/>
        </w:rPr>
        <w:t xml:space="preserve"> </w:t>
      </w:r>
      <w:r w:rsidR="00681E98" w:rsidRPr="00436886">
        <w:rPr>
          <w:rFonts w:ascii="Simplified Arabic" w:hAnsi="Simplified Arabic" w:cs="Simplified Arabic" w:hint="cs"/>
          <w:sz w:val="28"/>
          <w:szCs w:val="28"/>
          <w:rtl/>
        </w:rPr>
        <w:t xml:space="preserve">35 ) مع( </w:t>
      </w:r>
      <w:r w:rsidR="00225D54" w:rsidRPr="00436886">
        <w:rPr>
          <w:rFonts w:ascii="Simplified Arabic" w:hAnsi="Simplified Arabic" w:cs="Simplified Arabic" w:hint="cs"/>
          <w:sz w:val="28"/>
          <w:szCs w:val="28"/>
          <w:rtl/>
        </w:rPr>
        <w:t xml:space="preserve">أبو </w:t>
      </w:r>
      <w:r w:rsidR="00681E98" w:rsidRPr="00436886">
        <w:rPr>
          <w:rFonts w:ascii="Simplified Arabic" w:hAnsi="Simplified Arabic" w:cs="Simplified Arabic"/>
          <w:sz w:val="28"/>
          <w:szCs w:val="28"/>
          <w:rtl/>
        </w:rPr>
        <w:t xml:space="preserve">باقي والكساسبة </w:t>
      </w:r>
      <w:r w:rsidR="00681E98" w:rsidRPr="00436886">
        <w:rPr>
          <w:rFonts w:ascii="Simplified Arabic" w:hAnsi="Simplified Arabic" w:cs="Simplified Arabic" w:hint="cs"/>
          <w:sz w:val="28"/>
          <w:szCs w:val="28"/>
          <w:rtl/>
        </w:rPr>
        <w:t>،2017،</w:t>
      </w:r>
      <w:r w:rsidR="000C3D63" w:rsidRPr="00436886">
        <w:rPr>
          <w:rFonts w:ascii="Simplified Arabic" w:hAnsi="Simplified Arabic" w:cs="Simplified Arabic" w:hint="cs"/>
          <w:sz w:val="28"/>
          <w:szCs w:val="28"/>
          <w:rtl/>
        </w:rPr>
        <w:t xml:space="preserve"> </w:t>
      </w:r>
      <w:r w:rsidR="00681E98" w:rsidRPr="00436886">
        <w:rPr>
          <w:rFonts w:ascii="Simplified Arabic" w:hAnsi="Simplified Arabic" w:cs="Simplified Arabic" w:hint="cs"/>
          <w:sz w:val="28"/>
          <w:szCs w:val="28"/>
          <w:rtl/>
        </w:rPr>
        <w:t>80)</w:t>
      </w:r>
      <w:r w:rsidR="00681E98" w:rsidRPr="00436886">
        <w:rPr>
          <w:rFonts w:ascii="Simplified Arabic" w:hAnsi="Simplified Arabic" w:cs="Simplified Arabic"/>
          <w:sz w:val="28"/>
          <w:szCs w:val="28"/>
          <w:rtl/>
        </w:rPr>
        <w:t xml:space="preserve"> </w:t>
      </w:r>
      <w:r w:rsidR="00681E98" w:rsidRPr="00436886">
        <w:rPr>
          <w:rFonts w:ascii="Simplified Arabic" w:hAnsi="Simplified Arabic" w:cs="Simplified Arabic" w:hint="cs"/>
          <w:sz w:val="28"/>
          <w:szCs w:val="28"/>
          <w:rtl/>
        </w:rPr>
        <w:t xml:space="preserve">حول أهمية تبني المنظمات لليقظة التكنلوجية، ويؤكدان على أن </w:t>
      </w:r>
      <w:r w:rsidR="00681E98" w:rsidRPr="00436886">
        <w:rPr>
          <w:rFonts w:ascii="Simplified Arabic" w:hAnsi="Simplified Arabic" w:cs="Simplified Arabic"/>
          <w:sz w:val="28"/>
          <w:szCs w:val="28"/>
          <w:rtl/>
        </w:rPr>
        <w:t>المنظمة اليقظة تكنولوجيا</w:t>
      </w:r>
      <w:r w:rsidR="00947128">
        <w:rPr>
          <w:rFonts w:ascii="Simplified Arabic" w:hAnsi="Simplified Arabic" w:cs="Simplified Arabic" w:hint="cs"/>
          <w:sz w:val="28"/>
          <w:szCs w:val="28"/>
          <w:rtl/>
        </w:rPr>
        <w:t>ً</w:t>
      </w:r>
      <w:r w:rsidR="00681E98" w:rsidRPr="00436886">
        <w:rPr>
          <w:rFonts w:ascii="Simplified Arabic" w:hAnsi="Simplified Arabic" w:cs="Simplified Arabic"/>
          <w:sz w:val="28"/>
          <w:szCs w:val="28"/>
          <w:rtl/>
        </w:rPr>
        <w:t xml:space="preserve"> تكون عادة أكثر تطوراً مقارنة بمثيلاتها </w:t>
      </w:r>
      <w:r w:rsidR="00681E98" w:rsidRPr="00436886">
        <w:rPr>
          <w:rFonts w:ascii="Simplified Arabic" w:hAnsi="Simplified Arabic" w:cs="Simplified Arabic" w:hint="cs"/>
          <w:sz w:val="28"/>
          <w:szCs w:val="28"/>
          <w:rtl/>
        </w:rPr>
        <w:t>كونها</w:t>
      </w:r>
      <w:r w:rsidR="00681E98" w:rsidRPr="00436886">
        <w:rPr>
          <w:rFonts w:ascii="Simplified Arabic" w:hAnsi="Simplified Arabic" w:cs="Simplified Arabic"/>
          <w:sz w:val="28"/>
          <w:szCs w:val="28"/>
          <w:rtl/>
        </w:rPr>
        <w:t xml:space="preserve"> أكثر قدرة على تبني تكنولوجيا حديثة وبالتالي ف</w:t>
      </w:r>
      <w:r w:rsidR="003C19A2">
        <w:rPr>
          <w:rFonts w:ascii="Simplified Arabic" w:hAnsi="Simplified Arabic" w:cs="Simplified Arabic" w:hint="cs"/>
          <w:sz w:val="28"/>
          <w:szCs w:val="28"/>
          <w:rtl/>
        </w:rPr>
        <w:t>إ</w:t>
      </w:r>
      <w:r w:rsidR="00681E98" w:rsidRPr="00436886">
        <w:rPr>
          <w:rFonts w:ascii="Simplified Arabic" w:hAnsi="Simplified Arabic" w:cs="Simplified Arabic"/>
          <w:sz w:val="28"/>
          <w:szCs w:val="28"/>
          <w:rtl/>
        </w:rPr>
        <w:t xml:space="preserve">ن التطوير على العمليات الداخلية </w:t>
      </w:r>
      <w:r w:rsidR="00681E98" w:rsidRPr="00436886">
        <w:rPr>
          <w:rFonts w:ascii="Simplified Arabic" w:hAnsi="Simplified Arabic" w:cs="Simplified Arabic" w:hint="cs"/>
          <w:sz w:val="28"/>
          <w:szCs w:val="28"/>
          <w:rtl/>
        </w:rPr>
        <w:t>ي</w:t>
      </w:r>
      <w:r w:rsidR="00681E98" w:rsidRPr="00436886">
        <w:rPr>
          <w:rFonts w:ascii="Simplified Arabic" w:hAnsi="Simplified Arabic" w:cs="Simplified Arabic"/>
          <w:sz w:val="28"/>
          <w:szCs w:val="28"/>
          <w:rtl/>
        </w:rPr>
        <w:t xml:space="preserve">كون أكثر تلقائية مقارنة </w:t>
      </w:r>
      <w:r w:rsidR="00F66229" w:rsidRPr="00436886">
        <w:rPr>
          <w:rFonts w:ascii="Simplified Arabic" w:hAnsi="Simplified Arabic" w:cs="Simplified Arabic" w:hint="cs"/>
          <w:sz w:val="28"/>
          <w:szCs w:val="28"/>
          <w:rtl/>
        </w:rPr>
        <w:t>بغيرها</w:t>
      </w:r>
      <w:r w:rsidR="00681E98" w:rsidRPr="00436886">
        <w:rPr>
          <w:rFonts w:ascii="Simplified Arabic" w:hAnsi="Simplified Arabic" w:cs="Simplified Arabic"/>
          <w:sz w:val="28"/>
          <w:szCs w:val="28"/>
          <w:rtl/>
        </w:rPr>
        <w:t>.</w:t>
      </w:r>
      <w:r w:rsidR="00F66229" w:rsidRPr="00436886">
        <w:rPr>
          <w:rFonts w:ascii="Simplified Arabic" w:hAnsi="Simplified Arabic" w:cs="Simplified Arabic" w:hint="cs"/>
          <w:sz w:val="28"/>
          <w:szCs w:val="28"/>
          <w:rtl/>
        </w:rPr>
        <w:t xml:space="preserve"> </w:t>
      </w:r>
      <w:r w:rsidR="00681E98" w:rsidRPr="00436886">
        <w:rPr>
          <w:rFonts w:ascii="Simplified Arabic" w:hAnsi="Simplified Arabic" w:cs="Simplified Arabic" w:hint="cs"/>
          <w:sz w:val="28"/>
          <w:szCs w:val="28"/>
          <w:rtl/>
        </w:rPr>
        <w:t>وهو ما</w:t>
      </w:r>
      <w:r w:rsidR="000C3D63" w:rsidRPr="00436886">
        <w:rPr>
          <w:rFonts w:ascii="Simplified Arabic" w:hAnsi="Simplified Arabic" w:cs="Simplified Arabic" w:hint="cs"/>
          <w:sz w:val="28"/>
          <w:szCs w:val="28"/>
          <w:rtl/>
        </w:rPr>
        <w:t xml:space="preserve"> </w:t>
      </w:r>
      <w:r w:rsidR="00947128">
        <w:rPr>
          <w:rFonts w:ascii="Simplified Arabic" w:hAnsi="Simplified Arabic" w:cs="Simplified Arabic" w:hint="cs"/>
          <w:sz w:val="28"/>
          <w:szCs w:val="28"/>
          <w:rtl/>
        </w:rPr>
        <w:t>ت</w:t>
      </w:r>
      <w:r w:rsidR="00681E98" w:rsidRPr="00436886">
        <w:rPr>
          <w:rFonts w:ascii="Simplified Arabic" w:hAnsi="Simplified Arabic" w:cs="Simplified Arabic" w:hint="cs"/>
          <w:sz w:val="28"/>
          <w:szCs w:val="28"/>
          <w:rtl/>
        </w:rPr>
        <w:t xml:space="preserve">ؤكده </w:t>
      </w:r>
      <w:r w:rsidR="000C3D63" w:rsidRPr="00436886">
        <w:rPr>
          <w:rFonts w:ascii="Simplified Arabic" w:hAnsi="Simplified Arabic" w:cs="Simplified Arabic" w:hint="cs"/>
          <w:sz w:val="28"/>
          <w:szCs w:val="28"/>
          <w:rtl/>
        </w:rPr>
        <w:t>(</w:t>
      </w:r>
      <w:r w:rsidR="00681E98" w:rsidRPr="00436886">
        <w:rPr>
          <w:rFonts w:ascii="Simplified Arabic" w:hAnsi="Simplified Arabic" w:cs="Simplified Arabic"/>
          <w:sz w:val="28"/>
          <w:szCs w:val="28"/>
          <w:rtl/>
        </w:rPr>
        <w:t xml:space="preserve">بلحاج </w:t>
      </w:r>
      <w:r w:rsidR="000C3D63" w:rsidRPr="00436886">
        <w:rPr>
          <w:rFonts w:ascii="Simplified Arabic" w:hAnsi="Simplified Arabic" w:cs="Simplified Arabic" w:hint="cs"/>
          <w:sz w:val="28"/>
          <w:szCs w:val="28"/>
          <w:rtl/>
        </w:rPr>
        <w:t>،2017،</w:t>
      </w:r>
      <w:r w:rsidR="00681E98" w:rsidRPr="00436886">
        <w:rPr>
          <w:rFonts w:ascii="Simplified Arabic" w:hAnsi="Simplified Arabic" w:cs="Simplified Arabic"/>
          <w:sz w:val="28"/>
          <w:szCs w:val="28"/>
          <w:rtl/>
        </w:rPr>
        <w:t xml:space="preserve"> 200) </w:t>
      </w:r>
      <w:r w:rsidR="00681E98" w:rsidRPr="00436886">
        <w:rPr>
          <w:rFonts w:ascii="Simplified Arabic" w:hAnsi="Simplified Arabic" w:cs="Simplified Arabic" w:hint="cs"/>
          <w:sz w:val="28"/>
          <w:szCs w:val="28"/>
          <w:rtl/>
        </w:rPr>
        <w:t>ال</w:t>
      </w:r>
      <w:r w:rsidR="00947128">
        <w:rPr>
          <w:rFonts w:ascii="Simplified Arabic" w:hAnsi="Simplified Arabic" w:cs="Simplified Arabic" w:hint="cs"/>
          <w:sz w:val="28"/>
          <w:szCs w:val="28"/>
          <w:rtl/>
        </w:rPr>
        <w:t>تي</w:t>
      </w:r>
      <w:r w:rsidR="00681E98" w:rsidRPr="00436886">
        <w:rPr>
          <w:rFonts w:ascii="Simplified Arabic" w:hAnsi="Simplified Arabic" w:cs="Simplified Arabic" w:hint="cs"/>
          <w:sz w:val="28"/>
          <w:szCs w:val="28"/>
          <w:rtl/>
        </w:rPr>
        <w:t xml:space="preserve"> </w:t>
      </w:r>
      <w:r w:rsidR="00F66229" w:rsidRPr="00436886">
        <w:rPr>
          <w:rFonts w:ascii="Simplified Arabic" w:hAnsi="Simplified Arabic" w:cs="Simplified Arabic" w:hint="cs"/>
          <w:sz w:val="28"/>
          <w:szCs w:val="28"/>
          <w:rtl/>
        </w:rPr>
        <w:t>أوضح</w:t>
      </w:r>
      <w:r w:rsidR="00947128">
        <w:rPr>
          <w:rFonts w:ascii="Simplified Arabic" w:hAnsi="Simplified Arabic" w:cs="Simplified Arabic" w:hint="cs"/>
          <w:sz w:val="28"/>
          <w:szCs w:val="28"/>
          <w:rtl/>
        </w:rPr>
        <w:t>ت</w:t>
      </w:r>
      <w:r w:rsidR="00F66229" w:rsidRPr="00436886">
        <w:rPr>
          <w:rFonts w:ascii="Simplified Arabic" w:hAnsi="Simplified Arabic" w:cs="Simplified Arabic" w:hint="cs"/>
          <w:sz w:val="28"/>
          <w:szCs w:val="28"/>
          <w:rtl/>
        </w:rPr>
        <w:t xml:space="preserve"> أنها تؤدي </w:t>
      </w:r>
      <w:r w:rsidR="00681E98" w:rsidRPr="00436886">
        <w:rPr>
          <w:rFonts w:ascii="Simplified Arabic" w:hAnsi="Simplified Arabic" w:cs="Simplified Arabic"/>
          <w:sz w:val="28"/>
          <w:szCs w:val="28"/>
          <w:rtl/>
        </w:rPr>
        <w:t xml:space="preserve">إلى تنمية وتحسين مخرجات المشاريع المتبناة </w:t>
      </w:r>
      <w:r w:rsidR="00F66229" w:rsidRPr="00436886">
        <w:rPr>
          <w:rFonts w:ascii="Simplified Arabic" w:hAnsi="Simplified Arabic" w:cs="Simplified Arabic" w:hint="cs"/>
          <w:sz w:val="28"/>
          <w:szCs w:val="28"/>
          <w:rtl/>
        </w:rPr>
        <w:t>في تلك المنظمات</w:t>
      </w:r>
      <w:r w:rsidR="00681E98" w:rsidRPr="00436886">
        <w:rPr>
          <w:rFonts w:ascii="Simplified Arabic" w:hAnsi="Simplified Arabic" w:cs="Simplified Arabic"/>
          <w:sz w:val="28"/>
          <w:szCs w:val="28"/>
          <w:rtl/>
        </w:rPr>
        <w:t>،</w:t>
      </w:r>
      <w:r w:rsidR="00F66229" w:rsidRPr="00436886">
        <w:rPr>
          <w:rFonts w:ascii="Simplified Arabic" w:hAnsi="Simplified Arabic" w:cs="Simplified Arabic" w:hint="cs"/>
          <w:sz w:val="28"/>
          <w:szCs w:val="28"/>
          <w:rtl/>
        </w:rPr>
        <w:t xml:space="preserve"> و</w:t>
      </w:r>
      <w:r w:rsidR="00681E98" w:rsidRPr="00436886">
        <w:rPr>
          <w:rFonts w:ascii="Simplified Arabic" w:hAnsi="Simplified Arabic" w:cs="Simplified Arabic"/>
          <w:sz w:val="28"/>
          <w:szCs w:val="28"/>
          <w:rtl/>
        </w:rPr>
        <w:t xml:space="preserve">الوصول </w:t>
      </w:r>
      <w:r w:rsidR="00947128">
        <w:rPr>
          <w:rFonts w:ascii="Simplified Arabic" w:hAnsi="Simplified Arabic" w:cs="Simplified Arabic" w:hint="cs"/>
          <w:sz w:val="28"/>
          <w:szCs w:val="28"/>
          <w:rtl/>
        </w:rPr>
        <w:t>إ</w:t>
      </w:r>
      <w:r w:rsidR="00681E98" w:rsidRPr="00436886">
        <w:rPr>
          <w:rFonts w:ascii="Simplified Arabic" w:hAnsi="Simplified Arabic" w:cs="Simplified Arabic"/>
          <w:sz w:val="28"/>
          <w:szCs w:val="28"/>
          <w:rtl/>
        </w:rPr>
        <w:t>لى معطيات علمية سليمة</w:t>
      </w:r>
      <w:r w:rsidR="00681E98" w:rsidRPr="00436886">
        <w:rPr>
          <w:rFonts w:ascii="Simplified Arabic" w:hAnsi="Simplified Arabic" w:cs="Simplified Arabic" w:hint="cs"/>
          <w:sz w:val="28"/>
          <w:szCs w:val="28"/>
          <w:rtl/>
        </w:rPr>
        <w:t xml:space="preserve"> </w:t>
      </w:r>
      <w:r w:rsidR="00681E98" w:rsidRPr="00436886">
        <w:rPr>
          <w:rFonts w:ascii="Simplified Arabic" w:hAnsi="Simplified Arabic" w:cs="Simplified Arabic"/>
          <w:sz w:val="28"/>
          <w:szCs w:val="28"/>
          <w:rtl/>
        </w:rPr>
        <w:t>وبراءات اختراع مختلفة بالاعتماد على معطيات السوق المنافسة</w:t>
      </w:r>
      <w:r w:rsidR="00F66229" w:rsidRPr="00436886">
        <w:rPr>
          <w:rFonts w:ascii="Simplified Arabic" w:hAnsi="Simplified Arabic" w:cs="Simplified Arabic" w:hint="cs"/>
          <w:sz w:val="28"/>
          <w:szCs w:val="28"/>
          <w:rtl/>
        </w:rPr>
        <w:t xml:space="preserve">، إضافة إلى </w:t>
      </w:r>
      <w:r w:rsidR="003C19A2" w:rsidRPr="00436886">
        <w:rPr>
          <w:rFonts w:ascii="Simplified Arabic" w:hAnsi="Simplified Arabic" w:cs="Simplified Arabic" w:hint="cs"/>
          <w:sz w:val="28"/>
          <w:szCs w:val="28"/>
          <w:rtl/>
        </w:rPr>
        <w:t>أنها واحدة</w:t>
      </w:r>
      <w:r w:rsidR="00681E98" w:rsidRPr="00436886">
        <w:rPr>
          <w:rFonts w:ascii="Simplified Arabic" w:hAnsi="Simplified Arabic" w:cs="Simplified Arabic"/>
          <w:sz w:val="28"/>
          <w:szCs w:val="28"/>
          <w:rtl/>
        </w:rPr>
        <w:t xml:space="preserve"> من أنجع السبل </w:t>
      </w:r>
      <w:r w:rsidR="00F66229" w:rsidRPr="00436886">
        <w:rPr>
          <w:rFonts w:ascii="Simplified Arabic" w:hAnsi="Simplified Arabic" w:cs="Simplified Arabic" w:hint="cs"/>
          <w:sz w:val="28"/>
          <w:szCs w:val="28"/>
          <w:rtl/>
        </w:rPr>
        <w:t>التي تمكن المنظمات من</w:t>
      </w:r>
      <w:r w:rsidR="00681E98" w:rsidRPr="00436886">
        <w:rPr>
          <w:rFonts w:ascii="Simplified Arabic" w:hAnsi="Simplified Arabic" w:cs="Simplified Arabic" w:hint="cs"/>
          <w:sz w:val="28"/>
          <w:szCs w:val="28"/>
          <w:rtl/>
        </w:rPr>
        <w:t xml:space="preserve"> </w:t>
      </w:r>
      <w:r w:rsidR="00681E98" w:rsidRPr="00436886">
        <w:rPr>
          <w:rFonts w:ascii="Simplified Arabic" w:hAnsi="Simplified Arabic" w:cs="Simplified Arabic"/>
          <w:sz w:val="28"/>
          <w:szCs w:val="28"/>
          <w:rtl/>
        </w:rPr>
        <w:t>عقد شراكات وتعاونات مختلفة مع منظمات أخرى ناجحة.</w:t>
      </w:r>
      <w:r w:rsidR="00995856" w:rsidRPr="00436886">
        <w:rPr>
          <w:rFonts w:ascii="Simplified Arabic" w:hAnsi="Simplified Arabic" w:cs="Simplified Arabic" w:hint="cs"/>
          <w:sz w:val="28"/>
          <w:szCs w:val="28"/>
          <w:rtl/>
        </w:rPr>
        <w:t xml:space="preserve"> </w:t>
      </w:r>
    </w:p>
    <w:p w14:paraId="5A46232B" w14:textId="2C911BF7" w:rsidR="00436886" w:rsidRDefault="00D436FC" w:rsidP="003C19A2">
      <w:pPr>
        <w:spacing w:after="0" w:line="240" w:lineRule="auto"/>
        <w:ind w:firstLine="720"/>
        <w:jc w:val="both"/>
        <w:rPr>
          <w:rFonts w:ascii="Simplified Arabic" w:hAnsi="Simplified Arabic" w:cs="Simplified Arabic"/>
          <w:sz w:val="28"/>
          <w:szCs w:val="28"/>
          <w:rtl/>
        </w:rPr>
      </w:pPr>
      <w:r w:rsidRPr="003C19A2">
        <w:rPr>
          <w:rFonts w:ascii="Simplified Arabic" w:hAnsi="Simplified Arabic" w:cs="Simplified Arabic" w:hint="cs"/>
          <w:b/>
          <w:bCs/>
          <w:sz w:val="28"/>
          <w:szCs w:val="28"/>
          <w:rtl/>
        </w:rPr>
        <w:t xml:space="preserve">وتعرف الباحثة اليقظة التكنلوجية إجرائيا في هذه الدراسة </w:t>
      </w:r>
      <w:r w:rsidR="000C3D63" w:rsidRPr="003C19A2">
        <w:rPr>
          <w:rFonts w:ascii="Simplified Arabic" w:hAnsi="Simplified Arabic" w:cs="Simplified Arabic" w:hint="cs"/>
          <w:b/>
          <w:bCs/>
          <w:sz w:val="28"/>
          <w:szCs w:val="28"/>
          <w:rtl/>
        </w:rPr>
        <w:t>بأنها</w:t>
      </w:r>
      <w:r w:rsidR="000C3D63" w:rsidRPr="00436886">
        <w:rPr>
          <w:rFonts w:ascii="Simplified Arabic" w:hAnsi="Simplified Arabic" w:cs="Simplified Arabic" w:hint="cs"/>
          <w:sz w:val="28"/>
          <w:szCs w:val="28"/>
          <w:rtl/>
        </w:rPr>
        <w:t>: عملية</w:t>
      </w:r>
      <w:r w:rsidRPr="00436886">
        <w:rPr>
          <w:rFonts w:ascii="Simplified Arabic" w:hAnsi="Simplified Arabic" w:cs="Simplified Arabic" w:hint="cs"/>
          <w:sz w:val="28"/>
          <w:szCs w:val="28"/>
          <w:rtl/>
        </w:rPr>
        <w:t xml:space="preserve"> </w:t>
      </w:r>
      <w:r w:rsidR="008406E0" w:rsidRPr="00436886">
        <w:rPr>
          <w:rFonts w:ascii="Simplified Arabic" w:hAnsi="Simplified Arabic" w:cs="Simplified Arabic" w:hint="cs"/>
          <w:sz w:val="28"/>
          <w:szCs w:val="28"/>
          <w:rtl/>
        </w:rPr>
        <w:t>موجهة و</w:t>
      </w:r>
      <w:r w:rsidRPr="00436886">
        <w:rPr>
          <w:rFonts w:ascii="Simplified Arabic" w:hAnsi="Simplified Arabic" w:cs="Simplified Arabic" w:hint="cs"/>
          <w:sz w:val="28"/>
          <w:szCs w:val="28"/>
          <w:rtl/>
        </w:rPr>
        <w:t xml:space="preserve">مستمرة تتضمن متابعة وتحليل التغيرات والتطورات التكنلوجية </w:t>
      </w:r>
      <w:r w:rsidR="008406E0" w:rsidRPr="00436886">
        <w:rPr>
          <w:rFonts w:ascii="Simplified Arabic" w:hAnsi="Simplified Arabic" w:cs="Simplified Arabic" w:hint="cs"/>
          <w:sz w:val="28"/>
          <w:szCs w:val="28"/>
          <w:rtl/>
        </w:rPr>
        <w:t xml:space="preserve">المتعلقة بمجال المنظمة (وزارة السياحية) من قبل القائمين على إدارة المشاريع السياحية في </w:t>
      </w:r>
      <w:r w:rsidR="003C19A2" w:rsidRPr="00436886">
        <w:rPr>
          <w:rFonts w:ascii="Simplified Arabic" w:hAnsi="Simplified Arabic" w:cs="Simplified Arabic" w:hint="cs"/>
          <w:sz w:val="28"/>
          <w:szCs w:val="28"/>
          <w:rtl/>
        </w:rPr>
        <w:t>المملكة،</w:t>
      </w:r>
      <w:r w:rsidR="008406E0" w:rsidRPr="00436886">
        <w:rPr>
          <w:rFonts w:ascii="Simplified Arabic" w:hAnsi="Simplified Arabic" w:cs="Simplified Arabic" w:hint="cs"/>
          <w:sz w:val="28"/>
          <w:szCs w:val="28"/>
          <w:rtl/>
        </w:rPr>
        <w:t xml:space="preserve"> والمؤثرة في حاضرها ومستقبلها، و تلك المستخدمة من قبل منافسيها ، </w:t>
      </w:r>
      <w:r w:rsidRPr="00436886">
        <w:rPr>
          <w:rFonts w:ascii="Simplified Arabic" w:hAnsi="Simplified Arabic" w:cs="Simplified Arabic" w:hint="cs"/>
          <w:sz w:val="28"/>
          <w:szCs w:val="28"/>
          <w:rtl/>
        </w:rPr>
        <w:t xml:space="preserve">من أجل استغلال الفرص </w:t>
      </w:r>
      <w:r w:rsidR="008406E0" w:rsidRPr="00436886">
        <w:rPr>
          <w:rFonts w:ascii="Simplified Arabic" w:hAnsi="Simplified Arabic" w:cs="Simplified Arabic" w:hint="cs"/>
          <w:sz w:val="28"/>
          <w:szCs w:val="28"/>
          <w:rtl/>
        </w:rPr>
        <w:t xml:space="preserve">الكامنة فيها </w:t>
      </w:r>
      <w:r w:rsidRPr="00436886">
        <w:rPr>
          <w:rFonts w:ascii="Simplified Arabic" w:hAnsi="Simplified Arabic" w:cs="Simplified Arabic" w:hint="cs"/>
          <w:sz w:val="28"/>
          <w:szCs w:val="28"/>
          <w:rtl/>
        </w:rPr>
        <w:t xml:space="preserve">وتجنب التهديدات </w:t>
      </w:r>
      <w:r w:rsidRPr="00436886">
        <w:rPr>
          <w:rFonts w:ascii="Simplified Arabic" w:hAnsi="Simplified Arabic" w:cs="Simplified Arabic"/>
          <w:sz w:val="28"/>
          <w:szCs w:val="28"/>
          <w:rtl/>
        </w:rPr>
        <w:t>والمخاطر</w:t>
      </w:r>
      <w:r w:rsidR="008406E0" w:rsidRPr="00436886">
        <w:rPr>
          <w:rFonts w:ascii="Simplified Arabic" w:hAnsi="Simplified Arabic" w:cs="Simplified Arabic" w:hint="cs"/>
          <w:sz w:val="28"/>
          <w:szCs w:val="28"/>
          <w:rtl/>
        </w:rPr>
        <w:t xml:space="preserve"> المرتبطة بها .</w:t>
      </w:r>
    </w:p>
    <w:p w14:paraId="231C0CA1" w14:textId="77777777" w:rsidR="00436886" w:rsidRPr="00436886" w:rsidRDefault="00436886" w:rsidP="00436886">
      <w:pPr>
        <w:spacing w:after="0" w:line="240" w:lineRule="auto"/>
        <w:ind w:firstLine="720"/>
        <w:jc w:val="lowKashida"/>
        <w:rPr>
          <w:rFonts w:ascii="Simplified Arabic" w:hAnsi="Simplified Arabic" w:cs="Simplified Arabic"/>
          <w:sz w:val="24"/>
          <w:szCs w:val="24"/>
          <w:lang w:val="en-GB"/>
        </w:rPr>
      </w:pPr>
    </w:p>
    <w:p w14:paraId="686A724B" w14:textId="2A107988" w:rsidR="0042409A" w:rsidRPr="00436886" w:rsidRDefault="00436886" w:rsidP="00436886">
      <w:pPr>
        <w:spacing w:after="0" w:line="240" w:lineRule="auto"/>
        <w:jc w:val="lowKashida"/>
        <w:rPr>
          <w:rFonts w:ascii="Simplified Arabic" w:hAnsi="Simplified Arabic" w:cs="Simplified Arabic"/>
          <w:b/>
          <w:bCs/>
          <w:sz w:val="32"/>
          <w:szCs w:val="32"/>
          <w:rtl/>
          <w:lang w:val="en-GB"/>
        </w:rPr>
      </w:pPr>
      <w:r w:rsidRPr="00436886">
        <w:rPr>
          <w:rFonts w:ascii="Simplified Arabic" w:hAnsi="Simplified Arabic" w:cs="Simplified Arabic" w:hint="cs"/>
          <w:b/>
          <w:bCs/>
          <w:sz w:val="32"/>
          <w:szCs w:val="32"/>
          <w:rtl/>
          <w:lang w:val="en-GB"/>
        </w:rPr>
        <w:t xml:space="preserve">ثانياً: </w:t>
      </w:r>
      <w:r w:rsidR="0042409A" w:rsidRPr="00436886">
        <w:rPr>
          <w:rFonts w:ascii="Simplified Arabic" w:hAnsi="Simplified Arabic" w:cs="Simplified Arabic" w:hint="cs"/>
          <w:b/>
          <w:bCs/>
          <w:color w:val="171717" w:themeColor="background2" w:themeShade="1A"/>
          <w:sz w:val="32"/>
          <w:szCs w:val="32"/>
          <w:rtl/>
        </w:rPr>
        <w:t xml:space="preserve">اليقظة التجارية </w:t>
      </w:r>
    </w:p>
    <w:p w14:paraId="5E1AF33F" w14:textId="38B5C31D" w:rsidR="00030191" w:rsidRPr="00436886" w:rsidRDefault="00030191" w:rsidP="00436886">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 xml:space="preserve">تعني </w:t>
      </w:r>
      <w:r w:rsidRPr="00436886">
        <w:rPr>
          <w:rFonts w:ascii="Simplified Arabic" w:hAnsi="Simplified Arabic" w:cs="Simplified Arabic"/>
          <w:sz w:val="28"/>
          <w:szCs w:val="28"/>
          <w:rtl/>
        </w:rPr>
        <w:t xml:space="preserve">اليقظة التجارية الحالة التي تكون فيها المنظمة متيقظة لاحتياجات العملاء ورغباتهم واهتماماتهم واحتياجاتهم المختلفة على المدى القريب والبعيد، </w:t>
      </w:r>
      <w:r w:rsidR="004367DE" w:rsidRPr="00436886">
        <w:rPr>
          <w:rFonts w:ascii="Simplified Arabic" w:hAnsi="Simplified Arabic" w:cs="Simplified Arabic" w:hint="cs"/>
          <w:sz w:val="28"/>
          <w:szCs w:val="28"/>
          <w:rtl/>
        </w:rPr>
        <w:t>بالإضافة</w:t>
      </w:r>
      <w:r w:rsidRPr="00436886">
        <w:rPr>
          <w:rFonts w:ascii="Simplified Arabic" w:hAnsi="Simplified Arabic" w:cs="Simplified Arabic"/>
          <w:sz w:val="28"/>
          <w:szCs w:val="28"/>
          <w:rtl/>
        </w:rPr>
        <w:t xml:space="preserve"> </w:t>
      </w:r>
      <w:r w:rsidR="004367DE">
        <w:rPr>
          <w:rFonts w:ascii="Simplified Arabic" w:hAnsi="Simplified Arabic" w:cs="Simplified Arabic" w:hint="cs"/>
          <w:sz w:val="28"/>
          <w:szCs w:val="28"/>
          <w:rtl/>
        </w:rPr>
        <w:t>إ</w:t>
      </w:r>
      <w:r w:rsidRPr="00436886">
        <w:rPr>
          <w:rFonts w:ascii="Simplified Arabic" w:hAnsi="Simplified Arabic" w:cs="Simplified Arabic"/>
          <w:sz w:val="28"/>
          <w:szCs w:val="28"/>
          <w:rtl/>
        </w:rPr>
        <w:t>لى التركيز على السوق والمؤشرات التي تنبعث منه حول علاقات العملاء بما يتعلق بولائهم ورضاهم ومؤشرات السوق المختلفة والمتغيرة</w:t>
      </w:r>
      <w:r w:rsidRPr="00436886">
        <w:rPr>
          <w:rFonts w:ascii="Simplified Arabic" w:hAnsi="Simplified Arabic" w:cs="Simplified Arabic" w:hint="cs"/>
          <w:sz w:val="28"/>
          <w:szCs w:val="28"/>
          <w:rtl/>
        </w:rPr>
        <w:t xml:space="preserve">. </w:t>
      </w:r>
      <w:r w:rsidR="000C3D63"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الزعبي</w:t>
      </w:r>
      <w:r w:rsidR="000C3D63"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2012 </w:t>
      </w:r>
      <w:r w:rsidR="000C3D63"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6) </w:t>
      </w:r>
    </w:p>
    <w:p w14:paraId="2FD3CF09" w14:textId="10175EE0" w:rsidR="00F12D4D" w:rsidRPr="00436886" w:rsidRDefault="00030191" w:rsidP="004367DE">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lastRenderedPageBreak/>
        <w:t>وهو ما</w:t>
      </w:r>
      <w:r w:rsidR="000C3D63" w:rsidRPr="00436886">
        <w:rPr>
          <w:rFonts w:ascii="Simplified Arabic" w:hAnsi="Simplified Arabic" w:cs="Simplified Arabic" w:hint="cs"/>
          <w:sz w:val="28"/>
          <w:szCs w:val="28"/>
          <w:rtl/>
        </w:rPr>
        <w:t xml:space="preserve"> </w:t>
      </w:r>
      <w:r w:rsidRPr="00436886">
        <w:rPr>
          <w:rFonts w:ascii="Simplified Arabic" w:hAnsi="Simplified Arabic" w:cs="Simplified Arabic" w:hint="cs"/>
          <w:sz w:val="28"/>
          <w:szCs w:val="28"/>
          <w:rtl/>
        </w:rPr>
        <w:t xml:space="preserve">يؤكده </w:t>
      </w:r>
      <w:r w:rsidR="000C3D63" w:rsidRPr="00436886">
        <w:rPr>
          <w:rFonts w:ascii="Simplified Arabic" w:hAnsi="Simplified Arabic" w:cs="Simplified Arabic" w:hint="cs"/>
          <w:sz w:val="28"/>
          <w:szCs w:val="28"/>
          <w:rtl/>
        </w:rPr>
        <w:t>(</w:t>
      </w:r>
      <w:r w:rsidR="000C3D63" w:rsidRPr="00436886">
        <w:rPr>
          <w:rFonts w:ascii="Simplified Arabic" w:hAnsi="Simplified Arabic" w:cs="Simplified Arabic" w:hint="cs"/>
          <w:sz w:val="28"/>
          <w:szCs w:val="28"/>
        </w:rPr>
        <w:t>Galab</w:t>
      </w:r>
      <w:r w:rsidRPr="00436886">
        <w:rPr>
          <w:rFonts w:ascii="Simplified Arabic" w:hAnsi="Simplified Arabic" w:cs="Simplified Arabic"/>
          <w:sz w:val="28"/>
          <w:szCs w:val="28"/>
        </w:rPr>
        <w:t>&amp;Zgaeb,2012</w:t>
      </w:r>
      <w:r w:rsidR="00F12D4D" w:rsidRPr="00436886">
        <w:rPr>
          <w:rFonts w:ascii="Simplified Arabic" w:hAnsi="Simplified Arabic" w:cs="Simplified Arabic" w:hint="cs"/>
          <w:sz w:val="28"/>
          <w:szCs w:val="28"/>
          <w:rtl/>
        </w:rPr>
        <w:t xml:space="preserve"> ) </w:t>
      </w:r>
      <w:r w:rsidRPr="00436886">
        <w:rPr>
          <w:rFonts w:ascii="Simplified Arabic" w:hAnsi="Simplified Arabic" w:cs="Simplified Arabic" w:hint="cs"/>
          <w:sz w:val="28"/>
          <w:szCs w:val="28"/>
          <w:rtl/>
        </w:rPr>
        <w:t>من خلال تعريفه لل</w:t>
      </w:r>
      <w:r w:rsidR="00F12D4D" w:rsidRPr="00436886">
        <w:rPr>
          <w:rFonts w:ascii="Simplified Arabic" w:hAnsi="Simplified Arabic" w:cs="Simplified Arabic"/>
          <w:sz w:val="28"/>
          <w:szCs w:val="28"/>
          <w:rtl/>
        </w:rPr>
        <w:t xml:space="preserve">يقظة التجارية </w:t>
      </w:r>
      <w:r w:rsidRPr="00436886">
        <w:rPr>
          <w:rFonts w:ascii="Simplified Arabic" w:hAnsi="Simplified Arabic" w:cs="Simplified Arabic" w:hint="cs"/>
          <w:sz w:val="28"/>
          <w:szCs w:val="28"/>
          <w:rtl/>
        </w:rPr>
        <w:t xml:space="preserve">حيث أشار </w:t>
      </w:r>
      <w:r w:rsidR="00F12D4D" w:rsidRPr="00436886">
        <w:rPr>
          <w:rFonts w:ascii="Simplified Arabic" w:hAnsi="Simplified Arabic" w:cs="Simplified Arabic" w:hint="cs"/>
          <w:sz w:val="28"/>
          <w:szCs w:val="28"/>
          <w:rtl/>
        </w:rPr>
        <w:t>بأنها:</w:t>
      </w:r>
      <w:r w:rsidR="00F12D4D" w:rsidRPr="00436886">
        <w:rPr>
          <w:rFonts w:ascii="Simplified Arabic" w:hAnsi="Simplified Arabic" w:cs="Simplified Arabic"/>
          <w:sz w:val="28"/>
          <w:szCs w:val="28"/>
          <w:rtl/>
        </w:rPr>
        <w:t xml:space="preserve"> النشاط الذي تتمكن من خلاله الم</w:t>
      </w:r>
      <w:r w:rsidR="00947128">
        <w:rPr>
          <w:rFonts w:ascii="Simplified Arabic" w:hAnsi="Simplified Arabic" w:cs="Simplified Arabic" w:hint="cs"/>
          <w:sz w:val="28"/>
          <w:szCs w:val="28"/>
          <w:rtl/>
        </w:rPr>
        <w:t>نظمة</w:t>
      </w:r>
      <w:r w:rsidR="00F12D4D" w:rsidRPr="00436886">
        <w:rPr>
          <w:rFonts w:ascii="Simplified Arabic" w:hAnsi="Simplified Arabic" w:cs="Simplified Arabic"/>
          <w:sz w:val="28"/>
          <w:szCs w:val="28"/>
          <w:rtl/>
        </w:rPr>
        <w:t xml:space="preserve"> من دراسة العلاقات بين المستفيدين والزبائن والمهارات الجديدة التي تظهر في السوق ومعدل نموه</w:t>
      </w:r>
      <w:r w:rsidR="004367DE">
        <w:rPr>
          <w:rFonts w:ascii="Simplified Arabic" w:hAnsi="Simplified Arabic" w:cs="Simplified Arabic" w:hint="cs"/>
          <w:sz w:val="28"/>
          <w:szCs w:val="28"/>
          <w:rtl/>
        </w:rPr>
        <w:t>،</w:t>
      </w:r>
      <w:r w:rsidR="00F12D4D" w:rsidRPr="00436886">
        <w:rPr>
          <w:rFonts w:ascii="Simplified Arabic" w:hAnsi="Simplified Arabic" w:cs="Simplified Arabic"/>
          <w:sz w:val="28"/>
          <w:szCs w:val="28"/>
          <w:rtl/>
        </w:rPr>
        <w:t xml:space="preserve"> وبهذا تستطيع معرفة نقاط قوتها وضعفها في تعاملاتها مع السوق بغرض تحسين أدائها وتنافسيتها. (برادة</w:t>
      </w:r>
      <w:r w:rsidR="00F12D4D" w:rsidRPr="00436886">
        <w:rPr>
          <w:rFonts w:ascii="Simplified Arabic" w:hAnsi="Simplified Arabic" w:cs="Simplified Arabic" w:hint="cs"/>
          <w:sz w:val="28"/>
          <w:szCs w:val="28"/>
          <w:rtl/>
        </w:rPr>
        <w:t xml:space="preserve"> </w:t>
      </w:r>
      <w:r w:rsidR="000C3D63" w:rsidRPr="00436886">
        <w:rPr>
          <w:rFonts w:ascii="Simplified Arabic" w:hAnsi="Simplified Arabic" w:cs="Simplified Arabic" w:hint="cs"/>
          <w:sz w:val="28"/>
          <w:szCs w:val="28"/>
          <w:rtl/>
        </w:rPr>
        <w:t>ومليكة،</w:t>
      </w:r>
      <w:r w:rsidR="00F12D4D" w:rsidRPr="00436886">
        <w:rPr>
          <w:rFonts w:ascii="Simplified Arabic" w:hAnsi="Simplified Arabic" w:cs="Simplified Arabic"/>
          <w:sz w:val="28"/>
          <w:szCs w:val="28"/>
          <w:rtl/>
        </w:rPr>
        <w:t xml:space="preserve"> 2016م، </w:t>
      </w:r>
      <w:r w:rsidR="00F12D4D" w:rsidRPr="00436886">
        <w:rPr>
          <w:rFonts w:ascii="Simplified Arabic" w:hAnsi="Simplified Arabic" w:cs="Simplified Arabic" w:hint="cs"/>
          <w:sz w:val="28"/>
          <w:szCs w:val="28"/>
          <w:rtl/>
        </w:rPr>
        <w:t>26</w:t>
      </w:r>
      <w:r w:rsidR="00F12D4D" w:rsidRPr="00436886">
        <w:rPr>
          <w:rFonts w:ascii="Simplified Arabic" w:hAnsi="Simplified Arabic" w:cs="Simplified Arabic"/>
          <w:sz w:val="28"/>
          <w:szCs w:val="28"/>
          <w:rtl/>
        </w:rPr>
        <w:t>)</w:t>
      </w:r>
      <w:r w:rsidR="00F12D4D" w:rsidRPr="00436886">
        <w:rPr>
          <w:rFonts w:ascii="Simplified Arabic" w:hAnsi="Simplified Arabic" w:cs="Simplified Arabic" w:hint="cs"/>
          <w:sz w:val="28"/>
          <w:szCs w:val="28"/>
          <w:rtl/>
        </w:rPr>
        <w:t xml:space="preserve"> </w:t>
      </w:r>
    </w:p>
    <w:p w14:paraId="73992CC4" w14:textId="20C104E1" w:rsidR="00030191" w:rsidRPr="00436886" w:rsidRDefault="00F12D4D" w:rsidP="00947128">
      <w:pPr>
        <w:spacing w:after="0" w:line="240" w:lineRule="auto"/>
        <w:ind w:firstLine="720"/>
        <w:jc w:val="both"/>
        <w:rPr>
          <w:rFonts w:ascii="Simplified Arabic" w:hAnsi="Simplified Arabic" w:cs="Simplified Arabic"/>
          <w:b/>
          <w:bCs/>
          <w:sz w:val="28"/>
          <w:szCs w:val="28"/>
          <w:rtl/>
        </w:rPr>
      </w:pPr>
      <w:r w:rsidRPr="00BD1B48">
        <w:rPr>
          <w:rFonts w:ascii="Simplified Arabic" w:hAnsi="Simplified Arabic" w:cs="Simplified Arabic" w:hint="cs"/>
          <w:sz w:val="28"/>
          <w:szCs w:val="28"/>
          <w:rtl/>
        </w:rPr>
        <w:t>و</w:t>
      </w:r>
      <w:r w:rsidR="00030191" w:rsidRPr="00BD1B48">
        <w:rPr>
          <w:rFonts w:ascii="Simplified Arabic" w:hAnsi="Simplified Arabic" w:cs="Simplified Arabic" w:hint="cs"/>
          <w:sz w:val="28"/>
          <w:szCs w:val="28"/>
          <w:rtl/>
        </w:rPr>
        <w:t xml:space="preserve">يمكن القول أنها </w:t>
      </w:r>
      <w:r w:rsidRPr="00BD1B48">
        <w:rPr>
          <w:rFonts w:ascii="Simplified Arabic" w:hAnsi="Simplified Arabic" w:cs="Simplified Arabic"/>
          <w:sz w:val="28"/>
          <w:szCs w:val="28"/>
          <w:rtl/>
        </w:rPr>
        <w:t>نمط متكامل من القرارات المتعلقة بـالمنتجات، والأسواق، والأنشطة التسويقية، وموارد التسويق من إنشاء وتوصيل وتسليم</w:t>
      </w:r>
      <w:r w:rsidR="004367DE" w:rsidRPr="00BD1B48">
        <w:rPr>
          <w:rFonts w:ascii="Simplified Arabic" w:hAnsi="Simplified Arabic" w:cs="Simplified Arabic" w:hint="cs"/>
          <w:sz w:val="28"/>
          <w:szCs w:val="28"/>
          <w:rtl/>
        </w:rPr>
        <w:t>،</w:t>
      </w:r>
      <w:r w:rsidRPr="00BD1B48">
        <w:rPr>
          <w:rFonts w:ascii="Simplified Arabic" w:hAnsi="Simplified Arabic" w:cs="Simplified Arabic"/>
          <w:sz w:val="28"/>
          <w:szCs w:val="28"/>
          <w:rtl/>
        </w:rPr>
        <w:t xml:space="preserve"> تقدمها المنظمة لتحقيق قيمة الزبون وصولاً لتحقيق أهداف المنظمة المحددة</w:t>
      </w:r>
      <w:r w:rsidRPr="00BD1B48">
        <w:rPr>
          <w:rFonts w:ascii="Simplified Arabic" w:hAnsi="Simplified Arabic" w:cs="Simplified Arabic" w:hint="cs"/>
          <w:b/>
          <w:bCs/>
          <w:sz w:val="28"/>
          <w:szCs w:val="28"/>
          <w:rtl/>
        </w:rPr>
        <w:t xml:space="preserve">. </w:t>
      </w:r>
      <w:r w:rsidRPr="00BD1B48">
        <w:rPr>
          <w:rFonts w:ascii="Simplified Arabic" w:hAnsi="Simplified Arabic" w:cs="Simplified Arabic"/>
          <w:b/>
          <w:bCs/>
          <w:sz w:val="28"/>
          <w:szCs w:val="28"/>
          <w:rtl/>
        </w:rPr>
        <w:t xml:space="preserve"> (119</w:t>
      </w:r>
      <w:r w:rsidR="000C3D63" w:rsidRPr="00BD1B48">
        <w:rPr>
          <w:rFonts w:ascii="Simplified Arabic" w:hAnsi="Simplified Arabic" w:cs="Simplified Arabic"/>
          <w:b/>
          <w:bCs/>
          <w:sz w:val="28"/>
          <w:szCs w:val="28"/>
        </w:rPr>
        <w:t>,</w:t>
      </w:r>
      <w:r w:rsidRPr="00BD1B48">
        <w:rPr>
          <w:rFonts w:ascii="Simplified Arabic" w:hAnsi="Simplified Arabic" w:cs="Simplified Arabic"/>
          <w:b/>
          <w:bCs/>
          <w:sz w:val="28"/>
          <w:szCs w:val="28"/>
          <w:rtl/>
        </w:rPr>
        <w:t>2010 ,</w:t>
      </w:r>
      <w:r w:rsidRPr="00BD1B48">
        <w:rPr>
          <w:rFonts w:ascii="Simplified Arabic" w:hAnsi="Simplified Arabic" w:cs="Simplified Arabic"/>
          <w:b/>
          <w:bCs/>
          <w:sz w:val="28"/>
          <w:szCs w:val="28"/>
        </w:rPr>
        <w:t>Varadarajan</w:t>
      </w:r>
      <w:r w:rsidRPr="00BD1B48">
        <w:rPr>
          <w:rFonts w:ascii="Simplified Arabic" w:hAnsi="Simplified Arabic" w:cs="Simplified Arabic"/>
          <w:b/>
          <w:bCs/>
          <w:sz w:val="28"/>
          <w:szCs w:val="28"/>
          <w:rtl/>
        </w:rPr>
        <w:t>)</w:t>
      </w:r>
      <w:r w:rsidRPr="00BD1B48">
        <w:rPr>
          <w:rFonts w:ascii="Simplified Arabic" w:hAnsi="Simplified Arabic" w:cs="Simplified Arabic" w:hint="cs"/>
          <w:b/>
          <w:bCs/>
          <w:sz w:val="28"/>
          <w:szCs w:val="28"/>
          <w:rtl/>
        </w:rPr>
        <w:t xml:space="preserve"> </w:t>
      </w:r>
    </w:p>
    <w:p w14:paraId="5B6C9B6E" w14:textId="1F44106F" w:rsidR="00030191" w:rsidRPr="00436886" w:rsidRDefault="00030191" w:rsidP="00436886">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 xml:space="preserve">اليقظة التجارية لا تكون حكراً على العملاء والموردين والموزعين، </w:t>
      </w:r>
      <w:r w:rsidR="004367DE">
        <w:rPr>
          <w:rFonts w:ascii="Simplified Arabic" w:hAnsi="Simplified Arabic" w:cs="Simplified Arabic" w:hint="cs"/>
          <w:sz w:val="28"/>
          <w:szCs w:val="28"/>
          <w:rtl/>
        </w:rPr>
        <w:t>إ</w:t>
      </w:r>
      <w:r w:rsidRPr="00436886">
        <w:rPr>
          <w:rFonts w:ascii="Simplified Arabic" w:hAnsi="Simplified Arabic" w:cs="Simplified Arabic"/>
          <w:sz w:val="28"/>
          <w:szCs w:val="28"/>
          <w:rtl/>
        </w:rPr>
        <w:t>نما يندرج تحت مظلتها الموارد البشرية من خلال اختيار الأفراد الكفؤ للعمل في المنظمة</w:t>
      </w:r>
      <w:r w:rsidR="004367DE">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والذين يتمتعون بكافة المهارات والمواهب اللازمة </w:t>
      </w:r>
      <w:r w:rsidR="0015029A" w:rsidRPr="00436886">
        <w:rPr>
          <w:rFonts w:ascii="Simplified Arabic" w:hAnsi="Simplified Arabic" w:cs="Simplified Arabic" w:hint="cs"/>
          <w:sz w:val="28"/>
          <w:szCs w:val="28"/>
          <w:rtl/>
        </w:rPr>
        <w:t>لإتمام</w:t>
      </w:r>
      <w:r w:rsidRPr="00436886">
        <w:rPr>
          <w:rFonts w:ascii="Simplified Arabic" w:hAnsi="Simplified Arabic" w:cs="Simplified Arabic"/>
          <w:sz w:val="28"/>
          <w:szCs w:val="28"/>
          <w:rtl/>
        </w:rPr>
        <w:t xml:space="preserve"> الأعمال المطلوبة في المنظمة من الداخل</w:t>
      </w:r>
      <w:r w:rsidR="004367DE">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الأمر الذي من شأنه أن ينعكس على البيئة الخارجية للمنظمة.</w:t>
      </w:r>
      <w:r w:rsidR="005B0113" w:rsidRPr="00436886">
        <w:rPr>
          <w:rFonts w:ascii="Simplified Arabic" w:hAnsi="Simplified Arabic" w:cs="Simplified Arabic" w:hint="cs"/>
          <w:sz w:val="28"/>
          <w:szCs w:val="28"/>
          <w:rtl/>
        </w:rPr>
        <w:t xml:space="preserve"> </w:t>
      </w:r>
      <w:r w:rsidR="00C25965"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حديد وحديد</w:t>
      </w:r>
      <w:r w:rsidR="00C25965"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w:t>
      </w:r>
      <w:r w:rsidR="00C25965" w:rsidRPr="00436886">
        <w:rPr>
          <w:rFonts w:ascii="Simplified Arabic" w:hAnsi="Simplified Arabic" w:cs="Simplified Arabic" w:hint="cs"/>
          <w:sz w:val="28"/>
          <w:szCs w:val="28"/>
          <w:rtl/>
        </w:rPr>
        <w:t>2005</w:t>
      </w:r>
      <w:r w:rsidRPr="00436886">
        <w:rPr>
          <w:rFonts w:ascii="Simplified Arabic" w:hAnsi="Simplified Arabic" w:cs="Simplified Arabic"/>
          <w:sz w:val="28"/>
          <w:szCs w:val="28"/>
          <w:rtl/>
        </w:rPr>
        <w:t>، 8)</w:t>
      </w:r>
      <w:r w:rsidR="005B0113" w:rsidRPr="00436886">
        <w:rPr>
          <w:rFonts w:ascii="Simplified Arabic" w:hAnsi="Simplified Arabic" w:cs="Simplified Arabic" w:hint="cs"/>
          <w:sz w:val="28"/>
          <w:szCs w:val="28"/>
          <w:rtl/>
        </w:rPr>
        <w:t xml:space="preserve">  </w:t>
      </w:r>
    </w:p>
    <w:p w14:paraId="2787FCF8" w14:textId="49A87EEB" w:rsidR="00C25965" w:rsidRPr="00436886" w:rsidRDefault="00C25965" w:rsidP="00436886">
      <w:p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ويمكن </w:t>
      </w:r>
      <w:r w:rsidRPr="00436886">
        <w:rPr>
          <w:rFonts w:ascii="Simplified Arabic" w:hAnsi="Simplified Arabic" w:cs="Simplified Arabic" w:hint="cs"/>
          <w:sz w:val="28"/>
          <w:szCs w:val="28"/>
          <w:rtl/>
        </w:rPr>
        <w:t>أ</w:t>
      </w:r>
      <w:r w:rsidRPr="00436886">
        <w:rPr>
          <w:rFonts w:ascii="Simplified Arabic" w:hAnsi="Simplified Arabic" w:cs="Simplified Arabic"/>
          <w:sz w:val="28"/>
          <w:szCs w:val="28"/>
          <w:rtl/>
        </w:rPr>
        <w:t xml:space="preserve">ن تقسم اليقظة التجارية </w:t>
      </w:r>
      <w:r w:rsidR="0015029A" w:rsidRPr="00436886">
        <w:rPr>
          <w:rFonts w:ascii="Simplified Arabic" w:hAnsi="Simplified Arabic" w:cs="Simplified Arabic" w:hint="cs"/>
          <w:sz w:val="28"/>
          <w:szCs w:val="28"/>
          <w:rtl/>
        </w:rPr>
        <w:t>إ</w:t>
      </w:r>
      <w:r w:rsidRPr="00436886">
        <w:rPr>
          <w:rFonts w:ascii="Simplified Arabic" w:hAnsi="Simplified Arabic" w:cs="Simplified Arabic"/>
          <w:sz w:val="28"/>
          <w:szCs w:val="28"/>
          <w:rtl/>
        </w:rPr>
        <w:t>لى:</w:t>
      </w:r>
    </w:p>
    <w:p w14:paraId="24421F9F" w14:textId="51A3CF17" w:rsidR="00C25965" w:rsidRPr="00436886" w:rsidRDefault="00C25965" w:rsidP="00436886">
      <w:pPr>
        <w:pStyle w:val="a5"/>
        <w:numPr>
          <w:ilvl w:val="0"/>
          <w:numId w:val="1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اليقظة المرتبطة بالزبائن</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يهتم هذا النوع باحتياجات الزبائن ورغباتهم ومدى تطورها، كما </w:t>
      </w:r>
      <w:r w:rsidR="004367DE">
        <w:rPr>
          <w:rFonts w:ascii="Simplified Arabic" w:hAnsi="Simplified Arabic" w:cs="Simplified Arabic" w:hint="cs"/>
          <w:sz w:val="28"/>
          <w:szCs w:val="28"/>
          <w:rtl/>
        </w:rPr>
        <w:t>ي</w:t>
      </w:r>
      <w:r w:rsidRPr="00436886">
        <w:rPr>
          <w:rFonts w:ascii="Simplified Arabic" w:hAnsi="Simplified Arabic" w:cs="Simplified Arabic"/>
          <w:sz w:val="28"/>
          <w:szCs w:val="28"/>
          <w:rtl/>
        </w:rPr>
        <w:t>ختص بدراسة خصائص الزبائن ونسبة الاستهلاك لديهم، ويتحقق ذلك عن طريق إدارة العلاقات بين الزبون والمنظم</w:t>
      </w:r>
      <w:r w:rsidR="004367DE">
        <w:rPr>
          <w:rFonts w:ascii="Simplified Arabic" w:hAnsi="Simplified Arabic" w:cs="Simplified Arabic" w:hint="cs"/>
          <w:sz w:val="28"/>
          <w:szCs w:val="28"/>
          <w:rtl/>
        </w:rPr>
        <w:t>ة.</w:t>
      </w:r>
      <w:r w:rsidRPr="00436886">
        <w:rPr>
          <w:rFonts w:ascii="Simplified Arabic" w:hAnsi="Simplified Arabic" w:cs="Simplified Arabic"/>
          <w:sz w:val="28"/>
          <w:szCs w:val="28"/>
        </w:rPr>
        <w:t xml:space="preserve"> </w:t>
      </w:r>
    </w:p>
    <w:p w14:paraId="7E699143" w14:textId="28D32C74" w:rsidR="008406E0" w:rsidRPr="00436886" w:rsidRDefault="00C25965" w:rsidP="00436886">
      <w:pPr>
        <w:pStyle w:val="a5"/>
        <w:numPr>
          <w:ilvl w:val="0"/>
          <w:numId w:val="18"/>
        </w:num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اليقظة المرتبطة بالموردين</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يهتم هذا النوع بكل ما يخص الموردين وعلاقتهم مع المنظمة </w:t>
      </w:r>
      <w:r w:rsidRPr="00436886">
        <w:rPr>
          <w:rFonts w:ascii="Simplified Arabic" w:hAnsi="Simplified Arabic" w:cs="Simplified Arabic" w:hint="cs"/>
          <w:sz w:val="28"/>
          <w:szCs w:val="28"/>
          <w:rtl/>
        </w:rPr>
        <w:t>و</w:t>
      </w:r>
      <w:r w:rsidRPr="00436886">
        <w:rPr>
          <w:rFonts w:ascii="Simplified Arabic" w:hAnsi="Simplified Arabic" w:cs="Simplified Arabic"/>
          <w:sz w:val="28"/>
          <w:szCs w:val="28"/>
          <w:rtl/>
        </w:rPr>
        <w:t>بمدى تطور المنتجات وما يلزم من الموردين لتلبية هذا التطور، كما أن اليقظة هنا تبين للمنظمة من هم زبائن الموردين وبالتالي تستطيع المنظمة من تحديد منافسيها</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والمنافسين المحتملين ويختص هذا النوع بدراسة وتطوير وتحليل الخطط المالية والتجارية والتكنولوجية</w:t>
      </w:r>
      <w:r w:rsidR="005B0113" w:rsidRPr="00436886">
        <w:rPr>
          <w:rFonts w:ascii="Simplified Arabic" w:hAnsi="Simplified Arabic" w:cs="Simplified Arabic" w:hint="cs"/>
          <w:sz w:val="28"/>
          <w:szCs w:val="28"/>
          <w:rtl/>
        </w:rPr>
        <w:t>.</w:t>
      </w:r>
      <w:r w:rsidRPr="00436886">
        <w:rPr>
          <w:rFonts w:ascii="Simplified Arabic" w:hAnsi="Simplified Arabic" w:cs="Simplified Arabic" w:hint="cs"/>
          <w:sz w:val="28"/>
          <w:szCs w:val="28"/>
          <w:rtl/>
        </w:rPr>
        <w:t xml:space="preserve"> </w:t>
      </w:r>
      <w:r w:rsidR="005B0113" w:rsidRPr="00436886">
        <w:rPr>
          <w:rFonts w:ascii="Simplified Arabic" w:hAnsi="Simplified Arabic" w:cs="Simplified Arabic" w:hint="cs"/>
          <w:sz w:val="28"/>
          <w:szCs w:val="28"/>
          <w:rtl/>
        </w:rPr>
        <w:t>(</w:t>
      </w:r>
      <w:r w:rsidRPr="00436886">
        <w:rPr>
          <w:rFonts w:ascii="Simplified Arabic" w:hAnsi="Simplified Arabic" w:cs="Simplified Arabic"/>
          <w:sz w:val="28"/>
          <w:szCs w:val="28"/>
        </w:rPr>
        <w:t>Konstantin, 2008,21</w:t>
      </w:r>
      <w:r w:rsidR="005B0113" w:rsidRPr="00436886">
        <w:rPr>
          <w:rFonts w:ascii="Simplified Arabic" w:hAnsi="Simplified Arabic" w:cs="Simplified Arabic" w:hint="cs"/>
          <w:sz w:val="28"/>
          <w:szCs w:val="28"/>
          <w:rtl/>
        </w:rPr>
        <w:t>) و(السباتين،2020، 60)</w:t>
      </w:r>
      <w:r w:rsidR="00D436FC" w:rsidRPr="00436886">
        <w:rPr>
          <w:rFonts w:ascii="Simplified Arabic" w:hAnsi="Simplified Arabic" w:cs="Simplified Arabic"/>
          <w:sz w:val="28"/>
          <w:szCs w:val="28"/>
        </w:rPr>
        <w:t xml:space="preserve"> </w:t>
      </w:r>
    </w:p>
    <w:p w14:paraId="17AF151E" w14:textId="5F850B56" w:rsidR="008406E0" w:rsidRPr="00436886" w:rsidRDefault="008406E0" w:rsidP="004367DE">
      <w:pPr>
        <w:jc w:val="both"/>
        <w:rPr>
          <w:rFonts w:ascii="Simplified Arabic" w:hAnsi="Simplified Arabic" w:cs="Simplified Arabic"/>
          <w:b/>
          <w:bCs/>
          <w:sz w:val="28"/>
          <w:szCs w:val="28"/>
          <w:rtl/>
        </w:rPr>
      </w:pPr>
      <w:r w:rsidRPr="004367DE">
        <w:rPr>
          <w:rFonts w:ascii="Simplified Arabic" w:hAnsi="Simplified Arabic" w:cs="Simplified Arabic" w:hint="cs"/>
          <w:b/>
          <w:bCs/>
          <w:sz w:val="28"/>
          <w:szCs w:val="28"/>
          <w:rtl/>
        </w:rPr>
        <w:t>وتعرف الباحثة اليقظة الت</w:t>
      </w:r>
      <w:r w:rsidR="00E34AAA" w:rsidRPr="004367DE">
        <w:rPr>
          <w:rFonts w:ascii="Simplified Arabic" w:hAnsi="Simplified Arabic" w:cs="Simplified Arabic" w:hint="cs"/>
          <w:b/>
          <w:bCs/>
          <w:sz w:val="28"/>
          <w:szCs w:val="28"/>
          <w:rtl/>
        </w:rPr>
        <w:t xml:space="preserve">جارية </w:t>
      </w:r>
      <w:r w:rsidRPr="004367DE">
        <w:rPr>
          <w:rFonts w:ascii="Simplified Arabic" w:hAnsi="Simplified Arabic" w:cs="Simplified Arabic" w:hint="cs"/>
          <w:b/>
          <w:bCs/>
          <w:sz w:val="28"/>
          <w:szCs w:val="28"/>
          <w:rtl/>
        </w:rPr>
        <w:t>إجرائيا</w:t>
      </w:r>
      <w:r w:rsidR="00947128">
        <w:rPr>
          <w:rFonts w:ascii="Simplified Arabic" w:hAnsi="Simplified Arabic" w:cs="Simplified Arabic" w:hint="cs"/>
          <w:b/>
          <w:bCs/>
          <w:sz w:val="28"/>
          <w:szCs w:val="28"/>
          <w:rtl/>
        </w:rPr>
        <w:t>ً</w:t>
      </w:r>
      <w:r w:rsidRPr="004367DE">
        <w:rPr>
          <w:rFonts w:ascii="Simplified Arabic" w:hAnsi="Simplified Arabic" w:cs="Simplified Arabic" w:hint="cs"/>
          <w:b/>
          <w:bCs/>
          <w:sz w:val="28"/>
          <w:szCs w:val="28"/>
          <w:rtl/>
        </w:rPr>
        <w:t xml:space="preserve"> في هذه الدراسة </w:t>
      </w:r>
      <w:r w:rsidR="0015029A" w:rsidRPr="004367DE">
        <w:rPr>
          <w:rFonts w:ascii="Simplified Arabic" w:hAnsi="Simplified Arabic" w:cs="Simplified Arabic" w:hint="cs"/>
          <w:b/>
          <w:bCs/>
          <w:sz w:val="28"/>
          <w:szCs w:val="28"/>
          <w:rtl/>
        </w:rPr>
        <w:t>بأنها:</w:t>
      </w:r>
      <w:r w:rsidR="00E34AAA" w:rsidRPr="00436886">
        <w:rPr>
          <w:rFonts w:ascii="Simplified Arabic" w:hAnsi="Simplified Arabic" w:cs="Simplified Arabic"/>
          <w:sz w:val="28"/>
          <w:szCs w:val="28"/>
          <w:rtl/>
        </w:rPr>
        <w:t xml:space="preserve"> </w:t>
      </w:r>
      <w:r w:rsidR="00E34AAA" w:rsidRPr="00436886">
        <w:rPr>
          <w:rFonts w:ascii="Simplified Arabic" w:hAnsi="Simplified Arabic" w:cs="Simplified Arabic" w:hint="cs"/>
          <w:sz w:val="28"/>
          <w:szCs w:val="28"/>
          <w:rtl/>
        </w:rPr>
        <w:t xml:space="preserve">عملية مستمرة تتضمن مراقبة </w:t>
      </w:r>
      <w:r w:rsidR="004367DE" w:rsidRPr="00436886">
        <w:rPr>
          <w:rFonts w:ascii="Simplified Arabic" w:hAnsi="Simplified Arabic" w:cs="Simplified Arabic" w:hint="cs"/>
          <w:sz w:val="28"/>
          <w:szCs w:val="28"/>
          <w:rtl/>
        </w:rPr>
        <w:t>وتتبع وتحليل</w:t>
      </w:r>
      <w:r w:rsidR="00E34AAA" w:rsidRPr="00436886">
        <w:rPr>
          <w:rFonts w:ascii="Simplified Arabic" w:hAnsi="Simplified Arabic" w:cs="Simplified Arabic" w:hint="cs"/>
          <w:sz w:val="28"/>
          <w:szCs w:val="28"/>
          <w:rtl/>
        </w:rPr>
        <w:t xml:space="preserve"> المعلومات المؤثرة والمتأثرة بسلوك المنظمة التجاري (وزارة السياحة)</w:t>
      </w:r>
      <w:r w:rsidR="004367DE">
        <w:rPr>
          <w:rFonts w:ascii="Simplified Arabic" w:hAnsi="Simplified Arabic" w:cs="Simplified Arabic" w:hint="cs"/>
          <w:sz w:val="28"/>
          <w:szCs w:val="28"/>
          <w:rtl/>
        </w:rPr>
        <w:t>،</w:t>
      </w:r>
      <w:r w:rsidR="00E34AAA" w:rsidRPr="00436886">
        <w:rPr>
          <w:rFonts w:ascii="Simplified Arabic" w:hAnsi="Simplified Arabic" w:cs="Simplified Arabic" w:hint="cs"/>
          <w:sz w:val="28"/>
          <w:szCs w:val="28"/>
          <w:rtl/>
        </w:rPr>
        <w:t xml:space="preserve"> وبسلوك المستفيدين ورغباتهم واحتياجاتهم وتطورات السوق والطلب والعلاقة مع </w:t>
      </w:r>
      <w:r w:rsidR="004367DE" w:rsidRPr="00436886">
        <w:rPr>
          <w:rFonts w:ascii="Simplified Arabic" w:hAnsi="Simplified Arabic" w:cs="Simplified Arabic" w:hint="cs"/>
          <w:sz w:val="28"/>
          <w:szCs w:val="28"/>
          <w:rtl/>
        </w:rPr>
        <w:t>الموردين،</w:t>
      </w:r>
      <w:r w:rsidR="00E34AAA" w:rsidRPr="00436886">
        <w:rPr>
          <w:rFonts w:ascii="Simplified Arabic" w:hAnsi="Simplified Arabic" w:cs="Simplified Arabic" w:hint="cs"/>
          <w:sz w:val="28"/>
          <w:szCs w:val="28"/>
          <w:rtl/>
        </w:rPr>
        <w:t xml:space="preserve"> من قبل القائمين على إدارة المشاريع السياحية في المملكة</w:t>
      </w:r>
      <w:r w:rsidR="004367DE">
        <w:rPr>
          <w:rFonts w:ascii="Simplified Arabic" w:hAnsi="Simplified Arabic" w:cs="Simplified Arabic" w:hint="cs"/>
          <w:sz w:val="28"/>
          <w:szCs w:val="28"/>
          <w:rtl/>
        </w:rPr>
        <w:t>،</w:t>
      </w:r>
      <w:r w:rsidR="00E34AAA" w:rsidRPr="00436886">
        <w:rPr>
          <w:rFonts w:ascii="Simplified Arabic" w:hAnsi="Simplified Arabic" w:cs="Simplified Arabic" w:hint="cs"/>
          <w:sz w:val="28"/>
          <w:szCs w:val="28"/>
          <w:rtl/>
        </w:rPr>
        <w:t xml:space="preserve"> من أجل معرفة نقاط القوة والضعف في تعاملاتها مع </w:t>
      </w:r>
      <w:r w:rsidR="00BE78F9" w:rsidRPr="00436886">
        <w:rPr>
          <w:rFonts w:ascii="Simplified Arabic" w:hAnsi="Simplified Arabic" w:cs="Simplified Arabic" w:hint="cs"/>
          <w:sz w:val="28"/>
          <w:szCs w:val="28"/>
          <w:rtl/>
        </w:rPr>
        <w:t>السوق، وتحسين</w:t>
      </w:r>
      <w:r w:rsidR="00E34AAA" w:rsidRPr="00436886">
        <w:rPr>
          <w:rFonts w:ascii="Simplified Arabic" w:hAnsi="Simplified Arabic" w:cs="Simplified Arabic" w:hint="cs"/>
          <w:sz w:val="28"/>
          <w:szCs w:val="28"/>
          <w:rtl/>
        </w:rPr>
        <w:t xml:space="preserve"> أدائها وتنافسيتها</w:t>
      </w:r>
      <w:r w:rsidR="00E34AAA" w:rsidRPr="00436886">
        <w:rPr>
          <w:rFonts w:ascii="Simplified Arabic" w:hAnsi="Simplified Arabic" w:cs="Simplified Arabic" w:hint="cs"/>
          <w:b/>
          <w:bCs/>
          <w:sz w:val="28"/>
          <w:szCs w:val="28"/>
          <w:rtl/>
        </w:rPr>
        <w:t>.</w:t>
      </w:r>
    </w:p>
    <w:p w14:paraId="73DE6BA1" w14:textId="3EB4DEEA" w:rsidR="002B0064" w:rsidRPr="00436886" w:rsidRDefault="00436886" w:rsidP="00436886">
      <w:pPr>
        <w:spacing w:after="0" w:line="240" w:lineRule="auto"/>
        <w:ind w:left="142"/>
        <w:rPr>
          <w:rFonts w:ascii="Simplified Arabic" w:hAnsi="Simplified Arabic" w:cs="Simplified Arabic"/>
          <w:b/>
          <w:bCs/>
          <w:color w:val="171717" w:themeColor="background2" w:themeShade="1A"/>
          <w:sz w:val="32"/>
          <w:szCs w:val="32"/>
          <w:rtl/>
        </w:rPr>
      </w:pPr>
      <w:r w:rsidRPr="00436886">
        <w:rPr>
          <w:rFonts w:ascii="Simplified Arabic" w:hAnsi="Simplified Arabic" w:cs="Simplified Arabic" w:hint="cs"/>
          <w:b/>
          <w:bCs/>
          <w:color w:val="171717" w:themeColor="background2" w:themeShade="1A"/>
          <w:sz w:val="32"/>
          <w:szCs w:val="32"/>
          <w:rtl/>
        </w:rPr>
        <w:t xml:space="preserve">ثالثاً: </w:t>
      </w:r>
      <w:r w:rsidR="005B0113" w:rsidRPr="00436886">
        <w:rPr>
          <w:rFonts w:ascii="Simplified Arabic" w:hAnsi="Simplified Arabic" w:cs="Simplified Arabic" w:hint="cs"/>
          <w:b/>
          <w:bCs/>
          <w:color w:val="171717" w:themeColor="background2" w:themeShade="1A"/>
          <w:sz w:val="32"/>
          <w:szCs w:val="32"/>
          <w:rtl/>
        </w:rPr>
        <w:t xml:space="preserve">اليقظة التنافسية </w:t>
      </w:r>
    </w:p>
    <w:p w14:paraId="1DFAB97E" w14:textId="514E49F2" w:rsidR="00436886" w:rsidRDefault="00436886" w:rsidP="004367DE">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E4684" w:rsidRPr="00436886">
        <w:rPr>
          <w:rFonts w:ascii="Simplified Arabic" w:hAnsi="Simplified Arabic" w:cs="Simplified Arabic" w:hint="cs"/>
          <w:sz w:val="28"/>
          <w:szCs w:val="28"/>
          <w:rtl/>
        </w:rPr>
        <w:t>تهتم اليقظة التنافسية ب</w:t>
      </w:r>
      <w:r w:rsidR="00E4662E" w:rsidRPr="00436886">
        <w:rPr>
          <w:rFonts w:ascii="Simplified Arabic" w:hAnsi="Simplified Arabic" w:cs="Simplified Arabic"/>
          <w:sz w:val="28"/>
          <w:szCs w:val="28"/>
          <w:rtl/>
        </w:rPr>
        <w:t>جمع المعلومات حول أنشطة المنافسين وتحليلها واستباق</w:t>
      </w:r>
      <w:r>
        <w:rPr>
          <w:rFonts w:ascii="Simplified Arabic" w:hAnsi="Simplified Arabic" w:cs="Simplified Arabic" w:hint="cs"/>
          <w:sz w:val="28"/>
          <w:szCs w:val="28"/>
          <w:rtl/>
        </w:rPr>
        <w:t xml:space="preserve"> </w:t>
      </w:r>
      <w:r w:rsidR="00E4662E" w:rsidRPr="00436886">
        <w:rPr>
          <w:rFonts w:ascii="Simplified Arabic" w:hAnsi="Simplified Arabic" w:cs="Simplified Arabic"/>
          <w:sz w:val="28"/>
          <w:szCs w:val="28"/>
          <w:rtl/>
        </w:rPr>
        <w:t>التغيرات التي تحدث في البيئة التنافسية التي تعمل فيها</w:t>
      </w:r>
      <w:r w:rsidR="004E4684" w:rsidRPr="00436886">
        <w:rPr>
          <w:rFonts w:ascii="Simplified Arabic" w:hAnsi="Simplified Arabic" w:cs="Simplified Arabic" w:hint="cs"/>
          <w:sz w:val="28"/>
          <w:szCs w:val="28"/>
          <w:rtl/>
        </w:rPr>
        <w:t xml:space="preserve"> المنظمة</w:t>
      </w:r>
      <w:r w:rsidR="00E4662E" w:rsidRPr="00436886">
        <w:rPr>
          <w:rFonts w:ascii="Simplified Arabic" w:hAnsi="Simplified Arabic" w:cs="Simplified Arabic"/>
          <w:sz w:val="28"/>
          <w:szCs w:val="28"/>
          <w:rtl/>
        </w:rPr>
        <w:t>، والبحث عن الميزات التنافسية</w:t>
      </w:r>
      <w:r w:rsidR="00914A1C" w:rsidRPr="00436886">
        <w:rPr>
          <w:rFonts w:ascii="Simplified Arabic" w:hAnsi="Simplified Arabic" w:cs="Simplified Arabic" w:hint="cs"/>
          <w:sz w:val="28"/>
          <w:szCs w:val="28"/>
          <w:rtl/>
        </w:rPr>
        <w:t xml:space="preserve"> ونقاط القوة </w:t>
      </w:r>
      <w:r w:rsidR="00E4662E" w:rsidRPr="00436886">
        <w:rPr>
          <w:rFonts w:ascii="Simplified Arabic" w:hAnsi="Simplified Arabic" w:cs="Simplified Arabic"/>
          <w:sz w:val="28"/>
          <w:szCs w:val="28"/>
          <w:rtl/>
        </w:rPr>
        <w:t>وتطويرها والحفاظ</w:t>
      </w:r>
    </w:p>
    <w:p w14:paraId="031E076F" w14:textId="36AADA23" w:rsidR="004E4684" w:rsidRPr="00436886" w:rsidRDefault="00E4662E" w:rsidP="004367DE">
      <w:pPr>
        <w:spacing w:after="0" w:line="240" w:lineRule="auto"/>
        <w:jc w:val="both"/>
        <w:rPr>
          <w:rFonts w:ascii="Simplified Arabic" w:hAnsi="Simplified Arabic" w:cs="Simplified Arabic"/>
          <w:sz w:val="28"/>
          <w:szCs w:val="28"/>
          <w:rtl/>
        </w:rPr>
      </w:pPr>
      <w:r w:rsidRPr="00436886">
        <w:rPr>
          <w:rFonts w:ascii="Simplified Arabic" w:hAnsi="Simplified Arabic" w:cs="Simplified Arabic"/>
          <w:sz w:val="28"/>
          <w:szCs w:val="28"/>
          <w:rtl/>
        </w:rPr>
        <w:t>عليها</w:t>
      </w:r>
      <w:r w:rsidR="004E4684" w:rsidRPr="00436886">
        <w:rPr>
          <w:rFonts w:ascii="Simplified Arabic" w:hAnsi="Simplified Arabic" w:cs="Simplified Arabic" w:hint="cs"/>
          <w:sz w:val="28"/>
          <w:szCs w:val="28"/>
          <w:rtl/>
        </w:rPr>
        <w:t>. (الجهني ،2023،</w:t>
      </w:r>
      <w:r w:rsidR="0015029A" w:rsidRPr="00436886">
        <w:rPr>
          <w:rFonts w:ascii="Simplified Arabic" w:hAnsi="Simplified Arabic" w:cs="Simplified Arabic" w:hint="cs"/>
          <w:sz w:val="28"/>
          <w:szCs w:val="28"/>
          <w:rtl/>
        </w:rPr>
        <w:t xml:space="preserve"> </w:t>
      </w:r>
      <w:r w:rsidR="004E4684" w:rsidRPr="00436886">
        <w:rPr>
          <w:rFonts w:ascii="Simplified Arabic" w:hAnsi="Simplified Arabic" w:cs="Simplified Arabic" w:hint="cs"/>
          <w:sz w:val="28"/>
          <w:szCs w:val="28"/>
          <w:rtl/>
        </w:rPr>
        <w:t>54)</w:t>
      </w:r>
    </w:p>
    <w:p w14:paraId="51E1A673" w14:textId="0616C8AD" w:rsidR="004367DE" w:rsidRDefault="004367DE" w:rsidP="004367DE">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436886">
        <w:rPr>
          <w:rFonts w:ascii="Simplified Arabic" w:hAnsi="Simplified Arabic" w:cs="Simplified Arabic" w:hint="cs"/>
          <w:sz w:val="28"/>
          <w:szCs w:val="28"/>
          <w:rtl/>
        </w:rPr>
        <w:t xml:space="preserve"> </w:t>
      </w:r>
      <w:r w:rsidR="004E4684" w:rsidRPr="004367DE">
        <w:rPr>
          <w:rFonts w:ascii="Simplified Arabic" w:hAnsi="Simplified Arabic" w:cs="Simplified Arabic" w:hint="cs"/>
          <w:sz w:val="28"/>
          <w:szCs w:val="28"/>
          <w:rtl/>
        </w:rPr>
        <w:t>ويتفق</w:t>
      </w:r>
      <w:r w:rsidR="00436886" w:rsidRPr="004367DE">
        <w:rPr>
          <w:rFonts w:ascii="Simplified Arabic" w:hAnsi="Simplified Arabic" w:cs="Simplified Arabic" w:hint="cs"/>
          <w:sz w:val="28"/>
          <w:szCs w:val="28"/>
          <w:rtl/>
        </w:rPr>
        <w:t xml:space="preserve"> </w:t>
      </w:r>
      <w:r w:rsidR="004E4684" w:rsidRPr="004367DE">
        <w:rPr>
          <w:rFonts w:ascii="Simplified Arabic" w:hAnsi="Simplified Arabic" w:cs="Simplified Arabic" w:hint="cs"/>
          <w:sz w:val="28"/>
          <w:szCs w:val="28"/>
          <w:rtl/>
        </w:rPr>
        <w:t>(السباتين ،</w:t>
      </w:r>
      <w:r w:rsidRPr="004367DE">
        <w:rPr>
          <w:rFonts w:ascii="Simplified Arabic" w:hAnsi="Simplified Arabic" w:cs="Simplified Arabic" w:hint="cs"/>
          <w:sz w:val="28"/>
          <w:szCs w:val="28"/>
          <w:rtl/>
        </w:rPr>
        <w:t>2020</w:t>
      </w:r>
      <w:r w:rsidR="004E4684" w:rsidRPr="004367DE">
        <w:rPr>
          <w:rFonts w:ascii="Simplified Arabic" w:hAnsi="Simplified Arabic" w:cs="Simplified Arabic" w:hint="cs"/>
          <w:sz w:val="28"/>
          <w:szCs w:val="28"/>
          <w:rtl/>
        </w:rPr>
        <w:t>،</w:t>
      </w:r>
      <w:r w:rsidRPr="004367DE">
        <w:rPr>
          <w:rFonts w:ascii="Simplified Arabic" w:hAnsi="Simplified Arabic" w:cs="Simplified Arabic" w:hint="cs"/>
          <w:sz w:val="28"/>
          <w:szCs w:val="28"/>
          <w:rtl/>
        </w:rPr>
        <w:t xml:space="preserve"> </w:t>
      </w:r>
      <w:r w:rsidR="004E4684" w:rsidRPr="004367DE">
        <w:rPr>
          <w:rFonts w:ascii="Simplified Arabic" w:hAnsi="Simplified Arabic" w:cs="Simplified Arabic" w:hint="cs"/>
          <w:sz w:val="28"/>
          <w:szCs w:val="28"/>
          <w:rtl/>
        </w:rPr>
        <w:t>61)</w:t>
      </w:r>
      <w:r w:rsidR="004E4684" w:rsidRPr="00436886">
        <w:rPr>
          <w:rFonts w:ascii="Simplified Arabic" w:hAnsi="Simplified Arabic" w:cs="Simplified Arabic" w:hint="cs"/>
          <w:sz w:val="28"/>
          <w:szCs w:val="28"/>
          <w:rtl/>
        </w:rPr>
        <w:t xml:space="preserve"> مع ماطر</w:t>
      </w:r>
      <w:r w:rsidR="0015029A" w:rsidRPr="00436886">
        <w:rPr>
          <w:rFonts w:ascii="Simplified Arabic" w:hAnsi="Simplified Arabic" w:cs="Simplified Arabic" w:hint="cs"/>
          <w:sz w:val="28"/>
          <w:szCs w:val="28"/>
          <w:rtl/>
        </w:rPr>
        <w:t>ح</w:t>
      </w:r>
      <w:r w:rsidR="004E4684" w:rsidRPr="00436886">
        <w:rPr>
          <w:rFonts w:ascii="Simplified Arabic" w:hAnsi="Simplified Arabic" w:cs="Simplified Arabic" w:hint="cs"/>
          <w:sz w:val="28"/>
          <w:szCs w:val="28"/>
          <w:rtl/>
        </w:rPr>
        <w:t>ه</w:t>
      </w:r>
      <w:r w:rsidR="0015029A" w:rsidRPr="00436886">
        <w:rPr>
          <w:rFonts w:ascii="Simplified Arabic" w:hAnsi="Simplified Arabic" w:cs="Simplified Arabic" w:hint="cs"/>
          <w:sz w:val="28"/>
          <w:szCs w:val="28"/>
          <w:rtl/>
        </w:rPr>
        <w:t xml:space="preserve"> </w:t>
      </w:r>
      <w:r w:rsidR="004E4684" w:rsidRPr="00436886">
        <w:rPr>
          <w:rFonts w:ascii="Simplified Arabic" w:hAnsi="Simplified Arabic" w:cs="Simplified Arabic" w:hint="cs"/>
          <w:sz w:val="28"/>
          <w:szCs w:val="28"/>
          <w:rtl/>
        </w:rPr>
        <w:t xml:space="preserve">( </w:t>
      </w:r>
      <w:r w:rsidR="004E4684" w:rsidRPr="00436886">
        <w:rPr>
          <w:rFonts w:ascii="Simplified Arabic" w:hAnsi="Simplified Arabic" w:cs="Simplified Arabic"/>
          <w:sz w:val="28"/>
          <w:szCs w:val="28"/>
          <w:rtl/>
        </w:rPr>
        <w:t>2019,.</w:t>
      </w:r>
      <w:r w:rsidR="0015029A" w:rsidRPr="00436886">
        <w:rPr>
          <w:rFonts w:ascii="Simplified Arabic" w:hAnsi="Simplified Arabic" w:cs="Simplified Arabic"/>
          <w:sz w:val="28"/>
          <w:szCs w:val="28"/>
        </w:rPr>
        <w:t>Yasir</w:t>
      </w:r>
      <w:r w:rsidR="004E4684" w:rsidRPr="00436886">
        <w:rPr>
          <w:rFonts w:ascii="Simplified Arabic" w:hAnsi="Simplified Arabic" w:cs="Simplified Arabic"/>
          <w:sz w:val="28"/>
          <w:szCs w:val="28"/>
        </w:rPr>
        <w:t xml:space="preserve"> et al</w:t>
      </w:r>
      <w:r w:rsidR="004E4684" w:rsidRPr="00436886">
        <w:rPr>
          <w:rFonts w:ascii="Simplified Arabic" w:hAnsi="Simplified Arabic" w:cs="Simplified Arabic"/>
          <w:sz w:val="28"/>
          <w:szCs w:val="28"/>
          <w:rtl/>
        </w:rPr>
        <w:t xml:space="preserve"> ) </w:t>
      </w:r>
      <w:r w:rsidR="004E4684" w:rsidRPr="00436886">
        <w:rPr>
          <w:rFonts w:ascii="Simplified Arabic" w:hAnsi="Simplified Arabic" w:cs="Simplified Arabic" w:hint="cs"/>
          <w:sz w:val="28"/>
          <w:szCs w:val="28"/>
          <w:rtl/>
        </w:rPr>
        <w:t xml:space="preserve">حول </w:t>
      </w:r>
      <w:r>
        <w:rPr>
          <w:rFonts w:ascii="Simplified Arabic" w:hAnsi="Simplified Arabic" w:cs="Simplified Arabic" w:hint="cs"/>
          <w:sz w:val="28"/>
          <w:szCs w:val="28"/>
          <w:rtl/>
        </w:rPr>
        <w:t>أ</w:t>
      </w:r>
      <w:r w:rsidR="004E4684" w:rsidRPr="00436886">
        <w:rPr>
          <w:rFonts w:ascii="Simplified Arabic" w:hAnsi="Simplified Arabic" w:cs="Simplified Arabic" w:hint="cs"/>
          <w:sz w:val="28"/>
          <w:szCs w:val="28"/>
          <w:rtl/>
        </w:rPr>
        <w:t>ن</w:t>
      </w:r>
      <w:r w:rsidR="003A6EAA" w:rsidRPr="00436886">
        <w:rPr>
          <w:rFonts w:ascii="Simplified Arabic" w:hAnsi="Simplified Arabic" w:cs="Simplified Arabic" w:hint="cs"/>
          <w:sz w:val="28"/>
          <w:szCs w:val="28"/>
          <w:rtl/>
        </w:rPr>
        <w:t>ها</w:t>
      </w:r>
      <w:r w:rsidR="004E4684" w:rsidRPr="00436886">
        <w:rPr>
          <w:rFonts w:ascii="Simplified Arabic" w:hAnsi="Simplified Arabic" w:cs="Simplified Arabic" w:hint="cs"/>
          <w:sz w:val="28"/>
          <w:szCs w:val="28"/>
          <w:rtl/>
        </w:rPr>
        <w:t xml:space="preserve"> تشير </w:t>
      </w:r>
      <w:r>
        <w:rPr>
          <w:rFonts w:ascii="Simplified Arabic" w:hAnsi="Simplified Arabic" w:cs="Simplified Arabic" w:hint="cs"/>
          <w:sz w:val="28"/>
          <w:szCs w:val="28"/>
          <w:rtl/>
        </w:rPr>
        <w:t>إ</w:t>
      </w:r>
      <w:r w:rsidR="004E4684" w:rsidRPr="00436886">
        <w:rPr>
          <w:rFonts w:ascii="Simplified Arabic" w:hAnsi="Simplified Arabic" w:cs="Simplified Arabic"/>
          <w:sz w:val="28"/>
          <w:szCs w:val="28"/>
          <w:rtl/>
        </w:rPr>
        <w:t>لى المسار الذي ي</w:t>
      </w:r>
      <w:r w:rsidR="004E4684" w:rsidRPr="00436886">
        <w:rPr>
          <w:rFonts w:ascii="Simplified Arabic" w:hAnsi="Simplified Arabic" w:cs="Simplified Arabic" w:hint="cs"/>
          <w:sz w:val="28"/>
          <w:szCs w:val="28"/>
          <w:rtl/>
        </w:rPr>
        <w:t>عنى</w:t>
      </w:r>
      <w:r w:rsidR="004E4684" w:rsidRPr="00436886">
        <w:rPr>
          <w:rFonts w:ascii="Simplified Arabic" w:hAnsi="Simplified Arabic" w:cs="Simplified Arabic"/>
          <w:sz w:val="28"/>
          <w:szCs w:val="28"/>
          <w:rtl/>
        </w:rPr>
        <w:t xml:space="preserve"> ب</w:t>
      </w:r>
      <w:r w:rsidR="004E4684" w:rsidRPr="00436886">
        <w:rPr>
          <w:rFonts w:ascii="Simplified Arabic" w:hAnsi="Simplified Arabic" w:cs="Simplified Arabic" w:hint="cs"/>
          <w:sz w:val="28"/>
          <w:szCs w:val="28"/>
          <w:rtl/>
        </w:rPr>
        <w:t>ال</w:t>
      </w:r>
      <w:r w:rsidR="004E4684" w:rsidRPr="00436886">
        <w:rPr>
          <w:rFonts w:ascii="Simplified Arabic" w:hAnsi="Simplified Arabic" w:cs="Simplified Arabic"/>
          <w:sz w:val="28"/>
          <w:szCs w:val="28"/>
          <w:rtl/>
        </w:rPr>
        <w:t>جمع و</w:t>
      </w:r>
      <w:r w:rsidR="004E4684" w:rsidRPr="00436886">
        <w:rPr>
          <w:rFonts w:ascii="Simplified Arabic" w:hAnsi="Simplified Arabic" w:cs="Simplified Arabic" w:hint="cs"/>
          <w:sz w:val="28"/>
          <w:szCs w:val="28"/>
          <w:rtl/>
        </w:rPr>
        <w:t>ال</w:t>
      </w:r>
      <w:r w:rsidR="004E4684" w:rsidRPr="00436886">
        <w:rPr>
          <w:rFonts w:ascii="Simplified Arabic" w:hAnsi="Simplified Arabic" w:cs="Simplified Arabic"/>
          <w:sz w:val="28"/>
          <w:szCs w:val="28"/>
          <w:rtl/>
        </w:rPr>
        <w:t>دراسة و</w:t>
      </w:r>
      <w:r w:rsidR="004E4684" w:rsidRPr="00436886">
        <w:rPr>
          <w:rFonts w:ascii="Simplified Arabic" w:hAnsi="Simplified Arabic" w:cs="Simplified Arabic" w:hint="cs"/>
          <w:sz w:val="28"/>
          <w:szCs w:val="28"/>
          <w:rtl/>
        </w:rPr>
        <w:t>ال</w:t>
      </w:r>
      <w:r w:rsidR="004E4684" w:rsidRPr="00436886">
        <w:rPr>
          <w:rFonts w:ascii="Simplified Arabic" w:hAnsi="Simplified Arabic" w:cs="Simplified Arabic"/>
          <w:sz w:val="28"/>
          <w:szCs w:val="28"/>
          <w:rtl/>
        </w:rPr>
        <w:t>تحليل و</w:t>
      </w:r>
      <w:r w:rsidR="004E4684" w:rsidRPr="00436886">
        <w:rPr>
          <w:rFonts w:ascii="Simplified Arabic" w:hAnsi="Simplified Arabic" w:cs="Simplified Arabic" w:hint="cs"/>
          <w:sz w:val="28"/>
          <w:szCs w:val="28"/>
          <w:rtl/>
        </w:rPr>
        <w:t>ال</w:t>
      </w:r>
      <w:r w:rsidR="004E4684" w:rsidRPr="00436886">
        <w:rPr>
          <w:rFonts w:ascii="Simplified Arabic" w:hAnsi="Simplified Arabic" w:cs="Simplified Arabic"/>
          <w:sz w:val="28"/>
          <w:szCs w:val="28"/>
          <w:rtl/>
        </w:rPr>
        <w:t>تقييم بالأسوب المنهجي المنظم</w:t>
      </w:r>
      <w:r w:rsidR="004E4684" w:rsidRPr="00436886">
        <w:rPr>
          <w:rFonts w:ascii="Simplified Arabic" w:hAnsi="Simplified Arabic" w:cs="Simplified Arabic" w:hint="cs"/>
          <w:sz w:val="28"/>
          <w:szCs w:val="28"/>
          <w:rtl/>
        </w:rPr>
        <w:t xml:space="preserve"> </w:t>
      </w:r>
      <w:r w:rsidR="004E4684" w:rsidRPr="00436886">
        <w:rPr>
          <w:rFonts w:ascii="Simplified Arabic" w:hAnsi="Simplified Arabic" w:cs="Simplified Arabic"/>
          <w:sz w:val="28"/>
          <w:szCs w:val="28"/>
          <w:rtl/>
        </w:rPr>
        <w:t>للمعطيات التي تخص المنافسين الحالين والمتوقعين</w:t>
      </w:r>
      <w:r w:rsidR="004E4684" w:rsidRPr="00436886">
        <w:rPr>
          <w:rFonts w:ascii="Simplified Arabic" w:hAnsi="Simplified Arabic" w:cs="Simplified Arabic" w:hint="cs"/>
          <w:sz w:val="28"/>
          <w:szCs w:val="28"/>
          <w:rtl/>
        </w:rPr>
        <w:t>؛</w:t>
      </w:r>
      <w:r w:rsidR="004E4684" w:rsidRPr="00436886">
        <w:rPr>
          <w:rFonts w:ascii="Simplified Arabic" w:hAnsi="Simplified Arabic" w:cs="Simplified Arabic"/>
          <w:sz w:val="28"/>
          <w:szCs w:val="28"/>
          <w:rtl/>
        </w:rPr>
        <w:t xml:space="preserve"> لتوفير منتج أو خدمة نهائية تح</w:t>
      </w:r>
      <w:r>
        <w:rPr>
          <w:rFonts w:ascii="Simplified Arabic" w:hAnsi="Simplified Arabic" w:cs="Simplified Arabic" w:hint="cs"/>
          <w:sz w:val="28"/>
          <w:szCs w:val="28"/>
          <w:rtl/>
        </w:rPr>
        <w:t>ق</w:t>
      </w:r>
      <w:r w:rsidR="004E4684" w:rsidRPr="00436886">
        <w:rPr>
          <w:rFonts w:ascii="Simplified Arabic" w:hAnsi="Simplified Arabic" w:cs="Simplified Arabic"/>
          <w:sz w:val="28"/>
          <w:szCs w:val="28"/>
          <w:rtl/>
        </w:rPr>
        <w:t>ق الميزة التنافسية للمنظمة، وبالتالي فإنّ اليقظة التنافسية تعمل على مراقبة نشاطات المنافسين عن طريق جمع المعلومات الضرورية لفهم سلوكياتهم</w:t>
      </w:r>
      <w:r w:rsidR="004E4684" w:rsidRPr="00436886">
        <w:rPr>
          <w:rFonts w:ascii="Simplified Arabic" w:hAnsi="Simplified Arabic" w:cs="Simplified Arabic" w:hint="cs"/>
          <w:sz w:val="28"/>
          <w:szCs w:val="28"/>
          <w:rtl/>
        </w:rPr>
        <w:t>.</w:t>
      </w:r>
    </w:p>
    <w:p w14:paraId="7EC22109" w14:textId="5A8F98B1" w:rsidR="00434B70" w:rsidRPr="004367DE" w:rsidRDefault="004E4684" w:rsidP="004367DE">
      <w:pPr>
        <w:spacing w:after="0" w:line="240" w:lineRule="auto"/>
        <w:ind w:firstLine="360"/>
        <w:jc w:val="both"/>
        <w:rPr>
          <w:rFonts w:ascii="Simplified Arabic" w:hAnsi="Simplified Arabic" w:cs="Simplified Arabic"/>
          <w:sz w:val="20"/>
          <w:szCs w:val="20"/>
          <w:rtl/>
        </w:rPr>
      </w:pPr>
      <w:r w:rsidRPr="004367DE">
        <w:rPr>
          <w:rFonts w:ascii="Simplified Arabic" w:hAnsi="Simplified Arabic" w:cs="Simplified Arabic" w:hint="cs"/>
          <w:sz w:val="20"/>
          <w:szCs w:val="20"/>
          <w:rtl/>
        </w:rPr>
        <w:t xml:space="preserve"> </w:t>
      </w:r>
    </w:p>
    <w:p w14:paraId="16501848" w14:textId="6435A826" w:rsidR="004E4684" w:rsidRPr="00436886" w:rsidRDefault="00436886" w:rsidP="004367DE">
      <w:pPr>
        <w:spacing w:after="0" w:line="24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14A1C" w:rsidRPr="00436886">
        <w:rPr>
          <w:rFonts w:ascii="Simplified Arabic" w:hAnsi="Simplified Arabic" w:cs="Simplified Arabic" w:hint="cs"/>
          <w:sz w:val="28"/>
          <w:szCs w:val="28"/>
          <w:rtl/>
        </w:rPr>
        <w:t>ويؤكد</w:t>
      </w:r>
      <w:r w:rsidR="0015029A" w:rsidRPr="00436886">
        <w:rPr>
          <w:rFonts w:ascii="Simplified Arabic" w:hAnsi="Simplified Arabic" w:cs="Simplified Arabic" w:hint="cs"/>
          <w:sz w:val="28"/>
          <w:szCs w:val="28"/>
          <w:rtl/>
        </w:rPr>
        <w:t xml:space="preserve"> (</w:t>
      </w:r>
      <w:r w:rsidR="00914A1C" w:rsidRPr="00436886">
        <w:rPr>
          <w:rFonts w:ascii="Simplified Arabic" w:hAnsi="Simplified Arabic" w:cs="Simplified Arabic"/>
          <w:sz w:val="28"/>
          <w:szCs w:val="28"/>
        </w:rPr>
        <w:t>Revelli, 2000,13</w:t>
      </w:r>
      <w:r w:rsidR="0015029A" w:rsidRPr="00436886">
        <w:rPr>
          <w:rFonts w:ascii="Simplified Arabic" w:hAnsi="Simplified Arabic" w:cs="Simplified Arabic" w:hint="cs"/>
          <w:sz w:val="28"/>
          <w:szCs w:val="28"/>
          <w:rtl/>
        </w:rPr>
        <w:t xml:space="preserve">) </w:t>
      </w:r>
      <w:r w:rsidR="00914A1C" w:rsidRPr="00436886">
        <w:rPr>
          <w:rFonts w:ascii="Simplified Arabic" w:hAnsi="Simplified Arabic" w:cs="Simplified Arabic" w:hint="cs"/>
          <w:sz w:val="28"/>
          <w:szCs w:val="28"/>
          <w:rtl/>
        </w:rPr>
        <w:t>في تعريفه على المنافسين الحاليين وحتى المحتملين مستقبلا</w:t>
      </w:r>
      <w:r w:rsidR="004367DE">
        <w:rPr>
          <w:rFonts w:ascii="Simplified Arabic" w:hAnsi="Simplified Arabic" w:cs="Simplified Arabic" w:hint="cs"/>
          <w:sz w:val="28"/>
          <w:szCs w:val="28"/>
          <w:rtl/>
        </w:rPr>
        <w:t>ً</w:t>
      </w:r>
      <w:r w:rsidR="00914A1C" w:rsidRPr="00436886">
        <w:rPr>
          <w:rFonts w:ascii="Simplified Arabic" w:hAnsi="Simplified Arabic" w:cs="Simplified Arabic" w:hint="cs"/>
          <w:sz w:val="28"/>
          <w:szCs w:val="28"/>
          <w:rtl/>
        </w:rPr>
        <w:t xml:space="preserve"> حيث ذكر بأنها: </w:t>
      </w:r>
      <w:r w:rsidR="004E4684" w:rsidRPr="00436886">
        <w:rPr>
          <w:rFonts w:ascii="Simplified Arabic" w:hAnsi="Simplified Arabic" w:cs="Simplified Arabic"/>
          <w:sz w:val="28"/>
          <w:szCs w:val="28"/>
          <w:rtl/>
        </w:rPr>
        <w:t xml:space="preserve">معالجة ونشر معلومات متعلقة بمنافسي المنظمة، ويكون ذلك بمراقبة ورصد جميع تحركاتهم سواء أكانوا منافسين مباشرين أو غير مباشرين، حاليين </w:t>
      </w:r>
      <w:r w:rsidR="004367DE">
        <w:rPr>
          <w:rFonts w:ascii="Simplified Arabic" w:hAnsi="Simplified Arabic" w:cs="Simplified Arabic" w:hint="cs"/>
          <w:sz w:val="28"/>
          <w:szCs w:val="28"/>
          <w:rtl/>
        </w:rPr>
        <w:t>أ</w:t>
      </w:r>
      <w:r w:rsidR="004E4684" w:rsidRPr="00436886">
        <w:rPr>
          <w:rFonts w:ascii="Simplified Arabic" w:hAnsi="Simplified Arabic" w:cs="Simplified Arabic"/>
          <w:sz w:val="28"/>
          <w:szCs w:val="28"/>
          <w:rtl/>
        </w:rPr>
        <w:t xml:space="preserve">و حتى </w:t>
      </w:r>
      <w:r w:rsidR="004E4684" w:rsidRPr="00436886">
        <w:rPr>
          <w:rFonts w:ascii="Simplified Arabic" w:hAnsi="Simplified Arabic" w:cs="Simplified Arabic" w:hint="cs"/>
          <w:sz w:val="28"/>
          <w:szCs w:val="28"/>
          <w:rtl/>
        </w:rPr>
        <w:t>محتملين.</w:t>
      </w:r>
      <w:r w:rsidR="003A6EAA" w:rsidRPr="00436886">
        <w:rPr>
          <w:rFonts w:ascii="Simplified Arabic" w:hAnsi="Simplified Arabic" w:cs="Simplified Arabic" w:hint="cs"/>
          <w:sz w:val="28"/>
          <w:szCs w:val="28"/>
          <w:rtl/>
        </w:rPr>
        <w:t xml:space="preserve"> </w:t>
      </w:r>
    </w:p>
    <w:p w14:paraId="7AEE7E89" w14:textId="6CC23392" w:rsidR="002B0064" w:rsidRPr="00436886" w:rsidRDefault="00E4662E" w:rsidP="004367DE">
      <w:pPr>
        <w:spacing w:after="0" w:line="240" w:lineRule="auto"/>
        <w:ind w:firstLine="360"/>
        <w:jc w:val="both"/>
        <w:rPr>
          <w:rFonts w:ascii="Simplified Arabic" w:hAnsi="Simplified Arabic" w:cs="Simplified Arabic"/>
          <w:sz w:val="28"/>
          <w:szCs w:val="28"/>
          <w:rtl/>
        </w:rPr>
      </w:pPr>
      <w:r w:rsidRPr="00436886">
        <w:rPr>
          <w:rFonts w:ascii="Simplified Arabic" w:hAnsi="Simplified Arabic" w:cs="Simplified Arabic"/>
          <w:sz w:val="28"/>
          <w:szCs w:val="28"/>
          <w:rtl/>
        </w:rPr>
        <w:t xml:space="preserve">وتتمثل أهمية اليقظة التنافسية في أنها تعد من أفضل السبل لإيجاد أفضل الممارسات وصياغة الاستراتيجيات الأكثر كفاءة داخل </w:t>
      </w:r>
      <w:r w:rsidR="0015029A" w:rsidRPr="00436886">
        <w:rPr>
          <w:rFonts w:ascii="Simplified Arabic" w:hAnsi="Simplified Arabic" w:cs="Simplified Arabic" w:hint="cs"/>
          <w:sz w:val="28"/>
          <w:szCs w:val="28"/>
          <w:rtl/>
        </w:rPr>
        <w:t>المنظمة،</w:t>
      </w:r>
      <w:r w:rsidRPr="00436886">
        <w:rPr>
          <w:rFonts w:ascii="Simplified Arabic" w:hAnsi="Simplified Arabic" w:cs="Simplified Arabic"/>
          <w:sz w:val="28"/>
          <w:szCs w:val="28"/>
          <w:rtl/>
        </w:rPr>
        <w:t xml:space="preserve"> كما أنها تساعد الم</w:t>
      </w:r>
      <w:r w:rsidR="004E4684" w:rsidRPr="00436886">
        <w:rPr>
          <w:rFonts w:ascii="Simplified Arabic" w:hAnsi="Simplified Arabic" w:cs="Simplified Arabic" w:hint="cs"/>
          <w:sz w:val="28"/>
          <w:szCs w:val="28"/>
          <w:rtl/>
        </w:rPr>
        <w:t xml:space="preserve">نظمة </w:t>
      </w:r>
      <w:r w:rsidRPr="00436886">
        <w:rPr>
          <w:rFonts w:ascii="Simplified Arabic" w:hAnsi="Simplified Arabic" w:cs="Simplified Arabic"/>
          <w:sz w:val="28"/>
          <w:szCs w:val="28"/>
          <w:rtl/>
        </w:rPr>
        <w:t xml:space="preserve">على تحديد الأنشطة والعمليات التي يجب تطويرها، بالإضافة إلى أنها تساعد في اكتشاف فجوات الأداء مقارنة بالمنافسين، وأخيرا تسمح بمرور جيد للمعلومات عبر مختلف المستويات التنظيمية في </w:t>
      </w:r>
      <w:r w:rsidR="004367DE" w:rsidRPr="00436886">
        <w:rPr>
          <w:rFonts w:ascii="Simplified Arabic" w:hAnsi="Simplified Arabic" w:cs="Simplified Arabic" w:hint="cs"/>
          <w:sz w:val="28"/>
          <w:szCs w:val="28"/>
          <w:rtl/>
        </w:rPr>
        <w:t>المنظمة،</w:t>
      </w:r>
      <w:r w:rsidRPr="00436886">
        <w:rPr>
          <w:rFonts w:ascii="Simplified Arabic" w:hAnsi="Simplified Arabic" w:cs="Simplified Arabic"/>
          <w:sz w:val="28"/>
          <w:szCs w:val="28"/>
          <w:rtl/>
        </w:rPr>
        <w:t xml:space="preserve"> والتنبؤ بالمعوقات المستقبلية التي تواجهها</w:t>
      </w:r>
      <w:r w:rsidR="003A6EAA"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(الزايدي ، 2019، 341)</w:t>
      </w:r>
      <w:r w:rsidR="004A7E4A">
        <w:rPr>
          <w:rFonts w:ascii="Simplified Arabic" w:hAnsi="Simplified Arabic" w:cs="Simplified Arabic" w:hint="cs"/>
          <w:sz w:val="28"/>
          <w:szCs w:val="28"/>
          <w:rtl/>
        </w:rPr>
        <w:t xml:space="preserve">، </w:t>
      </w:r>
      <w:r w:rsidR="004E4684" w:rsidRPr="00436886">
        <w:rPr>
          <w:rFonts w:ascii="Simplified Arabic" w:hAnsi="Simplified Arabic" w:cs="Simplified Arabic" w:hint="cs"/>
          <w:sz w:val="28"/>
          <w:szCs w:val="28"/>
          <w:rtl/>
        </w:rPr>
        <w:t>(الجهني ،2023،54)</w:t>
      </w:r>
    </w:p>
    <w:p w14:paraId="207A850C" w14:textId="2C1B71EF" w:rsidR="0015029A" w:rsidRPr="00436886" w:rsidRDefault="00774211" w:rsidP="004367DE">
      <w:pPr>
        <w:spacing w:after="0" w:line="240" w:lineRule="auto"/>
        <w:ind w:firstLine="720"/>
        <w:jc w:val="both"/>
        <w:rPr>
          <w:rFonts w:ascii="Simplified Arabic" w:hAnsi="Simplified Arabic" w:cs="Simplified Arabic"/>
          <w:sz w:val="28"/>
          <w:szCs w:val="28"/>
          <w:rtl/>
        </w:rPr>
      </w:pPr>
      <w:r w:rsidRPr="00436886">
        <w:rPr>
          <w:rFonts w:ascii="Simplified Arabic" w:hAnsi="Simplified Arabic" w:cs="Simplified Arabic" w:hint="cs"/>
          <w:sz w:val="28"/>
          <w:szCs w:val="28"/>
          <w:rtl/>
        </w:rPr>
        <w:t>وتركز</w:t>
      </w:r>
      <w:r w:rsidR="003A6EAA" w:rsidRPr="00436886">
        <w:rPr>
          <w:rFonts w:ascii="Simplified Arabic" w:hAnsi="Simplified Arabic" w:cs="Simplified Arabic" w:hint="cs"/>
          <w:sz w:val="28"/>
          <w:szCs w:val="28"/>
          <w:rtl/>
        </w:rPr>
        <w:t xml:space="preserve"> اليقظة التنافسية </w:t>
      </w:r>
      <w:r w:rsidR="00914A1C" w:rsidRPr="00436886">
        <w:rPr>
          <w:rFonts w:ascii="Simplified Arabic" w:hAnsi="Simplified Arabic" w:cs="Simplified Arabic"/>
          <w:sz w:val="28"/>
          <w:szCs w:val="28"/>
          <w:rtl/>
        </w:rPr>
        <w:t>على البحث وفهم جميع الموارد المالية والإدارية والتسويقية فيما يتعلق بتنظيم المنافسة من خلال معرفة المنتجات المنافسة، قطاعات السوق المغطاة، حصة المنافسين في السوق، تكنولوجيا البيع والتوزيع، شبكة التوزيع، خطة التوزيع، الأسعار المعمول بها، الشركاء كموردي المواد الخام والمصنعين لها، الإنتاج، نظام الإنتاج والمواد والمهارات المستخدمة، تكلفة الإنتاج، البحث والتطوير التقنيات المستخدمة</w:t>
      </w:r>
      <w:r w:rsidR="004A7E4A">
        <w:rPr>
          <w:rFonts w:ascii="Simplified Arabic" w:hAnsi="Simplified Arabic" w:cs="Simplified Arabic" w:hint="cs"/>
          <w:sz w:val="28"/>
          <w:szCs w:val="28"/>
          <w:rtl/>
        </w:rPr>
        <w:t>،</w:t>
      </w:r>
      <w:r w:rsidR="00914A1C" w:rsidRPr="00436886">
        <w:rPr>
          <w:rFonts w:ascii="Simplified Arabic" w:hAnsi="Simplified Arabic" w:cs="Simplified Arabic"/>
          <w:sz w:val="28"/>
          <w:szCs w:val="28"/>
          <w:rtl/>
        </w:rPr>
        <w:t xml:space="preserve"> وبراءات الاختراع المسجلة. </w:t>
      </w:r>
      <w:r w:rsidR="00914A1C" w:rsidRPr="00436886">
        <w:rPr>
          <w:rFonts w:ascii="Simplified Arabic" w:hAnsi="Simplified Arabic" w:cs="Simplified Arabic" w:hint="cs"/>
          <w:sz w:val="28"/>
          <w:szCs w:val="28"/>
          <w:rtl/>
        </w:rPr>
        <w:t>(</w:t>
      </w:r>
      <w:r w:rsidR="00914A1C" w:rsidRPr="00436886">
        <w:rPr>
          <w:rFonts w:ascii="Simplified Arabic" w:hAnsi="Simplified Arabic" w:cs="Simplified Arabic"/>
          <w:sz w:val="28"/>
          <w:szCs w:val="28"/>
          <w:rtl/>
        </w:rPr>
        <w:t xml:space="preserve">بن نافلة </w:t>
      </w:r>
      <w:r w:rsidRPr="00436886">
        <w:rPr>
          <w:rFonts w:ascii="Simplified Arabic" w:hAnsi="Simplified Arabic" w:cs="Simplified Arabic" w:hint="cs"/>
          <w:sz w:val="28"/>
          <w:szCs w:val="28"/>
          <w:rtl/>
        </w:rPr>
        <w:t>ومرزيق، 2010.</w:t>
      </w:r>
      <w:r w:rsidR="004A7E4A">
        <w:rPr>
          <w:rFonts w:ascii="Simplified Arabic" w:hAnsi="Simplified Arabic" w:cs="Simplified Arabic" w:hint="cs"/>
          <w:sz w:val="28"/>
          <w:szCs w:val="28"/>
          <w:rtl/>
        </w:rPr>
        <w:t xml:space="preserve"> </w:t>
      </w:r>
      <w:r w:rsidR="00914A1C" w:rsidRPr="00436886">
        <w:rPr>
          <w:rFonts w:ascii="Simplified Arabic" w:hAnsi="Simplified Arabic" w:cs="Simplified Arabic" w:hint="cs"/>
          <w:sz w:val="28"/>
          <w:szCs w:val="28"/>
          <w:rtl/>
        </w:rPr>
        <w:t>6)</w:t>
      </w:r>
    </w:p>
    <w:p w14:paraId="4F13F113" w14:textId="0E10D99B" w:rsidR="00740551" w:rsidRPr="00436886" w:rsidRDefault="00740551" w:rsidP="004367DE">
      <w:pPr>
        <w:ind w:firstLine="720"/>
        <w:jc w:val="both"/>
        <w:rPr>
          <w:rFonts w:ascii="Simplified Arabic" w:hAnsi="Simplified Arabic" w:cs="Simplified Arabic"/>
          <w:sz w:val="28"/>
          <w:szCs w:val="28"/>
          <w:rtl/>
        </w:rPr>
      </w:pPr>
      <w:r w:rsidRPr="004A7E4A">
        <w:rPr>
          <w:rFonts w:ascii="Simplified Arabic" w:hAnsi="Simplified Arabic" w:cs="Simplified Arabic" w:hint="cs"/>
          <w:b/>
          <w:bCs/>
          <w:sz w:val="28"/>
          <w:szCs w:val="28"/>
          <w:rtl/>
        </w:rPr>
        <w:t>وتعرف الباحثة اليقظة التنافسية إجرائيا</w:t>
      </w:r>
      <w:r w:rsidR="00947128">
        <w:rPr>
          <w:rFonts w:ascii="Simplified Arabic" w:hAnsi="Simplified Arabic" w:cs="Simplified Arabic" w:hint="cs"/>
          <w:b/>
          <w:bCs/>
          <w:sz w:val="28"/>
          <w:szCs w:val="28"/>
          <w:rtl/>
        </w:rPr>
        <w:t>ً</w:t>
      </w:r>
      <w:r w:rsidRPr="004A7E4A">
        <w:rPr>
          <w:rFonts w:ascii="Simplified Arabic" w:hAnsi="Simplified Arabic" w:cs="Simplified Arabic" w:hint="cs"/>
          <w:b/>
          <w:bCs/>
          <w:sz w:val="28"/>
          <w:szCs w:val="28"/>
          <w:rtl/>
        </w:rPr>
        <w:t xml:space="preserve"> في هذه الدراسة </w:t>
      </w:r>
      <w:r w:rsidR="00A22D47" w:rsidRPr="004A7E4A">
        <w:rPr>
          <w:rFonts w:ascii="Simplified Arabic" w:hAnsi="Simplified Arabic" w:cs="Simplified Arabic" w:hint="cs"/>
          <w:b/>
          <w:bCs/>
          <w:sz w:val="28"/>
          <w:szCs w:val="28"/>
          <w:rtl/>
        </w:rPr>
        <w:t>بأنها:</w:t>
      </w:r>
      <w:r w:rsidRPr="00436886">
        <w:rPr>
          <w:rFonts w:ascii="Simplified Arabic" w:hAnsi="Simplified Arabic" w:cs="Simplified Arabic"/>
          <w:sz w:val="28"/>
          <w:szCs w:val="28"/>
          <w:rtl/>
        </w:rPr>
        <w:t xml:space="preserve"> </w:t>
      </w:r>
      <w:r w:rsidRPr="00436886">
        <w:rPr>
          <w:rFonts w:ascii="Simplified Arabic" w:hAnsi="Simplified Arabic" w:cs="Simplified Arabic" w:hint="cs"/>
          <w:sz w:val="28"/>
          <w:szCs w:val="28"/>
          <w:rtl/>
        </w:rPr>
        <w:t xml:space="preserve">عملية منظمة تتضمن مراقبة </w:t>
      </w:r>
      <w:r w:rsidR="00774211" w:rsidRPr="00436886">
        <w:rPr>
          <w:rFonts w:ascii="Simplified Arabic" w:hAnsi="Simplified Arabic" w:cs="Simplified Arabic" w:hint="cs"/>
          <w:sz w:val="28"/>
          <w:szCs w:val="28"/>
          <w:rtl/>
        </w:rPr>
        <w:t>ودراسة وتحليل</w:t>
      </w:r>
      <w:r w:rsidRPr="00436886">
        <w:rPr>
          <w:rFonts w:ascii="Simplified Arabic" w:hAnsi="Simplified Arabic" w:cs="Simplified Arabic" w:hint="cs"/>
          <w:sz w:val="28"/>
          <w:szCs w:val="28"/>
          <w:rtl/>
        </w:rPr>
        <w:t xml:space="preserve"> المعلومات والخطط </w:t>
      </w:r>
      <w:r w:rsidR="00774211" w:rsidRPr="00436886">
        <w:rPr>
          <w:rFonts w:ascii="Simplified Arabic" w:hAnsi="Simplified Arabic" w:cs="Simplified Arabic" w:hint="cs"/>
          <w:sz w:val="28"/>
          <w:szCs w:val="28"/>
          <w:rtl/>
        </w:rPr>
        <w:t>والاستراتيجيات والمشاريع</w:t>
      </w:r>
      <w:r w:rsidRPr="00436886">
        <w:rPr>
          <w:rFonts w:ascii="Simplified Arabic" w:hAnsi="Simplified Arabic" w:cs="Simplified Arabic" w:hint="cs"/>
          <w:sz w:val="28"/>
          <w:szCs w:val="28"/>
          <w:rtl/>
        </w:rPr>
        <w:t xml:space="preserve"> المتعلقة بالمنافسين الحاليين أو المحتملين للمنظمة من قبل القائمين على إدارة المشاريع السياحية في المملكة من أجل توضيح أثرها السلبي أو الإيجابي على المنظمة وتحقيق الميزة التنافسية لها.    </w:t>
      </w:r>
    </w:p>
    <w:p w14:paraId="1128B916" w14:textId="78EBDF56" w:rsidR="00CD072E" w:rsidRPr="00436886" w:rsidRDefault="00436886" w:rsidP="000C6D56">
      <w:pPr>
        <w:spacing w:after="0" w:line="240" w:lineRule="auto"/>
        <w:rPr>
          <w:rFonts w:ascii="Simplified Arabic" w:hAnsi="Simplified Arabic" w:cs="Simplified Arabic"/>
          <w:b/>
          <w:bCs/>
          <w:color w:val="171717" w:themeColor="background2" w:themeShade="1A"/>
          <w:sz w:val="32"/>
          <w:szCs w:val="32"/>
          <w:rtl/>
        </w:rPr>
      </w:pPr>
      <w:r w:rsidRPr="00436886">
        <w:rPr>
          <w:rFonts w:ascii="Simplified Arabic" w:hAnsi="Simplified Arabic" w:cs="Simplified Arabic" w:hint="cs"/>
          <w:b/>
          <w:bCs/>
          <w:color w:val="171717" w:themeColor="background2" w:themeShade="1A"/>
          <w:sz w:val="32"/>
          <w:szCs w:val="32"/>
          <w:rtl/>
        </w:rPr>
        <w:t xml:space="preserve">رابعاً: </w:t>
      </w:r>
      <w:r w:rsidR="000C6D56" w:rsidRPr="00436886">
        <w:rPr>
          <w:rFonts w:ascii="Simplified Arabic" w:hAnsi="Simplified Arabic" w:cs="Simplified Arabic" w:hint="cs"/>
          <w:b/>
          <w:bCs/>
          <w:color w:val="171717" w:themeColor="background2" w:themeShade="1A"/>
          <w:sz w:val="32"/>
          <w:szCs w:val="32"/>
          <w:rtl/>
        </w:rPr>
        <w:t>اليقظة البيئية</w:t>
      </w:r>
    </w:p>
    <w:p w14:paraId="052AE3D7" w14:textId="2948EF39" w:rsidR="00FD741F" w:rsidRPr="00436886" w:rsidRDefault="00AB67BC" w:rsidP="0015029A">
      <w:pPr>
        <w:ind w:firstLine="720"/>
        <w:jc w:val="lowKashida"/>
        <w:rPr>
          <w:rFonts w:ascii="Simplified Arabic" w:hAnsi="Simplified Arabic" w:cs="Simplified Arabic"/>
          <w:sz w:val="28"/>
          <w:szCs w:val="28"/>
          <w:rtl/>
        </w:rPr>
      </w:pPr>
      <w:r w:rsidRPr="00436886">
        <w:rPr>
          <w:rFonts w:ascii="Simplified Arabic" w:hAnsi="Simplified Arabic" w:cs="Simplified Arabic"/>
          <w:sz w:val="28"/>
          <w:szCs w:val="28"/>
          <w:rtl/>
        </w:rPr>
        <w:t>يطلق عليها اليقظة المحيطية</w:t>
      </w:r>
      <w:r w:rsidR="004A7E4A">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والتي تعرف أيضا باسم اليقظة الشاملة لمراقبة التطورات الاقتصادية والقانونية والديموغرافية والثقافية، والتي تؤثر بطريقة أو بأخرى على أنشطة المنظمة</w:t>
      </w:r>
      <w:r w:rsidR="0013703D" w:rsidRPr="00436886">
        <w:rPr>
          <w:rFonts w:ascii="Simplified Arabic" w:hAnsi="Simplified Arabic" w:cs="Simplified Arabic" w:hint="cs"/>
          <w:sz w:val="28"/>
          <w:szCs w:val="28"/>
          <w:rtl/>
        </w:rPr>
        <w:t xml:space="preserve">. </w:t>
      </w:r>
      <w:r w:rsidR="004A7E4A" w:rsidRPr="00436886">
        <w:rPr>
          <w:rFonts w:ascii="Simplified Arabic" w:hAnsi="Simplified Arabic" w:cs="Simplified Arabic" w:hint="cs"/>
          <w:sz w:val="28"/>
          <w:szCs w:val="28"/>
          <w:rtl/>
        </w:rPr>
        <w:t>( داود</w:t>
      </w:r>
      <w:r w:rsidRPr="00436886">
        <w:rPr>
          <w:rFonts w:ascii="Simplified Arabic" w:hAnsi="Simplified Arabic" w:cs="Simplified Arabic"/>
          <w:sz w:val="28"/>
          <w:szCs w:val="28"/>
          <w:rtl/>
        </w:rPr>
        <w:t xml:space="preserve"> وابراهيم، 2017، 60 </w:t>
      </w:r>
      <w:r w:rsidR="0013703D" w:rsidRPr="00436886">
        <w:rPr>
          <w:rFonts w:ascii="Simplified Arabic" w:hAnsi="Simplified Arabic" w:cs="Simplified Arabic" w:hint="cs"/>
          <w:sz w:val="28"/>
          <w:szCs w:val="28"/>
          <w:rtl/>
        </w:rPr>
        <w:t>)،</w:t>
      </w:r>
      <w:r w:rsidR="00FD741F" w:rsidRPr="00436886">
        <w:rPr>
          <w:rFonts w:ascii="Simplified Arabic" w:hAnsi="Simplified Arabic" w:cs="Simplified Arabic" w:hint="cs"/>
          <w:sz w:val="28"/>
          <w:szCs w:val="28"/>
          <w:rtl/>
        </w:rPr>
        <w:t xml:space="preserve"> وتعتبر </w:t>
      </w:r>
      <w:r w:rsidR="00FD741F" w:rsidRPr="00436886">
        <w:rPr>
          <w:rFonts w:ascii="Simplified Arabic" w:hAnsi="Simplified Arabic" w:cs="Simplified Arabic"/>
          <w:sz w:val="28"/>
          <w:szCs w:val="28"/>
          <w:rtl/>
        </w:rPr>
        <w:t xml:space="preserve">من أصعب أنواع اليقظة تطبيقاً لأنها تتعلق بمجموعة واسعة من العوامل والمفردات البيئية ذات الصلة بجميع الأحداث والتغيرات في البيئة. </w:t>
      </w:r>
      <w:r w:rsidR="004A7E4A">
        <w:rPr>
          <w:rFonts w:ascii="Simplified Arabic" w:hAnsi="Simplified Arabic" w:cs="Simplified Arabic" w:hint="cs"/>
          <w:sz w:val="28"/>
          <w:szCs w:val="28"/>
          <w:rtl/>
        </w:rPr>
        <w:t>(</w:t>
      </w:r>
      <w:r w:rsidR="00FD741F" w:rsidRPr="004A7E4A">
        <w:rPr>
          <w:rFonts w:ascii="Simplified Arabic" w:hAnsi="Simplified Arabic" w:cs="Simplified Arabic"/>
          <w:sz w:val="24"/>
          <w:szCs w:val="24"/>
        </w:rPr>
        <w:t>Dawood and</w:t>
      </w:r>
      <w:r w:rsidR="00FD741F" w:rsidRPr="00436886">
        <w:rPr>
          <w:rFonts w:ascii="Simplified Arabic" w:hAnsi="Simplified Arabic" w:cs="Simplified Arabic"/>
          <w:sz w:val="28"/>
          <w:szCs w:val="28"/>
        </w:rPr>
        <w:t xml:space="preserve"> Abbas</w:t>
      </w:r>
      <w:r w:rsidR="0015029A" w:rsidRPr="00436886">
        <w:rPr>
          <w:rFonts w:ascii="Simplified Arabic" w:hAnsi="Simplified Arabic" w:cs="Simplified Arabic"/>
          <w:sz w:val="28"/>
          <w:szCs w:val="28"/>
          <w:lang w:val="en-GB"/>
        </w:rPr>
        <w:t>,2018,6)</w:t>
      </w:r>
      <w:r w:rsidR="00FD741F" w:rsidRPr="00436886">
        <w:rPr>
          <w:rFonts w:ascii="Simplified Arabic" w:hAnsi="Simplified Arabic" w:cs="Simplified Arabic"/>
          <w:sz w:val="28"/>
          <w:szCs w:val="28"/>
        </w:rPr>
        <w:t xml:space="preserve"> </w:t>
      </w:r>
      <w:r w:rsidR="0015029A" w:rsidRPr="00436886">
        <w:rPr>
          <w:rFonts w:ascii="Simplified Arabic" w:hAnsi="Simplified Arabic" w:cs="Simplified Arabic" w:hint="cs"/>
          <w:sz w:val="28"/>
          <w:szCs w:val="28"/>
          <w:rtl/>
        </w:rPr>
        <w:t>)</w:t>
      </w:r>
    </w:p>
    <w:p w14:paraId="71ECD1A5" w14:textId="4AC68FA6" w:rsidR="00AB67BC" w:rsidRPr="00436886" w:rsidRDefault="0013703D" w:rsidP="0015029A">
      <w:pPr>
        <w:ind w:firstLine="720"/>
        <w:jc w:val="lowKashida"/>
        <w:rPr>
          <w:rFonts w:ascii="Simplified Arabic" w:hAnsi="Simplified Arabic" w:cs="Simplified Arabic"/>
          <w:sz w:val="28"/>
          <w:szCs w:val="28"/>
          <w:lang w:val="en-GB"/>
        </w:rPr>
      </w:pPr>
      <w:r w:rsidRPr="00436886">
        <w:rPr>
          <w:rFonts w:ascii="Simplified Arabic" w:hAnsi="Simplified Arabic" w:cs="Simplified Arabic"/>
          <w:sz w:val="28"/>
          <w:szCs w:val="28"/>
          <w:rtl/>
        </w:rPr>
        <w:lastRenderedPageBreak/>
        <w:t xml:space="preserve">تهتم </w:t>
      </w:r>
      <w:r w:rsidR="00FD741F" w:rsidRPr="00436886">
        <w:rPr>
          <w:rFonts w:ascii="Simplified Arabic" w:hAnsi="Simplified Arabic" w:cs="Simplified Arabic" w:hint="cs"/>
          <w:sz w:val="28"/>
          <w:szCs w:val="28"/>
          <w:rtl/>
        </w:rPr>
        <w:t xml:space="preserve">اليقظة البيئية </w:t>
      </w:r>
      <w:r w:rsidRPr="00436886">
        <w:rPr>
          <w:rFonts w:ascii="Simplified Arabic" w:hAnsi="Simplified Arabic" w:cs="Simplified Arabic"/>
          <w:sz w:val="28"/>
          <w:szCs w:val="28"/>
          <w:rtl/>
        </w:rPr>
        <w:t>بعوامل المحيط الخارجية، والتي لم تأخذ متطلبات اليقظة السابقة بعين الاعتبار، كاليقظة التشريعية، السياسية، الاجتماعية، اليقظة العلمية، اليقظة القطاعية، اليقظة الثقافية</w:t>
      </w:r>
      <w:r w:rsidRPr="00436886">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والتي لا تقل أهمية عن المتطلبات السابقة، إذ إنها تترجم في نهاية المطاف بالفارق بين المؤسسة القادرة على إدماج الأحداث الخارجية ومواجهتها وبين منافسيها، عن طريق الاعتياد على توقع وتحليل الإشارات الآتية من المحيط (بوزيان، 2015م،</w:t>
      </w:r>
      <w:r w:rsidRPr="00436886">
        <w:rPr>
          <w:rFonts w:ascii="Simplified Arabic" w:hAnsi="Simplified Arabic" w:cs="Simplified Arabic" w:hint="cs"/>
          <w:sz w:val="28"/>
          <w:szCs w:val="28"/>
          <w:rtl/>
        </w:rPr>
        <w:t>21)</w:t>
      </w:r>
      <w:r w:rsidR="00FD741F" w:rsidRPr="00436886">
        <w:rPr>
          <w:rFonts w:ascii="Simplified Arabic" w:hAnsi="Simplified Arabic" w:cs="Simplified Arabic" w:hint="cs"/>
          <w:sz w:val="28"/>
          <w:szCs w:val="28"/>
          <w:rtl/>
        </w:rPr>
        <w:t xml:space="preserve"> </w:t>
      </w:r>
    </w:p>
    <w:p w14:paraId="48CE31B4" w14:textId="77EB70DD" w:rsidR="00AB67BC" w:rsidRPr="00436886" w:rsidRDefault="00FD741F" w:rsidP="0015029A">
      <w:pPr>
        <w:ind w:firstLine="720"/>
        <w:jc w:val="lowKashida"/>
        <w:rPr>
          <w:rFonts w:ascii="Simplified Arabic" w:hAnsi="Simplified Arabic" w:cs="Simplified Arabic"/>
          <w:sz w:val="28"/>
          <w:szCs w:val="28"/>
          <w:rtl/>
        </w:rPr>
      </w:pPr>
      <w:r w:rsidRPr="00436886">
        <w:rPr>
          <w:rFonts w:ascii="Simplified Arabic" w:hAnsi="Simplified Arabic" w:cs="Simplified Arabic" w:hint="cs"/>
          <w:sz w:val="28"/>
          <w:szCs w:val="28"/>
          <w:rtl/>
        </w:rPr>
        <w:t>و</w:t>
      </w:r>
      <w:r w:rsidR="00AB67BC" w:rsidRPr="00436886">
        <w:rPr>
          <w:rFonts w:ascii="Simplified Arabic" w:hAnsi="Simplified Arabic" w:cs="Simplified Arabic"/>
          <w:sz w:val="28"/>
          <w:szCs w:val="28"/>
          <w:rtl/>
        </w:rPr>
        <w:t xml:space="preserve">اليقظة البيئية أو المحيطية هي الحالة التي تكون فيها المنظمة متيقظة للعديد من التطورات ضمن البيئة الخارجية للمنظمة والتي تشمل التطورات على القوانين التشريعية والمالية والتنظيمية، النشاطات السوقية وسلوك المستهلكين والمخاطر التي من الممكن أن </w:t>
      </w:r>
      <w:r w:rsidR="004A7E4A" w:rsidRPr="00436886">
        <w:rPr>
          <w:rFonts w:ascii="Simplified Arabic" w:hAnsi="Simplified Arabic" w:cs="Simplified Arabic" w:hint="cs"/>
          <w:sz w:val="28"/>
          <w:szCs w:val="28"/>
          <w:rtl/>
        </w:rPr>
        <w:t>تتفاجأ</w:t>
      </w:r>
      <w:r w:rsidR="00AB67BC" w:rsidRPr="00436886">
        <w:rPr>
          <w:rFonts w:ascii="Simplified Arabic" w:hAnsi="Simplified Arabic" w:cs="Simplified Arabic"/>
          <w:sz w:val="28"/>
          <w:szCs w:val="28"/>
          <w:rtl/>
        </w:rPr>
        <w:t xml:space="preserve"> بها المنظمة من خلال تدرج أعمالها المختلفة</w:t>
      </w:r>
      <w:r w:rsidRPr="00436886">
        <w:rPr>
          <w:rFonts w:ascii="Simplified Arabic" w:hAnsi="Simplified Arabic" w:cs="Simplified Arabic" w:hint="cs"/>
          <w:sz w:val="28"/>
          <w:szCs w:val="28"/>
          <w:rtl/>
        </w:rPr>
        <w:t xml:space="preserve">، وهي تتضمن </w:t>
      </w:r>
      <w:r w:rsidR="00AB67BC" w:rsidRPr="00436886">
        <w:rPr>
          <w:rFonts w:ascii="Simplified Arabic" w:hAnsi="Simplified Arabic" w:cs="Simplified Arabic"/>
          <w:sz w:val="28"/>
          <w:szCs w:val="28"/>
          <w:rtl/>
        </w:rPr>
        <w:t xml:space="preserve">العديد من العناصر </w:t>
      </w:r>
      <w:r w:rsidRPr="00436886">
        <w:rPr>
          <w:rFonts w:ascii="Simplified Arabic" w:hAnsi="Simplified Arabic" w:cs="Simplified Arabic" w:hint="cs"/>
          <w:sz w:val="28"/>
          <w:szCs w:val="28"/>
          <w:rtl/>
        </w:rPr>
        <w:t>ك</w:t>
      </w:r>
      <w:r w:rsidR="00AB67BC" w:rsidRPr="00436886">
        <w:rPr>
          <w:rFonts w:ascii="Simplified Arabic" w:hAnsi="Simplified Arabic" w:cs="Simplified Arabic"/>
          <w:sz w:val="28"/>
          <w:szCs w:val="28"/>
          <w:rtl/>
        </w:rPr>
        <w:t xml:space="preserve">اليقظة السياسية والتشريعية المتعلقة بالتطورات الحاصلة على الساحة السياسية من صراعات ونزاعات وتحالفات مختلفة، </w:t>
      </w:r>
      <w:r w:rsidR="0015029A" w:rsidRPr="00436886">
        <w:rPr>
          <w:rFonts w:ascii="Simplified Arabic" w:hAnsi="Simplified Arabic" w:cs="Simplified Arabic" w:hint="cs"/>
          <w:sz w:val="28"/>
          <w:szCs w:val="28"/>
          <w:rtl/>
        </w:rPr>
        <w:t>بالإضافة</w:t>
      </w:r>
      <w:r w:rsidR="00AB67BC" w:rsidRPr="00436886">
        <w:rPr>
          <w:rFonts w:ascii="Simplified Arabic" w:hAnsi="Simplified Arabic" w:cs="Simplified Arabic"/>
          <w:sz w:val="28"/>
          <w:szCs w:val="28"/>
          <w:rtl/>
        </w:rPr>
        <w:t xml:space="preserve"> </w:t>
      </w:r>
      <w:r w:rsidR="004A7E4A">
        <w:rPr>
          <w:rFonts w:ascii="Simplified Arabic" w:hAnsi="Simplified Arabic" w:cs="Simplified Arabic" w:hint="cs"/>
          <w:sz w:val="28"/>
          <w:szCs w:val="28"/>
          <w:rtl/>
        </w:rPr>
        <w:t>إ</w:t>
      </w:r>
      <w:r w:rsidR="00AB67BC" w:rsidRPr="00436886">
        <w:rPr>
          <w:rFonts w:ascii="Simplified Arabic" w:hAnsi="Simplified Arabic" w:cs="Simplified Arabic"/>
          <w:sz w:val="28"/>
          <w:szCs w:val="28"/>
          <w:rtl/>
        </w:rPr>
        <w:t xml:space="preserve">لى اليقظة الاجتماعية والتي لها علاقة مباشرة بسلوك المستهلك و اختلاف </w:t>
      </w:r>
      <w:r w:rsidR="0015029A" w:rsidRPr="00436886">
        <w:rPr>
          <w:rFonts w:ascii="Simplified Arabic" w:hAnsi="Simplified Arabic" w:cs="Simplified Arabic" w:hint="cs"/>
          <w:sz w:val="28"/>
          <w:szCs w:val="28"/>
          <w:rtl/>
        </w:rPr>
        <w:t>الآراء</w:t>
      </w:r>
      <w:r w:rsidR="00AB67BC" w:rsidRPr="00436886">
        <w:rPr>
          <w:rFonts w:ascii="Simplified Arabic" w:hAnsi="Simplified Arabic" w:cs="Simplified Arabic"/>
          <w:sz w:val="28"/>
          <w:szCs w:val="28"/>
          <w:rtl/>
        </w:rPr>
        <w:t xml:space="preserve"> والميولات، </w:t>
      </w:r>
      <w:r w:rsidRPr="00436886">
        <w:rPr>
          <w:rFonts w:ascii="Simplified Arabic" w:hAnsi="Simplified Arabic" w:cs="Simplified Arabic" w:hint="cs"/>
          <w:sz w:val="28"/>
          <w:szCs w:val="28"/>
          <w:rtl/>
        </w:rPr>
        <w:t>و</w:t>
      </w:r>
      <w:r w:rsidR="00AB67BC" w:rsidRPr="00436886">
        <w:rPr>
          <w:rFonts w:ascii="Simplified Arabic" w:hAnsi="Simplified Arabic" w:cs="Simplified Arabic"/>
          <w:sz w:val="28"/>
          <w:szCs w:val="28"/>
          <w:rtl/>
        </w:rPr>
        <w:t xml:space="preserve">اليقظة الاقتصادية التي تشير </w:t>
      </w:r>
      <w:r w:rsidR="0015029A" w:rsidRPr="00436886">
        <w:rPr>
          <w:rFonts w:ascii="Simplified Arabic" w:hAnsi="Simplified Arabic" w:cs="Simplified Arabic" w:hint="cs"/>
          <w:sz w:val="28"/>
          <w:szCs w:val="28"/>
          <w:rtl/>
        </w:rPr>
        <w:t>إ</w:t>
      </w:r>
      <w:r w:rsidR="00AB67BC" w:rsidRPr="00436886">
        <w:rPr>
          <w:rFonts w:ascii="Simplified Arabic" w:hAnsi="Simplified Arabic" w:cs="Simplified Arabic"/>
          <w:sz w:val="28"/>
          <w:szCs w:val="28"/>
          <w:rtl/>
        </w:rPr>
        <w:t>لى الاختلافات في أسعار العملات وفروقاتها</w:t>
      </w:r>
      <w:r w:rsidR="004A7E4A">
        <w:rPr>
          <w:rFonts w:ascii="Simplified Arabic" w:hAnsi="Simplified Arabic" w:cs="Simplified Arabic" w:hint="cs"/>
          <w:sz w:val="28"/>
          <w:szCs w:val="28"/>
          <w:rtl/>
        </w:rPr>
        <w:t>،</w:t>
      </w:r>
      <w:r w:rsidR="00AB67BC" w:rsidRPr="00436886">
        <w:rPr>
          <w:rFonts w:ascii="Simplified Arabic" w:hAnsi="Simplified Arabic" w:cs="Simplified Arabic"/>
          <w:sz w:val="28"/>
          <w:szCs w:val="28"/>
          <w:rtl/>
        </w:rPr>
        <w:t xml:space="preserve"> والعملة الصعبة والتحالفات الاقتصادية المختلفة بين الدول.</w:t>
      </w:r>
      <w:r w:rsidRPr="00436886">
        <w:rPr>
          <w:rFonts w:ascii="Simplified Arabic" w:hAnsi="Simplified Arabic" w:cs="Simplified Arabic"/>
          <w:sz w:val="28"/>
          <w:szCs w:val="28"/>
        </w:rPr>
        <w:t xml:space="preserve"> </w:t>
      </w:r>
      <w:r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Pr>
        <w:t>Sperber et al,2010,370</w:t>
      </w:r>
      <w:r w:rsidRPr="00436886">
        <w:rPr>
          <w:rFonts w:ascii="Simplified Arabic" w:hAnsi="Simplified Arabic" w:cs="Simplified Arabic" w:hint="cs"/>
          <w:sz w:val="28"/>
          <w:szCs w:val="28"/>
          <w:rtl/>
        </w:rPr>
        <w:t>)</w:t>
      </w:r>
    </w:p>
    <w:p w14:paraId="4BD6FC4F" w14:textId="3778D059" w:rsidR="00E4662E" w:rsidRPr="00436886" w:rsidRDefault="00740551" w:rsidP="0015029A">
      <w:pPr>
        <w:ind w:firstLine="720"/>
        <w:jc w:val="lowKashida"/>
        <w:rPr>
          <w:rFonts w:ascii="Simplified Arabic" w:hAnsi="Simplified Arabic" w:cs="Simplified Arabic"/>
          <w:sz w:val="28"/>
          <w:szCs w:val="28"/>
          <w:rtl/>
        </w:rPr>
      </w:pPr>
      <w:r w:rsidRPr="004A7E4A">
        <w:rPr>
          <w:rFonts w:ascii="Simplified Arabic" w:hAnsi="Simplified Arabic" w:cs="Simplified Arabic" w:hint="cs"/>
          <w:b/>
          <w:bCs/>
          <w:sz w:val="28"/>
          <w:szCs w:val="28"/>
          <w:rtl/>
        </w:rPr>
        <w:t>وتعرف الباحثة اليقظة البيئية إجرائيا</w:t>
      </w:r>
      <w:r w:rsidR="00947128">
        <w:rPr>
          <w:rFonts w:ascii="Simplified Arabic" w:hAnsi="Simplified Arabic" w:cs="Simplified Arabic" w:hint="cs"/>
          <w:b/>
          <w:bCs/>
          <w:sz w:val="28"/>
          <w:szCs w:val="28"/>
          <w:rtl/>
        </w:rPr>
        <w:t>ً</w:t>
      </w:r>
      <w:r w:rsidRPr="004A7E4A">
        <w:rPr>
          <w:rFonts w:ascii="Simplified Arabic" w:hAnsi="Simplified Arabic" w:cs="Simplified Arabic" w:hint="cs"/>
          <w:b/>
          <w:bCs/>
          <w:sz w:val="28"/>
          <w:szCs w:val="28"/>
          <w:rtl/>
        </w:rPr>
        <w:t xml:space="preserve"> في هذه الدراسة بأنها</w:t>
      </w:r>
      <w:r w:rsidR="00567DA4" w:rsidRPr="00436886">
        <w:rPr>
          <w:rFonts w:ascii="Simplified Arabic" w:hAnsi="Simplified Arabic" w:cs="Simplified Arabic" w:hint="cs"/>
          <w:sz w:val="28"/>
          <w:szCs w:val="28"/>
          <w:rtl/>
        </w:rPr>
        <w:t>:</w:t>
      </w:r>
      <w:r w:rsidR="0015029A" w:rsidRPr="00436886">
        <w:rPr>
          <w:rFonts w:ascii="Simplified Arabic" w:hAnsi="Simplified Arabic" w:cs="Simplified Arabic" w:hint="cs"/>
          <w:sz w:val="28"/>
          <w:szCs w:val="28"/>
          <w:rtl/>
        </w:rPr>
        <w:t xml:space="preserve"> </w:t>
      </w:r>
      <w:r w:rsidR="00567DA4" w:rsidRPr="00436886">
        <w:rPr>
          <w:rFonts w:ascii="Simplified Arabic" w:hAnsi="Simplified Arabic" w:cs="Simplified Arabic" w:hint="cs"/>
          <w:sz w:val="28"/>
          <w:szCs w:val="28"/>
          <w:rtl/>
        </w:rPr>
        <w:t xml:space="preserve">عملية منظمة تتضمن مراقبة ودراسة المتغيرات البيئية (القانونية والسياسية والاجتماعية والاقتصادية والطبيعية ... </w:t>
      </w:r>
      <w:r w:rsidR="0015029A" w:rsidRPr="00436886">
        <w:rPr>
          <w:rFonts w:ascii="Simplified Arabic" w:hAnsi="Simplified Arabic" w:cs="Simplified Arabic" w:hint="cs"/>
          <w:sz w:val="28"/>
          <w:szCs w:val="28"/>
          <w:rtl/>
        </w:rPr>
        <w:t>الخ)</w:t>
      </w:r>
      <w:r w:rsidR="00567DA4" w:rsidRPr="00436886">
        <w:rPr>
          <w:rFonts w:ascii="Simplified Arabic" w:hAnsi="Simplified Arabic" w:cs="Simplified Arabic" w:hint="cs"/>
          <w:sz w:val="28"/>
          <w:szCs w:val="28"/>
          <w:rtl/>
        </w:rPr>
        <w:t xml:space="preserve"> المؤثرة في أنشطة المنظمة</w:t>
      </w:r>
      <w:r w:rsidR="004A7E4A">
        <w:rPr>
          <w:rFonts w:ascii="Simplified Arabic" w:hAnsi="Simplified Arabic" w:cs="Simplified Arabic" w:hint="cs"/>
          <w:sz w:val="28"/>
          <w:szCs w:val="28"/>
          <w:rtl/>
        </w:rPr>
        <w:t>،</w:t>
      </w:r>
      <w:r w:rsidR="00567DA4" w:rsidRPr="00436886">
        <w:rPr>
          <w:rFonts w:ascii="Simplified Arabic" w:hAnsi="Simplified Arabic" w:cs="Simplified Arabic" w:hint="cs"/>
          <w:sz w:val="28"/>
          <w:szCs w:val="28"/>
          <w:rtl/>
        </w:rPr>
        <w:t xml:space="preserve"> والتي لم تتناولها الأبعاد السابقة لليقظة </w:t>
      </w:r>
      <w:r w:rsidR="00AF7406" w:rsidRPr="00436886">
        <w:rPr>
          <w:rFonts w:ascii="Simplified Arabic" w:hAnsi="Simplified Arabic" w:cs="Simplified Arabic" w:hint="cs"/>
          <w:sz w:val="28"/>
          <w:szCs w:val="28"/>
          <w:rtl/>
        </w:rPr>
        <w:t>الاستراتيجية،</w:t>
      </w:r>
      <w:r w:rsidR="00567DA4" w:rsidRPr="00436886">
        <w:rPr>
          <w:rFonts w:ascii="Simplified Arabic" w:hAnsi="Simplified Arabic" w:cs="Simplified Arabic" w:hint="cs"/>
          <w:sz w:val="28"/>
          <w:szCs w:val="28"/>
          <w:rtl/>
        </w:rPr>
        <w:t xml:space="preserve"> من قبل القائمين على إدارة المشاريع السياحية في المملكة. </w:t>
      </w:r>
    </w:p>
    <w:p w14:paraId="076D3BF9" w14:textId="72417360" w:rsidR="00133126" w:rsidRPr="00D9734A" w:rsidRDefault="00133126" w:rsidP="00133126">
      <w:pPr>
        <w:spacing w:after="0" w:line="240" w:lineRule="auto"/>
        <w:rPr>
          <w:rFonts w:ascii="Simplified Arabic" w:hAnsi="Simplified Arabic" w:cs="Simplified Arabic"/>
          <w:b/>
          <w:bCs/>
          <w:color w:val="171717" w:themeColor="background2" w:themeShade="1A"/>
          <w:sz w:val="32"/>
          <w:szCs w:val="32"/>
          <w:rtl/>
        </w:rPr>
      </w:pPr>
      <w:r w:rsidRPr="00D9734A">
        <w:rPr>
          <w:rFonts w:ascii="Simplified Arabic" w:hAnsi="Simplified Arabic" w:cs="Simplified Arabic"/>
          <w:b/>
          <w:bCs/>
          <w:color w:val="171717" w:themeColor="background2" w:themeShade="1A"/>
          <w:sz w:val="32"/>
          <w:szCs w:val="32"/>
          <w:rtl/>
        </w:rPr>
        <w:t>(2-</w:t>
      </w:r>
      <w:r w:rsidR="0023264C" w:rsidRPr="00D9734A">
        <w:rPr>
          <w:rFonts w:ascii="Simplified Arabic" w:hAnsi="Simplified Arabic" w:cs="Simplified Arabic" w:hint="cs"/>
          <w:b/>
          <w:bCs/>
          <w:color w:val="171717" w:themeColor="background2" w:themeShade="1A"/>
          <w:sz w:val="32"/>
          <w:szCs w:val="32"/>
          <w:rtl/>
        </w:rPr>
        <w:t>3</w:t>
      </w:r>
      <w:r w:rsidRPr="00D9734A">
        <w:rPr>
          <w:rFonts w:ascii="Simplified Arabic" w:hAnsi="Simplified Arabic" w:cs="Simplified Arabic"/>
          <w:b/>
          <w:bCs/>
          <w:color w:val="171717" w:themeColor="background2" w:themeShade="1A"/>
          <w:sz w:val="32"/>
          <w:szCs w:val="32"/>
          <w:rtl/>
        </w:rPr>
        <w:t>-1-</w:t>
      </w:r>
      <w:r w:rsidRPr="00D9734A">
        <w:rPr>
          <w:rFonts w:ascii="Simplified Arabic" w:hAnsi="Simplified Arabic" w:cs="Simplified Arabic" w:hint="cs"/>
          <w:b/>
          <w:bCs/>
          <w:color w:val="171717" w:themeColor="background2" w:themeShade="1A"/>
          <w:sz w:val="32"/>
          <w:szCs w:val="32"/>
          <w:rtl/>
        </w:rPr>
        <w:t>6</w:t>
      </w:r>
      <w:r w:rsidRPr="00D9734A">
        <w:rPr>
          <w:rFonts w:ascii="Simplified Arabic" w:hAnsi="Simplified Arabic" w:cs="Simplified Arabic"/>
          <w:b/>
          <w:bCs/>
          <w:color w:val="171717" w:themeColor="background2" w:themeShade="1A"/>
          <w:sz w:val="32"/>
          <w:szCs w:val="32"/>
          <w:rtl/>
        </w:rPr>
        <w:t>)</w:t>
      </w:r>
      <w:r w:rsidRPr="00D9734A">
        <w:rPr>
          <w:rFonts w:ascii="Simplified Arabic" w:hAnsi="Simplified Arabic" w:cs="Simplified Arabic" w:hint="cs"/>
          <w:b/>
          <w:bCs/>
          <w:color w:val="171717" w:themeColor="background2" w:themeShade="1A"/>
          <w:sz w:val="32"/>
          <w:szCs w:val="32"/>
          <w:rtl/>
        </w:rPr>
        <w:t xml:space="preserve"> مراحل</w:t>
      </w:r>
      <w:r w:rsidRPr="00D9734A">
        <w:rPr>
          <w:rFonts w:ascii="Simplified Arabic" w:hAnsi="Simplified Arabic" w:cs="Simplified Arabic"/>
          <w:b/>
          <w:bCs/>
          <w:color w:val="171717" w:themeColor="background2" w:themeShade="1A"/>
          <w:sz w:val="32"/>
          <w:szCs w:val="32"/>
          <w:rtl/>
        </w:rPr>
        <w:t xml:space="preserve"> اليقظة الاستراتيجية </w:t>
      </w:r>
    </w:p>
    <w:p w14:paraId="293E9F00" w14:textId="77777777" w:rsidR="0053381A" w:rsidRPr="00AF7406" w:rsidRDefault="0053381A" w:rsidP="00133126">
      <w:pPr>
        <w:spacing w:after="0" w:line="240" w:lineRule="auto"/>
        <w:rPr>
          <w:rFonts w:ascii="Simplified Arabic" w:hAnsi="Simplified Arabic" w:cs="Simplified Arabic"/>
          <w:b/>
          <w:bCs/>
          <w:color w:val="C00000"/>
          <w:sz w:val="8"/>
          <w:szCs w:val="8"/>
          <w:rtl/>
        </w:rPr>
      </w:pPr>
    </w:p>
    <w:p w14:paraId="04A27782" w14:textId="528971FA" w:rsidR="00133126" w:rsidRPr="00436886" w:rsidRDefault="004A7E4A" w:rsidP="00AF7406">
      <w:pPr>
        <w:spacing w:after="0" w:line="240" w:lineRule="auto"/>
        <w:ind w:firstLine="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33126" w:rsidRPr="00436886">
        <w:rPr>
          <w:rFonts w:ascii="Simplified Arabic" w:hAnsi="Simplified Arabic" w:cs="Simplified Arabic"/>
          <w:sz w:val="28"/>
          <w:szCs w:val="28"/>
          <w:rtl/>
        </w:rPr>
        <w:t>تختلف مراحل اليقظة الاستراتيجية لدى المنظمات باختلاف النشاط الذي تمارسه المنظمة، إلا أن هناك مراحل أساسية يجب على المنظمات المرور بها من أجل الوصول إلى اليقظة الاستراتيجية، وتتفق الباحثة مع ما طرحه كلاً من:(</w:t>
      </w:r>
      <w:r w:rsidR="00AF5726" w:rsidRPr="00436886">
        <w:rPr>
          <w:rFonts w:ascii="Simplified Arabic" w:hAnsi="Simplified Arabic" w:cs="Simplified Arabic" w:hint="cs"/>
          <w:sz w:val="28"/>
          <w:szCs w:val="28"/>
          <w:rtl/>
        </w:rPr>
        <w:t>رضوان</w:t>
      </w:r>
      <w:r w:rsidR="00947128">
        <w:rPr>
          <w:rFonts w:ascii="Simplified Arabic" w:hAnsi="Simplified Arabic" w:cs="Simplified Arabic" w:hint="cs"/>
          <w:sz w:val="28"/>
          <w:szCs w:val="28"/>
          <w:rtl/>
        </w:rPr>
        <w:t xml:space="preserve"> وشلدان</w:t>
      </w:r>
      <w:r w:rsidR="00133126" w:rsidRPr="00436886">
        <w:rPr>
          <w:rFonts w:ascii="Simplified Arabic" w:hAnsi="Simplified Arabic" w:cs="Simplified Arabic"/>
          <w:sz w:val="28"/>
          <w:szCs w:val="28"/>
          <w:rtl/>
        </w:rPr>
        <w:t xml:space="preserve"> ،2020، 35</w:t>
      </w:r>
      <w:r w:rsidR="0015029A" w:rsidRPr="00436886">
        <w:rPr>
          <w:rFonts w:ascii="Simplified Arabic" w:hAnsi="Simplified Arabic" w:cs="Simplified Arabic" w:hint="cs"/>
          <w:sz w:val="28"/>
          <w:szCs w:val="28"/>
          <w:rtl/>
        </w:rPr>
        <w:t xml:space="preserve">)، </w:t>
      </w:r>
      <w:r w:rsidR="00133126" w:rsidRPr="00436886">
        <w:rPr>
          <w:rFonts w:ascii="Simplified Arabic" w:hAnsi="Simplified Arabic" w:cs="Simplified Arabic"/>
          <w:sz w:val="28"/>
          <w:szCs w:val="28"/>
          <w:rtl/>
        </w:rPr>
        <w:t>و(</w:t>
      </w:r>
      <w:r w:rsidR="00133126" w:rsidRPr="00436886">
        <w:rPr>
          <w:rFonts w:ascii="Simplified Arabic" w:hAnsi="Simplified Arabic" w:cs="Simplified Arabic"/>
          <w:sz w:val="28"/>
          <w:szCs w:val="28"/>
        </w:rPr>
        <w:t>Muniz,2003,3</w:t>
      </w:r>
      <w:r w:rsidR="00133126" w:rsidRPr="00436886">
        <w:rPr>
          <w:rFonts w:ascii="Simplified Arabic" w:hAnsi="Simplified Arabic" w:cs="Simplified Arabic"/>
          <w:sz w:val="28"/>
          <w:szCs w:val="28"/>
          <w:rtl/>
        </w:rPr>
        <w:t>)،و(المري ،2020،</w:t>
      </w:r>
      <w:r w:rsidR="0015029A" w:rsidRPr="00436886">
        <w:rPr>
          <w:rFonts w:ascii="Simplified Arabic" w:hAnsi="Simplified Arabic" w:cs="Simplified Arabic" w:hint="cs"/>
          <w:sz w:val="28"/>
          <w:szCs w:val="28"/>
          <w:rtl/>
        </w:rPr>
        <w:t xml:space="preserve"> </w:t>
      </w:r>
      <w:r w:rsidR="00133126" w:rsidRPr="00436886">
        <w:rPr>
          <w:rFonts w:ascii="Simplified Arabic" w:hAnsi="Simplified Arabic" w:cs="Simplified Arabic"/>
          <w:sz w:val="28"/>
          <w:szCs w:val="28"/>
          <w:rtl/>
        </w:rPr>
        <w:t xml:space="preserve">42) حول هذه المراحل والتي يمكن تلخيصها بما يلي: </w:t>
      </w:r>
    </w:p>
    <w:p w14:paraId="67CF649B" w14:textId="77777777" w:rsidR="00133126" w:rsidRPr="00AF7406" w:rsidRDefault="00133126" w:rsidP="0015029A">
      <w:pPr>
        <w:spacing w:after="0" w:line="240" w:lineRule="auto"/>
        <w:jc w:val="lowKashida"/>
        <w:rPr>
          <w:rFonts w:ascii="Simplified Arabic" w:hAnsi="Simplified Arabic" w:cs="Simplified Arabic"/>
          <w:sz w:val="10"/>
          <w:szCs w:val="10"/>
          <w:rtl/>
        </w:rPr>
      </w:pPr>
      <w:r w:rsidRPr="00436886">
        <w:rPr>
          <w:rFonts w:ascii="Simplified Arabic" w:hAnsi="Simplified Arabic" w:cs="Simplified Arabic"/>
          <w:sz w:val="28"/>
          <w:szCs w:val="28"/>
          <w:rtl/>
        </w:rPr>
        <w:t xml:space="preserve"> </w:t>
      </w:r>
    </w:p>
    <w:p w14:paraId="1A5378DC" w14:textId="29261C78" w:rsidR="00133126" w:rsidRPr="00436886" w:rsidRDefault="00133126">
      <w:pPr>
        <w:pStyle w:val="a5"/>
        <w:numPr>
          <w:ilvl w:val="0"/>
          <w:numId w:val="31"/>
        </w:numPr>
        <w:spacing w:after="0" w:line="240" w:lineRule="auto"/>
        <w:jc w:val="lowKashida"/>
        <w:rPr>
          <w:rFonts w:ascii="Simplified Arabic" w:hAnsi="Simplified Arabic" w:cs="Simplified Arabic"/>
          <w:sz w:val="28"/>
          <w:szCs w:val="28"/>
          <w:rtl/>
        </w:rPr>
      </w:pPr>
      <w:r w:rsidRPr="00436886">
        <w:rPr>
          <w:rFonts w:ascii="Simplified Arabic" w:hAnsi="Simplified Arabic" w:cs="Simplified Arabic"/>
          <w:sz w:val="28"/>
          <w:szCs w:val="28"/>
          <w:rtl/>
        </w:rPr>
        <w:t>مرحلة البحث عن المعلومات: تعتبر الخطوة الأولى والأساسية في عملية اليقظة الاستراتيجية</w:t>
      </w:r>
      <w:r w:rsidR="001D4612">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ولهذا فإنها تحتاج إلى تجنيد جميع الطاقات اللازمة لتفادي ضياع الكم الهائل من المعلومات</w:t>
      </w:r>
      <w:r w:rsidR="001D4612">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وهي تتكون من:</w:t>
      </w:r>
    </w:p>
    <w:p w14:paraId="0F504EA4" w14:textId="3098AC39" w:rsidR="00133126" w:rsidRPr="00436886" w:rsidRDefault="00133126" w:rsidP="00AF7406">
      <w:pPr>
        <w:pStyle w:val="a5"/>
        <w:numPr>
          <w:ilvl w:val="0"/>
          <w:numId w:val="62"/>
        </w:numPr>
        <w:spacing w:after="0" w:line="240" w:lineRule="auto"/>
        <w:jc w:val="lowKashida"/>
        <w:rPr>
          <w:rFonts w:ascii="Simplified Arabic" w:hAnsi="Simplified Arabic" w:cs="Simplified Arabic"/>
          <w:sz w:val="28"/>
          <w:szCs w:val="28"/>
        </w:rPr>
      </w:pPr>
      <w:r w:rsidRPr="00436886">
        <w:rPr>
          <w:rFonts w:ascii="Simplified Arabic" w:hAnsi="Simplified Arabic" w:cs="Simplified Arabic"/>
          <w:sz w:val="28"/>
          <w:szCs w:val="28"/>
          <w:rtl/>
        </w:rPr>
        <w:lastRenderedPageBreak/>
        <w:t xml:space="preserve">الاستهداف: يقصد باستهداف اليقظة الاستراتيجية العملية التي يتم على أساسها تحديد جزء محيط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الذي تم وضعه تحت الترصد</w:t>
      </w:r>
      <w:r w:rsidR="001D4612">
        <w:rPr>
          <w:rFonts w:ascii="Simplified Arabic" w:hAnsi="Simplified Arabic" w:cs="Simplified Arabic" w:hint="cs"/>
          <w:sz w:val="28"/>
          <w:szCs w:val="28"/>
          <w:rtl/>
        </w:rPr>
        <w:t xml:space="preserve"> و</w:t>
      </w:r>
      <w:r w:rsidRPr="00436886">
        <w:rPr>
          <w:rFonts w:ascii="Simplified Arabic" w:hAnsi="Simplified Arabic" w:cs="Simplified Arabic"/>
          <w:sz w:val="28"/>
          <w:szCs w:val="28"/>
          <w:rtl/>
        </w:rPr>
        <w:t>المراقبة المسبقة</w:t>
      </w:r>
      <w:r w:rsidR="001D4612">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والذي يمثل أهمية بالغة للم</w:t>
      </w:r>
      <w:r w:rsidR="00BD1B48">
        <w:rPr>
          <w:rFonts w:ascii="Simplified Arabic" w:hAnsi="Simplified Arabic" w:cs="Simplified Arabic" w:hint="cs"/>
          <w:sz w:val="28"/>
          <w:szCs w:val="28"/>
          <w:rtl/>
        </w:rPr>
        <w:t>نظمة</w:t>
      </w:r>
      <w:r w:rsidRPr="00436886">
        <w:rPr>
          <w:rFonts w:ascii="Simplified Arabic" w:hAnsi="Simplified Arabic" w:cs="Simplified Arabic"/>
          <w:sz w:val="28"/>
          <w:szCs w:val="28"/>
          <w:rtl/>
        </w:rPr>
        <w:t xml:space="preserve">، حيث </w:t>
      </w:r>
      <w:proofErr w:type="gramStart"/>
      <w:r w:rsidRPr="00436886">
        <w:rPr>
          <w:rFonts w:ascii="Simplified Arabic" w:hAnsi="Simplified Arabic" w:cs="Simplified Arabic"/>
          <w:sz w:val="28"/>
          <w:szCs w:val="28"/>
          <w:rtl/>
        </w:rPr>
        <w:t>أنه</w:t>
      </w:r>
      <w:proofErr w:type="gramEnd"/>
      <w:r w:rsidRPr="00436886">
        <w:rPr>
          <w:rFonts w:ascii="Simplified Arabic" w:hAnsi="Simplified Arabic" w:cs="Simplified Arabic"/>
          <w:sz w:val="28"/>
          <w:szCs w:val="28"/>
          <w:rtl/>
        </w:rPr>
        <w:t xml:space="preserve"> يهدف للإجابة على السؤال: ما الذي يجب معرفته في المحيط الخارجي والداخلي للم</w:t>
      </w:r>
      <w:r w:rsidR="00BD1B48">
        <w:rPr>
          <w:rFonts w:ascii="Simplified Arabic" w:hAnsi="Simplified Arabic" w:cs="Simplified Arabic" w:hint="cs"/>
          <w:sz w:val="28"/>
          <w:szCs w:val="28"/>
          <w:rtl/>
        </w:rPr>
        <w:t>نظمة</w:t>
      </w:r>
      <w:r w:rsidRPr="00436886">
        <w:rPr>
          <w:rFonts w:ascii="Simplified Arabic" w:hAnsi="Simplified Arabic" w:cs="Simplified Arabic"/>
          <w:sz w:val="28"/>
          <w:szCs w:val="28"/>
          <w:rtl/>
        </w:rPr>
        <w:t xml:space="preserve"> في فترة معينة؟ أو ما هي النقاط التي يجب التركيز عليها من أجل بذل الجهود الإدارية للوصول إلى المعلومة؟</w:t>
      </w:r>
    </w:p>
    <w:p w14:paraId="16E59E55" w14:textId="6B9366C9" w:rsidR="00133126" w:rsidRPr="00436886" w:rsidRDefault="00133126" w:rsidP="00AF7406">
      <w:pPr>
        <w:pStyle w:val="a5"/>
        <w:numPr>
          <w:ilvl w:val="0"/>
          <w:numId w:val="62"/>
        </w:numPr>
        <w:spacing w:after="0" w:line="240" w:lineRule="auto"/>
        <w:jc w:val="lowKashida"/>
        <w:rPr>
          <w:rFonts w:ascii="Simplified Arabic" w:hAnsi="Simplified Arabic" w:cs="Simplified Arabic"/>
          <w:sz w:val="28"/>
          <w:szCs w:val="28"/>
        </w:rPr>
      </w:pPr>
      <w:r w:rsidRPr="00436886">
        <w:rPr>
          <w:rFonts w:ascii="Simplified Arabic" w:hAnsi="Simplified Arabic" w:cs="Simplified Arabic"/>
          <w:sz w:val="28"/>
          <w:szCs w:val="28"/>
          <w:rtl/>
        </w:rPr>
        <w:t>المتعاملين (الأعوان): يقصد بالمتعامل</w:t>
      </w:r>
      <w:r w:rsidR="0015029A" w:rsidRPr="00436886">
        <w:rPr>
          <w:rFonts w:ascii="Simplified Arabic" w:hAnsi="Simplified Arabic" w:cs="Simplified Arabic" w:hint="cs"/>
          <w:sz w:val="28"/>
          <w:szCs w:val="28"/>
          <w:rtl/>
        </w:rPr>
        <w:t xml:space="preserve"> </w:t>
      </w:r>
      <w:r w:rsidRPr="00436886">
        <w:rPr>
          <w:rFonts w:ascii="Simplified Arabic" w:hAnsi="Simplified Arabic" w:cs="Simplified Arabic"/>
          <w:sz w:val="28"/>
          <w:szCs w:val="28"/>
          <w:rtl/>
        </w:rPr>
        <w:t xml:space="preserve">أي شخص تكون قراراته وأفعاله ذات تأثير مستقبلي </w:t>
      </w:r>
      <w:r w:rsidR="001D4612">
        <w:rPr>
          <w:rFonts w:ascii="Simplified Arabic" w:hAnsi="Simplified Arabic" w:cs="Simplified Arabic" w:hint="cs"/>
          <w:sz w:val="28"/>
          <w:szCs w:val="28"/>
          <w:rtl/>
        </w:rPr>
        <w:t>إ</w:t>
      </w:r>
      <w:r w:rsidRPr="00436886">
        <w:rPr>
          <w:rFonts w:ascii="Simplified Arabic" w:hAnsi="Simplified Arabic" w:cs="Simplified Arabic"/>
          <w:sz w:val="28"/>
          <w:szCs w:val="28"/>
          <w:rtl/>
        </w:rPr>
        <w:t xml:space="preserve">يجابي أو سلبي بحسب الحالة على مستقبل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هذا التأثير يمكن أن يكون مباشرا</w:t>
      </w:r>
      <w:r w:rsidR="001D4612">
        <w:rPr>
          <w:rFonts w:ascii="Simplified Arabic" w:hAnsi="Simplified Arabic" w:cs="Simplified Arabic" w:hint="cs"/>
          <w:sz w:val="28"/>
          <w:szCs w:val="28"/>
          <w:rtl/>
        </w:rPr>
        <w:t>ً</w:t>
      </w:r>
      <w:r w:rsidRPr="00436886">
        <w:rPr>
          <w:rFonts w:ascii="Simplified Arabic" w:hAnsi="Simplified Arabic" w:cs="Simplified Arabic"/>
          <w:sz w:val="28"/>
          <w:szCs w:val="28"/>
          <w:rtl/>
        </w:rPr>
        <w:t xml:space="preserve"> أو غير مباشر.</w:t>
      </w:r>
    </w:p>
    <w:p w14:paraId="01F7D190" w14:textId="05E37A38" w:rsidR="00133126" w:rsidRPr="00436886" w:rsidRDefault="00133126" w:rsidP="00AF7406">
      <w:pPr>
        <w:pStyle w:val="a5"/>
        <w:numPr>
          <w:ilvl w:val="0"/>
          <w:numId w:val="62"/>
        </w:numPr>
        <w:spacing w:after="0" w:line="240" w:lineRule="auto"/>
        <w:jc w:val="lowKashida"/>
        <w:rPr>
          <w:rFonts w:ascii="Simplified Arabic" w:hAnsi="Simplified Arabic" w:cs="Simplified Arabic"/>
          <w:sz w:val="28"/>
          <w:szCs w:val="28"/>
        </w:rPr>
      </w:pPr>
      <w:r w:rsidRPr="00436886">
        <w:rPr>
          <w:rFonts w:ascii="Simplified Arabic" w:hAnsi="Simplified Arabic" w:cs="Simplified Arabic"/>
          <w:sz w:val="28"/>
          <w:szCs w:val="28"/>
          <w:rtl/>
        </w:rPr>
        <w:t xml:space="preserve">المواضيع </w:t>
      </w:r>
      <w:r w:rsidR="001D4612">
        <w:rPr>
          <w:rFonts w:ascii="Simplified Arabic" w:hAnsi="Simplified Arabic" w:cs="Simplified Arabic" w:hint="cs"/>
          <w:sz w:val="28"/>
          <w:szCs w:val="28"/>
          <w:rtl/>
        </w:rPr>
        <w:t>و</w:t>
      </w:r>
      <w:r w:rsidRPr="00436886">
        <w:rPr>
          <w:rFonts w:ascii="Simplified Arabic" w:hAnsi="Simplified Arabic" w:cs="Simplified Arabic"/>
          <w:sz w:val="28"/>
          <w:szCs w:val="28"/>
          <w:rtl/>
        </w:rPr>
        <w:t xml:space="preserve">المجالات: يشير الموضوع إلى نشاط المتعامل، أو بعض الخصائص المميزة له والتي تهم </w:t>
      </w:r>
      <w:r w:rsidR="00947128">
        <w:rPr>
          <w:rFonts w:ascii="Simplified Arabic" w:hAnsi="Simplified Arabic" w:cs="Simplified Arabic"/>
          <w:sz w:val="28"/>
          <w:szCs w:val="28"/>
          <w:rtl/>
        </w:rPr>
        <w:t>المنظمة</w:t>
      </w:r>
      <w:r w:rsidRPr="00436886">
        <w:rPr>
          <w:rFonts w:ascii="Simplified Arabic" w:hAnsi="Simplified Arabic" w:cs="Simplified Arabic"/>
          <w:sz w:val="28"/>
          <w:szCs w:val="28"/>
          <w:rtl/>
        </w:rPr>
        <w:t xml:space="preserve"> فيما يخص اليقظة الاستراتيجية.</w:t>
      </w:r>
    </w:p>
    <w:p w14:paraId="1B2F3B03" w14:textId="77777777" w:rsidR="00133126" w:rsidRPr="00AF7406" w:rsidRDefault="00133126" w:rsidP="0015029A">
      <w:pPr>
        <w:pStyle w:val="a5"/>
        <w:spacing w:after="0" w:line="240" w:lineRule="auto"/>
        <w:ind w:left="433"/>
        <w:jc w:val="lowKashida"/>
        <w:rPr>
          <w:rFonts w:ascii="Simplified Arabic" w:hAnsi="Simplified Arabic" w:cs="Simplified Arabic"/>
          <w:sz w:val="24"/>
          <w:szCs w:val="24"/>
          <w:rtl/>
        </w:rPr>
      </w:pPr>
    </w:p>
    <w:p w14:paraId="7DF79052" w14:textId="2E2AAB93" w:rsidR="00133126" w:rsidRPr="00AF7406" w:rsidRDefault="00AF7406" w:rsidP="00AF7406">
      <w:pPr>
        <w:pStyle w:val="a5"/>
        <w:numPr>
          <w:ilvl w:val="0"/>
          <w:numId w:val="31"/>
        </w:numPr>
        <w:spacing w:after="0" w:line="240" w:lineRule="auto"/>
        <w:jc w:val="lowKashida"/>
        <w:rPr>
          <w:rFonts w:ascii="Simplified Arabic" w:hAnsi="Simplified Arabic" w:cs="Simplified Arabic"/>
          <w:sz w:val="28"/>
          <w:szCs w:val="28"/>
          <w:rtl/>
        </w:rPr>
      </w:pPr>
      <w:r w:rsidRPr="00AF7406">
        <w:rPr>
          <w:rFonts w:ascii="Simplified Arabic" w:hAnsi="Simplified Arabic" w:cs="Simplified Arabic" w:hint="cs"/>
          <w:sz w:val="28"/>
          <w:szCs w:val="28"/>
          <w:rtl/>
        </w:rPr>
        <w:t xml:space="preserve">مرحلة </w:t>
      </w:r>
      <w:r w:rsidR="00133126" w:rsidRPr="00AF7406">
        <w:rPr>
          <w:rFonts w:ascii="Simplified Arabic" w:hAnsi="Simplified Arabic" w:cs="Simplified Arabic"/>
          <w:sz w:val="28"/>
          <w:szCs w:val="28"/>
          <w:rtl/>
        </w:rPr>
        <w:t>تعقب وجمع المعلومات: يطلق على هذه المرحلة اسم المطاردة أو التطويق</w:t>
      </w:r>
      <w:r w:rsidR="001D4612">
        <w:rPr>
          <w:rFonts w:ascii="Simplified Arabic" w:hAnsi="Simplified Arabic" w:cs="Simplified Arabic" w:hint="cs"/>
          <w:sz w:val="28"/>
          <w:szCs w:val="28"/>
          <w:rtl/>
        </w:rPr>
        <w:t>،</w:t>
      </w:r>
      <w:r w:rsidR="00133126" w:rsidRPr="00AF7406">
        <w:rPr>
          <w:rFonts w:ascii="Simplified Arabic" w:hAnsi="Simplified Arabic" w:cs="Simplified Arabic"/>
          <w:sz w:val="28"/>
          <w:szCs w:val="28"/>
          <w:rtl/>
        </w:rPr>
        <w:t xml:space="preserve"> بعد تحديد مجالات عناصر المحيط الواجب مراقبتها وتحديد مصادر المعلومات، تأتي مرحلة المطاردة والتعقب والتي تقوم على استقبال المعلومات عن طريق الملاحظين أو المتعقبين الذين يملكون القدرة على معرفة الإشارات الضعيفة المناسبة واللازمة</w:t>
      </w:r>
      <w:r w:rsidR="001D4612">
        <w:rPr>
          <w:rFonts w:ascii="Simplified Arabic" w:hAnsi="Simplified Arabic" w:cs="Simplified Arabic" w:hint="cs"/>
          <w:sz w:val="28"/>
          <w:szCs w:val="28"/>
          <w:rtl/>
        </w:rPr>
        <w:t>،</w:t>
      </w:r>
      <w:r w:rsidR="00133126" w:rsidRPr="00AF7406">
        <w:rPr>
          <w:rFonts w:ascii="Simplified Arabic" w:hAnsi="Simplified Arabic" w:cs="Simplified Arabic"/>
          <w:sz w:val="28"/>
          <w:szCs w:val="28"/>
          <w:rtl/>
        </w:rPr>
        <w:t xml:space="preserve"> فالتعقب عملية طوعية يتم بموجبها جمع المعلومات.</w:t>
      </w:r>
    </w:p>
    <w:p w14:paraId="7AA57B13" w14:textId="77777777" w:rsidR="00AF7406" w:rsidRPr="00AF7406" w:rsidRDefault="00AF7406" w:rsidP="0015029A">
      <w:pPr>
        <w:spacing w:after="0" w:line="240" w:lineRule="auto"/>
        <w:jc w:val="lowKashida"/>
        <w:rPr>
          <w:rFonts w:ascii="Simplified Arabic" w:hAnsi="Simplified Arabic" w:cs="Simplified Arabic"/>
          <w:sz w:val="14"/>
          <w:szCs w:val="14"/>
          <w:rtl/>
        </w:rPr>
      </w:pPr>
    </w:p>
    <w:p w14:paraId="3653B8F4" w14:textId="4BCEDE63" w:rsidR="00AF7406" w:rsidRDefault="00AF7406" w:rsidP="00AF7406">
      <w:pPr>
        <w:pStyle w:val="a5"/>
        <w:numPr>
          <w:ilvl w:val="0"/>
          <w:numId w:val="31"/>
        </w:numPr>
        <w:spacing w:after="0" w:line="240" w:lineRule="auto"/>
        <w:jc w:val="lowKashida"/>
        <w:rPr>
          <w:rFonts w:ascii="Simplified Arabic" w:hAnsi="Simplified Arabic" w:cs="Simplified Arabic"/>
          <w:sz w:val="28"/>
          <w:szCs w:val="28"/>
        </w:rPr>
      </w:pPr>
      <w:r w:rsidRPr="00AF7406">
        <w:rPr>
          <w:rFonts w:ascii="Simplified Arabic" w:hAnsi="Simplified Arabic" w:cs="Simplified Arabic" w:hint="cs"/>
          <w:sz w:val="28"/>
          <w:szCs w:val="28"/>
          <w:rtl/>
        </w:rPr>
        <w:t>مرحلة</w:t>
      </w:r>
      <w:r w:rsidR="00133126" w:rsidRPr="00AF7406">
        <w:rPr>
          <w:rFonts w:ascii="Simplified Arabic" w:hAnsi="Simplified Arabic" w:cs="Simplified Arabic"/>
          <w:sz w:val="28"/>
          <w:szCs w:val="28"/>
          <w:rtl/>
        </w:rPr>
        <w:t xml:space="preserve"> تحليل ومعالجة المعلومات: قد يعتقد البعض أن اليقظة الاستراتيجية تكتفي بترصد وتعقب المعلومات فقط، ولكن العملية لا تأخذ معنى إذا لم يتم فرز وتحليل وتفسير المعلومات التي تم رصدها، فكما هو معلوم فإن هذه المعلومات غالبا</w:t>
      </w:r>
      <w:r w:rsidR="001D4612">
        <w:rPr>
          <w:rFonts w:ascii="Simplified Arabic" w:hAnsi="Simplified Arabic" w:cs="Simplified Arabic" w:hint="cs"/>
          <w:sz w:val="28"/>
          <w:szCs w:val="28"/>
          <w:rtl/>
        </w:rPr>
        <w:t>ً</w:t>
      </w:r>
      <w:r w:rsidR="00133126" w:rsidRPr="00AF7406">
        <w:rPr>
          <w:rFonts w:ascii="Simplified Arabic" w:hAnsi="Simplified Arabic" w:cs="Simplified Arabic"/>
          <w:sz w:val="28"/>
          <w:szCs w:val="28"/>
          <w:rtl/>
        </w:rPr>
        <w:t xml:space="preserve"> ما تكون على شكل معلومات مجزأة أو غامضة، فهي تحتاج إلى معالجة كي تصبح ذات فائدة ومدخلا هاما</w:t>
      </w:r>
      <w:r w:rsidR="001D4612">
        <w:rPr>
          <w:rFonts w:ascii="Simplified Arabic" w:hAnsi="Simplified Arabic" w:cs="Simplified Arabic" w:hint="cs"/>
          <w:sz w:val="28"/>
          <w:szCs w:val="28"/>
          <w:rtl/>
        </w:rPr>
        <w:t>ً</w:t>
      </w:r>
      <w:r w:rsidR="00133126" w:rsidRPr="00AF7406">
        <w:rPr>
          <w:rFonts w:ascii="Simplified Arabic" w:hAnsi="Simplified Arabic" w:cs="Simplified Arabic"/>
          <w:sz w:val="28"/>
          <w:szCs w:val="28"/>
          <w:rtl/>
        </w:rPr>
        <w:t xml:space="preserve"> لعمليات </w:t>
      </w:r>
      <w:r w:rsidR="00D9734A" w:rsidRPr="00AF7406">
        <w:rPr>
          <w:rFonts w:ascii="Simplified Arabic" w:hAnsi="Simplified Arabic" w:cs="Simplified Arabic" w:hint="cs"/>
          <w:sz w:val="28"/>
          <w:szCs w:val="28"/>
          <w:rtl/>
        </w:rPr>
        <w:t>التنبؤ</w:t>
      </w:r>
      <w:r w:rsidR="00133126" w:rsidRPr="00AF7406">
        <w:rPr>
          <w:rFonts w:ascii="Simplified Arabic" w:hAnsi="Simplified Arabic" w:cs="Simplified Arabic"/>
          <w:sz w:val="28"/>
          <w:szCs w:val="28"/>
          <w:rtl/>
        </w:rPr>
        <w:t xml:space="preserve">، وقابلة للاستعمال من قبل أصحاب </w:t>
      </w:r>
      <w:r w:rsidR="00D9734A" w:rsidRPr="00AF7406">
        <w:rPr>
          <w:rFonts w:ascii="Simplified Arabic" w:hAnsi="Simplified Arabic" w:cs="Simplified Arabic" w:hint="cs"/>
          <w:sz w:val="28"/>
          <w:szCs w:val="28"/>
          <w:rtl/>
        </w:rPr>
        <w:t>القرار</w:t>
      </w:r>
      <w:r w:rsidR="00D9734A">
        <w:rPr>
          <w:rFonts w:ascii="Simplified Arabic" w:hAnsi="Simplified Arabic" w:cs="Simplified Arabic" w:hint="cs"/>
          <w:sz w:val="28"/>
          <w:szCs w:val="28"/>
          <w:rtl/>
        </w:rPr>
        <w:t xml:space="preserve">، </w:t>
      </w:r>
      <w:r w:rsidR="00D9734A" w:rsidRPr="00AF7406">
        <w:rPr>
          <w:rFonts w:ascii="Simplified Arabic" w:hAnsi="Simplified Arabic" w:cs="Simplified Arabic" w:hint="cs"/>
          <w:sz w:val="28"/>
          <w:szCs w:val="28"/>
          <w:rtl/>
        </w:rPr>
        <w:t>وفي</w:t>
      </w:r>
      <w:r w:rsidR="00133126" w:rsidRPr="00AF7406">
        <w:rPr>
          <w:rFonts w:ascii="Simplified Arabic" w:hAnsi="Simplified Arabic" w:cs="Simplified Arabic"/>
          <w:sz w:val="28"/>
          <w:szCs w:val="28"/>
          <w:rtl/>
        </w:rPr>
        <w:t xml:space="preserve"> نهاية هذه المرحلة </w:t>
      </w:r>
      <w:r w:rsidR="001D4612" w:rsidRPr="00AF7406">
        <w:rPr>
          <w:rFonts w:ascii="Simplified Arabic" w:hAnsi="Simplified Arabic" w:cs="Simplified Arabic" w:hint="cs"/>
          <w:sz w:val="28"/>
          <w:szCs w:val="28"/>
          <w:rtl/>
        </w:rPr>
        <w:t>يتم تخزين</w:t>
      </w:r>
      <w:r w:rsidR="00133126" w:rsidRPr="00AF7406">
        <w:rPr>
          <w:rFonts w:ascii="Simplified Arabic" w:hAnsi="Simplified Arabic" w:cs="Simplified Arabic"/>
          <w:sz w:val="28"/>
          <w:szCs w:val="28"/>
          <w:rtl/>
        </w:rPr>
        <w:t xml:space="preserve"> المعلومات في ملفات مفهرسة ومسجلة ومدعومة لسهولة الرجوع </w:t>
      </w:r>
      <w:r w:rsidR="00947128">
        <w:rPr>
          <w:rFonts w:ascii="Simplified Arabic" w:hAnsi="Simplified Arabic" w:cs="Simplified Arabic" w:hint="cs"/>
          <w:sz w:val="28"/>
          <w:szCs w:val="28"/>
          <w:rtl/>
        </w:rPr>
        <w:t>إ</w:t>
      </w:r>
      <w:r w:rsidR="00133126" w:rsidRPr="00AF7406">
        <w:rPr>
          <w:rFonts w:ascii="Simplified Arabic" w:hAnsi="Simplified Arabic" w:cs="Simplified Arabic"/>
          <w:sz w:val="28"/>
          <w:szCs w:val="28"/>
          <w:rtl/>
        </w:rPr>
        <w:t xml:space="preserve">ليها عند الطلب. </w:t>
      </w:r>
    </w:p>
    <w:p w14:paraId="07D86861" w14:textId="1B1E0C71" w:rsidR="0015029A" w:rsidRPr="00AF7406" w:rsidRDefault="00133126" w:rsidP="00AF7406">
      <w:pPr>
        <w:pStyle w:val="a5"/>
        <w:numPr>
          <w:ilvl w:val="0"/>
          <w:numId w:val="31"/>
        </w:numPr>
        <w:spacing w:after="0" w:line="240" w:lineRule="auto"/>
        <w:jc w:val="lowKashida"/>
        <w:rPr>
          <w:rFonts w:ascii="Simplified Arabic" w:hAnsi="Simplified Arabic" w:cs="Simplified Arabic"/>
          <w:sz w:val="28"/>
          <w:szCs w:val="28"/>
          <w:rtl/>
        </w:rPr>
      </w:pPr>
      <w:r w:rsidRPr="00AF7406">
        <w:rPr>
          <w:rFonts w:ascii="Simplified Arabic" w:hAnsi="Simplified Arabic" w:cs="Simplified Arabic"/>
          <w:sz w:val="28"/>
          <w:szCs w:val="28"/>
          <w:rtl/>
        </w:rPr>
        <w:t xml:space="preserve"> مرحلة نشر المعلومات: في هذه المرحلة يتم توفير المعلومات والمعرفة الناتجة عن عمليات الاختيار والمعالجة للمستخدمين المحتملين المسؤولين عن اتخاذ القرار المرتبط بخطة الوصول </w:t>
      </w:r>
      <w:r w:rsidR="001D4612">
        <w:rPr>
          <w:rFonts w:ascii="Simplified Arabic" w:hAnsi="Simplified Arabic" w:cs="Simplified Arabic" w:hint="cs"/>
          <w:sz w:val="28"/>
          <w:szCs w:val="28"/>
          <w:rtl/>
        </w:rPr>
        <w:t>إ</w:t>
      </w:r>
      <w:r w:rsidRPr="00AF7406">
        <w:rPr>
          <w:rFonts w:ascii="Simplified Arabic" w:hAnsi="Simplified Arabic" w:cs="Simplified Arabic"/>
          <w:sz w:val="28"/>
          <w:szCs w:val="28"/>
          <w:rtl/>
        </w:rPr>
        <w:t>لى الهدف الاستراتيجي</w:t>
      </w:r>
      <w:r w:rsidR="001D4612">
        <w:rPr>
          <w:rFonts w:ascii="Simplified Arabic" w:hAnsi="Simplified Arabic" w:cs="Simplified Arabic" w:hint="cs"/>
          <w:sz w:val="28"/>
          <w:szCs w:val="28"/>
          <w:rtl/>
        </w:rPr>
        <w:t>.</w:t>
      </w:r>
    </w:p>
    <w:p w14:paraId="03E33AF3" w14:textId="77777777" w:rsidR="0015029A" w:rsidRDefault="0015029A" w:rsidP="00E509C0">
      <w:pPr>
        <w:spacing w:after="0" w:line="240" w:lineRule="auto"/>
        <w:rPr>
          <w:rFonts w:ascii="Simplified Arabic" w:hAnsi="Simplified Arabic" w:cs="Simplified Arabic"/>
          <w:b/>
          <w:bCs/>
          <w:sz w:val="32"/>
          <w:szCs w:val="32"/>
          <w:rtl/>
        </w:rPr>
      </w:pPr>
    </w:p>
    <w:p w14:paraId="11C3CA74" w14:textId="77777777" w:rsidR="00AF7406" w:rsidRDefault="00AF7406" w:rsidP="00E509C0">
      <w:pPr>
        <w:spacing w:after="0" w:line="240" w:lineRule="auto"/>
        <w:rPr>
          <w:rFonts w:ascii="Simplified Arabic" w:hAnsi="Simplified Arabic" w:cs="Simplified Arabic"/>
          <w:b/>
          <w:bCs/>
          <w:sz w:val="32"/>
          <w:szCs w:val="32"/>
          <w:rtl/>
        </w:rPr>
      </w:pPr>
    </w:p>
    <w:p w14:paraId="1FC128F2" w14:textId="77777777" w:rsidR="00AF7406" w:rsidRDefault="00AF7406" w:rsidP="00E509C0">
      <w:pPr>
        <w:spacing w:after="0" w:line="240" w:lineRule="auto"/>
        <w:rPr>
          <w:rFonts w:ascii="Simplified Arabic" w:hAnsi="Simplified Arabic" w:cs="Simplified Arabic"/>
          <w:b/>
          <w:bCs/>
          <w:sz w:val="32"/>
          <w:szCs w:val="32"/>
          <w:rtl/>
        </w:rPr>
      </w:pPr>
    </w:p>
    <w:p w14:paraId="1BC8AC0A" w14:textId="77777777" w:rsidR="00AF7406" w:rsidRPr="00436886" w:rsidRDefault="00AF7406" w:rsidP="00E509C0">
      <w:pPr>
        <w:spacing w:after="0" w:line="240" w:lineRule="auto"/>
        <w:rPr>
          <w:rFonts w:ascii="Simplified Arabic" w:hAnsi="Simplified Arabic" w:cs="Simplified Arabic"/>
          <w:b/>
          <w:bCs/>
          <w:sz w:val="32"/>
          <w:szCs w:val="32"/>
        </w:rPr>
      </w:pPr>
    </w:p>
    <w:p w14:paraId="279787D9" w14:textId="47C0094A" w:rsidR="009D0368" w:rsidRPr="00D9734A" w:rsidRDefault="007A0EEB" w:rsidP="00AF7406">
      <w:pPr>
        <w:spacing w:after="0" w:line="240" w:lineRule="auto"/>
        <w:rPr>
          <w:rFonts w:ascii="Simplified Arabic" w:hAnsi="Simplified Arabic" w:cs="Simplified Arabic"/>
          <w:b/>
          <w:bCs/>
          <w:sz w:val="32"/>
          <w:szCs w:val="32"/>
          <w:rtl/>
        </w:rPr>
      </w:pPr>
      <w:r w:rsidRPr="00D9734A">
        <w:rPr>
          <w:rFonts w:ascii="Simplified Arabic" w:hAnsi="Simplified Arabic" w:cs="Simplified Arabic"/>
          <w:b/>
          <w:bCs/>
          <w:sz w:val="32"/>
          <w:szCs w:val="32"/>
          <w:rtl/>
        </w:rPr>
        <w:lastRenderedPageBreak/>
        <w:t>(2-</w:t>
      </w:r>
      <w:r w:rsidR="00D9734A" w:rsidRPr="00D9734A">
        <w:rPr>
          <w:rFonts w:ascii="Simplified Arabic" w:hAnsi="Simplified Arabic" w:cs="Simplified Arabic" w:hint="cs"/>
          <w:b/>
          <w:bCs/>
          <w:sz w:val="32"/>
          <w:szCs w:val="32"/>
          <w:rtl/>
        </w:rPr>
        <w:t>3</w:t>
      </w:r>
      <w:r w:rsidRPr="00D9734A">
        <w:rPr>
          <w:rFonts w:ascii="Simplified Arabic" w:hAnsi="Simplified Arabic" w:cs="Simplified Arabic"/>
          <w:b/>
          <w:bCs/>
          <w:sz w:val="32"/>
          <w:szCs w:val="32"/>
          <w:rtl/>
        </w:rPr>
        <w:t xml:space="preserve">-2) </w:t>
      </w:r>
      <w:r w:rsidRPr="00D9734A">
        <w:rPr>
          <w:rFonts w:ascii="Simplified Arabic" w:hAnsi="Simplified Arabic" w:cs="Simplified Arabic" w:hint="cs"/>
          <w:b/>
          <w:bCs/>
          <w:sz w:val="32"/>
          <w:szCs w:val="32"/>
          <w:rtl/>
        </w:rPr>
        <w:t>إدارة المشاريع</w:t>
      </w:r>
    </w:p>
    <w:p w14:paraId="3FE0B084" w14:textId="54FABF76" w:rsidR="00A4145E" w:rsidRPr="00D9734A" w:rsidRDefault="00A4145E" w:rsidP="00A4145E">
      <w:pPr>
        <w:spacing w:after="0" w:line="240" w:lineRule="auto"/>
        <w:rPr>
          <w:rFonts w:ascii="Simplified Arabic" w:hAnsi="Simplified Arabic" w:cs="Simplified Arabic"/>
          <w:b/>
          <w:bCs/>
          <w:color w:val="171717" w:themeColor="background2" w:themeShade="1A"/>
          <w:sz w:val="32"/>
          <w:szCs w:val="32"/>
        </w:rPr>
      </w:pPr>
      <w:r w:rsidRPr="00D9734A">
        <w:rPr>
          <w:rFonts w:ascii="Simplified Arabic" w:hAnsi="Simplified Arabic" w:cs="Simplified Arabic"/>
          <w:b/>
          <w:bCs/>
          <w:color w:val="171717" w:themeColor="background2" w:themeShade="1A"/>
          <w:sz w:val="32"/>
          <w:szCs w:val="32"/>
          <w:rtl/>
        </w:rPr>
        <w:t>(2-</w:t>
      </w:r>
      <w:r w:rsidR="00D9734A" w:rsidRPr="00D9734A">
        <w:rPr>
          <w:rFonts w:ascii="Simplified Arabic" w:hAnsi="Simplified Arabic" w:cs="Simplified Arabic" w:hint="cs"/>
          <w:b/>
          <w:bCs/>
          <w:color w:val="171717" w:themeColor="background2" w:themeShade="1A"/>
          <w:sz w:val="32"/>
          <w:szCs w:val="32"/>
          <w:rtl/>
        </w:rPr>
        <w:t>3</w:t>
      </w:r>
      <w:r w:rsidRPr="00D9734A">
        <w:rPr>
          <w:rFonts w:ascii="Simplified Arabic" w:hAnsi="Simplified Arabic" w:cs="Simplified Arabic"/>
          <w:b/>
          <w:bCs/>
          <w:color w:val="171717" w:themeColor="background2" w:themeShade="1A"/>
          <w:sz w:val="32"/>
          <w:szCs w:val="32"/>
          <w:rtl/>
        </w:rPr>
        <w:t>-2-1) مفهوم إدارة المشاريع</w:t>
      </w:r>
    </w:p>
    <w:p w14:paraId="17539B2B" w14:textId="676C31EE" w:rsidR="00400626" w:rsidRPr="00AF7406" w:rsidRDefault="00400626" w:rsidP="00400626">
      <w:pPr>
        <w:spacing w:after="0" w:line="240" w:lineRule="auto"/>
        <w:rPr>
          <w:rFonts w:ascii="Simplified Arabic" w:hAnsi="Simplified Arabic" w:cs="Simplified Arabic"/>
          <w:color w:val="C00000"/>
          <w:sz w:val="12"/>
          <w:szCs w:val="12"/>
          <w:rtl/>
        </w:rPr>
      </w:pPr>
    </w:p>
    <w:p w14:paraId="7BD7E777" w14:textId="21C12140" w:rsidR="009D0368" w:rsidRPr="00AF7406" w:rsidRDefault="00400626" w:rsidP="00AF7406">
      <w:pPr>
        <w:ind w:firstLine="720"/>
        <w:jc w:val="both"/>
        <w:rPr>
          <w:rFonts w:ascii="Simplified Arabic" w:hAnsi="Simplified Arabic" w:cs="Simplified Arabic"/>
          <w:sz w:val="28"/>
          <w:szCs w:val="28"/>
          <w:rtl/>
        </w:rPr>
      </w:pPr>
      <w:r w:rsidRPr="00AF7406">
        <w:rPr>
          <w:rFonts w:ascii="Simplified Arabic" w:hAnsi="Simplified Arabic" w:cs="Simplified Arabic"/>
          <w:sz w:val="28"/>
          <w:szCs w:val="28"/>
          <w:rtl/>
        </w:rPr>
        <w:t xml:space="preserve">تعد إدارة المشاريع أحد أهم فروع علم الإدارة الحديثة </w:t>
      </w:r>
      <w:r w:rsidR="00D9734A" w:rsidRPr="00AF7406">
        <w:rPr>
          <w:rFonts w:ascii="Simplified Arabic" w:hAnsi="Simplified Arabic" w:cs="Simplified Arabic" w:hint="cs"/>
          <w:sz w:val="28"/>
          <w:szCs w:val="28"/>
          <w:rtl/>
        </w:rPr>
        <w:t>التي ظهرت</w:t>
      </w:r>
      <w:r w:rsidRPr="00AF7406">
        <w:rPr>
          <w:rFonts w:ascii="Simplified Arabic" w:hAnsi="Simplified Arabic" w:cs="Simplified Arabic"/>
          <w:sz w:val="28"/>
          <w:szCs w:val="28"/>
          <w:rtl/>
        </w:rPr>
        <w:t xml:space="preserve"> كحل </w:t>
      </w:r>
      <w:r w:rsidR="00145090" w:rsidRPr="00AF7406">
        <w:rPr>
          <w:rFonts w:ascii="Simplified Arabic" w:hAnsi="Simplified Arabic" w:cs="Simplified Arabic" w:hint="cs"/>
          <w:sz w:val="28"/>
          <w:szCs w:val="28"/>
          <w:rtl/>
        </w:rPr>
        <w:t>للمشاكل والتحديات</w:t>
      </w:r>
      <w:r w:rsidR="009D0368" w:rsidRPr="00AF7406">
        <w:rPr>
          <w:rFonts w:ascii="Simplified Arabic" w:hAnsi="Simplified Arabic" w:cs="Simplified Arabic"/>
          <w:sz w:val="28"/>
          <w:szCs w:val="28"/>
          <w:rtl/>
        </w:rPr>
        <w:t xml:space="preserve"> </w:t>
      </w:r>
      <w:r w:rsidRPr="00AF7406">
        <w:rPr>
          <w:rFonts w:ascii="Simplified Arabic" w:hAnsi="Simplified Arabic" w:cs="Simplified Arabic"/>
          <w:sz w:val="28"/>
          <w:szCs w:val="28"/>
          <w:rtl/>
        </w:rPr>
        <w:t>التي تواجهها المنظمات التي ت</w:t>
      </w:r>
      <w:r w:rsidR="009D0368" w:rsidRPr="00AF7406">
        <w:rPr>
          <w:rFonts w:ascii="Simplified Arabic" w:hAnsi="Simplified Arabic" w:cs="Simplified Arabic"/>
          <w:sz w:val="28"/>
          <w:szCs w:val="28"/>
          <w:rtl/>
        </w:rPr>
        <w:t>نفذ</w:t>
      </w:r>
      <w:r w:rsidRPr="00AF7406">
        <w:rPr>
          <w:rFonts w:ascii="Simplified Arabic" w:hAnsi="Simplified Arabic" w:cs="Simplified Arabic"/>
          <w:sz w:val="28"/>
          <w:szCs w:val="28"/>
          <w:rtl/>
        </w:rPr>
        <w:t xml:space="preserve"> المشاريع</w:t>
      </w:r>
      <w:r w:rsidR="006A715D" w:rsidRPr="00AF7406">
        <w:rPr>
          <w:rFonts w:ascii="Simplified Arabic" w:hAnsi="Simplified Arabic" w:cs="Simplified Arabic"/>
          <w:sz w:val="28"/>
          <w:szCs w:val="28"/>
          <w:rtl/>
        </w:rPr>
        <w:t xml:space="preserve">(أبو عمره ،2020، 51) ، </w:t>
      </w:r>
      <w:r w:rsidR="009D0368" w:rsidRPr="00AF7406">
        <w:rPr>
          <w:rFonts w:ascii="Simplified Arabic" w:hAnsi="Simplified Arabic" w:cs="Simplified Arabic"/>
          <w:sz w:val="28"/>
          <w:szCs w:val="28"/>
          <w:rtl/>
        </w:rPr>
        <w:t>فنجاح أي مشروع يتطلب إدارة فاعلة قادرة على تخطيط ومراقبة ومتابعة تنفيذ كافة أنشطته بالشكل الصحيح ، و</w:t>
      </w:r>
      <w:r w:rsidR="00D9734A">
        <w:rPr>
          <w:rFonts w:ascii="Simplified Arabic" w:hAnsi="Simplified Arabic" w:cs="Simplified Arabic" w:hint="cs"/>
          <w:sz w:val="28"/>
          <w:szCs w:val="28"/>
          <w:rtl/>
        </w:rPr>
        <w:t>إ</w:t>
      </w:r>
      <w:r w:rsidR="009D0368" w:rsidRPr="00AF7406">
        <w:rPr>
          <w:rFonts w:ascii="Simplified Arabic" w:hAnsi="Simplified Arabic" w:cs="Simplified Arabic"/>
          <w:sz w:val="28"/>
          <w:szCs w:val="28"/>
          <w:rtl/>
        </w:rPr>
        <w:t>تخاذ كافة الإجراءات اللازمة للوفاء بإنجازه في وقته المحدد وبأهدافه المخطط لها، ولتحقيق ذلك لابد من وجود</w:t>
      </w:r>
      <w:r w:rsidR="006A715D" w:rsidRPr="00AF7406">
        <w:rPr>
          <w:rFonts w:ascii="Simplified Arabic" w:hAnsi="Simplified Arabic" w:cs="Simplified Arabic"/>
          <w:sz w:val="28"/>
          <w:szCs w:val="28"/>
          <w:rtl/>
        </w:rPr>
        <w:t xml:space="preserve"> قواعد وأسس و</w:t>
      </w:r>
      <w:r w:rsidR="009D0368" w:rsidRPr="00AF7406">
        <w:rPr>
          <w:rFonts w:ascii="Simplified Arabic" w:hAnsi="Simplified Arabic" w:cs="Simplified Arabic"/>
          <w:sz w:val="28"/>
          <w:szCs w:val="28"/>
          <w:rtl/>
        </w:rPr>
        <w:t xml:space="preserve"> معايير وأدوات تساعد  </w:t>
      </w:r>
      <w:r w:rsidR="001009A1" w:rsidRPr="00AF7406">
        <w:rPr>
          <w:rFonts w:ascii="Simplified Arabic" w:hAnsi="Simplified Arabic" w:cs="Simplified Arabic"/>
          <w:sz w:val="28"/>
          <w:szCs w:val="28"/>
          <w:rtl/>
        </w:rPr>
        <w:t>القائمين عل</w:t>
      </w:r>
      <w:r w:rsidR="00D9734A">
        <w:rPr>
          <w:rFonts w:ascii="Simplified Arabic" w:hAnsi="Simplified Arabic" w:cs="Simplified Arabic" w:hint="cs"/>
          <w:sz w:val="28"/>
          <w:szCs w:val="28"/>
          <w:rtl/>
        </w:rPr>
        <w:t>ى</w:t>
      </w:r>
      <w:r w:rsidR="009D0368" w:rsidRPr="00AF7406">
        <w:rPr>
          <w:rFonts w:ascii="Simplified Arabic" w:hAnsi="Simplified Arabic" w:cs="Simplified Arabic"/>
          <w:sz w:val="28"/>
          <w:szCs w:val="28"/>
          <w:rtl/>
        </w:rPr>
        <w:t xml:space="preserve"> المشاريع في إدار</w:t>
      </w:r>
      <w:r w:rsidR="001009A1" w:rsidRPr="00AF7406">
        <w:rPr>
          <w:rFonts w:ascii="Simplified Arabic" w:hAnsi="Simplified Arabic" w:cs="Simplified Arabic"/>
          <w:sz w:val="28"/>
          <w:szCs w:val="28"/>
          <w:rtl/>
        </w:rPr>
        <w:t xml:space="preserve">تها وتخطيطها </w:t>
      </w:r>
      <w:r w:rsidR="009D0368" w:rsidRPr="00AF7406">
        <w:rPr>
          <w:rFonts w:ascii="Simplified Arabic" w:hAnsi="Simplified Arabic" w:cs="Simplified Arabic"/>
          <w:sz w:val="28"/>
          <w:szCs w:val="28"/>
          <w:rtl/>
        </w:rPr>
        <w:t>وتنفيذ</w:t>
      </w:r>
      <w:r w:rsidR="001009A1" w:rsidRPr="00AF7406">
        <w:rPr>
          <w:rFonts w:ascii="Simplified Arabic" w:hAnsi="Simplified Arabic" w:cs="Simplified Arabic"/>
          <w:sz w:val="28"/>
          <w:szCs w:val="28"/>
          <w:rtl/>
        </w:rPr>
        <w:t>ها</w:t>
      </w:r>
      <w:r w:rsidR="009D0368" w:rsidRPr="00AF7406">
        <w:rPr>
          <w:rFonts w:ascii="Simplified Arabic" w:hAnsi="Simplified Arabic" w:cs="Simplified Arabic"/>
          <w:sz w:val="28"/>
          <w:szCs w:val="28"/>
          <w:rtl/>
        </w:rPr>
        <w:t xml:space="preserve"> ومراقب</w:t>
      </w:r>
      <w:r w:rsidR="001009A1" w:rsidRPr="00AF7406">
        <w:rPr>
          <w:rFonts w:ascii="Simplified Arabic" w:hAnsi="Simplified Arabic" w:cs="Simplified Arabic"/>
          <w:sz w:val="28"/>
          <w:szCs w:val="28"/>
          <w:rtl/>
        </w:rPr>
        <w:t xml:space="preserve">تها وهو الأمر الذي </w:t>
      </w:r>
      <w:r w:rsidR="00AF7406" w:rsidRPr="00AF7406">
        <w:rPr>
          <w:rFonts w:ascii="Simplified Arabic" w:hAnsi="Simplified Arabic" w:cs="Simplified Arabic" w:hint="cs"/>
          <w:sz w:val="28"/>
          <w:szCs w:val="28"/>
          <w:rtl/>
        </w:rPr>
        <w:t>تكفله</w:t>
      </w:r>
      <w:r w:rsidR="001009A1" w:rsidRPr="00AF7406">
        <w:rPr>
          <w:rFonts w:ascii="Simplified Arabic" w:hAnsi="Simplified Arabic" w:cs="Simplified Arabic"/>
          <w:sz w:val="28"/>
          <w:szCs w:val="28"/>
          <w:rtl/>
        </w:rPr>
        <w:t xml:space="preserve"> عمليات إدارة المشاريع. </w:t>
      </w:r>
    </w:p>
    <w:p w14:paraId="722F2DBD" w14:textId="71F6AC76" w:rsidR="00400626" w:rsidRPr="00AF7406" w:rsidRDefault="001009A1" w:rsidP="00AF7406">
      <w:pPr>
        <w:ind w:firstLine="720"/>
        <w:jc w:val="both"/>
        <w:rPr>
          <w:rFonts w:ascii="Simplified Arabic" w:hAnsi="Simplified Arabic" w:cs="Simplified Arabic"/>
          <w:sz w:val="28"/>
          <w:szCs w:val="28"/>
          <w:rtl/>
        </w:rPr>
      </w:pPr>
      <w:r w:rsidRPr="00AF7406">
        <w:rPr>
          <w:rFonts w:ascii="Simplified Arabic" w:hAnsi="Simplified Arabic" w:cs="Simplified Arabic"/>
          <w:sz w:val="28"/>
          <w:szCs w:val="28"/>
          <w:rtl/>
        </w:rPr>
        <w:t xml:space="preserve">وعليه يمكن تعريف </w:t>
      </w:r>
      <w:r w:rsidR="00400626" w:rsidRPr="00AF7406">
        <w:rPr>
          <w:rFonts w:ascii="Simplified Arabic" w:hAnsi="Simplified Arabic" w:cs="Simplified Arabic"/>
          <w:sz w:val="28"/>
          <w:szCs w:val="28"/>
          <w:rtl/>
        </w:rPr>
        <w:t xml:space="preserve">إدارة المشاريع </w:t>
      </w:r>
      <w:r w:rsidRPr="00AF7406">
        <w:rPr>
          <w:rFonts w:ascii="Simplified Arabic" w:hAnsi="Simplified Arabic" w:cs="Simplified Arabic"/>
          <w:sz w:val="28"/>
          <w:szCs w:val="28"/>
          <w:rtl/>
        </w:rPr>
        <w:t>بأ</w:t>
      </w:r>
      <w:r w:rsidR="00400626" w:rsidRPr="00AF7406">
        <w:rPr>
          <w:rFonts w:ascii="Simplified Arabic" w:hAnsi="Simplified Arabic" w:cs="Simplified Arabic"/>
          <w:sz w:val="28"/>
          <w:szCs w:val="28"/>
          <w:rtl/>
        </w:rPr>
        <w:t xml:space="preserve">نها </w:t>
      </w:r>
      <w:r w:rsidR="00947128">
        <w:rPr>
          <w:rFonts w:ascii="Simplified Arabic" w:hAnsi="Simplified Arabic" w:cs="Simplified Arabic" w:hint="cs"/>
          <w:sz w:val="28"/>
          <w:szCs w:val="28"/>
          <w:rtl/>
        </w:rPr>
        <w:t>:</w:t>
      </w:r>
      <w:r w:rsidR="00400626" w:rsidRPr="00AF7406">
        <w:rPr>
          <w:rFonts w:ascii="Simplified Arabic" w:hAnsi="Simplified Arabic" w:cs="Simplified Arabic"/>
          <w:sz w:val="28"/>
          <w:szCs w:val="28"/>
          <w:rtl/>
        </w:rPr>
        <w:t xml:space="preserve">تطبيق للمعايير والأسس على أنشطة وعمليات المشروع، ووضع الخطط التفصيلية لضمان سير المشروع ونجاحه" </w:t>
      </w:r>
      <w:r w:rsidR="00400626" w:rsidRPr="00D9734A">
        <w:rPr>
          <w:rFonts w:ascii="Simplified Arabic" w:hAnsi="Simplified Arabic" w:cs="Simplified Arabic"/>
          <w:sz w:val="24"/>
          <w:szCs w:val="24"/>
          <w:rtl/>
        </w:rPr>
        <w:t>(2011 ,</w:t>
      </w:r>
      <w:r w:rsidR="00400626" w:rsidRPr="00D9734A">
        <w:rPr>
          <w:rFonts w:ascii="Simplified Arabic" w:hAnsi="Simplified Arabic" w:cs="Simplified Arabic"/>
          <w:sz w:val="24"/>
          <w:szCs w:val="24"/>
        </w:rPr>
        <w:t>Meredith &amp; Mantal</w:t>
      </w:r>
      <w:r w:rsidR="00400626" w:rsidRPr="00D9734A">
        <w:rPr>
          <w:rFonts w:ascii="Simplified Arabic" w:hAnsi="Simplified Arabic" w:cs="Simplified Arabic"/>
          <w:sz w:val="24"/>
          <w:szCs w:val="24"/>
          <w:rtl/>
        </w:rPr>
        <w:t>)</w:t>
      </w:r>
      <w:r w:rsidR="00400626" w:rsidRPr="00AF7406">
        <w:rPr>
          <w:rFonts w:ascii="Simplified Arabic" w:hAnsi="Simplified Arabic" w:cs="Simplified Arabic"/>
          <w:sz w:val="28"/>
          <w:szCs w:val="28"/>
          <w:rtl/>
        </w:rPr>
        <w:t>. كما عرفها معهد إدارة المشاريع بأنها تطبيق كل من المعارف والمهارات والتقنيات؛ لتحقيق متطلبات وأهداف المشروع</w:t>
      </w:r>
      <w:r w:rsidR="0015029A" w:rsidRPr="00AF7406">
        <w:rPr>
          <w:rFonts w:ascii="Simplified Arabic" w:hAnsi="Simplified Arabic" w:cs="Simplified Arabic"/>
          <w:sz w:val="28"/>
          <w:szCs w:val="28"/>
          <w:rtl/>
        </w:rPr>
        <w:t>.</w:t>
      </w:r>
      <w:r w:rsidR="00400626" w:rsidRPr="00AF7406">
        <w:rPr>
          <w:rFonts w:ascii="Simplified Arabic" w:hAnsi="Simplified Arabic" w:cs="Simplified Arabic"/>
          <w:sz w:val="28"/>
          <w:szCs w:val="28"/>
          <w:rtl/>
        </w:rPr>
        <w:t xml:space="preserve"> </w:t>
      </w:r>
      <w:r w:rsidR="0015029A" w:rsidRPr="00AF7406">
        <w:rPr>
          <w:rFonts w:ascii="Simplified Arabic" w:hAnsi="Simplified Arabic" w:cs="Simplified Arabic"/>
          <w:sz w:val="28"/>
          <w:szCs w:val="28"/>
          <w:rtl/>
        </w:rPr>
        <w:t xml:space="preserve">     </w:t>
      </w:r>
      <w:r w:rsidR="00400626" w:rsidRPr="00D9734A">
        <w:rPr>
          <w:rFonts w:ascii="Simplified Arabic" w:hAnsi="Simplified Arabic" w:cs="Simplified Arabic"/>
          <w:sz w:val="24"/>
          <w:szCs w:val="24"/>
          <w:rtl/>
        </w:rPr>
        <w:t>(10 ,2017 ,</w:t>
      </w:r>
      <w:r w:rsidR="00400626" w:rsidRPr="00D9734A">
        <w:rPr>
          <w:rFonts w:ascii="Simplified Arabic" w:hAnsi="Simplified Arabic" w:cs="Simplified Arabic"/>
          <w:sz w:val="24"/>
          <w:szCs w:val="24"/>
        </w:rPr>
        <w:t>PMI</w:t>
      </w:r>
      <w:r w:rsidR="00400626" w:rsidRPr="00D9734A">
        <w:rPr>
          <w:rFonts w:ascii="Simplified Arabic" w:hAnsi="Simplified Arabic" w:cs="Simplified Arabic"/>
          <w:sz w:val="24"/>
          <w:szCs w:val="24"/>
          <w:rtl/>
        </w:rPr>
        <w:t>).</w:t>
      </w:r>
    </w:p>
    <w:p w14:paraId="74A862C1" w14:textId="7044DE37" w:rsidR="00CA30E8" w:rsidRPr="00AF7406" w:rsidRDefault="001009A1" w:rsidP="00AF7406">
      <w:pPr>
        <w:ind w:firstLine="720"/>
        <w:jc w:val="both"/>
        <w:rPr>
          <w:rFonts w:ascii="Simplified Arabic" w:hAnsi="Simplified Arabic" w:cs="Simplified Arabic"/>
          <w:sz w:val="28"/>
          <w:szCs w:val="28"/>
          <w:rtl/>
        </w:rPr>
      </w:pPr>
      <w:r w:rsidRPr="00AF7406">
        <w:rPr>
          <w:rFonts w:ascii="Simplified Arabic" w:hAnsi="Simplified Arabic" w:cs="Simplified Arabic"/>
          <w:sz w:val="28"/>
          <w:szCs w:val="28"/>
          <w:rtl/>
        </w:rPr>
        <w:t xml:space="preserve">وتعرف منظمة المواصفات العالمية </w:t>
      </w:r>
      <w:r w:rsidR="00AF7406" w:rsidRPr="00AF7406">
        <w:rPr>
          <w:rFonts w:ascii="Simplified Arabic" w:hAnsi="Simplified Arabic" w:cs="Simplified Arabic" w:hint="cs"/>
          <w:sz w:val="28"/>
          <w:szCs w:val="28"/>
          <w:rtl/>
        </w:rPr>
        <w:t>(</w:t>
      </w:r>
      <w:r w:rsidR="00AF7406" w:rsidRPr="00D9734A">
        <w:rPr>
          <w:rFonts w:ascii="Simplified Arabic" w:hAnsi="Simplified Arabic" w:cs="Simplified Arabic" w:hint="cs"/>
          <w:sz w:val="24"/>
          <w:szCs w:val="24"/>
        </w:rPr>
        <w:t>International</w:t>
      </w:r>
      <w:r w:rsidRPr="00D9734A">
        <w:rPr>
          <w:rFonts w:ascii="Simplified Arabic" w:hAnsi="Simplified Arabic" w:cs="Simplified Arabic"/>
          <w:sz w:val="24"/>
          <w:szCs w:val="24"/>
        </w:rPr>
        <w:t xml:space="preserve"> Organization of Standardization</w:t>
      </w:r>
      <w:r w:rsidRPr="00AF7406">
        <w:rPr>
          <w:rFonts w:ascii="Simplified Arabic" w:hAnsi="Simplified Arabic" w:cs="Simplified Arabic"/>
          <w:sz w:val="28"/>
          <w:szCs w:val="28"/>
        </w:rPr>
        <w:t xml:space="preserve">, </w:t>
      </w:r>
      <w:r w:rsidRPr="00D9734A">
        <w:rPr>
          <w:rFonts w:ascii="Simplified Arabic" w:hAnsi="Simplified Arabic" w:cs="Simplified Arabic"/>
          <w:sz w:val="24"/>
          <w:szCs w:val="24"/>
        </w:rPr>
        <w:t>ISO</w:t>
      </w:r>
      <w:r w:rsidRPr="00AF7406">
        <w:rPr>
          <w:rFonts w:ascii="Simplified Arabic" w:hAnsi="Simplified Arabic" w:cs="Simplified Arabic"/>
          <w:sz w:val="28"/>
          <w:szCs w:val="28"/>
          <w:rtl/>
        </w:rPr>
        <w:t xml:space="preserve">) إدارة المشاريع  </w:t>
      </w:r>
      <w:r w:rsidR="00947128">
        <w:rPr>
          <w:rFonts w:ascii="Simplified Arabic" w:hAnsi="Simplified Arabic" w:cs="Simplified Arabic" w:hint="cs"/>
          <w:sz w:val="28"/>
          <w:szCs w:val="28"/>
          <w:rtl/>
        </w:rPr>
        <w:t>ب</w:t>
      </w:r>
      <w:r w:rsidRPr="00AF7406">
        <w:rPr>
          <w:rFonts w:ascii="Simplified Arabic" w:hAnsi="Simplified Arabic" w:cs="Simplified Arabic"/>
          <w:sz w:val="28"/>
          <w:szCs w:val="28"/>
          <w:rtl/>
        </w:rPr>
        <w:t xml:space="preserve">أنها " تطبيق الأدوات والأساليب والتقنيات والاختصاص في المشروع، وتشمل إدارة المشروع تكامل مراحل متنوعة من دورة حياة المشروع، ويتم انجاز إدارة المشروع عن طريق مجموعة من العمليات" </w:t>
      </w:r>
      <w:r w:rsidR="001A6E4A" w:rsidRPr="00AF7406">
        <w:rPr>
          <w:rFonts w:ascii="Simplified Arabic" w:hAnsi="Simplified Arabic" w:cs="Simplified Arabic"/>
          <w:sz w:val="28"/>
          <w:szCs w:val="28"/>
          <w:rtl/>
        </w:rPr>
        <w:t>(</w:t>
      </w:r>
      <w:r w:rsidR="001A6E4A" w:rsidRPr="00AF7406">
        <w:rPr>
          <w:rFonts w:ascii="Simplified Arabic" w:hAnsi="Simplified Arabic" w:cs="Simplified Arabic"/>
          <w:sz w:val="28"/>
          <w:szCs w:val="28"/>
        </w:rPr>
        <w:t>2012,4</w:t>
      </w:r>
      <w:r w:rsidR="001A6E4A" w:rsidRPr="00AF7406">
        <w:rPr>
          <w:rFonts w:ascii="Simplified Arabic" w:hAnsi="Simplified Arabic" w:cs="Simplified Arabic"/>
          <w:sz w:val="28"/>
          <w:szCs w:val="28"/>
          <w:rtl/>
        </w:rPr>
        <w:t>,</w:t>
      </w:r>
      <w:r w:rsidR="001A6E4A" w:rsidRPr="00AF7406">
        <w:rPr>
          <w:rFonts w:ascii="Simplified Arabic" w:hAnsi="Simplified Arabic" w:cs="Simplified Arabic"/>
          <w:sz w:val="28"/>
          <w:szCs w:val="28"/>
        </w:rPr>
        <w:t>ISO</w:t>
      </w:r>
      <w:r w:rsidR="001A6E4A" w:rsidRPr="00AF7406">
        <w:rPr>
          <w:rFonts w:ascii="Simplified Arabic" w:hAnsi="Simplified Arabic" w:cs="Simplified Arabic"/>
          <w:sz w:val="28"/>
          <w:szCs w:val="28"/>
          <w:rtl/>
        </w:rPr>
        <w:t>).</w:t>
      </w:r>
    </w:p>
    <w:p w14:paraId="144CCB3F" w14:textId="34F93D25" w:rsidR="001009A1" w:rsidRPr="00AF7406" w:rsidRDefault="001009A1" w:rsidP="00AF7406">
      <w:pPr>
        <w:ind w:firstLine="720"/>
        <w:jc w:val="both"/>
        <w:rPr>
          <w:rFonts w:ascii="Simplified Arabic" w:hAnsi="Simplified Arabic" w:cs="Simplified Arabic"/>
          <w:sz w:val="28"/>
          <w:szCs w:val="28"/>
          <w:rtl/>
        </w:rPr>
      </w:pPr>
      <w:r w:rsidRPr="00AF7406">
        <w:rPr>
          <w:rFonts w:ascii="Simplified Arabic" w:hAnsi="Simplified Arabic" w:cs="Simplified Arabic"/>
          <w:sz w:val="28"/>
          <w:szCs w:val="28"/>
          <w:rtl/>
        </w:rPr>
        <w:t>و</w:t>
      </w:r>
      <w:r w:rsidR="00947128">
        <w:rPr>
          <w:rFonts w:ascii="Simplified Arabic" w:hAnsi="Simplified Arabic" w:cs="Simplified Arabic" w:hint="cs"/>
          <w:sz w:val="28"/>
          <w:szCs w:val="28"/>
          <w:rtl/>
        </w:rPr>
        <w:t>يتفق</w:t>
      </w:r>
      <w:r w:rsidRPr="00AF7406">
        <w:rPr>
          <w:rFonts w:ascii="Simplified Arabic" w:hAnsi="Simplified Arabic" w:cs="Simplified Arabic"/>
          <w:sz w:val="28"/>
          <w:szCs w:val="28"/>
          <w:rtl/>
        </w:rPr>
        <w:t xml:space="preserve"> (محمد ودعامي</w:t>
      </w:r>
      <w:r w:rsidR="001A6E4A" w:rsidRPr="00AF7406">
        <w:rPr>
          <w:rFonts w:ascii="Simplified Arabic" w:hAnsi="Simplified Arabic" w:cs="Simplified Arabic"/>
          <w:sz w:val="28"/>
          <w:szCs w:val="28"/>
          <w:rtl/>
        </w:rPr>
        <w:t>،</w:t>
      </w:r>
      <w:r w:rsidRPr="00AF7406">
        <w:rPr>
          <w:rFonts w:ascii="Simplified Arabic" w:hAnsi="Simplified Arabic" w:cs="Simplified Arabic"/>
          <w:sz w:val="28"/>
          <w:szCs w:val="28"/>
          <w:rtl/>
        </w:rPr>
        <w:t xml:space="preserve"> 2019)</w:t>
      </w:r>
      <w:r w:rsidR="00947128">
        <w:rPr>
          <w:rFonts w:ascii="Simplified Arabic" w:hAnsi="Simplified Arabic" w:cs="Simplified Arabic" w:hint="cs"/>
          <w:sz w:val="28"/>
          <w:szCs w:val="28"/>
          <w:rtl/>
        </w:rPr>
        <w:t xml:space="preserve"> و</w:t>
      </w:r>
      <w:r w:rsidRPr="00AF7406">
        <w:rPr>
          <w:rFonts w:ascii="Simplified Arabic" w:hAnsi="Simplified Arabic" w:cs="Simplified Arabic"/>
          <w:sz w:val="28"/>
          <w:szCs w:val="28"/>
          <w:rtl/>
        </w:rPr>
        <w:t xml:space="preserve"> </w:t>
      </w:r>
      <w:r w:rsidR="00947128" w:rsidRPr="00AF7406">
        <w:rPr>
          <w:rFonts w:ascii="Simplified Arabic" w:hAnsi="Simplified Arabic" w:cs="Simplified Arabic"/>
          <w:sz w:val="28"/>
          <w:szCs w:val="28"/>
          <w:rtl/>
        </w:rPr>
        <w:t>(دودين، 2014، 26</w:t>
      </w:r>
      <w:r w:rsidR="00947128">
        <w:rPr>
          <w:rFonts w:ascii="Simplified Arabic" w:hAnsi="Simplified Arabic" w:cs="Simplified Arabic" w:hint="cs"/>
          <w:sz w:val="28"/>
          <w:szCs w:val="28"/>
          <w:rtl/>
        </w:rPr>
        <w:t xml:space="preserve">) على </w:t>
      </w:r>
      <w:r w:rsidRPr="00AF7406">
        <w:rPr>
          <w:rFonts w:ascii="Simplified Arabic" w:hAnsi="Simplified Arabic" w:cs="Simplified Arabic"/>
          <w:sz w:val="28"/>
          <w:szCs w:val="28"/>
          <w:rtl/>
        </w:rPr>
        <w:t>أن إدارة المشاريع مجموعة من الأنشطة من تخطيط وتنظيم وتوجيه ومراقبة تعمل مع بعضها البعض بهدف الاستخدام الأمثل لموارد المشروع</w:t>
      </w:r>
      <w:r w:rsidR="00D9734A">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بقصد تحقيق أهدافه بكفاءة وفاعلية وضمن معايير الزمن، والكلفة، والجودة، مع الأخذ بعين الاعتبار المتغيرات البيئية المختلفة </w:t>
      </w:r>
      <w:r w:rsidR="001A6E4A" w:rsidRPr="00AF7406">
        <w:rPr>
          <w:rFonts w:ascii="Simplified Arabic" w:hAnsi="Simplified Arabic" w:cs="Simplified Arabic"/>
          <w:sz w:val="28"/>
          <w:szCs w:val="28"/>
          <w:rtl/>
        </w:rPr>
        <w:t>المحيطة.</w:t>
      </w:r>
      <w:r w:rsidRPr="00AF7406">
        <w:rPr>
          <w:rFonts w:ascii="Simplified Arabic" w:hAnsi="Simplified Arabic" w:cs="Simplified Arabic"/>
          <w:sz w:val="28"/>
          <w:szCs w:val="28"/>
          <w:rtl/>
        </w:rPr>
        <w:t xml:space="preserve"> (محمد ودعامي 2019). </w:t>
      </w:r>
    </w:p>
    <w:p w14:paraId="7F5042BB" w14:textId="2D9998D4" w:rsidR="00400626" w:rsidRPr="00AF7406" w:rsidRDefault="00400626" w:rsidP="00AF7406">
      <w:pPr>
        <w:spacing w:after="0"/>
        <w:ind w:firstLine="720"/>
        <w:jc w:val="both"/>
        <w:rPr>
          <w:rFonts w:ascii="Simplified Arabic" w:hAnsi="Simplified Arabic" w:cs="Simplified Arabic"/>
          <w:sz w:val="28"/>
          <w:szCs w:val="28"/>
          <w:rtl/>
        </w:rPr>
      </w:pPr>
      <w:r w:rsidRPr="00CE0000">
        <w:rPr>
          <w:rFonts w:ascii="Simplified Arabic" w:hAnsi="Simplified Arabic" w:cs="Simplified Arabic"/>
          <w:sz w:val="28"/>
          <w:szCs w:val="28"/>
          <w:rtl/>
        </w:rPr>
        <w:t xml:space="preserve">ويعرف </w:t>
      </w:r>
      <w:r w:rsidR="001A6E4A" w:rsidRPr="00CE0000">
        <w:rPr>
          <w:rFonts w:ascii="Simplified Arabic" w:hAnsi="Simplified Arabic" w:cs="Simplified Arabic"/>
          <w:sz w:val="28"/>
          <w:szCs w:val="28"/>
          <w:rtl/>
        </w:rPr>
        <w:t>(</w:t>
      </w:r>
      <w:r w:rsidRPr="00CE0000">
        <w:rPr>
          <w:rFonts w:ascii="Simplified Arabic" w:hAnsi="Simplified Arabic" w:cs="Simplified Arabic"/>
          <w:sz w:val="28"/>
          <w:szCs w:val="28"/>
          <w:rtl/>
        </w:rPr>
        <w:t>العباسي وبرهان</w:t>
      </w:r>
      <w:r w:rsidR="001A6E4A" w:rsidRPr="00CE0000">
        <w:rPr>
          <w:rFonts w:ascii="Simplified Arabic" w:hAnsi="Simplified Arabic" w:cs="Simplified Arabic"/>
          <w:sz w:val="28"/>
          <w:szCs w:val="28"/>
          <w:rtl/>
        </w:rPr>
        <w:t>،20</w:t>
      </w:r>
      <w:r w:rsidR="00CE0000" w:rsidRPr="00CE0000">
        <w:rPr>
          <w:rFonts w:ascii="Simplified Arabic" w:hAnsi="Simplified Arabic" w:cs="Simplified Arabic" w:hint="cs"/>
          <w:sz w:val="28"/>
          <w:szCs w:val="28"/>
          <w:rtl/>
        </w:rPr>
        <w:t>13</w:t>
      </w:r>
      <w:r w:rsidR="001A6E4A" w:rsidRPr="00CE0000">
        <w:rPr>
          <w:rFonts w:ascii="Simplified Arabic" w:hAnsi="Simplified Arabic" w:cs="Simplified Arabic"/>
          <w:sz w:val="28"/>
          <w:szCs w:val="28"/>
          <w:rtl/>
        </w:rPr>
        <w:t xml:space="preserve">، 8) </w:t>
      </w:r>
      <w:r w:rsidRPr="00CE0000">
        <w:rPr>
          <w:rFonts w:ascii="Simplified Arabic" w:hAnsi="Simplified Arabic" w:cs="Simplified Arabic"/>
          <w:sz w:val="28"/>
          <w:szCs w:val="28"/>
          <w:rtl/>
        </w:rPr>
        <w:t>إدارة</w:t>
      </w:r>
      <w:r w:rsidRPr="00AF7406">
        <w:rPr>
          <w:rFonts w:ascii="Simplified Arabic" w:hAnsi="Simplified Arabic" w:cs="Simplified Arabic"/>
          <w:sz w:val="28"/>
          <w:szCs w:val="28"/>
          <w:rtl/>
        </w:rPr>
        <w:t xml:space="preserve"> المشاريع على أنها</w:t>
      </w:r>
      <w:r w:rsidR="00D9734A">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تنظيم للأفراد والموارد والزمن وكافة المدخلات الضرورية بغرض</w:t>
      </w:r>
      <w:r w:rsidR="00D9734A">
        <w:rPr>
          <w:rFonts w:ascii="Simplified Arabic" w:hAnsi="Simplified Arabic" w:cs="Simplified Arabic" w:hint="cs"/>
          <w:sz w:val="28"/>
          <w:szCs w:val="28"/>
          <w:rtl/>
        </w:rPr>
        <w:t xml:space="preserve"> إن</w:t>
      </w:r>
      <w:r w:rsidRPr="00AF7406">
        <w:rPr>
          <w:rFonts w:ascii="Simplified Arabic" w:hAnsi="Simplified Arabic" w:cs="Simplified Arabic"/>
          <w:sz w:val="28"/>
          <w:szCs w:val="28"/>
          <w:rtl/>
        </w:rPr>
        <w:t xml:space="preserve">جاز عمل معروف أو هدف محدد ضمن قيود الزمن والموازنة والمواصفات المحددة. بينما </w:t>
      </w:r>
      <w:r w:rsidR="00D9734A">
        <w:rPr>
          <w:rFonts w:ascii="Simplified Arabic" w:hAnsi="Simplified Arabic" w:cs="Simplified Arabic" w:hint="cs"/>
          <w:sz w:val="28"/>
          <w:szCs w:val="28"/>
          <w:rtl/>
        </w:rPr>
        <w:t xml:space="preserve">يعرف </w:t>
      </w:r>
      <w:r w:rsidRPr="00AF7406">
        <w:rPr>
          <w:rFonts w:ascii="Simplified Arabic" w:hAnsi="Simplified Arabic" w:cs="Simplified Arabic"/>
          <w:sz w:val="28"/>
          <w:szCs w:val="28"/>
          <w:rtl/>
        </w:rPr>
        <w:t>(خيرالدين</w:t>
      </w:r>
      <w:r w:rsidR="001A6E4A" w:rsidRPr="00AF7406">
        <w:rPr>
          <w:rFonts w:ascii="Simplified Arabic" w:hAnsi="Simplified Arabic" w:cs="Simplified Arabic"/>
          <w:sz w:val="28"/>
          <w:szCs w:val="28"/>
          <w:rtl/>
        </w:rPr>
        <w:t>،</w:t>
      </w:r>
      <w:r w:rsidRPr="00AF7406">
        <w:rPr>
          <w:rFonts w:ascii="Simplified Arabic" w:hAnsi="Simplified Arabic" w:cs="Simplified Arabic"/>
          <w:sz w:val="28"/>
          <w:szCs w:val="28"/>
          <w:rtl/>
        </w:rPr>
        <w:t xml:space="preserve"> 2014، 110)</w:t>
      </w:r>
      <w:r w:rsidR="00D9734A">
        <w:rPr>
          <w:rFonts w:ascii="Simplified Arabic" w:hAnsi="Simplified Arabic" w:cs="Simplified Arabic" w:hint="cs"/>
          <w:sz w:val="28"/>
          <w:szCs w:val="28"/>
          <w:rtl/>
        </w:rPr>
        <w:t xml:space="preserve"> </w:t>
      </w:r>
      <w:r w:rsidRPr="00AF7406">
        <w:rPr>
          <w:rFonts w:ascii="Simplified Arabic" w:hAnsi="Simplified Arabic" w:cs="Simplified Arabic"/>
          <w:sz w:val="28"/>
          <w:szCs w:val="28"/>
          <w:rtl/>
        </w:rPr>
        <w:t xml:space="preserve">إدارة المشاريع </w:t>
      </w:r>
      <w:r w:rsidR="00D9734A">
        <w:rPr>
          <w:rFonts w:ascii="Simplified Arabic" w:hAnsi="Simplified Arabic" w:cs="Simplified Arabic" w:hint="cs"/>
          <w:sz w:val="28"/>
          <w:szCs w:val="28"/>
          <w:rtl/>
        </w:rPr>
        <w:t>بأنها:</w:t>
      </w:r>
      <w:r w:rsidRPr="00AF7406">
        <w:rPr>
          <w:rFonts w:ascii="Simplified Arabic" w:hAnsi="Simplified Arabic" w:cs="Simplified Arabic"/>
          <w:sz w:val="28"/>
          <w:szCs w:val="28"/>
          <w:rtl/>
        </w:rPr>
        <w:t xml:space="preserve"> فن وعلم حل المشكلات باستخدام الموارد المتاحة، وبالتالي ف</w:t>
      </w:r>
      <w:r w:rsidR="00D9734A">
        <w:rPr>
          <w:rFonts w:ascii="Simplified Arabic" w:hAnsi="Simplified Arabic" w:cs="Simplified Arabic" w:hint="cs"/>
          <w:sz w:val="28"/>
          <w:szCs w:val="28"/>
          <w:rtl/>
        </w:rPr>
        <w:t>إ</w:t>
      </w:r>
      <w:r w:rsidRPr="00AF7406">
        <w:rPr>
          <w:rFonts w:ascii="Simplified Arabic" w:hAnsi="Simplified Arabic" w:cs="Simplified Arabic"/>
          <w:sz w:val="28"/>
          <w:szCs w:val="28"/>
          <w:rtl/>
        </w:rPr>
        <w:t xml:space="preserve">ن إدارة أي مشروع تتطلب الإجابة عن الأسئلة التالية: ما المطلوب عملة لحل مشكلة المشروع؟ متى يجب أن يتم عملة؛ والمقصود </w:t>
      </w:r>
      <w:r w:rsidR="001A6E4A" w:rsidRPr="00AF7406">
        <w:rPr>
          <w:rFonts w:ascii="Simplified Arabic" w:hAnsi="Simplified Arabic" w:cs="Simplified Arabic"/>
          <w:sz w:val="28"/>
          <w:szCs w:val="28"/>
          <w:rtl/>
        </w:rPr>
        <w:t>بالالتزام</w:t>
      </w:r>
      <w:r w:rsidRPr="00AF7406">
        <w:rPr>
          <w:rFonts w:ascii="Simplified Arabic" w:hAnsi="Simplified Arabic" w:cs="Simplified Arabic"/>
          <w:sz w:val="28"/>
          <w:szCs w:val="28"/>
          <w:rtl/>
        </w:rPr>
        <w:t xml:space="preserve">، ما هي الموارد اللازمة </w:t>
      </w:r>
      <w:r w:rsidR="001A6E4A" w:rsidRPr="00AF7406">
        <w:rPr>
          <w:rFonts w:ascii="Simplified Arabic" w:hAnsi="Simplified Arabic" w:cs="Simplified Arabic"/>
          <w:sz w:val="28"/>
          <w:szCs w:val="28"/>
          <w:rtl/>
        </w:rPr>
        <w:t>لإنجاز</w:t>
      </w:r>
      <w:r w:rsidRPr="00AF7406">
        <w:rPr>
          <w:rFonts w:ascii="Simplified Arabic" w:hAnsi="Simplified Arabic" w:cs="Simplified Arabic"/>
          <w:sz w:val="28"/>
          <w:szCs w:val="28"/>
          <w:rtl/>
        </w:rPr>
        <w:t xml:space="preserve"> المشروع، وكيف نستطيع الحصول عليها؟</w:t>
      </w:r>
    </w:p>
    <w:p w14:paraId="0E88D029" w14:textId="49B4A3DC" w:rsidR="00400626" w:rsidRPr="00CE0000" w:rsidRDefault="00400626" w:rsidP="00AF7406">
      <w:pPr>
        <w:ind w:firstLine="720"/>
        <w:jc w:val="both"/>
        <w:rPr>
          <w:rFonts w:ascii="Simplified Arabic" w:hAnsi="Simplified Arabic" w:cs="Simplified Arabic"/>
          <w:sz w:val="28"/>
          <w:szCs w:val="28"/>
          <w:rtl/>
        </w:rPr>
      </w:pPr>
      <w:r w:rsidRPr="00CE0000">
        <w:rPr>
          <w:rFonts w:ascii="Simplified Arabic" w:hAnsi="Simplified Arabic" w:cs="Simplified Arabic"/>
          <w:sz w:val="28"/>
          <w:szCs w:val="28"/>
          <w:rtl/>
        </w:rPr>
        <w:lastRenderedPageBreak/>
        <w:t xml:space="preserve">كما وضح (دودين، 2014، 26) بأن إدارة المشاريع </w:t>
      </w:r>
      <w:r w:rsidR="00D9734A" w:rsidRPr="00CE0000">
        <w:rPr>
          <w:rFonts w:ascii="Simplified Arabic" w:hAnsi="Simplified Arabic" w:cs="Simplified Arabic" w:hint="cs"/>
          <w:sz w:val="28"/>
          <w:szCs w:val="28"/>
          <w:rtl/>
        </w:rPr>
        <w:t>تعني</w:t>
      </w:r>
      <w:r w:rsidR="00947128" w:rsidRPr="00CE0000">
        <w:rPr>
          <w:rFonts w:ascii="Simplified Arabic" w:hAnsi="Simplified Arabic" w:cs="Simplified Arabic" w:hint="cs"/>
          <w:sz w:val="28"/>
          <w:szCs w:val="28"/>
          <w:rtl/>
        </w:rPr>
        <w:t xml:space="preserve"> </w:t>
      </w:r>
      <w:r w:rsidRPr="00CE0000">
        <w:rPr>
          <w:rFonts w:ascii="Simplified Arabic" w:hAnsi="Simplified Arabic" w:cs="Simplified Arabic"/>
          <w:sz w:val="28"/>
          <w:szCs w:val="28"/>
          <w:rtl/>
        </w:rPr>
        <w:t>مجموعة من العمليات والأنشطة التي تعمل مع بعضها البعض من تخطيط وتنظيم وتوجيه ورقابة بهدف الاستخدام الأمثل لموارد وامكانيات المشروع</w:t>
      </w:r>
      <w:r w:rsidR="00D9734A" w:rsidRPr="00CE0000">
        <w:rPr>
          <w:rFonts w:ascii="Simplified Arabic" w:hAnsi="Simplified Arabic" w:cs="Simplified Arabic" w:hint="cs"/>
          <w:sz w:val="28"/>
          <w:szCs w:val="28"/>
          <w:rtl/>
        </w:rPr>
        <w:t>،</w:t>
      </w:r>
      <w:r w:rsidRPr="00CE0000">
        <w:rPr>
          <w:rFonts w:ascii="Simplified Arabic" w:hAnsi="Simplified Arabic" w:cs="Simplified Arabic"/>
          <w:sz w:val="28"/>
          <w:szCs w:val="28"/>
          <w:rtl/>
        </w:rPr>
        <w:t xml:space="preserve"> بغرض تحقيق أهدافه بكفاءة وفاعلية ضمن معايير الوقت، والتكلفة، والجودة المخططة مسبقاً، على أن تأخذ هذه الإدارة بعين </w:t>
      </w:r>
      <w:r w:rsidR="001A6E4A" w:rsidRPr="00CE0000">
        <w:rPr>
          <w:rFonts w:ascii="Simplified Arabic" w:hAnsi="Simplified Arabic" w:cs="Simplified Arabic"/>
          <w:sz w:val="28"/>
          <w:szCs w:val="28"/>
          <w:rtl/>
        </w:rPr>
        <w:t>الاعتبار</w:t>
      </w:r>
      <w:r w:rsidRPr="00CE0000">
        <w:rPr>
          <w:rFonts w:ascii="Simplified Arabic" w:hAnsi="Simplified Arabic" w:cs="Simplified Arabic"/>
          <w:sz w:val="28"/>
          <w:szCs w:val="28"/>
          <w:rtl/>
        </w:rPr>
        <w:t xml:space="preserve"> الظروف والمتغيرات البيئية المحيطة بالمشروع".</w:t>
      </w:r>
    </w:p>
    <w:p w14:paraId="6CDCDBCC" w14:textId="7888C3BF" w:rsidR="0015029A" w:rsidRPr="00AF7406" w:rsidRDefault="00AF7406" w:rsidP="00AF7406">
      <w:pPr>
        <w:jc w:val="both"/>
        <w:rPr>
          <w:rFonts w:ascii="Simplified Arabic" w:hAnsi="Simplified Arabic" w:cs="Simplified Arabic"/>
          <w:color w:val="0D0D0D" w:themeColor="text1" w:themeTint="F2"/>
          <w:sz w:val="28"/>
          <w:szCs w:val="28"/>
          <w:rtl/>
          <w:lang w:bidi="ar-EG"/>
        </w:rPr>
      </w:pPr>
      <w:r w:rsidRPr="00EE5ACF">
        <w:rPr>
          <w:rFonts w:ascii="Simplified Arabic" w:hAnsi="Simplified Arabic" w:cs="Simplified Arabic" w:hint="cs"/>
          <w:b/>
          <w:bCs/>
          <w:color w:val="0D0D0D" w:themeColor="text1" w:themeTint="F2"/>
          <w:sz w:val="28"/>
          <w:szCs w:val="28"/>
          <w:rtl/>
          <w:lang w:bidi="ar-EG"/>
        </w:rPr>
        <w:t>وتعرف</w:t>
      </w:r>
      <w:r>
        <w:rPr>
          <w:rFonts w:ascii="Simplified Arabic" w:hAnsi="Simplified Arabic" w:cs="Simplified Arabic" w:hint="cs"/>
          <w:b/>
          <w:bCs/>
          <w:color w:val="0D0D0D" w:themeColor="text1" w:themeTint="F2"/>
          <w:sz w:val="28"/>
          <w:szCs w:val="28"/>
          <w:rtl/>
          <w:lang w:bidi="ar-EG"/>
        </w:rPr>
        <w:t xml:space="preserve"> </w:t>
      </w:r>
      <w:r w:rsidR="00D9734A">
        <w:rPr>
          <w:rFonts w:ascii="Simplified Arabic" w:hAnsi="Simplified Arabic" w:cs="Simplified Arabic" w:hint="cs"/>
          <w:b/>
          <w:bCs/>
          <w:color w:val="0D0D0D" w:themeColor="text1" w:themeTint="F2"/>
          <w:sz w:val="28"/>
          <w:szCs w:val="28"/>
          <w:rtl/>
          <w:lang w:bidi="ar-EG"/>
        </w:rPr>
        <w:t xml:space="preserve">الباحثة </w:t>
      </w:r>
      <w:r w:rsidR="00D9734A" w:rsidRPr="00EE5ACF">
        <w:rPr>
          <w:rFonts w:ascii="Simplified Arabic" w:hAnsi="Simplified Arabic" w:cs="Simplified Arabic" w:hint="cs"/>
          <w:b/>
          <w:bCs/>
          <w:color w:val="0D0D0D" w:themeColor="text1" w:themeTint="F2"/>
          <w:sz w:val="28"/>
          <w:szCs w:val="28"/>
          <w:rtl/>
          <w:lang w:bidi="ar-EG"/>
        </w:rPr>
        <w:t>إدارة</w:t>
      </w:r>
      <w:r w:rsidRPr="00EE5ACF">
        <w:rPr>
          <w:rFonts w:ascii="Simplified Arabic" w:hAnsi="Simplified Arabic" w:cs="Simplified Arabic" w:hint="cs"/>
          <w:b/>
          <w:bCs/>
          <w:color w:val="0D0D0D" w:themeColor="text1" w:themeTint="F2"/>
          <w:sz w:val="28"/>
          <w:szCs w:val="28"/>
          <w:rtl/>
          <w:lang w:bidi="ar-EG"/>
        </w:rPr>
        <w:t xml:space="preserve"> المشاريع إجرائيا في هذه الدراسة بأنها</w:t>
      </w:r>
      <w:r>
        <w:rPr>
          <w:rFonts w:ascii="Simplified Arabic" w:hAnsi="Simplified Arabic" w:cs="Simplified Arabic" w:hint="cs"/>
          <w:color w:val="0D0D0D" w:themeColor="text1" w:themeTint="F2"/>
          <w:sz w:val="28"/>
          <w:szCs w:val="28"/>
          <w:rtl/>
          <w:lang w:bidi="ar-EG"/>
        </w:rPr>
        <w:t xml:space="preserve">: </w:t>
      </w:r>
      <w:r w:rsidRPr="00D40EE7">
        <w:rPr>
          <w:rFonts w:ascii="Simplified Arabic" w:hAnsi="Simplified Arabic" w:cs="Simplified Arabic" w:hint="cs"/>
          <w:color w:val="0D0D0D" w:themeColor="text1" w:themeTint="F2"/>
          <w:sz w:val="28"/>
          <w:szCs w:val="28"/>
          <w:rtl/>
          <w:lang w:bidi="ar-EG"/>
        </w:rPr>
        <w:t xml:space="preserve">سلسة </w:t>
      </w:r>
      <w:r w:rsidRPr="00D40EE7">
        <w:rPr>
          <w:rFonts w:ascii="Simplified Arabic" w:hAnsi="Simplified Arabic" w:cs="Simplified Arabic"/>
          <w:color w:val="0D0D0D" w:themeColor="text1" w:themeTint="F2"/>
          <w:sz w:val="28"/>
          <w:szCs w:val="28"/>
          <w:rtl/>
          <w:lang w:bidi="ar-EG"/>
        </w:rPr>
        <w:t xml:space="preserve">من العمليات والأنشطة التي تعمل </w:t>
      </w:r>
      <w:r w:rsidRPr="00D40EE7">
        <w:rPr>
          <w:rFonts w:ascii="Simplified Arabic" w:hAnsi="Simplified Arabic" w:cs="Simplified Arabic" w:hint="cs"/>
          <w:color w:val="0D0D0D" w:themeColor="text1" w:themeTint="F2"/>
          <w:sz w:val="28"/>
          <w:szCs w:val="28"/>
          <w:rtl/>
          <w:lang w:bidi="ar-EG"/>
        </w:rPr>
        <w:t>بتوافق وتسلسل، تشمل ال</w:t>
      </w:r>
      <w:r w:rsidRPr="00D40EE7">
        <w:rPr>
          <w:rFonts w:ascii="Simplified Arabic" w:hAnsi="Simplified Arabic" w:cs="Simplified Arabic"/>
          <w:color w:val="0D0D0D" w:themeColor="text1" w:themeTint="F2"/>
          <w:sz w:val="28"/>
          <w:szCs w:val="28"/>
          <w:rtl/>
          <w:lang w:bidi="ar-EG"/>
        </w:rPr>
        <w:t>تخطيط و</w:t>
      </w:r>
      <w:r w:rsidRPr="00D40EE7">
        <w:rPr>
          <w:rFonts w:ascii="Simplified Arabic" w:hAnsi="Simplified Arabic" w:cs="Simplified Arabic" w:hint="cs"/>
          <w:color w:val="0D0D0D" w:themeColor="text1" w:themeTint="F2"/>
          <w:sz w:val="28"/>
          <w:szCs w:val="28"/>
          <w:rtl/>
          <w:lang w:bidi="ar-EG"/>
        </w:rPr>
        <w:t>ال</w:t>
      </w:r>
      <w:r w:rsidRPr="00D40EE7">
        <w:rPr>
          <w:rFonts w:ascii="Simplified Arabic" w:hAnsi="Simplified Arabic" w:cs="Simplified Arabic"/>
          <w:color w:val="0D0D0D" w:themeColor="text1" w:themeTint="F2"/>
          <w:sz w:val="28"/>
          <w:szCs w:val="28"/>
          <w:rtl/>
          <w:lang w:bidi="ar-EG"/>
        </w:rPr>
        <w:t xml:space="preserve">تنظيم </w:t>
      </w:r>
      <w:r w:rsidRPr="00D40EE7">
        <w:rPr>
          <w:rFonts w:ascii="Simplified Arabic" w:hAnsi="Simplified Arabic" w:cs="Simplified Arabic" w:hint="cs"/>
          <w:color w:val="0D0D0D" w:themeColor="text1" w:themeTint="F2"/>
          <w:sz w:val="28"/>
          <w:szCs w:val="28"/>
          <w:rtl/>
          <w:lang w:bidi="ar-EG"/>
        </w:rPr>
        <w:t xml:space="preserve">والاغلاق في إطار عام من التحكم والمراقبة، تهدف إلى التسخير الأفضل لكل ما يتعلق بموارد </w:t>
      </w:r>
      <w:r>
        <w:rPr>
          <w:rFonts w:ascii="Simplified Arabic" w:hAnsi="Simplified Arabic" w:cs="Simplified Arabic" w:hint="cs"/>
          <w:color w:val="0D0D0D" w:themeColor="text1" w:themeTint="F2"/>
          <w:sz w:val="28"/>
          <w:szCs w:val="28"/>
          <w:rtl/>
          <w:lang w:bidi="ar-EG"/>
        </w:rPr>
        <w:t xml:space="preserve">المشاريع </w:t>
      </w:r>
      <w:r w:rsidRPr="00D40EE7">
        <w:rPr>
          <w:rFonts w:ascii="Simplified Arabic" w:hAnsi="Simplified Arabic" w:cs="Simplified Arabic" w:hint="cs"/>
          <w:color w:val="0D0D0D" w:themeColor="text1" w:themeTint="F2"/>
          <w:sz w:val="28"/>
          <w:szCs w:val="28"/>
          <w:rtl/>
          <w:lang w:bidi="ar-EG"/>
        </w:rPr>
        <w:t xml:space="preserve">المادية والبشرية، </w:t>
      </w:r>
      <w:r w:rsidRPr="00D40EE7">
        <w:rPr>
          <w:rFonts w:ascii="Simplified Arabic" w:hAnsi="Simplified Arabic" w:cs="Simplified Arabic"/>
          <w:color w:val="0D0D0D" w:themeColor="text1" w:themeTint="F2"/>
          <w:sz w:val="28"/>
          <w:szCs w:val="28"/>
          <w:rtl/>
          <w:lang w:bidi="ar-EG"/>
        </w:rPr>
        <w:t xml:space="preserve">بغرض تحقيق </w:t>
      </w:r>
      <w:r w:rsidRPr="00D40EE7">
        <w:rPr>
          <w:rFonts w:ascii="Simplified Arabic" w:hAnsi="Simplified Arabic" w:cs="Simplified Arabic" w:hint="cs"/>
          <w:color w:val="0D0D0D" w:themeColor="text1" w:themeTint="F2"/>
          <w:sz w:val="28"/>
          <w:szCs w:val="28"/>
          <w:rtl/>
          <w:lang w:bidi="ar-EG"/>
        </w:rPr>
        <w:t xml:space="preserve">مستهدفاته بفاعلية وجودة </w:t>
      </w:r>
      <w:proofErr w:type="gramStart"/>
      <w:r w:rsidRPr="00D40EE7">
        <w:rPr>
          <w:rFonts w:ascii="Simplified Arabic" w:hAnsi="Simplified Arabic" w:cs="Simplified Arabic" w:hint="cs"/>
          <w:color w:val="0D0D0D" w:themeColor="text1" w:themeTint="F2"/>
          <w:sz w:val="28"/>
          <w:szCs w:val="28"/>
          <w:rtl/>
          <w:lang w:bidi="ar-EG"/>
        </w:rPr>
        <w:t>و</w:t>
      </w:r>
      <w:r w:rsidRPr="00D40EE7">
        <w:rPr>
          <w:rFonts w:ascii="Simplified Arabic" w:hAnsi="Simplified Arabic" w:cs="Simplified Arabic"/>
          <w:color w:val="0D0D0D" w:themeColor="text1" w:themeTint="F2"/>
          <w:sz w:val="28"/>
          <w:szCs w:val="28"/>
          <w:rtl/>
          <w:lang w:bidi="ar-EG"/>
        </w:rPr>
        <w:t xml:space="preserve"> كفاءة</w:t>
      </w:r>
      <w:proofErr w:type="gramEnd"/>
      <w:r w:rsidRPr="00D40EE7">
        <w:rPr>
          <w:rFonts w:ascii="Simplified Arabic" w:hAnsi="Simplified Arabic" w:cs="Simplified Arabic"/>
          <w:color w:val="0D0D0D" w:themeColor="text1" w:themeTint="F2"/>
          <w:sz w:val="28"/>
          <w:szCs w:val="28"/>
          <w:rtl/>
          <w:lang w:bidi="ar-EG"/>
        </w:rPr>
        <w:t xml:space="preserve"> ضمن </w:t>
      </w:r>
      <w:r w:rsidRPr="00D40EE7">
        <w:rPr>
          <w:rFonts w:ascii="Simplified Arabic" w:hAnsi="Simplified Arabic" w:cs="Simplified Arabic" w:hint="cs"/>
          <w:color w:val="0D0D0D" w:themeColor="text1" w:themeTint="F2"/>
          <w:sz w:val="28"/>
          <w:szCs w:val="28"/>
          <w:rtl/>
          <w:lang w:bidi="ar-EG"/>
        </w:rPr>
        <w:t>إطار محدد لكلا</w:t>
      </w:r>
      <w:r w:rsidR="00947128">
        <w:rPr>
          <w:rFonts w:ascii="Simplified Arabic" w:hAnsi="Simplified Arabic" w:cs="Simplified Arabic" w:hint="cs"/>
          <w:color w:val="0D0D0D" w:themeColor="text1" w:themeTint="F2"/>
          <w:sz w:val="28"/>
          <w:szCs w:val="28"/>
          <w:rtl/>
          <w:lang w:bidi="ar-EG"/>
        </w:rPr>
        <w:t>ً</w:t>
      </w:r>
      <w:r w:rsidRPr="00D40EE7">
        <w:rPr>
          <w:rFonts w:ascii="Simplified Arabic" w:hAnsi="Simplified Arabic" w:cs="Simplified Arabic" w:hint="cs"/>
          <w:color w:val="0D0D0D" w:themeColor="text1" w:themeTint="F2"/>
          <w:sz w:val="28"/>
          <w:szCs w:val="28"/>
          <w:rtl/>
          <w:lang w:bidi="ar-EG"/>
        </w:rPr>
        <w:t xml:space="preserve"> من </w:t>
      </w:r>
      <w:r w:rsidRPr="00D40EE7">
        <w:rPr>
          <w:rFonts w:ascii="Simplified Arabic" w:hAnsi="Simplified Arabic" w:cs="Simplified Arabic"/>
          <w:color w:val="0D0D0D" w:themeColor="text1" w:themeTint="F2"/>
          <w:sz w:val="28"/>
          <w:szCs w:val="28"/>
          <w:rtl/>
          <w:lang w:bidi="ar-EG"/>
        </w:rPr>
        <w:t xml:space="preserve">الوقت، </w:t>
      </w:r>
      <w:r w:rsidRPr="00D40EE7">
        <w:rPr>
          <w:rFonts w:ascii="Simplified Arabic" w:hAnsi="Simplified Arabic" w:cs="Simplified Arabic" w:hint="cs"/>
          <w:color w:val="0D0D0D" w:themeColor="text1" w:themeTint="F2"/>
          <w:sz w:val="28"/>
          <w:szCs w:val="28"/>
          <w:rtl/>
          <w:lang w:bidi="ar-EG"/>
        </w:rPr>
        <w:t xml:space="preserve">والنطاق </w:t>
      </w:r>
      <w:r w:rsidRPr="00D40EE7">
        <w:rPr>
          <w:rFonts w:ascii="Simplified Arabic" w:hAnsi="Simplified Arabic" w:cs="Simplified Arabic"/>
          <w:color w:val="0D0D0D" w:themeColor="text1" w:themeTint="F2"/>
          <w:sz w:val="28"/>
          <w:szCs w:val="28"/>
          <w:rtl/>
          <w:lang w:bidi="ar-EG"/>
        </w:rPr>
        <w:t>والتكلفة</w:t>
      </w:r>
      <w:r w:rsidRPr="00D40EE7">
        <w:rPr>
          <w:rFonts w:ascii="Simplified Arabic" w:hAnsi="Simplified Arabic" w:cs="Simplified Arabic" w:hint="cs"/>
          <w:color w:val="0D0D0D" w:themeColor="text1" w:themeTint="F2"/>
          <w:sz w:val="28"/>
          <w:szCs w:val="28"/>
          <w:rtl/>
          <w:lang w:bidi="ar-EG"/>
        </w:rPr>
        <w:t xml:space="preserve">. </w:t>
      </w:r>
    </w:p>
    <w:p w14:paraId="0CE674AA" w14:textId="5A34E3AD" w:rsidR="001A6E4A" w:rsidRPr="00D9734A" w:rsidRDefault="00A4145E" w:rsidP="00AF7406">
      <w:pPr>
        <w:spacing w:after="0" w:line="240" w:lineRule="auto"/>
        <w:rPr>
          <w:rFonts w:ascii="Simplified Arabic" w:hAnsi="Simplified Arabic" w:cs="Simplified Arabic"/>
          <w:b/>
          <w:bCs/>
          <w:color w:val="171717" w:themeColor="background2" w:themeShade="1A"/>
          <w:sz w:val="32"/>
          <w:szCs w:val="32"/>
        </w:rPr>
      </w:pPr>
      <w:r w:rsidRPr="00D9734A">
        <w:rPr>
          <w:rFonts w:ascii="Simplified Arabic" w:hAnsi="Simplified Arabic" w:cs="Simplified Arabic"/>
          <w:b/>
          <w:bCs/>
          <w:color w:val="171717" w:themeColor="background2" w:themeShade="1A"/>
          <w:sz w:val="32"/>
          <w:szCs w:val="32"/>
          <w:rtl/>
        </w:rPr>
        <w:t>(2-</w:t>
      </w:r>
      <w:r w:rsidR="00D9734A" w:rsidRPr="00D9734A">
        <w:rPr>
          <w:rFonts w:ascii="Simplified Arabic" w:hAnsi="Simplified Arabic" w:cs="Simplified Arabic" w:hint="cs"/>
          <w:b/>
          <w:bCs/>
          <w:color w:val="171717" w:themeColor="background2" w:themeShade="1A"/>
          <w:sz w:val="32"/>
          <w:szCs w:val="32"/>
          <w:rtl/>
        </w:rPr>
        <w:t>3</w:t>
      </w:r>
      <w:r w:rsidRPr="00D9734A">
        <w:rPr>
          <w:rFonts w:ascii="Simplified Arabic" w:hAnsi="Simplified Arabic" w:cs="Simplified Arabic"/>
          <w:b/>
          <w:bCs/>
          <w:color w:val="171717" w:themeColor="background2" w:themeShade="1A"/>
          <w:sz w:val="32"/>
          <w:szCs w:val="32"/>
          <w:rtl/>
        </w:rPr>
        <w:t>-2-2) أهمية إدارة المشاريع</w:t>
      </w:r>
    </w:p>
    <w:p w14:paraId="454D435B" w14:textId="7F8E44A9" w:rsidR="00526598" w:rsidRPr="00AF7406" w:rsidRDefault="0021653B" w:rsidP="00AF7406">
      <w:pPr>
        <w:ind w:firstLine="720"/>
        <w:jc w:val="both"/>
        <w:rPr>
          <w:rFonts w:ascii="Simplified Arabic" w:hAnsi="Simplified Arabic" w:cs="Simplified Arabic"/>
          <w:sz w:val="28"/>
          <w:szCs w:val="28"/>
          <w:rtl/>
        </w:rPr>
      </w:pPr>
      <w:r w:rsidRPr="00D9734A">
        <w:rPr>
          <w:rFonts w:ascii="Simplified Arabic" w:hAnsi="Simplified Arabic" w:cs="Simplified Arabic"/>
          <w:sz w:val="28"/>
          <w:szCs w:val="28"/>
          <w:rtl/>
        </w:rPr>
        <w:t>تسهم إدارة المشاريع في تأطير المش</w:t>
      </w:r>
      <w:r w:rsidR="00F862EE" w:rsidRPr="00D9734A">
        <w:rPr>
          <w:rFonts w:ascii="Simplified Arabic" w:hAnsi="Simplified Arabic" w:cs="Simplified Arabic"/>
          <w:sz w:val="28"/>
          <w:szCs w:val="28"/>
          <w:rtl/>
        </w:rPr>
        <w:t>ا</w:t>
      </w:r>
      <w:r w:rsidRPr="00D9734A">
        <w:rPr>
          <w:rFonts w:ascii="Simplified Arabic" w:hAnsi="Simplified Arabic" w:cs="Simplified Arabic"/>
          <w:sz w:val="28"/>
          <w:szCs w:val="28"/>
          <w:rtl/>
        </w:rPr>
        <w:t>ر</w:t>
      </w:r>
      <w:r w:rsidR="00F862EE" w:rsidRPr="00D9734A">
        <w:rPr>
          <w:rFonts w:ascii="Simplified Arabic" w:hAnsi="Simplified Arabic" w:cs="Simplified Arabic"/>
          <w:sz w:val="28"/>
          <w:szCs w:val="28"/>
          <w:rtl/>
        </w:rPr>
        <w:t>ي</w:t>
      </w:r>
      <w:r w:rsidRPr="00D9734A">
        <w:rPr>
          <w:rFonts w:ascii="Simplified Arabic" w:hAnsi="Simplified Arabic" w:cs="Simplified Arabic"/>
          <w:sz w:val="28"/>
          <w:szCs w:val="28"/>
          <w:rtl/>
        </w:rPr>
        <w:t xml:space="preserve">ع و بناء رؤية مستقبلية </w:t>
      </w:r>
      <w:r w:rsidR="001A6E4A" w:rsidRPr="00D9734A">
        <w:rPr>
          <w:rFonts w:ascii="Simplified Arabic" w:hAnsi="Simplified Arabic" w:cs="Simplified Arabic"/>
          <w:sz w:val="28"/>
          <w:szCs w:val="28"/>
          <w:rtl/>
        </w:rPr>
        <w:t>واضحة لها</w:t>
      </w:r>
      <w:r w:rsidRPr="00D9734A">
        <w:rPr>
          <w:rFonts w:ascii="Simplified Arabic" w:hAnsi="Simplified Arabic" w:cs="Simplified Arabic"/>
          <w:sz w:val="28"/>
          <w:szCs w:val="28"/>
          <w:rtl/>
        </w:rPr>
        <w:t>، وتكييفه</w:t>
      </w:r>
      <w:r w:rsidR="00F862EE" w:rsidRPr="00D9734A">
        <w:rPr>
          <w:rFonts w:ascii="Simplified Arabic" w:hAnsi="Simplified Arabic" w:cs="Simplified Arabic"/>
          <w:sz w:val="28"/>
          <w:szCs w:val="28"/>
          <w:rtl/>
        </w:rPr>
        <w:t>ا</w:t>
      </w:r>
      <w:r w:rsidRPr="00D9734A">
        <w:rPr>
          <w:rFonts w:ascii="Simplified Arabic" w:hAnsi="Simplified Arabic" w:cs="Simplified Arabic"/>
          <w:sz w:val="28"/>
          <w:szCs w:val="28"/>
          <w:rtl/>
        </w:rPr>
        <w:t xml:space="preserve"> مع مختلف الظروف البيئة والاقتصادية والسياسية </w:t>
      </w:r>
      <w:r w:rsidR="00D9734A" w:rsidRPr="00D9734A">
        <w:rPr>
          <w:rFonts w:ascii="Simplified Arabic" w:hAnsi="Simplified Arabic" w:cs="Simplified Arabic" w:hint="cs"/>
          <w:sz w:val="28"/>
          <w:szCs w:val="28"/>
          <w:rtl/>
        </w:rPr>
        <w:t>وغيرها؛ مما</w:t>
      </w:r>
      <w:r w:rsidRPr="00D9734A">
        <w:rPr>
          <w:rFonts w:ascii="Simplified Arabic" w:hAnsi="Simplified Arabic" w:cs="Simplified Arabic"/>
          <w:sz w:val="28"/>
          <w:szCs w:val="28"/>
          <w:rtl/>
        </w:rPr>
        <w:t xml:space="preserve"> يتيح </w:t>
      </w:r>
      <w:r w:rsidR="00F862EE" w:rsidRPr="00D9734A">
        <w:rPr>
          <w:rFonts w:ascii="Simplified Arabic" w:hAnsi="Simplified Arabic" w:cs="Simplified Arabic"/>
          <w:sz w:val="28"/>
          <w:szCs w:val="28"/>
          <w:rtl/>
        </w:rPr>
        <w:t xml:space="preserve">للمنظمات </w:t>
      </w:r>
      <w:r w:rsidRPr="00D9734A">
        <w:rPr>
          <w:rFonts w:ascii="Simplified Arabic" w:hAnsi="Simplified Arabic" w:cs="Simplified Arabic"/>
          <w:sz w:val="28"/>
          <w:szCs w:val="28"/>
          <w:rtl/>
        </w:rPr>
        <w:t xml:space="preserve">مواجهة التحديات والمتغيرات المختلفة التي قد </w:t>
      </w:r>
      <w:r w:rsidR="00F862EE" w:rsidRPr="00D9734A">
        <w:rPr>
          <w:rFonts w:ascii="Simplified Arabic" w:hAnsi="Simplified Arabic" w:cs="Simplified Arabic"/>
          <w:sz w:val="28"/>
          <w:szCs w:val="28"/>
          <w:rtl/>
        </w:rPr>
        <w:t>ت</w:t>
      </w:r>
      <w:r w:rsidRPr="00D9734A">
        <w:rPr>
          <w:rFonts w:ascii="Simplified Arabic" w:hAnsi="Simplified Arabic" w:cs="Simplified Arabic"/>
          <w:sz w:val="28"/>
          <w:szCs w:val="28"/>
          <w:rtl/>
        </w:rPr>
        <w:t xml:space="preserve">مر </w:t>
      </w:r>
      <w:r w:rsidR="00947128" w:rsidRPr="00D9734A">
        <w:rPr>
          <w:rFonts w:ascii="Simplified Arabic" w:hAnsi="Simplified Arabic" w:cs="Simplified Arabic" w:hint="cs"/>
          <w:sz w:val="28"/>
          <w:szCs w:val="28"/>
          <w:rtl/>
        </w:rPr>
        <w:t>بها،</w:t>
      </w:r>
      <w:r w:rsidRPr="00D9734A">
        <w:rPr>
          <w:rFonts w:ascii="Simplified Arabic" w:hAnsi="Simplified Arabic" w:cs="Simplified Arabic"/>
          <w:sz w:val="28"/>
          <w:szCs w:val="28"/>
          <w:rtl/>
        </w:rPr>
        <w:t xml:space="preserve"> وذلك عبر  بناء </w:t>
      </w:r>
      <w:r w:rsidR="00F862EE" w:rsidRPr="00D9734A">
        <w:rPr>
          <w:rFonts w:ascii="Simplified Arabic" w:hAnsi="Simplified Arabic" w:cs="Simplified Arabic"/>
          <w:sz w:val="28"/>
          <w:szCs w:val="28"/>
          <w:rtl/>
        </w:rPr>
        <w:t>استراتيجيات</w:t>
      </w:r>
      <w:r w:rsidRPr="00D9734A">
        <w:rPr>
          <w:rFonts w:ascii="Simplified Arabic" w:hAnsi="Simplified Arabic" w:cs="Simplified Arabic"/>
          <w:sz w:val="28"/>
          <w:szCs w:val="28"/>
          <w:rtl/>
        </w:rPr>
        <w:t xml:space="preserve"> واضحة ، وتحديد أهدافه</w:t>
      </w:r>
      <w:r w:rsidR="00F862EE" w:rsidRPr="00D9734A">
        <w:rPr>
          <w:rFonts w:ascii="Simplified Arabic" w:hAnsi="Simplified Arabic" w:cs="Simplified Arabic"/>
          <w:sz w:val="28"/>
          <w:szCs w:val="28"/>
          <w:rtl/>
        </w:rPr>
        <w:t>ا</w:t>
      </w:r>
      <w:r w:rsidRPr="00D9734A">
        <w:rPr>
          <w:rFonts w:ascii="Simplified Arabic" w:hAnsi="Simplified Arabic" w:cs="Simplified Arabic"/>
          <w:sz w:val="28"/>
          <w:szCs w:val="28"/>
          <w:rtl/>
        </w:rPr>
        <w:t xml:space="preserve"> بدقه متناهية ،إضافة إلى دورها الرئيس في تحديد مسؤوليات وأدوار مختلف </w:t>
      </w:r>
      <w:r w:rsidR="00F862EE" w:rsidRPr="00D9734A">
        <w:rPr>
          <w:rFonts w:ascii="Simplified Arabic" w:hAnsi="Simplified Arabic" w:cs="Simplified Arabic"/>
          <w:sz w:val="28"/>
          <w:szCs w:val="28"/>
          <w:rtl/>
        </w:rPr>
        <w:t>المؤثرين أو المتأثرين بهذه المشاريع</w:t>
      </w:r>
      <w:r w:rsidR="00F862EE" w:rsidRPr="00AF7406">
        <w:rPr>
          <w:rFonts w:ascii="Simplified Arabic" w:hAnsi="Simplified Arabic" w:cs="Simplified Arabic"/>
          <w:sz w:val="28"/>
          <w:szCs w:val="28"/>
          <w:rtl/>
        </w:rPr>
        <w:t xml:space="preserve">.  </w:t>
      </w:r>
    </w:p>
    <w:p w14:paraId="67CC77D1" w14:textId="04B888CF" w:rsidR="00400626" w:rsidRPr="00AF7406" w:rsidRDefault="00F862EE" w:rsidP="00AF7406">
      <w:pPr>
        <w:ind w:firstLine="360"/>
        <w:jc w:val="both"/>
        <w:rPr>
          <w:rFonts w:ascii="Simplified Arabic" w:hAnsi="Simplified Arabic" w:cs="Simplified Arabic"/>
          <w:sz w:val="28"/>
          <w:szCs w:val="28"/>
          <w:rtl/>
        </w:rPr>
      </w:pPr>
      <w:r w:rsidRPr="00AF7406">
        <w:rPr>
          <w:rFonts w:ascii="Simplified Arabic" w:hAnsi="Simplified Arabic" w:cs="Simplified Arabic"/>
          <w:sz w:val="28"/>
          <w:szCs w:val="28"/>
          <w:rtl/>
        </w:rPr>
        <w:t>و</w:t>
      </w:r>
      <w:r w:rsidR="00400626" w:rsidRPr="00AF7406">
        <w:rPr>
          <w:rFonts w:ascii="Simplified Arabic" w:hAnsi="Simplified Arabic" w:cs="Simplified Arabic"/>
          <w:sz w:val="28"/>
          <w:szCs w:val="28"/>
          <w:rtl/>
        </w:rPr>
        <w:t>تكمن أهمية إدارة المشاريع الفاعلة للمنظمات والمؤسسات العامة والخاصة والأفراد</w:t>
      </w:r>
      <w:r w:rsidR="00526598" w:rsidRPr="00AF7406">
        <w:rPr>
          <w:rFonts w:ascii="Simplified Arabic" w:hAnsi="Simplified Arabic" w:cs="Simplified Arabic"/>
          <w:sz w:val="28"/>
          <w:szCs w:val="28"/>
          <w:rtl/>
        </w:rPr>
        <w:t xml:space="preserve"> وفقاً لما ذكره (أبو الحسنى ،2016،</w:t>
      </w:r>
      <w:r w:rsidR="0015029A" w:rsidRPr="00AF7406">
        <w:rPr>
          <w:rFonts w:ascii="Simplified Arabic" w:hAnsi="Simplified Arabic" w:cs="Simplified Arabic"/>
          <w:sz w:val="28"/>
          <w:szCs w:val="28"/>
          <w:rtl/>
        </w:rPr>
        <w:t xml:space="preserve"> 20)</w:t>
      </w:r>
      <w:r w:rsidR="00526598" w:rsidRPr="00AF7406">
        <w:rPr>
          <w:rFonts w:ascii="Simplified Arabic" w:hAnsi="Simplified Arabic" w:cs="Simplified Arabic"/>
          <w:sz w:val="28"/>
          <w:szCs w:val="28"/>
          <w:rtl/>
        </w:rPr>
        <w:t xml:space="preserve"> وبالاتفاق مع (</w:t>
      </w:r>
      <w:r w:rsidR="0015029A" w:rsidRPr="00AF7406">
        <w:rPr>
          <w:rFonts w:ascii="Simplified Arabic" w:hAnsi="Simplified Arabic" w:cs="Simplified Arabic"/>
          <w:sz w:val="28"/>
          <w:szCs w:val="28"/>
          <w:rtl/>
        </w:rPr>
        <w:t>الحلو،</w:t>
      </w:r>
      <w:r w:rsidR="00526598" w:rsidRPr="00AF7406">
        <w:rPr>
          <w:rFonts w:ascii="Simplified Arabic" w:hAnsi="Simplified Arabic" w:cs="Simplified Arabic"/>
          <w:sz w:val="28"/>
          <w:szCs w:val="28"/>
          <w:rtl/>
        </w:rPr>
        <w:t xml:space="preserve"> 2015) و(</w:t>
      </w:r>
      <w:r w:rsidR="00526598" w:rsidRPr="00AF7406">
        <w:rPr>
          <w:rFonts w:ascii="Simplified Arabic" w:hAnsi="Simplified Arabic" w:cs="Simplified Arabic"/>
          <w:sz w:val="28"/>
          <w:szCs w:val="28"/>
        </w:rPr>
        <w:t>Larson&amp;gray,2011</w:t>
      </w:r>
      <w:r w:rsidR="00526598" w:rsidRPr="00AF7406">
        <w:rPr>
          <w:rFonts w:ascii="Simplified Arabic" w:hAnsi="Simplified Arabic" w:cs="Simplified Arabic"/>
          <w:sz w:val="28"/>
          <w:szCs w:val="28"/>
          <w:rtl/>
        </w:rPr>
        <w:t>)</w:t>
      </w:r>
      <w:r w:rsidR="00400626" w:rsidRPr="00AF7406">
        <w:rPr>
          <w:rFonts w:ascii="Simplified Arabic" w:hAnsi="Simplified Arabic" w:cs="Simplified Arabic"/>
          <w:sz w:val="28"/>
          <w:szCs w:val="28"/>
          <w:rtl/>
        </w:rPr>
        <w:t xml:space="preserve"> في أنها:</w:t>
      </w:r>
    </w:p>
    <w:p w14:paraId="30B5DFE2" w14:textId="2EC923D3"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تجعل المنظمات أكثر كفاءه وفاعلية</w:t>
      </w:r>
      <w:r w:rsidR="00F862EE" w:rsidRPr="00AF7406">
        <w:rPr>
          <w:rFonts w:ascii="Simplified Arabic" w:hAnsi="Simplified Arabic" w:cs="Simplified Arabic"/>
          <w:sz w:val="28"/>
          <w:szCs w:val="28"/>
          <w:rtl/>
        </w:rPr>
        <w:t xml:space="preserve"> وتمييز </w:t>
      </w:r>
      <w:r w:rsidRPr="00AF7406">
        <w:rPr>
          <w:rFonts w:ascii="Simplified Arabic" w:hAnsi="Simplified Arabic" w:cs="Simplified Arabic"/>
          <w:sz w:val="28"/>
          <w:szCs w:val="28"/>
          <w:rtl/>
        </w:rPr>
        <w:t>مما يجعلها تحقق أهدافها المنشودة.</w:t>
      </w:r>
    </w:p>
    <w:p w14:paraId="4B9DD0F2" w14:textId="0F9D19D7"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تزود الم</w:t>
      </w:r>
      <w:r w:rsidR="00F862EE" w:rsidRPr="00AF7406">
        <w:rPr>
          <w:rFonts w:ascii="Simplified Arabic" w:hAnsi="Simplified Arabic" w:cs="Simplified Arabic"/>
          <w:sz w:val="28"/>
          <w:szCs w:val="28"/>
          <w:rtl/>
        </w:rPr>
        <w:t>نظمات ومدراء المشاريع</w:t>
      </w:r>
      <w:r w:rsidRPr="00AF7406">
        <w:rPr>
          <w:rFonts w:ascii="Simplified Arabic" w:hAnsi="Simplified Arabic" w:cs="Simplified Arabic"/>
          <w:sz w:val="28"/>
          <w:szCs w:val="28"/>
          <w:rtl/>
        </w:rPr>
        <w:t xml:space="preserve"> بإمكانيات وآليات لحل المشاكل</w:t>
      </w:r>
      <w:r w:rsidR="00F862EE" w:rsidRPr="00AF7406">
        <w:rPr>
          <w:rFonts w:ascii="Simplified Arabic" w:hAnsi="Simplified Arabic" w:cs="Simplified Arabic"/>
          <w:sz w:val="28"/>
          <w:szCs w:val="28"/>
          <w:rtl/>
        </w:rPr>
        <w:t xml:space="preserve"> ومواجهة الظروف المختلفة.</w:t>
      </w:r>
    </w:p>
    <w:p w14:paraId="55A28F7C" w14:textId="04777494"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تعمل على زيادة جودة العمليات والخدمات التي تقدمها المنظمات.</w:t>
      </w:r>
    </w:p>
    <w:p w14:paraId="140BA008" w14:textId="5CB12B26"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تقلل من النزاعات والصراعات على الموارد</w:t>
      </w:r>
      <w:r w:rsidR="00F862EE" w:rsidRPr="00AF7406">
        <w:rPr>
          <w:rFonts w:ascii="Simplified Arabic" w:hAnsi="Simplified Arabic" w:cs="Simplified Arabic"/>
          <w:sz w:val="28"/>
          <w:szCs w:val="28"/>
          <w:rtl/>
        </w:rPr>
        <w:t xml:space="preserve"> </w:t>
      </w:r>
      <w:r w:rsidR="0015029A" w:rsidRPr="00AF7406">
        <w:rPr>
          <w:rFonts w:ascii="Simplified Arabic" w:hAnsi="Simplified Arabic" w:cs="Simplified Arabic"/>
          <w:sz w:val="28"/>
          <w:szCs w:val="28"/>
          <w:rtl/>
        </w:rPr>
        <w:t>المختلفة.</w:t>
      </w:r>
    </w:p>
    <w:p w14:paraId="04557FC7" w14:textId="38F1EE9D"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 xml:space="preserve">تمكن الأفراد </w:t>
      </w:r>
      <w:r w:rsidRPr="00947128">
        <w:rPr>
          <w:rFonts w:ascii="Simplified Arabic" w:hAnsi="Simplified Arabic" w:cs="Simplified Arabic"/>
          <w:sz w:val="28"/>
          <w:szCs w:val="28"/>
          <w:rtl/>
        </w:rPr>
        <w:t>العاملين من اتخاذ قرارات</w:t>
      </w:r>
      <w:r w:rsidRPr="00AF7406">
        <w:rPr>
          <w:rFonts w:ascii="Simplified Arabic" w:hAnsi="Simplified Arabic" w:cs="Simplified Arabic"/>
          <w:sz w:val="28"/>
          <w:szCs w:val="28"/>
          <w:rtl/>
        </w:rPr>
        <w:t xml:space="preserve"> صحيحة تخص المنظمة والمشروع وتساهم في تحقيق </w:t>
      </w:r>
      <w:r w:rsidR="00D9734A">
        <w:rPr>
          <w:rFonts w:ascii="Simplified Arabic" w:hAnsi="Simplified Arabic" w:cs="Simplified Arabic" w:hint="cs"/>
          <w:sz w:val="28"/>
          <w:szCs w:val="28"/>
          <w:rtl/>
        </w:rPr>
        <w:t>أ</w:t>
      </w:r>
      <w:r w:rsidRPr="00AF7406">
        <w:rPr>
          <w:rFonts w:ascii="Simplified Arabic" w:hAnsi="Simplified Arabic" w:cs="Simplified Arabic"/>
          <w:sz w:val="28"/>
          <w:szCs w:val="28"/>
          <w:rtl/>
        </w:rPr>
        <w:t>هدافهم ونجاحهم.</w:t>
      </w:r>
    </w:p>
    <w:p w14:paraId="0E8C52C5" w14:textId="6EE8EC80" w:rsidR="00400626" w:rsidRPr="00AF7406" w:rsidRDefault="00400626"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 xml:space="preserve">تساعد في </w:t>
      </w:r>
      <w:r w:rsidR="00F862EE" w:rsidRPr="00AF7406">
        <w:rPr>
          <w:rFonts w:ascii="Simplified Arabic" w:hAnsi="Simplified Arabic" w:cs="Simplified Arabic"/>
          <w:sz w:val="28"/>
          <w:szCs w:val="28"/>
          <w:rtl/>
        </w:rPr>
        <w:t>تحديد المواد و</w:t>
      </w:r>
      <w:r w:rsidRPr="00AF7406">
        <w:rPr>
          <w:rFonts w:ascii="Simplified Arabic" w:hAnsi="Simplified Arabic" w:cs="Simplified Arabic"/>
          <w:sz w:val="28"/>
          <w:szCs w:val="28"/>
          <w:rtl/>
        </w:rPr>
        <w:t xml:space="preserve">التقنيات </w:t>
      </w:r>
      <w:r w:rsidR="00F862EE" w:rsidRPr="00AF7406">
        <w:rPr>
          <w:rFonts w:ascii="Simplified Arabic" w:hAnsi="Simplified Arabic" w:cs="Simplified Arabic"/>
          <w:sz w:val="28"/>
          <w:szCs w:val="28"/>
          <w:rtl/>
        </w:rPr>
        <w:t xml:space="preserve">والموارد </w:t>
      </w:r>
      <w:r w:rsidRPr="00AF7406">
        <w:rPr>
          <w:rFonts w:ascii="Simplified Arabic" w:hAnsi="Simplified Arabic" w:cs="Simplified Arabic"/>
          <w:sz w:val="28"/>
          <w:szCs w:val="28"/>
          <w:rtl/>
        </w:rPr>
        <w:t>المطلوبة لكل مرحلة من مراحل المشروع.</w:t>
      </w:r>
    </w:p>
    <w:p w14:paraId="71C520D4" w14:textId="5DB38734" w:rsidR="00400626" w:rsidRPr="00AF7406" w:rsidRDefault="00400626" w:rsidP="00AF7406">
      <w:pPr>
        <w:pStyle w:val="a5"/>
        <w:numPr>
          <w:ilvl w:val="0"/>
          <w:numId w:val="64"/>
        </w:numPr>
        <w:jc w:val="lowKashida"/>
        <w:rPr>
          <w:rFonts w:ascii="Simplified Arabic" w:hAnsi="Simplified Arabic" w:cs="Simplified Arabic"/>
          <w:sz w:val="28"/>
          <w:szCs w:val="28"/>
        </w:rPr>
      </w:pPr>
      <w:r w:rsidRPr="00AF7406">
        <w:rPr>
          <w:rFonts w:ascii="Simplified Arabic" w:hAnsi="Simplified Arabic" w:cs="Simplified Arabic"/>
          <w:sz w:val="28"/>
          <w:szCs w:val="28"/>
          <w:rtl/>
        </w:rPr>
        <w:t>تسه</w:t>
      </w:r>
      <w:r w:rsidR="00F862EE" w:rsidRPr="00AF7406">
        <w:rPr>
          <w:rFonts w:ascii="Simplified Arabic" w:hAnsi="Simplified Arabic" w:cs="Simplified Arabic"/>
          <w:sz w:val="28"/>
          <w:szCs w:val="28"/>
          <w:rtl/>
        </w:rPr>
        <w:t xml:space="preserve">م في </w:t>
      </w:r>
      <w:r w:rsidRPr="00AF7406">
        <w:rPr>
          <w:rFonts w:ascii="Simplified Arabic" w:hAnsi="Simplified Arabic" w:cs="Simplified Arabic"/>
          <w:sz w:val="28"/>
          <w:szCs w:val="28"/>
          <w:rtl/>
        </w:rPr>
        <w:t>تحديد ال</w:t>
      </w:r>
      <w:r w:rsidR="00F862EE" w:rsidRPr="00AF7406">
        <w:rPr>
          <w:rFonts w:ascii="Simplified Arabic" w:hAnsi="Simplified Arabic" w:cs="Simplified Arabic"/>
          <w:sz w:val="28"/>
          <w:szCs w:val="28"/>
          <w:rtl/>
        </w:rPr>
        <w:t xml:space="preserve">وقت </w:t>
      </w:r>
      <w:r w:rsidRPr="00AF7406">
        <w:rPr>
          <w:rFonts w:ascii="Simplified Arabic" w:hAnsi="Simplified Arabic" w:cs="Simplified Arabic"/>
          <w:sz w:val="28"/>
          <w:szCs w:val="28"/>
          <w:rtl/>
        </w:rPr>
        <w:t>ال</w:t>
      </w:r>
      <w:r w:rsidR="00F862EE" w:rsidRPr="00AF7406">
        <w:rPr>
          <w:rFonts w:ascii="Simplified Arabic" w:hAnsi="Simplified Arabic" w:cs="Simplified Arabic"/>
          <w:sz w:val="28"/>
          <w:szCs w:val="28"/>
          <w:rtl/>
        </w:rPr>
        <w:t>لا</w:t>
      </w:r>
      <w:r w:rsidRPr="00AF7406">
        <w:rPr>
          <w:rFonts w:ascii="Simplified Arabic" w:hAnsi="Simplified Arabic" w:cs="Simplified Arabic"/>
          <w:sz w:val="28"/>
          <w:szCs w:val="28"/>
          <w:rtl/>
        </w:rPr>
        <w:t>زم لكل مرحلة وتقييمها.</w:t>
      </w:r>
    </w:p>
    <w:p w14:paraId="40D7524C" w14:textId="3E7DCD05" w:rsidR="00F862EE" w:rsidRPr="00AF7406" w:rsidRDefault="00F862EE" w:rsidP="00AF7406">
      <w:pPr>
        <w:pStyle w:val="a5"/>
        <w:numPr>
          <w:ilvl w:val="0"/>
          <w:numId w:val="64"/>
        </w:numPr>
        <w:jc w:val="lowKashida"/>
        <w:rPr>
          <w:rFonts w:ascii="Simplified Arabic" w:hAnsi="Simplified Arabic" w:cs="Simplified Arabic"/>
          <w:sz w:val="28"/>
          <w:szCs w:val="28"/>
          <w:rtl/>
        </w:rPr>
      </w:pPr>
      <w:r w:rsidRPr="00AF7406">
        <w:rPr>
          <w:rFonts w:ascii="Simplified Arabic" w:hAnsi="Simplified Arabic" w:cs="Simplified Arabic"/>
          <w:sz w:val="28"/>
          <w:szCs w:val="28"/>
          <w:rtl/>
        </w:rPr>
        <w:t xml:space="preserve">تمكن من </w:t>
      </w:r>
      <w:r w:rsidR="00D9734A">
        <w:rPr>
          <w:rFonts w:ascii="Simplified Arabic" w:hAnsi="Simplified Arabic" w:cs="Simplified Arabic" w:hint="cs"/>
          <w:sz w:val="28"/>
          <w:szCs w:val="28"/>
          <w:rtl/>
        </w:rPr>
        <w:t>إ</w:t>
      </w:r>
      <w:r w:rsidRPr="00AF7406">
        <w:rPr>
          <w:rFonts w:ascii="Simplified Arabic" w:hAnsi="Simplified Arabic" w:cs="Simplified Arabic"/>
          <w:sz w:val="28"/>
          <w:szCs w:val="28"/>
          <w:rtl/>
        </w:rPr>
        <w:t xml:space="preserve">نجاز العمل بكفاءة عالية، وتضمن جودة مخرجات المشاريع.   </w:t>
      </w:r>
    </w:p>
    <w:p w14:paraId="6D854559" w14:textId="77777777" w:rsidR="00D9734A" w:rsidRDefault="00F862EE" w:rsidP="00D9734A">
      <w:pPr>
        <w:pStyle w:val="a5"/>
        <w:numPr>
          <w:ilvl w:val="0"/>
          <w:numId w:val="64"/>
        </w:numPr>
        <w:jc w:val="lowKashida"/>
        <w:rPr>
          <w:rFonts w:ascii="Simplified Arabic" w:hAnsi="Simplified Arabic" w:cs="Simplified Arabic"/>
          <w:sz w:val="28"/>
          <w:szCs w:val="28"/>
        </w:rPr>
      </w:pPr>
      <w:r w:rsidRPr="00AF7406">
        <w:rPr>
          <w:rFonts w:ascii="Simplified Arabic" w:hAnsi="Simplified Arabic" w:cs="Simplified Arabic"/>
          <w:sz w:val="28"/>
          <w:szCs w:val="28"/>
          <w:rtl/>
        </w:rPr>
        <w:t xml:space="preserve">تتيح عمليات </w:t>
      </w:r>
      <w:r w:rsidR="00400626" w:rsidRPr="00AF7406">
        <w:rPr>
          <w:rFonts w:ascii="Simplified Arabic" w:hAnsi="Simplified Arabic" w:cs="Simplified Arabic"/>
          <w:sz w:val="28"/>
          <w:szCs w:val="28"/>
          <w:rtl/>
        </w:rPr>
        <w:t>الرقابة على مراحل المشروع</w:t>
      </w:r>
      <w:r w:rsidR="00D9734A">
        <w:rPr>
          <w:rFonts w:ascii="Simplified Arabic" w:hAnsi="Simplified Arabic" w:cs="Simplified Arabic" w:hint="cs"/>
          <w:sz w:val="28"/>
          <w:szCs w:val="28"/>
          <w:rtl/>
        </w:rPr>
        <w:t xml:space="preserve">، </w:t>
      </w:r>
      <w:r w:rsidR="00400626" w:rsidRPr="00AF7406">
        <w:rPr>
          <w:rFonts w:ascii="Simplified Arabic" w:hAnsi="Simplified Arabic" w:cs="Simplified Arabic"/>
          <w:sz w:val="28"/>
          <w:szCs w:val="28"/>
          <w:rtl/>
        </w:rPr>
        <w:t>والعمل على حل المشكلات التي قد تواجهها</w:t>
      </w:r>
      <w:r w:rsidR="00D9734A">
        <w:rPr>
          <w:rFonts w:ascii="Simplified Arabic" w:hAnsi="Simplified Arabic" w:cs="Simplified Arabic" w:hint="cs"/>
          <w:sz w:val="28"/>
          <w:szCs w:val="28"/>
          <w:rtl/>
        </w:rPr>
        <w:t>،</w:t>
      </w:r>
      <w:r w:rsidR="00400626" w:rsidRPr="00AF7406">
        <w:rPr>
          <w:rFonts w:ascii="Simplified Arabic" w:hAnsi="Simplified Arabic" w:cs="Simplified Arabic"/>
          <w:sz w:val="28"/>
          <w:szCs w:val="28"/>
          <w:rtl/>
        </w:rPr>
        <w:t xml:space="preserve"> وكيفية الاستجابة للمخاطر المحتملة.</w:t>
      </w:r>
    </w:p>
    <w:p w14:paraId="73730E06" w14:textId="5AEA672E" w:rsidR="00565E37" w:rsidRPr="00D9734A" w:rsidRDefault="00400626" w:rsidP="00D9734A">
      <w:pPr>
        <w:pStyle w:val="a5"/>
        <w:numPr>
          <w:ilvl w:val="0"/>
          <w:numId w:val="64"/>
        </w:numPr>
        <w:ind w:left="567"/>
        <w:jc w:val="lowKashida"/>
        <w:rPr>
          <w:rFonts w:ascii="Simplified Arabic" w:hAnsi="Simplified Arabic" w:cs="Simplified Arabic"/>
          <w:sz w:val="28"/>
          <w:szCs w:val="28"/>
        </w:rPr>
      </w:pPr>
      <w:r w:rsidRPr="00D9734A">
        <w:rPr>
          <w:rFonts w:ascii="Simplified Arabic" w:hAnsi="Simplified Arabic" w:cs="Simplified Arabic"/>
          <w:sz w:val="28"/>
          <w:szCs w:val="28"/>
          <w:rtl/>
        </w:rPr>
        <w:lastRenderedPageBreak/>
        <w:t>تساعد إدارة المشاريع في مواكبة التطورات الهائلة في التقنيات والتكنولوجيا الحديثة من خلال العمليات والوسائل والآليات الحديثة التي تستخدمها. (أبو الحسنى ،2016،</w:t>
      </w:r>
      <w:r w:rsidR="00526598" w:rsidRPr="00D9734A">
        <w:rPr>
          <w:rFonts w:ascii="Simplified Arabic" w:hAnsi="Simplified Arabic" w:cs="Simplified Arabic"/>
          <w:sz w:val="28"/>
          <w:szCs w:val="28"/>
          <w:rtl/>
        </w:rPr>
        <w:t xml:space="preserve"> </w:t>
      </w:r>
      <w:r w:rsidR="0015029A" w:rsidRPr="00D9734A">
        <w:rPr>
          <w:rFonts w:ascii="Simplified Arabic" w:hAnsi="Simplified Arabic" w:cs="Simplified Arabic"/>
          <w:sz w:val="28"/>
          <w:szCs w:val="28"/>
          <w:rtl/>
        </w:rPr>
        <w:t>20)</w:t>
      </w:r>
      <w:r w:rsidRPr="00D9734A">
        <w:rPr>
          <w:rFonts w:ascii="Simplified Arabic" w:hAnsi="Simplified Arabic" w:cs="Simplified Arabic"/>
          <w:sz w:val="28"/>
          <w:szCs w:val="28"/>
          <w:rtl/>
        </w:rPr>
        <w:t xml:space="preserve"> </w:t>
      </w:r>
    </w:p>
    <w:p w14:paraId="7B3172AA" w14:textId="77777777" w:rsidR="00AF7406" w:rsidRPr="00AF7406" w:rsidRDefault="00AF7406" w:rsidP="00AF7406">
      <w:pPr>
        <w:pStyle w:val="a5"/>
        <w:jc w:val="lowKashida"/>
        <w:rPr>
          <w:rFonts w:ascii="Simplified Arabic" w:hAnsi="Simplified Arabic" w:cs="Simplified Arabic"/>
          <w:sz w:val="12"/>
          <w:szCs w:val="12"/>
          <w:rtl/>
        </w:rPr>
      </w:pPr>
    </w:p>
    <w:p w14:paraId="1EF55AB1" w14:textId="7A75A44A" w:rsidR="00A4145E" w:rsidRPr="00CA7A82" w:rsidRDefault="00A4145E" w:rsidP="00A4145E">
      <w:pPr>
        <w:spacing w:after="0" w:line="240" w:lineRule="auto"/>
        <w:rPr>
          <w:rFonts w:ascii="Simplified Arabic" w:hAnsi="Simplified Arabic" w:cs="Simplified Arabic"/>
          <w:b/>
          <w:bCs/>
          <w:color w:val="171717" w:themeColor="background2" w:themeShade="1A"/>
          <w:sz w:val="32"/>
          <w:szCs w:val="32"/>
          <w:rtl/>
        </w:rPr>
      </w:pPr>
      <w:r w:rsidRPr="00CA7A82">
        <w:rPr>
          <w:rFonts w:ascii="Simplified Arabic" w:hAnsi="Simplified Arabic" w:cs="Simplified Arabic"/>
          <w:b/>
          <w:bCs/>
          <w:color w:val="171717" w:themeColor="background2" w:themeShade="1A"/>
          <w:sz w:val="32"/>
          <w:szCs w:val="32"/>
          <w:rtl/>
        </w:rPr>
        <w:t>(2-</w:t>
      </w:r>
      <w:r w:rsidR="00D9734A" w:rsidRPr="00CA7A82">
        <w:rPr>
          <w:rFonts w:ascii="Simplified Arabic" w:hAnsi="Simplified Arabic" w:cs="Simplified Arabic" w:hint="cs"/>
          <w:b/>
          <w:bCs/>
          <w:color w:val="171717" w:themeColor="background2" w:themeShade="1A"/>
          <w:sz w:val="32"/>
          <w:szCs w:val="32"/>
          <w:rtl/>
        </w:rPr>
        <w:t>3</w:t>
      </w:r>
      <w:r w:rsidRPr="00CA7A82">
        <w:rPr>
          <w:rFonts w:ascii="Simplified Arabic" w:hAnsi="Simplified Arabic" w:cs="Simplified Arabic"/>
          <w:b/>
          <w:bCs/>
          <w:color w:val="171717" w:themeColor="background2" w:themeShade="1A"/>
          <w:sz w:val="32"/>
          <w:szCs w:val="32"/>
          <w:rtl/>
        </w:rPr>
        <w:t>-2-3) عمليات إدارة المشاريع</w:t>
      </w:r>
    </w:p>
    <w:p w14:paraId="7A168955" w14:textId="77777777" w:rsidR="00AF7406" w:rsidRPr="00AF7406" w:rsidRDefault="00AF7406" w:rsidP="00A4145E">
      <w:pPr>
        <w:spacing w:after="0" w:line="240" w:lineRule="auto"/>
        <w:rPr>
          <w:rFonts w:ascii="Simplified Arabic" w:hAnsi="Simplified Arabic" w:cs="Simplified Arabic"/>
          <w:b/>
          <w:bCs/>
          <w:color w:val="171717" w:themeColor="background2" w:themeShade="1A"/>
          <w:sz w:val="8"/>
          <w:szCs w:val="8"/>
        </w:rPr>
      </w:pPr>
    </w:p>
    <w:p w14:paraId="3C7D91BA" w14:textId="4C720FB2" w:rsidR="00400626" w:rsidRPr="00AF7406" w:rsidRDefault="00EA7D85" w:rsidP="00AF7406">
      <w:pPr>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00626" w:rsidRPr="00AF7406">
        <w:rPr>
          <w:rFonts w:ascii="Simplified Arabic" w:hAnsi="Simplified Arabic" w:cs="Simplified Arabic"/>
          <w:sz w:val="28"/>
          <w:szCs w:val="28"/>
          <w:rtl/>
        </w:rPr>
        <w:t>تتم إدارة دورة حياة المشروع عن طريق تنفيذ سلسلة من أنشطة إدارة المشاريع المعروفة باسم عمليات إدارة المشاريع، فالعملية هي سلسلة من ال</w:t>
      </w:r>
      <w:r>
        <w:rPr>
          <w:rFonts w:ascii="Simplified Arabic" w:hAnsi="Simplified Arabic" w:cs="Simplified Arabic" w:hint="cs"/>
          <w:sz w:val="28"/>
          <w:szCs w:val="28"/>
          <w:rtl/>
        </w:rPr>
        <w:t>إ</w:t>
      </w:r>
      <w:r w:rsidR="00400626" w:rsidRPr="00AF7406">
        <w:rPr>
          <w:rFonts w:ascii="Simplified Arabic" w:hAnsi="Simplified Arabic" w:cs="Simplified Arabic"/>
          <w:sz w:val="28"/>
          <w:szCs w:val="28"/>
          <w:rtl/>
        </w:rPr>
        <w:t>جراءات والأنشطة المتتالية والمترابطة، والتي تتميز بمدخلاتها، والتقنيات والأساليب الخاصة بها، وأيضاً مخرجاتها، وتُجمع تلك العمليات في خمس مجموعات رئيسية لإنجاز إدارة المشروع وتحقيق أهدافه المنشودة وهي</w:t>
      </w:r>
      <w:r>
        <w:rPr>
          <w:rFonts w:ascii="Simplified Arabic" w:hAnsi="Simplified Arabic" w:cs="Simplified Arabic" w:hint="cs"/>
          <w:sz w:val="28"/>
          <w:szCs w:val="28"/>
          <w:rtl/>
        </w:rPr>
        <w:t>:</w:t>
      </w:r>
      <w:r w:rsidR="00747F1B" w:rsidRPr="00AF7406">
        <w:rPr>
          <w:rFonts w:ascii="Simplified Arabic" w:hAnsi="Simplified Arabic" w:cs="Simplified Arabic"/>
          <w:sz w:val="28"/>
          <w:szCs w:val="28"/>
          <w:rtl/>
        </w:rPr>
        <w:t>(</w:t>
      </w:r>
      <w:r w:rsidR="00DC2298" w:rsidRPr="00AF7406">
        <w:rPr>
          <w:rFonts w:ascii="Simplified Arabic" w:hAnsi="Simplified Arabic" w:cs="Simplified Arabic"/>
          <w:sz w:val="28"/>
          <w:szCs w:val="28"/>
          <w:rtl/>
        </w:rPr>
        <w:t>2</w:t>
      </w:r>
      <w:r w:rsidR="00747F1B" w:rsidRPr="00AF7406">
        <w:rPr>
          <w:rFonts w:ascii="Simplified Arabic" w:hAnsi="Simplified Arabic" w:cs="Simplified Arabic"/>
          <w:sz w:val="28"/>
          <w:szCs w:val="28"/>
          <w:rtl/>
        </w:rPr>
        <w:t>3</w:t>
      </w:r>
      <w:r w:rsidR="00526598" w:rsidRPr="00AF7406">
        <w:rPr>
          <w:rFonts w:ascii="Simplified Arabic" w:hAnsi="Simplified Arabic" w:cs="Simplified Arabic"/>
          <w:sz w:val="28"/>
          <w:szCs w:val="28"/>
        </w:rPr>
        <w:t>,</w:t>
      </w:r>
      <w:r w:rsidR="00400626" w:rsidRPr="00AF7406">
        <w:rPr>
          <w:rFonts w:ascii="Simplified Arabic" w:hAnsi="Simplified Arabic" w:cs="Simplified Arabic"/>
          <w:sz w:val="28"/>
          <w:szCs w:val="28"/>
          <w:rtl/>
        </w:rPr>
        <w:t xml:space="preserve"> </w:t>
      </w:r>
      <w:r w:rsidR="00DC2298" w:rsidRPr="00AF7406">
        <w:rPr>
          <w:rFonts w:ascii="Simplified Arabic" w:hAnsi="Simplified Arabic" w:cs="Simplified Arabic"/>
          <w:sz w:val="28"/>
          <w:szCs w:val="28"/>
          <w:rtl/>
        </w:rPr>
        <w:t>2017</w:t>
      </w:r>
      <w:r w:rsidR="00400626" w:rsidRPr="00AF7406">
        <w:rPr>
          <w:rFonts w:ascii="Simplified Arabic" w:hAnsi="Simplified Arabic" w:cs="Simplified Arabic"/>
          <w:sz w:val="28"/>
          <w:szCs w:val="28"/>
          <w:rtl/>
        </w:rPr>
        <w:t>,</w:t>
      </w:r>
      <w:r w:rsidR="00400626" w:rsidRPr="00AF7406">
        <w:rPr>
          <w:rFonts w:ascii="Simplified Arabic" w:hAnsi="Simplified Arabic" w:cs="Simplified Arabic"/>
          <w:sz w:val="28"/>
          <w:szCs w:val="28"/>
        </w:rPr>
        <w:t>PMI</w:t>
      </w:r>
      <w:r w:rsidR="00DC2298" w:rsidRPr="00AF7406">
        <w:rPr>
          <w:rFonts w:ascii="Simplified Arabic" w:hAnsi="Simplified Arabic" w:cs="Simplified Arabic"/>
          <w:sz w:val="28"/>
          <w:szCs w:val="28"/>
          <w:rtl/>
        </w:rPr>
        <w:t>)</w:t>
      </w:r>
    </w:p>
    <w:p w14:paraId="38095388" w14:textId="12BC95DC" w:rsidR="00DC2298" w:rsidRPr="00AF7406" w:rsidRDefault="00400626" w:rsidP="00AF7406">
      <w:pPr>
        <w:pStyle w:val="a5"/>
        <w:numPr>
          <w:ilvl w:val="0"/>
          <w:numId w:val="65"/>
        </w:numPr>
        <w:jc w:val="both"/>
        <w:rPr>
          <w:rFonts w:ascii="Simplified Arabic" w:hAnsi="Simplified Arabic" w:cs="Simplified Arabic"/>
          <w:sz w:val="28"/>
          <w:szCs w:val="28"/>
        </w:rPr>
      </w:pPr>
      <w:r w:rsidRPr="00AF7406">
        <w:rPr>
          <w:rFonts w:ascii="Simplified Arabic" w:hAnsi="Simplified Arabic" w:cs="Simplified Arabic"/>
          <w:sz w:val="28"/>
          <w:szCs w:val="28"/>
          <w:rtl/>
        </w:rPr>
        <w:t>مجموعة عمليات البدء: هي العمليات التي تتم لتحديد فكرة مشروع جديد أو مرحلة جديدة في مشروع موجود فعلياً عن طريق الحصول على تصريح البدء في تلك المرحلة أو ذلك المشروع</w:t>
      </w:r>
      <w:r w:rsidR="00EA7D85">
        <w:rPr>
          <w:rFonts w:ascii="Simplified Arabic" w:hAnsi="Simplified Arabic" w:cs="Simplified Arabic" w:hint="cs"/>
          <w:sz w:val="28"/>
          <w:szCs w:val="28"/>
          <w:rtl/>
        </w:rPr>
        <w:t>.</w:t>
      </w:r>
    </w:p>
    <w:p w14:paraId="55743AAC" w14:textId="37CE4EEE" w:rsidR="00400626" w:rsidRPr="00AF7406" w:rsidRDefault="00400626" w:rsidP="00AF7406">
      <w:pPr>
        <w:pStyle w:val="a5"/>
        <w:numPr>
          <w:ilvl w:val="0"/>
          <w:numId w:val="65"/>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مجموعة عمليات التخطيط</w:t>
      </w:r>
      <w:r w:rsidR="00DC2298" w:rsidRPr="00AF7406">
        <w:rPr>
          <w:rFonts w:ascii="Simplified Arabic" w:hAnsi="Simplified Arabic" w:cs="Simplified Arabic"/>
          <w:sz w:val="28"/>
          <w:szCs w:val="28"/>
          <w:rtl/>
        </w:rPr>
        <w:t>:</w:t>
      </w:r>
      <w:r w:rsidRPr="00AF7406">
        <w:rPr>
          <w:rFonts w:ascii="Simplified Arabic" w:hAnsi="Simplified Arabic" w:cs="Simplified Arabic"/>
          <w:sz w:val="28"/>
          <w:szCs w:val="28"/>
          <w:rtl/>
        </w:rPr>
        <w:t xml:space="preserve"> هي العمليات الضرورية لتأسيس نطاق المشروع وأهدافه وبشكل مفصل، وتحديد مسار العمل المطلوب لتحقيق هذه الأهداف والتي سيتم تنفيذ المشروع لأجلها.</w:t>
      </w:r>
    </w:p>
    <w:p w14:paraId="12AA97F7" w14:textId="67CDD490" w:rsidR="00DC2298" w:rsidRPr="00AF7406" w:rsidRDefault="00400626" w:rsidP="00AF7406">
      <w:pPr>
        <w:pStyle w:val="a5"/>
        <w:numPr>
          <w:ilvl w:val="0"/>
          <w:numId w:val="65"/>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مجموعة عمليات التنفيذ: هي العمليات اللازمة لإنجاز العمل المحدد في خطة إدارة المشروع لتحقيق متطلبات المشروع وأهدافه</w:t>
      </w:r>
      <w:r w:rsidR="00EA7D85">
        <w:rPr>
          <w:rFonts w:ascii="Simplified Arabic" w:hAnsi="Simplified Arabic" w:cs="Simplified Arabic" w:hint="cs"/>
          <w:sz w:val="28"/>
          <w:szCs w:val="28"/>
          <w:rtl/>
        </w:rPr>
        <w:t>.</w:t>
      </w:r>
    </w:p>
    <w:p w14:paraId="514EF361" w14:textId="5E6088A1" w:rsidR="00DC2298" w:rsidRPr="00AF7406" w:rsidRDefault="00400626" w:rsidP="00AF7406">
      <w:pPr>
        <w:pStyle w:val="a5"/>
        <w:numPr>
          <w:ilvl w:val="0"/>
          <w:numId w:val="65"/>
        </w:numPr>
        <w:jc w:val="both"/>
        <w:rPr>
          <w:rFonts w:ascii="Simplified Arabic" w:hAnsi="Simplified Arabic" w:cs="Simplified Arabic"/>
          <w:sz w:val="28"/>
          <w:szCs w:val="28"/>
        </w:rPr>
      </w:pPr>
      <w:r w:rsidRPr="00AF7406">
        <w:rPr>
          <w:rFonts w:ascii="Simplified Arabic" w:hAnsi="Simplified Arabic" w:cs="Simplified Arabic"/>
          <w:sz w:val="28"/>
          <w:szCs w:val="28"/>
          <w:rtl/>
        </w:rPr>
        <w:t xml:space="preserve">مجموعة عمليات المتابعة </w:t>
      </w:r>
      <w:r w:rsidR="00DC2298" w:rsidRPr="00AF7406">
        <w:rPr>
          <w:rFonts w:ascii="Simplified Arabic" w:hAnsi="Simplified Arabic" w:cs="Simplified Arabic"/>
          <w:sz w:val="28"/>
          <w:szCs w:val="28"/>
          <w:rtl/>
        </w:rPr>
        <w:t xml:space="preserve">والتحكم: </w:t>
      </w:r>
      <w:r w:rsidRPr="00AF7406">
        <w:rPr>
          <w:rFonts w:ascii="Simplified Arabic" w:hAnsi="Simplified Arabic" w:cs="Simplified Arabic"/>
          <w:sz w:val="28"/>
          <w:szCs w:val="28"/>
          <w:rtl/>
        </w:rPr>
        <w:t>هي مجموعة العمليات المطلوبة لتتبع وضبط ومراجعة ما أحرز من أداء وتقدم في المشروع، وتحديد العمليات التي تتطلب إحداث تغيير بالخطة، والبدء بالعمل على التغيير المطلوب</w:t>
      </w:r>
      <w:r w:rsidR="00EA7D85">
        <w:rPr>
          <w:rFonts w:ascii="Simplified Arabic" w:hAnsi="Simplified Arabic" w:cs="Simplified Arabic" w:hint="cs"/>
          <w:sz w:val="28"/>
          <w:szCs w:val="28"/>
          <w:rtl/>
        </w:rPr>
        <w:t>.</w:t>
      </w:r>
    </w:p>
    <w:p w14:paraId="60088745" w14:textId="38666D0B" w:rsidR="00400626" w:rsidRPr="00AF7406" w:rsidRDefault="00400626" w:rsidP="00AF7406">
      <w:pPr>
        <w:pStyle w:val="a5"/>
        <w:numPr>
          <w:ilvl w:val="0"/>
          <w:numId w:val="65"/>
        </w:numPr>
        <w:jc w:val="both"/>
        <w:rPr>
          <w:rFonts w:ascii="Simplified Arabic" w:hAnsi="Simplified Arabic" w:cs="Simplified Arabic"/>
          <w:sz w:val="28"/>
          <w:szCs w:val="28"/>
        </w:rPr>
      </w:pPr>
      <w:r w:rsidRPr="00AF7406">
        <w:rPr>
          <w:rFonts w:ascii="Simplified Arabic" w:hAnsi="Simplified Arabic" w:cs="Simplified Arabic"/>
          <w:sz w:val="28"/>
          <w:szCs w:val="28"/>
          <w:rtl/>
        </w:rPr>
        <w:t>مجموعة عمليات الإغلاق: هي كافة العمليات التي يتم من خلالها الإنهاء الرسمي لجميع الأنشطة أو المرحلة وإغلاق المشروع.</w:t>
      </w:r>
    </w:p>
    <w:p w14:paraId="0B6C52C3" w14:textId="61EE8546" w:rsidR="00A4145E" w:rsidRPr="00EA7D85" w:rsidRDefault="00A4145E" w:rsidP="00A4145E">
      <w:pPr>
        <w:spacing w:after="0" w:line="240" w:lineRule="auto"/>
        <w:rPr>
          <w:rFonts w:ascii="Simplified Arabic" w:hAnsi="Simplified Arabic" w:cs="Simplified Arabic"/>
          <w:b/>
          <w:bCs/>
          <w:color w:val="000000" w:themeColor="text1"/>
          <w:sz w:val="32"/>
          <w:szCs w:val="32"/>
          <w:rtl/>
        </w:rPr>
      </w:pPr>
      <w:r w:rsidRPr="00EA7D85">
        <w:rPr>
          <w:rFonts w:ascii="Simplified Arabic" w:hAnsi="Simplified Arabic" w:cs="Simplified Arabic"/>
          <w:b/>
          <w:bCs/>
          <w:color w:val="000000" w:themeColor="text1"/>
          <w:sz w:val="32"/>
          <w:szCs w:val="32"/>
          <w:u w:val="single"/>
          <w:rtl/>
        </w:rPr>
        <w:t>(</w:t>
      </w:r>
      <w:r w:rsidRPr="00EA7D85">
        <w:rPr>
          <w:rFonts w:ascii="Simplified Arabic" w:hAnsi="Simplified Arabic" w:cs="Simplified Arabic"/>
          <w:b/>
          <w:bCs/>
          <w:color w:val="000000" w:themeColor="text1"/>
          <w:sz w:val="32"/>
          <w:szCs w:val="32"/>
          <w:rtl/>
        </w:rPr>
        <w:t>2-</w:t>
      </w:r>
      <w:r w:rsidR="00D9734A" w:rsidRPr="00EA7D85">
        <w:rPr>
          <w:rFonts w:ascii="Simplified Arabic" w:hAnsi="Simplified Arabic" w:cs="Simplified Arabic" w:hint="cs"/>
          <w:b/>
          <w:bCs/>
          <w:color w:val="000000" w:themeColor="text1"/>
          <w:sz w:val="32"/>
          <w:szCs w:val="32"/>
          <w:rtl/>
        </w:rPr>
        <w:t>3</w:t>
      </w:r>
      <w:r w:rsidRPr="00EA7D85">
        <w:rPr>
          <w:rFonts w:ascii="Simplified Arabic" w:hAnsi="Simplified Arabic" w:cs="Simplified Arabic"/>
          <w:b/>
          <w:bCs/>
          <w:color w:val="000000" w:themeColor="text1"/>
          <w:sz w:val="32"/>
          <w:szCs w:val="32"/>
          <w:rtl/>
        </w:rPr>
        <w:t>-2-4) مجالات إدارة المشاريع</w:t>
      </w:r>
    </w:p>
    <w:p w14:paraId="7277AB91" w14:textId="77777777" w:rsidR="00AF7406" w:rsidRPr="00EA7D85" w:rsidRDefault="00AF7406" w:rsidP="00A4145E">
      <w:pPr>
        <w:spacing w:after="0" w:line="240" w:lineRule="auto"/>
        <w:rPr>
          <w:rFonts w:ascii="Simplified Arabic" w:hAnsi="Simplified Arabic" w:cs="Simplified Arabic"/>
          <w:b/>
          <w:bCs/>
          <w:color w:val="C00000"/>
          <w:sz w:val="10"/>
          <w:szCs w:val="10"/>
          <w:u w:val="single"/>
        </w:rPr>
      </w:pPr>
    </w:p>
    <w:p w14:paraId="7F9D871D" w14:textId="1F288591" w:rsidR="00747F1B" w:rsidRPr="00AF7406" w:rsidRDefault="00EA7D85" w:rsidP="00AF7406">
      <w:pPr>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47F1B" w:rsidRPr="00AF7406">
        <w:rPr>
          <w:rFonts w:ascii="Simplified Arabic" w:hAnsi="Simplified Arabic" w:cs="Simplified Arabic"/>
          <w:sz w:val="28"/>
          <w:szCs w:val="28"/>
          <w:rtl/>
        </w:rPr>
        <w:t>المجالات المعرفية لإدارة المشروع هي نواحي أو مجالات التخصص التي يتم استخدامها عادة عند إدارة المشاريع</w:t>
      </w:r>
      <w:r>
        <w:rPr>
          <w:rFonts w:ascii="Simplified Arabic" w:hAnsi="Simplified Arabic" w:cs="Simplified Arabic" w:hint="cs"/>
          <w:sz w:val="28"/>
          <w:szCs w:val="28"/>
          <w:rtl/>
        </w:rPr>
        <w:t>،</w:t>
      </w:r>
      <w:r w:rsidR="00747F1B" w:rsidRPr="00AF7406">
        <w:rPr>
          <w:rFonts w:ascii="Simplified Arabic" w:hAnsi="Simplified Arabic" w:cs="Simplified Arabic"/>
          <w:sz w:val="28"/>
          <w:szCs w:val="28"/>
          <w:rtl/>
        </w:rPr>
        <w:t xml:space="preserve"> </w:t>
      </w:r>
      <w:r w:rsidR="00526598" w:rsidRPr="00AF7406">
        <w:rPr>
          <w:rFonts w:ascii="Simplified Arabic" w:hAnsi="Simplified Arabic" w:cs="Simplified Arabic"/>
          <w:sz w:val="28"/>
          <w:szCs w:val="28"/>
          <w:rtl/>
        </w:rPr>
        <w:t xml:space="preserve">وهي </w:t>
      </w:r>
      <w:r w:rsidR="00747F1B" w:rsidRPr="00AF7406">
        <w:rPr>
          <w:rFonts w:ascii="Simplified Arabic" w:hAnsi="Simplified Arabic" w:cs="Simplified Arabic"/>
          <w:sz w:val="28"/>
          <w:szCs w:val="28"/>
          <w:rtl/>
        </w:rPr>
        <w:t>مجموعة من العمليات المرتبطة بموضوع محدد في إدارة المشروع</w:t>
      </w:r>
      <w:r>
        <w:rPr>
          <w:rFonts w:ascii="Simplified Arabic" w:hAnsi="Simplified Arabic" w:cs="Simplified Arabic" w:hint="cs"/>
          <w:sz w:val="28"/>
          <w:szCs w:val="28"/>
          <w:rtl/>
        </w:rPr>
        <w:t>،</w:t>
      </w:r>
      <w:r w:rsidR="00747F1B" w:rsidRPr="00AF7406">
        <w:rPr>
          <w:rFonts w:ascii="Simplified Arabic" w:hAnsi="Simplified Arabic" w:cs="Simplified Arabic"/>
          <w:sz w:val="28"/>
          <w:szCs w:val="28"/>
          <w:rtl/>
        </w:rPr>
        <w:t xml:space="preserve"> تستخدم مجالات المعرفة العشرة هذه في أغلب المشاريع </w:t>
      </w:r>
      <w:r>
        <w:rPr>
          <w:rFonts w:ascii="Simplified Arabic" w:hAnsi="Simplified Arabic" w:cs="Simplified Arabic" w:hint="cs"/>
          <w:sz w:val="28"/>
          <w:szCs w:val="28"/>
          <w:rtl/>
        </w:rPr>
        <w:t>و</w:t>
      </w:r>
      <w:r w:rsidR="00747F1B" w:rsidRPr="00AF7406">
        <w:rPr>
          <w:rFonts w:ascii="Simplified Arabic" w:hAnsi="Simplified Arabic" w:cs="Simplified Arabic"/>
          <w:sz w:val="28"/>
          <w:szCs w:val="28"/>
          <w:rtl/>
        </w:rPr>
        <w:t>في أغلب الوقت</w:t>
      </w:r>
      <w:r>
        <w:rPr>
          <w:rFonts w:ascii="Simplified Arabic" w:hAnsi="Simplified Arabic" w:cs="Simplified Arabic" w:hint="cs"/>
          <w:sz w:val="28"/>
          <w:szCs w:val="28"/>
          <w:rtl/>
        </w:rPr>
        <w:t>،</w:t>
      </w:r>
      <w:r w:rsidR="00747F1B" w:rsidRPr="00AF7406">
        <w:rPr>
          <w:rFonts w:ascii="Simplified Arabic" w:hAnsi="Simplified Arabic" w:cs="Simplified Arabic"/>
          <w:sz w:val="28"/>
          <w:szCs w:val="28"/>
          <w:rtl/>
        </w:rPr>
        <w:t xml:space="preserve"> ويمكن أن تتطلب احتياجات مشروع محدد مجالات معرفية إضافية</w:t>
      </w:r>
      <w:r w:rsidR="0015029A" w:rsidRPr="00AF7406">
        <w:rPr>
          <w:rFonts w:ascii="Simplified Arabic" w:hAnsi="Simplified Arabic" w:cs="Simplified Arabic"/>
          <w:sz w:val="28"/>
          <w:szCs w:val="28"/>
          <w:rtl/>
        </w:rPr>
        <w:t>، و</w:t>
      </w:r>
      <w:r w:rsidR="00747F1B" w:rsidRPr="00AF7406">
        <w:rPr>
          <w:rFonts w:ascii="Simplified Arabic" w:hAnsi="Simplified Arabic" w:cs="Simplified Arabic"/>
          <w:sz w:val="28"/>
          <w:szCs w:val="28"/>
          <w:rtl/>
        </w:rPr>
        <w:t xml:space="preserve">فيما يلي </w:t>
      </w:r>
      <w:r>
        <w:rPr>
          <w:rFonts w:ascii="Simplified Arabic" w:hAnsi="Simplified Arabic" w:cs="Simplified Arabic" w:hint="cs"/>
          <w:sz w:val="28"/>
          <w:szCs w:val="28"/>
          <w:rtl/>
        </w:rPr>
        <w:t>عرض موجز ل</w:t>
      </w:r>
      <w:r w:rsidR="00747F1B" w:rsidRPr="00AF7406">
        <w:rPr>
          <w:rFonts w:ascii="Simplified Arabic" w:hAnsi="Simplified Arabic" w:cs="Simplified Arabic"/>
          <w:sz w:val="28"/>
          <w:szCs w:val="28"/>
          <w:rtl/>
        </w:rPr>
        <w:t>لمجالات المعرفية العشرة</w:t>
      </w:r>
      <w:r>
        <w:rPr>
          <w:rFonts w:ascii="Simplified Arabic" w:hAnsi="Simplified Arabic" w:cs="Simplified Arabic" w:hint="cs"/>
          <w:sz w:val="28"/>
          <w:szCs w:val="28"/>
          <w:rtl/>
        </w:rPr>
        <w:t>:</w:t>
      </w:r>
      <w:r w:rsidR="00101367" w:rsidRPr="00AF7406">
        <w:rPr>
          <w:rFonts w:ascii="Simplified Arabic" w:hAnsi="Simplified Arabic" w:cs="Simplified Arabic"/>
          <w:sz w:val="28"/>
          <w:szCs w:val="28"/>
          <w:rtl/>
        </w:rPr>
        <w:t xml:space="preserve"> </w:t>
      </w:r>
      <w:r w:rsidR="00526598" w:rsidRPr="00AF7406">
        <w:rPr>
          <w:rFonts w:ascii="Simplified Arabic" w:hAnsi="Simplified Arabic" w:cs="Simplified Arabic"/>
          <w:sz w:val="28"/>
          <w:szCs w:val="28"/>
          <w:rtl/>
        </w:rPr>
        <w:t>(</w:t>
      </w:r>
      <w:r w:rsidR="00526598" w:rsidRPr="00AF7406">
        <w:rPr>
          <w:rFonts w:ascii="Simplified Arabic" w:hAnsi="Simplified Arabic" w:cs="Simplified Arabic"/>
          <w:sz w:val="28"/>
          <w:szCs w:val="28"/>
        </w:rPr>
        <w:t>,553</w:t>
      </w:r>
      <w:r w:rsidR="00526598" w:rsidRPr="00AF7406">
        <w:rPr>
          <w:rFonts w:ascii="Simplified Arabic" w:hAnsi="Simplified Arabic" w:cs="Simplified Arabic"/>
          <w:sz w:val="28"/>
          <w:szCs w:val="28"/>
          <w:rtl/>
        </w:rPr>
        <w:t xml:space="preserve"> 2017,</w:t>
      </w:r>
      <w:r w:rsidR="00526598" w:rsidRPr="00AF7406">
        <w:rPr>
          <w:rFonts w:ascii="Simplified Arabic" w:hAnsi="Simplified Arabic" w:cs="Simplified Arabic"/>
          <w:sz w:val="28"/>
          <w:szCs w:val="28"/>
        </w:rPr>
        <w:t>PMI</w:t>
      </w:r>
      <w:r w:rsidR="00526598" w:rsidRPr="00AF7406">
        <w:rPr>
          <w:rFonts w:ascii="Simplified Arabic" w:hAnsi="Simplified Arabic" w:cs="Simplified Arabic"/>
          <w:sz w:val="28"/>
          <w:szCs w:val="28"/>
          <w:rtl/>
        </w:rPr>
        <w:t>)</w:t>
      </w:r>
    </w:p>
    <w:p w14:paraId="6AF5D16B" w14:textId="3EDB0605" w:rsidR="00AF7406" w:rsidRDefault="00747F1B" w:rsidP="00AF7406">
      <w:pPr>
        <w:pStyle w:val="a5"/>
        <w:numPr>
          <w:ilvl w:val="0"/>
          <w:numId w:val="21"/>
        </w:numPr>
        <w:jc w:val="both"/>
        <w:rPr>
          <w:rFonts w:ascii="Simplified Arabic" w:hAnsi="Simplified Arabic" w:cs="Simplified Arabic"/>
          <w:sz w:val="28"/>
          <w:szCs w:val="28"/>
        </w:rPr>
      </w:pPr>
      <w:r w:rsidRPr="00AF7406">
        <w:rPr>
          <w:rFonts w:ascii="Simplified Arabic" w:hAnsi="Simplified Arabic" w:cs="Simplified Arabic"/>
          <w:sz w:val="28"/>
          <w:szCs w:val="28"/>
          <w:rtl/>
        </w:rPr>
        <w:t>إدارة تكامل المشروع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تشتمل إدارة تكامل المشروع عمليات وأنشطة لابد من القيام بها لتحديد وتعيين وتجميع وتوحيد وتنسيق العمليات المختلفة وأنشطة إدارة المشروع في</w:t>
      </w:r>
      <w:r w:rsidR="00AF7406">
        <w:rPr>
          <w:rFonts w:ascii="Simplified Arabic" w:hAnsi="Simplified Arabic" w:cs="Simplified Arabic" w:hint="cs"/>
          <w:sz w:val="28"/>
          <w:szCs w:val="28"/>
          <w:rtl/>
        </w:rPr>
        <w:t xml:space="preserve"> المجموعات</w:t>
      </w:r>
    </w:p>
    <w:p w14:paraId="3C617583" w14:textId="4A230CF1" w:rsidR="00747F1B" w:rsidRPr="00AF7406" w:rsidRDefault="00747F1B" w:rsidP="00AF7406">
      <w:pPr>
        <w:ind w:left="360"/>
        <w:jc w:val="lowKashida"/>
        <w:rPr>
          <w:rFonts w:ascii="Simplified Arabic" w:hAnsi="Simplified Arabic" w:cs="Simplified Arabic"/>
          <w:sz w:val="28"/>
          <w:szCs w:val="28"/>
          <w:rtl/>
        </w:rPr>
      </w:pPr>
      <w:r w:rsidRPr="00AF7406">
        <w:rPr>
          <w:rFonts w:ascii="Simplified Arabic" w:hAnsi="Simplified Arabic" w:cs="Simplified Arabic"/>
          <w:sz w:val="28"/>
          <w:szCs w:val="28"/>
          <w:rtl/>
        </w:rPr>
        <w:lastRenderedPageBreak/>
        <w:t>المختلفة من عمليات إدارة المشروع.</w:t>
      </w:r>
    </w:p>
    <w:p w14:paraId="6FF4EF6A" w14:textId="7382BBFF" w:rsidR="00747F1B" w:rsidRPr="00AF7406" w:rsidRDefault="00747F1B" w:rsidP="00AF7406">
      <w:pPr>
        <w:pStyle w:val="a5"/>
        <w:numPr>
          <w:ilvl w:val="0"/>
          <w:numId w:val="21"/>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إدارة نطاق المشروع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تشتمل عملية إدارة نطاق المشروع العمليات اللازمة للتأكد من أن المشروع يشتمل على جميع الأعمال المطلوبة فقط لإكمال المشروع بنجاح.</w:t>
      </w:r>
    </w:p>
    <w:p w14:paraId="4817F0D8" w14:textId="2AC2F683" w:rsidR="00747F1B" w:rsidRPr="00AF7406" w:rsidRDefault="00747F1B" w:rsidP="00AF7406">
      <w:pPr>
        <w:pStyle w:val="a5"/>
        <w:numPr>
          <w:ilvl w:val="0"/>
          <w:numId w:val="21"/>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إدارة الجدول الزمني للمشروع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تشمل إدارة الجدول الزمني للمشروع العمليات اللازمة لإدارة عملية الانتهاء من المشروع في الوقت المناسب.</w:t>
      </w:r>
    </w:p>
    <w:p w14:paraId="09B17AC7" w14:textId="061DC353" w:rsidR="00747F1B" w:rsidRPr="00AF7406" w:rsidRDefault="00747F1B" w:rsidP="00AF7406">
      <w:pPr>
        <w:pStyle w:val="a5"/>
        <w:numPr>
          <w:ilvl w:val="0"/>
          <w:numId w:val="21"/>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إدارة تكلفة المشروع</w:t>
      </w:r>
      <w:r w:rsidR="00EA7D85">
        <w:rPr>
          <w:rFonts w:ascii="Simplified Arabic" w:hAnsi="Simplified Arabic" w:cs="Simplified Arabic" w:hint="cs"/>
          <w:sz w:val="28"/>
          <w:szCs w:val="28"/>
          <w:rtl/>
        </w:rPr>
        <w:t xml:space="preserve">: </w:t>
      </w:r>
      <w:r w:rsidRPr="00AF7406">
        <w:rPr>
          <w:rFonts w:ascii="Simplified Arabic" w:hAnsi="Simplified Arabic" w:cs="Simplified Arabic"/>
          <w:sz w:val="28"/>
          <w:szCs w:val="28"/>
          <w:rtl/>
        </w:rPr>
        <w:t>تشمل إدارة تكلفة المشروع العمليات المشاركة في تخطيط التكاليف وتقديرها</w:t>
      </w:r>
      <w:r w:rsidR="007D6180">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ووضع موازنة لها وتمويلها وإدارتها وضبطها حتى يتسنى استكمال المشروع في حدود الموازنة المعتمدة.</w:t>
      </w:r>
    </w:p>
    <w:p w14:paraId="63AD7F78" w14:textId="3332623C" w:rsidR="00747F1B" w:rsidRPr="00AF7406" w:rsidRDefault="00747F1B" w:rsidP="00AF7406">
      <w:pPr>
        <w:pStyle w:val="a5"/>
        <w:numPr>
          <w:ilvl w:val="0"/>
          <w:numId w:val="21"/>
        </w:numPr>
        <w:jc w:val="both"/>
        <w:rPr>
          <w:rFonts w:ascii="Simplified Arabic" w:hAnsi="Simplified Arabic" w:cs="Simplified Arabic"/>
          <w:sz w:val="28"/>
          <w:szCs w:val="28"/>
        </w:rPr>
      </w:pPr>
      <w:r w:rsidRPr="00AF7406">
        <w:rPr>
          <w:rFonts w:ascii="Simplified Arabic" w:hAnsi="Simplified Arabic" w:cs="Simplified Arabic"/>
          <w:sz w:val="28"/>
          <w:szCs w:val="28"/>
          <w:rtl/>
        </w:rPr>
        <w:t>إدارة جودة المشروع</w:t>
      </w:r>
      <w:r w:rsidR="00EA7D85">
        <w:rPr>
          <w:rFonts w:ascii="Simplified Arabic" w:hAnsi="Simplified Arabic" w:cs="Simplified Arabic" w:hint="cs"/>
          <w:sz w:val="28"/>
          <w:szCs w:val="28"/>
          <w:rtl/>
        </w:rPr>
        <w:t xml:space="preserve">: </w:t>
      </w:r>
      <w:r w:rsidRPr="00AF7406">
        <w:rPr>
          <w:rFonts w:ascii="Simplified Arabic" w:hAnsi="Simplified Arabic" w:cs="Simplified Arabic"/>
          <w:sz w:val="28"/>
          <w:szCs w:val="28"/>
          <w:rtl/>
        </w:rPr>
        <w:t>تشمل إدارة جودة المشروع العمليات اللازمة لدمج سياسة الجودة الخاصة بالمؤسسة فيما يتعلق بتخطيط وإدارة وضبط المشروع ومتطلبات جودة المنتج من أجل تلبية توقعات المعنيين بالمشروع.</w:t>
      </w:r>
    </w:p>
    <w:p w14:paraId="730D4F01" w14:textId="79731FD7" w:rsidR="00747F1B" w:rsidRPr="00AF7406" w:rsidRDefault="00747F1B" w:rsidP="00AF7406">
      <w:pPr>
        <w:pStyle w:val="a5"/>
        <w:numPr>
          <w:ilvl w:val="0"/>
          <w:numId w:val="21"/>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إدارة موارد المشروع</w:t>
      </w:r>
      <w:r w:rsidR="00EA7D85">
        <w:rPr>
          <w:rFonts w:ascii="Simplified Arabic" w:hAnsi="Simplified Arabic" w:cs="Simplified Arabic" w:hint="cs"/>
          <w:sz w:val="28"/>
          <w:szCs w:val="28"/>
          <w:rtl/>
        </w:rPr>
        <w:t xml:space="preserve">: </w:t>
      </w:r>
      <w:r w:rsidRPr="00AF7406">
        <w:rPr>
          <w:rFonts w:ascii="Simplified Arabic" w:hAnsi="Simplified Arabic" w:cs="Simplified Arabic"/>
          <w:sz w:val="28"/>
          <w:szCs w:val="28"/>
          <w:rtl/>
        </w:rPr>
        <w:t>تشمل إدارة موارد المشروع عمليات تحديد الموارد اللازمة للاستكمال الناجح للمشروع</w:t>
      </w:r>
      <w:r w:rsidR="007D6180">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والحصول عليها وإدارتها.</w:t>
      </w:r>
    </w:p>
    <w:p w14:paraId="78540F76" w14:textId="3675B230" w:rsidR="00747F1B" w:rsidRPr="00AF7406" w:rsidRDefault="00747F1B" w:rsidP="00AF7406">
      <w:pPr>
        <w:pStyle w:val="a5"/>
        <w:numPr>
          <w:ilvl w:val="0"/>
          <w:numId w:val="21"/>
        </w:numPr>
        <w:jc w:val="both"/>
        <w:rPr>
          <w:rFonts w:ascii="Simplified Arabic" w:hAnsi="Simplified Arabic" w:cs="Simplified Arabic"/>
          <w:sz w:val="28"/>
          <w:szCs w:val="28"/>
          <w:rtl/>
        </w:rPr>
      </w:pPr>
      <w:r w:rsidRPr="00AF7406">
        <w:rPr>
          <w:rFonts w:ascii="Simplified Arabic" w:hAnsi="Simplified Arabic" w:cs="Simplified Arabic"/>
          <w:sz w:val="28"/>
          <w:szCs w:val="28"/>
          <w:rtl/>
        </w:rPr>
        <w:t>إدارة التواصل بالمشروع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تشمل إدارة التواصل بالمشروع العمليات المطلوبة لضمان تخطيط معلومات المشروع وجمعها وإعدادها وتوزيعها وتخزينها واسترجاعها وإدارتها والتحكم فيها ومتابعتها والتصرف النهائي فيها في الوقت الملائم وبصورة مناسبة.</w:t>
      </w:r>
    </w:p>
    <w:p w14:paraId="51A4920C" w14:textId="2C97C660" w:rsidR="00101367" w:rsidRPr="00AF7406" w:rsidRDefault="00747F1B" w:rsidP="00AF7406">
      <w:pPr>
        <w:pStyle w:val="a5"/>
        <w:numPr>
          <w:ilvl w:val="0"/>
          <w:numId w:val="21"/>
        </w:numPr>
        <w:jc w:val="both"/>
        <w:rPr>
          <w:rFonts w:ascii="Simplified Arabic" w:hAnsi="Simplified Arabic" w:cs="Simplified Arabic"/>
          <w:sz w:val="28"/>
          <w:szCs w:val="28"/>
        </w:rPr>
      </w:pPr>
      <w:r w:rsidRPr="00AF7406">
        <w:rPr>
          <w:rFonts w:ascii="Simplified Arabic" w:hAnsi="Simplified Arabic" w:cs="Simplified Arabic"/>
          <w:sz w:val="28"/>
          <w:szCs w:val="28"/>
          <w:rtl/>
        </w:rPr>
        <w:t xml:space="preserve">إدارة </w:t>
      </w:r>
      <w:r w:rsidR="00AF7406">
        <w:rPr>
          <w:rFonts w:ascii="Simplified Arabic" w:hAnsi="Simplified Arabic" w:cs="Simplified Arabic" w:hint="cs"/>
          <w:sz w:val="28"/>
          <w:szCs w:val="28"/>
          <w:rtl/>
        </w:rPr>
        <w:t>مخاطر</w:t>
      </w:r>
      <w:r w:rsidRPr="00AF7406">
        <w:rPr>
          <w:rFonts w:ascii="Simplified Arabic" w:hAnsi="Simplified Arabic" w:cs="Simplified Arabic"/>
          <w:sz w:val="28"/>
          <w:szCs w:val="28"/>
          <w:rtl/>
        </w:rPr>
        <w:t xml:space="preserve"> المشروع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تشمل إدارة مخاطر المشروع عمليات تنفيذ التخطيط لإدارة المخاطر وتحديدها وتحليلها</w:t>
      </w:r>
      <w:r w:rsidR="007D6180">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وتخطيط وتنفيذ الاستجابة لها</w:t>
      </w:r>
      <w:r w:rsidR="007D6180">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ومتابعة المخاطر في المشروع.</w:t>
      </w:r>
    </w:p>
    <w:p w14:paraId="6C4D6057" w14:textId="2FAF74AA" w:rsidR="007D6180" w:rsidRDefault="00747F1B" w:rsidP="007D6180">
      <w:pPr>
        <w:pStyle w:val="a5"/>
        <w:numPr>
          <w:ilvl w:val="0"/>
          <w:numId w:val="21"/>
        </w:numPr>
        <w:jc w:val="both"/>
        <w:rPr>
          <w:rFonts w:ascii="Simplified Arabic" w:hAnsi="Simplified Arabic" w:cs="Simplified Arabic"/>
          <w:sz w:val="28"/>
          <w:szCs w:val="28"/>
        </w:rPr>
      </w:pPr>
      <w:r w:rsidRPr="00AF7406">
        <w:rPr>
          <w:rFonts w:ascii="Simplified Arabic" w:hAnsi="Simplified Arabic" w:cs="Simplified Arabic"/>
          <w:sz w:val="28"/>
          <w:szCs w:val="28"/>
          <w:rtl/>
        </w:rPr>
        <w:t>إدارة مشتريات المشروع</w:t>
      </w:r>
      <w:r w:rsidR="00EA7D8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تشتمل إدارة مشتريات المشروع العمليات اللازمة </w:t>
      </w:r>
      <w:r w:rsidR="007D6180" w:rsidRPr="00AF7406">
        <w:rPr>
          <w:rFonts w:ascii="Simplified Arabic" w:hAnsi="Simplified Arabic" w:cs="Simplified Arabic" w:hint="cs"/>
          <w:sz w:val="28"/>
          <w:szCs w:val="28"/>
          <w:rtl/>
        </w:rPr>
        <w:t>لشراء</w:t>
      </w:r>
      <w:r w:rsidRPr="00AF7406">
        <w:rPr>
          <w:rFonts w:ascii="Simplified Arabic" w:hAnsi="Simplified Arabic" w:cs="Simplified Arabic"/>
          <w:sz w:val="28"/>
          <w:szCs w:val="28"/>
          <w:rtl/>
        </w:rPr>
        <w:t xml:space="preserve"> أو جلب المنتجات أو الخدمات أو النتائج اللازمة من</w:t>
      </w:r>
      <w:r w:rsidR="00101367" w:rsidRPr="00AF7406">
        <w:rPr>
          <w:rFonts w:ascii="Simplified Arabic" w:hAnsi="Simplified Arabic" w:cs="Simplified Arabic"/>
          <w:sz w:val="28"/>
          <w:szCs w:val="28"/>
          <w:rtl/>
        </w:rPr>
        <w:t xml:space="preserve"> خارج فريق العمل.</w:t>
      </w:r>
    </w:p>
    <w:p w14:paraId="0C406EAD" w14:textId="2BCB3125" w:rsidR="00A4145E" w:rsidRPr="007D6180" w:rsidRDefault="00747F1B" w:rsidP="007D6180">
      <w:pPr>
        <w:pStyle w:val="a5"/>
        <w:numPr>
          <w:ilvl w:val="0"/>
          <w:numId w:val="21"/>
        </w:numPr>
        <w:ind w:left="567"/>
        <w:jc w:val="both"/>
        <w:rPr>
          <w:rFonts w:ascii="Simplified Arabic" w:hAnsi="Simplified Arabic" w:cs="Simplified Arabic"/>
          <w:sz w:val="28"/>
          <w:szCs w:val="28"/>
          <w:rtl/>
        </w:rPr>
      </w:pPr>
      <w:r w:rsidRPr="007D6180">
        <w:rPr>
          <w:rFonts w:ascii="Simplified Arabic" w:hAnsi="Simplified Arabic" w:cs="Simplified Arabic"/>
          <w:sz w:val="28"/>
          <w:szCs w:val="28"/>
          <w:rtl/>
        </w:rPr>
        <w:t>إدارة المعنيين بالمشروع</w:t>
      </w:r>
      <w:r w:rsidR="00EA7D85" w:rsidRPr="007D6180">
        <w:rPr>
          <w:rFonts w:ascii="Simplified Arabic" w:hAnsi="Simplified Arabic" w:cs="Simplified Arabic" w:hint="cs"/>
          <w:sz w:val="28"/>
          <w:szCs w:val="28"/>
          <w:rtl/>
        </w:rPr>
        <w:t>:</w:t>
      </w:r>
      <w:r w:rsidRPr="007D6180">
        <w:rPr>
          <w:rFonts w:ascii="Simplified Arabic" w:hAnsi="Simplified Arabic" w:cs="Simplified Arabic"/>
          <w:sz w:val="28"/>
          <w:szCs w:val="28"/>
          <w:rtl/>
        </w:rPr>
        <w:t xml:space="preserve"> تشتمل إدارة المعني</w:t>
      </w:r>
      <w:r w:rsidR="00947128">
        <w:rPr>
          <w:rFonts w:ascii="Simplified Arabic" w:hAnsi="Simplified Arabic" w:cs="Simplified Arabic" w:hint="cs"/>
          <w:sz w:val="28"/>
          <w:szCs w:val="28"/>
          <w:rtl/>
        </w:rPr>
        <w:t>ين</w:t>
      </w:r>
      <w:r w:rsidRPr="007D6180">
        <w:rPr>
          <w:rFonts w:ascii="Simplified Arabic" w:hAnsi="Simplified Arabic" w:cs="Simplified Arabic"/>
          <w:sz w:val="28"/>
          <w:szCs w:val="28"/>
          <w:rtl/>
        </w:rPr>
        <w:t xml:space="preserve"> بالمشروع على العمليات اللازمة لتحديد الأفراد أو المجموعات أو المؤسسات التي قد تؤثر أو تتأثر بالمشروع</w:t>
      </w:r>
      <w:r w:rsidR="007D6180">
        <w:rPr>
          <w:rFonts w:ascii="Simplified Arabic" w:hAnsi="Simplified Arabic" w:cs="Simplified Arabic" w:hint="cs"/>
          <w:sz w:val="28"/>
          <w:szCs w:val="28"/>
          <w:rtl/>
        </w:rPr>
        <w:t>،</w:t>
      </w:r>
      <w:r w:rsidRPr="007D6180">
        <w:rPr>
          <w:rFonts w:ascii="Simplified Arabic" w:hAnsi="Simplified Arabic" w:cs="Simplified Arabic"/>
          <w:sz w:val="28"/>
          <w:szCs w:val="28"/>
          <w:rtl/>
        </w:rPr>
        <w:t xml:space="preserve"> وتحليل توقعاتهم وأثرها على المشروع</w:t>
      </w:r>
      <w:r w:rsidR="007D6180">
        <w:rPr>
          <w:rFonts w:ascii="Simplified Arabic" w:hAnsi="Simplified Arabic" w:cs="Simplified Arabic" w:hint="cs"/>
          <w:sz w:val="28"/>
          <w:szCs w:val="28"/>
          <w:rtl/>
        </w:rPr>
        <w:t>.</w:t>
      </w:r>
    </w:p>
    <w:p w14:paraId="110730A5" w14:textId="22717F8A" w:rsidR="00A4145E" w:rsidRPr="007D6180" w:rsidRDefault="00A4145E" w:rsidP="00AF7406">
      <w:pPr>
        <w:spacing w:line="240" w:lineRule="auto"/>
        <w:rPr>
          <w:rFonts w:ascii="Simplified Arabic" w:hAnsi="Simplified Arabic" w:cs="Simplified Arabic"/>
          <w:b/>
          <w:bCs/>
          <w:color w:val="171717" w:themeColor="background2" w:themeShade="1A"/>
          <w:sz w:val="32"/>
          <w:szCs w:val="32"/>
        </w:rPr>
      </w:pPr>
      <w:r w:rsidRPr="007D6180">
        <w:rPr>
          <w:rFonts w:ascii="Simplified Arabic" w:hAnsi="Simplified Arabic" w:cs="Simplified Arabic"/>
          <w:b/>
          <w:bCs/>
          <w:color w:val="171717" w:themeColor="background2" w:themeShade="1A"/>
          <w:sz w:val="32"/>
          <w:szCs w:val="32"/>
          <w:rtl/>
        </w:rPr>
        <w:t>(2-</w:t>
      </w:r>
      <w:r w:rsidR="00D9734A" w:rsidRPr="007D6180">
        <w:rPr>
          <w:rFonts w:ascii="Simplified Arabic" w:hAnsi="Simplified Arabic" w:cs="Simplified Arabic" w:hint="cs"/>
          <w:b/>
          <w:bCs/>
          <w:color w:val="171717" w:themeColor="background2" w:themeShade="1A"/>
          <w:sz w:val="32"/>
          <w:szCs w:val="32"/>
          <w:rtl/>
        </w:rPr>
        <w:t>3</w:t>
      </w:r>
      <w:r w:rsidRPr="007D6180">
        <w:rPr>
          <w:rFonts w:ascii="Simplified Arabic" w:hAnsi="Simplified Arabic" w:cs="Simplified Arabic"/>
          <w:b/>
          <w:bCs/>
          <w:color w:val="171717" w:themeColor="background2" w:themeShade="1A"/>
          <w:sz w:val="32"/>
          <w:szCs w:val="32"/>
          <w:rtl/>
        </w:rPr>
        <w:t>-2-5) الهياكل التنظيمية وإدارة المشاريع</w:t>
      </w:r>
    </w:p>
    <w:p w14:paraId="49212E92" w14:textId="2D29326F" w:rsidR="006313D8" w:rsidRPr="00AF7406" w:rsidRDefault="007D6180" w:rsidP="00AF7406">
      <w:pPr>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55241" w:rsidRPr="00AF7406">
        <w:rPr>
          <w:rFonts w:ascii="Simplified Arabic" w:hAnsi="Simplified Arabic" w:cs="Simplified Arabic"/>
          <w:sz w:val="28"/>
          <w:szCs w:val="28"/>
          <w:rtl/>
        </w:rPr>
        <w:t xml:space="preserve">يشير الهيكل التنظيمي للمنظمات إلى الطريقة التي تدير بها </w:t>
      </w:r>
      <w:r w:rsidRPr="00AF7406">
        <w:rPr>
          <w:rFonts w:ascii="Simplified Arabic" w:hAnsi="Simplified Arabic" w:cs="Simplified Arabic" w:hint="cs"/>
          <w:sz w:val="28"/>
          <w:szCs w:val="28"/>
          <w:rtl/>
        </w:rPr>
        <w:t>المنظمة</w:t>
      </w:r>
      <w:r w:rsidR="00D37030" w:rsidRPr="00AF7406">
        <w:rPr>
          <w:rFonts w:ascii="Simplified Arabic" w:hAnsi="Simplified Arabic" w:cs="Simplified Arabic"/>
          <w:sz w:val="28"/>
          <w:szCs w:val="28"/>
          <w:rtl/>
        </w:rPr>
        <w:t xml:space="preserve"> مشاريعها</w:t>
      </w:r>
      <w:r w:rsidR="00C55241" w:rsidRPr="00AF7406">
        <w:rPr>
          <w:rFonts w:ascii="Simplified Arabic" w:hAnsi="Simplified Arabic" w:cs="Simplified Arabic"/>
          <w:sz w:val="28"/>
          <w:szCs w:val="28"/>
          <w:rtl/>
        </w:rPr>
        <w:t xml:space="preserve"> وأنشطتها ومواردها لتحقيق أهدافها</w:t>
      </w:r>
      <w:r>
        <w:rPr>
          <w:rFonts w:ascii="Simplified Arabic" w:hAnsi="Simplified Arabic" w:cs="Simplified Arabic" w:hint="cs"/>
          <w:sz w:val="28"/>
          <w:szCs w:val="28"/>
          <w:rtl/>
        </w:rPr>
        <w:t>،</w:t>
      </w:r>
      <w:r w:rsidR="00AF7406">
        <w:rPr>
          <w:rFonts w:ascii="Simplified Arabic" w:hAnsi="Simplified Arabic" w:cs="Simplified Arabic" w:hint="cs"/>
          <w:sz w:val="28"/>
          <w:szCs w:val="28"/>
          <w:rtl/>
        </w:rPr>
        <w:t xml:space="preserve"> </w:t>
      </w:r>
      <w:r w:rsidR="00C55241" w:rsidRPr="00AF7406">
        <w:rPr>
          <w:rFonts w:ascii="Simplified Arabic" w:hAnsi="Simplified Arabic" w:cs="Simplified Arabic"/>
          <w:sz w:val="28"/>
          <w:szCs w:val="28"/>
          <w:rtl/>
        </w:rPr>
        <w:t>فهو يحدد أسلوب توزيع المهام والأدوار والمسؤوليات، مما يساعد على صنع تسلسل هرمي واضح</w:t>
      </w:r>
      <w:r>
        <w:rPr>
          <w:rFonts w:ascii="Simplified Arabic" w:hAnsi="Simplified Arabic" w:cs="Simplified Arabic" w:hint="cs"/>
          <w:sz w:val="28"/>
          <w:szCs w:val="28"/>
          <w:rtl/>
        </w:rPr>
        <w:t>،</w:t>
      </w:r>
      <w:r w:rsidR="00C55241" w:rsidRPr="00AF7406">
        <w:rPr>
          <w:rFonts w:ascii="Simplified Arabic" w:hAnsi="Simplified Arabic" w:cs="Simplified Arabic"/>
          <w:sz w:val="28"/>
          <w:szCs w:val="28"/>
          <w:rtl/>
        </w:rPr>
        <w:t xml:space="preserve"> ويعد الهيكل التنظيمي أمرًا بالغ الأهمية لأنه يؤثر على ترتيب عمليات </w:t>
      </w:r>
      <w:hyperlink r:id="rId11" w:history="1">
        <w:r w:rsidR="00C55241" w:rsidRPr="00AF7406">
          <w:rPr>
            <w:rFonts w:ascii="Simplified Arabic" w:hAnsi="Simplified Arabic" w:cs="Simplified Arabic"/>
            <w:sz w:val="28"/>
            <w:szCs w:val="28"/>
            <w:rtl/>
          </w:rPr>
          <w:t>صنع القرار</w:t>
        </w:r>
      </w:hyperlink>
      <w:r w:rsidR="00C55241" w:rsidRPr="00AF7406">
        <w:rPr>
          <w:rFonts w:ascii="Simplified Arabic" w:hAnsi="Simplified Arabic" w:cs="Simplified Arabic"/>
          <w:sz w:val="28"/>
          <w:szCs w:val="28"/>
        </w:rPr>
        <w:t> </w:t>
      </w:r>
      <w:r w:rsidR="00C55241" w:rsidRPr="00AF7406">
        <w:rPr>
          <w:rFonts w:ascii="Simplified Arabic" w:hAnsi="Simplified Arabic" w:cs="Simplified Arabic"/>
          <w:sz w:val="28"/>
          <w:szCs w:val="28"/>
          <w:rtl/>
        </w:rPr>
        <w:t xml:space="preserve">في </w:t>
      </w:r>
      <w:r w:rsidR="00C55241" w:rsidRPr="00AF7406">
        <w:rPr>
          <w:rFonts w:ascii="Simplified Arabic" w:hAnsi="Simplified Arabic" w:cs="Simplified Arabic"/>
          <w:sz w:val="28"/>
          <w:szCs w:val="28"/>
          <w:rtl/>
        </w:rPr>
        <w:lastRenderedPageBreak/>
        <w:t>المنظمة بأكملها والكفاءة العامة للمشروع</w:t>
      </w:r>
      <w:r>
        <w:rPr>
          <w:rFonts w:ascii="Simplified Arabic" w:hAnsi="Simplified Arabic" w:cs="Simplified Arabic" w:hint="cs"/>
          <w:sz w:val="28"/>
          <w:szCs w:val="28"/>
          <w:rtl/>
        </w:rPr>
        <w:t xml:space="preserve">، </w:t>
      </w:r>
      <w:r w:rsidR="00C55241" w:rsidRPr="00AF7406">
        <w:rPr>
          <w:rFonts w:ascii="Simplified Arabic" w:hAnsi="Simplified Arabic" w:cs="Simplified Arabic"/>
          <w:sz w:val="28"/>
          <w:szCs w:val="28"/>
          <w:rtl/>
        </w:rPr>
        <w:t>وكلما زاد تنظيم هذا الهيكل ازدادت كفاءة العمليات داخل المنظمة</w:t>
      </w:r>
      <w:r>
        <w:rPr>
          <w:rFonts w:ascii="Simplified Arabic" w:hAnsi="Simplified Arabic" w:cs="Simplified Arabic" w:hint="cs"/>
          <w:sz w:val="28"/>
          <w:szCs w:val="28"/>
          <w:rtl/>
        </w:rPr>
        <w:t>؛</w:t>
      </w:r>
      <w:r w:rsidR="00C55241" w:rsidRPr="00AF7406">
        <w:rPr>
          <w:rFonts w:ascii="Simplified Arabic" w:hAnsi="Simplified Arabic" w:cs="Simplified Arabic"/>
          <w:sz w:val="28"/>
          <w:szCs w:val="28"/>
          <w:rtl/>
        </w:rPr>
        <w:t xml:space="preserve"> </w:t>
      </w:r>
      <w:r w:rsidR="006313D8" w:rsidRPr="00AF7406">
        <w:rPr>
          <w:rFonts w:ascii="Simplified Arabic" w:hAnsi="Simplified Arabic" w:cs="Simplified Arabic"/>
          <w:sz w:val="28"/>
          <w:szCs w:val="28"/>
          <w:rtl/>
        </w:rPr>
        <w:t>مما يضمن تنسيق الجهود وتجنب التعارض</w:t>
      </w:r>
      <w:r w:rsidR="00C55241" w:rsidRPr="00AF7406">
        <w:rPr>
          <w:rFonts w:ascii="Simplified Arabic" w:hAnsi="Simplified Arabic" w:cs="Simplified Arabic"/>
          <w:sz w:val="28"/>
          <w:szCs w:val="28"/>
          <w:rtl/>
        </w:rPr>
        <w:t xml:space="preserve"> و</w:t>
      </w:r>
      <w:r w:rsidR="006313D8" w:rsidRPr="00AF7406">
        <w:rPr>
          <w:rFonts w:ascii="Simplified Arabic" w:hAnsi="Simplified Arabic" w:cs="Simplified Arabic"/>
          <w:sz w:val="28"/>
          <w:szCs w:val="28"/>
          <w:rtl/>
        </w:rPr>
        <w:t xml:space="preserve"> تحسين التواصل واتخاذ القرارات بفاعلية</w:t>
      </w:r>
      <w:r>
        <w:rPr>
          <w:rFonts w:ascii="Simplified Arabic" w:hAnsi="Simplified Arabic" w:cs="Simplified Arabic" w:hint="cs"/>
          <w:sz w:val="28"/>
          <w:szCs w:val="28"/>
          <w:rtl/>
        </w:rPr>
        <w:t>، و</w:t>
      </w:r>
      <w:r w:rsidR="006313D8" w:rsidRPr="00AF7406">
        <w:rPr>
          <w:rFonts w:ascii="Simplified Arabic" w:hAnsi="Simplified Arabic" w:cs="Simplified Arabic"/>
          <w:sz w:val="28"/>
          <w:szCs w:val="28"/>
          <w:rtl/>
        </w:rPr>
        <w:t>هذا يعزز كفاءة تنفيذ المشاريع وتحقيق الأهداف ف</w:t>
      </w:r>
      <w:r w:rsidR="006313D8" w:rsidRPr="00947128">
        <w:rPr>
          <w:rFonts w:ascii="Simplified Arabic" w:hAnsi="Simplified Arabic" w:cs="Simplified Arabic"/>
          <w:sz w:val="28"/>
          <w:szCs w:val="28"/>
          <w:rtl/>
        </w:rPr>
        <w:t>ي الوقت المحدد</w:t>
      </w:r>
      <w:r w:rsidR="006313D8" w:rsidRPr="00947128">
        <w:rPr>
          <w:rFonts w:ascii="Simplified Arabic" w:hAnsi="Simplified Arabic" w:cs="Simplified Arabic"/>
          <w:sz w:val="28"/>
          <w:szCs w:val="28"/>
        </w:rPr>
        <w:t>.</w:t>
      </w:r>
      <w:r w:rsidR="00C55241" w:rsidRPr="00AF7406">
        <w:rPr>
          <w:rFonts w:ascii="Simplified Arabic" w:hAnsi="Simplified Arabic" w:cs="Simplified Arabic"/>
          <w:sz w:val="28"/>
          <w:szCs w:val="28"/>
          <w:rtl/>
        </w:rPr>
        <w:t xml:space="preserve"> </w:t>
      </w:r>
    </w:p>
    <w:p w14:paraId="33510FA7" w14:textId="587F11DA" w:rsidR="0022541A" w:rsidRPr="00947128" w:rsidRDefault="0022541A" w:rsidP="00AF7406">
      <w:pPr>
        <w:ind w:firstLine="360"/>
        <w:jc w:val="both"/>
        <w:rPr>
          <w:rFonts w:ascii="Simplified Arabic" w:hAnsi="Simplified Arabic" w:cs="Simplified Arabic"/>
          <w:sz w:val="28"/>
          <w:szCs w:val="28"/>
          <w:lang w:val="en-GB"/>
        </w:rPr>
      </w:pPr>
      <w:r w:rsidRPr="00AF7406">
        <w:rPr>
          <w:rFonts w:ascii="Simplified Arabic" w:hAnsi="Simplified Arabic" w:cs="Simplified Arabic"/>
          <w:sz w:val="28"/>
          <w:szCs w:val="28"/>
          <w:rtl/>
        </w:rPr>
        <w:t>وقد حدد كلاً من</w:t>
      </w:r>
      <w:r w:rsidR="00392F2D" w:rsidRPr="00AF7406">
        <w:rPr>
          <w:rFonts w:ascii="Simplified Arabic" w:hAnsi="Simplified Arabic" w:cs="Simplified Arabic"/>
          <w:sz w:val="28"/>
          <w:szCs w:val="28"/>
          <w:rtl/>
        </w:rPr>
        <w:t xml:space="preserve">(النجار ، 2019، 60-63) </w:t>
      </w:r>
      <w:r w:rsidRPr="00AF7406">
        <w:rPr>
          <w:rFonts w:ascii="Simplified Arabic" w:hAnsi="Simplified Arabic" w:cs="Simplified Arabic"/>
          <w:sz w:val="28"/>
          <w:szCs w:val="28"/>
          <w:rtl/>
        </w:rPr>
        <w:t>و</w:t>
      </w:r>
      <w:r w:rsidR="00392F2D" w:rsidRPr="00AF7406">
        <w:rPr>
          <w:rFonts w:ascii="Simplified Arabic" w:hAnsi="Simplified Arabic" w:cs="Simplified Arabic"/>
          <w:sz w:val="28"/>
          <w:szCs w:val="28"/>
          <w:rtl/>
        </w:rPr>
        <w:t>(أبو عمره 2020</w:t>
      </w:r>
      <w:r w:rsidR="00216656" w:rsidRPr="00AF7406">
        <w:rPr>
          <w:rFonts w:ascii="Simplified Arabic" w:hAnsi="Simplified Arabic" w:cs="Simplified Arabic"/>
          <w:sz w:val="28"/>
          <w:szCs w:val="28"/>
          <w:rtl/>
        </w:rPr>
        <w:t xml:space="preserve">، 54-56) </w:t>
      </w:r>
      <w:r w:rsidRPr="00AF7406">
        <w:rPr>
          <w:rFonts w:ascii="Simplified Arabic" w:hAnsi="Simplified Arabic" w:cs="Simplified Arabic"/>
          <w:sz w:val="28"/>
          <w:szCs w:val="28"/>
          <w:rtl/>
        </w:rPr>
        <w:t>و</w:t>
      </w:r>
      <w:r w:rsidR="00216656" w:rsidRPr="00AF7406">
        <w:rPr>
          <w:rFonts w:ascii="Simplified Arabic" w:hAnsi="Simplified Arabic" w:cs="Simplified Arabic"/>
          <w:sz w:val="28"/>
          <w:szCs w:val="28"/>
          <w:rtl/>
        </w:rPr>
        <w:t>(حجازي ،2015،  43-44 )</w:t>
      </w:r>
      <w:r w:rsidRPr="00AF7406">
        <w:rPr>
          <w:rFonts w:ascii="Simplified Arabic" w:hAnsi="Simplified Arabic" w:cs="Simplified Arabic"/>
          <w:sz w:val="28"/>
          <w:szCs w:val="28"/>
          <w:rtl/>
        </w:rPr>
        <w:t>و</w:t>
      </w:r>
      <w:r w:rsidR="00216656" w:rsidRPr="00AF7406">
        <w:rPr>
          <w:rFonts w:ascii="Simplified Arabic" w:hAnsi="Simplified Arabic" w:cs="Simplified Arabic"/>
          <w:sz w:val="28"/>
          <w:szCs w:val="28"/>
          <w:rtl/>
        </w:rPr>
        <w:t xml:space="preserve">(العلي،2016، 54) </w:t>
      </w:r>
      <w:r w:rsidRPr="00AF7406">
        <w:rPr>
          <w:rFonts w:ascii="Simplified Arabic" w:hAnsi="Simplified Arabic" w:cs="Simplified Arabic"/>
          <w:sz w:val="28"/>
          <w:szCs w:val="28"/>
          <w:rtl/>
        </w:rPr>
        <w:t>و</w:t>
      </w:r>
      <w:r w:rsidR="00216656" w:rsidRPr="00AF7406">
        <w:rPr>
          <w:rFonts w:ascii="Simplified Arabic" w:hAnsi="Simplified Arabic" w:cs="Simplified Arabic"/>
          <w:sz w:val="28"/>
          <w:szCs w:val="28"/>
          <w:rtl/>
        </w:rPr>
        <w:t xml:space="preserve">(المحيميد،2017، 26-31) </w:t>
      </w:r>
      <w:r w:rsidRPr="00AF7406">
        <w:rPr>
          <w:rFonts w:ascii="Simplified Arabic" w:hAnsi="Simplified Arabic" w:cs="Simplified Arabic"/>
          <w:sz w:val="28"/>
          <w:szCs w:val="28"/>
          <w:rtl/>
        </w:rPr>
        <w:t>و</w:t>
      </w:r>
      <w:r w:rsidR="00947128" w:rsidRPr="00FF6E2C">
        <w:rPr>
          <w:rFonts w:ascii="Simplified Arabic" w:hAnsi="Simplified Arabic" w:cs="Simplified Arabic"/>
          <w:sz w:val="28"/>
          <w:szCs w:val="28"/>
        </w:rPr>
        <w:t>22</w:t>
      </w:r>
      <w:r w:rsidR="00947128">
        <w:rPr>
          <w:rFonts w:ascii="Simplified Arabic" w:hAnsi="Simplified Arabic" w:cs="Simplified Arabic"/>
          <w:sz w:val="28"/>
          <w:szCs w:val="28"/>
        </w:rPr>
        <w:t>)</w:t>
      </w:r>
      <w:r w:rsidR="00947128" w:rsidRPr="00FF6E2C">
        <w:rPr>
          <w:rFonts w:ascii="Simplified Arabic" w:hAnsi="Simplified Arabic" w:cs="Simplified Arabic"/>
          <w:sz w:val="28"/>
          <w:szCs w:val="28"/>
          <w:rtl/>
        </w:rPr>
        <w:t xml:space="preserve"> </w:t>
      </w:r>
      <w:r w:rsidR="00947128" w:rsidRPr="00FF6E2C">
        <w:rPr>
          <w:rFonts w:ascii="Simplified Arabic" w:hAnsi="Simplified Arabic" w:cs="Simplified Arabic"/>
          <w:sz w:val="28"/>
          <w:szCs w:val="28"/>
        </w:rPr>
        <w:t>2013,</w:t>
      </w:r>
      <w:r w:rsidR="00947128" w:rsidRPr="00FF6E2C">
        <w:rPr>
          <w:rFonts w:ascii="Simplified Arabic" w:hAnsi="Simplified Arabic" w:cs="Simplified Arabic"/>
          <w:sz w:val="28"/>
          <w:szCs w:val="28"/>
          <w:rtl/>
        </w:rPr>
        <w:t>,</w:t>
      </w:r>
      <w:r w:rsidR="00947128" w:rsidRPr="00FF6E2C">
        <w:rPr>
          <w:rFonts w:ascii="Simplified Arabic" w:hAnsi="Simplified Arabic" w:cs="Simplified Arabic"/>
          <w:sz w:val="28"/>
          <w:szCs w:val="28"/>
        </w:rPr>
        <w:t xml:space="preserve">PMI </w:t>
      </w:r>
      <w:r w:rsidR="00947128" w:rsidRPr="00FF6E2C">
        <w:rPr>
          <w:rFonts w:ascii="Simplified Arabic" w:hAnsi="Simplified Arabic" w:cs="Simplified Arabic" w:hint="cs"/>
          <w:sz w:val="28"/>
          <w:szCs w:val="28"/>
          <w:rtl/>
        </w:rPr>
        <w:t xml:space="preserve"> </w:t>
      </w:r>
      <w:r w:rsidR="00947128" w:rsidRPr="00FF6E2C">
        <w:rPr>
          <w:rFonts w:ascii="Simplified Arabic" w:hAnsi="Simplified Arabic" w:cs="Simplified Arabic"/>
          <w:sz w:val="28"/>
          <w:szCs w:val="28"/>
        </w:rPr>
        <w:t>(</w:t>
      </w:r>
      <w:r w:rsidR="00216656" w:rsidRPr="00AF7406">
        <w:rPr>
          <w:rFonts w:ascii="Simplified Arabic" w:hAnsi="Simplified Arabic" w:cs="Simplified Arabic"/>
          <w:sz w:val="28"/>
          <w:szCs w:val="28"/>
          <w:rtl/>
        </w:rPr>
        <w:t xml:space="preserve"> </w:t>
      </w:r>
      <w:r w:rsidRPr="00AF7406">
        <w:rPr>
          <w:rFonts w:ascii="Simplified Arabic" w:hAnsi="Simplified Arabic" w:cs="Simplified Arabic"/>
          <w:sz w:val="28"/>
          <w:szCs w:val="28"/>
          <w:rtl/>
        </w:rPr>
        <w:t xml:space="preserve">أشكال الهياكل التنظيمية الرئيسة لإدارة المشاريع </w:t>
      </w:r>
      <w:r w:rsidR="00A4145E" w:rsidRPr="00AF7406">
        <w:rPr>
          <w:rFonts w:ascii="Simplified Arabic" w:hAnsi="Simplified Arabic" w:cs="Simplified Arabic"/>
          <w:sz w:val="28"/>
          <w:szCs w:val="28"/>
          <w:rtl/>
        </w:rPr>
        <w:t>وهي</w:t>
      </w:r>
      <w:r w:rsidRPr="00AF7406">
        <w:rPr>
          <w:rFonts w:ascii="Simplified Arabic" w:hAnsi="Simplified Arabic" w:cs="Simplified Arabic"/>
          <w:sz w:val="28"/>
          <w:szCs w:val="28"/>
          <w:rtl/>
        </w:rPr>
        <w:t xml:space="preserve"> :</w:t>
      </w:r>
    </w:p>
    <w:p w14:paraId="202E6167" w14:textId="28B6F3C5" w:rsidR="00D7581A" w:rsidRPr="00AF7406" w:rsidRDefault="00AF7406" w:rsidP="0015029A">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sidR="006A7158" w:rsidRPr="00AF7406">
        <w:rPr>
          <w:rFonts w:ascii="Simplified Arabic" w:hAnsi="Simplified Arabic" w:cs="Simplified Arabic"/>
          <w:b/>
          <w:bCs/>
          <w:sz w:val="28"/>
          <w:szCs w:val="28"/>
          <w:rtl/>
        </w:rPr>
        <w:t xml:space="preserve">الهيكل التنظيمي الوظيفي </w:t>
      </w:r>
    </w:p>
    <w:p w14:paraId="512FE376" w14:textId="248B2EFA" w:rsidR="006A7158" w:rsidRPr="00AF7406" w:rsidRDefault="006E6035" w:rsidP="00A03BE7">
      <w:pPr>
        <w:spacing w:after="0"/>
        <w:ind w:firstLine="720"/>
        <w:jc w:val="both"/>
        <w:rPr>
          <w:rFonts w:ascii="Simplified Arabic" w:hAnsi="Simplified Arabic" w:cs="Simplified Arabic"/>
          <w:sz w:val="28"/>
          <w:szCs w:val="28"/>
          <w:rtl/>
        </w:rPr>
      </w:pPr>
      <w:r w:rsidRPr="00AF7406">
        <w:rPr>
          <w:rFonts w:ascii="Simplified Arabic" w:hAnsi="Simplified Arabic" w:cs="Simplified Arabic"/>
          <w:sz w:val="28"/>
          <w:szCs w:val="28"/>
          <w:rtl/>
        </w:rPr>
        <w:t>يقسم</w:t>
      </w:r>
      <w:r>
        <w:rPr>
          <w:rFonts w:ascii="Simplified Arabic" w:hAnsi="Simplified Arabic" w:cs="Simplified Arabic" w:hint="cs"/>
          <w:sz w:val="28"/>
          <w:szCs w:val="28"/>
          <w:rtl/>
        </w:rPr>
        <w:t xml:space="preserve"> </w:t>
      </w:r>
      <w:r w:rsidR="006A7158" w:rsidRPr="00AF7406">
        <w:rPr>
          <w:rFonts w:ascii="Simplified Arabic" w:hAnsi="Simplified Arabic" w:cs="Simplified Arabic"/>
          <w:sz w:val="28"/>
          <w:szCs w:val="28"/>
          <w:rtl/>
        </w:rPr>
        <w:t xml:space="preserve">هذا الهيكل المنظمة </w:t>
      </w:r>
      <w:r>
        <w:rPr>
          <w:rFonts w:ascii="Simplified Arabic" w:hAnsi="Simplified Arabic" w:cs="Simplified Arabic" w:hint="cs"/>
          <w:sz w:val="28"/>
          <w:szCs w:val="28"/>
          <w:rtl/>
        </w:rPr>
        <w:t>إ</w:t>
      </w:r>
      <w:r w:rsidR="006A7158" w:rsidRPr="00AF7406">
        <w:rPr>
          <w:rFonts w:ascii="Simplified Arabic" w:hAnsi="Simplified Arabic" w:cs="Simplified Arabic"/>
          <w:sz w:val="28"/>
          <w:szCs w:val="28"/>
          <w:rtl/>
        </w:rPr>
        <w:t>لى أقسام وظيفية، ويكون لكل موظف مدير وظيفي محدد، ويتم تكوين أعضاء فريق العمل حسب التخصص مثل</w:t>
      </w:r>
      <w:r>
        <w:rPr>
          <w:rFonts w:ascii="Simplified Arabic" w:hAnsi="Simplified Arabic" w:cs="Simplified Arabic" w:hint="cs"/>
          <w:sz w:val="28"/>
          <w:szCs w:val="28"/>
          <w:rtl/>
        </w:rPr>
        <w:t>:</w:t>
      </w:r>
      <w:r w:rsidR="006A7158" w:rsidRPr="00AF7406">
        <w:rPr>
          <w:rFonts w:ascii="Simplified Arabic" w:hAnsi="Simplified Arabic" w:cs="Simplified Arabic"/>
          <w:sz w:val="28"/>
          <w:szCs w:val="28"/>
          <w:rtl/>
        </w:rPr>
        <w:t xml:space="preserve"> التسويق </w:t>
      </w:r>
      <w:r>
        <w:rPr>
          <w:rFonts w:ascii="Simplified Arabic" w:hAnsi="Simplified Arabic" w:cs="Simplified Arabic" w:hint="cs"/>
          <w:sz w:val="28"/>
          <w:szCs w:val="28"/>
          <w:rtl/>
        </w:rPr>
        <w:t>و</w:t>
      </w:r>
      <w:r w:rsidR="006A7158" w:rsidRPr="00AF7406">
        <w:rPr>
          <w:rFonts w:ascii="Simplified Arabic" w:hAnsi="Simplified Arabic" w:cs="Simplified Arabic"/>
          <w:sz w:val="28"/>
          <w:szCs w:val="28"/>
          <w:rtl/>
        </w:rPr>
        <w:t xml:space="preserve">الهندسة </w:t>
      </w:r>
      <w:r>
        <w:rPr>
          <w:rFonts w:ascii="Simplified Arabic" w:hAnsi="Simplified Arabic" w:cs="Simplified Arabic" w:hint="cs"/>
          <w:sz w:val="28"/>
          <w:szCs w:val="28"/>
          <w:rtl/>
        </w:rPr>
        <w:t>و</w:t>
      </w:r>
      <w:r w:rsidR="006A7158" w:rsidRPr="00AF7406">
        <w:rPr>
          <w:rFonts w:ascii="Simplified Arabic" w:hAnsi="Simplified Arabic" w:cs="Simplified Arabic"/>
          <w:sz w:val="28"/>
          <w:szCs w:val="28"/>
          <w:rtl/>
        </w:rPr>
        <w:t xml:space="preserve">المحاسبة </w:t>
      </w:r>
      <w:r>
        <w:rPr>
          <w:rFonts w:ascii="Simplified Arabic" w:hAnsi="Simplified Arabic" w:cs="Simplified Arabic" w:hint="cs"/>
          <w:sz w:val="28"/>
          <w:szCs w:val="28"/>
          <w:rtl/>
        </w:rPr>
        <w:t>و</w:t>
      </w:r>
      <w:r w:rsidR="006A7158" w:rsidRPr="00AF7406">
        <w:rPr>
          <w:rFonts w:ascii="Simplified Arabic" w:hAnsi="Simplified Arabic" w:cs="Simplified Arabic"/>
          <w:sz w:val="28"/>
          <w:szCs w:val="28"/>
          <w:rtl/>
        </w:rPr>
        <w:t>الانتاج على مستوى مدراء ال</w:t>
      </w:r>
      <w:r w:rsidR="00A03BE7">
        <w:rPr>
          <w:rFonts w:ascii="Simplified Arabic" w:hAnsi="Simplified Arabic" w:cs="Simplified Arabic" w:hint="cs"/>
          <w:sz w:val="28"/>
          <w:szCs w:val="28"/>
          <w:rtl/>
        </w:rPr>
        <w:t>أ</w:t>
      </w:r>
      <w:r w:rsidR="006A7158" w:rsidRPr="00AF7406">
        <w:rPr>
          <w:rFonts w:ascii="Simplified Arabic" w:hAnsi="Simplified Arabic" w:cs="Simplified Arabic"/>
          <w:sz w:val="28"/>
          <w:szCs w:val="28"/>
          <w:rtl/>
        </w:rPr>
        <w:t xml:space="preserve">قسام لكل وحدة وظيفية. ويمكن </w:t>
      </w:r>
      <w:r>
        <w:rPr>
          <w:rFonts w:ascii="Simplified Arabic" w:hAnsi="Simplified Arabic" w:cs="Simplified Arabic" w:hint="cs"/>
          <w:sz w:val="28"/>
          <w:szCs w:val="28"/>
          <w:rtl/>
        </w:rPr>
        <w:t>إ</w:t>
      </w:r>
      <w:r w:rsidR="006A7158" w:rsidRPr="00AF7406">
        <w:rPr>
          <w:rFonts w:ascii="Simplified Arabic" w:hAnsi="Simplified Arabic" w:cs="Simplified Arabic"/>
          <w:sz w:val="28"/>
          <w:szCs w:val="28"/>
          <w:rtl/>
        </w:rPr>
        <w:t xml:space="preserve">عادة تجزئة التخصصات </w:t>
      </w:r>
      <w:r>
        <w:rPr>
          <w:rFonts w:ascii="Simplified Arabic" w:hAnsi="Simplified Arabic" w:cs="Simplified Arabic" w:hint="cs"/>
          <w:sz w:val="28"/>
          <w:szCs w:val="28"/>
          <w:rtl/>
        </w:rPr>
        <w:t>إ</w:t>
      </w:r>
      <w:r w:rsidR="006A7158" w:rsidRPr="00AF7406">
        <w:rPr>
          <w:rFonts w:ascii="Simplified Arabic" w:hAnsi="Simplified Arabic" w:cs="Simplified Arabic"/>
          <w:sz w:val="28"/>
          <w:szCs w:val="28"/>
          <w:rtl/>
        </w:rPr>
        <w:t xml:space="preserve">لى أقسام وظيفية متخصصة مثل الهندسة الكهربائية أو الميكانيكية، بحيث يقوم كل قسم بأعمال المشروع المسؤول عنها وبشكل مستقل عن الأقسام الأخرى (العلي، 2016 </w:t>
      </w:r>
      <w:r w:rsidR="00D37030" w:rsidRPr="00AF7406">
        <w:rPr>
          <w:rFonts w:ascii="Simplified Arabic" w:hAnsi="Simplified Arabic" w:cs="Simplified Arabic"/>
          <w:sz w:val="28"/>
          <w:szCs w:val="28"/>
          <w:rtl/>
        </w:rPr>
        <w:t>،</w:t>
      </w:r>
      <w:r w:rsidR="006A7158" w:rsidRPr="00AF7406">
        <w:rPr>
          <w:rFonts w:ascii="Simplified Arabic" w:hAnsi="Simplified Arabic" w:cs="Simplified Arabic"/>
          <w:sz w:val="28"/>
          <w:szCs w:val="28"/>
          <w:rtl/>
        </w:rPr>
        <w:t>54).</w:t>
      </w:r>
    </w:p>
    <w:p w14:paraId="768FDB0F" w14:textId="580708FF" w:rsidR="006A7158" w:rsidRDefault="006A7158" w:rsidP="00A03BE7">
      <w:pPr>
        <w:spacing w:after="0"/>
        <w:ind w:firstLine="720"/>
        <w:jc w:val="both"/>
        <w:rPr>
          <w:rFonts w:ascii="Simplified Arabic" w:hAnsi="Simplified Arabic" w:cs="Simplified Arabic"/>
          <w:sz w:val="28"/>
          <w:szCs w:val="28"/>
          <w:rtl/>
        </w:rPr>
      </w:pPr>
      <w:r w:rsidRPr="00A03BE7">
        <w:rPr>
          <w:rFonts w:ascii="Simplified Arabic" w:hAnsi="Simplified Arabic" w:cs="Simplified Arabic"/>
          <w:sz w:val="28"/>
          <w:szCs w:val="28"/>
          <w:rtl/>
        </w:rPr>
        <w:t xml:space="preserve">كما لا يخصص </w:t>
      </w:r>
      <w:r w:rsidR="00A03BE7" w:rsidRPr="00A03BE7">
        <w:rPr>
          <w:rFonts w:ascii="Simplified Arabic" w:hAnsi="Simplified Arabic" w:cs="Simplified Arabic" w:hint="cs"/>
          <w:sz w:val="28"/>
          <w:szCs w:val="28"/>
          <w:rtl/>
        </w:rPr>
        <w:t xml:space="preserve">أي </w:t>
      </w:r>
      <w:r w:rsidRPr="00A03BE7">
        <w:rPr>
          <w:rFonts w:ascii="Simplified Arabic" w:hAnsi="Simplified Arabic" w:cs="Simplified Arabic"/>
          <w:sz w:val="28"/>
          <w:szCs w:val="28"/>
          <w:rtl/>
        </w:rPr>
        <w:t>من هذه الأقسام وحدة للمشاريع،</w:t>
      </w:r>
      <w:r w:rsidRPr="00AF7406">
        <w:rPr>
          <w:rFonts w:ascii="Simplified Arabic" w:hAnsi="Simplified Arabic" w:cs="Simplified Arabic"/>
          <w:sz w:val="28"/>
          <w:szCs w:val="28"/>
          <w:rtl/>
        </w:rPr>
        <w:t xml:space="preserve"> وبذلك يكون دور مدير المشروع تنسيقياً بحتاً على مستوى مدراء الوحدات الوظيفية، ولا يتملك أي قوة أو صلاحية</w:t>
      </w:r>
      <w:r w:rsidR="006E6035">
        <w:rPr>
          <w:rFonts w:ascii="Simplified Arabic" w:hAnsi="Simplified Arabic" w:cs="Simplified Arabic" w:hint="cs"/>
          <w:sz w:val="28"/>
          <w:szCs w:val="28"/>
          <w:rtl/>
        </w:rPr>
        <w:t xml:space="preserve"> إ</w:t>
      </w:r>
      <w:r w:rsidRPr="00AF7406">
        <w:rPr>
          <w:rFonts w:ascii="Simplified Arabic" w:hAnsi="Simplified Arabic" w:cs="Simplified Arabic"/>
          <w:sz w:val="28"/>
          <w:szCs w:val="28"/>
          <w:rtl/>
        </w:rPr>
        <w:t xml:space="preserve">دارية تمكنه من ممارسة دور مدير مشروع فعلي، ويمكن تسميته بمنسق مشروع، حيث يتمتع المنسق ببعض الصلاحيات والسلطة </w:t>
      </w:r>
      <w:r w:rsidR="0015029A" w:rsidRPr="00AF7406">
        <w:rPr>
          <w:rFonts w:ascii="Simplified Arabic" w:hAnsi="Simplified Arabic" w:cs="Simplified Arabic"/>
          <w:sz w:val="28"/>
          <w:szCs w:val="28"/>
          <w:rtl/>
        </w:rPr>
        <w:t>لاتخاذ</w:t>
      </w:r>
      <w:r w:rsidRPr="00AF7406">
        <w:rPr>
          <w:rFonts w:ascii="Simplified Arabic" w:hAnsi="Simplified Arabic" w:cs="Simplified Arabic"/>
          <w:sz w:val="28"/>
          <w:szCs w:val="28"/>
          <w:rtl/>
        </w:rPr>
        <w:t xml:space="preserve"> بعض القرارات، وتكون مرجعيته </w:t>
      </w:r>
      <w:r w:rsidR="006E6035">
        <w:rPr>
          <w:rFonts w:ascii="Simplified Arabic" w:hAnsi="Simplified Arabic" w:cs="Simplified Arabic" w:hint="cs"/>
          <w:sz w:val="28"/>
          <w:szCs w:val="28"/>
          <w:rtl/>
        </w:rPr>
        <w:t>إ</w:t>
      </w:r>
      <w:r w:rsidRPr="00AF7406">
        <w:rPr>
          <w:rFonts w:ascii="Simplified Arabic" w:hAnsi="Simplified Arabic" w:cs="Simplified Arabic"/>
          <w:sz w:val="28"/>
          <w:szCs w:val="28"/>
          <w:rtl/>
        </w:rPr>
        <w:t xml:space="preserve">لى مدير الوحدة الوظيفية التي ينتمي </w:t>
      </w:r>
      <w:r w:rsidR="006E6035">
        <w:rPr>
          <w:rFonts w:ascii="Simplified Arabic" w:hAnsi="Simplified Arabic" w:cs="Simplified Arabic" w:hint="cs"/>
          <w:sz w:val="28"/>
          <w:szCs w:val="28"/>
          <w:rtl/>
        </w:rPr>
        <w:t>إ</w:t>
      </w:r>
      <w:r w:rsidRPr="00AF7406">
        <w:rPr>
          <w:rFonts w:ascii="Simplified Arabic" w:hAnsi="Simplified Arabic" w:cs="Simplified Arabic"/>
          <w:sz w:val="28"/>
          <w:szCs w:val="28"/>
          <w:rtl/>
        </w:rPr>
        <w:t>ليها</w:t>
      </w:r>
      <w:r w:rsidR="00947128">
        <w:rPr>
          <w:rFonts w:ascii="Simplified Arabic" w:hAnsi="Simplified Arabic" w:cs="Simplified Arabic" w:hint="cs"/>
          <w:sz w:val="28"/>
          <w:szCs w:val="28"/>
          <w:rtl/>
        </w:rPr>
        <w:t xml:space="preserve">، شكل </w:t>
      </w:r>
      <w:r w:rsidR="00947128">
        <w:rPr>
          <w:rFonts w:ascii="Simplified Arabic" w:hAnsi="Simplified Arabic" w:cs="Simplified Arabic"/>
          <w:sz w:val="28"/>
          <w:szCs w:val="28"/>
          <w:rtl/>
        </w:rPr>
        <w:t>(</w:t>
      </w:r>
      <w:r w:rsidR="00947128">
        <w:rPr>
          <w:rFonts w:ascii="Simplified Arabic" w:hAnsi="Simplified Arabic" w:cs="Simplified Arabic" w:hint="cs"/>
          <w:sz w:val="28"/>
          <w:szCs w:val="28"/>
          <w:rtl/>
        </w:rPr>
        <w:t>2-1)</w:t>
      </w:r>
      <w:r w:rsidR="006E6035">
        <w:rPr>
          <w:rFonts w:ascii="Simplified Arabic" w:hAnsi="Simplified Arabic" w:cs="Simplified Arabic" w:hint="cs"/>
          <w:sz w:val="28"/>
          <w:szCs w:val="28"/>
          <w:rtl/>
        </w:rPr>
        <w:t>.</w:t>
      </w:r>
      <w:r w:rsidRPr="00AF7406">
        <w:rPr>
          <w:rFonts w:ascii="Simplified Arabic" w:hAnsi="Simplified Arabic" w:cs="Simplified Arabic"/>
          <w:sz w:val="28"/>
          <w:szCs w:val="28"/>
          <w:rtl/>
        </w:rPr>
        <w:t xml:space="preserve"> (المحيميد، 2017، 26).</w:t>
      </w:r>
    </w:p>
    <w:p w14:paraId="5F0B75EF" w14:textId="31226625" w:rsidR="006E6035" w:rsidRPr="006E6035" w:rsidRDefault="006E6035" w:rsidP="006E6035">
      <w:pPr>
        <w:ind w:firstLine="720"/>
        <w:jc w:val="center"/>
        <w:rPr>
          <w:rFonts w:ascii="Simplified Arabic" w:hAnsi="Simplified Arabic" w:cs="Simplified Arabic"/>
          <w:rtl/>
        </w:rPr>
      </w:pPr>
      <w:r w:rsidRPr="006E6035">
        <w:rPr>
          <w:rFonts w:ascii="Simplified Arabic" w:hAnsi="Simplified Arabic" w:cs="Simplified Arabic" w:hint="cs"/>
          <w:rtl/>
        </w:rPr>
        <w:t xml:space="preserve">شكل </w:t>
      </w:r>
      <w:r w:rsidR="00A03BE7" w:rsidRPr="006E6035">
        <w:rPr>
          <w:rFonts w:ascii="Simplified Arabic" w:hAnsi="Simplified Arabic" w:cs="Simplified Arabic" w:hint="cs"/>
          <w:rtl/>
        </w:rPr>
        <w:t>(2</w:t>
      </w:r>
      <w:r w:rsidRPr="006E6035">
        <w:rPr>
          <w:rFonts w:ascii="Simplified Arabic" w:hAnsi="Simplified Arabic" w:cs="Simplified Arabic" w:hint="cs"/>
          <w:rtl/>
        </w:rPr>
        <w:t>-1</w:t>
      </w:r>
      <w:r w:rsidR="00AF7406" w:rsidRPr="006E6035">
        <w:rPr>
          <w:rFonts w:ascii="Simplified Arabic" w:hAnsi="Simplified Arabic" w:cs="Simplified Arabic" w:hint="cs"/>
          <w:rtl/>
        </w:rPr>
        <w:t xml:space="preserve">) </w:t>
      </w:r>
      <w:r w:rsidR="00FF6E2C" w:rsidRPr="006E6035">
        <w:rPr>
          <w:rFonts w:ascii="Simplified Arabic" w:hAnsi="Simplified Arabic" w:cs="Simplified Arabic" w:hint="cs"/>
          <w:rtl/>
        </w:rPr>
        <w:t>: الهيكل التنظيمي الوظيفي</w:t>
      </w:r>
    </w:p>
    <w:p w14:paraId="3DBCA433" w14:textId="42AD7579" w:rsidR="006E6035" w:rsidRDefault="006E6035" w:rsidP="00C55241">
      <w:pPr>
        <w:jc w:val="center"/>
        <w:rPr>
          <w:rFonts w:ascii="Sakkal Majalla" w:hAnsi="Sakkal Majalla" w:cs="Sakkal Majalla"/>
          <w:sz w:val="28"/>
          <w:szCs w:val="28"/>
          <w:rtl/>
        </w:rPr>
      </w:pPr>
      <w:r w:rsidRPr="00D7581A">
        <w:rPr>
          <w:rFonts w:ascii="Sakkal Majalla" w:hAnsi="Sakkal Majalla" w:cs="Sakkal Majalla"/>
          <w:noProof/>
          <w:sz w:val="28"/>
          <w:szCs w:val="28"/>
          <w:rtl/>
        </w:rPr>
        <w:drawing>
          <wp:anchor distT="0" distB="0" distL="114300" distR="114300" simplePos="0" relativeHeight="251661312" behindDoc="0" locked="0" layoutInCell="1" allowOverlap="1" wp14:anchorId="4643B695" wp14:editId="59EE1062">
            <wp:simplePos x="0" y="0"/>
            <wp:positionH relativeFrom="margin">
              <wp:posOffset>802005</wp:posOffset>
            </wp:positionH>
            <wp:positionV relativeFrom="margin">
              <wp:posOffset>5962650</wp:posOffset>
            </wp:positionV>
            <wp:extent cx="3942080" cy="2220595"/>
            <wp:effectExtent l="0" t="0" r="1270" b="8255"/>
            <wp:wrapSquare wrapText="bothSides"/>
            <wp:docPr id="4463605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60509" name=""/>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3942080" cy="2220595"/>
                    </a:xfrm>
                    <a:prstGeom prst="rect">
                      <a:avLst/>
                    </a:prstGeom>
                  </pic:spPr>
                </pic:pic>
              </a:graphicData>
            </a:graphic>
            <wp14:sizeRelH relativeFrom="margin">
              <wp14:pctWidth>0</wp14:pctWidth>
            </wp14:sizeRelH>
            <wp14:sizeRelV relativeFrom="margin">
              <wp14:pctHeight>0</wp14:pctHeight>
            </wp14:sizeRelV>
          </wp:anchor>
        </w:drawing>
      </w:r>
    </w:p>
    <w:p w14:paraId="15E49829" w14:textId="77777777" w:rsidR="006E6035" w:rsidRDefault="006E6035" w:rsidP="00C55241">
      <w:pPr>
        <w:jc w:val="center"/>
        <w:rPr>
          <w:rFonts w:ascii="Sakkal Majalla" w:hAnsi="Sakkal Majalla" w:cs="Sakkal Majalla"/>
          <w:sz w:val="28"/>
          <w:szCs w:val="28"/>
          <w:rtl/>
        </w:rPr>
      </w:pPr>
    </w:p>
    <w:p w14:paraId="1B29AD81" w14:textId="77777777" w:rsidR="006E6035" w:rsidRDefault="006E6035" w:rsidP="00C55241">
      <w:pPr>
        <w:jc w:val="center"/>
        <w:rPr>
          <w:rFonts w:ascii="Sakkal Majalla" w:hAnsi="Sakkal Majalla" w:cs="Sakkal Majalla"/>
          <w:sz w:val="28"/>
          <w:szCs w:val="28"/>
          <w:rtl/>
        </w:rPr>
      </w:pPr>
    </w:p>
    <w:p w14:paraId="63220F7B" w14:textId="77777777" w:rsidR="006E6035" w:rsidRDefault="006E6035" w:rsidP="00C55241">
      <w:pPr>
        <w:jc w:val="center"/>
        <w:rPr>
          <w:rFonts w:ascii="Sakkal Majalla" w:hAnsi="Sakkal Majalla" w:cs="Sakkal Majalla"/>
          <w:sz w:val="28"/>
          <w:szCs w:val="28"/>
          <w:rtl/>
        </w:rPr>
      </w:pPr>
    </w:p>
    <w:p w14:paraId="49ECE816" w14:textId="77777777" w:rsidR="006E6035" w:rsidRDefault="006E6035" w:rsidP="00C55241">
      <w:pPr>
        <w:jc w:val="center"/>
        <w:rPr>
          <w:rFonts w:ascii="Sakkal Majalla" w:hAnsi="Sakkal Majalla" w:cs="Sakkal Majalla"/>
          <w:sz w:val="28"/>
          <w:szCs w:val="28"/>
          <w:rtl/>
        </w:rPr>
      </w:pPr>
    </w:p>
    <w:p w14:paraId="62113C2F" w14:textId="77777777" w:rsidR="006E6035" w:rsidRDefault="006E6035" w:rsidP="00C55241">
      <w:pPr>
        <w:jc w:val="center"/>
        <w:rPr>
          <w:rFonts w:ascii="Sakkal Majalla" w:hAnsi="Sakkal Majalla" w:cs="Sakkal Majalla"/>
          <w:sz w:val="28"/>
          <w:szCs w:val="28"/>
          <w:rtl/>
        </w:rPr>
      </w:pPr>
    </w:p>
    <w:p w14:paraId="05DEBED0" w14:textId="74858E35" w:rsidR="00D7581A" w:rsidRDefault="00D7581A" w:rsidP="00A03BE7">
      <w:pPr>
        <w:rPr>
          <w:rFonts w:ascii="Sakkal Majalla" w:hAnsi="Sakkal Majalla" w:cs="Sakkal Majalla"/>
          <w:sz w:val="28"/>
          <w:szCs w:val="28"/>
          <w:rtl/>
        </w:rPr>
      </w:pPr>
    </w:p>
    <w:p w14:paraId="4AA6A04F" w14:textId="6C421945" w:rsidR="00D7581A" w:rsidRPr="00FF6E2C" w:rsidRDefault="00FF6E2C" w:rsidP="0002599C">
      <w:pPr>
        <w:jc w:val="lowKashida"/>
        <w:rPr>
          <w:rFonts w:ascii="Simplified Arabic" w:hAnsi="Simplified Arabic" w:cs="Simplified Arabic"/>
          <w:b/>
          <w:bCs/>
          <w:color w:val="171717" w:themeColor="background2" w:themeShade="1A"/>
          <w:sz w:val="28"/>
          <w:szCs w:val="28"/>
          <w:rtl/>
        </w:rPr>
      </w:pPr>
      <w:r w:rsidRPr="00FF6E2C">
        <w:rPr>
          <w:rFonts w:ascii="Simplified Arabic" w:hAnsi="Simplified Arabic" w:cs="Simplified Arabic"/>
          <w:b/>
          <w:bCs/>
          <w:color w:val="171717" w:themeColor="background2" w:themeShade="1A"/>
          <w:sz w:val="28"/>
          <w:szCs w:val="28"/>
          <w:rtl/>
        </w:rPr>
        <w:lastRenderedPageBreak/>
        <w:t>ثانياً:</w:t>
      </w:r>
      <w:r>
        <w:rPr>
          <w:rFonts w:ascii="Simplified Arabic" w:hAnsi="Simplified Arabic" w:cs="Simplified Arabic" w:hint="cs"/>
          <w:b/>
          <w:bCs/>
          <w:color w:val="171717" w:themeColor="background2" w:themeShade="1A"/>
          <w:sz w:val="28"/>
          <w:szCs w:val="28"/>
          <w:rtl/>
        </w:rPr>
        <w:t xml:space="preserve"> </w:t>
      </w:r>
      <w:r w:rsidR="006A7158" w:rsidRPr="00FF6E2C">
        <w:rPr>
          <w:rFonts w:ascii="Simplified Arabic" w:hAnsi="Simplified Arabic" w:cs="Simplified Arabic"/>
          <w:b/>
          <w:bCs/>
          <w:color w:val="171717" w:themeColor="background2" w:themeShade="1A"/>
          <w:sz w:val="28"/>
          <w:szCs w:val="28"/>
          <w:rtl/>
        </w:rPr>
        <w:t>الهيكل التنظيمي المصفوفي</w:t>
      </w:r>
    </w:p>
    <w:p w14:paraId="41DDF58E" w14:textId="4A30E72D" w:rsidR="006A7158" w:rsidRDefault="006A7158" w:rsidP="00FF6E2C">
      <w:pPr>
        <w:ind w:firstLine="720"/>
        <w:jc w:val="both"/>
        <w:rPr>
          <w:rFonts w:ascii="Simplified Arabic" w:hAnsi="Simplified Arabic" w:cs="Simplified Arabic"/>
          <w:sz w:val="28"/>
          <w:szCs w:val="28"/>
          <w:rtl/>
        </w:rPr>
      </w:pPr>
      <w:r w:rsidRPr="00FF6E2C">
        <w:rPr>
          <w:rFonts w:ascii="Simplified Arabic" w:hAnsi="Simplified Arabic" w:cs="Simplified Arabic"/>
          <w:sz w:val="28"/>
          <w:szCs w:val="28"/>
          <w:rtl/>
        </w:rPr>
        <w:t>تعد التنظيميات</w:t>
      </w:r>
      <w:r w:rsidR="0015029A" w:rsidRPr="00FF6E2C">
        <w:rPr>
          <w:rFonts w:ascii="Simplified Arabic" w:hAnsi="Simplified Arabic" w:cs="Simplified Arabic" w:hint="cs"/>
          <w:sz w:val="28"/>
          <w:szCs w:val="28"/>
          <w:rtl/>
        </w:rPr>
        <w:t xml:space="preserve"> </w:t>
      </w:r>
      <w:r w:rsidRPr="00FF6E2C">
        <w:rPr>
          <w:rFonts w:ascii="Simplified Arabic" w:hAnsi="Simplified Arabic" w:cs="Simplified Arabic"/>
          <w:sz w:val="28"/>
          <w:szCs w:val="28"/>
          <w:rtl/>
        </w:rPr>
        <w:t xml:space="preserve">المصفوفية مزيج من خصائص هياكل التنظيمات الوظيفية والهياكل التنظيمية الموجهة بالمشاريع، ويمكن تصنيفها كهياكل تنظيمية ضعيفة، أو متوازنة، أو قوية، وذلك حسب مستوى الصلاحية والقوة بين مدراء الأقسام الوظيفية ومدراء </w:t>
      </w:r>
      <w:r w:rsidR="006E6035" w:rsidRPr="00FF6E2C">
        <w:rPr>
          <w:rFonts w:ascii="Simplified Arabic" w:hAnsi="Simplified Arabic" w:cs="Simplified Arabic" w:hint="cs"/>
          <w:sz w:val="28"/>
          <w:szCs w:val="28"/>
          <w:rtl/>
        </w:rPr>
        <w:t>المشاريع</w:t>
      </w:r>
      <w:r w:rsidR="006E6035">
        <w:rPr>
          <w:rFonts w:ascii="Simplified Arabic" w:hAnsi="Simplified Arabic" w:cs="Simplified Arabic" w:hint="cs"/>
          <w:sz w:val="28"/>
          <w:szCs w:val="28"/>
          <w:rtl/>
        </w:rPr>
        <w:t>.</w:t>
      </w:r>
      <w:r w:rsidR="006E6035" w:rsidRPr="00FF6E2C">
        <w:rPr>
          <w:rFonts w:ascii="Simplified Arabic" w:hAnsi="Simplified Arabic" w:cs="Simplified Arabic" w:hint="cs"/>
          <w:sz w:val="28"/>
          <w:szCs w:val="28"/>
          <w:rtl/>
        </w:rPr>
        <w:t xml:space="preserve"> </w:t>
      </w:r>
      <w:r w:rsidR="006E6035" w:rsidRPr="00FF6E2C">
        <w:rPr>
          <w:rFonts w:ascii="Simplified Arabic" w:hAnsi="Simplified Arabic" w:cs="Simplified Arabic"/>
          <w:sz w:val="28"/>
          <w:szCs w:val="28"/>
          <w:rtl/>
        </w:rPr>
        <w:t>(</w:t>
      </w:r>
      <w:r w:rsidR="00D37030" w:rsidRPr="00FF6E2C">
        <w:rPr>
          <w:rFonts w:ascii="Simplified Arabic" w:hAnsi="Simplified Arabic" w:cs="Simplified Arabic"/>
          <w:sz w:val="28"/>
          <w:szCs w:val="28"/>
        </w:rPr>
        <w:t xml:space="preserve"> 22</w:t>
      </w:r>
      <w:r w:rsidRPr="00FF6E2C">
        <w:rPr>
          <w:rFonts w:ascii="Simplified Arabic" w:hAnsi="Simplified Arabic" w:cs="Simplified Arabic"/>
          <w:sz w:val="28"/>
          <w:szCs w:val="28"/>
          <w:rtl/>
        </w:rPr>
        <w:t xml:space="preserve"> </w:t>
      </w:r>
      <w:r w:rsidR="00D37030" w:rsidRPr="00FF6E2C">
        <w:rPr>
          <w:rFonts w:ascii="Simplified Arabic" w:hAnsi="Simplified Arabic" w:cs="Simplified Arabic"/>
          <w:sz w:val="28"/>
          <w:szCs w:val="28"/>
        </w:rPr>
        <w:t>2013,</w:t>
      </w:r>
      <w:r w:rsidRPr="00FF6E2C">
        <w:rPr>
          <w:rFonts w:ascii="Simplified Arabic" w:hAnsi="Simplified Arabic" w:cs="Simplified Arabic"/>
          <w:sz w:val="28"/>
          <w:szCs w:val="28"/>
          <w:rtl/>
        </w:rPr>
        <w:t>,</w:t>
      </w:r>
      <w:r w:rsidRPr="00FF6E2C">
        <w:rPr>
          <w:rFonts w:ascii="Simplified Arabic" w:hAnsi="Simplified Arabic" w:cs="Simplified Arabic"/>
          <w:sz w:val="28"/>
          <w:szCs w:val="28"/>
        </w:rPr>
        <w:t>PMI</w:t>
      </w:r>
      <w:r w:rsidR="00D37030" w:rsidRPr="00FF6E2C">
        <w:rPr>
          <w:rFonts w:ascii="Simplified Arabic" w:hAnsi="Simplified Arabic" w:cs="Simplified Arabic"/>
          <w:sz w:val="28"/>
          <w:szCs w:val="28"/>
        </w:rPr>
        <w:t xml:space="preserve"> </w:t>
      </w:r>
      <w:r w:rsidRPr="00FF6E2C">
        <w:rPr>
          <w:rFonts w:ascii="Simplified Arabic" w:hAnsi="Simplified Arabic" w:cs="Simplified Arabic" w:hint="cs"/>
          <w:sz w:val="28"/>
          <w:szCs w:val="28"/>
          <w:rtl/>
        </w:rPr>
        <w:t xml:space="preserve"> </w:t>
      </w:r>
      <w:r w:rsidR="00D37030" w:rsidRPr="00FF6E2C">
        <w:rPr>
          <w:rFonts w:ascii="Simplified Arabic" w:hAnsi="Simplified Arabic" w:cs="Simplified Arabic"/>
          <w:sz w:val="28"/>
          <w:szCs w:val="28"/>
        </w:rPr>
        <w:t>(</w:t>
      </w:r>
    </w:p>
    <w:p w14:paraId="33B7949C" w14:textId="055ACCCF" w:rsidR="00FF6E2C" w:rsidRPr="00FF6E2C" w:rsidRDefault="00FF6E2C" w:rsidP="00FF6E2C">
      <w:pPr>
        <w:ind w:firstLine="720"/>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A03BE7" w:rsidRPr="00FF6E2C">
        <w:rPr>
          <w:rFonts w:ascii="Simplified Arabic" w:hAnsi="Simplified Arabic" w:cs="Simplified Arabic" w:hint="cs"/>
          <w:sz w:val="24"/>
          <w:szCs w:val="24"/>
          <w:rtl/>
        </w:rPr>
        <w:t xml:space="preserve">شكل </w:t>
      </w:r>
      <w:r w:rsidR="00A03BE7" w:rsidRPr="00FF6E2C">
        <w:rPr>
          <w:rFonts w:ascii="Simplified Arabic" w:hAnsi="Simplified Arabic" w:cs="Simplified Arabic"/>
          <w:sz w:val="24"/>
          <w:szCs w:val="24"/>
          <w:rtl/>
        </w:rPr>
        <w:t>(</w:t>
      </w:r>
      <w:r w:rsidR="006E6035">
        <w:rPr>
          <w:rFonts w:ascii="Simplified Arabic" w:hAnsi="Simplified Arabic" w:cs="Simplified Arabic" w:hint="cs"/>
          <w:sz w:val="24"/>
          <w:szCs w:val="24"/>
          <w:rtl/>
        </w:rPr>
        <w:t>2-2</w:t>
      </w:r>
      <w:r w:rsidR="00A03BE7" w:rsidRPr="00FF6E2C">
        <w:rPr>
          <w:rFonts w:ascii="Simplified Arabic" w:hAnsi="Simplified Arabic" w:cs="Simplified Arabic" w:hint="cs"/>
          <w:sz w:val="24"/>
          <w:szCs w:val="24"/>
          <w:rtl/>
        </w:rPr>
        <w:t>):</w:t>
      </w:r>
      <w:r w:rsidRPr="00FF6E2C">
        <w:rPr>
          <w:rFonts w:ascii="Simplified Arabic" w:hAnsi="Simplified Arabic" w:cs="Simplified Arabic" w:hint="cs"/>
          <w:sz w:val="24"/>
          <w:szCs w:val="24"/>
          <w:rtl/>
        </w:rPr>
        <w:t xml:space="preserve"> الهيكل التنظيمي ا</w:t>
      </w:r>
      <w:r>
        <w:rPr>
          <w:rFonts w:ascii="Simplified Arabic" w:hAnsi="Simplified Arabic" w:cs="Simplified Arabic" w:hint="cs"/>
          <w:sz w:val="24"/>
          <w:szCs w:val="24"/>
          <w:rtl/>
        </w:rPr>
        <w:t>لمصفوفي</w:t>
      </w:r>
    </w:p>
    <w:p w14:paraId="65D45C44" w14:textId="05C000C8" w:rsidR="006A7158" w:rsidRPr="006A7158" w:rsidRDefault="006A7158" w:rsidP="00FF6E2C">
      <w:pPr>
        <w:jc w:val="center"/>
        <w:rPr>
          <w:rFonts w:ascii="Sakkal Majalla" w:hAnsi="Sakkal Majalla" w:cs="Sakkal Majalla"/>
          <w:sz w:val="28"/>
          <w:szCs w:val="28"/>
          <w:rtl/>
        </w:rPr>
      </w:pPr>
      <w:r w:rsidRPr="006A7158">
        <w:rPr>
          <w:rFonts w:ascii="Sakkal Majalla" w:hAnsi="Sakkal Majalla" w:cs="Sakkal Majalla"/>
          <w:noProof/>
          <w:sz w:val="28"/>
          <w:szCs w:val="28"/>
          <w:rtl/>
        </w:rPr>
        <w:drawing>
          <wp:inline distT="0" distB="0" distL="0" distR="0" wp14:anchorId="31EAA371" wp14:editId="18D7A419">
            <wp:extent cx="4336635" cy="2165216"/>
            <wp:effectExtent l="0" t="0" r="6985" b="6985"/>
            <wp:docPr id="10930816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81692" name=""/>
                    <pic:cNvPicPr/>
                  </pic:nvPicPr>
                  <pic:blipFill rotWithShape="1">
                    <a:blip r:embed="rId14"/>
                    <a:srcRect t="3041"/>
                    <a:stretch/>
                  </pic:blipFill>
                  <pic:spPr bwMode="auto">
                    <a:xfrm>
                      <a:off x="0" y="0"/>
                      <a:ext cx="4372090" cy="2182918"/>
                    </a:xfrm>
                    <a:prstGeom prst="rect">
                      <a:avLst/>
                    </a:prstGeom>
                    <a:extLst>
                      <a:ext uri="{53640926-AAD7-44D8-BBD7-CCE9431645EC}">
                        <a14:shadowObscured xmlns:a14="http://schemas.microsoft.com/office/drawing/2010/main"/>
                      </a:ext>
                    </a:extLst>
                  </pic:spPr>
                </pic:pic>
              </a:graphicData>
            </a:graphic>
          </wp:inline>
        </w:drawing>
      </w:r>
    </w:p>
    <w:p w14:paraId="41A1122B" w14:textId="45EFDCA7" w:rsidR="006A7158" w:rsidRDefault="006A7158" w:rsidP="00FF6E2C">
      <w:pPr>
        <w:ind w:firstLine="720"/>
        <w:jc w:val="both"/>
        <w:rPr>
          <w:rFonts w:ascii="Simplified Arabic" w:hAnsi="Simplified Arabic" w:cs="Simplified Arabic"/>
          <w:sz w:val="32"/>
          <w:szCs w:val="32"/>
          <w:rtl/>
        </w:rPr>
      </w:pPr>
      <w:r w:rsidRPr="00FF6E2C">
        <w:rPr>
          <w:rFonts w:ascii="Simplified Arabic" w:hAnsi="Simplified Arabic" w:cs="Simplified Arabic"/>
          <w:sz w:val="28"/>
          <w:szCs w:val="28"/>
          <w:rtl/>
        </w:rPr>
        <w:t>تتشابه إدارة المشاريع في الهيكل المصفوفي الضعيف بخصائص ما هو متبع في الهيكل الوظيفي، حيث تقسم المنظمة الى أقسام وظيفية ولا يخصص أي وحدة للمشاريع، ويبقى دور مدير المشروع تنسيقياً بح</w:t>
      </w:r>
      <w:r w:rsidR="00A03BE7">
        <w:rPr>
          <w:rFonts w:ascii="Simplified Arabic" w:hAnsi="Simplified Arabic" w:cs="Simplified Arabic" w:hint="cs"/>
          <w:sz w:val="28"/>
          <w:szCs w:val="28"/>
          <w:rtl/>
        </w:rPr>
        <w:t>ت</w:t>
      </w:r>
      <w:r w:rsidRPr="00FF6E2C">
        <w:rPr>
          <w:rFonts w:ascii="Simplified Arabic" w:hAnsi="Simplified Arabic" w:cs="Simplified Arabic"/>
          <w:sz w:val="28"/>
          <w:szCs w:val="28"/>
          <w:rtl/>
        </w:rPr>
        <w:t>اً أيضاً، ولكن ليس على مستوى مدراء الوحدات ال</w:t>
      </w:r>
      <w:r w:rsidR="00A03BE7">
        <w:rPr>
          <w:rFonts w:ascii="Simplified Arabic" w:hAnsi="Simplified Arabic" w:cs="Simplified Arabic" w:hint="cs"/>
          <w:sz w:val="28"/>
          <w:szCs w:val="28"/>
          <w:rtl/>
        </w:rPr>
        <w:t>إ</w:t>
      </w:r>
      <w:r w:rsidRPr="00FF6E2C">
        <w:rPr>
          <w:rFonts w:ascii="Simplified Arabic" w:hAnsi="Simplified Arabic" w:cs="Simplified Arabic"/>
          <w:sz w:val="28"/>
          <w:szCs w:val="28"/>
          <w:rtl/>
        </w:rPr>
        <w:t xml:space="preserve">دارية وإنما على مستوى فرق عمل متخصصة جزئياً في كل وحدة </w:t>
      </w:r>
      <w:r w:rsidR="006E6035">
        <w:rPr>
          <w:rFonts w:ascii="Simplified Arabic" w:hAnsi="Simplified Arabic" w:cs="Simplified Arabic" w:hint="cs"/>
          <w:sz w:val="28"/>
          <w:szCs w:val="28"/>
          <w:rtl/>
        </w:rPr>
        <w:t>إ</w:t>
      </w:r>
      <w:r w:rsidRPr="00FF6E2C">
        <w:rPr>
          <w:rFonts w:ascii="Simplified Arabic" w:hAnsi="Simplified Arabic" w:cs="Simplified Arabic"/>
          <w:sz w:val="28"/>
          <w:szCs w:val="28"/>
          <w:rtl/>
        </w:rPr>
        <w:t>دارية</w:t>
      </w:r>
      <w:r w:rsidR="006E6035">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w:t>
      </w:r>
      <w:r w:rsidR="00947128">
        <w:rPr>
          <w:rFonts w:ascii="Simplified Arabic" w:hAnsi="Simplified Arabic" w:cs="Simplified Arabic" w:hint="cs"/>
          <w:sz w:val="28"/>
          <w:szCs w:val="28"/>
          <w:rtl/>
        </w:rPr>
        <w:t xml:space="preserve">شكل </w:t>
      </w:r>
      <w:r w:rsidR="00947128">
        <w:rPr>
          <w:rFonts w:ascii="Simplified Arabic" w:hAnsi="Simplified Arabic" w:cs="Simplified Arabic"/>
          <w:sz w:val="28"/>
          <w:szCs w:val="28"/>
          <w:rtl/>
        </w:rPr>
        <w:t>(</w:t>
      </w:r>
      <w:r w:rsidR="00947128">
        <w:rPr>
          <w:rFonts w:ascii="Simplified Arabic" w:hAnsi="Simplified Arabic" w:cs="Simplified Arabic" w:hint="cs"/>
          <w:sz w:val="28"/>
          <w:szCs w:val="28"/>
          <w:rtl/>
        </w:rPr>
        <w:t>2-2).</w:t>
      </w:r>
      <w:r w:rsidR="00947128" w:rsidRPr="00AF7406">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 xml:space="preserve">(حجازي، 2015، </w:t>
      </w:r>
      <w:r w:rsidR="0015029A" w:rsidRPr="00FF6E2C">
        <w:rPr>
          <w:rFonts w:ascii="Simplified Arabic" w:hAnsi="Simplified Arabic" w:cs="Simplified Arabic" w:hint="cs"/>
          <w:sz w:val="28"/>
          <w:szCs w:val="28"/>
          <w:rtl/>
        </w:rPr>
        <w:t>43</w:t>
      </w:r>
      <w:r w:rsidR="0015029A" w:rsidRPr="0015029A">
        <w:rPr>
          <w:rFonts w:ascii="Simplified Arabic" w:hAnsi="Simplified Arabic" w:cs="Simplified Arabic" w:hint="cs"/>
          <w:sz w:val="32"/>
          <w:szCs w:val="32"/>
          <w:rtl/>
        </w:rPr>
        <w:t>)</w:t>
      </w:r>
      <w:r w:rsidRPr="0015029A">
        <w:rPr>
          <w:rFonts w:ascii="Simplified Arabic" w:hAnsi="Simplified Arabic" w:cs="Simplified Arabic"/>
          <w:sz w:val="32"/>
          <w:szCs w:val="32"/>
          <w:rtl/>
        </w:rPr>
        <w:t>.</w:t>
      </w:r>
    </w:p>
    <w:p w14:paraId="5AC55EAC" w14:textId="20AEBC53" w:rsidR="00FF6E2C" w:rsidRPr="0015029A" w:rsidRDefault="00A03BE7" w:rsidP="00FF6E2C">
      <w:pPr>
        <w:jc w:val="center"/>
        <w:rPr>
          <w:rFonts w:ascii="Simplified Arabic" w:hAnsi="Simplified Arabic" w:cs="Simplified Arabic"/>
          <w:sz w:val="32"/>
          <w:szCs w:val="32"/>
          <w:rtl/>
        </w:rPr>
      </w:pPr>
      <w:r w:rsidRPr="00FF6E2C">
        <w:rPr>
          <w:rFonts w:ascii="Simplified Arabic" w:hAnsi="Simplified Arabic" w:cs="Simplified Arabic" w:hint="cs"/>
          <w:sz w:val="24"/>
          <w:szCs w:val="24"/>
          <w:rtl/>
        </w:rPr>
        <w:t xml:space="preserve">شكل </w:t>
      </w:r>
      <w:r w:rsidRPr="00FF6E2C">
        <w:rPr>
          <w:rFonts w:ascii="Simplified Arabic" w:hAnsi="Simplified Arabic" w:cs="Simplified Arabic"/>
          <w:sz w:val="24"/>
          <w:szCs w:val="24"/>
          <w:rtl/>
        </w:rPr>
        <w:t>(</w:t>
      </w:r>
      <w:r>
        <w:rPr>
          <w:rFonts w:ascii="Simplified Arabic" w:hAnsi="Simplified Arabic" w:cs="Simplified Arabic" w:hint="cs"/>
          <w:sz w:val="24"/>
          <w:szCs w:val="24"/>
          <w:rtl/>
        </w:rPr>
        <w:t>2</w:t>
      </w:r>
      <w:r w:rsidR="006E6035">
        <w:rPr>
          <w:rFonts w:ascii="Simplified Arabic" w:hAnsi="Simplified Arabic" w:cs="Simplified Arabic" w:hint="cs"/>
          <w:sz w:val="24"/>
          <w:szCs w:val="24"/>
          <w:rtl/>
        </w:rPr>
        <w:t>-3</w:t>
      </w:r>
      <w:r w:rsidRPr="00FF6E2C">
        <w:rPr>
          <w:rFonts w:ascii="Simplified Arabic" w:hAnsi="Simplified Arabic" w:cs="Simplified Arabic" w:hint="cs"/>
          <w:sz w:val="24"/>
          <w:szCs w:val="24"/>
          <w:rtl/>
        </w:rPr>
        <w:t>): الهيكل</w:t>
      </w:r>
      <w:r w:rsidR="00FF6E2C" w:rsidRPr="00FF6E2C">
        <w:rPr>
          <w:rFonts w:ascii="Simplified Arabic" w:hAnsi="Simplified Arabic" w:cs="Simplified Arabic" w:hint="cs"/>
          <w:sz w:val="24"/>
          <w:szCs w:val="24"/>
          <w:rtl/>
        </w:rPr>
        <w:t xml:space="preserve"> التنظيمي ا</w:t>
      </w:r>
      <w:r w:rsidR="00FF6E2C">
        <w:rPr>
          <w:rFonts w:ascii="Simplified Arabic" w:hAnsi="Simplified Arabic" w:cs="Simplified Arabic" w:hint="cs"/>
          <w:sz w:val="24"/>
          <w:szCs w:val="24"/>
          <w:rtl/>
        </w:rPr>
        <w:t>لمصفوفي المتوازن</w:t>
      </w:r>
    </w:p>
    <w:p w14:paraId="2C1857A8" w14:textId="246F6643" w:rsidR="006A7158" w:rsidRDefault="006A7158" w:rsidP="00FF6E2C">
      <w:pPr>
        <w:jc w:val="center"/>
        <w:rPr>
          <w:rFonts w:ascii="Sakkal Majalla" w:hAnsi="Sakkal Majalla" w:cs="Sakkal Majalla"/>
          <w:sz w:val="28"/>
          <w:szCs w:val="28"/>
          <w:rtl/>
        </w:rPr>
      </w:pPr>
      <w:r w:rsidRPr="006A7158">
        <w:rPr>
          <w:rFonts w:ascii="Sakkal Majalla" w:hAnsi="Sakkal Majalla" w:cs="Sakkal Majalla"/>
          <w:noProof/>
          <w:sz w:val="28"/>
          <w:szCs w:val="28"/>
          <w:rtl/>
        </w:rPr>
        <w:drawing>
          <wp:inline distT="0" distB="0" distL="0" distR="0" wp14:anchorId="60B2DE06" wp14:editId="7E869EF2">
            <wp:extent cx="4107831" cy="2612571"/>
            <wp:effectExtent l="0" t="0" r="6985" b="0"/>
            <wp:docPr id="1260028799" name="صورة 1" descr="صورة تحتوي على نص, لقطة شاشة, رسم بياني,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28799" name="صورة 1" descr="صورة تحتوي على نص, لقطة شاشة, رسم بياني, الخط&#10;&#10;تم إنشاء الوصف تلقائياً"/>
                    <pic:cNvPicPr/>
                  </pic:nvPicPr>
                  <pic:blipFill rotWithShape="1">
                    <a:blip r:embed="rId15"/>
                    <a:srcRect t="10290"/>
                    <a:stretch/>
                  </pic:blipFill>
                  <pic:spPr bwMode="auto">
                    <a:xfrm>
                      <a:off x="0" y="0"/>
                      <a:ext cx="4137146" cy="2631215"/>
                    </a:xfrm>
                    <a:prstGeom prst="rect">
                      <a:avLst/>
                    </a:prstGeom>
                    <a:extLst>
                      <a:ext uri="{53640926-AAD7-44D8-BBD7-CCE9431645EC}">
                        <a14:shadowObscured xmlns:a14="http://schemas.microsoft.com/office/drawing/2010/main"/>
                      </a:ext>
                    </a:extLst>
                  </pic:spPr>
                </pic:pic>
              </a:graphicData>
            </a:graphic>
          </wp:inline>
        </w:drawing>
      </w:r>
    </w:p>
    <w:p w14:paraId="046B4FF9" w14:textId="506C86FE" w:rsidR="00392F2D" w:rsidRPr="00FF6E2C" w:rsidRDefault="00392F2D" w:rsidP="00FF6E2C">
      <w:pPr>
        <w:ind w:firstLine="720"/>
        <w:jc w:val="both"/>
        <w:rPr>
          <w:rFonts w:ascii="Simplified Arabic" w:hAnsi="Simplified Arabic" w:cs="Simplified Arabic"/>
          <w:sz w:val="24"/>
          <w:szCs w:val="24"/>
          <w:rtl/>
        </w:rPr>
      </w:pPr>
      <w:r w:rsidRPr="00FF6E2C">
        <w:rPr>
          <w:rFonts w:ascii="Simplified Arabic" w:hAnsi="Simplified Arabic" w:cs="Simplified Arabic"/>
          <w:sz w:val="28"/>
          <w:szCs w:val="28"/>
          <w:rtl/>
        </w:rPr>
        <w:lastRenderedPageBreak/>
        <w:t xml:space="preserve">في الهيكل المصفوفي المتوازن </w:t>
      </w:r>
      <w:r w:rsidR="00947128">
        <w:rPr>
          <w:rFonts w:ascii="Simplified Arabic" w:hAnsi="Simplified Arabic" w:cs="Simplified Arabic" w:hint="cs"/>
          <w:sz w:val="28"/>
          <w:szCs w:val="28"/>
          <w:rtl/>
        </w:rPr>
        <w:t xml:space="preserve">شكل </w:t>
      </w:r>
      <w:r w:rsidR="00947128">
        <w:rPr>
          <w:rFonts w:ascii="Simplified Arabic" w:hAnsi="Simplified Arabic" w:cs="Simplified Arabic"/>
          <w:sz w:val="28"/>
          <w:szCs w:val="28"/>
          <w:rtl/>
        </w:rPr>
        <w:t>(</w:t>
      </w:r>
      <w:r w:rsidR="00947128">
        <w:rPr>
          <w:rFonts w:ascii="Simplified Arabic" w:hAnsi="Simplified Arabic" w:cs="Simplified Arabic" w:hint="cs"/>
          <w:sz w:val="28"/>
          <w:szCs w:val="28"/>
          <w:rtl/>
        </w:rPr>
        <w:t>2-4)</w:t>
      </w:r>
      <w:r w:rsidRPr="00FF6E2C">
        <w:rPr>
          <w:rFonts w:ascii="Simplified Arabic" w:hAnsi="Simplified Arabic" w:cs="Simplified Arabic"/>
          <w:sz w:val="28"/>
          <w:szCs w:val="28"/>
          <w:rtl/>
        </w:rPr>
        <w:t xml:space="preserve">لا يتم تخصيص وحدة </w:t>
      </w:r>
      <w:r w:rsidR="006E6035">
        <w:rPr>
          <w:rFonts w:ascii="Simplified Arabic" w:hAnsi="Simplified Arabic" w:cs="Simplified Arabic" w:hint="cs"/>
          <w:sz w:val="28"/>
          <w:szCs w:val="28"/>
          <w:rtl/>
        </w:rPr>
        <w:t>إ</w:t>
      </w:r>
      <w:r w:rsidRPr="00FF6E2C">
        <w:rPr>
          <w:rFonts w:ascii="Simplified Arabic" w:hAnsi="Simplified Arabic" w:cs="Simplified Arabic"/>
          <w:sz w:val="28"/>
          <w:szCs w:val="28"/>
          <w:rtl/>
        </w:rPr>
        <w:t>دارية للمشاريع أيضاً، ولكن يتم تحديد مدير مشروع يتمتع بصلاحيات أعلى من دور منسق المشروع، ولكن تبقى قوته وسلطته ال</w:t>
      </w:r>
      <w:r w:rsidR="006E6035">
        <w:rPr>
          <w:rFonts w:ascii="Simplified Arabic" w:hAnsi="Simplified Arabic" w:cs="Simplified Arabic" w:hint="cs"/>
          <w:sz w:val="28"/>
          <w:szCs w:val="28"/>
          <w:rtl/>
        </w:rPr>
        <w:t>إ</w:t>
      </w:r>
      <w:r w:rsidRPr="00FF6E2C">
        <w:rPr>
          <w:rFonts w:ascii="Simplified Arabic" w:hAnsi="Simplified Arabic" w:cs="Simplified Arabic"/>
          <w:sz w:val="28"/>
          <w:szCs w:val="28"/>
          <w:rtl/>
        </w:rPr>
        <w:t xml:space="preserve">دارية أقل من المطلوب بسبب توزع فريق عمل المشروع على أكثر من وحدة </w:t>
      </w:r>
      <w:r w:rsidR="006E6035">
        <w:rPr>
          <w:rFonts w:ascii="Simplified Arabic" w:hAnsi="Simplified Arabic" w:cs="Simplified Arabic" w:hint="cs"/>
          <w:sz w:val="28"/>
          <w:szCs w:val="28"/>
          <w:rtl/>
        </w:rPr>
        <w:t>إ</w:t>
      </w:r>
      <w:r w:rsidRPr="00FF6E2C">
        <w:rPr>
          <w:rFonts w:ascii="Simplified Arabic" w:hAnsi="Simplified Arabic" w:cs="Simplified Arabic"/>
          <w:sz w:val="28"/>
          <w:szCs w:val="28"/>
          <w:rtl/>
        </w:rPr>
        <w:t>دارية</w:t>
      </w:r>
      <w:r w:rsidR="006E6035">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مما يفقده الصلاحية المطلقة في إدارة فريق المشروع</w:t>
      </w:r>
      <w:r w:rsidR="006E6035">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(22</w:t>
      </w:r>
      <w:r w:rsidR="00D37030" w:rsidRPr="00FF6E2C">
        <w:rPr>
          <w:rFonts w:ascii="Simplified Arabic" w:hAnsi="Simplified Arabic" w:cs="Simplified Arabic"/>
          <w:sz w:val="28"/>
          <w:szCs w:val="28"/>
        </w:rPr>
        <w:t>,</w:t>
      </w:r>
      <w:r w:rsidRPr="00FF6E2C">
        <w:rPr>
          <w:rFonts w:ascii="Simplified Arabic" w:hAnsi="Simplified Arabic" w:cs="Simplified Arabic"/>
          <w:sz w:val="28"/>
          <w:szCs w:val="28"/>
          <w:rtl/>
        </w:rPr>
        <w:t xml:space="preserve"> 2013 ,</w:t>
      </w:r>
      <w:r w:rsidRPr="00FF6E2C">
        <w:rPr>
          <w:rFonts w:ascii="Simplified Arabic" w:hAnsi="Simplified Arabic" w:cs="Simplified Arabic"/>
          <w:sz w:val="28"/>
          <w:szCs w:val="28"/>
        </w:rPr>
        <w:t>PMI</w:t>
      </w:r>
      <w:r w:rsidRPr="00FF6E2C">
        <w:rPr>
          <w:rFonts w:ascii="Simplified Arabic" w:hAnsi="Simplified Arabic" w:cs="Simplified Arabic"/>
          <w:sz w:val="28"/>
          <w:szCs w:val="28"/>
          <w:rtl/>
        </w:rPr>
        <w:t>).</w:t>
      </w:r>
    </w:p>
    <w:p w14:paraId="1ABB91B2" w14:textId="2519DFE3" w:rsidR="0015029A" w:rsidRPr="00FF6E2C" w:rsidRDefault="0015029A" w:rsidP="00FF6E2C">
      <w:pPr>
        <w:jc w:val="center"/>
        <w:rPr>
          <w:rFonts w:ascii="Simplified Arabic" w:hAnsi="Simplified Arabic" w:cs="Simplified Arabic"/>
          <w:sz w:val="24"/>
          <w:szCs w:val="24"/>
          <w:rtl/>
        </w:rPr>
      </w:pPr>
      <w:r w:rsidRPr="00FF6E2C">
        <w:rPr>
          <w:rFonts w:ascii="Simplified Arabic" w:hAnsi="Simplified Arabic" w:cs="Simplified Arabic"/>
          <w:sz w:val="24"/>
          <w:szCs w:val="24"/>
          <w:rtl/>
        </w:rPr>
        <w:t xml:space="preserve">الشكل </w:t>
      </w:r>
      <w:r w:rsidR="006E6035" w:rsidRPr="00FF6E2C">
        <w:rPr>
          <w:rFonts w:ascii="Simplified Arabic" w:hAnsi="Simplified Arabic" w:cs="Simplified Arabic" w:hint="cs"/>
          <w:sz w:val="24"/>
          <w:szCs w:val="24"/>
          <w:rtl/>
        </w:rPr>
        <w:t>(2</w:t>
      </w:r>
      <w:r w:rsidR="006E6035">
        <w:rPr>
          <w:rFonts w:ascii="Simplified Arabic" w:hAnsi="Simplified Arabic" w:cs="Simplified Arabic" w:hint="cs"/>
          <w:sz w:val="24"/>
          <w:szCs w:val="24"/>
          <w:rtl/>
        </w:rPr>
        <w:t>-4</w:t>
      </w:r>
      <w:r w:rsidR="00A03BE7" w:rsidRPr="00FF6E2C">
        <w:rPr>
          <w:rFonts w:ascii="Simplified Arabic" w:hAnsi="Simplified Arabic" w:cs="Simplified Arabic" w:hint="cs"/>
          <w:sz w:val="24"/>
          <w:szCs w:val="24"/>
          <w:rtl/>
        </w:rPr>
        <w:t>)</w:t>
      </w:r>
      <w:r w:rsidR="00A03BE7">
        <w:rPr>
          <w:rFonts w:ascii="Simplified Arabic" w:hAnsi="Simplified Arabic" w:cs="Simplified Arabic" w:hint="cs"/>
          <w:sz w:val="24"/>
          <w:szCs w:val="24"/>
          <w:rtl/>
        </w:rPr>
        <w:t>:</w:t>
      </w:r>
      <w:r w:rsidR="00A03BE7" w:rsidRPr="00FF6E2C">
        <w:rPr>
          <w:rFonts w:ascii="Simplified Arabic" w:hAnsi="Simplified Arabic" w:cs="Simplified Arabic" w:hint="cs"/>
          <w:sz w:val="24"/>
          <w:szCs w:val="24"/>
          <w:rtl/>
        </w:rPr>
        <w:t xml:space="preserve"> الهيك</w:t>
      </w:r>
      <w:r w:rsidR="00A03BE7" w:rsidRPr="00FF6E2C">
        <w:rPr>
          <w:rFonts w:ascii="Simplified Arabic" w:hAnsi="Simplified Arabic" w:cs="Simplified Arabic" w:hint="eastAsia"/>
          <w:sz w:val="24"/>
          <w:szCs w:val="24"/>
          <w:rtl/>
        </w:rPr>
        <w:t>ل</w:t>
      </w:r>
      <w:r w:rsidRPr="00FF6E2C">
        <w:rPr>
          <w:rFonts w:ascii="Simplified Arabic" w:hAnsi="Simplified Arabic" w:cs="Simplified Arabic"/>
          <w:sz w:val="24"/>
          <w:szCs w:val="24"/>
          <w:rtl/>
        </w:rPr>
        <w:t xml:space="preserve"> التنظيمي</w:t>
      </w:r>
      <w:r w:rsidR="00FF6E2C" w:rsidRPr="00FF6E2C">
        <w:rPr>
          <w:rFonts w:ascii="Simplified Arabic" w:hAnsi="Simplified Arabic" w:cs="Simplified Arabic" w:hint="cs"/>
          <w:sz w:val="24"/>
          <w:szCs w:val="24"/>
          <w:rtl/>
        </w:rPr>
        <w:t xml:space="preserve"> المصفوفي القوي</w:t>
      </w:r>
    </w:p>
    <w:p w14:paraId="506EB318" w14:textId="22961FA9" w:rsidR="006A7158" w:rsidRDefault="006A7158" w:rsidP="00FF6E2C">
      <w:pPr>
        <w:jc w:val="center"/>
        <w:rPr>
          <w:rFonts w:ascii="Sakkal Majalla" w:hAnsi="Sakkal Majalla" w:cs="Sakkal Majalla"/>
          <w:sz w:val="28"/>
          <w:szCs w:val="28"/>
          <w:rtl/>
        </w:rPr>
      </w:pPr>
      <w:r w:rsidRPr="006A7158">
        <w:rPr>
          <w:rFonts w:ascii="Sakkal Majalla" w:hAnsi="Sakkal Majalla" w:cs="Sakkal Majalla"/>
          <w:noProof/>
          <w:sz w:val="28"/>
          <w:szCs w:val="28"/>
          <w:rtl/>
        </w:rPr>
        <w:drawing>
          <wp:inline distT="0" distB="0" distL="0" distR="0" wp14:anchorId="74496AD6" wp14:editId="7192B97A">
            <wp:extent cx="4404977" cy="2266790"/>
            <wp:effectExtent l="0" t="0" r="0" b="635"/>
            <wp:docPr id="287161652" name="صورة 1" descr="صورة تحتوي على نص, لقطة شاشة, الخط,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61652" name="صورة 1" descr="صورة تحتوي على نص, لقطة شاشة, الخط, رسم بياني&#10;&#10;تم إنشاء الوصف تلقائياً"/>
                    <pic:cNvPicPr/>
                  </pic:nvPicPr>
                  <pic:blipFill rotWithShape="1">
                    <a:blip r:embed="rId16"/>
                    <a:srcRect t="16714"/>
                    <a:stretch/>
                  </pic:blipFill>
                  <pic:spPr bwMode="auto">
                    <a:xfrm>
                      <a:off x="0" y="0"/>
                      <a:ext cx="4468764" cy="2299615"/>
                    </a:xfrm>
                    <a:prstGeom prst="rect">
                      <a:avLst/>
                    </a:prstGeom>
                    <a:ln>
                      <a:noFill/>
                    </a:ln>
                    <a:extLst>
                      <a:ext uri="{53640926-AAD7-44D8-BBD7-CCE9431645EC}">
                        <a14:shadowObscured xmlns:a14="http://schemas.microsoft.com/office/drawing/2010/main"/>
                      </a:ext>
                    </a:extLst>
                  </pic:spPr>
                </pic:pic>
              </a:graphicData>
            </a:graphic>
          </wp:inline>
        </w:drawing>
      </w:r>
    </w:p>
    <w:p w14:paraId="6BD1D906" w14:textId="77777777" w:rsidR="006A7158" w:rsidRDefault="006A7158" w:rsidP="00FF6E2C">
      <w:pPr>
        <w:jc w:val="both"/>
        <w:rPr>
          <w:rFonts w:ascii="Sakkal Majalla" w:hAnsi="Sakkal Majalla" w:cs="Sakkal Majalla"/>
          <w:sz w:val="28"/>
          <w:szCs w:val="28"/>
          <w:rtl/>
        </w:rPr>
      </w:pPr>
    </w:p>
    <w:p w14:paraId="36DA3EA8" w14:textId="56E97875" w:rsidR="00392F2D" w:rsidRPr="00FF6E2C" w:rsidRDefault="00392F2D" w:rsidP="00FF6E2C">
      <w:pPr>
        <w:ind w:firstLine="720"/>
        <w:jc w:val="both"/>
        <w:rPr>
          <w:rFonts w:ascii="Simplified Arabic" w:hAnsi="Simplified Arabic" w:cs="Simplified Arabic"/>
          <w:sz w:val="28"/>
          <w:szCs w:val="28"/>
          <w:rtl/>
        </w:rPr>
      </w:pPr>
      <w:r w:rsidRPr="00FF6E2C">
        <w:rPr>
          <w:rFonts w:ascii="Simplified Arabic" w:hAnsi="Simplified Arabic" w:cs="Simplified Arabic"/>
          <w:sz w:val="28"/>
          <w:szCs w:val="28"/>
          <w:rtl/>
        </w:rPr>
        <w:t>يتسم الهيكل المصفوفي القوي بالعديد من خصائص الهيكل التنظيمي الموجهة بالمشاريع</w:t>
      </w:r>
      <w:r w:rsidR="006E6035">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حيث يتم تخصيص وحدة إدارية مستقلة قد تكون مكتب إدارة المشاريع أو لها مسمى آخر دورها ال</w:t>
      </w:r>
      <w:r w:rsidR="00947128">
        <w:rPr>
          <w:rFonts w:ascii="Simplified Arabic" w:hAnsi="Simplified Arabic" w:cs="Simplified Arabic" w:hint="cs"/>
          <w:sz w:val="28"/>
          <w:szCs w:val="28"/>
          <w:rtl/>
        </w:rPr>
        <w:t>أ</w:t>
      </w:r>
      <w:r w:rsidRPr="00FF6E2C">
        <w:rPr>
          <w:rFonts w:ascii="Simplified Arabic" w:hAnsi="Simplified Arabic" w:cs="Simplified Arabic"/>
          <w:sz w:val="28"/>
          <w:szCs w:val="28"/>
          <w:rtl/>
        </w:rPr>
        <w:t xml:space="preserve">ساسي دعم مديري المشاريع، كما يتمتع مديري المشاريع في هذا الهيكل بنظام دوام كامل وسلطة كبيرة، وموظفين </w:t>
      </w:r>
      <w:r w:rsidR="006E6035">
        <w:rPr>
          <w:rFonts w:ascii="Simplified Arabic" w:hAnsi="Simplified Arabic" w:cs="Simplified Arabic" w:hint="cs"/>
          <w:sz w:val="28"/>
          <w:szCs w:val="28"/>
          <w:rtl/>
        </w:rPr>
        <w:t>إ</w:t>
      </w:r>
      <w:r w:rsidRPr="00FF6E2C">
        <w:rPr>
          <w:rFonts w:ascii="Simplified Arabic" w:hAnsi="Simplified Arabic" w:cs="Simplified Arabic"/>
          <w:sz w:val="28"/>
          <w:szCs w:val="28"/>
          <w:rtl/>
        </w:rPr>
        <w:t>داريين بدوام كامل متفرغين فقط للعمل في المشروع</w:t>
      </w:r>
      <w:r w:rsidR="006E6035">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(حجازي، 2015، </w:t>
      </w:r>
      <w:r w:rsidR="0015029A" w:rsidRPr="00FF6E2C">
        <w:rPr>
          <w:rFonts w:ascii="Simplified Arabic" w:hAnsi="Simplified Arabic" w:cs="Simplified Arabic"/>
          <w:sz w:val="28"/>
          <w:szCs w:val="28"/>
          <w:rtl/>
        </w:rPr>
        <w:t>44)</w:t>
      </w:r>
      <w:r w:rsidRPr="00FF6E2C">
        <w:rPr>
          <w:rFonts w:ascii="Simplified Arabic" w:hAnsi="Simplified Arabic" w:cs="Simplified Arabic"/>
          <w:sz w:val="28"/>
          <w:szCs w:val="28"/>
          <w:rtl/>
        </w:rPr>
        <w:t xml:space="preserve">. </w:t>
      </w:r>
    </w:p>
    <w:p w14:paraId="6DA28201" w14:textId="35E318C8" w:rsidR="00392F2D" w:rsidRPr="00FF6E2C" w:rsidRDefault="00FF6E2C" w:rsidP="00FF6E2C">
      <w:pPr>
        <w:jc w:val="both"/>
        <w:rPr>
          <w:rFonts w:ascii="Simplified Arabic" w:hAnsi="Simplified Arabic" w:cs="Simplified Arabic"/>
          <w:b/>
          <w:bCs/>
          <w:sz w:val="28"/>
          <w:szCs w:val="28"/>
          <w:rtl/>
        </w:rPr>
      </w:pPr>
      <w:r w:rsidRPr="00FF6E2C">
        <w:rPr>
          <w:rFonts w:ascii="Simplified Arabic" w:hAnsi="Simplified Arabic" w:cs="Simplified Arabic" w:hint="cs"/>
          <w:b/>
          <w:bCs/>
          <w:sz w:val="28"/>
          <w:szCs w:val="28"/>
          <w:rtl/>
        </w:rPr>
        <w:t xml:space="preserve">ثالثاً: </w:t>
      </w:r>
      <w:r w:rsidR="00392F2D" w:rsidRPr="00FF6E2C">
        <w:rPr>
          <w:rFonts w:ascii="Simplified Arabic" w:hAnsi="Simplified Arabic" w:cs="Simplified Arabic"/>
          <w:b/>
          <w:bCs/>
          <w:sz w:val="28"/>
          <w:szCs w:val="28"/>
          <w:rtl/>
        </w:rPr>
        <w:t xml:space="preserve">الهياكل التنظيمية الموجهة بالمشاريع </w:t>
      </w:r>
    </w:p>
    <w:p w14:paraId="50849906" w14:textId="160328CD" w:rsidR="00392F2D" w:rsidRDefault="00392F2D" w:rsidP="00FF6E2C">
      <w:pPr>
        <w:ind w:firstLine="720"/>
        <w:jc w:val="both"/>
        <w:rPr>
          <w:rFonts w:ascii="Simplified Arabic" w:hAnsi="Simplified Arabic" w:cs="Simplified Arabic"/>
          <w:sz w:val="28"/>
          <w:szCs w:val="28"/>
          <w:rtl/>
        </w:rPr>
      </w:pPr>
      <w:r w:rsidRPr="00FF6E2C">
        <w:rPr>
          <w:rFonts w:ascii="Simplified Arabic" w:hAnsi="Simplified Arabic" w:cs="Simplified Arabic"/>
          <w:sz w:val="28"/>
          <w:szCs w:val="28"/>
          <w:rtl/>
        </w:rPr>
        <w:t>وفقاً لهذه الصيغة التنظيمية يتم تخصيص وحدة إدارية متكاملة للمشاريع بكافة وظائفها ومهامها الإدارية سواء المالية أو المشتريات أو الموارد البشرية، ويكون مدير المشروع متفرغ بشكل كامل ويكون له الصلاحية المطلقة على كامل مكونات المشروع، وتكون مرجعيته لمكتب إدارة المشاريع أو إدارة المشاريع في المنظمة الأم</w:t>
      </w:r>
      <w:r w:rsidR="006E6035">
        <w:rPr>
          <w:rFonts w:ascii="Simplified Arabic" w:hAnsi="Simplified Arabic" w:cs="Simplified Arabic" w:hint="cs"/>
          <w:sz w:val="28"/>
          <w:szCs w:val="28"/>
          <w:rtl/>
        </w:rPr>
        <w:t>،</w:t>
      </w:r>
      <w:r w:rsidR="00A03BE7">
        <w:rPr>
          <w:rFonts w:ascii="Simplified Arabic" w:hAnsi="Simplified Arabic" w:cs="Simplified Arabic" w:hint="cs"/>
          <w:sz w:val="28"/>
          <w:szCs w:val="28"/>
          <w:rtl/>
        </w:rPr>
        <w:t xml:space="preserve"> </w:t>
      </w:r>
      <w:r w:rsidRPr="00FF6E2C">
        <w:rPr>
          <w:rFonts w:ascii="Simplified Arabic" w:hAnsi="Simplified Arabic" w:cs="Simplified Arabic"/>
          <w:sz w:val="28"/>
          <w:szCs w:val="28"/>
          <w:rtl/>
        </w:rPr>
        <w:t xml:space="preserve">ويعتبر الهيكل التنظيمي الموجهة بالمشاريع المفضل لدى أغلب مديري المشاريع، وذلك بسبب تحررهم من الشروط أو السياسات التي تفرض عليهم من خارج المشروع، فيسهل من عملية التعامل وإدارة مكونات المشروع، ولكن لا يعني تفضيل المديرين لهذه الصيغة التنظيمية أن حظوظ نجاح مشاريعهم التي يقوموا بتنفيذها </w:t>
      </w:r>
      <w:r w:rsidR="0015029A" w:rsidRPr="00FF6E2C">
        <w:rPr>
          <w:rFonts w:ascii="Simplified Arabic" w:hAnsi="Simplified Arabic" w:cs="Simplified Arabic"/>
          <w:sz w:val="28"/>
          <w:szCs w:val="28"/>
          <w:rtl/>
        </w:rPr>
        <w:t>عالية</w:t>
      </w:r>
      <w:r w:rsidR="00947128">
        <w:rPr>
          <w:rFonts w:ascii="Simplified Arabic" w:hAnsi="Simplified Arabic" w:cs="Simplified Arabic" w:hint="cs"/>
          <w:sz w:val="28"/>
          <w:szCs w:val="28"/>
          <w:rtl/>
        </w:rPr>
        <w:t xml:space="preserve">، شكل </w:t>
      </w:r>
      <w:r w:rsidR="00947128">
        <w:rPr>
          <w:rFonts w:ascii="Simplified Arabic" w:hAnsi="Simplified Arabic" w:cs="Simplified Arabic"/>
          <w:sz w:val="28"/>
          <w:szCs w:val="28"/>
          <w:rtl/>
        </w:rPr>
        <w:t>(</w:t>
      </w:r>
      <w:r w:rsidR="00947128">
        <w:rPr>
          <w:rFonts w:ascii="Simplified Arabic" w:hAnsi="Simplified Arabic" w:cs="Simplified Arabic" w:hint="cs"/>
          <w:sz w:val="28"/>
          <w:szCs w:val="28"/>
          <w:rtl/>
        </w:rPr>
        <w:t>2-5).</w:t>
      </w:r>
      <w:r w:rsidR="00947128" w:rsidRPr="00AF7406">
        <w:rPr>
          <w:rFonts w:ascii="Simplified Arabic" w:hAnsi="Simplified Arabic" w:cs="Simplified Arabic"/>
          <w:sz w:val="28"/>
          <w:szCs w:val="28"/>
          <w:rtl/>
        </w:rPr>
        <w:t xml:space="preserve"> </w:t>
      </w:r>
      <w:r w:rsidR="006E6035" w:rsidRPr="00FF6E2C">
        <w:rPr>
          <w:rFonts w:ascii="Simplified Arabic" w:hAnsi="Simplified Arabic" w:cs="Simplified Arabic" w:hint="cs"/>
          <w:sz w:val="28"/>
          <w:szCs w:val="28"/>
          <w:rtl/>
        </w:rPr>
        <w:t>(</w:t>
      </w:r>
      <w:r w:rsidR="006E6035" w:rsidRPr="00FF6E2C">
        <w:rPr>
          <w:rFonts w:ascii="Simplified Arabic" w:hAnsi="Simplified Arabic" w:cs="Simplified Arabic"/>
          <w:sz w:val="28"/>
          <w:szCs w:val="28"/>
          <w:rtl/>
        </w:rPr>
        <w:t>المحيميد</w:t>
      </w:r>
      <w:r w:rsidR="00D37030" w:rsidRPr="00FF6E2C">
        <w:rPr>
          <w:rFonts w:ascii="Simplified Arabic" w:hAnsi="Simplified Arabic" w:cs="Simplified Arabic"/>
          <w:sz w:val="28"/>
          <w:szCs w:val="28"/>
          <w:rtl/>
        </w:rPr>
        <w:t>،</w:t>
      </w:r>
      <w:r w:rsidR="00A03BE7">
        <w:rPr>
          <w:rFonts w:ascii="Simplified Arabic" w:hAnsi="Simplified Arabic" w:cs="Simplified Arabic" w:hint="cs"/>
          <w:sz w:val="28"/>
          <w:szCs w:val="28"/>
          <w:rtl/>
        </w:rPr>
        <w:t>31،</w:t>
      </w:r>
      <w:r w:rsidR="00D37030" w:rsidRPr="00FF6E2C">
        <w:rPr>
          <w:rFonts w:ascii="Simplified Arabic" w:hAnsi="Simplified Arabic" w:cs="Simplified Arabic"/>
          <w:sz w:val="28"/>
          <w:szCs w:val="28"/>
          <w:rtl/>
        </w:rPr>
        <w:t>2017</w:t>
      </w:r>
      <w:r w:rsidR="00A03BE7">
        <w:rPr>
          <w:rFonts w:ascii="Simplified Arabic" w:hAnsi="Simplified Arabic" w:cs="Simplified Arabic" w:hint="cs"/>
          <w:sz w:val="28"/>
          <w:szCs w:val="28"/>
          <w:rtl/>
        </w:rPr>
        <w:t>)</w:t>
      </w:r>
    </w:p>
    <w:p w14:paraId="353BF7AC" w14:textId="77777777" w:rsidR="00FF6E2C" w:rsidRPr="00FF6E2C" w:rsidRDefault="00FF6E2C" w:rsidP="00FF6E2C">
      <w:pPr>
        <w:ind w:firstLine="720"/>
        <w:jc w:val="both"/>
        <w:rPr>
          <w:rFonts w:ascii="Simplified Arabic" w:hAnsi="Simplified Arabic" w:cs="Simplified Arabic"/>
          <w:sz w:val="28"/>
          <w:szCs w:val="28"/>
          <w:rtl/>
        </w:rPr>
      </w:pPr>
    </w:p>
    <w:p w14:paraId="76340A99" w14:textId="36DEFA67" w:rsidR="006A7158" w:rsidRDefault="00392F2D" w:rsidP="00FF6E2C">
      <w:pPr>
        <w:jc w:val="center"/>
        <w:rPr>
          <w:rFonts w:ascii="Sakkal Majalla" w:hAnsi="Sakkal Majalla" w:cs="Sakkal Majalla"/>
          <w:sz w:val="28"/>
          <w:szCs w:val="28"/>
          <w:rtl/>
        </w:rPr>
      </w:pPr>
      <w:r w:rsidRPr="00392F2D">
        <w:rPr>
          <w:rFonts w:ascii="Sakkal Majalla" w:hAnsi="Sakkal Majalla" w:cs="Sakkal Majalla"/>
          <w:sz w:val="28"/>
          <w:szCs w:val="28"/>
          <w:rtl/>
        </w:rPr>
        <w:t xml:space="preserve">الشكل </w:t>
      </w:r>
      <w:r w:rsidR="005832F0" w:rsidRPr="00392F2D">
        <w:rPr>
          <w:rFonts w:ascii="Sakkal Majalla" w:hAnsi="Sakkal Majalla" w:cs="Sakkal Majalla" w:hint="cs"/>
          <w:sz w:val="28"/>
          <w:szCs w:val="28"/>
          <w:rtl/>
        </w:rPr>
        <w:t>(</w:t>
      </w:r>
      <w:r w:rsidR="005832F0">
        <w:rPr>
          <w:rFonts w:ascii="Sakkal Majalla" w:hAnsi="Sakkal Majalla" w:cs="Sakkal Majalla" w:hint="cs"/>
          <w:sz w:val="28"/>
          <w:szCs w:val="28"/>
          <w:rtl/>
        </w:rPr>
        <w:t>2</w:t>
      </w:r>
      <w:r w:rsidR="006E6035">
        <w:rPr>
          <w:rFonts w:ascii="Sakkal Majalla" w:hAnsi="Sakkal Majalla" w:cs="Sakkal Majalla" w:hint="cs"/>
          <w:sz w:val="28"/>
          <w:szCs w:val="28"/>
          <w:rtl/>
        </w:rPr>
        <w:t>-</w:t>
      </w:r>
      <w:r w:rsidR="00A03BE7">
        <w:rPr>
          <w:rFonts w:ascii="Sakkal Majalla" w:hAnsi="Sakkal Majalla" w:cs="Sakkal Majalla" w:hint="cs"/>
          <w:sz w:val="28"/>
          <w:szCs w:val="28"/>
          <w:rtl/>
        </w:rPr>
        <w:t xml:space="preserve">5 </w:t>
      </w:r>
      <w:r w:rsidR="00A03BE7" w:rsidRPr="00392F2D">
        <w:rPr>
          <w:rFonts w:ascii="Sakkal Majalla" w:hAnsi="Sakkal Majalla" w:cs="Sakkal Majalla" w:hint="cs"/>
          <w:sz w:val="28"/>
          <w:szCs w:val="28"/>
          <w:rtl/>
        </w:rPr>
        <w:t>)</w:t>
      </w:r>
      <w:r w:rsidR="006E6035">
        <w:rPr>
          <w:rFonts w:ascii="Sakkal Majalla" w:hAnsi="Sakkal Majalla" w:cs="Sakkal Majalla" w:hint="cs"/>
          <w:sz w:val="28"/>
          <w:szCs w:val="28"/>
          <w:rtl/>
        </w:rPr>
        <w:t>:</w:t>
      </w:r>
      <w:r w:rsidR="00D37030">
        <w:rPr>
          <w:rFonts w:ascii="Sakkal Majalla" w:hAnsi="Sakkal Majalla" w:cs="Sakkal Majalla" w:hint="cs"/>
          <w:sz w:val="28"/>
          <w:szCs w:val="28"/>
          <w:rtl/>
        </w:rPr>
        <w:t xml:space="preserve"> </w:t>
      </w:r>
      <w:r w:rsidRPr="00392F2D">
        <w:rPr>
          <w:rFonts w:ascii="Sakkal Majalla" w:hAnsi="Sakkal Majalla" w:cs="Sakkal Majalla"/>
          <w:sz w:val="28"/>
          <w:szCs w:val="28"/>
          <w:rtl/>
        </w:rPr>
        <w:t>الهيكل التنظيمي القائم على المشاريع</w:t>
      </w:r>
    </w:p>
    <w:p w14:paraId="6F94859B" w14:textId="71AA21AF" w:rsidR="006A7158" w:rsidRDefault="006A7158" w:rsidP="00FF6E2C">
      <w:pPr>
        <w:jc w:val="center"/>
        <w:rPr>
          <w:rFonts w:ascii="Sakkal Majalla" w:hAnsi="Sakkal Majalla" w:cs="Sakkal Majalla"/>
          <w:sz w:val="28"/>
          <w:szCs w:val="28"/>
          <w:rtl/>
        </w:rPr>
      </w:pPr>
      <w:r w:rsidRPr="006A7158">
        <w:rPr>
          <w:rFonts w:ascii="Sakkal Majalla" w:hAnsi="Sakkal Majalla" w:cs="Sakkal Majalla"/>
          <w:noProof/>
          <w:sz w:val="28"/>
          <w:szCs w:val="28"/>
          <w:rtl/>
        </w:rPr>
        <w:drawing>
          <wp:inline distT="0" distB="0" distL="0" distR="0" wp14:anchorId="112D9FA2" wp14:editId="08199A39">
            <wp:extent cx="4467874" cy="2324887"/>
            <wp:effectExtent l="0" t="0" r="8890" b="0"/>
            <wp:docPr id="1613518664" name="صورة 1" descr="صورة تحتوي على نص, لقطة شاشة, رسم بياني,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18664" name="صورة 1" descr="صورة تحتوي على نص, لقطة شاشة, رسم بياني, الخط&#10;&#10;تم إنشاء الوصف تلقائياً"/>
                    <pic:cNvPicPr/>
                  </pic:nvPicPr>
                  <pic:blipFill rotWithShape="1">
                    <a:blip r:embed="rId17"/>
                    <a:srcRect t="12942"/>
                    <a:stretch/>
                  </pic:blipFill>
                  <pic:spPr bwMode="auto">
                    <a:xfrm>
                      <a:off x="0" y="0"/>
                      <a:ext cx="4517053" cy="2350478"/>
                    </a:xfrm>
                    <a:prstGeom prst="rect">
                      <a:avLst/>
                    </a:prstGeom>
                    <a:ln>
                      <a:noFill/>
                    </a:ln>
                    <a:extLst>
                      <a:ext uri="{53640926-AAD7-44D8-BBD7-CCE9431645EC}">
                        <a14:shadowObscured xmlns:a14="http://schemas.microsoft.com/office/drawing/2010/main"/>
                      </a:ext>
                    </a:extLst>
                  </pic:spPr>
                </pic:pic>
              </a:graphicData>
            </a:graphic>
          </wp:inline>
        </w:drawing>
      </w:r>
    </w:p>
    <w:p w14:paraId="50B5FC95" w14:textId="3297AC2A" w:rsidR="00392F2D" w:rsidRPr="00FF6E2C" w:rsidRDefault="00FF6E2C" w:rsidP="00FF6E2C">
      <w:pPr>
        <w:jc w:val="both"/>
        <w:rPr>
          <w:rFonts w:ascii="Simplified Arabic" w:hAnsi="Simplified Arabic" w:cs="Simplified Arabic"/>
          <w:b/>
          <w:bCs/>
          <w:sz w:val="28"/>
          <w:szCs w:val="28"/>
          <w:rtl/>
        </w:rPr>
      </w:pPr>
      <w:r w:rsidRPr="00FF6E2C">
        <w:rPr>
          <w:rFonts w:ascii="Simplified Arabic" w:hAnsi="Simplified Arabic" w:cs="Simplified Arabic"/>
          <w:b/>
          <w:bCs/>
          <w:sz w:val="28"/>
          <w:szCs w:val="28"/>
          <w:rtl/>
        </w:rPr>
        <w:t xml:space="preserve">رابعاً: </w:t>
      </w:r>
      <w:r w:rsidR="0015029A" w:rsidRPr="00FF6E2C">
        <w:rPr>
          <w:rFonts w:ascii="Simplified Arabic" w:hAnsi="Simplified Arabic" w:cs="Simplified Arabic"/>
          <w:b/>
          <w:bCs/>
          <w:sz w:val="28"/>
          <w:szCs w:val="28"/>
          <w:rtl/>
        </w:rPr>
        <w:t>الهيكل</w:t>
      </w:r>
      <w:r w:rsidR="00392F2D" w:rsidRPr="00FF6E2C">
        <w:rPr>
          <w:rFonts w:ascii="Simplified Arabic" w:hAnsi="Simplified Arabic" w:cs="Simplified Arabic"/>
          <w:b/>
          <w:bCs/>
          <w:sz w:val="28"/>
          <w:szCs w:val="28"/>
          <w:rtl/>
        </w:rPr>
        <w:t xml:space="preserve"> التنظيمي المركب </w:t>
      </w:r>
    </w:p>
    <w:p w14:paraId="0C7F1849" w14:textId="234BAA5A" w:rsidR="00392F2D" w:rsidRPr="00FF6E2C" w:rsidRDefault="00392F2D" w:rsidP="00FF6E2C">
      <w:pPr>
        <w:ind w:firstLine="720"/>
        <w:jc w:val="both"/>
        <w:rPr>
          <w:rFonts w:ascii="Simplified Arabic" w:hAnsi="Simplified Arabic" w:cs="Simplified Arabic"/>
          <w:sz w:val="28"/>
          <w:szCs w:val="28"/>
          <w:rtl/>
        </w:rPr>
      </w:pPr>
      <w:r w:rsidRPr="00FF6E2C">
        <w:rPr>
          <w:rFonts w:ascii="Simplified Arabic" w:hAnsi="Simplified Arabic" w:cs="Simplified Arabic" w:hint="cs"/>
          <w:sz w:val="28"/>
          <w:szCs w:val="28"/>
          <w:rtl/>
        </w:rPr>
        <w:t>قد ت</w:t>
      </w:r>
      <w:r w:rsidR="005832F0">
        <w:rPr>
          <w:rFonts w:ascii="Simplified Arabic" w:hAnsi="Simplified Arabic" w:cs="Simplified Arabic" w:hint="cs"/>
          <w:sz w:val="28"/>
          <w:szCs w:val="28"/>
          <w:rtl/>
        </w:rPr>
        <w:t>طبق</w:t>
      </w:r>
      <w:r w:rsidRPr="00FF6E2C">
        <w:rPr>
          <w:rFonts w:ascii="Simplified Arabic" w:hAnsi="Simplified Arabic" w:cs="Simplified Arabic" w:hint="cs"/>
          <w:sz w:val="28"/>
          <w:szCs w:val="28"/>
          <w:rtl/>
        </w:rPr>
        <w:t xml:space="preserve"> العديد من المنظمات جميع الهياكل التنظيمية السابقة على مستويات </w:t>
      </w:r>
      <w:r w:rsidR="006E6035" w:rsidRPr="00FF6E2C">
        <w:rPr>
          <w:rFonts w:ascii="Simplified Arabic" w:hAnsi="Simplified Arabic" w:cs="Simplified Arabic" w:hint="cs"/>
          <w:sz w:val="28"/>
          <w:szCs w:val="28"/>
          <w:rtl/>
        </w:rPr>
        <w:t>مختلفة،</w:t>
      </w:r>
      <w:r w:rsidRPr="00FF6E2C">
        <w:rPr>
          <w:rFonts w:ascii="Simplified Arabic" w:hAnsi="Simplified Arabic" w:cs="Simplified Arabic" w:hint="cs"/>
          <w:sz w:val="28"/>
          <w:szCs w:val="28"/>
          <w:rtl/>
        </w:rPr>
        <w:t xml:space="preserve"> ويشار </w:t>
      </w:r>
      <w:r w:rsidR="005832F0">
        <w:rPr>
          <w:rFonts w:ascii="Simplified Arabic" w:hAnsi="Simplified Arabic" w:cs="Simplified Arabic" w:hint="cs"/>
          <w:sz w:val="28"/>
          <w:szCs w:val="28"/>
          <w:rtl/>
        </w:rPr>
        <w:t>إ</w:t>
      </w:r>
      <w:r w:rsidRPr="00FF6E2C">
        <w:rPr>
          <w:rFonts w:ascii="Simplified Arabic" w:hAnsi="Simplified Arabic" w:cs="Simplified Arabic"/>
          <w:sz w:val="28"/>
          <w:szCs w:val="28"/>
          <w:rtl/>
        </w:rPr>
        <w:t>ليها باسم التنظيم المركب، فمثلاً قد تقوم المنظمة التي تتبع بالتنظيم الوظيفي بتشكيل فريق عمل خاص للتعامل مع مشروع محدد، ومن الممكن أن يكون لهذا الفريق العديد من الخصائص الموجودة في فريق عمل المشروع في التنظيمات الموجهة بالمشاريع، وقد يتكون الفريق من موظفين من مختلف الإدارات الوظيفية بنظام دوام كامل، ومن الممكن أيضاً أن يعمل خارج هيكل الإشراف الرسمي أثناء المشروع. بالإضافة لذلك قد تعمل المنظمة على إدارة أغلب مشاريعها باتباع التنظيمات المصفوفية، ولكن تسمح بإدارة المشاريع الصغيرة عن طريق الأقسام الإدارية</w:t>
      </w:r>
      <w:r w:rsidRPr="00FF6E2C">
        <w:rPr>
          <w:rFonts w:ascii="Simplified Arabic" w:hAnsi="Simplified Arabic" w:cs="Simplified Arabic" w:hint="cs"/>
          <w:sz w:val="28"/>
          <w:szCs w:val="28"/>
          <w:rtl/>
        </w:rPr>
        <w:t xml:space="preserve"> الوظيفية</w:t>
      </w:r>
      <w:r w:rsidR="00947128">
        <w:rPr>
          <w:rFonts w:ascii="Simplified Arabic" w:hAnsi="Simplified Arabic" w:cs="Simplified Arabic" w:hint="cs"/>
          <w:sz w:val="28"/>
          <w:szCs w:val="28"/>
          <w:rtl/>
        </w:rPr>
        <w:t xml:space="preserve">، شكل </w:t>
      </w:r>
      <w:r w:rsidR="00947128">
        <w:rPr>
          <w:rFonts w:ascii="Simplified Arabic" w:hAnsi="Simplified Arabic" w:cs="Simplified Arabic"/>
          <w:sz w:val="28"/>
          <w:szCs w:val="28"/>
          <w:rtl/>
        </w:rPr>
        <w:t>(</w:t>
      </w:r>
      <w:r w:rsidR="00947128">
        <w:rPr>
          <w:rFonts w:ascii="Simplified Arabic" w:hAnsi="Simplified Arabic" w:cs="Simplified Arabic" w:hint="cs"/>
          <w:sz w:val="28"/>
          <w:szCs w:val="28"/>
          <w:rtl/>
        </w:rPr>
        <w:t>2-6).</w:t>
      </w:r>
      <w:r w:rsidR="00D37030" w:rsidRPr="00FF6E2C">
        <w:rPr>
          <w:rFonts w:ascii="Simplified Arabic" w:hAnsi="Simplified Arabic" w:cs="Simplified Arabic"/>
          <w:sz w:val="28"/>
          <w:szCs w:val="28"/>
          <w:rtl/>
        </w:rPr>
        <w:t>(2</w:t>
      </w:r>
      <w:r w:rsidR="00D37030" w:rsidRPr="00FF6E2C">
        <w:rPr>
          <w:rFonts w:ascii="Simplified Arabic" w:hAnsi="Simplified Arabic" w:cs="Simplified Arabic" w:hint="cs"/>
          <w:sz w:val="28"/>
          <w:szCs w:val="28"/>
          <w:rtl/>
        </w:rPr>
        <w:t>4</w:t>
      </w:r>
      <w:r w:rsidR="00D37030" w:rsidRPr="00FF6E2C">
        <w:rPr>
          <w:rFonts w:ascii="Simplified Arabic" w:hAnsi="Simplified Arabic" w:cs="Simplified Arabic"/>
          <w:sz w:val="28"/>
          <w:szCs w:val="28"/>
        </w:rPr>
        <w:t>,</w:t>
      </w:r>
      <w:r w:rsidR="00D37030" w:rsidRPr="00FF6E2C">
        <w:rPr>
          <w:rFonts w:ascii="Simplified Arabic" w:hAnsi="Simplified Arabic" w:cs="Simplified Arabic"/>
          <w:sz w:val="28"/>
          <w:szCs w:val="28"/>
          <w:rtl/>
        </w:rPr>
        <w:t xml:space="preserve"> 2013 ,</w:t>
      </w:r>
      <w:r w:rsidR="00D37030" w:rsidRPr="00FF6E2C">
        <w:rPr>
          <w:rFonts w:ascii="Simplified Arabic" w:hAnsi="Simplified Arabic" w:cs="Simplified Arabic"/>
          <w:sz w:val="28"/>
          <w:szCs w:val="28"/>
        </w:rPr>
        <w:t>PMI</w:t>
      </w:r>
      <w:r w:rsidR="00D37030" w:rsidRPr="00FF6E2C">
        <w:rPr>
          <w:rFonts w:ascii="Simplified Arabic" w:hAnsi="Simplified Arabic" w:cs="Simplified Arabic"/>
          <w:sz w:val="28"/>
          <w:szCs w:val="28"/>
          <w:rtl/>
        </w:rPr>
        <w:t>)</w:t>
      </w:r>
    </w:p>
    <w:p w14:paraId="02D37327" w14:textId="14D882D3" w:rsidR="00392F2D" w:rsidRPr="00392F2D" w:rsidRDefault="0015029A" w:rsidP="005832F0">
      <w:pPr>
        <w:spacing w:after="0"/>
        <w:jc w:val="center"/>
        <w:rPr>
          <w:rFonts w:ascii="Sakkal Majalla" w:hAnsi="Sakkal Majalla" w:cs="Sakkal Majalla"/>
          <w:sz w:val="28"/>
          <w:szCs w:val="28"/>
          <w:rtl/>
        </w:rPr>
      </w:pPr>
      <w:r w:rsidRPr="00392F2D">
        <w:rPr>
          <w:rFonts w:ascii="Sakkal Majalla" w:hAnsi="Sakkal Majalla" w:cs="Sakkal Majalla"/>
          <w:sz w:val="28"/>
          <w:szCs w:val="28"/>
          <w:rtl/>
        </w:rPr>
        <w:t xml:space="preserve">الشكل </w:t>
      </w:r>
      <w:r w:rsidR="00A03BE7" w:rsidRPr="00392F2D">
        <w:rPr>
          <w:rFonts w:ascii="Sakkal Majalla" w:hAnsi="Sakkal Majalla" w:cs="Sakkal Majalla" w:hint="cs"/>
          <w:sz w:val="28"/>
          <w:szCs w:val="28"/>
          <w:rtl/>
        </w:rPr>
        <w:t>(</w:t>
      </w:r>
      <w:r w:rsidR="00A03BE7">
        <w:rPr>
          <w:rFonts w:ascii="Sakkal Majalla" w:hAnsi="Sakkal Majalla" w:cs="Sakkal Majalla" w:hint="cs"/>
          <w:sz w:val="28"/>
          <w:szCs w:val="28"/>
          <w:rtl/>
        </w:rPr>
        <w:t>2</w:t>
      </w:r>
      <w:r w:rsidR="005832F0">
        <w:rPr>
          <w:rFonts w:ascii="Sakkal Majalla" w:hAnsi="Sakkal Majalla" w:cs="Sakkal Majalla" w:hint="cs"/>
          <w:sz w:val="28"/>
          <w:szCs w:val="28"/>
          <w:rtl/>
        </w:rPr>
        <w:t>-6</w:t>
      </w:r>
      <w:r>
        <w:rPr>
          <w:rFonts w:ascii="Sakkal Majalla" w:hAnsi="Sakkal Majalla" w:cs="Sakkal Majalla" w:hint="cs"/>
          <w:sz w:val="28"/>
          <w:szCs w:val="28"/>
          <w:rtl/>
        </w:rPr>
        <w:t xml:space="preserve"> )</w:t>
      </w:r>
      <w:r w:rsidR="005832F0">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392F2D">
        <w:rPr>
          <w:rFonts w:ascii="Sakkal Majalla" w:hAnsi="Sakkal Majalla" w:cs="Sakkal Majalla"/>
          <w:sz w:val="28"/>
          <w:szCs w:val="28"/>
          <w:rtl/>
        </w:rPr>
        <w:t>الهيكل التنظيمي</w:t>
      </w:r>
      <w:r w:rsidR="005832F0">
        <w:rPr>
          <w:rFonts w:ascii="Sakkal Majalla" w:hAnsi="Sakkal Majalla" w:cs="Sakkal Majalla" w:hint="cs"/>
          <w:sz w:val="28"/>
          <w:szCs w:val="28"/>
          <w:rtl/>
        </w:rPr>
        <w:t xml:space="preserve"> المركب </w:t>
      </w:r>
    </w:p>
    <w:p w14:paraId="2429E689" w14:textId="3086F32F" w:rsidR="00A4145E" w:rsidRPr="0015029A" w:rsidRDefault="006A7158" w:rsidP="005832F0">
      <w:pPr>
        <w:jc w:val="center"/>
        <w:rPr>
          <w:rFonts w:ascii="Sakkal Majalla" w:hAnsi="Sakkal Majalla" w:cs="Sakkal Majalla"/>
          <w:sz w:val="28"/>
          <w:szCs w:val="28"/>
          <w:rtl/>
        </w:rPr>
      </w:pPr>
      <w:r w:rsidRPr="006A7158">
        <w:rPr>
          <w:rFonts w:ascii="Sakkal Majalla" w:hAnsi="Sakkal Majalla" w:cs="Sakkal Majalla"/>
          <w:noProof/>
          <w:sz w:val="28"/>
          <w:szCs w:val="28"/>
          <w:rtl/>
        </w:rPr>
        <w:drawing>
          <wp:inline distT="0" distB="0" distL="0" distR="0" wp14:anchorId="3BBE4D32" wp14:editId="12E4AC6B">
            <wp:extent cx="4504981" cy="2451207"/>
            <wp:effectExtent l="0" t="0" r="0" b="6350"/>
            <wp:docPr id="1551508336" name="صورة 1" descr="صورة تحتوي على نص, لقطة شاشة, الخط,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08336" name="صورة 1" descr="صورة تحتوي على نص, لقطة شاشة, الخط, رسم بياني&#10;&#10;تم إنشاء الوصف تلقائياً"/>
                    <pic:cNvPicPr/>
                  </pic:nvPicPr>
                  <pic:blipFill rotWithShape="1">
                    <a:blip r:embed="rId18"/>
                    <a:srcRect t="6561"/>
                    <a:stretch/>
                  </pic:blipFill>
                  <pic:spPr bwMode="auto">
                    <a:xfrm>
                      <a:off x="0" y="0"/>
                      <a:ext cx="4527953" cy="2463707"/>
                    </a:xfrm>
                    <a:prstGeom prst="rect">
                      <a:avLst/>
                    </a:prstGeom>
                    <a:ln>
                      <a:noFill/>
                    </a:ln>
                    <a:extLst>
                      <a:ext uri="{53640926-AAD7-44D8-BBD7-CCE9431645EC}">
                        <a14:shadowObscured xmlns:a14="http://schemas.microsoft.com/office/drawing/2010/main"/>
                      </a:ext>
                    </a:extLst>
                  </pic:spPr>
                </pic:pic>
              </a:graphicData>
            </a:graphic>
          </wp:inline>
        </w:drawing>
      </w:r>
    </w:p>
    <w:p w14:paraId="3B9A00C3" w14:textId="059217EB" w:rsidR="0038279F" w:rsidRPr="00FF6E2C" w:rsidRDefault="00A4145E" w:rsidP="00FF6E2C">
      <w:pPr>
        <w:spacing w:line="240" w:lineRule="auto"/>
        <w:rPr>
          <w:rFonts w:ascii="Simplified Arabic" w:hAnsi="Simplified Arabic" w:cs="Simplified Arabic"/>
          <w:b/>
          <w:bCs/>
          <w:color w:val="171717" w:themeColor="background2" w:themeShade="1A"/>
          <w:sz w:val="28"/>
          <w:szCs w:val="28"/>
          <w:rtl/>
        </w:rPr>
      </w:pPr>
      <w:r w:rsidRPr="005832F0">
        <w:rPr>
          <w:rFonts w:ascii="Simplified Arabic" w:hAnsi="Simplified Arabic" w:cs="Simplified Arabic"/>
          <w:b/>
          <w:bCs/>
          <w:color w:val="171717" w:themeColor="background2" w:themeShade="1A"/>
          <w:sz w:val="32"/>
          <w:szCs w:val="32"/>
          <w:rtl/>
        </w:rPr>
        <w:lastRenderedPageBreak/>
        <w:t>(2-</w:t>
      </w:r>
      <w:r w:rsidR="00D9734A" w:rsidRPr="005832F0">
        <w:rPr>
          <w:rFonts w:ascii="Simplified Arabic" w:hAnsi="Simplified Arabic" w:cs="Simplified Arabic" w:hint="cs"/>
          <w:b/>
          <w:bCs/>
          <w:color w:val="171717" w:themeColor="background2" w:themeShade="1A"/>
          <w:sz w:val="32"/>
          <w:szCs w:val="32"/>
          <w:rtl/>
        </w:rPr>
        <w:t>3</w:t>
      </w:r>
      <w:r w:rsidRPr="005832F0">
        <w:rPr>
          <w:rFonts w:ascii="Simplified Arabic" w:hAnsi="Simplified Arabic" w:cs="Simplified Arabic"/>
          <w:b/>
          <w:bCs/>
          <w:color w:val="171717" w:themeColor="background2" w:themeShade="1A"/>
          <w:sz w:val="32"/>
          <w:szCs w:val="32"/>
          <w:rtl/>
        </w:rPr>
        <w:t>-2-6) عوامل نجاح وفشل إدارة المشاريع</w:t>
      </w:r>
      <w:r w:rsidR="00A766A3" w:rsidRPr="00FF6E2C">
        <w:rPr>
          <w:rFonts w:ascii="Simplified Arabic" w:hAnsi="Simplified Arabic" w:cs="Simplified Arabic"/>
          <w:b/>
          <w:bCs/>
          <w:color w:val="171717" w:themeColor="background2" w:themeShade="1A"/>
          <w:sz w:val="28"/>
          <w:szCs w:val="28"/>
        </w:rPr>
        <w:t>.</w:t>
      </w:r>
      <w:r w:rsidRPr="00FF6E2C">
        <w:rPr>
          <w:rFonts w:ascii="Simplified Arabic" w:hAnsi="Simplified Arabic" w:cs="Simplified Arabic"/>
          <w:b/>
          <w:bCs/>
          <w:color w:val="171717" w:themeColor="background2" w:themeShade="1A"/>
          <w:sz w:val="28"/>
          <w:szCs w:val="28"/>
          <w:rtl/>
        </w:rPr>
        <w:t xml:space="preserve"> </w:t>
      </w:r>
    </w:p>
    <w:p w14:paraId="33E34775" w14:textId="1D1464F0" w:rsidR="0038279F" w:rsidRPr="00FF6E2C" w:rsidRDefault="0038279F" w:rsidP="00FF6E2C">
      <w:pPr>
        <w:spacing w:after="0"/>
        <w:rPr>
          <w:rFonts w:ascii="Simplified Arabic" w:hAnsi="Simplified Arabic" w:cs="Simplified Arabic"/>
          <w:b/>
          <w:bCs/>
          <w:color w:val="171717" w:themeColor="background2" w:themeShade="1A"/>
          <w:sz w:val="28"/>
          <w:szCs w:val="28"/>
          <w:rtl/>
        </w:rPr>
      </w:pPr>
      <w:r w:rsidRPr="00FF6E2C">
        <w:rPr>
          <w:rFonts w:ascii="Simplified Arabic" w:hAnsi="Simplified Arabic" w:cs="Simplified Arabic"/>
          <w:b/>
          <w:bCs/>
          <w:color w:val="171717" w:themeColor="background2" w:themeShade="1A"/>
          <w:sz w:val="28"/>
          <w:szCs w:val="28"/>
          <w:rtl/>
        </w:rPr>
        <w:t>عوامل نجاح إدارة المشاريع</w:t>
      </w:r>
    </w:p>
    <w:p w14:paraId="293577BE" w14:textId="7E118F53" w:rsidR="0038279F" w:rsidRPr="00FF6E2C" w:rsidRDefault="0038279F" w:rsidP="0015029A">
      <w:pPr>
        <w:spacing w:after="0"/>
        <w:rPr>
          <w:rFonts w:ascii="Simplified Arabic" w:hAnsi="Simplified Arabic" w:cs="Simplified Arabic"/>
          <w:sz w:val="28"/>
          <w:szCs w:val="28"/>
          <w:rtl/>
        </w:rPr>
      </w:pPr>
      <w:r w:rsidRPr="00FF6E2C">
        <w:rPr>
          <w:rFonts w:ascii="Simplified Arabic" w:hAnsi="Simplified Arabic" w:cs="Simplified Arabic"/>
          <w:sz w:val="28"/>
          <w:szCs w:val="28"/>
          <w:rtl/>
        </w:rPr>
        <w:t xml:space="preserve">تقسم عوامل نجاح إدارة المشاريع إلى </w:t>
      </w:r>
      <w:r w:rsidR="00967E0F" w:rsidRPr="00FF6E2C">
        <w:rPr>
          <w:rFonts w:ascii="Simplified Arabic" w:hAnsi="Simplified Arabic" w:cs="Simplified Arabic" w:hint="cs"/>
          <w:sz w:val="28"/>
          <w:szCs w:val="28"/>
          <w:rtl/>
        </w:rPr>
        <w:t>ثلاث</w:t>
      </w:r>
      <w:r w:rsidRPr="00FF6E2C">
        <w:rPr>
          <w:rFonts w:ascii="Simplified Arabic" w:hAnsi="Simplified Arabic" w:cs="Simplified Arabic"/>
          <w:sz w:val="28"/>
          <w:szCs w:val="28"/>
          <w:rtl/>
        </w:rPr>
        <w:t xml:space="preserve"> مجموعات أساسية هي:</w:t>
      </w:r>
    </w:p>
    <w:p w14:paraId="26868976" w14:textId="0B8CE671" w:rsidR="0038279F" w:rsidRPr="00A03BE7" w:rsidRDefault="0038279F" w:rsidP="005832F0">
      <w:pPr>
        <w:pStyle w:val="a5"/>
        <w:numPr>
          <w:ilvl w:val="0"/>
          <w:numId w:val="22"/>
        </w:numPr>
        <w:spacing w:after="0"/>
        <w:jc w:val="both"/>
        <w:rPr>
          <w:rFonts w:ascii="Simplified Arabic" w:hAnsi="Simplified Arabic" w:cs="Simplified Arabic"/>
          <w:sz w:val="28"/>
          <w:szCs w:val="28"/>
          <w:rtl/>
        </w:rPr>
      </w:pPr>
      <w:r w:rsidRPr="00A03BE7">
        <w:rPr>
          <w:rFonts w:ascii="Simplified Arabic" w:hAnsi="Simplified Arabic" w:cs="Simplified Arabic"/>
          <w:sz w:val="28"/>
          <w:szCs w:val="28"/>
          <w:rtl/>
        </w:rPr>
        <w:t xml:space="preserve">المساهمون في </w:t>
      </w:r>
      <w:r w:rsidR="0015029A" w:rsidRPr="00A03BE7">
        <w:rPr>
          <w:rFonts w:ascii="Simplified Arabic" w:hAnsi="Simplified Arabic" w:cs="Simplified Arabic"/>
          <w:sz w:val="28"/>
          <w:szCs w:val="28"/>
          <w:rtl/>
        </w:rPr>
        <w:t>المشروع:</w:t>
      </w:r>
      <w:r w:rsidRPr="00A03BE7">
        <w:rPr>
          <w:rFonts w:ascii="Simplified Arabic" w:hAnsi="Simplified Arabic" w:cs="Simplified Arabic"/>
          <w:sz w:val="28"/>
          <w:szCs w:val="28"/>
          <w:rtl/>
        </w:rPr>
        <w:t xml:space="preserve"> يوجد عنصرين مهمين في نجاح إدارة المشاريع، وهما</w:t>
      </w:r>
      <w:r w:rsidR="00947128">
        <w:rPr>
          <w:rFonts w:ascii="Simplified Arabic" w:hAnsi="Simplified Arabic" w:cs="Simplified Arabic" w:hint="cs"/>
          <w:sz w:val="28"/>
          <w:szCs w:val="28"/>
          <w:rtl/>
        </w:rPr>
        <w:t xml:space="preserve">: </w:t>
      </w:r>
      <w:r w:rsidR="00A03BE7" w:rsidRPr="00A03BE7">
        <w:rPr>
          <w:rFonts w:ascii="Simplified Arabic" w:hAnsi="Simplified Arabic" w:cs="Simplified Arabic" w:hint="cs"/>
          <w:sz w:val="28"/>
          <w:szCs w:val="28"/>
          <w:rtl/>
        </w:rPr>
        <w:t>الالتزام</w:t>
      </w:r>
      <w:r w:rsidRPr="00A03BE7">
        <w:rPr>
          <w:rFonts w:ascii="Simplified Arabic" w:hAnsi="Simplified Arabic" w:cs="Simplified Arabic"/>
          <w:sz w:val="28"/>
          <w:szCs w:val="28"/>
          <w:rtl/>
        </w:rPr>
        <w:t xml:space="preserve"> بالمشروع من قبل الإدارة العليا</w:t>
      </w:r>
      <w:r w:rsidR="00A03BE7" w:rsidRPr="00A03BE7">
        <w:rPr>
          <w:rFonts w:ascii="Simplified Arabic" w:hAnsi="Simplified Arabic" w:cs="Simplified Arabic" w:hint="cs"/>
          <w:sz w:val="28"/>
          <w:szCs w:val="28"/>
          <w:rtl/>
        </w:rPr>
        <w:t>،</w:t>
      </w:r>
      <w:r w:rsidRPr="00A03BE7">
        <w:rPr>
          <w:rFonts w:ascii="Simplified Arabic" w:hAnsi="Simplified Arabic" w:cs="Simplified Arabic"/>
          <w:sz w:val="28"/>
          <w:szCs w:val="28"/>
          <w:rtl/>
        </w:rPr>
        <w:t xml:space="preserve"> والمشاركة الجماعية والمتمثلة في مدير </w:t>
      </w:r>
      <w:r w:rsidR="005832F0" w:rsidRPr="00A03BE7">
        <w:rPr>
          <w:rFonts w:ascii="Simplified Arabic" w:hAnsi="Simplified Arabic" w:cs="Simplified Arabic" w:hint="cs"/>
          <w:sz w:val="28"/>
          <w:szCs w:val="28"/>
          <w:rtl/>
        </w:rPr>
        <w:t>المشروع</w:t>
      </w:r>
      <w:r w:rsidRPr="00A03BE7">
        <w:rPr>
          <w:rFonts w:ascii="Simplified Arabic" w:hAnsi="Simplified Arabic" w:cs="Simplified Arabic"/>
          <w:sz w:val="28"/>
          <w:szCs w:val="28"/>
          <w:rtl/>
        </w:rPr>
        <w:t xml:space="preserve"> </w:t>
      </w:r>
      <w:r w:rsidR="005832F0" w:rsidRPr="00A03BE7">
        <w:rPr>
          <w:rFonts w:ascii="Simplified Arabic" w:hAnsi="Simplified Arabic" w:cs="Simplified Arabic" w:hint="cs"/>
          <w:sz w:val="28"/>
          <w:szCs w:val="28"/>
          <w:rtl/>
        </w:rPr>
        <w:t>و</w:t>
      </w:r>
      <w:r w:rsidRPr="00A03BE7">
        <w:rPr>
          <w:rFonts w:ascii="Simplified Arabic" w:hAnsi="Simplified Arabic" w:cs="Simplified Arabic"/>
          <w:sz w:val="28"/>
          <w:szCs w:val="28"/>
          <w:rtl/>
        </w:rPr>
        <w:t>فريق المشروع</w:t>
      </w:r>
      <w:r w:rsidR="005832F0" w:rsidRPr="00A03BE7">
        <w:rPr>
          <w:rFonts w:ascii="Simplified Arabic" w:hAnsi="Simplified Arabic" w:cs="Simplified Arabic" w:hint="cs"/>
          <w:sz w:val="28"/>
          <w:szCs w:val="28"/>
          <w:rtl/>
        </w:rPr>
        <w:t xml:space="preserve"> </w:t>
      </w:r>
      <w:r w:rsidRPr="00A03BE7">
        <w:rPr>
          <w:rFonts w:ascii="Simplified Arabic" w:hAnsi="Simplified Arabic" w:cs="Simplified Arabic"/>
          <w:sz w:val="28"/>
          <w:szCs w:val="28"/>
          <w:rtl/>
        </w:rPr>
        <w:t>والمستفيد من المشروع.</w:t>
      </w:r>
      <w:r w:rsidR="005832F0" w:rsidRPr="00A03BE7">
        <w:rPr>
          <w:rFonts w:ascii="Simplified Arabic" w:hAnsi="Simplified Arabic" w:cs="Simplified Arabic" w:hint="cs"/>
          <w:sz w:val="28"/>
          <w:szCs w:val="28"/>
          <w:rtl/>
        </w:rPr>
        <w:t xml:space="preserve"> </w:t>
      </w:r>
      <w:r w:rsidRPr="00A03BE7">
        <w:rPr>
          <w:rFonts w:ascii="Simplified Arabic" w:hAnsi="Simplified Arabic" w:cs="Simplified Arabic"/>
          <w:sz w:val="28"/>
          <w:szCs w:val="28"/>
          <w:rtl/>
        </w:rPr>
        <w:t xml:space="preserve">إن نجاح إدارة المشاريع يتطلب تأمين </w:t>
      </w:r>
      <w:r w:rsidR="00A03BE7" w:rsidRPr="00A03BE7">
        <w:rPr>
          <w:rFonts w:ascii="Simplified Arabic" w:hAnsi="Simplified Arabic" w:cs="Simplified Arabic" w:hint="cs"/>
          <w:sz w:val="28"/>
          <w:szCs w:val="28"/>
          <w:rtl/>
        </w:rPr>
        <w:t>الالتزام</w:t>
      </w:r>
      <w:r w:rsidRPr="00A03BE7">
        <w:rPr>
          <w:rFonts w:ascii="Simplified Arabic" w:hAnsi="Simplified Arabic" w:cs="Simplified Arabic"/>
          <w:sz w:val="28"/>
          <w:szCs w:val="28"/>
          <w:rtl/>
        </w:rPr>
        <w:t xml:space="preserve"> القوي من جميع الأطراف المساهمة في المشروع نحو تحقيق الأهداف </w:t>
      </w:r>
      <w:r w:rsidR="0015029A" w:rsidRPr="00A03BE7">
        <w:rPr>
          <w:rFonts w:ascii="Simplified Arabic" w:hAnsi="Simplified Arabic" w:cs="Simplified Arabic"/>
          <w:sz w:val="28"/>
          <w:szCs w:val="28"/>
          <w:rtl/>
        </w:rPr>
        <w:t>المحددة،</w:t>
      </w:r>
      <w:r w:rsidRPr="00A03BE7">
        <w:rPr>
          <w:rFonts w:ascii="Simplified Arabic" w:hAnsi="Simplified Arabic" w:cs="Simplified Arabic"/>
          <w:sz w:val="28"/>
          <w:szCs w:val="28"/>
          <w:rtl/>
        </w:rPr>
        <w:t xml:space="preserve"> وهذا يعني أنه يجب على كل فرد من الأفراد المساهمة في المشروع من العمل بدافعية عالية لتحقيق أهداف المشروع، كما يتوجب كذلك على المساهمين في المشروع </w:t>
      </w:r>
      <w:r w:rsidR="00A03BE7" w:rsidRPr="00A03BE7">
        <w:rPr>
          <w:rFonts w:ascii="Simplified Arabic" w:hAnsi="Simplified Arabic" w:cs="Simplified Arabic" w:hint="cs"/>
          <w:sz w:val="28"/>
          <w:szCs w:val="28"/>
          <w:rtl/>
        </w:rPr>
        <w:t>الالتزام</w:t>
      </w:r>
      <w:r w:rsidRPr="00A03BE7">
        <w:rPr>
          <w:rFonts w:ascii="Simplified Arabic" w:hAnsi="Simplified Arabic" w:cs="Simplified Arabic"/>
          <w:sz w:val="28"/>
          <w:szCs w:val="28"/>
          <w:rtl/>
        </w:rPr>
        <w:t xml:space="preserve"> التام بعملية التخطيط وتنفيذ المشروع، وهذا من خلال تطبيق مفهوم إدارة المشاريع وأهدافها، إضافة إلى </w:t>
      </w:r>
      <w:r w:rsidR="00A03BE7" w:rsidRPr="00A03BE7">
        <w:rPr>
          <w:rFonts w:ascii="Simplified Arabic" w:hAnsi="Simplified Arabic" w:cs="Simplified Arabic" w:hint="cs"/>
          <w:sz w:val="28"/>
          <w:szCs w:val="28"/>
          <w:rtl/>
        </w:rPr>
        <w:t>الالتزام</w:t>
      </w:r>
      <w:r w:rsidR="0018200F" w:rsidRPr="00A03BE7">
        <w:rPr>
          <w:rFonts w:ascii="Simplified Arabic" w:hAnsi="Simplified Arabic" w:cs="Simplified Arabic"/>
          <w:sz w:val="28"/>
          <w:szCs w:val="28"/>
          <w:rtl/>
        </w:rPr>
        <w:t xml:space="preserve"> </w:t>
      </w:r>
      <w:r w:rsidRPr="00A03BE7">
        <w:rPr>
          <w:rFonts w:ascii="Simplified Arabic" w:hAnsi="Simplified Arabic" w:cs="Simplified Arabic"/>
          <w:sz w:val="28"/>
          <w:szCs w:val="28"/>
          <w:rtl/>
        </w:rPr>
        <w:t>بالخطوات اللاحقة والأساليب المستخدمة في تنفيذ مراحل المشروع</w:t>
      </w:r>
      <w:r w:rsidR="005832F0" w:rsidRPr="00A03BE7">
        <w:rPr>
          <w:rFonts w:ascii="Simplified Arabic" w:hAnsi="Simplified Arabic" w:cs="Simplified Arabic" w:hint="cs"/>
          <w:sz w:val="28"/>
          <w:szCs w:val="28"/>
          <w:rtl/>
        </w:rPr>
        <w:t>.</w:t>
      </w:r>
      <w:r w:rsidRPr="00A03BE7">
        <w:rPr>
          <w:rFonts w:ascii="Simplified Arabic" w:hAnsi="Simplified Arabic" w:cs="Simplified Arabic"/>
          <w:sz w:val="28"/>
          <w:szCs w:val="28"/>
          <w:rtl/>
        </w:rPr>
        <w:t xml:space="preserve"> </w:t>
      </w:r>
    </w:p>
    <w:p w14:paraId="4F4ADA55" w14:textId="1331F1AF" w:rsidR="0038279F" w:rsidRPr="00FF6E2C" w:rsidRDefault="0038279F" w:rsidP="00FF6E2C">
      <w:pPr>
        <w:pStyle w:val="a5"/>
        <w:numPr>
          <w:ilvl w:val="0"/>
          <w:numId w:val="22"/>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 xml:space="preserve"> الاتصال ومشاركة وتبادل </w:t>
      </w:r>
      <w:r w:rsidR="0018200F" w:rsidRPr="00FF6E2C">
        <w:rPr>
          <w:rFonts w:ascii="Simplified Arabic" w:hAnsi="Simplified Arabic" w:cs="Simplified Arabic"/>
          <w:sz w:val="28"/>
          <w:szCs w:val="28"/>
          <w:rtl/>
        </w:rPr>
        <w:t>المعلومات:</w:t>
      </w:r>
      <w:r w:rsidRPr="00FF6E2C">
        <w:rPr>
          <w:rFonts w:ascii="Simplified Arabic" w:hAnsi="Simplified Arabic" w:cs="Simplified Arabic"/>
          <w:sz w:val="28"/>
          <w:szCs w:val="28"/>
          <w:rtl/>
        </w:rPr>
        <w:t xml:space="preserve"> تتميز المشاريع الناجحة بامتلاكها لمنظومات الاتصال الجيدة والكفؤ، وكذلك المشاركة الفعالة في المعلومات ذات الجودة العالية وتبادلها، وأن الاتصالات ال</w:t>
      </w:r>
      <w:r w:rsidR="00A03BE7">
        <w:rPr>
          <w:rFonts w:ascii="Simplified Arabic" w:hAnsi="Simplified Arabic" w:cs="Simplified Arabic" w:hint="cs"/>
          <w:sz w:val="28"/>
          <w:szCs w:val="28"/>
          <w:rtl/>
        </w:rPr>
        <w:t xml:space="preserve">جيدة </w:t>
      </w:r>
      <w:r w:rsidRPr="00FF6E2C">
        <w:rPr>
          <w:rFonts w:ascii="Simplified Arabic" w:hAnsi="Simplified Arabic" w:cs="Simplified Arabic"/>
          <w:sz w:val="28"/>
          <w:szCs w:val="28"/>
          <w:rtl/>
        </w:rPr>
        <w:t>تدل ضمنيا</w:t>
      </w:r>
      <w:r w:rsidR="00A03BE7">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على الآلية المستخدمة في عمل التكامل الفعال للجهود المشاركة من قبل كافة المساهمين في المشروع، بالإضافة إلى دعم إدارة المشروع والعملية التطويرية برمتها، ففي المشاريع الناجحة هناك الاستمرارية في وضوح الاتصالات ما بين كافة المساهمين في المشروع، وهم الإدارة العليا والمستفيدين وفريق المشروع</w:t>
      </w:r>
      <w:r w:rsidR="0018200F" w:rsidRPr="00FF6E2C">
        <w:rPr>
          <w:rFonts w:ascii="Simplified Arabic" w:hAnsi="Simplified Arabic" w:cs="Simplified Arabic"/>
          <w:sz w:val="28"/>
          <w:szCs w:val="28"/>
          <w:rtl/>
        </w:rPr>
        <w:t>.</w:t>
      </w:r>
    </w:p>
    <w:p w14:paraId="2DA1D616" w14:textId="3DD5296F" w:rsidR="0038279F" w:rsidRPr="00FF6E2C" w:rsidRDefault="0038279F" w:rsidP="00FF6E2C">
      <w:pPr>
        <w:pStyle w:val="a5"/>
        <w:numPr>
          <w:ilvl w:val="0"/>
          <w:numId w:val="22"/>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إدارة المشروع وعملية تطوير النظم: في المشاريع الناجحة توجد العديد من العوامل ذات الصلة بوظيفة إدارة المشروع وكذلك بالعناصر المكونة لعملية تطوير النظم، وهذه العوامل تشمل على تحديد وتعريف المشروع، التخطيط، التنفيذ والرقابة</w:t>
      </w:r>
      <w:r w:rsidR="00A03BE7">
        <w:rPr>
          <w:rFonts w:ascii="Simplified Arabic" w:hAnsi="Simplified Arabic" w:cs="Simplified Arabic" w:hint="cs"/>
          <w:sz w:val="28"/>
          <w:szCs w:val="28"/>
          <w:rtl/>
        </w:rPr>
        <w:t>،</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ويمكن ذكر وتلخيص أهم العوامل المساعدة في نجاح إدارة المشاريع في النقاط التالية:</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وضوح تحديد الأهداف</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دعم ومساندة الإدارة العليا</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كفاءة المدير في تسيير المشروع</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كفاءة وجدارة أعضاء فريق المشروع</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كفاية الموارد المتاحة للمشروع والتخصيص الكفء لها</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مشاركة المستفيدين من المشروع في تحديد حاجياته ومتطلباته</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كفاية قنوات الاتصال وكفاءته</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مشاركة كافة الأطراف في مراجعة المشروع وإجراء التعديلات اللازم</w:t>
      </w:r>
      <w:r w:rsidR="00A03BE7">
        <w:rPr>
          <w:rFonts w:ascii="Simplified Arabic" w:hAnsi="Simplified Arabic" w:cs="Simplified Arabic" w:hint="cs"/>
          <w:sz w:val="28"/>
          <w:szCs w:val="28"/>
          <w:rtl/>
        </w:rPr>
        <w:t>ة</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 xml:space="preserve">مراجعة التكنولوجيا المراد تنفيذها والتأكد من تشغيلها وسلامتها </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إحكام السيطرة واستخدام المعايير التي تجعل المشروع يسير وفق الخطة الأساسية له</w:t>
      </w:r>
      <w:r w:rsidR="0018200F" w:rsidRPr="00FF6E2C">
        <w:rPr>
          <w:rFonts w:ascii="Simplified Arabic" w:hAnsi="Simplified Arabic" w:cs="Simplified Arabic"/>
          <w:sz w:val="28"/>
          <w:szCs w:val="28"/>
          <w:rtl/>
        </w:rPr>
        <w:t xml:space="preserve">، </w:t>
      </w:r>
      <w:r w:rsidRPr="00FF6E2C">
        <w:rPr>
          <w:rFonts w:ascii="Simplified Arabic" w:hAnsi="Simplified Arabic" w:cs="Simplified Arabic"/>
          <w:sz w:val="28"/>
          <w:szCs w:val="28"/>
          <w:rtl/>
        </w:rPr>
        <w:t>حل المشاكل المسببة للصراع داخل المشروع.</w:t>
      </w:r>
      <w:r w:rsidR="00D37030" w:rsidRPr="00FF6E2C">
        <w:rPr>
          <w:rFonts w:ascii="Simplified Arabic" w:hAnsi="Simplified Arabic" w:cs="Simplified Arabic"/>
          <w:sz w:val="28"/>
          <w:szCs w:val="28"/>
          <w:rtl/>
        </w:rPr>
        <w:t>(العلي ،2009 ،470-474)</w:t>
      </w:r>
    </w:p>
    <w:p w14:paraId="4B66D8C7" w14:textId="45D494DC" w:rsidR="0038279F" w:rsidRPr="00FF6E2C" w:rsidRDefault="0038279F" w:rsidP="00FF6E2C">
      <w:pPr>
        <w:rPr>
          <w:rFonts w:ascii="Simplified Arabic" w:hAnsi="Simplified Arabic" w:cs="Simplified Arabic"/>
          <w:b/>
          <w:bCs/>
          <w:color w:val="171717" w:themeColor="background2" w:themeShade="1A"/>
          <w:sz w:val="32"/>
          <w:szCs w:val="32"/>
          <w:rtl/>
        </w:rPr>
      </w:pPr>
      <w:r w:rsidRPr="00FF6E2C">
        <w:rPr>
          <w:rFonts w:ascii="Simplified Arabic" w:hAnsi="Simplified Arabic" w:cs="Simplified Arabic"/>
          <w:b/>
          <w:bCs/>
          <w:color w:val="171717" w:themeColor="background2" w:themeShade="1A"/>
          <w:sz w:val="32"/>
          <w:szCs w:val="32"/>
          <w:rtl/>
        </w:rPr>
        <w:lastRenderedPageBreak/>
        <w:t>عوامل فشل إدارة المشاريع</w:t>
      </w:r>
    </w:p>
    <w:p w14:paraId="1B2C1D2D" w14:textId="02B471AC" w:rsidR="0038279F" w:rsidRPr="00FF6E2C" w:rsidRDefault="0038279F" w:rsidP="00967E0F">
      <w:pPr>
        <w:spacing w:after="0"/>
        <w:jc w:val="both"/>
        <w:rPr>
          <w:rFonts w:ascii="Simplified Arabic" w:hAnsi="Simplified Arabic" w:cs="Simplified Arabic"/>
          <w:sz w:val="28"/>
          <w:szCs w:val="28"/>
          <w:rtl/>
        </w:rPr>
      </w:pPr>
      <w:r w:rsidRPr="00FF6E2C">
        <w:rPr>
          <w:rFonts w:ascii="Simplified Arabic" w:hAnsi="Simplified Arabic" w:cs="Simplified Arabic"/>
          <w:sz w:val="28"/>
          <w:szCs w:val="28"/>
          <w:rtl/>
        </w:rPr>
        <w:t>يمكن إرجاع عوامل فشل إدارة المشاريع إلى ثلاث مستويات</w:t>
      </w:r>
      <w:r w:rsidR="00A03BE7">
        <w:rPr>
          <w:rFonts w:ascii="Simplified Arabic" w:hAnsi="Simplified Arabic" w:cs="Simplified Arabic" w:hint="cs"/>
          <w:sz w:val="28"/>
          <w:szCs w:val="28"/>
          <w:rtl/>
        </w:rPr>
        <w:t xml:space="preserve"> </w:t>
      </w:r>
      <w:r w:rsidR="00A03BE7" w:rsidRPr="00FF6E2C">
        <w:rPr>
          <w:rFonts w:ascii="Simplified Arabic" w:hAnsi="Simplified Arabic" w:cs="Simplified Arabic" w:hint="cs"/>
          <w:sz w:val="28"/>
          <w:szCs w:val="28"/>
          <w:rtl/>
        </w:rPr>
        <w:t>هي:</w:t>
      </w:r>
    </w:p>
    <w:p w14:paraId="7563C2B7" w14:textId="5D74F657" w:rsidR="0038279F" w:rsidRPr="00FF6E2C" w:rsidRDefault="0038279F" w:rsidP="00967E0F">
      <w:pPr>
        <w:spacing w:after="0"/>
        <w:jc w:val="both"/>
        <w:rPr>
          <w:rFonts w:ascii="Simplified Arabic" w:hAnsi="Simplified Arabic" w:cs="Simplified Arabic"/>
          <w:sz w:val="28"/>
          <w:szCs w:val="28"/>
          <w:rtl/>
        </w:rPr>
      </w:pPr>
      <w:r w:rsidRPr="00967E0F">
        <w:rPr>
          <w:rFonts w:ascii="Simplified Arabic" w:hAnsi="Simplified Arabic" w:cs="Simplified Arabic"/>
          <w:b/>
          <w:bCs/>
          <w:sz w:val="28"/>
          <w:szCs w:val="28"/>
          <w:rtl/>
        </w:rPr>
        <w:t>المستوى الأول: الفشل في محتوى إدارة المشروع</w:t>
      </w:r>
      <w:r w:rsidR="00967E0F">
        <w:rPr>
          <w:rFonts w:ascii="Simplified Arabic" w:hAnsi="Simplified Arabic" w:cs="Simplified Arabic" w:hint="cs"/>
          <w:sz w:val="28"/>
          <w:szCs w:val="28"/>
          <w:rtl/>
        </w:rPr>
        <w:t xml:space="preserve">: </w:t>
      </w:r>
      <w:r w:rsidR="003C67A2">
        <w:rPr>
          <w:rFonts w:ascii="Simplified Arabic" w:hAnsi="Simplified Arabic" w:cs="Simplified Arabic" w:hint="cs"/>
          <w:sz w:val="28"/>
          <w:szCs w:val="28"/>
          <w:rtl/>
        </w:rPr>
        <w:t xml:space="preserve">بسبب </w:t>
      </w:r>
      <w:r w:rsidRPr="00FF6E2C">
        <w:rPr>
          <w:rFonts w:ascii="Simplified Arabic" w:hAnsi="Simplified Arabic" w:cs="Simplified Arabic"/>
          <w:sz w:val="28"/>
          <w:szCs w:val="28"/>
          <w:rtl/>
        </w:rPr>
        <w:t xml:space="preserve">عدم التطابق أو الملائمة ما بين منظمة المشروع </w:t>
      </w:r>
      <w:r w:rsidR="003C67A2">
        <w:rPr>
          <w:rFonts w:ascii="Simplified Arabic" w:hAnsi="Simplified Arabic" w:cs="Simplified Arabic" w:hint="cs"/>
          <w:sz w:val="28"/>
          <w:szCs w:val="28"/>
          <w:rtl/>
        </w:rPr>
        <w:t>و</w:t>
      </w:r>
      <w:r w:rsidRPr="00FF6E2C">
        <w:rPr>
          <w:rFonts w:ascii="Simplified Arabic" w:hAnsi="Simplified Arabic" w:cs="Simplified Arabic"/>
          <w:sz w:val="28"/>
          <w:szCs w:val="28"/>
          <w:rtl/>
        </w:rPr>
        <w:t xml:space="preserve">أهداف المشروع ووظائفه، وكذلك الإدارة العليا والبيئة، وتشمل هذه العوامل استخدام النموذج الخاطئ في تحقيق أهداف إدارة المشروع والبيئة، إضافة إلى الضعف في دعم الإدارة العليا للمشروع، </w:t>
      </w:r>
      <w:r w:rsidR="003C67A2">
        <w:rPr>
          <w:rFonts w:ascii="Simplified Arabic" w:hAnsi="Simplified Arabic" w:cs="Simplified Arabic" w:hint="cs"/>
          <w:sz w:val="28"/>
          <w:szCs w:val="28"/>
          <w:rtl/>
        </w:rPr>
        <w:t>وذلك يشمل ما</w:t>
      </w:r>
      <w:r w:rsidRPr="00FF6E2C">
        <w:rPr>
          <w:rFonts w:ascii="Simplified Arabic" w:hAnsi="Simplified Arabic" w:cs="Simplified Arabic"/>
          <w:sz w:val="28"/>
          <w:szCs w:val="28"/>
          <w:rtl/>
        </w:rPr>
        <w:t>يلي:</w:t>
      </w:r>
    </w:p>
    <w:p w14:paraId="27B073ED" w14:textId="74A28945" w:rsidR="0038279F" w:rsidRPr="00FF6E2C" w:rsidRDefault="0038279F" w:rsidP="003C67A2">
      <w:pPr>
        <w:pStyle w:val="a5"/>
        <w:numPr>
          <w:ilvl w:val="0"/>
          <w:numId w:val="76"/>
        </w:numPr>
        <w:spacing w:after="0"/>
        <w:jc w:val="both"/>
        <w:rPr>
          <w:rFonts w:ascii="Simplified Arabic" w:hAnsi="Simplified Arabic" w:cs="Simplified Arabic"/>
          <w:sz w:val="28"/>
          <w:szCs w:val="28"/>
          <w:rtl/>
        </w:rPr>
      </w:pPr>
      <w:r w:rsidRPr="00FF6E2C">
        <w:rPr>
          <w:rFonts w:ascii="Simplified Arabic" w:hAnsi="Simplified Arabic" w:cs="Simplified Arabic"/>
          <w:sz w:val="28"/>
          <w:szCs w:val="28"/>
          <w:rtl/>
        </w:rPr>
        <w:t>ضعف وعدم كفاية تطبيق مدخل إدارة المشروع</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وهذا يعني أن المشروع لا يحتوي على الهيكل التنظيمي الصحيح، وكذلك أن مدير المشروع أو الفريق غير مناسبين من حيث المهارات والخبرات والصلاحيات للمشروع ومتطلباته</w:t>
      </w:r>
      <w:r w:rsidR="003C67A2">
        <w:rPr>
          <w:rFonts w:ascii="Simplified Arabic" w:hAnsi="Simplified Arabic" w:cs="Simplified Arabic" w:hint="cs"/>
          <w:sz w:val="28"/>
          <w:szCs w:val="28"/>
          <w:rtl/>
        </w:rPr>
        <w:t>.</w:t>
      </w:r>
    </w:p>
    <w:p w14:paraId="3B6FAE8B" w14:textId="3F5C4822" w:rsidR="0018200F" w:rsidRPr="003C67A2" w:rsidRDefault="0038279F" w:rsidP="003C67A2">
      <w:pPr>
        <w:pStyle w:val="a5"/>
        <w:numPr>
          <w:ilvl w:val="0"/>
          <w:numId w:val="76"/>
        </w:numPr>
        <w:spacing w:after="0"/>
        <w:jc w:val="both"/>
        <w:rPr>
          <w:rFonts w:ascii="Simplified Arabic" w:hAnsi="Simplified Arabic" w:cs="Simplified Arabic"/>
          <w:sz w:val="28"/>
          <w:szCs w:val="28"/>
          <w:rtl/>
        </w:rPr>
      </w:pPr>
      <w:r w:rsidRPr="00FF6E2C">
        <w:rPr>
          <w:rFonts w:ascii="Simplified Arabic" w:hAnsi="Simplified Arabic" w:cs="Simplified Arabic"/>
          <w:sz w:val="28"/>
          <w:szCs w:val="28"/>
          <w:rtl/>
        </w:rPr>
        <w:t>ضعف الدعم المقدم من طرف الإدارة العليا: وهذا يعني بأن الإدارة العليا لا تقدم الدعم الكافي والفعال المستمر الضروري إلى المشروع وإدارته في سبيل تحقيق أهداف المشروع.</w:t>
      </w:r>
      <w:r w:rsidR="00007D9D" w:rsidRPr="00FF6E2C">
        <w:rPr>
          <w:rFonts w:ascii="Simplified Arabic" w:hAnsi="Simplified Arabic" w:cs="Simplified Arabic"/>
          <w:sz w:val="28"/>
          <w:szCs w:val="28"/>
          <w:rtl/>
        </w:rPr>
        <w:t xml:space="preserve"> </w:t>
      </w:r>
      <w:r w:rsidR="00007D9D" w:rsidRPr="003C67A2">
        <w:rPr>
          <w:rFonts w:ascii="Simplified Arabic" w:hAnsi="Simplified Arabic" w:cs="Simplified Arabic"/>
          <w:sz w:val="28"/>
          <w:szCs w:val="28"/>
          <w:rtl/>
        </w:rPr>
        <w:t xml:space="preserve">  </w:t>
      </w:r>
    </w:p>
    <w:p w14:paraId="26CA3964" w14:textId="72E229DB" w:rsidR="0038279F" w:rsidRPr="00FF6E2C" w:rsidRDefault="0038279F" w:rsidP="00967E0F">
      <w:pPr>
        <w:spacing w:after="0"/>
        <w:jc w:val="both"/>
        <w:rPr>
          <w:rFonts w:ascii="Simplified Arabic" w:hAnsi="Simplified Arabic" w:cs="Simplified Arabic"/>
          <w:sz w:val="28"/>
          <w:szCs w:val="28"/>
          <w:rtl/>
        </w:rPr>
      </w:pPr>
      <w:r w:rsidRPr="00967E0F">
        <w:rPr>
          <w:rFonts w:ascii="Simplified Arabic" w:hAnsi="Simplified Arabic" w:cs="Simplified Arabic"/>
          <w:b/>
          <w:bCs/>
          <w:sz w:val="28"/>
          <w:szCs w:val="28"/>
          <w:rtl/>
        </w:rPr>
        <w:t>المستوى الثاني: الفشل في نظام إدارة المشروع</w:t>
      </w:r>
      <w:r w:rsidR="00967E0F">
        <w:rPr>
          <w:rFonts w:ascii="Simplified Arabic" w:hAnsi="Simplified Arabic" w:cs="Simplified Arabic" w:hint="cs"/>
          <w:sz w:val="28"/>
          <w:szCs w:val="28"/>
          <w:rtl/>
        </w:rPr>
        <w:t xml:space="preserve">: </w:t>
      </w:r>
      <w:r w:rsidRPr="00FF6E2C">
        <w:rPr>
          <w:rFonts w:ascii="Simplified Arabic" w:hAnsi="Simplified Arabic" w:cs="Simplified Arabic"/>
          <w:sz w:val="28"/>
          <w:szCs w:val="28"/>
          <w:rtl/>
        </w:rPr>
        <w:t>يشير هذا المستوى إلى قيادة المشروع والفلسفة التي تعتمدها والتطبيقات العملية لها، وتتمثل عوامل الفشل في نظام إدارة المشروع فيما يلي:</w:t>
      </w:r>
    </w:p>
    <w:p w14:paraId="5B433FA6" w14:textId="784BBF9A" w:rsidR="0038279F" w:rsidRPr="00FF6E2C" w:rsidRDefault="0038279F" w:rsidP="003C67A2">
      <w:pPr>
        <w:pStyle w:val="a5"/>
        <w:numPr>
          <w:ilvl w:val="0"/>
          <w:numId w:val="77"/>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الاختيار الخاطئ لمدير إدارة المشروع: ويعني اختيار المدير الذي لا يملك أي خبرة سابقة في إدارة المشاريع ولا المهارات الضرورية</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وليس لديه المؤهلات الشخصية الفردية التي تجعله قائدا</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وإداريا</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للمشروع</w:t>
      </w:r>
      <w:r w:rsidR="003C67A2">
        <w:rPr>
          <w:rFonts w:ascii="Simplified Arabic" w:hAnsi="Simplified Arabic" w:cs="Simplified Arabic" w:hint="cs"/>
          <w:sz w:val="28"/>
          <w:szCs w:val="28"/>
          <w:rtl/>
        </w:rPr>
        <w:t>.</w:t>
      </w:r>
    </w:p>
    <w:p w14:paraId="66050C0D" w14:textId="19CA5653" w:rsidR="0038279F" w:rsidRPr="00FF6E2C" w:rsidRDefault="0038279F" w:rsidP="003C67A2">
      <w:pPr>
        <w:pStyle w:val="a5"/>
        <w:numPr>
          <w:ilvl w:val="0"/>
          <w:numId w:val="77"/>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إهمال الطبيعة النظامية للمشروع: وتعني عدم التعامل مع المشروع باعتباره نظام</w:t>
      </w:r>
      <w:r w:rsidR="003C67A2">
        <w:rPr>
          <w:rFonts w:ascii="Simplified Arabic" w:hAnsi="Simplified Arabic" w:cs="Simplified Arabic" w:hint="cs"/>
          <w:sz w:val="28"/>
          <w:szCs w:val="28"/>
          <w:rtl/>
        </w:rPr>
        <w:t>اً</w:t>
      </w:r>
      <w:r w:rsidRPr="00FF6E2C">
        <w:rPr>
          <w:rFonts w:ascii="Simplified Arabic" w:hAnsi="Simplified Arabic" w:cs="Simplified Arabic"/>
          <w:sz w:val="28"/>
          <w:szCs w:val="28"/>
          <w:rtl/>
        </w:rPr>
        <w:t xml:space="preserve"> يتكون من مجموعة من العناصر المترابطة والمتداخلة مع بعضها البعض</w:t>
      </w:r>
      <w:r w:rsidR="003C67A2">
        <w:rPr>
          <w:rFonts w:ascii="Simplified Arabic" w:hAnsi="Simplified Arabic" w:cs="Simplified Arabic" w:hint="cs"/>
          <w:sz w:val="28"/>
          <w:szCs w:val="28"/>
          <w:rtl/>
        </w:rPr>
        <w:t>.</w:t>
      </w:r>
    </w:p>
    <w:p w14:paraId="3724ACE7" w14:textId="3628F596" w:rsidR="0038279F" w:rsidRPr="00FF6E2C" w:rsidRDefault="0038279F" w:rsidP="003C67A2">
      <w:pPr>
        <w:pStyle w:val="a5"/>
        <w:numPr>
          <w:ilvl w:val="0"/>
          <w:numId w:val="77"/>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ضعف استخدام الأساليب العلمية في إدارة المشاريع.</w:t>
      </w:r>
      <w:r w:rsidR="00007D9D" w:rsidRPr="00FF6E2C">
        <w:rPr>
          <w:rFonts w:ascii="Simplified Arabic" w:hAnsi="Simplified Arabic" w:cs="Simplified Arabic"/>
          <w:sz w:val="28"/>
          <w:szCs w:val="28"/>
          <w:rtl/>
        </w:rPr>
        <w:t xml:space="preserve">  </w:t>
      </w:r>
    </w:p>
    <w:p w14:paraId="20129D30" w14:textId="5D52CAC6" w:rsidR="0038279F" w:rsidRPr="00967E0F" w:rsidRDefault="0038279F" w:rsidP="003C67A2">
      <w:pPr>
        <w:spacing w:after="0"/>
        <w:jc w:val="both"/>
        <w:rPr>
          <w:rFonts w:ascii="Simplified Arabic" w:hAnsi="Simplified Arabic" w:cs="Simplified Arabic"/>
          <w:b/>
          <w:bCs/>
          <w:sz w:val="28"/>
          <w:szCs w:val="28"/>
          <w:rtl/>
        </w:rPr>
      </w:pPr>
      <w:r w:rsidRPr="00967E0F">
        <w:rPr>
          <w:rFonts w:ascii="Simplified Arabic" w:hAnsi="Simplified Arabic" w:cs="Simplified Arabic"/>
          <w:b/>
          <w:bCs/>
          <w:sz w:val="28"/>
          <w:szCs w:val="28"/>
          <w:rtl/>
        </w:rPr>
        <w:t xml:space="preserve">المستوى </w:t>
      </w:r>
      <w:r w:rsidR="00551E07" w:rsidRPr="00967E0F">
        <w:rPr>
          <w:rFonts w:ascii="Simplified Arabic" w:hAnsi="Simplified Arabic" w:cs="Simplified Arabic"/>
          <w:b/>
          <w:bCs/>
          <w:sz w:val="28"/>
          <w:szCs w:val="28"/>
          <w:rtl/>
        </w:rPr>
        <w:t>الثالث:</w:t>
      </w:r>
      <w:r w:rsidRPr="00967E0F">
        <w:rPr>
          <w:rFonts w:ascii="Simplified Arabic" w:hAnsi="Simplified Arabic" w:cs="Simplified Arabic"/>
          <w:b/>
          <w:bCs/>
          <w:sz w:val="28"/>
          <w:szCs w:val="28"/>
          <w:rtl/>
        </w:rPr>
        <w:t xml:space="preserve"> الفشل في عمليات التخطيط التنفيذ والرقابة</w:t>
      </w:r>
      <w:r w:rsidR="00967E0F">
        <w:rPr>
          <w:rFonts w:ascii="Simplified Arabic" w:hAnsi="Simplified Arabic" w:cs="Simplified Arabic" w:hint="cs"/>
          <w:b/>
          <w:bCs/>
          <w:sz w:val="28"/>
          <w:szCs w:val="28"/>
          <w:rtl/>
        </w:rPr>
        <w:t xml:space="preserve">: </w:t>
      </w:r>
      <w:r w:rsidRPr="00FF6E2C">
        <w:rPr>
          <w:rFonts w:ascii="Simplified Arabic" w:hAnsi="Simplified Arabic" w:cs="Simplified Arabic"/>
          <w:sz w:val="28"/>
          <w:szCs w:val="28"/>
          <w:rtl/>
        </w:rPr>
        <w:t xml:space="preserve">يحصل الفشل في عمليات التخطيط </w:t>
      </w:r>
      <w:r w:rsidR="003C67A2">
        <w:rPr>
          <w:rFonts w:ascii="Simplified Arabic" w:hAnsi="Simplified Arabic" w:cs="Simplified Arabic" w:hint="cs"/>
          <w:sz w:val="28"/>
          <w:szCs w:val="28"/>
          <w:rtl/>
        </w:rPr>
        <w:t>و</w:t>
      </w:r>
      <w:r w:rsidRPr="00FF6E2C">
        <w:rPr>
          <w:rFonts w:ascii="Simplified Arabic" w:hAnsi="Simplified Arabic" w:cs="Simplified Arabic"/>
          <w:sz w:val="28"/>
          <w:szCs w:val="28"/>
          <w:rtl/>
        </w:rPr>
        <w:t xml:space="preserve">التنفيذ والرقابة </w:t>
      </w:r>
      <w:r w:rsidR="003C67A2">
        <w:rPr>
          <w:rFonts w:ascii="Simplified Arabic" w:hAnsi="Simplified Arabic" w:cs="Simplified Arabic" w:hint="cs"/>
          <w:sz w:val="28"/>
          <w:szCs w:val="28"/>
          <w:rtl/>
        </w:rPr>
        <w:t>بسبب</w:t>
      </w:r>
      <w:r w:rsidRPr="00FF6E2C">
        <w:rPr>
          <w:rFonts w:ascii="Simplified Arabic" w:hAnsi="Simplified Arabic" w:cs="Simplified Arabic"/>
          <w:sz w:val="28"/>
          <w:szCs w:val="28"/>
          <w:rtl/>
        </w:rPr>
        <w:t xml:space="preserve"> العوامل التالية:</w:t>
      </w:r>
    </w:p>
    <w:p w14:paraId="77B092A6" w14:textId="47A03BAC" w:rsidR="0018200F" w:rsidRPr="00FF6E2C" w:rsidRDefault="0038279F" w:rsidP="003C67A2">
      <w:pPr>
        <w:pStyle w:val="a5"/>
        <w:numPr>
          <w:ilvl w:val="0"/>
          <w:numId w:val="78"/>
        </w:numPr>
        <w:spacing w:after="0"/>
        <w:jc w:val="both"/>
        <w:rPr>
          <w:rFonts w:ascii="Simplified Arabic" w:hAnsi="Simplified Arabic" w:cs="Simplified Arabic"/>
          <w:sz w:val="28"/>
          <w:szCs w:val="28"/>
        </w:rPr>
      </w:pPr>
      <w:r w:rsidRPr="00FF6E2C">
        <w:rPr>
          <w:rFonts w:ascii="Simplified Arabic" w:hAnsi="Simplified Arabic" w:cs="Simplified Arabic"/>
          <w:sz w:val="28"/>
          <w:szCs w:val="28"/>
          <w:rtl/>
        </w:rPr>
        <w:t>عدم كفاية الاتصال في المشروع: وتعني بأن المشاكل تنشأ عادة من ضعف أو قصر جودة المعلومات ودقتها، أو عدم توفرها في الزمان والمكان المطلوبين، بالإضافة إلى رداءة البيانات التي يتم تجميعها والوثائق،</w:t>
      </w:r>
      <w:r w:rsidR="003C67A2">
        <w:rPr>
          <w:rFonts w:ascii="Simplified Arabic" w:hAnsi="Simplified Arabic" w:cs="Simplified Arabic" w:hint="cs"/>
          <w:sz w:val="28"/>
          <w:szCs w:val="28"/>
          <w:rtl/>
        </w:rPr>
        <w:t xml:space="preserve"> و</w:t>
      </w:r>
      <w:r w:rsidRPr="00FF6E2C">
        <w:rPr>
          <w:rFonts w:ascii="Simplified Arabic" w:hAnsi="Simplified Arabic" w:cs="Simplified Arabic"/>
          <w:sz w:val="28"/>
          <w:szCs w:val="28"/>
          <w:rtl/>
        </w:rPr>
        <w:t>عدم كفاية طريقة توزيع المعلومات إلى الأشخاص عند الحاجة إليها</w:t>
      </w:r>
      <w:r w:rsidR="0018200F" w:rsidRPr="00FF6E2C">
        <w:rPr>
          <w:rFonts w:ascii="Simplified Arabic" w:hAnsi="Simplified Arabic" w:cs="Simplified Arabic"/>
          <w:sz w:val="28"/>
          <w:szCs w:val="28"/>
          <w:rtl/>
        </w:rPr>
        <w:t>.</w:t>
      </w:r>
    </w:p>
    <w:p w14:paraId="4FE4C24E" w14:textId="1677E395" w:rsidR="0018200F"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t>الفشل في إشراك المستفيد: وهذا يعني عدم إشراك المستفيد أو الزبون في عمليات التخطيط وتحديد المشروع وتعريفه، وكذلك في عملية تصميم المشروع ومر</w:t>
      </w:r>
      <w:r w:rsidR="003C67A2">
        <w:rPr>
          <w:rFonts w:ascii="Simplified Arabic" w:hAnsi="Simplified Arabic" w:cs="Simplified Arabic" w:hint="cs"/>
          <w:sz w:val="28"/>
          <w:szCs w:val="28"/>
          <w:rtl/>
        </w:rPr>
        <w:t>ا</w:t>
      </w:r>
      <w:r w:rsidRPr="00FF6E2C">
        <w:rPr>
          <w:rFonts w:ascii="Simplified Arabic" w:hAnsi="Simplified Arabic" w:cs="Simplified Arabic"/>
          <w:sz w:val="28"/>
          <w:szCs w:val="28"/>
          <w:rtl/>
        </w:rPr>
        <w:t>حل تنفيذه</w:t>
      </w:r>
      <w:r w:rsidR="003C67A2">
        <w:rPr>
          <w:rFonts w:ascii="Simplified Arabic" w:hAnsi="Simplified Arabic" w:cs="Simplified Arabic" w:hint="cs"/>
          <w:sz w:val="28"/>
          <w:szCs w:val="28"/>
          <w:rtl/>
        </w:rPr>
        <w:t>.</w:t>
      </w:r>
    </w:p>
    <w:p w14:paraId="2A1CC910" w14:textId="3E35DE33" w:rsidR="0018200F"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lastRenderedPageBreak/>
        <w:t xml:space="preserve">ضعف عملية تخطيط </w:t>
      </w:r>
      <w:r w:rsidR="0015029A" w:rsidRPr="00FF6E2C">
        <w:rPr>
          <w:rFonts w:ascii="Simplified Arabic" w:hAnsi="Simplified Arabic" w:cs="Simplified Arabic"/>
          <w:sz w:val="28"/>
          <w:szCs w:val="28"/>
          <w:rtl/>
        </w:rPr>
        <w:t>المشروع:</w:t>
      </w:r>
      <w:r w:rsidRPr="00FF6E2C">
        <w:rPr>
          <w:rFonts w:ascii="Simplified Arabic" w:hAnsi="Simplified Arabic" w:cs="Simplified Arabic"/>
          <w:sz w:val="28"/>
          <w:szCs w:val="28"/>
          <w:rtl/>
        </w:rPr>
        <w:t xml:space="preserve"> وهذا يعني إهمال المعلومات الضرورية عن الخبرات السابقة لإدارة المشروع في المشاريع الأخرى السابقة، وكذلك إهمال أو عدم كفاية التفاصيل المتعلقة بعملية التحليل والتخطيط وعدم الاستفادة من التقارير والمقترحات السابقة</w:t>
      </w:r>
      <w:r w:rsidR="0018200F" w:rsidRPr="00FF6E2C">
        <w:rPr>
          <w:rFonts w:ascii="Simplified Arabic" w:hAnsi="Simplified Arabic" w:cs="Simplified Arabic"/>
          <w:sz w:val="28"/>
          <w:szCs w:val="28"/>
          <w:rtl/>
        </w:rPr>
        <w:t>.</w:t>
      </w:r>
    </w:p>
    <w:p w14:paraId="7670E13B" w14:textId="22D3E3A6" w:rsidR="0018200F"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t xml:space="preserve">عدم وضوح تعريف </w:t>
      </w:r>
      <w:r w:rsidR="0015029A" w:rsidRPr="00FF6E2C">
        <w:rPr>
          <w:rFonts w:ascii="Simplified Arabic" w:hAnsi="Simplified Arabic" w:cs="Simplified Arabic"/>
          <w:sz w:val="28"/>
          <w:szCs w:val="28"/>
          <w:rtl/>
        </w:rPr>
        <w:t>المشروع:</w:t>
      </w:r>
      <w:r w:rsidRPr="00FF6E2C">
        <w:rPr>
          <w:rFonts w:ascii="Simplified Arabic" w:hAnsi="Simplified Arabic" w:cs="Simplified Arabic"/>
          <w:sz w:val="28"/>
          <w:szCs w:val="28"/>
          <w:rtl/>
        </w:rPr>
        <w:t xml:space="preserve"> </w:t>
      </w:r>
      <w:r w:rsidR="003C67A2">
        <w:rPr>
          <w:rFonts w:ascii="Simplified Arabic" w:hAnsi="Simplified Arabic" w:cs="Simplified Arabic" w:hint="cs"/>
          <w:sz w:val="28"/>
          <w:szCs w:val="28"/>
          <w:rtl/>
        </w:rPr>
        <w:t>وتعني</w:t>
      </w:r>
      <w:r w:rsidRPr="00FF6E2C">
        <w:rPr>
          <w:rFonts w:ascii="Simplified Arabic" w:hAnsi="Simplified Arabic" w:cs="Simplified Arabic"/>
          <w:sz w:val="28"/>
          <w:szCs w:val="28"/>
          <w:rtl/>
        </w:rPr>
        <w:t xml:space="preserve"> الضبابية التي تسيطر على مفهوم المشروع</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w:t>
      </w:r>
      <w:r w:rsidR="00967E0F" w:rsidRPr="00FF6E2C">
        <w:rPr>
          <w:rFonts w:ascii="Simplified Arabic" w:hAnsi="Simplified Arabic" w:cs="Simplified Arabic" w:hint="cs"/>
          <w:sz w:val="28"/>
          <w:szCs w:val="28"/>
          <w:rtl/>
        </w:rPr>
        <w:t>والأخطاء</w:t>
      </w:r>
      <w:r w:rsidRPr="00FF6E2C">
        <w:rPr>
          <w:rFonts w:ascii="Simplified Arabic" w:hAnsi="Simplified Arabic" w:cs="Simplified Arabic"/>
          <w:sz w:val="28"/>
          <w:szCs w:val="28"/>
          <w:rtl/>
        </w:rPr>
        <w:t xml:space="preserve"> الكثيرة</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وسوء الفهم في توضيح هذا المفهوم إن لم تكن غائبة مثل هذه الأمور في معظم الحالات</w:t>
      </w:r>
      <w:r w:rsidR="0018200F" w:rsidRPr="00FF6E2C">
        <w:rPr>
          <w:rFonts w:ascii="Simplified Arabic" w:hAnsi="Simplified Arabic" w:cs="Simplified Arabic"/>
          <w:sz w:val="28"/>
          <w:szCs w:val="28"/>
          <w:rtl/>
        </w:rPr>
        <w:t>.</w:t>
      </w:r>
    </w:p>
    <w:p w14:paraId="308BAF3C" w14:textId="33E874D7" w:rsidR="0018200F"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t xml:space="preserve"> التقديرات السيئة لمتطلبات المشروع من حيث الزمن </w:t>
      </w:r>
      <w:r w:rsidR="0015029A" w:rsidRPr="00FF6E2C">
        <w:rPr>
          <w:rFonts w:ascii="Simplified Arabic" w:hAnsi="Simplified Arabic" w:cs="Simplified Arabic"/>
          <w:sz w:val="28"/>
          <w:szCs w:val="28"/>
          <w:rtl/>
        </w:rPr>
        <w:t>والموارد:</w:t>
      </w:r>
      <w:r w:rsidRPr="00FF6E2C">
        <w:rPr>
          <w:rFonts w:ascii="Simplified Arabic" w:hAnsi="Simplified Arabic" w:cs="Simplified Arabic"/>
          <w:sz w:val="28"/>
          <w:szCs w:val="28"/>
          <w:rtl/>
        </w:rPr>
        <w:t xml:space="preserve"> </w:t>
      </w:r>
      <w:r w:rsidR="003C67A2">
        <w:rPr>
          <w:rFonts w:ascii="Simplified Arabic" w:hAnsi="Simplified Arabic" w:cs="Simplified Arabic" w:hint="cs"/>
          <w:sz w:val="28"/>
          <w:szCs w:val="28"/>
          <w:rtl/>
        </w:rPr>
        <w:t>كأن</w:t>
      </w:r>
      <w:r w:rsidRPr="00FF6E2C">
        <w:rPr>
          <w:rFonts w:ascii="Simplified Arabic" w:hAnsi="Simplified Arabic" w:cs="Simplified Arabic"/>
          <w:sz w:val="28"/>
          <w:szCs w:val="28"/>
          <w:rtl/>
        </w:rPr>
        <w:t xml:space="preserve"> تكون تقديرات هذه المتطلبات غير واقعية، مما لا </w:t>
      </w:r>
      <w:r w:rsidR="003C67A2">
        <w:rPr>
          <w:rFonts w:ascii="Simplified Arabic" w:hAnsi="Simplified Arabic" w:cs="Simplified Arabic" w:hint="cs"/>
          <w:sz w:val="28"/>
          <w:szCs w:val="28"/>
          <w:rtl/>
        </w:rPr>
        <w:t>ي</w:t>
      </w:r>
      <w:r w:rsidRPr="00FF6E2C">
        <w:rPr>
          <w:rFonts w:ascii="Simplified Arabic" w:hAnsi="Simplified Arabic" w:cs="Simplified Arabic"/>
          <w:sz w:val="28"/>
          <w:szCs w:val="28"/>
          <w:rtl/>
        </w:rPr>
        <w:t>عكس حقيقة الأمور، خاصة بالنسبة لموارد الفعاليات والزمن الذي تستغرقه عملية إنجازهما</w:t>
      </w:r>
      <w:r w:rsidR="0018200F" w:rsidRPr="00FF6E2C">
        <w:rPr>
          <w:rFonts w:ascii="Simplified Arabic" w:hAnsi="Simplified Arabic" w:cs="Simplified Arabic"/>
          <w:sz w:val="28"/>
          <w:szCs w:val="28"/>
          <w:rtl/>
        </w:rPr>
        <w:t>.</w:t>
      </w:r>
    </w:p>
    <w:p w14:paraId="52B28147" w14:textId="77D71858" w:rsidR="0018200F"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t>سوء عملية الجدولة وتخصيص الموارد: عندما تكون جدولة الفعاليات غير صحيحة، وكذلك عدم دقة تخصيص الموارد على الفعاليات، وكذلك المهارات الضرورية، كل هذه الأمور تؤدي بالتأكيد إلى فشل المشروع وإنهائه</w:t>
      </w:r>
      <w:r w:rsidR="003C67A2">
        <w:rPr>
          <w:rFonts w:ascii="Simplified Arabic" w:hAnsi="Simplified Arabic" w:cs="Simplified Arabic" w:hint="cs"/>
          <w:sz w:val="28"/>
          <w:szCs w:val="28"/>
          <w:rtl/>
        </w:rPr>
        <w:t>.</w:t>
      </w:r>
    </w:p>
    <w:p w14:paraId="7943DE04" w14:textId="073F791C" w:rsidR="0038279F" w:rsidRPr="00FF6E2C" w:rsidRDefault="0038279F" w:rsidP="003C67A2">
      <w:pPr>
        <w:pStyle w:val="a5"/>
        <w:numPr>
          <w:ilvl w:val="0"/>
          <w:numId w:val="78"/>
        </w:numPr>
        <w:jc w:val="both"/>
        <w:rPr>
          <w:rFonts w:ascii="Simplified Arabic" w:hAnsi="Simplified Arabic" w:cs="Simplified Arabic"/>
          <w:sz w:val="28"/>
          <w:szCs w:val="28"/>
          <w:rtl/>
        </w:rPr>
      </w:pPr>
      <w:r w:rsidRPr="00FF6E2C">
        <w:rPr>
          <w:rFonts w:ascii="Simplified Arabic" w:hAnsi="Simplified Arabic" w:cs="Simplified Arabic"/>
          <w:sz w:val="28"/>
          <w:szCs w:val="28"/>
          <w:rtl/>
        </w:rPr>
        <w:t>ضعف عملية الرقابة</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وتعني عدم قيام إدارة المشروع بالتوقع للمشاكل والتعقيدات التي يمكن أن تحدث، مع عدم تهيئة المستلزمات الضرورية للتصدي لها، إضافة إلى تركيز الإدارة على المشاكل اليومية الآنية فقط دون النظر إلى المستقبل</w:t>
      </w:r>
      <w:r w:rsidR="003C67A2">
        <w:rPr>
          <w:rFonts w:ascii="Simplified Arabic" w:hAnsi="Simplified Arabic" w:cs="Simplified Arabic" w:hint="cs"/>
          <w:sz w:val="28"/>
          <w:szCs w:val="28"/>
          <w:rtl/>
        </w:rPr>
        <w:t>.</w:t>
      </w:r>
    </w:p>
    <w:p w14:paraId="7E42A9E5" w14:textId="2902278A" w:rsidR="00565E37" w:rsidRPr="00FF6E2C" w:rsidRDefault="0038279F" w:rsidP="003C67A2">
      <w:pPr>
        <w:pStyle w:val="a5"/>
        <w:numPr>
          <w:ilvl w:val="0"/>
          <w:numId w:val="78"/>
        </w:numPr>
        <w:jc w:val="both"/>
        <w:rPr>
          <w:rFonts w:ascii="Simplified Arabic" w:hAnsi="Simplified Arabic" w:cs="Simplified Arabic"/>
          <w:sz w:val="28"/>
          <w:szCs w:val="28"/>
        </w:rPr>
      </w:pPr>
      <w:r w:rsidRPr="00FF6E2C">
        <w:rPr>
          <w:rFonts w:ascii="Simplified Arabic" w:hAnsi="Simplified Arabic" w:cs="Simplified Arabic"/>
          <w:sz w:val="28"/>
          <w:szCs w:val="28"/>
          <w:rtl/>
        </w:rPr>
        <w:t xml:space="preserve">التخطيط السيئ لإنهاء المشروع: عندما تغيب المؤسسة المستخدمة في </w:t>
      </w:r>
      <w:r w:rsidR="003C67A2">
        <w:rPr>
          <w:rFonts w:ascii="Simplified Arabic" w:hAnsi="Simplified Arabic" w:cs="Simplified Arabic" w:hint="cs"/>
          <w:sz w:val="28"/>
          <w:szCs w:val="28"/>
          <w:rtl/>
        </w:rPr>
        <w:t>إ</w:t>
      </w:r>
      <w:r w:rsidRPr="00FF6E2C">
        <w:rPr>
          <w:rFonts w:ascii="Simplified Arabic" w:hAnsi="Simplified Arabic" w:cs="Simplified Arabic"/>
          <w:sz w:val="28"/>
          <w:szCs w:val="28"/>
          <w:rtl/>
        </w:rPr>
        <w:t>نجاز المشروع</w:t>
      </w:r>
      <w:r w:rsidR="003C67A2">
        <w:rPr>
          <w:rFonts w:ascii="Simplified Arabic" w:hAnsi="Simplified Arabic" w:cs="Simplified Arabic" w:hint="cs"/>
          <w:sz w:val="28"/>
          <w:szCs w:val="28"/>
          <w:rtl/>
        </w:rPr>
        <w:t>،</w:t>
      </w:r>
      <w:r w:rsidRPr="00FF6E2C">
        <w:rPr>
          <w:rFonts w:ascii="Simplified Arabic" w:hAnsi="Simplified Arabic" w:cs="Simplified Arabic"/>
          <w:sz w:val="28"/>
          <w:szCs w:val="28"/>
          <w:rtl/>
        </w:rPr>
        <w:t xml:space="preserve"> </w:t>
      </w:r>
      <w:r w:rsidR="003C67A2">
        <w:rPr>
          <w:rFonts w:ascii="Simplified Arabic" w:hAnsi="Simplified Arabic" w:cs="Simplified Arabic" w:hint="cs"/>
          <w:sz w:val="28"/>
          <w:szCs w:val="28"/>
          <w:rtl/>
        </w:rPr>
        <w:t>أ</w:t>
      </w:r>
      <w:r w:rsidRPr="00FF6E2C">
        <w:rPr>
          <w:rFonts w:ascii="Simplified Arabic" w:hAnsi="Simplified Arabic" w:cs="Simplified Arabic"/>
          <w:sz w:val="28"/>
          <w:szCs w:val="28"/>
          <w:rtl/>
        </w:rPr>
        <w:t>و</w:t>
      </w:r>
      <w:r w:rsidR="003C67A2">
        <w:rPr>
          <w:rFonts w:ascii="Simplified Arabic" w:hAnsi="Simplified Arabic" w:cs="Simplified Arabic" w:hint="cs"/>
          <w:sz w:val="28"/>
          <w:szCs w:val="28"/>
          <w:rtl/>
        </w:rPr>
        <w:t xml:space="preserve"> تغيب</w:t>
      </w:r>
      <w:r w:rsidRPr="00FF6E2C">
        <w:rPr>
          <w:rFonts w:ascii="Simplified Arabic" w:hAnsi="Simplified Arabic" w:cs="Simplified Arabic"/>
          <w:sz w:val="28"/>
          <w:szCs w:val="28"/>
          <w:rtl/>
        </w:rPr>
        <w:t xml:space="preserve"> معايير القبول أو معرفة الشخص المخول له باستلام المشروع، و</w:t>
      </w:r>
      <w:r w:rsidR="003C67A2">
        <w:rPr>
          <w:rFonts w:ascii="Simplified Arabic" w:hAnsi="Simplified Arabic" w:cs="Simplified Arabic" w:hint="cs"/>
          <w:sz w:val="28"/>
          <w:szCs w:val="28"/>
          <w:rtl/>
        </w:rPr>
        <w:t>عند</w:t>
      </w:r>
      <w:r w:rsidRPr="00FF6E2C">
        <w:rPr>
          <w:rFonts w:ascii="Simplified Arabic" w:hAnsi="Simplified Arabic" w:cs="Simplified Arabic"/>
          <w:sz w:val="28"/>
          <w:szCs w:val="28"/>
          <w:rtl/>
        </w:rPr>
        <w:t xml:space="preserve"> عدم وجود الأساليب والطرق الموثقة الخاصة بعملية</w:t>
      </w:r>
      <w:r w:rsidR="00551E07" w:rsidRPr="00FF6E2C">
        <w:rPr>
          <w:rFonts w:ascii="Simplified Arabic" w:hAnsi="Simplified Arabic" w:cs="Simplified Arabic"/>
          <w:sz w:val="28"/>
          <w:szCs w:val="28"/>
          <w:rtl/>
        </w:rPr>
        <w:t xml:space="preserve"> استلام المشروع وغيرها. </w:t>
      </w:r>
      <w:r w:rsidR="00D37030" w:rsidRPr="00FF6E2C">
        <w:rPr>
          <w:rFonts w:ascii="Simplified Arabic" w:hAnsi="Simplified Arabic" w:cs="Simplified Arabic"/>
          <w:sz w:val="28"/>
          <w:szCs w:val="28"/>
          <w:rtl/>
        </w:rPr>
        <w:t>(العلي ،2009 ،470-474)</w:t>
      </w:r>
    </w:p>
    <w:p w14:paraId="3711A19E" w14:textId="77777777" w:rsidR="00BC7EC7" w:rsidRDefault="00BC7EC7" w:rsidP="00BC7EC7">
      <w:pPr>
        <w:jc w:val="lowKashida"/>
        <w:rPr>
          <w:rFonts w:ascii="Simplified Arabic" w:hAnsi="Simplified Arabic" w:cs="Simplified Arabic"/>
          <w:sz w:val="32"/>
          <w:szCs w:val="32"/>
          <w:rtl/>
        </w:rPr>
      </w:pPr>
    </w:p>
    <w:p w14:paraId="0092D06E" w14:textId="77777777" w:rsidR="002B098E" w:rsidRDefault="002B098E" w:rsidP="00BC7EC7">
      <w:pPr>
        <w:jc w:val="lowKashida"/>
        <w:rPr>
          <w:rFonts w:ascii="Simplified Arabic" w:hAnsi="Simplified Arabic" w:cs="Simplified Arabic"/>
          <w:sz w:val="32"/>
          <w:szCs w:val="32"/>
          <w:rtl/>
        </w:rPr>
      </w:pPr>
    </w:p>
    <w:p w14:paraId="4D9E7EDB" w14:textId="77777777" w:rsidR="002B098E" w:rsidRDefault="002B098E" w:rsidP="00BC7EC7">
      <w:pPr>
        <w:jc w:val="lowKashida"/>
        <w:rPr>
          <w:rFonts w:ascii="Simplified Arabic" w:hAnsi="Simplified Arabic" w:cs="Simplified Arabic"/>
          <w:sz w:val="32"/>
          <w:szCs w:val="32"/>
          <w:rtl/>
        </w:rPr>
      </w:pPr>
    </w:p>
    <w:p w14:paraId="392E9062" w14:textId="77777777" w:rsidR="002B098E" w:rsidRDefault="002B098E" w:rsidP="00BC7EC7">
      <w:pPr>
        <w:jc w:val="lowKashida"/>
        <w:rPr>
          <w:rFonts w:ascii="Simplified Arabic" w:hAnsi="Simplified Arabic" w:cs="Simplified Arabic"/>
          <w:sz w:val="32"/>
          <w:szCs w:val="32"/>
          <w:rtl/>
        </w:rPr>
      </w:pPr>
    </w:p>
    <w:p w14:paraId="3F56A11B" w14:textId="77777777" w:rsidR="002B098E" w:rsidRDefault="002B098E" w:rsidP="00BC7EC7">
      <w:pPr>
        <w:jc w:val="lowKashida"/>
        <w:rPr>
          <w:rFonts w:ascii="Simplified Arabic" w:hAnsi="Simplified Arabic" w:cs="Simplified Arabic"/>
          <w:sz w:val="32"/>
          <w:szCs w:val="32"/>
          <w:rtl/>
        </w:rPr>
      </w:pPr>
    </w:p>
    <w:p w14:paraId="3DF230F7" w14:textId="77777777" w:rsidR="002B098E" w:rsidRPr="00BC7EC7" w:rsidRDefault="002B098E" w:rsidP="00BC7EC7">
      <w:pPr>
        <w:jc w:val="lowKashida"/>
        <w:rPr>
          <w:rFonts w:ascii="Simplified Arabic" w:hAnsi="Simplified Arabic" w:cs="Simplified Arabic"/>
          <w:sz w:val="32"/>
          <w:szCs w:val="32"/>
          <w:rtl/>
        </w:rPr>
      </w:pPr>
    </w:p>
    <w:p w14:paraId="76791DCB" w14:textId="42A5E672" w:rsidR="00451702" w:rsidRPr="00451702" w:rsidRDefault="00A4145E" w:rsidP="00451702">
      <w:pPr>
        <w:spacing w:after="0" w:line="240" w:lineRule="auto"/>
        <w:jc w:val="both"/>
        <w:rPr>
          <w:rFonts w:ascii="Simplified Arabic" w:hAnsi="Simplified Arabic" w:cs="Simplified Arabic"/>
          <w:b/>
          <w:bCs/>
          <w:color w:val="171717" w:themeColor="background2" w:themeShade="1A"/>
          <w:sz w:val="28"/>
          <w:szCs w:val="28"/>
        </w:rPr>
      </w:pPr>
      <w:r w:rsidRPr="00967E0F">
        <w:rPr>
          <w:rFonts w:ascii="Simplified Arabic" w:hAnsi="Simplified Arabic" w:cs="Simplified Arabic"/>
          <w:b/>
          <w:bCs/>
          <w:color w:val="171717" w:themeColor="background2" w:themeShade="1A"/>
          <w:sz w:val="28"/>
          <w:szCs w:val="28"/>
          <w:rtl/>
        </w:rPr>
        <w:lastRenderedPageBreak/>
        <w:t>(2-</w:t>
      </w:r>
      <w:r w:rsidR="00D9734A">
        <w:rPr>
          <w:rFonts w:ascii="Simplified Arabic" w:hAnsi="Simplified Arabic" w:cs="Simplified Arabic" w:hint="cs"/>
          <w:b/>
          <w:bCs/>
          <w:color w:val="171717" w:themeColor="background2" w:themeShade="1A"/>
          <w:sz w:val="28"/>
          <w:szCs w:val="28"/>
          <w:rtl/>
        </w:rPr>
        <w:t>3</w:t>
      </w:r>
      <w:r w:rsidRPr="00967E0F">
        <w:rPr>
          <w:rFonts w:ascii="Simplified Arabic" w:hAnsi="Simplified Arabic" w:cs="Simplified Arabic"/>
          <w:b/>
          <w:bCs/>
          <w:color w:val="171717" w:themeColor="background2" w:themeShade="1A"/>
          <w:sz w:val="28"/>
          <w:szCs w:val="28"/>
          <w:rtl/>
        </w:rPr>
        <w:t>-2-7) إدارة المشاريع السياحية في المملكة العربية السعودية في ضوء أبعاد اليقظة الاستراتيجية</w:t>
      </w:r>
      <w:r w:rsidR="00EE5ACF" w:rsidRPr="00967E0F">
        <w:rPr>
          <w:rFonts w:ascii="Simplified Arabic" w:hAnsi="Simplified Arabic" w:cs="Simplified Arabic"/>
          <w:b/>
          <w:bCs/>
          <w:color w:val="171717" w:themeColor="background2" w:themeShade="1A"/>
          <w:sz w:val="28"/>
          <w:szCs w:val="28"/>
          <w:rtl/>
        </w:rPr>
        <w:t>.</w:t>
      </w:r>
    </w:p>
    <w:p w14:paraId="1B6D8F5B" w14:textId="7159A82F" w:rsidR="00183F87" w:rsidRPr="004305B4" w:rsidRDefault="00183F87" w:rsidP="004305B4">
      <w:pPr>
        <w:spacing w:after="0"/>
        <w:ind w:firstLine="720"/>
        <w:jc w:val="both"/>
        <w:rPr>
          <w:rFonts w:ascii="Simplified Arabic" w:hAnsi="Simplified Arabic" w:cs="Simplified Arabic"/>
          <w:sz w:val="28"/>
          <w:szCs w:val="28"/>
          <w:rtl/>
          <w:lang w:val="en-GB"/>
        </w:rPr>
      </w:pPr>
      <w:r w:rsidRPr="004305B4">
        <w:rPr>
          <w:rFonts w:ascii="Simplified Arabic" w:hAnsi="Simplified Arabic" w:cs="Simplified Arabic"/>
          <w:sz w:val="28"/>
          <w:szCs w:val="28"/>
          <w:rtl/>
        </w:rPr>
        <w:t xml:space="preserve">رسمت استراتيجية السياحة في المملكة خطوطًا عريضة لتطلعات القطاع السياحي لتتوافق مع رؤية 2030، شملت: رفع مساهمة القطاع السياحي في الناتج المحلي إلى ما يزيد على 10%، </w:t>
      </w:r>
      <w:r w:rsidR="00451702" w:rsidRPr="004305B4">
        <w:rPr>
          <w:rFonts w:ascii="Simplified Arabic" w:hAnsi="Simplified Arabic" w:cs="Simplified Arabic"/>
          <w:sz w:val="28"/>
          <w:szCs w:val="28"/>
          <w:rtl/>
        </w:rPr>
        <w:t>و</w:t>
      </w:r>
      <w:r w:rsidRPr="004305B4">
        <w:rPr>
          <w:rFonts w:ascii="Simplified Arabic" w:hAnsi="Simplified Arabic" w:cs="Simplified Arabic"/>
          <w:sz w:val="28"/>
          <w:szCs w:val="28"/>
          <w:rtl/>
        </w:rPr>
        <w:t xml:space="preserve">توفير مليون فرصة عمل إضافية، </w:t>
      </w:r>
      <w:r w:rsidR="00451702" w:rsidRPr="004305B4">
        <w:rPr>
          <w:rFonts w:ascii="Simplified Arabic" w:hAnsi="Simplified Arabic" w:cs="Simplified Arabic"/>
          <w:sz w:val="28"/>
          <w:szCs w:val="28"/>
          <w:rtl/>
        </w:rPr>
        <w:t>و</w:t>
      </w:r>
      <w:r w:rsidRPr="004305B4">
        <w:rPr>
          <w:rFonts w:ascii="Simplified Arabic" w:hAnsi="Simplified Arabic" w:cs="Simplified Arabic"/>
          <w:sz w:val="28"/>
          <w:szCs w:val="28"/>
          <w:rtl/>
        </w:rPr>
        <w:t>جذب 100 مليون زيارة سنوية بحلول 2030</w:t>
      </w:r>
      <w:r w:rsidR="0010549E">
        <w:rPr>
          <w:rFonts w:ascii="Simplified Arabic" w:hAnsi="Simplified Arabic" w:cs="Simplified Arabic" w:hint="cs"/>
          <w:sz w:val="28"/>
          <w:szCs w:val="28"/>
          <w:rtl/>
        </w:rPr>
        <w:t>.</w:t>
      </w:r>
    </w:p>
    <w:p w14:paraId="0021FDE1" w14:textId="2390326B" w:rsidR="002B098E" w:rsidRPr="004305B4" w:rsidRDefault="002B098E" w:rsidP="004305B4">
      <w:pPr>
        <w:spacing w:after="0"/>
        <w:ind w:firstLine="720"/>
        <w:jc w:val="both"/>
        <w:rPr>
          <w:rFonts w:ascii="Simplified Arabic" w:hAnsi="Simplified Arabic" w:cs="Simplified Arabic"/>
          <w:sz w:val="28"/>
          <w:szCs w:val="28"/>
          <w:lang w:val="en-GB"/>
        </w:rPr>
      </w:pPr>
      <w:r w:rsidRPr="004305B4">
        <w:rPr>
          <w:rFonts w:ascii="Simplified Arabic" w:hAnsi="Simplified Arabic" w:cs="Simplified Arabic"/>
          <w:sz w:val="28"/>
          <w:szCs w:val="28"/>
          <w:rtl/>
        </w:rPr>
        <w:t>وتأتي هذه الاستراتيجية في إطار جهود وخطط وزارة السياحة لتنمية قطاع السياحة المحلية في المملكة، ويتمثل الهدف منها إثراء جهود إعادة بناء قطاع السياحة السعودي، ووضع المملكة ضمن أهم الوجهات السياحية في العال</w:t>
      </w:r>
      <w:r w:rsidR="0010549E">
        <w:rPr>
          <w:rFonts w:ascii="Simplified Arabic" w:hAnsi="Simplified Arabic" w:cs="Simplified Arabic" w:hint="cs"/>
          <w:sz w:val="28"/>
          <w:szCs w:val="28"/>
          <w:rtl/>
        </w:rPr>
        <w:t>م</w:t>
      </w:r>
      <w:r w:rsidRPr="004305B4">
        <w:rPr>
          <w:rFonts w:ascii="Simplified Arabic" w:hAnsi="Simplified Arabic" w:cs="Simplified Arabic"/>
          <w:sz w:val="28"/>
          <w:szCs w:val="28"/>
          <w:rtl/>
        </w:rPr>
        <w:t xml:space="preserve"> من خلال </w:t>
      </w:r>
      <w:r w:rsidRPr="004305B4">
        <w:rPr>
          <w:rFonts w:ascii="Simplified Arabic" w:hAnsi="Simplified Arabic" w:cs="Simplified Arabic"/>
          <w:sz w:val="28"/>
          <w:szCs w:val="28"/>
          <w:rtl/>
          <w:lang w:val="en-GB"/>
        </w:rPr>
        <w:t xml:space="preserve">الانفتاح </w:t>
      </w:r>
      <w:r w:rsidRPr="004305B4">
        <w:rPr>
          <w:rFonts w:ascii="Simplified Arabic" w:hAnsi="Simplified Arabic" w:cs="Simplified Arabic"/>
          <w:sz w:val="28"/>
          <w:szCs w:val="28"/>
          <w:rtl/>
        </w:rPr>
        <w:t>على إبداعات العقول الذكية والمبتكرة من مختلف أرجاء العالم</w:t>
      </w:r>
      <w:r w:rsidR="0010549E" w:rsidRPr="0010549E">
        <w:rPr>
          <w:rFonts w:ascii="Simplified Arabic" w:hAnsi="Simplified Arabic" w:cs="Simplified Arabic"/>
          <w:sz w:val="24"/>
          <w:szCs w:val="24"/>
          <w:lang w:val="en-GB"/>
        </w:rPr>
        <w:t xml:space="preserve"> </w:t>
      </w:r>
      <w:r w:rsidR="0010549E" w:rsidRPr="00947128">
        <w:rPr>
          <w:rFonts w:ascii="Simplified Arabic" w:hAnsi="Simplified Arabic" w:cs="Simplified Arabic"/>
          <w:sz w:val="28"/>
          <w:szCs w:val="28"/>
          <w:lang w:val="en-GB"/>
        </w:rPr>
        <w:t>.</w:t>
      </w:r>
      <w:r w:rsidR="0010549E" w:rsidRPr="00947128">
        <w:rPr>
          <w:rFonts w:ascii="Simplified Arabic" w:hAnsi="Simplified Arabic" w:cs="Simplified Arabic" w:hint="cs"/>
          <w:sz w:val="28"/>
          <w:szCs w:val="28"/>
          <w:rtl/>
          <w:lang w:val="en-GB"/>
        </w:rPr>
        <w:t>( وزارة السياحة السعودية،2024)</w:t>
      </w:r>
    </w:p>
    <w:p w14:paraId="7D8CAAB5" w14:textId="1186B354" w:rsidR="00183F87" w:rsidRPr="004305B4" w:rsidRDefault="00183F87" w:rsidP="004305B4">
      <w:pPr>
        <w:spacing w:after="0"/>
        <w:ind w:firstLine="720"/>
        <w:jc w:val="both"/>
        <w:rPr>
          <w:rFonts w:ascii="Simplified Arabic" w:hAnsi="Simplified Arabic" w:cs="Simplified Arabic"/>
          <w:sz w:val="28"/>
          <w:szCs w:val="28"/>
          <w:lang w:val="en-GB"/>
        </w:rPr>
      </w:pPr>
      <w:r w:rsidRPr="00947128">
        <w:rPr>
          <w:rFonts w:ascii="Simplified Arabic" w:hAnsi="Simplified Arabic" w:cs="Simplified Arabic"/>
          <w:sz w:val="28"/>
          <w:szCs w:val="28"/>
          <w:rtl/>
        </w:rPr>
        <w:t xml:space="preserve">وقد أطلقت وزارة السياحة، ضمن استراتيجية السياحة في المملكة، لوائح جديدة تعني بتنظيم </w:t>
      </w:r>
      <w:r w:rsidR="00451702" w:rsidRPr="00947128">
        <w:rPr>
          <w:rFonts w:ascii="Simplified Arabic" w:hAnsi="Simplified Arabic" w:cs="Simplified Arabic"/>
          <w:sz w:val="28"/>
          <w:szCs w:val="28"/>
          <w:rtl/>
        </w:rPr>
        <w:t xml:space="preserve">منظومة </w:t>
      </w:r>
      <w:r w:rsidRPr="00947128">
        <w:rPr>
          <w:rFonts w:ascii="Simplified Arabic" w:hAnsi="Simplified Arabic" w:cs="Simplified Arabic"/>
          <w:sz w:val="28"/>
          <w:szCs w:val="28"/>
          <w:rtl/>
        </w:rPr>
        <w:t xml:space="preserve">إدارة </w:t>
      </w:r>
      <w:r w:rsidR="00451702" w:rsidRPr="00947128">
        <w:rPr>
          <w:rFonts w:ascii="Simplified Arabic" w:hAnsi="Simplified Arabic" w:cs="Simplified Arabic"/>
          <w:sz w:val="28"/>
          <w:szCs w:val="28"/>
          <w:rtl/>
        </w:rPr>
        <w:t xml:space="preserve">المشاريع السياحية </w:t>
      </w:r>
      <w:r w:rsidR="002B098E" w:rsidRPr="00947128">
        <w:rPr>
          <w:rFonts w:ascii="Simplified Arabic" w:hAnsi="Simplified Arabic" w:cs="Simplified Arabic"/>
          <w:sz w:val="28"/>
          <w:szCs w:val="28"/>
          <w:rtl/>
        </w:rPr>
        <w:t>المسؤولة عن</w:t>
      </w:r>
      <w:r w:rsidR="00451702" w:rsidRPr="00947128">
        <w:rPr>
          <w:rFonts w:ascii="Simplified Arabic" w:hAnsi="Simplified Arabic" w:cs="Simplified Arabic"/>
          <w:sz w:val="28"/>
          <w:szCs w:val="28"/>
          <w:rtl/>
        </w:rPr>
        <w:t xml:space="preserve"> تنفيذ وتشغيل كافة المشاريع المتعلقة ب</w:t>
      </w:r>
      <w:r w:rsidRPr="00947128">
        <w:rPr>
          <w:rFonts w:ascii="Simplified Arabic" w:hAnsi="Simplified Arabic" w:cs="Simplified Arabic"/>
          <w:sz w:val="28"/>
          <w:szCs w:val="28"/>
          <w:rtl/>
        </w:rPr>
        <w:t>الوجهات السياحية</w:t>
      </w:r>
      <w:r w:rsidR="00947128" w:rsidRPr="00947128">
        <w:rPr>
          <w:rFonts w:ascii="Simplified Arabic" w:hAnsi="Simplified Arabic" w:cs="Simplified Arabic" w:hint="cs"/>
          <w:sz w:val="28"/>
          <w:szCs w:val="28"/>
          <w:rtl/>
        </w:rPr>
        <w:t xml:space="preserve">، </w:t>
      </w:r>
      <w:r w:rsidR="00673030" w:rsidRPr="00947128">
        <w:rPr>
          <w:rFonts w:ascii="Simplified Arabic" w:hAnsi="Simplified Arabic" w:cs="Simplified Arabic"/>
          <w:sz w:val="28"/>
          <w:szCs w:val="28"/>
          <w:rtl/>
        </w:rPr>
        <w:t>وهدفت</w:t>
      </w:r>
      <w:r w:rsidRPr="00947128">
        <w:rPr>
          <w:rFonts w:ascii="Simplified Arabic" w:hAnsi="Simplified Arabic" w:cs="Simplified Arabic"/>
          <w:sz w:val="28"/>
          <w:szCs w:val="28"/>
          <w:rtl/>
        </w:rPr>
        <w:t xml:space="preserve"> هذه اللوائح إلى المساهمة في توفير بيئة جاذبة للاستثمار تُراعى فيها سهولة الأعمال والابتكار والاستدامة، والارتقاء بجودة الخدمات </w:t>
      </w:r>
      <w:r w:rsidR="002B098E" w:rsidRPr="00947128">
        <w:rPr>
          <w:rFonts w:ascii="Simplified Arabic" w:hAnsi="Simplified Arabic" w:cs="Simplified Arabic"/>
          <w:sz w:val="28"/>
          <w:szCs w:val="28"/>
          <w:rtl/>
        </w:rPr>
        <w:t>المقدمة،</w:t>
      </w:r>
      <w:r w:rsidRPr="00947128">
        <w:rPr>
          <w:rFonts w:ascii="Simplified Arabic" w:hAnsi="Simplified Arabic" w:cs="Simplified Arabic"/>
          <w:sz w:val="28"/>
          <w:szCs w:val="28"/>
          <w:rtl/>
        </w:rPr>
        <w:t xml:space="preserve"> إضافة إلى دعم القطاع وزيادة فرص العمل لشباب الوطن</w:t>
      </w:r>
      <w:r w:rsidRPr="00947128">
        <w:rPr>
          <w:rFonts w:ascii="Simplified Arabic" w:hAnsi="Simplified Arabic" w:cs="Simplified Arabic"/>
          <w:sz w:val="28"/>
          <w:szCs w:val="28"/>
          <w:lang w:val="en-GB"/>
        </w:rPr>
        <w:t>.</w:t>
      </w:r>
    </w:p>
    <w:p w14:paraId="187DE2B5" w14:textId="37712849" w:rsidR="00183F87" w:rsidRPr="004305B4" w:rsidRDefault="00183F87" w:rsidP="004305B4">
      <w:pPr>
        <w:spacing w:after="0"/>
        <w:ind w:firstLine="720"/>
        <w:jc w:val="both"/>
        <w:rPr>
          <w:rFonts w:ascii="Simplified Arabic" w:hAnsi="Simplified Arabic" w:cs="Simplified Arabic"/>
          <w:sz w:val="28"/>
          <w:szCs w:val="28"/>
          <w:lang w:val="en-GB"/>
        </w:rPr>
      </w:pPr>
      <w:r w:rsidRPr="004305B4">
        <w:rPr>
          <w:rFonts w:ascii="Simplified Arabic" w:hAnsi="Simplified Arabic" w:cs="Simplified Arabic"/>
          <w:sz w:val="28"/>
          <w:szCs w:val="28"/>
          <w:rtl/>
        </w:rPr>
        <w:t xml:space="preserve">وتضمنت اللوائح الصادرة ضمن استراتيجية السياحة في المملكة أحكامًا لتنظيم </w:t>
      </w:r>
      <w:r w:rsidR="002B098E" w:rsidRPr="004305B4">
        <w:rPr>
          <w:rFonts w:ascii="Simplified Arabic" w:hAnsi="Simplified Arabic" w:cs="Simplified Arabic"/>
          <w:sz w:val="28"/>
          <w:szCs w:val="28"/>
          <w:rtl/>
        </w:rPr>
        <w:t xml:space="preserve">إدارة المشاريع </w:t>
      </w:r>
      <w:r w:rsidRPr="004305B4">
        <w:rPr>
          <w:rFonts w:ascii="Simplified Arabic" w:hAnsi="Simplified Arabic" w:cs="Simplified Arabic"/>
          <w:sz w:val="28"/>
          <w:szCs w:val="28"/>
          <w:rtl/>
        </w:rPr>
        <w:t xml:space="preserve">السياحية </w:t>
      </w:r>
      <w:r w:rsidR="002B098E" w:rsidRPr="004305B4">
        <w:rPr>
          <w:rFonts w:ascii="Simplified Arabic" w:hAnsi="Simplified Arabic" w:cs="Simplified Arabic"/>
          <w:sz w:val="28"/>
          <w:szCs w:val="28"/>
          <w:rtl/>
        </w:rPr>
        <w:t>القائمة</w:t>
      </w:r>
      <w:r w:rsidR="00673030" w:rsidRPr="004305B4">
        <w:rPr>
          <w:rFonts w:ascii="Simplified Arabic" w:hAnsi="Simplified Arabic" w:cs="Simplified Arabic" w:hint="cs"/>
          <w:sz w:val="28"/>
          <w:szCs w:val="28"/>
          <w:rtl/>
        </w:rPr>
        <w:t xml:space="preserve"> -كمشروع البحر</w:t>
      </w:r>
      <w:r w:rsidR="00947128">
        <w:rPr>
          <w:rFonts w:ascii="Simplified Arabic" w:hAnsi="Simplified Arabic" w:cs="Simplified Arabic" w:hint="cs"/>
          <w:sz w:val="28"/>
          <w:szCs w:val="28"/>
          <w:rtl/>
        </w:rPr>
        <w:t xml:space="preserve"> </w:t>
      </w:r>
      <w:r w:rsidR="00673030" w:rsidRPr="004305B4">
        <w:rPr>
          <w:rFonts w:ascii="Simplified Arabic" w:hAnsi="Simplified Arabic" w:cs="Simplified Arabic" w:hint="cs"/>
          <w:sz w:val="28"/>
          <w:szCs w:val="28"/>
          <w:rtl/>
        </w:rPr>
        <w:t>الأحمر ونيوم والدرعية وذا لاين</w:t>
      </w:r>
      <w:r w:rsidR="004305B4" w:rsidRPr="004305B4">
        <w:rPr>
          <w:rFonts w:ascii="Simplified Arabic" w:hAnsi="Simplified Arabic" w:cs="Simplified Arabic" w:hint="cs"/>
          <w:sz w:val="28"/>
          <w:szCs w:val="28"/>
          <w:rtl/>
        </w:rPr>
        <w:t xml:space="preserve"> والقدية وتروجيا وبوابة الدرعية والسودة وآمالا وغيرها</w:t>
      </w:r>
      <w:r w:rsidR="00673030" w:rsidRPr="004305B4">
        <w:rPr>
          <w:rFonts w:ascii="Simplified Arabic" w:hAnsi="Simplified Arabic" w:cs="Simplified Arabic" w:hint="cs"/>
          <w:sz w:val="28"/>
          <w:szCs w:val="28"/>
          <w:rtl/>
        </w:rPr>
        <w:t xml:space="preserve"> - </w:t>
      </w:r>
      <w:r w:rsidR="002B098E" w:rsidRPr="004305B4">
        <w:rPr>
          <w:rFonts w:ascii="Simplified Arabic" w:hAnsi="Simplified Arabic" w:cs="Simplified Arabic"/>
          <w:sz w:val="28"/>
          <w:szCs w:val="28"/>
          <w:rtl/>
        </w:rPr>
        <w:t xml:space="preserve">والمعتزم تنفيذها </w:t>
      </w:r>
      <w:r w:rsidRPr="004305B4">
        <w:rPr>
          <w:rFonts w:ascii="Simplified Arabic" w:hAnsi="Simplified Arabic" w:cs="Simplified Arabic"/>
          <w:sz w:val="28"/>
          <w:szCs w:val="28"/>
          <w:rtl/>
        </w:rPr>
        <w:t>بمختلف أنواعها، وأضافت أنشطة</w:t>
      </w:r>
      <w:r w:rsidR="002B098E" w:rsidRPr="004305B4">
        <w:rPr>
          <w:rFonts w:ascii="Simplified Arabic" w:hAnsi="Simplified Arabic" w:cs="Simplified Arabic"/>
          <w:sz w:val="28"/>
          <w:szCs w:val="28"/>
          <w:rtl/>
        </w:rPr>
        <w:t xml:space="preserve"> ومشاريع</w:t>
      </w:r>
      <w:r w:rsidRPr="004305B4">
        <w:rPr>
          <w:rFonts w:ascii="Simplified Arabic" w:hAnsi="Simplified Arabic" w:cs="Simplified Arabic"/>
          <w:sz w:val="28"/>
          <w:szCs w:val="28"/>
          <w:rtl/>
        </w:rPr>
        <w:t xml:space="preserve"> جديدة للسوق السياحي، وأحكامًا لتنظيم ال</w:t>
      </w:r>
      <w:r w:rsidR="002B098E" w:rsidRPr="004305B4">
        <w:rPr>
          <w:rFonts w:ascii="Simplified Arabic" w:hAnsi="Simplified Arabic" w:cs="Simplified Arabic"/>
          <w:sz w:val="28"/>
          <w:szCs w:val="28"/>
          <w:rtl/>
        </w:rPr>
        <w:t>عمل في تلك المشاريع، إضافة إلى ال</w:t>
      </w:r>
      <w:r w:rsidRPr="004305B4">
        <w:rPr>
          <w:rFonts w:ascii="Simplified Arabic" w:hAnsi="Simplified Arabic" w:cs="Simplified Arabic"/>
          <w:sz w:val="28"/>
          <w:szCs w:val="28"/>
          <w:rtl/>
        </w:rPr>
        <w:t xml:space="preserve">رقابة </w:t>
      </w:r>
      <w:r w:rsidR="002B098E" w:rsidRPr="004305B4">
        <w:rPr>
          <w:rFonts w:ascii="Simplified Arabic" w:hAnsi="Simplified Arabic" w:cs="Simplified Arabic"/>
          <w:sz w:val="28"/>
          <w:szCs w:val="28"/>
          <w:rtl/>
        </w:rPr>
        <w:t xml:space="preserve">والحوكمة </w:t>
      </w:r>
      <w:r w:rsidR="00673030" w:rsidRPr="004305B4">
        <w:rPr>
          <w:rFonts w:ascii="Simplified Arabic" w:hAnsi="Simplified Arabic" w:cs="Simplified Arabic"/>
          <w:sz w:val="28"/>
          <w:szCs w:val="28"/>
          <w:rtl/>
        </w:rPr>
        <w:t>المستمرة؛</w:t>
      </w:r>
      <w:r w:rsidR="002B098E" w:rsidRPr="004305B4">
        <w:rPr>
          <w:rFonts w:ascii="Simplified Arabic" w:hAnsi="Simplified Arabic" w:cs="Simplified Arabic"/>
          <w:sz w:val="28"/>
          <w:szCs w:val="28"/>
          <w:rtl/>
        </w:rPr>
        <w:t xml:space="preserve"> </w:t>
      </w:r>
      <w:r w:rsidRPr="004305B4">
        <w:rPr>
          <w:rFonts w:ascii="Simplified Arabic" w:hAnsi="Simplified Arabic" w:cs="Simplified Arabic"/>
          <w:sz w:val="28"/>
          <w:szCs w:val="28"/>
          <w:rtl/>
        </w:rPr>
        <w:t xml:space="preserve">لضمان جودة </w:t>
      </w:r>
      <w:r w:rsidR="002B098E" w:rsidRPr="004305B4">
        <w:rPr>
          <w:rFonts w:ascii="Simplified Arabic" w:hAnsi="Simplified Arabic" w:cs="Simplified Arabic"/>
          <w:sz w:val="28"/>
          <w:szCs w:val="28"/>
          <w:rtl/>
        </w:rPr>
        <w:t xml:space="preserve">تنفيذ وتشغيل تلك المشاريع بما تتضمنه من خدمات مختلفة. </w:t>
      </w:r>
    </w:p>
    <w:p w14:paraId="47F7E503" w14:textId="32A2614F" w:rsidR="00062921" w:rsidRPr="004305B4" w:rsidRDefault="002B098E" w:rsidP="004305B4">
      <w:pPr>
        <w:spacing w:after="0"/>
        <w:ind w:firstLine="360"/>
        <w:jc w:val="both"/>
        <w:rPr>
          <w:rFonts w:ascii="Simplified Arabic" w:hAnsi="Simplified Arabic" w:cs="Simplified Arabic"/>
          <w:sz w:val="28"/>
          <w:szCs w:val="28"/>
          <w:rtl/>
        </w:rPr>
      </w:pPr>
      <w:r w:rsidRPr="004305B4">
        <w:rPr>
          <w:rFonts w:ascii="Simplified Arabic" w:hAnsi="Simplified Arabic" w:cs="Simplified Arabic"/>
          <w:sz w:val="28"/>
          <w:szCs w:val="28"/>
          <w:rtl/>
        </w:rPr>
        <w:t xml:space="preserve">ونتيجة لهذا العمل المنظومي الاستراتيجي المخطط جاءت الأرقام معبرة عن النجاحات التي حققتها هذه الاستراتيجة في سنواتها الأولى، حيث أوضح تقرير الرؤية لعام 2023 النتائج </w:t>
      </w:r>
      <w:r w:rsidR="00062921" w:rsidRPr="004305B4">
        <w:rPr>
          <w:rFonts w:ascii="Simplified Arabic" w:hAnsi="Simplified Arabic" w:cs="Simplified Arabic"/>
          <w:sz w:val="28"/>
          <w:szCs w:val="28"/>
          <w:rtl/>
        </w:rPr>
        <w:t>التالية:</w:t>
      </w:r>
    </w:p>
    <w:p w14:paraId="46660323" w14:textId="38CD73DD" w:rsidR="00062921" w:rsidRPr="004305B4" w:rsidRDefault="00062921" w:rsidP="004305B4">
      <w:pPr>
        <w:pStyle w:val="a5"/>
        <w:numPr>
          <w:ilvl w:val="0"/>
          <w:numId w:val="96"/>
        </w:numPr>
        <w:spacing w:after="0"/>
        <w:jc w:val="both"/>
        <w:rPr>
          <w:rFonts w:ascii="Simplified Arabic" w:hAnsi="Simplified Arabic" w:cs="Simplified Arabic"/>
          <w:sz w:val="28"/>
          <w:szCs w:val="28"/>
        </w:rPr>
      </w:pPr>
      <w:r w:rsidRPr="004305B4">
        <w:rPr>
          <w:rFonts w:ascii="Simplified Arabic" w:hAnsi="Simplified Arabic" w:cs="Simplified Arabic"/>
          <w:sz w:val="28"/>
          <w:szCs w:val="28"/>
          <w:rtl/>
        </w:rPr>
        <w:t>ازدهار سياحي يترجمه مساهمة مشاريع القطاع السياحي المختلفة في الناتج المحلي الإجمالي بنسبة 4.45%.</w:t>
      </w:r>
    </w:p>
    <w:p w14:paraId="62ED533C" w14:textId="1F9C7593" w:rsidR="00062921" w:rsidRPr="004305B4" w:rsidRDefault="001A756B" w:rsidP="004305B4">
      <w:pPr>
        <w:pStyle w:val="a5"/>
        <w:numPr>
          <w:ilvl w:val="0"/>
          <w:numId w:val="96"/>
        </w:numPr>
        <w:spacing w:after="0"/>
        <w:jc w:val="both"/>
        <w:rPr>
          <w:rFonts w:ascii="Simplified Arabic" w:hAnsi="Simplified Arabic" w:cs="Simplified Arabic"/>
          <w:sz w:val="28"/>
          <w:szCs w:val="28"/>
        </w:rPr>
      </w:pPr>
      <w:r w:rsidRPr="004305B4">
        <w:rPr>
          <w:rFonts w:ascii="Simplified Arabic" w:hAnsi="Simplified Arabic" w:cs="Simplified Arabic"/>
          <w:sz w:val="28"/>
          <w:szCs w:val="28"/>
          <w:rtl/>
        </w:rPr>
        <w:t>حصول مشروع العلا على أفضل مشروع للسياحة الثقافية في الشرق الأوسط لعام 2023</w:t>
      </w:r>
      <w:r w:rsidR="00673030" w:rsidRPr="004305B4">
        <w:rPr>
          <w:rFonts w:ascii="Simplified Arabic" w:hAnsi="Simplified Arabic" w:cs="Simplified Arabic" w:hint="cs"/>
          <w:sz w:val="28"/>
          <w:szCs w:val="28"/>
          <w:rtl/>
        </w:rPr>
        <w:t>.</w:t>
      </w:r>
    </w:p>
    <w:p w14:paraId="0107B514" w14:textId="28096973" w:rsidR="001A756B" w:rsidRPr="004305B4" w:rsidRDefault="001A756B" w:rsidP="004305B4">
      <w:pPr>
        <w:pStyle w:val="a5"/>
        <w:numPr>
          <w:ilvl w:val="0"/>
          <w:numId w:val="96"/>
        </w:numPr>
        <w:spacing w:after="0"/>
        <w:jc w:val="both"/>
        <w:rPr>
          <w:rFonts w:ascii="Simplified Arabic" w:hAnsi="Simplified Arabic" w:cs="Simplified Arabic"/>
          <w:sz w:val="28"/>
          <w:szCs w:val="28"/>
        </w:rPr>
      </w:pPr>
      <w:r w:rsidRPr="004305B4">
        <w:rPr>
          <w:rFonts w:ascii="Simplified Arabic" w:hAnsi="Simplified Arabic" w:cs="Simplified Arabic"/>
          <w:sz w:val="28"/>
          <w:szCs w:val="28"/>
          <w:rtl/>
        </w:rPr>
        <w:t>انضمام مشروع البحر</w:t>
      </w:r>
      <w:r w:rsidR="0010549E">
        <w:rPr>
          <w:rFonts w:ascii="Simplified Arabic" w:hAnsi="Simplified Arabic" w:cs="Simplified Arabic" w:hint="cs"/>
          <w:sz w:val="28"/>
          <w:szCs w:val="28"/>
          <w:rtl/>
        </w:rPr>
        <w:t xml:space="preserve"> </w:t>
      </w:r>
      <w:r w:rsidRPr="004305B4">
        <w:rPr>
          <w:rFonts w:ascii="Simplified Arabic" w:hAnsi="Simplified Arabic" w:cs="Simplified Arabic"/>
          <w:sz w:val="28"/>
          <w:szCs w:val="28"/>
          <w:rtl/>
        </w:rPr>
        <w:t xml:space="preserve">الأحمر </w:t>
      </w:r>
      <w:r w:rsidR="00673030" w:rsidRPr="004305B4">
        <w:rPr>
          <w:rFonts w:ascii="Simplified Arabic" w:hAnsi="Simplified Arabic" w:cs="Simplified Arabic" w:hint="cs"/>
          <w:sz w:val="28"/>
          <w:szCs w:val="28"/>
          <w:rtl/>
        </w:rPr>
        <w:t>ل</w:t>
      </w:r>
      <w:r w:rsidRPr="004305B4">
        <w:rPr>
          <w:rFonts w:ascii="Simplified Arabic" w:hAnsi="Simplified Arabic" w:cs="Simplified Arabic"/>
          <w:sz w:val="28"/>
          <w:szCs w:val="28"/>
          <w:rtl/>
        </w:rPr>
        <w:t>لمجلس العالمي للسفر والسياحة</w:t>
      </w:r>
      <w:r w:rsidR="00673030" w:rsidRPr="004305B4">
        <w:rPr>
          <w:rFonts w:ascii="Simplified Arabic" w:hAnsi="Simplified Arabic" w:cs="Simplified Arabic" w:hint="cs"/>
          <w:sz w:val="28"/>
          <w:szCs w:val="28"/>
          <w:rtl/>
        </w:rPr>
        <w:t>،</w:t>
      </w:r>
      <w:r w:rsidRPr="004305B4">
        <w:rPr>
          <w:rFonts w:ascii="Simplified Arabic" w:hAnsi="Simplified Arabic" w:cs="Simplified Arabic"/>
          <w:sz w:val="28"/>
          <w:szCs w:val="28"/>
          <w:rtl/>
        </w:rPr>
        <w:t xml:space="preserve"> الذي يعنى بتطبيق أفضل الممارسات فيما يتعلق بالمشاريع السياحية عالمياً.</w:t>
      </w:r>
    </w:p>
    <w:p w14:paraId="76174EC8" w14:textId="77F022F3" w:rsidR="001A756B" w:rsidRPr="004305B4" w:rsidRDefault="001A756B" w:rsidP="004305B4">
      <w:pPr>
        <w:pStyle w:val="a5"/>
        <w:numPr>
          <w:ilvl w:val="0"/>
          <w:numId w:val="96"/>
        </w:numPr>
        <w:spacing w:after="0"/>
        <w:jc w:val="both"/>
        <w:rPr>
          <w:rFonts w:ascii="Simplified Arabic" w:hAnsi="Simplified Arabic" w:cs="Simplified Arabic"/>
          <w:sz w:val="28"/>
          <w:szCs w:val="28"/>
        </w:rPr>
      </w:pPr>
      <w:r w:rsidRPr="004305B4">
        <w:rPr>
          <w:rFonts w:ascii="Simplified Arabic" w:hAnsi="Simplified Arabic" w:cs="Simplified Arabic"/>
          <w:sz w:val="28"/>
          <w:szCs w:val="28"/>
          <w:rtl/>
        </w:rPr>
        <w:t>إعادة انتخاب المملكة لرئاسة المجلس التنفيذي لمنظمة السياحة العالمية</w:t>
      </w:r>
      <w:r w:rsidR="00673030" w:rsidRPr="004305B4">
        <w:rPr>
          <w:rFonts w:ascii="Simplified Arabic" w:hAnsi="Simplified Arabic" w:cs="Simplified Arabic" w:hint="cs"/>
          <w:sz w:val="28"/>
          <w:szCs w:val="28"/>
          <w:rtl/>
        </w:rPr>
        <w:t>؛</w:t>
      </w:r>
      <w:r w:rsidRPr="004305B4">
        <w:rPr>
          <w:rFonts w:ascii="Simplified Arabic" w:hAnsi="Simplified Arabic" w:cs="Simplified Arabic"/>
          <w:sz w:val="28"/>
          <w:szCs w:val="28"/>
          <w:rtl/>
        </w:rPr>
        <w:t xml:space="preserve"> نظراً </w:t>
      </w:r>
      <w:r w:rsidR="00673030" w:rsidRPr="004305B4">
        <w:rPr>
          <w:rFonts w:ascii="Simplified Arabic" w:hAnsi="Simplified Arabic" w:cs="Simplified Arabic"/>
          <w:sz w:val="28"/>
          <w:szCs w:val="28"/>
          <w:rtl/>
        </w:rPr>
        <w:t>للإنجازات</w:t>
      </w:r>
      <w:r w:rsidRPr="004305B4">
        <w:rPr>
          <w:rFonts w:ascii="Simplified Arabic" w:hAnsi="Simplified Arabic" w:cs="Simplified Arabic"/>
          <w:sz w:val="28"/>
          <w:szCs w:val="28"/>
          <w:rtl/>
        </w:rPr>
        <w:t xml:space="preserve"> التي حققتها في المشاريع والمبادرات المحلية والدولية التي ترأستها المملكة في هذه الفترة</w:t>
      </w:r>
      <w:r w:rsidR="00673030" w:rsidRPr="004305B4">
        <w:rPr>
          <w:rFonts w:ascii="Simplified Arabic" w:hAnsi="Simplified Arabic" w:cs="Simplified Arabic" w:hint="cs"/>
          <w:sz w:val="28"/>
          <w:szCs w:val="28"/>
          <w:rtl/>
        </w:rPr>
        <w:t>.</w:t>
      </w:r>
    </w:p>
    <w:p w14:paraId="4D14276C" w14:textId="69C4D192" w:rsidR="001A756B" w:rsidRPr="004305B4" w:rsidRDefault="001A756B" w:rsidP="004305B4">
      <w:pPr>
        <w:pStyle w:val="a5"/>
        <w:numPr>
          <w:ilvl w:val="0"/>
          <w:numId w:val="96"/>
        </w:numPr>
        <w:jc w:val="both"/>
        <w:rPr>
          <w:rFonts w:ascii="Simplified Arabic" w:hAnsi="Simplified Arabic" w:cs="Simplified Arabic"/>
          <w:sz w:val="28"/>
          <w:szCs w:val="28"/>
          <w:rtl/>
        </w:rPr>
      </w:pPr>
      <w:r w:rsidRPr="004305B4">
        <w:rPr>
          <w:rFonts w:ascii="Simplified Arabic" w:hAnsi="Simplified Arabic" w:cs="Simplified Arabic"/>
          <w:sz w:val="28"/>
          <w:szCs w:val="28"/>
          <w:rtl/>
        </w:rPr>
        <w:lastRenderedPageBreak/>
        <w:t xml:space="preserve">تبوء المملكة دور ريادي في تعزيز وتعميق التعاون الدولي في مجال المشاريع السياحية المستقبلية، ويظهر ذلك جلياً من خلال العمل على مبادرة إعادة تصميم السياحة من أجل المستقبل والذي ينظم بالتعاون مع أسبانيا. </w:t>
      </w:r>
      <w:r w:rsidR="004305B4" w:rsidRPr="0010549E">
        <w:rPr>
          <w:rFonts w:ascii="Simplified Arabic" w:hAnsi="Simplified Arabic" w:cs="Simplified Arabic" w:hint="cs"/>
          <w:sz w:val="24"/>
          <w:szCs w:val="24"/>
          <w:rtl/>
        </w:rPr>
        <w:t xml:space="preserve">(التقرير السنوي لرؤية السعودية،2030، </w:t>
      </w:r>
      <w:r w:rsidR="0010549E" w:rsidRPr="0010549E">
        <w:rPr>
          <w:rFonts w:ascii="Simplified Arabic" w:hAnsi="Simplified Arabic" w:cs="Simplified Arabic" w:hint="cs"/>
          <w:sz w:val="24"/>
          <w:szCs w:val="24"/>
          <w:rtl/>
        </w:rPr>
        <w:t>99-110)</w:t>
      </w:r>
      <w:r w:rsidR="004305B4" w:rsidRPr="0010549E">
        <w:rPr>
          <w:rFonts w:ascii="Simplified Arabic" w:hAnsi="Simplified Arabic" w:cs="Simplified Arabic" w:hint="cs"/>
          <w:sz w:val="24"/>
          <w:szCs w:val="24"/>
          <w:rtl/>
        </w:rPr>
        <w:t xml:space="preserve"> </w:t>
      </w:r>
    </w:p>
    <w:p w14:paraId="7CB146F9" w14:textId="7DF1F2D4" w:rsidR="002B098E" w:rsidRPr="004305B4" w:rsidRDefault="00062921" w:rsidP="004305B4">
      <w:pPr>
        <w:spacing w:after="0"/>
        <w:jc w:val="both"/>
        <w:rPr>
          <w:rFonts w:ascii="Simplified Arabic" w:hAnsi="Simplified Arabic" w:cs="Simplified Arabic"/>
          <w:sz w:val="28"/>
          <w:szCs w:val="28"/>
          <w:rtl/>
        </w:rPr>
      </w:pPr>
      <w:r w:rsidRPr="004305B4">
        <w:rPr>
          <w:rFonts w:ascii="Simplified Arabic" w:hAnsi="Simplified Arabic" w:cs="Simplified Arabic"/>
          <w:sz w:val="28"/>
          <w:szCs w:val="28"/>
          <w:rtl/>
        </w:rPr>
        <w:t xml:space="preserve"> كما أوضح تقرير السياحة العالمي "باروميتر" الصادر عن منظمة السياحة العالمية</w:t>
      </w:r>
      <w:r w:rsidR="00673030" w:rsidRPr="004305B4">
        <w:rPr>
          <w:rFonts w:ascii="Simplified Arabic" w:hAnsi="Simplified Arabic" w:cs="Simplified Arabic" w:hint="cs"/>
          <w:sz w:val="28"/>
          <w:szCs w:val="28"/>
          <w:rtl/>
        </w:rPr>
        <w:t xml:space="preserve"> عن نجاح منظومة المشاريع السياحية في المملكة العربية السعودية، والذي ترجمته المؤشرات التالية الصادرة في هذا التقرير:</w:t>
      </w:r>
    </w:p>
    <w:p w14:paraId="0D6C3BAD" w14:textId="359B374C" w:rsidR="00062921" w:rsidRPr="004305B4" w:rsidRDefault="00062921" w:rsidP="004305B4">
      <w:pPr>
        <w:pStyle w:val="a5"/>
        <w:numPr>
          <w:ilvl w:val="0"/>
          <w:numId w:val="95"/>
        </w:numPr>
        <w:jc w:val="both"/>
        <w:rPr>
          <w:rFonts w:ascii="Simplified Arabic" w:hAnsi="Simplified Arabic" w:cs="Simplified Arabic"/>
          <w:sz w:val="28"/>
          <w:szCs w:val="28"/>
        </w:rPr>
      </w:pPr>
      <w:r w:rsidRPr="004305B4">
        <w:rPr>
          <w:rFonts w:ascii="Simplified Arabic" w:hAnsi="Simplified Arabic" w:cs="Simplified Arabic"/>
          <w:sz w:val="28"/>
          <w:szCs w:val="28"/>
          <w:rtl/>
        </w:rPr>
        <w:t>احتلت المملكة الترتيب الثاني عالمياً في نسبة نمو السياح الدوليين في عام 2022.</w:t>
      </w:r>
    </w:p>
    <w:p w14:paraId="4DE9D2EB" w14:textId="2051EA51" w:rsidR="00062921" w:rsidRPr="004305B4" w:rsidRDefault="00062921" w:rsidP="004305B4">
      <w:pPr>
        <w:pStyle w:val="a5"/>
        <w:numPr>
          <w:ilvl w:val="0"/>
          <w:numId w:val="95"/>
        </w:numPr>
        <w:jc w:val="both"/>
        <w:rPr>
          <w:rFonts w:ascii="Simplified Arabic" w:hAnsi="Simplified Arabic" w:cs="Simplified Arabic"/>
          <w:sz w:val="28"/>
          <w:szCs w:val="28"/>
        </w:rPr>
      </w:pPr>
      <w:r w:rsidRPr="004305B4">
        <w:rPr>
          <w:rFonts w:ascii="Simplified Arabic" w:hAnsi="Simplified Arabic" w:cs="Simplified Arabic"/>
          <w:sz w:val="28"/>
          <w:szCs w:val="28"/>
          <w:rtl/>
        </w:rPr>
        <w:t>احتلت المملكة الترتيب الحادي عشر عالمياً في مؤشر إيرادات السياحة الدولية لعام 2022.</w:t>
      </w:r>
    </w:p>
    <w:p w14:paraId="146A97D1" w14:textId="540985CE" w:rsidR="00062921" w:rsidRPr="004305B4" w:rsidRDefault="00062921" w:rsidP="004305B4">
      <w:pPr>
        <w:pStyle w:val="a5"/>
        <w:numPr>
          <w:ilvl w:val="0"/>
          <w:numId w:val="95"/>
        </w:numPr>
        <w:jc w:val="both"/>
        <w:rPr>
          <w:rFonts w:ascii="Simplified Arabic" w:hAnsi="Simplified Arabic" w:cs="Simplified Arabic"/>
          <w:sz w:val="28"/>
          <w:szCs w:val="28"/>
        </w:rPr>
      </w:pPr>
      <w:r w:rsidRPr="004305B4">
        <w:rPr>
          <w:rFonts w:ascii="Simplified Arabic" w:hAnsi="Simplified Arabic" w:cs="Simplified Arabic"/>
          <w:sz w:val="28"/>
          <w:szCs w:val="28"/>
          <w:rtl/>
        </w:rPr>
        <w:t xml:space="preserve">حققت المملكة نسبة تعافي في أعداد السياح الوافدين عام 2023 مقارنة بعام 2019. </w:t>
      </w:r>
    </w:p>
    <w:p w14:paraId="7AF409C0" w14:textId="327AD82A" w:rsidR="00673030" w:rsidRPr="004305B4" w:rsidRDefault="00673030" w:rsidP="004305B4">
      <w:pPr>
        <w:pStyle w:val="a5"/>
        <w:numPr>
          <w:ilvl w:val="0"/>
          <w:numId w:val="95"/>
        </w:numPr>
        <w:jc w:val="both"/>
        <w:rPr>
          <w:rFonts w:ascii="Simplified Arabic" w:hAnsi="Simplified Arabic" w:cs="Simplified Arabic"/>
          <w:sz w:val="28"/>
          <w:szCs w:val="28"/>
          <w:rtl/>
        </w:rPr>
      </w:pPr>
      <w:r w:rsidRPr="004305B4">
        <w:rPr>
          <w:rFonts w:ascii="Simplified Arabic" w:hAnsi="Simplified Arabic" w:cs="Simplified Arabic" w:hint="cs"/>
          <w:sz w:val="28"/>
          <w:szCs w:val="28"/>
          <w:rtl/>
        </w:rPr>
        <w:t>رصدت المملكة 106</w:t>
      </w:r>
      <w:r w:rsidRPr="004305B4">
        <w:rPr>
          <w:rFonts w:ascii="Simplified Arabic" w:hAnsi="Simplified Arabic" w:cs="Simplified Arabic"/>
          <w:sz w:val="28"/>
          <w:szCs w:val="28"/>
          <w:rtl/>
        </w:rPr>
        <w:t xml:space="preserve"> مليون زائر منهم 27.4 زائر دولي خلال العام 2023.</w:t>
      </w:r>
    </w:p>
    <w:p w14:paraId="36AB33D2" w14:textId="33B92363" w:rsidR="00D34239" w:rsidRPr="004305B4" w:rsidRDefault="00673030" w:rsidP="004305B4">
      <w:pPr>
        <w:pStyle w:val="a5"/>
        <w:numPr>
          <w:ilvl w:val="0"/>
          <w:numId w:val="95"/>
        </w:numPr>
        <w:jc w:val="both"/>
        <w:rPr>
          <w:rFonts w:ascii="Simplified Arabic" w:hAnsi="Simplified Arabic" w:cs="Simplified Arabic"/>
          <w:sz w:val="28"/>
          <w:szCs w:val="28"/>
          <w:rtl/>
        </w:rPr>
      </w:pPr>
      <w:r w:rsidRPr="004305B4">
        <w:rPr>
          <w:rFonts w:ascii="Simplified Arabic" w:hAnsi="Simplified Arabic" w:cs="Simplified Arabic" w:hint="cs"/>
          <w:sz w:val="28"/>
          <w:szCs w:val="28"/>
          <w:rtl/>
        </w:rPr>
        <w:t>رصدت المملكة 112</w:t>
      </w:r>
      <w:r w:rsidRPr="004305B4">
        <w:rPr>
          <w:rFonts w:ascii="Simplified Arabic" w:hAnsi="Simplified Arabic" w:cs="Simplified Arabic"/>
          <w:sz w:val="28"/>
          <w:szCs w:val="28"/>
          <w:rtl/>
        </w:rPr>
        <w:t xml:space="preserve"> مليون راكب عبر مطارات المملكة بارتفاع 27 % مقارنة بعام 2022م.</w:t>
      </w:r>
      <w:r w:rsidR="0010549E" w:rsidRPr="0010549E">
        <w:rPr>
          <w:rFonts w:ascii="Simplified Arabic" w:hAnsi="Simplified Arabic" w:cs="Simplified Arabic" w:hint="cs"/>
          <w:sz w:val="28"/>
          <w:szCs w:val="28"/>
          <w:rtl/>
        </w:rPr>
        <w:t xml:space="preserve"> </w:t>
      </w:r>
      <w:r w:rsidR="0010549E" w:rsidRPr="0010549E">
        <w:rPr>
          <w:rFonts w:ascii="Simplified Arabic" w:hAnsi="Simplified Arabic" w:cs="Simplified Arabic" w:hint="cs"/>
          <w:sz w:val="24"/>
          <w:szCs w:val="24"/>
          <w:rtl/>
        </w:rPr>
        <w:t>(التقرير السنوي لرؤية السعودية،2030، 99-110)</w:t>
      </w:r>
    </w:p>
    <w:p w14:paraId="6FDDA8EA" w14:textId="7224DCD5" w:rsidR="004305B4" w:rsidRPr="004305B4" w:rsidRDefault="004305B4" w:rsidP="004305B4">
      <w:pPr>
        <w:spacing w:after="0" w:line="240" w:lineRule="auto"/>
        <w:ind w:firstLine="720"/>
        <w:jc w:val="both"/>
        <w:rPr>
          <w:rFonts w:ascii="Simplified Arabic" w:hAnsi="Simplified Arabic" w:cs="Simplified Arabic"/>
          <w:sz w:val="28"/>
          <w:szCs w:val="28"/>
          <w:rtl/>
        </w:rPr>
      </w:pPr>
      <w:r w:rsidRPr="004305B4">
        <w:rPr>
          <w:rFonts w:ascii="Simplified Arabic" w:hAnsi="Simplified Arabic" w:cs="Simplified Arabic"/>
          <w:sz w:val="28"/>
          <w:szCs w:val="28"/>
          <w:rtl/>
        </w:rPr>
        <w:t xml:space="preserve">ولعل هذه النجاحات أثارت تساؤلات حقيقية كانت نواة انطلاق الدراسة </w:t>
      </w:r>
      <w:r w:rsidRPr="004305B4">
        <w:rPr>
          <w:rFonts w:ascii="Simplified Arabic" w:hAnsi="Simplified Arabic" w:cs="Simplified Arabic" w:hint="cs"/>
          <w:sz w:val="28"/>
          <w:szCs w:val="28"/>
          <w:rtl/>
        </w:rPr>
        <w:t>الحالية،</w:t>
      </w:r>
      <w:r w:rsidRPr="004305B4">
        <w:rPr>
          <w:rFonts w:ascii="Simplified Arabic" w:hAnsi="Simplified Arabic" w:cs="Simplified Arabic"/>
          <w:sz w:val="28"/>
          <w:szCs w:val="28"/>
          <w:rtl/>
        </w:rPr>
        <w:t xml:space="preserve"> التي جاءت لمحاولة الربط ما بين النجاح الذي حققته إدارة هذه المشاريع والذي أظهرته الأرقام السابق </w:t>
      </w:r>
      <w:r w:rsidR="0010549E" w:rsidRPr="004305B4">
        <w:rPr>
          <w:rFonts w:ascii="Simplified Arabic" w:hAnsi="Simplified Arabic" w:cs="Simplified Arabic" w:hint="cs"/>
          <w:sz w:val="28"/>
          <w:szCs w:val="28"/>
          <w:rtl/>
        </w:rPr>
        <w:t>ذكرها، ومدى</w:t>
      </w:r>
      <w:r w:rsidRPr="004305B4">
        <w:rPr>
          <w:rFonts w:ascii="Simplified Arabic" w:hAnsi="Simplified Arabic" w:cs="Simplified Arabic"/>
          <w:sz w:val="28"/>
          <w:szCs w:val="28"/>
          <w:rtl/>
        </w:rPr>
        <w:t xml:space="preserve"> تبني</w:t>
      </w:r>
      <w:r>
        <w:rPr>
          <w:rFonts w:ascii="Simplified Arabic" w:hAnsi="Simplified Arabic" w:cs="Simplified Arabic" w:hint="cs"/>
          <w:sz w:val="28"/>
          <w:szCs w:val="28"/>
          <w:rtl/>
        </w:rPr>
        <w:t xml:space="preserve"> القائمين عليها </w:t>
      </w:r>
      <w:r w:rsidRPr="004305B4">
        <w:rPr>
          <w:rFonts w:ascii="Simplified Arabic" w:hAnsi="Simplified Arabic" w:cs="Simplified Arabic"/>
          <w:sz w:val="28"/>
          <w:szCs w:val="28"/>
          <w:rtl/>
        </w:rPr>
        <w:t>لأبعاد وممارسات اليقظة الاستراتيجية التي تضمن للمنظومات النجاح وتعزز من قدرتها التنافسية  والتجارية والتكنولوجية والبيئية وتطور من مستوى أدائها.</w:t>
      </w:r>
    </w:p>
    <w:p w14:paraId="0B6CBD6E" w14:textId="25A615D7" w:rsidR="004305B4" w:rsidRPr="004305B4" w:rsidRDefault="004305B4" w:rsidP="004305B4">
      <w:pPr>
        <w:jc w:val="both"/>
        <w:rPr>
          <w:rFonts w:ascii="Sakkal Majalla" w:hAnsi="Sakkal Majalla" w:cs="Sakkal Majalla"/>
          <w:sz w:val="40"/>
          <w:szCs w:val="40"/>
        </w:rPr>
      </w:pPr>
    </w:p>
    <w:p w14:paraId="39DE8FA8" w14:textId="77777777" w:rsidR="00974B29" w:rsidRDefault="00974B29" w:rsidP="0042356A">
      <w:pPr>
        <w:rPr>
          <w:rFonts w:ascii="Sakkal Majalla" w:hAnsi="Sakkal Majalla" w:cs="Sakkal Majalla"/>
          <w:sz w:val="40"/>
          <w:szCs w:val="40"/>
          <w:u w:val="single"/>
          <w:rtl/>
          <w:lang w:bidi="ar-EG"/>
        </w:rPr>
      </w:pPr>
    </w:p>
    <w:p w14:paraId="09CF98BE" w14:textId="77777777" w:rsidR="00974B29" w:rsidRDefault="00974B29" w:rsidP="0042356A">
      <w:pPr>
        <w:rPr>
          <w:rFonts w:ascii="Sakkal Majalla" w:hAnsi="Sakkal Majalla" w:cs="Sakkal Majalla"/>
          <w:sz w:val="40"/>
          <w:szCs w:val="40"/>
          <w:u w:val="single"/>
          <w:rtl/>
        </w:rPr>
      </w:pPr>
    </w:p>
    <w:p w14:paraId="774BB7B8" w14:textId="77777777" w:rsidR="00974B29" w:rsidRDefault="00974B29" w:rsidP="0042356A">
      <w:pPr>
        <w:rPr>
          <w:rFonts w:ascii="Sakkal Majalla" w:hAnsi="Sakkal Majalla" w:cs="Sakkal Majalla"/>
          <w:sz w:val="40"/>
          <w:szCs w:val="40"/>
          <w:u w:val="single"/>
          <w:rtl/>
        </w:rPr>
      </w:pPr>
    </w:p>
    <w:p w14:paraId="1926B360" w14:textId="77777777" w:rsidR="005E2007" w:rsidRDefault="005E2007" w:rsidP="0042356A">
      <w:pPr>
        <w:rPr>
          <w:rFonts w:ascii="Sakkal Majalla" w:hAnsi="Sakkal Majalla" w:cs="Sakkal Majalla"/>
          <w:sz w:val="40"/>
          <w:szCs w:val="40"/>
          <w:u w:val="single"/>
        </w:rPr>
      </w:pPr>
    </w:p>
    <w:p w14:paraId="27619DFC" w14:textId="77777777" w:rsidR="00D37030" w:rsidRDefault="00D37030" w:rsidP="0042356A">
      <w:pPr>
        <w:rPr>
          <w:rFonts w:ascii="Sakkal Majalla" w:hAnsi="Sakkal Majalla" w:cs="Sakkal Majalla"/>
          <w:sz w:val="40"/>
          <w:szCs w:val="40"/>
          <w:u w:val="single"/>
          <w:rtl/>
        </w:rPr>
      </w:pPr>
    </w:p>
    <w:p w14:paraId="5EA076A0" w14:textId="77777777" w:rsidR="007A0EEB" w:rsidRPr="002008F9" w:rsidRDefault="007A0EEB" w:rsidP="00D22171">
      <w:pPr>
        <w:rPr>
          <w:rFonts w:ascii="Simplified Arabic" w:hAnsi="Simplified Arabic" w:cs="Simplified Arabic"/>
          <w:sz w:val="28"/>
          <w:szCs w:val="28"/>
          <w:u w:val="single"/>
          <w:rtl/>
        </w:rPr>
      </w:pPr>
    </w:p>
    <w:p w14:paraId="4EEDA050" w14:textId="77777777" w:rsidR="007A0EEB" w:rsidRPr="002008F9" w:rsidRDefault="007A0EEB" w:rsidP="00D22171">
      <w:pPr>
        <w:rPr>
          <w:rFonts w:ascii="Simplified Arabic" w:hAnsi="Simplified Arabic" w:cs="Simplified Arabic"/>
          <w:sz w:val="28"/>
          <w:szCs w:val="28"/>
          <w:u w:val="single"/>
          <w:rtl/>
        </w:rPr>
      </w:pPr>
    </w:p>
    <w:p w14:paraId="41A6ABE1" w14:textId="6627EB07" w:rsidR="00FC2FBF" w:rsidRPr="009C56F6" w:rsidRDefault="00FC2FBF" w:rsidP="00BA1DD3">
      <w:pPr>
        <w:bidi w:val="0"/>
        <w:rPr>
          <w:rFonts w:asciiTheme="majorBidi" w:hAnsiTheme="majorBidi" w:cstheme="majorBidi"/>
          <w:sz w:val="24"/>
          <w:szCs w:val="24"/>
          <w:lang w:val="en-GB" w:bidi="ar-EG"/>
        </w:rPr>
      </w:pPr>
    </w:p>
    <w:sectPr w:rsidR="00FC2FBF" w:rsidRPr="009C56F6" w:rsidSect="00AC3FDD">
      <w:pgSz w:w="11906" w:h="16838"/>
      <w:pgMar w:top="1440"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DECF7" w14:textId="77777777" w:rsidR="003002D0" w:rsidRDefault="003002D0" w:rsidP="009125CE">
      <w:pPr>
        <w:spacing w:after="0" w:line="240" w:lineRule="auto"/>
      </w:pPr>
      <w:r>
        <w:separator/>
      </w:r>
    </w:p>
  </w:endnote>
  <w:endnote w:type="continuationSeparator" w:id="0">
    <w:p w14:paraId="27A80D8D" w14:textId="77777777" w:rsidR="003002D0" w:rsidRDefault="003002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rtl/>
      </w:rPr>
      <w:id w:val="-1758580367"/>
      <w:docPartObj>
        <w:docPartGallery w:val="Page Numbers (Bottom of Page)"/>
        <w:docPartUnique/>
      </w:docPartObj>
    </w:sdtPr>
    <w:sdtContent>
      <w:p w14:paraId="1D0FA6F7" w14:textId="19EB687A" w:rsidR="00696E4B" w:rsidRPr="00696E4B" w:rsidRDefault="00696E4B">
        <w:pPr>
          <w:pStyle w:val="a4"/>
          <w:jc w:val="center"/>
          <w:rPr>
            <w:rFonts w:ascii="Simplified Arabic" w:hAnsi="Simplified Arabic" w:cs="Simplified Arabic"/>
          </w:rPr>
        </w:pPr>
        <w:r w:rsidRPr="00696E4B">
          <w:rPr>
            <w:rFonts w:ascii="Simplified Arabic" w:hAnsi="Simplified Arabic" w:cs="Simplified Arabic"/>
          </w:rPr>
          <w:fldChar w:fldCharType="begin"/>
        </w:r>
        <w:r w:rsidRPr="00696E4B">
          <w:rPr>
            <w:rFonts w:ascii="Simplified Arabic" w:hAnsi="Simplified Arabic" w:cs="Simplified Arabic"/>
          </w:rPr>
          <w:instrText>PAGE   \* MERGEFORMAT</w:instrText>
        </w:r>
        <w:r w:rsidRPr="00696E4B">
          <w:rPr>
            <w:rFonts w:ascii="Simplified Arabic" w:hAnsi="Simplified Arabic" w:cs="Simplified Arabic"/>
          </w:rPr>
          <w:fldChar w:fldCharType="separate"/>
        </w:r>
        <w:r w:rsidRPr="00696E4B">
          <w:rPr>
            <w:rFonts w:ascii="Simplified Arabic" w:hAnsi="Simplified Arabic" w:cs="Simplified Arabic"/>
            <w:rtl/>
            <w:lang w:val="ar-SA"/>
          </w:rPr>
          <w:t>2</w:t>
        </w:r>
        <w:r w:rsidRPr="00696E4B">
          <w:rPr>
            <w:rFonts w:ascii="Simplified Arabic" w:hAnsi="Simplified Arabic" w:cs="Simplified Arabic"/>
          </w:rPr>
          <w:fldChar w:fldCharType="end"/>
        </w:r>
      </w:p>
    </w:sdtContent>
  </w:sdt>
  <w:p w14:paraId="68B35D94" w14:textId="77777777" w:rsidR="00696E4B" w:rsidRDefault="00696E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713A2" w14:textId="77777777" w:rsidR="003002D0" w:rsidRDefault="003002D0" w:rsidP="009125CE">
      <w:pPr>
        <w:spacing w:after="0" w:line="240" w:lineRule="auto"/>
      </w:pPr>
      <w:r>
        <w:separator/>
      </w:r>
    </w:p>
  </w:footnote>
  <w:footnote w:type="continuationSeparator" w:id="0">
    <w:p w14:paraId="0BD1E00F" w14:textId="77777777" w:rsidR="003002D0" w:rsidRDefault="003002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E2A0A"/>
    <w:multiLevelType w:val="hybridMultilevel"/>
    <w:tmpl w:val="5F105D62"/>
    <w:lvl w:ilvl="0" w:tplc="233C26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A7A90"/>
    <w:multiLevelType w:val="hybridMultilevel"/>
    <w:tmpl w:val="FE408192"/>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8B47C0"/>
    <w:multiLevelType w:val="hybridMultilevel"/>
    <w:tmpl w:val="D0C80B84"/>
    <w:lvl w:ilvl="0" w:tplc="136EADB4">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50695F"/>
    <w:multiLevelType w:val="hybridMultilevel"/>
    <w:tmpl w:val="DDDE44A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7CE0E05"/>
    <w:multiLevelType w:val="hybridMultilevel"/>
    <w:tmpl w:val="E51CE79A"/>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182F5A"/>
    <w:multiLevelType w:val="hybridMultilevel"/>
    <w:tmpl w:val="9BFA6476"/>
    <w:lvl w:ilvl="0" w:tplc="0409000F">
      <w:start w:val="1"/>
      <w:numFmt w:val="decimal"/>
      <w:lvlText w:val="%1."/>
      <w:lvlJc w:val="left"/>
      <w:pPr>
        <w:ind w:left="521" w:hanging="360"/>
      </w:p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6" w15:restartNumberingAfterBreak="0">
    <w:nsid w:val="08BE0DDA"/>
    <w:multiLevelType w:val="hybridMultilevel"/>
    <w:tmpl w:val="A40A7D1E"/>
    <w:lvl w:ilvl="0" w:tplc="8828DA1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8F96B06"/>
    <w:multiLevelType w:val="hybridMultilevel"/>
    <w:tmpl w:val="D7985C32"/>
    <w:lvl w:ilvl="0" w:tplc="FFFFFFFF">
      <w:start w:val="1"/>
      <w:numFmt w:val="decimal"/>
      <w:lvlText w:val="%1."/>
      <w:lvlJc w:val="left"/>
      <w:pPr>
        <w:ind w:left="763" w:hanging="360"/>
      </w:p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8" w15:restartNumberingAfterBreak="0">
    <w:nsid w:val="093905C4"/>
    <w:multiLevelType w:val="hybridMultilevel"/>
    <w:tmpl w:val="F00A48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61710D"/>
    <w:multiLevelType w:val="hybridMultilevel"/>
    <w:tmpl w:val="B0F64D26"/>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0B0A37"/>
    <w:multiLevelType w:val="hybridMultilevel"/>
    <w:tmpl w:val="2E34FABE"/>
    <w:lvl w:ilvl="0" w:tplc="136EADB4">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A871FE6"/>
    <w:multiLevelType w:val="hybridMultilevel"/>
    <w:tmpl w:val="9326AD70"/>
    <w:lvl w:ilvl="0" w:tplc="6B0C201E">
      <w:start w:val="1"/>
      <w:numFmt w:val="decimal"/>
      <w:lvlText w:val="%1-"/>
      <w:lvlJc w:val="left"/>
      <w:pPr>
        <w:ind w:left="1080" w:hanging="720"/>
      </w:pPr>
      <w:rPr>
        <w:rFonts w:ascii="Traditional Arabic" w:hAnsi="Traditional Arabic" w:cs="Traditional Arabic"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8837E0"/>
    <w:multiLevelType w:val="hybridMultilevel"/>
    <w:tmpl w:val="732E21D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DB50F30"/>
    <w:multiLevelType w:val="hybridMultilevel"/>
    <w:tmpl w:val="8AF439B8"/>
    <w:lvl w:ilvl="0" w:tplc="9CE0D7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F517FB"/>
    <w:multiLevelType w:val="hybridMultilevel"/>
    <w:tmpl w:val="38E4E0C8"/>
    <w:lvl w:ilvl="0" w:tplc="EC60D3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756237"/>
    <w:multiLevelType w:val="hybridMultilevel"/>
    <w:tmpl w:val="9326AD70"/>
    <w:lvl w:ilvl="0" w:tplc="FFFFFFFF">
      <w:start w:val="1"/>
      <w:numFmt w:val="decimal"/>
      <w:lvlText w:val="%1-"/>
      <w:lvlJc w:val="left"/>
      <w:pPr>
        <w:ind w:left="1080" w:hanging="720"/>
      </w:pPr>
      <w:rPr>
        <w:rFonts w:ascii="Traditional Arabic"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F16035C"/>
    <w:multiLevelType w:val="hybridMultilevel"/>
    <w:tmpl w:val="BFD27742"/>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0820121"/>
    <w:multiLevelType w:val="hybridMultilevel"/>
    <w:tmpl w:val="1C5C6392"/>
    <w:lvl w:ilvl="0" w:tplc="FFFFFFFF">
      <w:start w:val="1"/>
      <w:numFmt w:val="decimal"/>
      <w:lvlText w:val="%1-"/>
      <w:lvlJc w:val="left"/>
      <w:pPr>
        <w:ind w:left="763" w:hanging="360"/>
      </w:pPr>
      <w:rPr>
        <w:rFonts w:hint="default"/>
      </w:r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8" w15:restartNumberingAfterBreak="0">
    <w:nsid w:val="11341DE5"/>
    <w:multiLevelType w:val="hybridMultilevel"/>
    <w:tmpl w:val="9326AD70"/>
    <w:lvl w:ilvl="0" w:tplc="FFFFFFFF">
      <w:start w:val="1"/>
      <w:numFmt w:val="decimal"/>
      <w:lvlText w:val="%1-"/>
      <w:lvlJc w:val="left"/>
      <w:pPr>
        <w:ind w:left="1080" w:hanging="720"/>
      </w:pPr>
      <w:rPr>
        <w:rFonts w:ascii="Traditional Arabic"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57A29FB"/>
    <w:multiLevelType w:val="hybridMultilevel"/>
    <w:tmpl w:val="0324DDBA"/>
    <w:lvl w:ilvl="0" w:tplc="E7068B0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7A30A2C"/>
    <w:multiLevelType w:val="hybridMultilevel"/>
    <w:tmpl w:val="4AE0FB80"/>
    <w:lvl w:ilvl="0" w:tplc="F4E20438">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1" w15:restartNumberingAfterBreak="0">
    <w:nsid w:val="1A1967A8"/>
    <w:multiLevelType w:val="hybridMultilevel"/>
    <w:tmpl w:val="1C5C6392"/>
    <w:lvl w:ilvl="0" w:tplc="FFFFFFFF">
      <w:start w:val="1"/>
      <w:numFmt w:val="decimal"/>
      <w:lvlText w:val="%1-"/>
      <w:lvlJc w:val="left"/>
      <w:pPr>
        <w:ind w:left="763" w:hanging="360"/>
      </w:pPr>
      <w:rPr>
        <w:rFonts w:hint="default"/>
      </w:r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22" w15:restartNumberingAfterBreak="0">
    <w:nsid w:val="1AAF4F6E"/>
    <w:multiLevelType w:val="hybridMultilevel"/>
    <w:tmpl w:val="C6DEC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B46076C"/>
    <w:multiLevelType w:val="hybridMultilevel"/>
    <w:tmpl w:val="51327D04"/>
    <w:lvl w:ilvl="0" w:tplc="0409000F">
      <w:start w:val="1"/>
      <w:numFmt w:val="decimal"/>
      <w:lvlText w:val="%1."/>
      <w:lvlJc w:val="left"/>
      <w:pPr>
        <w:ind w:left="387"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1BB65874"/>
    <w:multiLevelType w:val="hybridMultilevel"/>
    <w:tmpl w:val="BEDA2948"/>
    <w:lvl w:ilvl="0" w:tplc="D8302B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301847"/>
    <w:multiLevelType w:val="hybridMultilevel"/>
    <w:tmpl w:val="8B941482"/>
    <w:lvl w:ilvl="0" w:tplc="556A24C6">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C7C05D4"/>
    <w:multiLevelType w:val="multilevel"/>
    <w:tmpl w:val="6E1E1730"/>
    <w:lvl w:ilvl="0">
      <w:start w:val="1"/>
      <w:numFmt w:val="decimal"/>
      <w:lvlText w:val="(%1-"/>
      <w:lvlJc w:val="left"/>
      <w:pPr>
        <w:ind w:left="825" w:hanging="825"/>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7" w15:restartNumberingAfterBreak="0">
    <w:nsid w:val="202022D8"/>
    <w:multiLevelType w:val="hybridMultilevel"/>
    <w:tmpl w:val="E85E06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317D2D"/>
    <w:multiLevelType w:val="hybridMultilevel"/>
    <w:tmpl w:val="7E3E72A0"/>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4A33515"/>
    <w:multiLevelType w:val="hybridMultilevel"/>
    <w:tmpl w:val="38B4C41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50F66E3"/>
    <w:multiLevelType w:val="hybridMultilevel"/>
    <w:tmpl w:val="E1AAD6C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60308E8"/>
    <w:multiLevelType w:val="hybridMultilevel"/>
    <w:tmpl w:val="1D30245C"/>
    <w:lvl w:ilvl="0" w:tplc="136EADB4">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73F4C55"/>
    <w:multiLevelType w:val="hybridMultilevel"/>
    <w:tmpl w:val="1A6ADD02"/>
    <w:lvl w:ilvl="0" w:tplc="136EADB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7F65472"/>
    <w:multiLevelType w:val="hybridMultilevel"/>
    <w:tmpl w:val="B0AAF8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7FA6B41"/>
    <w:multiLevelType w:val="hybridMultilevel"/>
    <w:tmpl w:val="DB6E9E16"/>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29CE09DB"/>
    <w:multiLevelType w:val="multilevel"/>
    <w:tmpl w:val="6E1E1730"/>
    <w:lvl w:ilvl="0">
      <w:start w:val="1"/>
      <w:numFmt w:val="decimal"/>
      <w:lvlText w:val="(%1-"/>
      <w:lvlJc w:val="left"/>
      <w:pPr>
        <w:ind w:left="825" w:hanging="825"/>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36" w15:restartNumberingAfterBreak="0">
    <w:nsid w:val="2BA227A0"/>
    <w:multiLevelType w:val="hybridMultilevel"/>
    <w:tmpl w:val="B2D64334"/>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DB82D04"/>
    <w:multiLevelType w:val="hybridMultilevel"/>
    <w:tmpl w:val="9490D810"/>
    <w:lvl w:ilvl="0" w:tplc="F19C8B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E1D58FD"/>
    <w:multiLevelType w:val="multilevel"/>
    <w:tmpl w:val="F574ECB0"/>
    <w:lvl w:ilvl="0">
      <w:start w:val="1"/>
      <w:numFmt w:val="decimal"/>
      <w:lvlText w:val="%1."/>
      <w:lvlJc w:val="left"/>
      <w:pPr>
        <w:ind w:left="825" w:hanging="825"/>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39" w15:restartNumberingAfterBreak="0">
    <w:nsid w:val="2E577C85"/>
    <w:multiLevelType w:val="hybridMultilevel"/>
    <w:tmpl w:val="0A8A8AD6"/>
    <w:lvl w:ilvl="0" w:tplc="7C94C78E">
      <w:start w:val="1"/>
      <w:numFmt w:val="arabicAlpha"/>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3440414F"/>
    <w:multiLevelType w:val="hybridMultilevel"/>
    <w:tmpl w:val="4646507E"/>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67E3472"/>
    <w:multiLevelType w:val="hybridMultilevel"/>
    <w:tmpl w:val="F488CE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78D664D"/>
    <w:multiLevelType w:val="hybridMultilevel"/>
    <w:tmpl w:val="C108D43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379C0A93"/>
    <w:multiLevelType w:val="hybridMultilevel"/>
    <w:tmpl w:val="34C82F6C"/>
    <w:lvl w:ilvl="0" w:tplc="FFFFFFFF">
      <w:start w:val="1"/>
      <w:numFmt w:val="decimal"/>
      <w:lvlText w:val="%1-"/>
      <w:lvlJc w:val="left"/>
      <w:pPr>
        <w:ind w:left="763" w:hanging="360"/>
      </w:pPr>
      <w:rPr>
        <w:rFonts w:hint="default"/>
      </w:r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44" w15:restartNumberingAfterBreak="0">
    <w:nsid w:val="395F2669"/>
    <w:multiLevelType w:val="hybridMultilevel"/>
    <w:tmpl w:val="9B36D6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9F247E2"/>
    <w:multiLevelType w:val="hybridMultilevel"/>
    <w:tmpl w:val="C096BB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BF13B33"/>
    <w:multiLevelType w:val="hybridMultilevel"/>
    <w:tmpl w:val="9326AD70"/>
    <w:lvl w:ilvl="0" w:tplc="FFFFFFFF">
      <w:start w:val="1"/>
      <w:numFmt w:val="decimal"/>
      <w:lvlText w:val="%1-"/>
      <w:lvlJc w:val="left"/>
      <w:pPr>
        <w:ind w:left="720" w:hanging="720"/>
      </w:pPr>
      <w:rPr>
        <w:rFonts w:ascii="Traditional Arabic" w:hAnsi="Traditional Arabic" w:cs="Traditional Arabic"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3BF440CB"/>
    <w:multiLevelType w:val="hybridMultilevel"/>
    <w:tmpl w:val="EB56F6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CD4448A"/>
    <w:multiLevelType w:val="hybridMultilevel"/>
    <w:tmpl w:val="9326AD70"/>
    <w:lvl w:ilvl="0" w:tplc="FFFFFFFF">
      <w:start w:val="1"/>
      <w:numFmt w:val="decimal"/>
      <w:lvlText w:val="%1-"/>
      <w:lvlJc w:val="left"/>
      <w:pPr>
        <w:ind w:left="1080" w:hanging="720"/>
      </w:pPr>
      <w:rPr>
        <w:rFonts w:ascii="Traditional Arabic"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E5201A6"/>
    <w:multiLevelType w:val="hybridMultilevel"/>
    <w:tmpl w:val="B4B40412"/>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E783B4B"/>
    <w:multiLevelType w:val="hybridMultilevel"/>
    <w:tmpl w:val="9326AD70"/>
    <w:lvl w:ilvl="0" w:tplc="FFFFFFFF">
      <w:start w:val="1"/>
      <w:numFmt w:val="decimal"/>
      <w:lvlText w:val="%1-"/>
      <w:lvlJc w:val="left"/>
      <w:pPr>
        <w:ind w:left="1080" w:hanging="720"/>
      </w:pPr>
      <w:rPr>
        <w:rFonts w:ascii="Traditional Arabic"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EAB737A"/>
    <w:multiLevelType w:val="hybridMultilevel"/>
    <w:tmpl w:val="04FED7AE"/>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EB72E5A"/>
    <w:multiLevelType w:val="hybridMultilevel"/>
    <w:tmpl w:val="937C9B2E"/>
    <w:lvl w:ilvl="0" w:tplc="233C264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EBC6F22"/>
    <w:multiLevelType w:val="hybridMultilevel"/>
    <w:tmpl w:val="9B04754A"/>
    <w:lvl w:ilvl="0" w:tplc="136EADB4">
      <w:numFmt w:val="bullet"/>
      <w:lvlText w:val="-"/>
      <w:lvlJc w:val="left"/>
      <w:pPr>
        <w:ind w:left="720" w:hanging="360"/>
      </w:pPr>
      <w:rPr>
        <w:rFonts w:ascii="Arial" w:eastAsia="Calibri" w:hAnsi="Arial" w:cs="Arial" w:hint="default"/>
      </w:rPr>
    </w:lvl>
    <w:lvl w:ilvl="1" w:tplc="136EADB4">
      <w:numFmt w:val="bullet"/>
      <w:lvlText w:val="-"/>
      <w:lvlJc w:val="left"/>
      <w:pPr>
        <w:ind w:left="1440" w:hanging="360"/>
      </w:pPr>
      <w:rPr>
        <w:rFonts w:ascii="Arial" w:eastAsia="Calibri" w:hAnsi="Arial" w:cs="Aria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EF90B10"/>
    <w:multiLevelType w:val="hybridMultilevel"/>
    <w:tmpl w:val="D518A69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3FF26958"/>
    <w:multiLevelType w:val="hybridMultilevel"/>
    <w:tmpl w:val="4AD2DEB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43554417"/>
    <w:multiLevelType w:val="hybridMultilevel"/>
    <w:tmpl w:val="8E225104"/>
    <w:lvl w:ilvl="0" w:tplc="CD943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4BC1572"/>
    <w:multiLevelType w:val="hybridMultilevel"/>
    <w:tmpl w:val="6E5AF890"/>
    <w:lvl w:ilvl="0" w:tplc="6DE4384E">
      <w:start w:val="1"/>
      <w:numFmt w:val="arabicAlpha"/>
      <w:lvlText w:val="%1-"/>
      <w:lvlJc w:val="left"/>
      <w:pPr>
        <w:ind w:left="581" w:hanging="720"/>
      </w:pPr>
      <w:rPr>
        <w:rFonts w:hint="default"/>
        <w:b w:val="0"/>
        <w:bCs/>
      </w:rPr>
    </w:lvl>
    <w:lvl w:ilvl="1" w:tplc="04090019" w:tentative="1">
      <w:start w:val="1"/>
      <w:numFmt w:val="lowerLetter"/>
      <w:lvlText w:val="%2."/>
      <w:lvlJc w:val="left"/>
      <w:pPr>
        <w:ind w:left="941" w:hanging="360"/>
      </w:pPr>
    </w:lvl>
    <w:lvl w:ilvl="2" w:tplc="0409001B" w:tentative="1">
      <w:start w:val="1"/>
      <w:numFmt w:val="lowerRoman"/>
      <w:lvlText w:val="%3."/>
      <w:lvlJc w:val="right"/>
      <w:pPr>
        <w:ind w:left="1661" w:hanging="180"/>
      </w:pPr>
    </w:lvl>
    <w:lvl w:ilvl="3" w:tplc="0409000F" w:tentative="1">
      <w:start w:val="1"/>
      <w:numFmt w:val="decimal"/>
      <w:lvlText w:val="%4."/>
      <w:lvlJc w:val="left"/>
      <w:pPr>
        <w:ind w:left="2381" w:hanging="360"/>
      </w:pPr>
    </w:lvl>
    <w:lvl w:ilvl="4" w:tplc="04090019" w:tentative="1">
      <w:start w:val="1"/>
      <w:numFmt w:val="lowerLetter"/>
      <w:lvlText w:val="%5."/>
      <w:lvlJc w:val="left"/>
      <w:pPr>
        <w:ind w:left="3101" w:hanging="360"/>
      </w:pPr>
    </w:lvl>
    <w:lvl w:ilvl="5" w:tplc="0409001B" w:tentative="1">
      <w:start w:val="1"/>
      <w:numFmt w:val="lowerRoman"/>
      <w:lvlText w:val="%6."/>
      <w:lvlJc w:val="right"/>
      <w:pPr>
        <w:ind w:left="3821" w:hanging="180"/>
      </w:pPr>
    </w:lvl>
    <w:lvl w:ilvl="6" w:tplc="0409000F" w:tentative="1">
      <w:start w:val="1"/>
      <w:numFmt w:val="decimal"/>
      <w:lvlText w:val="%7."/>
      <w:lvlJc w:val="left"/>
      <w:pPr>
        <w:ind w:left="4541" w:hanging="360"/>
      </w:pPr>
    </w:lvl>
    <w:lvl w:ilvl="7" w:tplc="04090019" w:tentative="1">
      <w:start w:val="1"/>
      <w:numFmt w:val="lowerLetter"/>
      <w:lvlText w:val="%8."/>
      <w:lvlJc w:val="left"/>
      <w:pPr>
        <w:ind w:left="5261" w:hanging="360"/>
      </w:pPr>
    </w:lvl>
    <w:lvl w:ilvl="8" w:tplc="0409001B" w:tentative="1">
      <w:start w:val="1"/>
      <w:numFmt w:val="lowerRoman"/>
      <w:lvlText w:val="%9."/>
      <w:lvlJc w:val="right"/>
      <w:pPr>
        <w:ind w:left="5981" w:hanging="180"/>
      </w:pPr>
    </w:lvl>
  </w:abstractNum>
  <w:abstractNum w:abstractNumId="58" w15:restartNumberingAfterBreak="0">
    <w:nsid w:val="488A097A"/>
    <w:multiLevelType w:val="hybridMultilevel"/>
    <w:tmpl w:val="5D1C872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8D564B9"/>
    <w:multiLevelType w:val="hybridMultilevel"/>
    <w:tmpl w:val="C6E28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CC3920"/>
    <w:multiLevelType w:val="hybridMultilevel"/>
    <w:tmpl w:val="0324DDB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B8744B0"/>
    <w:multiLevelType w:val="hybridMultilevel"/>
    <w:tmpl w:val="910A9774"/>
    <w:lvl w:ilvl="0" w:tplc="556A24C6">
      <w:numFmt w:val="bullet"/>
      <w:lvlText w:val="-"/>
      <w:lvlJc w:val="left"/>
      <w:pPr>
        <w:ind w:left="1367" w:hanging="360"/>
      </w:pPr>
      <w:rPr>
        <w:rFonts w:ascii="Simplified Arabic" w:eastAsiaTheme="minorHAnsi" w:hAnsi="Simplified Arabic" w:cs="Simplified Arabic"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62" w15:restartNumberingAfterBreak="0">
    <w:nsid w:val="4C5F2E20"/>
    <w:multiLevelType w:val="hybridMultilevel"/>
    <w:tmpl w:val="9F5AA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1822D17"/>
    <w:multiLevelType w:val="multilevel"/>
    <w:tmpl w:val="6E1E1730"/>
    <w:lvl w:ilvl="0">
      <w:start w:val="1"/>
      <w:numFmt w:val="decimal"/>
      <w:lvlText w:val="(%1-"/>
      <w:lvlJc w:val="left"/>
      <w:pPr>
        <w:ind w:left="825" w:hanging="825"/>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64" w15:restartNumberingAfterBreak="0">
    <w:nsid w:val="551E2395"/>
    <w:multiLevelType w:val="hybridMultilevel"/>
    <w:tmpl w:val="7E6A35E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5F90ACC"/>
    <w:multiLevelType w:val="multilevel"/>
    <w:tmpl w:val="EE34C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6AB2A75"/>
    <w:multiLevelType w:val="hybridMultilevel"/>
    <w:tmpl w:val="15364044"/>
    <w:lvl w:ilvl="0" w:tplc="C2D4DAB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5718066F"/>
    <w:multiLevelType w:val="hybridMultilevel"/>
    <w:tmpl w:val="465A7610"/>
    <w:lvl w:ilvl="0" w:tplc="0409000F">
      <w:start w:val="1"/>
      <w:numFmt w:val="decimal"/>
      <w:lvlText w:val="%1."/>
      <w:lvlJc w:val="left"/>
      <w:pPr>
        <w:ind w:left="1080" w:hanging="720"/>
      </w:pPr>
      <w:rPr>
        <w:rFonts w:hint="default"/>
      </w:rPr>
    </w:lvl>
    <w:lvl w:ilvl="1" w:tplc="DE5E3C4C">
      <w:start w:val="1"/>
      <w:numFmt w:val="decimal"/>
      <w:lvlText w:val="%2-"/>
      <w:lvlJc w:val="left"/>
      <w:pPr>
        <w:ind w:left="1478" w:hanging="398"/>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7B053C2"/>
    <w:multiLevelType w:val="hybridMultilevel"/>
    <w:tmpl w:val="D7985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9" w15:restartNumberingAfterBreak="0">
    <w:nsid w:val="59F44125"/>
    <w:multiLevelType w:val="hybridMultilevel"/>
    <w:tmpl w:val="2DEAD466"/>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5AEA19F1"/>
    <w:multiLevelType w:val="hybridMultilevel"/>
    <w:tmpl w:val="54DA90D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5B27422C"/>
    <w:multiLevelType w:val="hybridMultilevel"/>
    <w:tmpl w:val="AFFA9A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C0E5E9B"/>
    <w:multiLevelType w:val="multilevel"/>
    <w:tmpl w:val="734C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DFB3577"/>
    <w:multiLevelType w:val="multilevel"/>
    <w:tmpl w:val="CC009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EFA723A"/>
    <w:multiLevelType w:val="hybridMultilevel"/>
    <w:tmpl w:val="CBF88B54"/>
    <w:lvl w:ilvl="0" w:tplc="FFFFFFFF">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5F31349E"/>
    <w:multiLevelType w:val="hybridMultilevel"/>
    <w:tmpl w:val="9798447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F4B0536"/>
    <w:multiLevelType w:val="hybridMultilevel"/>
    <w:tmpl w:val="1796417C"/>
    <w:lvl w:ilvl="0" w:tplc="0409000F">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7" w15:restartNumberingAfterBreak="0">
    <w:nsid w:val="631F5E68"/>
    <w:multiLevelType w:val="hybridMultilevel"/>
    <w:tmpl w:val="DC4002A8"/>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4C51CC1"/>
    <w:multiLevelType w:val="hybridMultilevel"/>
    <w:tmpl w:val="BA5AC1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52C1D10"/>
    <w:multiLevelType w:val="hybridMultilevel"/>
    <w:tmpl w:val="47C82A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5EB3D8B"/>
    <w:multiLevelType w:val="hybridMultilevel"/>
    <w:tmpl w:val="75BE5ED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66755FD9"/>
    <w:multiLevelType w:val="hybridMultilevel"/>
    <w:tmpl w:val="813EC770"/>
    <w:lvl w:ilvl="0" w:tplc="C2D4DAB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669E1527"/>
    <w:multiLevelType w:val="hybridMultilevel"/>
    <w:tmpl w:val="6128A444"/>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8752E72"/>
    <w:multiLevelType w:val="hybridMultilevel"/>
    <w:tmpl w:val="FFE20F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A882DF9"/>
    <w:multiLevelType w:val="hybridMultilevel"/>
    <w:tmpl w:val="D7985C32"/>
    <w:lvl w:ilvl="0" w:tplc="FFFFFFFF">
      <w:start w:val="1"/>
      <w:numFmt w:val="decimal"/>
      <w:lvlText w:val="%1."/>
      <w:lvlJc w:val="left"/>
      <w:pPr>
        <w:ind w:left="763" w:hanging="360"/>
      </w:p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85" w15:restartNumberingAfterBreak="0">
    <w:nsid w:val="6B654E2E"/>
    <w:multiLevelType w:val="hybridMultilevel"/>
    <w:tmpl w:val="C388D9E8"/>
    <w:lvl w:ilvl="0" w:tplc="2C0047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70647CEA"/>
    <w:multiLevelType w:val="hybridMultilevel"/>
    <w:tmpl w:val="9326AD70"/>
    <w:lvl w:ilvl="0" w:tplc="FFFFFFFF">
      <w:start w:val="1"/>
      <w:numFmt w:val="decimal"/>
      <w:lvlText w:val="%1-"/>
      <w:lvlJc w:val="left"/>
      <w:pPr>
        <w:ind w:left="1080" w:hanging="720"/>
      </w:pPr>
      <w:rPr>
        <w:rFonts w:ascii="Traditional Arabic" w:hAnsi="Traditional Arabic" w:cs="Traditional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1120177"/>
    <w:multiLevelType w:val="hybridMultilevel"/>
    <w:tmpl w:val="D7985C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15:restartNumberingAfterBreak="0">
    <w:nsid w:val="71FF0B56"/>
    <w:multiLevelType w:val="hybridMultilevel"/>
    <w:tmpl w:val="41220BFC"/>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2BF559A"/>
    <w:multiLevelType w:val="hybridMultilevel"/>
    <w:tmpl w:val="DC4002A8"/>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57844C0"/>
    <w:multiLevelType w:val="hybridMultilevel"/>
    <w:tmpl w:val="5896E13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60F750F"/>
    <w:multiLevelType w:val="hybridMultilevel"/>
    <w:tmpl w:val="3640801A"/>
    <w:lvl w:ilvl="0" w:tplc="2BBC2B3A">
      <w:start w:val="9"/>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62D75F5"/>
    <w:multiLevelType w:val="hybridMultilevel"/>
    <w:tmpl w:val="50CE5DB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6E513FF"/>
    <w:multiLevelType w:val="hybridMultilevel"/>
    <w:tmpl w:val="BB2E5D9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7B4761A"/>
    <w:multiLevelType w:val="hybridMultilevel"/>
    <w:tmpl w:val="B0424BE4"/>
    <w:lvl w:ilvl="0" w:tplc="0409000D">
      <w:start w:val="1"/>
      <w:numFmt w:val="bullet"/>
      <w:lvlText w:val=""/>
      <w:lvlJc w:val="left"/>
      <w:pPr>
        <w:ind w:left="859" w:hanging="360"/>
      </w:pPr>
      <w:rPr>
        <w:rFonts w:ascii="Wingdings" w:hAnsi="Wingdings"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5" w15:restartNumberingAfterBreak="0">
    <w:nsid w:val="7889009F"/>
    <w:multiLevelType w:val="hybridMultilevel"/>
    <w:tmpl w:val="EA2641DA"/>
    <w:lvl w:ilvl="0" w:tplc="233C26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A421887"/>
    <w:multiLevelType w:val="hybridMultilevel"/>
    <w:tmpl w:val="6CBA746A"/>
    <w:lvl w:ilvl="0" w:tplc="378C455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7C5A5A5C"/>
    <w:multiLevelType w:val="hybridMultilevel"/>
    <w:tmpl w:val="8F6A6C14"/>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EDC1ABF"/>
    <w:multiLevelType w:val="hybridMultilevel"/>
    <w:tmpl w:val="678CE2BC"/>
    <w:lvl w:ilvl="0" w:tplc="136EADB4">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1191625">
    <w:abstractNumId w:val="87"/>
  </w:num>
  <w:num w:numId="2" w16cid:durableId="1688754702">
    <w:abstractNumId w:val="79"/>
  </w:num>
  <w:num w:numId="3" w16cid:durableId="528031070">
    <w:abstractNumId w:val="57"/>
  </w:num>
  <w:num w:numId="4" w16cid:durableId="278076194">
    <w:abstractNumId w:val="96"/>
  </w:num>
  <w:num w:numId="5" w16cid:durableId="1883128117">
    <w:abstractNumId w:val="41"/>
  </w:num>
  <w:num w:numId="6" w16cid:durableId="2132161713">
    <w:abstractNumId w:val="78"/>
  </w:num>
  <w:num w:numId="7" w16cid:durableId="1002467760">
    <w:abstractNumId w:val="62"/>
  </w:num>
  <w:num w:numId="8" w16cid:durableId="1271666872">
    <w:abstractNumId w:val="97"/>
  </w:num>
  <w:num w:numId="9" w16cid:durableId="235363281">
    <w:abstractNumId w:val="26"/>
  </w:num>
  <w:num w:numId="10" w16cid:durableId="2098548774">
    <w:abstractNumId w:val="22"/>
  </w:num>
  <w:num w:numId="11" w16cid:durableId="200946417">
    <w:abstractNumId w:val="88"/>
  </w:num>
  <w:num w:numId="12" w16cid:durableId="1981567994">
    <w:abstractNumId w:val="49"/>
  </w:num>
  <w:num w:numId="13" w16cid:durableId="400055677">
    <w:abstractNumId w:val="16"/>
  </w:num>
  <w:num w:numId="14" w16cid:durableId="760830615">
    <w:abstractNumId w:val="85"/>
  </w:num>
  <w:num w:numId="15" w16cid:durableId="543299776">
    <w:abstractNumId w:val="34"/>
  </w:num>
  <w:num w:numId="16" w16cid:durableId="1142580275">
    <w:abstractNumId w:val="61"/>
  </w:num>
  <w:num w:numId="17" w16cid:durableId="212157620">
    <w:abstractNumId w:val="20"/>
  </w:num>
  <w:num w:numId="18" w16cid:durableId="1024358077">
    <w:abstractNumId w:val="25"/>
  </w:num>
  <w:num w:numId="19" w16cid:durableId="808740796">
    <w:abstractNumId w:val="66"/>
  </w:num>
  <w:num w:numId="20" w16cid:durableId="1540900217">
    <w:abstractNumId w:val="81"/>
  </w:num>
  <w:num w:numId="21" w16cid:durableId="2107726613">
    <w:abstractNumId w:val="14"/>
  </w:num>
  <w:num w:numId="22" w16cid:durableId="885023412">
    <w:abstractNumId w:val="13"/>
  </w:num>
  <w:num w:numId="23" w16cid:durableId="294265132">
    <w:abstractNumId w:val="39"/>
  </w:num>
  <w:num w:numId="24" w16cid:durableId="2082437853">
    <w:abstractNumId w:val="52"/>
  </w:num>
  <w:num w:numId="25" w16cid:durableId="995305664">
    <w:abstractNumId w:val="95"/>
  </w:num>
  <w:num w:numId="26" w16cid:durableId="1500343721">
    <w:abstractNumId w:val="0"/>
  </w:num>
  <w:num w:numId="27" w16cid:durableId="2129160619">
    <w:abstractNumId w:val="8"/>
  </w:num>
  <w:num w:numId="28" w16cid:durableId="2114397408">
    <w:abstractNumId w:val="80"/>
  </w:num>
  <w:num w:numId="29" w16cid:durableId="1000936625">
    <w:abstractNumId w:val="3"/>
  </w:num>
  <w:num w:numId="30" w16cid:durableId="1392116701">
    <w:abstractNumId w:val="42"/>
  </w:num>
  <w:num w:numId="31" w16cid:durableId="235167394">
    <w:abstractNumId w:val="69"/>
  </w:num>
  <w:num w:numId="32" w16cid:durableId="783890852">
    <w:abstractNumId w:val="93"/>
  </w:num>
  <w:num w:numId="33" w16cid:durableId="1665165254">
    <w:abstractNumId w:val="71"/>
  </w:num>
  <w:num w:numId="34" w16cid:durableId="2125884210">
    <w:abstractNumId w:val="27"/>
  </w:num>
  <w:num w:numId="35" w16cid:durableId="300692285">
    <w:abstractNumId w:val="47"/>
  </w:num>
  <w:num w:numId="36" w16cid:durableId="1234245081">
    <w:abstractNumId w:val="59"/>
  </w:num>
  <w:num w:numId="37" w16cid:durableId="1721436076">
    <w:abstractNumId w:val="84"/>
  </w:num>
  <w:num w:numId="38" w16cid:durableId="1444304739">
    <w:abstractNumId w:val="51"/>
  </w:num>
  <w:num w:numId="39" w16cid:durableId="343093429">
    <w:abstractNumId w:val="6"/>
  </w:num>
  <w:num w:numId="40" w16cid:durableId="260182691">
    <w:abstractNumId w:val="7"/>
  </w:num>
  <w:num w:numId="41" w16cid:durableId="24335502">
    <w:abstractNumId w:val="44"/>
  </w:num>
  <w:num w:numId="42" w16cid:durableId="39524700">
    <w:abstractNumId w:val="17"/>
  </w:num>
  <w:num w:numId="43" w16cid:durableId="1327591325">
    <w:abstractNumId w:val="11"/>
  </w:num>
  <w:num w:numId="44" w16cid:durableId="1976060148">
    <w:abstractNumId w:val="50"/>
  </w:num>
  <w:num w:numId="45" w16cid:durableId="601383156">
    <w:abstractNumId w:val="48"/>
  </w:num>
  <w:num w:numId="46" w16cid:durableId="474226179">
    <w:abstractNumId w:val="15"/>
  </w:num>
  <w:num w:numId="47" w16cid:durableId="1084037879">
    <w:abstractNumId w:val="46"/>
  </w:num>
  <w:num w:numId="48" w16cid:durableId="1889490324">
    <w:abstractNumId w:val="86"/>
  </w:num>
  <w:num w:numId="49" w16cid:durableId="467364108">
    <w:abstractNumId w:val="18"/>
  </w:num>
  <w:num w:numId="50" w16cid:durableId="200558666">
    <w:abstractNumId w:val="37"/>
  </w:num>
  <w:num w:numId="51" w16cid:durableId="116336198">
    <w:abstractNumId w:val="19"/>
  </w:num>
  <w:num w:numId="52" w16cid:durableId="1157920215">
    <w:abstractNumId w:val="60"/>
  </w:num>
  <w:num w:numId="53" w16cid:durableId="1316567672">
    <w:abstractNumId w:val="43"/>
  </w:num>
  <w:num w:numId="54" w16cid:durableId="1793865891">
    <w:abstractNumId w:val="21"/>
  </w:num>
  <w:num w:numId="55" w16cid:durableId="1502086928">
    <w:abstractNumId w:val="24"/>
  </w:num>
  <w:num w:numId="56" w16cid:durableId="249393151">
    <w:abstractNumId w:val="54"/>
  </w:num>
  <w:num w:numId="57" w16cid:durableId="341972740">
    <w:abstractNumId w:val="55"/>
  </w:num>
  <w:num w:numId="58" w16cid:durableId="1260676383">
    <w:abstractNumId w:val="70"/>
  </w:num>
  <w:num w:numId="59" w16cid:durableId="700278093">
    <w:abstractNumId w:val="23"/>
  </w:num>
  <w:num w:numId="60" w16cid:durableId="1436442714">
    <w:abstractNumId w:val="31"/>
  </w:num>
  <w:num w:numId="61" w16cid:durableId="1260525006">
    <w:abstractNumId w:val="98"/>
  </w:num>
  <w:num w:numId="62" w16cid:durableId="1047291004">
    <w:abstractNumId w:val="12"/>
  </w:num>
  <w:num w:numId="63" w16cid:durableId="1188562838">
    <w:abstractNumId w:val="30"/>
  </w:num>
  <w:num w:numId="64" w16cid:durableId="1781102982">
    <w:abstractNumId w:val="45"/>
  </w:num>
  <w:num w:numId="65" w16cid:durableId="1030717144">
    <w:abstractNumId w:val="90"/>
  </w:num>
  <w:num w:numId="66" w16cid:durableId="1508902944">
    <w:abstractNumId w:val="74"/>
  </w:num>
  <w:num w:numId="67" w16cid:durableId="1372148949">
    <w:abstractNumId w:val="83"/>
  </w:num>
  <w:num w:numId="68" w16cid:durableId="827021421">
    <w:abstractNumId w:val="56"/>
  </w:num>
  <w:num w:numId="69" w16cid:durableId="1609773621">
    <w:abstractNumId w:val="5"/>
  </w:num>
  <w:num w:numId="70" w16cid:durableId="134765328">
    <w:abstractNumId w:val="40"/>
  </w:num>
  <w:num w:numId="71" w16cid:durableId="2114549596">
    <w:abstractNumId w:val="82"/>
  </w:num>
  <w:num w:numId="72" w16cid:durableId="1052460695">
    <w:abstractNumId w:val="35"/>
  </w:num>
  <w:num w:numId="73" w16cid:durableId="896822327">
    <w:abstractNumId w:val="63"/>
  </w:num>
  <w:num w:numId="74" w16cid:durableId="759519480">
    <w:abstractNumId w:val="38"/>
  </w:num>
  <w:num w:numId="75" w16cid:durableId="734932682">
    <w:abstractNumId w:val="94"/>
  </w:num>
  <w:num w:numId="76" w16cid:durableId="1341814499">
    <w:abstractNumId w:val="64"/>
  </w:num>
  <w:num w:numId="77" w16cid:durableId="378479665">
    <w:abstractNumId w:val="92"/>
  </w:num>
  <w:num w:numId="78" w16cid:durableId="2108501942">
    <w:abstractNumId w:val="33"/>
  </w:num>
  <w:num w:numId="79" w16cid:durableId="2111704679">
    <w:abstractNumId w:val="28"/>
  </w:num>
  <w:num w:numId="80" w16cid:durableId="483472110">
    <w:abstractNumId w:val="76"/>
  </w:num>
  <w:num w:numId="81" w16cid:durableId="1244485613">
    <w:abstractNumId w:val="89"/>
  </w:num>
  <w:num w:numId="82" w16cid:durableId="1973167772">
    <w:abstractNumId w:val="77"/>
  </w:num>
  <w:num w:numId="83" w16cid:durableId="2046516042">
    <w:abstractNumId w:val="4"/>
  </w:num>
  <w:num w:numId="84" w16cid:durableId="825709795">
    <w:abstractNumId w:val="58"/>
  </w:num>
  <w:num w:numId="85" w16cid:durableId="198705385">
    <w:abstractNumId w:val="67"/>
  </w:num>
  <w:num w:numId="86" w16cid:durableId="680742866">
    <w:abstractNumId w:val="1"/>
  </w:num>
  <w:num w:numId="87" w16cid:durableId="425930852">
    <w:abstractNumId w:val="36"/>
  </w:num>
  <w:num w:numId="88" w16cid:durableId="1608737727">
    <w:abstractNumId w:val="9"/>
  </w:num>
  <w:num w:numId="89" w16cid:durableId="273295124">
    <w:abstractNumId w:val="72"/>
  </w:num>
  <w:num w:numId="90" w16cid:durableId="1015501663">
    <w:abstractNumId w:val="65"/>
  </w:num>
  <w:num w:numId="91" w16cid:durableId="738476359">
    <w:abstractNumId w:val="2"/>
  </w:num>
  <w:num w:numId="92" w16cid:durableId="1113524097">
    <w:abstractNumId w:val="53"/>
  </w:num>
  <w:num w:numId="93" w16cid:durableId="15813053">
    <w:abstractNumId w:val="32"/>
  </w:num>
  <w:num w:numId="94" w16cid:durableId="435951283">
    <w:abstractNumId w:val="10"/>
  </w:num>
  <w:num w:numId="95" w16cid:durableId="404183630">
    <w:abstractNumId w:val="29"/>
  </w:num>
  <w:num w:numId="96" w16cid:durableId="806046173">
    <w:abstractNumId w:val="75"/>
  </w:num>
  <w:num w:numId="97" w16cid:durableId="197549195">
    <w:abstractNumId w:val="68"/>
  </w:num>
  <w:num w:numId="98" w16cid:durableId="1629820725">
    <w:abstractNumId w:val="91"/>
  </w:num>
  <w:num w:numId="99" w16cid:durableId="568733999">
    <w:abstractNumId w:val="7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DB3"/>
    <w:rsid w:val="00007D9D"/>
    <w:rsid w:val="00011300"/>
    <w:rsid w:val="00016325"/>
    <w:rsid w:val="00017712"/>
    <w:rsid w:val="0002599C"/>
    <w:rsid w:val="0002722A"/>
    <w:rsid w:val="00030191"/>
    <w:rsid w:val="00032AFA"/>
    <w:rsid w:val="00037B9F"/>
    <w:rsid w:val="000422C7"/>
    <w:rsid w:val="00055673"/>
    <w:rsid w:val="00060934"/>
    <w:rsid w:val="00062921"/>
    <w:rsid w:val="000632E4"/>
    <w:rsid w:val="00063594"/>
    <w:rsid w:val="000644D4"/>
    <w:rsid w:val="00067D35"/>
    <w:rsid w:val="00070B55"/>
    <w:rsid w:val="00071794"/>
    <w:rsid w:val="0007248F"/>
    <w:rsid w:val="00074256"/>
    <w:rsid w:val="000763FF"/>
    <w:rsid w:val="000806EA"/>
    <w:rsid w:val="00081945"/>
    <w:rsid w:val="00085533"/>
    <w:rsid w:val="00085BED"/>
    <w:rsid w:val="00093AAD"/>
    <w:rsid w:val="0009549A"/>
    <w:rsid w:val="000B3613"/>
    <w:rsid w:val="000B7CAF"/>
    <w:rsid w:val="000C2382"/>
    <w:rsid w:val="000C3D63"/>
    <w:rsid w:val="000C6D56"/>
    <w:rsid w:val="000D14A5"/>
    <w:rsid w:val="000D49D6"/>
    <w:rsid w:val="000D6D97"/>
    <w:rsid w:val="000D71D8"/>
    <w:rsid w:val="000E494A"/>
    <w:rsid w:val="000F44B4"/>
    <w:rsid w:val="001009A1"/>
    <w:rsid w:val="00101367"/>
    <w:rsid w:val="00101C7D"/>
    <w:rsid w:val="00104534"/>
    <w:rsid w:val="0010549E"/>
    <w:rsid w:val="00107E2F"/>
    <w:rsid w:val="0012205D"/>
    <w:rsid w:val="001233D9"/>
    <w:rsid w:val="00133126"/>
    <w:rsid w:val="0013703D"/>
    <w:rsid w:val="00137144"/>
    <w:rsid w:val="001417B7"/>
    <w:rsid w:val="00145090"/>
    <w:rsid w:val="0015029A"/>
    <w:rsid w:val="00155EE8"/>
    <w:rsid w:val="00164B66"/>
    <w:rsid w:val="0018200F"/>
    <w:rsid w:val="00183013"/>
    <w:rsid w:val="00183F87"/>
    <w:rsid w:val="001902DB"/>
    <w:rsid w:val="00191E6F"/>
    <w:rsid w:val="0019269D"/>
    <w:rsid w:val="00192D6C"/>
    <w:rsid w:val="001A2530"/>
    <w:rsid w:val="001A3C96"/>
    <w:rsid w:val="001A5991"/>
    <w:rsid w:val="001A6BBD"/>
    <w:rsid w:val="001A6E4A"/>
    <w:rsid w:val="001A756B"/>
    <w:rsid w:val="001B0490"/>
    <w:rsid w:val="001C1E01"/>
    <w:rsid w:val="001C2162"/>
    <w:rsid w:val="001C3D1F"/>
    <w:rsid w:val="001C4520"/>
    <w:rsid w:val="001C5BB0"/>
    <w:rsid w:val="001C626C"/>
    <w:rsid w:val="001D3A98"/>
    <w:rsid w:val="001D4612"/>
    <w:rsid w:val="001D49CF"/>
    <w:rsid w:val="001D67F5"/>
    <w:rsid w:val="001E515E"/>
    <w:rsid w:val="001E7634"/>
    <w:rsid w:val="002008F9"/>
    <w:rsid w:val="0020225C"/>
    <w:rsid w:val="00204CE2"/>
    <w:rsid w:val="0021040D"/>
    <w:rsid w:val="0021653B"/>
    <w:rsid w:val="00216656"/>
    <w:rsid w:val="0022050E"/>
    <w:rsid w:val="002239A2"/>
    <w:rsid w:val="0022541A"/>
    <w:rsid w:val="00225D54"/>
    <w:rsid w:val="00227631"/>
    <w:rsid w:val="0023264C"/>
    <w:rsid w:val="00233D76"/>
    <w:rsid w:val="002418C2"/>
    <w:rsid w:val="00243C27"/>
    <w:rsid w:val="002547FD"/>
    <w:rsid w:val="002621B7"/>
    <w:rsid w:val="0026337B"/>
    <w:rsid w:val="00265EF1"/>
    <w:rsid w:val="0026610B"/>
    <w:rsid w:val="0026781B"/>
    <w:rsid w:val="00270722"/>
    <w:rsid w:val="00270A00"/>
    <w:rsid w:val="0027480B"/>
    <w:rsid w:val="00276EE7"/>
    <w:rsid w:val="0028086C"/>
    <w:rsid w:val="00283F03"/>
    <w:rsid w:val="002A5360"/>
    <w:rsid w:val="002A6064"/>
    <w:rsid w:val="002A61A9"/>
    <w:rsid w:val="002B0064"/>
    <w:rsid w:val="002B065D"/>
    <w:rsid w:val="002B098E"/>
    <w:rsid w:val="002B5D90"/>
    <w:rsid w:val="002C354A"/>
    <w:rsid w:val="002D23D6"/>
    <w:rsid w:val="003002D0"/>
    <w:rsid w:val="00305303"/>
    <w:rsid w:val="00316A93"/>
    <w:rsid w:val="00322EA3"/>
    <w:rsid w:val="00323370"/>
    <w:rsid w:val="00324E26"/>
    <w:rsid w:val="00336A37"/>
    <w:rsid w:val="00352071"/>
    <w:rsid w:val="00355EDF"/>
    <w:rsid w:val="003665EE"/>
    <w:rsid w:val="0038279F"/>
    <w:rsid w:val="00383E79"/>
    <w:rsid w:val="0038508B"/>
    <w:rsid w:val="0038627E"/>
    <w:rsid w:val="00392691"/>
    <w:rsid w:val="00392F2D"/>
    <w:rsid w:val="00395935"/>
    <w:rsid w:val="003A61E7"/>
    <w:rsid w:val="003A6C54"/>
    <w:rsid w:val="003A6EAA"/>
    <w:rsid w:val="003B6CC5"/>
    <w:rsid w:val="003B745E"/>
    <w:rsid w:val="003C19A2"/>
    <w:rsid w:val="003C3E4F"/>
    <w:rsid w:val="003C593E"/>
    <w:rsid w:val="003C5A8F"/>
    <w:rsid w:val="003C67A2"/>
    <w:rsid w:val="003D1E14"/>
    <w:rsid w:val="003E1FAA"/>
    <w:rsid w:val="003F7669"/>
    <w:rsid w:val="00400626"/>
    <w:rsid w:val="00402908"/>
    <w:rsid w:val="004036B6"/>
    <w:rsid w:val="0040666C"/>
    <w:rsid w:val="00412FD4"/>
    <w:rsid w:val="004227C4"/>
    <w:rsid w:val="0042356A"/>
    <w:rsid w:val="0042409A"/>
    <w:rsid w:val="004253DE"/>
    <w:rsid w:val="00426A76"/>
    <w:rsid w:val="004305B4"/>
    <w:rsid w:val="00433DD9"/>
    <w:rsid w:val="004344B7"/>
    <w:rsid w:val="00434B70"/>
    <w:rsid w:val="004367DE"/>
    <w:rsid w:val="00436886"/>
    <w:rsid w:val="00443DE9"/>
    <w:rsid w:val="004454FD"/>
    <w:rsid w:val="00451702"/>
    <w:rsid w:val="00456C03"/>
    <w:rsid w:val="0046221B"/>
    <w:rsid w:val="0046641B"/>
    <w:rsid w:val="00472CDC"/>
    <w:rsid w:val="004850D5"/>
    <w:rsid w:val="00491A5E"/>
    <w:rsid w:val="004930AD"/>
    <w:rsid w:val="004A10CB"/>
    <w:rsid w:val="004A3961"/>
    <w:rsid w:val="004A7E4A"/>
    <w:rsid w:val="004B0574"/>
    <w:rsid w:val="004B07AE"/>
    <w:rsid w:val="004B0D86"/>
    <w:rsid w:val="004B25B3"/>
    <w:rsid w:val="004B34A8"/>
    <w:rsid w:val="004B37A6"/>
    <w:rsid w:val="004C7A90"/>
    <w:rsid w:val="004D1820"/>
    <w:rsid w:val="004D1A08"/>
    <w:rsid w:val="004D706B"/>
    <w:rsid w:val="004D7A90"/>
    <w:rsid w:val="004E3D03"/>
    <w:rsid w:val="004E4684"/>
    <w:rsid w:val="00502D68"/>
    <w:rsid w:val="00507624"/>
    <w:rsid w:val="0051635B"/>
    <w:rsid w:val="00526598"/>
    <w:rsid w:val="00531038"/>
    <w:rsid w:val="00531663"/>
    <w:rsid w:val="0053381A"/>
    <w:rsid w:val="00547107"/>
    <w:rsid w:val="00551E07"/>
    <w:rsid w:val="0055508C"/>
    <w:rsid w:val="005560EE"/>
    <w:rsid w:val="0055788F"/>
    <w:rsid w:val="00565E37"/>
    <w:rsid w:val="00567DA4"/>
    <w:rsid w:val="0058226A"/>
    <w:rsid w:val="005832F0"/>
    <w:rsid w:val="00587B63"/>
    <w:rsid w:val="00590B27"/>
    <w:rsid w:val="0059109A"/>
    <w:rsid w:val="005B0113"/>
    <w:rsid w:val="005B231D"/>
    <w:rsid w:val="005B3207"/>
    <w:rsid w:val="005B5DC6"/>
    <w:rsid w:val="005B620C"/>
    <w:rsid w:val="005C1766"/>
    <w:rsid w:val="005C315D"/>
    <w:rsid w:val="005D4FF7"/>
    <w:rsid w:val="005E2007"/>
    <w:rsid w:val="005F1F51"/>
    <w:rsid w:val="005F7316"/>
    <w:rsid w:val="006006AA"/>
    <w:rsid w:val="00601E2E"/>
    <w:rsid w:val="006079C4"/>
    <w:rsid w:val="00607F66"/>
    <w:rsid w:val="0062086B"/>
    <w:rsid w:val="006214BF"/>
    <w:rsid w:val="006225A6"/>
    <w:rsid w:val="006254AD"/>
    <w:rsid w:val="0062761F"/>
    <w:rsid w:val="006313D8"/>
    <w:rsid w:val="00631AB9"/>
    <w:rsid w:val="00635EFB"/>
    <w:rsid w:val="00636F48"/>
    <w:rsid w:val="00644D0B"/>
    <w:rsid w:val="006478CF"/>
    <w:rsid w:val="006544C7"/>
    <w:rsid w:val="006558B9"/>
    <w:rsid w:val="00661599"/>
    <w:rsid w:val="00673030"/>
    <w:rsid w:val="00680D20"/>
    <w:rsid w:val="00681E98"/>
    <w:rsid w:val="00682239"/>
    <w:rsid w:val="006948DE"/>
    <w:rsid w:val="00696E4B"/>
    <w:rsid w:val="006A34AC"/>
    <w:rsid w:val="006A475B"/>
    <w:rsid w:val="006A7158"/>
    <w:rsid w:val="006A715D"/>
    <w:rsid w:val="006B0F49"/>
    <w:rsid w:val="006B72F9"/>
    <w:rsid w:val="006C366A"/>
    <w:rsid w:val="006C6883"/>
    <w:rsid w:val="006C6EBF"/>
    <w:rsid w:val="006D729B"/>
    <w:rsid w:val="006E18AE"/>
    <w:rsid w:val="006E2B17"/>
    <w:rsid w:val="006E4D79"/>
    <w:rsid w:val="006E6035"/>
    <w:rsid w:val="006E788D"/>
    <w:rsid w:val="006F0E66"/>
    <w:rsid w:val="006F1821"/>
    <w:rsid w:val="00705BCE"/>
    <w:rsid w:val="00706EC0"/>
    <w:rsid w:val="007107BB"/>
    <w:rsid w:val="007130A6"/>
    <w:rsid w:val="00716EB9"/>
    <w:rsid w:val="00723095"/>
    <w:rsid w:val="00726CE0"/>
    <w:rsid w:val="007305D0"/>
    <w:rsid w:val="0073584A"/>
    <w:rsid w:val="00735E88"/>
    <w:rsid w:val="00740551"/>
    <w:rsid w:val="00747F1B"/>
    <w:rsid w:val="007518BC"/>
    <w:rsid w:val="00766B37"/>
    <w:rsid w:val="00767C6E"/>
    <w:rsid w:val="00774211"/>
    <w:rsid w:val="007768F4"/>
    <w:rsid w:val="00784262"/>
    <w:rsid w:val="00785F07"/>
    <w:rsid w:val="0078713C"/>
    <w:rsid w:val="007954E6"/>
    <w:rsid w:val="00795763"/>
    <w:rsid w:val="007A0EEB"/>
    <w:rsid w:val="007A3E6B"/>
    <w:rsid w:val="007A427E"/>
    <w:rsid w:val="007B0E54"/>
    <w:rsid w:val="007C5CDD"/>
    <w:rsid w:val="007D6180"/>
    <w:rsid w:val="007E3A20"/>
    <w:rsid w:val="007F4DBC"/>
    <w:rsid w:val="007F5BD3"/>
    <w:rsid w:val="008019A3"/>
    <w:rsid w:val="00803023"/>
    <w:rsid w:val="00812769"/>
    <w:rsid w:val="0081332B"/>
    <w:rsid w:val="008134AF"/>
    <w:rsid w:val="008154E9"/>
    <w:rsid w:val="0081661F"/>
    <w:rsid w:val="00825710"/>
    <w:rsid w:val="00832C62"/>
    <w:rsid w:val="008406E0"/>
    <w:rsid w:val="00841470"/>
    <w:rsid w:val="008467BC"/>
    <w:rsid w:val="00850BD1"/>
    <w:rsid w:val="00856ADA"/>
    <w:rsid w:val="00861643"/>
    <w:rsid w:val="008660ED"/>
    <w:rsid w:val="008714BB"/>
    <w:rsid w:val="00876592"/>
    <w:rsid w:val="00876ADF"/>
    <w:rsid w:val="00877AAC"/>
    <w:rsid w:val="008A4CD0"/>
    <w:rsid w:val="008B02E0"/>
    <w:rsid w:val="008B696E"/>
    <w:rsid w:val="008C0C6B"/>
    <w:rsid w:val="008C246C"/>
    <w:rsid w:val="008C2E20"/>
    <w:rsid w:val="008C3377"/>
    <w:rsid w:val="008D0CA1"/>
    <w:rsid w:val="008D4912"/>
    <w:rsid w:val="008D771B"/>
    <w:rsid w:val="008E1359"/>
    <w:rsid w:val="008E7BA7"/>
    <w:rsid w:val="008E7C06"/>
    <w:rsid w:val="008F1EAE"/>
    <w:rsid w:val="008F2E71"/>
    <w:rsid w:val="008F6A47"/>
    <w:rsid w:val="009011BE"/>
    <w:rsid w:val="00902BCA"/>
    <w:rsid w:val="00910A13"/>
    <w:rsid w:val="009125CE"/>
    <w:rsid w:val="00914A1C"/>
    <w:rsid w:val="00920707"/>
    <w:rsid w:val="00920CE9"/>
    <w:rsid w:val="009271BB"/>
    <w:rsid w:val="009271BD"/>
    <w:rsid w:val="00930F79"/>
    <w:rsid w:val="00946C4C"/>
    <w:rsid w:val="00947128"/>
    <w:rsid w:val="00965420"/>
    <w:rsid w:val="00967E0F"/>
    <w:rsid w:val="00970991"/>
    <w:rsid w:val="00974B29"/>
    <w:rsid w:val="00983059"/>
    <w:rsid w:val="0099093A"/>
    <w:rsid w:val="00995856"/>
    <w:rsid w:val="009A3F8A"/>
    <w:rsid w:val="009A43DC"/>
    <w:rsid w:val="009B6888"/>
    <w:rsid w:val="009C0161"/>
    <w:rsid w:val="009C1B9A"/>
    <w:rsid w:val="009C3F97"/>
    <w:rsid w:val="009C56F6"/>
    <w:rsid w:val="009C5D33"/>
    <w:rsid w:val="009C7632"/>
    <w:rsid w:val="009D0368"/>
    <w:rsid w:val="009D108D"/>
    <w:rsid w:val="009D30B7"/>
    <w:rsid w:val="009D3B68"/>
    <w:rsid w:val="009E1436"/>
    <w:rsid w:val="009E33B9"/>
    <w:rsid w:val="009E42AB"/>
    <w:rsid w:val="009E5668"/>
    <w:rsid w:val="009E7C4F"/>
    <w:rsid w:val="009E7D33"/>
    <w:rsid w:val="009F4E7F"/>
    <w:rsid w:val="00A03BE7"/>
    <w:rsid w:val="00A11E5A"/>
    <w:rsid w:val="00A150BF"/>
    <w:rsid w:val="00A17233"/>
    <w:rsid w:val="00A22D47"/>
    <w:rsid w:val="00A36818"/>
    <w:rsid w:val="00A3779E"/>
    <w:rsid w:val="00A4145E"/>
    <w:rsid w:val="00A42E5B"/>
    <w:rsid w:val="00A45BEB"/>
    <w:rsid w:val="00A51FAA"/>
    <w:rsid w:val="00A54F60"/>
    <w:rsid w:val="00A566B9"/>
    <w:rsid w:val="00A737E0"/>
    <w:rsid w:val="00A74F76"/>
    <w:rsid w:val="00A766A3"/>
    <w:rsid w:val="00A77B18"/>
    <w:rsid w:val="00A82AF9"/>
    <w:rsid w:val="00A90C13"/>
    <w:rsid w:val="00A915FB"/>
    <w:rsid w:val="00A93739"/>
    <w:rsid w:val="00AA79E9"/>
    <w:rsid w:val="00AB0A70"/>
    <w:rsid w:val="00AB2030"/>
    <w:rsid w:val="00AB56B9"/>
    <w:rsid w:val="00AB67BC"/>
    <w:rsid w:val="00AC3F1B"/>
    <w:rsid w:val="00AC3FDD"/>
    <w:rsid w:val="00AC6AC4"/>
    <w:rsid w:val="00AC6B87"/>
    <w:rsid w:val="00AD15EF"/>
    <w:rsid w:val="00AE394B"/>
    <w:rsid w:val="00AF5726"/>
    <w:rsid w:val="00AF7406"/>
    <w:rsid w:val="00B033E1"/>
    <w:rsid w:val="00B057F9"/>
    <w:rsid w:val="00B06C45"/>
    <w:rsid w:val="00B121C0"/>
    <w:rsid w:val="00B13EB6"/>
    <w:rsid w:val="00B214F5"/>
    <w:rsid w:val="00B33850"/>
    <w:rsid w:val="00B34174"/>
    <w:rsid w:val="00B37560"/>
    <w:rsid w:val="00B43FBB"/>
    <w:rsid w:val="00B56E66"/>
    <w:rsid w:val="00B56F32"/>
    <w:rsid w:val="00B61382"/>
    <w:rsid w:val="00B61BA6"/>
    <w:rsid w:val="00B63B0F"/>
    <w:rsid w:val="00B640CE"/>
    <w:rsid w:val="00B70541"/>
    <w:rsid w:val="00B745DD"/>
    <w:rsid w:val="00B7678A"/>
    <w:rsid w:val="00B77A80"/>
    <w:rsid w:val="00B832C6"/>
    <w:rsid w:val="00B83A3B"/>
    <w:rsid w:val="00B84C88"/>
    <w:rsid w:val="00B8759F"/>
    <w:rsid w:val="00BA1DD3"/>
    <w:rsid w:val="00BA1E33"/>
    <w:rsid w:val="00BA6497"/>
    <w:rsid w:val="00BB20D5"/>
    <w:rsid w:val="00BB3505"/>
    <w:rsid w:val="00BC11E4"/>
    <w:rsid w:val="00BC49A6"/>
    <w:rsid w:val="00BC7EC7"/>
    <w:rsid w:val="00BD1B48"/>
    <w:rsid w:val="00BE3241"/>
    <w:rsid w:val="00BE3C83"/>
    <w:rsid w:val="00BE78F9"/>
    <w:rsid w:val="00BF485E"/>
    <w:rsid w:val="00BF6E0D"/>
    <w:rsid w:val="00C02B78"/>
    <w:rsid w:val="00C045F5"/>
    <w:rsid w:val="00C04611"/>
    <w:rsid w:val="00C05E1E"/>
    <w:rsid w:val="00C163FE"/>
    <w:rsid w:val="00C20A27"/>
    <w:rsid w:val="00C25965"/>
    <w:rsid w:val="00C3340A"/>
    <w:rsid w:val="00C379B1"/>
    <w:rsid w:val="00C37C50"/>
    <w:rsid w:val="00C45F44"/>
    <w:rsid w:val="00C518F6"/>
    <w:rsid w:val="00C55241"/>
    <w:rsid w:val="00C61737"/>
    <w:rsid w:val="00C6787A"/>
    <w:rsid w:val="00C71E18"/>
    <w:rsid w:val="00C7571E"/>
    <w:rsid w:val="00C86EE1"/>
    <w:rsid w:val="00C90A68"/>
    <w:rsid w:val="00C918EB"/>
    <w:rsid w:val="00C95053"/>
    <w:rsid w:val="00CA30E8"/>
    <w:rsid w:val="00CA5C70"/>
    <w:rsid w:val="00CA7A82"/>
    <w:rsid w:val="00CB5AFF"/>
    <w:rsid w:val="00CD072E"/>
    <w:rsid w:val="00CD3F8C"/>
    <w:rsid w:val="00CD7291"/>
    <w:rsid w:val="00CE0000"/>
    <w:rsid w:val="00CE761A"/>
    <w:rsid w:val="00CF3EEE"/>
    <w:rsid w:val="00CF5789"/>
    <w:rsid w:val="00D013A7"/>
    <w:rsid w:val="00D01821"/>
    <w:rsid w:val="00D053E0"/>
    <w:rsid w:val="00D06865"/>
    <w:rsid w:val="00D1119B"/>
    <w:rsid w:val="00D17C5F"/>
    <w:rsid w:val="00D17CDD"/>
    <w:rsid w:val="00D22171"/>
    <w:rsid w:val="00D243A4"/>
    <w:rsid w:val="00D34239"/>
    <w:rsid w:val="00D3535A"/>
    <w:rsid w:val="00D37030"/>
    <w:rsid w:val="00D40EE7"/>
    <w:rsid w:val="00D436FC"/>
    <w:rsid w:val="00D55F58"/>
    <w:rsid w:val="00D567FB"/>
    <w:rsid w:val="00D622C4"/>
    <w:rsid w:val="00D62AC4"/>
    <w:rsid w:val="00D65D69"/>
    <w:rsid w:val="00D66344"/>
    <w:rsid w:val="00D7581A"/>
    <w:rsid w:val="00D77791"/>
    <w:rsid w:val="00D8083A"/>
    <w:rsid w:val="00D854A0"/>
    <w:rsid w:val="00D92D56"/>
    <w:rsid w:val="00D9734A"/>
    <w:rsid w:val="00DA0429"/>
    <w:rsid w:val="00DA12F1"/>
    <w:rsid w:val="00DA2575"/>
    <w:rsid w:val="00DA732B"/>
    <w:rsid w:val="00DB16C3"/>
    <w:rsid w:val="00DB63BE"/>
    <w:rsid w:val="00DC2298"/>
    <w:rsid w:val="00DC7FA6"/>
    <w:rsid w:val="00DD251F"/>
    <w:rsid w:val="00DF7FB2"/>
    <w:rsid w:val="00E0701D"/>
    <w:rsid w:val="00E11B75"/>
    <w:rsid w:val="00E16F4B"/>
    <w:rsid w:val="00E31FC3"/>
    <w:rsid w:val="00E32CD9"/>
    <w:rsid w:val="00E34AAA"/>
    <w:rsid w:val="00E35A97"/>
    <w:rsid w:val="00E411AF"/>
    <w:rsid w:val="00E4662E"/>
    <w:rsid w:val="00E509C0"/>
    <w:rsid w:val="00E52ED2"/>
    <w:rsid w:val="00E53192"/>
    <w:rsid w:val="00E55D83"/>
    <w:rsid w:val="00E55F3F"/>
    <w:rsid w:val="00E6179E"/>
    <w:rsid w:val="00E63ACF"/>
    <w:rsid w:val="00E71C79"/>
    <w:rsid w:val="00E729CD"/>
    <w:rsid w:val="00E73EDB"/>
    <w:rsid w:val="00E81326"/>
    <w:rsid w:val="00E823AA"/>
    <w:rsid w:val="00E90D69"/>
    <w:rsid w:val="00EA1A35"/>
    <w:rsid w:val="00EA6B5D"/>
    <w:rsid w:val="00EA7D85"/>
    <w:rsid w:val="00EC2BFC"/>
    <w:rsid w:val="00EC69A0"/>
    <w:rsid w:val="00EE5ACF"/>
    <w:rsid w:val="00EF1B43"/>
    <w:rsid w:val="00EF57AF"/>
    <w:rsid w:val="00F047E5"/>
    <w:rsid w:val="00F05D39"/>
    <w:rsid w:val="00F12D4D"/>
    <w:rsid w:val="00F1577E"/>
    <w:rsid w:val="00F15E88"/>
    <w:rsid w:val="00F1610A"/>
    <w:rsid w:val="00F42342"/>
    <w:rsid w:val="00F45641"/>
    <w:rsid w:val="00F47A07"/>
    <w:rsid w:val="00F51A13"/>
    <w:rsid w:val="00F53D48"/>
    <w:rsid w:val="00F546CE"/>
    <w:rsid w:val="00F57C4C"/>
    <w:rsid w:val="00F6001D"/>
    <w:rsid w:val="00F66229"/>
    <w:rsid w:val="00F8494B"/>
    <w:rsid w:val="00F862EE"/>
    <w:rsid w:val="00F94BF3"/>
    <w:rsid w:val="00FC2FBF"/>
    <w:rsid w:val="00FD741F"/>
    <w:rsid w:val="00FF628F"/>
    <w:rsid w:val="00FF6E2C"/>
    <w:rsid w:val="00FF6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F90A413-47A4-428F-8E50-716CB8FDC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7C5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43DE9"/>
    <w:pPr>
      <w:ind w:left="720"/>
      <w:contextualSpacing/>
    </w:pPr>
  </w:style>
  <w:style w:type="paragraph" w:styleId="a6">
    <w:name w:val="Normal (Web)"/>
    <w:basedOn w:val="a"/>
    <w:uiPriority w:val="99"/>
    <w:unhideWhenUsed/>
    <w:rsid w:val="008D771B"/>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body-1">
    <w:name w:val="body-1"/>
    <w:basedOn w:val="a"/>
    <w:rsid w:val="00456C0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11">
    <w:name w:val="سرد الفقرات11"/>
    <w:basedOn w:val="a"/>
    <w:rsid w:val="006558B9"/>
    <w:pPr>
      <w:spacing w:after="0" w:line="240" w:lineRule="auto"/>
      <w:ind w:left="720"/>
    </w:pPr>
    <w:rPr>
      <w:rFonts w:ascii="Times New Roman" w:eastAsia="Calibri" w:hAnsi="Times New Roman" w:cs="Times New Roman"/>
      <w:kern w:val="0"/>
      <w:sz w:val="24"/>
      <w:szCs w:val="24"/>
      <w14:ligatures w14:val="none"/>
    </w:rPr>
  </w:style>
  <w:style w:type="paragraph" w:styleId="a7">
    <w:name w:val="Balloon Text"/>
    <w:basedOn w:val="a"/>
    <w:link w:val="Char1"/>
    <w:uiPriority w:val="99"/>
    <w:unhideWhenUsed/>
    <w:rsid w:val="00EF1B43"/>
    <w:pPr>
      <w:spacing w:after="0" w:line="240" w:lineRule="auto"/>
    </w:pPr>
    <w:rPr>
      <w:rFonts w:ascii="Tahoma" w:eastAsia="Calibri" w:hAnsi="Tahoma" w:cs="Tahoma"/>
      <w:kern w:val="0"/>
      <w:sz w:val="16"/>
      <w:szCs w:val="16"/>
      <w14:ligatures w14:val="none"/>
    </w:rPr>
  </w:style>
  <w:style w:type="character" w:customStyle="1" w:styleId="Char1">
    <w:name w:val="نص في بالون Char"/>
    <w:basedOn w:val="a0"/>
    <w:link w:val="a7"/>
    <w:uiPriority w:val="99"/>
    <w:rsid w:val="00EF1B43"/>
    <w:rPr>
      <w:rFonts w:ascii="Tahoma" w:eastAsia="Calibri" w:hAnsi="Tahoma" w:cs="Tahoma"/>
      <w:kern w:val="0"/>
      <w:sz w:val="16"/>
      <w:szCs w:val="16"/>
      <w14:ligatures w14:val="none"/>
    </w:rPr>
  </w:style>
  <w:style w:type="table" w:styleId="a8">
    <w:name w:val="Table Grid"/>
    <w:basedOn w:val="a1"/>
    <w:uiPriority w:val="39"/>
    <w:rsid w:val="009C5D33"/>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No Spacing"/>
    <w:link w:val="Char2"/>
    <w:uiPriority w:val="1"/>
    <w:qFormat/>
    <w:rsid w:val="00B121C0"/>
    <w:pPr>
      <w:bidi/>
      <w:spacing w:after="0" w:line="240" w:lineRule="auto"/>
    </w:pPr>
    <w:rPr>
      <w:rFonts w:ascii="Calibri" w:eastAsia="Times New Roman" w:hAnsi="Calibri" w:cs="Arial"/>
      <w:kern w:val="0"/>
      <w14:ligatures w14:val="none"/>
    </w:rPr>
  </w:style>
  <w:style w:type="character" w:customStyle="1" w:styleId="Char2">
    <w:name w:val="بلا تباعد Char"/>
    <w:basedOn w:val="a0"/>
    <w:link w:val="a9"/>
    <w:uiPriority w:val="1"/>
    <w:rsid w:val="00B121C0"/>
    <w:rPr>
      <w:rFonts w:ascii="Calibri" w:eastAsia="Times New Roman" w:hAnsi="Calibri" w:cs="Arial"/>
      <w:kern w:val="0"/>
      <w14:ligatures w14:val="none"/>
    </w:rPr>
  </w:style>
  <w:style w:type="table" w:styleId="-3">
    <w:name w:val="Light List Accent 3"/>
    <w:basedOn w:val="a1"/>
    <w:uiPriority w:val="61"/>
    <w:rsid w:val="00B121C0"/>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1">
    <w:name w:val="بلا تباعد1"/>
    <w:uiPriority w:val="1"/>
    <w:qFormat/>
    <w:rsid w:val="00BC11E4"/>
    <w:pPr>
      <w:bidi/>
      <w:spacing w:after="0" w:line="240" w:lineRule="auto"/>
    </w:pPr>
    <w:rPr>
      <w:rFonts w:ascii="Calibri" w:eastAsia="Times New Roman" w:hAnsi="Calibri" w:cs="Arial"/>
      <w:kern w:val="0"/>
      <w14:ligatures w14:val="none"/>
    </w:rPr>
  </w:style>
  <w:style w:type="character" w:styleId="Hyperlink">
    <w:name w:val="Hyperlink"/>
    <w:basedOn w:val="a0"/>
    <w:uiPriority w:val="99"/>
    <w:unhideWhenUsed/>
    <w:rsid w:val="00E81326"/>
    <w:rPr>
      <w:color w:val="0563C1" w:themeColor="hyperlink"/>
      <w:u w:val="single"/>
    </w:rPr>
  </w:style>
  <w:style w:type="character" w:styleId="aa">
    <w:name w:val="Unresolved Mention"/>
    <w:basedOn w:val="a0"/>
    <w:uiPriority w:val="99"/>
    <w:semiHidden/>
    <w:unhideWhenUsed/>
    <w:rsid w:val="00E81326"/>
    <w:rPr>
      <w:color w:val="605E5C"/>
      <w:shd w:val="clear" w:color="auto" w:fill="E1DFDD"/>
    </w:rPr>
  </w:style>
  <w:style w:type="table" w:styleId="ab">
    <w:name w:val="Grid Table Light"/>
    <w:basedOn w:val="a1"/>
    <w:uiPriority w:val="40"/>
    <w:rsid w:val="002808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index1">
    <w:name w:val="index1"/>
    <w:basedOn w:val="a0"/>
    <w:rsid w:val="00C95053"/>
  </w:style>
  <w:style w:type="table" w:styleId="10">
    <w:name w:val="Plain Table 1"/>
    <w:basedOn w:val="a1"/>
    <w:uiPriority w:val="41"/>
    <w:rsid w:val="007957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82132">
      <w:bodyDiv w:val="1"/>
      <w:marLeft w:val="0"/>
      <w:marRight w:val="0"/>
      <w:marTop w:val="0"/>
      <w:marBottom w:val="0"/>
      <w:divBdr>
        <w:top w:val="none" w:sz="0" w:space="0" w:color="auto"/>
        <w:left w:val="none" w:sz="0" w:space="0" w:color="auto"/>
        <w:bottom w:val="none" w:sz="0" w:space="0" w:color="auto"/>
        <w:right w:val="none" w:sz="0" w:space="0" w:color="auto"/>
      </w:divBdr>
    </w:div>
    <w:div w:id="108551042">
      <w:bodyDiv w:val="1"/>
      <w:marLeft w:val="0"/>
      <w:marRight w:val="0"/>
      <w:marTop w:val="0"/>
      <w:marBottom w:val="0"/>
      <w:divBdr>
        <w:top w:val="none" w:sz="0" w:space="0" w:color="auto"/>
        <w:left w:val="none" w:sz="0" w:space="0" w:color="auto"/>
        <w:bottom w:val="none" w:sz="0" w:space="0" w:color="auto"/>
        <w:right w:val="none" w:sz="0" w:space="0" w:color="auto"/>
      </w:divBdr>
    </w:div>
    <w:div w:id="141309991">
      <w:bodyDiv w:val="1"/>
      <w:marLeft w:val="0"/>
      <w:marRight w:val="0"/>
      <w:marTop w:val="0"/>
      <w:marBottom w:val="0"/>
      <w:divBdr>
        <w:top w:val="none" w:sz="0" w:space="0" w:color="auto"/>
        <w:left w:val="none" w:sz="0" w:space="0" w:color="auto"/>
        <w:bottom w:val="none" w:sz="0" w:space="0" w:color="auto"/>
        <w:right w:val="none" w:sz="0" w:space="0" w:color="auto"/>
      </w:divBdr>
    </w:div>
    <w:div w:id="350686125">
      <w:bodyDiv w:val="1"/>
      <w:marLeft w:val="0"/>
      <w:marRight w:val="0"/>
      <w:marTop w:val="0"/>
      <w:marBottom w:val="0"/>
      <w:divBdr>
        <w:top w:val="none" w:sz="0" w:space="0" w:color="auto"/>
        <w:left w:val="none" w:sz="0" w:space="0" w:color="auto"/>
        <w:bottom w:val="none" w:sz="0" w:space="0" w:color="auto"/>
        <w:right w:val="none" w:sz="0" w:space="0" w:color="auto"/>
      </w:divBdr>
    </w:div>
    <w:div w:id="396978341">
      <w:bodyDiv w:val="1"/>
      <w:marLeft w:val="0"/>
      <w:marRight w:val="0"/>
      <w:marTop w:val="0"/>
      <w:marBottom w:val="0"/>
      <w:divBdr>
        <w:top w:val="none" w:sz="0" w:space="0" w:color="auto"/>
        <w:left w:val="none" w:sz="0" w:space="0" w:color="auto"/>
        <w:bottom w:val="none" w:sz="0" w:space="0" w:color="auto"/>
        <w:right w:val="none" w:sz="0" w:space="0" w:color="auto"/>
      </w:divBdr>
    </w:div>
    <w:div w:id="400178716">
      <w:bodyDiv w:val="1"/>
      <w:marLeft w:val="0"/>
      <w:marRight w:val="0"/>
      <w:marTop w:val="0"/>
      <w:marBottom w:val="0"/>
      <w:divBdr>
        <w:top w:val="none" w:sz="0" w:space="0" w:color="auto"/>
        <w:left w:val="none" w:sz="0" w:space="0" w:color="auto"/>
        <w:bottom w:val="none" w:sz="0" w:space="0" w:color="auto"/>
        <w:right w:val="none" w:sz="0" w:space="0" w:color="auto"/>
      </w:divBdr>
      <w:divsChild>
        <w:div w:id="124545305">
          <w:marLeft w:val="0"/>
          <w:marRight w:val="0"/>
          <w:marTop w:val="0"/>
          <w:marBottom w:val="0"/>
          <w:divBdr>
            <w:top w:val="none" w:sz="0" w:space="0" w:color="auto"/>
            <w:left w:val="none" w:sz="0" w:space="0" w:color="auto"/>
            <w:bottom w:val="none" w:sz="0" w:space="0" w:color="auto"/>
            <w:right w:val="none" w:sz="0" w:space="0" w:color="auto"/>
          </w:divBdr>
        </w:div>
      </w:divsChild>
    </w:div>
    <w:div w:id="421536320">
      <w:bodyDiv w:val="1"/>
      <w:marLeft w:val="0"/>
      <w:marRight w:val="0"/>
      <w:marTop w:val="0"/>
      <w:marBottom w:val="0"/>
      <w:divBdr>
        <w:top w:val="none" w:sz="0" w:space="0" w:color="auto"/>
        <w:left w:val="none" w:sz="0" w:space="0" w:color="auto"/>
        <w:bottom w:val="none" w:sz="0" w:space="0" w:color="auto"/>
        <w:right w:val="none" w:sz="0" w:space="0" w:color="auto"/>
      </w:divBdr>
    </w:div>
    <w:div w:id="583882455">
      <w:bodyDiv w:val="1"/>
      <w:marLeft w:val="0"/>
      <w:marRight w:val="0"/>
      <w:marTop w:val="0"/>
      <w:marBottom w:val="0"/>
      <w:divBdr>
        <w:top w:val="none" w:sz="0" w:space="0" w:color="auto"/>
        <w:left w:val="none" w:sz="0" w:space="0" w:color="auto"/>
        <w:bottom w:val="none" w:sz="0" w:space="0" w:color="auto"/>
        <w:right w:val="none" w:sz="0" w:space="0" w:color="auto"/>
      </w:divBdr>
    </w:div>
    <w:div w:id="603729093">
      <w:bodyDiv w:val="1"/>
      <w:marLeft w:val="0"/>
      <w:marRight w:val="0"/>
      <w:marTop w:val="0"/>
      <w:marBottom w:val="0"/>
      <w:divBdr>
        <w:top w:val="none" w:sz="0" w:space="0" w:color="auto"/>
        <w:left w:val="none" w:sz="0" w:space="0" w:color="auto"/>
        <w:bottom w:val="none" w:sz="0" w:space="0" w:color="auto"/>
        <w:right w:val="none" w:sz="0" w:space="0" w:color="auto"/>
      </w:divBdr>
    </w:div>
    <w:div w:id="743380891">
      <w:bodyDiv w:val="1"/>
      <w:marLeft w:val="0"/>
      <w:marRight w:val="0"/>
      <w:marTop w:val="0"/>
      <w:marBottom w:val="0"/>
      <w:divBdr>
        <w:top w:val="none" w:sz="0" w:space="0" w:color="auto"/>
        <w:left w:val="none" w:sz="0" w:space="0" w:color="auto"/>
        <w:bottom w:val="none" w:sz="0" w:space="0" w:color="auto"/>
        <w:right w:val="none" w:sz="0" w:space="0" w:color="auto"/>
      </w:divBdr>
    </w:div>
    <w:div w:id="773672501">
      <w:bodyDiv w:val="1"/>
      <w:marLeft w:val="0"/>
      <w:marRight w:val="0"/>
      <w:marTop w:val="0"/>
      <w:marBottom w:val="0"/>
      <w:divBdr>
        <w:top w:val="none" w:sz="0" w:space="0" w:color="auto"/>
        <w:left w:val="none" w:sz="0" w:space="0" w:color="auto"/>
        <w:bottom w:val="none" w:sz="0" w:space="0" w:color="auto"/>
        <w:right w:val="none" w:sz="0" w:space="0" w:color="auto"/>
      </w:divBdr>
    </w:div>
    <w:div w:id="885795027">
      <w:bodyDiv w:val="1"/>
      <w:marLeft w:val="0"/>
      <w:marRight w:val="0"/>
      <w:marTop w:val="0"/>
      <w:marBottom w:val="0"/>
      <w:divBdr>
        <w:top w:val="none" w:sz="0" w:space="0" w:color="auto"/>
        <w:left w:val="none" w:sz="0" w:space="0" w:color="auto"/>
        <w:bottom w:val="none" w:sz="0" w:space="0" w:color="auto"/>
        <w:right w:val="none" w:sz="0" w:space="0" w:color="auto"/>
      </w:divBdr>
    </w:div>
    <w:div w:id="901907465">
      <w:bodyDiv w:val="1"/>
      <w:marLeft w:val="0"/>
      <w:marRight w:val="0"/>
      <w:marTop w:val="0"/>
      <w:marBottom w:val="0"/>
      <w:divBdr>
        <w:top w:val="none" w:sz="0" w:space="0" w:color="auto"/>
        <w:left w:val="none" w:sz="0" w:space="0" w:color="auto"/>
        <w:bottom w:val="none" w:sz="0" w:space="0" w:color="auto"/>
        <w:right w:val="none" w:sz="0" w:space="0" w:color="auto"/>
      </w:divBdr>
    </w:div>
    <w:div w:id="1077749809">
      <w:bodyDiv w:val="1"/>
      <w:marLeft w:val="0"/>
      <w:marRight w:val="0"/>
      <w:marTop w:val="0"/>
      <w:marBottom w:val="0"/>
      <w:divBdr>
        <w:top w:val="none" w:sz="0" w:space="0" w:color="auto"/>
        <w:left w:val="none" w:sz="0" w:space="0" w:color="auto"/>
        <w:bottom w:val="none" w:sz="0" w:space="0" w:color="auto"/>
        <w:right w:val="none" w:sz="0" w:space="0" w:color="auto"/>
      </w:divBdr>
    </w:div>
    <w:div w:id="1139153339">
      <w:bodyDiv w:val="1"/>
      <w:marLeft w:val="0"/>
      <w:marRight w:val="0"/>
      <w:marTop w:val="0"/>
      <w:marBottom w:val="0"/>
      <w:divBdr>
        <w:top w:val="none" w:sz="0" w:space="0" w:color="auto"/>
        <w:left w:val="none" w:sz="0" w:space="0" w:color="auto"/>
        <w:bottom w:val="none" w:sz="0" w:space="0" w:color="auto"/>
        <w:right w:val="none" w:sz="0" w:space="0" w:color="auto"/>
      </w:divBdr>
    </w:div>
    <w:div w:id="1202521305">
      <w:bodyDiv w:val="1"/>
      <w:marLeft w:val="0"/>
      <w:marRight w:val="0"/>
      <w:marTop w:val="0"/>
      <w:marBottom w:val="0"/>
      <w:divBdr>
        <w:top w:val="none" w:sz="0" w:space="0" w:color="auto"/>
        <w:left w:val="none" w:sz="0" w:space="0" w:color="auto"/>
        <w:bottom w:val="none" w:sz="0" w:space="0" w:color="auto"/>
        <w:right w:val="none" w:sz="0" w:space="0" w:color="auto"/>
      </w:divBdr>
    </w:div>
    <w:div w:id="1302156747">
      <w:bodyDiv w:val="1"/>
      <w:marLeft w:val="0"/>
      <w:marRight w:val="0"/>
      <w:marTop w:val="0"/>
      <w:marBottom w:val="0"/>
      <w:divBdr>
        <w:top w:val="none" w:sz="0" w:space="0" w:color="auto"/>
        <w:left w:val="none" w:sz="0" w:space="0" w:color="auto"/>
        <w:bottom w:val="none" w:sz="0" w:space="0" w:color="auto"/>
        <w:right w:val="none" w:sz="0" w:space="0" w:color="auto"/>
      </w:divBdr>
    </w:div>
    <w:div w:id="1309481878">
      <w:bodyDiv w:val="1"/>
      <w:marLeft w:val="0"/>
      <w:marRight w:val="0"/>
      <w:marTop w:val="0"/>
      <w:marBottom w:val="0"/>
      <w:divBdr>
        <w:top w:val="none" w:sz="0" w:space="0" w:color="auto"/>
        <w:left w:val="none" w:sz="0" w:space="0" w:color="auto"/>
        <w:bottom w:val="none" w:sz="0" w:space="0" w:color="auto"/>
        <w:right w:val="none" w:sz="0" w:space="0" w:color="auto"/>
      </w:divBdr>
      <w:divsChild>
        <w:div w:id="230623478">
          <w:marLeft w:val="0"/>
          <w:marRight w:val="0"/>
          <w:marTop w:val="0"/>
          <w:marBottom w:val="0"/>
          <w:divBdr>
            <w:top w:val="none" w:sz="0" w:space="0" w:color="auto"/>
            <w:left w:val="none" w:sz="0" w:space="0" w:color="auto"/>
            <w:bottom w:val="none" w:sz="0" w:space="0" w:color="auto"/>
            <w:right w:val="none" w:sz="0" w:space="0" w:color="auto"/>
          </w:divBdr>
        </w:div>
      </w:divsChild>
    </w:div>
    <w:div w:id="1314677319">
      <w:bodyDiv w:val="1"/>
      <w:marLeft w:val="0"/>
      <w:marRight w:val="0"/>
      <w:marTop w:val="0"/>
      <w:marBottom w:val="0"/>
      <w:divBdr>
        <w:top w:val="none" w:sz="0" w:space="0" w:color="auto"/>
        <w:left w:val="none" w:sz="0" w:space="0" w:color="auto"/>
        <w:bottom w:val="none" w:sz="0" w:space="0" w:color="auto"/>
        <w:right w:val="none" w:sz="0" w:space="0" w:color="auto"/>
      </w:divBdr>
    </w:div>
    <w:div w:id="1325668971">
      <w:bodyDiv w:val="1"/>
      <w:marLeft w:val="0"/>
      <w:marRight w:val="0"/>
      <w:marTop w:val="0"/>
      <w:marBottom w:val="0"/>
      <w:divBdr>
        <w:top w:val="none" w:sz="0" w:space="0" w:color="auto"/>
        <w:left w:val="none" w:sz="0" w:space="0" w:color="auto"/>
        <w:bottom w:val="none" w:sz="0" w:space="0" w:color="auto"/>
        <w:right w:val="none" w:sz="0" w:space="0" w:color="auto"/>
      </w:divBdr>
    </w:div>
    <w:div w:id="1334183621">
      <w:bodyDiv w:val="1"/>
      <w:marLeft w:val="0"/>
      <w:marRight w:val="0"/>
      <w:marTop w:val="0"/>
      <w:marBottom w:val="0"/>
      <w:divBdr>
        <w:top w:val="none" w:sz="0" w:space="0" w:color="auto"/>
        <w:left w:val="none" w:sz="0" w:space="0" w:color="auto"/>
        <w:bottom w:val="none" w:sz="0" w:space="0" w:color="auto"/>
        <w:right w:val="none" w:sz="0" w:space="0" w:color="auto"/>
      </w:divBdr>
    </w:div>
    <w:div w:id="1526598762">
      <w:bodyDiv w:val="1"/>
      <w:marLeft w:val="0"/>
      <w:marRight w:val="0"/>
      <w:marTop w:val="0"/>
      <w:marBottom w:val="0"/>
      <w:divBdr>
        <w:top w:val="none" w:sz="0" w:space="0" w:color="auto"/>
        <w:left w:val="none" w:sz="0" w:space="0" w:color="auto"/>
        <w:bottom w:val="none" w:sz="0" w:space="0" w:color="auto"/>
        <w:right w:val="none" w:sz="0" w:space="0" w:color="auto"/>
      </w:divBdr>
    </w:div>
    <w:div w:id="1558859345">
      <w:bodyDiv w:val="1"/>
      <w:marLeft w:val="0"/>
      <w:marRight w:val="0"/>
      <w:marTop w:val="0"/>
      <w:marBottom w:val="0"/>
      <w:divBdr>
        <w:top w:val="none" w:sz="0" w:space="0" w:color="auto"/>
        <w:left w:val="none" w:sz="0" w:space="0" w:color="auto"/>
        <w:bottom w:val="none" w:sz="0" w:space="0" w:color="auto"/>
        <w:right w:val="none" w:sz="0" w:space="0" w:color="auto"/>
      </w:divBdr>
    </w:div>
    <w:div w:id="1630208532">
      <w:bodyDiv w:val="1"/>
      <w:marLeft w:val="0"/>
      <w:marRight w:val="0"/>
      <w:marTop w:val="0"/>
      <w:marBottom w:val="0"/>
      <w:divBdr>
        <w:top w:val="none" w:sz="0" w:space="0" w:color="auto"/>
        <w:left w:val="none" w:sz="0" w:space="0" w:color="auto"/>
        <w:bottom w:val="none" w:sz="0" w:space="0" w:color="auto"/>
        <w:right w:val="none" w:sz="0" w:space="0" w:color="auto"/>
      </w:divBdr>
    </w:div>
    <w:div w:id="1721396517">
      <w:bodyDiv w:val="1"/>
      <w:marLeft w:val="0"/>
      <w:marRight w:val="0"/>
      <w:marTop w:val="0"/>
      <w:marBottom w:val="0"/>
      <w:divBdr>
        <w:top w:val="none" w:sz="0" w:space="0" w:color="auto"/>
        <w:left w:val="none" w:sz="0" w:space="0" w:color="auto"/>
        <w:bottom w:val="none" w:sz="0" w:space="0" w:color="auto"/>
        <w:right w:val="none" w:sz="0" w:space="0" w:color="auto"/>
      </w:divBdr>
    </w:div>
    <w:div w:id="1725904795">
      <w:bodyDiv w:val="1"/>
      <w:marLeft w:val="0"/>
      <w:marRight w:val="0"/>
      <w:marTop w:val="0"/>
      <w:marBottom w:val="0"/>
      <w:divBdr>
        <w:top w:val="none" w:sz="0" w:space="0" w:color="auto"/>
        <w:left w:val="none" w:sz="0" w:space="0" w:color="auto"/>
        <w:bottom w:val="none" w:sz="0" w:space="0" w:color="auto"/>
        <w:right w:val="none" w:sz="0" w:space="0" w:color="auto"/>
      </w:divBdr>
    </w:div>
    <w:div w:id="1776703364">
      <w:bodyDiv w:val="1"/>
      <w:marLeft w:val="0"/>
      <w:marRight w:val="0"/>
      <w:marTop w:val="0"/>
      <w:marBottom w:val="0"/>
      <w:divBdr>
        <w:top w:val="none" w:sz="0" w:space="0" w:color="auto"/>
        <w:left w:val="none" w:sz="0" w:space="0" w:color="auto"/>
        <w:bottom w:val="none" w:sz="0" w:space="0" w:color="auto"/>
        <w:right w:val="none" w:sz="0" w:space="0" w:color="auto"/>
      </w:divBdr>
    </w:div>
    <w:div w:id="1786581373">
      <w:bodyDiv w:val="1"/>
      <w:marLeft w:val="0"/>
      <w:marRight w:val="0"/>
      <w:marTop w:val="0"/>
      <w:marBottom w:val="0"/>
      <w:divBdr>
        <w:top w:val="none" w:sz="0" w:space="0" w:color="auto"/>
        <w:left w:val="none" w:sz="0" w:space="0" w:color="auto"/>
        <w:bottom w:val="none" w:sz="0" w:space="0" w:color="auto"/>
        <w:right w:val="none" w:sz="0" w:space="0" w:color="auto"/>
      </w:divBdr>
    </w:div>
    <w:div w:id="2115468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kkah.com/ar/knowledge-center/%D9%81%D9%88%D8%A7%D8%A6%D8%AF-%D8%AA%D8%B7%D8%A8%D9%8A%D9%82-%D8%B9%D9%85%D9%84%D9%8A%D8%A9-%D8%B5%D9%86%D8%B9-%D8%A7%D9%84%D9%82%D8%B1%D8%A7%D8%B1-%D9%88%D8%B9%D9%85%D9%84%D9%8A%D8%A9-%D8%AD%D9%84-%D8%A7%D9%84%D9%85%D8%B4%D8%A7%D9%83%D9%84-%D9%81%D9%8A-%D8%A7%D9%84%D9%85%D9%86%D8%B8%D9%85%D8%A9"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8ED26-C957-430B-BD6B-52E039247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12466</Words>
  <Characters>71062</Characters>
  <Application>Microsoft Office Word</Application>
  <DocSecurity>0</DocSecurity>
  <Lines>592</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Abeer Ammash</cp:lastModifiedBy>
  <cp:revision>2</cp:revision>
  <dcterms:created xsi:type="dcterms:W3CDTF">2024-10-29T16:20:00Z</dcterms:created>
  <dcterms:modified xsi:type="dcterms:W3CDTF">2024-10-29T16:20:00Z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