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4D57D49A" w:rsidR="00EA22ED" w:rsidRDefault="0061525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2BC9E1B6" w:rsidR="00C51134" w:rsidRPr="00C51134" w:rsidRDefault="0061525C" w:rsidP="00C51134">
            <w:pPr>
              <w:jc w:val="center"/>
            </w:pPr>
            <w:r>
              <w:rPr>
                <w:rFonts w:hint="cs"/>
                <w:rtl/>
              </w:rPr>
              <w:t>الالتزام بتنسيق جامعة ميداوشن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AE4C487" w:rsidR="00EA22ED" w:rsidRDefault="0061525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558F9068" w:rsidR="00EA22ED" w:rsidRDefault="0061525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3142B9EA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67E317C1" w:rsidR="00EA22ED" w:rsidRDefault="0061525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554EBA67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</w:t>
            </w:r>
            <w:r w:rsidR="00333146">
              <w:rPr>
                <w:rFonts w:hint="cs"/>
                <w:rtl/>
              </w:rPr>
              <w:t xml:space="preserve"> والتركيز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F71B934" w:rsidR="00EA22ED" w:rsidRDefault="0061525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3BE5D0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76D1956" w:rsidR="00EA22ED" w:rsidRDefault="0061525C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E1332FA" w:rsidR="00EA22ED" w:rsidRDefault="0061525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AB2F43B" w14:textId="39C28115" w:rsidR="00EA22ED" w:rsidRDefault="00C51134" w:rsidP="00892076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  <w:r w:rsidR="00892076">
              <w:rPr>
                <w:rFonts w:hint="cs"/>
                <w:rtl/>
              </w:rPr>
              <w:t xml:space="preserve"> 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1197532D" w:rsidR="00EA22ED" w:rsidRDefault="0061525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326B5EC" w14:textId="77777777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  <w:r w:rsidR="00892076">
              <w:rPr>
                <w:rFonts w:hint="cs"/>
                <w:rtl/>
              </w:rPr>
              <w:t xml:space="preserve"> وان تكون الاسئلة متوافقة مع اهداف الدراسة</w:t>
            </w:r>
          </w:p>
          <w:p w14:paraId="1A9616D5" w14:textId="4F7ACC9F" w:rsidR="00892076" w:rsidRDefault="00892076" w:rsidP="00C51134">
            <w:pPr>
              <w:jc w:val="center"/>
            </w:pPr>
            <w:r>
              <w:rPr>
                <w:rFonts w:hint="cs"/>
                <w:rtl/>
              </w:rPr>
              <w:t>يجب</w:t>
            </w:r>
            <w:r w:rsidRPr="00C51134">
              <w:rPr>
                <w:rtl/>
              </w:rPr>
              <w:t xml:space="preserve">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55E9B38" w:rsidR="00EA22ED" w:rsidRDefault="0061525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684EBF0" w14:textId="77777777" w:rsidR="00EA22ED" w:rsidRDefault="00892076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</w:t>
            </w:r>
            <w:r w:rsidR="00C51134">
              <w:rPr>
                <w:rFonts w:hint="cs"/>
                <w:rtl/>
                <w:lang w:bidi="ar-EG"/>
              </w:rPr>
              <w:t>بيان الدراسات السابقة</w:t>
            </w:r>
            <w:r>
              <w:rPr>
                <w:rFonts w:hint="cs"/>
                <w:rtl/>
                <w:lang w:bidi="ar-EG"/>
              </w:rPr>
              <w:t xml:space="preserve"> (فقرة لكل دراسة تبين فيها، هدف الدراسة، منهجيتها، ادوات جمع البيانات، مكان اجراءها،</w:t>
            </w:r>
            <w:r w:rsidR="00C51134">
              <w:rPr>
                <w:rFonts w:hint="cs"/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>والوقوف على أهم نتائجها</w:t>
            </w:r>
            <w:r>
              <w:rPr>
                <w:rFonts w:hint="cs"/>
                <w:rtl/>
                <w:lang w:bidi="ar-EG"/>
              </w:rPr>
              <w:t>)</w:t>
            </w:r>
            <w:r w:rsidR="00E05AFD">
              <w:rPr>
                <w:rFonts w:hint="cs"/>
                <w:rtl/>
                <w:lang w:bidi="ar-EG"/>
              </w:rPr>
              <w:t xml:space="preserve"> والمقارنة بينها </w:t>
            </w:r>
            <w:r>
              <w:rPr>
                <w:rFonts w:hint="cs"/>
                <w:rtl/>
                <w:lang w:bidi="ar-EG"/>
              </w:rPr>
              <w:t xml:space="preserve">وبين الدراسة الحالية </w:t>
            </w:r>
            <w:r w:rsidR="00E05AFD">
              <w:rPr>
                <w:rFonts w:hint="cs"/>
                <w:rtl/>
                <w:lang w:bidi="ar-EG"/>
              </w:rPr>
              <w:t>والتعليق عليها</w:t>
            </w:r>
          </w:p>
          <w:p w14:paraId="0AC1FD35" w14:textId="77777777" w:rsidR="00892076" w:rsidRDefault="00892076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4BDC680C" w14:textId="477C05AD" w:rsidR="00333146" w:rsidRDefault="00333146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975A42F" w:rsidR="00EA22ED" w:rsidRDefault="0061525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41288E31" w:rsidR="00EA22ED" w:rsidRDefault="0061525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EF99B68" w14:textId="78D6F16E" w:rsidR="00EA22ED" w:rsidRDefault="00C51134" w:rsidP="00892076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4BE3D5F3" w:rsidR="00EA22ED" w:rsidRDefault="0061525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2929A9B" w14:textId="265CCF72" w:rsidR="00EA22ED" w:rsidRDefault="00E05AFD" w:rsidP="00892076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E93B78C" w:rsidR="00EA22ED" w:rsidRDefault="0061525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3F561C3" w:rsidR="00EA22ED" w:rsidRDefault="0061525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892076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77C2E57C" w:rsidR="00EA22ED" w:rsidRDefault="0061525C" w:rsidP="0061525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الخطة ضعيفة جدا </w:t>
            </w:r>
            <w:r w:rsidR="00892076">
              <w:rPr>
                <w:rFonts w:hint="cs"/>
                <w:rtl/>
              </w:rPr>
              <w:t>يرجى الالتزام بالملاحظات الواردة اعلاه</w:t>
            </w:r>
            <w:r>
              <w:rPr>
                <w:rFonts w:hint="cs"/>
                <w:rtl/>
              </w:rPr>
              <w:t xml:space="preserve"> والالتزام بخطوات اعداد الخطة البحثية</w:t>
            </w:r>
            <w:bookmarkStart w:id="0" w:name="_GoBack"/>
            <w:bookmarkEnd w:id="0"/>
          </w:p>
          <w:p w14:paraId="667BA65D" w14:textId="77777777" w:rsidR="0061525C" w:rsidRDefault="0061525C" w:rsidP="0061525C">
            <w:pPr>
              <w:bidi/>
              <w:jc w:val="center"/>
            </w:pPr>
            <w:r>
              <w:rPr>
                <w:rFonts w:cs="Arial"/>
                <w:rtl/>
              </w:rPr>
              <w:t>إليك بعض عناوين أبحاث تتناول كفاءة تطوير منظومة السلامة الوظيفية</w:t>
            </w:r>
            <w:r>
              <w:t>:</w:t>
            </w:r>
          </w:p>
          <w:p w14:paraId="30AA2EA1" w14:textId="77777777" w:rsidR="0061525C" w:rsidRDefault="0061525C" w:rsidP="0061525C">
            <w:pPr>
              <w:bidi/>
              <w:jc w:val="center"/>
            </w:pPr>
            <w:r>
              <w:t>1. "</w:t>
            </w:r>
            <w:r>
              <w:rPr>
                <w:rFonts w:cs="Arial"/>
                <w:rtl/>
              </w:rPr>
              <w:t>تحليل فعالية استراتيجيات تطوير منظومة السلامة الوظيفية في مختلف القطاعات الصناعية</w:t>
            </w:r>
            <w:r>
              <w:t>"</w:t>
            </w:r>
          </w:p>
          <w:p w14:paraId="0BCB9F19" w14:textId="77777777" w:rsidR="0061525C" w:rsidRDefault="0061525C" w:rsidP="0061525C">
            <w:pPr>
              <w:bidi/>
              <w:jc w:val="center"/>
            </w:pPr>
            <w:r>
              <w:t>2. "</w:t>
            </w:r>
            <w:r>
              <w:rPr>
                <w:rFonts w:cs="Arial"/>
                <w:rtl/>
              </w:rPr>
              <w:t>تقييم تأثير تطبيق أنظمة إدارة السلامة على كفاءة العمل والإنتاجية</w:t>
            </w:r>
            <w:r>
              <w:t>"</w:t>
            </w:r>
          </w:p>
          <w:p w14:paraId="1DA335EF" w14:textId="77777777" w:rsidR="0061525C" w:rsidRDefault="0061525C" w:rsidP="0061525C">
            <w:pPr>
              <w:bidi/>
              <w:jc w:val="center"/>
            </w:pPr>
            <w:r>
              <w:t>3. "</w:t>
            </w:r>
            <w:r>
              <w:rPr>
                <w:rFonts w:cs="Arial"/>
                <w:rtl/>
              </w:rPr>
              <w:t>أفضل الممارسات في تطوير منظومة السلامة الوظيفية لتحقيق بيئة عمل آمنة وصحية</w:t>
            </w:r>
            <w:r>
              <w:t>"</w:t>
            </w:r>
          </w:p>
          <w:p w14:paraId="1958DFFA" w14:textId="77777777" w:rsidR="0061525C" w:rsidRDefault="0061525C" w:rsidP="0061525C">
            <w:pPr>
              <w:bidi/>
              <w:jc w:val="center"/>
            </w:pPr>
            <w:r>
              <w:t>4. "</w:t>
            </w:r>
            <w:r>
              <w:rPr>
                <w:rFonts w:cs="Arial"/>
                <w:rtl/>
              </w:rPr>
              <w:t>دور التدريب والتوعية في تعزيز كفاءة منظومة السلامة الوظيفية</w:t>
            </w:r>
            <w:r>
              <w:t>"</w:t>
            </w:r>
          </w:p>
          <w:p w14:paraId="00C711E3" w14:textId="01953E9C" w:rsidR="0061525C" w:rsidRDefault="0061525C" w:rsidP="0061525C">
            <w:pPr>
              <w:bidi/>
              <w:jc w:val="center"/>
              <w:rPr>
                <w:rtl/>
              </w:rPr>
            </w:pPr>
            <w:r>
              <w:t>5. "</w:t>
            </w:r>
            <w:r>
              <w:rPr>
                <w:rFonts w:cs="Arial"/>
                <w:rtl/>
              </w:rPr>
              <w:t>تأثير تقنيات التقييم والمراقبة على تطور وكفاءة منظومة السلامة الوظيفية</w:t>
            </w:r>
            <w:r>
              <w:t>"</w:t>
            </w:r>
          </w:p>
          <w:p w14:paraId="0E230BE2" w14:textId="5FE79539" w:rsidR="00892076" w:rsidRDefault="00892076" w:rsidP="00CC5AD4">
            <w:pPr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570846"/>
    <w:rsid w:val="0061525C"/>
    <w:rsid w:val="006B0C30"/>
    <w:rsid w:val="00811C8D"/>
    <w:rsid w:val="00846C7F"/>
    <w:rsid w:val="00892076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5</cp:revision>
  <dcterms:created xsi:type="dcterms:W3CDTF">2024-08-01T08:19:00Z</dcterms:created>
  <dcterms:modified xsi:type="dcterms:W3CDTF">2024-08-01T08:45:00Z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