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8C48C3" w:rsidRDefault="009125CE">
      <w:pPr>
        <w:rPr>
          <w:rFonts w:ascii="Simplified Arabic" w:hAnsi="Simplified Arabic"/>
          <w:b/>
          <w:bCs/>
          <w:sz w:val="28"/>
          <w:lang w:bidi="ar-EG"/>
        </w:rPr>
      </w:pPr>
      <w:r w:rsidRPr="008C48C3">
        <w:rPr>
          <w:rFonts w:ascii="Simplified Arabic" w:hAnsi="Simplified Arabic"/>
          <w:b/>
          <w:bCs/>
          <w:sz w:val="28"/>
          <w:rtl/>
          <w:lang w:bidi="ar-EG"/>
        </w:rPr>
        <w:t xml:space="preserve">جامعة </w:t>
      </w:r>
      <w:proofErr w:type="spellStart"/>
      <w:r w:rsidRPr="008C48C3">
        <w:rPr>
          <w:rFonts w:ascii="Simplified Arabic" w:hAnsi="Simplified Arabic"/>
          <w:b/>
          <w:bCs/>
          <w:sz w:val="28"/>
          <w:rtl/>
          <w:lang w:bidi="ar-EG"/>
        </w:rPr>
        <w:t>ميدأوشن</w:t>
      </w:r>
      <w:proofErr w:type="spellEnd"/>
      <w:r w:rsidRPr="008C48C3">
        <w:rPr>
          <w:rFonts w:ascii="Simplified Arabic" w:hAnsi="Simplified Arabic"/>
          <w:b/>
          <w:bCs/>
          <w:sz w:val="28"/>
          <w:rtl/>
          <w:lang w:bidi="ar-EG"/>
        </w:rPr>
        <w:t xml:space="preserve"> </w:t>
      </w:r>
    </w:p>
    <w:p w14:paraId="1E957002" w14:textId="04B27A9D" w:rsidR="00F546CE" w:rsidRPr="008C48C3" w:rsidRDefault="009125CE">
      <w:pPr>
        <w:rPr>
          <w:rFonts w:ascii="Simplified Arabic" w:hAnsi="Simplified Arabic"/>
          <w:b/>
          <w:bCs/>
          <w:sz w:val="28"/>
          <w:rtl/>
          <w:lang w:bidi="ar-EG"/>
        </w:rPr>
      </w:pPr>
      <w:r w:rsidRPr="008C48C3">
        <w:rPr>
          <w:rFonts w:ascii="Simplified Arabic" w:hAnsi="Simplified Arabic"/>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C48C3">
        <w:rPr>
          <w:rFonts w:ascii="Simplified Arabic" w:hAnsi="Simplified Arabic"/>
          <w:b/>
          <w:bCs/>
          <w:sz w:val="28"/>
          <w:lang w:bidi="ar-EG"/>
        </w:rPr>
        <w:t xml:space="preserve">    </w:t>
      </w:r>
      <w:r w:rsidRPr="008C48C3">
        <w:rPr>
          <w:rFonts w:ascii="Simplified Arabic" w:hAnsi="Simplified Arabic"/>
          <w:b/>
          <w:bCs/>
          <w:sz w:val="28"/>
          <w:rtl/>
          <w:lang w:bidi="ar-EG"/>
        </w:rPr>
        <w:t xml:space="preserve">كلية الإدارة </w:t>
      </w:r>
    </w:p>
    <w:p w14:paraId="0217C513" w14:textId="0446B425" w:rsidR="009125CE" w:rsidRPr="008C48C3" w:rsidRDefault="00BB664F">
      <w:pPr>
        <w:rPr>
          <w:rFonts w:ascii="Simplified Arabic" w:hAnsi="Simplified Arabic"/>
          <w:sz w:val="28"/>
          <w:rtl/>
          <w:lang w:bidi="ar-EG"/>
        </w:rPr>
      </w:pPr>
      <w:r w:rsidRPr="008C48C3">
        <w:rPr>
          <w:rFonts w:ascii="Simplified Arabic" w:hAnsi="Simplified Arabic"/>
          <w:b/>
          <w:bCs/>
          <w:sz w:val="28"/>
          <w:rtl/>
          <w:lang w:bidi="ar-EG"/>
        </w:rPr>
        <w:t>قسم / إدارة مشاريع</w:t>
      </w:r>
    </w:p>
    <w:p w14:paraId="3A7BF367" w14:textId="77777777" w:rsidR="009125CE" w:rsidRPr="008C48C3" w:rsidRDefault="009125CE" w:rsidP="009125CE">
      <w:pPr>
        <w:rPr>
          <w:rFonts w:ascii="Simplified Arabic" w:hAnsi="Simplified Arabic"/>
          <w:sz w:val="28"/>
          <w:rtl/>
          <w:lang w:bidi="ar-EG"/>
        </w:rPr>
      </w:pPr>
    </w:p>
    <w:p w14:paraId="5F6542BF" w14:textId="77777777" w:rsidR="009125CE" w:rsidRPr="008C48C3" w:rsidRDefault="009125CE" w:rsidP="009125CE">
      <w:pPr>
        <w:rPr>
          <w:rFonts w:ascii="Simplified Arabic" w:hAnsi="Simplified Arabic"/>
          <w:sz w:val="28"/>
          <w:rtl/>
          <w:lang w:bidi="ar-EG"/>
        </w:rPr>
      </w:pPr>
    </w:p>
    <w:p w14:paraId="1AA4343F" w14:textId="5CAB08E1" w:rsidR="009125CE" w:rsidRPr="0099124F" w:rsidRDefault="00BB664F" w:rsidP="0099124F">
      <w:pPr>
        <w:jc w:val="center"/>
        <w:rPr>
          <w:rFonts w:ascii="Simplified Arabic" w:hAnsi="Simplified Arabic"/>
          <w:sz w:val="32"/>
          <w:szCs w:val="32"/>
          <w:rtl/>
          <w:lang w:bidi="ar-EG"/>
        </w:rPr>
      </w:pPr>
      <w:r w:rsidRPr="008C48C3">
        <w:rPr>
          <w:rFonts w:ascii="Simplified Arabic" w:hAnsi="Simplified Arabic"/>
          <w:b/>
          <w:bCs/>
          <w:sz w:val="32"/>
          <w:szCs w:val="32"/>
          <w:rtl/>
          <w:lang w:bidi="ar-EG"/>
        </w:rPr>
        <w:t>أثر إدارة التغيير التنظيمي على أداء العاملين في المشروعات المتوسطة والصغيرة</w:t>
      </w:r>
      <w:r w:rsidR="007A3CF6">
        <w:rPr>
          <w:rFonts w:ascii="Simplified Arabic" w:hAnsi="Simplified Arabic"/>
          <w:b/>
          <w:bCs/>
          <w:sz w:val="32"/>
          <w:szCs w:val="32"/>
          <w:lang w:bidi="ar-EG"/>
        </w:rPr>
        <w:t xml:space="preserve"> </w:t>
      </w:r>
      <w:r w:rsidR="007A3CF6">
        <w:rPr>
          <w:rFonts w:ascii="Simplified Arabic" w:hAnsi="Simplified Arabic" w:hint="cs"/>
          <w:b/>
          <w:bCs/>
          <w:sz w:val="32"/>
          <w:szCs w:val="32"/>
          <w:rtl/>
          <w:lang w:bidi="ar-EG"/>
        </w:rPr>
        <w:t>في المملكة العربية السعودية</w:t>
      </w:r>
    </w:p>
    <w:p w14:paraId="38D82EAA" w14:textId="77777777" w:rsidR="007A3CF6" w:rsidRDefault="007A3CF6" w:rsidP="009125CE">
      <w:pPr>
        <w:jc w:val="center"/>
        <w:rPr>
          <w:rFonts w:ascii="Simplified Arabic" w:hAnsi="Simplified Arabic"/>
          <w:sz w:val="28"/>
          <w:rtl/>
          <w:lang w:bidi="ar-EG"/>
        </w:rPr>
      </w:pPr>
      <w:r w:rsidRPr="007A3CF6">
        <w:rPr>
          <w:rFonts w:ascii="Simplified Arabic" w:hAnsi="Simplified Arabic"/>
          <w:sz w:val="28"/>
          <w:lang w:bidi="ar-EG"/>
        </w:rPr>
        <w:t>The impact of organizational change management on the performance of employees in small and medium enterprises in the Kingdom of Saudi Arabia</w:t>
      </w:r>
    </w:p>
    <w:p w14:paraId="232F19A4" w14:textId="5882F331" w:rsidR="009125CE" w:rsidRPr="008C48C3" w:rsidRDefault="0099124F" w:rsidP="009125CE">
      <w:pPr>
        <w:jc w:val="center"/>
        <w:rPr>
          <w:rFonts w:ascii="Simplified Arabic" w:hAnsi="Simplified Arabic"/>
          <w:sz w:val="28"/>
          <w:rtl/>
          <w:lang w:bidi="ar-EG"/>
        </w:rPr>
      </w:pPr>
      <w:r>
        <w:rPr>
          <w:rFonts w:ascii="Simplified Arabic" w:hAnsi="Simplified Arabic" w:hint="cs"/>
          <w:sz w:val="28"/>
          <w:rtl/>
          <w:lang w:bidi="ar-EG"/>
        </w:rPr>
        <w:t>خطة بحث مقدمة للحصول على درجة الماجستير في الإدارة</w:t>
      </w:r>
    </w:p>
    <w:p w14:paraId="0EB57E30" w14:textId="77777777" w:rsidR="009125CE" w:rsidRPr="008C48C3" w:rsidRDefault="009125CE" w:rsidP="009125CE">
      <w:pPr>
        <w:jc w:val="center"/>
        <w:rPr>
          <w:rFonts w:ascii="Simplified Arabic" w:hAnsi="Simplified Arabic"/>
          <w:b/>
          <w:bCs/>
          <w:sz w:val="28"/>
          <w:rtl/>
          <w:lang w:bidi="ar-EG"/>
        </w:rPr>
      </w:pPr>
    </w:p>
    <w:p w14:paraId="751A7E65" w14:textId="7CA3D00C" w:rsidR="009125CE" w:rsidRDefault="00662AD0" w:rsidP="009125CE">
      <w:pPr>
        <w:jc w:val="center"/>
        <w:rPr>
          <w:rFonts w:ascii="Simplified Arabic" w:hAnsi="Simplified Arabic"/>
          <w:b/>
          <w:bCs/>
          <w:sz w:val="28"/>
          <w:rtl/>
          <w:lang w:bidi="ar-EG"/>
        </w:rPr>
      </w:pPr>
      <w:r>
        <w:rPr>
          <w:rFonts w:ascii="Simplified Arabic" w:hAnsi="Simplified Arabic"/>
          <w:b/>
          <w:bCs/>
          <w:sz w:val="28"/>
          <w:rtl/>
          <w:lang w:bidi="ar-EG"/>
        </w:rPr>
        <w:t>إعداد الطالب</w:t>
      </w:r>
      <w:r>
        <w:rPr>
          <w:rFonts w:ascii="Simplified Arabic" w:hAnsi="Simplified Arabic" w:hint="cs"/>
          <w:b/>
          <w:bCs/>
          <w:sz w:val="28"/>
          <w:rtl/>
          <w:lang w:bidi="ar-EG"/>
        </w:rPr>
        <w:t>ة/</w:t>
      </w:r>
    </w:p>
    <w:p w14:paraId="73A42EC9" w14:textId="207440FE" w:rsidR="00662AD0" w:rsidRPr="008C48C3" w:rsidRDefault="00662AD0" w:rsidP="009125CE">
      <w:pPr>
        <w:jc w:val="center"/>
        <w:rPr>
          <w:rFonts w:ascii="Simplified Arabic" w:hAnsi="Simplified Arabic"/>
          <w:b/>
          <w:bCs/>
          <w:sz w:val="28"/>
          <w:rtl/>
          <w:lang w:bidi="ar-EG"/>
        </w:rPr>
      </w:pPr>
      <w:r>
        <w:rPr>
          <w:rFonts w:ascii="Simplified Arabic" w:hAnsi="Simplified Arabic" w:hint="cs"/>
          <w:b/>
          <w:bCs/>
          <w:sz w:val="28"/>
          <w:rtl/>
          <w:lang w:bidi="ar-EG"/>
        </w:rPr>
        <w:t xml:space="preserve">مرام عبدالرحمن </w:t>
      </w:r>
      <w:proofErr w:type="spellStart"/>
      <w:r>
        <w:rPr>
          <w:rFonts w:ascii="Simplified Arabic" w:hAnsi="Simplified Arabic" w:hint="cs"/>
          <w:b/>
          <w:bCs/>
          <w:sz w:val="28"/>
          <w:rtl/>
          <w:lang w:bidi="ar-EG"/>
        </w:rPr>
        <w:t>القرزعي</w:t>
      </w:r>
      <w:proofErr w:type="spellEnd"/>
    </w:p>
    <w:p w14:paraId="58D6152F" w14:textId="77777777" w:rsidR="009125CE" w:rsidRPr="008C48C3" w:rsidRDefault="009125CE" w:rsidP="00662AD0">
      <w:pPr>
        <w:rPr>
          <w:rFonts w:ascii="Simplified Arabic" w:hAnsi="Simplified Arabic"/>
          <w:b/>
          <w:bCs/>
          <w:sz w:val="28"/>
          <w:rtl/>
          <w:lang w:bidi="ar-EG"/>
        </w:rPr>
      </w:pPr>
    </w:p>
    <w:p w14:paraId="5F4EE2DE" w14:textId="6303699A" w:rsidR="009125CE" w:rsidRDefault="00662AD0" w:rsidP="009125CE">
      <w:pPr>
        <w:jc w:val="center"/>
        <w:rPr>
          <w:rFonts w:ascii="Simplified Arabic" w:hAnsi="Simplified Arabic"/>
          <w:b/>
          <w:bCs/>
          <w:sz w:val="28"/>
          <w:rtl/>
          <w:lang w:bidi="ar-EG"/>
        </w:rPr>
      </w:pPr>
      <w:r>
        <w:rPr>
          <w:rFonts w:ascii="Simplified Arabic" w:hAnsi="Simplified Arabic"/>
          <w:b/>
          <w:bCs/>
          <w:sz w:val="28"/>
          <w:rtl/>
          <w:lang w:bidi="ar-EG"/>
        </w:rPr>
        <w:t>إشراف</w:t>
      </w:r>
      <w:r>
        <w:rPr>
          <w:rFonts w:ascii="Simplified Arabic" w:hAnsi="Simplified Arabic" w:hint="cs"/>
          <w:b/>
          <w:bCs/>
          <w:sz w:val="28"/>
          <w:rtl/>
          <w:lang w:bidi="ar-EG"/>
        </w:rPr>
        <w:t>/</w:t>
      </w:r>
    </w:p>
    <w:p w14:paraId="14F71F3A" w14:textId="27505B8B" w:rsidR="00662AD0" w:rsidRPr="008C48C3" w:rsidRDefault="00662AD0" w:rsidP="009125CE">
      <w:pPr>
        <w:jc w:val="center"/>
        <w:rPr>
          <w:rFonts w:ascii="Simplified Arabic" w:hAnsi="Simplified Arabic"/>
          <w:b/>
          <w:bCs/>
          <w:sz w:val="28"/>
          <w:rtl/>
          <w:lang w:bidi="ar-EG"/>
        </w:rPr>
      </w:pPr>
      <w:r>
        <w:rPr>
          <w:rFonts w:ascii="Simplified Arabic" w:hAnsi="Simplified Arabic" w:hint="cs"/>
          <w:b/>
          <w:bCs/>
          <w:sz w:val="28"/>
          <w:rtl/>
          <w:lang w:bidi="ar-EG"/>
        </w:rPr>
        <w:t>د. اسماء أبو عنزة</w:t>
      </w:r>
    </w:p>
    <w:p w14:paraId="2EFA31CD" w14:textId="77777777" w:rsidR="009125CE" w:rsidRPr="008C48C3" w:rsidRDefault="009125CE" w:rsidP="009125CE">
      <w:pPr>
        <w:jc w:val="center"/>
        <w:rPr>
          <w:rFonts w:ascii="Simplified Arabic" w:hAnsi="Simplified Arabic"/>
          <w:b/>
          <w:bCs/>
          <w:sz w:val="28"/>
          <w:rtl/>
          <w:lang w:bidi="ar-EG"/>
        </w:rPr>
      </w:pPr>
    </w:p>
    <w:p w14:paraId="16CF2D6A" w14:textId="77777777" w:rsidR="009125CE" w:rsidRPr="008C48C3" w:rsidRDefault="009125CE" w:rsidP="009125CE">
      <w:pPr>
        <w:jc w:val="center"/>
        <w:rPr>
          <w:rFonts w:ascii="Simplified Arabic" w:hAnsi="Simplified Arabic"/>
          <w:b/>
          <w:bCs/>
          <w:sz w:val="28"/>
          <w:rtl/>
          <w:lang w:bidi="ar-EG"/>
        </w:rPr>
      </w:pPr>
    </w:p>
    <w:p w14:paraId="22738CC6" w14:textId="77777777" w:rsidR="009125CE" w:rsidRPr="008C48C3" w:rsidRDefault="009125CE" w:rsidP="009125CE">
      <w:pPr>
        <w:jc w:val="center"/>
        <w:rPr>
          <w:rFonts w:ascii="Simplified Arabic" w:hAnsi="Simplified Arabic"/>
          <w:b/>
          <w:bCs/>
          <w:sz w:val="28"/>
          <w:rtl/>
          <w:lang w:bidi="ar-EG"/>
        </w:rPr>
      </w:pPr>
    </w:p>
    <w:p w14:paraId="14480418" w14:textId="78A6C3AC" w:rsidR="009125CE" w:rsidRPr="008C48C3" w:rsidRDefault="009125CE" w:rsidP="009125CE">
      <w:pPr>
        <w:jc w:val="center"/>
        <w:rPr>
          <w:rFonts w:ascii="Simplified Arabic" w:hAnsi="Simplified Arabic"/>
          <w:b/>
          <w:bCs/>
          <w:sz w:val="28"/>
          <w:rtl/>
          <w:lang w:bidi="ar-EG"/>
        </w:rPr>
      </w:pPr>
      <w:r w:rsidRPr="008C48C3">
        <w:rPr>
          <w:rFonts w:ascii="Simplified Arabic" w:hAnsi="Simplified Arabic"/>
          <w:b/>
          <w:bCs/>
          <w:sz w:val="28"/>
          <w:rtl/>
          <w:lang w:bidi="ar-EG"/>
        </w:rPr>
        <w:t>العام الدراسي:</w:t>
      </w:r>
    </w:p>
    <w:p w14:paraId="0ECF42F7" w14:textId="797FE1F0" w:rsidR="009125CE" w:rsidRPr="008C48C3" w:rsidRDefault="009125CE" w:rsidP="008C48C3">
      <w:pPr>
        <w:jc w:val="center"/>
        <w:rPr>
          <w:rFonts w:ascii="Simplified Arabic" w:hAnsi="Simplified Arabic"/>
          <w:b/>
          <w:bCs/>
          <w:sz w:val="28"/>
          <w:rtl/>
          <w:lang w:bidi="ar-EG"/>
        </w:rPr>
      </w:pPr>
      <w:bookmarkStart w:id="0" w:name="_GoBack"/>
      <w:r w:rsidRPr="008C48C3">
        <w:rPr>
          <w:rFonts w:ascii="Simplified Arabic" w:hAnsi="Simplified Arabic"/>
          <w:b/>
          <w:bCs/>
          <w:sz w:val="28"/>
          <w:rtl/>
          <w:lang w:bidi="ar-EG"/>
        </w:rPr>
        <w:t>202</w:t>
      </w:r>
      <w:r w:rsidR="008C48C3">
        <w:rPr>
          <w:rFonts w:ascii="Simplified Arabic" w:hAnsi="Simplified Arabic" w:hint="cs"/>
          <w:b/>
          <w:bCs/>
          <w:sz w:val="28"/>
          <w:rtl/>
          <w:lang w:bidi="ar-EG"/>
        </w:rPr>
        <w:t>4</w:t>
      </w:r>
    </w:p>
    <w:bookmarkEnd w:id="0"/>
    <w:p w14:paraId="5DBA947E" w14:textId="77777777" w:rsidR="009125CE" w:rsidRPr="008C48C3" w:rsidRDefault="009125CE" w:rsidP="009125CE">
      <w:pPr>
        <w:jc w:val="center"/>
        <w:rPr>
          <w:rFonts w:ascii="Simplified Arabic" w:hAnsi="Simplified Arabic"/>
          <w:b/>
          <w:bCs/>
          <w:sz w:val="28"/>
          <w:rtl/>
          <w:lang w:bidi="ar-EG"/>
        </w:rPr>
      </w:pPr>
    </w:p>
    <w:p w14:paraId="71099ADB" w14:textId="77777777" w:rsidR="009125CE" w:rsidRPr="008C48C3" w:rsidRDefault="009125CE" w:rsidP="009125CE">
      <w:pPr>
        <w:jc w:val="center"/>
        <w:rPr>
          <w:rFonts w:ascii="Simplified Arabic" w:hAnsi="Simplified Arabic"/>
          <w:b/>
          <w:bCs/>
          <w:sz w:val="28"/>
          <w:rtl/>
          <w:lang w:bidi="ar-EG"/>
        </w:rPr>
      </w:pPr>
    </w:p>
    <w:p w14:paraId="7A7B5718" w14:textId="6D93D205" w:rsidR="00A76BC8" w:rsidRDefault="00B4695F" w:rsidP="00A76BC8">
      <w:pPr>
        <w:jc w:val="center"/>
        <w:rPr>
          <w:rFonts w:ascii="Simplified Arabic" w:hAnsi="Simplified Arabic"/>
          <w:b/>
          <w:bCs/>
          <w:sz w:val="28"/>
          <w:rtl/>
          <w:lang w:bidi="ar-EG"/>
        </w:rPr>
      </w:pPr>
      <w:r>
        <w:rPr>
          <w:rFonts w:ascii="Simplified Arabic" w:hAnsi="Simplified Arabic"/>
          <w:b/>
          <w:bCs/>
          <w:noProof/>
          <w:sz w:val="28"/>
        </w:rPr>
        <w:drawing>
          <wp:inline distT="0" distB="0" distL="0" distR="0" wp14:anchorId="53D518B6" wp14:editId="78EB8CEA">
            <wp:extent cx="5487035" cy="60540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6054090"/>
                    </a:xfrm>
                    <a:prstGeom prst="rect">
                      <a:avLst/>
                    </a:prstGeom>
                    <a:noFill/>
                  </pic:spPr>
                </pic:pic>
              </a:graphicData>
            </a:graphic>
          </wp:inline>
        </w:drawing>
      </w:r>
      <w:bookmarkStart w:id="1" w:name="_Toc172117995"/>
    </w:p>
    <w:p w14:paraId="3E63DF72" w14:textId="77777777" w:rsidR="00A76BC8" w:rsidRDefault="00A76BC8" w:rsidP="00A76BC8">
      <w:pPr>
        <w:jc w:val="center"/>
        <w:rPr>
          <w:rFonts w:ascii="Simplified Arabic" w:hAnsi="Simplified Arabic"/>
          <w:b/>
          <w:bCs/>
          <w:sz w:val="28"/>
          <w:rtl/>
          <w:lang w:bidi="ar-EG"/>
        </w:rPr>
      </w:pPr>
    </w:p>
    <w:p w14:paraId="2DB69EC1" w14:textId="77777777" w:rsidR="00A76BC8" w:rsidRPr="00A76BC8" w:rsidRDefault="00A76BC8" w:rsidP="00A76BC8">
      <w:pPr>
        <w:jc w:val="center"/>
        <w:rPr>
          <w:rFonts w:ascii="Simplified Arabic" w:hAnsi="Simplified Arabic"/>
          <w:b/>
          <w:bCs/>
          <w:sz w:val="28"/>
          <w:rtl/>
          <w:lang w:bidi="ar-EG"/>
        </w:rPr>
      </w:pPr>
    </w:p>
    <w:p w14:paraId="306A9E2D" w14:textId="22CE2E40" w:rsidR="00A76BC8" w:rsidRDefault="00A76BC8" w:rsidP="0027465F">
      <w:pPr>
        <w:pStyle w:val="1"/>
        <w:spacing w:line="360" w:lineRule="auto"/>
        <w:jc w:val="center"/>
        <w:rPr>
          <w:rFonts w:ascii="Simplified Arabic" w:hAnsi="Simplified Arabic"/>
          <w:sz w:val="36"/>
          <w:szCs w:val="40"/>
          <w:rtl/>
        </w:rPr>
      </w:pPr>
      <w:bookmarkStart w:id="2" w:name="_Toc179567785"/>
      <w:r>
        <w:rPr>
          <w:rFonts w:ascii="Simplified Arabic" w:hAnsi="Simplified Arabic" w:hint="cs"/>
          <w:sz w:val="36"/>
          <w:szCs w:val="40"/>
          <w:rtl/>
        </w:rPr>
        <w:lastRenderedPageBreak/>
        <w:t>الإهداء</w:t>
      </w:r>
      <w:bookmarkEnd w:id="2"/>
    </w:p>
    <w:p w14:paraId="5BAACF6A"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proofErr w:type="spellStart"/>
      <w:r w:rsidRPr="00A76BC8">
        <w:rPr>
          <w:rFonts w:ascii="Simplified Arabic" w:eastAsia="Calibri" w:hAnsi="Simplified Arabic"/>
          <w:kern w:val="0"/>
          <w:sz w:val="28"/>
          <w:rtl/>
          <w:lang w:bidi="ar-EG"/>
          <w14:ligatures w14:val="none"/>
        </w:rPr>
        <w:t>الحمدلله</w:t>
      </w:r>
      <w:proofErr w:type="spellEnd"/>
      <w:r w:rsidRPr="00A76BC8">
        <w:rPr>
          <w:rFonts w:ascii="Simplified Arabic" w:eastAsia="Calibri" w:hAnsi="Simplified Arabic"/>
          <w:kern w:val="0"/>
          <w:sz w:val="28"/>
          <w:rtl/>
          <w:lang w:bidi="ar-EG"/>
          <w14:ligatures w14:val="none"/>
        </w:rPr>
        <w:t xml:space="preserve"> حبا وشكرًا وامتنانًا على البدء والختام</w:t>
      </w:r>
    </w:p>
    <w:p w14:paraId="42E3F9C3"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proofErr w:type="gramStart"/>
      <w:r w:rsidRPr="00A76BC8">
        <w:rPr>
          <w:rFonts w:ascii="Simplified Arabic" w:eastAsia="Calibri" w:hAnsi="Simplified Arabic"/>
          <w:kern w:val="0"/>
          <w:sz w:val="28"/>
          <w:lang w:bidi="ar-EG"/>
          <w14:ligatures w14:val="none"/>
        </w:rPr>
        <w:t>)</w:t>
      </w:r>
      <w:r w:rsidRPr="00A76BC8">
        <w:rPr>
          <w:rFonts w:ascii="Simplified Arabic" w:eastAsia="Calibri" w:hAnsi="Simplified Arabic"/>
          <w:kern w:val="0"/>
          <w:sz w:val="28"/>
          <w:rtl/>
          <w:lang w:bidi="ar-EG"/>
          <w14:ligatures w14:val="none"/>
        </w:rPr>
        <w:t>وَآخِرُ</w:t>
      </w:r>
      <w:proofErr w:type="gramEnd"/>
      <w:r w:rsidRPr="00A76BC8">
        <w:rPr>
          <w:rFonts w:ascii="Simplified Arabic" w:eastAsia="Calibri" w:hAnsi="Simplified Arabic"/>
          <w:kern w:val="0"/>
          <w:sz w:val="28"/>
          <w:rtl/>
          <w:lang w:bidi="ar-EG"/>
          <w14:ligatures w14:val="none"/>
        </w:rPr>
        <w:t xml:space="preserve"> دَعْوَاهُمْ أَنِ الْحَمْدُ لِلَّهِ رَبِّ الْعَالَمِينَ</w:t>
      </w:r>
      <w:r w:rsidRPr="00A76BC8">
        <w:rPr>
          <w:rFonts w:ascii="Simplified Arabic" w:eastAsia="Calibri" w:hAnsi="Simplified Arabic"/>
          <w:kern w:val="0"/>
          <w:sz w:val="28"/>
          <w:lang w:bidi="ar-EG"/>
          <w14:ligatures w14:val="none"/>
        </w:rPr>
        <w:t>(</w:t>
      </w:r>
    </w:p>
    <w:p w14:paraId="3EF18907"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r w:rsidRPr="00A76BC8">
        <w:rPr>
          <w:rFonts w:ascii="Simplified Arabic" w:eastAsia="Calibri" w:hAnsi="Simplified Arabic"/>
          <w:kern w:val="0"/>
          <w:sz w:val="28"/>
          <w:rtl/>
          <w:lang w:bidi="ar-EG"/>
          <w14:ligatures w14:val="none"/>
        </w:rPr>
        <w:t xml:space="preserve">لم تكن الرحلة قصيرة ولا ينبغي لها ان تكون، لم يكن الحلم قريبا لا الطريق كان محفوفا بالتسهيلات لكني فعلتها </w:t>
      </w:r>
      <w:proofErr w:type="spellStart"/>
      <w:r w:rsidRPr="00A76BC8">
        <w:rPr>
          <w:rFonts w:ascii="Simplified Arabic" w:eastAsia="Calibri" w:hAnsi="Simplified Arabic"/>
          <w:kern w:val="0"/>
          <w:sz w:val="28"/>
          <w:rtl/>
          <w:lang w:bidi="ar-EG"/>
          <w14:ligatures w14:val="none"/>
        </w:rPr>
        <w:t>فالحمدلله</w:t>
      </w:r>
      <w:proofErr w:type="spellEnd"/>
      <w:r w:rsidRPr="00A76BC8">
        <w:rPr>
          <w:rFonts w:ascii="Simplified Arabic" w:eastAsia="Calibri" w:hAnsi="Simplified Arabic"/>
          <w:kern w:val="0"/>
          <w:sz w:val="28"/>
          <w:rtl/>
          <w:lang w:bidi="ar-EG"/>
          <w14:ligatures w14:val="none"/>
        </w:rPr>
        <w:t xml:space="preserve"> الذي يسر البدايات وبلغنا النهايات بفضلة وكرم</w:t>
      </w:r>
      <w:r w:rsidRPr="00A76BC8">
        <w:rPr>
          <w:rFonts w:ascii="Simplified Arabic" w:eastAsia="Calibri" w:hAnsi="Simplified Arabic" w:hint="cs"/>
          <w:kern w:val="0"/>
          <w:sz w:val="28"/>
          <w:rtl/>
          <w:lang w:bidi="ar-EG"/>
          <w14:ligatures w14:val="none"/>
        </w:rPr>
        <w:t>ه.</w:t>
      </w:r>
    </w:p>
    <w:p w14:paraId="5322AD8E"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r w:rsidRPr="00A76BC8">
        <w:rPr>
          <w:rFonts w:ascii="Simplified Arabic" w:eastAsia="Calibri" w:hAnsi="Simplified Arabic"/>
          <w:kern w:val="0"/>
          <w:sz w:val="28"/>
          <w:rtl/>
          <w:lang w:bidi="ar-EG"/>
          <w14:ligatures w14:val="none"/>
        </w:rPr>
        <w:t xml:space="preserve">إلى من لا يضاهيهما أحد في الكون، إلى من أمرنا الله ببرّهما، إلى من بذلوا الكثير وقدّموا ما لا يمكن أن يرد اهديكما هذا العمل إلى أمي وأبي </w:t>
      </w:r>
    </w:p>
    <w:p w14:paraId="7468FC85"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r w:rsidRPr="00A76BC8">
        <w:rPr>
          <w:rFonts w:ascii="Simplified Arabic" w:eastAsia="Calibri" w:hAnsi="Simplified Arabic"/>
          <w:kern w:val="0"/>
          <w:sz w:val="28"/>
          <w:rtl/>
          <w:lang w:bidi="ar-EG"/>
          <w14:ligatures w14:val="none"/>
        </w:rPr>
        <w:t xml:space="preserve">إلى خيرة أيامي وصفوتها </w:t>
      </w:r>
      <w:proofErr w:type="spellStart"/>
      <w:r w:rsidRPr="00A76BC8">
        <w:rPr>
          <w:rFonts w:ascii="Simplified Arabic" w:eastAsia="Calibri" w:hAnsi="Simplified Arabic"/>
          <w:kern w:val="0"/>
          <w:sz w:val="28"/>
          <w:rtl/>
          <w:lang w:bidi="ar-EG"/>
          <w14:ligatures w14:val="none"/>
        </w:rPr>
        <w:t>كانو</w:t>
      </w:r>
      <w:proofErr w:type="spellEnd"/>
      <w:r w:rsidRPr="00A76BC8">
        <w:rPr>
          <w:rFonts w:ascii="Simplified Arabic" w:eastAsia="Calibri" w:hAnsi="Simplified Arabic"/>
          <w:kern w:val="0"/>
          <w:sz w:val="28"/>
          <w:rtl/>
          <w:lang w:bidi="ar-EG"/>
          <w14:ligatures w14:val="none"/>
        </w:rPr>
        <w:t xml:space="preserve"> لي سندًا وداعمين ومشجعين دائمًا ازاحوا عن طريقي المتاعب ممهدين الطريق زارعين الثقة والإصرار بداخلي سندي وكتفي الذي استند عليه دائمًا إلى الذين غمروني بالحب والتوجي</w:t>
      </w:r>
      <w:r w:rsidRPr="00A76BC8">
        <w:rPr>
          <w:rFonts w:ascii="Simplified Arabic" w:eastAsia="Calibri" w:hAnsi="Simplified Arabic" w:hint="cs"/>
          <w:kern w:val="0"/>
          <w:sz w:val="28"/>
          <w:rtl/>
          <w:lang w:bidi="ar-EG"/>
          <w14:ligatures w14:val="none"/>
        </w:rPr>
        <w:t>ه</w:t>
      </w:r>
      <w:r w:rsidRPr="00A76BC8">
        <w:rPr>
          <w:rFonts w:ascii="Simplified Arabic" w:eastAsia="Calibri" w:hAnsi="Simplified Arabic"/>
          <w:kern w:val="0"/>
          <w:sz w:val="28"/>
          <w:rtl/>
          <w:lang w:bidi="ar-EG"/>
          <w14:ligatures w14:val="none"/>
        </w:rPr>
        <w:t xml:space="preserve"> امدوني بالقوة إلى الذين لطالما </w:t>
      </w:r>
      <w:r w:rsidRPr="00A76BC8">
        <w:rPr>
          <w:rFonts w:ascii="Simplified Arabic" w:eastAsia="Calibri" w:hAnsi="Simplified Arabic" w:hint="cs"/>
          <w:kern w:val="0"/>
          <w:sz w:val="28"/>
          <w:rtl/>
          <w:lang w:bidi="ar-EG"/>
          <w14:ligatures w14:val="none"/>
        </w:rPr>
        <w:t>كانوا</w:t>
      </w:r>
      <w:r w:rsidRPr="00A76BC8">
        <w:rPr>
          <w:rFonts w:ascii="Simplified Arabic" w:eastAsia="Calibri" w:hAnsi="Simplified Arabic"/>
          <w:kern w:val="0"/>
          <w:sz w:val="28"/>
          <w:rtl/>
          <w:lang w:bidi="ar-EG"/>
          <w14:ligatures w14:val="none"/>
        </w:rPr>
        <w:t xml:space="preserve"> الظل لهذا النجاح إلى اخواني وإخوتي حفظهم الله</w:t>
      </w:r>
      <w:r w:rsidRPr="00A76BC8">
        <w:rPr>
          <w:rFonts w:ascii="Simplified Arabic" w:eastAsia="Calibri" w:hAnsi="Simplified Arabic"/>
          <w:kern w:val="0"/>
          <w:sz w:val="28"/>
          <w:lang w:bidi="ar-EG"/>
          <w14:ligatures w14:val="none"/>
        </w:rPr>
        <w:t>.</w:t>
      </w:r>
    </w:p>
    <w:p w14:paraId="7AAC75A5"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r w:rsidRPr="00A76BC8">
        <w:rPr>
          <w:rFonts w:ascii="Simplified Arabic" w:eastAsia="Calibri" w:hAnsi="Simplified Arabic"/>
          <w:kern w:val="0"/>
          <w:sz w:val="28"/>
          <w:rtl/>
          <w:lang w:bidi="ar-EG"/>
          <w14:ligatures w14:val="none"/>
        </w:rPr>
        <w:t>واخيراً من قال أنا لها "نالها" وأنا لها إن أبت رغما عنها اتيت…</w:t>
      </w:r>
    </w:p>
    <w:p w14:paraId="452A3A8B"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p>
    <w:p w14:paraId="0014CD3A" w14:textId="77777777" w:rsidR="00A76BC8" w:rsidRPr="00A76BC8" w:rsidRDefault="00A76BC8" w:rsidP="00A76BC8">
      <w:pPr>
        <w:spacing w:after="200" w:line="360" w:lineRule="auto"/>
        <w:jc w:val="center"/>
        <w:rPr>
          <w:rFonts w:ascii="Simplified Arabic" w:eastAsia="Calibri" w:hAnsi="Simplified Arabic"/>
          <w:kern w:val="0"/>
          <w:sz w:val="28"/>
          <w:rtl/>
          <w:lang w:bidi="ar-EG"/>
          <w14:ligatures w14:val="none"/>
        </w:rPr>
      </w:pPr>
    </w:p>
    <w:p w14:paraId="3911DEAC" w14:textId="77777777" w:rsidR="00A76BC8" w:rsidRPr="00A76BC8" w:rsidRDefault="00A76BC8" w:rsidP="00A76BC8">
      <w:pPr>
        <w:spacing w:after="200" w:line="276" w:lineRule="auto"/>
        <w:jc w:val="center"/>
        <w:rPr>
          <w:rFonts w:ascii="Simplified Arabic" w:eastAsia="Calibri" w:hAnsi="Simplified Arabic"/>
          <w:kern w:val="0"/>
          <w:sz w:val="24"/>
          <w:szCs w:val="24"/>
          <w:rtl/>
          <w:lang w:bidi="ar-EG"/>
          <w14:ligatures w14:val="none"/>
        </w:rPr>
      </w:pPr>
    </w:p>
    <w:p w14:paraId="37F2D8FE" w14:textId="77777777" w:rsidR="00A76BC8" w:rsidRPr="00A76BC8" w:rsidRDefault="00A76BC8" w:rsidP="00A76BC8">
      <w:pPr>
        <w:rPr>
          <w:rtl/>
          <w:lang w:bidi="ar-EG"/>
        </w:rPr>
      </w:pPr>
    </w:p>
    <w:p w14:paraId="0543010A" w14:textId="29A5EF73" w:rsidR="00A76BC8" w:rsidRDefault="00A76BC8" w:rsidP="0027465F">
      <w:pPr>
        <w:pStyle w:val="1"/>
        <w:spacing w:line="360" w:lineRule="auto"/>
        <w:jc w:val="center"/>
        <w:rPr>
          <w:rFonts w:ascii="Simplified Arabic" w:hAnsi="Simplified Arabic"/>
          <w:sz w:val="36"/>
          <w:szCs w:val="40"/>
          <w:rtl/>
        </w:rPr>
      </w:pPr>
      <w:bookmarkStart w:id="3" w:name="_Toc179567786"/>
      <w:r>
        <w:rPr>
          <w:rFonts w:ascii="Simplified Arabic" w:hAnsi="Simplified Arabic" w:hint="cs"/>
          <w:sz w:val="36"/>
          <w:szCs w:val="40"/>
          <w:rtl/>
        </w:rPr>
        <w:lastRenderedPageBreak/>
        <w:t>الشكر والتقدير</w:t>
      </w:r>
      <w:bookmarkEnd w:id="3"/>
    </w:p>
    <w:p w14:paraId="72C41F37" w14:textId="77777777" w:rsidR="00A76BC8" w:rsidRPr="00A76BC8" w:rsidRDefault="00A76BC8" w:rsidP="00A76BC8">
      <w:pPr>
        <w:tabs>
          <w:tab w:val="right" w:pos="-6523"/>
          <w:tab w:val="left" w:pos="-468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A76BC8">
        <w:rPr>
          <w:rFonts w:ascii="Simplified Arabic" w:eastAsia="Calibri" w:hAnsi="Simplified Arabic"/>
          <w:kern w:val="0"/>
          <w:sz w:val="28"/>
          <w:rtl/>
          <w14:ligatures w14:val="none"/>
        </w:rPr>
        <w:t>نحمد الله عز وجل الذي وفقنا في إتمام هذا البحث العلمي،</w:t>
      </w:r>
    </w:p>
    <w:p w14:paraId="68EE842E" w14:textId="77777777" w:rsidR="00A76BC8" w:rsidRPr="00A76BC8" w:rsidRDefault="00A76BC8" w:rsidP="00A76BC8">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A76BC8">
        <w:rPr>
          <w:rFonts w:ascii="Simplified Arabic" w:eastAsia="Calibri" w:hAnsi="Simplified Arabic"/>
          <w:kern w:val="0"/>
          <w:sz w:val="28"/>
          <w:rtl/>
          <w14:ligatures w14:val="none"/>
        </w:rPr>
        <w:t>والذي ألهمنا الصحة والعافية والعزيمة.</w:t>
      </w:r>
    </w:p>
    <w:p w14:paraId="2151B4A6" w14:textId="77777777" w:rsidR="00A76BC8" w:rsidRPr="00A76BC8" w:rsidRDefault="00A76BC8" w:rsidP="00A76BC8">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A76BC8">
        <w:rPr>
          <w:rFonts w:ascii="Simplified Arabic" w:eastAsia="Calibri" w:hAnsi="Simplified Arabic"/>
          <w:kern w:val="0"/>
          <w:sz w:val="28"/>
          <w:rtl/>
          <w14:ligatures w14:val="none"/>
        </w:rPr>
        <w:t>فالحمد لله حمدًا كثيرًا</w:t>
      </w:r>
    </w:p>
    <w:p w14:paraId="568C1946" w14:textId="6E58FAAF" w:rsidR="00A76BC8" w:rsidRPr="00A76BC8" w:rsidRDefault="00A76BC8" w:rsidP="00A76BC8">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32"/>
          <w:szCs w:val="32"/>
          <w:rtl/>
          <w14:ligatures w14:val="none"/>
        </w:rPr>
      </w:pPr>
      <w:r w:rsidRPr="00A76BC8">
        <w:rPr>
          <w:rFonts w:ascii="Simplified Arabic" w:eastAsia="Calibri" w:hAnsi="Simplified Arabic"/>
          <w:kern w:val="0"/>
          <w:sz w:val="32"/>
          <w:szCs w:val="32"/>
          <w:rtl/>
          <w14:ligatures w14:val="none"/>
        </w:rPr>
        <w:t>نتقدم بجزيل الشكر والتقدير إلي الأستاذ</w:t>
      </w:r>
      <w:r w:rsidR="00316D3A" w:rsidRPr="00316D3A">
        <w:rPr>
          <w:rFonts w:ascii="Simplified Arabic" w:eastAsia="Calibri" w:hAnsi="Simplified Arabic" w:hint="cs"/>
          <w:kern w:val="0"/>
          <w:sz w:val="32"/>
          <w:szCs w:val="32"/>
          <w:rtl/>
          <w14:ligatures w14:val="none"/>
        </w:rPr>
        <w:t>ة</w:t>
      </w:r>
      <w:r w:rsidRPr="00A76BC8">
        <w:rPr>
          <w:rFonts w:ascii="Simplified Arabic" w:eastAsia="Calibri" w:hAnsi="Simplified Arabic"/>
          <w:kern w:val="0"/>
          <w:sz w:val="32"/>
          <w:szCs w:val="32"/>
          <w:rtl/>
          <w14:ligatures w14:val="none"/>
        </w:rPr>
        <w:t xml:space="preserve"> الدكتور</w:t>
      </w:r>
      <w:r w:rsidR="00316D3A" w:rsidRPr="00316D3A">
        <w:rPr>
          <w:rFonts w:ascii="Simplified Arabic" w:eastAsia="Calibri" w:hAnsi="Simplified Arabic" w:hint="cs"/>
          <w:kern w:val="0"/>
          <w:sz w:val="32"/>
          <w:szCs w:val="32"/>
          <w:rtl/>
          <w14:ligatures w14:val="none"/>
        </w:rPr>
        <w:t>ة</w:t>
      </w:r>
      <w:r w:rsidRPr="00A76BC8">
        <w:rPr>
          <w:rFonts w:ascii="Simplified Arabic" w:eastAsia="Calibri" w:hAnsi="Simplified Arabic"/>
          <w:kern w:val="0"/>
          <w:sz w:val="32"/>
          <w:szCs w:val="32"/>
          <w:rtl/>
          <w14:ligatures w14:val="none"/>
        </w:rPr>
        <w:t xml:space="preserve"> /</w:t>
      </w:r>
    </w:p>
    <w:p w14:paraId="57B26B85" w14:textId="1CC2DF8F" w:rsidR="00A76BC8" w:rsidRPr="00A76BC8" w:rsidRDefault="00316D3A" w:rsidP="00316D3A">
      <w:pPr>
        <w:tabs>
          <w:tab w:val="left" w:pos="-4680"/>
          <w:tab w:val="right" w:pos="0"/>
          <w:tab w:val="left" w:pos="1316"/>
        </w:tabs>
        <w:spacing w:before="100" w:beforeAutospacing="1" w:after="100" w:afterAutospacing="1" w:line="360" w:lineRule="auto"/>
        <w:ind w:left="-2" w:hanging="14"/>
        <w:jc w:val="center"/>
        <w:rPr>
          <w:rFonts w:ascii="Simplified Arabic" w:eastAsia="Calibri" w:hAnsi="Simplified Arabic"/>
          <w:b/>
          <w:bCs/>
          <w:kern w:val="0"/>
          <w:sz w:val="28"/>
          <w:rtl/>
          <w14:ligatures w14:val="none"/>
        </w:rPr>
      </w:pPr>
      <w:r w:rsidRPr="00316D3A">
        <w:rPr>
          <w:rFonts w:ascii="Simplified Arabic" w:eastAsia="Calibri" w:hAnsi="Simplified Arabic" w:hint="cs"/>
          <w:b/>
          <w:bCs/>
          <w:kern w:val="0"/>
          <w:sz w:val="28"/>
          <w:rtl/>
          <w14:ligatures w14:val="none"/>
        </w:rPr>
        <w:t>أسماء أبو عنزة</w:t>
      </w:r>
    </w:p>
    <w:p w14:paraId="72D3A607" w14:textId="77777777" w:rsidR="00A76BC8" w:rsidRPr="00A76BC8" w:rsidRDefault="00A76BC8" w:rsidP="00A76BC8">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A76BC8">
        <w:rPr>
          <w:rFonts w:ascii="Simplified Arabic" w:eastAsia="Calibri" w:hAnsi="Simplified Arabic"/>
          <w:kern w:val="0"/>
          <w:sz w:val="28"/>
          <w:rtl/>
          <w14:ligatures w14:val="none"/>
        </w:rPr>
        <w:t>على كل ما قدمه لنا من توجيهات ومعلومات قيمة ساهمت في إثراء موضوع دراستنا في جوانبها المختلفة.</w:t>
      </w:r>
    </w:p>
    <w:p w14:paraId="3C955D25" w14:textId="77777777" w:rsidR="00A76BC8" w:rsidRPr="00A76BC8" w:rsidRDefault="00A76BC8" w:rsidP="00A76BC8">
      <w:pPr>
        <w:jc w:val="center"/>
        <w:rPr>
          <w:rFonts w:ascii="Simplified Arabic" w:eastAsia="Calibri" w:hAnsi="Simplified Arabic"/>
          <w:kern w:val="0"/>
          <w:sz w:val="28"/>
          <w:rtl/>
          <w14:ligatures w14:val="none"/>
        </w:rPr>
      </w:pPr>
      <w:r w:rsidRPr="00A76BC8">
        <w:rPr>
          <w:rFonts w:ascii="Simplified Arabic" w:eastAsia="Calibri" w:hAnsi="Simplified Arabic"/>
          <w:kern w:val="0"/>
          <w:sz w:val="28"/>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6ACA6CFD" w14:textId="77777777" w:rsidR="00A76BC8" w:rsidRPr="00A76BC8" w:rsidRDefault="00A76BC8" w:rsidP="00A76BC8">
      <w:pPr>
        <w:rPr>
          <w:rFonts w:ascii="Simplified Arabic" w:hAnsi="Simplified Arabic"/>
          <w:rtl/>
        </w:rPr>
      </w:pPr>
    </w:p>
    <w:p w14:paraId="363B00B0" w14:textId="77777777" w:rsidR="00A76BC8" w:rsidRPr="00A76BC8" w:rsidRDefault="00A76BC8" w:rsidP="00A76BC8">
      <w:pPr>
        <w:spacing w:after="200" w:line="360" w:lineRule="auto"/>
        <w:jc w:val="center"/>
        <w:rPr>
          <w:rFonts w:ascii="Simplified Arabic" w:eastAsia="Calibri" w:hAnsi="Simplified Arabic"/>
          <w:kern w:val="0"/>
          <w:sz w:val="32"/>
          <w:szCs w:val="32"/>
          <w:rtl/>
          <w:lang w:bidi="ar-EG"/>
          <w14:ligatures w14:val="none"/>
        </w:rPr>
      </w:pPr>
    </w:p>
    <w:p w14:paraId="10963330" w14:textId="77777777" w:rsidR="00A76BC8" w:rsidRPr="00A76BC8" w:rsidRDefault="00A76BC8" w:rsidP="00A76BC8">
      <w:pPr>
        <w:keepNext/>
        <w:keepLines/>
        <w:spacing w:before="480" w:after="0" w:line="360" w:lineRule="auto"/>
        <w:outlineLvl w:val="0"/>
        <w:rPr>
          <w:rFonts w:ascii="Calibri Light" w:eastAsia="Times New Roman" w:hAnsi="Calibri Light"/>
          <w:b/>
          <w:bCs/>
          <w:kern w:val="0"/>
          <w:sz w:val="36"/>
          <w:szCs w:val="36"/>
          <w:rtl/>
          <w:lang w:bidi="ar-EG"/>
          <w14:ligatures w14:val="none"/>
        </w:rPr>
      </w:pPr>
    </w:p>
    <w:p w14:paraId="5F786ACC" w14:textId="77777777" w:rsidR="00A76BC8" w:rsidRPr="00A76BC8" w:rsidRDefault="00A76BC8" w:rsidP="00A76BC8">
      <w:pPr>
        <w:rPr>
          <w:rtl/>
          <w:lang w:bidi="ar-EG"/>
        </w:rPr>
      </w:pPr>
    </w:p>
    <w:p w14:paraId="768B8431" w14:textId="79DF48CE" w:rsidR="00A76BC8" w:rsidRDefault="00316D3A" w:rsidP="0027465F">
      <w:pPr>
        <w:pStyle w:val="1"/>
        <w:spacing w:line="360" w:lineRule="auto"/>
        <w:jc w:val="center"/>
        <w:rPr>
          <w:rFonts w:ascii="Simplified Arabic" w:hAnsi="Simplified Arabic"/>
          <w:sz w:val="36"/>
          <w:szCs w:val="40"/>
          <w:rtl/>
        </w:rPr>
      </w:pPr>
      <w:bookmarkStart w:id="4" w:name="_Toc179567787"/>
      <w:r>
        <w:rPr>
          <w:rFonts w:ascii="Simplified Arabic" w:hAnsi="Simplified Arabic" w:hint="cs"/>
          <w:sz w:val="36"/>
          <w:szCs w:val="40"/>
          <w:rtl/>
        </w:rPr>
        <w:lastRenderedPageBreak/>
        <w:t>قائمة المحتويات</w:t>
      </w:r>
      <w:bookmarkEnd w:id="4"/>
    </w:p>
    <w:sdt>
      <w:sdtPr>
        <w:rPr>
          <w:rFonts w:asciiTheme="minorHAnsi" w:eastAsiaTheme="minorHAnsi" w:hAnsiTheme="minorHAnsi" w:cs="Simplified Arabic"/>
          <w:b w:val="0"/>
          <w:bCs w:val="0"/>
          <w:color w:val="auto"/>
          <w:kern w:val="2"/>
          <w:sz w:val="22"/>
          <w:lang w:eastAsia="en-US"/>
          <w14:ligatures w14:val="standardContextual"/>
        </w:rPr>
        <w:id w:val="-122538582"/>
        <w:docPartObj>
          <w:docPartGallery w:val="Table of Contents"/>
          <w:docPartUnique/>
        </w:docPartObj>
      </w:sdtPr>
      <w:sdtEndPr>
        <w:rPr>
          <w:noProof/>
          <w:rtl/>
        </w:rPr>
      </w:sdtEndPr>
      <w:sdtContent>
        <w:p w14:paraId="5B2BC2C3" w14:textId="080E41BD" w:rsidR="00B9058B" w:rsidRDefault="00B9058B" w:rsidP="00B9058B">
          <w:pPr>
            <w:pStyle w:val="a7"/>
          </w:pPr>
        </w:p>
        <w:p w14:paraId="17BC34D6" w14:textId="77777777" w:rsidR="00B9058B" w:rsidRDefault="00B9058B" w:rsidP="00B9058B">
          <w:pPr>
            <w:pStyle w:val="10"/>
            <w:rPr>
              <w:rFonts w:eastAsiaTheme="minorEastAsia" w:cstheme="minorBidi"/>
              <w:kern w:val="0"/>
              <w:szCs w:val="22"/>
              <w:rtl/>
              <w14:ligatures w14:val="none"/>
            </w:rPr>
          </w:pPr>
          <w:r>
            <w:fldChar w:fldCharType="begin"/>
          </w:r>
          <w:r>
            <w:instrText xml:space="preserve"> TOC \o "1-3" \h \z \u </w:instrText>
          </w:r>
          <w:r>
            <w:fldChar w:fldCharType="separate"/>
          </w:r>
          <w:hyperlink w:anchor="_Toc179567785" w:history="1">
            <w:r w:rsidRPr="00AF45D4">
              <w:rPr>
                <w:rStyle w:val="Hyperlink"/>
                <w:rFonts w:hint="eastAsia"/>
                <w:rtl/>
              </w:rPr>
              <w:t>الإهداء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w:instrText>
            </w:r>
            <w:r>
              <w:rPr>
                <w:webHidden/>
                <w:rtl/>
              </w:rPr>
              <w:instrText xml:space="preserve">179567785 </w:instrText>
            </w:r>
            <w:r>
              <w:rPr>
                <w:webHidden/>
              </w:rPr>
              <w:instrText>\h</w:instrText>
            </w:r>
            <w:r>
              <w:rPr>
                <w:webHidden/>
                <w:rtl/>
              </w:rPr>
              <w:instrText xml:space="preserve"> </w:instrText>
            </w:r>
            <w:r>
              <w:rPr>
                <w:webHidden/>
                <w:rtl/>
              </w:rPr>
            </w:r>
            <w:r>
              <w:rPr>
                <w:webHidden/>
                <w:rtl/>
              </w:rPr>
              <w:fldChar w:fldCharType="separate"/>
            </w:r>
            <w:r w:rsidR="00395EFD">
              <w:rPr>
                <w:rFonts w:hint="cs"/>
                <w:webHidden/>
                <w:rtl/>
                <w:lang w:bidi="ar-SA"/>
              </w:rPr>
              <w:t>‌ج</w:t>
            </w:r>
            <w:r>
              <w:rPr>
                <w:webHidden/>
                <w:rtl/>
              </w:rPr>
              <w:fldChar w:fldCharType="end"/>
            </w:r>
          </w:hyperlink>
        </w:p>
        <w:p w14:paraId="2A43B73B" w14:textId="77777777" w:rsidR="00B9058B" w:rsidRDefault="0027534E" w:rsidP="00B9058B">
          <w:pPr>
            <w:pStyle w:val="10"/>
            <w:rPr>
              <w:rFonts w:eastAsiaTheme="minorEastAsia" w:cstheme="minorBidi"/>
              <w:kern w:val="0"/>
              <w:szCs w:val="22"/>
              <w:rtl/>
              <w14:ligatures w14:val="none"/>
            </w:rPr>
          </w:pPr>
          <w:hyperlink w:anchor="_Toc179567786" w:history="1">
            <w:r w:rsidR="00B9058B" w:rsidRPr="00AF45D4">
              <w:rPr>
                <w:rStyle w:val="Hyperlink"/>
                <w:rFonts w:hint="eastAsia"/>
                <w:rtl/>
              </w:rPr>
              <w:t>الشكر</w:t>
            </w:r>
            <w:r w:rsidR="00B9058B" w:rsidRPr="00AF45D4">
              <w:rPr>
                <w:rStyle w:val="Hyperlink"/>
                <w:rtl/>
              </w:rPr>
              <w:t xml:space="preserve"> </w:t>
            </w:r>
            <w:r w:rsidR="00B9058B" w:rsidRPr="00AF45D4">
              <w:rPr>
                <w:rStyle w:val="Hyperlink"/>
                <w:rFonts w:hint="eastAsia"/>
                <w:rtl/>
              </w:rPr>
              <w:t>والتقدير</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179567786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rFonts w:hint="cs"/>
                <w:webHidden/>
                <w:rtl/>
                <w:lang w:bidi="ar-SA"/>
              </w:rPr>
              <w:t>‌د</w:t>
            </w:r>
            <w:r w:rsidR="00B9058B">
              <w:rPr>
                <w:webHidden/>
                <w:rtl/>
              </w:rPr>
              <w:fldChar w:fldCharType="end"/>
            </w:r>
          </w:hyperlink>
        </w:p>
        <w:p w14:paraId="02D922D6" w14:textId="77777777" w:rsidR="00B9058B" w:rsidRDefault="0027534E" w:rsidP="00B9058B">
          <w:pPr>
            <w:pStyle w:val="10"/>
            <w:rPr>
              <w:rFonts w:eastAsiaTheme="minorEastAsia" w:cstheme="minorBidi"/>
              <w:kern w:val="0"/>
              <w:szCs w:val="22"/>
              <w:rtl/>
              <w14:ligatures w14:val="none"/>
            </w:rPr>
          </w:pPr>
          <w:hyperlink w:anchor="_Toc179567787" w:history="1">
            <w:r w:rsidR="00B9058B" w:rsidRPr="00AF45D4">
              <w:rPr>
                <w:rStyle w:val="Hyperlink"/>
                <w:rFonts w:hint="eastAsia"/>
                <w:rtl/>
              </w:rPr>
              <w:t>قائمة</w:t>
            </w:r>
            <w:r w:rsidR="00B9058B" w:rsidRPr="00AF45D4">
              <w:rPr>
                <w:rStyle w:val="Hyperlink"/>
                <w:rtl/>
              </w:rPr>
              <w:t xml:space="preserve"> </w:t>
            </w:r>
            <w:r w:rsidR="00B9058B" w:rsidRPr="00AF45D4">
              <w:rPr>
                <w:rStyle w:val="Hyperlink"/>
                <w:rFonts w:hint="eastAsia"/>
                <w:rtl/>
              </w:rPr>
              <w:t>المحتويات</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179567787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rFonts w:hint="cs"/>
                <w:webHidden/>
                <w:rtl/>
                <w:lang w:bidi="ar-SA"/>
              </w:rPr>
              <w:t>‌ه</w:t>
            </w:r>
            <w:r w:rsidR="00B9058B">
              <w:rPr>
                <w:webHidden/>
                <w:rtl/>
              </w:rPr>
              <w:fldChar w:fldCharType="end"/>
            </w:r>
          </w:hyperlink>
        </w:p>
        <w:p w14:paraId="5F1A1B65" w14:textId="77777777" w:rsidR="00B9058B" w:rsidRDefault="0027534E" w:rsidP="00B9058B">
          <w:pPr>
            <w:pStyle w:val="10"/>
            <w:rPr>
              <w:rFonts w:eastAsiaTheme="minorEastAsia" w:cstheme="minorBidi"/>
              <w:kern w:val="0"/>
              <w:szCs w:val="22"/>
              <w:rtl/>
              <w14:ligatures w14:val="none"/>
            </w:rPr>
          </w:pPr>
          <w:hyperlink w:anchor="_Toc179567788" w:history="1">
            <w:r w:rsidR="00B9058B" w:rsidRPr="00AF45D4">
              <w:rPr>
                <w:rStyle w:val="Hyperlink"/>
                <w:rFonts w:hint="eastAsia"/>
                <w:rtl/>
              </w:rPr>
              <w:t>قائمة</w:t>
            </w:r>
            <w:r w:rsidR="00B9058B" w:rsidRPr="00AF45D4">
              <w:rPr>
                <w:rStyle w:val="Hyperlink"/>
                <w:rtl/>
              </w:rPr>
              <w:t xml:space="preserve"> </w:t>
            </w:r>
            <w:r w:rsidR="00B9058B" w:rsidRPr="00AF45D4">
              <w:rPr>
                <w:rStyle w:val="Hyperlink"/>
                <w:rFonts w:hint="eastAsia"/>
                <w:rtl/>
              </w:rPr>
              <w:t>الجداول</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179567788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rFonts w:hint="cs"/>
                <w:webHidden/>
                <w:rtl/>
                <w:lang w:bidi="ar-SA"/>
              </w:rPr>
              <w:t>‌ح</w:t>
            </w:r>
            <w:r w:rsidR="00B9058B">
              <w:rPr>
                <w:webHidden/>
                <w:rtl/>
              </w:rPr>
              <w:fldChar w:fldCharType="end"/>
            </w:r>
          </w:hyperlink>
        </w:p>
        <w:p w14:paraId="0799DF9E" w14:textId="77777777" w:rsidR="00B9058B" w:rsidRDefault="0027534E" w:rsidP="00B9058B">
          <w:pPr>
            <w:pStyle w:val="10"/>
            <w:rPr>
              <w:rFonts w:eastAsiaTheme="minorEastAsia" w:cstheme="minorBidi"/>
              <w:kern w:val="0"/>
              <w:szCs w:val="22"/>
              <w:rtl/>
              <w14:ligatures w14:val="none"/>
            </w:rPr>
          </w:pPr>
          <w:hyperlink w:anchor="_Toc179567789" w:history="1">
            <w:r w:rsidR="00B9058B" w:rsidRPr="00AF45D4">
              <w:rPr>
                <w:rStyle w:val="Hyperlink"/>
                <w:rFonts w:hint="eastAsia"/>
                <w:rtl/>
              </w:rPr>
              <w:t>قائمة</w:t>
            </w:r>
            <w:r w:rsidR="00B9058B" w:rsidRPr="00AF45D4">
              <w:rPr>
                <w:rStyle w:val="Hyperlink"/>
                <w:rtl/>
              </w:rPr>
              <w:t xml:space="preserve"> </w:t>
            </w:r>
            <w:r w:rsidR="00B9058B" w:rsidRPr="00AF45D4">
              <w:rPr>
                <w:rStyle w:val="Hyperlink"/>
                <w:rFonts w:hint="eastAsia"/>
                <w:rtl/>
              </w:rPr>
              <w:t>الأشكال</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179567789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rFonts w:hint="cs"/>
                <w:webHidden/>
                <w:rtl/>
                <w:lang w:bidi="ar-SA"/>
              </w:rPr>
              <w:t>‌ط</w:t>
            </w:r>
            <w:r w:rsidR="00B9058B">
              <w:rPr>
                <w:webHidden/>
                <w:rtl/>
              </w:rPr>
              <w:fldChar w:fldCharType="end"/>
            </w:r>
          </w:hyperlink>
        </w:p>
        <w:p w14:paraId="3524666C" w14:textId="77777777" w:rsidR="00B9058B" w:rsidRPr="00B9058B" w:rsidRDefault="0027534E" w:rsidP="00B9058B">
          <w:pPr>
            <w:pStyle w:val="10"/>
            <w:rPr>
              <w:rFonts w:eastAsiaTheme="minorEastAsia" w:cstheme="minorBidi"/>
              <w:kern w:val="0"/>
              <w:szCs w:val="22"/>
              <w:rtl/>
              <w14:ligatures w14:val="none"/>
            </w:rPr>
          </w:pPr>
          <w:hyperlink w:anchor="_Toc179567790" w:history="1">
            <w:r w:rsidR="00B9058B" w:rsidRPr="00B9058B">
              <w:rPr>
                <w:rStyle w:val="Hyperlink"/>
                <w:rFonts w:hint="eastAsia"/>
                <w:b/>
                <w:bCs/>
                <w:rtl/>
              </w:rPr>
              <w:t>الفصل</w:t>
            </w:r>
            <w:r w:rsidR="00B9058B" w:rsidRPr="00B9058B">
              <w:rPr>
                <w:rStyle w:val="Hyperlink"/>
                <w:b/>
                <w:bCs/>
                <w:rtl/>
              </w:rPr>
              <w:t xml:space="preserve"> </w:t>
            </w:r>
            <w:r w:rsidR="00B9058B" w:rsidRPr="00B9058B">
              <w:rPr>
                <w:rStyle w:val="Hyperlink"/>
                <w:rFonts w:hint="eastAsia"/>
                <w:b/>
                <w:bCs/>
                <w:rtl/>
              </w:rPr>
              <w:t>الأول</w:t>
            </w:r>
            <w:r w:rsidR="00B9058B" w:rsidRPr="00B9058B">
              <w:rPr>
                <w:rStyle w:val="Hyperlink"/>
                <w:b/>
                <w:bCs/>
                <w:rtl/>
              </w:rPr>
              <w:t xml:space="preserve">: </w:t>
            </w:r>
            <w:r w:rsidR="00B9058B" w:rsidRPr="00B9058B">
              <w:rPr>
                <w:rStyle w:val="Hyperlink"/>
                <w:rFonts w:hint="eastAsia"/>
                <w:b/>
                <w:bCs/>
                <w:rtl/>
              </w:rPr>
              <w:t>الإطار</w:t>
            </w:r>
            <w:r w:rsidR="00B9058B" w:rsidRPr="00B9058B">
              <w:rPr>
                <w:rStyle w:val="Hyperlink"/>
                <w:b/>
                <w:bCs/>
                <w:rtl/>
              </w:rPr>
              <w:t xml:space="preserve"> </w:t>
            </w:r>
            <w:r w:rsidR="00B9058B" w:rsidRPr="00B9058B">
              <w:rPr>
                <w:rStyle w:val="Hyperlink"/>
                <w:rFonts w:hint="eastAsia"/>
                <w:b/>
                <w:bCs/>
                <w:rtl/>
              </w:rPr>
              <w:t>العام</w:t>
            </w:r>
            <w:r w:rsidR="00B9058B" w:rsidRPr="00B9058B">
              <w:rPr>
                <w:rStyle w:val="Hyperlink"/>
                <w:b/>
                <w:bCs/>
                <w:rtl/>
              </w:rPr>
              <w:t xml:space="preserve"> </w:t>
            </w:r>
            <w:r w:rsidR="00B9058B" w:rsidRPr="00B9058B">
              <w:rPr>
                <w:rStyle w:val="Hyperlink"/>
                <w:rFonts w:hint="eastAsia"/>
                <w:b/>
                <w:bCs/>
                <w:rtl/>
              </w:rPr>
              <w:t>للدراسة</w:t>
            </w:r>
            <w:r w:rsidR="00B9058B" w:rsidRPr="00B9058B">
              <w:rPr>
                <w:webHidden/>
                <w:rtl/>
              </w:rPr>
              <w:tab/>
            </w:r>
            <w:r w:rsidR="00B9058B" w:rsidRPr="00B9058B">
              <w:rPr>
                <w:webHidden/>
                <w:rtl/>
              </w:rPr>
              <w:fldChar w:fldCharType="begin"/>
            </w:r>
            <w:r w:rsidR="00B9058B" w:rsidRPr="00B9058B">
              <w:rPr>
                <w:webHidden/>
                <w:rtl/>
              </w:rPr>
              <w:instrText xml:space="preserve"> </w:instrText>
            </w:r>
            <w:r w:rsidR="00B9058B" w:rsidRPr="00B9058B">
              <w:rPr>
                <w:webHidden/>
              </w:rPr>
              <w:instrText>PAGEREF</w:instrText>
            </w:r>
            <w:r w:rsidR="00B9058B" w:rsidRPr="00B9058B">
              <w:rPr>
                <w:webHidden/>
                <w:rtl/>
              </w:rPr>
              <w:instrText xml:space="preserve"> _</w:instrText>
            </w:r>
            <w:r w:rsidR="00B9058B" w:rsidRPr="00B9058B">
              <w:rPr>
                <w:webHidden/>
              </w:rPr>
              <w:instrText>Toc</w:instrText>
            </w:r>
            <w:r w:rsidR="00B9058B" w:rsidRPr="00B9058B">
              <w:rPr>
                <w:webHidden/>
                <w:rtl/>
              </w:rPr>
              <w:instrText xml:space="preserve">179567790 </w:instrText>
            </w:r>
            <w:r w:rsidR="00B9058B" w:rsidRPr="00B9058B">
              <w:rPr>
                <w:webHidden/>
              </w:rPr>
              <w:instrText>\h</w:instrText>
            </w:r>
            <w:r w:rsidR="00B9058B" w:rsidRPr="00B9058B">
              <w:rPr>
                <w:webHidden/>
                <w:rtl/>
              </w:rPr>
              <w:instrText xml:space="preserve"> </w:instrText>
            </w:r>
            <w:r w:rsidR="00B9058B" w:rsidRPr="00B9058B">
              <w:rPr>
                <w:webHidden/>
                <w:rtl/>
              </w:rPr>
            </w:r>
            <w:r w:rsidR="00B9058B" w:rsidRPr="00B9058B">
              <w:rPr>
                <w:webHidden/>
                <w:rtl/>
              </w:rPr>
              <w:fldChar w:fldCharType="separate"/>
            </w:r>
            <w:r w:rsidR="00395EFD">
              <w:rPr>
                <w:webHidden/>
                <w:rtl/>
                <w:lang w:bidi="ar-SA"/>
              </w:rPr>
              <w:t>1</w:t>
            </w:r>
            <w:r w:rsidR="00B9058B" w:rsidRPr="00B9058B">
              <w:rPr>
                <w:webHidden/>
                <w:rtl/>
              </w:rPr>
              <w:fldChar w:fldCharType="end"/>
            </w:r>
          </w:hyperlink>
        </w:p>
        <w:p w14:paraId="507A15A6" w14:textId="77777777" w:rsidR="00B9058B" w:rsidRDefault="0027534E" w:rsidP="00B9058B">
          <w:pPr>
            <w:pStyle w:val="10"/>
            <w:rPr>
              <w:rFonts w:eastAsiaTheme="minorEastAsia" w:cstheme="minorBidi"/>
              <w:kern w:val="0"/>
              <w:szCs w:val="22"/>
              <w:rtl/>
              <w14:ligatures w14:val="none"/>
            </w:rPr>
          </w:pPr>
          <w:hyperlink w:anchor="_Toc179567791" w:history="1">
            <w:r w:rsidR="00B9058B" w:rsidRPr="00AF45D4">
              <w:rPr>
                <w:rStyle w:val="Hyperlink"/>
                <w:rtl/>
              </w:rPr>
              <w:t xml:space="preserve">1.1 </w:t>
            </w:r>
            <w:r w:rsidR="00B9058B" w:rsidRPr="00AF45D4">
              <w:rPr>
                <w:rStyle w:val="Hyperlink"/>
                <w:rFonts w:hint="eastAsia"/>
                <w:rtl/>
              </w:rPr>
              <w:t>مقدمة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179567791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w:t>
            </w:r>
            <w:r w:rsidR="00B9058B">
              <w:rPr>
                <w:webHidden/>
                <w:rtl/>
              </w:rPr>
              <w:fldChar w:fldCharType="end"/>
            </w:r>
          </w:hyperlink>
        </w:p>
        <w:p w14:paraId="769D6807" w14:textId="77777777" w:rsidR="00B9058B" w:rsidRDefault="0027534E" w:rsidP="00B9058B">
          <w:pPr>
            <w:pStyle w:val="10"/>
            <w:rPr>
              <w:rFonts w:eastAsiaTheme="minorEastAsia" w:cstheme="minorBidi"/>
              <w:kern w:val="0"/>
              <w:szCs w:val="22"/>
              <w:rtl/>
              <w14:ligatures w14:val="none"/>
            </w:rPr>
          </w:pPr>
          <w:hyperlink w:anchor="_Toc179567792" w:history="1">
            <w:r w:rsidR="00B9058B" w:rsidRPr="00AF45D4">
              <w:rPr>
                <w:rStyle w:val="Hyperlink"/>
                <w:rtl/>
              </w:rPr>
              <w:t xml:space="preserve">2.1 </w:t>
            </w:r>
            <w:r w:rsidR="00B9058B" w:rsidRPr="00AF45D4">
              <w:rPr>
                <w:rStyle w:val="Hyperlink"/>
                <w:rFonts w:hint="eastAsia"/>
                <w:rtl/>
              </w:rPr>
              <w:t>مشكلة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179567792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w:t>
            </w:r>
            <w:r w:rsidR="00B9058B">
              <w:rPr>
                <w:webHidden/>
                <w:rtl/>
              </w:rPr>
              <w:fldChar w:fldCharType="end"/>
            </w:r>
          </w:hyperlink>
        </w:p>
        <w:p w14:paraId="0FACD5DF" w14:textId="77777777" w:rsidR="00B9058B" w:rsidRDefault="0027534E" w:rsidP="00B9058B">
          <w:pPr>
            <w:pStyle w:val="10"/>
            <w:rPr>
              <w:rFonts w:eastAsiaTheme="minorEastAsia" w:cstheme="minorBidi"/>
              <w:kern w:val="0"/>
              <w:szCs w:val="22"/>
              <w:rtl/>
              <w14:ligatures w14:val="none"/>
            </w:rPr>
          </w:pPr>
          <w:hyperlink w:anchor="_Toc179567793" w:history="1">
            <w:r w:rsidR="00B9058B" w:rsidRPr="00AF45D4">
              <w:rPr>
                <w:rStyle w:val="Hyperlink"/>
                <w:rtl/>
              </w:rPr>
              <w:t xml:space="preserve">3.1 </w:t>
            </w:r>
            <w:r w:rsidR="00B9058B" w:rsidRPr="00AF45D4">
              <w:rPr>
                <w:rStyle w:val="Hyperlink"/>
                <w:rFonts w:hint="eastAsia"/>
                <w:rtl/>
              </w:rPr>
              <w:t>أهمية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179567793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w:t>
            </w:r>
            <w:r w:rsidR="00B9058B">
              <w:rPr>
                <w:webHidden/>
                <w:rtl/>
              </w:rPr>
              <w:fldChar w:fldCharType="end"/>
            </w:r>
          </w:hyperlink>
        </w:p>
        <w:p w14:paraId="74959344" w14:textId="77777777" w:rsidR="00B9058B" w:rsidRDefault="0027534E" w:rsidP="00B9058B">
          <w:pPr>
            <w:pStyle w:val="10"/>
            <w:rPr>
              <w:rFonts w:eastAsiaTheme="minorEastAsia" w:cstheme="minorBidi"/>
              <w:kern w:val="0"/>
              <w:szCs w:val="22"/>
              <w:rtl/>
              <w14:ligatures w14:val="none"/>
            </w:rPr>
          </w:pPr>
          <w:hyperlink w:anchor="_Toc179567794" w:history="1">
            <w:r w:rsidR="00B9058B" w:rsidRPr="00AF45D4">
              <w:rPr>
                <w:rStyle w:val="Hyperlink"/>
                <w:rtl/>
              </w:rPr>
              <w:t xml:space="preserve">4.1 </w:t>
            </w:r>
            <w:r w:rsidR="00B9058B" w:rsidRPr="00AF45D4">
              <w:rPr>
                <w:rStyle w:val="Hyperlink"/>
                <w:rFonts w:hint="eastAsia"/>
                <w:rtl/>
              </w:rPr>
              <w:t>أهداف</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179567794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6</w:t>
            </w:r>
            <w:r w:rsidR="00B9058B">
              <w:rPr>
                <w:webHidden/>
                <w:rtl/>
              </w:rPr>
              <w:fldChar w:fldCharType="end"/>
            </w:r>
          </w:hyperlink>
        </w:p>
        <w:p w14:paraId="293F8DF1" w14:textId="77777777" w:rsidR="00B9058B" w:rsidRDefault="0027534E" w:rsidP="00B9058B">
          <w:pPr>
            <w:pStyle w:val="10"/>
            <w:rPr>
              <w:rFonts w:eastAsiaTheme="minorEastAsia" w:cstheme="minorBidi"/>
              <w:kern w:val="0"/>
              <w:szCs w:val="22"/>
              <w:rtl/>
              <w14:ligatures w14:val="none"/>
            </w:rPr>
          </w:pPr>
          <w:hyperlink w:anchor="_Toc179567795" w:history="1">
            <w:r w:rsidR="00B9058B" w:rsidRPr="00AF45D4">
              <w:rPr>
                <w:rStyle w:val="Hyperlink"/>
                <w:rtl/>
              </w:rPr>
              <w:t xml:space="preserve">5.1 </w:t>
            </w:r>
            <w:r w:rsidR="00B9058B" w:rsidRPr="00AF45D4">
              <w:rPr>
                <w:rStyle w:val="Hyperlink"/>
                <w:rFonts w:hint="eastAsia"/>
                <w:rtl/>
              </w:rPr>
              <w:t>تساؤلات</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179567795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6</w:t>
            </w:r>
            <w:r w:rsidR="00B9058B">
              <w:rPr>
                <w:webHidden/>
                <w:rtl/>
              </w:rPr>
              <w:fldChar w:fldCharType="end"/>
            </w:r>
          </w:hyperlink>
        </w:p>
        <w:p w14:paraId="0635224F" w14:textId="77777777" w:rsidR="00B9058B" w:rsidRDefault="0027534E" w:rsidP="00B9058B">
          <w:pPr>
            <w:pStyle w:val="10"/>
            <w:rPr>
              <w:rFonts w:eastAsiaTheme="minorEastAsia" w:cstheme="minorBidi"/>
              <w:kern w:val="0"/>
              <w:szCs w:val="22"/>
              <w:rtl/>
              <w14:ligatures w14:val="none"/>
            </w:rPr>
          </w:pPr>
          <w:hyperlink w:anchor="_Toc179567796" w:history="1">
            <w:r w:rsidR="00B9058B" w:rsidRPr="00AF45D4">
              <w:rPr>
                <w:rStyle w:val="Hyperlink"/>
                <w:rtl/>
              </w:rPr>
              <w:t xml:space="preserve">6.1 </w:t>
            </w:r>
            <w:r w:rsidR="00B9058B" w:rsidRPr="00AF45D4">
              <w:rPr>
                <w:rStyle w:val="Hyperlink"/>
                <w:rFonts w:hint="eastAsia"/>
                <w:rtl/>
              </w:rPr>
              <w:t>فروض</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179567796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7</w:t>
            </w:r>
            <w:r w:rsidR="00B9058B">
              <w:rPr>
                <w:webHidden/>
                <w:rtl/>
              </w:rPr>
              <w:fldChar w:fldCharType="end"/>
            </w:r>
          </w:hyperlink>
        </w:p>
        <w:p w14:paraId="3F71D650" w14:textId="77777777" w:rsidR="00B9058B" w:rsidRDefault="0027534E" w:rsidP="00B9058B">
          <w:pPr>
            <w:pStyle w:val="10"/>
            <w:rPr>
              <w:rFonts w:eastAsiaTheme="minorEastAsia" w:cstheme="minorBidi"/>
              <w:kern w:val="0"/>
              <w:szCs w:val="22"/>
              <w:rtl/>
              <w14:ligatures w14:val="none"/>
            </w:rPr>
          </w:pPr>
          <w:hyperlink w:anchor="_Toc179567797" w:history="1">
            <w:r w:rsidR="00B9058B" w:rsidRPr="00AF45D4">
              <w:rPr>
                <w:rStyle w:val="Hyperlink"/>
                <w:rtl/>
              </w:rPr>
              <w:t xml:space="preserve">7.1 </w:t>
            </w:r>
            <w:r w:rsidR="00B9058B" w:rsidRPr="00AF45D4">
              <w:rPr>
                <w:rStyle w:val="Hyperlink"/>
                <w:rFonts w:hint="eastAsia"/>
                <w:rtl/>
              </w:rPr>
              <w:t>مصطلحات</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179567797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7</w:t>
            </w:r>
            <w:r w:rsidR="00B9058B">
              <w:rPr>
                <w:webHidden/>
                <w:rtl/>
              </w:rPr>
              <w:fldChar w:fldCharType="end"/>
            </w:r>
          </w:hyperlink>
        </w:p>
        <w:p w14:paraId="0D379BF3" w14:textId="77777777" w:rsidR="00B9058B" w:rsidRDefault="0027534E" w:rsidP="00B9058B">
          <w:pPr>
            <w:pStyle w:val="10"/>
            <w:rPr>
              <w:rFonts w:eastAsiaTheme="minorEastAsia" w:cstheme="minorBidi"/>
              <w:kern w:val="0"/>
              <w:szCs w:val="22"/>
              <w:rtl/>
              <w14:ligatures w14:val="none"/>
            </w:rPr>
          </w:pPr>
          <w:hyperlink w:anchor="_Toc179567798" w:history="1">
            <w:r w:rsidR="00B9058B" w:rsidRPr="00AF45D4">
              <w:rPr>
                <w:rStyle w:val="Hyperlink"/>
                <w:rtl/>
              </w:rPr>
              <w:t xml:space="preserve">8.1 </w:t>
            </w:r>
            <w:r w:rsidR="00B9058B" w:rsidRPr="00AF45D4">
              <w:rPr>
                <w:rStyle w:val="Hyperlink"/>
                <w:rFonts w:hint="eastAsia"/>
                <w:rtl/>
              </w:rPr>
              <w:t>النموذج</w:t>
            </w:r>
            <w:r w:rsidR="00B9058B" w:rsidRPr="00AF45D4">
              <w:rPr>
                <w:rStyle w:val="Hyperlink"/>
                <w:rtl/>
              </w:rPr>
              <w:t xml:space="preserve"> </w:t>
            </w:r>
            <w:r w:rsidR="00B9058B" w:rsidRPr="00AF45D4">
              <w:rPr>
                <w:rStyle w:val="Hyperlink"/>
                <w:rFonts w:hint="eastAsia"/>
                <w:rtl/>
              </w:rPr>
              <w:t>النظري</w:t>
            </w:r>
            <w:r w:rsidR="00B9058B" w:rsidRPr="00AF45D4">
              <w:rPr>
                <w:rStyle w:val="Hyperlink"/>
                <w:rtl/>
              </w:rPr>
              <w:t xml:space="preserve"> </w:t>
            </w:r>
            <w:r w:rsidR="00B9058B" w:rsidRPr="00AF45D4">
              <w:rPr>
                <w:rStyle w:val="Hyperlink"/>
                <w:rFonts w:hint="eastAsia"/>
                <w:rtl/>
              </w:rPr>
              <w:t>للدراسة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179567798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8</w:t>
            </w:r>
            <w:r w:rsidR="00B9058B">
              <w:rPr>
                <w:webHidden/>
                <w:rtl/>
              </w:rPr>
              <w:fldChar w:fldCharType="end"/>
            </w:r>
          </w:hyperlink>
        </w:p>
        <w:p w14:paraId="2966676F" w14:textId="77777777" w:rsidR="00B9058B" w:rsidRDefault="0027534E" w:rsidP="00B9058B">
          <w:pPr>
            <w:pStyle w:val="10"/>
            <w:rPr>
              <w:rFonts w:eastAsiaTheme="minorEastAsia" w:cstheme="minorBidi"/>
              <w:kern w:val="0"/>
              <w:szCs w:val="22"/>
              <w:rtl/>
              <w14:ligatures w14:val="none"/>
            </w:rPr>
          </w:pPr>
          <w:hyperlink w:anchor="_Toc179567799" w:history="1">
            <w:r w:rsidR="00B9058B" w:rsidRPr="00AF45D4">
              <w:rPr>
                <w:rStyle w:val="Hyperlink"/>
                <w:rtl/>
              </w:rPr>
              <w:t xml:space="preserve">9.1 </w:t>
            </w:r>
            <w:r w:rsidR="00B9058B" w:rsidRPr="00AF45D4">
              <w:rPr>
                <w:rStyle w:val="Hyperlink"/>
                <w:rFonts w:hint="eastAsia"/>
                <w:rtl/>
              </w:rPr>
              <w:t>حدود</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179567799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9</w:t>
            </w:r>
            <w:r w:rsidR="00B9058B">
              <w:rPr>
                <w:webHidden/>
                <w:rtl/>
              </w:rPr>
              <w:fldChar w:fldCharType="end"/>
            </w:r>
          </w:hyperlink>
        </w:p>
        <w:p w14:paraId="589AE2F7" w14:textId="77777777" w:rsidR="00B9058B" w:rsidRPr="00B9058B" w:rsidRDefault="0027534E" w:rsidP="00B9058B">
          <w:pPr>
            <w:pStyle w:val="10"/>
            <w:rPr>
              <w:rFonts w:eastAsiaTheme="minorEastAsia" w:cstheme="minorBidi"/>
              <w:kern w:val="0"/>
              <w:szCs w:val="22"/>
              <w:rtl/>
              <w14:ligatures w14:val="none"/>
            </w:rPr>
          </w:pPr>
          <w:hyperlink w:anchor="_Toc179567800" w:history="1">
            <w:r w:rsidR="00B9058B" w:rsidRPr="00B9058B">
              <w:rPr>
                <w:rStyle w:val="Hyperlink"/>
                <w:rFonts w:hint="eastAsia"/>
                <w:b/>
                <w:bCs/>
                <w:rtl/>
              </w:rPr>
              <w:t>الفصل</w:t>
            </w:r>
            <w:r w:rsidR="00B9058B" w:rsidRPr="00B9058B">
              <w:rPr>
                <w:rStyle w:val="Hyperlink"/>
                <w:b/>
                <w:bCs/>
                <w:rtl/>
              </w:rPr>
              <w:t xml:space="preserve"> </w:t>
            </w:r>
            <w:r w:rsidR="00B9058B" w:rsidRPr="00B9058B">
              <w:rPr>
                <w:rStyle w:val="Hyperlink"/>
                <w:rFonts w:hint="eastAsia"/>
                <w:b/>
                <w:bCs/>
                <w:rtl/>
              </w:rPr>
              <w:t>الثاني</w:t>
            </w:r>
            <w:r w:rsidR="00B9058B" w:rsidRPr="00B9058B">
              <w:rPr>
                <w:rStyle w:val="Hyperlink"/>
                <w:b/>
                <w:bCs/>
                <w:rtl/>
              </w:rPr>
              <w:t xml:space="preserve">: </w:t>
            </w:r>
            <w:r w:rsidR="00B9058B" w:rsidRPr="00B9058B">
              <w:rPr>
                <w:rStyle w:val="Hyperlink"/>
                <w:rFonts w:hint="eastAsia"/>
                <w:b/>
                <w:bCs/>
                <w:rtl/>
              </w:rPr>
              <w:t>الإطار</w:t>
            </w:r>
            <w:r w:rsidR="00B9058B" w:rsidRPr="00B9058B">
              <w:rPr>
                <w:rStyle w:val="Hyperlink"/>
                <w:b/>
                <w:bCs/>
                <w:rtl/>
              </w:rPr>
              <w:t xml:space="preserve"> </w:t>
            </w:r>
            <w:r w:rsidR="00B9058B" w:rsidRPr="00B9058B">
              <w:rPr>
                <w:rStyle w:val="Hyperlink"/>
                <w:rFonts w:hint="eastAsia"/>
                <w:b/>
                <w:bCs/>
                <w:rtl/>
              </w:rPr>
              <w:t>النظري</w:t>
            </w:r>
            <w:r w:rsidR="00B9058B" w:rsidRPr="00B9058B">
              <w:rPr>
                <w:rStyle w:val="Hyperlink"/>
                <w:b/>
                <w:bCs/>
                <w:rtl/>
              </w:rPr>
              <w:t xml:space="preserve"> </w:t>
            </w:r>
            <w:r w:rsidR="00B9058B" w:rsidRPr="00B9058B">
              <w:rPr>
                <w:rStyle w:val="Hyperlink"/>
                <w:rFonts w:hint="eastAsia"/>
                <w:b/>
                <w:bCs/>
                <w:rtl/>
              </w:rPr>
              <w:t>والدراسات</w:t>
            </w:r>
            <w:r w:rsidR="00B9058B" w:rsidRPr="00B9058B">
              <w:rPr>
                <w:rStyle w:val="Hyperlink"/>
                <w:b/>
                <w:bCs/>
                <w:rtl/>
              </w:rPr>
              <w:t xml:space="preserve"> </w:t>
            </w:r>
            <w:r w:rsidR="00B9058B" w:rsidRPr="00B9058B">
              <w:rPr>
                <w:rStyle w:val="Hyperlink"/>
                <w:rFonts w:hint="eastAsia"/>
                <w:b/>
                <w:bCs/>
                <w:rtl/>
              </w:rPr>
              <w:t>السابقة</w:t>
            </w:r>
            <w:r w:rsidR="00B9058B" w:rsidRPr="00B9058B">
              <w:rPr>
                <w:webHidden/>
                <w:rtl/>
              </w:rPr>
              <w:tab/>
            </w:r>
            <w:r w:rsidR="00B9058B" w:rsidRPr="00B9058B">
              <w:rPr>
                <w:webHidden/>
                <w:rtl/>
              </w:rPr>
              <w:fldChar w:fldCharType="begin"/>
            </w:r>
            <w:r w:rsidR="00B9058B" w:rsidRPr="00B9058B">
              <w:rPr>
                <w:webHidden/>
                <w:rtl/>
              </w:rPr>
              <w:instrText xml:space="preserve"> </w:instrText>
            </w:r>
            <w:r w:rsidR="00B9058B" w:rsidRPr="00B9058B">
              <w:rPr>
                <w:webHidden/>
              </w:rPr>
              <w:instrText>PAGEREF</w:instrText>
            </w:r>
            <w:r w:rsidR="00B9058B" w:rsidRPr="00B9058B">
              <w:rPr>
                <w:webHidden/>
                <w:rtl/>
              </w:rPr>
              <w:instrText xml:space="preserve"> _</w:instrText>
            </w:r>
            <w:r w:rsidR="00B9058B" w:rsidRPr="00B9058B">
              <w:rPr>
                <w:webHidden/>
              </w:rPr>
              <w:instrText>Toc</w:instrText>
            </w:r>
            <w:r w:rsidR="00B9058B" w:rsidRPr="00B9058B">
              <w:rPr>
                <w:webHidden/>
                <w:rtl/>
              </w:rPr>
              <w:instrText xml:space="preserve">179567800 </w:instrText>
            </w:r>
            <w:r w:rsidR="00B9058B" w:rsidRPr="00B9058B">
              <w:rPr>
                <w:webHidden/>
              </w:rPr>
              <w:instrText>\h</w:instrText>
            </w:r>
            <w:r w:rsidR="00B9058B" w:rsidRPr="00B9058B">
              <w:rPr>
                <w:webHidden/>
                <w:rtl/>
              </w:rPr>
              <w:instrText xml:space="preserve"> </w:instrText>
            </w:r>
            <w:r w:rsidR="00B9058B" w:rsidRPr="00B9058B">
              <w:rPr>
                <w:webHidden/>
                <w:rtl/>
              </w:rPr>
            </w:r>
            <w:r w:rsidR="00B9058B" w:rsidRPr="00B9058B">
              <w:rPr>
                <w:webHidden/>
                <w:rtl/>
              </w:rPr>
              <w:fldChar w:fldCharType="separate"/>
            </w:r>
            <w:r w:rsidR="00395EFD">
              <w:rPr>
                <w:webHidden/>
                <w:rtl/>
                <w:lang w:bidi="ar-SA"/>
              </w:rPr>
              <w:t>10</w:t>
            </w:r>
            <w:r w:rsidR="00B9058B" w:rsidRPr="00B9058B">
              <w:rPr>
                <w:webHidden/>
                <w:rtl/>
              </w:rPr>
              <w:fldChar w:fldCharType="end"/>
            </w:r>
          </w:hyperlink>
        </w:p>
        <w:p w14:paraId="49020F2C" w14:textId="77777777" w:rsidR="00B9058B" w:rsidRDefault="0027534E" w:rsidP="00B9058B">
          <w:pPr>
            <w:pStyle w:val="10"/>
            <w:rPr>
              <w:rFonts w:eastAsiaTheme="minorEastAsia" w:cstheme="minorBidi"/>
              <w:kern w:val="0"/>
              <w:szCs w:val="22"/>
              <w:rtl/>
              <w14:ligatures w14:val="none"/>
            </w:rPr>
          </w:pPr>
          <w:hyperlink w:anchor="_Toc179567801" w:history="1">
            <w:r w:rsidR="00B9058B" w:rsidRPr="00AF45D4">
              <w:rPr>
                <w:rStyle w:val="Hyperlink"/>
                <w:rtl/>
              </w:rPr>
              <w:t xml:space="preserve">1.2 </w:t>
            </w:r>
            <w:r w:rsidR="00B9058B" w:rsidRPr="00AF45D4">
              <w:rPr>
                <w:rStyle w:val="Hyperlink"/>
                <w:rFonts w:hint="eastAsia"/>
                <w:rtl/>
              </w:rPr>
              <w:t>المقدمة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179567801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10</w:t>
            </w:r>
            <w:r w:rsidR="00B9058B">
              <w:rPr>
                <w:webHidden/>
                <w:rtl/>
              </w:rPr>
              <w:fldChar w:fldCharType="end"/>
            </w:r>
          </w:hyperlink>
        </w:p>
        <w:p w14:paraId="6F0CE4F9" w14:textId="77777777" w:rsidR="00B9058B" w:rsidRDefault="0027534E" w:rsidP="00B9058B">
          <w:pPr>
            <w:pStyle w:val="10"/>
            <w:rPr>
              <w:rFonts w:eastAsiaTheme="minorEastAsia" w:cstheme="minorBidi"/>
              <w:kern w:val="0"/>
              <w:szCs w:val="22"/>
              <w:rtl/>
              <w14:ligatures w14:val="none"/>
            </w:rPr>
          </w:pPr>
          <w:hyperlink w:anchor="_Toc179567802" w:history="1">
            <w:r w:rsidR="00B9058B" w:rsidRPr="00AF45D4">
              <w:rPr>
                <w:rStyle w:val="Hyperlink"/>
                <w:rtl/>
              </w:rPr>
              <w:t xml:space="preserve">2.2 </w:t>
            </w:r>
            <w:r w:rsidR="00B9058B" w:rsidRPr="00AF45D4">
              <w:rPr>
                <w:rStyle w:val="Hyperlink"/>
                <w:rFonts w:hint="eastAsia"/>
                <w:rtl/>
              </w:rPr>
              <w:t>إدارة</w:t>
            </w:r>
            <w:r w:rsidR="00B9058B" w:rsidRPr="00AF45D4">
              <w:rPr>
                <w:rStyle w:val="Hyperlink"/>
                <w:rtl/>
              </w:rPr>
              <w:t xml:space="preserve"> </w:t>
            </w:r>
            <w:r w:rsidR="00B9058B" w:rsidRPr="00AF45D4">
              <w:rPr>
                <w:rStyle w:val="Hyperlink"/>
                <w:rFonts w:hint="eastAsia"/>
                <w:rtl/>
              </w:rPr>
              <w:t>التغيير</w:t>
            </w:r>
            <w:r w:rsidR="00B9058B" w:rsidRPr="00AF45D4">
              <w:rPr>
                <w:rStyle w:val="Hyperlink"/>
                <w:rtl/>
              </w:rPr>
              <w:t xml:space="preserve"> </w:t>
            </w:r>
            <w:r w:rsidR="00B9058B" w:rsidRPr="00AF45D4">
              <w:rPr>
                <w:rStyle w:val="Hyperlink"/>
                <w:rFonts w:hint="eastAsia"/>
                <w:rtl/>
              </w:rPr>
              <w:t>التنظيمي</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179567802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10</w:t>
            </w:r>
            <w:r w:rsidR="00B9058B">
              <w:rPr>
                <w:webHidden/>
                <w:rtl/>
              </w:rPr>
              <w:fldChar w:fldCharType="end"/>
            </w:r>
          </w:hyperlink>
        </w:p>
        <w:p w14:paraId="5CB90410" w14:textId="77777777" w:rsidR="00B9058B" w:rsidRDefault="0027534E" w:rsidP="00B9058B">
          <w:pPr>
            <w:pStyle w:val="10"/>
            <w:rPr>
              <w:rFonts w:eastAsiaTheme="minorEastAsia" w:cstheme="minorBidi"/>
              <w:kern w:val="0"/>
              <w:szCs w:val="22"/>
              <w:rtl/>
              <w14:ligatures w14:val="none"/>
            </w:rPr>
          </w:pPr>
          <w:hyperlink w:anchor="_Toc179567803" w:history="1">
            <w:r w:rsidR="00B9058B" w:rsidRPr="00AF45D4">
              <w:rPr>
                <w:rStyle w:val="Hyperlink"/>
                <w:rFonts w:eastAsia="Times New Roman"/>
                <w:rtl/>
              </w:rPr>
              <w:t xml:space="preserve">1.2.2 </w:t>
            </w:r>
            <w:r w:rsidR="00B9058B" w:rsidRPr="00AF45D4">
              <w:rPr>
                <w:rStyle w:val="Hyperlink"/>
                <w:rFonts w:eastAsia="Times New Roman" w:hint="eastAsia"/>
                <w:rtl/>
              </w:rPr>
              <w:t>التطوير</w:t>
            </w:r>
            <w:r w:rsidR="00B9058B" w:rsidRPr="00AF45D4">
              <w:rPr>
                <w:rStyle w:val="Hyperlink"/>
                <w:rFonts w:eastAsia="Times New Roman"/>
                <w:rtl/>
              </w:rPr>
              <w:t xml:space="preserve"> </w:t>
            </w:r>
            <w:r w:rsidR="00B9058B" w:rsidRPr="00AF45D4">
              <w:rPr>
                <w:rStyle w:val="Hyperlink"/>
                <w:rFonts w:eastAsia="Times New Roman" w:hint="eastAsia"/>
                <w:rtl/>
              </w:rPr>
              <w:t>التنظيمي</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179567803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14</w:t>
            </w:r>
            <w:r w:rsidR="00B9058B">
              <w:rPr>
                <w:webHidden/>
                <w:rtl/>
              </w:rPr>
              <w:fldChar w:fldCharType="end"/>
            </w:r>
          </w:hyperlink>
        </w:p>
        <w:p w14:paraId="40DDD153" w14:textId="77777777" w:rsidR="00B9058B" w:rsidRDefault="0027534E" w:rsidP="00B9058B">
          <w:pPr>
            <w:pStyle w:val="10"/>
            <w:rPr>
              <w:rFonts w:eastAsiaTheme="minorEastAsia" w:cstheme="minorBidi"/>
              <w:kern w:val="0"/>
              <w:szCs w:val="22"/>
              <w:rtl/>
              <w14:ligatures w14:val="none"/>
            </w:rPr>
          </w:pPr>
          <w:hyperlink w:anchor="_Toc179567804" w:history="1">
            <w:r w:rsidR="00B9058B" w:rsidRPr="00AF45D4">
              <w:rPr>
                <w:rStyle w:val="Hyperlink"/>
                <w:rFonts w:eastAsia="Times New Roman"/>
                <w:rtl/>
              </w:rPr>
              <w:t xml:space="preserve">2.2.2 </w:t>
            </w:r>
            <w:r w:rsidR="00B9058B" w:rsidRPr="00AF45D4">
              <w:rPr>
                <w:rStyle w:val="Hyperlink"/>
                <w:rFonts w:eastAsia="Times New Roman" w:hint="eastAsia"/>
                <w:rtl/>
              </w:rPr>
              <w:t>الحوافز</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179567804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16</w:t>
            </w:r>
            <w:r w:rsidR="00B9058B">
              <w:rPr>
                <w:webHidden/>
                <w:rtl/>
              </w:rPr>
              <w:fldChar w:fldCharType="end"/>
            </w:r>
          </w:hyperlink>
        </w:p>
        <w:p w14:paraId="18B42C21" w14:textId="77777777" w:rsidR="00B9058B" w:rsidRDefault="0027534E" w:rsidP="00B9058B">
          <w:pPr>
            <w:pStyle w:val="10"/>
            <w:rPr>
              <w:rFonts w:eastAsiaTheme="minorEastAsia" w:cstheme="minorBidi"/>
              <w:kern w:val="0"/>
              <w:szCs w:val="22"/>
              <w:rtl/>
              <w14:ligatures w14:val="none"/>
            </w:rPr>
          </w:pPr>
          <w:hyperlink w:anchor="_Toc179567805" w:history="1">
            <w:r w:rsidR="00B9058B" w:rsidRPr="00AF45D4">
              <w:rPr>
                <w:rStyle w:val="Hyperlink"/>
                <w:rFonts w:eastAsia="Times New Roman"/>
                <w:rtl/>
              </w:rPr>
              <w:t xml:space="preserve">3.2.2 </w:t>
            </w:r>
            <w:r w:rsidR="00B9058B" w:rsidRPr="00AF45D4">
              <w:rPr>
                <w:rStyle w:val="Hyperlink"/>
                <w:rFonts w:eastAsia="Times New Roman" w:hint="eastAsia"/>
                <w:rtl/>
              </w:rPr>
              <w:t>التكنولوجيا</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179567805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17</w:t>
            </w:r>
            <w:r w:rsidR="00B9058B">
              <w:rPr>
                <w:webHidden/>
                <w:rtl/>
              </w:rPr>
              <w:fldChar w:fldCharType="end"/>
            </w:r>
          </w:hyperlink>
        </w:p>
        <w:p w14:paraId="530DB2B2" w14:textId="77777777" w:rsidR="00B9058B" w:rsidRDefault="0027534E" w:rsidP="00B9058B">
          <w:pPr>
            <w:pStyle w:val="10"/>
            <w:rPr>
              <w:rFonts w:eastAsiaTheme="minorEastAsia" w:cstheme="minorBidi"/>
              <w:kern w:val="0"/>
              <w:szCs w:val="22"/>
              <w:rtl/>
              <w14:ligatures w14:val="none"/>
            </w:rPr>
          </w:pPr>
          <w:hyperlink w:anchor="_Toc179567806" w:history="1">
            <w:r w:rsidR="00B9058B" w:rsidRPr="00AF45D4">
              <w:rPr>
                <w:rStyle w:val="Hyperlink"/>
                <w:rtl/>
              </w:rPr>
              <w:t xml:space="preserve">3.2  </w:t>
            </w:r>
            <w:r w:rsidR="00B9058B" w:rsidRPr="00AF45D4">
              <w:rPr>
                <w:rStyle w:val="Hyperlink"/>
                <w:rFonts w:hint="eastAsia"/>
                <w:rtl/>
              </w:rPr>
              <w:t>مفهوم</w:t>
            </w:r>
            <w:r w:rsidR="00B9058B" w:rsidRPr="00AF45D4">
              <w:rPr>
                <w:rStyle w:val="Hyperlink"/>
                <w:rtl/>
              </w:rPr>
              <w:t xml:space="preserve"> </w:t>
            </w:r>
            <w:r w:rsidR="00B9058B" w:rsidRPr="00AF45D4">
              <w:rPr>
                <w:rStyle w:val="Hyperlink"/>
                <w:rFonts w:hint="eastAsia"/>
                <w:rtl/>
              </w:rPr>
              <w:t>أداء</w:t>
            </w:r>
            <w:r w:rsidR="00B9058B" w:rsidRPr="00AF45D4">
              <w:rPr>
                <w:rStyle w:val="Hyperlink"/>
                <w:rtl/>
              </w:rPr>
              <w:t xml:space="preserve"> </w:t>
            </w:r>
            <w:r w:rsidR="00B9058B" w:rsidRPr="00AF45D4">
              <w:rPr>
                <w:rStyle w:val="Hyperlink"/>
                <w:rFonts w:hint="eastAsia"/>
                <w:rtl/>
              </w:rPr>
              <w:t>العاملين</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179567806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17</w:t>
            </w:r>
            <w:r w:rsidR="00B9058B">
              <w:rPr>
                <w:webHidden/>
                <w:rtl/>
              </w:rPr>
              <w:fldChar w:fldCharType="end"/>
            </w:r>
          </w:hyperlink>
        </w:p>
        <w:p w14:paraId="4F8D4628" w14:textId="77777777" w:rsidR="00B9058B" w:rsidRDefault="0027534E" w:rsidP="00B9058B">
          <w:pPr>
            <w:pStyle w:val="10"/>
            <w:rPr>
              <w:rFonts w:eastAsiaTheme="minorEastAsia" w:cstheme="minorBidi"/>
              <w:kern w:val="0"/>
              <w:szCs w:val="22"/>
              <w:rtl/>
              <w14:ligatures w14:val="none"/>
            </w:rPr>
          </w:pPr>
          <w:hyperlink w:anchor="_Toc179567807" w:history="1">
            <w:r w:rsidR="00B9058B" w:rsidRPr="00AF45D4">
              <w:rPr>
                <w:rStyle w:val="Hyperlink"/>
                <w:rFonts w:eastAsia="Times New Roman"/>
                <w:rtl/>
              </w:rPr>
              <w:t xml:space="preserve">4.2 </w:t>
            </w:r>
            <w:r w:rsidR="00B9058B" w:rsidRPr="00AF45D4">
              <w:rPr>
                <w:rStyle w:val="Hyperlink"/>
                <w:rFonts w:eastAsia="Times New Roman" w:hint="eastAsia"/>
                <w:rtl/>
              </w:rPr>
              <w:t>الدراسات</w:t>
            </w:r>
            <w:r w:rsidR="00B9058B" w:rsidRPr="00AF45D4">
              <w:rPr>
                <w:rStyle w:val="Hyperlink"/>
                <w:rFonts w:eastAsia="Times New Roman"/>
                <w:rtl/>
              </w:rPr>
              <w:t xml:space="preserve"> </w:t>
            </w:r>
            <w:r w:rsidR="00B9058B" w:rsidRPr="00AF45D4">
              <w:rPr>
                <w:rStyle w:val="Hyperlink"/>
                <w:rFonts w:eastAsia="Times New Roman" w:hint="eastAsia"/>
                <w:rtl/>
              </w:rPr>
              <w:t>السابقة</w:t>
            </w:r>
            <w:r w:rsidR="00B9058B" w:rsidRPr="00AF45D4">
              <w:rPr>
                <w:rStyle w:val="Hyperlink"/>
                <w:rFonts w:eastAsia="Times New Roman"/>
                <w:rtl/>
              </w:rPr>
              <w:t>:</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179567807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20</w:t>
            </w:r>
            <w:r w:rsidR="00B9058B">
              <w:rPr>
                <w:webHidden/>
                <w:rtl/>
              </w:rPr>
              <w:fldChar w:fldCharType="end"/>
            </w:r>
          </w:hyperlink>
        </w:p>
        <w:p w14:paraId="79C95128" w14:textId="77777777" w:rsidR="00B9058B" w:rsidRDefault="0027534E" w:rsidP="00B9058B">
          <w:pPr>
            <w:pStyle w:val="10"/>
            <w:rPr>
              <w:rFonts w:eastAsiaTheme="minorEastAsia" w:cstheme="minorBidi"/>
              <w:kern w:val="0"/>
              <w:szCs w:val="22"/>
              <w:rtl/>
              <w14:ligatures w14:val="none"/>
            </w:rPr>
          </w:pPr>
          <w:hyperlink w:anchor="_Toc179567808" w:history="1">
            <w:r w:rsidR="00B9058B" w:rsidRPr="00AF45D4">
              <w:rPr>
                <w:rStyle w:val="Hyperlink"/>
                <w:rtl/>
              </w:rPr>
              <w:t xml:space="preserve">5.2 </w:t>
            </w:r>
            <w:r w:rsidR="00B9058B" w:rsidRPr="00AF45D4">
              <w:rPr>
                <w:rStyle w:val="Hyperlink"/>
                <w:rFonts w:hint="eastAsia"/>
                <w:rtl/>
              </w:rPr>
              <w:t>الملخص</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179567808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28</w:t>
            </w:r>
            <w:r w:rsidR="00B9058B">
              <w:rPr>
                <w:webHidden/>
                <w:rtl/>
              </w:rPr>
              <w:fldChar w:fldCharType="end"/>
            </w:r>
          </w:hyperlink>
        </w:p>
        <w:p w14:paraId="3B3B6990" w14:textId="77777777" w:rsidR="00B9058B" w:rsidRPr="00B9058B" w:rsidRDefault="0027534E" w:rsidP="00B9058B">
          <w:pPr>
            <w:pStyle w:val="10"/>
            <w:rPr>
              <w:rFonts w:eastAsiaTheme="minorEastAsia" w:cstheme="minorBidi"/>
              <w:kern w:val="0"/>
              <w:szCs w:val="22"/>
              <w:rtl/>
              <w14:ligatures w14:val="none"/>
            </w:rPr>
          </w:pPr>
          <w:hyperlink w:anchor="_Toc179567809" w:history="1">
            <w:r w:rsidR="00B9058B" w:rsidRPr="00B9058B">
              <w:rPr>
                <w:rStyle w:val="Hyperlink"/>
                <w:rFonts w:hint="eastAsia"/>
                <w:b/>
                <w:bCs/>
                <w:rtl/>
              </w:rPr>
              <w:t>الفصل</w:t>
            </w:r>
            <w:r w:rsidR="00B9058B" w:rsidRPr="00B9058B">
              <w:rPr>
                <w:rStyle w:val="Hyperlink"/>
                <w:b/>
                <w:bCs/>
                <w:rtl/>
              </w:rPr>
              <w:t xml:space="preserve"> </w:t>
            </w:r>
            <w:r w:rsidR="00B9058B" w:rsidRPr="00B9058B">
              <w:rPr>
                <w:rStyle w:val="Hyperlink"/>
                <w:rFonts w:hint="eastAsia"/>
                <w:b/>
                <w:bCs/>
                <w:rtl/>
              </w:rPr>
              <w:t>الثالث</w:t>
            </w:r>
            <w:r w:rsidR="00B9058B" w:rsidRPr="00B9058B">
              <w:rPr>
                <w:rStyle w:val="Hyperlink"/>
                <w:b/>
                <w:bCs/>
                <w:rtl/>
              </w:rPr>
              <w:t xml:space="preserve">: </w:t>
            </w:r>
            <w:r w:rsidR="00B9058B" w:rsidRPr="00B9058B">
              <w:rPr>
                <w:rStyle w:val="Hyperlink"/>
                <w:rFonts w:hint="eastAsia"/>
                <w:b/>
                <w:bCs/>
                <w:rtl/>
              </w:rPr>
              <w:t>المنهجية</w:t>
            </w:r>
            <w:r w:rsidR="00B9058B" w:rsidRPr="00B9058B">
              <w:rPr>
                <w:webHidden/>
                <w:rtl/>
              </w:rPr>
              <w:tab/>
            </w:r>
            <w:r w:rsidR="00B9058B" w:rsidRPr="00B9058B">
              <w:rPr>
                <w:webHidden/>
                <w:rtl/>
              </w:rPr>
              <w:fldChar w:fldCharType="begin"/>
            </w:r>
            <w:r w:rsidR="00B9058B" w:rsidRPr="00B9058B">
              <w:rPr>
                <w:webHidden/>
                <w:rtl/>
              </w:rPr>
              <w:instrText xml:space="preserve"> </w:instrText>
            </w:r>
            <w:r w:rsidR="00B9058B" w:rsidRPr="00B9058B">
              <w:rPr>
                <w:webHidden/>
              </w:rPr>
              <w:instrText>PAGEREF</w:instrText>
            </w:r>
            <w:r w:rsidR="00B9058B" w:rsidRPr="00B9058B">
              <w:rPr>
                <w:webHidden/>
                <w:rtl/>
              </w:rPr>
              <w:instrText xml:space="preserve"> _</w:instrText>
            </w:r>
            <w:r w:rsidR="00B9058B" w:rsidRPr="00B9058B">
              <w:rPr>
                <w:webHidden/>
              </w:rPr>
              <w:instrText>Toc</w:instrText>
            </w:r>
            <w:r w:rsidR="00B9058B" w:rsidRPr="00B9058B">
              <w:rPr>
                <w:webHidden/>
                <w:rtl/>
              </w:rPr>
              <w:instrText xml:space="preserve">179567809 </w:instrText>
            </w:r>
            <w:r w:rsidR="00B9058B" w:rsidRPr="00B9058B">
              <w:rPr>
                <w:webHidden/>
              </w:rPr>
              <w:instrText>\h</w:instrText>
            </w:r>
            <w:r w:rsidR="00B9058B" w:rsidRPr="00B9058B">
              <w:rPr>
                <w:webHidden/>
                <w:rtl/>
              </w:rPr>
              <w:instrText xml:space="preserve"> </w:instrText>
            </w:r>
            <w:r w:rsidR="00B9058B" w:rsidRPr="00B9058B">
              <w:rPr>
                <w:webHidden/>
                <w:rtl/>
              </w:rPr>
            </w:r>
            <w:r w:rsidR="00B9058B" w:rsidRPr="00B9058B">
              <w:rPr>
                <w:webHidden/>
                <w:rtl/>
              </w:rPr>
              <w:fldChar w:fldCharType="separate"/>
            </w:r>
            <w:r w:rsidR="00395EFD">
              <w:rPr>
                <w:webHidden/>
                <w:rtl/>
                <w:lang w:bidi="ar-SA"/>
              </w:rPr>
              <w:t>31</w:t>
            </w:r>
            <w:r w:rsidR="00B9058B" w:rsidRPr="00B9058B">
              <w:rPr>
                <w:webHidden/>
                <w:rtl/>
              </w:rPr>
              <w:fldChar w:fldCharType="end"/>
            </w:r>
          </w:hyperlink>
        </w:p>
        <w:p w14:paraId="714D80DE" w14:textId="77777777" w:rsidR="00B9058B" w:rsidRDefault="0027534E" w:rsidP="00B9058B">
          <w:pPr>
            <w:pStyle w:val="10"/>
            <w:rPr>
              <w:rFonts w:eastAsiaTheme="minorEastAsia" w:cstheme="minorBidi"/>
              <w:kern w:val="0"/>
              <w:szCs w:val="22"/>
              <w:rtl/>
              <w14:ligatures w14:val="none"/>
            </w:rPr>
          </w:pPr>
          <w:hyperlink w:anchor="_Toc179567810" w:history="1">
            <w:r w:rsidR="00B9058B" w:rsidRPr="00AF45D4">
              <w:rPr>
                <w:rStyle w:val="Hyperlink"/>
                <w:rtl/>
              </w:rPr>
              <w:t xml:space="preserve">1.3 </w:t>
            </w:r>
            <w:r w:rsidR="00B9058B" w:rsidRPr="00AF45D4">
              <w:rPr>
                <w:rStyle w:val="Hyperlink"/>
                <w:rFonts w:hint="eastAsia"/>
                <w:rtl/>
              </w:rPr>
              <w:t>المقدمة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179567810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31</w:t>
            </w:r>
            <w:r w:rsidR="00B9058B">
              <w:rPr>
                <w:webHidden/>
                <w:rtl/>
              </w:rPr>
              <w:fldChar w:fldCharType="end"/>
            </w:r>
          </w:hyperlink>
        </w:p>
        <w:p w14:paraId="4555B065" w14:textId="77777777" w:rsidR="00B9058B" w:rsidRDefault="0027534E" w:rsidP="00B9058B">
          <w:pPr>
            <w:pStyle w:val="10"/>
            <w:rPr>
              <w:rFonts w:eastAsiaTheme="minorEastAsia" w:cstheme="minorBidi"/>
              <w:kern w:val="0"/>
              <w:szCs w:val="22"/>
              <w:rtl/>
              <w14:ligatures w14:val="none"/>
            </w:rPr>
          </w:pPr>
          <w:hyperlink w:anchor="_Toc179567811" w:history="1">
            <w:r w:rsidR="00B9058B" w:rsidRPr="00AF45D4">
              <w:rPr>
                <w:rStyle w:val="Hyperlink"/>
                <w:rtl/>
              </w:rPr>
              <w:t xml:space="preserve">2.3 </w:t>
            </w:r>
            <w:r w:rsidR="00B9058B" w:rsidRPr="00AF45D4">
              <w:rPr>
                <w:rStyle w:val="Hyperlink"/>
                <w:rFonts w:hint="eastAsia"/>
                <w:rtl/>
              </w:rPr>
              <w:t>تصميم</w:t>
            </w:r>
            <w:r w:rsidR="00B9058B" w:rsidRPr="00AF45D4">
              <w:rPr>
                <w:rStyle w:val="Hyperlink"/>
                <w:rtl/>
              </w:rPr>
              <w:t xml:space="preserve"> </w:t>
            </w:r>
            <w:r w:rsidR="00B9058B" w:rsidRPr="00AF45D4">
              <w:rPr>
                <w:rStyle w:val="Hyperlink"/>
                <w:rFonts w:hint="eastAsia"/>
                <w:rtl/>
              </w:rPr>
              <w:t>البحث</w:t>
            </w:r>
            <w:r w:rsidR="00B9058B" w:rsidRPr="00AF45D4">
              <w:rPr>
                <w:rStyle w:val="Hyperlink"/>
                <w:rtl/>
              </w:rPr>
              <w:t xml:space="preserve"> </w:t>
            </w:r>
            <w:r w:rsidR="00B9058B" w:rsidRPr="00AF45D4">
              <w:rPr>
                <w:rStyle w:val="Hyperlink"/>
                <w:rFonts w:hint="eastAsia"/>
                <w:rtl/>
              </w:rPr>
              <w:t>وأسلوبه</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179567811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31</w:t>
            </w:r>
            <w:r w:rsidR="00B9058B">
              <w:rPr>
                <w:webHidden/>
                <w:rtl/>
              </w:rPr>
              <w:fldChar w:fldCharType="end"/>
            </w:r>
          </w:hyperlink>
        </w:p>
        <w:p w14:paraId="035CF454" w14:textId="77777777" w:rsidR="00B9058B" w:rsidRDefault="0027534E" w:rsidP="00B9058B">
          <w:pPr>
            <w:pStyle w:val="10"/>
            <w:rPr>
              <w:rFonts w:eastAsiaTheme="minorEastAsia" w:cstheme="minorBidi"/>
              <w:kern w:val="0"/>
              <w:szCs w:val="22"/>
              <w:rtl/>
              <w14:ligatures w14:val="none"/>
            </w:rPr>
          </w:pPr>
          <w:hyperlink w:anchor="_Toc179567812" w:history="1">
            <w:r w:rsidR="00B9058B" w:rsidRPr="00AF45D4">
              <w:rPr>
                <w:rStyle w:val="Hyperlink"/>
                <w:rtl/>
              </w:rPr>
              <w:t xml:space="preserve">3.3 </w:t>
            </w:r>
            <w:r w:rsidR="00B9058B" w:rsidRPr="00AF45D4">
              <w:rPr>
                <w:rStyle w:val="Hyperlink"/>
                <w:rFonts w:hint="eastAsia"/>
                <w:rtl/>
              </w:rPr>
              <w:t>أدوات</w:t>
            </w:r>
            <w:r w:rsidR="00B9058B" w:rsidRPr="00AF45D4">
              <w:rPr>
                <w:rStyle w:val="Hyperlink"/>
                <w:rtl/>
              </w:rPr>
              <w:t xml:space="preserve"> </w:t>
            </w:r>
            <w:r w:rsidR="00B9058B" w:rsidRPr="00AF45D4">
              <w:rPr>
                <w:rStyle w:val="Hyperlink"/>
                <w:rFonts w:hint="eastAsia"/>
                <w:rtl/>
              </w:rPr>
              <w:t>جمع</w:t>
            </w:r>
            <w:r w:rsidR="00B9058B" w:rsidRPr="00AF45D4">
              <w:rPr>
                <w:rStyle w:val="Hyperlink"/>
                <w:rtl/>
              </w:rPr>
              <w:t xml:space="preserve"> </w:t>
            </w:r>
            <w:r w:rsidR="00B9058B" w:rsidRPr="00AF45D4">
              <w:rPr>
                <w:rStyle w:val="Hyperlink"/>
                <w:rFonts w:hint="eastAsia"/>
                <w:rtl/>
              </w:rPr>
              <w:t>البيانات</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179567812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31</w:t>
            </w:r>
            <w:r w:rsidR="00B9058B">
              <w:rPr>
                <w:webHidden/>
                <w:rtl/>
              </w:rPr>
              <w:fldChar w:fldCharType="end"/>
            </w:r>
          </w:hyperlink>
        </w:p>
        <w:p w14:paraId="2015E1A1" w14:textId="77777777" w:rsidR="00B9058B" w:rsidRDefault="0027534E" w:rsidP="00B9058B">
          <w:pPr>
            <w:pStyle w:val="10"/>
            <w:rPr>
              <w:rFonts w:eastAsiaTheme="minorEastAsia" w:cstheme="minorBidi"/>
              <w:kern w:val="0"/>
              <w:szCs w:val="22"/>
              <w:rtl/>
              <w14:ligatures w14:val="none"/>
            </w:rPr>
          </w:pPr>
          <w:hyperlink w:anchor="_Toc179567813" w:history="1">
            <w:r w:rsidR="00B9058B" w:rsidRPr="00AF45D4">
              <w:rPr>
                <w:rStyle w:val="Hyperlink"/>
                <w:rtl/>
              </w:rPr>
              <w:t xml:space="preserve">4.3 </w:t>
            </w:r>
            <w:r w:rsidR="00B9058B" w:rsidRPr="00AF45D4">
              <w:rPr>
                <w:rStyle w:val="Hyperlink"/>
                <w:rFonts w:hint="eastAsia"/>
                <w:rtl/>
              </w:rPr>
              <w:t>مجتمع</w:t>
            </w:r>
            <w:r w:rsidR="00B9058B" w:rsidRPr="00AF45D4">
              <w:rPr>
                <w:rStyle w:val="Hyperlink"/>
                <w:rtl/>
              </w:rPr>
              <w:t xml:space="preserve">  </w:t>
            </w:r>
            <w:r w:rsidR="00B9058B" w:rsidRPr="00AF45D4">
              <w:rPr>
                <w:rStyle w:val="Hyperlink"/>
                <w:rFonts w:hint="eastAsia"/>
                <w:rtl/>
              </w:rPr>
              <w:t>وعينة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179567813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32</w:t>
            </w:r>
            <w:r w:rsidR="00B9058B">
              <w:rPr>
                <w:webHidden/>
                <w:rtl/>
              </w:rPr>
              <w:fldChar w:fldCharType="end"/>
            </w:r>
          </w:hyperlink>
        </w:p>
        <w:p w14:paraId="027DB04A" w14:textId="77777777" w:rsidR="00B9058B" w:rsidRDefault="0027534E" w:rsidP="00B9058B">
          <w:pPr>
            <w:pStyle w:val="10"/>
            <w:rPr>
              <w:rFonts w:eastAsiaTheme="minorEastAsia" w:cstheme="minorBidi"/>
              <w:kern w:val="0"/>
              <w:szCs w:val="22"/>
              <w:rtl/>
              <w14:ligatures w14:val="none"/>
            </w:rPr>
          </w:pPr>
          <w:hyperlink w:anchor="_Toc179567814" w:history="1">
            <w:r w:rsidR="00B9058B" w:rsidRPr="00AF45D4">
              <w:rPr>
                <w:rStyle w:val="Hyperlink"/>
                <w:rtl/>
              </w:rPr>
              <w:t xml:space="preserve">5.3 </w:t>
            </w:r>
            <w:r w:rsidR="00B9058B" w:rsidRPr="00AF45D4">
              <w:rPr>
                <w:rStyle w:val="Hyperlink"/>
                <w:rFonts w:hint="eastAsia"/>
                <w:rtl/>
              </w:rPr>
              <w:t>مقاييس</w:t>
            </w:r>
            <w:r w:rsidR="00B9058B" w:rsidRPr="00AF45D4">
              <w:rPr>
                <w:rStyle w:val="Hyperlink"/>
                <w:rtl/>
              </w:rPr>
              <w:t xml:space="preserve"> </w:t>
            </w:r>
            <w:r w:rsidR="00B9058B" w:rsidRPr="00AF45D4">
              <w:rPr>
                <w:rStyle w:val="Hyperlink"/>
                <w:rFonts w:hint="eastAsia"/>
                <w:rtl/>
              </w:rPr>
              <w:t>المتغيرات</w:t>
            </w:r>
            <w:r w:rsidR="00B9058B" w:rsidRPr="00AF45D4">
              <w:rPr>
                <w:rStyle w:val="Hyperlink"/>
                <w:rtl/>
              </w:rPr>
              <w:t xml:space="preserve"> </w:t>
            </w:r>
            <w:r w:rsidR="00B9058B" w:rsidRPr="00AF45D4">
              <w:rPr>
                <w:rStyle w:val="Hyperlink"/>
                <w:rFonts w:hint="eastAsia"/>
                <w:rtl/>
              </w:rPr>
              <w:t>الرئيسية</w:t>
            </w:r>
            <w:r w:rsidR="00B9058B" w:rsidRPr="00AF45D4">
              <w:rPr>
                <w:rStyle w:val="Hyperlink"/>
                <w:rtl/>
              </w:rPr>
              <w:t xml:space="preserve"> </w:t>
            </w:r>
            <w:r w:rsidR="00B9058B" w:rsidRPr="00AF45D4">
              <w:rPr>
                <w:rStyle w:val="Hyperlink"/>
                <w:rFonts w:hint="eastAsia"/>
                <w:rtl/>
              </w:rPr>
              <w:t>في</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179567814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32</w:t>
            </w:r>
            <w:r w:rsidR="00B9058B">
              <w:rPr>
                <w:webHidden/>
                <w:rtl/>
              </w:rPr>
              <w:fldChar w:fldCharType="end"/>
            </w:r>
          </w:hyperlink>
        </w:p>
        <w:p w14:paraId="2AE0AF59" w14:textId="77777777" w:rsidR="00B9058B" w:rsidRDefault="0027534E" w:rsidP="00B9058B">
          <w:pPr>
            <w:pStyle w:val="10"/>
            <w:rPr>
              <w:rFonts w:eastAsiaTheme="minorEastAsia" w:cstheme="minorBidi"/>
              <w:kern w:val="0"/>
              <w:szCs w:val="22"/>
              <w:rtl/>
              <w14:ligatures w14:val="none"/>
            </w:rPr>
          </w:pPr>
          <w:hyperlink w:anchor="_Toc179567815" w:history="1">
            <w:r w:rsidR="00B9058B" w:rsidRPr="00AF45D4">
              <w:rPr>
                <w:rStyle w:val="Hyperlink"/>
                <w:rtl/>
              </w:rPr>
              <w:t xml:space="preserve">6.3 </w:t>
            </w:r>
            <w:r w:rsidR="00B9058B" w:rsidRPr="00AF45D4">
              <w:rPr>
                <w:rStyle w:val="Hyperlink"/>
                <w:rFonts w:hint="eastAsia"/>
                <w:rtl/>
              </w:rPr>
              <w:t>أداة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179567815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33</w:t>
            </w:r>
            <w:r w:rsidR="00B9058B">
              <w:rPr>
                <w:webHidden/>
                <w:rtl/>
              </w:rPr>
              <w:fldChar w:fldCharType="end"/>
            </w:r>
          </w:hyperlink>
        </w:p>
        <w:p w14:paraId="08B3A01C" w14:textId="77777777" w:rsidR="00B9058B" w:rsidRDefault="0027534E" w:rsidP="00B9058B">
          <w:pPr>
            <w:pStyle w:val="10"/>
            <w:rPr>
              <w:rFonts w:eastAsiaTheme="minorEastAsia" w:cstheme="minorBidi"/>
              <w:kern w:val="0"/>
              <w:szCs w:val="22"/>
              <w:rtl/>
              <w14:ligatures w14:val="none"/>
            </w:rPr>
          </w:pPr>
          <w:hyperlink w:anchor="_Toc179567816" w:history="1">
            <w:r w:rsidR="00B9058B" w:rsidRPr="00AF45D4">
              <w:rPr>
                <w:rStyle w:val="Hyperlink"/>
                <w:rtl/>
              </w:rPr>
              <w:t xml:space="preserve">7.3 </w:t>
            </w:r>
            <w:r w:rsidR="00B9058B" w:rsidRPr="00AF45D4">
              <w:rPr>
                <w:rStyle w:val="Hyperlink"/>
                <w:rFonts w:hint="eastAsia"/>
                <w:rtl/>
              </w:rPr>
              <w:t>الأسلوب</w:t>
            </w:r>
            <w:r w:rsidR="00B9058B" w:rsidRPr="00AF45D4">
              <w:rPr>
                <w:rStyle w:val="Hyperlink"/>
                <w:rtl/>
              </w:rPr>
              <w:t xml:space="preserve"> </w:t>
            </w:r>
            <w:r w:rsidR="00B9058B" w:rsidRPr="00AF45D4">
              <w:rPr>
                <w:rStyle w:val="Hyperlink"/>
                <w:rFonts w:hint="eastAsia"/>
                <w:rtl/>
              </w:rPr>
              <w:t>الإحصائي</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179567816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35</w:t>
            </w:r>
            <w:r w:rsidR="00B9058B">
              <w:rPr>
                <w:webHidden/>
                <w:rtl/>
              </w:rPr>
              <w:fldChar w:fldCharType="end"/>
            </w:r>
          </w:hyperlink>
        </w:p>
        <w:p w14:paraId="6E12142E" w14:textId="77777777" w:rsidR="00B9058B" w:rsidRDefault="0027534E" w:rsidP="00B9058B">
          <w:pPr>
            <w:pStyle w:val="10"/>
            <w:rPr>
              <w:rFonts w:eastAsiaTheme="minorEastAsia" w:cstheme="minorBidi"/>
              <w:kern w:val="0"/>
              <w:szCs w:val="22"/>
              <w:rtl/>
              <w14:ligatures w14:val="none"/>
            </w:rPr>
          </w:pPr>
          <w:hyperlink w:anchor="_Toc179567817" w:history="1">
            <w:r w:rsidR="00B9058B" w:rsidRPr="00AF45D4">
              <w:rPr>
                <w:rStyle w:val="Hyperlink"/>
                <w:rtl/>
              </w:rPr>
              <w:t xml:space="preserve">8.3 </w:t>
            </w:r>
            <w:r w:rsidR="00B9058B" w:rsidRPr="00AF45D4">
              <w:rPr>
                <w:rStyle w:val="Hyperlink"/>
                <w:rFonts w:hint="eastAsia"/>
                <w:rtl/>
              </w:rPr>
              <w:t>صدق</w:t>
            </w:r>
            <w:r w:rsidR="00B9058B" w:rsidRPr="00AF45D4">
              <w:rPr>
                <w:rStyle w:val="Hyperlink"/>
                <w:rtl/>
              </w:rPr>
              <w:t xml:space="preserve"> </w:t>
            </w:r>
            <w:r w:rsidR="00B9058B" w:rsidRPr="00AF45D4">
              <w:rPr>
                <w:rStyle w:val="Hyperlink"/>
                <w:rFonts w:hint="eastAsia"/>
                <w:rtl/>
              </w:rPr>
              <w:t>أداة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179567817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36</w:t>
            </w:r>
            <w:r w:rsidR="00B9058B">
              <w:rPr>
                <w:webHidden/>
                <w:rtl/>
              </w:rPr>
              <w:fldChar w:fldCharType="end"/>
            </w:r>
          </w:hyperlink>
        </w:p>
        <w:p w14:paraId="469D29E3" w14:textId="77777777" w:rsidR="00B9058B" w:rsidRDefault="0027534E" w:rsidP="00B9058B">
          <w:pPr>
            <w:pStyle w:val="10"/>
            <w:rPr>
              <w:rFonts w:eastAsiaTheme="minorEastAsia" w:cstheme="minorBidi"/>
              <w:kern w:val="0"/>
              <w:szCs w:val="22"/>
              <w:rtl/>
              <w14:ligatures w14:val="none"/>
            </w:rPr>
          </w:pPr>
          <w:hyperlink w:anchor="_Toc179567818" w:history="1">
            <w:r w:rsidR="00B9058B" w:rsidRPr="00AF45D4">
              <w:rPr>
                <w:rStyle w:val="Hyperlink"/>
                <w:rtl/>
              </w:rPr>
              <w:t xml:space="preserve">9.3 </w:t>
            </w:r>
            <w:r w:rsidR="00B9058B" w:rsidRPr="00AF45D4">
              <w:rPr>
                <w:rStyle w:val="Hyperlink"/>
                <w:rFonts w:hint="eastAsia"/>
                <w:rtl/>
              </w:rPr>
              <w:t>ثبات</w:t>
            </w:r>
            <w:r w:rsidR="00B9058B" w:rsidRPr="00AF45D4">
              <w:rPr>
                <w:rStyle w:val="Hyperlink"/>
                <w:rtl/>
              </w:rPr>
              <w:t xml:space="preserve"> </w:t>
            </w:r>
            <w:r w:rsidR="00B9058B" w:rsidRPr="00AF45D4">
              <w:rPr>
                <w:rStyle w:val="Hyperlink"/>
                <w:rFonts w:hint="eastAsia"/>
                <w:rtl/>
              </w:rPr>
              <w:t>أداة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179567818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39</w:t>
            </w:r>
            <w:r w:rsidR="00B9058B">
              <w:rPr>
                <w:webHidden/>
                <w:rtl/>
              </w:rPr>
              <w:fldChar w:fldCharType="end"/>
            </w:r>
          </w:hyperlink>
        </w:p>
        <w:p w14:paraId="165CC900" w14:textId="77777777" w:rsidR="00B9058B" w:rsidRPr="00B9058B" w:rsidRDefault="0027534E" w:rsidP="00B9058B">
          <w:pPr>
            <w:pStyle w:val="10"/>
            <w:rPr>
              <w:rFonts w:eastAsiaTheme="minorEastAsia" w:cstheme="minorBidi"/>
              <w:kern w:val="0"/>
              <w:szCs w:val="22"/>
              <w:rtl/>
              <w14:ligatures w14:val="none"/>
            </w:rPr>
          </w:pPr>
          <w:hyperlink w:anchor="_Toc179567819" w:history="1">
            <w:r w:rsidR="00B9058B" w:rsidRPr="00B9058B">
              <w:rPr>
                <w:rStyle w:val="Hyperlink"/>
                <w:rFonts w:hint="eastAsia"/>
                <w:b/>
                <w:bCs/>
                <w:rtl/>
              </w:rPr>
              <w:t>الفصل</w:t>
            </w:r>
            <w:r w:rsidR="00B9058B" w:rsidRPr="00B9058B">
              <w:rPr>
                <w:rStyle w:val="Hyperlink"/>
                <w:b/>
                <w:bCs/>
                <w:rtl/>
              </w:rPr>
              <w:t xml:space="preserve"> </w:t>
            </w:r>
            <w:r w:rsidR="00B9058B" w:rsidRPr="00B9058B">
              <w:rPr>
                <w:rStyle w:val="Hyperlink"/>
                <w:rFonts w:hint="eastAsia"/>
                <w:b/>
                <w:bCs/>
                <w:rtl/>
              </w:rPr>
              <w:t>الرابع</w:t>
            </w:r>
            <w:r w:rsidR="00B9058B" w:rsidRPr="00B9058B">
              <w:rPr>
                <w:rStyle w:val="Hyperlink"/>
                <w:b/>
                <w:bCs/>
                <w:rtl/>
              </w:rPr>
              <w:t xml:space="preserve">: </w:t>
            </w:r>
            <w:r w:rsidR="00B9058B" w:rsidRPr="00B9058B">
              <w:rPr>
                <w:rStyle w:val="Hyperlink"/>
                <w:rFonts w:hint="eastAsia"/>
                <w:b/>
                <w:bCs/>
                <w:rtl/>
              </w:rPr>
              <w:t>تحليل</w:t>
            </w:r>
            <w:r w:rsidR="00B9058B" w:rsidRPr="00B9058B">
              <w:rPr>
                <w:rStyle w:val="Hyperlink"/>
                <w:b/>
                <w:bCs/>
                <w:rtl/>
              </w:rPr>
              <w:t xml:space="preserve"> </w:t>
            </w:r>
            <w:r w:rsidR="00B9058B" w:rsidRPr="00B9058B">
              <w:rPr>
                <w:rStyle w:val="Hyperlink"/>
                <w:rFonts w:hint="eastAsia"/>
                <w:b/>
                <w:bCs/>
                <w:rtl/>
              </w:rPr>
              <w:t>النتائج</w:t>
            </w:r>
            <w:r w:rsidR="00B9058B" w:rsidRPr="00B9058B">
              <w:rPr>
                <w:webHidden/>
                <w:rtl/>
              </w:rPr>
              <w:tab/>
            </w:r>
            <w:r w:rsidR="00B9058B" w:rsidRPr="00B9058B">
              <w:rPr>
                <w:webHidden/>
                <w:rtl/>
              </w:rPr>
              <w:fldChar w:fldCharType="begin"/>
            </w:r>
            <w:r w:rsidR="00B9058B" w:rsidRPr="00B9058B">
              <w:rPr>
                <w:webHidden/>
                <w:rtl/>
              </w:rPr>
              <w:instrText xml:space="preserve"> </w:instrText>
            </w:r>
            <w:r w:rsidR="00B9058B" w:rsidRPr="00B9058B">
              <w:rPr>
                <w:webHidden/>
              </w:rPr>
              <w:instrText>PAGEREF</w:instrText>
            </w:r>
            <w:r w:rsidR="00B9058B" w:rsidRPr="00B9058B">
              <w:rPr>
                <w:webHidden/>
                <w:rtl/>
              </w:rPr>
              <w:instrText xml:space="preserve"> _</w:instrText>
            </w:r>
            <w:r w:rsidR="00B9058B" w:rsidRPr="00B9058B">
              <w:rPr>
                <w:webHidden/>
              </w:rPr>
              <w:instrText>Toc</w:instrText>
            </w:r>
            <w:r w:rsidR="00B9058B" w:rsidRPr="00B9058B">
              <w:rPr>
                <w:webHidden/>
                <w:rtl/>
              </w:rPr>
              <w:instrText xml:space="preserve">179567819 </w:instrText>
            </w:r>
            <w:r w:rsidR="00B9058B" w:rsidRPr="00B9058B">
              <w:rPr>
                <w:webHidden/>
              </w:rPr>
              <w:instrText>\h</w:instrText>
            </w:r>
            <w:r w:rsidR="00B9058B" w:rsidRPr="00B9058B">
              <w:rPr>
                <w:webHidden/>
                <w:rtl/>
              </w:rPr>
              <w:instrText xml:space="preserve"> </w:instrText>
            </w:r>
            <w:r w:rsidR="00B9058B" w:rsidRPr="00B9058B">
              <w:rPr>
                <w:webHidden/>
                <w:rtl/>
              </w:rPr>
            </w:r>
            <w:r w:rsidR="00B9058B" w:rsidRPr="00B9058B">
              <w:rPr>
                <w:webHidden/>
                <w:rtl/>
              </w:rPr>
              <w:fldChar w:fldCharType="separate"/>
            </w:r>
            <w:r w:rsidR="00395EFD">
              <w:rPr>
                <w:webHidden/>
                <w:rtl/>
                <w:lang w:bidi="ar-SA"/>
              </w:rPr>
              <w:t>41</w:t>
            </w:r>
            <w:r w:rsidR="00B9058B" w:rsidRPr="00B9058B">
              <w:rPr>
                <w:webHidden/>
                <w:rtl/>
              </w:rPr>
              <w:fldChar w:fldCharType="end"/>
            </w:r>
          </w:hyperlink>
        </w:p>
        <w:p w14:paraId="0097CF2F" w14:textId="77777777" w:rsidR="00B9058B" w:rsidRDefault="0027534E" w:rsidP="00B9058B">
          <w:pPr>
            <w:pStyle w:val="10"/>
            <w:rPr>
              <w:rFonts w:eastAsiaTheme="minorEastAsia" w:cstheme="minorBidi"/>
              <w:kern w:val="0"/>
              <w:szCs w:val="22"/>
              <w:rtl/>
              <w14:ligatures w14:val="none"/>
            </w:rPr>
          </w:pPr>
          <w:hyperlink w:anchor="_Toc179567820" w:history="1">
            <w:r w:rsidR="00B9058B" w:rsidRPr="00AF45D4">
              <w:rPr>
                <w:rStyle w:val="Hyperlink"/>
                <w:rFonts w:eastAsia="Times New Roman"/>
                <w:rtl/>
              </w:rPr>
              <w:t xml:space="preserve">1.4 </w:t>
            </w:r>
            <w:r w:rsidR="00B9058B" w:rsidRPr="00AF45D4">
              <w:rPr>
                <w:rStyle w:val="Hyperlink"/>
                <w:rFonts w:eastAsia="Times New Roman" w:hint="eastAsia"/>
                <w:rtl/>
              </w:rPr>
              <w:t>المقدمة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179567820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41</w:t>
            </w:r>
            <w:r w:rsidR="00B9058B">
              <w:rPr>
                <w:webHidden/>
                <w:rtl/>
              </w:rPr>
              <w:fldChar w:fldCharType="end"/>
            </w:r>
          </w:hyperlink>
        </w:p>
        <w:p w14:paraId="5AF3EACE" w14:textId="77777777" w:rsidR="00B9058B" w:rsidRDefault="0027534E" w:rsidP="00B9058B">
          <w:pPr>
            <w:pStyle w:val="10"/>
            <w:rPr>
              <w:rFonts w:eastAsiaTheme="minorEastAsia" w:cstheme="minorBidi"/>
              <w:kern w:val="0"/>
              <w:szCs w:val="22"/>
              <w:rtl/>
              <w14:ligatures w14:val="none"/>
            </w:rPr>
          </w:pPr>
          <w:hyperlink w:anchor="_Toc179567821" w:history="1">
            <w:r w:rsidR="00B9058B" w:rsidRPr="00AF45D4">
              <w:rPr>
                <w:rStyle w:val="Hyperlink"/>
                <w:rtl/>
              </w:rPr>
              <w:t xml:space="preserve">2.4 </w:t>
            </w:r>
            <w:r w:rsidR="00B9058B" w:rsidRPr="00AF45D4">
              <w:rPr>
                <w:rStyle w:val="Hyperlink"/>
                <w:rFonts w:hint="eastAsia"/>
                <w:rtl/>
              </w:rPr>
              <w:t>تحليل</w:t>
            </w:r>
            <w:r w:rsidR="00B9058B" w:rsidRPr="00AF45D4">
              <w:rPr>
                <w:rStyle w:val="Hyperlink"/>
                <w:rtl/>
              </w:rPr>
              <w:t xml:space="preserve"> </w:t>
            </w:r>
            <w:r w:rsidR="00B9058B" w:rsidRPr="00AF45D4">
              <w:rPr>
                <w:rStyle w:val="Hyperlink"/>
                <w:rFonts w:hint="eastAsia"/>
                <w:rtl/>
              </w:rPr>
              <w:t>المتغيرات</w:t>
            </w:r>
            <w:r w:rsidR="00B9058B" w:rsidRPr="00AF45D4">
              <w:rPr>
                <w:rStyle w:val="Hyperlink"/>
                <w:rtl/>
              </w:rPr>
              <w:t xml:space="preserve"> </w:t>
            </w:r>
            <w:r w:rsidR="00B9058B" w:rsidRPr="00AF45D4">
              <w:rPr>
                <w:rStyle w:val="Hyperlink"/>
                <w:rFonts w:hint="eastAsia"/>
                <w:rtl/>
              </w:rPr>
              <w:t>الديموغرافية</w:t>
            </w:r>
            <w:r w:rsidR="00B9058B" w:rsidRPr="00AF45D4">
              <w:rPr>
                <w:rStyle w:val="Hyperlink"/>
                <w:rtl/>
              </w:rPr>
              <w:t xml:space="preserve"> </w:t>
            </w:r>
            <w:r w:rsidR="00B9058B" w:rsidRPr="00AF45D4">
              <w:rPr>
                <w:rStyle w:val="Hyperlink"/>
                <w:rFonts w:hint="eastAsia"/>
                <w:rtl/>
              </w:rPr>
              <w:t>لعينة</w:t>
            </w:r>
            <w:r w:rsidR="00B9058B" w:rsidRPr="00AF45D4">
              <w:rPr>
                <w:rStyle w:val="Hyperlink"/>
                <w:rtl/>
              </w:rPr>
              <w:t xml:space="preserve"> </w:t>
            </w:r>
            <w:r w:rsidR="00B9058B" w:rsidRPr="00AF45D4">
              <w:rPr>
                <w:rStyle w:val="Hyperlink"/>
                <w:rFonts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179567821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41</w:t>
            </w:r>
            <w:r w:rsidR="00B9058B">
              <w:rPr>
                <w:webHidden/>
                <w:rtl/>
              </w:rPr>
              <w:fldChar w:fldCharType="end"/>
            </w:r>
          </w:hyperlink>
        </w:p>
        <w:p w14:paraId="5A83CB89" w14:textId="77777777" w:rsidR="00B9058B" w:rsidRDefault="0027534E" w:rsidP="00B9058B">
          <w:pPr>
            <w:pStyle w:val="10"/>
            <w:rPr>
              <w:rFonts w:eastAsiaTheme="minorEastAsia" w:cstheme="minorBidi"/>
              <w:kern w:val="0"/>
              <w:szCs w:val="22"/>
              <w:rtl/>
              <w14:ligatures w14:val="none"/>
            </w:rPr>
          </w:pPr>
          <w:hyperlink w:anchor="_Toc179567822" w:history="1">
            <w:r w:rsidR="00B9058B" w:rsidRPr="00AF45D4">
              <w:rPr>
                <w:rStyle w:val="Hyperlink"/>
                <w:rtl/>
              </w:rPr>
              <w:t xml:space="preserve">1.2.4 </w:t>
            </w:r>
            <w:r w:rsidR="00B9058B" w:rsidRPr="00AF45D4">
              <w:rPr>
                <w:rStyle w:val="Hyperlink"/>
                <w:rFonts w:hint="eastAsia"/>
                <w:rtl/>
              </w:rPr>
              <w:t>متغير</w:t>
            </w:r>
            <w:r w:rsidR="00B9058B" w:rsidRPr="00AF45D4">
              <w:rPr>
                <w:rStyle w:val="Hyperlink"/>
                <w:rtl/>
              </w:rPr>
              <w:t xml:space="preserve"> </w:t>
            </w:r>
            <w:r w:rsidR="00B9058B" w:rsidRPr="00AF45D4">
              <w:rPr>
                <w:rStyle w:val="Hyperlink"/>
                <w:rFonts w:hint="eastAsia"/>
                <w:rtl/>
              </w:rPr>
              <w:t>الجنس</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179567822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41</w:t>
            </w:r>
            <w:r w:rsidR="00B9058B">
              <w:rPr>
                <w:webHidden/>
                <w:rtl/>
              </w:rPr>
              <w:fldChar w:fldCharType="end"/>
            </w:r>
          </w:hyperlink>
        </w:p>
        <w:p w14:paraId="0D241EE3" w14:textId="77777777" w:rsidR="00B9058B" w:rsidRDefault="0027534E" w:rsidP="00B9058B">
          <w:pPr>
            <w:pStyle w:val="10"/>
            <w:rPr>
              <w:rFonts w:eastAsiaTheme="minorEastAsia" w:cstheme="minorBidi"/>
              <w:kern w:val="0"/>
              <w:szCs w:val="22"/>
              <w:rtl/>
              <w14:ligatures w14:val="none"/>
            </w:rPr>
          </w:pPr>
          <w:hyperlink w:anchor="_Toc179567823" w:history="1">
            <w:r w:rsidR="00B9058B" w:rsidRPr="00AF45D4">
              <w:rPr>
                <w:rStyle w:val="Hyperlink"/>
                <w:rtl/>
              </w:rPr>
              <w:t xml:space="preserve">2.2.4 </w:t>
            </w:r>
            <w:r w:rsidR="00B9058B" w:rsidRPr="00AF45D4">
              <w:rPr>
                <w:rStyle w:val="Hyperlink"/>
                <w:rFonts w:hint="eastAsia"/>
                <w:rtl/>
              </w:rPr>
              <w:t>متغير</w:t>
            </w:r>
            <w:r w:rsidR="00B9058B" w:rsidRPr="00AF45D4">
              <w:rPr>
                <w:rStyle w:val="Hyperlink"/>
                <w:rtl/>
              </w:rPr>
              <w:t xml:space="preserve"> </w:t>
            </w:r>
            <w:r w:rsidR="00B9058B" w:rsidRPr="00AF45D4">
              <w:rPr>
                <w:rStyle w:val="Hyperlink"/>
                <w:rFonts w:hint="eastAsia"/>
                <w:rtl/>
              </w:rPr>
              <w:t>العمر</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179567823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42</w:t>
            </w:r>
            <w:r w:rsidR="00B9058B">
              <w:rPr>
                <w:webHidden/>
                <w:rtl/>
              </w:rPr>
              <w:fldChar w:fldCharType="end"/>
            </w:r>
          </w:hyperlink>
        </w:p>
        <w:p w14:paraId="3DC1B552" w14:textId="77777777" w:rsidR="00B9058B" w:rsidRDefault="0027534E" w:rsidP="00B9058B">
          <w:pPr>
            <w:pStyle w:val="10"/>
            <w:rPr>
              <w:rFonts w:eastAsiaTheme="minorEastAsia" w:cstheme="minorBidi"/>
              <w:kern w:val="0"/>
              <w:szCs w:val="22"/>
              <w:rtl/>
              <w14:ligatures w14:val="none"/>
            </w:rPr>
          </w:pPr>
          <w:hyperlink w:anchor="_Toc179567824" w:history="1">
            <w:r w:rsidR="00B9058B" w:rsidRPr="00AF45D4">
              <w:rPr>
                <w:rStyle w:val="Hyperlink"/>
                <w:rtl/>
              </w:rPr>
              <w:t xml:space="preserve">3.2.4 </w:t>
            </w:r>
            <w:r w:rsidR="00B9058B" w:rsidRPr="00AF45D4">
              <w:rPr>
                <w:rStyle w:val="Hyperlink"/>
                <w:rFonts w:hint="eastAsia"/>
                <w:rtl/>
              </w:rPr>
              <w:t>المستوى</w:t>
            </w:r>
            <w:r w:rsidR="00B9058B" w:rsidRPr="00AF45D4">
              <w:rPr>
                <w:rStyle w:val="Hyperlink"/>
                <w:rtl/>
              </w:rPr>
              <w:t xml:space="preserve"> </w:t>
            </w:r>
            <w:r w:rsidR="00B9058B" w:rsidRPr="00AF45D4">
              <w:rPr>
                <w:rStyle w:val="Hyperlink"/>
                <w:rFonts w:hint="eastAsia"/>
                <w:rtl/>
              </w:rPr>
              <w:t>الوظيفي</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179567824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42</w:t>
            </w:r>
            <w:r w:rsidR="00B9058B">
              <w:rPr>
                <w:webHidden/>
                <w:rtl/>
              </w:rPr>
              <w:fldChar w:fldCharType="end"/>
            </w:r>
          </w:hyperlink>
        </w:p>
        <w:p w14:paraId="4B55CFDF" w14:textId="77777777" w:rsidR="00B9058B" w:rsidRDefault="0027534E" w:rsidP="00B9058B">
          <w:pPr>
            <w:pStyle w:val="10"/>
            <w:rPr>
              <w:rFonts w:eastAsiaTheme="minorEastAsia" w:cstheme="minorBidi"/>
              <w:kern w:val="0"/>
              <w:szCs w:val="22"/>
              <w:rtl/>
              <w14:ligatures w14:val="none"/>
            </w:rPr>
          </w:pPr>
          <w:hyperlink w:anchor="_Toc179567825" w:history="1">
            <w:r w:rsidR="00B9058B" w:rsidRPr="00AF45D4">
              <w:rPr>
                <w:rStyle w:val="Hyperlink"/>
                <w:rtl/>
              </w:rPr>
              <w:t xml:space="preserve">4.2.4 </w:t>
            </w:r>
            <w:r w:rsidR="00B9058B" w:rsidRPr="00AF45D4">
              <w:rPr>
                <w:rStyle w:val="Hyperlink"/>
                <w:rFonts w:hint="eastAsia"/>
                <w:rtl/>
              </w:rPr>
              <w:t>عدد</w:t>
            </w:r>
            <w:r w:rsidR="00B9058B" w:rsidRPr="00AF45D4">
              <w:rPr>
                <w:rStyle w:val="Hyperlink"/>
                <w:rtl/>
              </w:rPr>
              <w:t xml:space="preserve"> </w:t>
            </w:r>
            <w:r w:rsidR="00B9058B" w:rsidRPr="00AF45D4">
              <w:rPr>
                <w:rStyle w:val="Hyperlink"/>
                <w:rFonts w:hint="eastAsia"/>
                <w:rtl/>
              </w:rPr>
              <w:t>سنوات</w:t>
            </w:r>
            <w:r w:rsidR="00B9058B" w:rsidRPr="00AF45D4">
              <w:rPr>
                <w:rStyle w:val="Hyperlink"/>
                <w:rtl/>
              </w:rPr>
              <w:t xml:space="preserve"> </w:t>
            </w:r>
            <w:r w:rsidR="00B9058B" w:rsidRPr="00AF45D4">
              <w:rPr>
                <w:rStyle w:val="Hyperlink"/>
                <w:rFonts w:hint="eastAsia"/>
                <w:rtl/>
              </w:rPr>
              <w:t>الخبرة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179567825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43</w:t>
            </w:r>
            <w:r w:rsidR="00B9058B">
              <w:rPr>
                <w:webHidden/>
                <w:rtl/>
              </w:rPr>
              <w:fldChar w:fldCharType="end"/>
            </w:r>
          </w:hyperlink>
        </w:p>
        <w:p w14:paraId="361489FC" w14:textId="77777777" w:rsidR="00B9058B" w:rsidRDefault="0027534E" w:rsidP="00B9058B">
          <w:pPr>
            <w:pStyle w:val="10"/>
            <w:rPr>
              <w:rFonts w:eastAsiaTheme="minorEastAsia" w:cstheme="minorBidi"/>
              <w:kern w:val="0"/>
              <w:szCs w:val="22"/>
              <w:rtl/>
              <w14:ligatures w14:val="none"/>
            </w:rPr>
          </w:pPr>
          <w:hyperlink w:anchor="_Toc179567826" w:history="1">
            <w:r w:rsidR="00B9058B" w:rsidRPr="00AF45D4">
              <w:rPr>
                <w:rStyle w:val="Hyperlink"/>
                <w:rFonts w:eastAsia="Times New Roman"/>
                <w:rtl/>
              </w:rPr>
              <w:t xml:space="preserve">3.4 </w:t>
            </w:r>
            <w:r w:rsidR="00B9058B" w:rsidRPr="00AF45D4">
              <w:rPr>
                <w:rStyle w:val="Hyperlink"/>
                <w:rFonts w:eastAsia="Times New Roman" w:hint="eastAsia"/>
                <w:rtl/>
              </w:rPr>
              <w:t>الإحصاء</w:t>
            </w:r>
            <w:r w:rsidR="00B9058B" w:rsidRPr="00AF45D4">
              <w:rPr>
                <w:rStyle w:val="Hyperlink"/>
                <w:rFonts w:eastAsia="Times New Roman"/>
                <w:rtl/>
              </w:rPr>
              <w:t xml:space="preserve"> </w:t>
            </w:r>
            <w:r w:rsidR="00B9058B" w:rsidRPr="00AF45D4">
              <w:rPr>
                <w:rStyle w:val="Hyperlink"/>
                <w:rFonts w:eastAsia="Times New Roman" w:hint="eastAsia"/>
                <w:rtl/>
              </w:rPr>
              <w:t>الوصفي</w:t>
            </w:r>
            <w:r w:rsidR="00B9058B" w:rsidRPr="00AF45D4">
              <w:rPr>
                <w:rStyle w:val="Hyperlink"/>
                <w:rFonts w:eastAsia="Times New Roman"/>
                <w:rtl/>
              </w:rPr>
              <w:t xml:space="preserve"> </w:t>
            </w:r>
            <w:r w:rsidR="00B9058B" w:rsidRPr="00AF45D4">
              <w:rPr>
                <w:rStyle w:val="Hyperlink"/>
                <w:rFonts w:eastAsia="Times New Roman" w:hint="eastAsia"/>
                <w:rtl/>
              </w:rPr>
              <w:t>لعبارات</w:t>
            </w:r>
            <w:r w:rsidR="00B9058B" w:rsidRPr="00AF45D4">
              <w:rPr>
                <w:rStyle w:val="Hyperlink"/>
                <w:rFonts w:eastAsia="Times New Roman"/>
                <w:rtl/>
              </w:rPr>
              <w:t xml:space="preserve"> </w:t>
            </w:r>
            <w:r w:rsidR="00B9058B" w:rsidRPr="00AF45D4">
              <w:rPr>
                <w:rStyle w:val="Hyperlink"/>
                <w:rFonts w:eastAsia="Times New Roman" w:hint="eastAsia"/>
                <w:rtl/>
              </w:rPr>
              <w:t>قائمة</w:t>
            </w:r>
            <w:r w:rsidR="00B9058B" w:rsidRPr="00AF45D4">
              <w:rPr>
                <w:rStyle w:val="Hyperlink"/>
                <w:rFonts w:eastAsia="Times New Roman"/>
                <w:rtl/>
              </w:rPr>
              <w:t xml:space="preserve"> </w:t>
            </w:r>
            <w:r w:rsidR="00B9058B" w:rsidRPr="00AF45D4">
              <w:rPr>
                <w:rStyle w:val="Hyperlink"/>
                <w:rFonts w:eastAsia="Times New Roman" w:hint="eastAsia"/>
                <w:rtl/>
              </w:rPr>
              <w:t>الاستبيان</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179567826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44</w:t>
            </w:r>
            <w:r w:rsidR="00B9058B">
              <w:rPr>
                <w:webHidden/>
                <w:rtl/>
              </w:rPr>
              <w:fldChar w:fldCharType="end"/>
            </w:r>
          </w:hyperlink>
        </w:p>
        <w:p w14:paraId="4CFE5892" w14:textId="77777777" w:rsidR="00B9058B" w:rsidRDefault="0027534E" w:rsidP="00B9058B">
          <w:pPr>
            <w:pStyle w:val="10"/>
            <w:rPr>
              <w:rFonts w:eastAsiaTheme="minorEastAsia" w:cstheme="minorBidi"/>
              <w:kern w:val="0"/>
              <w:szCs w:val="22"/>
              <w:rtl/>
              <w14:ligatures w14:val="none"/>
            </w:rPr>
          </w:pPr>
          <w:hyperlink w:anchor="_Toc179567827" w:history="1">
            <w:r w:rsidR="00B9058B" w:rsidRPr="00AF45D4">
              <w:rPr>
                <w:rStyle w:val="Hyperlink"/>
                <w:rFonts w:eastAsia="Times New Roman"/>
                <w:rtl/>
              </w:rPr>
              <w:t xml:space="preserve">1.3.4 </w:t>
            </w:r>
            <w:r w:rsidR="00B9058B" w:rsidRPr="00AF45D4">
              <w:rPr>
                <w:rStyle w:val="Hyperlink"/>
                <w:rFonts w:eastAsia="Times New Roman" w:hint="eastAsia"/>
                <w:rtl/>
              </w:rPr>
              <w:t>الإحصاء</w:t>
            </w:r>
            <w:r w:rsidR="00B9058B" w:rsidRPr="00AF45D4">
              <w:rPr>
                <w:rStyle w:val="Hyperlink"/>
                <w:rFonts w:eastAsia="Times New Roman"/>
                <w:rtl/>
              </w:rPr>
              <w:t xml:space="preserve"> </w:t>
            </w:r>
            <w:r w:rsidR="00B9058B" w:rsidRPr="00AF45D4">
              <w:rPr>
                <w:rStyle w:val="Hyperlink"/>
                <w:rFonts w:eastAsia="Times New Roman" w:hint="eastAsia"/>
                <w:rtl/>
              </w:rPr>
              <w:t>الوصفي</w:t>
            </w:r>
            <w:r w:rsidR="00B9058B" w:rsidRPr="00AF45D4">
              <w:rPr>
                <w:rStyle w:val="Hyperlink"/>
                <w:rFonts w:eastAsia="Times New Roman"/>
                <w:rtl/>
              </w:rPr>
              <w:t xml:space="preserve"> </w:t>
            </w:r>
            <w:r w:rsidR="00B9058B" w:rsidRPr="00AF45D4">
              <w:rPr>
                <w:rStyle w:val="Hyperlink"/>
                <w:rFonts w:eastAsia="Times New Roman" w:hint="eastAsia"/>
                <w:rtl/>
              </w:rPr>
              <w:t>لعبارات</w:t>
            </w:r>
            <w:r w:rsidR="00B9058B" w:rsidRPr="00AF45D4">
              <w:rPr>
                <w:rStyle w:val="Hyperlink"/>
                <w:rFonts w:eastAsia="Times New Roman"/>
                <w:rtl/>
              </w:rPr>
              <w:t xml:space="preserve"> </w:t>
            </w:r>
            <w:r w:rsidR="00B9058B" w:rsidRPr="00AF45D4">
              <w:rPr>
                <w:rStyle w:val="Hyperlink"/>
                <w:rFonts w:eastAsia="Times New Roman" w:hint="eastAsia"/>
                <w:rtl/>
              </w:rPr>
              <w:t>إدارة</w:t>
            </w:r>
            <w:r w:rsidR="00B9058B" w:rsidRPr="00AF45D4">
              <w:rPr>
                <w:rStyle w:val="Hyperlink"/>
                <w:rFonts w:eastAsia="Times New Roman"/>
                <w:rtl/>
              </w:rPr>
              <w:t xml:space="preserve"> </w:t>
            </w:r>
            <w:r w:rsidR="00B9058B" w:rsidRPr="00AF45D4">
              <w:rPr>
                <w:rStyle w:val="Hyperlink"/>
                <w:rFonts w:eastAsia="Times New Roman" w:hint="eastAsia"/>
                <w:rtl/>
              </w:rPr>
              <w:t>التغيير</w:t>
            </w:r>
            <w:r w:rsidR="00B9058B" w:rsidRPr="00AF45D4">
              <w:rPr>
                <w:rStyle w:val="Hyperlink"/>
                <w:rFonts w:eastAsia="Times New Roman"/>
                <w:rtl/>
              </w:rPr>
              <w:t xml:space="preserve"> </w:t>
            </w:r>
            <w:r w:rsidR="00B9058B" w:rsidRPr="00AF45D4">
              <w:rPr>
                <w:rStyle w:val="Hyperlink"/>
                <w:rFonts w:eastAsia="Times New Roman" w:hint="eastAsia"/>
                <w:rtl/>
              </w:rPr>
              <w:t>التنظيمي</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179567827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44</w:t>
            </w:r>
            <w:r w:rsidR="00B9058B">
              <w:rPr>
                <w:webHidden/>
                <w:rtl/>
              </w:rPr>
              <w:fldChar w:fldCharType="end"/>
            </w:r>
          </w:hyperlink>
        </w:p>
        <w:p w14:paraId="5498B294" w14:textId="77777777" w:rsidR="00B9058B" w:rsidRDefault="0027534E" w:rsidP="00B9058B">
          <w:pPr>
            <w:pStyle w:val="10"/>
            <w:rPr>
              <w:rFonts w:eastAsiaTheme="minorEastAsia" w:cstheme="minorBidi"/>
              <w:kern w:val="0"/>
              <w:szCs w:val="22"/>
              <w:rtl/>
              <w14:ligatures w14:val="none"/>
            </w:rPr>
          </w:pPr>
          <w:hyperlink w:anchor="_Toc179567828" w:history="1">
            <w:r w:rsidR="00B9058B" w:rsidRPr="00AF45D4">
              <w:rPr>
                <w:rStyle w:val="Hyperlink"/>
                <w:rFonts w:eastAsia="Times New Roman"/>
                <w:rtl/>
              </w:rPr>
              <w:t xml:space="preserve">1.1.3.4 </w:t>
            </w:r>
            <w:r w:rsidR="00B9058B" w:rsidRPr="00AF45D4">
              <w:rPr>
                <w:rStyle w:val="Hyperlink"/>
                <w:rFonts w:eastAsia="Times New Roman" w:hint="eastAsia"/>
                <w:rtl/>
              </w:rPr>
              <w:t>الإحصاء</w:t>
            </w:r>
            <w:r w:rsidR="00B9058B" w:rsidRPr="00AF45D4">
              <w:rPr>
                <w:rStyle w:val="Hyperlink"/>
                <w:rFonts w:eastAsia="Times New Roman"/>
                <w:rtl/>
              </w:rPr>
              <w:t xml:space="preserve"> </w:t>
            </w:r>
            <w:r w:rsidR="00B9058B" w:rsidRPr="00AF45D4">
              <w:rPr>
                <w:rStyle w:val="Hyperlink"/>
                <w:rFonts w:eastAsia="Times New Roman" w:hint="eastAsia"/>
                <w:rtl/>
              </w:rPr>
              <w:t>الوصفي</w:t>
            </w:r>
            <w:r w:rsidR="00B9058B" w:rsidRPr="00AF45D4">
              <w:rPr>
                <w:rStyle w:val="Hyperlink"/>
                <w:rFonts w:eastAsia="Times New Roman"/>
                <w:rtl/>
              </w:rPr>
              <w:t xml:space="preserve"> </w:t>
            </w:r>
            <w:r w:rsidR="00B9058B" w:rsidRPr="00AF45D4">
              <w:rPr>
                <w:rStyle w:val="Hyperlink"/>
                <w:rFonts w:eastAsia="Times New Roman" w:hint="eastAsia"/>
                <w:rtl/>
              </w:rPr>
              <w:t>لعبارات</w:t>
            </w:r>
            <w:r w:rsidR="00B9058B" w:rsidRPr="00AF45D4">
              <w:rPr>
                <w:rStyle w:val="Hyperlink"/>
                <w:rFonts w:eastAsia="Times New Roman"/>
                <w:rtl/>
              </w:rPr>
              <w:t xml:space="preserve"> </w:t>
            </w:r>
            <w:r w:rsidR="00B9058B" w:rsidRPr="00AF45D4">
              <w:rPr>
                <w:rStyle w:val="Hyperlink"/>
                <w:rFonts w:eastAsia="Times New Roman" w:hint="eastAsia"/>
                <w:rtl/>
              </w:rPr>
              <w:t>محور</w:t>
            </w:r>
            <w:r w:rsidR="00B9058B" w:rsidRPr="00AF45D4">
              <w:rPr>
                <w:rStyle w:val="Hyperlink"/>
                <w:rFonts w:eastAsia="Times New Roman"/>
                <w:rtl/>
              </w:rPr>
              <w:t xml:space="preserve"> </w:t>
            </w:r>
            <w:r w:rsidR="00B9058B" w:rsidRPr="00AF45D4">
              <w:rPr>
                <w:rStyle w:val="Hyperlink"/>
                <w:rFonts w:eastAsia="Times New Roman" w:hint="eastAsia"/>
                <w:rtl/>
              </w:rPr>
              <w:t>التطوير</w:t>
            </w:r>
            <w:r w:rsidR="00B9058B" w:rsidRPr="00AF45D4">
              <w:rPr>
                <w:rStyle w:val="Hyperlink"/>
                <w:rFonts w:eastAsia="Times New Roman"/>
                <w:rtl/>
              </w:rPr>
              <w:t xml:space="preserve"> </w:t>
            </w:r>
            <w:r w:rsidR="00B9058B" w:rsidRPr="00AF45D4">
              <w:rPr>
                <w:rStyle w:val="Hyperlink"/>
                <w:rFonts w:eastAsia="Times New Roman" w:hint="eastAsia"/>
                <w:rtl/>
              </w:rPr>
              <w:t>التنظيمي</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179567828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44</w:t>
            </w:r>
            <w:r w:rsidR="00B9058B">
              <w:rPr>
                <w:webHidden/>
                <w:rtl/>
              </w:rPr>
              <w:fldChar w:fldCharType="end"/>
            </w:r>
          </w:hyperlink>
        </w:p>
        <w:p w14:paraId="0107B3EE" w14:textId="77777777" w:rsidR="00B9058B" w:rsidRDefault="0027534E" w:rsidP="00B9058B">
          <w:pPr>
            <w:pStyle w:val="10"/>
            <w:rPr>
              <w:rFonts w:eastAsiaTheme="minorEastAsia" w:cstheme="minorBidi"/>
              <w:kern w:val="0"/>
              <w:szCs w:val="22"/>
              <w:rtl/>
              <w14:ligatures w14:val="none"/>
            </w:rPr>
          </w:pPr>
          <w:hyperlink w:anchor="_Toc179567829" w:history="1">
            <w:r w:rsidR="00B9058B" w:rsidRPr="00AF45D4">
              <w:rPr>
                <w:rStyle w:val="Hyperlink"/>
                <w:rFonts w:eastAsia="Times New Roman"/>
                <w:rtl/>
              </w:rPr>
              <w:t xml:space="preserve">2.1.3.4 </w:t>
            </w:r>
            <w:r w:rsidR="00B9058B" w:rsidRPr="00AF45D4">
              <w:rPr>
                <w:rStyle w:val="Hyperlink"/>
                <w:rFonts w:eastAsia="Times New Roman" w:hint="eastAsia"/>
                <w:rtl/>
              </w:rPr>
              <w:t>الإحصاء</w:t>
            </w:r>
            <w:r w:rsidR="00B9058B" w:rsidRPr="00AF45D4">
              <w:rPr>
                <w:rStyle w:val="Hyperlink"/>
                <w:rFonts w:eastAsia="Times New Roman"/>
                <w:rtl/>
              </w:rPr>
              <w:t xml:space="preserve"> </w:t>
            </w:r>
            <w:r w:rsidR="00B9058B" w:rsidRPr="00AF45D4">
              <w:rPr>
                <w:rStyle w:val="Hyperlink"/>
                <w:rFonts w:eastAsia="Times New Roman" w:hint="eastAsia"/>
                <w:rtl/>
              </w:rPr>
              <w:t>الوصفي</w:t>
            </w:r>
            <w:r w:rsidR="00B9058B" w:rsidRPr="00AF45D4">
              <w:rPr>
                <w:rStyle w:val="Hyperlink"/>
                <w:rFonts w:eastAsia="Times New Roman"/>
                <w:rtl/>
              </w:rPr>
              <w:t xml:space="preserve"> </w:t>
            </w:r>
            <w:r w:rsidR="00B9058B" w:rsidRPr="00AF45D4">
              <w:rPr>
                <w:rStyle w:val="Hyperlink"/>
                <w:rFonts w:eastAsia="Times New Roman" w:hint="eastAsia"/>
                <w:rtl/>
              </w:rPr>
              <w:t>لعبارات</w:t>
            </w:r>
            <w:r w:rsidR="00B9058B" w:rsidRPr="00AF45D4">
              <w:rPr>
                <w:rStyle w:val="Hyperlink"/>
                <w:rFonts w:eastAsia="Times New Roman"/>
                <w:rtl/>
              </w:rPr>
              <w:t xml:space="preserve"> </w:t>
            </w:r>
            <w:r w:rsidR="00B9058B" w:rsidRPr="00AF45D4">
              <w:rPr>
                <w:rStyle w:val="Hyperlink"/>
                <w:rFonts w:eastAsia="Times New Roman" w:hint="eastAsia"/>
                <w:rtl/>
              </w:rPr>
              <w:t>محور</w:t>
            </w:r>
            <w:r w:rsidR="00B9058B" w:rsidRPr="00AF45D4">
              <w:rPr>
                <w:rStyle w:val="Hyperlink"/>
                <w:rFonts w:eastAsia="Times New Roman"/>
                <w:rtl/>
              </w:rPr>
              <w:t xml:space="preserve"> </w:t>
            </w:r>
            <w:r w:rsidR="00B9058B" w:rsidRPr="00AF45D4">
              <w:rPr>
                <w:rStyle w:val="Hyperlink"/>
                <w:rFonts w:eastAsia="Times New Roman" w:hint="eastAsia"/>
                <w:rtl/>
              </w:rPr>
              <w:t>الحوافز</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179567829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46</w:t>
            </w:r>
            <w:r w:rsidR="00B9058B">
              <w:rPr>
                <w:webHidden/>
                <w:rtl/>
              </w:rPr>
              <w:fldChar w:fldCharType="end"/>
            </w:r>
          </w:hyperlink>
        </w:p>
        <w:p w14:paraId="1F8E74F9" w14:textId="77777777" w:rsidR="00B9058B" w:rsidRDefault="0027534E" w:rsidP="00B9058B">
          <w:pPr>
            <w:pStyle w:val="10"/>
            <w:rPr>
              <w:rFonts w:eastAsiaTheme="minorEastAsia" w:cstheme="minorBidi"/>
              <w:kern w:val="0"/>
              <w:szCs w:val="22"/>
              <w:rtl/>
              <w14:ligatures w14:val="none"/>
            </w:rPr>
          </w:pPr>
          <w:hyperlink w:anchor="_Toc179567830" w:history="1">
            <w:r w:rsidR="00B9058B" w:rsidRPr="00AF45D4">
              <w:rPr>
                <w:rStyle w:val="Hyperlink"/>
                <w:rFonts w:eastAsia="Times New Roman"/>
                <w:rtl/>
              </w:rPr>
              <w:t xml:space="preserve">3.1.3.4  </w:t>
            </w:r>
            <w:r w:rsidR="00B9058B" w:rsidRPr="00AF45D4">
              <w:rPr>
                <w:rStyle w:val="Hyperlink"/>
                <w:rFonts w:eastAsia="Times New Roman" w:hint="eastAsia"/>
                <w:rtl/>
              </w:rPr>
              <w:t>الإحصاء</w:t>
            </w:r>
            <w:r w:rsidR="00B9058B" w:rsidRPr="00AF45D4">
              <w:rPr>
                <w:rStyle w:val="Hyperlink"/>
                <w:rFonts w:eastAsia="Times New Roman"/>
                <w:rtl/>
              </w:rPr>
              <w:t xml:space="preserve"> </w:t>
            </w:r>
            <w:r w:rsidR="00B9058B" w:rsidRPr="00AF45D4">
              <w:rPr>
                <w:rStyle w:val="Hyperlink"/>
                <w:rFonts w:eastAsia="Times New Roman" w:hint="eastAsia"/>
                <w:rtl/>
              </w:rPr>
              <w:t>الوصفي</w:t>
            </w:r>
            <w:r w:rsidR="00B9058B" w:rsidRPr="00AF45D4">
              <w:rPr>
                <w:rStyle w:val="Hyperlink"/>
                <w:rFonts w:eastAsia="Times New Roman"/>
                <w:rtl/>
              </w:rPr>
              <w:t xml:space="preserve"> </w:t>
            </w:r>
            <w:r w:rsidR="00B9058B" w:rsidRPr="00AF45D4">
              <w:rPr>
                <w:rStyle w:val="Hyperlink"/>
                <w:rFonts w:eastAsia="Times New Roman" w:hint="eastAsia"/>
                <w:rtl/>
              </w:rPr>
              <w:t>لعبارات</w:t>
            </w:r>
            <w:r w:rsidR="00B9058B" w:rsidRPr="00AF45D4">
              <w:rPr>
                <w:rStyle w:val="Hyperlink"/>
                <w:rFonts w:eastAsia="Times New Roman"/>
                <w:rtl/>
              </w:rPr>
              <w:t xml:space="preserve"> </w:t>
            </w:r>
            <w:r w:rsidR="00B9058B" w:rsidRPr="00AF45D4">
              <w:rPr>
                <w:rStyle w:val="Hyperlink"/>
                <w:rFonts w:eastAsia="Times New Roman" w:hint="eastAsia"/>
                <w:rtl/>
              </w:rPr>
              <w:t>محور</w:t>
            </w:r>
            <w:r w:rsidR="00B9058B" w:rsidRPr="00AF45D4">
              <w:rPr>
                <w:rStyle w:val="Hyperlink"/>
                <w:rFonts w:eastAsia="Times New Roman"/>
                <w:rtl/>
              </w:rPr>
              <w:t xml:space="preserve"> </w:t>
            </w:r>
            <w:r w:rsidR="00B9058B" w:rsidRPr="00AF45D4">
              <w:rPr>
                <w:rStyle w:val="Hyperlink"/>
                <w:rFonts w:eastAsia="Times New Roman" w:hint="eastAsia"/>
                <w:rtl/>
              </w:rPr>
              <w:t>التكنولوجيا</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179567830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47</w:t>
            </w:r>
            <w:r w:rsidR="00B9058B">
              <w:rPr>
                <w:webHidden/>
                <w:rtl/>
              </w:rPr>
              <w:fldChar w:fldCharType="end"/>
            </w:r>
          </w:hyperlink>
        </w:p>
        <w:p w14:paraId="372A4130" w14:textId="77777777" w:rsidR="00B9058B" w:rsidRDefault="0027534E" w:rsidP="00B9058B">
          <w:pPr>
            <w:pStyle w:val="10"/>
            <w:rPr>
              <w:rFonts w:eastAsiaTheme="minorEastAsia" w:cstheme="minorBidi"/>
              <w:kern w:val="0"/>
              <w:szCs w:val="22"/>
              <w:rtl/>
              <w14:ligatures w14:val="none"/>
            </w:rPr>
          </w:pPr>
          <w:hyperlink w:anchor="_Toc179567831" w:history="1">
            <w:r w:rsidR="00B9058B" w:rsidRPr="00AF45D4">
              <w:rPr>
                <w:rStyle w:val="Hyperlink"/>
                <w:rFonts w:eastAsia="Times New Roman"/>
                <w:rtl/>
              </w:rPr>
              <w:t xml:space="preserve">4.1.3.4 </w:t>
            </w:r>
            <w:r w:rsidR="00B9058B" w:rsidRPr="00AF45D4">
              <w:rPr>
                <w:rStyle w:val="Hyperlink"/>
                <w:rFonts w:eastAsia="Times New Roman" w:hint="eastAsia"/>
                <w:rtl/>
              </w:rPr>
              <w:t>الإحصاء</w:t>
            </w:r>
            <w:r w:rsidR="00B9058B" w:rsidRPr="00AF45D4">
              <w:rPr>
                <w:rStyle w:val="Hyperlink"/>
                <w:rFonts w:eastAsia="Times New Roman"/>
                <w:rtl/>
              </w:rPr>
              <w:t xml:space="preserve"> </w:t>
            </w:r>
            <w:r w:rsidR="00B9058B" w:rsidRPr="00AF45D4">
              <w:rPr>
                <w:rStyle w:val="Hyperlink"/>
                <w:rFonts w:eastAsia="Times New Roman" w:hint="eastAsia"/>
                <w:rtl/>
              </w:rPr>
              <w:t>الوصفي</w:t>
            </w:r>
            <w:r w:rsidR="00B9058B" w:rsidRPr="00AF45D4">
              <w:rPr>
                <w:rStyle w:val="Hyperlink"/>
                <w:rFonts w:eastAsia="Times New Roman"/>
                <w:rtl/>
              </w:rPr>
              <w:t xml:space="preserve"> </w:t>
            </w:r>
            <w:r w:rsidR="00B9058B" w:rsidRPr="00AF45D4">
              <w:rPr>
                <w:rStyle w:val="Hyperlink"/>
                <w:rFonts w:eastAsia="Times New Roman" w:hint="eastAsia"/>
                <w:rtl/>
              </w:rPr>
              <w:t>لعبارات</w:t>
            </w:r>
            <w:r w:rsidR="00B9058B" w:rsidRPr="00AF45D4">
              <w:rPr>
                <w:rStyle w:val="Hyperlink"/>
                <w:rFonts w:eastAsia="Times New Roman"/>
                <w:rtl/>
              </w:rPr>
              <w:t xml:space="preserve"> </w:t>
            </w:r>
            <w:r w:rsidR="00B9058B" w:rsidRPr="00AF45D4">
              <w:rPr>
                <w:rStyle w:val="Hyperlink"/>
                <w:rFonts w:eastAsia="Times New Roman" w:hint="eastAsia"/>
                <w:rtl/>
              </w:rPr>
              <w:t>أداء</w:t>
            </w:r>
            <w:r w:rsidR="00B9058B" w:rsidRPr="00AF45D4">
              <w:rPr>
                <w:rStyle w:val="Hyperlink"/>
                <w:rFonts w:eastAsia="Times New Roman"/>
                <w:rtl/>
              </w:rPr>
              <w:t xml:space="preserve"> </w:t>
            </w:r>
            <w:r w:rsidR="00B9058B" w:rsidRPr="00AF45D4">
              <w:rPr>
                <w:rStyle w:val="Hyperlink"/>
                <w:rFonts w:eastAsia="Times New Roman" w:hint="eastAsia"/>
                <w:rtl/>
              </w:rPr>
              <w:t>العاملين</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179567831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49</w:t>
            </w:r>
            <w:r w:rsidR="00B9058B">
              <w:rPr>
                <w:webHidden/>
                <w:rtl/>
              </w:rPr>
              <w:fldChar w:fldCharType="end"/>
            </w:r>
          </w:hyperlink>
        </w:p>
        <w:p w14:paraId="6B138D6A" w14:textId="77777777" w:rsidR="00B9058B" w:rsidRDefault="0027534E" w:rsidP="00B9058B">
          <w:pPr>
            <w:pStyle w:val="10"/>
            <w:rPr>
              <w:rFonts w:eastAsiaTheme="minorEastAsia" w:cstheme="minorBidi"/>
              <w:kern w:val="0"/>
              <w:szCs w:val="22"/>
              <w:rtl/>
              <w14:ligatures w14:val="none"/>
            </w:rPr>
          </w:pPr>
          <w:hyperlink w:anchor="_Toc179567832" w:history="1">
            <w:r w:rsidR="00B9058B" w:rsidRPr="00AF45D4">
              <w:rPr>
                <w:rStyle w:val="Hyperlink"/>
                <w:rFonts w:eastAsia="Times New Roman"/>
                <w:rtl/>
              </w:rPr>
              <w:t xml:space="preserve">4.4 </w:t>
            </w:r>
            <w:r w:rsidR="00B9058B" w:rsidRPr="00AF45D4">
              <w:rPr>
                <w:rStyle w:val="Hyperlink"/>
                <w:rFonts w:eastAsia="Times New Roman" w:hint="eastAsia"/>
                <w:rtl/>
              </w:rPr>
              <w:t>التحقق</w:t>
            </w:r>
            <w:r w:rsidR="00B9058B" w:rsidRPr="00AF45D4">
              <w:rPr>
                <w:rStyle w:val="Hyperlink"/>
                <w:rFonts w:eastAsia="Times New Roman"/>
                <w:rtl/>
              </w:rPr>
              <w:t xml:space="preserve"> </w:t>
            </w:r>
            <w:r w:rsidR="00B9058B" w:rsidRPr="00AF45D4">
              <w:rPr>
                <w:rStyle w:val="Hyperlink"/>
                <w:rFonts w:eastAsia="Times New Roman" w:hint="eastAsia"/>
                <w:rtl/>
              </w:rPr>
              <w:t>من</w:t>
            </w:r>
            <w:r w:rsidR="00B9058B" w:rsidRPr="00AF45D4">
              <w:rPr>
                <w:rStyle w:val="Hyperlink"/>
                <w:rFonts w:eastAsia="Times New Roman"/>
                <w:rtl/>
              </w:rPr>
              <w:t xml:space="preserve"> </w:t>
            </w:r>
            <w:r w:rsidR="00B9058B" w:rsidRPr="00AF45D4">
              <w:rPr>
                <w:rStyle w:val="Hyperlink"/>
                <w:rFonts w:eastAsia="Times New Roman" w:hint="eastAsia"/>
                <w:rtl/>
              </w:rPr>
              <w:t>فروض</w:t>
            </w:r>
            <w:r w:rsidR="00B9058B" w:rsidRPr="00AF45D4">
              <w:rPr>
                <w:rStyle w:val="Hyperlink"/>
                <w:rFonts w:eastAsia="Times New Roman"/>
                <w:rtl/>
              </w:rPr>
              <w:t xml:space="preserve"> </w:t>
            </w:r>
            <w:r w:rsidR="00B9058B" w:rsidRPr="00AF45D4">
              <w:rPr>
                <w:rStyle w:val="Hyperlink"/>
                <w:rFonts w:eastAsia="Times New Roman" w:hint="eastAsia"/>
                <w:rtl/>
              </w:rPr>
              <w:t>الدراسة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179567832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51</w:t>
            </w:r>
            <w:r w:rsidR="00B9058B">
              <w:rPr>
                <w:webHidden/>
                <w:rtl/>
              </w:rPr>
              <w:fldChar w:fldCharType="end"/>
            </w:r>
          </w:hyperlink>
        </w:p>
        <w:p w14:paraId="6824FBDD" w14:textId="77777777" w:rsidR="00B9058B" w:rsidRDefault="0027534E" w:rsidP="00B9058B">
          <w:pPr>
            <w:pStyle w:val="10"/>
            <w:rPr>
              <w:rFonts w:eastAsiaTheme="minorEastAsia" w:cstheme="minorBidi"/>
              <w:kern w:val="0"/>
              <w:szCs w:val="22"/>
              <w:rtl/>
              <w14:ligatures w14:val="none"/>
            </w:rPr>
          </w:pPr>
          <w:hyperlink w:anchor="_Toc179567833" w:history="1">
            <w:r w:rsidR="00B9058B" w:rsidRPr="00AF45D4">
              <w:rPr>
                <w:rStyle w:val="Hyperlink"/>
                <w:rFonts w:eastAsia="Times New Roman"/>
                <w:rtl/>
              </w:rPr>
              <w:t xml:space="preserve">1.4.4 </w:t>
            </w:r>
            <w:r w:rsidR="00B9058B" w:rsidRPr="00AF45D4">
              <w:rPr>
                <w:rStyle w:val="Hyperlink"/>
                <w:rFonts w:eastAsia="Times New Roman" w:hint="eastAsia"/>
                <w:rtl/>
              </w:rPr>
              <w:t>معامل</w:t>
            </w:r>
            <w:r w:rsidR="00B9058B" w:rsidRPr="00AF45D4">
              <w:rPr>
                <w:rStyle w:val="Hyperlink"/>
                <w:rFonts w:eastAsia="Times New Roman"/>
                <w:rtl/>
              </w:rPr>
              <w:t xml:space="preserve"> </w:t>
            </w:r>
            <w:r w:rsidR="00B9058B" w:rsidRPr="00AF45D4">
              <w:rPr>
                <w:rStyle w:val="Hyperlink"/>
                <w:rFonts w:eastAsia="Times New Roman" w:hint="eastAsia"/>
                <w:rtl/>
              </w:rPr>
              <w:t>ارتباط</w:t>
            </w:r>
            <w:r w:rsidR="00B9058B" w:rsidRPr="00AF45D4">
              <w:rPr>
                <w:rStyle w:val="Hyperlink"/>
                <w:rFonts w:eastAsia="Times New Roman"/>
                <w:rtl/>
              </w:rPr>
              <w:t xml:space="preserve"> </w:t>
            </w:r>
            <w:r w:rsidR="00B9058B" w:rsidRPr="00AF45D4">
              <w:rPr>
                <w:rStyle w:val="Hyperlink"/>
                <w:rFonts w:eastAsia="Times New Roman" w:hint="eastAsia"/>
                <w:rtl/>
              </w:rPr>
              <w:t>بيرسون</w:t>
            </w:r>
            <w:r w:rsidR="00B9058B" w:rsidRPr="00AF45D4">
              <w:rPr>
                <w:rStyle w:val="Hyperlink"/>
                <w:rFonts w:eastAsia="Times New Roman"/>
                <w:rtl/>
              </w:rPr>
              <w:t xml:space="preserve"> </w:t>
            </w:r>
            <w:r w:rsidR="00B9058B" w:rsidRPr="00AF45D4">
              <w:rPr>
                <w:rStyle w:val="Hyperlink"/>
                <w:rFonts w:eastAsia="Times New Roman" w:hint="eastAsia"/>
                <w:rtl/>
              </w:rPr>
              <w:t>للتحقق</w:t>
            </w:r>
            <w:r w:rsidR="00B9058B" w:rsidRPr="00AF45D4">
              <w:rPr>
                <w:rStyle w:val="Hyperlink"/>
                <w:rFonts w:eastAsia="Times New Roman"/>
                <w:rtl/>
              </w:rPr>
              <w:t xml:space="preserve"> </w:t>
            </w:r>
            <w:r w:rsidR="00B9058B" w:rsidRPr="00AF45D4">
              <w:rPr>
                <w:rStyle w:val="Hyperlink"/>
                <w:rFonts w:eastAsia="Times New Roman" w:hint="eastAsia"/>
                <w:rtl/>
              </w:rPr>
              <w:t>من</w:t>
            </w:r>
            <w:r w:rsidR="00B9058B" w:rsidRPr="00AF45D4">
              <w:rPr>
                <w:rStyle w:val="Hyperlink"/>
                <w:rFonts w:eastAsia="Times New Roman"/>
                <w:rtl/>
              </w:rPr>
              <w:t xml:space="preserve"> </w:t>
            </w:r>
            <w:r w:rsidR="00B9058B" w:rsidRPr="00AF45D4">
              <w:rPr>
                <w:rStyle w:val="Hyperlink"/>
                <w:rFonts w:eastAsia="Times New Roman" w:hint="eastAsia"/>
                <w:rtl/>
              </w:rPr>
              <w:t>مستوى</w:t>
            </w:r>
            <w:r w:rsidR="00B9058B" w:rsidRPr="00AF45D4">
              <w:rPr>
                <w:rStyle w:val="Hyperlink"/>
                <w:rFonts w:eastAsia="Times New Roman"/>
                <w:rtl/>
              </w:rPr>
              <w:t xml:space="preserve"> </w:t>
            </w:r>
            <w:r w:rsidR="00B9058B" w:rsidRPr="00AF45D4">
              <w:rPr>
                <w:rStyle w:val="Hyperlink"/>
                <w:rFonts w:eastAsia="Times New Roman" w:hint="eastAsia"/>
                <w:rtl/>
              </w:rPr>
              <w:t>العلاقة</w:t>
            </w:r>
            <w:r w:rsidR="00B9058B" w:rsidRPr="00AF45D4">
              <w:rPr>
                <w:rStyle w:val="Hyperlink"/>
                <w:rFonts w:eastAsia="Times New Roman"/>
                <w:rtl/>
              </w:rPr>
              <w:t xml:space="preserve"> </w:t>
            </w:r>
            <w:r w:rsidR="00B9058B" w:rsidRPr="00AF45D4">
              <w:rPr>
                <w:rStyle w:val="Hyperlink"/>
                <w:rFonts w:eastAsia="Times New Roman" w:hint="eastAsia"/>
                <w:rtl/>
              </w:rPr>
              <w:t>الإرتباطية</w:t>
            </w:r>
            <w:r w:rsidR="00B9058B" w:rsidRPr="00AF45D4">
              <w:rPr>
                <w:rStyle w:val="Hyperlink"/>
                <w:rFonts w:eastAsia="Times New Roman"/>
                <w:rtl/>
              </w:rPr>
              <w:t xml:space="preserve"> </w:t>
            </w:r>
            <w:r w:rsidR="00B9058B" w:rsidRPr="00AF45D4">
              <w:rPr>
                <w:rStyle w:val="Hyperlink"/>
                <w:rFonts w:eastAsia="Times New Roman" w:hint="eastAsia"/>
                <w:rtl/>
              </w:rPr>
              <w:t>بين</w:t>
            </w:r>
            <w:r w:rsidR="00B9058B" w:rsidRPr="00AF45D4">
              <w:rPr>
                <w:rStyle w:val="Hyperlink"/>
                <w:rFonts w:eastAsia="Times New Roman"/>
                <w:rtl/>
              </w:rPr>
              <w:t xml:space="preserve"> </w:t>
            </w:r>
            <w:r w:rsidR="00B9058B" w:rsidRPr="00AF45D4">
              <w:rPr>
                <w:rStyle w:val="Hyperlink"/>
                <w:rFonts w:eastAsia="Times New Roman" w:hint="eastAsia"/>
                <w:rtl/>
              </w:rPr>
              <w:t>إدارة</w:t>
            </w:r>
            <w:r w:rsidR="00B9058B" w:rsidRPr="00AF45D4">
              <w:rPr>
                <w:rStyle w:val="Hyperlink"/>
                <w:rFonts w:eastAsia="Times New Roman"/>
                <w:rtl/>
              </w:rPr>
              <w:t xml:space="preserve"> </w:t>
            </w:r>
            <w:r w:rsidR="00B9058B" w:rsidRPr="00AF45D4">
              <w:rPr>
                <w:rStyle w:val="Hyperlink"/>
                <w:rFonts w:eastAsia="Times New Roman" w:hint="eastAsia"/>
                <w:rtl/>
              </w:rPr>
              <w:t>التغيير</w:t>
            </w:r>
            <w:r w:rsidR="00B9058B" w:rsidRPr="00AF45D4">
              <w:rPr>
                <w:rStyle w:val="Hyperlink"/>
                <w:rFonts w:eastAsia="Times New Roman"/>
                <w:rtl/>
              </w:rPr>
              <w:t xml:space="preserve"> </w:t>
            </w:r>
            <w:r w:rsidR="00B9058B" w:rsidRPr="00AF45D4">
              <w:rPr>
                <w:rStyle w:val="Hyperlink"/>
                <w:rFonts w:eastAsia="Times New Roman" w:hint="eastAsia"/>
                <w:rtl/>
              </w:rPr>
              <w:t>التنظيمي</w:t>
            </w:r>
            <w:r w:rsidR="00B9058B" w:rsidRPr="00AF45D4">
              <w:rPr>
                <w:rStyle w:val="Hyperlink"/>
                <w:rFonts w:eastAsia="Times New Roman"/>
                <w:rtl/>
              </w:rPr>
              <w:t xml:space="preserve"> </w:t>
            </w:r>
            <w:r w:rsidR="00B9058B" w:rsidRPr="00AF45D4">
              <w:rPr>
                <w:rStyle w:val="Hyperlink"/>
                <w:rFonts w:eastAsia="Times New Roman" w:hint="eastAsia"/>
                <w:rtl/>
              </w:rPr>
              <w:t>وأداء</w:t>
            </w:r>
            <w:r w:rsidR="00B9058B" w:rsidRPr="00AF45D4">
              <w:rPr>
                <w:rStyle w:val="Hyperlink"/>
                <w:rFonts w:eastAsia="Times New Roman"/>
                <w:rtl/>
              </w:rPr>
              <w:t xml:space="preserve"> </w:t>
            </w:r>
            <w:r w:rsidR="00B9058B" w:rsidRPr="00AF45D4">
              <w:rPr>
                <w:rStyle w:val="Hyperlink"/>
                <w:rFonts w:eastAsia="Times New Roman" w:hint="eastAsia"/>
                <w:rtl/>
              </w:rPr>
              <w:t>العاملين</w:t>
            </w:r>
            <w:r w:rsidR="00B9058B" w:rsidRPr="00AF45D4">
              <w:rPr>
                <w:rStyle w:val="Hyperlink"/>
                <w:rFonts w:eastAsia="Times New Roman"/>
                <w:rtl/>
              </w:rPr>
              <w:t>.</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179567833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51</w:t>
            </w:r>
            <w:r w:rsidR="00B9058B">
              <w:rPr>
                <w:webHidden/>
                <w:rtl/>
              </w:rPr>
              <w:fldChar w:fldCharType="end"/>
            </w:r>
          </w:hyperlink>
        </w:p>
        <w:p w14:paraId="6DDF3DE6" w14:textId="77777777" w:rsidR="00B9058B" w:rsidRDefault="0027534E" w:rsidP="00B9058B">
          <w:pPr>
            <w:pStyle w:val="10"/>
            <w:rPr>
              <w:rFonts w:eastAsiaTheme="minorEastAsia" w:cstheme="minorBidi"/>
              <w:kern w:val="0"/>
              <w:szCs w:val="22"/>
              <w:rtl/>
              <w14:ligatures w14:val="none"/>
            </w:rPr>
          </w:pPr>
          <w:hyperlink w:anchor="_Toc179567834" w:history="1">
            <w:r w:rsidR="00B9058B" w:rsidRPr="00AF45D4">
              <w:rPr>
                <w:rStyle w:val="Hyperlink"/>
                <w:rFonts w:eastAsia="Times New Roman"/>
                <w:rtl/>
              </w:rPr>
              <w:t xml:space="preserve">2.4.4  </w:t>
            </w:r>
            <w:r w:rsidR="00B9058B" w:rsidRPr="00AF45D4">
              <w:rPr>
                <w:rStyle w:val="Hyperlink"/>
                <w:rFonts w:eastAsia="Times New Roman" w:hint="eastAsia"/>
                <w:rtl/>
              </w:rPr>
              <w:t>تحليل</w:t>
            </w:r>
            <w:r w:rsidR="00B9058B" w:rsidRPr="00AF45D4">
              <w:rPr>
                <w:rStyle w:val="Hyperlink"/>
                <w:rFonts w:eastAsia="Times New Roman"/>
                <w:rtl/>
              </w:rPr>
              <w:t xml:space="preserve"> </w:t>
            </w:r>
            <w:r w:rsidR="00B9058B" w:rsidRPr="00AF45D4">
              <w:rPr>
                <w:rStyle w:val="Hyperlink"/>
                <w:rFonts w:eastAsia="Times New Roman" w:hint="eastAsia"/>
                <w:rtl/>
              </w:rPr>
              <w:t>الإنحدار</w:t>
            </w:r>
            <w:r w:rsidR="00B9058B" w:rsidRPr="00AF45D4">
              <w:rPr>
                <w:rStyle w:val="Hyperlink"/>
                <w:rFonts w:eastAsia="Times New Roman"/>
                <w:rtl/>
              </w:rPr>
              <w:t xml:space="preserve"> </w:t>
            </w:r>
            <w:r w:rsidR="00B9058B" w:rsidRPr="00AF45D4">
              <w:rPr>
                <w:rStyle w:val="Hyperlink"/>
                <w:rFonts w:eastAsia="Times New Roman" w:hint="eastAsia"/>
                <w:rtl/>
              </w:rPr>
              <w:t>الخطي</w:t>
            </w:r>
            <w:r w:rsidR="00B9058B" w:rsidRPr="00AF45D4">
              <w:rPr>
                <w:rStyle w:val="Hyperlink"/>
                <w:rFonts w:eastAsia="Times New Roman"/>
                <w:rtl/>
              </w:rPr>
              <w:t xml:space="preserve"> </w:t>
            </w:r>
            <w:r w:rsidR="00B9058B" w:rsidRPr="00AF45D4">
              <w:rPr>
                <w:rStyle w:val="Hyperlink"/>
                <w:rFonts w:eastAsia="Times New Roman" w:hint="eastAsia"/>
                <w:rtl/>
              </w:rPr>
              <w:t>البسيط</w:t>
            </w:r>
            <w:r w:rsidR="00B9058B" w:rsidRPr="00AF45D4">
              <w:rPr>
                <w:rStyle w:val="Hyperlink"/>
                <w:rFonts w:eastAsia="Times New Roman"/>
                <w:rtl/>
              </w:rPr>
              <w:t xml:space="preserve"> </w:t>
            </w:r>
            <w:r w:rsidR="00B9058B" w:rsidRPr="00AF45D4">
              <w:rPr>
                <w:rStyle w:val="Hyperlink"/>
                <w:rFonts w:eastAsia="Times New Roman" w:hint="eastAsia"/>
                <w:rtl/>
              </w:rPr>
              <w:t>لاختبار</w:t>
            </w:r>
            <w:r w:rsidR="00B9058B" w:rsidRPr="00AF45D4">
              <w:rPr>
                <w:rStyle w:val="Hyperlink"/>
                <w:rFonts w:eastAsia="Times New Roman"/>
                <w:rtl/>
              </w:rPr>
              <w:t xml:space="preserve"> </w:t>
            </w:r>
            <w:r w:rsidR="00B9058B" w:rsidRPr="00AF45D4">
              <w:rPr>
                <w:rStyle w:val="Hyperlink"/>
                <w:rFonts w:eastAsia="Times New Roman" w:hint="eastAsia"/>
                <w:rtl/>
              </w:rPr>
              <w:t>أثر</w:t>
            </w:r>
            <w:r w:rsidR="00B9058B" w:rsidRPr="00AF45D4">
              <w:rPr>
                <w:rStyle w:val="Hyperlink"/>
                <w:rFonts w:eastAsia="Times New Roman"/>
                <w:rtl/>
              </w:rPr>
              <w:t xml:space="preserve"> </w:t>
            </w:r>
            <w:r w:rsidR="00B9058B" w:rsidRPr="00AF45D4">
              <w:rPr>
                <w:rStyle w:val="Hyperlink"/>
                <w:rFonts w:eastAsia="Times New Roman" w:hint="eastAsia"/>
                <w:rtl/>
              </w:rPr>
              <w:t>إدارة</w:t>
            </w:r>
            <w:r w:rsidR="00B9058B" w:rsidRPr="00AF45D4">
              <w:rPr>
                <w:rStyle w:val="Hyperlink"/>
                <w:rFonts w:eastAsia="Times New Roman"/>
                <w:rtl/>
              </w:rPr>
              <w:t xml:space="preserve"> </w:t>
            </w:r>
            <w:r w:rsidR="00B9058B" w:rsidRPr="00AF45D4">
              <w:rPr>
                <w:rStyle w:val="Hyperlink"/>
                <w:rFonts w:eastAsia="Times New Roman" w:hint="eastAsia"/>
                <w:rtl/>
              </w:rPr>
              <w:t>التغيير</w:t>
            </w:r>
            <w:r w:rsidR="00B9058B" w:rsidRPr="00AF45D4">
              <w:rPr>
                <w:rStyle w:val="Hyperlink"/>
                <w:rFonts w:eastAsia="Times New Roman"/>
                <w:rtl/>
              </w:rPr>
              <w:t xml:space="preserve"> </w:t>
            </w:r>
            <w:r w:rsidR="00B9058B" w:rsidRPr="00AF45D4">
              <w:rPr>
                <w:rStyle w:val="Hyperlink"/>
                <w:rFonts w:eastAsia="Times New Roman" w:hint="eastAsia"/>
                <w:rtl/>
              </w:rPr>
              <w:t>التنظيمي</w:t>
            </w:r>
            <w:r w:rsidR="00B9058B" w:rsidRPr="00AF45D4">
              <w:rPr>
                <w:rStyle w:val="Hyperlink"/>
                <w:rFonts w:eastAsia="Times New Roman"/>
                <w:rtl/>
              </w:rPr>
              <w:t xml:space="preserve"> </w:t>
            </w:r>
            <w:r w:rsidR="00B9058B" w:rsidRPr="00AF45D4">
              <w:rPr>
                <w:rStyle w:val="Hyperlink"/>
                <w:rFonts w:eastAsia="Times New Roman" w:hint="eastAsia"/>
                <w:rtl/>
              </w:rPr>
              <w:t>بأبعادها</w:t>
            </w:r>
            <w:r w:rsidR="00B9058B" w:rsidRPr="00AF45D4">
              <w:rPr>
                <w:rStyle w:val="Hyperlink"/>
                <w:rFonts w:eastAsia="Times New Roman"/>
                <w:rtl/>
              </w:rPr>
              <w:t xml:space="preserve"> </w:t>
            </w:r>
            <w:r w:rsidR="00B9058B" w:rsidRPr="00AF45D4">
              <w:rPr>
                <w:rStyle w:val="Hyperlink"/>
                <w:rFonts w:eastAsia="Times New Roman" w:hint="eastAsia"/>
                <w:rtl/>
              </w:rPr>
              <w:t>الثلاثة</w:t>
            </w:r>
            <w:r w:rsidR="00B9058B" w:rsidRPr="00AF45D4">
              <w:rPr>
                <w:rStyle w:val="Hyperlink"/>
                <w:rFonts w:eastAsia="Times New Roman"/>
                <w:rtl/>
              </w:rPr>
              <w:t xml:space="preserve"> </w:t>
            </w:r>
            <w:r w:rsidR="00B9058B" w:rsidRPr="00AF45D4">
              <w:rPr>
                <w:rStyle w:val="Hyperlink"/>
                <w:rFonts w:eastAsia="Times New Roman" w:hint="eastAsia"/>
                <w:rtl/>
              </w:rPr>
              <w:t>المتمثلة</w:t>
            </w:r>
            <w:r w:rsidR="00B9058B" w:rsidRPr="00AF45D4">
              <w:rPr>
                <w:rStyle w:val="Hyperlink"/>
                <w:rFonts w:eastAsia="Times New Roman"/>
                <w:rtl/>
              </w:rPr>
              <w:t xml:space="preserve"> </w:t>
            </w:r>
            <w:r w:rsidR="00B9058B" w:rsidRPr="00AF45D4">
              <w:rPr>
                <w:rStyle w:val="Hyperlink"/>
                <w:rFonts w:eastAsia="Times New Roman" w:hint="eastAsia"/>
                <w:rtl/>
              </w:rPr>
              <w:t>في</w:t>
            </w:r>
            <w:r w:rsidR="00B9058B" w:rsidRPr="00AF45D4">
              <w:rPr>
                <w:rStyle w:val="Hyperlink"/>
                <w:rFonts w:eastAsia="Times New Roman"/>
                <w:rtl/>
              </w:rPr>
              <w:t xml:space="preserve"> ( </w:t>
            </w:r>
            <w:r w:rsidR="00B9058B" w:rsidRPr="00AF45D4">
              <w:rPr>
                <w:rStyle w:val="Hyperlink"/>
                <w:rFonts w:eastAsia="Times New Roman" w:hint="eastAsia"/>
                <w:rtl/>
              </w:rPr>
              <w:t>التطوير</w:t>
            </w:r>
            <w:r w:rsidR="00B9058B" w:rsidRPr="00AF45D4">
              <w:rPr>
                <w:rStyle w:val="Hyperlink"/>
                <w:rFonts w:eastAsia="Times New Roman"/>
                <w:rtl/>
              </w:rPr>
              <w:t xml:space="preserve"> </w:t>
            </w:r>
            <w:r w:rsidR="00B9058B" w:rsidRPr="00AF45D4">
              <w:rPr>
                <w:rStyle w:val="Hyperlink"/>
                <w:rFonts w:eastAsia="Times New Roman" w:hint="eastAsia"/>
                <w:rtl/>
              </w:rPr>
              <w:t>التنظيمي</w:t>
            </w:r>
            <w:r w:rsidR="00B9058B" w:rsidRPr="00AF45D4">
              <w:rPr>
                <w:rStyle w:val="Hyperlink"/>
                <w:rFonts w:eastAsia="Times New Roman"/>
                <w:rtl/>
              </w:rPr>
              <w:t xml:space="preserve">- </w:t>
            </w:r>
            <w:r w:rsidR="00B9058B" w:rsidRPr="00AF45D4">
              <w:rPr>
                <w:rStyle w:val="Hyperlink"/>
                <w:rFonts w:eastAsia="Times New Roman" w:hint="eastAsia"/>
                <w:rtl/>
              </w:rPr>
              <w:t>الحوافز</w:t>
            </w:r>
            <w:r w:rsidR="00B9058B" w:rsidRPr="00AF45D4">
              <w:rPr>
                <w:rStyle w:val="Hyperlink"/>
                <w:rFonts w:eastAsia="Times New Roman"/>
                <w:rtl/>
              </w:rPr>
              <w:t xml:space="preserve">- </w:t>
            </w:r>
            <w:r w:rsidR="00B9058B" w:rsidRPr="00AF45D4">
              <w:rPr>
                <w:rStyle w:val="Hyperlink"/>
                <w:rFonts w:eastAsia="Times New Roman" w:hint="eastAsia"/>
                <w:rtl/>
              </w:rPr>
              <w:t>التكنولوجيا</w:t>
            </w:r>
            <w:r w:rsidR="00B9058B" w:rsidRPr="00AF45D4">
              <w:rPr>
                <w:rStyle w:val="Hyperlink"/>
                <w:rFonts w:eastAsia="Times New Roman"/>
                <w:rtl/>
              </w:rPr>
              <w:t xml:space="preserve">) </w:t>
            </w:r>
            <w:r w:rsidR="00B9058B" w:rsidRPr="00AF45D4">
              <w:rPr>
                <w:rStyle w:val="Hyperlink"/>
                <w:rFonts w:eastAsia="Times New Roman" w:hint="eastAsia"/>
                <w:rtl/>
              </w:rPr>
              <w:t>على</w:t>
            </w:r>
            <w:r w:rsidR="00B9058B" w:rsidRPr="00AF45D4">
              <w:rPr>
                <w:rStyle w:val="Hyperlink"/>
                <w:rFonts w:eastAsia="Times New Roman"/>
                <w:rtl/>
              </w:rPr>
              <w:t xml:space="preserve"> </w:t>
            </w:r>
            <w:r w:rsidR="00B9058B" w:rsidRPr="00AF45D4">
              <w:rPr>
                <w:rStyle w:val="Hyperlink"/>
                <w:rFonts w:eastAsia="Times New Roman" w:hint="eastAsia"/>
                <w:rtl/>
              </w:rPr>
              <w:t>أداء</w:t>
            </w:r>
            <w:r w:rsidR="00B9058B" w:rsidRPr="00AF45D4">
              <w:rPr>
                <w:rStyle w:val="Hyperlink"/>
                <w:rFonts w:eastAsia="Times New Roman"/>
                <w:rtl/>
              </w:rPr>
              <w:t xml:space="preserve"> </w:t>
            </w:r>
            <w:r w:rsidR="00B9058B" w:rsidRPr="00AF45D4">
              <w:rPr>
                <w:rStyle w:val="Hyperlink"/>
                <w:rFonts w:eastAsia="Times New Roman" w:hint="eastAsia"/>
                <w:rtl/>
              </w:rPr>
              <w:t>العاملين</w:t>
            </w:r>
            <w:r w:rsidR="00B9058B" w:rsidRPr="00AF45D4">
              <w:rPr>
                <w:rStyle w:val="Hyperlink"/>
                <w:rFonts w:eastAsia="Times New Roman"/>
                <w:rtl/>
              </w:rPr>
              <w:t xml:space="preserve"> </w:t>
            </w:r>
            <w:r w:rsidR="00B9058B" w:rsidRPr="00AF45D4">
              <w:rPr>
                <w:rStyle w:val="Hyperlink"/>
                <w:rFonts w:eastAsia="Times New Roman" w:hint="eastAsia"/>
                <w:rtl/>
              </w:rPr>
              <w:t>في</w:t>
            </w:r>
            <w:r w:rsidR="00B9058B" w:rsidRPr="00AF45D4">
              <w:rPr>
                <w:rStyle w:val="Hyperlink"/>
                <w:rFonts w:eastAsia="Times New Roman"/>
                <w:rtl/>
              </w:rPr>
              <w:t xml:space="preserve"> </w:t>
            </w:r>
            <w:r w:rsidR="00B9058B" w:rsidRPr="00AF45D4">
              <w:rPr>
                <w:rStyle w:val="Hyperlink"/>
                <w:rFonts w:eastAsia="Times New Roman" w:hint="eastAsia"/>
                <w:rtl/>
              </w:rPr>
              <w:t>المشروعات</w:t>
            </w:r>
            <w:r w:rsidR="00B9058B" w:rsidRPr="00AF45D4">
              <w:rPr>
                <w:rStyle w:val="Hyperlink"/>
                <w:rFonts w:eastAsia="Times New Roman"/>
                <w:rtl/>
              </w:rPr>
              <w:t xml:space="preserve"> </w:t>
            </w:r>
            <w:r w:rsidR="00B9058B" w:rsidRPr="00AF45D4">
              <w:rPr>
                <w:rStyle w:val="Hyperlink"/>
                <w:rFonts w:eastAsia="Times New Roman" w:hint="eastAsia"/>
                <w:rtl/>
              </w:rPr>
              <w:t>المتوسطة</w:t>
            </w:r>
            <w:r w:rsidR="00B9058B" w:rsidRPr="00AF45D4">
              <w:rPr>
                <w:rStyle w:val="Hyperlink"/>
                <w:rFonts w:eastAsia="Times New Roman"/>
                <w:rtl/>
              </w:rPr>
              <w:t xml:space="preserve"> </w:t>
            </w:r>
            <w:r w:rsidR="00B9058B" w:rsidRPr="00AF45D4">
              <w:rPr>
                <w:rStyle w:val="Hyperlink"/>
                <w:rFonts w:eastAsia="Times New Roman" w:hint="eastAsia"/>
                <w:rtl/>
              </w:rPr>
              <w:t>والصغيرة</w:t>
            </w:r>
            <w:r w:rsidR="00B9058B" w:rsidRPr="00AF45D4">
              <w:rPr>
                <w:rStyle w:val="Hyperlink"/>
                <w:rFonts w:eastAsia="Times New Roman"/>
                <w:rtl/>
              </w:rPr>
              <w:t xml:space="preserve"> </w:t>
            </w:r>
            <w:r w:rsidR="00B9058B" w:rsidRPr="00AF45D4">
              <w:rPr>
                <w:rStyle w:val="Hyperlink"/>
                <w:rFonts w:eastAsia="Times New Roman" w:hint="eastAsia"/>
                <w:rtl/>
              </w:rPr>
              <w:t>بالمملكة</w:t>
            </w:r>
            <w:r w:rsidR="00B9058B" w:rsidRPr="00AF45D4">
              <w:rPr>
                <w:rStyle w:val="Hyperlink"/>
                <w:rFonts w:eastAsia="Times New Roman"/>
                <w:rtl/>
              </w:rPr>
              <w:t xml:space="preserve"> </w:t>
            </w:r>
            <w:r w:rsidR="00B9058B" w:rsidRPr="00AF45D4">
              <w:rPr>
                <w:rStyle w:val="Hyperlink"/>
                <w:rFonts w:eastAsia="Times New Roman" w:hint="eastAsia"/>
                <w:rtl/>
              </w:rPr>
              <w:t>العربية</w:t>
            </w:r>
            <w:r w:rsidR="00B9058B" w:rsidRPr="00AF45D4">
              <w:rPr>
                <w:rStyle w:val="Hyperlink"/>
                <w:rFonts w:eastAsia="Times New Roman"/>
                <w:rtl/>
              </w:rPr>
              <w:t xml:space="preserve"> </w:t>
            </w:r>
            <w:r w:rsidR="00B9058B" w:rsidRPr="00AF45D4">
              <w:rPr>
                <w:rStyle w:val="Hyperlink"/>
                <w:rFonts w:eastAsia="Times New Roman" w:hint="eastAsia"/>
                <w:rtl/>
              </w:rPr>
              <w:t>السعودية</w:t>
            </w:r>
            <w:r w:rsidR="00B9058B" w:rsidRPr="00AF45D4">
              <w:rPr>
                <w:rStyle w:val="Hyperlink"/>
                <w:rFonts w:eastAsia="Times New Roman"/>
                <w:rtl/>
              </w:rPr>
              <w:t>.</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179567834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54</w:t>
            </w:r>
            <w:r w:rsidR="00B9058B">
              <w:rPr>
                <w:webHidden/>
                <w:rtl/>
              </w:rPr>
              <w:fldChar w:fldCharType="end"/>
            </w:r>
          </w:hyperlink>
        </w:p>
        <w:p w14:paraId="2856A0FC" w14:textId="77777777" w:rsidR="00B9058B" w:rsidRDefault="0027534E" w:rsidP="00B9058B">
          <w:pPr>
            <w:pStyle w:val="10"/>
            <w:rPr>
              <w:rFonts w:eastAsiaTheme="minorEastAsia" w:cstheme="minorBidi"/>
              <w:kern w:val="0"/>
              <w:szCs w:val="22"/>
              <w:rtl/>
              <w14:ligatures w14:val="none"/>
            </w:rPr>
          </w:pPr>
          <w:hyperlink w:anchor="_Toc179567835" w:history="1">
            <w:r w:rsidR="00B9058B" w:rsidRPr="00AF45D4">
              <w:rPr>
                <w:rStyle w:val="Hyperlink"/>
                <w:rtl/>
              </w:rPr>
              <w:t xml:space="preserve">5.4 </w:t>
            </w:r>
            <w:r w:rsidR="00B9058B" w:rsidRPr="00AF45D4">
              <w:rPr>
                <w:rStyle w:val="Hyperlink"/>
                <w:rFonts w:hint="eastAsia"/>
                <w:rtl/>
              </w:rPr>
              <w:t>مناقشة</w:t>
            </w:r>
            <w:r w:rsidR="00B9058B" w:rsidRPr="00AF45D4">
              <w:rPr>
                <w:rStyle w:val="Hyperlink"/>
                <w:rtl/>
              </w:rPr>
              <w:t xml:space="preserve"> </w:t>
            </w:r>
            <w:r w:rsidR="00B9058B" w:rsidRPr="00AF45D4">
              <w:rPr>
                <w:rStyle w:val="Hyperlink"/>
                <w:rFonts w:hint="eastAsia"/>
                <w:rtl/>
              </w:rPr>
              <w:t>النتائج</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179567835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55</w:t>
            </w:r>
            <w:r w:rsidR="00B9058B">
              <w:rPr>
                <w:webHidden/>
                <w:rtl/>
              </w:rPr>
              <w:fldChar w:fldCharType="end"/>
            </w:r>
          </w:hyperlink>
        </w:p>
        <w:p w14:paraId="1E6AA3EA" w14:textId="77777777" w:rsidR="00B9058B" w:rsidRPr="00B9058B" w:rsidRDefault="0027534E" w:rsidP="00B9058B">
          <w:pPr>
            <w:pStyle w:val="10"/>
            <w:rPr>
              <w:rFonts w:eastAsiaTheme="minorEastAsia" w:cstheme="minorBidi"/>
              <w:kern w:val="0"/>
              <w:szCs w:val="22"/>
              <w:rtl/>
              <w14:ligatures w14:val="none"/>
            </w:rPr>
          </w:pPr>
          <w:hyperlink w:anchor="_Toc179567836" w:history="1">
            <w:r w:rsidR="00B9058B" w:rsidRPr="00B9058B">
              <w:rPr>
                <w:rStyle w:val="Hyperlink"/>
                <w:rFonts w:hint="eastAsia"/>
                <w:b/>
                <w:bCs/>
                <w:rtl/>
              </w:rPr>
              <w:t>الفصل</w:t>
            </w:r>
            <w:r w:rsidR="00B9058B" w:rsidRPr="00B9058B">
              <w:rPr>
                <w:rStyle w:val="Hyperlink"/>
                <w:b/>
                <w:bCs/>
                <w:rtl/>
              </w:rPr>
              <w:t xml:space="preserve"> </w:t>
            </w:r>
            <w:r w:rsidR="00B9058B" w:rsidRPr="00B9058B">
              <w:rPr>
                <w:rStyle w:val="Hyperlink"/>
                <w:rFonts w:hint="eastAsia"/>
                <w:b/>
                <w:bCs/>
                <w:rtl/>
              </w:rPr>
              <w:t>الخامس</w:t>
            </w:r>
            <w:r w:rsidR="00B9058B" w:rsidRPr="00B9058B">
              <w:rPr>
                <w:rStyle w:val="Hyperlink"/>
                <w:b/>
                <w:bCs/>
                <w:rtl/>
              </w:rPr>
              <w:t xml:space="preserve">: </w:t>
            </w:r>
            <w:r w:rsidR="00B9058B" w:rsidRPr="00B9058B">
              <w:rPr>
                <w:rStyle w:val="Hyperlink"/>
                <w:rFonts w:hint="eastAsia"/>
                <w:b/>
                <w:bCs/>
                <w:rtl/>
              </w:rPr>
              <w:t>الاستنتاجات</w:t>
            </w:r>
            <w:r w:rsidR="00B9058B" w:rsidRPr="00B9058B">
              <w:rPr>
                <w:rStyle w:val="Hyperlink"/>
                <w:b/>
                <w:bCs/>
                <w:rtl/>
              </w:rPr>
              <w:t xml:space="preserve"> </w:t>
            </w:r>
            <w:r w:rsidR="00B9058B" w:rsidRPr="00B9058B">
              <w:rPr>
                <w:rStyle w:val="Hyperlink"/>
                <w:rFonts w:hint="eastAsia"/>
                <w:b/>
                <w:bCs/>
                <w:rtl/>
              </w:rPr>
              <w:t>والتوصيات</w:t>
            </w:r>
            <w:r w:rsidR="00B9058B" w:rsidRPr="00B9058B">
              <w:rPr>
                <w:webHidden/>
                <w:rtl/>
              </w:rPr>
              <w:tab/>
            </w:r>
            <w:r w:rsidR="00B9058B" w:rsidRPr="00B9058B">
              <w:rPr>
                <w:webHidden/>
                <w:rtl/>
              </w:rPr>
              <w:fldChar w:fldCharType="begin"/>
            </w:r>
            <w:r w:rsidR="00B9058B" w:rsidRPr="00B9058B">
              <w:rPr>
                <w:webHidden/>
                <w:rtl/>
              </w:rPr>
              <w:instrText xml:space="preserve"> </w:instrText>
            </w:r>
            <w:r w:rsidR="00B9058B" w:rsidRPr="00B9058B">
              <w:rPr>
                <w:webHidden/>
              </w:rPr>
              <w:instrText>PAGEREF</w:instrText>
            </w:r>
            <w:r w:rsidR="00B9058B" w:rsidRPr="00B9058B">
              <w:rPr>
                <w:webHidden/>
                <w:rtl/>
              </w:rPr>
              <w:instrText xml:space="preserve"> _</w:instrText>
            </w:r>
            <w:r w:rsidR="00B9058B" w:rsidRPr="00B9058B">
              <w:rPr>
                <w:webHidden/>
              </w:rPr>
              <w:instrText>Toc</w:instrText>
            </w:r>
            <w:r w:rsidR="00B9058B" w:rsidRPr="00B9058B">
              <w:rPr>
                <w:webHidden/>
                <w:rtl/>
              </w:rPr>
              <w:instrText xml:space="preserve">179567836 </w:instrText>
            </w:r>
            <w:r w:rsidR="00B9058B" w:rsidRPr="00B9058B">
              <w:rPr>
                <w:webHidden/>
              </w:rPr>
              <w:instrText>\h</w:instrText>
            </w:r>
            <w:r w:rsidR="00B9058B" w:rsidRPr="00B9058B">
              <w:rPr>
                <w:webHidden/>
                <w:rtl/>
              </w:rPr>
              <w:instrText xml:space="preserve"> </w:instrText>
            </w:r>
            <w:r w:rsidR="00B9058B" w:rsidRPr="00B9058B">
              <w:rPr>
                <w:webHidden/>
                <w:rtl/>
              </w:rPr>
            </w:r>
            <w:r w:rsidR="00B9058B" w:rsidRPr="00B9058B">
              <w:rPr>
                <w:webHidden/>
                <w:rtl/>
              </w:rPr>
              <w:fldChar w:fldCharType="separate"/>
            </w:r>
            <w:r w:rsidR="00395EFD">
              <w:rPr>
                <w:webHidden/>
                <w:rtl/>
                <w:lang w:bidi="ar-SA"/>
              </w:rPr>
              <w:t>57</w:t>
            </w:r>
            <w:r w:rsidR="00B9058B" w:rsidRPr="00B9058B">
              <w:rPr>
                <w:webHidden/>
                <w:rtl/>
              </w:rPr>
              <w:fldChar w:fldCharType="end"/>
            </w:r>
          </w:hyperlink>
        </w:p>
        <w:p w14:paraId="7C1EFC9B" w14:textId="77777777" w:rsidR="00B9058B" w:rsidRDefault="0027534E" w:rsidP="00B9058B">
          <w:pPr>
            <w:pStyle w:val="10"/>
            <w:rPr>
              <w:rFonts w:eastAsiaTheme="minorEastAsia" w:cstheme="minorBidi"/>
              <w:kern w:val="0"/>
              <w:szCs w:val="22"/>
              <w:rtl/>
              <w14:ligatures w14:val="none"/>
            </w:rPr>
          </w:pPr>
          <w:hyperlink w:anchor="_Toc179567837" w:history="1">
            <w:r w:rsidR="00B9058B" w:rsidRPr="00AF45D4">
              <w:rPr>
                <w:rStyle w:val="Hyperlink"/>
                <w:rFonts w:eastAsia="Times New Roman"/>
                <w:rtl/>
              </w:rPr>
              <w:t xml:space="preserve">1.5  </w:t>
            </w:r>
            <w:r w:rsidR="00B9058B" w:rsidRPr="00AF45D4">
              <w:rPr>
                <w:rStyle w:val="Hyperlink"/>
                <w:rFonts w:eastAsia="Times New Roman" w:hint="eastAsia"/>
                <w:rtl/>
              </w:rPr>
              <w:t>المقدمة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179567837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57</w:t>
            </w:r>
            <w:r w:rsidR="00B9058B">
              <w:rPr>
                <w:webHidden/>
                <w:rtl/>
              </w:rPr>
              <w:fldChar w:fldCharType="end"/>
            </w:r>
          </w:hyperlink>
        </w:p>
        <w:p w14:paraId="4BCDB3C7" w14:textId="77777777" w:rsidR="00B9058B" w:rsidRDefault="0027534E" w:rsidP="00B9058B">
          <w:pPr>
            <w:pStyle w:val="10"/>
            <w:rPr>
              <w:rFonts w:eastAsiaTheme="minorEastAsia" w:cstheme="minorBidi"/>
              <w:kern w:val="0"/>
              <w:szCs w:val="22"/>
              <w:rtl/>
              <w14:ligatures w14:val="none"/>
            </w:rPr>
          </w:pPr>
          <w:hyperlink w:anchor="_Toc179567838" w:history="1">
            <w:r w:rsidR="00B9058B" w:rsidRPr="00AF45D4">
              <w:rPr>
                <w:rStyle w:val="Hyperlink"/>
                <w:rFonts w:eastAsia="Times New Roman"/>
                <w:rtl/>
              </w:rPr>
              <w:t xml:space="preserve">2.5 </w:t>
            </w:r>
            <w:r w:rsidR="00B9058B" w:rsidRPr="00AF45D4">
              <w:rPr>
                <w:rStyle w:val="Hyperlink"/>
                <w:rFonts w:eastAsia="Times New Roman" w:hint="eastAsia"/>
                <w:rtl/>
              </w:rPr>
              <w:t>الاستنتاجات</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179567838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57</w:t>
            </w:r>
            <w:r w:rsidR="00B9058B">
              <w:rPr>
                <w:webHidden/>
                <w:rtl/>
              </w:rPr>
              <w:fldChar w:fldCharType="end"/>
            </w:r>
          </w:hyperlink>
        </w:p>
        <w:p w14:paraId="2D76C1AB" w14:textId="77777777" w:rsidR="00B9058B" w:rsidRDefault="0027534E" w:rsidP="00B9058B">
          <w:pPr>
            <w:pStyle w:val="10"/>
            <w:rPr>
              <w:rFonts w:eastAsiaTheme="minorEastAsia" w:cstheme="minorBidi"/>
              <w:kern w:val="0"/>
              <w:szCs w:val="22"/>
              <w:rtl/>
              <w14:ligatures w14:val="none"/>
            </w:rPr>
          </w:pPr>
          <w:hyperlink w:anchor="_Toc179567839" w:history="1">
            <w:r w:rsidR="00B9058B" w:rsidRPr="00AF45D4">
              <w:rPr>
                <w:rStyle w:val="Hyperlink"/>
                <w:rFonts w:eastAsia="Times New Roman"/>
                <w:rtl/>
              </w:rPr>
              <w:t xml:space="preserve">3.5   </w:t>
            </w:r>
            <w:r w:rsidR="00B9058B" w:rsidRPr="00AF45D4">
              <w:rPr>
                <w:rStyle w:val="Hyperlink"/>
                <w:rFonts w:eastAsia="Times New Roman" w:hint="eastAsia"/>
                <w:rtl/>
              </w:rPr>
              <w:t>التوصيات</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179567839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59</w:t>
            </w:r>
            <w:r w:rsidR="00B9058B">
              <w:rPr>
                <w:webHidden/>
                <w:rtl/>
              </w:rPr>
              <w:fldChar w:fldCharType="end"/>
            </w:r>
          </w:hyperlink>
        </w:p>
        <w:p w14:paraId="3FF097EF" w14:textId="77777777" w:rsidR="00B9058B" w:rsidRDefault="0027534E" w:rsidP="00B9058B">
          <w:pPr>
            <w:pStyle w:val="10"/>
            <w:rPr>
              <w:rFonts w:eastAsiaTheme="minorEastAsia" w:cstheme="minorBidi"/>
              <w:kern w:val="0"/>
              <w:szCs w:val="22"/>
              <w:rtl/>
              <w14:ligatures w14:val="none"/>
            </w:rPr>
          </w:pPr>
          <w:hyperlink w:anchor="_Toc179567840" w:history="1">
            <w:r w:rsidR="00B9058B" w:rsidRPr="00AF45D4">
              <w:rPr>
                <w:rStyle w:val="Hyperlink"/>
                <w:rFonts w:eastAsia="Times New Roman"/>
                <w:rtl/>
              </w:rPr>
              <w:t xml:space="preserve">4.5 </w:t>
            </w:r>
            <w:r w:rsidR="00B9058B" w:rsidRPr="00AF45D4">
              <w:rPr>
                <w:rStyle w:val="Hyperlink"/>
                <w:rFonts w:eastAsia="Times New Roman" w:hint="eastAsia"/>
                <w:rtl/>
              </w:rPr>
              <w:t>البحوث</w:t>
            </w:r>
            <w:r w:rsidR="00B9058B" w:rsidRPr="00AF45D4">
              <w:rPr>
                <w:rStyle w:val="Hyperlink"/>
                <w:rFonts w:eastAsia="Times New Roman"/>
                <w:rtl/>
              </w:rPr>
              <w:t xml:space="preserve"> </w:t>
            </w:r>
            <w:r w:rsidR="00B9058B" w:rsidRPr="00AF45D4">
              <w:rPr>
                <w:rStyle w:val="Hyperlink"/>
                <w:rFonts w:eastAsia="Times New Roman" w:hint="eastAsia"/>
                <w:rtl/>
              </w:rPr>
              <w:t>المستقبلية</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179567840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60</w:t>
            </w:r>
            <w:r w:rsidR="00B9058B">
              <w:rPr>
                <w:webHidden/>
                <w:rtl/>
              </w:rPr>
              <w:fldChar w:fldCharType="end"/>
            </w:r>
          </w:hyperlink>
        </w:p>
        <w:p w14:paraId="0C018B5C" w14:textId="77777777" w:rsidR="00B9058B" w:rsidRDefault="0027534E" w:rsidP="00B9058B">
          <w:pPr>
            <w:pStyle w:val="10"/>
            <w:rPr>
              <w:rFonts w:eastAsiaTheme="minorEastAsia" w:cstheme="minorBidi"/>
              <w:kern w:val="0"/>
              <w:szCs w:val="22"/>
              <w:rtl/>
              <w14:ligatures w14:val="none"/>
            </w:rPr>
          </w:pPr>
          <w:hyperlink w:anchor="_Toc179567841" w:history="1">
            <w:r w:rsidR="00B9058B" w:rsidRPr="00AF45D4">
              <w:rPr>
                <w:rStyle w:val="Hyperlink"/>
                <w:rFonts w:hint="eastAsia"/>
                <w:rtl/>
              </w:rPr>
              <w:t>المراجع</w:t>
            </w:r>
            <w:r w:rsidR="00B9058B" w:rsidRPr="00AF45D4">
              <w:rPr>
                <w:rStyle w:val="Hyperlink"/>
                <w:rtl/>
              </w:rPr>
              <w:t>:</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179567841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61</w:t>
            </w:r>
            <w:r w:rsidR="00B9058B">
              <w:rPr>
                <w:webHidden/>
                <w:rtl/>
              </w:rPr>
              <w:fldChar w:fldCharType="end"/>
            </w:r>
          </w:hyperlink>
        </w:p>
        <w:p w14:paraId="324C129A" w14:textId="77777777" w:rsidR="00B9058B" w:rsidRDefault="0027534E" w:rsidP="00B9058B">
          <w:pPr>
            <w:pStyle w:val="10"/>
            <w:rPr>
              <w:rFonts w:eastAsiaTheme="minorEastAsia" w:cstheme="minorBidi"/>
              <w:kern w:val="0"/>
              <w:szCs w:val="22"/>
              <w:rtl/>
              <w14:ligatures w14:val="none"/>
            </w:rPr>
          </w:pPr>
          <w:hyperlink w:anchor="_Toc179567842" w:history="1">
            <w:r w:rsidR="00B9058B" w:rsidRPr="00AF45D4">
              <w:rPr>
                <w:rStyle w:val="Hyperlink"/>
                <w:rFonts w:hint="eastAsia"/>
                <w:rtl/>
              </w:rPr>
              <w:t>الملاحق</w:t>
            </w:r>
            <w:r w:rsidR="00B9058B">
              <w:rPr>
                <w:webHidden/>
                <w:rtl/>
              </w:rPr>
              <w:tab/>
            </w:r>
            <w:r w:rsidR="00B9058B">
              <w:rPr>
                <w:webHidden/>
                <w:rtl/>
              </w:rPr>
              <w:fldChar w:fldCharType="begin"/>
            </w:r>
            <w:r w:rsidR="00B9058B">
              <w:rPr>
                <w:webHidden/>
                <w:rtl/>
              </w:rPr>
              <w:instrText xml:space="preserve"> </w:instrText>
            </w:r>
            <w:r w:rsidR="00B9058B">
              <w:rPr>
                <w:webHidden/>
              </w:rPr>
              <w:instrText>PAGEREF</w:instrText>
            </w:r>
            <w:r w:rsidR="00B9058B">
              <w:rPr>
                <w:webHidden/>
                <w:rtl/>
              </w:rPr>
              <w:instrText xml:space="preserve"> _</w:instrText>
            </w:r>
            <w:r w:rsidR="00B9058B">
              <w:rPr>
                <w:webHidden/>
              </w:rPr>
              <w:instrText>Toc</w:instrText>
            </w:r>
            <w:r w:rsidR="00B9058B">
              <w:rPr>
                <w:webHidden/>
                <w:rtl/>
              </w:rPr>
              <w:instrText xml:space="preserve">179567842 </w:instrText>
            </w:r>
            <w:r w:rsidR="00B9058B">
              <w:rPr>
                <w:webHidden/>
              </w:rPr>
              <w:instrText>\h</w:instrText>
            </w:r>
            <w:r w:rsidR="00B9058B">
              <w:rPr>
                <w:webHidden/>
                <w:rtl/>
              </w:rPr>
              <w:instrText xml:space="preserve"> </w:instrText>
            </w:r>
            <w:r w:rsidR="00B9058B">
              <w:rPr>
                <w:webHidden/>
                <w:rtl/>
              </w:rPr>
            </w:r>
            <w:r w:rsidR="00B9058B">
              <w:rPr>
                <w:webHidden/>
                <w:rtl/>
              </w:rPr>
              <w:fldChar w:fldCharType="separate"/>
            </w:r>
            <w:r w:rsidR="00395EFD">
              <w:rPr>
                <w:webHidden/>
                <w:rtl/>
                <w:lang w:bidi="ar-SA"/>
              </w:rPr>
              <w:t>66</w:t>
            </w:r>
            <w:r w:rsidR="00B9058B">
              <w:rPr>
                <w:webHidden/>
                <w:rtl/>
              </w:rPr>
              <w:fldChar w:fldCharType="end"/>
            </w:r>
          </w:hyperlink>
        </w:p>
        <w:p w14:paraId="38DBA448" w14:textId="2B72710B" w:rsidR="00B9058B" w:rsidRDefault="00B9058B">
          <w:r>
            <w:rPr>
              <w:b/>
              <w:bCs/>
              <w:noProof/>
            </w:rPr>
            <w:fldChar w:fldCharType="end"/>
          </w:r>
        </w:p>
      </w:sdtContent>
    </w:sdt>
    <w:p w14:paraId="01ECF0D2" w14:textId="77777777" w:rsidR="00316D3A" w:rsidRDefault="00316D3A" w:rsidP="00316D3A">
      <w:pPr>
        <w:rPr>
          <w:rtl/>
        </w:rPr>
      </w:pPr>
    </w:p>
    <w:p w14:paraId="3B0EB1BE" w14:textId="77777777" w:rsidR="008126EE" w:rsidRDefault="008126EE" w:rsidP="00316D3A">
      <w:pPr>
        <w:rPr>
          <w:rtl/>
        </w:rPr>
      </w:pPr>
    </w:p>
    <w:p w14:paraId="3DC5A1A9" w14:textId="77777777" w:rsidR="008126EE" w:rsidRDefault="008126EE" w:rsidP="00316D3A">
      <w:pPr>
        <w:rPr>
          <w:rtl/>
        </w:rPr>
      </w:pPr>
    </w:p>
    <w:p w14:paraId="61D7AFDA" w14:textId="77777777" w:rsidR="008126EE" w:rsidRDefault="008126EE" w:rsidP="00316D3A">
      <w:pPr>
        <w:rPr>
          <w:rtl/>
        </w:rPr>
      </w:pPr>
    </w:p>
    <w:p w14:paraId="615B4868" w14:textId="4ACE5B6D" w:rsidR="00A76BC8" w:rsidRDefault="00316D3A" w:rsidP="00B9058B">
      <w:pPr>
        <w:pStyle w:val="1"/>
        <w:spacing w:line="360" w:lineRule="auto"/>
        <w:jc w:val="center"/>
        <w:rPr>
          <w:rFonts w:ascii="Simplified Arabic" w:hAnsi="Simplified Arabic"/>
          <w:sz w:val="36"/>
          <w:szCs w:val="40"/>
          <w:rtl/>
        </w:rPr>
      </w:pPr>
      <w:bookmarkStart w:id="5" w:name="_Toc179567788"/>
      <w:r>
        <w:rPr>
          <w:rFonts w:ascii="Simplified Arabic" w:hAnsi="Simplified Arabic" w:hint="cs"/>
          <w:sz w:val="36"/>
          <w:szCs w:val="40"/>
          <w:rtl/>
        </w:rPr>
        <w:lastRenderedPageBreak/>
        <w:t>قائمة الجداول</w:t>
      </w:r>
      <w:bookmarkEnd w:id="5"/>
    </w:p>
    <w:tbl>
      <w:tblPr>
        <w:tblStyle w:val="a8"/>
        <w:bidiVisual/>
        <w:tblW w:w="0" w:type="auto"/>
        <w:tblLook w:val="04A0" w:firstRow="1" w:lastRow="0" w:firstColumn="1" w:lastColumn="0" w:noHBand="0" w:noVBand="1"/>
      </w:tblPr>
      <w:tblGrid>
        <w:gridCol w:w="1793"/>
        <w:gridCol w:w="5851"/>
        <w:gridCol w:w="1178"/>
      </w:tblGrid>
      <w:tr w:rsidR="00316D3A" w14:paraId="7136F7B3" w14:textId="77777777" w:rsidTr="008126EE">
        <w:tc>
          <w:tcPr>
            <w:tcW w:w="1830" w:type="dxa"/>
            <w:shd w:val="clear" w:color="auto" w:fill="D0CECE" w:themeFill="background2" w:themeFillShade="E6"/>
          </w:tcPr>
          <w:p w14:paraId="23C4CC49" w14:textId="1B164770" w:rsidR="00316D3A" w:rsidRPr="00316D3A" w:rsidRDefault="00316D3A" w:rsidP="00316D3A">
            <w:pPr>
              <w:jc w:val="center"/>
              <w:rPr>
                <w:b/>
                <w:bCs/>
                <w:rtl/>
              </w:rPr>
            </w:pPr>
            <w:r w:rsidRPr="00316D3A">
              <w:rPr>
                <w:rFonts w:hint="cs"/>
                <w:b/>
                <w:bCs/>
                <w:rtl/>
              </w:rPr>
              <w:t>رقم الجدول</w:t>
            </w:r>
          </w:p>
        </w:tc>
        <w:tc>
          <w:tcPr>
            <w:tcW w:w="6030" w:type="dxa"/>
            <w:shd w:val="clear" w:color="auto" w:fill="D0CECE" w:themeFill="background2" w:themeFillShade="E6"/>
          </w:tcPr>
          <w:p w14:paraId="4FDDE336" w14:textId="04C96B8E" w:rsidR="00316D3A" w:rsidRPr="00316D3A" w:rsidRDefault="00316D3A" w:rsidP="00316D3A">
            <w:pPr>
              <w:jc w:val="center"/>
              <w:rPr>
                <w:b/>
                <w:bCs/>
                <w:rtl/>
              </w:rPr>
            </w:pPr>
            <w:r w:rsidRPr="00316D3A">
              <w:rPr>
                <w:rFonts w:hint="cs"/>
                <w:b/>
                <w:bCs/>
                <w:rtl/>
              </w:rPr>
              <w:t>اسم الجدول</w:t>
            </w:r>
          </w:p>
        </w:tc>
        <w:tc>
          <w:tcPr>
            <w:tcW w:w="1188" w:type="dxa"/>
            <w:shd w:val="clear" w:color="auto" w:fill="D0CECE" w:themeFill="background2" w:themeFillShade="E6"/>
          </w:tcPr>
          <w:p w14:paraId="0E626E87" w14:textId="3E2FD9EA" w:rsidR="00316D3A" w:rsidRPr="00316D3A" w:rsidRDefault="00316D3A" w:rsidP="00316D3A">
            <w:pPr>
              <w:jc w:val="center"/>
              <w:rPr>
                <w:b/>
                <w:bCs/>
                <w:rtl/>
              </w:rPr>
            </w:pPr>
            <w:r w:rsidRPr="00316D3A">
              <w:rPr>
                <w:rFonts w:hint="cs"/>
                <w:b/>
                <w:bCs/>
                <w:rtl/>
              </w:rPr>
              <w:t>الصفحة</w:t>
            </w:r>
          </w:p>
        </w:tc>
      </w:tr>
      <w:tr w:rsidR="00316D3A" w14:paraId="6C9A9486" w14:textId="77777777" w:rsidTr="00316D3A">
        <w:tc>
          <w:tcPr>
            <w:tcW w:w="1830" w:type="dxa"/>
          </w:tcPr>
          <w:p w14:paraId="64C972E1" w14:textId="64105D81" w:rsidR="00316D3A" w:rsidRDefault="00316D3A" w:rsidP="00316D3A">
            <w:pPr>
              <w:rPr>
                <w:rtl/>
              </w:rPr>
            </w:pPr>
            <w:r>
              <w:rPr>
                <w:rFonts w:hint="cs"/>
                <w:rtl/>
              </w:rPr>
              <w:t>(3-1)</w:t>
            </w:r>
          </w:p>
        </w:tc>
        <w:tc>
          <w:tcPr>
            <w:tcW w:w="6030" w:type="dxa"/>
          </w:tcPr>
          <w:p w14:paraId="1F490E76" w14:textId="724AC15D" w:rsidR="00316D3A" w:rsidRDefault="00316D3A" w:rsidP="00316D3A">
            <w:pPr>
              <w:rPr>
                <w:rtl/>
              </w:rPr>
            </w:pPr>
            <w:r w:rsidRPr="00316D3A">
              <w:rPr>
                <w:rFonts w:hint="cs"/>
                <w:rtl/>
              </w:rPr>
              <w:t>الهيكل</w:t>
            </w:r>
            <w:r w:rsidRPr="00316D3A">
              <w:rPr>
                <w:rtl/>
              </w:rPr>
              <w:t xml:space="preserve"> </w:t>
            </w:r>
            <w:r w:rsidRPr="00316D3A">
              <w:rPr>
                <w:rFonts w:hint="cs"/>
                <w:rtl/>
              </w:rPr>
              <w:t>العام</w:t>
            </w:r>
            <w:r w:rsidRPr="00316D3A">
              <w:rPr>
                <w:rtl/>
              </w:rPr>
              <w:t xml:space="preserve"> </w:t>
            </w:r>
            <w:r w:rsidRPr="00316D3A">
              <w:rPr>
                <w:rFonts w:hint="cs"/>
                <w:rtl/>
              </w:rPr>
              <w:t>لمقياس</w:t>
            </w:r>
            <w:r w:rsidRPr="00316D3A">
              <w:rPr>
                <w:rtl/>
              </w:rPr>
              <w:t xml:space="preserve"> </w:t>
            </w:r>
            <w:r w:rsidRPr="00316D3A">
              <w:rPr>
                <w:rFonts w:hint="cs"/>
                <w:rtl/>
              </w:rPr>
              <w:t>المتغيرات</w:t>
            </w:r>
            <w:r w:rsidRPr="00316D3A">
              <w:rPr>
                <w:rtl/>
              </w:rPr>
              <w:t xml:space="preserve"> </w:t>
            </w:r>
            <w:r w:rsidRPr="00316D3A">
              <w:rPr>
                <w:rFonts w:hint="cs"/>
                <w:rtl/>
              </w:rPr>
              <w:t>الرئيسية</w:t>
            </w:r>
            <w:r w:rsidRPr="00316D3A">
              <w:rPr>
                <w:rtl/>
              </w:rPr>
              <w:t xml:space="preserve"> </w:t>
            </w:r>
            <w:r w:rsidRPr="00316D3A">
              <w:rPr>
                <w:rFonts w:hint="cs"/>
                <w:rtl/>
              </w:rPr>
              <w:t>في</w:t>
            </w:r>
            <w:r w:rsidRPr="00316D3A">
              <w:rPr>
                <w:rtl/>
              </w:rPr>
              <w:t xml:space="preserve"> </w:t>
            </w:r>
            <w:r w:rsidRPr="00316D3A">
              <w:rPr>
                <w:rFonts w:hint="cs"/>
                <w:rtl/>
              </w:rPr>
              <w:t>الدراسة</w:t>
            </w:r>
          </w:p>
        </w:tc>
        <w:tc>
          <w:tcPr>
            <w:tcW w:w="1188" w:type="dxa"/>
          </w:tcPr>
          <w:p w14:paraId="50BC8DD9" w14:textId="77777777" w:rsidR="00316D3A" w:rsidRDefault="00316D3A" w:rsidP="00316D3A">
            <w:pPr>
              <w:rPr>
                <w:rtl/>
              </w:rPr>
            </w:pPr>
          </w:p>
        </w:tc>
      </w:tr>
      <w:tr w:rsidR="00316D3A" w14:paraId="52AD0C1F" w14:textId="77777777" w:rsidTr="00316D3A">
        <w:tc>
          <w:tcPr>
            <w:tcW w:w="1830" w:type="dxa"/>
          </w:tcPr>
          <w:p w14:paraId="0140B898" w14:textId="62E01705" w:rsidR="00316D3A" w:rsidRDefault="00316D3A" w:rsidP="00316D3A">
            <w:pPr>
              <w:rPr>
                <w:rtl/>
              </w:rPr>
            </w:pPr>
            <w:r>
              <w:rPr>
                <w:rFonts w:hint="cs"/>
                <w:rtl/>
              </w:rPr>
              <w:t>(3-2)</w:t>
            </w:r>
          </w:p>
        </w:tc>
        <w:tc>
          <w:tcPr>
            <w:tcW w:w="6030" w:type="dxa"/>
          </w:tcPr>
          <w:p w14:paraId="2AF63F84" w14:textId="1E4939F0" w:rsidR="00316D3A" w:rsidRDefault="00316D3A" w:rsidP="00316D3A">
            <w:pPr>
              <w:rPr>
                <w:rtl/>
              </w:rPr>
            </w:pPr>
            <w:r w:rsidRPr="00316D3A">
              <w:rPr>
                <w:rFonts w:hint="cs"/>
                <w:rtl/>
              </w:rPr>
              <w:t>درجات</w:t>
            </w:r>
            <w:r w:rsidRPr="00316D3A">
              <w:rPr>
                <w:rtl/>
              </w:rPr>
              <w:t xml:space="preserve"> </w:t>
            </w:r>
            <w:r w:rsidRPr="00316D3A">
              <w:rPr>
                <w:rFonts w:hint="cs"/>
                <w:rtl/>
              </w:rPr>
              <w:t>إجابة</w:t>
            </w:r>
            <w:r w:rsidRPr="00316D3A">
              <w:rPr>
                <w:rtl/>
              </w:rPr>
              <w:t xml:space="preserve"> </w:t>
            </w:r>
            <w:r w:rsidRPr="00316D3A">
              <w:rPr>
                <w:rFonts w:hint="cs"/>
                <w:rtl/>
              </w:rPr>
              <w:t>عينة</w:t>
            </w:r>
            <w:r w:rsidRPr="00316D3A">
              <w:rPr>
                <w:rtl/>
              </w:rPr>
              <w:t xml:space="preserve"> </w:t>
            </w:r>
            <w:r w:rsidRPr="00316D3A">
              <w:rPr>
                <w:rFonts w:hint="cs"/>
                <w:rtl/>
              </w:rPr>
              <w:t>الدراسة</w:t>
            </w:r>
            <w:r w:rsidRPr="00316D3A">
              <w:rPr>
                <w:rtl/>
              </w:rPr>
              <w:t xml:space="preserve"> </w:t>
            </w:r>
            <w:r w:rsidRPr="00316D3A">
              <w:rPr>
                <w:rFonts w:hint="cs"/>
                <w:rtl/>
              </w:rPr>
              <w:t>على</w:t>
            </w:r>
            <w:r w:rsidRPr="00316D3A">
              <w:rPr>
                <w:rtl/>
              </w:rPr>
              <w:t xml:space="preserve"> </w:t>
            </w:r>
            <w:r w:rsidRPr="00316D3A">
              <w:rPr>
                <w:rFonts w:hint="cs"/>
                <w:rtl/>
              </w:rPr>
              <w:t>عبارات</w:t>
            </w:r>
            <w:r w:rsidRPr="00316D3A">
              <w:rPr>
                <w:rtl/>
              </w:rPr>
              <w:t xml:space="preserve"> </w:t>
            </w:r>
            <w:r w:rsidRPr="00316D3A">
              <w:rPr>
                <w:rFonts w:hint="cs"/>
                <w:rtl/>
              </w:rPr>
              <w:t>ومفردات</w:t>
            </w:r>
            <w:r w:rsidRPr="00316D3A">
              <w:rPr>
                <w:rtl/>
              </w:rPr>
              <w:t xml:space="preserve"> </w:t>
            </w:r>
            <w:r w:rsidRPr="00316D3A">
              <w:rPr>
                <w:rFonts w:hint="cs"/>
                <w:rtl/>
              </w:rPr>
              <w:t>أداة</w:t>
            </w:r>
            <w:r w:rsidRPr="00316D3A">
              <w:rPr>
                <w:rtl/>
              </w:rPr>
              <w:t xml:space="preserve"> </w:t>
            </w:r>
            <w:r w:rsidRPr="00316D3A">
              <w:rPr>
                <w:rFonts w:hint="cs"/>
                <w:rtl/>
              </w:rPr>
              <w:t>الاستبيان</w:t>
            </w:r>
          </w:p>
        </w:tc>
        <w:tc>
          <w:tcPr>
            <w:tcW w:w="1188" w:type="dxa"/>
          </w:tcPr>
          <w:p w14:paraId="43EF6972" w14:textId="77777777" w:rsidR="00316D3A" w:rsidRDefault="00316D3A" w:rsidP="00316D3A">
            <w:pPr>
              <w:rPr>
                <w:rtl/>
              </w:rPr>
            </w:pPr>
          </w:p>
        </w:tc>
      </w:tr>
      <w:tr w:rsidR="00316D3A" w14:paraId="75E2DF54" w14:textId="77777777" w:rsidTr="00316D3A">
        <w:tc>
          <w:tcPr>
            <w:tcW w:w="1830" w:type="dxa"/>
          </w:tcPr>
          <w:p w14:paraId="53B6F15B" w14:textId="15CBE306" w:rsidR="00316D3A" w:rsidRDefault="00316D3A" w:rsidP="00316D3A">
            <w:pPr>
              <w:rPr>
                <w:rtl/>
              </w:rPr>
            </w:pPr>
            <w:r>
              <w:rPr>
                <w:rFonts w:hint="cs"/>
                <w:rtl/>
              </w:rPr>
              <w:t>(3-3)</w:t>
            </w:r>
          </w:p>
        </w:tc>
        <w:tc>
          <w:tcPr>
            <w:tcW w:w="6030" w:type="dxa"/>
          </w:tcPr>
          <w:p w14:paraId="2C55FFB5" w14:textId="71474206" w:rsidR="00316D3A" w:rsidRDefault="00316D3A" w:rsidP="00316D3A">
            <w:pPr>
              <w:rPr>
                <w:rtl/>
              </w:rPr>
            </w:pPr>
            <w:r w:rsidRPr="00316D3A">
              <w:rPr>
                <w:rFonts w:hint="cs"/>
                <w:rtl/>
              </w:rPr>
              <w:t>مستويات</w:t>
            </w:r>
            <w:r w:rsidRPr="00316D3A">
              <w:rPr>
                <w:rtl/>
              </w:rPr>
              <w:t xml:space="preserve"> </w:t>
            </w:r>
            <w:r w:rsidRPr="00316D3A">
              <w:rPr>
                <w:rFonts w:hint="cs"/>
                <w:rtl/>
              </w:rPr>
              <w:t>موافقة</w:t>
            </w:r>
            <w:r w:rsidRPr="00316D3A">
              <w:rPr>
                <w:rtl/>
              </w:rPr>
              <w:t xml:space="preserve"> </w:t>
            </w:r>
            <w:r w:rsidRPr="00316D3A">
              <w:rPr>
                <w:rFonts w:hint="cs"/>
                <w:rtl/>
              </w:rPr>
              <w:t>عينة</w:t>
            </w:r>
            <w:r w:rsidRPr="00316D3A">
              <w:rPr>
                <w:rtl/>
              </w:rPr>
              <w:t xml:space="preserve"> </w:t>
            </w:r>
            <w:r w:rsidRPr="00316D3A">
              <w:rPr>
                <w:rFonts w:hint="cs"/>
                <w:rtl/>
              </w:rPr>
              <w:t>الدراسة</w:t>
            </w:r>
            <w:r w:rsidRPr="00316D3A">
              <w:rPr>
                <w:rtl/>
              </w:rPr>
              <w:t xml:space="preserve"> </w:t>
            </w:r>
            <w:r w:rsidRPr="00316D3A">
              <w:rPr>
                <w:rFonts w:hint="cs"/>
                <w:rtl/>
              </w:rPr>
              <w:t>على</w:t>
            </w:r>
            <w:r w:rsidRPr="00316D3A">
              <w:rPr>
                <w:rtl/>
              </w:rPr>
              <w:t xml:space="preserve"> </w:t>
            </w:r>
            <w:r w:rsidRPr="00316D3A">
              <w:rPr>
                <w:rFonts w:hint="cs"/>
                <w:rtl/>
              </w:rPr>
              <w:t>عبارات</w:t>
            </w:r>
            <w:r w:rsidRPr="00316D3A">
              <w:rPr>
                <w:rtl/>
              </w:rPr>
              <w:t xml:space="preserve"> </w:t>
            </w:r>
            <w:r w:rsidRPr="00316D3A">
              <w:rPr>
                <w:rFonts w:hint="cs"/>
                <w:rtl/>
              </w:rPr>
              <w:t>أداة</w:t>
            </w:r>
            <w:r w:rsidRPr="00316D3A">
              <w:rPr>
                <w:rtl/>
              </w:rPr>
              <w:t xml:space="preserve"> </w:t>
            </w:r>
            <w:r w:rsidRPr="00316D3A">
              <w:rPr>
                <w:rFonts w:hint="cs"/>
                <w:rtl/>
              </w:rPr>
              <w:t>الدراسة</w:t>
            </w:r>
          </w:p>
        </w:tc>
        <w:tc>
          <w:tcPr>
            <w:tcW w:w="1188" w:type="dxa"/>
          </w:tcPr>
          <w:p w14:paraId="7A3F9FD0" w14:textId="77777777" w:rsidR="00316D3A" w:rsidRDefault="00316D3A" w:rsidP="00316D3A">
            <w:pPr>
              <w:rPr>
                <w:rtl/>
              </w:rPr>
            </w:pPr>
          </w:p>
        </w:tc>
      </w:tr>
      <w:tr w:rsidR="00316D3A" w14:paraId="634F84CB" w14:textId="77777777" w:rsidTr="00316D3A">
        <w:tc>
          <w:tcPr>
            <w:tcW w:w="1830" w:type="dxa"/>
          </w:tcPr>
          <w:p w14:paraId="1B9E8198" w14:textId="77476E5E" w:rsidR="00316D3A" w:rsidRDefault="00316D3A" w:rsidP="00316D3A">
            <w:pPr>
              <w:rPr>
                <w:rtl/>
              </w:rPr>
            </w:pPr>
            <w:r>
              <w:rPr>
                <w:rFonts w:hint="cs"/>
                <w:rtl/>
              </w:rPr>
              <w:t>(3-4)</w:t>
            </w:r>
          </w:p>
        </w:tc>
        <w:tc>
          <w:tcPr>
            <w:tcW w:w="6030" w:type="dxa"/>
          </w:tcPr>
          <w:p w14:paraId="2ADE633C" w14:textId="3134493A" w:rsidR="00316D3A" w:rsidRDefault="00316D3A" w:rsidP="00316D3A">
            <w:pPr>
              <w:rPr>
                <w:rtl/>
              </w:rPr>
            </w:pPr>
            <w:r w:rsidRPr="00316D3A">
              <w:rPr>
                <w:rFonts w:hint="cs"/>
                <w:rtl/>
              </w:rPr>
              <w:t>معاملات</w:t>
            </w:r>
            <w:r w:rsidRPr="00316D3A">
              <w:rPr>
                <w:rtl/>
              </w:rPr>
              <w:t xml:space="preserve"> </w:t>
            </w:r>
            <w:proofErr w:type="spellStart"/>
            <w:r w:rsidRPr="00316D3A">
              <w:rPr>
                <w:rFonts w:hint="cs"/>
                <w:rtl/>
              </w:rPr>
              <w:t>الإرتباط</w:t>
            </w:r>
            <w:proofErr w:type="spellEnd"/>
            <w:r w:rsidRPr="00316D3A">
              <w:rPr>
                <w:rtl/>
              </w:rPr>
              <w:t xml:space="preserve"> </w:t>
            </w:r>
            <w:r w:rsidRPr="00316D3A">
              <w:rPr>
                <w:rFonts w:hint="cs"/>
                <w:rtl/>
              </w:rPr>
              <w:t>لعبارات</w:t>
            </w:r>
            <w:r w:rsidRPr="00316D3A">
              <w:rPr>
                <w:rtl/>
              </w:rPr>
              <w:t xml:space="preserve"> </w:t>
            </w:r>
            <w:r w:rsidRPr="00316D3A">
              <w:rPr>
                <w:rFonts w:hint="cs"/>
                <w:rtl/>
              </w:rPr>
              <w:t>محور</w:t>
            </w:r>
            <w:r w:rsidRPr="00316D3A">
              <w:rPr>
                <w:rtl/>
              </w:rPr>
              <w:t xml:space="preserve"> </w:t>
            </w:r>
            <w:r w:rsidRPr="00316D3A">
              <w:rPr>
                <w:rFonts w:hint="cs"/>
                <w:rtl/>
              </w:rPr>
              <w:t>التطوير</w:t>
            </w:r>
            <w:r w:rsidRPr="00316D3A">
              <w:rPr>
                <w:rtl/>
              </w:rPr>
              <w:t xml:space="preserve"> </w:t>
            </w:r>
            <w:r w:rsidRPr="00316D3A">
              <w:rPr>
                <w:rFonts w:hint="cs"/>
                <w:rtl/>
              </w:rPr>
              <w:t>التنظيمي</w:t>
            </w:r>
          </w:p>
        </w:tc>
        <w:tc>
          <w:tcPr>
            <w:tcW w:w="1188" w:type="dxa"/>
          </w:tcPr>
          <w:p w14:paraId="3091C56C" w14:textId="77777777" w:rsidR="00316D3A" w:rsidRDefault="00316D3A" w:rsidP="00316D3A">
            <w:pPr>
              <w:rPr>
                <w:rtl/>
              </w:rPr>
            </w:pPr>
          </w:p>
        </w:tc>
      </w:tr>
      <w:tr w:rsidR="00316D3A" w14:paraId="74C2B048" w14:textId="77777777" w:rsidTr="00316D3A">
        <w:tc>
          <w:tcPr>
            <w:tcW w:w="1830" w:type="dxa"/>
          </w:tcPr>
          <w:p w14:paraId="7CA6414D" w14:textId="6F4421A5" w:rsidR="00316D3A" w:rsidRDefault="00316D3A" w:rsidP="00316D3A">
            <w:pPr>
              <w:rPr>
                <w:rtl/>
              </w:rPr>
            </w:pPr>
            <w:r>
              <w:rPr>
                <w:rFonts w:hint="cs"/>
                <w:rtl/>
              </w:rPr>
              <w:t>(3-5)</w:t>
            </w:r>
          </w:p>
        </w:tc>
        <w:tc>
          <w:tcPr>
            <w:tcW w:w="6030" w:type="dxa"/>
          </w:tcPr>
          <w:p w14:paraId="112413D9" w14:textId="6E146FA3" w:rsidR="00316D3A" w:rsidRDefault="006C1D87" w:rsidP="00316D3A">
            <w:pPr>
              <w:rPr>
                <w:rtl/>
              </w:rPr>
            </w:pPr>
            <w:r w:rsidRPr="006C1D87">
              <w:rPr>
                <w:rFonts w:hint="cs"/>
                <w:rtl/>
              </w:rPr>
              <w:t>معاملات</w:t>
            </w:r>
            <w:r w:rsidRPr="006C1D87">
              <w:rPr>
                <w:rtl/>
              </w:rPr>
              <w:t xml:space="preserve"> </w:t>
            </w:r>
            <w:proofErr w:type="spellStart"/>
            <w:r w:rsidRPr="006C1D87">
              <w:rPr>
                <w:rFonts w:hint="cs"/>
                <w:rtl/>
              </w:rPr>
              <w:t>الإرتباط</w:t>
            </w:r>
            <w:proofErr w:type="spellEnd"/>
            <w:r w:rsidRPr="006C1D87">
              <w:rPr>
                <w:rtl/>
              </w:rPr>
              <w:t xml:space="preserve"> </w:t>
            </w:r>
            <w:r w:rsidRPr="006C1D87">
              <w:rPr>
                <w:rFonts w:hint="cs"/>
                <w:rtl/>
              </w:rPr>
              <w:t>لعبارات</w:t>
            </w:r>
            <w:r w:rsidRPr="006C1D87">
              <w:rPr>
                <w:rtl/>
              </w:rPr>
              <w:t xml:space="preserve"> </w:t>
            </w:r>
            <w:r w:rsidRPr="006C1D87">
              <w:rPr>
                <w:rFonts w:hint="cs"/>
                <w:rtl/>
              </w:rPr>
              <w:t>محور</w:t>
            </w:r>
            <w:r w:rsidRPr="006C1D87">
              <w:rPr>
                <w:rtl/>
              </w:rPr>
              <w:t xml:space="preserve"> </w:t>
            </w:r>
            <w:r w:rsidRPr="006C1D87">
              <w:rPr>
                <w:rFonts w:hint="cs"/>
                <w:rtl/>
              </w:rPr>
              <w:t>الحوافز</w:t>
            </w:r>
          </w:p>
        </w:tc>
        <w:tc>
          <w:tcPr>
            <w:tcW w:w="1188" w:type="dxa"/>
          </w:tcPr>
          <w:p w14:paraId="301A1C76" w14:textId="77777777" w:rsidR="00316D3A" w:rsidRDefault="00316D3A" w:rsidP="00316D3A">
            <w:pPr>
              <w:rPr>
                <w:rtl/>
              </w:rPr>
            </w:pPr>
          </w:p>
        </w:tc>
      </w:tr>
      <w:tr w:rsidR="00316D3A" w14:paraId="1A565076" w14:textId="77777777" w:rsidTr="00316D3A">
        <w:tc>
          <w:tcPr>
            <w:tcW w:w="1830" w:type="dxa"/>
          </w:tcPr>
          <w:p w14:paraId="6BF1BD0E" w14:textId="5877812F" w:rsidR="00316D3A" w:rsidRDefault="00316D3A" w:rsidP="00316D3A">
            <w:pPr>
              <w:rPr>
                <w:rtl/>
              </w:rPr>
            </w:pPr>
            <w:r>
              <w:rPr>
                <w:rFonts w:hint="cs"/>
                <w:rtl/>
              </w:rPr>
              <w:t>(3-6)</w:t>
            </w:r>
          </w:p>
        </w:tc>
        <w:tc>
          <w:tcPr>
            <w:tcW w:w="6030" w:type="dxa"/>
          </w:tcPr>
          <w:p w14:paraId="33EEA884" w14:textId="5DDB51A5" w:rsidR="00316D3A" w:rsidRDefault="006C1D87" w:rsidP="00316D3A">
            <w:pPr>
              <w:rPr>
                <w:rtl/>
              </w:rPr>
            </w:pPr>
            <w:r w:rsidRPr="006C1D87">
              <w:rPr>
                <w:rFonts w:hint="cs"/>
                <w:rtl/>
              </w:rPr>
              <w:t>معاملات</w:t>
            </w:r>
            <w:r w:rsidRPr="006C1D87">
              <w:rPr>
                <w:rtl/>
              </w:rPr>
              <w:t xml:space="preserve"> </w:t>
            </w:r>
            <w:proofErr w:type="spellStart"/>
            <w:r w:rsidRPr="006C1D87">
              <w:rPr>
                <w:rFonts w:hint="cs"/>
                <w:rtl/>
              </w:rPr>
              <w:t>الإرتباط</w:t>
            </w:r>
            <w:proofErr w:type="spellEnd"/>
            <w:r w:rsidRPr="006C1D87">
              <w:rPr>
                <w:rtl/>
              </w:rPr>
              <w:t xml:space="preserve"> </w:t>
            </w:r>
            <w:r w:rsidRPr="006C1D87">
              <w:rPr>
                <w:rFonts w:hint="cs"/>
                <w:rtl/>
              </w:rPr>
              <w:t>لعبارات</w:t>
            </w:r>
            <w:r w:rsidRPr="006C1D87">
              <w:rPr>
                <w:rtl/>
              </w:rPr>
              <w:t xml:space="preserve"> </w:t>
            </w:r>
            <w:r w:rsidRPr="006C1D87">
              <w:rPr>
                <w:rFonts w:hint="cs"/>
                <w:rtl/>
              </w:rPr>
              <w:t>محور</w:t>
            </w:r>
            <w:r w:rsidRPr="006C1D87">
              <w:rPr>
                <w:rtl/>
              </w:rPr>
              <w:t xml:space="preserve"> </w:t>
            </w:r>
            <w:r w:rsidRPr="006C1D87">
              <w:rPr>
                <w:rFonts w:hint="cs"/>
                <w:rtl/>
              </w:rPr>
              <w:t>التكنولوجيا</w:t>
            </w:r>
          </w:p>
        </w:tc>
        <w:tc>
          <w:tcPr>
            <w:tcW w:w="1188" w:type="dxa"/>
          </w:tcPr>
          <w:p w14:paraId="65C38F1E" w14:textId="77777777" w:rsidR="00316D3A" w:rsidRDefault="00316D3A" w:rsidP="00316D3A">
            <w:pPr>
              <w:rPr>
                <w:rtl/>
              </w:rPr>
            </w:pPr>
          </w:p>
        </w:tc>
      </w:tr>
      <w:tr w:rsidR="00316D3A" w14:paraId="08F62F40" w14:textId="77777777" w:rsidTr="00316D3A">
        <w:tc>
          <w:tcPr>
            <w:tcW w:w="1830" w:type="dxa"/>
          </w:tcPr>
          <w:p w14:paraId="7C597B2E" w14:textId="41D820C6" w:rsidR="00316D3A" w:rsidRDefault="006C1D87" w:rsidP="00316D3A">
            <w:pPr>
              <w:rPr>
                <w:rtl/>
              </w:rPr>
            </w:pPr>
            <w:r>
              <w:rPr>
                <w:rFonts w:hint="cs"/>
                <w:rtl/>
              </w:rPr>
              <w:t>(3-7)</w:t>
            </w:r>
          </w:p>
        </w:tc>
        <w:tc>
          <w:tcPr>
            <w:tcW w:w="6030" w:type="dxa"/>
          </w:tcPr>
          <w:p w14:paraId="0FD79C62" w14:textId="003C16F6" w:rsidR="00316D3A" w:rsidRDefault="006C1D87" w:rsidP="00316D3A">
            <w:pPr>
              <w:rPr>
                <w:rtl/>
              </w:rPr>
            </w:pPr>
            <w:r w:rsidRPr="006C1D87">
              <w:rPr>
                <w:rFonts w:hint="cs"/>
                <w:rtl/>
              </w:rPr>
              <w:t>معاملات</w:t>
            </w:r>
            <w:r w:rsidRPr="006C1D87">
              <w:rPr>
                <w:rtl/>
              </w:rPr>
              <w:t xml:space="preserve"> </w:t>
            </w:r>
            <w:proofErr w:type="spellStart"/>
            <w:r w:rsidRPr="006C1D87">
              <w:rPr>
                <w:rFonts w:hint="cs"/>
                <w:rtl/>
              </w:rPr>
              <w:t>الإرتباط</w:t>
            </w:r>
            <w:proofErr w:type="spellEnd"/>
            <w:r w:rsidRPr="006C1D87">
              <w:rPr>
                <w:rtl/>
              </w:rPr>
              <w:t xml:space="preserve"> </w:t>
            </w:r>
            <w:r w:rsidRPr="006C1D87">
              <w:rPr>
                <w:rFonts w:hint="cs"/>
                <w:rtl/>
              </w:rPr>
              <w:t>لعبارات</w:t>
            </w:r>
            <w:r w:rsidRPr="006C1D87">
              <w:rPr>
                <w:rtl/>
              </w:rPr>
              <w:t xml:space="preserve"> </w:t>
            </w:r>
            <w:r w:rsidRPr="006C1D87">
              <w:rPr>
                <w:rFonts w:hint="cs"/>
                <w:rtl/>
              </w:rPr>
              <w:t>محور</w:t>
            </w:r>
            <w:r w:rsidRPr="006C1D87">
              <w:rPr>
                <w:rtl/>
              </w:rPr>
              <w:t xml:space="preserve"> </w:t>
            </w:r>
            <w:r w:rsidRPr="006C1D87">
              <w:rPr>
                <w:rFonts w:hint="cs"/>
                <w:rtl/>
              </w:rPr>
              <w:t>أداء</w:t>
            </w:r>
            <w:r w:rsidRPr="006C1D87">
              <w:rPr>
                <w:rtl/>
              </w:rPr>
              <w:t xml:space="preserve"> </w:t>
            </w:r>
            <w:r w:rsidRPr="006C1D87">
              <w:rPr>
                <w:rFonts w:hint="cs"/>
                <w:rtl/>
              </w:rPr>
              <w:t>العاملين</w:t>
            </w:r>
          </w:p>
        </w:tc>
        <w:tc>
          <w:tcPr>
            <w:tcW w:w="1188" w:type="dxa"/>
          </w:tcPr>
          <w:p w14:paraId="5D971B10" w14:textId="77777777" w:rsidR="00316D3A" w:rsidRDefault="00316D3A" w:rsidP="00316D3A">
            <w:pPr>
              <w:rPr>
                <w:rtl/>
              </w:rPr>
            </w:pPr>
          </w:p>
        </w:tc>
      </w:tr>
      <w:tr w:rsidR="006C1D87" w14:paraId="638B62FC" w14:textId="77777777" w:rsidTr="00316D3A">
        <w:tc>
          <w:tcPr>
            <w:tcW w:w="1830" w:type="dxa"/>
          </w:tcPr>
          <w:p w14:paraId="1F2E6408" w14:textId="42667408" w:rsidR="006C1D87" w:rsidRDefault="006C1D87" w:rsidP="00316D3A">
            <w:pPr>
              <w:rPr>
                <w:rtl/>
              </w:rPr>
            </w:pPr>
            <w:r>
              <w:rPr>
                <w:rFonts w:hint="cs"/>
                <w:rtl/>
              </w:rPr>
              <w:t>(3-8)</w:t>
            </w:r>
          </w:p>
        </w:tc>
        <w:tc>
          <w:tcPr>
            <w:tcW w:w="6030" w:type="dxa"/>
          </w:tcPr>
          <w:p w14:paraId="51C04F83" w14:textId="043D655E" w:rsidR="006C1D87" w:rsidRPr="006C1D87" w:rsidRDefault="006C1D87" w:rsidP="00316D3A">
            <w:pPr>
              <w:rPr>
                <w:rtl/>
              </w:rPr>
            </w:pPr>
            <w:r w:rsidRPr="006C1D87">
              <w:rPr>
                <w:rFonts w:hint="cs"/>
                <w:rtl/>
              </w:rPr>
              <w:t>معاملات</w:t>
            </w:r>
            <w:r w:rsidRPr="006C1D87">
              <w:rPr>
                <w:rtl/>
              </w:rPr>
              <w:t xml:space="preserve"> </w:t>
            </w:r>
            <w:r w:rsidRPr="006C1D87">
              <w:rPr>
                <w:rFonts w:hint="cs"/>
                <w:rtl/>
              </w:rPr>
              <w:t>ثبات</w:t>
            </w:r>
            <w:r w:rsidRPr="006C1D87">
              <w:rPr>
                <w:rtl/>
              </w:rPr>
              <w:t xml:space="preserve"> </w:t>
            </w:r>
            <w:r w:rsidRPr="006C1D87">
              <w:rPr>
                <w:rFonts w:hint="cs"/>
                <w:rtl/>
              </w:rPr>
              <w:t>ألفا</w:t>
            </w:r>
            <w:r w:rsidRPr="006C1D87">
              <w:rPr>
                <w:rtl/>
              </w:rPr>
              <w:t xml:space="preserve"> </w:t>
            </w:r>
            <w:proofErr w:type="spellStart"/>
            <w:r w:rsidRPr="006C1D87">
              <w:rPr>
                <w:rFonts w:hint="cs"/>
                <w:rtl/>
              </w:rPr>
              <w:t>كرونباخ</w:t>
            </w:r>
            <w:proofErr w:type="spellEnd"/>
            <w:r w:rsidRPr="006C1D87">
              <w:rPr>
                <w:rtl/>
              </w:rPr>
              <w:t xml:space="preserve"> </w:t>
            </w:r>
            <w:r w:rsidRPr="006C1D87">
              <w:rPr>
                <w:rFonts w:hint="cs"/>
                <w:rtl/>
              </w:rPr>
              <w:t>لأبعاد</w:t>
            </w:r>
            <w:r w:rsidRPr="006C1D87">
              <w:rPr>
                <w:rtl/>
              </w:rPr>
              <w:t xml:space="preserve"> </w:t>
            </w:r>
            <w:r w:rsidRPr="006C1D87">
              <w:rPr>
                <w:rFonts w:hint="cs"/>
                <w:rtl/>
              </w:rPr>
              <w:t>قائمة</w:t>
            </w:r>
            <w:r w:rsidRPr="006C1D87">
              <w:rPr>
                <w:rtl/>
              </w:rPr>
              <w:t xml:space="preserve"> </w:t>
            </w:r>
            <w:r w:rsidRPr="006C1D87">
              <w:rPr>
                <w:rFonts w:hint="cs"/>
                <w:rtl/>
              </w:rPr>
              <w:t>الاستبيان</w:t>
            </w:r>
          </w:p>
        </w:tc>
        <w:tc>
          <w:tcPr>
            <w:tcW w:w="1188" w:type="dxa"/>
          </w:tcPr>
          <w:p w14:paraId="59B72ECD" w14:textId="77777777" w:rsidR="006C1D87" w:rsidRDefault="006C1D87" w:rsidP="00316D3A">
            <w:pPr>
              <w:rPr>
                <w:rtl/>
              </w:rPr>
            </w:pPr>
          </w:p>
        </w:tc>
      </w:tr>
      <w:tr w:rsidR="006C1D87" w14:paraId="156FE28A" w14:textId="77777777" w:rsidTr="00316D3A">
        <w:tc>
          <w:tcPr>
            <w:tcW w:w="1830" w:type="dxa"/>
          </w:tcPr>
          <w:p w14:paraId="6E0DA2B8" w14:textId="6B71B25A" w:rsidR="006C1D87" w:rsidRDefault="006C1D87" w:rsidP="007D4FB1">
            <w:pPr>
              <w:rPr>
                <w:rtl/>
              </w:rPr>
            </w:pPr>
            <w:r>
              <w:rPr>
                <w:rFonts w:hint="cs"/>
                <w:rtl/>
              </w:rPr>
              <w:t>(</w:t>
            </w:r>
            <w:r w:rsidR="007D4FB1">
              <w:rPr>
                <w:rFonts w:hint="cs"/>
                <w:rtl/>
              </w:rPr>
              <w:t>4</w:t>
            </w:r>
            <w:r>
              <w:rPr>
                <w:rFonts w:hint="cs"/>
                <w:rtl/>
              </w:rPr>
              <w:t>-</w:t>
            </w:r>
            <w:r w:rsidR="007D4FB1">
              <w:rPr>
                <w:rFonts w:hint="cs"/>
                <w:rtl/>
              </w:rPr>
              <w:t>1</w:t>
            </w:r>
            <w:r>
              <w:rPr>
                <w:rFonts w:hint="cs"/>
                <w:rtl/>
              </w:rPr>
              <w:t>)</w:t>
            </w:r>
          </w:p>
        </w:tc>
        <w:tc>
          <w:tcPr>
            <w:tcW w:w="6030" w:type="dxa"/>
          </w:tcPr>
          <w:p w14:paraId="1C286542" w14:textId="2A9E27FB" w:rsidR="006C1D87" w:rsidRPr="006C1D87" w:rsidRDefault="007D4FB1" w:rsidP="00316D3A">
            <w:pPr>
              <w:rPr>
                <w:rtl/>
              </w:rPr>
            </w:pPr>
            <w:r w:rsidRPr="007D4FB1">
              <w:rPr>
                <w:rFonts w:hint="cs"/>
                <w:rtl/>
              </w:rPr>
              <w:t>وصف</w:t>
            </w:r>
            <w:r w:rsidRPr="007D4FB1">
              <w:rPr>
                <w:rtl/>
              </w:rPr>
              <w:t xml:space="preserve"> </w:t>
            </w:r>
            <w:r w:rsidRPr="007D4FB1">
              <w:rPr>
                <w:rFonts w:hint="cs"/>
                <w:rtl/>
              </w:rPr>
              <w:t>عينة</w:t>
            </w:r>
            <w:r w:rsidRPr="007D4FB1">
              <w:rPr>
                <w:rtl/>
              </w:rPr>
              <w:t xml:space="preserve"> </w:t>
            </w:r>
            <w:r w:rsidRPr="007D4FB1">
              <w:rPr>
                <w:rFonts w:hint="cs"/>
                <w:rtl/>
              </w:rPr>
              <w:t>البحث</w:t>
            </w:r>
            <w:r w:rsidRPr="007D4FB1">
              <w:rPr>
                <w:rtl/>
              </w:rPr>
              <w:t xml:space="preserve"> </w:t>
            </w:r>
            <w:r w:rsidRPr="007D4FB1">
              <w:rPr>
                <w:rFonts w:hint="cs"/>
                <w:rtl/>
              </w:rPr>
              <w:t>وفق</w:t>
            </w:r>
            <w:r w:rsidRPr="007D4FB1">
              <w:rPr>
                <w:rtl/>
              </w:rPr>
              <w:t xml:space="preserve"> </w:t>
            </w:r>
            <w:r w:rsidRPr="007D4FB1">
              <w:rPr>
                <w:rFonts w:hint="cs"/>
                <w:rtl/>
              </w:rPr>
              <w:t>الجنس</w:t>
            </w:r>
          </w:p>
        </w:tc>
        <w:tc>
          <w:tcPr>
            <w:tcW w:w="1188" w:type="dxa"/>
          </w:tcPr>
          <w:p w14:paraId="54C1448E" w14:textId="77777777" w:rsidR="006C1D87" w:rsidRDefault="006C1D87" w:rsidP="00316D3A">
            <w:pPr>
              <w:rPr>
                <w:rtl/>
              </w:rPr>
            </w:pPr>
          </w:p>
        </w:tc>
      </w:tr>
      <w:tr w:rsidR="006C1D87" w14:paraId="16B8FF07" w14:textId="77777777" w:rsidTr="00316D3A">
        <w:tc>
          <w:tcPr>
            <w:tcW w:w="1830" w:type="dxa"/>
          </w:tcPr>
          <w:p w14:paraId="4393AFB9" w14:textId="05448150" w:rsidR="006C1D87" w:rsidRDefault="006C1D87" w:rsidP="007D4FB1">
            <w:pPr>
              <w:rPr>
                <w:rtl/>
              </w:rPr>
            </w:pPr>
            <w:r>
              <w:rPr>
                <w:rFonts w:hint="cs"/>
                <w:rtl/>
              </w:rPr>
              <w:t>(</w:t>
            </w:r>
            <w:r w:rsidR="007D4FB1">
              <w:rPr>
                <w:rFonts w:hint="cs"/>
                <w:rtl/>
              </w:rPr>
              <w:t>4</w:t>
            </w:r>
            <w:r>
              <w:rPr>
                <w:rFonts w:hint="cs"/>
                <w:rtl/>
              </w:rPr>
              <w:t>-</w:t>
            </w:r>
            <w:r w:rsidR="007D4FB1">
              <w:rPr>
                <w:rFonts w:hint="cs"/>
                <w:rtl/>
              </w:rPr>
              <w:t>2</w:t>
            </w:r>
            <w:r>
              <w:rPr>
                <w:rFonts w:hint="cs"/>
                <w:rtl/>
              </w:rPr>
              <w:t>)</w:t>
            </w:r>
          </w:p>
        </w:tc>
        <w:tc>
          <w:tcPr>
            <w:tcW w:w="6030" w:type="dxa"/>
          </w:tcPr>
          <w:p w14:paraId="13C91A96" w14:textId="260A6481" w:rsidR="006C1D87" w:rsidRPr="006C1D87" w:rsidRDefault="007D4FB1" w:rsidP="00316D3A">
            <w:pPr>
              <w:rPr>
                <w:rtl/>
              </w:rPr>
            </w:pPr>
            <w:r w:rsidRPr="007D4FB1">
              <w:rPr>
                <w:rFonts w:hint="cs"/>
                <w:rtl/>
              </w:rPr>
              <w:t>وصف</w:t>
            </w:r>
            <w:r w:rsidRPr="007D4FB1">
              <w:rPr>
                <w:rtl/>
              </w:rPr>
              <w:t xml:space="preserve"> </w:t>
            </w:r>
            <w:r w:rsidRPr="007D4FB1">
              <w:rPr>
                <w:rFonts w:hint="cs"/>
                <w:rtl/>
              </w:rPr>
              <w:t>عينة</w:t>
            </w:r>
            <w:r w:rsidRPr="007D4FB1">
              <w:rPr>
                <w:rtl/>
              </w:rPr>
              <w:t xml:space="preserve"> </w:t>
            </w:r>
            <w:r w:rsidRPr="007D4FB1">
              <w:rPr>
                <w:rFonts w:hint="cs"/>
                <w:rtl/>
              </w:rPr>
              <w:t>البحث</w:t>
            </w:r>
            <w:r w:rsidRPr="007D4FB1">
              <w:rPr>
                <w:rtl/>
              </w:rPr>
              <w:t xml:space="preserve"> </w:t>
            </w:r>
            <w:r w:rsidRPr="007D4FB1">
              <w:rPr>
                <w:rFonts w:hint="cs"/>
                <w:rtl/>
              </w:rPr>
              <w:t>وفق</w:t>
            </w:r>
            <w:r w:rsidRPr="007D4FB1">
              <w:rPr>
                <w:rtl/>
              </w:rPr>
              <w:t xml:space="preserve"> </w:t>
            </w:r>
            <w:r w:rsidRPr="007D4FB1">
              <w:rPr>
                <w:rFonts w:hint="cs"/>
                <w:rtl/>
              </w:rPr>
              <w:t>العمر</w:t>
            </w:r>
          </w:p>
        </w:tc>
        <w:tc>
          <w:tcPr>
            <w:tcW w:w="1188" w:type="dxa"/>
          </w:tcPr>
          <w:p w14:paraId="250D9FD2" w14:textId="77777777" w:rsidR="006C1D87" w:rsidRDefault="006C1D87" w:rsidP="00316D3A">
            <w:pPr>
              <w:rPr>
                <w:rtl/>
              </w:rPr>
            </w:pPr>
          </w:p>
        </w:tc>
      </w:tr>
      <w:tr w:rsidR="007D4FB1" w14:paraId="4C3E2CFC" w14:textId="77777777" w:rsidTr="00316D3A">
        <w:tc>
          <w:tcPr>
            <w:tcW w:w="1830" w:type="dxa"/>
          </w:tcPr>
          <w:p w14:paraId="725736CA" w14:textId="33916F88" w:rsidR="007D4FB1" w:rsidRDefault="007D4FB1" w:rsidP="007D4FB1">
            <w:pPr>
              <w:rPr>
                <w:rtl/>
              </w:rPr>
            </w:pPr>
            <w:r>
              <w:rPr>
                <w:rFonts w:hint="cs"/>
                <w:rtl/>
              </w:rPr>
              <w:t>(4-3)</w:t>
            </w:r>
          </w:p>
        </w:tc>
        <w:tc>
          <w:tcPr>
            <w:tcW w:w="6030" w:type="dxa"/>
          </w:tcPr>
          <w:p w14:paraId="16DDDFD7" w14:textId="634025DA" w:rsidR="007D4FB1" w:rsidRPr="007D4FB1" w:rsidRDefault="007D4FB1" w:rsidP="00316D3A">
            <w:pPr>
              <w:rPr>
                <w:rtl/>
              </w:rPr>
            </w:pPr>
            <w:r w:rsidRPr="007D4FB1">
              <w:rPr>
                <w:rFonts w:hint="cs"/>
                <w:rtl/>
              </w:rPr>
              <w:t>وصف</w:t>
            </w:r>
            <w:r w:rsidRPr="007D4FB1">
              <w:rPr>
                <w:rtl/>
              </w:rPr>
              <w:t xml:space="preserve"> </w:t>
            </w:r>
            <w:r w:rsidRPr="007D4FB1">
              <w:rPr>
                <w:rFonts w:hint="cs"/>
                <w:rtl/>
              </w:rPr>
              <w:t>عينة</w:t>
            </w:r>
            <w:r w:rsidRPr="007D4FB1">
              <w:rPr>
                <w:rtl/>
              </w:rPr>
              <w:t xml:space="preserve"> </w:t>
            </w:r>
            <w:r w:rsidRPr="007D4FB1">
              <w:rPr>
                <w:rFonts w:hint="cs"/>
                <w:rtl/>
              </w:rPr>
              <w:t>البحث</w:t>
            </w:r>
            <w:r w:rsidRPr="007D4FB1">
              <w:rPr>
                <w:rtl/>
              </w:rPr>
              <w:t xml:space="preserve"> </w:t>
            </w:r>
            <w:r w:rsidRPr="007D4FB1">
              <w:rPr>
                <w:rFonts w:hint="cs"/>
                <w:rtl/>
              </w:rPr>
              <w:t>وفق</w:t>
            </w:r>
            <w:r w:rsidRPr="007D4FB1">
              <w:rPr>
                <w:rtl/>
              </w:rPr>
              <w:t xml:space="preserve"> </w:t>
            </w:r>
            <w:r w:rsidRPr="007D4FB1">
              <w:rPr>
                <w:rFonts w:hint="cs"/>
                <w:rtl/>
              </w:rPr>
              <w:t>المستوى</w:t>
            </w:r>
            <w:r w:rsidRPr="007D4FB1">
              <w:rPr>
                <w:rtl/>
              </w:rPr>
              <w:t xml:space="preserve"> </w:t>
            </w:r>
            <w:r w:rsidRPr="007D4FB1">
              <w:rPr>
                <w:rFonts w:hint="cs"/>
                <w:rtl/>
              </w:rPr>
              <w:t>الوظيفي</w:t>
            </w:r>
          </w:p>
        </w:tc>
        <w:tc>
          <w:tcPr>
            <w:tcW w:w="1188" w:type="dxa"/>
          </w:tcPr>
          <w:p w14:paraId="58E109B4" w14:textId="77777777" w:rsidR="007D4FB1" w:rsidRDefault="007D4FB1" w:rsidP="00316D3A">
            <w:pPr>
              <w:rPr>
                <w:rtl/>
              </w:rPr>
            </w:pPr>
          </w:p>
        </w:tc>
      </w:tr>
      <w:tr w:rsidR="007D4FB1" w14:paraId="0CF87AF3" w14:textId="77777777" w:rsidTr="00316D3A">
        <w:tc>
          <w:tcPr>
            <w:tcW w:w="1830" w:type="dxa"/>
          </w:tcPr>
          <w:p w14:paraId="33AEDD14" w14:textId="6D70712C" w:rsidR="007D4FB1" w:rsidRDefault="007D4FB1" w:rsidP="007D4FB1">
            <w:pPr>
              <w:rPr>
                <w:rtl/>
              </w:rPr>
            </w:pPr>
            <w:r>
              <w:rPr>
                <w:rFonts w:hint="cs"/>
                <w:rtl/>
              </w:rPr>
              <w:t>(4-4)</w:t>
            </w:r>
          </w:p>
        </w:tc>
        <w:tc>
          <w:tcPr>
            <w:tcW w:w="6030" w:type="dxa"/>
          </w:tcPr>
          <w:p w14:paraId="56641CB5" w14:textId="0C9FCE90" w:rsidR="007D4FB1" w:rsidRPr="007D4FB1" w:rsidRDefault="007D4FB1" w:rsidP="00316D3A">
            <w:pPr>
              <w:rPr>
                <w:rtl/>
              </w:rPr>
            </w:pPr>
            <w:r w:rsidRPr="007D4FB1">
              <w:rPr>
                <w:rFonts w:hint="cs"/>
                <w:rtl/>
              </w:rPr>
              <w:t>وصف</w:t>
            </w:r>
            <w:r w:rsidRPr="007D4FB1">
              <w:rPr>
                <w:rtl/>
              </w:rPr>
              <w:t xml:space="preserve"> </w:t>
            </w:r>
            <w:r w:rsidRPr="007D4FB1">
              <w:rPr>
                <w:rFonts w:hint="cs"/>
                <w:rtl/>
              </w:rPr>
              <w:t>عينة</w:t>
            </w:r>
            <w:r w:rsidRPr="007D4FB1">
              <w:rPr>
                <w:rtl/>
              </w:rPr>
              <w:t xml:space="preserve"> </w:t>
            </w:r>
            <w:r w:rsidRPr="007D4FB1">
              <w:rPr>
                <w:rFonts w:hint="cs"/>
                <w:rtl/>
              </w:rPr>
              <w:t>البحث</w:t>
            </w:r>
            <w:r w:rsidRPr="007D4FB1">
              <w:rPr>
                <w:rtl/>
              </w:rPr>
              <w:t xml:space="preserve"> </w:t>
            </w:r>
            <w:r w:rsidRPr="007D4FB1">
              <w:rPr>
                <w:rFonts w:hint="cs"/>
                <w:rtl/>
              </w:rPr>
              <w:t>وفق</w:t>
            </w:r>
            <w:r w:rsidRPr="007D4FB1">
              <w:rPr>
                <w:rtl/>
              </w:rPr>
              <w:t xml:space="preserve"> </w:t>
            </w:r>
            <w:r w:rsidRPr="007D4FB1">
              <w:rPr>
                <w:rFonts w:hint="cs"/>
                <w:rtl/>
              </w:rPr>
              <w:t>عدد</w:t>
            </w:r>
            <w:r w:rsidRPr="007D4FB1">
              <w:rPr>
                <w:rtl/>
              </w:rPr>
              <w:t xml:space="preserve"> </w:t>
            </w:r>
            <w:r w:rsidRPr="007D4FB1">
              <w:rPr>
                <w:rFonts w:hint="cs"/>
                <w:rtl/>
              </w:rPr>
              <w:t>سنوات</w:t>
            </w:r>
            <w:r w:rsidRPr="007D4FB1">
              <w:rPr>
                <w:rtl/>
              </w:rPr>
              <w:t xml:space="preserve"> </w:t>
            </w:r>
            <w:r w:rsidRPr="007D4FB1">
              <w:rPr>
                <w:rFonts w:hint="cs"/>
                <w:rtl/>
              </w:rPr>
              <w:t>الخبرة</w:t>
            </w:r>
          </w:p>
        </w:tc>
        <w:tc>
          <w:tcPr>
            <w:tcW w:w="1188" w:type="dxa"/>
          </w:tcPr>
          <w:p w14:paraId="59AE40CA" w14:textId="77777777" w:rsidR="007D4FB1" w:rsidRDefault="007D4FB1" w:rsidP="00316D3A">
            <w:pPr>
              <w:rPr>
                <w:rtl/>
              </w:rPr>
            </w:pPr>
          </w:p>
        </w:tc>
      </w:tr>
      <w:tr w:rsidR="007D4FB1" w14:paraId="3B276068" w14:textId="77777777" w:rsidTr="00316D3A">
        <w:tc>
          <w:tcPr>
            <w:tcW w:w="1830" w:type="dxa"/>
          </w:tcPr>
          <w:p w14:paraId="022A469D" w14:textId="5EE6BB0D" w:rsidR="007D4FB1" w:rsidRDefault="007D4FB1" w:rsidP="007D4FB1">
            <w:pPr>
              <w:rPr>
                <w:rtl/>
              </w:rPr>
            </w:pPr>
            <w:r>
              <w:rPr>
                <w:rFonts w:hint="cs"/>
                <w:rtl/>
              </w:rPr>
              <w:t>(4-5)</w:t>
            </w:r>
          </w:p>
        </w:tc>
        <w:tc>
          <w:tcPr>
            <w:tcW w:w="6030" w:type="dxa"/>
          </w:tcPr>
          <w:p w14:paraId="2AE3AD88" w14:textId="3FAB88F8" w:rsidR="007D4FB1" w:rsidRPr="007D4FB1" w:rsidRDefault="007D4FB1" w:rsidP="00316D3A">
            <w:pPr>
              <w:rPr>
                <w:rtl/>
              </w:rPr>
            </w:pPr>
            <w:r w:rsidRPr="007D4FB1">
              <w:rPr>
                <w:rFonts w:hint="cs"/>
                <w:rtl/>
              </w:rPr>
              <w:t>الإحصاء</w:t>
            </w:r>
            <w:r w:rsidRPr="007D4FB1">
              <w:rPr>
                <w:rtl/>
              </w:rPr>
              <w:t xml:space="preserve"> </w:t>
            </w:r>
            <w:r w:rsidRPr="007D4FB1">
              <w:rPr>
                <w:rFonts w:hint="cs"/>
                <w:rtl/>
              </w:rPr>
              <w:t>الوصفي</w:t>
            </w:r>
            <w:r w:rsidRPr="007D4FB1">
              <w:rPr>
                <w:rtl/>
              </w:rPr>
              <w:t xml:space="preserve"> </w:t>
            </w:r>
            <w:r w:rsidRPr="007D4FB1">
              <w:rPr>
                <w:rFonts w:hint="cs"/>
                <w:rtl/>
              </w:rPr>
              <w:t>لعبارات</w:t>
            </w:r>
            <w:r w:rsidRPr="007D4FB1">
              <w:rPr>
                <w:rtl/>
              </w:rPr>
              <w:t xml:space="preserve"> </w:t>
            </w:r>
            <w:r w:rsidRPr="007D4FB1">
              <w:rPr>
                <w:rFonts w:hint="cs"/>
                <w:rtl/>
              </w:rPr>
              <w:t>محور</w:t>
            </w:r>
            <w:r w:rsidRPr="007D4FB1">
              <w:rPr>
                <w:rtl/>
              </w:rPr>
              <w:t xml:space="preserve"> </w:t>
            </w:r>
            <w:r w:rsidRPr="007D4FB1">
              <w:rPr>
                <w:rFonts w:hint="cs"/>
                <w:rtl/>
              </w:rPr>
              <w:t>التطوير</w:t>
            </w:r>
            <w:r w:rsidRPr="007D4FB1">
              <w:rPr>
                <w:rtl/>
              </w:rPr>
              <w:t xml:space="preserve"> </w:t>
            </w:r>
            <w:r w:rsidRPr="007D4FB1">
              <w:rPr>
                <w:rFonts w:hint="cs"/>
                <w:rtl/>
              </w:rPr>
              <w:t>التنظيمي</w:t>
            </w:r>
          </w:p>
        </w:tc>
        <w:tc>
          <w:tcPr>
            <w:tcW w:w="1188" w:type="dxa"/>
          </w:tcPr>
          <w:p w14:paraId="7B851299" w14:textId="77777777" w:rsidR="007D4FB1" w:rsidRDefault="007D4FB1" w:rsidP="00316D3A">
            <w:pPr>
              <w:rPr>
                <w:rtl/>
              </w:rPr>
            </w:pPr>
          </w:p>
        </w:tc>
      </w:tr>
      <w:tr w:rsidR="007D4FB1" w14:paraId="04E296A7" w14:textId="77777777" w:rsidTr="00316D3A">
        <w:tc>
          <w:tcPr>
            <w:tcW w:w="1830" w:type="dxa"/>
          </w:tcPr>
          <w:p w14:paraId="71AA8D9C" w14:textId="32B277FF" w:rsidR="007D4FB1" w:rsidRDefault="007D4FB1" w:rsidP="007D4FB1">
            <w:pPr>
              <w:rPr>
                <w:rtl/>
              </w:rPr>
            </w:pPr>
            <w:r>
              <w:rPr>
                <w:rFonts w:hint="cs"/>
                <w:rtl/>
              </w:rPr>
              <w:t>(4-6)</w:t>
            </w:r>
          </w:p>
        </w:tc>
        <w:tc>
          <w:tcPr>
            <w:tcW w:w="6030" w:type="dxa"/>
          </w:tcPr>
          <w:p w14:paraId="3707966E" w14:textId="3BE3FF78" w:rsidR="007D4FB1" w:rsidRPr="007D4FB1" w:rsidRDefault="007D4FB1" w:rsidP="00316D3A">
            <w:pPr>
              <w:rPr>
                <w:rtl/>
              </w:rPr>
            </w:pPr>
            <w:r w:rsidRPr="007D4FB1">
              <w:rPr>
                <w:rFonts w:hint="cs"/>
                <w:rtl/>
              </w:rPr>
              <w:t>الإحصاء</w:t>
            </w:r>
            <w:r w:rsidRPr="007D4FB1">
              <w:rPr>
                <w:rtl/>
              </w:rPr>
              <w:t xml:space="preserve"> </w:t>
            </w:r>
            <w:r w:rsidRPr="007D4FB1">
              <w:rPr>
                <w:rFonts w:hint="cs"/>
                <w:rtl/>
              </w:rPr>
              <w:t>الوصفي</w:t>
            </w:r>
            <w:r w:rsidRPr="007D4FB1">
              <w:rPr>
                <w:rtl/>
              </w:rPr>
              <w:t xml:space="preserve"> </w:t>
            </w:r>
            <w:r w:rsidRPr="007D4FB1">
              <w:rPr>
                <w:rFonts w:hint="cs"/>
                <w:rtl/>
              </w:rPr>
              <w:t>لعبارات</w:t>
            </w:r>
            <w:r w:rsidRPr="007D4FB1">
              <w:rPr>
                <w:rtl/>
              </w:rPr>
              <w:t xml:space="preserve"> </w:t>
            </w:r>
            <w:r w:rsidRPr="007D4FB1">
              <w:rPr>
                <w:rFonts w:hint="cs"/>
                <w:rtl/>
              </w:rPr>
              <w:t>بعد</w:t>
            </w:r>
            <w:r w:rsidRPr="007D4FB1">
              <w:rPr>
                <w:rtl/>
              </w:rPr>
              <w:t xml:space="preserve"> </w:t>
            </w:r>
            <w:r w:rsidRPr="007D4FB1">
              <w:rPr>
                <w:rFonts w:hint="cs"/>
                <w:rtl/>
              </w:rPr>
              <w:t>الحوافز</w:t>
            </w:r>
          </w:p>
        </w:tc>
        <w:tc>
          <w:tcPr>
            <w:tcW w:w="1188" w:type="dxa"/>
          </w:tcPr>
          <w:p w14:paraId="3922BE12" w14:textId="77777777" w:rsidR="007D4FB1" w:rsidRDefault="007D4FB1" w:rsidP="00316D3A">
            <w:pPr>
              <w:rPr>
                <w:rtl/>
              </w:rPr>
            </w:pPr>
          </w:p>
        </w:tc>
      </w:tr>
      <w:tr w:rsidR="007D4FB1" w14:paraId="0189979D" w14:textId="77777777" w:rsidTr="00316D3A">
        <w:tc>
          <w:tcPr>
            <w:tcW w:w="1830" w:type="dxa"/>
          </w:tcPr>
          <w:p w14:paraId="00C0DD20" w14:textId="476767F7" w:rsidR="007D4FB1" w:rsidRDefault="007D4FB1" w:rsidP="007D4FB1">
            <w:pPr>
              <w:rPr>
                <w:rtl/>
              </w:rPr>
            </w:pPr>
            <w:r>
              <w:rPr>
                <w:rFonts w:hint="cs"/>
                <w:rtl/>
              </w:rPr>
              <w:t>(4-7)</w:t>
            </w:r>
          </w:p>
        </w:tc>
        <w:tc>
          <w:tcPr>
            <w:tcW w:w="6030" w:type="dxa"/>
          </w:tcPr>
          <w:p w14:paraId="01EFD7FD" w14:textId="120C526C" w:rsidR="007D4FB1" w:rsidRPr="007D4FB1" w:rsidRDefault="007D4FB1" w:rsidP="00316D3A">
            <w:pPr>
              <w:rPr>
                <w:rtl/>
              </w:rPr>
            </w:pPr>
            <w:r w:rsidRPr="007D4FB1">
              <w:rPr>
                <w:rFonts w:hint="cs"/>
                <w:rtl/>
              </w:rPr>
              <w:t>الإحصاء</w:t>
            </w:r>
            <w:r w:rsidRPr="007D4FB1">
              <w:rPr>
                <w:rtl/>
              </w:rPr>
              <w:t xml:space="preserve"> </w:t>
            </w:r>
            <w:r w:rsidRPr="007D4FB1">
              <w:rPr>
                <w:rFonts w:hint="cs"/>
                <w:rtl/>
              </w:rPr>
              <w:t>الوصفي</w:t>
            </w:r>
            <w:r w:rsidRPr="007D4FB1">
              <w:rPr>
                <w:rtl/>
              </w:rPr>
              <w:t xml:space="preserve"> </w:t>
            </w:r>
            <w:r w:rsidRPr="007D4FB1">
              <w:rPr>
                <w:rFonts w:hint="cs"/>
                <w:rtl/>
              </w:rPr>
              <w:t>لعبارات</w:t>
            </w:r>
            <w:r w:rsidRPr="007D4FB1">
              <w:rPr>
                <w:rtl/>
              </w:rPr>
              <w:t xml:space="preserve"> </w:t>
            </w:r>
            <w:r w:rsidRPr="007D4FB1">
              <w:rPr>
                <w:rFonts w:hint="cs"/>
                <w:rtl/>
              </w:rPr>
              <w:t>محور</w:t>
            </w:r>
            <w:r w:rsidRPr="007D4FB1">
              <w:rPr>
                <w:rtl/>
              </w:rPr>
              <w:t xml:space="preserve"> </w:t>
            </w:r>
            <w:r w:rsidRPr="007D4FB1">
              <w:rPr>
                <w:rFonts w:hint="cs"/>
                <w:rtl/>
              </w:rPr>
              <w:t>التكنولوجيا</w:t>
            </w:r>
          </w:p>
        </w:tc>
        <w:tc>
          <w:tcPr>
            <w:tcW w:w="1188" w:type="dxa"/>
          </w:tcPr>
          <w:p w14:paraId="693DC3B3" w14:textId="77777777" w:rsidR="007D4FB1" w:rsidRDefault="007D4FB1" w:rsidP="00316D3A">
            <w:pPr>
              <w:rPr>
                <w:rtl/>
              </w:rPr>
            </w:pPr>
          </w:p>
        </w:tc>
      </w:tr>
      <w:tr w:rsidR="007D4FB1" w14:paraId="4BBDB221" w14:textId="77777777" w:rsidTr="00316D3A">
        <w:tc>
          <w:tcPr>
            <w:tcW w:w="1830" w:type="dxa"/>
          </w:tcPr>
          <w:p w14:paraId="11D02CB6" w14:textId="7DC2B9BF" w:rsidR="007D4FB1" w:rsidRDefault="007D4FB1" w:rsidP="007D4FB1">
            <w:pPr>
              <w:rPr>
                <w:rtl/>
              </w:rPr>
            </w:pPr>
            <w:r>
              <w:rPr>
                <w:rFonts w:hint="cs"/>
                <w:rtl/>
              </w:rPr>
              <w:t>(4-8)</w:t>
            </w:r>
          </w:p>
        </w:tc>
        <w:tc>
          <w:tcPr>
            <w:tcW w:w="6030" w:type="dxa"/>
          </w:tcPr>
          <w:p w14:paraId="7A5002EE" w14:textId="44E1687B" w:rsidR="007D4FB1" w:rsidRPr="007D4FB1" w:rsidRDefault="007D4FB1" w:rsidP="00316D3A">
            <w:pPr>
              <w:rPr>
                <w:rtl/>
              </w:rPr>
            </w:pPr>
            <w:r w:rsidRPr="007D4FB1">
              <w:rPr>
                <w:rFonts w:hint="cs"/>
                <w:rtl/>
              </w:rPr>
              <w:t>الإحصاء</w:t>
            </w:r>
            <w:r w:rsidRPr="007D4FB1">
              <w:rPr>
                <w:rtl/>
              </w:rPr>
              <w:t xml:space="preserve"> </w:t>
            </w:r>
            <w:r w:rsidRPr="007D4FB1">
              <w:rPr>
                <w:rFonts w:hint="cs"/>
                <w:rtl/>
              </w:rPr>
              <w:t>الوصفي</w:t>
            </w:r>
            <w:r w:rsidRPr="007D4FB1">
              <w:rPr>
                <w:rtl/>
              </w:rPr>
              <w:t xml:space="preserve"> </w:t>
            </w:r>
            <w:r w:rsidRPr="007D4FB1">
              <w:rPr>
                <w:rFonts w:hint="cs"/>
                <w:rtl/>
              </w:rPr>
              <w:t>لعبارات</w:t>
            </w:r>
            <w:r w:rsidRPr="007D4FB1">
              <w:rPr>
                <w:rtl/>
              </w:rPr>
              <w:t xml:space="preserve"> </w:t>
            </w:r>
            <w:r w:rsidRPr="007D4FB1">
              <w:rPr>
                <w:rFonts w:hint="cs"/>
                <w:rtl/>
              </w:rPr>
              <w:t>أداء</w:t>
            </w:r>
            <w:r w:rsidRPr="007D4FB1">
              <w:rPr>
                <w:rtl/>
              </w:rPr>
              <w:t xml:space="preserve"> </w:t>
            </w:r>
            <w:r w:rsidRPr="007D4FB1">
              <w:rPr>
                <w:rFonts w:hint="cs"/>
                <w:rtl/>
              </w:rPr>
              <w:t>العاملين</w:t>
            </w:r>
          </w:p>
        </w:tc>
        <w:tc>
          <w:tcPr>
            <w:tcW w:w="1188" w:type="dxa"/>
          </w:tcPr>
          <w:p w14:paraId="6A8D59DF" w14:textId="77777777" w:rsidR="007D4FB1" w:rsidRDefault="007D4FB1" w:rsidP="00316D3A">
            <w:pPr>
              <w:rPr>
                <w:rtl/>
              </w:rPr>
            </w:pPr>
          </w:p>
        </w:tc>
      </w:tr>
      <w:tr w:rsidR="007D4FB1" w14:paraId="1EA6D7B7" w14:textId="77777777" w:rsidTr="00316D3A">
        <w:tc>
          <w:tcPr>
            <w:tcW w:w="1830" w:type="dxa"/>
          </w:tcPr>
          <w:p w14:paraId="523B8659" w14:textId="01AE4440" w:rsidR="007D4FB1" w:rsidRDefault="007D4FB1" w:rsidP="007D4FB1">
            <w:pPr>
              <w:rPr>
                <w:rtl/>
              </w:rPr>
            </w:pPr>
            <w:r>
              <w:rPr>
                <w:rFonts w:hint="cs"/>
                <w:rtl/>
              </w:rPr>
              <w:t>(4-9)</w:t>
            </w:r>
          </w:p>
        </w:tc>
        <w:tc>
          <w:tcPr>
            <w:tcW w:w="6030" w:type="dxa"/>
          </w:tcPr>
          <w:p w14:paraId="509DD302" w14:textId="2230BA94" w:rsidR="007D4FB1" w:rsidRPr="007D4FB1" w:rsidRDefault="007D4FB1" w:rsidP="00316D3A">
            <w:pPr>
              <w:rPr>
                <w:rtl/>
              </w:rPr>
            </w:pPr>
            <w:r w:rsidRPr="007D4FB1">
              <w:rPr>
                <w:rFonts w:hint="cs"/>
                <w:rtl/>
              </w:rPr>
              <w:t>مصفوفة</w:t>
            </w:r>
            <w:r w:rsidRPr="007D4FB1">
              <w:rPr>
                <w:rtl/>
              </w:rPr>
              <w:t xml:space="preserve"> </w:t>
            </w:r>
            <w:r w:rsidRPr="007D4FB1">
              <w:rPr>
                <w:rFonts w:hint="cs"/>
                <w:rtl/>
              </w:rPr>
              <w:t>الارتباطات</w:t>
            </w:r>
            <w:r w:rsidRPr="007D4FB1">
              <w:rPr>
                <w:rtl/>
              </w:rPr>
              <w:t xml:space="preserve"> </w:t>
            </w:r>
            <w:r w:rsidRPr="007D4FB1">
              <w:rPr>
                <w:rFonts w:hint="cs"/>
                <w:rtl/>
              </w:rPr>
              <w:t>بيرسون</w:t>
            </w:r>
            <w:r w:rsidRPr="007D4FB1">
              <w:rPr>
                <w:rtl/>
              </w:rPr>
              <w:t xml:space="preserve"> </w:t>
            </w:r>
            <w:r w:rsidRPr="007D4FB1">
              <w:t>Pearson Correlation Coefficient</w:t>
            </w:r>
            <w:r w:rsidRPr="007D4FB1">
              <w:rPr>
                <w:rtl/>
              </w:rPr>
              <w:t xml:space="preserve"> </w:t>
            </w:r>
            <w:r w:rsidRPr="007D4FB1">
              <w:rPr>
                <w:rFonts w:hint="cs"/>
                <w:rtl/>
              </w:rPr>
              <w:t>بين</w:t>
            </w:r>
            <w:r w:rsidRPr="007D4FB1">
              <w:rPr>
                <w:rtl/>
              </w:rPr>
              <w:t xml:space="preserve"> </w:t>
            </w:r>
            <w:r w:rsidRPr="007D4FB1">
              <w:rPr>
                <w:rFonts w:hint="cs"/>
                <w:rtl/>
              </w:rPr>
              <w:t>أبعاد</w:t>
            </w:r>
            <w:r w:rsidRPr="007D4FB1">
              <w:rPr>
                <w:rtl/>
              </w:rPr>
              <w:t xml:space="preserve"> </w:t>
            </w:r>
            <w:r w:rsidRPr="007D4FB1">
              <w:rPr>
                <w:rFonts w:hint="cs"/>
                <w:rtl/>
              </w:rPr>
              <w:t>إدارة</w:t>
            </w:r>
            <w:r w:rsidRPr="007D4FB1">
              <w:rPr>
                <w:rtl/>
              </w:rPr>
              <w:t xml:space="preserve"> </w:t>
            </w:r>
            <w:r w:rsidRPr="007D4FB1">
              <w:rPr>
                <w:rFonts w:hint="cs"/>
                <w:rtl/>
              </w:rPr>
              <w:t>التغيير</w:t>
            </w:r>
            <w:r w:rsidRPr="007D4FB1">
              <w:rPr>
                <w:rtl/>
              </w:rPr>
              <w:t xml:space="preserve"> </w:t>
            </w:r>
            <w:r w:rsidRPr="007D4FB1">
              <w:rPr>
                <w:rFonts w:hint="cs"/>
                <w:rtl/>
              </w:rPr>
              <w:t>التنظيمي</w:t>
            </w:r>
            <w:r w:rsidRPr="007D4FB1">
              <w:rPr>
                <w:rtl/>
              </w:rPr>
              <w:t xml:space="preserve"> </w:t>
            </w:r>
            <w:r w:rsidRPr="007D4FB1">
              <w:rPr>
                <w:rFonts w:hint="cs"/>
                <w:rtl/>
              </w:rPr>
              <w:t>وأداء</w:t>
            </w:r>
            <w:r w:rsidRPr="007D4FB1">
              <w:rPr>
                <w:rtl/>
              </w:rPr>
              <w:t xml:space="preserve"> </w:t>
            </w:r>
            <w:r w:rsidRPr="007D4FB1">
              <w:rPr>
                <w:rFonts w:hint="cs"/>
                <w:rtl/>
              </w:rPr>
              <w:t>العاملين</w:t>
            </w:r>
          </w:p>
        </w:tc>
        <w:tc>
          <w:tcPr>
            <w:tcW w:w="1188" w:type="dxa"/>
          </w:tcPr>
          <w:p w14:paraId="51B4C2ED" w14:textId="77777777" w:rsidR="007D4FB1" w:rsidRDefault="007D4FB1" w:rsidP="00316D3A">
            <w:pPr>
              <w:rPr>
                <w:rtl/>
              </w:rPr>
            </w:pPr>
          </w:p>
        </w:tc>
      </w:tr>
      <w:tr w:rsidR="007D4FB1" w14:paraId="4FD3AAD7" w14:textId="77777777" w:rsidTr="00316D3A">
        <w:tc>
          <w:tcPr>
            <w:tcW w:w="1830" w:type="dxa"/>
          </w:tcPr>
          <w:p w14:paraId="0B636CAE" w14:textId="52483A3A" w:rsidR="007D4FB1" w:rsidRDefault="007D4FB1" w:rsidP="007D4FB1">
            <w:pPr>
              <w:rPr>
                <w:rtl/>
              </w:rPr>
            </w:pPr>
            <w:r>
              <w:rPr>
                <w:rFonts w:hint="cs"/>
                <w:rtl/>
              </w:rPr>
              <w:t>(4-10)</w:t>
            </w:r>
          </w:p>
        </w:tc>
        <w:tc>
          <w:tcPr>
            <w:tcW w:w="6030" w:type="dxa"/>
          </w:tcPr>
          <w:p w14:paraId="004D1640" w14:textId="5E3BDEE5" w:rsidR="007D4FB1" w:rsidRPr="007D4FB1" w:rsidRDefault="007D4FB1" w:rsidP="00316D3A">
            <w:pPr>
              <w:rPr>
                <w:rtl/>
              </w:rPr>
            </w:pPr>
            <w:r w:rsidRPr="007D4FB1">
              <w:rPr>
                <w:rFonts w:hint="cs"/>
                <w:rtl/>
              </w:rPr>
              <w:t>نتائج</w:t>
            </w:r>
            <w:r w:rsidRPr="007D4FB1">
              <w:rPr>
                <w:rtl/>
              </w:rPr>
              <w:t xml:space="preserve"> </w:t>
            </w:r>
            <w:r w:rsidRPr="007D4FB1">
              <w:rPr>
                <w:rFonts w:hint="cs"/>
                <w:rtl/>
              </w:rPr>
              <w:t>تحليل</w:t>
            </w:r>
            <w:r w:rsidRPr="007D4FB1">
              <w:rPr>
                <w:rtl/>
              </w:rPr>
              <w:t xml:space="preserve"> </w:t>
            </w:r>
            <w:proofErr w:type="spellStart"/>
            <w:r w:rsidRPr="007D4FB1">
              <w:rPr>
                <w:rFonts w:hint="cs"/>
                <w:rtl/>
              </w:rPr>
              <w:t>الإنحدار</w:t>
            </w:r>
            <w:proofErr w:type="spellEnd"/>
            <w:r w:rsidRPr="007D4FB1">
              <w:rPr>
                <w:rtl/>
              </w:rPr>
              <w:t xml:space="preserve"> </w:t>
            </w:r>
            <w:r w:rsidRPr="007D4FB1">
              <w:rPr>
                <w:rFonts w:hint="cs"/>
                <w:rtl/>
              </w:rPr>
              <w:t>الخطي</w:t>
            </w:r>
            <w:r w:rsidRPr="007D4FB1">
              <w:rPr>
                <w:rtl/>
              </w:rPr>
              <w:t xml:space="preserve"> </w:t>
            </w:r>
            <w:r w:rsidRPr="007D4FB1">
              <w:rPr>
                <w:rFonts w:hint="cs"/>
                <w:rtl/>
              </w:rPr>
              <w:t>البسيط</w:t>
            </w:r>
            <w:r w:rsidRPr="007D4FB1">
              <w:rPr>
                <w:rtl/>
              </w:rPr>
              <w:t xml:space="preserve"> </w:t>
            </w:r>
            <w:r w:rsidRPr="007D4FB1">
              <w:rPr>
                <w:rFonts w:hint="cs"/>
                <w:rtl/>
              </w:rPr>
              <w:t>لاختبار</w:t>
            </w:r>
            <w:r w:rsidRPr="007D4FB1">
              <w:rPr>
                <w:rtl/>
              </w:rPr>
              <w:t xml:space="preserve"> </w:t>
            </w:r>
            <w:r w:rsidRPr="007D4FB1">
              <w:rPr>
                <w:rFonts w:hint="cs"/>
                <w:rtl/>
              </w:rPr>
              <w:t>أثر</w:t>
            </w:r>
            <w:r w:rsidRPr="007D4FB1">
              <w:rPr>
                <w:rtl/>
              </w:rPr>
              <w:t xml:space="preserve"> </w:t>
            </w:r>
            <w:r w:rsidRPr="007D4FB1">
              <w:rPr>
                <w:rFonts w:hint="cs"/>
                <w:rtl/>
              </w:rPr>
              <w:t>إدارة</w:t>
            </w:r>
            <w:r w:rsidRPr="007D4FB1">
              <w:rPr>
                <w:rtl/>
              </w:rPr>
              <w:t xml:space="preserve"> </w:t>
            </w:r>
            <w:r w:rsidRPr="007D4FB1">
              <w:rPr>
                <w:rFonts w:hint="cs"/>
                <w:rtl/>
              </w:rPr>
              <w:t>التغيير</w:t>
            </w:r>
            <w:r w:rsidRPr="007D4FB1">
              <w:rPr>
                <w:rtl/>
              </w:rPr>
              <w:t xml:space="preserve"> </w:t>
            </w:r>
            <w:r w:rsidRPr="007D4FB1">
              <w:rPr>
                <w:rFonts w:hint="cs"/>
                <w:rtl/>
              </w:rPr>
              <w:t>التنظيمي</w:t>
            </w:r>
            <w:r w:rsidRPr="007D4FB1">
              <w:rPr>
                <w:rtl/>
              </w:rPr>
              <w:t xml:space="preserve"> </w:t>
            </w:r>
            <w:r w:rsidRPr="007D4FB1">
              <w:rPr>
                <w:rFonts w:hint="cs"/>
                <w:rtl/>
              </w:rPr>
              <w:t>على</w:t>
            </w:r>
            <w:r w:rsidRPr="007D4FB1">
              <w:rPr>
                <w:rtl/>
              </w:rPr>
              <w:t xml:space="preserve"> </w:t>
            </w:r>
            <w:r w:rsidRPr="007D4FB1">
              <w:rPr>
                <w:rFonts w:hint="cs"/>
                <w:rtl/>
              </w:rPr>
              <w:t>أداء</w:t>
            </w:r>
            <w:r w:rsidRPr="007D4FB1">
              <w:rPr>
                <w:rtl/>
              </w:rPr>
              <w:t xml:space="preserve"> </w:t>
            </w:r>
            <w:r w:rsidRPr="007D4FB1">
              <w:rPr>
                <w:rFonts w:hint="cs"/>
                <w:rtl/>
              </w:rPr>
              <w:t>العاملين</w:t>
            </w:r>
            <w:r w:rsidRPr="007D4FB1">
              <w:rPr>
                <w:rtl/>
              </w:rPr>
              <w:t>.</w:t>
            </w:r>
          </w:p>
        </w:tc>
        <w:tc>
          <w:tcPr>
            <w:tcW w:w="1188" w:type="dxa"/>
          </w:tcPr>
          <w:p w14:paraId="285B40DA" w14:textId="77777777" w:rsidR="007D4FB1" w:rsidRDefault="007D4FB1" w:rsidP="00316D3A">
            <w:pPr>
              <w:rPr>
                <w:rtl/>
              </w:rPr>
            </w:pPr>
          </w:p>
        </w:tc>
      </w:tr>
    </w:tbl>
    <w:p w14:paraId="3C98BE6E" w14:textId="77777777" w:rsidR="00316D3A" w:rsidRDefault="00316D3A" w:rsidP="00316D3A">
      <w:pPr>
        <w:rPr>
          <w:rtl/>
        </w:rPr>
      </w:pPr>
    </w:p>
    <w:p w14:paraId="4E68AC2E" w14:textId="77777777" w:rsidR="008126EE" w:rsidRPr="00316D3A" w:rsidRDefault="008126EE" w:rsidP="00316D3A">
      <w:pPr>
        <w:rPr>
          <w:rtl/>
        </w:rPr>
      </w:pPr>
    </w:p>
    <w:p w14:paraId="05F59A52" w14:textId="2C41355E" w:rsidR="00A76BC8" w:rsidRDefault="007D4FB1" w:rsidP="0027465F">
      <w:pPr>
        <w:pStyle w:val="1"/>
        <w:spacing w:line="360" w:lineRule="auto"/>
        <w:jc w:val="center"/>
        <w:rPr>
          <w:rFonts w:ascii="Simplified Arabic" w:hAnsi="Simplified Arabic"/>
          <w:sz w:val="36"/>
          <w:szCs w:val="40"/>
          <w:rtl/>
        </w:rPr>
      </w:pPr>
      <w:bookmarkStart w:id="6" w:name="_Toc179567789"/>
      <w:r>
        <w:rPr>
          <w:rFonts w:ascii="Simplified Arabic" w:hAnsi="Simplified Arabic" w:hint="cs"/>
          <w:sz w:val="36"/>
          <w:szCs w:val="40"/>
          <w:rtl/>
        </w:rPr>
        <w:lastRenderedPageBreak/>
        <w:t>قائمة الأشكال</w:t>
      </w:r>
      <w:bookmarkEnd w:id="6"/>
    </w:p>
    <w:tbl>
      <w:tblPr>
        <w:tblStyle w:val="a8"/>
        <w:bidiVisual/>
        <w:tblW w:w="0" w:type="auto"/>
        <w:tblLook w:val="04A0" w:firstRow="1" w:lastRow="0" w:firstColumn="1" w:lastColumn="0" w:noHBand="0" w:noVBand="1"/>
      </w:tblPr>
      <w:tblGrid>
        <w:gridCol w:w="1443"/>
        <w:gridCol w:w="6114"/>
        <w:gridCol w:w="1265"/>
      </w:tblGrid>
      <w:tr w:rsidR="007D4FB1" w:rsidRPr="007D4FB1" w14:paraId="3BFCAB58" w14:textId="77777777" w:rsidTr="008126EE">
        <w:tc>
          <w:tcPr>
            <w:tcW w:w="1470" w:type="dxa"/>
            <w:shd w:val="clear" w:color="auto" w:fill="D0CECE" w:themeFill="background2" w:themeFillShade="E6"/>
          </w:tcPr>
          <w:p w14:paraId="4920654A" w14:textId="459BCF7F" w:rsidR="007D4FB1" w:rsidRPr="007D4FB1" w:rsidRDefault="007D4FB1" w:rsidP="007D4FB1">
            <w:pPr>
              <w:jc w:val="center"/>
              <w:rPr>
                <w:b/>
                <w:bCs/>
                <w:rtl/>
              </w:rPr>
            </w:pPr>
            <w:r w:rsidRPr="007D4FB1">
              <w:rPr>
                <w:rFonts w:hint="cs"/>
                <w:b/>
                <w:bCs/>
                <w:rtl/>
              </w:rPr>
              <w:t>رقم الشكل</w:t>
            </w:r>
          </w:p>
        </w:tc>
        <w:tc>
          <w:tcPr>
            <w:tcW w:w="6300" w:type="dxa"/>
            <w:shd w:val="clear" w:color="auto" w:fill="D0CECE" w:themeFill="background2" w:themeFillShade="E6"/>
          </w:tcPr>
          <w:p w14:paraId="7ADA9E32" w14:textId="4ECEC997" w:rsidR="007D4FB1" w:rsidRPr="007D4FB1" w:rsidRDefault="007D4FB1" w:rsidP="007D4FB1">
            <w:pPr>
              <w:jc w:val="center"/>
              <w:rPr>
                <w:b/>
                <w:bCs/>
                <w:rtl/>
              </w:rPr>
            </w:pPr>
            <w:r w:rsidRPr="007D4FB1">
              <w:rPr>
                <w:rFonts w:hint="cs"/>
                <w:b/>
                <w:bCs/>
                <w:rtl/>
              </w:rPr>
              <w:t>اسم الشكل</w:t>
            </w:r>
          </w:p>
        </w:tc>
        <w:tc>
          <w:tcPr>
            <w:tcW w:w="1278" w:type="dxa"/>
            <w:shd w:val="clear" w:color="auto" w:fill="D0CECE" w:themeFill="background2" w:themeFillShade="E6"/>
          </w:tcPr>
          <w:p w14:paraId="2FF3EDF5" w14:textId="6E1885C3" w:rsidR="007D4FB1" w:rsidRPr="007D4FB1" w:rsidRDefault="007D4FB1" w:rsidP="007D4FB1">
            <w:pPr>
              <w:jc w:val="center"/>
              <w:rPr>
                <w:b/>
                <w:bCs/>
                <w:rtl/>
              </w:rPr>
            </w:pPr>
            <w:r w:rsidRPr="007D4FB1">
              <w:rPr>
                <w:rFonts w:hint="cs"/>
                <w:b/>
                <w:bCs/>
                <w:rtl/>
              </w:rPr>
              <w:t>الصفحة</w:t>
            </w:r>
          </w:p>
        </w:tc>
      </w:tr>
      <w:tr w:rsidR="007D4FB1" w:rsidRPr="007D4FB1" w14:paraId="2D81B36C" w14:textId="77777777" w:rsidTr="008126EE">
        <w:tc>
          <w:tcPr>
            <w:tcW w:w="1470" w:type="dxa"/>
          </w:tcPr>
          <w:p w14:paraId="6746128D" w14:textId="3BE42F59" w:rsidR="007D4FB1" w:rsidRPr="007D4FB1" w:rsidRDefault="008126EE" w:rsidP="007D4FB1">
            <w:pPr>
              <w:rPr>
                <w:b/>
                <w:bCs/>
                <w:rtl/>
              </w:rPr>
            </w:pPr>
            <w:r>
              <w:rPr>
                <w:rFonts w:hint="cs"/>
                <w:b/>
                <w:bCs/>
                <w:rtl/>
              </w:rPr>
              <w:t>(1-1)</w:t>
            </w:r>
          </w:p>
        </w:tc>
        <w:tc>
          <w:tcPr>
            <w:tcW w:w="6300" w:type="dxa"/>
          </w:tcPr>
          <w:p w14:paraId="0642A549" w14:textId="29299B65" w:rsidR="007D4FB1" w:rsidRPr="008126EE" w:rsidRDefault="008126EE" w:rsidP="007D4FB1">
            <w:pPr>
              <w:rPr>
                <w:rtl/>
              </w:rPr>
            </w:pPr>
            <w:r w:rsidRPr="008126EE">
              <w:rPr>
                <w:rFonts w:hint="cs"/>
                <w:rtl/>
              </w:rPr>
              <w:t>نموذج</w:t>
            </w:r>
            <w:r w:rsidRPr="008126EE">
              <w:rPr>
                <w:rtl/>
              </w:rPr>
              <w:t xml:space="preserve"> </w:t>
            </w:r>
            <w:r w:rsidRPr="008126EE">
              <w:rPr>
                <w:rFonts w:hint="cs"/>
                <w:rtl/>
              </w:rPr>
              <w:t>الدراسة</w:t>
            </w:r>
          </w:p>
        </w:tc>
        <w:tc>
          <w:tcPr>
            <w:tcW w:w="1278" w:type="dxa"/>
          </w:tcPr>
          <w:p w14:paraId="45CB90E0" w14:textId="77777777" w:rsidR="007D4FB1" w:rsidRPr="007D4FB1" w:rsidRDefault="007D4FB1" w:rsidP="007D4FB1">
            <w:pPr>
              <w:rPr>
                <w:b/>
                <w:bCs/>
                <w:rtl/>
              </w:rPr>
            </w:pPr>
          </w:p>
        </w:tc>
      </w:tr>
      <w:tr w:rsidR="007D4FB1" w:rsidRPr="007D4FB1" w14:paraId="7299C939" w14:textId="77777777" w:rsidTr="008126EE">
        <w:tc>
          <w:tcPr>
            <w:tcW w:w="1470" w:type="dxa"/>
          </w:tcPr>
          <w:p w14:paraId="63CD0C1A" w14:textId="3C3B4516" w:rsidR="007D4FB1" w:rsidRPr="007D4FB1" w:rsidRDefault="008126EE" w:rsidP="007D4FB1">
            <w:pPr>
              <w:rPr>
                <w:b/>
                <w:bCs/>
                <w:rtl/>
              </w:rPr>
            </w:pPr>
            <w:r>
              <w:rPr>
                <w:rFonts w:hint="cs"/>
                <w:b/>
                <w:bCs/>
                <w:rtl/>
              </w:rPr>
              <w:t>(4-1)</w:t>
            </w:r>
          </w:p>
        </w:tc>
        <w:tc>
          <w:tcPr>
            <w:tcW w:w="6300" w:type="dxa"/>
          </w:tcPr>
          <w:p w14:paraId="4C56216E" w14:textId="5319AFFA" w:rsidR="007D4FB1" w:rsidRPr="008126EE" w:rsidRDefault="008126EE" w:rsidP="007D4FB1">
            <w:pPr>
              <w:rPr>
                <w:rtl/>
              </w:rPr>
            </w:pPr>
            <w:r w:rsidRPr="008126EE">
              <w:rPr>
                <w:rFonts w:hint="cs"/>
                <w:rtl/>
              </w:rPr>
              <w:t>قيم</w:t>
            </w:r>
            <w:r w:rsidRPr="008126EE">
              <w:rPr>
                <w:rtl/>
              </w:rPr>
              <w:t xml:space="preserve"> </w:t>
            </w:r>
            <w:r w:rsidRPr="008126EE">
              <w:rPr>
                <w:rFonts w:hint="cs"/>
                <w:rtl/>
              </w:rPr>
              <w:t>المتوسطات</w:t>
            </w:r>
            <w:r w:rsidRPr="008126EE">
              <w:rPr>
                <w:rtl/>
              </w:rPr>
              <w:t xml:space="preserve"> </w:t>
            </w:r>
            <w:r w:rsidRPr="008126EE">
              <w:rPr>
                <w:rFonts w:hint="cs"/>
                <w:rtl/>
              </w:rPr>
              <w:t>الحسابية</w:t>
            </w:r>
            <w:r w:rsidRPr="008126EE">
              <w:rPr>
                <w:rtl/>
              </w:rPr>
              <w:t xml:space="preserve"> </w:t>
            </w:r>
            <w:r w:rsidRPr="008126EE">
              <w:rPr>
                <w:rFonts w:hint="cs"/>
                <w:rtl/>
              </w:rPr>
              <w:t>لعبارات</w:t>
            </w:r>
            <w:r w:rsidRPr="008126EE">
              <w:rPr>
                <w:rtl/>
              </w:rPr>
              <w:t xml:space="preserve"> </w:t>
            </w:r>
            <w:r w:rsidRPr="008126EE">
              <w:rPr>
                <w:rFonts w:hint="cs"/>
                <w:rtl/>
              </w:rPr>
              <w:t>محور</w:t>
            </w:r>
            <w:r w:rsidRPr="008126EE">
              <w:rPr>
                <w:rtl/>
              </w:rPr>
              <w:t xml:space="preserve"> </w:t>
            </w:r>
            <w:r w:rsidRPr="008126EE">
              <w:rPr>
                <w:rFonts w:hint="cs"/>
                <w:rtl/>
              </w:rPr>
              <w:t>التطوير</w:t>
            </w:r>
            <w:r w:rsidRPr="008126EE">
              <w:rPr>
                <w:rtl/>
              </w:rPr>
              <w:t xml:space="preserve"> </w:t>
            </w:r>
            <w:r w:rsidRPr="008126EE">
              <w:rPr>
                <w:rFonts w:hint="cs"/>
                <w:rtl/>
              </w:rPr>
              <w:t>التنظيمي</w:t>
            </w:r>
          </w:p>
        </w:tc>
        <w:tc>
          <w:tcPr>
            <w:tcW w:w="1278" w:type="dxa"/>
          </w:tcPr>
          <w:p w14:paraId="1F4D4697" w14:textId="77777777" w:rsidR="007D4FB1" w:rsidRPr="007D4FB1" w:rsidRDefault="007D4FB1" w:rsidP="007D4FB1">
            <w:pPr>
              <w:rPr>
                <w:b/>
                <w:bCs/>
                <w:rtl/>
              </w:rPr>
            </w:pPr>
          </w:p>
        </w:tc>
      </w:tr>
      <w:tr w:rsidR="007D4FB1" w:rsidRPr="007D4FB1" w14:paraId="388662D2" w14:textId="77777777" w:rsidTr="008126EE">
        <w:tc>
          <w:tcPr>
            <w:tcW w:w="1470" w:type="dxa"/>
          </w:tcPr>
          <w:p w14:paraId="10C97CA8" w14:textId="1B80ED1A" w:rsidR="007D4FB1" w:rsidRPr="007D4FB1" w:rsidRDefault="008126EE" w:rsidP="007D4FB1">
            <w:pPr>
              <w:rPr>
                <w:b/>
                <w:bCs/>
                <w:rtl/>
              </w:rPr>
            </w:pPr>
            <w:r>
              <w:rPr>
                <w:rFonts w:hint="cs"/>
                <w:b/>
                <w:bCs/>
                <w:rtl/>
              </w:rPr>
              <w:t>(4-2)</w:t>
            </w:r>
          </w:p>
        </w:tc>
        <w:tc>
          <w:tcPr>
            <w:tcW w:w="6300" w:type="dxa"/>
          </w:tcPr>
          <w:p w14:paraId="1CBFF0B5" w14:textId="651D123B" w:rsidR="007D4FB1" w:rsidRPr="008126EE" w:rsidRDefault="008126EE" w:rsidP="007D4FB1">
            <w:pPr>
              <w:rPr>
                <w:rtl/>
              </w:rPr>
            </w:pPr>
            <w:r w:rsidRPr="008126EE">
              <w:rPr>
                <w:rFonts w:hint="cs"/>
                <w:rtl/>
              </w:rPr>
              <w:t>قيم</w:t>
            </w:r>
            <w:r w:rsidRPr="008126EE">
              <w:rPr>
                <w:rtl/>
              </w:rPr>
              <w:t xml:space="preserve"> </w:t>
            </w:r>
            <w:r w:rsidRPr="008126EE">
              <w:rPr>
                <w:rFonts w:hint="cs"/>
                <w:rtl/>
              </w:rPr>
              <w:t>المتوسطات</w:t>
            </w:r>
            <w:r w:rsidRPr="008126EE">
              <w:rPr>
                <w:rtl/>
              </w:rPr>
              <w:t xml:space="preserve"> </w:t>
            </w:r>
            <w:r w:rsidRPr="008126EE">
              <w:rPr>
                <w:rFonts w:hint="cs"/>
                <w:rtl/>
              </w:rPr>
              <w:t>الحسابية</w:t>
            </w:r>
            <w:r w:rsidRPr="008126EE">
              <w:rPr>
                <w:rtl/>
              </w:rPr>
              <w:t xml:space="preserve"> </w:t>
            </w:r>
            <w:r w:rsidRPr="008126EE">
              <w:rPr>
                <w:rFonts w:hint="cs"/>
                <w:rtl/>
              </w:rPr>
              <w:t>لعبارات</w:t>
            </w:r>
            <w:r w:rsidRPr="008126EE">
              <w:rPr>
                <w:rtl/>
              </w:rPr>
              <w:t xml:space="preserve"> </w:t>
            </w:r>
            <w:r w:rsidRPr="008126EE">
              <w:rPr>
                <w:rFonts w:hint="cs"/>
                <w:rtl/>
              </w:rPr>
              <w:t>محور</w:t>
            </w:r>
            <w:r w:rsidRPr="008126EE">
              <w:rPr>
                <w:rtl/>
              </w:rPr>
              <w:t xml:space="preserve"> </w:t>
            </w:r>
            <w:r w:rsidRPr="008126EE">
              <w:rPr>
                <w:rFonts w:hint="cs"/>
                <w:rtl/>
              </w:rPr>
              <w:t>الحوافز</w:t>
            </w:r>
          </w:p>
        </w:tc>
        <w:tc>
          <w:tcPr>
            <w:tcW w:w="1278" w:type="dxa"/>
          </w:tcPr>
          <w:p w14:paraId="0A8201A9" w14:textId="77777777" w:rsidR="007D4FB1" w:rsidRPr="007D4FB1" w:rsidRDefault="007D4FB1" w:rsidP="007D4FB1">
            <w:pPr>
              <w:rPr>
                <w:b/>
                <w:bCs/>
                <w:rtl/>
              </w:rPr>
            </w:pPr>
          </w:p>
        </w:tc>
      </w:tr>
      <w:tr w:rsidR="008126EE" w:rsidRPr="007D4FB1" w14:paraId="4DE79630" w14:textId="77777777" w:rsidTr="008126EE">
        <w:tc>
          <w:tcPr>
            <w:tcW w:w="1470" w:type="dxa"/>
          </w:tcPr>
          <w:p w14:paraId="34D94B32" w14:textId="487986CE" w:rsidR="008126EE" w:rsidRDefault="008126EE" w:rsidP="007D4FB1">
            <w:pPr>
              <w:rPr>
                <w:b/>
                <w:bCs/>
                <w:rtl/>
              </w:rPr>
            </w:pPr>
            <w:r>
              <w:rPr>
                <w:rFonts w:hint="cs"/>
                <w:b/>
                <w:bCs/>
                <w:rtl/>
              </w:rPr>
              <w:t>(4-3)</w:t>
            </w:r>
          </w:p>
        </w:tc>
        <w:tc>
          <w:tcPr>
            <w:tcW w:w="6300" w:type="dxa"/>
          </w:tcPr>
          <w:p w14:paraId="0F269129" w14:textId="24F7373C" w:rsidR="008126EE" w:rsidRPr="008126EE" w:rsidRDefault="008126EE" w:rsidP="007D4FB1">
            <w:pPr>
              <w:rPr>
                <w:rtl/>
              </w:rPr>
            </w:pPr>
            <w:r w:rsidRPr="008126EE">
              <w:rPr>
                <w:rFonts w:hint="cs"/>
                <w:rtl/>
              </w:rPr>
              <w:t>قيم</w:t>
            </w:r>
            <w:r w:rsidRPr="008126EE">
              <w:rPr>
                <w:rtl/>
              </w:rPr>
              <w:t xml:space="preserve"> </w:t>
            </w:r>
            <w:r w:rsidRPr="008126EE">
              <w:rPr>
                <w:rFonts w:hint="cs"/>
                <w:rtl/>
              </w:rPr>
              <w:t>المتوسطات</w:t>
            </w:r>
            <w:r w:rsidRPr="008126EE">
              <w:rPr>
                <w:rtl/>
              </w:rPr>
              <w:t xml:space="preserve"> </w:t>
            </w:r>
            <w:r w:rsidRPr="008126EE">
              <w:rPr>
                <w:rFonts w:hint="cs"/>
                <w:rtl/>
              </w:rPr>
              <w:t>الحسابية</w:t>
            </w:r>
            <w:r w:rsidRPr="008126EE">
              <w:rPr>
                <w:rtl/>
              </w:rPr>
              <w:t xml:space="preserve"> </w:t>
            </w:r>
            <w:r w:rsidRPr="008126EE">
              <w:rPr>
                <w:rFonts w:hint="cs"/>
                <w:rtl/>
              </w:rPr>
              <w:t>لعبارات</w:t>
            </w:r>
            <w:r w:rsidRPr="008126EE">
              <w:rPr>
                <w:rtl/>
              </w:rPr>
              <w:t xml:space="preserve"> </w:t>
            </w:r>
            <w:r w:rsidRPr="008126EE">
              <w:rPr>
                <w:rFonts w:hint="cs"/>
                <w:rtl/>
              </w:rPr>
              <w:t>محور</w:t>
            </w:r>
            <w:r w:rsidRPr="008126EE">
              <w:rPr>
                <w:rtl/>
              </w:rPr>
              <w:t xml:space="preserve"> </w:t>
            </w:r>
            <w:r w:rsidRPr="008126EE">
              <w:rPr>
                <w:rFonts w:hint="cs"/>
                <w:rtl/>
              </w:rPr>
              <w:t>التكنولوجيا</w:t>
            </w:r>
          </w:p>
        </w:tc>
        <w:tc>
          <w:tcPr>
            <w:tcW w:w="1278" w:type="dxa"/>
          </w:tcPr>
          <w:p w14:paraId="559B9D1F" w14:textId="77777777" w:rsidR="008126EE" w:rsidRPr="007D4FB1" w:rsidRDefault="008126EE" w:rsidP="007D4FB1">
            <w:pPr>
              <w:rPr>
                <w:b/>
                <w:bCs/>
                <w:rtl/>
              </w:rPr>
            </w:pPr>
          </w:p>
        </w:tc>
      </w:tr>
    </w:tbl>
    <w:p w14:paraId="1E834029" w14:textId="77777777" w:rsidR="007D4FB1" w:rsidRPr="007D4FB1" w:rsidRDefault="007D4FB1" w:rsidP="007D4FB1">
      <w:pPr>
        <w:rPr>
          <w:rtl/>
        </w:rPr>
      </w:pPr>
    </w:p>
    <w:p w14:paraId="3A2DFBC7" w14:textId="77777777" w:rsidR="00A76BC8" w:rsidRDefault="00A76BC8" w:rsidP="0027465F">
      <w:pPr>
        <w:pStyle w:val="1"/>
        <w:spacing w:line="360" w:lineRule="auto"/>
        <w:jc w:val="center"/>
        <w:rPr>
          <w:rFonts w:ascii="Simplified Arabic" w:hAnsi="Simplified Arabic"/>
          <w:sz w:val="36"/>
          <w:szCs w:val="40"/>
          <w:rtl/>
        </w:rPr>
      </w:pPr>
    </w:p>
    <w:p w14:paraId="1120DFC8" w14:textId="77777777" w:rsidR="00A76BC8" w:rsidRDefault="00A76BC8" w:rsidP="0027465F">
      <w:pPr>
        <w:pStyle w:val="1"/>
        <w:spacing w:line="360" w:lineRule="auto"/>
        <w:jc w:val="center"/>
        <w:rPr>
          <w:rFonts w:ascii="Simplified Arabic" w:hAnsi="Simplified Arabic"/>
          <w:sz w:val="36"/>
          <w:szCs w:val="40"/>
          <w:rtl/>
        </w:rPr>
      </w:pPr>
    </w:p>
    <w:p w14:paraId="3535B102" w14:textId="77777777" w:rsidR="00A76BC8" w:rsidRDefault="00A76BC8" w:rsidP="0027465F">
      <w:pPr>
        <w:pStyle w:val="1"/>
        <w:spacing w:line="360" w:lineRule="auto"/>
        <w:jc w:val="center"/>
        <w:rPr>
          <w:rFonts w:ascii="Simplified Arabic" w:hAnsi="Simplified Arabic"/>
          <w:sz w:val="36"/>
          <w:szCs w:val="40"/>
          <w:rtl/>
        </w:rPr>
      </w:pPr>
    </w:p>
    <w:p w14:paraId="67D459CA" w14:textId="77777777" w:rsidR="00A76BC8" w:rsidRDefault="00A76BC8" w:rsidP="0027465F">
      <w:pPr>
        <w:pStyle w:val="1"/>
        <w:spacing w:line="360" w:lineRule="auto"/>
        <w:jc w:val="center"/>
        <w:rPr>
          <w:rFonts w:ascii="Simplified Arabic" w:hAnsi="Simplified Arabic"/>
          <w:sz w:val="36"/>
          <w:szCs w:val="40"/>
          <w:rtl/>
        </w:rPr>
      </w:pPr>
    </w:p>
    <w:p w14:paraId="58857FD6" w14:textId="77777777" w:rsidR="00A76BC8" w:rsidRDefault="00A76BC8" w:rsidP="0027465F">
      <w:pPr>
        <w:pStyle w:val="1"/>
        <w:spacing w:line="360" w:lineRule="auto"/>
        <w:jc w:val="center"/>
        <w:rPr>
          <w:rFonts w:ascii="Simplified Arabic" w:hAnsi="Simplified Arabic"/>
          <w:sz w:val="36"/>
          <w:szCs w:val="40"/>
          <w:rtl/>
        </w:rPr>
      </w:pPr>
    </w:p>
    <w:p w14:paraId="14860C56" w14:textId="77777777" w:rsidR="00A76BC8" w:rsidRDefault="00A76BC8" w:rsidP="0027465F">
      <w:pPr>
        <w:pStyle w:val="1"/>
        <w:spacing w:line="360" w:lineRule="auto"/>
        <w:jc w:val="center"/>
        <w:rPr>
          <w:rFonts w:ascii="Simplified Arabic" w:hAnsi="Simplified Arabic"/>
          <w:sz w:val="36"/>
          <w:szCs w:val="40"/>
          <w:rtl/>
        </w:rPr>
      </w:pPr>
    </w:p>
    <w:p w14:paraId="6DEF3AE3" w14:textId="77777777" w:rsidR="008126EE" w:rsidRDefault="008126EE" w:rsidP="008126EE">
      <w:pPr>
        <w:pStyle w:val="1"/>
        <w:spacing w:line="360" w:lineRule="auto"/>
        <w:rPr>
          <w:rFonts w:ascii="Simplified Arabic" w:hAnsi="Simplified Arabic"/>
          <w:sz w:val="36"/>
          <w:szCs w:val="40"/>
          <w:rtl/>
        </w:rPr>
        <w:sectPr w:rsidR="008126EE" w:rsidSect="00527667">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3A9CDD6A" w14:textId="7109CA63" w:rsidR="0027465F" w:rsidRPr="0027465F" w:rsidRDefault="0027465F" w:rsidP="008126EE">
      <w:pPr>
        <w:pStyle w:val="1"/>
        <w:spacing w:line="360" w:lineRule="auto"/>
        <w:jc w:val="center"/>
        <w:rPr>
          <w:rFonts w:ascii="Simplified Arabic" w:hAnsi="Simplified Arabic"/>
          <w:sz w:val="36"/>
          <w:szCs w:val="40"/>
          <w:rtl/>
        </w:rPr>
      </w:pPr>
      <w:bookmarkStart w:id="7" w:name="_Toc179567790"/>
      <w:r w:rsidRPr="0027465F">
        <w:rPr>
          <w:rFonts w:ascii="Simplified Arabic" w:hAnsi="Simplified Arabic" w:hint="cs"/>
          <w:sz w:val="36"/>
          <w:szCs w:val="40"/>
          <w:rtl/>
        </w:rPr>
        <w:lastRenderedPageBreak/>
        <w:t>الفصل الأول: الإطار العام للدراسة</w:t>
      </w:r>
      <w:bookmarkEnd w:id="7"/>
    </w:p>
    <w:p w14:paraId="035BF540" w14:textId="7492B5AF" w:rsidR="009125CE" w:rsidRPr="0027465F" w:rsidRDefault="0027465F" w:rsidP="0027465F">
      <w:pPr>
        <w:pStyle w:val="1"/>
        <w:rPr>
          <w:rtl/>
        </w:rPr>
      </w:pPr>
      <w:bookmarkStart w:id="8" w:name="_Toc179567791"/>
      <w:r w:rsidRPr="0027465F">
        <w:rPr>
          <w:rFonts w:hint="cs"/>
          <w:rtl/>
        </w:rPr>
        <w:t xml:space="preserve">1.1 </w:t>
      </w:r>
      <w:r w:rsidR="00A74F76" w:rsidRPr="0027465F">
        <w:rPr>
          <w:rtl/>
        </w:rPr>
        <w:t>مقدمة</w:t>
      </w:r>
      <w:bookmarkEnd w:id="1"/>
      <w:bookmarkEnd w:id="8"/>
    </w:p>
    <w:p w14:paraId="44228E6D" w14:textId="39E4BAB8" w:rsidR="00BB664F" w:rsidRPr="008C48C3" w:rsidRDefault="00BB664F" w:rsidP="00B23036">
      <w:pPr>
        <w:spacing w:line="360" w:lineRule="auto"/>
        <w:jc w:val="both"/>
        <w:rPr>
          <w:rFonts w:ascii="Simplified Arabic" w:hAnsi="Simplified Arabic"/>
          <w:rtl/>
        </w:rPr>
      </w:pPr>
      <w:r w:rsidRPr="008C48C3">
        <w:rPr>
          <w:rFonts w:ascii="Simplified Arabic" w:hAnsi="Simplified Arabic"/>
          <w:rtl/>
        </w:rPr>
        <w:t xml:space="preserve">           يشهد العالم تطور كبير في جميع المجالات وخصوصا مجال الأعمال، حيث أصبحت المنظمات تواكب عصر التكنولوجية المتقدمة </w:t>
      </w:r>
      <w:proofErr w:type="spellStart"/>
      <w:r w:rsidRPr="008C48C3">
        <w:rPr>
          <w:rFonts w:ascii="Simplified Arabic" w:hAnsi="Simplified Arabic"/>
          <w:rtl/>
        </w:rPr>
        <w:t>والتى</w:t>
      </w:r>
      <w:proofErr w:type="spellEnd"/>
      <w:r w:rsidRPr="008C48C3">
        <w:rPr>
          <w:rFonts w:ascii="Simplified Arabic" w:hAnsi="Simplified Arabic"/>
          <w:rtl/>
        </w:rPr>
        <w:t xml:space="preserve"> انتشرت سريعاً في المجالات المعرفية والتقنية والمعلوماتية والإدارية، واتجهت المنظمات </w:t>
      </w:r>
      <w:proofErr w:type="spellStart"/>
      <w:r w:rsidRPr="008C48C3">
        <w:rPr>
          <w:rFonts w:ascii="Simplified Arabic" w:hAnsi="Simplified Arabic"/>
          <w:rtl/>
        </w:rPr>
        <w:t>التى</w:t>
      </w:r>
      <w:proofErr w:type="spellEnd"/>
      <w:r w:rsidRPr="008C48C3">
        <w:rPr>
          <w:rFonts w:ascii="Simplified Arabic" w:hAnsi="Simplified Arabic"/>
          <w:rtl/>
        </w:rPr>
        <w:t xml:space="preserve"> تسعى إلى الريادة في مجال الأعمال إلى التطوير للتأقلم مع التغيرات السريعة </w:t>
      </w:r>
      <w:proofErr w:type="spellStart"/>
      <w:r w:rsidRPr="008C48C3">
        <w:rPr>
          <w:rFonts w:ascii="Simplified Arabic" w:hAnsi="Simplified Arabic"/>
          <w:rtl/>
        </w:rPr>
        <w:t>التى</w:t>
      </w:r>
      <w:proofErr w:type="spellEnd"/>
      <w:r w:rsidRPr="008C48C3">
        <w:rPr>
          <w:rFonts w:ascii="Simplified Arabic" w:hAnsi="Simplified Arabic"/>
          <w:rtl/>
        </w:rPr>
        <w:t xml:space="preserve"> تحدث كل يوم( أبو اليزيد، 2018)، ونتيجة لذلك اتجهت جميع المنظمات إلى إدارة التغيير التنظيمي حيث تعتبر من أهم اجراءات التغيير داخل المنظمات، فإدارة التغيير التنظيمي ترتبط بالعديد من جوانب المنظمة، من حيث الهيكل التنظيمي، ورؤية المنظمة ورسالتها، كما أنها تؤثر بشكل كبير على سلوك وأداء العاملين داخل المنظمة لتحقيق الأداء المؤسسي التي تسعى المنظمة إلي تحقيقه.(البشير، 2020)</w:t>
      </w:r>
      <w:r w:rsidR="0077572C">
        <w:rPr>
          <w:rFonts w:ascii="Simplified Arabic" w:hAnsi="Simplified Arabic" w:hint="cs"/>
          <w:rtl/>
        </w:rPr>
        <w:t>.</w:t>
      </w:r>
    </w:p>
    <w:p w14:paraId="7CBED611" w14:textId="0D9BB5B8" w:rsidR="00BB664F" w:rsidRDefault="00BB664F" w:rsidP="00B23036">
      <w:pPr>
        <w:spacing w:line="360" w:lineRule="auto"/>
        <w:jc w:val="both"/>
        <w:rPr>
          <w:rFonts w:ascii="Simplified Arabic" w:hAnsi="Simplified Arabic"/>
          <w:rtl/>
        </w:rPr>
      </w:pPr>
      <w:r w:rsidRPr="008C48C3">
        <w:rPr>
          <w:rFonts w:ascii="Simplified Arabic" w:hAnsi="Simplified Arabic"/>
          <w:rtl/>
        </w:rPr>
        <w:t xml:space="preserve">           وتعتبر عملية التغيير التنظيمي من الأمور الهامة والحتمية التي لابد من حدوثها داخل المنظمة، فالتغيير التنظيمي يساعد المنظمات على مواجهة كافة التحديات والتغيرات التي تحدث بشكل مستمر والتصدي لها بكل كفاءة وفاعلية، كما إن المورد البشري من أهم الموارد والمقومات الأساسية التي تحقق النجاح والأداء المتميز للمنظمات، ويظهر الأداء المؤسسي من خلال جهود العاملين في سبيل تحقيق أهداف المنظمة من خلال قدراتهم المهنية والعقلية والخبرات المهنية، كما أن الأداء يتم قياسه من خلال الجهد الذي يبذله العاملين داخل المنظمة، حيث يعكس مدي قيام العاملين بالمهام المطلوبة والمتطلبات الوظيفية </w:t>
      </w:r>
      <w:proofErr w:type="spellStart"/>
      <w:r w:rsidRPr="008C48C3">
        <w:rPr>
          <w:rFonts w:ascii="Simplified Arabic" w:hAnsi="Simplified Arabic"/>
          <w:rtl/>
        </w:rPr>
        <w:t>التى</w:t>
      </w:r>
      <w:proofErr w:type="spellEnd"/>
      <w:r w:rsidRPr="008C48C3">
        <w:rPr>
          <w:rFonts w:ascii="Simplified Arabic" w:hAnsi="Simplified Arabic"/>
          <w:rtl/>
        </w:rPr>
        <w:t xml:space="preserve"> تحقق تحسين الأداء للمنظمة.( </w:t>
      </w:r>
      <w:proofErr w:type="spellStart"/>
      <w:r w:rsidRPr="008C48C3">
        <w:rPr>
          <w:rFonts w:ascii="Simplified Arabic" w:hAnsi="Simplified Arabic"/>
          <w:rtl/>
        </w:rPr>
        <w:t>بلعابد</w:t>
      </w:r>
      <w:proofErr w:type="spellEnd"/>
      <w:r w:rsidRPr="008C48C3">
        <w:rPr>
          <w:rFonts w:ascii="Simplified Arabic" w:hAnsi="Simplified Arabic"/>
          <w:rtl/>
        </w:rPr>
        <w:t>، 2018)</w:t>
      </w:r>
      <w:r w:rsidR="0077572C">
        <w:rPr>
          <w:rFonts w:ascii="Simplified Arabic" w:hAnsi="Simplified Arabic" w:hint="cs"/>
          <w:rtl/>
        </w:rPr>
        <w:t>.</w:t>
      </w:r>
    </w:p>
    <w:p w14:paraId="16DBE98E" w14:textId="62675A0F" w:rsidR="0077572C" w:rsidRDefault="0077572C" w:rsidP="0077572C">
      <w:pPr>
        <w:spacing w:line="360" w:lineRule="auto"/>
        <w:jc w:val="both"/>
        <w:rPr>
          <w:rFonts w:ascii="Simplified Arabic" w:hAnsi="Simplified Arabic"/>
          <w:rtl/>
        </w:rPr>
      </w:pPr>
      <w:r>
        <w:rPr>
          <w:rFonts w:ascii="Simplified Arabic" w:hAnsi="Simplified Arabic" w:hint="cs"/>
          <w:rtl/>
        </w:rPr>
        <w:lastRenderedPageBreak/>
        <w:t xml:space="preserve">        </w:t>
      </w:r>
      <w:r w:rsidRPr="0077572C">
        <w:rPr>
          <w:rFonts w:ascii="Simplified Arabic" w:hAnsi="Simplified Arabic" w:hint="cs"/>
          <w:rtl/>
        </w:rPr>
        <w:t xml:space="preserve">تسعى المملكة العربية السعودية إلى تحقيق نهضة </w:t>
      </w:r>
      <w:proofErr w:type="spellStart"/>
      <w:r w:rsidRPr="0077572C">
        <w:rPr>
          <w:rFonts w:ascii="Simplified Arabic" w:hAnsi="Simplified Arabic" w:hint="cs"/>
          <w:rtl/>
        </w:rPr>
        <w:t>إقتصادية</w:t>
      </w:r>
      <w:proofErr w:type="spellEnd"/>
      <w:r w:rsidRPr="0077572C">
        <w:rPr>
          <w:rFonts w:ascii="Simplified Arabic" w:hAnsi="Simplified Arabic" w:hint="cs"/>
          <w:rtl/>
        </w:rPr>
        <w:t xml:space="preserve"> شاملة تستطيع من خلالها النهوض بكافة المشروعات والمؤسسات </w:t>
      </w:r>
      <w:proofErr w:type="spellStart"/>
      <w:r w:rsidRPr="0077572C">
        <w:rPr>
          <w:rFonts w:ascii="Simplified Arabic" w:hAnsi="Simplified Arabic" w:hint="cs"/>
          <w:rtl/>
        </w:rPr>
        <w:t>التى</w:t>
      </w:r>
      <w:proofErr w:type="spellEnd"/>
      <w:r w:rsidRPr="0077572C">
        <w:rPr>
          <w:rFonts w:ascii="Simplified Arabic" w:hAnsi="Simplified Arabic" w:hint="cs"/>
          <w:rtl/>
        </w:rPr>
        <w:t xml:space="preserve"> تعمل في المملكة، ويكون ذلك وفقا للرؤية </w:t>
      </w:r>
      <w:proofErr w:type="spellStart"/>
      <w:r w:rsidRPr="0077572C">
        <w:rPr>
          <w:rFonts w:ascii="Simplified Arabic" w:hAnsi="Simplified Arabic" w:hint="cs"/>
          <w:rtl/>
        </w:rPr>
        <w:t>التى</w:t>
      </w:r>
      <w:proofErr w:type="spellEnd"/>
      <w:r w:rsidRPr="0077572C">
        <w:rPr>
          <w:rFonts w:ascii="Simplified Arabic" w:hAnsi="Simplified Arabic" w:hint="cs"/>
          <w:rtl/>
        </w:rPr>
        <w:t xml:space="preserve"> تسعى المملكة إلى تحقيقها بحلول عام (2030)، ولذلك نجد أن المملكة العربية السعودية قامت بتسليط الضوء على المشروعات المتوسطة والمشروعات الصغيرة ومتناهية الصغر، حتى أصبحت هذه المشروعات </w:t>
      </w:r>
      <w:proofErr w:type="spellStart"/>
      <w:r w:rsidRPr="0077572C">
        <w:rPr>
          <w:rFonts w:ascii="Simplified Arabic" w:hAnsi="Simplified Arabic" w:hint="cs"/>
          <w:rtl/>
        </w:rPr>
        <w:t>هى</w:t>
      </w:r>
      <w:proofErr w:type="spellEnd"/>
      <w:r w:rsidRPr="0077572C">
        <w:rPr>
          <w:rFonts w:ascii="Simplified Arabic" w:hAnsi="Simplified Arabic" w:hint="cs"/>
          <w:rtl/>
        </w:rPr>
        <w:t xml:space="preserve"> الأهم للحكومات وجميع المؤسسات </w:t>
      </w:r>
      <w:proofErr w:type="spellStart"/>
      <w:r w:rsidRPr="0077572C">
        <w:rPr>
          <w:rFonts w:ascii="Simplified Arabic" w:hAnsi="Simplified Arabic" w:hint="cs"/>
          <w:rtl/>
        </w:rPr>
        <w:t>التى</w:t>
      </w:r>
      <w:proofErr w:type="spellEnd"/>
      <w:r w:rsidRPr="0077572C">
        <w:rPr>
          <w:rFonts w:ascii="Simplified Arabic" w:hAnsi="Simplified Arabic" w:hint="cs"/>
          <w:rtl/>
        </w:rPr>
        <w:t xml:space="preserve"> تسعى إلى تحقيق </w:t>
      </w:r>
      <w:proofErr w:type="spellStart"/>
      <w:r w:rsidRPr="0077572C">
        <w:rPr>
          <w:rFonts w:ascii="Simplified Arabic" w:hAnsi="Simplified Arabic" w:hint="cs"/>
          <w:rtl/>
        </w:rPr>
        <w:t>إقتصاديات</w:t>
      </w:r>
      <w:proofErr w:type="spellEnd"/>
      <w:r w:rsidRPr="0077572C">
        <w:rPr>
          <w:rFonts w:ascii="Simplified Arabic" w:hAnsi="Simplified Arabic" w:hint="cs"/>
          <w:rtl/>
        </w:rPr>
        <w:t xml:space="preserve"> معاصرة تستطيع من خلالها مواكبة كافة التغير </w:t>
      </w:r>
      <w:proofErr w:type="spellStart"/>
      <w:r w:rsidRPr="0077572C">
        <w:rPr>
          <w:rFonts w:ascii="Simplified Arabic" w:hAnsi="Simplified Arabic" w:hint="cs"/>
          <w:rtl/>
        </w:rPr>
        <w:t>التى</w:t>
      </w:r>
      <w:proofErr w:type="spellEnd"/>
      <w:r w:rsidRPr="0077572C">
        <w:rPr>
          <w:rFonts w:ascii="Simplified Arabic" w:hAnsi="Simplified Arabic" w:hint="cs"/>
          <w:rtl/>
        </w:rPr>
        <w:t xml:space="preserve"> تحدث في </w:t>
      </w:r>
      <w:proofErr w:type="spellStart"/>
      <w:r w:rsidRPr="0077572C">
        <w:rPr>
          <w:rFonts w:ascii="Simplified Arabic" w:hAnsi="Simplified Arabic" w:hint="cs"/>
          <w:rtl/>
        </w:rPr>
        <w:t>إقتصاديات</w:t>
      </w:r>
      <w:proofErr w:type="spellEnd"/>
      <w:r w:rsidRPr="0077572C">
        <w:rPr>
          <w:rFonts w:ascii="Simplified Arabic" w:hAnsi="Simplified Arabic" w:hint="cs"/>
          <w:rtl/>
        </w:rPr>
        <w:t xml:space="preserve"> العالم.</w:t>
      </w:r>
    </w:p>
    <w:p w14:paraId="31F6D1E2" w14:textId="242E31CB" w:rsidR="0077572C" w:rsidRPr="008C48C3" w:rsidRDefault="0077572C" w:rsidP="0077572C">
      <w:pPr>
        <w:spacing w:line="360" w:lineRule="auto"/>
        <w:jc w:val="both"/>
        <w:rPr>
          <w:rFonts w:ascii="Simplified Arabic" w:hAnsi="Simplified Arabic"/>
          <w:rtl/>
        </w:rPr>
      </w:pPr>
      <w:r>
        <w:rPr>
          <w:rFonts w:ascii="Simplified Arabic" w:hAnsi="Simplified Arabic" w:hint="cs"/>
          <w:rtl/>
        </w:rPr>
        <w:t xml:space="preserve">        </w:t>
      </w:r>
      <w:r w:rsidRPr="0077572C">
        <w:rPr>
          <w:rFonts w:ascii="Simplified Arabic" w:hAnsi="Simplified Arabic" w:hint="cs"/>
          <w:rtl/>
        </w:rPr>
        <w:t xml:space="preserve">إن المشروعات المتوسطة والمشروعات الصغيرة تعتبر من أكثر الوسائل فاعلية </w:t>
      </w:r>
      <w:proofErr w:type="spellStart"/>
      <w:r w:rsidRPr="0077572C">
        <w:rPr>
          <w:rFonts w:ascii="Simplified Arabic" w:hAnsi="Simplified Arabic" w:hint="cs"/>
          <w:rtl/>
        </w:rPr>
        <w:t>التى</w:t>
      </w:r>
      <w:proofErr w:type="spellEnd"/>
      <w:r w:rsidRPr="0077572C">
        <w:rPr>
          <w:rFonts w:ascii="Simplified Arabic" w:hAnsi="Simplified Arabic" w:hint="cs"/>
          <w:rtl/>
        </w:rPr>
        <w:t xml:space="preserve"> تعمل على </w:t>
      </w:r>
      <w:proofErr w:type="spellStart"/>
      <w:r w:rsidRPr="0077572C">
        <w:rPr>
          <w:rFonts w:ascii="Simplified Arabic" w:hAnsi="Simplified Arabic" w:hint="cs"/>
          <w:rtl/>
        </w:rPr>
        <w:t>الإزدهار</w:t>
      </w:r>
      <w:proofErr w:type="spellEnd"/>
      <w:r w:rsidRPr="0077572C">
        <w:rPr>
          <w:rFonts w:ascii="Simplified Arabic" w:hAnsi="Simplified Arabic" w:hint="cs"/>
          <w:rtl/>
        </w:rPr>
        <w:t xml:space="preserve"> </w:t>
      </w:r>
      <w:proofErr w:type="spellStart"/>
      <w:r w:rsidRPr="0077572C">
        <w:rPr>
          <w:rFonts w:ascii="Simplified Arabic" w:hAnsi="Simplified Arabic" w:hint="cs"/>
          <w:rtl/>
        </w:rPr>
        <w:t>الإقتصادي</w:t>
      </w:r>
      <w:proofErr w:type="spellEnd"/>
      <w:r w:rsidRPr="0077572C">
        <w:rPr>
          <w:rFonts w:ascii="Simplified Arabic" w:hAnsi="Simplified Arabic" w:hint="cs"/>
          <w:rtl/>
        </w:rPr>
        <w:t xml:space="preserve">، كما أنها تساعد في التغلب على الكثير من المشكلات </w:t>
      </w:r>
      <w:proofErr w:type="spellStart"/>
      <w:r w:rsidRPr="0077572C">
        <w:rPr>
          <w:rFonts w:ascii="Simplified Arabic" w:hAnsi="Simplified Arabic" w:hint="cs"/>
          <w:rtl/>
        </w:rPr>
        <w:t>الإقتصادية</w:t>
      </w:r>
      <w:proofErr w:type="spellEnd"/>
      <w:r w:rsidRPr="0077572C">
        <w:rPr>
          <w:rFonts w:ascii="Simplified Arabic" w:hAnsi="Simplified Arabic" w:hint="cs"/>
          <w:rtl/>
        </w:rPr>
        <w:t xml:space="preserve">، وجميع الدول </w:t>
      </w:r>
      <w:proofErr w:type="spellStart"/>
      <w:r w:rsidRPr="0077572C">
        <w:rPr>
          <w:rFonts w:ascii="Simplified Arabic" w:hAnsi="Simplified Arabic" w:hint="cs"/>
          <w:rtl/>
        </w:rPr>
        <w:t>التى</w:t>
      </w:r>
      <w:proofErr w:type="spellEnd"/>
      <w:r w:rsidRPr="0077572C">
        <w:rPr>
          <w:rFonts w:ascii="Simplified Arabic" w:hAnsi="Simplified Arabic" w:hint="cs"/>
          <w:rtl/>
        </w:rPr>
        <w:t xml:space="preserve"> أرادت التقدم والنهوض </w:t>
      </w:r>
      <w:proofErr w:type="spellStart"/>
      <w:r w:rsidRPr="0077572C">
        <w:rPr>
          <w:rFonts w:ascii="Simplified Arabic" w:hAnsi="Simplified Arabic" w:hint="cs"/>
          <w:rtl/>
        </w:rPr>
        <w:t>الإقتصادي</w:t>
      </w:r>
      <w:proofErr w:type="spellEnd"/>
      <w:r w:rsidRPr="0077572C">
        <w:rPr>
          <w:rFonts w:ascii="Simplified Arabic" w:hAnsi="Simplified Arabic" w:hint="cs"/>
          <w:rtl/>
        </w:rPr>
        <w:t xml:space="preserve"> </w:t>
      </w:r>
      <w:proofErr w:type="spellStart"/>
      <w:r w:rsidRPr="0077572C">
        <w:rPr>
          <w:rFonts w:ascii="Simplified Arabic" w:hAnsi="Simplified Arabic" w:hint="cs"/>
          <w:rtl/>
        </w:rPr>
        <w:t>إهتمت</w:t>
      </w:r>
      <w:proofErr w:type="spellEnd"/>
      <w:r w:rsidRPr="0077572C">
        <w:rPr>
          <w:rFonts w:ascii="Simplified Arabic" w:hAnsi="Simplified Arabic" w:hint="cs"/>
          <w:rtl/>
        </w:rPr>
        <w:t xml:space="preserve"> بالمشروعات المتوسطة والصغيرة بشكل كبير ، كما تسعى جميع الدول المتقدمة والنامية إلى </w:t>
      </w:r>
      <w:r>
        <w:rPr>
          <w:rFonts w:ascii="Simplified Arabic" w:hAnsi="Simplified Arabic" w:hint="cs"/>
          <w:rtl/>
        </w:rPr>
        <w:t>اتباع اساليب التغيير التنظيمي التي تؤثر على أداء العاملين في المشروعات الصغيرة والمتوسطة من أجل النهوض بتلك المشروعات وتحسين أداء العاملين بها.</w:t>
      </w:r>
    </w:p>
    <w:p w14:paraId="40274EA6" w14:textId="77777777" w:rsidR="00BB664F" w:rsidRPr="008C48C3" w:rsidRDefault="00BB664F" w:rsidP="00B23036">
      <w:pPr>
        <w:spacing w:line="360" w:lineRule="auto"/>
        <w:jc w:val="both"/>
        <w:rPr>
          <w:rFonts w:ascii="Simplified Arabic" w:hAnsi="Simplified Arabic"/>
          <w:rtl/>
          <w:lang w:bidi="ar-EG"/>
        </w:rPr>
      </w:pPr>
      <w:r w:rsidRPr="008C48C3">
        <w:rPr>
          <w:rFonts w:ascii="Simplified Arabic" w:hAnsi="Simplified Arabic"/>
          <w:rtl/>
        </w:rPr>
        <w:t xml:space="preserve">        </w:t>
      </w:r>
      <w:r w:rsidRPr="008C48C3">
        <w:rPr>
          <w:rFonts w:ascii="Simplified Arabic" w:hAnsi="Simplified Arabic"/>
          <w:rtl/>
          <w:lang w:bidi="ar-EG"/>
        </w:rPr>
        <w:t xml:space="preserve">تعتبر عملية التغير من العمليات التي يصعب تنفيذها داخل المؤسسة، حيث نجد أن عملية التغيير تحتاج إلي </w:t>
      </w:r>
      <w:proofErr w:type="spellStart"/>
      <w:r w:rsidRPr="008C48C3">
        <w:rPr>
          <w:rFonts w:ascii="Simplified Arabic" w:hAnsi="Simplified Arabic"/>
          <w:rtl/>
          <w:lang w:bidi="ar-EG"/>
        </w:rPr>
        <w:t>إستثمار</w:t>
      </w:r>
      <w:proofErr w:type="spellEnd"/>
      <w:r w:rsidRPr="008C48C3">
        <w:rPr>
          <w:rFonts w:ascii="Simplified Arabic" w:hAnsi="Simplified Arabic"/>
          <w:rtl/>
          <w:lang w:bidi="ar-EG"/>
        </w:rPr>
        <w:t xml:space="preserve"> عدد كبير من الموارد البشرية بالإضافة إلي الموارد المادية في نفس الوقت أيضا، وعلي الرغم من ذلك أصبحت عملية التغيير حاجة ضرورية داخل المؤسسات لا غني عنها في جميع المؤسسات ومنظمات الأعمال، ومع مرور الوقت نجد أن الحاجة إلي عملية التغيير تزداد تدريجيا وبالتالي أصبح لابد من تعديل المنظمات حتي تتمكن من ملائمة ومواكبة التغيرات والتطورات التي تحدث في العالم الخارجي، فنحن الآن في عصر المعلومات والتكنولوجيا والتقني الذي يتطور سريعا ولابد من إحداث عملية التغيير حتي </w:t>
      </w:r>
      <w:proofErr w:type="spellStart"/>
      <w:r w:rsidRPr="008C48C3">
        <w:rPr>
          <w:rFonts w:ascii="Simplified Arabic" w:hAnsi="Simplified Arabic"/>
          <w:rtl/>
          <w:lang w:bidi="ar-EG"/>
        </w:rPr>
        <w:t>يتلائم</w:t>
      </w:r>
      <w:proofErr w:type="spellEnd"/>
      <w:r w:rsidRPr="008C48C3">
        <w:rPr>
          <w:rFonts w:ascii="Simplified Arabic" w:hAnsi="Simplified Arabic"/>
          <w:rtl/>
          <w:lang w:bidi="ar-EG"/>
        </w:rPr>
        <w:t xml:space="preserve"> مع العالم المحيط.( بن الطيب، 2022)</w:t>
      </w:r>
    </w:p>
    <w:p w14:paraId="2C67E72C" w14:textId="4B396C40" w:rsidR="009125CE" w:rsidRPr="008C48C3" w:rsidRDefault="00BB664F" w:rsidP="0077572C">
      <w:pPr>
        <w:spacing w:line="360" w:lineRule="auto"/>
        <w:jc w:val="both"/>
        <w:rPr>
          <w:rFonts w:ascii="Simplified Arabic" w:hAnsi="Simplified Arabic"/>
          <w:rtl/>
          <w:lang w:bidi="ar-EG"/>
        </w:rPr>
      </w:pPr>
      <w:r w:rsidRPr="008C48C3">
        <w:rPr>
          <w:rFonts w:ascii="Simplified Arabic" w:hAnsi="Simplified Arabic"/>
          <w:rtl/>
          <w:lang w:bidi="ar-EG"/>
        </w:rPr>
        <w:lastRenderedPageBreak/>
        <w:t xml:space="preserve">         ومن ناحية أخري نجد أن عملية التغيير التنظيمي تؤثر على أداء العاملين داخل بيئة العمل، حيث تساهم بدور كبير في تطوير وتنمية القيم التنظيمية بين العاملين وتحسين العلاقات التعاونية والعلاقات الإنسانية بين العاملين وبعضهم البعض وبينهم وبين المديرين، فالمؤسسات لا تتغير بسبب عملية التغير ذاتها وإنما تتغير لكي تكون قادرة علي مواكبة وتحدي متطلبات العصر الحالي، فالتغيير التنظيمي يساهم بشكل كبير في عملية تطوير المنظمات، بحيث تكون قادرة علي التفاعل ومواكبة التحديات الخارجية( حيدر، 2018)، فالمنظمات تسعي إلي تحقيق أهدافها الداخلية والخارجية  من خلال تحسين الأداء ومن ثم فإنها تتبع أسس وخطوات التغيير التنظيمي حتي تستطيع تحقيق ذلك، ولذلك فإن هذه الدراسة تسعى إلى </w:t>
      </w:r>
      <w:r w:rsidR="0077572C">
        <w:rPr>
          <w:rFonts w:ascii="Simplified Arabic" w:hAnsi="Simplified Arabic" w:hint="cs"/>
          <w:rtl/>
          <w:lang w:bidi="ar-EG"/>
        </w:rPr>
        <w:t>معرفة أثر</w:t>
      </w:r>
      <w:r w:rsidRPr="008C48C3">
        <w:rPr>
          <w:rFonts w:ascii="Simplified Arabic" w:hAnsi="Simplified Arabic"/>
          <w:rtl/>
          <w:lang w:bidi="ar-EG"/>
        </w:rPr>
        <w:t xml:space="preserve"> إدارة التغيير التنظيمي وأثرها على أداء العاملين في المشروعات المتوسطة والصغيرة.( خلفيات، 2007)</w:t>
      </w:r>
    </w:p>
    <w:p w14:paraId="40A61660" w14:textId="5EE7902B" w:rsidR="009125CE" w:rsidRPr="008C48C3" w:rsidRDefault="0027465F" w:rsidP="00B23036">
      <w:pPr>
        <w:pStyle w:val="1"/>
        <w:spacing w:line="360" w:lineRule="auto"/>
        <w:jc w:val="both"/>
        <w:rPr>
          <w:rFonts w:ascii="Simplified Arabic" w:hAnsi="Simplified Arabic"/>
          <w:rtl/>
          <w:lang w:bidi="ar-EG"/>
        </w:rPr>
      </w:pPr>
      <w:bookmarkStart w:id="9" w:name="_Toc172117996"/>
      <w:bookmarkStart w:id="10" w:name="_Toc179567792"/>
      <w:r>
        <w:rPr>
          <w:rFonts w:ascii="Simplified Arabic" w:hAnsi="Simplified Arabic" w:hint="cs"/>
          <w:rtl/>
        </w:rPr>
        <w:t xml:space="preserve">2.1 </w:t>
      </w:r>
      <w:r w:rsidR="00A74F76" w:rsidRPr="008C48C3">
        <w:rPr>
          <w:rFonts w:ascii="Simplified Arabic" w:hAnsi="Simplified Arabic"/>
          <w:rtl/>
        </w:rPr>
        <w:t>مشكلة الدراسة</w:t>
      </w:r>
      <w:bookmarkEnd w:id="9"/>
      <w:bookmarkEnd w:id="10"/>
    </w:p>
    <w:p w14:paraId="3404AE0C" w14:textId="111E3CFE" w:rsidR="00BB664F" w:rsidRDefault="00B4695F" w:rsidP="00B23036">
      <w:pPr>
        <w:spacing w:line="360" w:lineRule="auto"/>
        <w:jc w:val="both"/>
        <w:rPr>
          <w:rFonts w:ascii="Simplified Arabic" w:hAnsi="Simplified Arabic"/>
          <w:rtl/>
          <w:lang w:bidi="ar-EG"/>
        </w:rPr>
      </w:pPr>
      <w:r>
        <w:rPr>
          <w:rFonts w:ascii="Simplified Arabic" w:hAnsi="Simplified Arabic" w:hint="cs"/>
          <w:rtl/>
          <w:lang w:bidi="ar-EG"/>
        </w:rPr>
        <w:t xml:space="preserve">        </w:t>
      </w:r>
      <w:r w:rsidR="00BB664F" w:rsidRPr="008C48C3">
        <w:rPr>
          <w:rFonts w:ascii="Simplified Arabic" w:hAnsi="Simplified Arabic"/>
          <w:rtl/>
          <w:lang w:bidi="ar-EG"/>
        </w:rPr>
        <w:t xml:space="preserve">تعتبر عملية التغيير التنظيمي من أهم العلميات التي تسعي الكثير من المنظمات إلي تحقيقها، فالعالم الخارجي متطور وسريع التغيير كل يوم، ومن ثم فلابد من إحداث عمليات التغيير داخل المؤسسات التي تسعي إلي تحقيق أهدافها وتحافظ علي مكانتها داخل الأسواق المحلية والعالمية، فالتغيير التنظيمي يساعد المؤسسة في النهوض بالمستوي العملي الخاص بها وتحسين أداء العاملين داخلها، ويكون ذلك عن طريق تطبيق عدد من الخطط الإستراتيجية الفعالة التي تهتم بتنظيم بيئة العمل داخل المؤسسة بداية من العاملين </w:t>
      </w:r>
      <w:proofErr w:type="spellStart"/>
      <w:r w:rsidR="00BB664F" w:rsidRPr="008C48C3">
        <w:rPr>
          <w:rFonts w:ascii="Simplified Arabic" w:hAnsi="Simplified Arabic"/>
          <w:rtl/>
          <w:lang w:bidi="ar-EG"/>
        </w:rPr>
        <w:t>والمرؤسين</w:t>
      </w:r>
      <w:proofErr w:type="spellEnd"/>
      <w:r w:rsidR="00BB664F" w:rsidRPr="008C48C3">
        <w:rPr>
          <w:rFonts w:ascii="Simplified Arabic" w:hAnsi="Simplified Arabic"/>
          <w:rtl/>
          <w:lang w:bidi="ar-EG"/>
        </w:rPr>
        <w:t xml:space="preserve"> والمديرين ورؤساء الأقسام، فالتغيير لابد أن يكون شامل كافة النواحي والأسس التي تقوم عليها المنظمة.( </w:t>
      </w:r>
      <w:proofErr w:type="spellStart"/>
      <w:r w:rsidR="00BB664F" w:rsidRPr="008C48C3">
        <w:rPr>
          <w:rFonts w:ascii="Simplified Arabic" w:hAnsi="Simplified Arabic"/>
          <w:rtl/>
          <w:lang w:bidi="ar-EG"/>
        </w:rPr>
        <w:t>الرفوع</w:t>
      </w:r>
      <w:proofErr w:type="spellEnd"/>
      <w:r w:rsidR="00BB664F" w:rsidRPr="008C48C3">
        <w:rPr>
          <w:rFonts w:ascii="Simplified Arabic" w:hAnsi="Simplified Arabic"/>
          <w:rtl/>
          <w:lang w:bidi="ar-EG"/>
        </w:rPr>
        <w:t>، 2004)</w:t>
      </w:r>
    </w:p>
    <w:p w14:paraId="25D2A7E0" w14:textId="0D38C314" w:rsidR="00B4695F" w:rsidRPr="00B4695F" w:rsidRDefault="00B4695F" w:rsidP="00B23036">
      <w:pPr>
        <w:spacing w:line="360" w:lineRule="auto"/>
        <w:jc w:val="both"/>
        <w:rPr>
          <w:rFonts w:ascii="Simplified Arabic" w:hAnsi="Simplified Arabic"/>
          <w:rtl/>
        </w:rPr>
      </w:pPr>
      <w:r w:rsidRPr="00B4695F">
        <w:rPr>
          <w:rFonts w:ascii="Simplified Arabic" w:hAnsi="Simplified Arabic"/>
          <w:b/>
          <w:bCs/>
          <w:rtl/>
        </w:rPr>
        <w:t xml:space="preserve">       </w:t>
      </w:r>
      <w:r w:rsidRPr="00B4695F">
        <w:rPr>
          <w:rFonts w:ascii="Simplified Arabic" w:hAnsi="Simplified Arabic" w:hint="cs"/>
          <w:rtl/>
        </w:rPr>
        <w:t>يعتبر</w:t>
      </w:r>
      <w:r w:rsidRPr="00B4695F">
        <w:rPr>
          <w:rFonts w:ascii="Simplified Arabic" w:hAnsi="Simplified Arabic"/>
          <w:rtl/>
        </w:rPr>
        <w:t xml:space="preserve"> </w:t>
      </w:r>
      <w:r w:rsidRPr="00B4695F">
        <w:rPr>
          <w:rFonts w:ascii="Simplified Arabic" w:hAnsi="Simplified Arabic" w:hint="cs"/>
          <w:rtl/>
        </w:rPr>
        <w:t>التغيير</w:t>
      </w:r>
      <w:r w:rsidRPr="00B4695F">
        <w:rPr>
          <w:rFonts w:ascii="Simplified Arabic" w:hAnsi="Simplified Arabic"/>
          <w:rtl/>
        </w:rPr>
        <w:t xml:space="preserve"> </w:t>
      </w:r>
      <w:r w:rsidRPr="00B4695F">
        <w:rPr>
          <w:rFonts w:ascii="Simplified Arabic" w:hAnsi="Simplified Arabic" w:hint="cs"/>
          <w:rtl/>
        </w:rPr>
        <w:t>من</w:t>
      </w:r>
      <w:r w:rsidRPr="00B4695F">
        <w:rPr>
          <w:rFonts w:ascii="Simplified Arabic" w:hAnsi="Simplified Arabic"/>
          <w:rtl/>
        </w:rPr>
        <w:t xml:space="preserve"> </w:t>
      </w:r>
      <w:r w:rsidRPr="00B4695F">
        <w:rPr>
          <w:rFonts w:ascii="Simplified Arabic" w:hAnsi="Simplified Arabic" w:hint="cs"/>
          <w:rtl/>
        </w:rPr>
        <w:t>الأمور</w:t>
      </w:r>
      <w:r w:rsidRPr="00B4695F">
        <w:rPr>
          <w:rFonts w:ascii="Simplified Arabic" w:hAnsi="Simplified Arabic"/>
          <w:rtl/>
        </w:rPr>
        <w:t xml:space="preserve"> </w:t>
      </w:r>
      <w:r w:rsidRPr="00B4695F">
        <w:rPr>
          <w:rFonts w:ascii="Simplified Arabic" w:hAnsi="Simplified Arabic" w:hint="cs"/>
          <w:rtl/>
        </w:rPr>
        <w:t>الاساسية</w:t>
      </w:r>
      <w:r w:rsidRPr="00B4695F">
        <w:rPr>
          <w:rFonts w:ascii="Simplified Arabic" w:hAnsi="Simplified Arabic"/>
          <w:rtl/>
        </w:rPr>
        <w:t xml:space="preserve"> </w:t>
      </w:r>
      <w:r w:rsidRPr="00B4695F">
        <w:rPr>
          <w:rFonts w:ascii="Simplified Arabic" w:hAnsi="Simplified Arabic" w:hint="cs"/>
          <w:rtl/>
        </w:rPr>
        <w:t>التي</w:t>
      </w:r>
      <w:r w:rsidRPr="00B4695F">
        <w:rPr>
          <w:rFonts w:ascii="Simplified Arabic" w:hAnsi="Simplified Arabic"/>
          <w:rtl/>
        </w:rPr>
        <w:t xml:space="preserve"> </w:t>
      </w:r>
      <w:r w:rsidRPr="00B4695F">
        <w:rPr>
          <w:rFonts w:ascii="Simplified Arabic" w:hAnsi="Simplified Arabic" w:hint="cs"/>
          <w:rtl/>
        </w:rPr>
        <w:t>يجب</w:t>
      </w:r>
      <w:r w:rsidRPr="00B4695F">
        <w:rPr>
          <w:rFonts w:ascii="Simplified Arabic" w:hAnsi="Simplified Arabic"/>
          <w:rtl/>
        </w:rPr>
        <w:t xml:space="preserve"> </w:t>
      </w:r>
      <w:r w:rsidRPr="00B4695F">
        <w:rPr>
          <w:rFonts w:ascii="Simplified Arabic" w:hAnsi="Simplified Arabic" w:hint="cs"/>
          <w:rtl/>
        </w:rPr>
        <w:t>أن</w:t>
      </w:r>
      <w:r w:rsidRPr="00B4695F">
        <w:rPr>
          <w:rFonts w:ascii="Simplified Arabic" w:hAnsi="Simplified Arabic"/>
          <w:rtl/>
        </w:rPr>
        <w:t xml:space="preserve"> </w:t>
      </w:r>
      <w:r w:rsidRPr="00B4695F">
        <w:rPr>
          <w:rFonts w:ascii="Simplified Arabic" w:hAnsi="Simplified Arabic" w:hint="cs"/>
          <w:rtl/>
        </w:rPr>
        <w:t>تحدث</w:t>
      </w:r>
      <w:r w:rsidRPr="00B4695F">
        <w:rPr>
          <w:rFonts w:ascii="Simplified Arabic" w:hAnsi="Simplified Arabic"/>
          <w:rtl/>
        </w:rPr>
        <w:t xml:space="preserve"> </w:t>
      </w:r>
      <w:r w:rsidRPr="00B4695F">
        <w:rPr>
          <w:rFonts w:ascii="Simplified Arabic" w:hAnsi="Simplified Arabic" w:hint="cs"/>
          <w:rtl/>
        </w:rPr>
        <w:t>في</w:t>
      </w:r>
      <w:r w:rsidRPr="00B4695F">
        <w:rPr>
          <w:rFonts w:ascii="Simplified Arabic" w:hAnsi="Simplified Arabic"/>
          <w:rtl/>
        </w:rPr>
        <w:t xml:space="preserve"> </w:t>
      </w:r>
      <w:r w:rsidRPr="00B4695F">
        <w:rPr>
          <w:rFonts w:ascii="Simplified Arabic" w:hAnsi="Simplified Arabic" w:hint="cs"/>
          <w:rtl/>
        </w:rPr>
        <w:t>كل</w:t>
      </w:r>
      <w:r w:rsidRPr="00B4695F">
        <w:rPr>
          <w:rFonts w:ascii="Simplified Arabic" w:hAnsi="Simplified Arabic"/>
          <w:rtl/>
        </w:rPr>
        <w:t xml:space="preserve"> </w:t>
      </w:r>
      <w:r w:rsidRPr="00B4695F">
        <w:rPr>
          <w:rFonts w:ascii="Simplified Arabic" w:hAnsi="Simplified Arabic" w:hint="cs"/>
          <w:rtl/>
        </w:rPr>
        <w:t>منظمة</w:t>
      </w:r>
      <w:r w:rsidRPr="00B4695F">
        <w:rPr>
          <w:rFonts w:ascii="Simplified Arabic" w:hAnsi="Simplified Arabic"/>
          <w:rtl/>
        </w:rPr>
        <w:t xml:space="preserve"> </w:t>
      </w:r>
      <w:r w:rsidRPr="00B4695F">
        <w:rPr>
          <w:rFonts w:ascii="Simplified Arabic" w:hAnsi="Simplified Arabic" w:hint="cs"/>
          <w:rtl/>
        </w:rPr>
        <w:t>أعمال</w:t>
      </w:r>
      <w:r w:rsidRPr="00B4695F">
        <w:rPr>
          <w:rFonts w:ascii="Simplified Arabic" w:hAnsi="Simplified Arabic"/>
          <w:rtl/>
        </w:rPr>
        <w:t xml:space="preserve"> </w:t>
      </w:r>
      <w:r w:rsidRPr="00B4695F">
        <w:rPr>
          <w:rFonts w:ascii="Simplified Arabic" w:hAnsi="Simplified Arabic" w:hint="cs"/>
          <w:rtl/>
        </w:rPr>
        <w:t>وفي</w:t>
      </w:r>
      <w:r w:rsidRPr="00B4695F">
        <w:rPr>
          <w:rFonts w:ascii="Simplified Arabic" w:hAnsi="Simplified Arabic"/>
          <w:rtl/>
        </w:rPr>
        <w:t xml:space="preserve"> </w:t>
      </w:r>
      <w:r w:rsidRPr="00B4695F">
        <w:rPr>
          <w:rFonts w:ascii="Simplified Arabic" w:hAnsi="Simplified Arabic" w:hint="cs"/>
          <w:rtl/>
        </w:rPr>
        <w:t>مختلف</w:t>
      </w:r>
      <w:r w:rsidRPr="00B4695F">
        <w:rPr>
          <w:rFonts w:ascii="Simplified Arabic" w:hAnsi="Simplified Arabic"/>
          <w:rtl/>
        </w:rPr>
        <w:t xml:space="preserve"> </w:t>
      </w:r>
      <w:r w:rsidRPr="00B4695F">
        <w:rPr>
          <w:rFonts w:ascii="Simplified Arabic" w:hAnsi="Simplified Arabic" w:hint="cs"/>
          <w:rtl/>
        </w:rPr>
        <w:t>جميع</w:t>
      </w:r>
      <w:r w:rsidRPr="00B4695F">
        <w:rPr>
          <w:rFonts w:ascii="Simplified Arabic" w:hAnsi="Simplified Arabic"/>
          <w:rtl/>
        </w:rPr>
        <w:t xml:space="preserve"> </w:t>
      </w:r>
      <w:r w:rsidRPr="00B4695F">
        <w:rPr>
          <w:rFonts w:ascii="Simplified Arabic" w:hAnsi="Simplified Arabic" w:hint="cs"/>
          <w:rtl/>
        </w:rPr>
        <w:t>الإدارات</w:t>
      </w:r>
      <w:r w:rsidRPr="00B4695F">
        <w:rPr>
          <w:rFonts w:ascii="Simplified Arabic" w:hAnsi="Simplified Arabic"/>
          <w:rtl/>
        </w:rPr>
        <w:t xml:space="preserve"> </w:t>
      </w:r>
      <w:r w:rsidRPr="00B4695F">
        <w:rPr>
          <w:rFonts w:ascii="Simplified Arabic" w:hAnsi="Simplified Arabic" w:hint="cs"/>
          <w:rtl/>
        </w:rPr>
        <w:t>والتخصصات</w:t>
      </w:r>
      <w:r w:rsidRPr="00B4695F">
        <w:rPr>
          <w:rFonts w:ascii="Simplified Arabic" w:hAnsi="Simplified Arabic"/>
          <w:rtl/>
        </w:rPr>
        <w:t xml:space="preserve"> </w:t>
      </w:r>
      <w:r w:rsidRPr="00B4695F">
        <w:rPr>
          <w:rFonts w:ascii="Simplified Arabic" w:hAnsi="Simplified Arabic" w:hint="cs"/>
          <w:rtl/>
        </w:rPr>
        <w:t>التابعة</w:t>
      </w:r>
      <w:r w:rsidRPr="00B4695F">
        <w:rPr>
          <w:rFonts w:ascii="Simplified Arabic" w:hAnsi="Simplified Arabic"/>
          <w:rtl/>
        </w:rPr>
        <w:t xml:space="preserve"> </w:t>
      </w:r>
      <w:r w:rsidRPr="00B4695F">
        <w:rPr>
          <w:rFonts w:ascii="Simplified Arabic" w:hAnsi="Simplified Arabic" w:hint="cs"/>
          <w:rtl/>
        </w:rPr>
        <w:t>لها،</w:t>
      </w:r>
      <w:r w:rsidRPr="00B4695F">
        <w:rPr>
          <w:rFonts w:ascii="Simplified Arabic" w:hAnsi="Simplified Arabic"/>
          <w:rtl/>
        </w:rPr>
        <w:t xml:space="preserve"> </w:t>
      </w:r>
      <w:r w:rsidRPr="00B4695F">
        <w:rPr>
          <w:rFonts w:ascii="Simplified Arabic" w:hAnsi="Simplified Arabic" w:hint="cs"/>
          <w:rtl/>
        </w:rPr>
        <w:t>ويعتبر</w:t>
      </w:r>
      <w:r w:rsidRPr="00B4695F">
        <w:rPr>
          <w:rFonts w:ascii="Simplified Arabic" w:hAnsi="Simplified Arabic"/>
          <w:rtl/>
        </w:rPr>
        <w:t xml:space="preserve"> </w:t>
      </w:r>
      <w:r w:rsidRPr="00B4695F">
        <w:rPr>
          <w:rFonts w:ascii="Simplified Arabic" w:hAnsi="Simplified Arabic" w:hint="cs"/>
          <w:rtl/>
        </w:rPr>
        <w:t>التغيير</w:t>
      </w:r>
      <w:r w:rsidRPr="00B4695F">
        <w:rPr>
          <w:rFonts w:ascii="Simplified Arabic" w:hAnsi="Simplified Arabic"/>
          <w:rtl/>
        </w:rPr>
        <w:t xml:space="preserve"> </w:t>
      </w:r>
      <w:r w:rsidRPr="00B4695F">
        <w:rPr>
          <w:rFonts w:ascii="Simplified Arabic" w:hAnsi="Simplified Arabic" w:hint="cs"/>
          <w:rtl/>
        </w:rPr>
        <w:t>هو</w:t>
      </w:r>
      <w:r w:rsidRPr="00B4695F">
        <w:rPr>
          <w:rFonts w:ascii="Simplified Arabic" w:hAnsi="Simplified Arabic"/>
          <w:rtl/>
        </w:rPr>
        <w:t xml:space="preserve"> </w:t>
      </w:r>
      <w:r w:rsidRPr="00B4695F">
        <w:rPr>
          <w:rFonts w:ascii="Simplified Arabic" w:hAnsi="Simplified Arabic" w:hint="cs"/>
          <w:rtl/>
        </w:rPr>
        <w:t>الوضع</w:t>
      </w:r>
      <w:r w:rsidRPr="00B4695F">
        <w:rPr>
          <w:rFonts w:ascii="Simplified Arabic" w:hAnsi="Simplified Arabic"/>
          <w:rtl/>
        </w:rPr>
        <w:t xml:space="preserve"> </w:t>
      </w:r>
      <w:r w:rsidRPr="00B4695F">
        <w:rPr>
          <w:rFonts w:ascii="Simplified Arabic" w:hAnsi="Simplified Arabic" w:hint="cs"/>
          <w:rtl/>
        </w:rPr>
        <w:t>الحتمي</w:t>
      </w:r>
      <w:r w:rsidRPr="00B4695F">
        <w:rPr>
          <w:rFonts w:ascii="Simplified Arabic" w:hAnsi="Simplified Arabic"/>
          <w:rtl/>
        </w:rPr>
        <w:t xml:space="preserve"> </w:t>
      </w:r>
      <w:r w:rsidRPr="00B4695F">
        <w:rPr>
          <w:rFonts w:ascii="Simplified Arabic" w:hAnsi="Simplified Arabic" w:hint="cs"/>
          <w:rtl/>
        </w:rPr>
        <w:t>لجميع</w:t>
      </w:r>
      <w:r w:rsidRPr="00B4695F">
        <w:rPr>
          <w:rFonts w:ascii="Simplified Arabic" w:hAnsi="Simplified Arabic"/>
          <w:rtl/>
        </w:rPr>
        <w:t xml:space="preserve"> </w:t>
      </w:r>
      <w:r w:rsidRPr="00B4695F">
        <w:rPr>
          <w:rFonts w:ascii="Simplified Arabic" w:hAnsi="Simplified Arabic" w:hint="cs"/>
          <w:rtl/>
        </w:rPr>
        <w:t>مراحل</w:t>
      </w:r>
      <w:r w:rsidRPr="00B4695F">
        <w:rPr>
          <w:rFonts w:ascii="Simplified Arabic" w:hAnsi="Simplified Arabic"/>
          <w:rtl/>
        </w:rPr>
        <w:t xml:space="preserve"> </w:t>
      </w:r>
      <w:r w:rsidRPr="00B4695F">
        <w:rPr>
          <w:rFonts w:ascii="Simplified Arabic" w:hAnsi="Simplified Arabic" w:hint="cs"/>
          <w:rtl/>
        </w:rPr>
        <w:t>وصور</w:t>
      </w:r>
      <w:r w:rsidRPr="00B4695F">
        <w:rPr>
          <w:rFonts w:ascii="Simplified Arabic" w:hAnsi="Simplified Arabic"/>
          <w:rtl/>
        </w:rPr>
        <w:t xml:space="preserve"> </w:t>
      </w:r>
      <w:r w:rsidRPr="00B4695F">
        <w:rPr>
          <w:rFonts w:ascii="Simplified Arabic" w:hAnsi="Simplified Arabic" w:hint="cs"/>
          <w:rtl/>
        </w:rPr>
        <w:t>الأنشطة</w:t>
      </w:r>
      <w:r w:rsidRPr="00B4695F">
        <w:rPr>
          <w:rFonts w:ascii="Simplified Arabic" w:hAnsi="Simplified Arabic"/>
          <w:rtl/>
        </w:rPr>
        <w:t xml:space="preserve"> </w:t>
      </w:r>
      <w:r w:rsidRPr="00B4695F">
        <w:rPr>
          <w:rFonts w:ascii="Simplified Arabic" w:hAnsi="Simplified Arabic" w:hint="cs"/>
          <w:rtl/>
        </w:rPr>
        <w:lastRenderedPageBreak/>
        <w:t>الإدارية</w:t>
      </w:r>
      <w:r w:rsidRPr="00B4695F">
        <w:rPr>
          <w:rFonts w:ascii="Simplified Arabic" w:hAnsi="Simplified Arabic"/>
          <w:rtl/>
        </w:rPr>
        <w:t xml:space="preserve"> </w:t>
      </w:r>
      <w:r w:rsidRPr="00B4695F">
        <w:rPr>
          <w:rFonts w:ascii="Simplified Arabic" w:hAnsi="Simplified Arabic" w:hint="cs"/>
          <w:rtl/>
        </w:rPr>
        <w:t>داخل</w:t>
      </w:r>
      <w:r w:rsidRPr="00B4695F">
        <w:rPr>
          <w:rFonts w:ascii="Simplified Arabic" w:hAnsi="Simplified Arabic"/>
          <w:rtl/>
        </w:rPr>
        <w:t xml:space="preserve"> </w:t>
      </w:r>
      <w:r w:rsidRPr="00B4695F">
        <w:rPr>
          <w:rFonts w:ascii="Simplified Arabic" w:hAnsi="Simplified Arabic" w:hint="cs"/>
          <w:rtl/>
        </w:rPr>
        <w:t>المؤسسات،</w:t>
      </w:r>
      <w:r w:rsidRPr="00B4695F">
        <w:rPr>
          <w:rFonts w:ascii="Simplified Arabic" w:hAnsi="Simplified Arabic"/>
          <w:rtl/>
        </w:rPr>
        <w:t xml:space="preserve"> </w:t>
      </w:r>
      <w:r w:rsidRPr="00B4695F">
        <w:rPr>
          <w:rFonts w:ascii="Simplified Arabic" w:hAnsi="Simplified Arabic" w:hint="cs"/>
          <w:rtl/>
        </w:rPr>
        <w:t>ونجاح</w:t>
      </w:r>
      <w:r w:rsidRPr="00B4695F">
        <w:rPr>
          <w:rFonts w:ascii="Simplified Arabic" w:hAnsi="Simplified Arabic"/>
          <w:rtl/>
        </w:rPr>
        <w:t xml:space="preserve"> </w:t>
      </w:r>
      <w:r w:rsidRPr="00B4695F">
        <w:rPr>
          <w:rFonts w:ascii="Simplified Arabic" w:hAnsi="Simplified Arabic" w:hint="cs"/>
          <w:rtl/>
        </w:rPr>
        <w:t>عملية</w:t>
      </w:r>
      <w:r w:rsidRPr="00B4695F">
        <w:rPr>
          <w:rFonts w:ascii="Simplified Arabic" w:hAnsi="Simplified Arabic"/>
          <w:rtl/>
        </w:rPr>
        <w:t xml:space="preserve"> </w:t>
      </w:r>
      <w:r w:rsidRPr="00B4695F">
        <w:rPr>
          <w:rFonts w:ascii="Simplified Arabic" w:hAnsi="Simplified Arabic" w:hint="cs"/>
          <w:rtl/>
        </w:rPr>
        <w:t>التغيير</w:t>
      </w:r>
      <w:r w:rsidRPr="00B4695F">
        <w:rPr>
          <w:rFonts w:ascii="Simplified Arabic" w:hAnsi="Simplified Arabic"/>
          <w:rtl/>
        </w:rPr>
        <w:t xml:space="preserve"> </w:t>
      </w:r>
      <w:r w:rsidRPr="00B4695F">
        <w:rPr>
          <w:rFonts w:ascii="Simplified Arabic" w:hAnsi="Simplified Arabic" w:hint="cs"/>
          <w:rtl/>
        </w:rPr>
        <w:t>مرتبطة</w:t>
      </w:r>
      <w:r w:rsidRPr="00B4695F">
        <w:rPr>
          <w:rFonts w:ascii="Simplified Arabic" w:hAnsi="Simplified Arabic"/>
          <w:rtl/>
        </w:rPr>
        <w:t xml:space="preserve"> </w:t>
      </w:r>
      <w:r w:rsidRPr="00B4695F">
        <w:rPr>
          <w:rFonts w:ascii="Simplified Arabic" w:hAnsi="Simplified Arabic" w:hint="cs"/>
          <w:rtl/>
        </w:rPr>
        <w:t>بكيفية</w:t>
      </w:r>
      <w:r w:rsidRPr="00B4695F">
        <w:rPr>
          <w:rFonts w:ascii="Simplified Arabic" w:hAnsi="Simplified Arabic"/>
          <w:rtl/>
        </w:rPr>
        <w:t xml:space="preserve"> </w:t>
      </w:r>
      <w:r w:rsidRPr="00B4695F">
        <w:rPr>
          <w:rFonts w:ascii="Simplified Arabic" w:hAnsi="Simplified Arabic" w:hint="cs"/>
          <w:rtl/>
        </w:rPr>
        <w:t>مواجهة</w:t>
      </w:r>
      <w:r w:rsidRPr="00B4695F">
        <w:rPr>
          <w:rFonts w:ascii="Simplified Arabic" w:hAnsi="Simplified Arabic"/>
          <w:rtl/>
        </w:rPr>
        <w:t xml:space="preserve"> </w:t>
      </w:r>
      <w:r w:rsidRPr="00B4695F">
        <w:rPr>
          <w:rFonts w:ascii="Simplified Arabic" w:hAnsi="Simplified Arabic" w:hint="cs"/>
          <w:rtl/>
        </w:rPr>
        <w:t>التحديات</w:t>
      </w:r>
      <w:r w:rsidRPr="00B4695F">
        <w:rPr>
          <w:rFonts w:ascii="Simplified Arabic" w:hAnsi="Simplified Arabic"/>
          <w:rtl/>
        </w:rPr>
        <w:t xml:space="preserve"> </w:t>
      </w:r>
      <w:r w:rsidRPr="00B4695F">
        <w:rPr>
          <w:rFonts w:ascii="Simplified Arabic" w:hAnsi="Simplified Arabic" w:hint="cs"/>
          <w:rtl/>
        </w:rPr>
        <w:t>ومواكبة</w:t>
      </w:r>
      <w:r w:rsidRPr="00B4695F">
        <w:rPr>
          <w:rFonts w:ascii="Simplified Arabic" w:hAnsi="Simplified Arabic"/>
          <w:rtl/>
        </w:rPr>
        <w:t xml:space="preserve"> </w:t>
      </w:r>
      <w:r w:rsidRPr="00B4695F">
        <w:rPr>
          <w:rFonts w:ascii="Simplified Arabic" w:hAnsi="Simplified Arabic" w:hint="cs"/>
          <w:rtl/>
        </w:rPr>
        <w:t>التطورات</w:t>
      </w:r>
      <w:r w:rsidRPr="00B4695F">
        <w:rPr>
          <w:rFonts w:ascii="Simplified Arabic" w:hAnsi="Simplified Arabic"/>
          <w:rtl/>
        </w:rPr>
        <w:t xml:space="preserve"> </w:t>
      </w:r>
      <w:r w:rsidRPr="00B4695F">
        <w:rPr>
          <w:rFonts w:ascii="Simplified Arabic" w:hAnsi="Simplified Arabic" w:hint="cs"/>
          <w:rtl/>
        </w:rPr>
        <w:t>الحديثة</w:t>
      </w:r>
      <w:r w:rsidRPr="00B4695F">
        <w:rPr>
          <w:rFonts w:ascii="Simplified Arabic" w:hAnsi="Simplified Arabic"/>
          <w:rtl/>
        </w:rPr>
        <w:t xml:space="preserve"> </w:t>
      </w:r>
      <w:r w:rsidRPr="00B4695F">
        <w:rPr>
          <w:rFonts w:ascii="Simplified Arabic" w:hAnsi="Simplified Arabic" w:hint="cs"/>
          <w:rtl/>
        </w:rPr>
        <w:t>في</w:t>
      </w:r>
      <w:r w:rsidRPr="00B4695F">
        <w:rPr>
          <w:rFonts w:ascii="Simplified Arabic" w:hAnsi="Simplified Arabic"/>
          <w:rtl/>
        </w:rPr>
        <w:t xml:space="preserve"> </w:t>
      </w:r>
      <w:r w:rsidRPr="00B4695F">
        <w:rPr>
          <w:rFonts w:ascii="Simplified Arabic" w:hAnsi="Simplified Arabic" w:hint="cs"/>
          <w:rtl/>
        </w:rPr>
        <w:t>بيئة</w:t>
      </w:r>
      <w:r w:rsidRPr="00B4695F">
        <w:rPr>
          <w:rFonts w:ascii="Simplified Arabic" w:hAnsi="Simplified Arabic"/>
          <w:rtl/>
        </w:rPr>
        <w:t xml:space="preserve"> </w:t>
      </w:r>
      <w:r w:rsidRPr="00B4695F">
        <w:rPr>
          <w:rFonts w:ascii="Simplified Arabic" w:hAnsi="Simplified Arabic" w:hint="cs"/>
          <w:rtl/>
        </w:rPr>
        <w:t>العمل،</w:t>
      </w:r>
      <w:r w:rsidRPr="00B4695F">
        <w:rPr>
          <w:rFonts w:ascii="Simplified Arabic" w:hAnsi="Simplified Arabic"/>
          <w:rtl/>
        </w:rPr>
        <w:t xml:space="preserve"> </w:t>
      </w:r>
      <w:r w:rsidRPr="00B4695F">
        <w:rPr>
          <w:rFonts w:ascii="Simplified Arabic" w:hAnsi="Simplified Arabic" w:hint="cs"/>
          <w:rtl/>
        </w:rPr>
        <w:t>حيث</w:t>
      </w:r>
      <w:r w:rsidRPr="00B4695F">
        <w:rPr>
          <w:rFonts w:ascii="Simplified Arabic" w:hAnsi="Simplified Arabic"/>
          <w:rtl/>
        </w:rPr>
        <w:t xml:space="preserve"> </w:t>
      </w:r>
      <w:r w:rsidRPr="00B4695F">
        <w:rPr>
          <w:rFonts w:ascii="Simplified Arabic" w:hAnsi="Simplified Arabic" w:hint="cs"/>
          <w:rtl/>
        </w:rPr>
        <w:t>تخضع</w:t>
      </w:r>
      <w:r w:rsidRPr="00B4695F">
        <w:rPr>
          <w:rFonts w:ascii="Simplified Arabic" w:hAnsi="Simplified Arabic"/>
          <w:rtl/>
        </w:rPr>
        <w:t xml:space="preserve"> </w:t>
      </w:r>
      <w:r w:rsidRPr="00B4695F">
        <w:rPr>
          <w:rFonts w:ascii="Simplified Arabic" w:hAnsi="Simplified Arabic" w:hint="cs"/>
          <w:rtl/>
        </w:rPr>
        <w:t>عملية</w:t>
      </w:r>
      <w:r w:rsidRPr="00B4695F">
        <w:rPr>
          <w:rFonts w:ascii="Simplified Arabic" w:hAnsi="Simplified Arabic"/>
          <w:rtl/>
        </w:rPr>
        <w:t xml:space="preserve"> </w:t>
      </w:r>
      <w:r w:rsidRPr="00B4695F">
        <w:rPr>
          <w:rFonts w:ascii="Simplified Arabic" w:hAnsi="Simplified Arabic" w:hint="cs"/>
          <w:rtl/>
        </w:rPr>
        <w:t>التغيير</w:t>
      </w:r>
      <w:r w:rsidRPr="00B4695F">
        <w:rPr>
          <w:rFonts w:ascii="Simplified Arabic" w:hAnsi="Simplified Arabic"/>
          <w:rtl/>
        </w:rPr>
        <w:t xml:space="preserve"> </w:t>
      </w:r>
      <w:r w:rsidRPr="00B4695F">
        <w:rPr>
          <w:rFonts w:ascii="Simplified Arabic" w:hAnsi="Simplified Arabic" w:hint="cs"/>
          <w:rtl/>
        </w:rPr>
        <w:t>للعديد</w:t>
      </w:r>
      <w:r w:rsidRPr="00B4695F">
        <w:rPr>
          <w:rFonts w:ascii="Simplified Arabic" w:hAnsi="Simplified Arabic"/>
          <w:rtl/>
        </w:rPr>
        <w:t xml:space="preserve"> </w:t>
      </w:r>
      <w:r w:rsidRPr="00B4695F">
        <w:rPr>
          <w:rFonts w:ascii="Simplified Arabic" w:hAnsi="Simplified Arabic" w:hint="cs"/>
          <w:rtl/>
        </w:rPr>
        <w:t>من</w:t>
      </w:r>
      <w:r w:rsidRPr="00B4695F">
        <w:rPr>
          <w:rFonts w:ascii="Simplified Arabic" w:hAnsi="Simplified Arabic"/>
          <w:rtl/>
        </w:rPr>
        <w:t xml:space="preserve"> </w:t>
      </w:r>
      <w:r w:rsidRPr="00B4695F">
        <w:rPr>
          <w:rFonts w:ascii="Simplified Arabic" w:hAnsi="Simplified Arabic" w:hint="cs"/>
          <w:rtl/>
        </w:rPr>
        <w:t>العوامل</w:t>
      </w:r>
      <w:r w:rsidRPr="00B4695F">
        <w:rPr>
          <w:rFonts w:ascii="Simplified Arabic" w:hAnsi="Simplified Arabic"/>
          <w:rtl/>
        </w:rPr>
        <w:t xml:space="preserve"> </w:t>
      </w:r>
      <w:r w:rsidRPr="00B4695F">
        <w:rPr>
          <w:rFonts w:ascii="Simplified Arabic" w:hAnsi="Simplified Arabic" w:hint="cs"/>
          <w:rtl/>
        </w:rPr>
        <w:t>الخارجية</w:t>
      </w:r>
      <w:r w:rsidRPr="00B4695F">
        <w:rPr>
          <w:rFonts w:ascii="Simplified Arabic" w:hAnsi="Simplified Arabic"/>
          <w:rtl/>
        </w:rPr>
        <w:t xml:space="preserve"> </w:t>
      </w:r>
      <w:r w:rsidRPr="00B4695F">
        <w:rPr>
          <w:rFonts w:ascii="Simplified Arabic" w:hAnsi="Simplified Arabic" w:hint="cs"/>
          <w:rtl/>
        </w:rPr>
        <w:t>والعوامل</w:t>
      </w:r>
      <w:r w:rsidRPr="00B4695F">
        <w:rPr>
          <w:rFonts w:ascii="Simplified Arabic" w:hAnsi="Simplified Arabic"/>
          <w:rtl/>
        </w:rPr>
        <w:t xml:space="preserve"> </w:t>
      </w:r>
      <w:r w:rsidRPr="00B4695F">
        <w:rPr>
          <w:rFonts w:ascii="Simplified Arabic" w:hAnsi="Simplified Arabic" w:hint="cs"/>
          <w:rtl/>
        </w:rPr>
        <w:t>الداخلية</w:t>
      </w:r>
      <w:r w:rsidRPr="00B4695F">
        <w:rPr>
          <w:rFonts w:ascii="Simplified Arabic" w:hAnsi="Simplified Arabic"/>
          <w:rtl/>
        </w:rPr>
        <w:t xml:space="preserve"> </w:t>
      </w:r>
      <w:r w:rsidRPr="00B4695F">
        <w:rPr>
          <w:rFonts w:ascii="Simplified Arabic" w:hAnsi="Simplified Arabic" w:hint="cs"/>
          <w:rtl/>
        </w:rPr>
        <w:t>التي</w:t>
      </w:r>
      <w:r w:rsidRPr="00B4695F">
        <w:rPr>
          <w:rFonts w:ascii="Simplified Arabic" w:hAnsi="Simplified Arabic"/>
          <w:rtl/>
        </w:rPr>
        <w:t xml:space="preserve"> </w:t>
      </w:r>
      <w:r w:rsidRPr="00B4695F">
        <w:rPr>
          <w:rFonts w:ascii="Simplified Arabic" w:hAnsi="Simplified Arabic" w:hint="cs"/>
          <w:rtl/>
        </w:rPr>
        <w:t>تؤثر</w:t>
      </w:r>
      <w:r w:rsidRPr="00B4695F">
        <w:rPr>
          <w:rFonts w:ascii="Simplified Arabic" w:hAnsi="Simplified Arabic"/>
          <w:rtl/>
        </w:rPr>
        <w:t xml:space="preserve"> </w:t>
      </w:r>
      <w:r w:rsidRPr="00B4695F">
        <w:rPr>
          <w:rFonts w:ascii="Simplified Arabic" w:hAnsi="Simplified Arabic" w:hint="cs"/>
          <w:rtl/>
        </w:rPr>
        <w:t>على</w:t>
      </w:r>
      <w:r w:rsidRPr="00B4695F">
        <w:rPr>
          <w:rFonts w:ascii="Simplified Arabic" w:hAnsi="Simplified Arabic"/>
          <w:rtl/>
        </w:rPr>
        <w:t xml:space="preserve"> </w:t>
      </w:r>
      <w:r w:rsidRPr="00B4695F">
        <w:rPr>
          <w:rFonts w:ascii="Simplified Arabic" w:hAnsi="Simplified Arabic" w:hint="cs"/>
          <w:rtl/>
        </w:rPr>
        <w:t>مدى</w:t>
      </w:r>
      <w:r w:rsidRPr="00B4695F">
        <w:rPr>
          <w:rFonts w:ascii="Simplified Arabic" w:hAnsi="Simplified Arabic"/>
          <w:rtl/>
        </w:rPr>
        <w:t xml:space="preserve"> </w:t>
      </w:r>
      <w:r w:rsidRPr="00B4695F">
        <w:rPr>
          <w:rFonts w:ascii="Simplified Arabic" w:hAnsi="Simplified Arabic" w:hint="cs"/>
          <w:rtl/>
        </w:rPr>
        <w:t>نجاح</w:t>
      </w:r>
      <w:r w:rsidRPr="00B4695F">
        <w:rPr>
          <w:rFonts w:ascii="Simplified Arabic" w:hAnsi="Simplified Arabic"/>
          <w:rtl/>
        </w:rPr>
        <w:t xml:space="preserve"> </w:t>
      </w:r>
      <w:r w:rsidRPr="00B4695F">
        <w:rPr>
          <w:rFonts w:ascii="Simplified Arabic" w:hAnsi="Simplified Arabic" w:hint="cs"/>
          <w:rtl/>
        </w:rPr>
        <w:t>وفاعلية</w:t>
      </w:r>
      <w:r w:rsidRPr="00B4695F">
        <w:rPr>
          <w:rFonts w:ascii="Simplified Arabic" w:hAnsi="Simplified Arabic"/>
          <w:rtl/>
        </w:rPr>
        <w:t xml:space="preserve"> </w:t>
      </w:r>
      <w:r w:rsidRPr="00B4695F">
        <w:rPr>
          <w:rFonts w:ascii="Simplified Arabic" w:hAnsi="Simplified Arabic" w:hint="cs"/>
          <w:rtl/>
        </w:rPr>
        <w:t>التغيير</w:t>
      </w:r>
      <w:r w:rsidRPr="00B4695F">
        <w:rPr>
          <w:rFonts w:ascii="Simplified Arabic" w:hAnsi="Simplified Arabic"/>
          <w:rtl/>
        </w:rPr>
        <w:t xml:space="preserve"> </w:t>
      </w:r>
      <w:r w:rsidRPr="00B4695F">
        <w:rPr>
          <w:rFonts w:ascii="Simplified Arabic" w:hAnsi="Simplified Arabic" w:hint="cs"/>
          <w:rtl/>
        </w:rPr>
        <w:t>داخل</w:t>
      </w:r>
      <w:r w:rsidRPr="00B4695F">
        <w:rPr>
          <w:rFonts w:ascii="Simplified Arabic" w:hAnsi="Simplified Arabic"/>
          <w:rtl/>
        </w:rPr>
        <w:t xml:space="preserve"> </w:t>
      </w:r>
      <w:r w:rsidRPr="00B4695F">
        <w:rPr>
          <w:rFonts w:ascii="Simplified Arabic" w:hAnsi="Simplified Arabic" w:hint="cs"/>
          <w:rtl/>
        </w:rPr>
        <w:t>المنظمات</w:t>
      </w:r>
      <w:r w:rsidRPr="00B4695F">
        <w:rPr>
          <w:rFonts w:ascii="Simplified Arabic" w:hAnsi="Simplified Arabic"/>
          <w:rtl/>
        </w:rPr>
        <w:t xml:space="preserve"> </w:t>
      </w:r>
      <w:r w:rsidRPr="00B4695F">
        <w:rPr>
          <w:rFonts w:ascii="Simplified Arabic" w:hAnsi="Simplified Arabic" w:hint="cs"/>
          <w:rtl/>
        </w:rPr>
        <w:t>وبدرجات</w:t>
      </w:r>
      <w:r w:rsidRPr="00B4695F">
        <w:rPr>
          <w:rFonts w:ascii="Simplified Arabic" w:hAnsi="Simplified Arabic"/>
          <w:rtl/>
        </w:rPr>
        <w:t xml:space="preserve"> </w:t>
      </w:r>
      <w:r w:rsidRPr="00B4695F">
        <w:rPr>
          <w:rFonts w:ascii="Simplified Arabic" w:hAnsi="Simplified Arabic" w:hint="cs"/>
          <w:rtl/>
        </w:rPr>
        <w:t>مختلفة</w:t>
      </w:r>
      <w:r w:rsidRPr="00B4695F">
        <w:rPr>
          <w:rFonts w:ascii="Simplified Arabic" w:hAnsi="Simplified Arabic"/>
          <w:rtl/>
        </w:rPr>
        <w:t xml:space="preserve">.( </w:t>
      </w:r>
      <w:r w:rsidRPr="00B4695F">
        <w:rPr>
          <w:rFonts w:ascii="Simplified Arabic" w:hAnsi="Simplified Arabic" w:hint="cs"/>
          <w:rtl/>
        </w:rPr>
        <w:t>على،</w:t>
      </w:r>
      <w:r w:rsidRPr="00B4695F">
        <w:rPr>
          <w:rFonts w:ascii="Simplified Arabic" w:hAnsi="Simplified Arabic"/>
          <w:rtl/>
        </w:rPr>
        <w:t xml:space="preserve"> 2019)</w:t>
      </w:r>
    </w:p>
    <w:p w14:paraId="5F02BB6D" w14:textId="17364CE0" w:rsidR="009125CE" w:rsidRPr="008C48C3" w:rsidRDefault="00BB664F" w:rsidP="00B23036">
      <w:pPr>
        <w:spacing w:line="360" w:lineRule="auto"/>
        <w:jc w:val="both"/>
        <w:rPr>
          <w:rFonts w:ascii="Simplified Arabic" w:hAnsi="Simplified Arabic"/>
          <w:rtl/>
          <w:lang w:bidi="ar-EG"/>
        </w:rPr>
      </w:pPr>
      <w:r w:rsidRPr="008C48C3">
        <w:rPr>
          <w:rFonts w:ascii="Simplified Arabic" w:hAnsi="Simplified Arabic"/>
          <w:rtl/>
          <w:lang w:bidi="ar-EG"/>
        </w:rPr>
        <w:t xml:space="preserve">        ومن ناحية آخري نجد أن التغيير التنظيمي يقوم بالتأثير على أداء العاملين ويشمل الأداء العام للمنظمة أيضا، فالتغيير التنظيمي يهدف إلي تنظيم العلاقات بين العاملين وتفعيل الدور التعاوني بينهم ومشاركتهم في كافة </w:t>
      </w:r>
      <w:proofErr w:type="spellStart"/>
      <w:r w:rsidRPr="008C48C3">
        <w:rPr>
          <w:rFonts w:ascii="Simplified Arabic" w:hAnsi="Simplified Arabic"/>
          <w:rtl/>
          <w:lang w:bidi="ar-EG"/>
        </w:rPr>
        <w:t>الأراء</w:t>
      </w:r>
      <w:proofErr w:type="spellEnd"/>
      <w:r w:rsidRPr="008C48C3">
        <w:rPr>
          <w:rFonts w:ascii="Simplified Arabic" w:hAnsi="Simplified Arabic"/>
          <w:rtl/>
          <w:lang w:bidi="ar-EG"/>
        </w:rPr>
        <w:t xml:space="preserve"> وعمليات اتخاذ القرار، وتفعيل الدور الذي يقومون به في المنظمة، كما يساعد التغيير التنظيمي علي تنمية مهارات العاملين وتحسين </w:t>
      </w:r>
      <w:proofErr w:type="spellStart"/>
      <w:r w:rsidRPr="008C48C3">
        <w:rPr>
          <w:rFonts w:ascii="Simplified Arabic" w:hAnsi="Simplified Arabic"/>
          <w:rtl/>
          <w:lang w:bidi="ar-EG"/>
        </w:rPr>
        <w:t>خباراتهم</w:t>
      </w:r>
      <w:proofErr w:type="spellEnd"/>
      <w:r w:rsidRPr="008C48C3">
        <w:rPr>
          <w:rFonts w:ascii="Simplified Arabic" w:hAnsi="Simplified Arabic"/>
          <w:rtl/>
          <w:lang w:bidi="ar-EG"/>
        </w:rPr>
        <w:t xml:space="preserve"> المهنية، والعمل على اختيار الكفاءات من العاملين حتي تحقق مستوى الأداء الذي تسعى إليه ، ومن ثم فإن المشكلة البحثية لهذه الدراسة تتمثل في معرفة أثر إدارة التغيير التنظيمي على أداء العاملين</w:t>
      </w:r>
      <w:r w:rsidR="00A6728B">
        <w:rPr>
          <w:rFonts w:ascii="Simplified Arabic" w:hAnsi="Simplified Arabic"/>
          <w:rtl/>
          <w:lang w:bidi="ar-EG"/>
        </w:rPr>
        <w:t xml:space="preserve"> في المشروعات المتوسطة والصغيرة</w:t>
      </w:r>
      <w:r w:rsidR="00A6728B">
        <w:rPr>
          <w:rFonts w:ascii="Simplified Arabic" w:hAnsi="Simplified Arabic" w:hint="cs"/>
          <w:rtl/>
          <w:lang w:bidi="ar-EG"/>
        </w:rPr>
        <w:t xml:space="preserve"> في المملكة العربية السعودية.</w:t>
      </w:r>
    </w:p>
    <w:p w14:paraId="231E38BB" w14:textId="47BDFEDF" w:rsidR="009125CE" w:rsidRPr="008C48C3" w:rsidRDefault="0027465F" w:rsidP="00B23036">
      <w:pPr>
        <w:pStyle w:val="1"/>
        <w:spacing w:line="360" w:lineRule="auto"/>
        <w:jc w:val="both"/>
        <w:rPr>
          <w:rFonts w:ascii="Simplified Arabic" w:hAnsi="Simplified Arabic"/>
          <w:rtl/>
        </w:rPr>
      </w:pPr>
      <w:bookmarkStart w:id="11" w:name="_Toc172117997"/>
      <w:bookmarkStart w:id="12" w:name="_Toc179567793"/>
      <w:r>
        <w:rPr>
          <w:rFonts w:ascii="Simplified Arabic" w:hAnsi="Simplified Arabic" w:hint="cs"/>
          <w:rtl/>
        </w:rPr>
        <w:t xml:space="preserve">3.1 </w:t>
      </w:r>
      <w:r w:rsidR="00A74F76" w:rsidRPr="008C48C3">
        <w:rPr>
          <w:rFonts w:ascii="Simplified Arabic" w:hAnsi="Simplified Arabic"/>
          <w:rtl/>
        </w:rPr>
        <w:t>أهمية الدراسة</w:t>
      </w:r>
      <w:bookmarkEnd w:id="11"/>
      <w:bookmarkEnd w:id="12"/>
    </w:p>
    <w:p w14:paraId="0C18CE95" w14:textId="37E58072" w:rsidR="00BB664F" w:rsidRPr="008C48C3" w:rsidRDefault="00BB664F" w:rsidP="00B23036">
      <w:pPr>
        <w:spacing w:line="360" w:lineRule="auto"/>
        <w:jc w:val="both"/>
        <w:rPr>
          <w:rFonts w:ascii="Simplified Arabic" w:hAnsi="Simplified Arabic"/>
          <w:rtl/>
        </w:rPr>
      </w:pPr>
      <w:r w:rsidRPr="008C48C3">
        <w:rPr>
          <w:rFonts w:ascii="Simplified Arabic" w:hAnsi="Simplified Arabic"/>
          <w:rtl/>
        </w:rPr>
        <w:t xml:space="preserve">تكمن أهمية الدراسة في تناولها أحدى الموضوعات الحيوية في العصر الحديث، حيث تناولت موضوع إدارة التغيير التنظيمي وأثرها على أداء العاملين في المشروعات المتوسطة والصغيرة، والذي لم تتم دراسته بشكل كاف لذلك، من المؤمل أن تكون الدراسة الحالية مجلة علمية حديثة، وتكون هدفاً للباحثين لإجراء الدراسات  بنوع الدراسة الحالية، كما تكمن أهمية الدراسة في تناولها إدارة التغيير التنظيمي، و التي تساهم بشكل كبير في تحسين وتطوير أداء العاملين وتنمية مهاراتهم وقدراتهم المهنية والعقلية لتحقيق الأهداف </w:t>
      </w:r>
      <w:proofErr w:type="spellStart"/>
      <w:r w:rsidRPr="008C48C3">
        <w:rPr>
          <w:rFonts w:ascii="Simplified Arabic" w:hAnsi="Simplified Arabic"/>
          <w:rtl/>
        </w:rPr>
        <w:t>التى</w:t>
      </w:r>
      <w:proofErr w:type="spellEnd"/>
      <w:r w:rsidRPr="008C48C3">
        <w:rPr>
          <w:rFonts w:ascii="Simplified Arabic" w:hAnsi="Simplified Arabic"/>
          <w:rtl/>
        </w:rPr>
        <w:t xml:space="preserve"> تسعى إليها المنظمة.</w:t>
      </w:r>
    </w:p>
    <w:p w14:paraId="7E57A09B" w14:textId="77777777" w:rsidR="0027465F" w:rsidRDefault="0027465F" w:rsidP="00B23036">
      <w:pPr>
        <w:spacing w:line="360" w:lineRule="auto"/>
        <w:jc w:val="both"/>
        <w:rPr>
          <w:rFonts w:ascii="Simplified Arabic" w:hAnsi="Simplified Arabic"/>
          <w:rtl/>
        </w:rPr>
      </w:pPr>
    </w:p>
    <w:p w14:paraId="2EB9E4E0" w14:textId="77777777" w:rsidR="00BB664F" w:rsidRPr="008C48C3" w:rsidRDefault="00BB664F" w:rsidP="00B23036">
      <w:pPr>
        <w:spacing w:line="360" w:lineRule="auto"/>
        <w:jc w:val="both"/>
        <w:rPr>
          <w:rFonts w:ascii="Simplified Arabic" w:hAnsi="Simplified Arabic"/>
          <w:rtl/>
        </w:rPr>
      </w:pPr>
      <w:r w:rsidRPr="008C48C3">
        <w:rPr>
          <w:rFonts w:ascii="Simplified Arabic" w:hAnsi="Simplified Arabic"/>
          <w:rtl/>
        </w:rPr>
        <w:lastRenderedPageBreak/>
        <w:t>تنبثق أهمية البحث الحالي من الأهمية العلمية:</w:t>
      </w:r>
    </w:p>
    <w:p w14:paraId="2C8E2870" w14:textId="77777777" w:rsidR="00BB664F" w:rsidRPr="008C48C3" w:rsidRDefault="00BB664F" w:rsidP="00B23036">
      <w:pPr>
        <w:numPr>
          <w:ilvl w:val="0"/>
          <w:numId w:val="1"/>
        </w:numPr>
        <w:spacing w:line="360" w:lineRule="auto"/>
        <w:jc w:val="both"/>
        <w:rPr>
          <w:rFonts w:ascii="Simplified Arabic" w:hAnsi="Simplified Arabic"/>
          <w:b/>
          <w:bCs/>
        </w:rPr>
      </w:pPr>
      <w:r w:rsidRPr="008C48C3">
        <w:rPr>
          <w:rFonts w:ascii="Simplified Arabic" w:hAnsi="Simplified Arabic"/>
          <w:b/>
          <w:bCs/>
          <w:rtl/>
        </w:rPr>
        <w:t xml:space="preserve">الأهمية العلمية: </w:t>
      </w:r>
    </w:p>
    <w:p w14:paraId="64B219F7"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تسلط الدراسة الضوء على دور إدارة التغيير التنظيمي في تحسين أداء العاملين حيث يعتبر من الموضوعات الهامة في مجال الأعمال.</w:t>
      </w:r>
    </w:p>
    <w:p w14:paraId="1F9B0B4C"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تكون الدراسة بمثابة مرجع للباحثين والمهتمين بدراسة أثر إدارة التغيير التنظيمي.</w:t>
      </w:r>
    </w:p>
    <w:p w14:paraId="1A0D3209"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زيادة رصيد المكتبة العلمية بالأبحاث العلمية التي تتناول إدارة التغيير التنظيمي و أداء العاملين.</w:t>
      </w:r>
    </w:p>
    <w:p w14:paraId="07454B6E"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تشجيع الباحثين على إعداد الأبحاث والدراسات العلمية حول دراسة إدارة التغيير التنظيمي وتأثيرها على العاملين .</w:t>
      </w:r>
    </w:p>
    <w:p w14:paraId="086B6B5E" w14:textId="77777777" w:rsidR="00BB664F" w:rsidRPr="008C48C3" w:rsidRDefault="00BB664F" w:rsidP="00B23036">
      <w:pPr>
        <w:numPr>
          <w:ilvl w:val="0"/>
          <w:numId w:val="1"/>
        </w:numPr>
        <w:spacing w:line="360" w:lineRule="auto"/>
        <w:jc w:val="both"/>
        <w:rPr>
          <w:rFonts w:ascii="Simplified Arabic" w:hAnsi="Simplified Arabic"/>
          <w:b/>
          <w:bCs/>
          <w:rtl/>
        </w:rPr>
      </w:pPr>
      <w:r w:rsidRPr="008C48C3">
        <w:rPr>
          <w:rFonts w:ascii="Simplified Arabic" w:hAnsi="Simplified Arabic"/>
          <w:b/>
          <w:bCs/>
          <w:rtl/>
        </w:rPr>
        <w:t>الأهمية العملية</w:t>
      </w:r>
    </w:p>
    <w:p w14:paraId="1C02B5AA"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تشجيع أصحاب المنظمات على القيام بالتغيير التنظيمي داخل المؤسسات.</w:t>
      </w:r>
    </w:p>
    <w:p w14:paraId="2EFFFD4C"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مساعدة أصحاب الشركات في تطبيق استراتيجيات التغيير التنظيمي بطريقة صحيحة.</w:t>
      </w:r>
    </w:p>
    <w:p w14:paraId="2DA50B7A" w14:textId="77777777" w:rsidR="00BB664F" w:rsidRPr="008C48C3" w:rsidRDefault="00BB664F" w:rsidP="00B23036">
      <w:pPr>
        <w:numPr>
          <w:ilvl w:val="0"/>
          <w:numId w:val="2"/>
        </w:numPr>
        <w:spacing w:line="360" w:lineRule="auto"/>
        <w:jc w:val="both"/>
        <w:rPr>
          <w:rFonts w:ascii="Simplified Arabic" w:hAnsi="Simplified Arabic"/>
          <w:b/>
          <w:bCs/>
        </w:rPr>
      </w:pPr>
      <w:r w:rsidRPr="008C48C3">
        <w:rPr>
          <w:rFonts w:ascii="Simplified Arabic" w:hAnsi="Simplified Arabic"/>
          <w:rtl/>
        </w:rPr>
        <w:t>تطوير أداء العاملين بطريقة دائمة.</w:t>
      </w:r>
    </w:p>
    <w:p w14:paraId="32BDF63E" w14:textId="6F1F1BD6" w:rsidR="009125CE" w:rsidRPr="008C48C3" w:rsidRDefault="00BB664F" w:rsidP="00B23036">
      <w:pPr>
        <w:numPr>
          <w:ilvl w:val="0"/>
          <w:numId w:val="2"/>
        </w:numPr>
        <w:spacing w:line="360" w:lineRule="auto"/>
        <w:jc w:val="both"/>
        <w:rPr>
          <w:rFonts w:ascii="Simplified Arabic" w:hAnsi="Simplified Arabic"/>
          <w:b/>
          <w:bCs/>
          <w:rtl/>
        </w:rPr>
      </w:pPr>
      <w:r w:rsidRPr="008C48C3">
        <w:rPr>
          <w:rFonts w:ascii="Simplified Arabic" w:hAnsi="Simplified Arabic"/>
          <w:rtl/>
        </w:rPr>
        <w:t xml:space="preserve">من خلال الدراسة الميدانية يمكن الخروج ببعض النتائج والتوصيات والمقترحات </w:t>
      </w:r>
      <w:proofErr w:type="spellStart"/>
      <w:r w:rsidRPr="008C48C3">
        <w:rPr>
          <w:rFonts w:ascii="Simplified Arabic" w:hAnsi="Simplified Arabic"/>
          <w:rtl/>
        </w:rPr>
        <w:t>التى</w:t>
      </w:r>
      <w:proofErr w:type="spellEnd"/>
      <w:r w:rsidRPr="008C48C3">
        <w:rPr>
          <w:rFonts w:ascii="Simplified Arabic" w:hAnsi="Simplified Arabic"/>
          <w:rtl/>
        </w:rPr>
        <w:t xml:space="preserve"> تفيد متخذي القرار في المنظمات بفاعلية إدارة التغيير التنظيمي وأثرها على أداء العاملين </w:t>
      </w:r>
      <w:proofErr w:type="spellStart"/>
      <w:r w:rsidRPr="008C48C3">
        <w:rPr>
          <w:rFonts w:ascii="Simplified Arabic" w:hAnsi="Simplified Arabic"/>
          <w:rtl/>
        </w:rPr>
        <w:t>والإستفادة</w:t>
      </w:r>
      <w:proofErr w:type="spellEnd"/>
      <w:r w:rsidR="00196144" w:rsidRPr="008C48C3">
        <w:rPr>
          <w:rFonts w:ascii="Simplified Arabic" w:hAnsi="Simplified Arabic"/>
          <w:rtl/>
        </w:rPr>
        <w:t xml:space="preserve"> منها في تحقيق الأهداف التنظيمية.</w:t>
      </w:r>
    </w:p>
    <w:p w14:paraId="1817352F" w14:textId="1005C0B1" w:rsidR="009125CE" w:rsidRPr="008C48C3" w:rsidRDefault="0027465F" w:rsidP="00B23036">
      <w:pPr>
        <w:pStyle w:val="1"/>
        <w:spacing w:line="360" w:lineRule="auto"/>
        <w:jc w:val="both"/>
        <w:rPr>
          <w:rFonts w:ascii="Simplified Arabic" w:hAnsi="Simplified Arabic"/>
          <w:rtl/>
        </w:rPr>
      </w:pPr>
      <w:bookmarkStart w:id="13" w:name="_Toc172117998"/>
      <w:bookmarkStart w:id="14" w:name="_Toc179567794"/>
      <w:r>
        <w:rPr>
          <w:rFonts w:ascii="Simplified Arabic" w:hAnsi="Simplified Arabic" w:hint="cs"/>
          <w:rtl/>
        </w:rPr>
        <w:lastRenderedPageBreak/>
        <w:t xml:space="preserve">4.1 </w:t>
      </w:r>
      <w:r w:rsidR="00A74F76" w:rsidRPr="008C48C3">
        <w:rPr>
          <w:rFonts w:ascii="Simplified Arabic" w:hAnsi="Simplified Arabic"/>
          <w:rtl/>
        </w:rPr>
        <w:t>أهداف الدراسة</w:t>
      </w:r>
      <w:bookmarkEnd w:id="13"/>
      <w:bookmarkEnd w:id="14"/>
    </w:p>
    <w:p w14:paraId="2665FCBA" w14:textId="4F21F117" w:rsidR="00196144" w:rsidRPr="008C48C3" w:rsidRDefault="00196144" w:rsidP="00B23036">
      <w:pPr>
        <w:spacing w:line="360" w:lineRule="auto"/>
        <w:jc w:val="both"/>
        <w:rPr>
          <w:rFonts w:ascii="Simplified Arabic" w:hAnsi="Simplified Arabic"/>
          <w:rtl/>
          <w:lang w:bidi="ar-EG"/>
        </w:rPr>
      </w:pPr>
      <w:r w:rsidRPr="008C48C3">
        <w:rPr>
          <w:rFonts w:ascii="Simplified Arabic" w:hAnsi="Simplified Arabic"/>
          <w:rtl/>
          <w:lang w:bidi="ar-EG"/>
        </w:rPr>
        <w:t>يتمثل الهدف الرئيسي لهذه الدراسة في معرفة ودراسة أثر</w:t>
      </w:r>
      <w:r w:rsidR="00DE1853">
        <w:rPr>
          <w:rFonts w:ascii="Simplified Arabic" w:hAnsi="Simplified Arabic" w:hint="cs"/>
          <w:rtl/>
          <w:lang w:bidi="ar-EG"/>
        </w:rPr>
        <w:t xml:space="preserve"> إدارة</w:t>
      </w:r>
      <w:r w:rsidRPr="008C48C3">
        <w:rPr>
          <w:rFonts w:ascii="Simplified Arabic" w:hAnsi="Simplified Arabic"/>
          <w:rtl/>
          <w:lang w:bidi="ar-EG"/>
        </w:rPr>
        <w:t xml:space="preserve"> التغيير التنظيمي على أداء العاملين في المشروعات المتوسطة والصغيرة.</w:t>
      </w:r>
    </w:p>
    <w:p w14:paraId="319D3527" w14:textId="77777777" w:rsidR="00196144" w:rsidRPr="008C48C3" w:rsidRDefault="00196144" w:rsidP="00B23036">
      <w:pPr>
        <w:spacing w:line="360" w:lineRule="auto"/>
        <w:jc w:val="both"/>
        <w:rPr>
          <w:rFonts w:ascii="Simplified Arabic" w:hAnsi="Simplified Arabic"/>
          <w:b/>
          <w:bCs/>
          <w:rtl/>
          <w:lang w:bidi="ar-EG"/>
        </w:rPr>
      </w:pPr>
      <w:r w:rsidRPr="008C48C3">
        <w:rPr>
          <w:rFonts w:ascii="Simplified Arabic" w:hAnsi="Simplified Arabic"/>
          <w:b/>
          <w:bCs/>
          <w:rtl/>
          <w:lang w:bidi="ar-EG"/>
        </w:rPr>
        <w:t>ويتفرع من الهدف الرئيسي عدة أهداف فرعية على النحو التالي:</w:t>
      </w:r>
    </w:p>
    <w:p w14:paraId="770CDAE1" w14:textId="77777777" w:rsidR="00196144" w:rsidRPr="008C48C3" w:rsidRDefault="00196144" w:rsidP="00A34B66">
      <w:pPr>
        <w:pStyle w:val="a5"/>
        <w:numPr>
          <w:ilvl w:val="0"/>
          <w:numId w:val="3"/>
        </w:numPr>
        <w:spacing w:line="360" w:lineRule="auto"/>
        <w:jc w:val="both"/>
        <w:rPr>
          <w:rFonts w:ascii="Simplified Arabic" w:hAnsi="Simplified Arabic"/>
        </w:rPr>
      </w:pPr>
      <w:r w:rsidRPr="008C48C3">
        <w:rPr>
          <w:rFonts w:ascii="Simplified Arabic" w:hAnsi="Simplified Arabic"/>
          <w:rtl/>
          <w:lang w:bidi="ar-EG"/>
        </w:rPr>
        <w:t>بيان الدور الذي يلعبه التغيير التنظيمي في تحسين أداء العاملين.</w:t>
      </w:r>
    </w:p>
    <w:p w14:paraId="0254A2A8" w14:textId="77777777" w:rsidR="00196144" w:rsidRPr="008C48C3" w:rsidRDefault="00196144" w:rsidP="00A34B66">
      <w:pPr>
        <w:pStyle w:val="a5"/>
        <w:numPr>
          <w:ilvl w:val="0"/>
          <w:numId w:val="3"/>
        </w:numPr>
        <w:spacing w:line="360" w:lineRule="auto"/>
        <w:jc w:val="both"/>
        <w:rPr>
          <w:rFonts w:ascii="Simplified Arabic" w:hAnsi="Simplified Arabic"/>
        </w:rPr>
      </w:pPr>
      <w:r w:rsidRPr="008C48C3">
        <w:rPr>
          <w:rFonts w:ascii="Simplified Arabic" w:hAnsi="Simplified Arabic"/>
          <w:rtl/>
          <w:lang w:bidi="ar-EG"/>
        </w:rPr>
        <w:t>معرفة أثر التطوير التنظيمي على أداء العاملين.</w:t>
      </w:r>
    </w:p>
    <w:p w14:paraId="03F0A95A" w14:textId="77777777" w:rsidR="00196144" w:rsidRPr="008C48C3" w:rsidRDefault="00196144" w:rsidP="00A34B66">
      <w:pPr>
        <w:pStyle w:val="a5"/>
        <w:numPr>
          <w:ilvl w:val="0"/>
          <w:numId w:val="3"/>
        </w:numPr>
        <w:spacing w:line="360" w:lineRule="auto"/>
        <w:jc w:val="both"/>
        <w:rPr>
          <w:rFonts w:ascii="Simplified Arabic" w:hAnsi="Simplified Arabic"/>
        </w:rPr>
      </w:pPr>
      <w:r w:rsidRPr="008C48C3">
        <w:rPr>
          <w:rFonts w:ascii="Simplified Arabic" w:hAnsi="Simplified Arabic"/>
          <w:rtl/>
          <w:lang w:bidi="ar-EG"/>
        </w:rPr>
        <w:t>معرفة أثر الحوافز على أداء العاملين.</w:t>
      </w:r>
    </w:p>
    <w:p w14:paraId="432A0A13" w14:textId="51FDE23A" w:rsidR="00A74F76" w:rsidRPr="008C48C3" w:rsidRDefault="00196144" w:rsidP="00A34B66">
      <w:pPr>
        <w:pStyle w:val="a5"/>
        <w:numPr>
          <w:ilvl w:val="0"/>
          <w:numId w:val="3"/>
        </w:numPr>
        <w:spacing w:line="360" w:lineRule="auto"/>
        <w:jc w:val="both"/>
        <w:rPr>
          <w:rFonts w:ascii="Simplified Arabic" w:hAnsi="Simplified Arabic"/>
          <w:rtl/>
        </w:rPr>
      </w:pPr>
      <w:r w:rsidRPr="008C48C3">
        <w:rPr>
          <w:rFonts w:ascii="Simplified Arabic" w:hAnsi="Simplified Arabic"/>
          <w:rtl/>
          <w:lang w:bidi="ar-EG"/>
        </w:rPr>
        <w:t>معرفة أثر التكنولوجيا على أداء العاملين.</w:t>
      </w:r>
    </w:p>
    <w:p w14:paraId="36F619BF" w14:textId="6136D7E8" w:rsidR="00A74F76" w:rsidRPr="008C48C3" w:rsidRDefault="00DE1853" w:rsidP="00B23036">
      <w:pPr>
        <w:pStyle w:val="1"/>
        <w:spacing w:line="360" w:lineRule="auto"/>
        <w:jc w:val="both"/>
        <w:rPr>
          <w:rFonts w:ascii="Simplified Arabic" w:hAnsi="Simplified Arabic"/>
          <w:rtl/>
        </w:rPr>
      </w:pPr>
      <w:bookmarkStart w:id="15" w:name="_Toc172117999"/>
      <w:bookmarkStart w:id="16" w:name="_Toc179567795"/>
      <w:r>
        <w:rPr>
          <w:rFonts w:ascii="Simplified Arabic" w:hAnsi="Simplified Arabic" w:hint="cs"/>
          <w:rtl/>
        </w:rPr>
        <w:t xml:space="preserve">5.1 </w:t>
      </w:r>
      <w:r w:rsidR="00D22171" w:rsidRPr="008C48C3">
        <w:rPr>
          <w:rFonts w:ascii="Simplified Arabic" w:hAnsi="Simplified Arabic"/>
          <w:rtl/>
        </w:rPr>
        <w:t>تساؤلات الدراسة</w:t>
      </w:r>
      <w:bookmarkEnd w:id="15"/>
      <w:bookmarkEnd w:id="16"/>
    </w:p>
    <w:p w14:paraId="4F42008E" w14:textId="77777777" w:rsidR="00196144" w:rsidRPr="008C48C3" w:rsidRDefault="00196144" w:rsidP="00B23036">
      <w:pPr>
        <w:spacing w:line="360" w:lineRule="auto"/>
        <w:jc w:val="both"/>
        <w:rPr>
          <w:rFonts w:ascii="Simplified Arabic" w:hAnsi="Simplified Arabic"/>
          <w:rtl/>
        </w:rPr>
      </w:pPr>
      <w:r w:rsidRPr="008C48C3">
        <w:rPr>
          <w:rFonts w:ascii="Simplified Arabic" w:hAnsi="Simplified Arabic"/>
          <w:rtl/>
        </w:rPr>
        <w:t>يتمثل السؤال الرئيس لهذه الدراسة فيما يلي:</w:t>
      </w:r>
    </w:p>
    <w:p w14:paraId="321C3283" w14:textId="642ADF43" w:rsidR="00196144" w:rsidRPr="008C48C3" w:rsidRDefault="00196144" w:rsidP="00B23036">
      <w:pPr>
        <w:spacing w:line="360" w:lineRule="auto"/>
        <w:jc w:val="both"/>
        <w:rPr>
          <w:rFonts w:ascii="Simplified Arabic" w:hAnsi="Simplified Arabic"/>
          <w:b/>
          <w:bCs/>
          <w:rtl/>
        </w:rPr>
      </w:pPr>
      <w:r w:rsidRPr="008C48C3">
        <w:rPr>
          <w:rFonts w:ascii="Simplified Arabic" w:hAnsi="Simplified Arabic"/>
          <w:b/>
          <w:bCs/>
          <w:rtl/>
        </w:rPr>
        <w:t xml:space="preserve">ما أثر إدارة التغيير التنظيمي </w:t>
      </w:r>
      <w:r w:rsidR="00DE1853">
        <w:rPr>
          <w:rFonts w:ascii="Simplified Arabic" w:hAnsi="Simplified Arabic" w:hint="cs"/>
          <w:b/>
          <w:bCs/>
          <w:rtl/>
        </w:rPr>
        <w:t xml:space="preserve">بأبعادها الثلاثة المتمثلة في ( التطوير التنظيمي- الحوافز- التكنولوجيا) </w:t>
      </w:r>
      <w:r w:rsidRPr="008C48C3">
        <w:rPr>
          <w:rFonts w:ascii="Simplified Arabic" w:hAnsi="Simplified Arabic"/>
          <w:b/>
          <w:bCs/>
          <w:rtl/>
        </w:rPr>
        <w:t>على أداء العاملين في المشروعات المتوسطة والصغيرة؟</w:t>
      </w:r>
    </w:p>
    <w:p w14:paraId="7ECA86C8" w14:textId="77777777" w:rsidR="00196144" w:rsidRPr="008C48C3" w:rsidRDefault="00196144" w:rsidP="00B23036">
      <w:pPr>
        <w:spacing w:line="360" w:lineRule="auto"/>
        <w:jc w:val="both"/>
        <w:rPr>
          <w:rFonts w:ascii="Simplified Arabic" w:hAnsi="Simplified Arabic"/>
          <w:rtl/>
        </w:rPr>
      </w:pPr>
      <w:r w:rsidRPr="008C48C3">
        <w:rPr>
          <w:rFonts w:ascii="Simplified Arabic" w:hAnsi="Simplified Arabic"/>
          <w:rtl/>
        </w:rPr>
        <w:t>ويتفرع من هذا السؤال الرئيس عدة أسئلة فرعية كالآتي:</w:t>
      </w:r>
    </w:p>
    <w:p w14:paraId="63A57908" w14:textId="77777777" w:rsidR="00196144" w:rsidRPr="008C48C3" w:rsidRDefault="00196144" w:rsidP="00A34B66">
      <w:pPr>
        <w:pStyle w:val="a5"/>
        <w:numPr>
          <w:ilvl w:val="0"/>
          <w:numId w:val="6"/>
        </w:numPr>
        <w:spacing w:line="360" w:lineRule="auto"/>
        <w:jc w:val="both"/>
        <w:rPr>
          <w:rFonts w:ascii="Simplified Arabic" w:hAnsi="Simplified Arabic"/>
          <w:lang w:bidi="ar-EG"/>
        </w:rPr>
      </w:pPr>
      <w:proofErr w:type="spellStart"/>
      <w:r w:rsidRPr="008C48C3">
        <w:rPr>
          <w:rFonts w:ascii="Simplified Arabic" w:hAnsi="Simplified Arabic"/>
          <w:rtl/>
        </w:rPr>
        <w:t>ماهو</w:t>
      </w:r>
      <w:proofErr w:type="spellEnd"/>
      <w:r w:rsidRPr="008C48C3">
        <w:rPr>
          <w:rFonts w:ascii="Simplified Arabic" w:hAnsi="Simplified Arabic"/>
          <w:rtl/>
        </w:rPr>
        <w:t xml:space="preserve"> أثر التطوير التنظيمي على أداء العاملين ؟</w:t>
      </w:r>
    </w:p>
    <w:p w14:paraId="5E2123B0" w14:textId="77777777" w:rsidR="00196144" w:rsidRPr="008C48C3" w:rsidRDefault="00196144" w:rsidP="00A34B66">
      <w:pPr>
        <w:pStyle w:val="a5"/>
        <w:numPr>
          <w:ilvl w:val="0"/>
          <w:numId w:val="6"/>
        </w:numPr>
        <w:spacing w:line="360" w:lineRule="auto"/>
        <w:jc w:val="both"/>
        <w:rPr>
          <w:rFonts w:ascii="Simplified Arabic" w:hAnsi="Simplified Arabic"/>
          <w:lang w:bidi="ar-EG"/>
        </w:rPr>
      </w:pPr>
      <w:r w:rsidRPr="008C48C3">
        <w:rPr>
          <w:rFonts w:ascii="Simplified Arabic" w:hAnsi="Simplified Arabic"/>
          <w:rtl/>
        </w:rPr>
        <w:t>ما هو أثر الحوافز على أداء العاملين ؟</w:t>
      </w:r>
    </w:p>
    <w:p w14:paraId="61B196F8" w14:textId="43BAA654" w:rsidR="00A74F76" w:rsidRPr="008C48C3" w:rsidRDefault="00196144" w:rsidP="00A34B66">
      <w:pPr>
        <w:pStyle w:val="a5"/>
        <w:numPr>
          <w:ilvl w:val="0"/>
          <w:numId w:val="6"/>
        </w:numPr>
        <w:spacing w:line="360" w:lineRule="auto"/>
        <w:jc w:val="both"/>
        <w:rPr>
          <w:rFonts w:ascii="Simplified Arabic" w:hAnsi="Simplified Arabic"/>
          <w:rtl/>
          <w:lang w:bidi="ar-EG"/>
        </w:rPr>
      </w:pPr>
      <w:r w:rsidRPr="008C48C3">
        <w:rPr>
          <w:rFonts w:ascii="Simplified Arabic" w:hAnsi="Simplified Arabic"/>
          <w:rtl/>
        </w:rPr>
        <w:t>ما هو أثر التكنولوجيا المستخدمة على أداء العاملين ؟</w:t>
      </w:r>
    </w:p>
    <w:p w14:paraId="56B19CA7" w14:textId="0EDD774F" w:rsidR="00D22171" w:rsidRPr="008C48C3" w:rsidRDefault="00DE1853" w:rsidP="00B23036">
      <w:pPr>
        <w:pStyle w:val="1"/>
        <w:spacing w:line="360" w:lineRule="auto"/>
        <w:jc w:val="both"/>
        <w:rPr>
          <w:rFonts w:ascii="Simplified Arabic" w:hAnsi="Simplified Arabic"/>
          <w:rtl/>
        </w:rPr>
      </w:pPr>
      <w:bookmarkStart w:id="17" w:name="_Toc172118000"/>
      <w:bookmarkStart w:id="18" w:name="_Toc179567796"/>
      <w:r>
        <w:rPr>
          <w:rFonts w:ascii="Simplified Arabic" w:hAnsi="Simplified Arabic" w:hint="cs"/>
          <w:rtl/>
        </w:rPr>
        <w:lastRenderedPageBreak/>
        <w:t xml:space="preserve">6.1 </w:t>
      </w:r>
      <w:r w:rsidR="00A74F76" w:rsidRPr="008C48C3">
        <w:rPr>
          <w:rFonts w:ascii="Simplified Arabic" w:hAnsi="Simplified Arabic"/>
          <w:rtl/>
        </w:rPr>
        <w:t>فروض الدراسة</w:t>
      </w:r>
      <w:bookmarkEnd w:id="17"/>
      <w:bookmarkEnd w:id="18"/>
    </w:p>
    <w:p w14:paraId="2984AAB1" w14:textId="030157FF" w:rsidR="00196144" w:rsidRPr="008C48C3" w:rsidRDefault="00196144" w:rsidP="00B23036">
      <w:pPr>
        <w:spacing w:line="360" w:lineRule="auto"/>
        <w:jc w:val="both"/>
        <w:rPr>
          <w:rFonts w:ascii="Simplified Arabic" w:hAnsi="Simplified Arabic"/>
          <w:b/>
          <w:bCs/>
          <w:rtl/>
        </w:rPr>
      </w:pPr>
      <w:r w:rsidRPr="008C48C3">
        <w:rPr>
          <w:rFonts w:ascii="Simplified Arabic" w:hAnsi="Simplified Arabic"/>
          <w:b/>
          <w:bCs/>
          <w:rtl/>
        </w:rPr>
        <w:t>الفرضية الرئيسية للدراسة: توجد علاقة ذات دلالة إحصائية بين إدارة ا</w:t>
      </w:r>
      <w:r w:rsidR="00B25EB5">
        <w:rPr>
          <w:rFonts w:ascii="Simplified Arabic" w:hAnsi="Simplified Arabic"/>
          <w:b/>
          <w:bCs/>
          <w:rtl/>
        </w:rPr>
        <w:t>لتغيير التنظيمي و أداء العاملين</w:t>
      </w:r>
      <w:r w:rsidR="00B25EB5">
        <w:rPr>
          <w:rFonts w:ascii="Simplified Arabic" w:hAnsi="Simplified Arabic" w:hint="cs"/>
          <w:b/>
          <w:bCs/>
          <w:rtl/>
        </w:rPr>
        <w:t xml:space="preserve"> في المشروعات المتوسطة والصغيرة.</w:t>
      </w:r>
    </w:p>
    <w:p w14:paraId="61951793" w14:textId="77777777" w:rsidR="00196144" w:rsidRPr="008C48C3" w:rsidRDefault="00196144" w:rsidP="00B23036">
      <w:pPr>
        <w:spacing w:line="360" w:lineRule="auto"/>
        <w:jc w:val="both"/>
        <w:rPr>
          <w:rFonts w:ascii="Simplified Arabic" w:hAnsi="Simplified Arabic"/>
          <w:rtl/>
        </w:rPr>
      </w:pPr>
      <w:r w:rsidRPr="008C48C3">
        <w:rPr>
          <w:rFonts w:ascii="Simplified Arabic" w:hAnsi="Simplified Arabic"/>
          <w:rtl/>
        </w:rPr>
        <w:t>ويتفرع من الفرضية الرئيسية عدة فرضيات فرعية على النحو التالي:</w:t>
      </w:r>
    </w:p>
    <w:p w14:paraId="7E349C8D" w14:textId="2C0DEA01" w:rsidR="00196144" w:rsidRPr="008C48C3" w:rsidRDefault="00196144" w:rsidP="00A34B66">
      <w:pPr>
        <w:numPr>
          <w:ilvl w:val="0"/>
          <w:numId w:val="4"/>
        </w:numPr>
        <w:spacing w:line="360" w:lineRule="auto"/>
        <w:jc w:val="both"/>
        <w:rPr>
          <w:rFonts w:ascii="Simplified Arabic" w:hAnsi="Simplified Arabic"/>
        </w:rPr>
      </w:pPr>
      <w:r w:rsidRPr="00B4695F">
        <w:rPr>
          <w:rFonts w:ascii="Simplified Arabic" w:hAnsi="Simplified Arabic"/>
          <w:b/>
          <w:bCs/>
          <w:rtl/>
        </w:rPr>
        <w:t xml:space="preserve">الفرضية الفرعية </w:t>
      </w:r>
      <w:r w:rsidR="00DE1853">
        <w:rPr>
          <w:rFonts w:ascii="Simplified Arabic" w:hAnsi="Simplified Arabic" w:hint="cs"/>
          <w:b/>
          <w:bCs/>
          <w:rtl/>
        </w:rPr>
        <w:t>الأولى</w:t>
      </w:r>
      <w:r w:rsidRPr="008C48C3">
        <w:rPr>
          <w:rFonts w:ascii="Simplified Arabic" w:hAnsi="Simplified Arabic"/>
          <w:rtl/>
        </w:rPr>
        <w:t>: يوجد علاقة ذات دلالة إحصائية بين التطوير التنظيمي وأداء العاملين.</w:t>
      </w:r>
    </w:p>
    <w:p w14:paraId="4366D9B7" w14:textId="4ADEEBB7" w:rsidR="00196144" w:rsidRPr="008C48C3" w:rsidRDefault="00196144" w:rsidP="00A34B66">
      <w:pPr>
        <w:numPr>
          <w:ilvl w:val="0"/>
          <w:numId w:val="4"/>
        </w:numPr>
        <w:spacing w:line="360" w:lineRule="auto"/>
        <w:jc w:val="both"/>
        <w:rPr>
          <w:rFonts w:ascii="Simplified Arabic" w:hAnsi="Simplified Arabic"/>
        </w:rPr>
      </w:pPr>
      <w:r w:rsidRPr="00B4695F">
        <w:rPr>
          <w:rFonts w:ascii="Simplified Arabic" w:hAnsi="Simplified Arabic"/>
          <w:b/>
          <w:bCs/>
          <w:rtl/>
        </w:rPr>
        <w:t xml:space="preserve">الفرضية الفرعية </w:t>
      </w:r>
      <w:r w:rsidR="00DE1853">
        <w:rPr>
          <w:rFonts w:ascii="Simplified Arabic" w:hAnsi="Simplified Arabic" w:hint="cs"/>
          <w:b/>
          <w:bCs/>
          <w:rtl/>
        </w:rPr>
        <w:t>الثانية</w:t>
      </w:r>
      <w:r w:rsidRPr="008C48C3">
        <w:rPr>
          <w:rFonts w:ascii="Simplified Arabic" w:hAnsi="Simplified Arabic"/>
          <w:rtl/>
        </w:rPr>
        <w:t>: يوجد علاقة ذات دلالة إحصائية بين الحوافز وأداء العاملين.</w:t>
      </w:r>
    </w:p>
    <w:p w14:paraId="0B03BB55" w14:textId="25702348" w:rsidR="00B4695F" w:rsidRPr="006B11D0" w:rsidRDefault="00196144" w:rsidP="00A34B66">
      <w:pPr>
        <w:numPr>
          <w:ilvl w:val="0"/>
          <w:numId w:val="4"/>
        </w:numPr>
        <w:spacing w:line="360" w:lineRule="auto"/>
        <w:jc w:val="both"/>
        <w:rPr>
          <w:rFonts w:ascii="Simplified Arabic" w:hAnsi="Simplified Arabic"/>
          <w:rtl/>
        </w:rPr>
      </w:pPr>
      <w:r w:rsidRPr="00B4695F">
        <w:rPr>
          <w:rFonts w:ascii="Simplified Arabic" w:hAnsi="Simplified Arabic"/>
          <w:b/>
          <w:bCs/>
          <w:rtl/>
        </w:rPr>
        <w:t xml:space="preserve">الفرضية الفرعية </w:t>
      </w:r>
      <w:r w:rsidR="00DE1853">
        <w:rPr>
          <w:rFonts w:ascii="Simplified Arabic" w:hAnsi="Simplified Arabic" w:hint="cs"/>
          <w:b/>
          <w:bCs/>
          <w:rtl/>
        </w:rPr>
        <w:t>الثالثة</w:t>
      </w:r>
      <w:r w:rsidRPr="008C48C3">
        <w:rPr>
          <w:rFonts w:ascii="Simplified Arabic" w:hAnsi="Simplified Arabic"/>
          <w:rtl/>
        </w:rPr>
        <w:t>: يوجد علاقة ذات دلالة إحصائية بين التكنولوجيا المستخدمة وأداء العاملين.</w:t>
      </w:r>
    </w:p>
    <w:p w14:paraId="208F5DEA" w14:textId="38FE4D04" w:rsidR="004A6793" w:rsidRPr="004A6793" w:rsidRDefault="00481EDE" w:rsidP="006B11D0">
      <w:pPr>
        <w:pStyle w:val="1"/>
        <w:spacing w:line="360" w:lineRule="auto"/>
        <w:jc w:val="both"/>
        <w:rPr>
          <w:rFonts w:ascii="Simplified Arabic" w:hAnsi="Simplified Arabic"/>
          <w:rtl/>
        </w:rPr>
      </w:pPr>
      <w:bookmarkStart w:id="19" w:name="_Toc179567797"/>
      <w:r>
        <w:rPr>
          <w:rFonts w:ascii="Simplified Arabic" w:hAnsi="Simplified Arabic" w:hint="cs"/>
          <w:rtl/>
        </w:rPr>
        <w:t>7.1 مصطلحات الدراسة</w:t>
      </w:r>
      <w:bookmarkEnd w:id="19"/>
    </w:p>
    <w:p w14:paraId="1C844C6E" w14:textId="77777777" w:rsidR="004A6793" w:rsidRPr="004A6793" w:rsidRDefault="004A6793" w:rsidP="006B11D0">
      <w:pPr>
        <w:numPr>
          <w:ilvl w:val="0"/>
          <w:numId w:val="1"/>
        </w:numPr>
        <w:spacing w:line="360" w:lineRule="auto"/>
        <w:jc w:val="both"/>
        <w:rPr>
          <w:b/>
          <w:bCs/>
        </w:rPr>
      </w:pPr>
      <w:r w:rsidRPr="004A6793">
        <w:rPr>
          <w:rFonts w:hint="cs"/>
          <w:b/>
          <w:bCs/>
          <w:rtl/>
        </w:rPr>
        <w:t xml:space="preserve">إدارة التغيير التنظيمي: </w:t>
      </w:r>
      <w:r w:rsidRPr="004A6793">
        <w:rPr>
          <w:rFonts w:hint="cs"/>
          <w:rtl/>
        </w:rPr>
        <w:t>مصطلح إداري يقوم بإجراء التغيير في بيئة العمل وفي طريقة إدارة المنظمة، عن طريق وضع خطة واضحة لذلك، ويكون الهدف منها معاصرة جميع التطورات والتغيرات الحديثة في بيئة العمل لزيادة الكفاءة والإنتاجية في المنظمة.( العبادي، 2020)</w:t>
      </w:r>
    </w:p>
    <w:p w14:paraId="1A74E956" w14:textId="77777777" w:rsidR="004A6793" w:rsidRPr="004A6793" w:rsidRDefault="004A6793" w:rsidP="006B11D0">
      <w:pPr>
        <w:numPr>
          <w:ilvl w:val="0"/>
          <w:numId w:val="1"/>
        </w:numPr>
        <w:spacing w:line="360" w:lineRule="auto"/>
        <w:jc w:val="both"/>
        <w:rPr>
          <w:b/>
          <w:bCs/>
        </w:rPr>
      </w:pPr>
      <w:r w:rsidRPr="004A6793">
        <w:rPr>
          <w:rFonts w:hint="cs"/>
          <w:b/>
          <w:bCs/>
          <w:rtl/>
        </w:rPr>
        <w:t xml:space="preserve">التطوير التنظيمي: </w:t>
      </w:r>
      <w:r w:rsidRPr="004A6793">
        <w:rPr>
          <w:rFonts w:hint="cs"/>
          <w:rtl/>
        </w:rPr>
        <w:t xml:space="preserve">مجموعة من الوسائل والأنشطة والمهارات والأساليب المستخدمة </w:t>
      </w:r>
      <w:proofErr w:type="spellStart"/>
      <w:r w:rsidRPr="004A6793">
        <w:rPr>
          <w:rFonts w:hint="cs"/>
          <w:rtl/>
        </w:rPr>
        <w:t>التى</w:t>
      </w:r>
      <w:proofErr w:type="spellEnd"/>
      <w:r w:rsidRPr="004A6793">
        <w:rPr>
          <w:rFonts w:hint="cs"/>
          <w:rtl/>
        </w:rPr>
        <w:t xml:space="preserve"> تستخدمها المنظمة بهدف تحسين أداء العاملين ورفع كفاءة المنظمة.(على، 2019)</w:t>
      </w:r>
    </w:p>
    <w:p w14:paraId="122845C3" w14:textId="77777777" w:rsidR="004A6793" w:rsidRPr="004A6793" w:rsidRDefault="004A6793" w:rsidP="006B11D0">
      <w:pPr>
        <w:numPr>
          <w:ilvl w:val="0"/>
          <w:numId w:val="1"/>
        </w:numPr>
        <w:spacing w:line="360" w:lineRule="auto"/>
        <w:jc w:val="both"/>
        <w:rPr>
          <w:b/>
          <w:bCs/>
        </w:rPr>
      </w:pPr>
      <w:r w:rsidRPr="004A6793">
        <w:rPr>
          <w:rFonts w:hint="cs"/>
          <w:b/>
          <w:bCs/>
          <w:rtl/>
        </w:rPr>
        <w:t xml:space="preserve">الحوافز: </w:t>
      </w:r>
      <w:r w:rsidRPr="004A6793">
        <w:rPr>
          <w:rFonts w:hint="cs"/>
          <w:rtl/>
        </w:rPr>
        <w:t>الطرق والأساليب التي تعمل على تشجيع العاملين وبالتالي رفع الكفاءة والفاعلية الإنتاجية لهم وتحدث من قبل الإدارة العليا(الغالي، 2019)</w:t>
      </w:r>
    </w:p>
    <w:p w14:paraId="2E090230" w14:textId="77777777" w:rsidR="004A6793" w:rsidRPr="004A6793" w:rsidRDefault="004A6793" w:rsidP="006B11D0">
      <w:pPr>
        <w:numPr>
          <w:ilvl w:val="0"/>
          <w:numId w:val="1"/>
        </w:numPr>
        <w:spacing w:line="360" w:lineRule="auto"/>
        <w:jc w:val="both"/>
        <w:rPr>
          <w:b/>
          <w:bCs/>
        </w:rPr>
      </w:pPr>
      <w:r w:rsidRPr="004A6793">
        <w:rPr>
          <w:rFonts w:hint="cs"/>
          <w:b/>
          <w:bCs/>
          <w:rtl/>
        </w:rPr>
        <w:lastRenderedPageBreak/>
        <w:t xml:space="preserve">التكنولوجيا: </w:t>
      </w:r>
      <w:r w:rsidRPr="004A6793">
        <w:rPr>
          <w:rFonts w:hint="cs"/>
          <w:rtl/>
        </w:rPr>
        <w:t>التطبيق العلمي للدراسات العلمية، كما أنها الوسيلة التي يمكن من خلالها الوصول لأفضل التطبيقات</w:t>
      </w:r>
      <w:r w:rsidRPr="004A6793">
        <w:rPr>
          <w:rFonts w:hint="cs"/>
          <w:b/>
          <w:bCs/>
          <w:rtl/>
        </w:rPr>
        <w:t xml:space="preserve">.( </w:t>
      </w:r>
      <w:proofErr w:type="spellStart"/>
      <w:r w:rsidRPr="004A6793">
        <w:rPr>
          <w:rFonts w:hint="cs"/>
          <w:rtl/>
        </w:rPr>
        <w:t>الرياني</w:t>
      </w:r>
      <w:proofErr w:type="spellEnd"/>
      <w:r w:rsidRPr="004A6793">
        <w:rPr>
          <w:rFonts w:hint="cs"/>
          <w:rtl/>
        </w:rPr>
        <w:t xml:space="preserve">، 2017) </w:t>
      </w:r>
    </w:p>
    <w:p w14:paraId="57FA5CFE" w14:textId="61A5A3DE" w:rsidR="004A6793" w:rsidRDefault="004A6793" w:rsidP="00A34B66">
      <w:pPr>
        <w:pStyle w:val="a5"/>
        <w:numPr>
          <w:ilvl w:val="0"/>
          <w:numId w:val="8"/>
        </w:numPr>
        <w:spacing w:line="360" w:lineRule="auto"/>
        <w:jc w:val="both"/>
      </w:pPr>
      <w:r w:rsidRPr="004A6793">
        <w:rPr>
          <w:rFonts w:hint="cs"/>
          <w:b/>
          <w:bCs/>
          <w:rtl/>
        </w:rPr>
        <w:t xml:space="preserve">أداء العاملين: </w:t>
      </w:r>
      <w:r w:rsidRPr="004A6793">
        <w:rPr>
          <w:rtl/>
        </w:rPr>
        <w:t>مفهوم يشير إلى كيفية قيام الفرد بواجباته ومسؤولياته في العمل. يمكن تقييم الأداء الوظيفي عن طريق مقارنة أداء الفرد بالمعايير المحددة للوظيفة التي يقوم بها. يتأثر الأداء الوظيفي بعوامل متعددة مثل المهارات والمعرفة والقدرات الشخصية، بالإضافة إلى الظروف العملية والتحفيزية</w:t>
      </w:r>
      <w:r w:rsidRPr="004A6793">
        <w:rPr>
          <w:b/>
          <w:bCs/>
        </w:rPr>
        <w:t>.</w:t>
      </w:r>
      <w:r w:rsidRPr="004A6793">
        <w:rPr>
          <w:rFonts w:hint="cs"/>
          <w:b/>
          <w:bCs/>
          <w:rtl/>
        </w:rPr>
        <w:t>(</w:t>
      </w:r>
      <w:r>
        <w:rPr>
          <w:rFonts w:hint="cs"/>
          <w:rtl/>
        </w:rPr>
        <w:t>حيدر،2018</w:t>
      </w:r>
      <w:r w:rsidRPr="004A6793">
        <w:rPr>
          <w:rFonts w:hint="cs"/>
          <w:rtl/>
        </w:rPr>
        <w:t>)</w:t>
      </w:r>
    </w:p>
    <w:p w14:paraId="2ADF053E" w14:textId="41253DB0" w:rsidR="004A6793" w:rsidRPr="004A6793" w:rsidRDefault="004A6793" w:rsidP="00A34B66">
      <w:pPr>
        <w:pStyle w:val="a5"/>
        <w:numPr>
          <w:ilvl w:val="0"/>
          <w:numId w:val="8"/>
        </w:numPr>
        <w:spacing w:line="360" w:lineRule="auto"/>
        <w:jc w:val="both"/>
      </w:pPr>
      <w:r>
        <w:rPr>
          <w:rFonts w:hint="cs"/>
          <w:b/>
          <w:bCs/>
          <w:rtl/>
        </w:rPr>
        <w:t>المشروعات المتوسطة والصغيرة:</w:t>
      </w:r>
    </w:p>
    <w:p w14:paraId="13C8A90F" w14:textId="77777777" w:rsidR="004A6793" w:rsidRDefault="004A6793" w:rsidP="006B11D0">
      <w:pPr>
        <w:pStyle w:val="a5"/>
        <w:spacing w:line="360" w:lineRule="auto"/>
        <w:jc w:val="both"/>
        <w:rPr>
          <w:rtl/>
        </w:rPr>
      </w:pPr>
      <w:r>
        <w:rPr>
          <w:rtl/>
        </w:rPr>
        <w:t>1-</w:t>
      </w:r>
      <w:r>
        <w:rPr>
          <w:rtl/>
        </w:rPr>
        <w:tab/>
      </w:r>
      <w:r>
        <w:rPr>
          <w:rFonts w:hint="cs"/>
          <w:rtl/>
        </w:rPr>
        <w:t>تعريف</w:t>
      </w:r>
      <w:r>
        <w:rPr>
          <w:rtl/>
        </w:rPr>
        <w:t xml:space="preserve"> </w:t>
      </w:r>
      <w:r>
        <w:rPr>
          <w:rFonts w:hint="cs"/>
          <w:rtl/>
        </w:rPr>
        <w:t>المشروعات</w:t>
      </w:r>
      <w:r>
        <w:rPr>
          <w:rtl/>
        </w:rPr>
        <w:t xml:space="preserve"> </w:t>
      </w:r>
      <w:r>
        <w:rPr>
          <w:rFonts w:hint="cs"/>
          <w:rtl/>
        </w:rPr>
        <w:t>الصغيرة</w:t>
      </w:r>
      <w:r>
        <w:rPr>
          <w:rtl/>
        </w:rPr>
        <w:t xml:space="preserve">: </w:t>
      </w:r>
      <w:proofErr w:type="spellStart"/>
      <w:r>
        <w:rPr>
          <w:rFonts w:hint="cs"/>
          <w:rtl/>
        </w:rPr>
        <w:t>هى</w:t>
      </w:r>
      <w:proofErr w:type="spellEnd"/>
      <w:r>
        <w:rPr>
          <w:rtl/>
        </w:rPr>
        <w:t xml:space="preserve"> </w:t>
      </w:r>
      <w:r>
        <w:rPr>
          <w:rFonts w:hint="cs"/>
          <w:rtl/>
        </w:rPr>
        <w:t>المشروعات</w:t>
      </w:r>
      <w:r>
        <w:rPr>
          <w:rtl/>
        </w:rPr>
        <w:t xml:space="preserve"> </w:t>
      </w:r>
      <w:proofErr w:type="spellStart"/>
      <w:r>
        <w:rPr>
          <w:rFonts w:hint="cs"/>
          <w:rtl/>
        </w:rPr>
        <w:t>التى</w:t>
      </w:r>
      <w:proofErr w:type="spellEnd"/>
      <w:r>
        <w:rPr>
          <w:rtl/>
        </w:rPr>
        <w:t xml:space="preserve"> </w:t>
      </w:r>
      <w:r>
        <w:rPr>
          <w:rFonts w:hint="cs"/>
          <w:rtl/>
        </w:rPr>
        <w:t>يقوم</w:t>
      </w:r>
      <w:r>
        <w:rPr>
          <w:rtl/>
        </w:rPr>
        <w:t xml:space="preserve"> </w:t>
      </w:r>
      <w:r>
        <w:rPr>
          <w:rFonts w:hint="cs"/>
          <w:rtl/>
        </w:rPr>
        <w:t>بالعمل</w:t>
      </w:r>
      <w:r>
        <w:rPr>
          <w:rtl/>
        </w:rPr>
        <w:t xml:space="preserve"> </w:t>
      </w:r>
      <w:r>
        <w:rPr>
          <w:rFonts w:hint="cs"/>
          <w:rtl/>
        </w:rPr>
        <w:t>بها</w:t>
      </w:r>
      <w:r>
        <w:rPr>
          <w:rtl/>
        </w:rPr>
        <w:t xml:space="preserve"> </w:t>
      </w:r>
      <w:r>
        <w:rPr>
          <w:rFonts w:hint="cs"/>
          <w:rtl/>
        </w:rPr>
        <w:t>أفراد</w:t>
      </w:r>
      <w:r>
        <w:rPr>
          <w:rtl/>
        </w:rPr>
        <w:t xml:space="preserve"> </w:t>
      </w:r>
      <w:r>
        <w:rPr>
          <w:rFonts w:hint="cs"/>
          <w:rtl/>
        </w:rPr>
        <w:t>تتراوح</w:t>
      </w:r>
      <w:r>
        <w:rPr>
          <w:rtl/>
        </w:rPr>
        <w:t xml:space="preserve"> </w:t>
      </w:r>
      <w:r>
        <w:rPr>
          <w:rFonts w:hint="cs"/>
          <w:rtl/>
        </w:rPr>
        <w:t>أعدادهم</w:t>
      </w:r>
      <w:r>
        <w:rPr>
          <w:rtl/>
        </w:rPr>
        <w:t xml:space="preserve"> </w:t>
      </w:r>
      <w:r>
        <w:rPr>
          <w:rFonts w:hint="cs"/>
          <w:rtl/>
        </w:rPr>
        <w:t>من</w:t>
      </w:r>
      <w:r>
        <w:rPr>
          <w:rtl/>
        </w:rPr>
        <w:t xml:space="preserve"> 1 </w:t>
      </w:r>
      <w:r>
        <w:rPr>
          <w:rFonts w:hint="cs"/>
          <w:rtl/>
        </w:rPr>
        <w:t>إلى</w:t>
      </w:r>
      <w:r>
        <w:rPr>
          <w:rtl/>
        </w:rPr>
        <w:t xml:space="preserve"> 50 </w:t>
      </w:r>
      <w:r>
        <w:rPr>
          <w:rFonts w:hint="cs"/>
          <w:rtl/>
        </w:rPr>
        <w:t>عامل،</w:t>
      </w:r>
      <w:r>
        <w:rPr>
          <w:rtl/>
        </w:rPr>
        <w:t xml:space="preserve"> </w:t>
      </w:r>
      <w:r>
        <w:rPr>
          <w:rFonts w:hint="cs"/>
          <w:rtl/>
        </w:rPr>
        <w:t>بحيث</w:t>
      </w:r>
      <w:r>
        <w:rPr>
          <w:rtl/>
        </w:rPr>
        <w:t xml:space="preserve"> </w:t>
      </w:r>
      <w:r>
        <w:rPr>
          <w:rFonts w:hint="cs"/>
          <w:rtl/>
        </w:rPr>
        <w:t>أن</w:t>
      </w:r>
      <w:r>
        <w:rPr>
          <w:rtl/>
        </w:rPr>
        <w:t xml:space="preserve"> </w:t>
      </w:r>
      <w:r>
        <w:rPr>
          <w:rFonts w:hint="cs"/>
          <w:rtl/>
        </w:rPr>
        <w:t>هذه</w:t>
      </w:r>
      <w:r>
        <w:rPr>
          <w:rtl/>
        </w:rPr>
        <w:t xml:space="preserve"> </w:t>
      </w:r>
      <w:r>
        <w:rPr>
          <w:rFonts w:hint="cs"/>
          <w:rtl/>
        </w:rPr>
        <w:t>المشروعات</w:t>
      </w:r>
      <w:r>
        <w:rPr>
          <w:rtl/>
        </w:rPr>
        <w:t xml:space="preserve"> </w:t>
      </w:r>
      <w:r>
        <w:rPr>
          <w:rFonts w:hint="cs"/>
          <w:rtl/>
        </w:rPr>
        <w:t>لا</w:t>
      </w:r>
      <w:r>
        <w:rPr>
          <w:rtl/>
        </w:rPr>
        <w:t xml:space="preserve"> </w:t>
      </w:r>
      <w:r>
        <w:rPr>
          <w:rFonts w:hint="cs"/>
          <w:rtl/>
        </w:rPr>
        <w:t>تتجاوز</w:t>
      </w:r>
      <w:r>
        <w:rPr>
          <w:rtl/>
        </w:rPr>
        <w:t xml:space="preserve"> </w:t>
      </w:r>
      <w:r>
        <w:rPr>
          <w:rFonts w:hint="cs"/>
          <w:rtl/>
        </w:rPr>
        <w:t>قيمة</w:t>
      </w:r>
      <w:r>
        <w:rPr>
          <w:rtl/>
        </w:rPr>
        <w:t xml:space="preserve"> </w:t>
      </w:r>
      <w:r>
        <w:rPr>
          <w:rFonts w:hint="cs"/>
          <w:rtl/>
        </w:rPr>
        <w:t>الأصول</w:t>
      </w:r>
      <w:r>
        <w:rPr>
          <w:rtl/>
        </w:rPr>
        <w:t xml:space="preserve"> </w:t>
      </w:r>
      <w:r>
        <w:rPr>
          <w:rFonts w:hint="cs"/>
          <w:rtl/>
        </w:rPr>
        <w:t>الثابتة</w:t>
      </w:r>
      <w:r>
        <w:rPr>
          <w:rtl/>
        </w:rPr>
        <w:t xml:space="preserve"> </w:t>
      </w:r>
      <w:r>
        <w:rPr>
          <w:rFonts w:hint="cs"/>
          <w:rtl/>
        </w:rPr>
        <w:t>الخاصة</w:t>
      </w:r>
      <w:r>
        <w:rPr>
          <w:rtl/>
        </w:rPr>
        <w:t xml:space="preserve"> </w:t>
      </w:r>
      <w:r>
        <w:rPr>
          <w:rFonts w:hint="cs"/>
          <w:rtl/>
        </w:rPr>
        <w:t>بها</w:t>
      </w:r>
      <w:r>
        <w:rPr>
          <w:rtl/>
        </w:rPr>
        <w:t xml:space="preserve"> </w:t>
      </w:r>
      <w:r>
        <w:rPr>
          <w:rFonts w:hint="cs"/>
          <w:rtl/>
        </w:rPr>
        <w:t>عن</w:t>
      </w:r>
      <w:r>
        <w:rPr>
          <w:rtl/>
        </w:rPr>
        <w:t xml:space="preserve"> 3 </w:t>
      </w:r>
      <w:r>
        <w:rPr>
          <w:rFonts w:hint="cs"/>
          <w:rtl/>
        </w:rPr>
        <w:t>مليون</w:t>
      </w:r>
      <w:r>
        <w:rPr>
          <w:rtl/>
        </w:rPr>
        <w:t xml:space="preserve"> </w:t>
      </w:r>
      <w:r>
        <w:rPr>
          <w:rFonts w:hint="cs"/>
          <w:rtl/>
        </w:rPr>
        <w:t>دولار،</w:t>
      </w:r>
      <w:r>
        <w:rPr>
          <w:rtl/>
        </w:rPr>
        <w:t xml:space="preserve"> </w:t>
      </w:r>
      <w:r>
        <w:rPr>
          <w:rFonts w:hint="cs"/>
          <w:rtl/>
        </w:rPr>
        <w:t>وتبلغ</w:t>
      </w:r>
      <w:r>
        <w:rPr>
          <w:rtl/>
        </w:rPr>
        <w:t xml:space="preserve"> </w:t>
      </w:r>
      <w:r>
        <w:rPr>
          <w:rFonts w:hint="cs"/>
          <w:rtl/>
        </w:rPr>
        <w:t>نسبة</w:t>
      </w:r>
      <w:r>
        <w:rPr>
          <w:rtl/>
        </w:rPr>
        <w:t xml:space="preserve"> </w:t>
      </w:r>
      <w:r>
        <w:rPr>
          <w:rFonts w:hint="cs"/>
          <w:rtl/>
        </w:rPr>
        <w:t>إجمالي</w:t>
      </w:r>
      <w:r>
        <w:rPr>
          <w:rtl/>
        </w:rPr>
        <w:t xml:space="preserve"> </w:t>
      </w:r>
      <w:r>
        <w:rPr>
          <w:rFonts w:hint="cs"/>
          <w:rtl/>
        </w:rPr>
        <w:t>المبيعات</w:t>
      </w:r>
      <w:r>
        <w:rPr>
          <w:rtl/>
        </w:rPr>
        <w:t xml:space="preserve"> </w:t>
      </w:r>
      <w:r>
        <w:rPr>
          <w:rFonts w:hint="cs"/>
          <w:rtl/>
        </w:rPr>
        <w:t>الخاصة</w:t>
      </w:r>
      <w:r>
        <w:rPr>
          <w:rtl/>
        </w:rPr>
        <w:t xml:space="preserve"> </w:t>
      </w:r>
      <w:r>
        <w:rPr>
          <w:rFonts w:hint="cs"/>
          <w:rtl/>
        </w:rPr>
        <w:t>بها</w:t>
      </w:r>
      <w:r>
        <w:rPr>
          <w:rtl/>
        </w:rPr>
        <w:t xml:space="preserve"> </w:t>
      </w:r>
      <w:r>
        <w:rPr>
          <w:rFonts w:hint="cs"/>
          <w:rtl/>
        </w:rPr>
        <w:t>في</w:t>
      </w:r>
      <w:r>
        <w:rPr>
          <w:rtl/>
        </w:rPr>
        <w:t xml:space="preserve"> </w:t>
      </w:r>
      <w:r>
        <w:rPr>
          <w:rFonts w:hint="cs"/>
          <w:rtl/>
        </w:rPr>
        <w:t>السنة</w:t>
      </w:r>
      <w:r>
        <w:rPr>
          <w:rtl/>
        </w:rPr>
        <w:t xml:space="preserve"> </w:t>
      </w:r>
      <w:r>
        <w:rPr>
          <w:rFonts w:hint="cs"/>
          <w:rtl/>
        </w:rPr>
        <w:t>مليون</w:t>
      </w:r>
      <w:r>
        <w:rPr>
          <w:rtl/>
        </w:rPr>
        <w:t xml:space="preserve"> </w:t>
      </w:r>
      <w:r>
        <w:rPr>
          <w:rFonts w:hint="cs"/>
          <w:rtl/>
        </w:rPr>
        <w:t>دولار</w:t>
      </w:r>
      <w:r>
        <w:rPr>
          <w:rtl/>
        </w:rPr>
        <w:t xml:space="preserve">.( </w:t>
      </w:r>
      <w:r>
        <w:rPr>
          <w:rFonts w:hint="cs"/>
          <w:rtl/>
        </w:rPr>
        <w:t>أبو</w:t>
      </w:r>
      <w:r>
        <w:rPr>
          <w:rtl/>
        </w:rPr>
        <w:t xml:space="preserve"> </w:t>
      </w:r>
      <w:r>
        <w:rPr>
          <w:rFonts w:hint="cs"/>
          <w:rtl/>
        </w:rPr>
        <w:t>عليقة،</w:t>
      </w:r>
      <w:r>
        <w:rPr>
          <w:rtl/>
        </w:rPr>
        <w:t xml:space="preserve"> 2010)</w:t>
      </w:r>
    </w:p>
    <w:p w14:paraId="7DA9B506" w14:textId="140A6245" w:rsidR="004A6793" w:rsidRDefault="004A6793" w:rsidP="006B11D0">
      <w:pPr>
        <w:pStyle w:val="a5"/>
        <w:spacing w:line="360" w:lineRule="auto"/>
        <w:jc w:val="both"/>
        <w:rPr>
          <w:rtl/>
        </w:rPr>
      </w:pPr>
      <w:r>
        <w:rPr>
          <w:rtl/>
        </w:rPr>
        <w:t>2-</w:t>
      </w:r>
      <w:r>
        <w:rPr>
          <w:rtl/>
        </w:rPr>
        <w:tab/>
      </w:r>
      <w:r>
        <w:rPr>
          <w:rFonts w:hint="cs"/>
          <w:rtl/>
        </w:rPr>
        <w:t>تعريف</w:t>
      </w:r>
      <w:r>
        <w:rPr>
          <w:rtl/>
        </w:rPr>
        <w:t xml:space="preserve"> </w:t>
      </w:r>
      <w:r>
        <w:rPr>
          <w:rFonts w:hint="cs"/>
          <w:rtl/>
        </w:rPr>
        <w:t>المشروعات</w:t>
      </w:r>
      <w:r>
        <w:rPr>
          <w:rtl/>
        </w:rPr>
        <w:t xml:space="preserve"> </w:t>
      </w:r>
      <w:r>
        <w:rPr>
          <w:rFonts w:hint="cs"/>
          <w:rtl/>
        </w:rPr>
        <w:t>المتوسطة</w:t>
      </w:r>
      <w:r>
        <w:rPr>
          <w:rtl/>
        </w:rPr>
        <w:t xml:space="preserve">: </w:t>
      </w:r>
      <w:r>
        <w:rPr>
          <w:rFonts w:hint="cs"/>
          <w:rtl/>
        </w:rPr>
        <w:t>عبارة</w:t>
      </w:r>
      <w:r>
        <w:rPr>
          <w:rtl/>
        </w:rPr>
        <w:t xml:space="preserve"> </w:t>
      </w:r>
      <w:r>
        <w:rPr>
          <w:rFonts w:hint="cs"/>
          <w:rtl/>
        </w:rPr>
        <w:t>عن</w:t>
      </w:r>
      <w:r>
        <w:rPr>
          <w:rtl/>
        </w:rPr>
        <w:t xml:space="preserve"> </w:t>
      </w:r>
      <w:r>
        <w:rPr>
          <w:rFonts w:hint="cs"/>
          <w:rtl/>
        </w:rPr>
        <w:t>المشروعات</w:t>
      </w:r>
      <w:r>
        <w:rPr>
          <w:rtl/>
        </w:rPr>
        <w:t xml:space="preserve"> </w:t>
      </w:r>
      <w:proofErr w:type="spellStart"/>
      <w:r>
        <w:rPr>
          <w:rFonts w:hint="cs"/>
          <w:rtl/>
        </w:rPr>
        <w:t>التى</w:t>
      </w:r>
      <w:proofErr w:type="spellEnd"/>
      <w:r>
        <w:rPr>
          <w:rtl/>
        </w:rPr>
        <w:t xml:space="preserve"> </w:t>
      </w:r>
      <w:r>
        <w:rPr>
          <w:rFonts w:hint="cs"/>
          <w:rtl/>
        </w:rPr>
        <w:t>يعمل</w:t>
      </w:r>
      <w:r>
        <w:rPr>
          <w:rtl/>
        </w:rPr>
        <w:t xml:space="preserve"> </w:t>
      </w:r>
      <w:r>
        <w:rPr>
          <w:rFonts w:hint="cs"/>
          <w:rtl/>
        </w:rPr>
        <w:t>بها</w:t>
      </w:r>
      <w:r>
        <w:rPr>
          <w:rtl/>
        </w:rPr>
        <w:t xml:space="preserve"> </w:t>
      </w:r>
      <w:r>
        <w:rPr>
          <w:rFonts w:hint="cs"/>
          <w:rtl/>
        </w:rPr>
        <w:t>حوالي</w:t>
      </w:r>
      <w:r>
        <w:rPr>
          <w:rtl/>
        </w:rPr>
        <w:t xml:space="preserve"> 51 </w:t>
      </w:r>
      <w:r>
        <w:rPr>
          <w:rFonts w:hint="cs"/>
          <w:rtl/>
        </w:rPr>
        <w:t>إلى</w:t>
      </w:r>
      <w:r>
        <w:rPr>
          <w:rtl/>
        </w:rPr>
        <w:t xml:space="preserve"> 300 </w:t>
      </w:r>
      <w:r>
        <w:rPr>
          <w:rFonts w:hint="cs"/>
          <w:rtl/>
        </w:rPr>
        <w:t>عامل،</w:t>
      </w:r>
      <w:r>
        <w:rPr>
          <w:rtl/>
        </w:rPr>
        <w:t xml:space="preserve"> </w:t>
      </w:r>
      <w:r>
        <w:rPr>
          <w:rFonts w:hint="cs"/>
          <w:rtl/>
        </w:rPr>
        <w:t>وتبلغ</w:t>
      </w:r>
      <w:r>
        <w:rPr>
          <w:rtl/>
        </w:rPr>
        <w:t xml:space="preserve"> </w:t>
      </w:r>
      <w:r>
        <w:rPr>
          <w:rFonts w:hint="cs"/>
          <w:rtl/>
        </w:rPr>
        <w:t>قيمة</w:t>
      </w:r>
      <w:r>
        <w:rPr>
          <w:rtl/>
        </w:rPr>
        <w:t xml:space="preserve"> </w:t>
      </w:r>
      <w:r>
        <w:rPr>
          <w:rFonts w:hint="cs"/>
          <w:rtl/>
        </w:rPr>
        <w:t>الأصول</w:t>
      </w:r>
      <w:r>
        <w:rPr>
          <w:rtl/>
        </w:rPr>
        <w:t xml:space="preserve"> </w:t>
      </w:r>
      <w:r>
        <w:rPr>
          <w:rFonts w:hint="cs"/>
          <w:rtl/>
        </w:rPr>
        <w:t>الثابتة</w:t>
      </w:r>
      <w:r>
        <w:rPr>
          <w:rtl/>
        </w:rPr>
        <w:t xml:space="preserve"> </w:t>
      </w:r>
      <w:r>
        <w:rPr>
          <w:rFonts w:hint="cs"/>
          <w:rtl/>
        </w:rPr>
        <w:t>لهذه</w:t>
      </w:r>
      <w:r>
        <w:rPr>
          <w:rtl/>
        </w:rPr>
        <w:t xml:space="preserve"> </w:t>
      </w:r>
      <w:r>
        <w:rPr>
          <w:rFonts w:hint="cs"/>
          <w:rtl/>
        </w:rPr>
        <w:t>المشروعات</w:t>
      </w:r>
      <w:r>
        <w:rPr>
          <w:rtl/>
        </w:rPr>
        <w:t xml:space="preserve"> 15 </w:t>
      </w:r>
      <w:r>
        <w:rPr>
          <w:rFonts w:hint="cs"/>
          <w:rtl/>
        </w:rPr>
        <w:t>مليون</w:t>
      </w:r>
      <w:r>
        <w:rPr>
          <w:rtl/>
        </w:rPr>
        <w:t xml:space="preserve"> </w:t>
      </w:r>
      <w:r>
        <w:rPr>
          <w:rFonts w:hint="cs"/>
          <w:rtl/>
        </w:rPr>
        <w:t>دولار،</w:t>
      </w:r>
      <w:r>
        <w:rPr>
          <w:rtl/>
        </w:rPr>
        <w:t xml:space="preserve"> </w:t>
      </w:r>
      <w:r>
        <w:rPr>
          <w:rFonts w:hint="cs"/>
          <w:rtl/>
        </w:rPr>
        <w:t>وتبلغ</w:t>
      </w:r>
      <w:r>
        <w:rPr>
          <w:rtl/>
        </w:rPr>
        <w:t xml:space="preserve"> </w:t>
      </w:r>
      <w:r>
        <w:rPr>
          <w:rFonts w:hint="cs"/>
          <w:rtl/>
        </w:rPr>
        <w:t>إجمالي</w:t>
      </w:r>
      <w:r>
        <w:rPr>
          <w:rtl/>
        </w:rPr>
        <w:t xml:space="preserve"> </w:t>
      </w:r>
      <w:r>
        <w:rPr>
          <w:rFonts w:hint="cs"/>
          <w:rtl/>
        </w:rPr>
        <w:t>المبيعات</w:t>
      </w:r>
      <w:r>
        <w:rPr>
          <w:rtl/>
        </w:rPr>
        <w:t xml:space="preserve"> </w:t>
      </w:r>
      <w:r>
        <w:rPr>
          <w:rFonts w:hint="cs"/>
          <w:rtl/>
        </w:rPr>
        <w:t>الخاص</w:t>
      </w:r>
      <w:r>
        <w:rPr>
          <w:rtl/>
        </w:rPr>
        <w:t xml:space="preserve"> </w:t>
      </w:r>
      <w:r>
        <w:rPr>
          <w:rFonts w:hint="cs"/>
          <w:rtl/>
        </w:rPr>
        <w:t>بها</w:t>
      </w:r>
      <w:r>
        <w:rPr>
          <w:rtl/>
        </w:rPr>
        <w:t xml:space="preserve"> </w:t>
      </w:r>
      <w:r>
        <w:rPr>
          <w:rFonts w:hint="cs"/>
          <w:rtl/>
        </w:rPr>
        <w:t>بشكل</w:t>
      </w:r>
      <w:r>
        <w:rPr>
          <w:rtl/>
        </w:rPr>
        <w:t xml:space="preserve"> </w:t>
      </w:r>
      <w:r>
        <w:rPr>
          <w:rFonts w:hint="cs"/>
          <w:rtl/>
        </w:rPr>
        <w:t>سنوي</w:t>
      </w:r>
      <w:r>
        <w:rPr>
          <w:rtl/>
        </w:rPr>
        <w:t xml:space="preserve"> </w:t>
      </w:r>
      <w:r>
        <w:rPr>
          <w:rFonts w:hint="cs"/>
          <w:rtl/>
        </w:rPr>
        <w:t>حوالي</w:t>
      </w:r>
      <w:r>
        <w:rPr>
          <w:rtl/>
        </w:rPr>
        <w:t xml:space="preserve"> 3 </w:t>
      </w:r>
      <w:r>
        <w:rPr>
          <w:rFonts w:hint="cs"/>
          <w:rtl/>
        </w:rPr>
        <w:t>مليون</w:t>
      </w:r>
      <w:r>
        <w:rPr>
          <w:rtl/>
        </w:rPr>
        <w:t xml:space="preserve"> </w:t>
      </w:r>
      <w:r>
        <w:rPr>
          <w:rFonts w:hint="cs"/>
          <w:rtl/>
        </w:rPr>
        <w:t>دولار</w:t>
      </w:r>
      <w:r>
        <w:rPr>
          <w:rtl/>
        </w:rPr>
        <w:t xml:space="preserve">.( </w:t>
      </w:r>
      <w:proofErr w:type="spellStart"/>
      <w:r>
        <w:rPr>
          <w:rFonts w:hint="cs"/>
          <w:rtl/>
        </w:rPr>
        <w:t>الفزاني</w:t>
      </w:r>
      <w:proofErr w:type="spellEnd"/>
      <w:r>
        <w:rPr>
          <w:rFonts w:hint="cs"/>
          <w:rtl/>
        </w:rPr>
        <w:t>،</w:t>
      </w:r>
      <w:r>
        <w:rPr>
          <w:rtl/>
        </w:rPr>
        <w:t xml:space="preserve"> 2015)</w:t>
      </w:r>
    </w:p>
    <w:p w14:paraId="41F0E79C" w14:textId="7DCBF18F" w:rsidR="00481EDE" w:rsidRDefault="00481EDE" w:rsidP="00481EDE">
      <w:pPr>
        <w:pStyle w:val="1"/>
        <w:rPr>
          <w:rtl/>
        </w:rPr>
      </w:pPr>
      <w:bookmarkStart w:id="20" w:name="_Toc179567798"/>
      <w:r>
        <w:rPr>
          <w:rFonts w:hint="cs"/>
          <w:rtl/>
        </w:rPr>
        <w:t>8.1 النموذج النظري للدراسة</w:t>
      </w:r>
      <w:bookmarkEnd w:id="20"/>
    </w:p>
    <w:p w14:paraId="4C0321F3" w14:textId="77777777" w:rsidR="00481EDE" w:rsidRDefault="00481EDE" w:rsidP="00481EDE">
      <w:pPr>
        <w:spacing w:line="360" w:lineRule="auto"/>
        <w:jc w:val="both"/>
        <w:rPr>
          <w:rFonts w:ascii="Calibri" w:eastAsia="Calibri" w:hAnsi="Calibri"/>
          <w:kern w:val="0"/>
          <w:sz w:val="28"/>
          <w:rtl/>
          <w14:ligatures w14:val="none"/>
        </w:rPr>
      </w:pPr>
      <w:r w:rsidRPr="00481EDE">
        <w:rPr>
          <w:rFonts w:ascii="Calibri" w:eastAsia="Calibri" w:hAnsi="Calibri" w:hint="cs"/>
          <w:kern w:val="0"/>
          <w:sz w:val="28"/>
          <w:rtl/>
          <w14:ligatures w14:val="none"/>
        </w:rPr>
        <w:t>من خلال الاعتماد على الدراسات السابقة والرجوع إلى كافة الأدبيات التي بدراسة اثر التغيير التنظيمي على أداء العاملين،  تم بناء نموذج الدراسة، ومن ثم وضع الشكل التوضيحي التالي لتوضيح نموذج الدراسة.</w:t>
      </w:r>
    </w:p>
    <w:p w14:paraId="3F0EE8E0" w14:textId="77777777" w:rsidR="00481EDE" w:rsidRPr="00481EDE" w:rsidRDefault="00481EDE" w:rsidP="00481EDE">
      <w:pPr>
        <w:spacing w:line="240" w:lineRule="auto"/>
        <w:rPr>
          <w:rFonts w:ascii="Calibri" w:eastAsia="Calibri" w:hAnsi="Calibri"/>
          <w:kern w:val="0"/>
          <w:sz w:val="28"/>
          <w:rtl/>
          <w14:ligatures w14:val="none"/>
        </w:rPr>
      </w:pPr>
    </w:p>
    <w:p w14:paraId="2F3A3607" w14:textId="77777777" w:rsidR="00481EDE" w:rsidRPr="00481EDE" w:rsidRDefault="00481EDE" w:rsidP="00481EDE">
      <w:pPr>
        <w:spacing w:line="240" w:lineRule="auto"/>
        <w:rPr>
          <w:rFonts w:ascii="Calibri" w:eastAsia="Calibri" w:hAnsi="Calibri"/>
          <w:b/>
          <w:bCs/>
          <w:kern w:val="0"/>
          <w:sz w:val="24"/>
          <w:szCs w:val="24"/>
          <w:rtl/>
          <w14:ligatures w14:val="none"/>
        </w:rPr>
      </w:pPr>
    </w:p>
    <w:p w14:paraId="673780B5" w14:textId="77FBCF6C" w:rsidR="00481EDE" w:rsidRPr="00481EDE" w:rsidRDefault="00481EDE" w:rsidP="00481EDE">
      <w:pPr>
        <w:spacing w:line="240" w:lineRule="auto"/>
        <w:rPr>
          <w:rFonts w:ascii="Calibri" w:eastAsia="Calibri" w:hAnsi="Calibri"/>
          <w:b/>
          <w:bCs/>
          <w:kern w:val="0"/>
          <w:sz w:val="28"/>
          <w:rtl/>
          <w14:ligatures w14:val="none"/>
        </w:rPr>
      </w:pPr>
      <w:r w:rsidRPr="00481EDE">
        <w:rPr>
          <w:rFonts w:ascii="Calibri" w:eastAsia="Calibri" w:hAnsi="Calibri" w:hint="cs"/>
          <w:b/>
          <w:bCs/>
          <w:noProof/>
          <w:kern w:val="0"/>
          <w:sz w:val="28"/>
          <w:rtl/>
          <w14:ligatures w14:val="none"/>
        </w:rPr>
        <mc:AlternateContent>
          <mc:Choice Requires="wps">
            <w:drawing>
              <wp:anchor distT="0" distB="0" distL="114300" distR="114300" simplePos="0" relativeHeight="251663360" behindDoc="0" locked="0" layoutInCell="1" allowOverlap="1" wp14:anchorId="21687177" wp14:editId="52ADD743">
                <wp:simplePos x="0" y="0"/>
                <wp:positionH relativeFrom="column">
                  <wp:posOffset>190500</wp:posOffset>
                </wp:positionH>
                <wp:positionV relativeFrom="paragraph">
                  <wp:posOffset>121285</wp:posOffset>
                </wp:positionV>
                <wp:extent cx="1962150" cy="171450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1962150" cy="1714500"/>
                        </a:xfrm>
                        <a:prstGeom prst="rect">
                          <a:avLst/>
                        </a:prstGeom>
                        <a:solidFill>
                          <a:schemeClr val="accent1">
                            <a:lumMod val="20000"/>
                            <a:lumOff val="80000"/>
                          </a:schemeClr>
                        </a:solidFill>
                        <a:ln w="12700" cap="flat" cmpd="sng" algn="ctr">
                          <a:solidFill>
                            <a:sysClr val="windowText" lastClr="000000"/>
                          </a:solidFill>
                          <a:prstDash val="solid"/>
                          <a:miter lim="800000"/>
                        </a:ln>
                        <a:effectLst/>
                      </wps:spPr>
                      <wps:txbx>
                        <w:txbxContent>
                          <w:p w14:paraId="66F9EEBF" w14:textId="77777777" w:rsidR="005E2847" w:rsidRPr="00D65B3D" w:rsidRDefault="005E2847" w:rsidP="00481EDE">
                            <w:pPr>
                              <w:jc w:val="center"/>
                              <w:rPr>
                                <w:b/>
                                <w:bCs/>
                                <w:rtl/>
                                <w:lang w:bidi="ar-EG"/>
                              </w:rPr>
                            </w:pPr>
                            <w:r w:rsidRPr="00D65B3D">
                              <w:rPr>
                                <w:rFonts w:hint="cs"/>
                                <w:b/>
                                <w:bCs/>
                                <w:rtl/>
                                <w:lang w:bidi="ar-EG"/>
                              </w:rPr>
                              <w:t>المتغير التابع</w:t>
                            </w:r>
                          </w:p>
                          <w:p w14:paraId="1D49070E" w14:textId="77777777" w:rsidR="005E2847" w:rsidRPr="00D65B3D" w:rsidRDefault="005E2847" w:rsidP="00481EDE">
                            <w:pPr>
                              <w:jc w:val="center"/>
                              <w:rPr>
                                <w:b/>
                                <w:bCs/>
                                <w:lang w:bidi="ar-EG"/>
                              </w:rPr>
                            </w:pPr>
                            <w:r w:rsidRPr="00D65B3D">
                              <w:rPr>
                                <w:rFonts w:hint="cs"/>
                                <w:b/>
                                <w:bCs/>
                                <w:rtl/>
                                <w:lang w:bidi="ar-EG"/>
                              </w:rPr>
                              <w:t>أداء العاملين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87177" id="Rectangle 59" o:spid="_x0000_s1026" style="position:absolute;left:0;text-align:left;margin-left:15pt;margin-top:9.55pt;width:154.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" fillcolor="#d9e2f3 [660]" strokecolor="windowText" strokeweight="1pt">
                <v:textbox>
                  <w:txbxContent>
                    <w:p w14:paraId="66F9EEBF" w14:textId="77777777" w:rsidR="005E2847" w:rsidRPr="00D65B3D" w:rsidRDefault="005E2847" w:rsidP="00481EDE">
                      <w:pPr>
                        <w:jc w:val="center"/>
                        <w:rPr>
                          <w:b/>
                          <w:bCs/>
                          <w:rtl/>
                          <w:lang w:bidi="ar-EG"/>
                        </w:rPr>
                      </w:pPr>
                      <w:r w:rsidRPr="00D65B3D">
                        <w:rPr>
                          <w:rFonts w:hint="cs"/>
                          <w:b/>
                          <w:bCs/>
                          <w:rtl/>
                          <w:lang w:bidi="ar-EG"/>
                        </w:rPr>
                        <w:t>المتغير التابع</w:t>
                      </w:r>
                    </w:p>
                    <w:p w14:paraId="1D49070E" w14:textId="77777777" w:rsidR="005E2847" w:rsidRPr="00D65B3D" w:rsidRDefault="005E2847" w:rsidP="00481EDE">
                      <w:pPr>
                        <w:jc w:val="center"/>
                        <w:rPr>
                          <w:b/>
                          <w:bCs/>
                          <w:lang w:bidi="ar-EG"/>
                        </w:rPr>
                      </w:pPr>
                      <w:r w:rsidRPr="00D65B3D">
                        <w:rPr>
                          <w:rFonts w:hint="cs"/>
                          <w:b/>
                          <w:bCs/>
                          <w:rtl/>
                          <w:lang w:bidi="ar-EG"/>
                        </w:rPr>
                        <w:t>أداء العاملين</w:t>
                      </w:r>
                    </w:p>
                  </w:txbxContent>
                </v:textbox>
              </v:rect>
            </w:pict>
          </mc:Fallback>
        </mc:AlternateContent>
      </w:r>
      <w:r w:rsidRPr="00481EDE">
        <w:rPr>
          <w:rFonts w:ascii="Calibri" w:eastAsia="Calibri" w:hAnsi="Calibri" w:hint="cs"/>
          <w:b/>
          <w:bCs/>
          <w:noProof/>
          <w:kern w:val="0"/>
          <w:sz w:val="28"/>
          <w:rtl/>
          <w14:ligatures w14:val="none"/>
        </w:rPr>
        <mc:AlternateContent>
          <mc:Choice Requires="wps">
            <w:drawing>
              <wp:anchor distT="0" distB="0" distL="114300" distR="114300" simplePos="0" relativeHeight="251662336" behindDoc="0" locked="0" layoutInCell="1" allowOverlap="1" wp14:anchorId="78076A42" wp14:editId="5CA57607">
                <wp:simplePos x="0" y="0"/>
                <wp:positionH relativeFrom="column">
                  <wp:posOffset>3133725</wp:posOffset>
                </wp:positionH>
                <wp:positionV relativeFrom="paragraph">
                  <wp:posOffset>121285</wp:posOffset>
                </wp:positionV>
                <wp:extent cx="2200275" cy="1866900"/>
                <wp:effectExtent l="0" t="0" r="28575" b="19050"/>
                <wp:wrapNone/>
                <wp:docPr id="58" name="Rectangle 58"/>
                <wp:cNvGraphicFramePr/>
                <a:graphic xmlns:a="http://schemas.openxmlformats.org/drawingml/2006/main">
                  <a:graphicData uri="http://schemas.microsoft.com/office/word/2010/wordprocessingShape">
                    <wps:wsp>
                      <wps:cNvSpPr/>
                      <wps:spPr>
                        <a:xfrm>
                          <a:off x="0" y="0"/>
                          <a:ext cx="2200275" cy="1866900"/>
                        </a:xfrm>
                        <a:prstGeom prst="rect">
                          <a:avLst/>
                        </a:prstGeom>
                        <a:solidFill>
                          <a:schemeClr val="accent1">
                            <a:lumMod val="20000"/>
                            <a:lumOff val="80000"/>
                          </a:schemeClr>
                        </a:solidFill>
                        <a:ln w="12700" cap="flat" cmpd="sng" algn="ctr">
                          <a:solidFill>
                            <a:sysClr val="windowText" lastClr="000000"/>
                          </a:solidFill>
                          <a:prstDash val="solid"/>
                          <a:miter lim="800000"/>
                        </a:ln>
                        <a:effectLst/>
                      </wps:spPr>
                      <wps:txbx>
                        <w:txbxContent>
                          <w:p w14:paraId="4D472E20" w14:textId="77777777" w:rsidR="005E2847" w:rsidRPr="00D65B3D" w:rsidRDefault="005E2847" w:rsidP="00481EDE">
                            <w:pPr>
                              <w:jc w:val="center"/>
                              <w:rPr>
                                <w:b/>
                                <w:bCs/>
                                <w:rtl/>
                                <w:lang w:bidi="ar-EG"/>
                              </w:rPr>
                            </w:pPr>
                            <w:r w:rsidRPr="00D65B3D">
                              <w:rPr>
                                <w:rFonts w:hint="cs"/>
                                <w:b/>
                                <w:bCs/>
                                <w:rtl/>
                                <w:lang w:bidi="ar-EG"/>
                              </w:rPr>
                              <w:t>المتغير المستقل</w:t>
                            </w:r>
                          </w:p>
                          <w:p w14:paraId="3EC16CDA" w14:textId="77777777" w:rsidR="005E2847" w:rsidRPr="00D65B3D" w:rsidRDefault="005E2847" w:rsidP="00481EDE">
                            <w:pPr>
                              <w:jc w:val="center"/>
                              <w:rPr>
                                <w:b/>
                                <w:bCs/>
                                <w:rtl/>
                                <w:lang w:bidi="ar-EG"/>
                              </w:rPr>
                            </w:pPr>
                            <w:r w:rsidRPr="00D65B3D">
                              <w:rPr>
                                <w:rFonts w:hint="cs"/>
                                <w:b/>
                                <w:bCs/>
                                <w:rtl/>
                                <w:lang w:bidi="ar-EG"/>
                              </w:rPr>
                              <w:t>إدارة التغيير التنظيمي</w:t>
                            </w:r>
                          </w:p>
                          <w:p w14:paraId="1D79AEE7" w14:textId="77777777" w:rsidR="005E2847" w:rsidRPr="00D65B3D" w:rsidRDefault="005E2847" w:rsidP="00A34B66">
                            <w:pPr>
                              <w:pStyle w:val="a5"/>
                              <w:numPr>
                                <w:ilvl w:val="0"/>
                                <w:numId w:val="27"/>
                              </w:numPr>
                              <w:jc w:val="center"/>
                              <w:rPr>
                                <w:b/>
                                <w:bCs/>
                                <w:lang w:bidi="ar-EG"/>
                              </w:rPr>
                            </w:pPr>
                            <w:r w:rsidRPr="00D65B3D">
                              <w:rPr>
                                <w:rFonts w:hint="cs"/>
                                <w:b/>
                                <w:bCs/>
                                <w:rtl/>
                                <w:lang w:bidi="ar-EG"/>
                              </w:rPr>
                              <w:t>التطوير التنظيمي</w:t>
                            </w:r>
                          </w:p>
                          <w:p w14:paraId="6037A73D" w14:textId="77777777" w:rsidR="005E2847" w:rsidRPr="00D65B3D" w:rsidRDefault="005E2847" w:rsidP="00A34B66">
                            <w:pPr>
                              <w:pStyle w:val="a5"/>
                              <w:numPr>
                                <w:ilvl w:val="0"/>
                                <w:numId w:val="27"/>
                              </w:numPr>
                              <w:jc w:val="center"/>
                              <w:rPr>
                                <w:b/>
                                <w:bCs/>
                                <w:lang w:bidi="ar-EG"/>
                              </w:rPr>
                            </w:pPr>
                            <w:r w:rsidRPr="00D65B3D">
                              <w:rPr>
                                <w:rFonts w:hint="cs"/>
                                <w:b/>
                                <w:bCs/>
                                <w:rtl/>
                                <w:lang w:bidi="ar-EG"/>
                              </w:rPr>
                              <w:t>الحوافز</w:t>
                            </w:r>
                          </w:p>
                          <w:p w14:paraId="5217A866" w14:textId="77777777" w:rsidR="005E2847" w:rsidRPr="00D65B3D" w:rsidRDefault="005E2847" w:rsidP="00A34B66">
                            <w:pPr>
                              <w:pStyle w:val="a5"/>
                              <w:numPr>
                                <w:ilvl w:val="0"/>
                                <w:numId w:val="27"/>
                              </w:numPr>
                              <w:jc w:val="center"/>
                              <w:rPr>
                                <w:b/>
                                <w:bCs/>
                                <w:lang w:bidi="ar-EG"/>
                              </w:rPr>
                            </w:pPr>
                            <w:r w:rsidRPr="00D65B3D">
                              <w:rPr>
                                <w:rFonts w:hint="cs"/>
                                <w:b/>
                                <w:bCs/>
                                <w:rtl/>
                                <w:lang w:bidi="ar-EG"/>
                              </w:rPr>
                              <w:t>التكنولوجيا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76A42" id="Rectangle 58" o:spid="_x0000_s1027" style="position:absolute;left:0;text-align:left;margin-left:246.75pt;margin-top:9.55pt;width:173.25pt;height:1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" fillcolor="#d9e2f3 [660]" strokecolor="windowText" strokeweight="1pt">
                <v:textbox>
                  <w:txbxContent>
                    <w:p w14:paraId="4D472E20" w14:textId="77777777" w:rsidR="005E2847" w:rsidRPr="00D65B3D" w:rsidRDefault="005E2847" w:rsidP="00481EDE">
                      <w:pPr>
                        <w:jc w:val="center"/>
                        <w:rPr>
                          <w:b/>
                          <w:bCs/>
                          <w:rtl/>
                          <w:lang w:bidi="ar-EG"/>
                        </w:rPr>
                      </w:pPr>
                      <w:r w:rsidRPr="00D65B3D">
                        <w:rPr>
                          <w:rFonts w:hint="cs"/>
                          <w:b/>
                          <w:bCs/>
                          <w:rtl/>
                          <w:lang w:bidi="ar-EG"/>
                        </w:rPr>
                        <w:t>المتغير المستقل</w:t>
                      </w:r>
                    </w:p>
                    <w:p w14:paraId="3EC16CDA" w14:textId="77777777" w:rsidR="005E2847" w:rsidRPr="00D65B3D" w:rsidRDefault="005E2847" w:rsidP="00481EDE">
                      <w:pPr>
                        <w:jc w:val="center"/>
                        <w:rPr>
                          <w:b/>
                          <w:bCs/>
                          <w:rtl/>
                          <w:lang w:bidi="ar-EG"/>
                        </w:rPr>
                      </w:pPr>
                      <w:r w:rsidRPr="00D65B3D">
                        <w:rPr>
                          <w:rFonts w:hint="cs"/>
                          <w:b/>
                          <w:bCs/>
                          <w:rtl/>
                          <w:lang w:bidi="ar-EG"/>
                        </w:rPr>
                        <w:t>إدارة التغيير التنظيمي</w:t>
                      </w:r>
                    </w:p>
                    <w:p w14:paraId="1D79AEE7" w14:textId="77777777" w:rsidR="005E2847" w:rsidRPr="00D65B3D" w:rsidRDefault="005E2847" w:rsidP="00A34B66">
                      <w:pPr>
                        <w:pStyle w:val="a5"/>
                        <w:numPr>
                          <w:ilvl w:val="0"/>
                          <w:numId w:val="27"/>
                        </w:numPr>
                        <w:jc w:val="center"/>
                        <w:rPr>
                          <w:b/>
                          <w:bCs/>
                          <w:lang w:bidi="ar-EG"/>
                        </w:rPr>
                      </w:pPr>
                      <w:r w:rsidRPr="00D65B3D">
                        <w:rPr>
                          <w:rFonts w:hint="cs"/>
                          <w:b/>
                          <w:bCs/>
                          <w:rtl/>
                          <w:lang w:bidi="ar-EG"/>
                        </w:rPr>
                        <w:t>التطوير التنظيمي</w:t>
                      </w:r>
                    </w:p>
                    <w:p w14:paraId="6037A73D" w14:textId="77777777" w:rsidR="005E2847" w:rsidRPr="00D65B3D" w:rsidRDefault="005E2847" w:rsidP="00A34B66">
                      <w:pPr>
                        <w:pStyle w:val="a5"/>
                        <w:numPr>
                          <w:ilvl w:val="0"/>
                          <w:numId w:val="27"/>
                        </w:numPr>
                        <w:jc w:val="center"/>
                        <w:rPr>
                          <w:b/>
                          <w:bCs/>
                          <w:lang w:bidi="ar-EG"/>
                        </w:rPr>
                      </w:pPr>
                      <w:r w:rsidRPr="00D65B3D">
                        <w:rPr>
                          <w:rFonts w:hint="cs"/>
                          <w:b/>
                          <w:bCs/>
                          <w:rtl/>
                          <w:lang w:bidi="ar-EG"/>
                        </w:rPr>
                        <w:t>الحوافز</w:t>
                      </w:r>
                    </w:p>
                    <w:p w14:paraId="5217A866" w14:textId="77777777" w:rsidR="005E2847" w:rsidRPr="00D65B3D" w:rsidRDefault="005E2847" w:rsidP="00A34B66">
                      <w:pPr>
                        <w:pStyle w:val="a5"/>
                        <w:numPr>
                          <w:ilvl w:val="0"/>
                          <w:numId w:val="27"/>
                        </w:numPr>
                        <w:jc w:val="center"/>
                        <w:rPr>
                          <w:b/>
                          <w:bCs/>
                          <w:lang w:bidi="ar-EG"/>
                        </w:rPr>
                      </w:pPr>
                      <w:r w:rsidRPr="00D65B3D">
                        <w:rPr>
                          <w:rFonts w:hint="cs"/>
                          <w:b/>
                          <w:bCs/>
                          <w:rtl/>
                          <w:lang w:bidi="ar-EG"/>
                        </w:rPr>
                        <w:t>التكنولوجيا</w:t>
                      </w:r>
                    </w:p>
                  </w:txbxContent>
                </v:textbox>
              </v:rect>
            </w:pict>
          </mc:Fallback>
        </mc:AlternateContent>
      </w:r>
    </w:p>
    <w:p w14:paraId="57519B9C" w14:textId="77777777" w:rsidR="00481EDE" w:rsidRPr="00481EDE" w:rsidRDefault="00481EDE" w:rsidP="00481EDE">
      <w:pPr>
        <w:spacing w:line="240" w:lineRule="auto"/>
        <w:rPr>
          <w:rFonts w:ascii="Calibri" w:eastAsia="Calibri" w:hAnsi="Calibri"/>
          <w:b/>
          <w:bCs/>
          <w:kern w:val="0"/>
          <w:sz w:val="28"/>
          <w:rtl/>
          <w14:ligatures w14:val="none"/>
        </w:rPr>
      </w:pPr>
    </w:p>
    <w:p w14:paraId="70CB932D" w14:textId="71A29561" w:rsidR="00481EDE" w:rsidRPr="00481EDE" w:rsidRDefault="00481EDE" w:rsidP="00481EDE">
      <w:pPr>
        <w:tabs>
          <w:tab w:val="left" w:pos="1356"/>
        </w:tabs>
        <w:spacing w:line="240" w:lineRule="auto"/>
        <w:rPr>
          <w:rFonts w:ascii="Calibri" w:eastAsia="Calibri" w:hAnsi="Calibri"/>
          <w:b/>
          <w:bCs/>
          <w:kern w:val="0"/>
          <w:sz w:val="28"/>
          <w:rtl/>
          <w14:ligatures w14:val="none"/>
        </w:rPr>
      </w:pPr>
      <w:r>
        <w:rPr>
          <w:rFonts w:ascii="Calibri" w:eastAsia="Calibri" w:hAnsi="Calibri"/>
          <w:b/>
          <w:bCs/>
          <w:noProof/>
          <w:kern w:val="0"/>
          <w:sz w:val="28"/>
          <w:rtl/>
        </w:rPr>
        <mc:AlternateContent>
          <mc:Choice Requires="wps">
            <w:drawing>
              <wp:anchor distT="0" distB="0" distL="114300" distR="114300" simplePos="0" relativeHeight="251668480" behindDoc="0" locked="0" layoutInCell="1" allowOverlap="1" wp14:anchorId="0549AD11" wp14:editId="1CA3DB09">
                <wp:simplePos x="0" y="0"/>
                <wp:positionH relativeFrom="column">
                  <wp:posOffset>2152650</wp:posOffset>
                </wp:positionH>
                <wp:positionV relativeFrom="paragraph">
                  <wp:posOffset>231775</wp:posOffset>
                </wp:positionV>
                <wp:extent cx="981075"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9810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149FF44" id="_x0000_t32" coordsize="21600,21600" o:spt="32" o:oned="t" path="m,l21600,21600e" filled="f">
                <v:path arrowok="t" fillok="f" o:connecttype="none"/>
                <o:lock v:ext="edit" shapetype="t"/>
              </v:shapetype>
              <v:shape id="Straight Arrow Connector 6" o:spid="_x0000_s1026" type="#_x0000_t32" style="position:absolute;margin-left:169.5pt;margin-top:18.25pt;width:77.25pt;height:0;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" strokecolor="black [3200]" strokeweight=".5pt">
                <v:stroke endarrow="open" joinstyle="miter"/>
              </v:shape>
            </w:pict>
          </mc:Fallback>
        </mc:AlternateContent>
      </w:r>
      <w:r w:rsidRPr="00481EDE">
        <w:rPr>
          <w:rFonts w:ascii="Calibri" w:eastAsia="Calibri" w:hAnsi="Calibri"/>
          <w:b/>
          <w:bCs/>
          <w:kern w:val="0"/>
          <w:sz w:val="28"/>
          <w:rtl/>
          <w14:ligatures w14:val="none"/>
        </w:rPr>
        <w:tab/>
      </w:r>
    </w:p>
    <w:p w14:paraId="4CDA0794" w14:textId="77777777" w:rsidR="00481EDE" w:rsidRPr="00481EDE" w:rsidRDefault="00481EDE" w:rsidP="00481EDE">
      <w:pPr>
        <w:spacing w:line="240" w:lineRule="auto"/>
        <w:rPr>
          <w:rFonts w:ascii="Calibri" w:eastAsia="Calibri" w:hAnsi="Calibri"/>
          <w:b/>
          <w:bCs/>
          <w:kern w:val="0"/>
          <w:sz w:val="28"/>
          <w:rtl/>
          <w14:ligatures w14:val="none"/>
        </w:rPr>
      </w:pPr>
    </w:p>
    <w:p w14:paraId="636197B3" w14:textId="7890EF53" w:rsidR="00481EDE" w:rsidRPr="00481EDE" w:rsidRDefault="00481EDE" w:rsidP="00481EDE">
      <w:pPr>
        <w:spacing w:line="240" w:lineRule="auto"/>
        <w:rPr>
          <w:rFonts w:ascii="Calibri" w:eastAsia="Calibri" w:hAnsi="Calibri"/>
          <w:b/>
          <w:bCs/>
          <w:kern w:val="0"/>
          <w:sz w:val="28"/>
          <w:rtl/>
          <w14:ligatures w14:val="none"/>
        </w:rPr>
      </w:pPr>
      <w:r>
        <w:rPr>
          <w:rFonts w:ascii="Calibri" w:eastAsia="Calibri" w:hAnsi="Calibri"/>
          <w:b/>
          <w:bCs/>
          <w:noProof/>
          <w:kern w:val="0"/>
          <w:sz w:val="28"/>
          <w:rtl/>
        </w:rPr>
        <mc:AlternateContent>
          <mc:Choice Requires="wps">
            <w:drawing>
              <wp:anchor distT="0" distB="0" distL="114300" distR="114300" simplePos="0" relativeHeight="251666432" behindDoc="0" locked="0" layoutInCell="1" allowOverlap="1" wp14:anchorId="6B3A2E4C" wp14:editId="0B7F9FFA">
                <wp:simplePos x="0" y="0"/>
                <wp:positionH relativeFrom="column">
                  <wp:posOffset>1466850</wp:posOffset>
                </wp:positionH>
                <wp:positionV relativeFrom="paragraph">
                  <wp:posOffset>275590</wp:posOffset>
                </wp:positionV>
                <wp:extent cx="0" cy="933450"/>
                <wp:effectExtent l="9525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0" cy="9334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478B57" id="Straight Arrow Connector 3" o:spid="_x0000_s1026" type="#_x0000_t32" style="position:absolute;margin-left:115.5pt;margin-top:21.7pt;width:0;height:73.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" strokecolor="black [3200]" strokeweight=".5pt">
                <v:stroke endarrow="open" joinstyle="miter"/>
              </v:shape>
            </w:pict>
          </mc:Fallback>
        </mc:AlternateContent>
      </w:r>
    </w:p>
    <w:p w14:paraId="32058D30" w14:textId="4F525BA5" w:rsidR="00481EDE" w:rsidRPr="00481EDE" w:rsidRDefault="00481EDE" w:rsidP="00481EDE">
      <w:pPr>
        <w:spacing w:line="240" w:lineRule="auto"/>
        <w:rPr>
          <w:rFonts w:ascii="Calibri" w:eastAsia="Calibri" w:hAnsi="Calibri"/>
          <w:b/>
          <w:bCs/>
          <w:kern w:val="0"/>
          <w:sz w:val="28"/>
          <w:rtl/>
          <w14:ligatures w14:val="none"/>
        </w:rPr>
      </w:pPr>
      <w:r>
        <w:rPr>
          <w:rFonts w:ascii="Calibri" w:eastAsia="Calibri" w:hAnsi="Calibri"/>
          <w:b/>
          <w:bCs/>
          <w:noProof/>
          <w:kern w:val="0"/>
          <w:sz w:val="28"/>
          <w:rtl/>
        </w:rPr>
        <mc:AlternateContent>
          <mc:Choice Requires="wps">
            <w:drawing>
              <wp:anchor distT="0" distB="0" distL="114300" distR="114300" simplePos="0" relativeHeight="251667456" behindDoc="0" locked="0" layoutInCell="1" allowOverlap="1" wp14:anchorId="2592AF38" wp14:editId="1950DB33">
                <wp:simplePos x="0" y="0"/>
                <wp:positionH relativeFrom="column">
                  <wp:posOffset>3914775</wp:posOffset>
                </wp:positionH>
                <wp:positionV relativeFrom="paragraph">
                  <wp:posOffset>1905</wp:posOffset>
                </wp:positionV>
                <wp:extent cx="0" cy="819150"/>
                <wp:effectExtent l="9525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0" cy="8191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FA54C1" id="Straight Arrow Connector 5" o:spid="_x0000_s1026" type="#_x0000_t32" style="position:absolute;margin-left:308.25pt;margin-top:.15pt;width:0;height:64.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" strokecolor="black [3200]" strokeweight=".5pt">
                <v:stroke endarrow="open" joinstyle="miter"/>
              </v:shape>
            </w:pict>
          </mc:Fallback>
        </mc:AlternateContent>
      </w:r>
    </w:p>
    <w:p w14:paraId="1A063824" w14:textId="77777777" w:rsidR="00481EDE" w:rsidRPr="00481EDE" w:rsidRDefault="00481EDE" w:rsidP="00481EDE">
      <w:pPr>
        <w:spacing w:line="240" w:lineRule="auto"/>
        <w:rPr>
          <w:rFonts w:ascii="Calibri" w:eastAsia="Calibri" w:hAnsi="Calibri"/>
          <w:b/>
          <w:bCs/>
          <w:kern w:val="0"/>
          <w:sz w:val="28"/>
          <w:rtl/>
          <w14:ligatures w14:val="none"/>
        </w:rPr>
      </w:pPr>
    </w:p>
    <w:p w14:paraId="7BA47E6A" w14:textId="77777777" w:rsidR="00481EDE" w:rsidRPr="00481EDE" w:rsidRDefault="00481EDE" w:rsidP="00481EDE">
      <w:pPr>
        <w:spacing w:line="240" w:lineRule="auto"/>
        <w:rPr>
          <w:rFonts w:ascii="Calibri" w:eastAsia="Calibri" w:hAnsi="Calibri"/>
          <w:b/>
          <w:bCs/>
          <w:kern w:val="0"/>
          <w:sz w:val="28"/>
          <w:rtl/>
          <w14:ligatures w14:val="none"/>
        </w:rPr>
      </w:pPr>
      <w:r w:rsidRPr="00481EDE">
        <w:rPr>
          <w:rFonts w:ascii="Calibri" w:eastAsia="Calibri" w:hAnsi="Calibri" w:hint="cs"/>
          <w:b/>
          <w:bCs/>
          <w:noProof/>
          <w:kern w:val="0"/>
          <w:sz w:val="28"/>
          <w:rtl/>
          <w14:ligatures w14:val="none"/>
        </w:rPr>
        <mc:AlternateContent>
          <mc:Choice Requires="wps">
            <w:drawing>
              <wp:anchor distT="0" distB="0" distL="114300" distR="114300" simplePos="0" relativeHeight="251664384" behindDoc="0" locked="0" layoutInCell="1" allowOverlap="1" wp14:anchorId="2E0F3396" wp14:editId="722814AE">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chemeClr val="accent1">
                            <a:lumMod val="20000"/>
                            <a:lumOff val="80000"/>
                          </a:schemeClr>
                        </a:solidFill>
                        <a:ln w="12700" cap="flat" cmpd="sng" algn="ctr">
                          <a:solidFill>
                            <a:sysClr val="windowText" lastClr="000000"/>
                          </a:solidFill>
                          <a:prstDash val="solid"/>
                          <a:miter lim="800000"/>
                        </a:ln>
                        <a:effectLst/>
                      </wps:spPr>
                      <wps:txbx>
                        <w:txbxContent>
                          <w:p w14:paraId="4673BCA5" w14:textId="77777777" w:rsidR="005E2847" w:rsidRPr="00D65B3D" w:rsidRDefault="005E2847" w:rsidP="00481EDE">
                            <w:pPr>
                              <w:jc w:val="center"/>
                              <w:rPr>
                                <w:b/>
                                <w:bCs/>
                                <w:rtl/>
                                <w:lang w:bidi="ar-EG"/>
                              </w:rPr>
                            </w:pPr>
                            <w:r w:rsidRPr="00D65B3D">
                              <w:rPr>
                                <w:rFonts w:hint="cs"/>
                                <w:b/>
                                <w:bCs/>
                                <w:rtl/>
                                <w:lang w:bidi="ar-EG"/>
                              </w:rPr>
                              <w:t>المتغيرات الديموغرافية</w:t>
                            </w:r>
                          </w:p>
                          <w:p w14:paraId="6118D836" w14:textId="77777777" w:rsidR="005E2847" w:rsidRPr="00D65B3D" w:rsidRDefault="005E2847" w:rsidP="00481EDE">
                            <w:pPr>
                              <w:jc w:val="center"/>
                              <w:rPr>
                                <w:b/>
                                <w:bCs/>
                                <w:lang w:bidi="ar-EG"/>
                              </w:rPr>
                            </w:pPr>
                            <w:r w:rsidRPr="00D65B3D">
                              <w:rPr>
                                <w:rFonts w:hint="cs"/>
                                <w:b/>
                                <w:bCs/>
                                <w:rtl/>
                                <w:lang w:bidi="ar-EG"/>
                              </w:rPr>
                              <w:t>( الجنس- العمر- المؤهل الدراسي-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0F3396" id="Rounded Rectangle 60" o:spid="_x0000_s1028" style="position:absolute;left:0;text-align:left;margin-left:82.5pt;margin-top:2.85pt;width:297.75pt;height:9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" fillcolor="#d9e2f3 [660]" strokecolor="windowText" strokeweight="1pt">
                <v:stroke joinstyle="miter"/>
                <v:textbox>
                  <w:txbxContent>
                    <w:p w14:paraId="4673BCA5" w14:textId="77777777" w:rsidR="005E2847" w:rsidRPr="00D65B3D" w:rsidRDefault="005E2847" w:rsidP="00481EDE">
                      <w:pPr>
                        <w:jc w:val="center"/>
                        <w:rPr>
                          <w:b/>
                          <w:bCs/>
                          <w:rtl/>
                          <w:lang w:bidi="ar-EG"/>
                        </w:rPr>
                      </w:pPr>
                      <w:r w:rsidRPr="00D65B3D">
                        <w:rPr>
                          <w:rFonts w:hint="cs"/>
                          <w:b/>
                          <w:bCs/>
                          <w:rtl/>
                          <w:lang w:bidi="ar-EG"/>
                        </w:rPr>
                        <w:t>المتغيرات الديموغرافية</w:t>
                      </w:r>
                    </w:p>
                    <w:p w14:paraId="6118D836" w14:textId="77777777" w:rsidR="005E2847" w:rsidRPr="00D65B3D" w:rsidRDefault="005E2847" w:rsidP="00481EDE">
                      <w:pPr>
                        <w:jc w:val="center"/>
                        <w:rPr>
                          <w:b/>
                          <w:bCs/>
                          <w:lang w:bidi="ar-EG"/>
                        </w:rPr>
                      </w:pPr>
                      <w:r w:rsidRPr="00D65B3D">
                        <w:rPr>
                          <w:rFonts w:hint="cs"/>
                          <w:b/>
                          <w:bCs/>
                          <w:rtl/>
                          <w:lang w:bidi="ar-EG"/>
                        </w:rPr>
                        <w:t>( الجنس- العمر- المؤهل الدراسي- الخبرة)</w:t>
                      </w:r>
                    </w:p>
                  </w:txbxContent>
                </v:textbox>
              </v:roundrect>
            </w:pict>
          </mc:Fallback>
        </mc:AlternateContent>
      </w:r>
    </w:p>
    <w:p w14:paraId="70929154" w14:textId="77777777" w:rsidR="00481EDE" w:rsidRPr="00481EDE" w:rsidRDefault="00481EDE" w:rsidP="00481EDE">
      <w:pPr>
        <w:spacing w:line="240" w:lineRule="auto"/>
        <w:rPr>
          <w:rFonts w:ascii="Calibri" w:eastAsia="Calibri" w:hAnsi="Calibri"/>
          <w:b/>
          <w:bCs/>
          <w:kern w:val="0"/>
          <w:sz w:val="28"/>
          <w:rtl/>
          <w14:ligatures w14:val="none"/>
        </w:rPr>
      </w:pPr>
    </w:p>
    <w:p w14:paraId="41DE4837" w14:textId="77777777" w:rsidR="00481EDE" w:rsidRPr="00481EDE" w:rsidRDefault="00481EDE" w:rsidP="00481EDE">
      <w:pPr>
        <w:spacing w:line="240" w:lineRule="auto"/>
        <w:rPr>
          <w:rFonts w:ascii="Calibri" w:eastAsia="Calibri" w:hAnsi="Calibri"/>
          <w:b/>
          <w:bCs/>
          <w:kern w:val="0"/>
          <w:sz w:val="28"/>
          <w:rtl/>
          <w14:ligatures w14:val="none"/>
        </w:rPr>
      </w:pPr>
    </w:p>
    <w:p w14:paraId="1C2241A8" w14:textId="77777777" w:rsidR="00481EDE" w:rsidRPr="00481EDE" w:rsidRDefault="00481EDE" w:rsidP="00481EDE">
      <w:pPr>
        <w:spacing w:line="240" w:lineRule="auto"/>
        <w:rPr>
          <w:rFonts w:ascii="Calibri" w:eastAsia="Calibri" w:hAnsi="Calibri"/>
          <w:b/>
          <w:bCs/>
          <w:kern w:val="0"/>
          <w:sz w:val="28"/>
          <w:rtl/>
          <w14:ligatures w14:val="none"/>
        </w:rPr>
      </w:pPr>
    </w:p>
    <w:p w14:paraId="693D8440" w14:textId="27EDB58A" w:rsidR="00481EDE" w:rsidRPr="00481EDE" w:rsidRDefault="00481EDE" w:rsidP="00481EDE">
      <w:pPr>
        <w:spacing w:line="240" w:lineRule="auto"/>
        <w:jc w:val="center"/>
        <w:rPr>
          <w:rFonts w:ascii="Calibri" w:eastAsia="Calibri" w:hAnsi="Calibri"/>
          <w:b/>
          <w:bCs/>
          <w:kern w:val="0"/>
          <w:sz w:val="24"/>
          <w:szCs w:val="24"/>
          <w:rtl/>
          <w14:ligatures w14:val="none"/>
        </w:rPr>
      </w:pPr>
      <w:r w:rsidRPr="00481EDE">
        <w:rPr>
          <w:rFonts w:ascii="Calibri" w:eastAsia="Calibri" w:hAnsi="Calibri" w:hint="cs"/>
          <w:b/>
          <w:bCs/>
          <w:kern w:val="0"/>
          <w:sz w:val="24"/>
          <w:szCs w:val="24"/>
          <w:rtl/>
          <w14:ligatures w14:val="none"/>
        </w:rPr>
        <w:t>الشكل رقم (1</w:t>
      </w:r>
      <w:r w:rsidR="00316D3A">
        <w:rPr>
          <w:rFonts w:ascii="Calibri" w:eastAsia="Calibri" w:hAnsi="Calibri" w:hint="cs"/>
          <w:b/>
          <w:bCs/>
          <w:kern w:val="0"/>
          <w:sz w:val="24"/>
          <w:szCs w:val="24"/>
          <w:rtl/>
          <w14:ligatures w14:val="none"/>
        </w:rPr>
        <w:t>-1</w:t>
      </w:r>
      <w:r w:rsidRPr="00481EDE">
        <w:rPr>
          <w:rFonts w:ascii="Calibri" w:eastAsia="Calibri" w:hAnsi="Calibri" w:hint="cs"/>
          <w:b/>
          <w:bCs/>
          <w:kern w:val="0"/>
          <w:sz w:val="24"/>
          <w:szCs w:val="24"/>
          <w:rtl/>
          <w14:ligatures w14:val="none"/>
        </w:rPr>
        <w:t>) نموذج الدراسة</w:t>
      </w:r>
    </w:p>
    <w:p w14:paraId="648D5FBE" w14:textId="06AE5445" w:rsidR="00481EDE" w:rsidRDefault="00481EDE" w:rsidP="00481EDE">
      <w:pPr>
        <w:pStyle w:val="1"/>
        <w:rPr>
          <w:rtl/>
        </w:rPr>
      </w:pPr>
      <w:bookmarkStart w:id="21" w:name="_Toc179567799"/>
      <w:r>
        <w:rPr>
          <w:rFonts w:hint="cs"/>
          <w:rtl/>
        </w:rPr>
        <w:t>9.1 حدود الدراسة</w:t>
      </w:r>
      <w:bookmarkEnd w:id="21"/>
    </w:p>
    <w:p w14:paraId="31A3E85B" w14:textId="77777777" w:rsidR="00B15E47" w:rsidRPr="008C48C3" w:rsidRDefault="00B15E47" w:rsidP="00A34B66">
      <w:pPr>
        <w:pStyle w:val="a5"/>
        <w:numPr>
          <w:ilvl w:val="0"/>
          <w:numId w:val="5"/>
        </w:numPr>
        <w:spacing w:line="360" w:lineRule="auto"/>
        <w:jc w:val="both"/>
        <w:rPr>
          <w:rFonts w:ascii="Simplified Arabic" w:hAnsi="Simplified Arabic"/>
        </w:rPr>
      </w:pPr>
      <w:r w:rsidRPr="008C48C3">
        <w:rPr>
          <w:rFonts w:ascii="Simplified Arabic" w:hAnsi="Simplified Arabic"/>
          <w:rtl/>
        </w:rPr>
        <w:t>الحدود الزمانية:</w:t>
      </w:r>
      <w:r w:rsidRPr="008C48C3">
        <w:rPr>
          <w:rFonts w:ascii="Simplified Arabic" w:hAnsi="Simplified Arabic"/>
          <w:rtl/>
          <w:lang w:bidi="ar-EG"/>
        </w:rPr>
        <w:t xml:space="preserve"> </w:t>
      </w:r>
      <w:r w:rsidRPr="008C48C3">
        <w:rPr>
          <w:rFonts w:ascii="Simplified Arabic" w:hAnsi="Simplified Arabic"/>
          <w:rtl/>
        </w:rPr>
        <w:t>تم تنفيذ الدراسة في العام الدراسي 1446ه/ 2024م</w:t>
      </w:r>
    </w:p>
    <w:p w14:paraId="7815B649" w14:textId="77777777" w:rsidR="00B15E47" w:rsidRPr="008C48C3" w:rsidRDefault="00B15E47" w:rsidP="00A34B66">
      <w:pPr>
        <w:pStyle w:val="a5"/>
        <w:numPr>
          <w:ilvl w:val="0"/>
          <w:numId w:val="5"/>
        </w:numPr>
        <w:spacing w:line="360" w:lineRule="auto"/>
        <w:jc w:val="both"/>
        <w:rPr>
          <w:rFonts w:ascii="Simplified Arabic" w:hAnsi="Simplified Arabic"/>
          <w:rtl/>
        </w:rPr>
      </w:pPr>
      <w:r w:rsidRPr="008C48C3">
        <w:rPr>
          <w:rFonts w:ascii="Simplified Arabic" w:hAnsi="Simplified Arabic"/>
          <w:rtl/>
        </w:rPr>
        <w:t>الحدود البشرية والمكانية:</w:t>
      </w:r>
      <w:r w:rsidRPr="008C48C3">
        <w:rPr>
          <w:rFonts w:ascii="Simplified Arabic" w:hAnsi="Simplified Arabic"/>
          <w:rtl/>
          <w:lang w:bidi="ar-EG"/>
        </w:rPr>
        <w:t xml:space="preserve"> </w:t>
      </w:r>
      <w:r w:rsidRPr="008C48C3">
        <w:rPr>
          <w:rFonts w:ascii="Simplified Arabic" w:hAnsi="Simplified Arabic"/>
          <w:rtl/>
        </w:rPr>
        <w:t>اقتصر البحث الحالي على العاملين في المشروعات المتوسطة والصغيرة  في المملكة العربية السعودية.</w:t>
      </w:r>
    </w:p>
    <w:p w14:paraId="73FEF671" w14:textId="77777777" w:rsidR="00B15E47" w:rsidRPr="008C48C3" w:rsidRDefault="00B15E47" w:rsidP="00A34B66">
      <w:pPr>
        <w:pStyle w:val="a5"/>
        <w:numPr>
          <w:ilvl w:val="0"/>
          <w:numId w:val="5"/>
        </w:numPr>
        <w:spacing w:line="360" w:lineRule="auto"/>
        <w:jc w:val="both"/>
        <w:rPr>
          <w:rFonts w:ascii="Simplified Arabic" w:hAnsi="Simplified Arabic"/>
          <w:rtl/>
        </w:rPr>
      </w:pPr>
      <w:r w:rsidRPr="008C48C3">
        <w:rPr>
          <w:rFonts w:ascii="Simplified Arabic" w:hAnsi="Simplified Arabic"/>
          <w:rtl/>
        </w:rPr>
        <w:t>الحدود الموضوعية:</w:t>
      </w:r>
      <w:r w:rsidRPr="008C48C3">
        <w:rPr>
          <w:rFonts w:ascii="Simplified Arabic" w:hAnsi="Simplified Arabic"/>
          <w:rtl/>
          <w:lang w:bidi="ar-EG"/>
        </w:rPr>
        <w:t xml:space="preserve"> </w:t>
      </w:r>
      <w:r w:rsidRPr="008C48C3">
        <w:rPr>
          <w:rFonts w:ascii="Simplified Arabic" w:hAnsi="Simplified Arabic"/>
          <w:rtl/>
        </w:rPr>
        <w:t>اقتصر البحث الحالي على إدارة التغيير التنظيمي بأبعادها (</w:t>
      </w:r>
      <w:r>
        <w:rPr>
          <w:rFonts w:ascii="Simplified Arabic" w:hAnsi="Simplified Arabic" w:hint="cs"/>
          <w:rtl/>
        </w:rPr>
        <w:t xml:space="preserve"> </w:t>
      </w:r>
      <w:r w:rsidRPr="008C48C3">
        <w:rPr>
          <w:rFonts w:ascii="Simplified Arabic" w:hAnsi="Simplified Arabic"/>
          <w:rtl/>
        </w:rPr>
        <w:t>التطوير التنظيمي- الحوافز- استخدام التكنولوجيا) وأثرها على أداء العاملين.</w:t>
      </w:r>
    </w:p>
    <w:p w14:paraId="61CA345C" w14:textId="77777777" w:rsidR="00B15E47" w:rsidRPr="00B15E47" w:rsidRDefault="00B15E47" w:rsidP="00B15E47">
      <w:pPr>
        <w:rPr>
          <w:rtl/>
        </w:rPr>
      </w:pPr>
    </w:p>
    <w:p w14:paraId="67C29579" w14:textId="77777777" w:rsidR="00E553A5" w:rsidRPr="008C48C3" w:rsidRDefault="00E553A5" w:rsidP="00B23036">
      <w:pPr>
        <w:spacing w:line="360" w:lineRule="auto"/>
        <w:jc w:val="both"/>
        <w:rPr>
          <w:rFonts w:ascii="Simplified Arabic" w:hAnsi="Simplified Arabic"/>
          <w:sz w:val="28"/>
          <w:u w:val="single"/>
          <w:rtl/>
        </w:rPr>
      </w:pPr>
    </w:p>
    <w:p w14:paraId="552AADE5" w14:textId="78B18E7E" w:rsidR="0069470C" w:rsidRPr="0069470C" w:rsidRDefault="0069470C" w:rsidP="0027465F">
      <w:pPr>
        <w:pStyle w:val="1"/>
        <w:jc w:val="center"/>
        <w:rPr>
          <w:rFonts w:ascii="Simplified Arabic" w:hAnsi="Simplified Arabic"/>
          <w:sz w:val="40"/>
          <w:szCs w:val="40"/>
          <w:rtl/>
        </w:rPr>
      </w:pPr>
      <w:bookmarkStart w:id="22" w:name="_Toc179567800"/>
      <w:bookmarkStart w:id="23" w:name="_Toc172118007"/>
      <w:r w:rsidRPr="0069470C">
        <w:rPr>
          <w:rFonts w:ascii="Simplified Arabic" w:hAnsi="Simplified Arabic" w:hint="cs"/>
          <w:sz w:val="40"/>
          <w:szCs w:val="40"/>
          <w:rtl/>
        </w:rPr>
        <w:lastRenderedPageBreak/>
        <w:t>الفصل الثاني: الإطار النظري والدراسات السابقة</w:t>
      </w:r>
      <w:bookmarkEnd w:id="22"/>
    </w:p>
    <w:p w14:paraId="615E1C01" w14:textId="77777777" w:rsidR="0069470C" w:rsidRPr="0027465F" w:rsidRDefault="0069470C" w:rsidP="0027465F">
      <w:pPr>
        <w:pStyle w:val="1"/>
        <w:spacing w:line="360" w:lineRule="auto"/>
        <w:rPr>
          <w:rFonts w:eastAsia="Calibri"/>
          <w:szCs w:val="28"/>
        </w:rPr>
      </w:pPr>
      <w:bookmarkStart w:id="24" w:name="_Toc179112049"/>
      <w:bookmarkStart w:id="25" w:name="_Toc179112272"/>
      <w:bookmarkStart w:id="26" w:name="_Toc179567801"/>
      <w:r w:rsidRPr="0069470C">
        <w:rPr>
          <w:rFonts w:eastAsia="Calibri" w:hint="cs"/>
          <w:rtl/>
        </w:rPr>
        <w:t xml:space="preserve">1.2 </w:t>
      </w:r>
      <w:r w:rsidRPr="0069470C">
        <w:rPr>
          <w:rFonts w:eastAsia="Calibri"/>
          <w:rtl/>
        </w:rPr>
        <w:t>المقدمة</w:t>
      </w:r>
      <w:bookmarkEnd w:id="24"/>
      <w:bookmarkEnd w:id="25"/>
      <w:bookmarkEnd w:id="26"/>
    </w:p>
    <w:p w14:paraId="72654F31" w14:textId="77777777" w:rsidR="0069470C" w:rsidRPr="0069470C" w:rsidRDefault="0069470C" w:rsidP="0027465F">
      <w:pPr>
        <w:spacing w:line="360" w:lineRule="auto"/>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w:t>
      </w:r>
      <w:r w:rsidRPr="0069470C">
        <w:rPr>
          <w:rFonts w:ascii="Calibri" w:eastAsia="Calibri" w:hAnsi="Calibri"/>
          <w:kern w:val="0"/>
          <w:sz w:val="28"/>
          <w:rtl/>
          <w14:ligatures w14:val="none"/>
        </w:rPr>
        <w:t xml:space="preserve">يستعرض هذا الفصل المفاهيم والخلفية النظرية </w:t>
      </w:r>
      <w:proofErr w:type="spellStart"/>
      <w:r w:rsidRPr="0069470C">
        <w:rPr>
          <w:rFonts w:ascii="Calibri" w:eastAsia="Calibri" w:hAnsi="Calibri"/>
          <w:kern w:val="0"/>
          <w:sz w:val="28"/>
          <w:rtl/>
          <w14:ligatures w14:val="none"/>
        </w:rPr>
        <w:t>التى</w:t>
      </w:r>
      <w:proofErr w:type="spellEnd"/>
      <w:r w:rsidRPr="0069470C">
        <w:rPr>
          <w:rFonts w:ascii="Calibri" w:eastAsia="Calibri" w:hAnsi="Calibri"/>
          <w:kern w:val="0"/>
          <w:sz w:val="28"/>
          <w:rtl/>
          <w14:ligatures w14:val="none"/>
        </w:rPr>
        <w:t xml:space="preserve"> تناولتها الأدبيات المتعلقة </w:t>
      </w:r>
      <w:r w:rsidRPr="0069470C">
        <w:rPr>
          <w:rFonts w:ascii="Calibri" w:eastAsia="Calibri" w:hAnsi="Calibri" w:hint="cs"/>
          <w:kern w:val="0"/>
          <w:sz w:val="28"/>
          <w:rtl/>
          <w14:ligatures w14:val="none"/>
        </w:rPr>
        <w:t>بإدارة التغيير التنظيمي وأداء العاملين</w:t>
      </w:r>
      <w:r w:rsidRPr="0069470C">
        <w:rPr>
          <w:rFonts w:ascii="Calibri" w:eastAsia="Calibri" w:hAnsi="Calibri"/>
          <w:kern w:val="0"/>
          <w:sz w:val="28"/>
          <w:rtl/>
          <w14:ligatures w14:val="none"/>
        </w:rPr>
        <w:t xml:space="preserve">، فضلاً عن مراجعة البحوث والدراسات السابقة </w:t>
      </w:r>
      <w:proofErr w:type="spellStart"/>
      <w:r w:rsidRPr="0069470C">
        <w:rPr>
          <w:rFonts w:ascii="Calibri" w:eastAsia="Calibri" w:hAnsi="Calibri"/>
          <w:kern w:val="0"/>
          <w:sz w:val="28"/>
          <w:rtl/>
          <w14:ligatures w14:val="none"/>
        </w:rPr>
        <w:t>التى</w:t>
      </w:r>
      <w:proofErr w:type="spellEnd"/>
      <w:r w:rsidRPr="0069470C">
        <w:rPr>
          <w:rFonts w:ascii="Calibri" w:eastAsia="Calibri" w:hAnsi="Calibri"/>
          <w:kern w:val="0"/>
          <w:sz w:val="28"/>
          <w:rtl/>
          <w14:ligatures w14:val="none"/>
        </w:rPr>
        <w:t xml:space="preserve"> أُجريت حول هذا الموضوع، بالإضافة إلي عدد من الدراسات السابقة على النحو المبين أدناه:</w:t>
      </w:r>
    </w:p>
    <w:p w14:paraId="339BFC2B" w14:textId="77777777" w:rsidR="0069470C" w:rsidRPr="0069470C" w:rsidRDefault="0069470C" w:rsidP="0027465F">
      <w:pPr>
        <w:pStyle w:val="1"/>
        <w:rPr>
          <w:rFonts w:eastAsia="Calibri"/>
          <w:rtl/>
        </w:rPr>
      </w:pPr>
      <w:bookmarkStart w:id="27" w:name="_Toc179112050"/>
      <w:bookmarkStart w:id="28" w:name="_Toc179112273"/>
      <w:bookmarkStart w:id="29" w:name="_Toc179567802"/>
      <w:r w:rsidRPr="0069470C">
        <w:rPr>
          <w:rFonts w:eastAsia="Calibri" w:hint="cs"/>
          <w:rtl/>
        </w:rPr>
        <w:t>2.2 إدارة التغيير التنظيمي</w:t>
      </w:r>
      <w:bookmarkEnd w:id="27"/>
      <w:bookmarkEnd w:id="28"/>
      <w:bookmarkEnd w:id="29"/>
    </w:p>
    <w:p w14:paraId="0225D0B8" w14:textId="77777777" w:rsidR="0069470C" w:rsidRPr="0069470C" w:rsidRDefault="0069470C" w:rsidP="0027465F">
      <w:pPr>
        <w:spacing w:line="360" w:lineRule="auto"/>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يعتبر التغيير من الأمور الاساسية التي يجب أن تحدث في كل منظمة أعمال وفي مختلف جميع الإدارات والتخصصات التابعة لها، ويعتبر التغيير هو الوضع الحتمي لجميع مراحل وصور الأنشطة الإدارية داخل المؤسسات، ونجاح عملية التغيير مرتبطة بكيفية مواجهة التحديات ومواكبة التطورات الحديثة في بيئة العمل، حيث تخضع عملية التغيير للعديد من العوامل الخارجية والعوامل الداخلية التي تؤثر على مدى نجاح وفاعلية التغيير داخل المنظمات وبدرجات مختلفة.( على، 2019)</w:t>
      </w:r>
    </w:p>
    <w:p w14:paraId="7FC4E72D"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مفهوم إدارة التغيير التنظيمي</w:t>
      </w:r>
    </w:p>
    <w:p w14:paraId="3FE59C5E" w14:textId="77777777" w:rsidR="0069470C" w:rsidRPr="0069470C" w:rsidRDefault="0069470C" w:rsidP="0027465F">
      <w:pPr>
        <w:spacing w:line="360" w:lineRule="auto"/>
        <w:ind w:left="720"/>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       يعرف ( العبادي، 2020) التغيير على أنه عبارة عن الاستجابات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تحدث من قبل المنظمات سواء كانت مخططة لذلك أو غير مخططة لمواجهة كافة التحديات ومواكبة التغيرات العلمية التي تحدث في الأفكار والماديات.</w:t>
      </w:r>
    </w:p>
    <w:p w14:paraId="66AC85A8"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ويوضح ( على، 2019 ) مفهوم إدارة التغيير بأنه " مصطلح إداري يقوم بإجراء التغيير في بيئة العمل وفي طريقة إدارة المنظمة، عن طريق وضع خطة واضحة لذلك، ويكون الهدف </w:t>
      </w:r>
      <w:r w:rsidRPr="0069470C">
        <w:rPr>
          <w:rFonts w:ascii="Calibri" w:eastAsia="Calibri" w:hAnsi="Calibri" w:hint="cs"/>
          <w:kern w:val="0"/>
          <w:sz w:val="28"/>
          <w:rtl/>
          <w14:ligatures w14:val="none"/>
        </w:rPr>
        <w:lastRenderedPageBreak/>
        <w:t>منها معاصرة جميع التطورات والتغيرات الحديثة في بيئة العمل لزيادة الكفاءة والإنتاجية في المنظمة".</w:t>
      </w:r>
    </w:p>
    <w:p w14:paraId="03907120"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كما يقصد بها بأنه عملية التجديد الذاتية التي تقوم بها المنظمات بهدف تحسين أداء المنظمة وإزاحة الجليد وإزاله الصدأ وتحديث جميع اللوائح والنظم، والتصدي للمتغيرات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تتعرض لها المنظمة وتصيب العاملين وتضعف مستوى الأداء لديهم، حتى تكون المنظمة قادرة على </w:t>
      </w:r>
      <w:proofErr w:type="spellStart"/>
      <w:r w:rsidRPr="0069470C">
        <w:rPr>
          <w:rFonts w:ascii="Calibri" w:eastAsia="Calibri" w:hAnsi="Calibri" w:hint="cs"/>
          <w:kern w:val="0"/>
          <w:sz w:val="28"/>
          <w:rtl/>
          <w14:ligatures w14:val="none"/>
        </w:rPr>
        <w:t>الإستمرار</w:t>
      </w:r>
      <w:proofErr w:type="spellEnd"/>
      <w:r w:rsidRPr="0069470C">
        <w:rPr>
          <w:rFonts w:ascii="Calibri" w:eastAsia="Calibri" w:hAnsi="Calibri" w:hint="cs"/>
          <w:kern w:val="0"/>
          <w:sz w:val="28"/>
          <w:rtl/>
          <w14:ligatures w14:val="none"/>
        </w:rPr>
        <w:t xml:space="preserve"> في بيئة الأعمال وقادرة على التأقلم والتجاوب مع مختلف الظروف والأزمات الصعبة.( </w:t>
      </w:r>
      <w:proofErr w:type="spellStart"/>
      <w:r w:rsidRPr="0069470C">
        <w:rPr>
          <w:rFonts w:ascii="Calibri" w:eastAsia="Calibri" w:hAnsi="Calibri" w:hint="cs"/>
          <w:kern w:val="0"/>
          <w:sz w:val="28"/>
          <w:rtl/>
          <w14:ligatures w14:val="none"/>
        </w:rPr>
        <w:t>امبارك</w:t>
      </w:r>
      <w:proofErr w:type="spellEnd"/>
      <w:r w:rsidRPr="0069470C">
        <w:rPr>
          <w:rFonts w:ascii="Calibri" w:eastAsia="Calibri" w:hAnsi="Calibri" w:hint="cs"/>
          <w:kern w:val="0"/>
          <w:sz w:val="28"/>
          <w:rtl/>
          <w14:ligatures w14:val="none"/>
        </w:rPr>
        <w:t>، 2022)</w:t>
      </w:r>
    </w:p>
    <w:p w14:paraId="57508C1A"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ولذلك تعتبر إدارة التغيير من اهم التوجهات الحديثة التي ظهرت في مجال الإدارة وقام بتطبيقها معظم المنظمات، حتى تكون قادرة على مواكبة متغيرات العصر ومواجهة التغيرات السريعة في العمل، ولذلك كان لابد من التغيير والتمييز وتغيير القواعد والأصول والأسس التي تتبعها المنظمات إلى قواعد حديثة ومتطورة تمكن المنظمات من تحقيق الأهداف الريادية التي تسعى إليها.( هامل، 2019)</w:t>
      </w:r>
    </w:p>
    <w:p w14:paraId="481B931E"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ومن خلال التعريفات السابقة يمكن تعرف إدارة التغيير على أنها عبارة عن عملية إدارية يكون مخطط لها أو غير مخطط، وتستخدم في تغيير طريقة العمل وإدارة المنظمة في مختلف الأقسام، كما أنها تعتبر نتيجة للتغيرات الحديثة والسريعة التي تحدث في بيئة العمل ومن ثم لابد من إجراء التغيير.</w:t>
      </w:r>
    </w:p>
    <w:p w14:paraId="64E7BF49"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أهداف التغيير التنظيمي</w:t>
      </w:r>
    </w:p>
    <w:p w14:paraId="29A2481C"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تهدف عملية التغيير التنظيمي إلى إحداث تغيرات في بيئة العمل تمكنها من التأقلم مع جميع التحديات التي تحدث في بيئة العمل الخارجية والداخلية، ويكون بهدف التطوير التنظيمي والنهوض بمستوى المنظمات.( على، 2019)</w:t>
      </w:r>
    </w:p>
    <w:p w14:paraId="51B525EC"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lastRenderedPageBreak/>
        <w:t xml:space="preserve">       والتغيير التنظيمي يهدف إلى تطوير الأساليب والطرق المتبعة في المنظمة والعمل على حل جميع المشكلات التي تتعرض لها، كما تهدف إلى المراجعة والفحص المستمر وتقييم أداء المنظمة ومعرفة كافة التحديات والفرص المناسبة لها، كما يهدف التغيير التنظيمي إلى زيادة مستوى </w:t>
      </w:r>
      <w:proofErr w:type="spellStart"/>
      <w:r w:rsidRPr="0069470C">
        <w:rPr>
          <w:rFonts w:ascii="Calibri" w:eastAsia="Calibri" w:hAnsi="Calibri" w:hint="cs"/>
          <w:kern w:val="0"/>
          <w:sz w:val="28"/>
          <w:rtl/>
          <w14:ligatures w14:val="none"/>
        </w:rPr>
        <w:t>الإحترام</w:t>
      </w:r>
      <w:proofErr w:type="spellEnd"/>
      <w:r w:rsidRPr="0069470C">
        <w:rPr>
          <w:rFonts w:ascii="Calibri" w:eastAsia="Calibri" w:hAnsi="Calibri" w:hint="cs"/>
          <w:kern w:val="0"/>
          <w:sz w:val="28"/>
          <w:rtl/>
          <w14:ligatures w14:val="none"/>
        </w:rPr>
        <w:t xml:space="preserve"> والثقة المتبادلة بين جميع العاملين، والمشاركة في اتخاذ القرارات، وتطوير أداء العاملين وزيادة قدرتهم على </w:t>
      </w:r>
      <w:proofErr w:type="spellStart"/>
      <w:r w:rsidRPr="0069470C">
        <w:rPr>
          <w:rFonts w:ascii="Calibri" w:eastAsia="Calibri" w:hAnsi="Calibri" w:hint="cs"/>
          <w:kern w:val="0"/>
          <w:sz w:val="28"/>
          <w:rtl/>
          <w14:ligatures w14:val="none"/>
        </w:rPr>
        <w:t>الإبتكار</w:t>
      </w:r>
      <w:proofErr w:type="spellEnd"/>
      <w:r w:rsidRPr="0069470C">
        <w:rPr>
          <w:rFonts w:ascii="Calibri" w:eastAsia="Calibri" w:hAnsi="Calibri" w:hint="cs"/>
          <w:kern w:val="0"/>
          <w:sz w:val="28"/>
          <w:rtl/>
          <w14:ligatures w14:val="none"/>
        </w:rPr>
        <w:t xml:space="preserve"> الإداري والإبداع، كما أن التغيير التنظيمي يهدف إلى الموازنة بين قدرات وإمكانات المنظمة وتطوير أداء العاملين وزيادة الكفاءة والفاعلية الإنتاجية التي يقوم بها العاملين.</w:t>
      </w:r>
      <w:r w:rsidRPr="0069470C">
        <w:rPr>
          <w:rFonts w:ascii="Simplified Arabic" w:eastAsia="Calibri" w:hAnsi="Simplified Arabic"/>
          <w:kern w:val="0"/>
          <w:sz w:val="28"/>
          <w:lang w:bidi="ar-EG"/>
          <w14:ligatures w14:val="none"/>
        </w:rPr>
        <w:t xml:space="preserve"> </w:t>
      </w:r>
      <w:r w:rsidRPr="0069470C">
        <w:rPr>
          <w:rFonts w:ascii="Calibri" w:eastAsia="Calibri" w:hAnsi="Calibri"/>
          <w:kern w:val="0"/>
          <w:sz w:val="28"/>
          <w14:ligatures w14:val="none"/>
        </w:rPr>
        <w:t>Moultrie, J., &amp; Young, A. (2009)</w:t>
      </w:r>
    </w:p>
    <w:p w14:paraId="2D7CC114"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مبررات التغيير التنظيمي:</w:t>
      </w:r>
    </w:p>
    <w:p w14:paraId="2607D6C9"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يبين ( البدري، 2018) أهم العوامل التي تدفع المنظمات إلى إحداث التغيير التنظيمي ما يلي:</w:t>
      </w:r>
    </w:p>
    <w:p w14:paraId="15C7B18B" w14:textId="77777777" w:rsidR="0069470C" w:rsidRPr="0069470C" w:rsidRDefault="0069470C" w:rsidP="00A34B66">
      <w:pPr>
        <w:numPr>
          <w:ilvl w:val="0"/>
          <w:numId w:val="16"/>
        </w:numPr>
        <w:spacing w:line="360" w:lineRule="auto"/>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حدوث التطور التكنولوجي في بيئة الأعمال.</w:t>
      </w:r>
    </w:p>
    <w:p w14:paraId="28F2D0C7"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تغيير القوانين واللوائح في بيئة العمل.</w:t>
      </w:r>
    </w:p>
    <w:p w14:paraId="06402D60"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تعدد اتجاهات وأذواق العملاء.</w:t>
      </w:r>
    </w:p>
    <w:p w14:paraId="67196F80"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حدوث تغيير في اهداف المنظمة بما يتناسب مع متطلبات العصر.</w:t>
      </w:r>
    </w:p>
    <w:p w14:paraId="55D7611C"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انخفاض الروح المعنوية لدى العاملين وبالتالي كان لابد من إجراء التغيير التنظيمي.</w:t>
      </w:r>
    </w:p>
    <w:p w14:paraId="42B54052"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تغيير الصورة العامة للمنظمات في أذهان العملاء.</w:t>
      </w:r>
    </w:p>
    <w:p w14:paraId="3E7158C4"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حاجة المنظمة إلى </w:t>
      </w:r>
      <w:proofErr w:type="spellStart"/>
      <w:r w:rsidRPr="0069470C">
        <w:rPr>
          <w:rFonts w:ascii="Calibri" w:eastAsia="Calibri" w:hAnsi="Calibri" w:hint="cs"/>
          <w:kern w:val="0"/>
          <w:sz w:val="28"/>
          <w:rtl/>
          <w14:ligatures w14:val="none"/>
        </w:rPr>
        <w:t>الإبتكار</w:t>
      </w:r>
      <w:proofErr w:type="spellEnd"/>
      <w:r w:rsidRPr="0069470C">
        <w:rPr>
          <w:rFonts w:ascii="Calibri" w:eastAsia="Calibri" w:hAnsi="Calibri" w:hint="cs"/>
          <w:kern w:val="0"/>
          <w:sz w:val="28"/>
          <w:rtl/>
          <w14:ligatures w14:val="none"/>
        </w:rPr>
        <w:t xml:space="preserve"> والتجديد في أداء العاملين.</w:t>
      </w:r>
    </w:p>
    <w:p w14:paraId="1D671BEA"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حدوث تغييرات في البيئة الخارجية أثرت على أداء المنظمة العام.</w:t>
      </w:r>
    </w:p>
    <w:p w14:paraId="17A6A924" w14:textId="77777777" w:rsidR="0069470C" w:rsidRPr="0069470C" w:rsidRDefault="0069470C" w:rsidP="00A34B66">
      <w:pPr>
        <w:numPr>
          <w:ilvl w:val="0"/>
          <w:numId w:val="16"/>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الحاجة إلى التأقلم مع المتغيرات التكنولوجية الحديثة </w:t>
      </w:r>
      <w:proofErr w:type="spellStart"/>
      <w:r w:rsidRPr="0069470C">
        <w:rPr>
          <w:rFonts w:ascii="Calibri" w:eastAsia="Calibri" w:hAnsi="Calibri" w:hint="cs"/>
          <w:kern w:val="0"/>
          <w:sz w:val="28"/>
          <w:rtl/>
          <w14:ligatures w14:val="none"/>
        </w:rPr>
        <w:t>والإستفادة</w:t>
      </w:r>
      <w:proofErr w:type="spellEnd"/>
      <w:r w:rsidRPr="0069470C">
        <w:rPr>
          <w:rFonts w:ascii="Calibri" w:eastAsia="Calibri" w:hAnsi="Calibri" w:hint="cs"/>
          <w:kern w:val="0"/>
          <w:sz w:val="28"/>
          <w:rtl/>
          <w14:ligatures w14:val="none"/>
        </w:rPr>
        <w:t xml:space="preserve"> منها في بيئة الأعمال.</w:t>
      </w:r>
    </w:p>
    <w:p w14:paraId="6FB38857" w14:textId="77777777" w:rsidR="0069470C" w:rsidRPr="0069470C" w:rsidRDefault="0069470C" w:rsidP="0027465F">
      <w:pPr>
        <w:spacing w:line="360" w:lineRule="auto"/>
        <w:jc w:val="both"/>
        <w:rPr>
          <w:rFonts w:ascii="Calibri" w:eastAsia="Calibri" w:hAnsi="Calibri"/>
          <w:kern w:val="0"/>
          <w:sz w:val="28"/>
          <w:rtl/>
          <w14:ligatures w14:val="none"/>
        </w:rPr>
      </w:pPr>
      <w:r w:rsidRPr="0069470C">
        <w:rPr>
          <w:rFonts w:ascii="Calibri" w:eastAsia="Calibri" w:hAnsi="Calibri" w:hint="cs"/>
          <w:kern w:val="0"/>
          <w:sz w:val="28"/>
          <w:rtl/>
          <w14:ligatures w14:val="none"/>
        </w:rPr>
        <w:t>ويوضح ( عبدالله، 2015 ) أن من اهم مبررات التغيير التنظيمي في المنظمات:</w:t>
      </w:r>
    </w:p>
    <w:p w14:paraId="55826FA2" w14:textId="77777777" w:rsidR="0069470C" w:rsidRPr="0069470C" w:rsidRDefault="0069470C" w:rsidP="00A34B66">
      <w:pPr>
        <w:numPr>
          <w:ilvl w:val="0"/>
          <w:numId w:val="17"/>
        </w:numPr>
        <w:spacing w:line="360" w:lineRule="auto"/>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lastRenderedPageBreak/>
        <w:t xml:space="preserve">ظهور العولمة وما ترتب عليها من تحديات ثقافية </w:t>
      </w:r>
      <w:proofErr w:type="spellStart"/>
      <w:r w:rsidRPr="0069470C">
        <w:rPr>
          <w:rFonts w:ascii="Calibri" w:eastAsia="Calibri" w:hAnsi="Calibri" w:hint="cs"/>
          <w:kern w:val="0"/>
          <w:sz w:val="28"/>
          <w:rtl/>
          <w14:ligatures w14:val="none"/>
        </w:rPr>
        <w:t>وإقتصادية</w:t>
      </w:r>
      <w:proofErr w:type="spellEnd"/>
      <w:r w:rsidRPr="0069470C">
        <w:rPr>
          <w:rFonts w:ascii="Calibri" w:eastAsia="Calibri" w:hAnsi="Calibri" w:hint="cs"/>
          <w:kern w:val="0"/>
          <w:sz w:val="28"/>
          <w:rtl/>
          <w14:ligatures w14:val="none"/>
        </w:rPr>
        <w:t xml:space="preserve"> </w:t>
      </w:r>
      <w:proofErr w:type="spellStart"/>
      <w:r w:rsidRPr="0069470C">
        <w:rPr>
          <w:rFonts w:ascii="Calibri" w:eastAsia="Calibri" w:hAnsi="Calibri" w:hint="cs"/>
          <w:kern w:val="0"/>
          <w:sz w:val="28"/>
          <w:rtl/>
          <w14:ligatures w14:val="none"/>
        </w:rPr>
        <w:t>وإجتماعية</w:t>
      </w:r>
      <w:proofErr w:type="spellEnd"/>
      <w:r w:rsidRPr="0069470C">
        <w:rPr>
          <w:rFonts w:ascii="Calibri" w:eastAsia="Calibri" w:hAnsi="Calibri" w:hint="cs"/>
          <w:kern w:val="0"/>
          <w:sz w:val="28"/>
          <w:rtl/>
          <w14:ligatures w14:val="none"/>
        </w:rPr>
        <w:t xml:space="preserve"> وسياسية أثرت على مختلف الدول.</w:t>
      </w:r>
    </w:p>
    <w:p w14:paraId="080187C6" w14:textId="77777777" w:rsidR="0069470C" w:rsidRPr="0069470C" w:rsidRDefault="0069470C" w:rsidP="00A34B66">
      <w:pPr>
        <w:numPr>
          <w:ilvl w:val="0"/>
          <w:numId w:val="17"/>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الثورة التكنولوجية والعلمية والصناعية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أحدثت الكثير من التغييرات على المجتمعات.</w:t>
      </w:r>
    </w:p>
    <w:p w14:paraId="3DC27C50" w14:textId="77777777" w:rsidR="0069470C" w:rsidRPr="0069470C" w:rsidRDefault="0069470C" w:rsidP="00A34B66">
      <w:pPr>
        <w:numPr>
          <w:ilvl w:val="0"/>
          <w:numId w:val="17"/>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المنافسة الشديدة بين المنظمات في بيئة الأعمال، حتى أصبحت كل منظمة تتسابق لأجل تحقيق مكانة تنافسية ومميزة لها في الأسواق مما دفعها إلى التغيير.</w:t>
      </w:r>
    </w:p>
    <w:p w14:paraId="6927EA8B"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أنواع التغيير التنظيمي:</w:t>
      </w:r>
    </w:p>
    <w:p w14:paraId="3B5DBC66"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يذكر ( </w:t>
      </w:r>
      <w:proofErr w:type="spellStart"/>
      <w:r w:rsidRPr="0069470C">
        <w:rPr>
          <w:rFonts w:ascii="Calibri" w:eastAsia="Calibri" w:hAnsi="Calibri" w:hint="cs"/>
          <w:kern w:val="0"/>
          <w:sz w:val="28"/>
          <w:rtl/>
          <w14:ligatures w14:val="none"/>
        </w:rPr>
        <w:t>الرياني</w:t>
      </w:r>
      <w:proofErr w:type="spellEnd"/>
      <w:r w:rsidRPr="0069470C">
        <w:rPr>
          <w:rFonts w:ascii="Calibri" w:eastAsia="Calibri" w:hAnsi="Calibri" w:hint="cs"/>
          <w:kern w:val="0"/>
          <w:sz w:val="28"/>
          <w:rtl/>
          <w14:ligatures w14:val="none"/>
        </w:rPr>
        <w:t>، 2017) نوعان من التغيير التنظيمي:</w:t>
      </w:r>
    </w:p>
    <w:p w14:paraId="16117018" w14:textId="77777777" w:rsidR="0069470C" w:rsidRPr="0069470C" w:rsidRDefault="0069470C" w:rsidP="0027465F">
      <w:pPr>
        <w:numPr>
          <w:ilvl w:val="0"/>
          <w:numId w:val="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النوع الأول: يطلق عليه التغيير الغير مخطط حيث يتم بطريقة عشوائية داخل بيئة العمل، وبالتالي لا تستطيع المنظمة التحكم في آثاره ونتائجه، وقد تكون نتائجه إيجابية أو سلبية ومن ثم تعمل الإدارة على كيفية الاستفادة من نتائجه والإيجابية وتقليل مخاطره.</w:t>
      </w:r>
    </w:p>
    <w:p w14:paraId="360616CC" w14:textId="77777777" w:rsidR="0069470C" w:rsidRPr="0069470C" w:rsidRDefault="0069470C" w:rsidP="0027465F">
      <w:pPr>
        <w:numPr>
          <w:ilvl w:val="0"/>
          <w:numId w:val="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النوع الثاني: وهو التغيير المخطط والمنظمة هي التي تقوم بحدوث هذا التغيير عن قصد من خلال إعداد الخطط المدروسة لكيفية تطبيقه، ويحتاج هذا التغيير إلى الخبراء والمديرين التنفيذين لمواجهة أي تحديات أو عقبات من الممكن أن تحدث فجوة في أداء العاملين.</w:t>
      </w:r>
    </w:p>
    <w:p w14:paraId="22A54DED"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خطوات التغيير التنظيمي:</w:t>
      </w:r>
    </w:p>
    <w:p w14:paraId="3AAB5151"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يوضح ( أودان، 2017) و ( لطرش، 2018) أن عملية التغيير التنظيمي تحدث على عدة مراحل على النحو التالي:</w:t>
      </w:r>
    </w:p>
    <w:p w14:paraId="595B708F"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معرفة مصادر التغيير: تعتبر البيئة الخارجية للمنظمة هي مصدر التغيير، حيث يحدث الكثير من التغيرات في هيكل السوق والمناخ التنظيمي وعلاقات السلطة.</w:t>
      </w:r>
    </w:p>
    <w:p w14:paraId="23F9F983"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lastRenderedPageBreak/>
        <w:t>تقدير الحاجة إلى التغيير: حيث لابد من تحديد الأهداف المستقبلية للمنظمة ومقارنة ذلك بالوضع الحالي.</w:t>
      </w:r>
    </w:p>
    <w:p w14:paraId="47E5EF14"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تشخيص المشاكل: معرفة المشاكل في بيئة العمل وتشخيصها كلاً على حدة، دوران العمل، والتكنولوجيا المستخدمة، ونسبة الغياب، وأساليب العمل.</w:t>
      </w:r>
    </w:p>
    <w:p w14:paraId="5B11BFF6"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التغلب على الخوف من عملية التغيير: لابد من التغلب على المخاوف المرتبطة بالخسائر المالية والمعنوية، والعمل على تطوير الأداء.</w:t>
      </w:r>
    </w:p>
    <w:p w14:paraId="52FE1735"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وضع إستراتيجيات التغيير: وتحديد استراتيجيات العمل الفعالة.</w:t>
      </w:r>
    </w:p>
    <w:p w14:paraId="78CD3A18"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تنفيذ الخطة خلال مدة محددة.</w:t>
      </w:r>
    </w:p>
    <w:p w14:paraId="743AB5DC" w14:textId="77777777" w:rsidR="0069470C" w:rsidRPr="0069470C" w:rsidRDefault="0069470C" w:rsidP="00A34B66">
      <w:pPr>
        <w:numPr>
          <w:ilvl w:val="0"/>
          <w:numId w:val="18"/>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متابعة تنفيذ الخطة ومعرفة جوانب القوة والضعف.</w:t>
      </w:r>
    </w:p>
    <w:p w14:paraId="1D8BAF2C" w14:textId="12CBF5EA" w:rsidR="0027465F" w:rsidRPr="0027465F" w:rsidRDefault="0069470C" w:rsidP="0027465F">
      <w:pPr>
        <w:pStyle w:val="1"/>
        <w:rPr>
          <w:rFonts w:eastAsia="Times New Roman"/>
          <w:rtl/>
        </w:rPr>
      </w:pPr>
      <w:bookmarkStart w:id="30" w:name="_Toc179112051"/>
      <w:bookmarkStart w:id="31" w:name="_Toc179112274"/>
      <w:bookmarkStart w:id="32" w:name="_Toc179567803"/>
      <w:r w:rsidRPr="0069470C">
        <w:rPr>
          <w:rFonts w:eastAsia="Times New Roman" w:hint="cs"/>
          <w:rtl/>
        </w:rPr>
        <w:t>1.2.2 التطوير التنظيمي</w:t>
      </w:r>
      <w:bookmarkEnd w:id="30"/>
      <w:bookmarkEnd w:id="31"/>
      <w:bookmarkEnd w:id="32"/>
    </w:p>
    <w:p w14:paraId="6E544027"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مفهوم التطوير التنظيمي</w:t>
      </w:r>
    </w:p>
    <w:p w14:paraId="312DF993"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يعرف (</w:t>
      </w:r>
      <w:r w:rsidRPr="0069470C">
        <w:rPr>
          <w:rFonts w:ascii="Calibri" w:eastAsia="Calibri" w:hAnsi="Calibri"/>
          <w:kern w:val="0"/>
          <w:sz w:val="28"/>
          <w14:ligatures w14:val="none"/>
        </w:rPr>
        <w:t>Moultrie, J., &amp; Young, A. (2009</w:t>
      </w:r>
      <w:proofErr w:type="gramStart"/>
      <w:r w:rsidRPr="0069470C">
        <w:rPr>
          <w:rFonts w:ascii="Calibri" w:eastAsia="Calibri" w:hAnsi="Calibri"/>
          <w:kern w:val="0"/>
          <w:sz w:val="28"/>
          <w14:ligatures w14:val="none"/>
        </w:rPr>
        <w:t>)</w:t>
      </w:r>
      <w:r w:rsidRPr="0069470C">
        <w:rPr>
          <w:rFonts w:ascii="Calibri" w:eastAsia="Calibri" w:hAnsi="Calibri" w:hint="cs"/>
          <w:kern w:val="0"/>
          <w:sz w:val="28"/>
          <w:rtl/>
          <w14:ligatures w14:val="none"/>
        </w:rPr>
        <w:t xml:space="preserve"> )</w:t>
      </w:r>
      <w:proofErr w:type="gramEnd"/>
      <w:r w:rsidRPr="0069470C">
        <w:rPr>
          <w:rFonts w:ascii="Calibri" w:eastAsia="Calibri" w:hAnsi="Calibri" w:hint="cs"/>
          <w:kern w:val="0"/>
          <w:sz w:val="28"/>
          <w:rtl/>
          <w14:ligatures w14:val="none"/>
        </w:rPr>
        <w:t xml:space="preserve"> التطوير التنظيمي بأنه: مجموعة من الوسائل والأنشطة والمهارات والأساليب المستخدمة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تستخدمها المنظمة بهدف تحسين أداء العاملين ورفع كفاءة المنظمة.</w:t>
      </w:r>
    </w:p>
    <w:p w14:paraId="4BCC5B56"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كما يعرف ( الغالي، 2019)  على أنه: عملية التخطيط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تقوم بتغيير الثقافة التنظيمية ونظام المنظمة وسلوكها بهدف تحسين فعالية العاملين وحل المشكلات وتحقيق الأهداف التنظيمية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تسعى إليها المنظمة.</w:t>
      </w:r>
    </w:p>
    <w:p w14:paraId="79D8D166"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lastRenderedPageBreak/>
        <w:t xml:space="preserve">      ويعرفه  (  هامل، 2019 ) بأنه: الجهد المخطط له من قبل الإدارة العليا في المنظمة والذي يهدف إلى زيادة القدرة التنظيمية وزيادة الفاعلية والكفاءة عن طريق استراتيجيات وسلوكيات جديدة.</w:t>
      </w:r>
    </w:p>
    <w:p w14:paraId="0DE62A1F"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أهداف التطوير التنظيمي:</w:t>
      </w:r>
    </w:p>
    <w:p w14:paraId="51EAA8AC"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يذكر ( أمبارك، 2022) أن من اهم أهداف التطوير التنظيمي ما يلي:</w:t>
      </w:r>
    </w:p>
    <w:p w14:paraId="3255BE47" w14:textId="77777777" w:rsidR="0069470C" w:rsidRPr="0069470C" w:rsidRDefault="0069470C" w:rsidP="00A34B66">
      <w:pPr>
        <w:numPr>
          <w:ilvl w:val="0"/>
          <w:numId w:val="19"/>
        </w:numPr>
        <w:spacing w:line="360" w:lineRule="auto"/>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إنشاء نظام جديد يتميز بالتكيف والتأقلم مع المستجدات في بيئة العمل.</w:t>
      </w:r>
    </w:p>
    <w:p w14:paraId="1E7183EF" w14:textId="77777777" w:rsidR="0069470C" w:rsidRPr="0069470C" w:rsidRDefault="0069470C" w:rsidP="00A34B66">
      <w:pPr>
        <w:numPr>
          <w:ilvl w:val="0"/>
          <w:numId w:val="19"/>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زيادة كفاءة المنظمات الرسمية والغير رسمية من خلال تطوير ورفع أداء العاملين وتوزيع العمال في المهام الوظيفية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تتناسب مع قدراتهم.</w:t>
      </w:r>
    </w:p>
    <w:p w14:paraId="03DF2F03" w14:textId="77777777" w:rsidR="0069470C" w:rsidRPr="0069470C" w:rsidRDefault="0069470C" w:rsidP="00A34B66">
      <w:pPr>
        <w:numPr>
          <w:ilvl w:val="0"/>
          <w:numId w:val="19"/>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تحقيق المشاركة والتعاون في بيئة العمل، والعمل على خفض الصراعات بين العاملين.</w:t>
      </w:r>
    </w:p>
    <w:p w14:paraId="241B28A2" w14:textId="77777777" w:rsidR="0069470C" w:rsidRPr="0069470C" w:rsidRDefault="0069470C" w:rsidP="00A34B66">
      <w:pPr>
        <w:numPr>
          <w:ilvl w:val="0"/>
          <w:numId w:val="19"/>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العمل على خلق مناخ تنظيمي يتناسب مع طبيعة التحديات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hint="cs"/>
          <w:kern w:val="0"/>
          <w:sz w:val="28"/>
          <w:rtl/>
          <w14:ligatures w14:val="none"/>
        </w:rPr>
        <w:t xml:space="preserve"> تتعرض لها المنظمة.</w:t>
      </w:r>
    </w:p>
    <w:p w14:paraId="40F29E93"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مراحل عملية التطوير التنظيمي:</w:t>
      </w:r>
    </w:p>
    <w:p w14:paraId="36BA516F" w14:textId="77777777" w:rsidR="0069470C" w:rsidRPr="0069470C" w:rsidRDefault="0069470C" w:rsidP="0027465F">
      <w:pPr>
        <w:spacing w:line="360" w:lineRule="auto"/>
        <w:ind w:left="720"/>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يوضح ( لطرش، 2018) و(البدري، 2018) و( عبدالله، 2015) مراحل التطوير التنظيمي على النحو التالي:</w:t>
      </w:r>
    </w:p>
    <w:p w14:paraId="24D2D59C" w14:textId="77777777" w:rsidR="0069470C" w:rsidRPr="0069470C" w:rsidRDefault="0069470C" w:rsidP="00A34B66">
      <w:pPr>
        <w:numPr>
          <w:ilvl w:val="0"/>
          <w:numId w:val="20"/>
        </w:numPr>
        <w:spacing w:line="360" w:lineRule="auto"/>
        <w:contextualSpacing/>
        <w:jc w:val="both"/>
        <w:rPr>
          <w:rFonts w:ascii="Calibri" w:eastAsia="Calibri" w:hAnsi="Calibri"/>
          <w:kern w:val="0"/>
          <w:sz w:val="28"/>
          <w:rtl/>
          <w14:ligatures w14:val="none"/>
        </w:rPr>
      </w:pPr>
      <w:r w:rsidRPr="0069470C">
        <w:rPr>
          <w:rFonts w:ascii="Calibri" w:eastAsia="Calibri" w:hAnsi="Calibri" w:hint="cs"/>
          <w:b/>
          <w:bCs/>
          <w:kern w:val="0"/>
          <w:sz w:val="28"/>
          <w:rtl/>
          <w14:ligatures w14:val="none"/>
        </w:rPr>
        <w:t>بناء علاقات العمل</w:t>
      </w:r>
      <w:r w:rsidRPr="0069470C">
        <w:rPr>
          <w:rFonts w:ascii="Calibri" w:eastAsia="Calibri" w:hAnsi="Calibri" w:hint="cs"/>
          <w:kern w:val="0"/>
          <w:sz w:val="28"/>
          <w:rtl/>
          <w14:ligatures w14:val="none"/>
        </w:rPr>
        <w:t xml:space="preserve">: حيث لابد من تكوين العلاقات في البيئة الداخلية والخارجية للمنظمة، كما يجب أن تشعر الإدارة العليا بحاجة المنظمة إلى التطوير التنظيمي وبناء العلاقات مع المنظمات </w:t>
      </w:r>
      <w:proofErr w:type="spellStart"/>
      <w:r w:rsidRPr="0069470C">
        <w:rPr>
          <w:rFonts w:ascii="Calibri" w:eastAsia="Calibri" w:hAnsi="Calibri" w:hint="cs"/>
          <w:kern w:val="0"/>
          <w:sz w:val="28"/>
          <w:rtl/>
          <w14:ligatures w14:val="none"/>
        </w:rPr>
        <w:t>الآخرى</w:t>
      </w:r>
      <w:proofErr w:type="spellEnd"/>
      <w:r w:rsidRPr="0069470C">
        <w:rPr>
          <w:rFonts w:ascii="Calibri" w:eastAsia="Calibri" w:hAnsi="Calibri" w:hint="cs"/>
          <w:kern w:val="0"/>
          <w:sz w:val="28"/>
          <w:rtl/>
          <w14:ligatures w14:val="none"/>
        </w:rPr>
        <w:t xml:space="preserve"> وتبادل ومشاركة المعلومات لتحقيق عملية التطوير.</w:t>
      </w:r>
    </w:p>
    <w:p w14:paraId="475983AF" w14:textId="77777777" w:rsidR="0069470C" w:rsidRPr="0069470C" w:rsidRDefault="0069470C" w:rsidP="00A34B66">
      <w:pPr>
        <w:numPr>
          <w:ilvl w:val="0"/>
          <w:numId w:val="20"/>
        </w:numPr>
        <w:spacing w:line="360" w:lineRule="auto"/>
        <w:contextualSpacing/>
        <w:jc w:val="both"/>
        <w:rPr>
          <w:rFonts w:ascii="Calibri" w:eastAsia="Calibri" w:hAnsi="Calibri"/>
          <w:kern w:val="0"/>
          <w:sz w:val="28"/>
          <w14:ligatures w14:val="none"/>
        </w:rPr>
      </w:pPr>
      <w:r w:rsidRPr="0069470C">
        <w:rPr>
          <w:rFonts w:ascii="Calibri" w:eastAsia="Calibri" w:hAnsi="Calibri" w:hint="cs"/>
          <w:b/>
          <w:bCs/>
          <w:kern w:val="0"/>
          <w:sz w:val="28"/>
          <w:rtl/>
          <w14:ligatures w14:val="none"/>
        </w:rPr>
        <w:t>التشخيص</w:t>
      </w:r>
      <w:r w:rsidRPr="0069470C">
        <w:rPr>
          <w:rFonts w:ascii="Calibri" w:eastAsia="Calibri" w:hAnsi="Calibri" w:hint="cs"/>
          <w:kern w:val="0"/>
          <w:sz w:val="28"/>
          <w:rtl/>
          <w14:ligatures w14:val="none"/>
        </w:rPr>
        <w:t>: وفي هذه المرحلة يتم تحديد المشكلات في بيئة العمل وتشخيصها ووضع السياسات الخاصة وإيجاد الحلول المناسبة لها مع تقديم شرح كاف لأهم مسببات هذه المشكلة.</w:t>
      </w:r>
    </w:p>
    <w:p w14:paraId="501DAB63" w14:textId="77777777" w:rsidR="0069470C" w:rsidRPr="0069470C" w:rsidRDefault="0069470C" w:rsidP="00A34B66">
      <w:pPr>
        <w:numPr>
          <w:ilvl w:val="0"/>
          <w:numId w:val="20"/>
        </w:numPr>
        <w:spacing w:line="360" w:lineRule="auto"/>
        <w:contextualSpacing/>
        <w:jc w:val="both"/>
        <w:rPr>
          <w:rFonts w:ascii="Calibri" w:eastAsia="Calibri" w:hAnsi="Calibri"/>
          <w:kern w:val="0"/>
          <w:sz w:val="28"/>
          <w14:ligatures w14:val="none"/>
        </w:rPr>
      </w:pPr>
      <w:r w:rsidRPr="0069470C">
        <w:rPr>
          <w:rFonts w:ascii="Calibri" w:eastAsia="Calibri" w:hAnsi="Calibri" w:hint="cs"/>
          <w:b/>
          <w:bCs/>
          <w:kern w:val="0"/>
          <w:sz w:val="28"/>
          <w:rtl/>
          <w14:ligatures w14:val="none"/>
        </w:rPr>
        <w:lastRenderedPageBreak/>
        <w:t>التدخل</w:t>
      </w:r>
      <w:r w:rsidRPr="0069470C">
        <w:rPr>
          <w:rFonts w:ascii="Calibri" w:eastAsia="Calibri" w:hAnsi="Calibri" w:hint="cs"/>
          <w:kern w:val="0"/>
          <w:sz w:val="28"/>
          <w:rtl/>
          <w14:ligatures w14:val="none"/>
        </w:rPr>
        <w:t xml:space="preserve">: وفي هذه المرحلة يتم </w:t>
      </w:r>
      <w:proofErr w:type="spellStart"/>
      <w:r w:rsidRPr="0069470C">
        <w:rPr>
          <w:rFonts w:ascii="Calibri" w:eastAsia="Calibri" w:hAnsi="Calibri" w:hint="cs"/>
          <w:kern w:val="0"/>
          <w:sz w:val="28"/>
          <w:rtl/>
          <w14:ligatures w14:val="none"/>
        </w:rPr>
        <w:t>الإعتماد</w:t>
      </w:r>
      <w:proofErr w:type="spellEnd"/>
      <w:r w:rsidRPr="0069470C">
        <w:rPr>
          <w:rFonts w:ascii="Calibri" w:eastAsia="Calibri" w:hAnsi="Calibri" w:hint="cs"/>
          <w:kern w:val="0"/>
          <w:sz w:val="28"/>
          <w:rtl/>
          <w14:ligatures w14:val="none"/>
        </w:rPr>
        <w:t xml:space="preserve"> على التقنيات والوسائل الحديثة واستخدامها في التطوير التنظيمي.</w:t>
      </w:r>
    </w:p>
    <w:p w14:paraId="1D44D480" w14:textId="77777777" w:rsidR="0069470C" w:rsidRPr="0069470C" w:rsidRDefault="0069470C" w:rsidP="00A34B66">
      <w:pPr>
        <w:numPr>
          <w:ilvl w:val="0"/>
          <w:numId w:val="20"/>
        </w:numPr>
        <w:spacing w:line="360" w:lineRule="auto"/>
        <w:contextualSpacing/>
        <w:jc w:val="both"/>
        <w:rPr>
          <w:rFonts w:ascii="Calibri" w:eastAsia="Calibri" w:hAnsi="Calibri"/>
          <w:kern w:val="0"/>
          <w:sz w:val="28"/>
          <w14:ligatures w14:val="none"/>
        </w:rPr>
      </w:pPr>
      <w:r w:rsidRPr="0069470C">
        <w:rPr>
          <w:rFonts w:ascii="Calibri" w:eastAsia="Calibri" w:hAnsi="Calibri" w:hint="cs"/>
          <w:b/>
          <w:bCs/>
          <w:kern w:val="0"/>
          <w:sz w:val="28"/>
          <w:rtl/>
          <w14:ligatures w14:val="none"/>
        </w:rPr>
        <w:t>التقييم</w:t>
      </w:r>
      <w:r w:rsidRPr="0069470C">
        <w:rPr>
          <w:rFonts w:ascii="Calibri" w:eastAsia="Calibri" w:hAnsi="Calibri" w:hint="cs"/>
          <w:kern w:val="0"/>
          <w:sz w:val="28"/>
          <w:rtl/>
          <w14:ligatures w14:val="none"/>
        </w:rPr>
        <w:t>: وفي هذه المرحلة يتم متابعة خطوات التطوير ومعرفة النتائج مع المحافظة على مستوى الأداء للمنظمة.</w:t>
      </w:r>
    </w:p>
    <w:p w14:paraId="7498FCAD" w14:textId="77777777" w:rsidR="0069470C" w:rsidRPr="0069470C" w:rsidRDefault="0069470C" w:rsidP="00A34B66">
      <w:pPr>
        <w:numPr>
          <w:ilvl w:val="0"/>
          <w:numId w:val="20"/>
        </w:numPr>
        <w:spacing w:line="360" w:lineRule="auto"/>
        <w:contextualSpacing/>
        <w:jc w:val="both"/>
        <w:rPr>
          <w:rFonts w:ascii="Calibri" w:eastAsia="Calibri" w:hAnsi="Calibri"/>
          <w:kern w:val="0"/>
          <w:sz w:val="28"/>
          <w14:ligatures w14:val="none"/>
        </w:rPr>
      </w:pPr>
      <w:r w:rsidRPr="0069470C">
        <w:rPr>
          <w:rFonts w:ascii="Calibri" w:eastAsia="Calibri" w:hAnsi="Calibri" w:hint="cs"/>
          <w:b/>
          <w:bCs/>
          <w:kern w:val="0"/>
          <w:sz w:val="28"/>
          <w:rtl/>
          <w14:ligatures w14:val="none"/>
        </w:rPr>
        <w:t>إنهاء برنامج التطوير التنظيمي</w:t>
      </w:r>
      <w:r w:rsidRPr="0069470C">
        <w:rPr>
          <w:rFonts w:ascii="Calibri" w:eastAsia="Calibri" w:hAnsi="Calibri" w:hint="cs"/>
          <w:kern w:val="0"/>
          <w:sz w:val="28"/>
          <w:rtl/>
          <w14:ligatures w14:val="none"/>
        </w:rPr>
        <w:t>: وفي هذه المرحلة يتم الاستغناء عن معظم المستشارين حيث تقل الحاجة إليهم وتصبح عملية التطوير أكثر تطويراً.</w:t>
      </w:r>
    </w:p>
    <w:p w14:paraId="2C22724F" w14:textId="77777777" w:rsidR="0069470C" w:rsidRPr="0069470C" w:rsidRDefault="0069470C" w:rsidP="0027465F">
      <w:pPr>
        <w:pStyle w:val="1"/>
        <w:rPr>
          <w:rFonts w:eastAsia="Times New Roman"/>
          <w:rtl/>
        </w:rPr>
      </w:pPr>
      <w:bookmarkStart w:id="33" w:name="_Toc179112052"/>
      <w:bookmarkStart w:id="34" w:name="_Toc179112275"/>
      <w:bookmarkStart w:id="35" w:name="_Toc179567804"/>
      <w:r w:rsidRPr="0069470C">
        <w:rPr>
          <w:rFonts w:eastAsia="Times New Roman" w:hint="cs"/>
          <w:rtl/>
        </w:rPr>
        <w:t>2.2.2 الحوافز</w:t>
      </w:r>
      <w:bookmarkEnd w:id="33"/>
      <w:bookmarkEnd w:id="34"/>
      <w:bookmarkEnd w:id="35"/>
    </w:p>
    <w:p w14:paraId="4088051C"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مفهوم الحوافز</w:t>
      </w:r>
    </w:p>
    <w:p w14:paraId="3D38D6CB"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يعرف ( </w:t>
      </w:r>
      <w:proofErr w:type="spellStart"/>
      <w:r w:rsidRPr="0069470C">
        <w:rPr>
          <w:rFonts w:ascii="Calibri" w:eastAsia="Calibri" w:hAnsi="Calibri" w:hint="cs"/>
          <w:kern w:val="0"/>
          <w:sz w:val="28"/>
          <w:rtl/>
          <w14:ligatures w14:val="none"/>
        </w:rPr>
        <w:t>مقراش</w:t>
      </w:r>
      <w:proofErr w:type="spellEnd"/>
      <w:r w:rsidRPr="0069470C">
        <w:rPr>
          <w:rFonts w:ascii="Calibri" w:eastAsia="Calibri" w:hAnsi="Calibri" w:hint="cs"/>
          <w:kern w:val="0"/>
          <w:sz w:val="28"/>
          <w:rtl/>
          <w14:ligatures w14:val="none"/>
        </w:rPr>
        <w:t>، 2020  ) الحوافز بأنها: الطرق والأساليب التي تعمل على تشجيع العاملين وبالتالي رفع الكفاءة والفاعلية الإنتاجية لهم وتحدث من قبل الإدارة العليا.</w:t>
      </w:r>
    </w:p>
    <w:p w14:paraId="4894F87F"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أنواع الحوافز</w:t>
      </w:r>
    </w:p>
    <w:p w14:paraId="160DF64F"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هناك نوعين من الحوافز هما:</w:t>
      </w:r>
    </w:p>
    <w:p w14:paraId="30AEE3D5" w14:textId="77777777" w:rsidR="0069470C" w:rsidRPr="0069470C" w:rsidRDefault="0069470C" w:rsidP="00A34B66">
      <w:pPr>
        <w:numPr>
          <w:ilvl w:val="0"/>
          <w:numId w:val="21"/>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الحوافز الداخلية: وتتعلق هذه الحوافز بالعامل حيث تجعل لديه الشعور </w:t>
      </w:r>
      <w:proofErr w:type="spellStart"/>
      <w:r w:rsidRPr="0069470C">
        <w:rPr>
          <w:rFonts w:ascii="Calibri" w:eastAsia="Calibri" w:hAnsi="Calibri" w:hint="cs"/>
          <w:kern w:val="0"/>
          <w:sz w:val="28"/>
          <w:rtl/>
          <w14:ligatures w14:val="none"/>
        </w:rPr>
        <w:t>بالإنتماء</w:t>
      </w:r>
      <w:proofErr w:type="spellEnd"/>
      <w:r w:rsidRPr="0069470C">
        <w:rPr>
          <w:rFonts w:ascii="Calibri" w:eastAsia="Calibri" w:hAnsi="Calibri" w:hint="cs"/>
          <w:kern w:val="0"/>
          <w:sz w:val="28"/>
          <w:rtl/>
          <w14:ligatures w14:val="none"/>
        </w:rPr>
        <w:t xml:space="preserve"> لبيئة العمل وبذل الجهود وتقدير العامل لنفسه وإحساسه بالإبداع والتميز.</w:t>
      </w:r>
    </w:p>
    <w:p w14:paraId="40671F85" w14:textId="77777777" w:rsidR="0069470C" w:rsidRDefault="0069470C" w:rsidP="00A34B66">
      <w:pPr>
        <w:numPr>
          <w:ilvl w:val="0"/>
          <w:numId w:val="21"/>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الحوافز الخارجية: وهي الحوافز التي تكون عن طريق الإدارة العليا مثل الحوافز المادية </w:t>
      </w:r>
      <w:proofErr w:type="spellStart"/>
      <w:r w:rsidRPr="0069470C">
        <w:rPr>
          <w:rFonts w:ascii="Calibri" w:eastAsia="Calibri" w:hAnsi="Calibri" w:hint="cs"/>
          <w:kern w:val="0"/>
          <w:sz w:val="28"/>
          <w:rtl/>
          <w14:ligatures w14:val="none"/>
        </w:rPr>
        <w:t>والمكافأت</w:t>
      </w:r>
      <w:proofErr w:type="spellEnd"/>
      <w:r w:rsidRPr="0069470C">
        <w:rPr>
          <w:rFonts w:ascii="Calibri" w:eastAsia="Calibri" w:hAnsi="Calibri" w:hint="cs"/>
          <w:kern w:val="0"/>
          <w:sz w:val="28"/>
          <w:rtl/>
          <w14:ligatures w14:val="none"/>
        </w:rPr>
        <w:t xml:space="preserve"> </w:t>
      </w:r>
      <w:proofErr w:type="spellStart"/>
      <w:r w:rsidRPr="0069470C">
        <w:rPr>
          <w:rFonts w:ascii="Calibri" w:eastAsia="Calibri" w:hAnsi="Calibri" w:hint="cs"/>
          <w:kern w:val="0"/>
          <w:sz w:val="28"/>
          <w:rtl/>
          <w14:ligatures w14:val="none"/>
        </w:rPr>
        <w:t>والإمتيازات</w:t>
      </w:r>
      <w:proofErr w:type="spellEnd"/>
      <w:r w:rsidRPr="0069470C">
        <w:rPr>
          <w:rFonts w:ascii="Calibri" w:eastAsia="Calibri" w:hAnsi="Calibri" w:hint="cs"/>
          <w:kern w:val="0"/>
          <w:sz w:val="28"/>
          <w:rtl/>
          <w14:ligatures w14:val="none"/>
        </w:rPr>
        <w:t xml:space="preserve"> والعلاوات الإضافية والترقيات التي تعمل على تشجيع العاملين ومن ثم زيادة اهتمامهم بالعمل وتحقيق الكفاءة والفاعلية. ( </w:t>
      </w:r>
      <w:proofErr w:type="spellStart"/>
      <w:r w:rsidRPr="0069470C">
        <w:rPr>
          <w:rFonts w:ascii="Calibri" w:eastAsia="Calibri" w:hAnsi="Calibri" w:hint="cs"/>
          <w:kern w:val="0"/>
          <w:sz w:val="28"/>
          <w:rtl/>
          <w14:ligatures w14:val="none"/>
        </w:rPr>
        <w:t>مقراش</w:t>
      </w:r>
      <w:proofErr w:type="spellEnd"/>
      <w:r w:rsidRPr="0069470C">
        <w:rPr>
          <w:rFonts w:ascii="Calibri" w:eastAsia="Calibri" w:hAnsi="Calibri" w:hint="cs"/>
          <w:kern w:val="0"/>
          <w:sz w:val="28"/>
          <w:rtl/>
          <w14:ligatures w14:val="none"/>
        </w:rPr>
        <w:t>، 2020)</w:t>
      </w:r>
    </w:p>
    <w:p w14:paraId="6584D35E" w14:textId="77777777" w:rsidR="0027465F" w:rsidRPr="0069470C" w:rsidRDefault="0027465F" w:rsidP="0027465F">
      <w:pPr>
        <w:spacing w:line="360" w:lineRule="auto"/>
        <w:ind w:left="1080"/>
        <w:contextualSpacing/>
        <w:jc w:val="both"/>
        <w:rPr>
          <w:rFonts w:ascii="Calibri" w:eastAsia="Calibri" w:hAnsi="Calibri"/>
          <w:kern w:val="0"/>
          <w:sz w:val="28"/>
          <w14:ligatures w14:val="none"/>
        </w:rPr>
      </w:pPr>
    </w:p>
    <w:p w14:paraId="4F31138C" w14:textId="77777777" w:rsidR="0069470C" w:rsidRPr="0069470C" w:rsidRDefault="0069470C" w:rsidP="0027465F">
      <w:pPr>
        <w:pStyle w:val="1"/>
        <w:rPr>
          <w:rFonts w:eastAsia="Times New Roman"/>
          <w:rtl/>
        </w:rPr>
      </w:pPr>
      <w:bookmarkStart w:id="36" w:name="_Toc179112053"/>
      <w:bookmarkStart w:id="37" w:name="_Toc179112276"/>
      <w:bookmarkStart w:id="38" w:name="_Toc179567805"/>
      <w:r w:rsidRPr="0069470C">
        <w:rPr>
          <w:rFonts w:eastAsia="Times New Roman" w:hint="cs"/>
          <w:rtl/>
        </w:rPr>
        <w:lastRenderedPageBreak/>
        <w:t>3.2.2 التكنولوجيا</w:t>
      </w:r>
      <w:bookmarkEnd w:id="36"/>
      <w:bookmarkEnd w:id="37"/>
      <w:bookmarkEnd w:id="38"/>
    </w:p>
    <w:p w14:paraId="28C7C0B8"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مفهوم التكنولوجيا</w:t>
      </w:r>
    </w:p>
    <w:p w14:paraId="12392B0A" w14:textId="77777777" w:rsidR="0069470C" w:rsidRPr="0069470C" w:rsidRDefault="0069470C" w:rsidP="0027465F">
      <w:pPr>
        <w:spacing w:line="360" w:lineRule="auto"/>
        <w:ind w:left="720"/>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يعرف (</w:t>
      </w:r>
      <w:r w:rsidRPr="0069470C">
        <w:rPr>
          <w:rFonts w:ascii="Calibri" w:eastAsia="Calibri" w:hAnsi="Calibri"/>
          <w:kern w:val="0"/>
          <w:sz w:val="28"/>
          <w14:ligatures w14:val="none"/>
        </w:rPr>
        <w:t>Moultrie, J., &amp; Young, A. (2009</w:t>
      </w:r>
      <w:proofErr w:type="gramStart"/>
      <w:r w:rsidRPr="0069470C">
        <w:rPr>
          <w:rFonts w:ascii="Calibri" w:eastAsia="Calibri" w:hAnsi="Calibri"/>
          <w:kern w:val="0"/>
          <w:sz w:val="28"/>
          <w14:ligatures w14:val="none"/>
        </w:rPr>
        <w:t>)</w:t>
      </w:r>
      <w:r w:rsidRPr="0069470C">
        <w:rPr>
          <w:rFonts w:ascii="Calibri" w:eastAsia="Calibri" w:hAnsi="Calibri" w:hint="cs"/>
          <w:kern w:val="0"/>
          <w:sz w:val="28"/>
          <w:rtl/>
          <w14:ligatures w14:val="none"/>
        </w:rPr>
        <w:t xml:space="preserve"> )</w:t>
      </w:r>
      <w:proofErr w:type="gramEnd"/>
      <w:r w:rsidRPr="0069470C">
        <w:rPr>
          <w:rFonts w:ascii="Calibri" w:eastAsia="Calibri" w:hAnsi="Calibri" w:hint="cs"/>
          <w:kern w:val="0"/>
          <w:sz w:val="28"/>
          <w:rtl/>
          <w14:ligatures w14:val="none"/>
        </w:rPr>
        <w:t xml:space="preserve"> التكنولوجيا بأنها التطبيق العلمي للدراسات العلمية، كما أنها الوسيلة التي يمكن من خلالها الوصول لأفضل التطبيقات.</w:t>
      </w:r>
    </w:p>
    <w:p w14:paraId="3634CA18"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البنية الأساسية للتكنولوجيا:</w:t>
      </w:r>
    </w:p>
    <w:p w14:paraId="2239BBAF" w14:textId="77777777" w:rsidR="0069470C" w:rsidRPr="0069470C" w:rsidRDefault="0069470C" w:rsidP="00A34B66">
      <w:pPr>
        <w:numPr>
          <w:ilvl w:val="0"/>
          <w:numId w:val="22"/>
        </w:numPr>
        <w:spacing w:line="360" w:lineRule="auto"/>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اجهزة وأدوات المخرجات والمدخلات.</w:t>
      </w:r>
    </w:p>
    <w:p w14:paraId="1BE1EE8F" w14:textId="77777777" w:rsidR="0069470C" w:rsidRPr="0069470C" w:rsidRDefault="0069470C" w:rsidP="00A34B66">
      <w:pPr>
        <w:numPr>
          <w:ilvl w:val="0"/>
          <w:numId w:val="2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البرمجيات.</w:t>
      </w:r>
    </w:p>
    <w:p w14:paraId="4589B073" w14:textId="77777777" w:rsidR="0069470C" w:rsidRPr="0069470C" w:rsidRDefault="0069470C" w:rsidP="00A34B66">
      <w:pPr>
        <w:numPr>
          <w:ilvl w:val="0"/>
          <w:numId w:val="2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أجهزة الاتصالات مثل الكابلات والأقمار الصناعية.</w:t>
      </w:r>
    </w:p>
    <w:p w14:paraId="4E431713" w14:textId="77777777" w:rsidR="0069470C" w:rsidRPr="0069470C" w:rsidRDefault="0069470C" w:rsidP="00A34B66">
      <w:pPr>
        <w:numPr>
          <w:ilvl w:val="0"/>
          <w:numId w:val="2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أجهزة وأدوات التخزين وحفظ المعلومات.</w:t>
      </w:r>
    </w:p>
    <w:p w14:paraId="7ED911EF" w14:textId="77777777" w:rsidR="0069470C" w:rsidRPr="0069470C" w:rsidRDefault="0069470C" w:rsidP="00A34B66">
      <w:pPr>
        <w:numPr>
          <w:ilvl w:val="0"/>
          <w:numId w:val="2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وحدات المعالجة.</w:t>
      </w:r>
    </w:p>
    <w:p w14:paraId="6891FC73" w14:textId="77777777" w:rsidR="0069470C" w:rsidRPr="0069470C" w:rsidRDefault="0069470C" w:rsidP="00A34B66">
      <w:pPr>
        <w:numPr>
          <w:ilvl w:val="0"/>
          <w:numId w:val="22"/>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المورد البشري.</w:t>
      </w:r>
    </w:p>
    <w:p w14:paraId="438EC715" w14:textId="77777777" w:rsidR="0069470C" w:rsidRPr="0069470C" w:rsidRDefault="0069470C" w:rsidP="00A34B66">
      <w:pPr>
        <w:numPr>
          <w:ilvl w:val="0"/>
          <w:numId w:val="15"/>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أهمية استخدام التكنولوجيا</w:t>
      </w:r>
    </w:p>
    <w:p w14:paraId="57783B68" w14:textId="77777777" w:rsidR="0069470C" w:rsidRPr="0069470C" w:rsidRDefault="0069470C" w:rsidP="00A34B66">
      <w:pPr>
        <w:numPr>
          <w:ilvl w:val="0"/>
          <w:numId w:val="23"/>
        </w:numPr>
        <w:spacing w:line="360" w:lineRule="auto"/>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توفير المزيد من الوقت وانجاز المهام بسرعة.</w:t>
      </w:r>
    </w:p>
    <w:p w14:paraId="3A8BE943" w14:textId="77777777" w:rsidR="0069470C" w:rsidRPr="0069470C" w:rsidRDefault="0069470C" w:rsidP="00A34B66">
      <w:pPr>
        <w:numPr>
          <w:ilvl w:val="0"/>
          <w:numId w:val="23"/>
        </w:numPr>
        <w:spacing w:line="360" w:lineRule="auto"/>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 xml:space="preserve">معرفة </w:t>
      </w:r>
      <w:proofErr w:type="spellStart"/>
      <w:r w:rsidRPr="0069470C">
        <w:rPr>
          <w:rFonts w:ascii="Calibri" w:eastAsia="Calibri" w:hAnsi="Calibri" w:hint="cs"/>
          <w:kern w:val="0"/>
          <w:sz w:val="28"/>
          <w:rtl/>
          <w14:ligatures w14:val="none"/>
        </w:rPr>
        <w:t>الإنحرافات</w:t>
      </w:r>
      <w:proofErr w:type="spellEnd"/>
      <w:r w:rsidRPr="0069470C">
        <w:rPr>
          <w:rFonts w:ascii="Calibri" w:eastAsia="Calibri" w:hAnsi="Calibri" w:hint="cs"/>
          <w:kern w:val="0"/>
          <w:sz w:val="28"/>
          <w:rtl/>
          <w14:ligatures w14:val="none"/>
        </w:rPr>
        <w:t xml:space="preserve"> ووضع الحلول الفعالة والإيجابية للمعالجات.</w:t>
      </w:r>
    </w:p>
    <w:p w14:paraId="24807912" w14:textId="77777777" w:rsidR="0069470C" w:rsidRPr="0069470C" w:rsidRDefault="0069470C" w:rsidP="00A34B66">
      <w:pPr>
        <w:numPr>
          <w:ilvl w:val="0"/>
          <w:numId w:val="23"/>
        </w:numPr>
        <w:spacing w:line="360" w:lineRule="auto"/>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تقنية المعلومات والأساليب الحديثة التي تساعد الإدارة في تطوير الأداء.( أودان، 2017)</w:t>
      </w:r>
    </w:p>
    <w:p w14:paraId="6FB1772F" w14:textId="77777777" w:rsidR="0069470C" w:rsidRPr="0069470C" w:rsidRDefault="0069470C" w:rsidP="0027465F">
      <w:pPr>
        <w:pStyle w:val="1"/>
        <w:rPr>
          <w:rFonts w:eastAsia="Calibri"/>
        </w:rPr>
      </w:pPr>
      <w:bookmarkStart w:id="39" w:name="_Toc179112054"/>
      <w:bookmarkStart w:id="40" w:name="_Toc179112277"/>
      <w:bookmarkStart w:id="41" w:name="_Toc179567806"/>
      <w:r w:rsidRPr="0069470C">
        <w:rPr>
          <w:rFonts w:eastAsia="Calibri" w:hint="cs"/>
          <w:rtl/>
        </w:rPr>
        <w:t xml:space="preserve">3.2  </w:t>
      </w:r>
      <w:r w:rsidRPr="0069470C">
        <w:rPr>
          <w:rFonts w:eastAsia="Calibri"/>
          <w:rtl/>
        </w:rPr>
        <w:t xml:space="preserve">مفهوم </w:t>
      </w:r>
      <w:r w:rsidRPr="0069470C">
        <w:rPr>
          <w:rFonts w:eastAsia="Calibri" w:hint="cs"/>
          <w:rtl/>
        </w:rPr>
        <w:t>أداء العاملين</w:t>
      </w:r>
      <w:bookmarkEnd w:id="39"/>
      <w:bookmarkEnd w:id="40"/>
      <w:bookmarkEnd w:id="41"/>
    </w:p>
    <w:p w14:paraId="06364981" w14:textId="77777777" w:rsidR="0069470C" w:rsidRPr="0069470C" w:rsidRDefault="0069470C" w:rsidP="0027465F">
      <w:pPr>
        <w:spacing w:line="360" w:lineRule="auto"/>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w:t>
      </w:r>
      <w:r w:rsidRPr="0069470C">
        <w:rPr>
          <w:rFonts w:ascii="Calibri" w:eastAsia="Calibri" w:hAnsi="Calibri"/>
          <w:kern w:val="0"/>
          <w:sz w:val="28"/>
          <w:rtl/>
          <w14:ligatures w14:val="none"/>
        </w:rPr>
        <w:t>يعرف</w:t>
      </w:r>
      <w:r w:rsidRPr="0069470C">
        <w:rPr>
          <w:rFonts w:ascii="Calibri" w:eastAsia="Calibri" w:hAnsi="Calibri"/>
          <w:kern w:val="0"/>
          <w:sz w:val="28"/>
          <w14:ligatures w14:val="none"/>
        </w:rPr>
        <w:t xml:space="preserve"> </w:t>
      </w:r>
      <w:r w:rsidRPr="0069470C">
        <w:rPr>
          <w:rFonts w:ascii="Calibri" w:eastAsia="Calibri" w:hAnsi="Calibri" w:hint="cs"/>
          <w:kern w:val="0"/>
          <w:sz w:val="28"/>
          <w:rtl/>
          <w14:ligatures w14:val="none"/>
        </w:rPr>
        <w:t xml:space="preserve"> ( العبادي، 2020) </w:t>
      </w:r>
      <w:r w:rsidRPr="0069470C">
        <w:rPr>
          <w:rFonts w:ascii="Calibri" w:eastAsia="Calibri" w:hAnsi="Calibri"/>
          <w:kern w:val="0"/>
          <w:sz w:val="28"/>
          <w:rtl/>
          <w14:ligatures w14:val="none"/>
        </w:rPr>
        <w:t>الأداء</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على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أنه</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هو</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درجة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تحقيق</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الفرد</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العامل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للمهام</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الموكلة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إليه</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من</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حيث</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الجهد</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والجودة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والنوعية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المحققة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مع العمل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على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تخفيض</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تكاليف</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الموارد</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المستخدمة، ويعرف</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الأداء</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أيضا على أنه (القدرة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على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تحويل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مدخلات</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التنظيم</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إلى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مخرجات</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بشكل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سلع</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أو</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خدمات</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وبمواصفات محددة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وبأقل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كلفة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ممكنة)</w:t>
      </w:r>
      <w:r w:rsidRPr="0069470C">
        <w:rPr>
          <w:rFonts w:ascii="Calibri" w:eastAsia="Calibri" w:hAnsi="Calibri" w:hint="cs"/>
          <w:kern w:val="0"/>
          <w:sz w:val="28"/>
          <w:rtl/>
          <w14:ligatures w14:val="none"/>
        </w:rPr>
        <w:t>.</w:t>
      </w:r>
    </w:p>
    <w:p w14:paraId="6BAE7E0D" w14:textId="77777777" w:rsidR="0069470C" w:rsidRPr="0069470C" w:rsidRDefault="0069470C" w:rsidP="0027465F">
      <w:pPr>
        <w:spacing w:line="360" w:lineRule="auto"/>
        <w:jc w:val="both"/>
        <w:rPr>
          <w:rFonts w:ascii="Calibri" w:eastAsia="Calibri" w:hAnsi="Calibri"/>
          <w:kern w:val="0"/>
          <w:sz w:val="28"/>
          <w14:ligatures w14:val="none"/>
        </w:rPr>
      </w:pPr>
      <w:r w:rsidRPr="0069470C">
        <w:rPr>
          <w:rFonts w:ascii="Calibri" w:eastAsia="Calibri" w:hAnsi="Calibri" w:hint="cs"/>
          <w:kern w:val="0"/>
          <w:sz w:val="28"/>
          <w:rtl/>
          <w14:ligatures w14:val="none"/>
        </w:rPr>
        <w:lastRenderedPageBreak/>
        <w:t xml:space="preserve">        وأداء العاملين </w:t>
      </w:r>
      <w:r w:rsidRPr="0069470C">
        <w:rPr>
          <w:rFonts w:ascii="Calibri" w:eastAsia="Calibri" w:hAnsi="Calibri"/>
          <w:kern w:val="0"/>
          <w:sz w:val="28"/>
          <w:rtl/>
          <w14:ligatures w14:val="none"/>
        </w:rPr>
        <w:t>هو مفهوم يشير إلى كيفية قيام الفرد بواجباته ومسؤولياته في العمل. يمكن تقييم الأداء الوظيفي عن طريق مقارنة أداء الفرد بالمعايير المحددة للوظيفة التي يقوم بها. يتأثر الأداء الوظيفي بعوامل متعددة مثل المهارات والمعرفة والقدرات الشخصية، بالإضافة إلى الظروف العملية والتحفيزية</w:t>
      </w:r>
      <w:r w:rsidRPr="0069470C">
        <w:rPr>
          <w:rFonts w:ascii="Calibri" w:eastAsia="Calibri" w:hAnsi="Calibri"/>
          <w:kern w:val="0"/>
          <w:sz w:val="28"/>
          <w14:ligatures w14:val="none"/>
        </w:rPr>
        <w:t>.</w:t>
      </w:r>
      <w:r w:rsidRPr="0069470C">
        <w:rPr>
          <w:rFonts w:ascii="Calibri" w:eastAsia="Calibri" w:hAnsi="Calibri" w:hint="cs"/>
          <w:kern w:val="0"/>
          <w:sz w:val="28"/>
          <w:rtl/>
          <w14:ligatures w14:val="none"/>
        </w:rPr>
        <w:t>( لطرش، 2018)</w:t>
      </w:r>
    </w:p>
    <w:p w14:paraId="2026AEA9" w14:textId="77777777" w:rsidR="0069470C" w:rsidRPr="0069470C" w:rsidRDefault="0069470C" w:rsidP="0027465F">
      <w:pPr>
        <w:spacing w:line="360" w:lineRule="auto"/>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       </w:t>
      </w:r>
      <w:r w:rsidRPr="0069470C">
        <w:rPr>
          <w:rFonts w:ascii="Calibri" w:eastAsia="Calibri" w:hAnsi="Calibri"/>
          <w:kern w:val="0"/>
          <w:sz w:val="28"/>
          <w:rtl/>
          <w14:ligatures w14:val="none"/>
        </w:rPr>
        <w:t>يحتل</w:t>
      </w:r>
      <w:r w:rsidRPr="0069470C">
        <w:rPr>
          <w:rFonts w:ascii="Calibri" w:eastAsia="Calibri" w:hAnsi="Calibri" w:hint="cs"/>
          <w:kern w:val="0"/>
          <w:sz w:val="28"/>
          <w:rtl/>
          <w14:ligatures w14:val="none"/>
        </w:rPr>
        <w:t xml:space="preserve"> أداء العاملين </w:t>
      </w:r>
      <w:r w:rsidRPr="0069470C">
        <w:rPr>
          <w:rFonts w:ascii="Calibri" w:eastAsia="Calibri" w:hAnsi="Calibri"/>
          <w:kern w:val="0"/>
          <w:sz w:val="28"/>
          <w:rtl/>
          <w14:ligatures w14:val="none"/>
        </w:rPr>
        <w:t>مكانة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خاصة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داخل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أية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مؤسسة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باعتباره</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الناتج</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النهائي</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لمحصلة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جميع</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الأنشطة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بها، كما</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أن</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نجاح</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المؤسسات</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مرتبط</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بأداء العاملين</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فيها،</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لذلك</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اهتم</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الباحثون</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بموضوع الأداء لأهميته</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الكبيرة</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بالنسبة للأفراد</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والمنشآت</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على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حد</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سواء،</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فالمؤسسات تسعى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دائما</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إلى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الارتقاء بأداء العاملين</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فيها</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من</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خلال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تدريبهم،</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وتحفيزهم باستمرار</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للوصول</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إلى</w:t>
      </w:r>
      <w:r w:rsidRPr="0069470C">
        <w:rPr>
          <w:rFonts w:ascii="Calibri" w:eastAsia="Calibri" w:hAnsi="Calibri"/>
          <w:kern w:val="0"/>
          <w:sz w:val="28"/>
          <w14:ligatures w14:val="none"/>
        </w:rPr>
        <w:t xml:space="preserve"> </w:t>
      </w:r>
      <w:r w:rsidRPr="0069470C">
        <w:rPr>
          <w:rFonts w:ascii="Calibri" w:eastAsia="Calibri" w:hAnsi="Calibri"/>
          <w:kern w:val="0"/>
          <w:sz w:val="28"/>
          <w:rtl/>
          <w14:ligatures w14:val="none"/>
        </w:rPr>
        <w:t>أهدافها</w:t>
      </w:r>
      <w:r w:rsidRPr="0069470C">
        <w:rPr>
          <w:rFonts w:ascii="Calibri" w:eastAsia="Calibri" w:hAnsi="Calibri" w:hint="cs"/>
          <w:kern w:val="0"/>
          <w:sz w:val="28"/>
          <w:rtl/>
          <w14:ligatures w14:val="none"/>
        </w:rPr>
        <w:t>.( البدري، 2018)</w:t>
      </w:r>
    </w:p>
    <w:p w14:paraId="07075FA4" w14:textId="77777777" w:rsidR="0069470C" w:rsidRPr="0069470C" w:rsidRDefault="0069470C" w:rsidP="00A34B66">
      <w:pPr>
        <w:numPr>
          <w:ilvl w:val="0"/>
          <w:numId w:val="10"/>
        </w:numPr>
        <w:spacing w:line="360" w:lineRule="auto"/>
        <w:contextualSpacing/>
        <w:jc w:val="both"/>
        <w:rPr>
          <w:rFonts w:ascii="Calibri" w:eastAsia="Calibri" w:hAnsi="Calibri"/>
          <w:b/>
          <w:bCs/>
          <w:kern w:val="0"/>
          <w:sz w:val="28"/>
          <w14:ligatures w14:val="none"/>
        </w:rPr>
      </w:pPr>
      <w:r w:rsidRPr="0069470C">
        <w:rPr>
          <w:rFonts w:ascii="Calibri" w:eastAsia="Calibri" w:hAnsi="Calibri"/>
          <w:b/>
          <w:bCs/>
          <w:kern w:val="0"/>
          <w:sz w:val="28"/>
          <w:rtl/>
          <w14:ligatures w14:val="none"/>
        </w:rPr>
        <w:t>أبعاد الأداء الوظيفي:</w:t>
      </w:r>
    </w:p>
    <w:p w14:paraId="40ECCCAD" w14:textId="145561CC" w:rsidR="0069470C" w:rsidRPr="0069470C" w:rsidRDefault="0069470C" w:rsidP="0027465F">
      <w:pPr>
        <w:spacing w:line="360" w:lineRule="auto"/>
        <w:ind w:left="1080"/>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يوضح </w:t>
      </w:r>
      <w:r w:rsidR="0027465F">
        <w:rPr>
          <w:rFonts w:ascii="Calibri" w:eastAsia="Calibri" w:hAnsi="Calibri" w:hint="cs"/>
          <w:kern w:val="0"/>
          <w:sz w:val="28"/>
          <w:rtl/>
          <w14:ligatures w14:val="none"/>
        </w:rPr>
        <w:t>(</w:t>
      </w:r>
      <w:proofErr w:type="spellStart"/>
      <w:r w:rsidRPr="0069470C">
        <w:rPr>
          <w:rFonts w:ascii="Calibri" w:eastAsia="Calibri" w:hAnsi="Calibri" w:hint="cs"/>
          <w:kern w:val="0"/>
          <w:sz w:val="28"/>
          <w:rtl/>
          <w14:ligatures w14:val="none"/>
        </w:rPr>
        <w:t>الرياني</w:t>
      </w:r>
      <w:proofErr w:type="spellEnd"/>
      <w:r w:rsidRPr="0069470C">
        <w:rPr>
          <w:rFonts w:ascii="Calibri" w:eastAsia="Calibri" w:hAnsi="Calibri" w:hint="cs"/>
          <w:kern w:val="0"/>
          <w:sz w:val="28"/>
          <w:rtl/>
          <w14:ligatures w14:val="none"/>
        </w:rPr>
        <w:t xml:space="preserve">، 2017) </w:t>
      </w:r>
      <w:r w:rsidRPr="0069470C">
        <w:rPr>
          <w:rFonts w:ascii="Calibri" w:eastAsia="Calibri" w:hAnsi="Calibri"/>
          <w:kern w:val="0"/>
          <w:sz w:val="28"/>
          <w14:ligatures w14:val="none"/>
        </w:rPr>
        <w:t>Moultrie, J., &amp; Young, A. (2009</w:t>
      </w:r>
      <w:proofErr w:type="gramStart"/>
      <w:r w:rsidRPr="0069470C">
        <w:rPr>
          <w:rFonts w:ascii="Calibri" w:eastAsia="Calibri" w:hAnsi="Calibri"/>
          <w:kern w:val="0"/>
          <w:sz w:val="28"/>
          <w14:ligatures w14:val="none"/>
        </w:rPr>
        <w:t>)</w:t>
      </w:r>
      <w:r w:rsidRPr="0069470C">
        <w:rPr>
          <w:rFonts w:ascii="Calibri" w:eastAsia="Calibri" w:hAnsi="Calibri" w:hint="cs"/>
          <w:kern w:val="0"/>
          <w:sz w:val="28"/>
          <w:rtl/>
          <w14:ligatures w14:val="none"/>
        </w:rPr>
        <w:t xml:space="preserve"> </w:t>
      </w:r>
      <w:r w:rsidR="0027465F">
        <w:rPr>
          <w:rFonts w:ascii="Calibri" w:eastAsia="Calibri" w:hAnsi="Calibri" w:hint="cs"/>
          <w:kern w:val="0"/>
          <w:sz w:val="28"/>
          <w:rtl/>
          <w14:ligatures w14:val="none"/>
        </w:rPr>
        <w:t xml:space="preserve"> </w:t>
      </w:r>
      <w:r w:rsidRPr="0069470C">
        <w:rPr>
          <w:rFonts w:ascii="Calibri" w:eastAsia="Calibri" w:hAnsi="Calibri" w:hint="cs"/>
          <w:kern w:val="0"/>
          <w:sz w:val="28"/>
          <w:rtl/>
          <w14:ligatures w14:val="none"/>
        </w:rPr>
        <w:t>أن</w:t>
      </w:r>
      <w:proofErr w:type="gramEnd"/>
      <w:r w:rsidRPr="0069470C">
        <w:rPr>
          <w:rFonts w:ascii="Calibri" w:eastAsia="Calibri" w:hAnsi="Calibri" w:hint="cs"/>
          <w:kern w:val="0"/>
          <w:sz w:val="28"/>
          <w:rtl/>
          <w14:ligatures w14:val="none"/>
        </w:rPr>
        <w:t xml:space="preserve"> </w:t>
      </w:r>
      <w:r w:rsidRPr="0069470C">
        <w:rPr>
          <w:rFonts w:ascii="Calibri" w:eastAsia="Calibri" w:hAnsi="Calibri"/>
          <w:kern w:val="0"/>
          <w:sz w:val="28"/>
          <w:rtl/>
          <w14:ligatures w14:val="none"/>
        </w:rPr>
        <w:t>أبعاد الأداء الوظيفي تعكس جوانب متعددة من أداء الفرد في العمل، وتتضمن عدة جوانب رئيسية تساهم في تحديد جودة وفعالية أدائه. من بين هذه الأبعاد</w:t>
      </w:r>
      <w:r w:rsidRPr="0069470C">
        <w:rPr>
          <w:rFonts w:ascii="Calibri" w:eastAsia="Calibri" w:hAnsi="Calibri"/>
          <w:kern w:val="0"/>
          <w:sz w:val="28"/>
          <w14:ligatures w14:val="none"/>
        </w:rPr>
        <w:t>:</w:t>
      </w:r>
    </w:p>
    <w:p w14:paraId="5774E83B" w14:textId="77777777" w:rsidR="0069470C" w:rsidRPr="0069470C" w:rsidRDefault="0069470C" w:rsidP="00A34B66">
      <w:pPr>
        <w:numPr>
          <w:ilvl w:val="0"/>
          <w:numId w:val="11"/>
        </w:numPr>
        <w:spacing w:line="360" w:lineRule="auto"/>
        <w:contextualSpacing/>
        <w:jc w:val="both"/>
        <w:rPr>
          <w:rFonts w:ascii="Calibri" w:eastAsia="Calibri" w:hAnsi="Calibri"/>
          <w:b/>
          <w:bCs/>
          <w:kern w:val="0"/>
          <w:sz w:val="28"/>
          <w14:ligatures w14:val="none"/>
        </w:rPr>
      </w:pPr>
      <w:r w:rsidRPr="0069470C">
        <w:rPr>
          <w:rFonts w:ascii="Calibri" w:eastAsia="Calibri" w:hAnsi="Calibri" w:hint="cs"/>
          <w:b/>
          <w:bCs/>
          <w:kern w:val="0"/>
          <w:sz w:val="28"/>
          <w:rtl/>
          <w14:ligatures w14:val="none"/>
        </w:rPr>
        <w:t>الرضا الوظيفي:</w:t>
      </w:r>
    </w:p>
    <w:p w14:paraId="3AFE020A" w14:textId="77777777" w:rsidR="0069470C" w:rsidRPr="0069470C" w:rsidRDefault="0069470C" w:rsidP="0027465F">
      <w:pPr>
        <w:spacing w:line="360" w:lineRule="auto"/>
        <w:ind w:left="720"/>
        <w:contextualSpacing/>
        <w:jc w:val="both"/>
        <w:rPr>
          <w:rFonts w:ascii="Calibri" w:eastAsia="Calibri" w:hAnsi="Calibri"/>
          <w:b/>
          <w:bCs/>
          <w:kern w:val="0"/>
          <w:sz w:val="28"/>
          <w:rtl/>
          <w:lang w:bidi="ar-EG"/>
          <w14:ligatures w14:val="none"/>
        </w:rPr>
      </w:pPr>
      <w:r w:rsidRPr="0069470C">
        <w:rPr>
          <w:rFonts w:ascii="Calibri" w:eastAsia="Calibri" w:hAnsi="Calibri"/>
          <w:kern w:val="0"/>
          <w:sz w:val="28"/>
          <w:rtl/>
          <w14:ligatures w14:val="none"/>
        </w:rPr>
        <w:t>يعرف الرضا الوظيفي بأنه مجموعة المشاعر الوجدانية التي يشعر بها الفرد نحو العمل الذي يزاوله حاليا وهذه المشاعر قد تكون سلبية أو إيجابية</w:t>
      </w:r>
      <w:r w:rsidRPr="0069470C">
        <w:rPr>
          <w:rFonts w:ascii="Calibri" w:eastAsia="Calibri" w:hAnsi="Calibri" w:hint="cs"/>
          <w:kern w:val="0"/>
          <w:sz w:val="28"/>
          <w:rtl/>
          <w14:ligatures w14:val="none"/>
        </w:rPr>
        <w:t>.</w:t>
      </w:r>
      <w:r w:rsidRPr="0069470C">
        <w:rPr>
          <w:rFonts w:ascii="Calibri" w:eastAsia="Calibri" w:hAnsi="Calibri"/>
          <w:b/>
          <w:bCs/>
          <w:vanish/>
          <w:kern w:val="0"/>
          <w:sz w:val="28"/>
          <w14:ligatures w14:val="none"/>
        </w:rPr>
        <w:t>Top of Form</w:t>
      </w:r>
    </w:p>
    <w:p w14:paraId="3DA114F9" w14:textId="77777777" w:rsidR="0069470C" w:rsidRPr="0069470C" w:rsidRDefault="0069470C" w:rsidP="00A34B66">
      <w:pPr>
        <w:numPr>
          <w:ilvl w:val="0"/>
          <w:numId w:val="12"/>
        </w:numPr>
        <w:spacing w:line="360" w:lineRule="auto"/>
        <w:contextualSpacing/>
        <w:jc w:val="both"/>
        <w:rPr>
          <w:rFonts w:ascii="Calibri" w:eastAsia="Calibri" w:hAnsi="Calibri"/>
          <w:kern w:val="0"/>
          <w:sz w:val="28"/>
          <w:rtl/>
          <w14:ligatures w14:val="none"/>
        </w:rPr>
      </w:pPr>
      <w:r w:rsidRPr="0069470C">
        <w:rPr>
          <w:rFonts w:ascii="Calibri" w:eastAsia="Calibri" w:hAnsi="Calibri"/>
          <w:b/>
          <w:bCs/>
          <w:kern w:val="0"/>
          <w:sz w:val="28"/>
          <w:rtl/>
          <w14:ligatures w14:val="none"/>
        </w:rPr>
        <w:t>الالتزام التنظيمي:</w:t>
      </w:r>
    </w:p>
    <w:p w14:paraId="67AE580A" w14:textId="77777777" w:rsidR="0069470C" w:rsidRPr="0069470C" w:rsidRDefault="0069470C" w:rsidP="0027465F">
      <w:pPr>
        <w:spacing w:line="360" w:lineRule="auto"/>
        <w:ind w:left="1080"/>
        <w:jc w:val="both"/>
        <w:rPr>
          <w:rFonts w:ascii="Calibri" w:eastAsia="Calibri" w:hAnsi="Calibri"/>
          <w:kern w:val="0"/>
          <w:sz w:val="28"/>
          <w:rtl/>
          <w:lang w:bidi="ar-EG"/>
          <w14:ligatures w14:val="none"/>
        </w:rPr>
      </w:pP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 xml:space="preserve">يعد موضوع الالتزام التنظيمي موضوعاً مهماً يثير اهتمام كثير من المنظمات بسبب ارتباطه الوثيق بسلوكيات العاملين، وحضورهم، وغيابهم، والأهم من ذلك التأثير على إنتاجيتهم، وأدائهم، واتجاهاتهم النفسية لينعكس ذلك بدوره على أداء المنظمة، وعلى علاقتها بالمحيط </w:t>
      </w:r>
      <w:r w:rsidRPr="0069470C">
        <w:rPr>
          <w:rFonts w:ascii="Calibri" w:eastAsia="Calibri" w:hAnsi="Calibri" w:hint="cs"/>
          <w:kern w:val="0"/>
          <w:sz w:val="28"/>
          <w:rtl/>
          <w14:ligatures w14:val="none"/>
        </w:rPr>
        <w:lastRenderedPageBreak/>
        <w:t>الخارجي من عملاء وموردين،</w:t>
      </w:r>
      <w:r w:rsidRPr="0069470C">
        <w:rPr>
          <w:rFonts w:ascii="Calibri" w:eastAsia="Calibri" w:hAnsi="Calibri"/>
          <w:kern w:val="0"/>
          <w:sz w:val="28"/>
          <w:rtl/>
          <w14:ligatures w14:val="none"/>
        </w:rPr>
        <w:t xml:space="preserve"> ومنافسين وغيرهم، ومن هنا فإن تنمية وتعزيز مشاعر الانتماء والسلوك الانتمائي لدى القوى العاملة بالمنظمة باتت من الاستراتيجيات المهمة التي يتعين على الإدارة الواعية أن تنتجها إذا ما سعت إلى تحسين العلاقة بين المنظمة وتلك القوى من أجل المحافظة عليها، أو سعت إلى تنمية السلوك الإبداعي لديها وتحريك الدوافع الكامنة عندها لتقديم المزيد من الجهد والعطاء، حيث إنه إذا كان هناك اتفاق وانسجام ما بين أهداف الفرد والمنظمة كان هناك التزام تنظيمي.</w:t>
      </w:r>
    </w:p>
    <w:p w14:paraId="267471B1" w14:textId="77777777" w:rsidR="0069470C" w:rsidRPr="0069470C" w:rsidRDefault="0069470C" w:rsidP="00A34B66">
      <w:pPr>
        <w:numPr>
          <w:ilvl w:val="0"/>
          <w:numId w:val="13"/>
        </w:numPr>
        <w:spacing w:line="360" w:lineRule="auto"/>
        <w:contextualSpacing/>
        <w:jc w:val="both"/>
        <w:rPr>
          <w:rFonts w:ascii="Calibri" w:eastAsia="Calibri" w:hAnsi="Calibri"/>
          <w:kern w:val="0"/>
          <w:sz w:val="28"/>
          <w14:ligatures w14:val="none"/>
        </w:rPr>
      </w:pPr>
      <w:r w:rsidRPr="0069470C">
        <w:rPr>
          <w:rFonts w:ascii="Calibri" w:eastAsia="Calibri" w:hAnsi="Calibri"/>
          <w:b/>
          <w:bCs/>
          <w:kern w:val="0"/>
          <w:sz w:val="28"/>
          <w:rtl/>
          <w14:ligatures w14:val="none"/>
        </w:rPr>
        <w:t>مهارات التفكير الابتكاري:</w:t>
      </w:r>
      <w:r w:rsidRPr="0069470C">
        <w:rPr>
          <w:rFonts w:ascii="Calibri" w:eastAsia="Calibri" w:hAnsi="Calibri"/>
          <w:kern w:val="0"/>
          <w:sz w:val="28"/>
          <w:rtl/>
          <w14:ligatures w14:val="none"/>
        </w:rPr>
        <w:t xml:space="preserve"> </w:t>
      </w:r>
    </w:p>
    <w:p w14:paraId="5C3A6904" w14:textId="77777777" w:rsidR="0069470C" w:rsidRPr="0069470C" w:rsidRDefault="0069470C" w:rsidP="0027465F">
      <w:pPr>
        <w:spacing w:line="360" w:lineRule="auto"/>
        <w:ind w:left="1106"/>
        <w:jc w:val="both"/>
        <w:rPr>
          <w:rFonts w:ascii="Calibri" w:eastAsia="Calibri" w:hAnsi="Calibri"/>
          <w:kern w:val="0"/>
          <w:sz w:val="28"/>
          <w14:ligatures w14:val="none"/>
        </w:rPr>
      </w:pPr>
      <w:r w:rsidRPr="0069470C">
        <w:rPr>
          <w:rFonts w:ascii="Calibri" w:eastAsia="Calibri" w:hAnsi="Calibri"/>
          <w:kern w:val="0"/>
          <w:sz w:val="28"/>
          <w:rtl/>
          <w14:ligatures w14:val="none"/>
        </w:rPr>
        <w:t>إن التحول من الفشل إلى النجاح يحتاج إلى خبرات وعقول بشرية قادرة على الابتكار والتفكير الإبداعي، ويعتبر رأس المال البشري المتميز هو المورد الأول للابتكار والإبداع، لما يتميز به من مهارات عقلية خاصة قادرة على إيجاد عوائد ومنافع كثيرة للمنظمة، وذلك من خلال التحسين المستمر للإنتاجية وتقديم منتجات وخدمات مبتكرة تفي بالاحتياجات المتغيرة للعملاء. ويؤكد العديد من الباحثين على وجود اختلاف واضح بين الإبداع والابتكار حيث يشير الإبداع إلى توليد لأفكار جديدة ومفيدة أو قيمة للمنتجات أو العمليات أو الإجراءات عن طريق الأفراد أو الجماعات في سياق تنظيمي معين، في حين يشير الابتكار إلى التطبيق الناجح لهذه الأفكار الإبداعية على المستوى التنظيمي (</w:t>
      </w:r>
      <w:proofErr w:type="spellStart"/>
      <w:r w:rsidRPr="0069470C">
        <w:rPr>
          <w:rFonts w:ascii="Calibri" w:eastAsia="Calibri" w:hAnsi="Calibri"/>
          <w:kern w:val="0"/>
          <w:sz w:val="28"/>
          <w:rtl/>
          <w14:ligatures w14:val="none"/>
        </w:rPr>
        <w:t>الكهالي</w:t>
      </w:r>
      <w:proofErr w:type="spellEnd"/>
      <w:r w:rsidRPr="0069470C">
        <w:rPr>
          <w:rFonts w:ascii="Calibri" w:eastAsia="Calibri" w:hAnsi="Calibri"/>
          <w:kern w:val="0"/>
          <w:sz w:val="28"/>
          <w:rtl/>
          <w14:ligatures w14:val="none"/>
        </w:rPr>
        <w:t>، 2018).</w:t>
      </w:r>
    </w:p>
    <w:p w14:paraId="47DBB6DD" w14:textId="77777777" w:rsidR="0069470C" w:rsidRPr="0069470C" w:rsidRDefault="0069470C" w:rsidP="00A34B66">
      <w:pPr>
        <w:numPr>
          <w:ilvl w:val="0"/>
          <w:numId w:val="14"/>
        </w:numPr>
        <w:spacing w:line="360" w:lineRule="auto"/>
        <w:contextualSpacing/>
        <w:jc w:val="both"/>
        <w:rPr>
          <w:rFonts w:ascii="Calibri" w:eastAsia="Calibri" w:hAnsi="Calibri"/>
          <w:b/>
          <w:bCs/>
          <w:kern w:val="0"/>
          <w:sz w:val="28"/>
          <w14:ligatures w14:val="none"/>
        </w:rPr>
      </w:pPr>
      <w:r w:rsidRPr="0069470C">
        <w:rPr>
          <w:rFonts w:ascii="Calibri" w:eastAsia="Calibri" w:hAnsi="Calibri"/>
          <w:b/>
          <w:bCs/>
          <w:kern w:val="0"/>
          <w:sz w:val="28"/>
          <w:rtl/>
          <w14:ligatures w14:val="none"/>
        </w:rPr>
        <w:t xml:space="preserve">سلوكيات الدور الإضافي: </w:t>
      </w:r>
    </w:p>
    <w:p w14:paraId="53031227" w14:textId="77777777" w:rsidR="0069470C" w:rsidRPr="0069470C" w:rsidRDefault="0069470C" w:rsidP="0027465F">
      <w:pPr>
        <w:spacing w:line="360" w:lineRule="auto"/>
        <w:ind w:left="720"/>
        <w:contextualSpacing/>
        <w:jc w:val="both"/>
        <w:rPr>
          <w:rFonts w:ascii="Calibri" w:eastAsia="Calibri" w:hAnsi="Calibri"/>
          <w:b/>
          <w:bCs/>
          <w:kern w:val="0"/>
          <w:sz w:val="28"/>
          <w:rtl/>
          <w14:ligatures w14:val="none"/>
        </w:rPr>
      </w:pPr>
      <w:r w:rsidRPr="0069470C">
        <w:rPr>
          <w:rFonts w:ascii="Calibri" w:eastAsia="Calibri" w:hAnsi="Calibri"/>
          <w:kern w:val="0"/>
          <w:sz w:val="28"/>
          <w:rtl/>
          <w14:ligatures w14:val="none"/>
        </w:rPr>
        <w:t xml:space="preserve">يمكن تعريف سلوكيات الدور الإضافي بأنها: "سلوكيات إيجابية بناءة يؤديها الفرد بشكل اختياري علاوة على الدور الرسمي المحدد له، وقد يتم مكافأتها من قبل نظام المكافآت الرسمي، وتساعد على تحقيق الفعالية التنظيمية"، ومن أمثلة سلوكيات الدور الإضافي: (مساعدة الزملاء على </w:t>
      </w:r>
      <w:r w:rsidRPr="0069470C">
        <w:rPr>
          <w:rFonts w:ascii="Calibri" w:eastAsia="Calibri" w:hAnsi="Calibri"/>
          <w:kern w:val="0"/>
          <w:sz w:val="28"/>
          <w:rtl/>
          <w14:ligatures w14:val="none"/>
        </w:rPr>
        <w:lastRenderedPageBreak/>
        <w:t xml:space="preserve">حل مشاكل العمل، تقديم المقترحات التي تساعد على تطوير المنظمة، </w:t>
      </w:r>
      <w:proofErr w:type="spellStart"/>
      <w:r w:rsidRPr="0069470C">
        <w:rPr>
          <w:rFonts w:ascii="Calibri" w:eastAsia="Calibri" w:hAnsi="Calibri"/>
          <w:kern w:val="0"/>
          <w:sz w:val="28"/>
          <w:rtl/>
          <w14:ligatures w14:val="none"/>
        </w:rPr>
        <w:t>التدري</w:t>
      </w:r>
      <w:proofErr w:type="spellEnd"/>
      <w:r w:rsidRPr="0069470C">
        <w:rPr>
          <w:rFonts w:ascii="Calibri" w:eastAsia="Calibri" w:hAnsi="Calibri"/>
          <w:kern w:val="0"/>
          <w:sz w:val="28"/>
          <w:rtl/>
          <w14:ligatures w14:val="none"/>
        </w:rPr>
        <w:t xml:space="preserve"> الذاتي، قبول الفرد لأعباء إضافية دون شكوى، إيجاد مناخ مؤيد للمنظمة في البيئة الخارجية، المحافظة على موارد المنظمة</w:t>
      </w:r>
      <w:r w:rsidRPr="0069470C">
        <w:rPr>
          <w:rFonts w:ascii="Calibri" w:eastAsia="Calibri" w:hAnsi="Calibri" w:hint="cs"/>
          <w:kern w:val="0"/>
          <w:sz w:val="28"/>
          <w:rtl/>
          <w14:ligatures w14:val="none"/>
        </w:rPr>
        <w:t>.</w:t>
      </w:r>
    </w:p>
    <w:p w14:paraId="37DC4227" w14:textId="3E28921D" w:rsidR="0069470C" w:rsidRPr="0069470C" w:rsidRDefault="0027465F" w:rsidP="0027465F">
      <w:pPr>
        <w:pStyle w:val="1"/>
        <w:rPr>
          <w:rFonts w:eastAsia="Times New Roman"/>
          <w:rtl/>
        </w:rPr>
      </w:pPr>
      <w:bookmarkStart w:id="42" w:name="_Toc179112055"/>
      <w:bookmarkStart w:id="43" w:name="_Toc179112278"/>
      <w:bookmarkStart w:id="44" w:name="_Toc179567807"/>
      <w:r>
        <w:rPr>
          <w:rFonts w:eastAsia="Times New Roman" w:hint="cs"/>
          <w:rtl/>
        </w:rPr>
        <w:t xml:space="preserve">4.2 </w:t>
      </w:r>
      <w:r w:rsidR="0069470C" w:rsidRPr="0069470C">
        <w:rPr>
          <w:rFonts w:eastAsia="Times New Roman" w:hint="cs"/>
          <w:rtl/>
        </w:rPr>
        <w:t>الدراسات السابقة:</w:t>
      </w:r>
      <w:bookmarkEnd w:id="42"/>
      <w:bookmarkEnd w:id="43"/>
      <w:bookmarkEnd w:id="44"/>
    </w:p>
    <w:p w14:paraId="17E29FCC" w14:textId="797C99E7"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تناولت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دراسة</w:t>
      </w:r>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العبادي،</w:t>
      </w:r>
      <w:r w:rsidRPr="0027465F">
        <w:rPr>
          <w:rFonts w:ascii="Calibri" w:eastAsia="Calibri" w:hAnsi="Calibri"/>
          <w:kern w:val="0"/>
          <w:sz w:val="28"/>
          <w:rtl/>
          <w14:ligatures w14:val="none"/>
        </w:rPr>
        <w:t xml:space="preserve"> 2020) </w:t>
      </w:r>
      <w:r w:rsidRPr="0027465F">
        <w:rPr>
          <w:rFonts w:ascii="Calibri" w:eastAsia="Calibri" w:hAnsi="Calibri" w:hint="cs"/>
          <w:kern w:val="0"/>
          <w:sz w:val="28"/>
          <w:rtl/>
          <w14:ligatures w14:val="none"/>
        </w:rPr>
        <w:t>أثر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تطبيقية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مجلس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الأعيان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الأردني،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هدفت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قياس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وتحليل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بأبعادها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الثقافة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التكنولوجي،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الهيكل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بأبعاده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تحقيق</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الأهداف،</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التعلم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والنمو،</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العمليات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الداخلية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مجلس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الأعيان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الأردني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وتكون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مجتمع</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الموظفين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المصنفين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مجلس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الأعيان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الأردني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وقد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أخذ</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عينة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عشوائية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بسيطة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مجتمع</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بلغ</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تعدادها</w:t>
      </w:r>
      <w:r w:rsidRPr="0027465F">
        <w:rPr>
          <w:rFonts w:ascii="Calibri" w:eastAsia="Calibri" w:hAnsi="Calibri"/>
          <w:kern w:val="0"/>
          <w:sz w:val="28"/>
          <w:rtl/>
          <w14:ligatures w14:val="none"/>
        </w:rPr>
        <w:t xml:space="preserve"> (174) </w:t>
      </w:r>
      <w:r w:rsidRPr="0027465F">
        <w:rPr>
          <w:rFonts w:ascii="Calibri" w:eastAsia="Calibri" w:hAnsi="Calibri" w:hint="cs"/>
          <w:kern w:val="0"/>
          <w:sz w:val="28"/>
          <w:rtl/>
          <w14:ligatures w14:val="none"/>
        </w:rPr>
        <w:t>مبحوثاً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وتم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استخدام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المنهج</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الوصفي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التحليلي،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خلال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تطوير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استبانة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كأداة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رئيسة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لجمع</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البيانات،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وأثبتت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هذه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تصورت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المبحوثين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مجلس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الأعيان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الأردني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لكل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متغيرات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ولأداء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جاءت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بدرجة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مرتفعة،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مع</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وجود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ذي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دلالة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إحصائية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لإدارة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مجلس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الأعيان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الأردني،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إضافة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وجود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لإدارة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بأبعادها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تحقيق</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الأهداف</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والتعلم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والنمو</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والعمليات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الداخلية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مجلس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الأعيان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الأردني.</w:t>
      </w:r>
    </w:p>
    <w:p w14:paraId="6C190F7A" w14:textId="6E021AE0"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علي،</w:t>
      </w:r>
      <w:r w:rsidRPr="0027465F">
        <w:rPr>
          <w:rFonts w:ascii="Calibri" w:eastAsia="Calibri" w:hAnsi="Calibri"/>
          <w:kern w:val="0"/>
          <w:sz w:val="28"/>
          <w:rtl/>
          <w14:ligatures w14:val="none"/>
        </w:rPr>
        <w:t xml:space="preserve"> 2019) </w:t>
      </w:r>
      <w:r w:rsidRPr="0027465F">
        <w:rPr>
          <w:rFonts w:ascii="Calibri" w:eastAsia="Calibri" w:hAnsi="Calibri" w:hint="cs"/>
          <w:kern w:val="0"/>
          <w:sz w:val="28"/>
          <w:rtl/>
          <w14:ligatures w14:val="none"/>
        </w:rPr>
        <w:t>بعنوان</w:t>
      </w:r>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وأثرها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بالتطبيق</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هيئة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سكك</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حديد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السودان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من</w:t>
      </w:r>
      <w:r w:rsidRPr="0027465F">
        <w:rPr>
          <w:rFonts w:ascii="Calibri" w:eastAsia="Calibri" w:hAnsi="Calibri"/>
          <w:kern w:val="0"/>
          <w:sz w:val="28"/>
          <w:rtl/>
          <w14:ligatures w14:val="none"/>
        </w:rPr>
        <w:t xml:space="preserve"> 2012-2017 </w:t>
      </w:r>
      <w:r w:rsidRPr="0027465F">
        <w:rPr>
          <w:rFonts w:ascii="Calibri" w:eastAsia="Calibri" w:hAnsi="Calibri" w:hint="cs"/>
          <w:kern w:val="0"/>
          <w:sz w:val="28"/>
          <w:rtl/>
          <w14:ligatures w14:val="none"/>
        </w:rPr>
        <w:t>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هدفت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توضيح</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دور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والتطوير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الحوافز،</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التكنولوجيا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lastRenderedPageBreak/>
        <w:t>وأثرها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واعتمدت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المنهج</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الوصفي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التحليلي،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وأكدت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نتائج</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هذه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يحدث</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بواسطة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العليا،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وللتغلب</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مقاومة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تقدم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العليا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المعلومات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الكافية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أهمية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وكذلك</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التطوير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يؤدي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تحسين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الهيئة،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ويخلق</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مناخ</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يسود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روح</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التعاون،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ويساعد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تنمية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القدرة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الابتكار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وتشرك</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الهيئة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الإدارة،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وعملية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الترقية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تتم</w:t>
      </w:r>
      <w:r w:rsidRPr="0027465F">
        <w:rPr>
          <w:rFonts w:ascii="Calibri" w:eastAsia="Calibri" w:hAnsi="Calibri"/>
          <w:kern w:val="0"/>
          <w:sz w:val="28"/>
          <w:rtl/>
          <w14:ligatures w14:val="none"/>
        </w:rPr>
        <w:t xml:space="preserve"> </w:t>
      </w:r>
      <w:proofErr w:type="spellStart"/>
      <w:r w:rsidRPr="0027465F">
        <w:rPr>
          <w:rFonts w:ascii="Calibri" w:eastAsia="Calibri" w:hAnsi="Calibri" w:hint="cs"/>
          <w:kern w:val="0"/>
          <w:sz w:val="28"/>
          <w:rtl/>
          <w14:ligatures w14:val="none"/>
        </w:rPr>
        <w:t>بناءا</w:t>
      </w:r>
      <w:proofErr w:type="spellEnd"/>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تحسن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وتولى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الهيئة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اهتمام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خاص</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بقياس</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وكفاءة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وذلك</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للحصول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مخرجات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تشغيلية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وإنتاجية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وربحية.</w:t>
      </w:r>
    </w:p>
    <w:p w14:paraId="1873A845" w14:textId="6749C99F" w:rsidR="0069470C" w:rsidRPr="0027465F" w:rsidRDefault="0069470C" w:rsidP="00A34B66">
      <w:pPr>
        <w:pStyle w:val="a5"/>
        <w:numPr>
          <w:ilvl w:val="0"/>
          <w:numId w:val="25"/>
        </w:numPr>
        <w:spacing w:line="360" w:lineRule="auto"/>
        <w:jc w:val="both"/>
        <w:rPr>
          <w:rFonts w:ascii="Calibri" w:eastAsia="Calibri" w:hAnsi="Calibri"/>
          <w:b/>
          <w:bCs/>
          <w:kern w:val="0"/>
          <w:sz w:val="28"/>
          <w:rtl/>
          <w14:ligatures w14:val="none"/>
        </w:rPr>
      </w:pPr>
      <w:r w:rsidRPr="0027465F">
        <w:rPr>
          <w:rFonts w:ascii="Calibri" w:eastAsia="Calibri" w:hAnsi="Calibri" w:hint="cs"/>
          <w:kern w:val="0"/>
          <w:sz w:val="28"/>
          <w:rtl/>
          <w14:ligatures w14:val="none"/>
        </w:rPr>
        <w:t>دراسة</w:t>
      </w:r>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لطرش،</w:t>
      </w:r>
      <w:r w:rsidRPr="0027465F">
        <w:rPr>
          <w:rFonts w:ascii="Calibri" w:eastAsia="Calibri" w:hAnsi="Calibri"/>
          <w:kern w:val="0"/>
          <w:sz w:val="28"/>
          <w:rtl/>
          <w14:ligatures w14:val="none"/>
        </w:rPr>
        <w:t xml:space="preserve"> 2018) </w:t>
      </w:r>
      <w:r w:rsidRPr="0027465F">
        <w:rPr>
          <w:rFonts w:ascii="Calibri" w:eastAsia="Calibri" w:hAnsi="Calibri" w:hint="cs"/>
          <w:kern w:val="0"/>
          <w:sz w:val="28"/>
          <w:rtl/>
          <w14:ligatures w14:val="none"/>
        </w:rPr>
        <w:t>بعنوان</w:t>
      </w:r>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وأثره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استطلاعية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بالمؤسسة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الاقتصادية</w:t>
      </w:r>
      <w:r w:rsidRPr="0027465F">
        <w:rPr>
          <w:rFonts w:ascii="Calibri" w:eastAsia="Calibri" w:hAnsi="Calibri"/>
          <w:kern w:val="0"/>
          <w:sz w:val="28"/>
          <w:rtl/>
          <w14:ligatures w14:val="none"/>
        </w:rPr>
        <w:t xml:space="preserve"> </w:t>
      </w:r>
      <w:proofErr w:type="spellStart"/>
      <w:r w:rsidRPr="0027465F">
        <w:rPr>
          <w:rFonts w:ascii="Calibri" w:eastAsia="Calibri" w:hAnsi="Calibri" w:hint="cs"/>
          <w:kern w:val="0"/>
          <w:sz w:val="28"/>
          <w:rtl/>
          <w14:ligatures w14:val="none"/>
        </w:rPr>
        <w:t>سيجيكو</w:t>
      </w:r>
      <w:proofErr w:type="spellEnd"/>
      <w:r w:rsidRPr="0027465F">
        <w:rPr>
          <w:rFonts w:ascii="Calibri" w:eastAsia="Calibri" w:hAnsi="Calibri"/>
          <w:kern w:val="0"/>
          <w:sz w:val="28"/>
          <w:rtl/>
          <w14:ligatures w14:val="none"/>
        </w:rPr>
        <w:t xml:space="preserve"> ( </w:t>
      </w:r>
      <w:proofErr w:type="spellStart"/>
      <w:r w:rsidRPr="0027465F">
        <w:rPr>
          <w:rFonts w:ascii="Calibri" w:eastAsia="Calibri" w:hAnsi="Calibri"/>
          <w:kern w:val="0"/>
          <w:sz w:val="28"/>
          <w14:ligatures w14:val="none"/>
        </w:rPr>
        <w:t>sijico</w:t>
      </w:r>
      <w:proofErr w:type="spellEnd"/>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بسكيكدة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حيث</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هدفت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معرفة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المؤسسة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الاقتصادية</w:t>
      </w:r>
      <w:r w:rsidRPr="0027465F">
        <w:rPr>
          <w:rFonts w:ascii="Calibri" w:eastAsia="Calibri" w:hAnsi="Calibri"/>
          <w:kern w:val="0"/>
          <w:sz w:val="28"/>
          <w:rtl/>
          <w14:ligatures w14:val="none"/>
        </w:rPr>
        <w:t xml:space="preserve"> </w:t>
      </w:r>
      <w:proofErr w:type="spellStart"/>
      <w:r w:rsidRPr="0027465F">
        <w:rPr>
          <w:rFonts w:ascii="Calibri" w:eastAsia="Calibri" w:hAnsi="Calibri"/>
          <w:kern w:val="0"/>
          <w:sz w:val="28"/>
          <w14:ligatures w14:val="none"/>
        </w:rPr>
        <w:t>siijico</w:t>
      </w:r>
      <w:proofErr w:type="spellEnd"/>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بسكيكدة</w:t>
      </w:r>
      <w:r w:rsidRPr="0027465F">
        <w:rPr>
          <w:rFonts w:ascii="Calibri" w:eastAsia="Calibri" w:hAnsi="Calibri"/>
          <w:kern w:val="0"/>
          <w:sz w:val="28"/>
          <w:rtl/>
          <w14:ligatures w14:val="none"/>
        </w:rPr>
        <w:t xml:space="preserve"> . </w:t>
      </w:r>
      <w:r w:rsidRPr="0027465F">
        <w:rPr>
          <w:rFonts w:ascii="Calibri" w:eastAsia="Calibri" w:hAnsi="Calibri" w:hint="cs"/>
          <w:kern w:val="0"/>
          <w:sz w:val="28"/>
          <w:rtl/>
          <w14:ligatures w14:val="none"/>
        </w:rPr>
        <w:t>ومن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أجل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تحقيق</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هذه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وتحديد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الأثر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متغيراتها</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تم</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بتوزيع</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استبيان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موظفي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هذه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المؤسسة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البالغ</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عددهم</w:t>
      </w:r>
      <w:r w:rsidRPr="0027465F">
        <w:rPr>
          <w:rFonts w:ascii="Calibri" w:eastAsia="Calibri" w:hAnsi="Calibri"/>
          <w:kern w:val="0"/>
          <w:sz w:val="28"/>
          <w:rtl/>
          <w14:ligatures w14:val="none"/>
        </w:rPr>
        <w:t xml:space="preserve"> 31 </w:t>
      </w:r>
      <w:r w:rsidRPr="0027465F">
        <w:rPr>
          <w:rFonts w:ascii="Calibri" w:eastAsia="Calibri" w:hAnsi="Calibri" w:hint="cs"/>
          <w:kern w:val="0"/>
          <w:sz w:val="28"/>
          <w:rtl/>
          <w14:ligatures w14:val="none"/>
        </w:rPr>
        <w:t>فرد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توصلت</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نتائج</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إلى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أنه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توجد</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علاقة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ارتباط</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وأداء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حيث</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يؤثر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التغيير</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التنظيمي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بجميع</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أبعاده</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على</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أداء</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العاملين</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في</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المؤسسة</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محل</w:t>
      </w:r>
      <w:r w:rsidRPr="0027465F">
        <w:rPr>
          <w:rFonts w:ascii="Calibri" w:eastAsia="Calibri" w:hAnsi="Calibri"/>
          <w:kern w:val="0"/>
          <w:sz w:val="28"/>
          <w:rtl/>
          <w14:ligatures w14:val="none"/>
        </w:rPr>
        <w:t xml:space="preserve"> </w:t>
      </w:r>
      <w:r w:rsidRPr="0027465F">
        <w:rPr>
          <w:rFonts w:ascii="Calibri" w:eastAsia="Calibri" w:hAnsi="Calibri" w:hint="cs"/>
          <w:kern w:val="0"/>
          <w:sz w:val="28"/>
          <w:rtl/>
          <w14:ligatures w14:val="none"/>
        </w:rPr>
        <w:t>الدراسة.</w:t>
      </w:r>
      <w:r w:rsidRPr="0027465F">
        <w:rPr>
          <w:rFonts w:ascii="Calibri" w:eastAsia="Calibri" w:hAnsi="Calibri" w:hint="cs"/>
          <w:b/>
          <w:bCs/>
          <w:kern w:val="0"/>
          <w:sz w:val="28"/>
          <w:rtl/>
          <w14:ligatures w14:val="none"/>
        </w:rPr>
        <w:t xml:space="preserve">   </w:t>
      </w:r>
    </w:p>
    <w:p w14:paraId="280B16BD" w14:textId="15D7816C"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 xml:space="preserve">دراسة ( البدري، 2018) بعنوان " </w:t>
      </w:r>
      <w:r w:rsidRPr="0027465F">
        <w:rPr>
          <w:rFonts w:ascii="Calibri" w:eastAsia="Calibri" w:hAnsi="Calibri"/>
          <w:kern w:val="0"/>
          <w:sz w:val="28"/>
          <w:rtl/>
          <w14:ligatures w14:val="none"/>
        </w:rPr>
        <w:t xml:space="preserve">أثر إدارة </w:t>
      </w:r>
      <w:proofErr w:type="spellStart"/>
      <w:r w:rsidRPr="0027465F">
        <w:rPr>
          <w:rFonts w:ascii="Calibri" w:eastAsia="Calibri" w:hAnsi="Calibri"/>
          <w:kern w:val="0"/>
          <w:sz w:val="28"/>
          <w:rtl/>
          <w14:ligatures w14:val="none"/>
        </w:rPr>
        <w:t>التغییر</w:t>
      </w:r>
      <w:proofErr w:type="spellEnd"/>
      <w:r w:rsidRPr="0027465F">
        <w:rPr>
          <w:rFonts w:ascii="Calibri" w:eastAsia="Calibri" w:hAnsi="Calibri"/>
          <w:kern w:val="0"/>
          <w:sz w:val="28"/>
          <w:rtl/>
          <w14:ligatures w14:val="none"/>
        </w:rPr>
        <w:t xml:space="preserve"> </w:t>
      </w:r>
      <w:proofErr w:type="spellStart"/>
      <w:r w:rsidRPr="0027465F">
        <w:rPr>
          <w:rFonts w:ascii="Calibri" w:eastAsia="Calibri" w:hAnsi="Calibri"/>
          <w:kern w:val="0"/>
          <w:sz w:val="28"/>
          <w:rtl/>
          <w14:ligatures w14:val="none"/>
        </w:rPr>
        <w:t>التنظیمي</w:t>
      </w:r>
      <w:proofErr w:type="spellEnd"/>
      <w:r w:rsidRPr="0027465F">
        <w:rPr>
          <w:rFonts w:ascii="Calibri" w:eastAsia="Calibri" w:hAnsi="Calibri"/>
          <w:kern w:val="0"/>
          <w:sz w:val="28"/>
          <w:rtl/>
          <w14:ligatures w14:val="none"/>
        </w:rPr>
        <w:t xml:space="preserve"> والانقسام المؤسسي المصرفي على أداء </w:t>
      </w:r>
      <w:proofErr w:type="spellStart"/>
      <w:r w:rsidRPr="0027465F">
        <w:rPr>
          <w:rFonts w:ascii="Calibri" w:eastAsia="Calibri" w:hAnsi="Calibri"/>
          <w:kern w:val="0"/>
          <w:sz w:val="28"/>
          <w:rtl/>
          <w14:ligatures w14:val="none"/>
        </w:rPr>
        <w:t>العاملین</w:t>
      </w:r>
      <w:proofErr w:type="spellEnd"/>
      <w:r w:rsidRPr="0027465F">
        <w:rPr>
          <w:rFonts w:ascii="Calibri" w:eastAsia="Calibri" w:hAnsi="Calibri"/>
          <w:kern w:val="0"/>
          <w:sz w:val="28"/>
          <w:rtl/>
          <w14:ligatures w14:val="none"/>
        </w:rPr>
        <w:t xml:space="preserve">: دراسة </w:t>
      </w:r>
      <w:proofErr w:type="spellStart"/>
      <w:r w:rsidRPr="0027465F">
        <w:rPr>
          <w:rFonts w:ascii="Calibri" w:eastAsia="Calibri" w:hAnsi="Calibri"/>
          <w:kern w:val="0"/>
          <w:sz w:val="28"/>
          <w:rtl/>
          <w14:ligatures w14:val="none"/>
        </w:rPr>
        <w:t>میدانیة</w:t>
      </w:r>
      <w:proofErr w:type="spellEnd"/>
      <w:r w:rsidRPr="0027465F">
        <w:rPr>
          <w:rFonts w:ascii="Calibri" w:eastAsia="Calibri" w:hAnsi="Calibri"/>
          <w:kern w:val="0"/>
          <w:sz w:val="28"/>
          <w:rtl/>
          <w14:ligatures w14:val="none"/>
        </w:rPr>
        <w:t xml:space="preserve"> على </w:t>
      </w:r>
      <w:proofErr w:type="spellStart"/>
      <w:r w:rsidRPr="0027465F">
        <w:rPr>
          <w:rFonts w:ascii="Calibri" w:eastAsia="Calibri" w:hAnsi="Calibri"/>
          <w:kern w:val="0"/>
          <w:sz w:val="28"/>
          <w:rtl/>
          <w14:ligatures w14:val="none"/>
        </w:rPr>
        <w:t>العاملین</w:t>
      </w:r>
      <w:proofErr w:type="spellEnd"/>
      <w:r w:rsidRPr="0027465F">
        <w:rPr>
          <w:rFonts w:ascii="Calibri" w:eastAsia="Calibri" w:hAnsi="Calibri"/>
          <w:kern w:val="0"/>
          <w:sz w:val="28"/>
          <w:rtl/>
          <w14:ligatures w14:val="none"/>
        </w:rPr>
        <w:t xml:space="preserve"> في المصارف </w:t>
      </w:r>
      <w:proofErr w:type="spellStart"/>
      <w:r w:rsidRPr="0027465F">
        <w:rPr>
          <w:rFonts w:ascii="Calibri" w:eastAsia="Calibri" w:hAnsi="Calibri"/>
          <w:kern w:val="0"/>
          <w:sz w:val="28"/>
          <w:rtl/>
          <w14:ligatures w14:val="none"/>
        </w:rPr>
        <w:t>التجاریة</w:t>
      </w:r>
      <w:proofErr w:type="spellEnd"/>
      <w:r w:rsidRPr="0027465F">
        <w:rPr>
          <w:rFonts w:ascii="Calibri" w:eastAsia="Calibri" w:hAnsi="Calibri"/>
          <w:kern w:val="0"/>
          <w:sz w:val="28"/>
          <w:rtl/>
          <w14:ligatures w14:val="none"/>
        </w:rPr>
        <w:t xml:space="preserve"> </w:t>
      </w:r>
      <w:proofErr w:type="spellStart"/>
      <w:r w:rsidRPr="0027465F">
        <w:rPr>
          <w:rFonts w:ascii="Calibri" w:eastAsia="Calibri" w:hAnsi="Calibri"/>
          <w:kern w:val="0"/>
          <w:sz w:val="28"/>
          <w:rtl/>
          <w14:ligatures w14:val="none"/>
        </w:rPr>
        <w:t>اللیبیة</w:t>
      </w:r>
      <w:proofErr w:type="spellEnd"/>
      <w:r w:rsidRPr="0027465F">
        <w:rPr>
          <w:rFonts w:ascii="Calibri" w:eastAsia="Calibri" w:hAnsi="Calibri"/>
          <w:kern w:val="0"/>
          <w:sz w:val="28"/>
          <w:rtl/>
          <w14:ligatures w14:val="none"/>
        </w:rPr>
        <w:t xml:space="preserve"> العامة في </w:t>
      </w:r>
      <w:proofErr w:type="spellStart"/>
      <w:r w:rsidRPr="0027465F">
        <w:rPr>
          <w:rFonts w:ascii="Calibri" w:eastAsia="Calibri" w:hAnsi="Calibri"/>
          <w:kern w:val="0"/>
          <w:sz w:val="28"/>
          <w:rtl/>
          <w14:ligatures w14:val="none"/>
        </w:rPr>
        <w:t>مدینة</w:t>
      </w:r>
      <w:proofErr w:type="spellEnd"/>
      <w:r w:rsidRPr="0027465F">
        <w:rPr>
          <w:rFonts w:ascii="Calibri" w:eastAsia="Calibri" w:hAnsi="Calibri"/>
          <w:kern w:val="0"/>
          <w:sz w:val="28"/>
          <w:rtl/>
          <w14:ligatures w14:val="none"/>
        </w:rPr>
        <w:t xml:space="preserve"> بنغازي</w:t>
      </w:r>
      <w:r w:rsidRPr="0027465F">
        <w:rPr>
          <w:rFonts w:ascii="Calibri" w:eastAsia="Calibri" w:hAnsi="Calibri" w:hint="cs"/>
          <w:kern w:val="0"/>
          <w:sz w:val="28"/>
          <w:rtl/>
          <w14:ligatures w14:val="none"/>
        </w:rPr>
        <w:t xml:space="preserve">" هدفت الدراسة إلى معرفة </w:t>
      </w:r>
      <w:r w:rsidRPr="0027465F">
        <w:rPr>
          <w:rFonts w:ascii="Calibri" w:eastAsia="Calibri" w:hAnsi="Calibri"/>
          <w:kern w:val="0"/>
          <w:sz w:val="28"/>
          <w:rtl/>
          <w14:ligatures w14:val="none"/>
        </w:rPr>
        <w:t xml:space="preserve">أثر إدارة التغيير والانقسام المؤسسي على أداء العاملين في المصارف التجارية العامة في مدينة بنغازي. تكون مجتمع الدراسة من جميع العاملين بالمصارف التجارية العامة الواقعة إدارتها أو فروعها الرئيسية في مدينة بنغازي والبالغ عددهم 350 موظفا، واختيرت عينة عشوائية مع </w:t>
      </w:r>
      <w:r w:rsidRPr="0027465F">
        <w:rPr>
          <w:rFonts w:ascii="Calibri" w:eastAsia="Calibri" w:hAnsi="Calibri"/>
          <w:kern w:val="0"/>
          <w:sz w:val="28"/>
          <w:rtl/>
          <w14:ligatures w14:val="none"/>
        </w:rPr>
        <w:lastRenderedPageBreak/>
        <w:t>مراعاة عدد العاملين بكل مصرف بحجم 186 مفردة. تم توزيع استمارة استبيان على عينة الدراسة وتم تجميع 162 استمارة واستبعاد 10 استمارات غير صالحة للتحليل الإحصائي، وخضعت 152 استمارة للتحليل باستخدام البرنامج الإحصائي للعلوم الاجتماعية</w:t>
      </w:r>
      <w:r w:rsidRPr="0027465F">
        <w:rPr>
          <w:rFonts w:ascii="Calibri" w:eastAsia="Calibri" w:hAnsi="Calibri"/>
          <w:kern w:val="0"/>
          <w:sz w:val="28"/>
          <w14:ligatures w14:val="none"/>
        </w:rPr>
        <w:t xml:space="preserve"> </w:t>
      </w:r>
      <w:proofErr w:type="spellStart"/>
      <w:r w:rsidRPr="0027465F">
        <w:rPr>
          <w:rFonts w:ascii="Calibri" w:eastAsia="Calibri" w:hAnsi="Calibri"/>
          <w:kern w:val="0"/>
          <w:sz w:val="28"/>
          <w14:ligatures w14:val="none"/>
        </w:rPr>
        <w:t>spss</w:t>
      </w:r>
      <w:proofErr w:type="spellEnd"/>
      <w:r w:rsidRPr="0027465F">
        <w:rPr>
          <w:rFonts w:ascii="Calibri" w:eastAsia="Calibri" w:hAnsi="Calibri"/>
          <w:kern w:val="0"/>
          <w:sz w:val="28"/>
          <w14:ligatures w14:val="none"/>
        </w:rPr>
        <w:t xml:space="preserve">. </w:t>
      </w:r>
      <w:r w:rsidRPr="0027465F">
        <w:rPr>
          <w:rFonts w:ascii="Calibri" w:eastAsia="Calibri" w:hAnsi="Calibri"/>
          <w:kern w:val="0"/>
          <w:sz w:val="28"/>
          <w:rtl/>
          <w14:ligatures w14:val="none"/>
        </w:rPr>
        <w:t>توصلت الدراسة لمجموعة من النتائج أهمها وجود علاقة ارتباط موجبة وذات دلالة معنوية بين التغيير بأبعاده الثلاثة (الهيكل التنظيمي، التكنولوجيا، الأفراد) على أداء العاملين بالمصارف قيد الدراسة. كذلك بينت الدراسة وجود علاقة ارتباط سالبة وذات دلالة معنوية بين الانقسام المؤسسي والأداء. وأظهرت الدراسة وجود أثر موجب وذو دلالة معنوية للتغيير في التكنولوجيا والتغيير في الأفراد على أداء العاملين ووجود أثر موجب وليس ذو دلالة معنوية للتغيير في الهيكل على الأداء. كما بينت الدراسة وجود أثر سالب ذو دلالة إحصائية للانقسام المؤسسي على الأداء</w:t>
      </w:r>
      <w:r w:rsidRPr="0027465F">
        <w:rPr>
          <w:rFonts w:ascii="Calibri" w:eastAsia="Calibri" w:hAnsi="Calibri"/>
          <w:kern w:val="0"/>
          <w:sz w:val="28"/>
          <w14:ligatures w14:val="none"/>
        </w:rPr>
        <w:t>.</w:t>
      </w:r>
    </w:p>
    <w:p w14:paraId="4C7428ED" w14:textId="2E1D79F5"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 xml:space="preserve">دراسة ( أمبارك، 2022) بعنوان " </w:t>
      </w:r>
      <w:r w:rsidRPr="0027465F">
        <w:rPr>
          <w:rFonts w:ascii="Calibri" w:eastAsia="Calibri" w:hAnsi="Calibri"/>
          <w:kern w:val="0"/>
          <w:sz w:val="28"/>
          <w:rtl/>
          <w14:ligatures w14:val="none"/>
        </w:rPr>
        <w:t xml:space="preserve">أثر التغيير التنظيمي على الأداء الوظيفي: دراسة ميدانية على الأكاديمية الليبية للدراسات العليا. </w:t>
      </w:r>
      <w:proofErr w:type="spellStart"/>
      <w:r w:rsidRPr="0027465F">
        <w:rPr>
          <w:rFonts w:ascii="Calibri" w:eastAsia="Calibri" w:hAnsi="Calibri"/>
          <w:kern w:val="0"/>
          <w:sz w:val="28"/>
          <w:rtl/>
          <w14:ligatures w14:val="none"/>
        </w:rPr>
        <w:t>جنزور</w:t>
      </w:r>
      <w:proofErr w:type="spellEnd"/>
      <w:r w:rsidRPr="0027465F">
        <w:rPr>
          <w:rFonts w:ascii="Calibri" w:eastAsia="Calibri" w:hAnsi="Calibri" w:hint="cs"/>
          <w:kern w:val="0"/>
          <w:sz w:val="28"/>
          <w:rtl/>
          <w14:ligatures w14:val="none"/>
        </w:rPr>
        <w:t xml:space="preserve">" </w:t>
      </w:r>
      <w:r w:rsidRPr="0027465F">
        <w:rPr>
          <w:rFonts w:ascii="Calibri" w:eastAsia="Calibri" w:hAnsi="Calibri"/>
          <w:kern w:val="0"/>
          <w:sz w:val="28"/>
          <w:rtl/>
          <w14:ligatures w14:val="none"/>
        </w:rPr>
        <w:t>هدف</w:t>
      </w:r>
      <w:r w:rsidRPr="0027465F">
        <w:rPr>
          <w:rFonts w:ascii="Calibri" w:eastAsia="Calibri" w:hAnsi="Calibri" w:hint="cs"/>
          <w:kern w:val="0"/>
          <w:sz w:val="28"/>
          <w:rtl/>
          <w14:ligatures w14:val="none"/>
        </w:rPr>
        <w:t xml:space="preserve">ت الدراسة </w:t>
      </w:r>
      <w:r w:rsidRPr="0027465F">
        <w:rPr>
          <w:rFonts w:ascii="Calibri" w:eastAsia="Calibri" w:hAnsi="Calibri"/>
          <w:kern w:val="0"/>
          <w:sz w:val="28"/>
          <w:rtl/>
          <w14:ligatures w14:val="none"/>
        </w:rPr>
        <w:t>إلى معرفة أثر التغيير التنظيمي على الأداء الوظيفي بالتطبيق على الأكاديمية الليبية للدراسات العليا، واستخدم الباحث المنهج الوصفي، وتم استخدم قائمة الاستقصاء كأداة رئيسة لجمع البيانات، وقد بلغ مجتمع الدراسة حوالي (280) مفردة، وتم اختيار عينة عشوائية من (80) مفردة، وبلغ عدد الاستمارات التي تم تحليلها (74) استمارة، وتم استخدام برنامج التحليل الإحصائي</w:t>
      </w:r>
      <w:r w:rsidRPr="0027465F">
        <w:rPr>
          <w:rFonts w:ascii="Calibri" w:eastAsia="Calibri" w:hAnsi="Calibri"/>
          <w:kern w:val="0"/>
          <w:sz w:val="28"/>
          <w14:ligatures w14:val="none"/>
        </w:rPr>
        <w:t xml:space="preserve"> (SPSS) </w:t>
      </w:r>
      <w:r w:rsidRPr="0027465F">
        <w:rPr>
          <w:rFonts w:ascii="Calibri" w:eastAsia="Calibri" w:hAnsi="Calibri"/>
          <w:kern w:val="0"/>
          <w:sz w:val="28"/>
          <w:rtl/>
          <w14:ligatures w14:val="none"/>
        </w:rPr>
        <w:t xml:space="preserve">لإدخال ومعالجة البيانات، واختبار الفروض، وتوصلت الدراسة إلى عدد من النتائج أهمها، هناك علاقة تأثير بين إدارة التغيير التنظيمي (بأبعاد المذكورة في البحث) وبين تحسين الأداء الوظيفي في الأكاديمية قيد الدراسة، وأن مشاركة العاملين في التخطيط للتغيير التنظيمي يؤدي إلى نجاحه، ويقلل من </w:t>
      </w:r>
      <w:r w:rsidRPr="0027465F">
        <w:rPr>
          <w:rFonts w:ascii="Calibri" w:eastAsia="Calibri" w:hAnsi="Calibri"/>
          <w:kern w:val="0"/>
          <w:sz w:val="28"/>
          <w:rtl/>
          <w14:ligatures w14:val="none"/>
        </w:rPr>
        <w:lastRenderedPageBreak/>
        <w:t>مقاومة العاملين له، وأن أكثر الأبعاد التنظيمية تأثيرا في قرارات العاملين هي الحوافز المادية والمكافآت التشجيعية</w:t>
      </w:r>
      <w:r w:rsidRPr="0027465F">
        <w:rPr>
          <w:rFonts w:ascii="Calibri" w:eastAsia="Calibri" w:hAnsi="Calibri"/>
          <w:kern w:val="0"/>
          <w:sz w:val="28"/>
          <w14:ligatures w14:val="none"/>
        </w:rPr>
        <w:t>.</w:t>
      </w:r>
    </w:p>
    <w:p w14:paraId="4A23BBAB" w14:textId="1BC9F5F3"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 xml:space="preserve">دراسة ( عبدالله، 2015) بعنوان " الإبداع التنظيمي وأثره على أداء المنظمات: دراسة تحليلية بالتطبيق على شركات حلويات سعد"، هدفت الدراسة إلى معرفة المفاهيم الأساسية للإبداع التنظيمي وأداء المنظمات، والتعرف على واقع تطبيق متغيرات الإبداع التنظيمي في المؤسسات وتأثيره على الأداء، واستخدمت الباحثة المنهج الوصفي </w:t>
      </w:r>
      <w:r w:rsidRPr="0027465F">
        <w:rPr>
          <w:rFonts w:ascii="Calibri" w:eastAsia="Calibri" w:hAnsi="Calibri"/>
          <w:kern w:val="0"/>
          <w:sz w:val="28"/>
          <w14:ligatures w14:val="none"/>
        </w:rPr>
        <w:t> </w:t>
      </w:r>
      <w:r w:rsidRPr="0027465F">
        <w:rPr>
          <w:rFonts w:ascii="Calibri" w:eastAsia="Calibri" w:hAnsi="Calibri" w:hint="cs"/>
          <w:kern w:val="0"/>
          <w:sz w:val="28"/>
          <w:rtl/>
          <w14:ligatures w14:val="none"/>
        </w:rPr>
        <w:t>لتسليط الضوء على طبيعة الإبداع، وأداء المنظمات، بالإضافة للمنهج التحليلي، والذي تمثل في دراسة عينة وتم تعميمها بعد الوصول إلى النتائج، وبلغ حجم عينة الدراسة (165) مفردة تم اختيارهم بالعينة العشوائية البسيطة، ومن اهم النتائج التي توصلت إليها الدراسة: أن الإبداع التنظيمي لعب دورا كبيرا في تحسين الأداء، وهو ما يؤكد من أن الإبداع التنظيمي يعد عامل ملازم لتحسين الأداء، ويوجد تحسين وتطوير للعمليات الإدارية بشركة حلويات سعد حيث أن غالبية أفراد العينة وافقوا على ذلك، وأن شركة حلويات سعد لديها اهتمام كبير بتحسين وتطوير المنتجات</w:t>
      </w:r>
      <w:r w:rsidRPr="0027465F">
        <w:rPr>
          <w:rFonts w:ascii="Calibri" w:eastAsia="Calibri" w:hAnsi="Calibri"/>
          <w:kern w:val="0"/>
          <w:sz w:val="28"/>
          <w14:ligatures w14:val="none"/>
        </w:rPr>
        <w:t>.</w:t>
      </w:r>
      <w:r w:rsidRPr="0027465F">
        <w:rPr>
          <w:rFonts w:ascii="Calibri" w:eastAsia="Calibri" w:hAnsi="Calibri" w:hint="cs"/>
          <w:kern w:val="0"/>
          <w:sz w:val="28"/>
          <w:rtl/>
          <w:lang w:bidi="ar-EG"/>
          <w14:ligatures w14:val="none"/>
        </w:rPr>
        <w:t xml:space="preserve"> </w:t>
      </w:r>
      <w:r w:rsidRPr="0027465F">
        <w:rPr>
          <w:rFonts w:ascii="Calibri" w:eastAsia="Calibri" w:hAnsi="Calibri" w:hint="cs"/>
          <w:kern w:val="0"/>
          <w:sz w:val="28"/>
          <w:rtl/>
          <w14:ligatures w14:val="none"/>
        </w:rPr>
        <w:t xml:space="preserve">ومن اهم التوصيات </w:t>
      </w:r>
      <w:proofErr w:type="spellStart"/>
      <w:r w:rsidRPr="0027465F">
        <w:rPr>
          <w:rFonts w:ascii="Calibri" w:eastAsia="Calibri" w:hAnsi="Calibri" w:hint="cs"/>
          <w:kern w:val="0"/>
          <w:sz w:val="28"/>
          <w:rtl/>
          <w14:ligatures w14:val="none"/>
        </w:rPr>
        <w:t>التى</w:t>
      </w:r>
      <w:proofErr w:type="spellEnd"/>
      <w:r w:rsidRPr="0027465F">
        <w:rPr>
          <w:rFonts w:ascii="Calibri" w:eastAsia="Calibri" w:hAnsi="Calibri" w:hint="cs"/>
          <w:kern w:val="0"/>
          <w:sz w:val="28"/>
          <w:rtl/>
          <w14:ligatures w14:val="none"/>
        </w:rPr>
        <w:t xml:space="preserve"> قدمتها الدراسة: الاهتمام بعملية البحث والتجريب وذلك لأهميتها البالغة في تطور الشركات، واستخدام التقنيات الحديثة مثل الأنظمة الحاسوبية في عملياتها الإدارية، والتوجه نحو تطبيق سياسات متطورة للترويج والإعلان عن منتجاتها.</w:t>
      </w:r>
    </w:p>
    <w:p w14:paraId="57E37BD7" w14:textId="138C3E78"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 xml:space="preserve">دراسة ( الغالي، 2019) بعنوان " الإبداع التنظيمي وأثره في الأداء الوظيفي: دراسة استطلاعية في شركة التأمين الوطنية"، هدفت الدراسة إلي تحسين وتطوير أداء شركة التأمين الوطنية من خلال تحديد العلاقة بين الأداء الوظيفي والابداع التنظيمي من خلال تطوير كفاءة الإدارة في عملية الترويج والتميز في الأداء، واعتمدت الدراسة </w:t>
      </w:r>
      <w:r w:rsidRPr="0027465F">
        <w:rPr>
          <w:rFonts w:ascii="Calibri" w:eastAsia="Calibri" w:hAnsi="Calibri" w:hint="cs"/>
          <w:kern w:val="0"/>
          <w:sz w:val="28"/>
          <w:rtl/>
          <w14:ligatures w14:val="none"/>
        </w:rPr>
        <w:lastRenderedPageBreak/>
        <w:t xml:space="preserve">على المنهج الوصفي التحليلي، واستخدمت الاستبيان كأداة للدراسة وجمع البيانات، وتمثل مجتمع الدراسة من العاملين في شركة التأمين الوطنية/ بغداد، وتكونت عينة الدراسة من مديرين الأقسام والادارة العليا والوحدات وبعض الموظفين حيث بلغ عددهم(30) موظف، ومن اهم النتائج </w:t>
      </w:r>
      <w:proofErr w:type="spellStart"/>
      <w:r w:rsidRPr="0027465F">
        <w:rPr>
          <w:rFonts w:ascii="Calibri" w:eastAsia="Calibri" w:hAnsi="Calibri" w:hint="cs"/>
          <w:kern w:val="0"/>
          <w:sz w:val="28"/>
          <w:rtl/>
          <w14:ligatures w14:val="none"/>
        </w:rPr>
        <w:t>التى</w:t>
      </w:r>
      <w:proofErr w:type="spellEnd"/>
      <w:r w:rsidRPr="0027465F">
        <w:rPr>
          <w:rFonts w:ascii="Calibri" w:eastAsia="Calibri" w:hAnsi="Calibri" w:hint="cs"/>
          <w:kern w:val="0"/>
          <w:sz w:val="28"/>
          <w:rtl/>
          <w14:ligatures w14:val="none"/>
        </w:rPr>
        <w:t xml:space="preserve"> توصلت إليها الدراسة: عدم اهتمام شركة التأمين </w:t>
      </w:r>
      <w:proofErr w:type="spellStart"/>
      <w:r w:rsidRPr="0027465F">
        <w:rPr>
          <w:rFonts w:ascii="Calibri" w:eastAsia="Calibri" w:hAnsi="Calibri" w:hint="cs"/>
          <w:kern w:val="0"/>
          <w:sz w:val="28"/>
          <w:rtl/>
          <w14:ligatures w14:val="none"/>
        </w:rPr>
        <w:t>بالانظمة</w:t>
      </w:r>
      <w:proofErr w:type="spellEnd"/>
      <w:r w:rsidRPr="0027465F">
        <w:rPr>
          <w:rFonts w:ascii="Calibri" w:eastAsia="Calibri" w:hAnsi="Calibri" w:hint="cs"/>
          <w:kern w:val="0"/>
          <w:sz w:val="28"/>
          <w:rtl/>
          <w14:ligatures w14:val="none"/>
        </w:rPr>
        <w:t xml:space="preserve"> المعلوماتية الحديثة </w:t>
      </w:r>
      <w:proofErr w:type="spellStart"/>
      <w:r w:rsidRPr="0027465F">
        <w:rPr>
          <w:rFonts w:ascii="Calibri" w:eastAsia="Calibri" w:hAnsi="Calibri" w:hint="cs"/>
          <w:kern w:val="0"/>
          <w:sz w:val="28"/>
          <w:rtl/>
          <w14:ligatures w14:val="none"/>
        </w:rPr>
        <w:t>لانجاز</w:t>
      </w:r>
      <w:proofErr w:type="spellEnd"/>
      <w:r w:rsidRPr="0027465F">
        <w:rPr>
          <w:rFonts w:ascii="Calibri" w:eastAsia="Calibri" w:hAnsi="Calibri" w:hint="cs"/>
          <w:kern w:val="0"/>
          <w:sz w:val="28"/>
          <w:rtl/>
          <w14:ligatures w14:val="none"/>
        </w:rPr>
        <w:t xml:space="preserve"> عملها، وقلة اهتمام شركة التأمين بتحسين وتطوير المهارات المتوافرة بداخلها، تفتقد شركة التأمين إلى الأساليب العلمية الحديثة </w:t>
      </w:r>
      <w:proofErr w:type="spellStart"/>
      <w:r w:rsidRPr="0027465F">
        <w:rPr>
          <w:rFonts w:ascii="Calibri" w:eastAsia="Calibri" w:hAnsi="Calibri" w:hint="cs"/>
          <w:kern w:val="0"/>
          <w:sz w:val="28"/>
          <w:rtl/>
          <w14:ligatures w14:val="none"/>
        </w:rPr>
        <w:t>التى</w:t>
      </w:r>
      <w:proofErr w:type="spellEnd"/>
      <w:r w:rsidRPr="0027465F">
        <w:rPr>
          <w:rFonts w:ascii="Calibri" w:eastAsia="Calibri" w:hAnsi="Calibri" w:hint="cs"/>
          <w:kern w:val="0"/>
          <w:sz w:val="28"/>
          <w:rtl/>
          <w14:ligatures w14:val="none"/>
        </w:rPr>
        <w:t xml:space="preserve"> تقوم بتحسين عمليات الترويج، وأوصت الدراسة: ضرورة اهتمام الشركة </w:t>
      </w:r>
      <w:proofErr w:type="spellStart"/>
      <w:r w:rsidRPr="0027465F">
        <w:rPr>
          <w:rFonts w:ascii="Calibri" w:eastAsia="Calibri" w:hAnsi="Calibri" w:hint="cs"/>
          <w:kern w:val="0"/>
          <w:sz w:val="28"/>
          <w:rtl/>
          <w14:ligatures w14:val="none"/>
        </w:rPr>
        <w:t>بإستخدام</w:t>
      </w:r>
      <w:proofErr w:type="spellEnd"/>
      <w:r w:rsidRPr="0027465F">
        <w:rPr>
          <w:rFonts w:ascii="Calibri" w:eastAsia="Calibri" w:hAnsi="Calibri" w:hint="cs"/>
          <w:kern w:val="0"/>
          <w:sz w:val="28"/>
          <w:rtl/>
          <w14:ligatures w14:val="none"/>
        </w:rPr>
        <w:t xml:space="preserve"> الأساليب الحديثة في تحسين خدماتها، وضرورة العمل على إنشاء نظام معلوماتي متكامل، والعمل على توفير الحوافز المادية والمعنوية للعاملين.</w:t>
      </w:r>
    </w:p>
    <w:p w14:paraId="4D12D673" w14:textId="56717FBC"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 xml:space="preserve">دراسة ( </w:t>
      </w:r>
      <w:proofErr w:type="spellStart"/>
      <w:r w:rsidRPr="0027465F">
        <w:rPr>
          <w:rFonts w:ascii="Calibri" w:eastAsia="Calibri" w:hAnsi="Calibri" w:hint="cs"/>
          <w:kern w:val="0"/>
          <w:sz w:val="28"/>
          <w:rtl/>
          <w14:ligatures w14:val="none"/>
        </w:rPr>
        <w:t>الرياني</w:t>
      </w:r>
      <w:proofErr w:type="spellEnd"/>
      <w:r w:rsidRPr="0027465F">
        <w:rPr>
          <w:rFonts w:ascii="Calibri" w:eastAsia="Calibri" w:hAnsi="Calibri" w:hint="cs"/>
          <w:kern w:val="0"/>
          <w:sz w:val="28"/>
          <w:rtl/>
          <w14:ligatures w14:val="none"/>
        </w:rPr>
        <w:t>، 2017) بعنوان " الإبداع المؤسسي وأثره على تمكين المورد البشري: دراسة مقارنة شركة الراحلة ونفط ليبيا للخدمات النفطية"، إلى معرفة مستوى الإبداع المؤسسي وتمكين العاملين في شركة الراحلة ونفط ليبيا للخدمات النفطية، كما هدفت إلي التعرف على المعوقات التي تحد من الإبداع المؤسسي وتمكين العاملين، واعتمدت الدراسة على المنهج الوصفي التحليلي، واستخدمت الاستبيان كأداة للدراسة وجمع البيانات، وتمثل مجتمع الدراسة من العاملين في شركة الراحلة ونفط ليبيا للخدمات النفطية، وتكونت عينة الدراسة من (20) مفردة تم اختيارهم بطريقة العينة العشوائية البسيطة، ومن اهم النتائج التي توصلت إليها الدراسة: مستوى إلى الإبداع المؤسسي في الشركتين موجود بدرجة متوسطة، كان مستوى تمكين العاملين مرتفع لكل من الشركتين. توصلت الدراسة إلى وجود معوقات بيئية وتنظيمية وشخصية تحد من الإبداع الإداري.</w:t>
      </w:r>
    </w:p>
    <w:p w14:paraId="66B9D078" w14:textId="770E3197"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lastRenderedPageBreak/>
        <w:t xml:space="preserve">دراسة ( </w:t>
      </w:r>
      <w:proofErr w:type="spellStart"/>
      <w:r w:rsidRPr="0027465F">
        <w:rPr>
          <w:rFonts w:ascii="Calibri" w:eastAsia="Calibri" w:hAnsi="Calibri" w:hint="cs"/>
          <w:kern w:val="0"/>
          <w:sz w:val="28"/>
          <w:rtl/>
          <w14:ligatures w14:val="none"/>
        </w:rPr>
        <w:t>مقراش</w:t>
      </w:r>
      <w:proofErr w:type="spellEnd"/>
      <w:r w:rsidRPr="0027465F">
        <w:rPr>
          <w:rFonts w:ascii="Calibri" w:eastAsia="Calibri" w:hAnsi="Calibri" w:hint="cs"/>
          <w:kern w:val="0"/>
          <w:sz w:val="28"/>
          <w:rtl/>
          <w14:ligatures w14:val="none"/>
        </w:rPr>
        <w:t>، 2020) بعنوان " تمكين الموارد البشرية وأثره على الإبداع التنظيمي بالمؤسسات الصغيرة والمتوسطة الجزائرية"، هدفت الدراسة إلى تحديد أثر تمكين الموارد البشرية على الإبداع التنظيمي في المؤسسات الصغيرة والمتوسطة الجزائرية، واعتمدت الدراسة على المنهج الوصفي التحليلي، واستخدمت الاستبيان كأداة للدراسة وجمع البيانات، وتكونت عينة الدراسة من العاملين بالمشروعات الصغيرة والمتوسطة بالجزائر، حيث بلغ حجم العينة (63) عامل، ومن أهم النتائج التي توصلت إليها الدراسة: وجود أثر إيجابي لتمكين الموارد البشرية على الإبداع التنظيمي، ويرجع هذا الأثر إلى كفاءة العمل واستقلالية العمل.</w:t>
      </w:r>
    </w:p>
    <w:p w14:paraId="017F6B82" w14:textId="7FF9448A"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t xml:space="preserve">دراسة ( أودان، 2017) بعنوان " أثر الإبداع التنظيمي على الأداء التنافسي: الدراسة الميدانية وحدتي تحويل البلاستيك بولاية </w:t>
      </w:r>
      <w:proofErr w:type="spellStart"/>
      <w:r w:rsidRPr="0027465F">
        <w:rPr>
          <w:rFonts w:ascii="Calibri" w:eastAsia="Calibri" w:hAnsi="Calibri" w:hint="cs"/>
          <w:kern w:val="0"/>
          <w:sz w:val="28"/>
          <w:rtl/>
          <w14:ligatures w14:val="none"/>
        </w:rPr>
        <w:t>ورقلة"هدفت</w:t>
      </w:r>
      <w:proofErr w:type="spellEnd"/>
      <w:r w:rsidRPr="0027465F">
        <w:rPr>
          <w:rFonts w:ascii="Calibri" w:eastAsia="Calibri" w:hAnsi="Calibri" w:hint="cs"/>
          <w:kern w:val="0"/>
          <w:sz w:val="28"/>
          <w:rtl/>
          <w14:ligatures w14:val="none"/>
        </w:rPr>
        <w:t xml:space="preserve"> الدراسة إلى معرفة أثر الابداع التنظيمي على الأداء التنافسي من خلال الابعاد المتمثلة في ( ابداع المنتج، ابداع العملية، القدرات الابداعية) داخل وحدات تحويل البلاستيك بولاية ورقلة، واعتمدت الدراسة على المنهج الوصفي التحليلي، واستخدمت الاستبيان كأداة للدراسة وجمع البيانات، وبلغ حجم العينة (42) مفردة من العاملين في وحدات تحويل البلاستك بولاية ورقلة، ومن اهم النتائج </w:t>
      </w:r>
      <w:proofErr w:type="spellStart"/>
      <w:r w:rsidRPr="0027465F">
        <w:rPr>
          <w:rFonts w:ascii="Calibri" w:eastAsia="Calibri" w:hAnsi="Calibri" w:hint="cs"/>
          <w:kern w:val="0"/>
          <w:sz w:val="28"/>
          <w:rtl/>
          <w14:ligatures w14:val="none"/>
        </w:rPr>
        <w:t>التى</w:t>
      </w:r>
      <w:proofErr w:type="spellEnd"/>
      <w:r w:rsidRPr="0027465F">
        <w:rPr>
          <w:rFonts w:ascii="Calibri" w:eastAsia="Calibri" w:hAnsi="Calibri" w:hint="cs"/>
          <w:kern w:val="0"/>
          <w:sz w:val="28"/>
          <w:rtl/>
          <w14:ligatures w14:val="none"/>
        </w:rPr>
        <w:t xml:space="preserve"> توصلت إليها الدراسة: يوجد توافر </w:t>
      </w:r>
      <w:proofErr w:type="spellStart"/>
      <w:r w:rsidRPr="0027465F">
        <w:rPr>
          <w:rFonts w:ascii="Calibri" w:eastAsia="Calibri" w:hAnsi="Calibri" w:hint="cs"/>
          <w:kern w:val="0"/>
          <w:sz w:val="28"/>
          <w:rtl/>
          <w14:ligatures w14:val="none"/>
        </w:rPr>
        <w:t>لابعاد</w:t>
      </w:r>
      <w:proofErr w:type="spellEnd"/>
      <w:r w:rsidRPr="0027465F">
        <w:rPr>
          <w:rFonts w:ascii="Calibri" w:eastAsia="Calibri" w:hAnsi="Calibri" w:hint="cs"/>
          <w:kern w:val="0"/>
          <w:sz w:val="28"/>
          <w:rtl/>
          <w14:ligatures w14:val="none"/>
        </w:rPr>
        <w:t xml:space="preserve"> الابداع التنظيمي في المؤسسات محل الدراسة بمستوى متوسط، وساهمت ابعاد ابداع المنتج والقدرات الابداعية بشكل كبير في تفسير الأداء التنافسي للشركة، كما تهتم وحدات تحويل البلاستيك في ورقلة بالتطوير والبحث والتركيز على الجودة.</w:t>
      </w:r>
    </w:p>
    <w:p w14:paraId="104BFA86" w14:textId="344AAA67" w:rsidR="0069470C" w:rsidRPr="0027465F" w:rsidRDefault="0069470C" w:rsidP="00A34B66">
      <w:pPr>
        <w:pStyle w:val="a5"/>
        <w:numPr>
          <w:ilvl w:val="0"/>
          <w:numId w:val="25"/>
        </w:numPr>
        <w:spacing w:line="360" w:lineRule="auto"/>
        <w:jc w:val="both"/>
        <w:rPr>
          <w:rFonts w:ascii="Calibri" w:eastAsia="Calibri" w:hAnsi="Calibri"/>
          <w:kern w:val="0"/>
          <w:sz w:val="28"/>
          <w14:ligatures w14:val="none"/>
        </w:rPr>
      </w:pPr>
      <w:r w:rsidRPr="0027465F">
        <w:rPr>
          <w:rFonts w:ascii="Calibri" w:eastAsia="Calibri" w:hAnsi="Calibri" w:hint="cs"/>
          <w:kern w:val="0"/>
          <w:sz w:val="28"/>
          <w:rtl/>
          <w14:ligatures w14:val="none"/>
        </w:rPr>
        <w:t xml:space="preserve">دراسة ( هامل، 2019) بعنوان " أثر الإبداع التنظيمي على أداء العاملين: دراسة حالة المديرية الجهوية </w:t>
      </w:r>
      <w:proofErr w:type="spellStart"/>
      <w:r w:rsidRPr="0027465F">
        <w:rPr>
          <w:rFonts w:ascii="Calibri" w:eastAsia="Calibri" w:hAnsi="Calibri" w:hint="cs"/>
          <w:kern w:val="0"/>
          <w:sz w:val="28"/>
          <w:rtl/>
          <w14:ligatures w14:val="none"/>
        </w:rPr>
        <w:t>لموبيليس</w:t>
      </w:r>
      <w:proofErr w:type="spellEnd"/>
      <w:r w:rsidRPr="0027465F">
        <w:rPr>
          <w:rFonts w:ascii="Calibri" w:eastAsia="Calibri" w:hAnsi="Calibri" w:hint="cs"/>
          <w:kern w:val="0"/>
          <w:sz w:val="28"/>
          <w:rtl/>
          <w14:ligatures w14:val="none"/>
        </w:rPr>
        <w:t xml:space="preserve"> </w:t>
      </w:r>
      <w:proofErr w:type="spellStart"/>
      <w:r w:rsidRPr="0027465F">
        <w:rPr>
          <w:rFonts w:ascii="Calibri" w:eastAsia="Calibri" w:hAnsi="Calibri" w:hint="cs"/>
          <w:kern w:val="0"/>
          <w:sz w:val="28"/>
          <w:rtl/>
          <w14:ligatures w14:val="none"/>
        </w:rPr>
        <w:t>بورقلة</w:t>
      </w:r>
      <w:proofErr w:type="spellEnd"/>
      <w:r w:rsidRPr="0027465F">
        <w:rPr>
          <w:rFonts w:ascii="Calibri" w:eastAsia="Calibri" w:hAnsi="Calibri" w:hint="cs"/>
          <w:kern w:val="0"/>
          <w:sz w:val="28"/>
          <w:rtl/>
          <w14:ligatures w14:val="none"/>
        </w:rPr>
        <w:t xml:space="preserve">"، هدفت الدراسة إلى </w:t>
      </w:r>
      <w:r w:rsidRPr="0027465F">
        <w:rPr>
          <w:rFonts w:ascii="Calibri" w:eastAsia="Calibri" w:hAnsi="Calibri"/>
          <w:kern w:val="0"/>
          <w:sz w:val="28"/>
          <w14:ligatures w14:val="none"/>
        </w:rPr>
        <w:t> </w:t>
      </w:r>
      <w:r w:rsidRPr="0027465F">
        <w:rPr>
          <w:rFonts w:ascii="Calibri" w:eastAsia="Calibri" w:hAnsi="Calibri" w:hint="cs"/>
          <w:kern w:val="0"/>
          <w:sz w:val="28"/>
          <w:rtl/>
          <w14:ligatures w14:val="none"/>
        </w:rPr>
        <w:t xml:space="preserve">معرفة أثر الإبداع </w:t>
      </w:r>
      <w:r w:rsidRPr="0027465F">
        <w:rPr>
          <w:rFonts w:ascii="Calibri" w:eastAsia="Calibri" w:hAnsi="Calibri" w:hint="cs"/>
          <w:kern w:val="0"/>
          <w:sz w:val="28"/>
          <w:rtl/>
          <w14:ligatures w14:val="none"/>
        </w:rPr>
        <w:lastRenderedPageBreak/>
        <w:t xml:space="preserve">التنظيمي على أداء العاملين، واعتمدت الدراسة على المنهج الوصفي التحليلي، واستخدمت اداة الاستبيان في جمع البيانات، وتمثل مجتمع الدراسة من العاملين بمديرية الجهوية </w:t>
      </w:r>
      <w:proofErr w:type="spellStart"/>
      <w:r w:rsidRPr="0027465F">
        <w:rPr>
          <w:rFonts w:ascii="Calibri" w:eastAsia="Calibri" w:hAnsi="Calibri" w:hint="cs"/>
          <w:kern w:val="0"/>
          <w:sz w:val="28"/>
          <w:rtl/>
          <w14:ligatures w14:val="none"/>
        </w:rPr>
        <w:t>لموبيليس</w:t>
      </w:r>
      <w:proofErr w:type="spellEnd"/>
      <w:r w:rsidRPr="0027465F">
        <w:rPr>
          <w:rFonts w:ascii="Calibri" w:eastAsia="Calibri" w:hAnsi="Calibri" w:hint="cs"/>
          <w:kern w:val="0"/>
          <w:sz w:val="28"/>
          <w:rtl/>
          <w14:ligatures w14:val="none"/>
        </w:rPr>
        <w:t>-ورقلة-، وتكونت عينة الدراسة من (50) مفردة تم اختيارهم بالطريقة العشوائية البسيطة، ومن اهم النتائج التي توصلت إليها الدراسة: وجود علاقة ذات دلالة إحصائية بين الإبداع التنظيمي وأداء العاملين، تشجيع المؤسسة على طرح الأفكار الإبداعية وذلك من خلال تسهيل عمليات الاتصال والاجتماعات الدورية لسماع الأفكار، تقدم المؤسسة الدعم للعاملين سواء كان هذا الدعم في حالة تحقيق النجاح أو حتى في وجود الأخطاء في حالة الخطأ، وهذا هو دور القادة الذين يدعمون الجهود الإبداعية.</w:t>
      </w:r>
    </w:p>
    <w:p w14:paraId="7ECE5815" w14:textId="77777777" w:rsidR="0069470C" w:rsidRPr="00B15E47" w:rsidRDefault="0069470C" w:rsidP="00B15E47">
      <w:pPr>
        <w:spacing w:line="360" w:lineRule="auto"/>
        <w:ind w:left="1215"/>
        <w:jc w:val="both"/>
        <w:rPr>
          <w:rFonts w:ascii="Calibri" w:eastAsia="Calibri" w:hAnsi="Calibri"/>
          <w:kern w:val="0"/>
          <w:sz w:val="28"/>
          <w:rtl/>
          <w14:ligatures w14:val="none"/>
        </w:rPr>
      </w:pPr>
    </w:p>
    <w:p w14:paraId="4DD6A52C" w14:textId="36284F34" w:rsidR="0069470C" w:rsidRPr="0027465F" w:rsidRDefault="0069470C" w:rsidP="00A34B66">
      <w:pPr>
        <w:pStyle w:val="a5"/>
        <w:numPr>
          <w:ilvl w:val="0"/>
          <w:numId w:val="25"/>
        </w:numPr>
        <w:spacing w:line="360" w:lineRule="auto"/>
        <w:jc w:val="both"/>
        <w:rPr>
          <w:rFonts w:ascii="Calibri" w:eastAsia="Calibri" w:hAnsi="Calibri"/>
          <w:kern w:val="0"/>
          <w:sz w:val="28"/>
          <w14:ligatures w14:val="none"/>
        </w:rPr>
      </w:pPr>
      <w:r w:rsidRPr="0027465F">
        <w:rPr>
          <w:rFonts w:ascii="Calibri" w:eastAsia="Calibri" w:hAnsi="Calibri" w:hint="cs"/>
          <w:kern w:val="0"/>
          <w:sz w:val="28"/>
          <w:rtl/>
          <w14:ligatures w14:val="none"/>
        </w:rPr>
        <w:t xml:space="preserve">دراسة </w:t>
      </w:r>
      <w:r w:rsidRPr="0027465F">
        <w:rPr>
          <w:rFonts w:ascii="Simplified Arabic" w:eastAsia="Calibri" w:hAnsi="Simplified Arabic"/>
          <w:kern w:val="0"/>
          <w:sz w:val="28"/>
          <w14:ligatures w14:val="none"/>
        </w:rPr>
        <w:t>Sung, W., &amp; Kim, C. (2021)</w:t>
      </w:r>
    </w:p>
    <w:p w14:paraId="76D17A56" w14:textId="4820C4EB" w:rsidR="0069470C" w:rsidRPr="0069470C" w:rsidRDefault="0069470C" w:rsidP="00B15E47">
      <w:pPr>
        <w:spacing w:line="360" w:lineRule="auto"/>
        <w:ind w:left="1215"/>
        <w:contextualSpacing/>
        <w:jc w:val="both"/>
        <w:rPr>
          <w:rFonts w:ascii="Calibri" w:eastAsia="Calibri" w:hAnsi="Calibri"/>
          <w:kern w:val="0"/>
          <w:sz w:val="28"/>
          <w:rtl/>
          <w14:ligatures w14:val="none"/>
        </w:rPr>
      </w:pPr>
      <w:r w:rsidRPr="0069470C">
        <w:rPr>
          <w:rFonts w:ascii="Calibri" w:eastAsia="Calibri" w:hAnsi="Calibri" w:hint="cs"/>
          <w:kern w:val="0"/>
          <w:sz w:val="28"/>
          <w:rtl/>
          <w14:ligatures w14:val="none"/>
        </w:rPr>
        <w:t xml:space="preserve">هدفت الدراسة إلى استكشاف الإبداع التنظيمي في الشركات ضمن الصناعات الإبداعية. تم استكمال استبيان يعتمد على نموذج "الإبداع التنظيمي" الخاص بشركة </w:t>
      </w:r>
      <w:proofErr w:type="spellStart"/>
      <w:r w:rsidRPr="0069470C">
        <w:rPr>
          <w:rFonts w:ascii="Calibri" w:eastAsia="Calibri" w:hAnsi="Calibri" w:hint="cs"/>
          <w:kern w:val="0"/>
          <w:sz w:val="28"/>
          <w:rtl/>
          <w14:ligatures w14:val="none"/>
        </w:rPr>
        <w:t>أمابيل</w:t>
      </w:r>
      <w:proofErr w:type="spellEnd"/>
      <w:r w:rsidRPr="0069470C">
        <w:rPr>
          <w:rFonts w:ascii="Calibri" w:eastAsia="Calibri" w:hAnsi="Calibri" w:hint="cs"/>
          <w:kern w:val="0"/>
          <w:sz w:val="28"/>
          <w:rtl/>
          <w14:ligatures w14:val="none"/>
        </w:rPr>
        <w:t xml:space="preserve"> ونموذج "المناخ الإبداعي" الخاص </w:t>
      </w:r>
      <w:proofErr w:type="spellStart"/>
      <w:r w:rsidRPr="0069470C">
        <w:rPr>
          <w:rFonts w:ascii="Calibri" w:eastAsia="Calibri" w:hAnsi="Calibri" w:hint="cs"/>
          <w:kern w:val="0"/>
          <w:sz w:val="28"/>
          <w:rtl/>
          <w14:ligatures w14:val="none"/>
        </w:rPr>
        <w:t>بإيكفال</w:t>
      </w:r>
      <w:proofErr w:type="spellEnd"/>
      <w:r w:rsidRPr="0069470C">
        <w:rPr>
          <w:rFonts w:ascii="Calibri" w:eastAsia="Calibri" w:hAnsi="Calibri" w:hint="cs"/>
          <w:kern w:val="0"/>
          <w:sz w:val="28"/>
          <w:rtl/>
          <w14:ligatures w14:val="none"/>
        </w:rPr>
        <w:t xml:space="preserve"> في عشر شركات في قطاعات مختلفة من الصناعات الإبداعية. كما تم إجراء مقابلات متابعة مع خمس شركات لمقارنة مخرجات كل نموذج بالإضافة إلى التباين في استجابات الشركات في مختلف القطاعات، وتشير النتائج إلى أن كلا النموذجين للإبداع التنظيمي متكاملان، على الرغم من عدم قابليتهما للتطبيق بشكل كامل في الصناعات الإبداعي، كما يوجد اختلافات محددة بين الشركات في التصميم الجرافيكي.</w:t>
      </w:r>
    </w:p>
    <w:p w14:paraId="5D4F38AB" w14:textId="0B72850C" w:rsidR="0069470C" w:rsidRPr="0027465F" w:rsidRDefault="0069470C" w:rsidP="00A34B66">
      <w:pPr>
        <w:pStyle w:val="a5"/>
        <w:numPr>
          <w:ilvl w:val="0"/>
          <w:numId w:val="25"/>
        </w:numPr>
        <w:spacing w:line="360" w:lineRule="auto"/>
        <w:jc w:val="both"/>
        <w:rPr>
          <w:rFonts w:ascii="Calibri" w:eastAsia="Calibri" w:hAnsi="Calibri"/>
          <w:kern w:val="0"/>
          <w:sz w:val="28"/>
          <w:rtl/>
          <w14:ligatures w14:val="none"/>
        </w:rPr>
      </w:pPr>
      <w:r w:rsidRPr="0027465F">
        <w:rPr>
          <w:rFonts w:ascii="Calibri" w:eastAsia="Calibri" w:hAnsi="Calibri" w:hint="cs"/>
          <w:kern w:val="0"/>
          <w:sz w:val="28"/>
          <w:rtl/>
          <w14:ligatures w14:val="none"/>
        </w:rPr>
        <w:lastRenderedPageBreak/>
        <w:t xml:space="preserve">دراسة </w:t>
      </w:r>
      <w:r w:rsidRPr="0027465F">
        <w:rPr>
          <w:rFonts w:ascii="Calibri" w:eastAsia="Calibri" w:hAnsi="Calibri"/>
          <w:kern w:val="0"/>
          <w:sz w:val="28"/>
          <w14:ligatures w14:val="none"/>
        </w:rPr>
        <w:t xml:space="preserve">Kimhi, S., &amp; </w:t>
      </w:r>
      <w:proofErr w:type="spellStart"/>
      <w:r w:rsidRPr="0027465F">
        <w:rPr>
          <w:rFonts w:ascii="Calibri" w:eastAsia="Calibri" w:hAnsi="Calibri"/>
          <w:kern w:val="0"/>
          <w:sz w:val="28"/>
          <w14:ligatures w14:val="none"/>
        </w:rPr>
        <w:t>Oliel</w:t>
      </w:r>
      <w:proofErr w:type="spellEnd"/>
      <w:r w:rsidRPr="0027465F">
        <w:rPr>
          <w:rFonts w:ascii="Calibri" w:eastAsia="Calibri" w:hAnsi="Calibri"/>
          <w:kern w:val="0"/>
          <w:sz w:val="28"/>
          <w14:ligatures w14:val="none"/>
        </w:rPr>
        <w:t>, Y. (2019)</w:t>
      </w:r>
    </w:p>
    <w:p w14:paraId="433DD99A" w14:textId="77777777" w:rsidR="0069470C" w:rsidRPr="0069470C" w:rsidRDefault="0069470C" w:rsidP="0027465F">
      <w:pPr>
        <w:spacing w:line="360" w:lineRule="auto"/>
        <w:ind w:left="1215"/>
        <w:contextualSpacing/>
        <w:jc w:val="both"/>
        <w:rPr>
          <w:rFonts w:ascii="Calibri" w:eastAsia="Calibri" w:hAnsi="Calibri"/>
          <w:kern w:val="0"/>
          <w:sz w:val="28"/>
          <w14:ligatures w14:val="none"/>
        </w:rPr>
      </w:pPr>
      <w:r w:rsidRPr="0069470C">
        <w:rPr>
          <w:rFonts w:ascii="Calibri" w:eastAsia="Calibri" w:hAnsi="Calibri" w:hint="cs"/>
          <w:kern w:val="0"/>
          <w:sz w:val="28"/>
          <w:rtl/>
          <w14:ligatures w14:val="none"/>
        </w:rPr>
        <w:t>هدفت الدراسة إلى التركيز على الإبداع التنظيمي وتبني تمثيلًا تخطيطيًا لسوابق الإبداع التنظيمي، أي الدوافع والعوائق المرتبطة به. تتم مراجعة الأدبيات المتعلقة بالإبداع التنظيمي باستخدام تقنية المراجعة التقليدية. وينصب التركيز بشكل خاص على التطورات الأحدث في الخطاب. وتوضح الدراسة أنه من الواضح أن العوامل الدافعة تمت دراستها على نطاق أوسع من دراسة الحواجز. كما تم الاعتراف بأن النهج السائد بين علماء الإبداع التنظيمي هو تقسيم العوامل المؤثرة على الإبداع التنظيمي، وبشكل أكثر تحديدًا لمناقشة سوابق الإبداع في الغالب من وجهة نظر الدوافع. في بعض الحالات، تتم مناقشة السوابق من منظور العوائق، ولكن نادرًا ما يتم الاعتراف بأن نفس العامل قد يعزز الإبداع أو يمنعه. في هذه الورقة، تسمى هذه العوامل "إما أو العوامل". تقترح الورقة أن خطاب الإبداع التنظيمي يجب أن يعترف بأنه لا يكفي أن نفهم ما الذي يعزز الإبداع التنظيمي ولكن أيضًا فهم أي نوع من القضايا تمنعه، وعلى وجه الخصوص، ما هي العوامل التي قد تعمل إما ضد الإبداع أو في اتجاهه في ظل ظروف مختلفة. تشير المراجعة إلى أن غالبية العوامل هي على الأرجح إما بطبيعتها أو بطبيعتها.</w:t>
      </w:r>
    </w:p>
    <w:p w14:paraId="36D1CED9" w14:textId="3CC8D314" w:rsidR="0069470C" w:rsidRPr="0069470C" w:rsidRDefault="00B15E47" w:rsidP="00B15E47">
      <w:pPr>
        <w:pStyle w:val="1"/>
        <w:rPr>
          <w:rFonts w:eastAsia="Calibri"/>
          <w:rtl/>
        </w:rPr>
      </w:pPr>
      <w:bookmarkStart w:id="45" w:name="_Toc179112056"/>
      <w:bookmarkStart w:id="46" w:name="_Toc179112279"/>
      <w:bookmarkStart w:id="47" w:name="_Toc179567808"/>
      <w:r>
        <w:rPr>
          <w:rFonts w:eastAsia="Calibri" w:hint="cs"/>
          <w:rtl/>
        </w:rPr>
        <w:t xml:space="preserve">5.2 </w:t>
      </w:r>
      <w:r w:rsidR="0069470C" w:rsidRPr="0069470C">
        <w:rPr>
          <w:rFonts w:eastAsia="Calibri" w:hint="cs"/>
          <w:rtl/>
        </w:rPr>
        <w:t>الملخص</w:t>
      </w:r>
      <w:bookmarkEnd w:id="45"/>
      <w:bookmarkEnd w:id="46"/>
      <w:bookmarkEnd w:id="47"/>
    </w:p>
    <w:p w14:paraId="29F935DF" w14:textId="77777777" w:rsidR="0069470C" w:rsidRPr="0069470C" w:rsidRDefault="0069470C" w:rsidP="0027465F">
      <w:pPr>
        <w:spacing w:line="360" w:lineRule="auto"/>
        <w:jc w:val="both"/>
        <w:rPr>
          <w:rFonts w:ascii="Calibri" w:eastAsia="Calibri" w:hAnsi="Calibri"/>
          <w:kern w:val="0"/>
          <w:sz w:val="28"/>
          <w:rtl/>
          <w14:ligatures w14:val="none"/>
        </w:rPr>
      </w:pPr>
      <w:r w:rsidRPr="0069470C">
        <w:rPr>
          <w:rFonts w:ascii="Calibri" w:eastAsia="Calibri" w:hAnsi="Calibri" w:hint="cs"/>
          <w:kern w:val="0"/>
          <w:sz w:val="28"/>
          <w:rtl/>
          <w14:ligatures w14:val="none"/>
        </w:rPr>
        <w:t>استناداً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على</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تم</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استعراضه</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الأدبيات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السابقة</w:t>
      </w:r>
      <w:r w:rsidRPr="0069470C">
        <w:rPr>
          <w:rFonts w:ascii="Calibri" w:eastAsia="Calibri" w:hAnsi="Calibri"/>
          <w:kern w:val="0"/>
          <w:sz w:val="28"/>
          <w:rtl/>
          <w14:ligatures w14:val="none"/>
        </w:rPr>
        <w:t xml:space="preserve">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تناولت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بالدراسة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متغيرات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الدراسة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وهما</w:t>
      </w:r>
      <w:r w:rsidRPr="0069470C">
        <w:rPr>
          <w:rFonts w:ascii="Calibri" w:eastAsia="Calibri" w:hAnsi="Calibri"/>
          <w:kern w:val="0"/>
          <w:sz w:val="28"/>
          <w:rtl/>
          <w14:ligatures w14:val="none"/>
        </w:rPr>
        <w:t>:</w:t>
      </w:r>
      <w:r w:rsidRPr="0069470C">
        <w:rPr>
          <w:rFonts w:ascii="Calibri" w:eastAsia="Calibri" w:hAnsi="Calibri" w:hint="cs"/>
          <w:kern w:val="0"/>
          <w:sz w:val="28"/>
          <w:rtl/>
          <w14:ligatures w14:val="none"/>
        </w:rPr>
        <w:t xml:space="preserve"> إدارة التغيير التنظيمي وأداء العاملين،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فنجد</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أن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معظم</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الدراسات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السابقة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قد</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استخدمت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المنهج</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الوصفي</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التحليلي،</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ومنها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اعتمد</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على</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المنهج</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المسحي،</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كما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يتضح</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الدراسات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السابقة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وجود</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تباين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واختلاف</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في</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البيئات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والمنظمات</w:t>
      </w:r>
      <w:r w:rsidRPr="0069470C">
        <w:rPr>
          <w:rFonts w:ascii="Calibri" w:eastAsia="Calibri" w:hAnsi="Calibri"/>
          <w:kern w:val="0"/>
          <w:sz w:val="28"/>
          <w:rtl/>
          <w14:ligatures w14:val="none"/>
        </w:rPr>
        <w:t xml:space="preserve">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هدفت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إلى</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معرفة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إدارة التغيير التنظيمي وأثرها على أداء العاملين،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مثل</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المملكة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العربية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lastRenderedPageBreak/>
        <w:t>السعودية،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الجزائر،</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مصر،</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العراق،</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كما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نجد</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تلك</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الدراسات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اختلفت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في</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اهدافها،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وفي</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مجتمع</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الدراسة</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والعينة</w:t>
      </w:r>
      <w:r w:rsidRPr="0069470C">
        <w:rPr>
          <w:rFonts w:ascii="Calibri" w:eastAsia="Calibri" w:hAnsi="Calibri"/>
          <w:kern w:val="0"/>
          <w:sz w:val="28"/>
          <w:rtl/>
          <w14:ligatures w14:val="none"/>
        </w:rPr>
        <w:t xml:space="preserve">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استخدمتها،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ولذلك</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اختلفت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النتائج</w:t>
      </w:r>
      <w:r w:rsidRPr="0069470C">
        <w:rPr>
          <w:rFonts w:ascii="Calibri" w:eastAsia="Calibri" w:hAnsi="Calibri"/>
          <w:kern w:val="0"/>
          <w:sz w:val="28"/>
          <w:rtl/>
          <w14:ligatures w14:val="none"/>
        </w:rPr>
        <w:t xml:space="preserve"> </w:t>
      </w:r>
      <w:proofErr w:type="spellStart"/>
      <w:r w:rsidRPr="0069470C">
        <w:rPr>
          <w:rFonts w:ascii="Calibri" w:eastAsia="Calibri" w:hAnsi="Calibri" w:hint="cs"/>
          <w:kern w:val="0"/>
          <w:sz w:val="28"/>
          <w:rtl/>
          <w14:ligatures w14:val="none"/>
        </w:rPr>
        <w:t>التى</w:t>
      </w:r>
      <w:proofErr w:type="spellEnd"/>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توصلت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إليها،</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ومن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خلال</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ذلك</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يمكن</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التعقيب</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على</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تلك</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الدراسات</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على</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النحو</w:t>
      </w:r>
      <w:r w:rsidRPr="0069470C">
        <w:rPr>
          <w:rFonts w:ascii="Calibri" w:eastAsia="Calibri" w:hAnsi="Calibri"/>
          <w:kern w:val="0"/>
          <w:sz w:val="28"/>
          <w:rtl/>
          <w14:ligatures w14:val="none"/>
        </w:rPr>
        <w:t xml:space="preserve"> </w:t>
      </w:r>
      <w:r w:rsidRPr="0069470C">
        <w:rPr>
          <w:rFonts w:ascii="Calibri" w:eastAsia="Calibri" w:hAnsi="Calibri" w:hint="cs"/>
          <w:kern w:val="0"/>
          <w:sz w:val="28"/>
          <w:rtl/>
          <w14:ligatures w14:val="none"/>
        </w:rPr>
        <w:t>التالي</w:t>
      </w:r>
      <w:r w:rsidRPr="0069470C">
        <w:rPr>
          <w:rFonts w:ascii="Calibri" w:eastAsia="Calibri" w:hAnsi="Calibri"/>
          <w:kern w:val="0"/>
          <w:sz w:val="28"/>
          <w:rtl/>
          <w14:ligatures w14:val="none"/>
        </w:rPr>
        <w:t>:</w:t>
      </w:r>
    </w:p>
    <w:p w14:paraId="58947A16" w14:textId="77777777" w:rsidR="0069470C" w:rsidRPr="0069470C" w:rsidRDefault="0069470C" w:rsidP="00A34B66">
      <w:pPr>
        <w:numPr>
          <w:ilvl w:val="0"/>
          <w:numId w:val="24"/>
        </w:numPr>
        <w:spacing w:line="360" w:lineRule="auto"/>
        <w:contextualSpacing/>
        <w:rPr>
          <w:rFonts w:ascii="Calibri" w:eastAsia="Calibri" w:hAnsi="Calibri"/>
          <w:b/>
          <w:bCs/>
          <w:kern w:val="0"/>
          <w:sz w:val="28"/>
          <w14:ligatures w14:val="none"/>
        </w:rPr>
      </w:pPr>
      <w:r w:rsidRPr="0069470C">
        <w:rPr>
          <w:rFonts w:ascii="Calibri" w:eastAsia="Calibri" w:hAnsi="Calibri" w:hint="cs"/>
          <w:b/>
          <w:bCs/>
          <w:kern w:val="0"/>
          <w:sz w:val="28"/>
          <w:rtl/>
          <w14:ligatures w14:val="none"/>
        </w:rPr>
        <w:t>النتائج التي توصلت إليها:</w:t>
      </w:r>
    </w:p>
    <w:p w14:paraId="531C822C" w14:textId="77777777" w:rsidR="0069470C" w:rsidRPr="0069470C" w:rsidRDefault="0069470C" w:rsidP="00A34B66">
      <w:pPr>
        <w:numPr>
          <w:ilvl w:val="0"/>
          <w:numId w:val="9"/>
        </w:numPr>
        <w:spacing w:line="360" w:lineRule="auto"/>
        <w:contextualSpacing/>
        <w:jc w:val="both"/>
        <w:rPr>
          <w:rFonts w:ascii="Calibri" w:eastAsia="Calibri" w:hAnsi="Calibri"/>
          <w:kern w:val="0"/>
          <w:sz w:val="28"/>
          <w14:ligatures w14:val="none"/>
        </w:rPr>
      </w:pPr>
      <w:r w:rsidRPr="0069470C">
        <w:rPr>
          <w:rFonts w:ascii="Calibri" w:eastAsia="Calibri" w:hAnsi="Calibri"/>
          <w:kern w:val="0"/>
          <w:sz w:val="28"/>
          <w:rtl/>
          <w:lang w:bidi="ar-EG"/>
          <w14:ligatures w14:val="none"/>
        </w:rPr>
        <w:t xml:space="preserve">اتفقت الدراسات السابقة </w:t>
      </w:r>
      <w:proofErr w:type="spellStart"/>
      <w:r w:rsidRPr="0069470C">
        <w:rPr>
          <w:rFonts w:ascii="Calibri" w:eastAsia="Calibri" w:hAnsi="Calibri"/>
          <w:kern w:val="0"/>
          <w:sz w:val="28"/>
          <w:rtl/>
          <w:lang w:bidi="ar-EG"/>
          <w14:ligatures w14:val="none"/>
        </w:rPr>
        <w:t>التى</w:t>
      </w:r>
      <w:proofErr w:type="spellEnd"/>
      <w:r w:rsidRPr="0069470C">
        <w:rPr>
          <w:rFonts w:ascii="Calibri" w:eastAsia="Calibri" w:hAnsi="Calibri"/>
          <w:kern w:val="0"/>
          <w:sz w:val="28"/>
          <w:rtl/>
          <w:lang w:bidi="ar-EG"/>
          <w14:ligatures w14:val="none"/>
        </w:rPr>
        <w:t xml:space="preserve"> فحصت العلاقة بين </w:t>
      </w:r>
      <w:r w:rsidRPr="0069470C">
        <w:rPr>
          <w:rFonts w:ascii="Calibri" w:eastAsia="Calibri" w:hAnsi="Calibri" w:hint="cs"/>
          <w:kern w:val="0"/>
          <w:sz w:val="28"/>
          <w:rtl/>
          <w:lang w:bidi="ar-EG"/>
          <w14:ligatures w14:val="none"/>
        </w:rPr>
        <w:t>إدارة التغيير التنظيمي</w:t>
      </w:r>
      <w:r w:rsidRPr="0069470C">
        <w:rPr>
          <w:rFonts w:ascii="Calibri" w:eastAsia="Calibri" w:hAnsi="Calibri"/>
          <w:kern w:val="0"/>
          <w:sz w:val="28"/>
          <w:rtl/>
          <w:lang w:bidi="ar-EG"/>
          <w14:ligatures w14:val="none"/>
        </w:rPr>
        <w:t xml:space="preserve"> </w:t>
      </w:r>
      <w:r w:rsidRPr="0069470C">
        <w:rPr>
          <w:rFonts w:ascii="Calibri" w:eastAsia="Calibri" w:hAnsi="Calibri" w:hint="cs"/>
          <w:kern w:val="0"/>
          <w:sz w:val="28"/>
          <w:rtl/>
          <w:lang w:bidi="ar-EG"/>
          <w14:ligatures w14:val="none"/>
        </w:rPr>
        <w:t>وأداء العاملين</w:t>
      </w:r>
      <w:r w:rsidRPr="0069470C">
        <w:rPr>
          <w:rFonts w:ascii="Calibri" w:eastAsia="Calibri" w:hAnsi="Calibri"/>
          <w:kern w:val="0"/>
          <w:sz w:val="28"/>
          <w:rtl/>
          <w:lang w:bidi="ar-EG"/>
          <w14:ligatures w14:val="none"/>
        </w:rPr>
        <w:t xml:space="preserve"> على وجود علاقة ارتباطية ايجابية ذات دلالة احصائية بينهما ومنها دراسة</w:t>
      </w:r>
      <w:r w:rsidRPr="0069470C">
        <w:rPr>
          <w:rFonts w:ascii="Calibri" w:eastAsia="Calibri" w:hAnsi="Calibri" w:hint="cs"/>
          <w:kern w:val="0"/>
          <w:sz w:val="28"/>
          <w:rtl/>
          <w:lang w:bidi="ar-EG"/>
          <w14:ligatures w14:val="none"/>
        </w:rPr>
        <w:t xml:space="preserve"> ( العبادي، 2020) ودراسة ( على، 2019) ودراسة ( لطرش، 2018) ودراسة ( </w:t>
      </w:r>
      <w:proofErr w:type="spellStart"/>
      <w:r w:rsidRPr="0069470C">
        <w:rPr>
          <w:rFonts w:ascii="Calibri" w:eastAsia="Calibri" w:hAnsi="Calibri" w:hint="cs"/>
          <w:kern w:val="0"/>
          <w:sz w:val="28"/>
          <w:rtl/>
          <w:lang w:bidi="ar-EG"/>
          <w14:ligatures w14:val="none"/>
        </w:rPr>
        <w:t>امبارك</w:t>
      </w:r>
      <w:proofErr w:type="spellEnd"/>
      <w:r w:rsidRPr="0069470C">
        <w:rPr>
          <w:rFonts w:ascii="Calibri" w:eastAsia="Calibri" w:hAnsi="Calibri" w:hint="cs"/>
          <w:kern w:val="0"/>
          <w:sz w:val="28"/>
          <w:rtl/>
          <w:lang w:bidi="ar-EG"/>
          <w14:ligatures w14:val="none"/>
        </w:rPr>
        <w:t>، 2022)</w:t>
      </w:r>
    </w:p>
    <w:p w14:paraId="07BAA635" w14:textId="77777777" w:rsidR="0069470C" w:rsidRPr="0069470C" w:rsidRDefault="0069470C" w:rsidP="00A34B66">
      <w:pPr>
        <w:numPr>
          <w:ilvl w:val="0"/>
          <w:numId w:val="9"/>
        </w:numPr>
        <w:spacing w:line="360" w:lineRule="auto"/>
        <w:contextualSpacing/>
        <w:jc w:val="both"/>
        <w:rPr>
          <w:rFonts w:ascii="Simplified Arabic" w:eastAsia="Calibri" w:hAnsi="Simplified Arabic"/>
          <w:b/>
          <w:bCs/>
          <w:kern w:val="0"/>
          <w:sz w:val="28"/>
          <w:lang w:bidi="ar-EG"/>
          <w14:ligatures w14:val="none"/>
        </w:rPr>
      </w:pPr>
      <w:r w:rsidRPr="0069470C">
        <w:rPr>
          <w:rFonts w:ascii="Simplified Arabic" w:eastAsia="Calibri" w:hAnsi="Simplified Arabic"/>
          <w:kern w:val="0"/>
          <w:sz w:val="28"/>
          <w:rtl/>
          <w:lang w:bidi="ar-EG"/>
          <w14:ligatures w14:val="none"/>
        </w:rPr>
        <w:t xml:space="preserve">اتفقت جميع الدراسات السابقة على الدور والأثر الكبير الذي </w:t>
      </w:r>
      <w:r w:rsidRPr="0069470C">
        <w:rPr>
          <w:rFonts w:ascii="Simplified Arabic" w:eastAsia="Calibri" w:hAnsi="Simplified Arabic" w:hint="cs"/>
          <w:kern w:val="0"/>
          <w:sz w:val="28"/>
          <w:rtl/>
          <w:lang w:bidi="ar-EG"/>
          <w14:ligatures w14:val="none"/>
        </w:rPr>
        <w:t>تلعبه إدارة التغيير التنظيمي في تحسين وتطوير أداء العاملين</w:t>
      </w:r>
      <w:r w:rsidRPr="0069470C">
        <w:rPr>
          <w:rFonts w:ascii="Simplified Arabic" w:eastAsia="Calibri" w:hAnsi="Simplified Arabic"/>
          <w:kern w:val="0"/>
          <w:sz w:val="28"/>
          <w:rtl/>
          <w:lang w:bidi="ar-EG"/>
          <w14:ligatures w14:val="none"/>
        </w:rPr>
        <w:t xml:space="preserve">، </w:t>
      </w:r>
      <w:r w:rsidRPr="0069470C">
        <w:rPr>
          <w:rFonts w:ascii="Simplified Arabic" w:eastAsia="Calibri" w:hAnsi="Simplified Arabic" w:hint="cs"/>
          <w:kern w:val="0"/>
          <w:sz w:val="28"/>
          <w:rtl/>
          <w:lang w:bidi="ar-EG"/>
          <w14:ligatures w14:val="none"/>
        </w:rPr>
        <w:t xml:space="preserve">فمن خلال اتباع الإستراتيجيات التنظيمية الجديدة والفعالة مثل تطوير الأداء، وتدريب العاملين، واستخدام التقنيات الحديثة، والحوافز التي تعمل على زيادة الكفاءة والفاعلية للعاملين وبالتالي تطوير الأداء، </w:t>
      </w:r>
      <w:r w:rsidRPr="0069470C">
        <w:rPr>
          <w:rFonts w:ascii="Simplified Arabic" w:eastAsia="Calibri" w:hAnsi="Simplified Arabic"/>
          <w:kern w:val="0"/>
          <w:sz w:val="28"/>
          <w:rtl/>
          <w14:ligatures w14:val="none"/>
        </w:rPr>
        <w:t xml:space="preserve">وهذا ما توصلت إليه دراسة </w:t>
      </w:r>
      <w:r w:rsidRPr="0069470C">
        <w:rPr>
          <w:rFonts w:ascii="Simplified Arabic" w:eastAsia="Calibri" w:hAnsi="Simplified Arabic" w:hint="cs"/>
          <w:kern w:val="0"/>
          <w:sz w:val="28"/>
          <w:rtl/>
          <w:lang w:bidi="ar-EG"/>
          <w14:ligatures w14:val="none"/>
        </w:rPr>
        <w:t xml:space="preserve">( العبادي، 2020) ودراسة ( على، 2019) ودراسة ( لطرش، 2018) ودراسة ( </w:t>
      </w:r>
      <w:proofErr w:type="spellStart"/>
      <w:r w:rsidRPr="0069470C">
        <w:rPr>
          <w:rFonts w:ascii="Simplified Arabic" w:eastAsia="Calibri" w:hAnsi="Simplified Arabic" w:hint="cs"/>
          <w:kern w:val="0"/>
          <w:sz w:val="28"/>
          <w:rtl/>
          <w:lang w:bidi="ar-EG"/>
          <w14:ligatures w14:val="none"/>
        </w:rPr>
        <w:t>امبارك</w:t>
      </w:r>
      <w:proofErr w:type="spellEnd"/>
      <w:r w:rsidRPr="0069470C">
        <w:rPr>
          <w:rFonts w:ascii="Simplified Arabic" w:eastAsia="Calibri" w:hAnsi="Simplified Arabic" w:hint="cs"/>
          <w:kern w:val="0"/>
          <w:sz w:val="28"/>
          <w:rtl/>
          <w:lang w:bidi="ar-EG"/>
          <w14:ligatures w14:val="none"/>
        </w:rPr>
        <w:t xml:space="preserve">، 2022)، ( البدري، 2018)، ( عبدالله، 2015)، ( الغالي، 2019)، ودراسة( </w:t>
      </w:r>
      <w:proofErr w:type="spellStart"/>
      <w:r w:rsidRPr="0069470C">
        <w:rPr>
          <w:rFonts w:ascii="Simplified Arabic" w:eastAsia="Calibri" w:hAnsi="Simplified Arabic" w:hint="cs"/>
          <w:kern w:val="0"/>
          <w:sz w:val="28"/>
          <w:rtl/>
          <w:lang w:bidi="ar-EG"/>
          <w14:ligatures w14:val="none"/>
        </w:rPr>
        <w:t>الرياني</w:t>
      </w:r>
      <w:proofErr w:type="spellEnd"/>
      <w:r w:rsidRPr="0069470C">
        <w:rPr>
          <w:rFonts w:ascii="Simplified Arabic" w:eastAsia="Calibri" w:hAnsi="Simplified Arabic" w:hint="cs"/>
          <w:kern w:val="0"/>
          <w:sz w:val="28"/>
          <w:rtl/>
          <w:lang w:bidi="ar-EG"/>
          <w14:ligatures w14:val="none"/>
        </w:rPr>
        <w:t xml:space="preserve">، 2017)، ودراسة ( </w:t>
      </w:r>
      <w:proofErr w:type="spellStart"/>
      <w:r w:rsidRPr="0069470C">
        <w:rPr>
          <w:rFonts w:ascii="Simplified Arabic" w:eastAsia="Calibri" w:hAnsi="Simplified Arabic" w:hint="cs"/>
          <w:kern w:val="0"/>
          <w:sz w:val="28"/>
          <w:rtl/>
          <w:lang w:bidi="ar-EG"/>
          <w14:ligatures w14:val="none"/>
        </w:rPr>
        <w:t>مقراش</w:t>
      </w:r>
      <w:proofErr w:type="spellEnd"/>
      <w:r w:rsidRPr="0069470C">
        <w:rPr>
          <w:rFonts w:ascii="Simplified Arabic" w:eastAsia="Calibri" w:hAnsi="Simplified Arabic" w:hint="cs"/>
          <w:kern w:val="0"/>
          <w:sz w:val="28"/>
          <w:rtl/>
          <w:lang w:bidi="ar-EG"/>
          <w14:ligatures w14:val="none"/>
        </w:rPr>
        <w:t xml:space="preserve">، 2020) ودراسة ( أودان، 2017)، ودراسة ( هامل، 2019)، ودراسة </w:t>
      </w:r>
      <w:r w:rsidRPr="0069470C">
        <w:rPr>
          <w:rFonts w:ascii="Simplified Arabic" w:eastAsia="Calibri" w:hAnsi="Simplified Arabic"/>
          <w:kern w:val="0"/>
          <w:sz w:val="28"/>
          <w:lang w:bidi="ar-EG"/>
          <w14:ligatures w14:val="none"/>
        </w:rPr>
        <w:t>Moultrie, J., &amp; Young, A. (2009)</w:t>
      </w:r>
    </w:p>
    <w:p w14:paraId="1E86F907" w14:textId="77777777" w:rsidR="0069470C" w:rsidRPr="0069470C" w:rsidRDefault="0069470C" w:rsidP="00A34B66">
      <w:pPr>
        <w:numPr>
          <w:ilvl w:val="0"/>
          <w:numId w:val="9"/>
        </w:numPr>
        <w:spacing w:line="360" w:lineRule="auto"/>
        <w:contextualSpacing/>
        <w:jc w:val="both"/>
        <w:rPr>
          <w:rFonts w:ascii="Simplified Arabic" w:eastAsia="Calibri" w:hAnsi="Simplified Arabic"/>
          <w:kern w:val="0"/>
          <w:sz w:val="28"/>
          <w:lang w:bidi="ar-EG"/>
          <w14:ligatures w14:val="none"/>
        </w:rPr>
      </w:pPr>
      <w:r w:rsidRPr="0069470C">
        <w:rPr>
          <w:rFonts w:ascii="Simplified Arabic" w:eastAsia="Calibri" w:hAnsi="Simplified Arabic"/>
          <w:kern w:val="0"/>
          <w:sz w:val="28"/>
          <w:rtl/>
          <w:lang w:bidi="ar-EG"/>
          <w14:ligatures w14:val="none"/>
        </w:rPr>
        <w:t xml:space="preserve">وتختلف الدراسة الحالية عن الدراسات السابقة في انها توضح أثر </w:t>
      </w:r>
      <w:r w:rsidRPr="0069470C">
        <w:rPr>
          <w:rFonts w:ascii="Simplified Arabic" w:eastAsia="Calibri" w:hAnsi="Simplified Arabic" w:hint="cs"/>
          <w:kern w:val="0"/>
          <w:sz w:val="28"/>
          <w:rtl/>
          <w:lang w:bidi="ar-EG"/>
          <w14:ligatures w14:val="none"/>
        </w:rPr>
        <w:t>إدارة التغيير التنظيمي على أداء العاملين في الشركات الخاصة في المملكة العربية السعودية.</w:t>
      </w:r>
    </w:p>
    <w:p w14:paraId="3B0C36BE" w14:textId="77777777" w:rsidR="0069470C" w:rsidRPr="0069470C" w:rsidRDefault="0069470C" w:rsidP="00A34B66">
      <w:pPr>
        <w:numPr>
          <w:ilvl w:val="0"/>
          <w:numId w:val="24"/>
        </w:numPr>
        <w:spacing w:line="360" w:lineRule="auto"/>
        <w:contextualSpacing/>
        <w:jc w:val="both"/>
        <w:rPr>
          <w:rFonts w:ascii="Simplified Arabic" w:eastAsia="Calibri" w:hAnsi="Simplified Arabic"/>
          <w:b/>
          <w:bCs/>
          <w:kern w:val="0"/>
          <w:sz w:val="28"/>
          <w:lang w:bidi="ar-EG"/>
          <w14:ligatures w14:val="none"/>
        </w:rPr>
      </w:pPr>
      <w:r w:rsidRPr="0069470C">
        <w:rPr>
          <w:rFonts w:ascii="Simplified Arabic" w:eastAsia="Calibri" w:hAnsi="Simplified Arabic"/>
          <w:b/>
          <w:bCs/>
          <w:kern w:val="0"/>
          <w:sz w:val="28"/>
          <w:rtl/>
          <w:lang w:bidi="ar-EG"/>
          <w14:ligatures w14:val="none"/>
        </w:rPr>
        <w:lastRenderedPageBreak/>
        <w:t>أوجه الاستفادة من الدراسات السابقة:</w:t>
      </w:r>
    </w:p>
    <w:p w14:paraId="5E9CEF83" w14:textId="77777777" w:rsidR="0069470C" w:rsidRPr="0069470C" w:rsidRDefault="0069470C" w:rsidP="0027465F">
      <w:pPr>
        <w:spacing w:line="360" w:lineRule="auto"/>
        <w:jc w:val="both"/>
        <w:rPr>
          <w:rFonts w:ascii="Simplified Arabic" w:eastAsia="Calibri" w:hAnsi="Simplified Arabic"/>
          <w:kern w:val="0"/>
          <w:sz w:val="28"/>
          <w:rtl/>
          <w:lang w:bidi="ar-EG"/>
          <w14:ligatures w14:val="none"/>
        </w:rPr>
      </w:pPr>
      <w:r w:rsidRPr="0069470C">
        <w:rPr>
          <w:rFonts w:ascii="Simplified Arabic" w:eastAsia="Calibri" w:hAnsi="Simplified Arabic"/>
          <w:kern w:val="0"/>
          <w:sz w:val="28"/>
          <w:rtl/>
          <w:lang w:bidi="ar-EG"/>
          <w14:ligatures w14:val="none"/>
        </w:rPr>
        <w:t>لقد استفاد الباحث من الدراسات السابقة في أمور كثيرة منها:</w:t>
      </w:r>
    </w:p>
    <w:p w14:paraId="459D6249" w14:textId="77777777" w:rsidR="0069470C" w:rsidRPr="0069470C" w:rsidRDefault="0069470C" w:rsidP="0027465F">
      <w:pPr>
        <w:spacing w:line="360" w:lineRule="auto"/>
        <w:ind w:left="1800"/>
        <w:jc w:val="both"/>
        <w:rPr>
          <w:rFonts w:ascii="Simplified Arabic" w:eastAsia="Calibri" w:hAnsi="Simplified Arabic"/>
          <w:kern w:val="0"/>
          <w:sz w:val="28"/>
          <w:rtl/>
          <w:lang w:bidi="ar-EG"/>
          <w14:ligatures w14:val="none"/>
        </w:rPr>
      </w:pPr>
      <w:r w:rsidRPr="0069470C">
        <w:rPr>
          <w:rFonts w:ascii="Simplified Arabic" w:eastAsia="Calibri" w:hAnsi="Simplified Arabic"/>
          <w:kern w:val="0"/>
          <w:sz w:val="28"/>
          <w:rtl/>
          <w:lang w:bidi="ar-EG"/>
          <w14:ligatures w14:val="none"/>
        </w:rPr>
        <w:t>1.</w:t>
      </w:r>
      <w:r w:rsidRPr="0069470C">
        <w:rPr>
          <w:rFonts w:ascii="Simplified Arabic" w:eastAsia="Calibri" w:hAnsi="Simplified Arabic"/>
          <w:kern w:val="0"/>
          <w:sz w:val="28"/>
          <w:rtl/>
          <w:lang w:bidi="ar-EG"/>
          <w14:ligatures w14:val="none"/>
        </w:rPr>
        <w:tab/>
        <w:t>وضع الإطار العام للأساس النظري لهذه الدراسة سواء بطريقة مباشرة أو غير مباشرة.</w:t>
      </w:r>
    </w:p>
    <w:p w14:paraId="41D0615D" w14:textId="77777777" w:rsidR="0069470C" w:rsidRPr="0069470C" w:rsidRDefault="0069470C" w:rsidP="0027465F">
      <w:pPr>
        <w:spacing w:line="360" w:lineRule="auto"/>
        <w:ind w:left="1800"/>
        <w:jc w:val="both"/>
        <w:rPr>
          <w:rFonts w:ascii="Simplified Arabic" w:eastAsia="Calibri" w:hAnsi="Simplified Arabic"/>
          <w:kern w:val="0"/>
          <w:sz w:val="28"/>
          <w:rtl/>
          <w:lang w:bidi="ar-EG"/>
          <w14:ligatures w14:val="none"/>
        </w:rPr>
      </w:pPr>
      <w:r w:rsidRPr="0069470C">
        <w:rPr>
          <w:rFonts w:ascii="Simplified Arabic" w:eastAsia="Calibri" w:hAnsi="Simplified Arabic"/>
          <w:kern w:val="0"/>
          <w:sz w:val="28"/>
          <w:rtl/>
          <w:lang w:bidi="ar-EG"/>
          <w14:ligatures w14:val="none"/>
        </w:rPr>
        <w:t>2.</w:t>
      </w:r>
      <w:r w:rsidRPr="0069470C">
        <w:rPr>
          <w:rFonts w:ascii="Simplified Arabic" w:eastAsia="Calibri" w:hAnsi="Simplified Arabic"/>
          <w:kern w:val="0"/>
          <w:sz w:val="28"/>
          <w:rtl/>
          <w:lang w:bidi="ar-EG"/>
          <w14:ligatures w14:val="none"/>
        </w:rPr>
        <w:tab/>
        <w:t xml:space="preserve">مساعدة الباحث في تحديد اثر </w:t>
      </w:r>
      <w:r w:rsidRPr="0069470C">
        <w:rPr>
          <w:rFonts w:ascii="Simplified Arabic" w:eastAsia="Calibri" w:hAnsi="Simplified Arabic" w:hint="cs"/>
          <w:kern w:val="0"/>
          <w:sz w:val="28"/>
          <w:rtl/>
          <w:lang w:bidi="ar-EG"/>
          <w14:ligatures w14:val="none"/>
        </w:rPr>
        <w:t>إدارة التغيير التنظيمي على أداء العاملين</w:t>
      </w:r>
    </w:p>
    <w:p w14:paraId="7233F444" w14:textId="77777777" w:rsidR="0069470C" w:rsidRPr="0069470C" w:rsidRDefault="0069470C" w:rsidP="0027465F">
      <w:pPr>
        <w:spacing w:line="360" w:lineRule="auto"/>
        <w:ind w:left="1800"/>
        <w:jc w:val="both"/>
        <w:rPr>
          <w:rFonts w:ascii="Simplified Arabic" w:eastAsia="Calibri" w:hAnsi="Simplified Arabic"/>
          <w:kern w:val="0"/>
          <w:sz w:val="28"/>
          <w:rtl/>
          <w:lang w:bidi="ar-EG"/>
          <w14:ligatures w14:val="none"/>
        </w:rPr>
      </w:pPr>
      <w:r w:rsidRPr="0069470C">
        <w:rPr>
          <w:rFonts w:ascii="Simplified Arabic" w:eastAsia="Calibri" w:hAnsi="Simplified Arabic"/>
          <w:kern w:val="0"/>
          <w:sz w:val="28"/>
          <w:rtl/>
          <w:lang w:bidi="ar-EG"/>
          <w14:ligatures w14:val="none"/>
        </w:rPr>
        <w:t>3.</w:t>
      </w:r>
      <w:r w:rsidRPr="0069470C">
        <w:rPr>
          <w:rFonts w:ascii="Simplified Arabic" w:eastAsia="Calibri" w:hAnsi="Simplified Arabic"/>
          <w:kern w:val="0"/>
          <w:sz w:val="28"/>
          <w:rtl/>
          <w:lang w:bidi="ar-EG"/>
          <w14:ligatures w14:val="none"/>
        </w:rPr>
        <w:tab/>
        <w:t>مساعدة الباحث على تحديد منهجية الدراسة وبناء أداة الدراسة " الاستبانة"</w:t>
      </w:r>
    </w:p>
    <w:p w14:paraId="4E2EB97B" w14:textId="474C0EAC" w:rsidR="0069470C" w:rsidRDefault="0069470C" w:rsidP="0027465F">
      <w:pPr>
        <w:spacing w:line="360" w:lineRule="auto"/>
        <w:ind w:left="1800"/>
        <w:jc w:val="both"/>
        <w:rPr>
          <w:rFonts w:ascii="Simplified Arabic" w:eastAsia="Calibri" w:hAnsi="Simplified Arabic"/>
          <w:kern w:val="0"/>
          <w:sz w:val="28"/>
          <w:lang w:bidi="ar-EG"/>
          <w14:ligatures w14:val="none"/>
        </w:rPr>
      </w:pPr>
      <w:r w:rsidRPr="0069470C">
        <w:rPr>
          <w:rFonts w:ascii="Simplified Arabic" w:eastAsia="Calibri" w:hAnsi="Simplified Arabic"/>
          <w:kern w:val="0"/>
          <w:sz w:val="28"/>
          <w:rtl/>
          <w:lang w:bidi="ar-EG"/>
          <w14:ligatures w14:val="none"/>
        </w:rPr>
        <w:t>4.</w:t>
      </w:r>
      <w:r w:rsidRPr="0069470C">
        <w:rPr>
          <w:rFonts w:ascii="Simplified Arabic" w:eastAsia="Calibri" w:hAnsi="Simplified Arabic"/>
          <w:kern w:val="0"/>
          <w:sz w:val="28"/>
          <w:rtl/>
          <w:lang w:bidi="ar-EG"/>
          <w14:ligatures w14:val="none"/>
        </w:rPr>
        <w:tab/>
        <w:t>الاستفادة من نتائج وتوصيات الدراسات السابقة في مناقشة نتائج الدراسة الحالية.</w:t>
      </w:r>
    </w:p>
    <w:p w14:paraId="4BDBACE2" w14:textId="4584301F" w:rsidR="00527667" w:rsidRDefault="00527667" w:rsidP="0027465F">
      <w:pPr>
        <w:spacing w:line="360" w:lineRule="auto"/>
        <w:ind w:left="1800"/>
        <w:jc w:val="both"/>
        <w:rPr>
          <w:rFonts w:ascii="Simplified Arabic" w:eastAsia="Calibri" w:hAnsi="Simplified Arabic"/>
          <w:kern w:val="0"/>
          <w:sz w:val="28"/>
          <w:lang w:bidi="ar-EG"/>
          <w14:ligatures w14:val="none"/>
        </w:rPr>
      </w:pPr>
    </w:p>
    <w:p w14:paraId="7B36DCD1" w14:textId="77777777" w:rsidR="00527667" w:rsidRPr="0069470C" w:rsidRDefault="00527667" w:rsidP="0027465F">
      <w:pPr>
        <w:spacing w:line="360" w:lineRule="auto"/>
        <w:ind w:left="1800"/>
        <w:jc w:val="both"/>
        <w:rPr>
          <w:rFonts w:ascii="Simplified Arabic" w:eastAsia="Calibri" w:hAnsi="Simplified Arabic"/>
          <w:kern w:val="0"/>
          <w:sz w:val="28"/>
          <w:rtl/>
          <w:lang w:bidi="ar-EG"/>
          <w14:ligatures w14:val="none"/>
        </w:rPr>
      </w:pPr>
    </w:p>
    <w:p w14:paraId="718E895C" w14:textId="77777777" w:rsidR="0069470C" w:rsidRPr="0069470C" w:rsidRDefault="0069470C" w:rsidP="0027465F">
      <w:pPr>
        <w:spacing w:line="360" w:lineRule="auto"/>
        <w:jc w:val="both"/>
        <w:rPr>
          <w:rFonts w:ascii="Simplified Arabic" w:eastAsia="Calibri" w:hAnsi="Simplified Arabic"/>
          <w:kern w:val="0"/>
          <w:sz w:val="28"/>
          <w:rtl/>
          <w:lang w:bidi="ar-EG"/>
          <w14:ligatures w14:val="none"/>
        </w:rPr>
      </w:pPr>
      <w:r w:rsidRPr="0069470C">
        <w:rPr>
          <w:rFonts w:ascii="Simplified Arabic" w:eastAsia="Calibri" w:hAnsi="Simplified Arabic"/>
          <w:kern w:val="0"/>
          <w:sz w:val="28"/>
          <w:rtl/>
          <w:lang w:bidi="ar-EG"/>
          <w14:ligatures w14:val="none"/>
        </w:rPr>
        <w:t xml:space="preserve">    </w:t>
      </w:r>
      <w:r w:rsidRPr="0069470C">
        <w:rPr>
          <w:rFonts w:ascii="Simplified Arabic" w:eastAsia="Calibri" w:hAnsi="Simplified Arabic" w:hint="cs"/>
          <w:kern w:val="0"/>
          <w:sz w:val="28"/>
          <w:rtl/>
          <w:lang w:bidi="ar-EG"/>
          <w14:ligatures w14:val="none"/>
        </w:rPr>
        <w:t xml:space="preserve">3. </w:t>
      </w:r>
      <w:r w:rsidRPr="0069470C">
        <w:rPr>
          <w:rFonts w:ascii="Simplified Arabic" w:eastAsia="Calibri" w:hAnsi="Simplified Arabic"/>
          <w:b/>
          <w:bCs/>
          <w:kern w:val="0"/>
          <w:sz w:val="28"/>
          <w:rtl/>
          <w:lang w:bidi="ar-EG"/>
          <w14:ligatures w14:val="none"/>
        </w:rPr>
        <w:t>الاستفادة من الدراسات السابقة في الدراسة الحالية:</w:t>
      </w:r>
    </w:p>
    <w:p w14:paraId="04387AEC" w14:textId="77777777" w:rsidR="0069470C" w:rsidRPr="0069470C" w:rsidRDefault="0069470C" w:rsidP="0027465F">
      <w:pPr>
        <w:spacing w:line="360" w:lineRule="auto"/>
        <w:jc w:val="both"/>
        <w:rPr>
          <w:rFonts w:ascii="Simplified Arabic" w:eastAsia="Calibri" w:hAnsi="Simplified Arabic"/>
          <w:kern w:val="0"/>
          <w:sz w:val="28"/>
          <w:rtl/>
          <w:lang w:bidi="ar-EG"/>
          <w14:ligatures w14:val="none"/>
        </w:rPr>
      </w:pPr>
      <w:r w:rsidRPr="0069470C">
        <w:rPr>
          <w:rFonts w:ascii="Simplified Arabic" w:eastAsia="Calibri" w:hAnsi="Simplified Arabic"/>
          <w:kern w:val="0"/>
          <w:sz w:val="28"/>
          <w:rtl/>
          <w:lang w:bidi="ar-EG"/>
          <w14:ligatures w14:val="none"/>
        </w:rPr>
        <w:t>سيستفيد الباحث من الدراسات السابقة في الأمور التالية:</w:t>
      </w:r>
    </w:p>
    <w:p w14:paraId="05D063D0" w14:textId="0C3E180E" w:rsidR="0069470C" w:rsidRPr="0027465F" w:rsidRDefault="0069470C" w:rsidP="00A34B66">
      <w:pPr>
        <w:pStyle w:val="a5"/>
        <w:numPr>
          <w:ilvl w:val="1"/>
          <w:numId w:val="26"/>
        </w:numPr>
        <w:spacing w:line="360" w:lineRule="auto"/>
        <w:jc w:val="both"/>
        <w:rPr>
          <w:rFonts w:ascii="Simplified Arabic" w:eastAsia="Calibri" w:hAnsi="Simplified Arabic"/>
          <w:kern w:val="0"/>
          <w:sz w:val="28"/>
          <w:rtl/>
          <w:lang w:bidi="ar-EG"/>
          <w14:ligatures w14:val="none"/>
        </w:rPr>
      </w:pPr>
      <w:r w:rsidRPr="0027465F">
        <w:rPr>
          <w:rFonts w:ascii="Simplified Arabic" w:eastAsia="Calibri" w:hAnsi="Simplified Arabic"/>
          <w:kern w:val="0"/>
          <w:sz w:val="28"/>
          <w:rtl/>
          <w:lang w:bidi="ar-EG"/>
          <w14:ligatures w14:val="none"/>
        </w:rPr>
        <w:t>وضع الإطار العام للأساس النظري للدراسة.</w:t>
      </w:r>
    </w:p>
    <w:p w14:paraId="2691DF42" w14:textId="0D9695E6" w:rsidR="0069470C" w:rsidRPr="0027465F" w:rsidRDefault="0069470C" w:rsidP="00A34B66">
      <w:pPr>
        <w:pStyle w:val="a5"/>
        <w:numPr>
          <w:ilvl w:val="1"/>
          <w:numId w:val="26"/>
        </w:numPr>
        <w:spacing w:line="360" w:lineRule="auto"/>
        <w:jc w:val="both"/>
        <w:rPr>
          <w:rFonts w:ascii="Simplified Arabic" w:eastAsia="Calibri" w:hAnsi="Simplified Arabic"/>
          <w:kern w:val="0"/>
          <w:sz w:val="28"/>
          <w:rtl/>
          <w:lang w:bidi="ar-EG"/>
          <w14:ligatures w14:val="none"/>
        </w:rPr>
      </w:pPr>
      <w:r w:rsidRPr="0027465F">
        <w:rPr>
          <w:rFonts w:ascii="Simplified Arabic" w:eastAsia="Calibri" w:hAnsi="Simplified Arabic"/>
          <w:kern w:val="0"/>
          <w:sz w:val="28"/>
          <w:rtl/>
          <w:lang w:bidi="ar-EG"/>
          <w14:ligatures w14:val="none"/>
        </w:rPr>
        <w:t xml:space="preserve">تحديد اثر </w:t>
      </w:r>
      <w:r w:rsidRPr="0027465F">
        <w:rPr>
          <w:rFonts w:ascii="Simplified Arabic" w:eastAsia="Calibri" w:hAnsi="Simplified Arabic" w:hint="cs"/>
          <w:kern w:val="0"/>
          <w:sz w:val="28"/>
          <w:rtl/>
          <w:lang w:bidi="ar-EG"/>
          <w14:ligatures w14:val="none"/>
        </w:rPr>
        <w:t>إدارة التغيير التنظيمي على أداء العاملين</w:t>
      </w:r>
      <w:r w:rsidRPr="0027465F">
        <w:rPr>
          <w:rFonts w:ascii="Simplified Arabic" w:eastAsia="Calibri" w:hAnsi="Simplified Arabic"/>
          <w:kern w:val="0"/>
          <w:sz w:val="28"/>
          <w:rtl/>
          <w:lang w:bidi="ar-EG"/>
          <w14:ligatures w14:val="none"/>
        </w:rPr>
        <w:t>.</w:t>
      </w:r>
    </w:p>
    <w:p w14:paraId="578008DC" w14:textId="00C81708" w:rsidR="0027465F" w:rsidRPr="0027465F" w:rsidRDefault="0069470C" w:rsidP="00A34B66">
      <w:pPr>
        <w:pStyle w:val="a5"/>
        <w:numPr>
          <w:ilvl w:val="1"/>
          <w:numId w:val="26"/>
        </w:numPr>
        <w:spacing w:line="360" w:lineRule="auto"/>
        <w:jc w:val="both"/>
        <w:rPr>
          <w:rFonts w:ascii="Simplified Arabic" w:eastAsia="Calibri" w:hAnsi="Simplified Arabic"/>
          <w:kern w:val="0"/>
          <w:sz w:val="28"/>
          <w:rtl/>
          <w:lang w:bidi="ar-EG"/>
          <w14:ligatures w14:val="none"/>
        </w:rPr>
      </w:pPr>
      <w:r w:rsidRPr="0027465F">
        <w:rPr>
          <w:rFonts w:ascii="Simplified Arabic" w:eastAsia="Calibri" w:hAnsi="Simplified Arabic"/>
          <w:kern w:val="0"/>
          <w:sz w:val="28"/>
          <w:rtl/>
          <w:lang w:bidi="ar-EG"/>
          <w14:ligatures w14:val="none"/>
        </w:rPr>
        <w:t>تحديد منهجية الدراسة وبناء أداة الدراسة.</w:t>
      </w:r>
    </w:p>
    <w:p w14:paraId="26E09864" w14:textId="118570FB" w:rsidR="00E553A5" w:rsidRPr="00527667" w:rsidRDefault="0069470C" w:rsidP="00527667">
      <w:pPr>
        <w:pStyle w:val="a5"/>
        <w:numPr>
          <w:ilvl w:val="1"/>
          <w:numId w:val="26"/>
        </w:numPr>
        <w:spacing w:line="360" w:lineRule="auto"/>
        <w:jc w:val="both"/>
        <w:rPr>
          <w:rFonts w:ascii="Simplified Arabic" w:eastAsia="Calibri" w:hAnsi="Simplified Arabic"/>
          <w:kern w:val="0"/>
          <w:sz w:val="28"/>
          <w:rtl/>
          <w:lang w:bidi="ar-EG"/>
          <w14:ligatures w14:val="none"/>
        </w:rPr>
      </w:pPr>
      <w:r w:rsidRPr="0027465F">
        <w:rPr>
          <w:rFonts w:ascii="Simplified Arabic" w:eastAsia="Calibri" w:hAnsi="Simplified Arabic"/>
          <w:kern w:val="0"/>
          <w:sz w:val="28"/>
          <w:rtl/>
          <w:lang w:bidi="ar-EG"/>
          <w14:ligatures w14:val="none"/>
        </w:rPr>
        <w:t>مناقشة نتائج الدراسة.</w:t>
      </w:r>
      <w:bookmarkEnd w:id="23"/>
    </w:p>
    <w:p w14:paraId="42838AF0" w14:textId="77777777" w:rsidR="00527667" w:rsidRDefault="00527667" w:rsidP="0099124F">
      <w:pPr>
        <w:bidi w:val="0"/>
        <w:rPr>
          <w:rFonts w:ascii="Simplified Arabic" w:eastAsia="Calibri" w:hAnsi="Simplified Arabic"/>
          <w:b/>
          <w:bCs/>
          <w:noProof/>
          <w:sz w:val="28"/>
        </w:rPr>
      </w:pPr>
    </w:p>
    <w:p w14:paraId="156DCACC" w14:textId="77777777" w:rsidR="00527667" w:rsidRDefault="00527667" w:rsidP="00527667">
      <w:pPr>
        <w:bidi w:val="0"/>
        <w:rPr>
          <w:rFonts w:ascii="Simplified Arabic" w:eastAsia="Calibri" w:hAnsi="Simplified Arabic"/>
          <w:b/>
          <w:bCs/>
          <w:sz w:val="28"/>
        </w:rPr>
      </w:pPr>
    </w:p>
    <w:p w14:paraId="7C60C351" w14:textId="77777777" w:rsidR="00527667" w:rsidRDefault="00527667" w:rsidP="00527667">
      <w:pPr>
        <w:bidi w:val="0"/>
        <w:rPr>
          <w:rFonts w:ascii="Simplified Arabic" w:eastAsia="Calibri" w:hAnsi="Simplified Arabic"/>
          <w:b/>
          <w:bCs/>
          <w:sz w:val="28"/>
        </w:rPr>
      </w:pPr>
    </w:p>
    <w:p w14:paraId="43E73E8B" w14:textId="77777777" w:rsidR="00527667" w:rsidRDefault="00527667" w:rsidP="00527667">
      <w:pPr>
        <w:bidi w:val="0"/>
        <w:rPr>
          <w:rFonts w:ascii="Simplified Arabic" w:eastAsia="Calibri" w:hAnsi="Simplified Arabic"/>
          <w:b/>
          <w:bCs/>
          <w:sz w:val="28"/>
        </w:rPr>
      </w:pPr>
    </w:p>
    <w:p w14:paraId="440C1B8F" w14:textId="77777777" w:rsidR="00527667" w:rsidRDefault="00527667" w:rsidP="00527667">
      <w:pPr>
        <w:bidi w:val="0"/>
        <w:rPr>
          <w:rFonts w:ascii="Simplified Arabic" w:eastAsia="Calibri" w:hAnsi="Simplified Arabic"/>
          <w:b/>
          <w:bCs/>
          <w:sz w:val="28"/>
        </w:rPr>
      </w:pPr>
    </w:p>
    <w:p w14:paraId="0D518F50" w14:textId="0CF39BAD" w:rsidR="00527667" w:rsidRDefault="00527667" w:rsidP="00527667">
      <w:pPr>
        <w:bidi w:val="0"/>
        <w:rPr>
          <w:rFonts w:ascii="Simplified Arabic" w:eastAsia="Calibri" w:hAnsi="Simplified Arabic"/>
          <w:b/>
          <w:bCs/>
          <w:sz w:val="28"/>
        </w:rPr>
      </w:pPr>
      <w:r w:rsidRPr="0099124F">
        <w:rPr>
          <w:rFonts w:ascii="Simplified Arabic" w:eastAsia="Calibri" w:hAnsi="Simplified Arabic"/>
          <w:b/>
          <w:bCs/>
          <w:noProof/>
          <w:sz w:val="28"/>
        </w:rPr>
        <w:drawing>
          <wp:anchor distT="0" distB="0" distL="114300" distR="114300" simplePos="0" relativeHeight="251670528" behindDoc="0" locked="0" layoutInCell="1" allowOverlap="1" wp14:anchorId="78A7E461" wp14:editId="19813D5C">
            <wp:simplePos x="0" y="0"/>
            <wp:positionH relativeFrom="margin">
              <wp:posOffset>-126365</wp:posOffset>
            </wp:positionH>
            <wp:positionV relativeFrom="margin">
              <wp:posOffset>-387985</wp:posOffset>
            </wp:positionV>
            <wp:extent cx="2226945" cy="760095"/>
            <wp:effectExtent l="0" t="0" r="1905" b="190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760095"/>
                    </a:xfrm>
                    <a:prstGeom prst="rect">
                      <a:avLst/>
                    </a:prstGeom>
                  </pic:spPr>
                </pic:pic>
              </a:graphicData>
            </a:graphic>
            <wp14:sizeRelV relativeFrom="margin">
              <wp14:pctHeight>0</wp14:pctHeight>
            </wp14:sizeRelV>
          </wp:anchor>
        </w:drawing>
      </w:r>
    </w:p>
    <w:p w14:paraId="07A09B3D" w14:textId="1F8A0795" w:rsidR="0099124F" w:rsidRPr="0099124F" w:rsidRDefault="0099124F" w:rsidP="00527667">
      <w:pPr>
        <w:bidi w:val="0"/>
        <w:rPr>
          <w:rFonts w:ascii="Simplified Arabic" w:eastAsia="Calibri" w:hAnsi="Simplified Arabic"/>
          <w:b/>
          <w:bCs/>
          <w:sz w:val="28"/>
        </w:rPr>
      </w:pPr>
      <w:r w:rsidRPr="0099124F">
        <w:rPr>
          <w:rFonts w:ascii="Simplified Arabic" w:eastAsia="Calibri" w:hAnsi="Simplified Arabic"/>
          <w:b/>
          <w:bCs/>
          <w:sz w:val="28"/>
        </w:rPr>
        <w:t xml:space="preserve">Midocean University </w:t>
      </w:r>
    </w:p>
    <w:p w14:paraId="37702729" w14:textId="77777777" w:rsidR="0099124F" w:rsidRPr="0099124F" w:rsidRDefault="0099124F" w:rsidP="0099124F">
      <w:pPr>
        <w:bidi w:val="0"/>
        <w:rPr>
          <w:rFonts w:ascii="Simplified Arabic" w:eastAsia="Calibri" w:hAnsi="Simplified Arabic"/>
          <w:b/>
          <w:bCs/>
          <w:sz w:val="28"/>
        </w:rPr>
      </w:pPr>
      <w:r w:rsidRPr="0099124F">
        <w:rPr>
          <w:rFonts w:ascii="Simplified Arabic" w:eastAsia="Calibri" w:hAnsi="Simplified Arabic"/>
          <w:b/>
          <w:bCs/>
          <w:sz w:val="28"/>
        </w:rPr>
        <w:t>College of Management</w:t>
      </w:r>
    </w:p>
    <w:p w14:paraId="649B2BFB" w14:textId="3B673BFE" w:rsidR="0099124F" w:rsidRPr="0099124F" w:rsidRDefault="0099124F" w:rsidP="0099124F">
      <w:pPr>
        <w:bidi w:val="0"/>
        <w:rPr>
          <w:rFonts w:ascii="Simplified Arabic" w:eastAsia="Calibri" w:hAnsi="Simplified Arabic"/>
          <w:b/>
          <w:bCs/>
          <w:sz w:val="28"/>
          <w:rtl/>
        </w:rPr>
      </w:pPr>
      <w:r w:rsidRPr="0099124F">
        <w:rPr>
          <w:rFonts w:ascii="Simplified Arabic" w:eastAsia="Calibri" w:hAnsi="Simplified Arabic"/>
          <w:b/>
          <w:bCs/>
          <w:sz w:val="28"/>
        </w:rPr>
        <w:t>Department of.</w:t>
      </w:r>
      <w:r w:rsidRPr="0099124F">
        <w:rPr>
          <w:rFonts w:ascii="Simplified Arabic" w:eastAsia="Calibri" w:hAnsi="Simplified Arabic"/>
          <w:b/>
          <w:bCs/>
          <w:szCs w:val="22"/>
        </w:rPr>
        <w:t xml:space="preserve"> </w:t>
      </w:r>
      <w:r w:rsidRPr="0099124F">
        <w:rPr>
          <w:rFonts w:ascii="Simplified Arabic" w:eastAsia="Calibri" w:hAnsi="Simplified Arabic"/>
          <w:b/>
          <w:bCs/>
          <w:sz w:val="28"/>
        </w:rPr>
        <w:t>Project Management</w:t>
      </w:r>
    </w:p>
    <w:p w14:paraId="2FF31F17" w14:textId="77777777" w:rsidR="0099124F" w:rsidRPr="0099124F" w:rsidRDefault="0099124F" w:rsidP="0099124F">
      <w:pPr>
        <w:tabs>
          <w:tab w:val="left" w:pos="942"/>
        </w:tabs>
        <w:rPr>
          <w:rFonts w:ascii="Simplified Arabic" w:eastAsia="Calibri" w:hAnsi="Simplified Arabic"/>
          <w:b/>
          <w:bCs/>
          <w:sz w:val="28"/>
          <w:rtl/>
        </w:rPr>
      </w:pPr>
      <w:r w:rsidRPr="0099124F">
        <w:rPr>
          <w:rFonts w:ascii="Simplified Arabic" w:eastAsia="Calibri" w:hAnsi="Simplified Arabic"/>
          <w:b/>
          <w:bCs/>
          <w:sz w:val="28"/>
          <w:rtl/>
        </w:rPr>
        <w:tab/>
      </w:r>
    </w:p>
    <w:p w14:paraId="1CFC8635" w14:textId="77777777" w:rsidR="0099124F" w:rsidRPr="0099124F" w:rsidRDefault="0099124F" w:rsidP="0099124F">
      <w:pPr>
        <w:rPr>
          <w:rFonts w:ascii="Simplified Arabic" w:eastAsia="Calibri" w:hAnsi="Simplified Arabic"/>
          <w:sz w:val="28"/>
          <w:rtl/>
        </w:rPr>
      </w:pPr>
    </w:p>
    <w:p w14:paraId="6CB65DB1" w14:textId="77777777" w:rsidR="007A3CF6" w:rsidRPr="007A3CF6" w:rsidRDefault="007A3CF6" w:rsidP="007A3CF6">
      <w:pPr>
        <w:jc w:val="center"/>
        <w:rPr>
          <w:rFonts w:ascii="Simplified Arabic" w:eastAsia="Calibri" w:hAnsi="Simplified Arabic"/>
          <w:b/>
          <w:bCs/>
          <w:sz w:val="36"/>
          <w:szCs w:val="36"/>
          <w:rtl/>
          <w:lang w:bidi="ar-EG"/>
        </w:rPr>
      </w:pPr>
      <w:r w:rsidRPr="007A3CF6">
        <w:rPr>
          <w:rFonts w:ascii="Simplified Arabic" w:eastAsia="Calibri" w:hAnsi="Simplified Arabic"/>
          <w:b/>
          <w:bCs/>
          <w:sz w:val="36"/>
          <w:szCs w:val="36"/>
        </w:rPr>
        <w:t>The impact of organizational change management on the performance of employees in small and medium enterprises in the Kingdom of Saudi Arabia</w:t>
      </w:r>
    </w:p>
    <w:p w14:paraId="2D254241" w14:textId="77777777" w:rsidR="0099124F" w:rsidRPr="0099124F" w:rsidRDefault="0099124F" w:rsidP="0099124F">
      <w:pPr>
        <w:jc w:val="center"/>
        <w:rPr>
          <w:rFonts w:ascii="Simplified Arabic" w:eastAsia="Calibri" w:hAnsi="Simplified Arabic"/>
          <w:b/>
          <w:bCs/>
          <w:sz w:val="28"/>
          <w:rtl/>
          <w:lang w:bidi="ar-EG"/>
        </w:rPr>
      </w:pPr>
      <w:r w:rsidRPr="0099124F">
        <w:rPr>
          <w:rFonts w:ascii="Simplified Arabic" w:eastAsia="Calibri" w:hAnsi="Simplified Arabic"/>
          <w:b/>
          <w:bCs/>
          <w:sz w:val="28"/>
          <w:lang w:bidi="ar-EG"/>
        </w:rPr>
        <w:t>A research plan submitted for a master’s degree in management</w:t>
      </w:r>
    </w:p>
    <w:p w14:paraId="096B7F40" w14:textId="77777777" w:rsidR="0099124F" w:rsidRPr="0099124F" w:rsidRDefault="0099124F" w:rsidP="0099124F">
      <w:pPr>
        <w:tabs>
          <w:tab w:val="left" w:pos="5562"/>
        </w:tabs>
        <w:rPr>
          <w:rFonts w:ascii="Simplified Arabic" w:eastAsia="Calibri" w:hAnsi="Simplified Arabic"/>
          <w:sz w:val="28"/>
          <w:rtl/>
        </w:rPr>
      </w:pPr>
    </w:p>
    <w:p w14:paraId="7BFD603C" w14:textId="77777777" w:rsidR="0099124F" w:rsidRPr="0099124F" w:rsidRDefault="0099124F" w:rsidP="0099124F">
      <w:pPr>
        <w:jc w:val="center"/>
        <w:rPr>
          <w:rFonts w:ascii="Simplified Arabic" w:eastAsia="Calibri" w:hAnsi="Simplified Arabic"/>
          <w:b/>
          <w:bCs/>
          <w:sz w:val="28"/>
          <w:rtl/>
        </w:rPr>
      </w:pPr>
      <w:r w:rsidRPr="0099124F">
        <w:rPr>
          <w:rFonts w:ascii="Simplified Arabic" w:eastAsia="Calibri" w:hAnsi="Simplified Arabic"/>
          <w:b/>
          <w:bCs/>
          <w:sz w:val="28"/>
        </w:rPr>
        <w:t>Prepared by:</w:t>
      </w:r>
    </w:p>
    <w:p w14:paraId="401591BE" w14:textId="473EC3FA" w:rsidR="0099124F" w:rsidRPr="00662AD0" w:rsidRDefault="00662AD0" w:rsidP="0099124F">
      <w:pPr>
        <w:jc w:val="center"/>
        <w:rPr>
          <w:rFonts w:ascii="Simplified Arabic" w:eastAsia="Calibri" w:hAnsi="Simplified Arabic"/>
          <w:b/>
          <w:bCs/>
          <w:sz w:val="28"/>
        </w:rPr>
      </w:pPr>
      <w:r w:rsidRPr="00662AD0">
        <w:rPr>
          <w:rFonts w:ascii="Simplified Arabic" w:eastAsia="Calibri" w:hAnsi="Simplified Arabic"/>
          <w:b/>
          <w:bCs/>
          <w:sz w:val="28"/>
        </w:rPr>
        <w:t>Maram Abdul Rahman Al -</w:t>
      </w:r>
      <w:proofErr w:type="spellStart"/>
      <w:r w:rsidRPr="00662AD0">
        <w:rPr>
          <w:rFonts w:ascii="Simplified Arabic" w:eastAsia="Calibri" w:hAnsi="Simplified Arabic"/>
          <w:b/>
          <w:bCs/>
          <w:sz w:val="28"/>
        </w:rPr>
        <w:t>Qarzai</w:t>
      </w:r>
      <w:proofErr w:type="spellEnd"/>
    </w:p>
    <w:p w14:paraId="16850B7B" w14:textId="77777777" w:rsidR="0099124F" w:rsidRDefault="0099124F" w:rsidP="0099124F">
      <w:pPr>
        <w:jc w:val="center"/>
        <w:rPr>
          <w:rFonts w:ascii="Simplified Arabic" w:eastAsia="Calibri" w:hAnsi="Simplified Arabic"/>
          <w:b/>
          <w:bCs/>
          <w:sz w:val="28"/>
          <w:rtl/>
        </w:rPr>
      </w:pPr>
      <w:r w:rsidRPr="0099124F">
        <w:rPr>
          <w:rFonts w:ascii="Simplified Arabic" w:eastAsia="Calibri" w:hAnsi="Simplified Arabic"/>
          <w:b/>
          <w:bCs/>
          <w:sz w:val="28"/>
        </w:rPr>
        <w:t>Supervised by:</w:t>
      </w:r>
    </w:p>
    <w:p w14:paraId="4DF12A0E" w14:textId="0A471DF9" w:rsidR="00662AD0" w:rsidRPr="00662AD0" w:rsidRDefault="00662AD0" w:rsidP="00662AD0">
      <w:pPr>
        <w:jc w:val="center"/>
        <w:rPr>
          <w:rFonts w:ascii="Simplified Arabic" w:eastAsia="Calibri" w:hAnsi="Simplified Arabic"/>
          <w:b/>
          <w:bCs/>
          <w:sz w:val="28"/>
          <w:rtl/>
        </w:rPr>
      </w:pPr>
      <w:r w:rsidRPr="00662AD0">
        <w:rPr>
          <w:rFonts w:ascii="Simplified Arabic" w:eastAsia="Calibri" w:hAnsi="Simplified Arabic"/>
          <w:b/>
          <w:bCs/>
          <w:sz w:val="28"/>
        </w:rPr>
        <w:t xml:space="preserve">Dr. </w:t>
      </w:r>
      <w:proofErr w:type="spellStart"/>
      <w:r w:rsidRPr="00662AD0">
        <w:rPr>
          <w:rFonts w:ascii="Simplified Arabic" w:eastAsia="Calibri" w:hAnsi="Simplified Arabic"/>
          <w:b/>
          <w:bCs/>
          <w:sz w:val="28"/>
        </w:rPr>
        <w:t>Asmaa</w:t>
      </w:r>
      <w:proofErr w:type="spellEnd"/>
      <w:r w:rsidRPr="00662AD0">
        <w:rPr>
          <w:rFonts w:ascii="Simplified Arabic" w:eastAsia="Calibri" w:hAnsi="Simplified Arabic"/>
          <w:b/>
          <w:bCs/>
          <w:sz w:val="28"/>
        </w:rPr>
        <w:t xml:space="preserve"> Abu </w:t>
      </w:r>
      <w:proofErr w:type="spellStart"/>
      <w:r w:rsidRPr="00662AD0">
        <w:rPr>
          <w:rFonts w:ascii="Simplified Arabic" w:eastAsia="Calibri" w:hAnsi="Simplified Arabic"/>
          <w:b/>
          <w:bCs/>
          <w:sz w:val="28"/>
        </w:rPr>
        <w:t>Anzah</w:t>
      </w:r>
      <w:proofErr w:type="spellEnd"/>
    </w:p>
    <w:p w14:paraId="30ACB773" w14:textId="77777777" w:rsidR="0099124F" w:rsidRPr="0099124F" w:rsidRDefault="0099124F" w:rsidP="0099124F">
      <w:pPr>
        <w:jc w:val="center"/>
        <w:rPr>
          <w:rFonts w:ascii="Simplified Arabic" w:eastAsia="Calibri" w:hAnsi="Simplified Arabic"/>
          <w:b/>
          <w:bCs/>
          <w:sz w:val="28"/>
        </w:rPr>
      </w:pPr>
    </w:p>
    <w:p w14:paraId="6D067258" w14:textId="77777777" w:rsidR="0099124F" w:rsidRPr="0099124F" w:rsidRDefault="0099124F" w:rsidP="0099124F">
      <w:pPr>
        <w:jc w:val="center"/>
        <w:rPr>
          <w:rFonts w:ascii="Simplified Arabic" w:eastAsia="Calibri" w:hAnsi="Simplified Arabic"/>
          <w:b/>
          <w:bCs/>
          <w:sz w:val="28"/>
        </w:rPr>
      </w:pPr>
    </w:p>
    <w:p w14:paraId="3B433504" w14:textId="1327937A" w:rsidR="00D22171" w:rsidRPr="0099124F" w:rsidRDefault="0099124F" w:rsidP="0099124F">
      <w:pPr>
        <w:bidi w:val="0"/>
        <w:spacing w:line="360" w:lineRule="auto"/>
        <w:jc w:val="center"/>
        <w:rPr>
          <w:rFonts w:ascii="Simplified Arabic" w:eastAsia="Calibri" w:hAnsi="Simplified Arabic"/>
          <w:sz w:val="28"/>
          <w:u w:val="single"/>
          <w:rtl/>
        </w:rPr>
      </w:pPr>
      <w:r w:rsidRPr="0099124F">
        <w:rPr>
          <w:rFonts w:ascii="Simplified Arabic" w:eastAsia="Calibri" w:hAnsi="Simplified Arabic"/>
          <w:b/>
          <w:bCs/>
          <w:sz w:val="28"/>
          <w:rtl/>
        </w:rPr>
        <w:t>2024م</w:t>
      </w:r>
    </w:p>
    <w:sectPr w:rsidR="00D22171" w:rsidRPr="0099124F" w:rsidSect="00527667">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17A0B" w14:textId="77777777" w:rsidR="0027534E" w:rsidRDefault="0027534E" w:rsidP="009125CE">
      <w:pPr>
        <w:spacing w:after="0" w:line="240" w:lineRule="auto"/>
      </w:pPr>
      <w:r>
        <w:separator/>
      </w:r>
    </w:p>
  </w:endnote>
  <w:endnote w:type="continuationSeparator" w:id="0">
    <w:p w14:paraId="0141E116" w14:textId="77777777" w:rsidR="0027534E" w:rsidRDefault="002753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40A35" w14:textId="43C70EA0" w:rsidR="005E2847" w:rsidRDefault="005E2847">
    <w:pPr>
      <w:pStyle w:val="a4"/>
      <w:jc w:val="center"/>
    </w:pPr>
  </w:p>
  <w:p w14:paraId="115E992C" w14:textId="77777777" w:rsidR="005E2847" w:rsidRDefault="005E284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83A69" w14:textId="6C5D8454" w:rsidR="008126EE" w:rsidRDefault="008126EE" w:rsidP="00527667">
    <w:pPr>
      <w:pStyle w:val="a4"/>
    </w:pPr>
  </w:p>
  <w:p w14:paraId="2275AA29" w14:textId="77777777" w:rsidR="008126EE" w:rsidRDefault="008126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5B9" w14:textId="77777777" w:rsidR="0027534E" w:rsidRDefault="0027534E" w:rsidP="009125CE">
      <w:pPr>
        <w:spacing w:after="0" w:line="240" w:lineRule="auto"/>
      </w:pPr>
      <w:r>
        <w:separator/>
      </w:r>
    </w:p>
  </w:footnote>
  <w:footnote w:type="continuationSeparator" w:id="0">
    <w:p w14:paraId="0678A2F5" w14:textId="77777777" w:rsidR="0027534E" w:rsidRDefault="0027534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60DFC"/>
    <w:multiLevelType w:val="multilevel"/>
    <w:tmpl w:val="78DAE43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39F1F7F"/>
    <w:multiLevelType w:val="hybridMultilevel"/>
    <w:tmpl w:val="26F28D8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493392B"/>
    <w:multiLevelType w:val="hybridMultilevel"/>
    <w:tmpl w:val="3CB0A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71E15"/>
    <w:multiLevelType w:val="hybridMultilevel"/>
    <w:tmpl w:val="FD380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57A36"/>
    <w:multiLevelType w:val="hybridMultilevel"/>
    <w:tmpl w:val="C7661808"/>
    <w:lvl w:ilvl="0" w:tplc="ED045254">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88D2C6E"/>
    <w:multiLevelType w:val="multilevel"/>
    <w:tmpl w:val="EF44B04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E190217"/>
    <w:multiLevelType w:val="multilevel"/>
    <w:tmpl w:val="33E64BE4"/>
    <w:lvl w:ilvl="0">
      <w:start w:val="1"/>
      <w:numFmt w:val="decimal"/>
      <w:lvlText w:val="%1."/>
      <w:lvlJc w:val="left"/>
      <w:pPr>
        <w:ind w:left="720" w:hanging="360"/>
      </w:pPr>
      <w:rPr>
        <w:rFonts w:hint="default"/>
        <w:b w:val="0"/>
        <w:sz w:val="24"/>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EC846EA"/>
    <w:multiLevelType w:val="hybridMultilevel"/>
    <w:tmpl w:val="AA24A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FB751A"/>
    <w:multiLevelType w:val="hybridMultilevel"/>
    <w:tmpl w:val="1958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23539A"/>
    <w:multiLevelType w:val="hybridMultilevel"/>
    <w:tmpl w:val="12CC6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612E7"/>
    <w:multiLevelType w:val="multilevel"/>
    <w:tmpl w:val="477CB6D8"/>
    <w:lvl w:ilvl="0">
      <w:start w:val="1"/>
      <w:numFmt w:val="decimal"/>
      <w:lvlText w:val="%1."/>
      <w:lvlJc w:val="left"/>
      <w:pPr>
        <w:ind w:left="1080" w:hanging="360"/>
      </w:pPr>
      <w:rPr>
        <w:rFonts w:asciiTheme="minorHAnsi" w:eastAsiaTheme="minorHAnsi" w:hAnsiTheme="minorHAnsi" w:cs="Simplified Arabic"/>
      </w:rPr>
    </w:lvl>
    <w:lvl w:ilvl="1">
      <w:start w:val="2"/>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1BA8249D"/>
    <w:multiLevelType w:val="hybridMultilevel"/>
    <w:tmpl w:val="B7A4B4DC"/>
    <w:lvl w:ilvl="0" w:tplc="E754388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6F21D4"/>
    <w:multiLevelType w:val="hybridMultilevel"/>
    <w:tmpl w:val="E14A5F30"/>
    <w:lvl w:ilvl="0" w:tplc="2EAC0C3E">
      <w:start w:val="1"/>
      <w:numFmt w:val="bullet"/>
      <w:lvlText w:val="-"/>
      <w:lvlJc w:val="left"/>
      <w:pPr>
        <w:ind w:left="2160" w:hanging="360"/>
      </w:pPr>
      <w:rPr>
        <w:rFonts w:ascii="Simplified Arabic" w:eastAsia="Calibri" w:hAnsi="Simplified Arabic" w:cs="Simplified Arabic"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4" w15:restartNumberingAfterBreak="0">
    <w:nsid w:val="2DC64C13"/>
    <w:multiLevelType w:val="hybridMultilevel"/>
    <w:tmpl w:val="9250A6F4"/>
    <w:lvl w:ilvl="0" w:tplc="04090011">
      <w:start w:val="1"/>
      <w:numFmt w:val="decimal"/>
      <w:lvlText w:val="%1)"/>
      <w:lvlJc w:val="left"/>
      <w:pPr>
        <w:ind w:left="2520" w:hanging="360"/>
      </w:pPr>
    </w:lvl>
    <w:lvl w:ilvl="1" w:tplc="0409000F">
      <w:start w:val="1"/>
      <w:numFmt w:val="decimal"/>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2DD46381"/>
    <w:multiLevelType w:val="hybridMultilevel"/>
    <w:tmpl w:val="4C722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873F7E"/>
    <w:multiLevelType w:val="multilevel"/>
    <w:tmpl w:val="A0E2AE24"/>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15:restartNumberingAfterBreak="0">
    <w:nsid w:val="33CF496B"/>
    <w:multiLevelType w:val="hybridMultilevel"/>
    <w:tmpl w:val="C3067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AD3017"/>
    <w:multiLevelType w:val="hybridMultilevel"/>
    <w:tmpl w:val="148A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281108"/>
    <w:multiLevelType w:val="hybridMultilevel"/>
    <w:tmpl w:val="8A58F81C"/>
    <w:lvl w:ilvl="0" w:tplc="8B3E71C8">
      <w:start w:val="1"/>
      <w:numFmt w:val="decimal"/>
      <w:lvlText w:val="%1."/>
      <w:lvlJc w:val="left"/>
      <w:pPr>
        <w:ind w:left="1575" w:hanging="360"/>
      </w:pPr>
      <w:rPr>
        <w:rFonts w:hint="default"/>
      </w:rPr>
    </w:lvl>
    <w:lvl w:ilvl="1" w:tplc="15EC77C6">
      <w:start w:val="1"/>
      <w:numFmt w:val="decimal"/>
      <w:lvlText w:val="%2."/>
      <w:lvlJc w:val="left"/>
      <w:pPr>
        <w:ind w:left="2295" w:hanging="360"/>
      </w:pPr>
      <w:rPr>
        <w:rFonts w:hint="default"/>
      </w:r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20" w15:restartNumberingAfterBreak="0">
    <w:nsid w:val="3FBB186F"/>
    <w:multiLevelType w:val="hybridMultilevel"/>
    <w:tmpl w:val="220ECBCA"/>
    <w:lvl w:ilvl="0" w:tplc="C91A61C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D6F94"/>
    <w:multiLevelType w:val="hybridMultilevel"/>
    <w:tmpl w:val="593C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FA7D13"/>
    <w:multiLevelType w:val="hybridMultilevel"/>
    <w:tmpl w:val="19AA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902D77"/>
    <w:multiLevelType w:val="hybridMultilevel"/>
    <w:tmpl w:val="AF945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B162B3"/>
    <w:multiLevelType w:val="hybridMultilevel"/>
    <w:tmpl w:val="92B47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1B3167"/>
    <w:multiLevelType w:val="hybridMultilevel"/>
    <w:tmpl w:val="ABAC68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D00C42"/>
    <w:multiLevelType w:val="multilevel"/>
    <w:tmpl w:val="F8D8383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6454DB7"/>
    <w:multiLevelType w:val="hybridMultilevel"/>
    <w:tmpl w:val="65BA109C"/>
    <w:lvl w:ilvl="0" w:tplc="0E40FC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B66E67"/>
    <w:multiLevelType w:val="hybridMultilevel"/>
    <w:tmpl w:val="8B1C3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2E393B"/>
    <w:multiLevelType w:val="multilevel"/>
    <w:tmpl w:val="5FDC18A2"/>
    <w:lvl w:ilvl="0">
      <w:start w:val="1"/>
      <w:numFmt w:val="decimal"/>
      <w:lvlText w:val="%1."/>
      <w:lvlJc w:val="left"/>
      <w:pPr>
        <w:ind w:left="1080" w:hanging="360"/>
      </w:pPr>
      <w:rPr>
        <w:rFonts w:hint="default"/>
        <w:b/>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1" w15:restartNumberingAfterBreak="0">
    <w:nsid w:val="649D15F9"/>
    <w:multiLevelType w:val="hybridMultilevel"/>
    <w:tmpl w:val="6CB0F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1204DD"/>
    <w:multiLevelType w:val="multilevel"/>
    <w:tmpl w:val="09462248"/>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3" w15:restartNumberingAfterBreak="0">
    <w:nsid w:val="671601C5"/>
    <w:multiLevelType w:val="hybridMultilevel"/>
    <w:tmpl w:val="2FA8B72A"/>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5725765"/>
    <w:multiLevelType w:val="hybridMultilevel"/>
    <w:tmpl w:val="EA2A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BE300A"/>
    <w:multiLevelType w:val="hybridMultilevel"/>
    <w:tmpl w:val="5D286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3D4892"/>
    <w:multiLevelType w:val="hybridMultilevel"/>
    <w:tmpl w:val="D0E45EAE"/>
    <w:lvl w:ilvl="0" w:tplc="7E5AD9FA">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B30236B"/>
    <w:multiLevelType w:val="multilevel"/>
    <w:tmpl w:val="FAAE7D12"/>
    <w:lvl w:ilvl="0">
      <w:start w:val="1"/>
      <w:numFmt w:val="decimal"/>
      <w:lvlText w:val="%1."/>
      <w:lvlJc w:val="left"/>
      <w:pPr>
        <w:ind w:left="1080" w:hanging="360"/>
      </w:pPr>
      <w:rPr>
        <w:rFonts w:hint="default"/>
        <w:sz w:val="24"/>
      </w:rPr>
    </w:lvl>
    <w:lvl w:ilvl="1">
      <w:start w:val="2"/>
      <w:numFmt w:val="decimal"/>
      <w:isLgl/>
      <w:lvlText w:val="%1.%2"/>
      <w:lvlJc w:val="left"/>
      <w:pPr>
        <w:ind w:left="1455" w:hanging="735"/>
      </w:pPr>
      <w:rPr>
        <w:rFonts w:hint="default"/>
      </w:rPr>
    </w:lvl>
    <w:lvl w:ilvl="2">
      <w:start w:val="3"/>
      <w:numFmt w:val="decimal"/>
      <w:isLgl/>
      <w:lvlText w:val="%1.%2.%3"/>
      <w:lvlJc w:val="left"/>
      <w:pPr>
        <w:ind w:left="1455" w:hanging="735"/>
      </w:pPr>
      <w:rPr>
        <w:rFonts w:hint="default"/>
      </w:rPr>
    </w:lvl>
    <w:lvl w:ilvl="3">
      <w:start w:val="1"/>
      <w:numFmt w:val="decimal"/>
      <w:isLgl/>
      <w:lvlText w:val="%1.%2.%3.%4"/>
      <w:lvlJc w:val="left"/>
      <w:pPr>
        <w:ind w:left="1455" w:hanging="73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8" w15:restartNumberingAfterBreak="0">
    <w:nsid w:val="7F9D0EEE"/>
    <w:multiLevelType w:val="hybridMultilevel"/>
    <w:tmpl w:val="F8F0C5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FDA1FC5"/>
    <w:multiLevelType w:val="multilevel"/>
    <w:tmpl w:val="8E5ABF30"/>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8"/>
  </w:num>
  <w:num w:numId="2">
    <w:abstractNumId w:val="4"/>
  </w:num>
  <w:num w:numId="3">
    <w:abstractNumId w:val="15"/>
  </w:num>
  <w:num w:numId="4">
    <w:abstractNumId w:val="11"/>
  </w:num>
  <w:num w:numId="5">
    <w:abstractNumId w:val="28"/>
  </w:num>
  <w:num w:numId="6">
    <w:abstractNumId w:val="23"/>
  </w:num>
  <w:num w:numId="7">
    <w:abstractNumId w:val="7"/>
  </w:num>
  <w:num w:numId="8">
    <w:abstractNumId w:val="17"/>
  </w:num>
  <w:num w:numId="9">
    <w:abstractNumId w:val="13"/>
  </w:num>
  <w:num w:numId="10">
    <w:abstractNumId w:val="38"/>
  </w:num>
  <w:num w:numId="11">
    <w:abstractNumId w:val="35"/>
  </w:num>
  <w:num w:numId="12">
    <w:abstractNumId w:val="31"/>
  </w:num>
  <w:num w:numId="13">
    <w:abstractNumId w:val="1"/>
  </w:num>
  <w:num w:numId="14">
    <w:abstractNumId w:val="29"/>
  </w:num>
  <w:num w:numId="15">
    <w:abstractNumId w:val="25"/>
  </w:num>
  <w:num w:numId="16">
    <w:abstractNumId w:val="30"/>
  </w:num>
  <w:num w:numId="17">
    <w:abstractNumId w:val="26"/>
  </w:num>
  <w:num w:numId="18">
    <w:abstractNumId w:val="36"/>
  </w:num>
  <w:num w:numId="19">
    <w:abstractNumId w:val="39"/>
  </w:num>
  <w:num w:numId="20">
    <w:abstractNumId w:val="16"/>
  </w:num>
  <w:num w:numId="21">
    <w:abstractNumId w:val="37"/>
  </w:num>
  <w:num w:numId="22">
    <w:abstractNumId w:val="32"/>
  </w:num>
  <w:num w:numId="23">
    <w:abstractNumId w:val="27"/>
  </w:num>
  <w:num w:numId="24">
    <w:abstractNumId w:val="20"/>
  </w:num>
  <w:num w:numId="25">
    <w:abstractNumId w:val="19"/>
  </w:num>
  <w:num w:numId="26">
    <w:abstractNumId w:val="14"/>
  </w:num>
  <w:num w:numId="27">
    <w:abstractNumId w:val="12"/>
  </w:num>
  <w:num w:numId="28">
    <w:abstractNumId w:val="5"/>
  </w:num>
  <w:num w:numId="29">
    <w:abstractNumId w:val="0"/>
  </w:num>
  <w:num w:numId="30">
    <w:abstractNumId w:val="18"/>
  </w:num>
  <w:num w:numId="31">
    <w:abstractNumId w:val="9"/>
  </w:num>
  <w:num w:numId="32">
    <w:abstractNumId w:val="24"/>
  </w:num>
  <w:num w:numId="33">
    <w:abstractNumId w:val="34"/>
  </w:num>
  <w:num w:numId="34">
    <w:abstractNumId w:val="22"/>
  </w:num>
  <w:num w:numId="35">
    <w:abstractNumId w:val="6"/>
  </w:num>
  <w:num w:numId="36">
    <w:abstractNumId w:val="2"/>
  </w:num>
  <w:num w:numId="37">
    <w:abstractNumId w:val="33"/>
  </w:num>
  <w:num w:numId="38">
    <w:abstractNumId w:val="10"/>
  </w:num>
  <w:num w:numId="39">
    <w:abstractNumId w:val="21"/>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 w:val="عام / Public"/>
    <w:docVar w:name="ClassificationHash" w:val="{classification_guid}"/>
    <w:docVar w:name="ClassificationTagSetId" w:val="e16409a7-1700-4153-9090-3955bc2f0ae8"/>
    <w:docVar w:name="ComplianceHash" w:val="{compliance_guid}"/>
    <w:docVar w:name="ComplianceTagSetId" w:val="f14fc1f1-8950-40d5-8a29-45909da947d6"/>
    <w:docVar w:name="Distribution" w:val="داخلي / Internal"/>
    <w:docVar w:name="DistributionHash" w:val="{distribution_guid}"/>
    <w:docVar w:name="FileId" w:val="4f7934a9-67db-46d4-bf65-1fc046e5f849"/>
    <w:docVar w:name="GVData" w:val="ew0KICAiZG9jSUQiOiAiNGY3OTM0YTktNjdkYi00NmQ0LWJmNjUtMWZjMDQ2ZTVmODQ5IiwNCiAgInRhZ3NldF8wMDRkZWEzM184NzUxXzQzOTlfYTc2ZV85NWYzNzFjYjQxMTlfZGlzdHJpYnV0aW9uIjogIkludGVybmFsIiwNCiAgInRhZ3NldF9lMTY0MDlhN18x"/>
    <w:docVar w:name="GVData0" w:val="NzAwXzQxNTNfOTA5MF8zOTU1YmMyZjBhZThfY2xhc3NpZmljYXRpb24iOiAiUHVibGljIg0KfQ=="/>
    <w:docVar w:name="GVData1" w:val="(end)"/>
    <w:docVar w:name="TagDateTime" w:val="2024-10-20T07:57:46Z"/>
    <w:docVar w:name="UserId" w:val="Abdullah  AbdulKareem Al Mogbel"/>
  </w:docVars>
  <w:rsids>
    <w:rsidRoot w:val="00F546CE"/>
    <w:rsid w:val="00073F56"/>
    <w:rsid w:val="000F44B4"/>
    <w:rsid w:val="001066F0"/>
    <w:rsid w:val="001902DB"/>
    <w:rsid w:val="00196144"/>
    <w:rsid w:val="001C2162"/>
    <w:rsid w:val="002205D0"/>
    <w:rsid w:val="00266852"/>
    <w:rsid w:val="0027465F"/>
    <w:rsid w:val="0027534E"/>
    <w:rsid w:val="003066DA"/>
    <w:rsid w:val="00316D3A"/>
    <w:rsid w:val="00357FA0"/>
    <w:rsid w:val="00391B3C"/>
    <w:rsid w:val="00395EFD"/>
    <w:rsid w:val="003E6526"/>
    <w:rsid w:val="004211ED"/>
    <w:rsid w:val="00432C08"/>
    <w:rsid w:val="0048067B"/>
    <w:rsid w:val="00481EDE"/>
    <w:rsid w:val="00482369"/>
    <w:rsid w:val="004A6793"/>
    <w:rsid w:val="004B01CE"/>
    <w:rsid w:val="00526FDA"/>
    <w:rsid w:val="00527667"/>
    <w:rsid w:val="00566040"/>
    <w:rsid w:val="00573B6C"/>
    <w:rsid w:val="00575040"/>
    <w:rsid w:val="00590B27"/>
    <w:rsid w:val="005D0796"/>
    <w:rsid w:val="005E2847"/>
    <w:rsid w:val="0062761F"/>
    <w:rsid w:val="00634E3F"/>
    <w:rsid w:val="00644736"/>
    <w:rsid w:val="00662AD0"/>
    <w:rsid w:val="0069470C"/>
    <w:rsid w:val="006948DE"/>
    <w:rsid w:val="006A0214"/>
    <w:rsid w:val="006B11D0"/>
    <w:rsid w:val="006C1D87"/>
    <w:rsid w:val="0071342E"/>
    <w:rsid w:val="0075571D"/>
    <w:rsid w:val="00756888"/>
    <w:rsid w:val="0077572C"/>
    <w:rsid w:val="007A3CF6"/>
    <w:rsid w:val="007B0E54"/>
    <w:rsid w:val="007D4FB1"/>
    <w:rsid w:val="007E3A20"/>
    <w:rsid w:val="008126EE"/>
    <w:rsid w:val="00837A29"/>
    <w:rsid w:val="00877AAC"/>
    <w:rsid w:val="008C48C3"/>
    <w:rsid w:val="008F1EAE"/>
    <w:rsid w:val="0091218A"/>
    <w:rsid w:val="009125CE"/>
    <w:rsid w:val="0099124F"/>
    <w:rsid w:val="009B6888"/>
    <w:rsid w:val="009C0161"/>
    <w:rsid w:val="009C3825"/>
    <w:rsid w:val="009D108D"/>
    <w:rsid w:val="009D23A9"/>
    <w:rsid w:val="009D62C8"/>
    <w:rsid w:val="009E1436"/>
    <w:rsid w:val="009E5668"/>
    <w:rsid w:val="00A34B66"/>
    <w:rsid w:val="00A6728B"/>
    <w:rsid w:val="00A74F76"/>
    <w:rsid w:val="00A76BC8"/>
    <w:rsid w:val="00A77D86"/>
    <w:rsid w:val="00AA79E9"/>
    <w:rsid w:val="00AB0A70"/>
    <w:rsid w:val="00AE6490"/>
    <w:rsid w:val="00B15E47"/>
    <w:rsid w:val="00B23036"/>
    <w:rsid w:val="00B25EB5"/>
    <w:rsid w:val="00B414B7"/>
    <w:rsid w:val="00B4695F"/>
    <w:rsid w:val="00B63B0F"/>
    <w:rsid w:val="00B7678A"/>
    <w:rsid w:val="00B76A12"/>
    <w:rsid w:val="00B9058B"/>
    <w:rsid w:val="00BB664F"/>
    <w:rsid w:val="00BF654B"/>
    <w:rsid w:val="00C62D7B"/>
    <w:rsid w:val="00C71E18"/>
    <w:rsid w:val="00D05BB5"/>
    <w:rsid w:val="00D05D8B"/>
    <w:rsid w:val="00D22171"/>
    <w:rsid w:val="00DB49E6"/>
    <w:rsid w:val="00DE1853"/>
    <w:rsid w:val="00E33606"/>
    <w:rsid w:val="00E553A5"/>
    <w:rsid w:val="00E71C79"/>
    <w:rsid w:val="00E77B5C"/>
    <w:rsid w:val="00EA6B5D"/>
    <w:rsid w:val="00EE0ECE"/>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3937ED40-40AD-410E-BFCA-3DEB0C4F4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B664F"/>
    <w:pPr>
      <w:bidi/>
    </w:pPr>
    <w:rPr>
      <w:rFonts w:cs="Simplified Arabic"/>
      <w:szCs w:val="28"/>
    </w:rPr>
  </w:style>
  <w:style w:type="paragraph" w:styleId="1">
    <w:name w:val="heading 1"/>
    <w:basedOn w:val="a"/>
    <w:next w:val="a"/>
    <w:link w:val="1Char"/>
    <w:uiPriority w:val="9"/>
    <w:qFormat/>
    <w:rsid w:val="00BB664F"/>
    <w:pPr>
      <w:keepNext/>
      <w:keepLines/>
      <w:spacing w:before="480" w:after="0"/>
      <w:outlineLvl w:val="0"/>
    </w:pPr>
    <w:rPr>
      <w:rFonts w:asciiTheme="majorHAnsi" w:eastAsiaTheme="majorEastAsia" w:hAnsiTheme="majorHAns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BB664F"/>
    <w:rPr>
      <w:rFonts w:asciiTheme="majorHAnsi" w:eastAsiaTheme="majorEastAsia" w:hAnsiTheme="majorHAnsi" w:cs="Simplified Arabic"/>
      <w:b/>
      <w:bCs/>
      <w:sz w:val="28"/>
      <w:szCs w:val="32"/>
    </w:rPr>
  </w:style>
  <w:style w:type="paragraph" w:styleId="a5">
    <w:name w:val="List Paragraph"/>
    <w:basedOn w:val="a"/>
    <w:uiPriority w:val="34"/>
    <w:qFormat/>
    <w:rsid w:val="00196144"/>
    <w:pPr>
      <w:ind w:left="720"/>
      <w:contextualSpacing/>
    </w:pPr>
  </w:style>
  <w:style w:type="paragraph" w:styleId="a6">
    <w:name w:val="Balloon Text"/>
    <w:basedOn w:val="a"/>
    <w:link w:val="Char1"/>
    <w:uiPriority w:val="99"/>
    <w:semiHidden/>
    <w:unhideWhenUsed/>
    <w:rsid w:val="00B4695F"/>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B4695F"/>
    <w:rPr>
      <w:rFonts w:ascii="Tahoma" w:hAnsi="Tahoma" w:cs="Tahoma"/>
      <w:sz w:val="16"/>
      <w:szCs w:val="16"/>
    </w:rPr>
  </w:style>
  <w:style w:type="paragraph" w:styleId="a7">
    <w:name w:val="TOC Heading"/>
    <w:basedOn w:val="1"/>
    <w:next w:val="a"/>
    <w:uiPriority w:val="39"/>
    <w:unhideWhenUsed/>
    <w:qFormat/>
    <w:rsid w:val="00B4695F"/>
    <w:pPr>
      <w:bidi w:val="0"/>
      <w:spacing w:line="276" w:lineRule="auto"/>
      <w:outlineLvl w:val="9"/>
    </w:pPr>
    <w:rPr>
      <w:rFonts w:cstheme="majorBidi"/>
      <w:color w:val="2F5496" w:themeColor="accent1" w:themeShade="BF"/>
      <w:kern w:val="0"/>
      <w:szCs w:val="28"/>
      <w:lang w:eastAsia="ja-JP"/>
      <w14:ligatures w14:val="none"/>
    </w:rPr>
  </w:style>
  <w:style w:type="paragraph" w:styleId="10">
    <w:name w:val="toc 1"/>
    <w:basedOn w:val="a"/>
    <w:next w:val="a"/>
    <w:autoRedefine/>
    <w:uiPriority w:val="39"/>
    <w:unhideWhenUsed/>
    <w:rsid w:val="00B9058B"/>
    <w:pPr>
      <w:tabs>
        <w:tab w:val="right" w:leader="dot" w:pos="8822"/>
      </w:tabs>
      <w:spacing w:after="100"/>
    </w:pPr>
    <w:rPr>
      <w:rFonts w:ascii="Simplified Arabic" w:eastAsia="Calibri" w:hAnsi="Simplified Arabic"/>
      <w:noProof/>
      <w:lang w:bidi="ar-EG"/>
    </w:rPr>
  </w:style>
  <w:style w:type="character" w:styleId="Hyperlink">
    <w:name w:val="Hyperlink"/>
    <w:basedOn w:val="a0"/>
    <w:uiPriority w:val="99"/>
    <w:unhideWhenUsed/>
    <w:rsid w:val="00B4695F"/>
    <w:rPr>
      <w:color w:val="0563C1" w:themeColor="hyperlink"/>
      <w:u w:val="single"/>
    </w:rPr>
  </w:style>
  <w:style w:type="table" w:customStyle="1" w:styleId="TableGrid1">
    <w:name w:val="Table Grid1"/>
    <w:basedOn w:val="a1"/>
    <w:next w:val="a8"/>
    <w:uiPriority w:val="39"/>
    <w:rsid w:val="00573B6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573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5">
    <w:name w:val="Grid Table 4 Accent 55"/>
    <w:basedOn w:val="a1"/>
    <w:uiPriority w:val="49"/>
    <w:rsid w:val="00AE6490"/>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2">
    <w:name w:val="Light List Accent 2"/>
    <w:basedOn w:val="a1"/>
    <w:uiPriority w:val="61"/>
    <w:rsid w:val="00AE6490"/>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TableGrid5">
    <w:name w:val="Table Grid5"/>
    <w:basedOn w:val="a1"/>
    <w:next w:val="a8"/>
    <w:uiPriority w:val="39"/>
    <w:rsid w:val="004211E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8"/>
    <w:uiPriority w:val="39"/>
    <w:rsid w:val="00B76A1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8"/>
    <w:uiPriority w:val="39"/>
    <w:rsid w:val="005E284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8"/>
    <w:uiPriority w:val="59"/>
    <w:rsid w:val="00E77B5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toc 2"/>
    <w:basedOn w:val="a"/>
    <w:next w:val="a"/>
    <w:autoRedefine/>
    <w:uiPriority w:val="39"/>
    <w:unhideWhenUsed/>
    <w:rsid w:val="00B9058B"/>
    <w:pPr>
      <w:bidi w:val="0"/>
      <w:spacing w:after="100" w:line="276" w:lineRule="auto"/>
      <w:ind w:left="220"/>
    </w:pPr>
    <w:rPr>
      <w:rFonts w:eastAsiaTheme="minorEastAsia" w:cstheme="minorBidi"/>
      <w:kern w:val="0"/>
      <w:szCs w:val="22"/>
      <w14:ligatures w14:val="none"/>
    </w:rPr>
  </w:style>
  <w:style w:type="paragraph" w:styleId="3">
    <w:name w:val="toc 3"/>
    <w:basedOn w:val="a"/>
    <w:next w:val="a"/>
    <w:autoRedefine/>
    <w:uiPriority w:val="39"/>
    <w:unhideWhenUsed/>
    <w:rsid w:val="00B9058B"/>
    <w:pPr>
      <w:bidi w:val="0"/>
      <w:spacing w:after="100" w:line="276" w:lineRule="auto"/>
      <w:ind w:left="440"/>
    </w:pPr>
    <w:rPr>
      <w:rFonts w:eastAsiaTheme="minorEastAsia" w:cstheme="minorBidi"/>
      <w:kern w:val="0"/>
      <w:szCs w:val="22"/>
      <w14:ligatures w14:val="none"/>
    </w:rPr>
  </w:style>
  <w:style w:type="paragraph" w:styleId="4">
    <w:name w:val="toc 4"/>
    <w:basedOn w:val="a"/>
    <w:next w:val="a"/>
    <w:autoRedefine/>
    <w:uiPriority w:val="39"/>
    <w:unhideWhenUsed/>
    <w:rsid w:val="00B9058B"/>
    <w:pPr>
      <w:bidi w:val="0"/>
      <w:spacing w:after="100" w:line="276" w:lineRule="auto"/>
      <w:ind w:left="660"/>
    </w:pPr>
    <w:rPr>
      <w:rFonts w:eastAsiaTheme="minorEastAsia" w:cstheme="minorBidi"/>
      <w:kern w:val="0"/>
      <w:szCs w:val="22"/>
      <w14:ligatures w14:val="none"/>
    </w:rPr>
  </w:style>
  <w:style w:type="paragraph" w:styleId="5">
    <w:name w:val="toc 5"/>
    <w:basedOn w:val="a"/>
    <w:next w:val="a"/>
    <w:autoRedefine/>
    <w:uiPriority w:val="39"/>
    <w:unhideWhenUsed/>
    <w:rsid w:val="00B9058B"/>
    <w:pPr>
      <w:bidi w:val="0"/>
      <w:spacing w:after="100" w:line="276" w:lineRule="auto"/>
      <w:ind w:left="880"/>
    </w:pPr>
    <w:rPr>
      <w:rFonts w:eastAsiaTheme="minorEastAsia" w:cstheme="minorBidi"/>
      <w:kern w:val="0"/>
      <w:szCs w:val="22"/>
      <w14:ligatures w14:val="none"/>
    </w:rPr>
  </w:style>
  <w:style w:type="paragraph" w:styleId="6">
    <w:name w:val="toc 6"/>
    <w:basedOn w:val="a"/>
    <w:next w:val="a"/>
    <w:autoRedefine/>
    <w:uiPriority w:val="39"/>
    <w:unhideWhenUsed/>
    <w:rsid w:val="00B9058B"/>
    <w:pPr>
      <w:bidi w:val="0"/>
      <w:spacing w:after="100" w:line="276" w:lineRule="auto"/>
      <w:ind w:left="1100"/>
    </w:pPr>
    <w:rPr>
      <w:rFonts w:eastAsiaTheme="minorEastAsia" w:cstheme="minorBidi"/>
      <w:kern w:val="0"/>
      <w:szCs w:val="22"/>
      <w14:ligatures w14:val="none"/>
    </w:rPr>
  </w:style>
  <w:style w:type="paragraph" w:styleId="7">
    <w:name w:val="toc 7"/>
    <w:basedOn w:val="a"/>
    <w:next w:val="a"/>
    <w:autoRedefine/>
    <w:uiPriority w:val="39"/>
    <w:unhideWhenUsed/>
    <w:rsid w:val="00B9058B"/>
    <w:pPr>
      <w:bidi w:val="0"/>
      <w:spacing w:after="100" w:line="276" w:lineRule="auto"/>
      <w:ind w:left="1320"/>
    </w:pPr>
    <w:rPr>
      <w:rFonts w:eastAsiaTheme="minorEastAsia" w:cstheme="minorBidi"/>
      <w:kern w:val="0"/>
      <w:szCs w:val="22"/>
      <w14:ligatures w14:val="none"/>
    </w:rPr>
  </w:style>
  <w:style w:type="paragraph" w:styleId="8">
    <w:name w:val="toc 8"/>
    <w:basedOn w:val="a"/>
    <w:next w:val="a"/>
    <w:autoRedefine/>
    <w:uiPriority w:val="39"/>
    <w:unhideWhenUsed/>
    <w:rsid w:val="00B9058B"/>
    <w:pPr>
      <w:bidi w:val="0"/>
      <w:spacing w:after="100" w:line="276" w:lineRule="auto"/>
      <w:ind w:left="1540"/>
    </w:pPr>
    <w:rPr>
      <w:rFonts w:eastAsiaTheme="minorEastAsia" w:cstheme="minorBidi"/>
      <w:kern w:val="0"/>
      <w:szCs w:val="22"/>
      <w14:ligatures w14:val="none"/>
    </w:rPr>
  </w:style>
  <w:style w:type="paragraph" w:styleId="9">
    <w:name w:val="toc 9"/>
    <w:basedOn w:val="a"/>
    <w:next w:val="a"/>
    <w:autoRedefine/>
    <w:uiPriority w:val="39"/>
    <w:unhideWhenUsed/>
    <w:rsid w:val="00B9058B"/>
    <w:pPr>
      <w:bidi w:val="0"/>
      <w:spacing w:after="100" w:line="276" w:lineRule="auto"/>
      <w:ind w:left="1760"/>
    </w:pPr>
    <w:rPr>
      <w:rFonts w:eastAsiaTheme="minorEastAsia" w:cstheme="minorBidi"/>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97A9ACD-782D-4F4D-8C58-17695C857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6542</Words>
  <Characters>37295</Characters>
  <Application>Microsoft Office Word</Application>
  <DocSecurity>0</DocSecurity>
  <Lines>310</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Maram Abdulrahman Algarzae</cp:lastModifiedBy>
  <cp:revision>4</cp:revision>
  <cp:lastPrinted>2024-10-11T17:42:00Z</cp:lastPrinted>
  <dcterms:created xsi:type="dcterms:W3CDTF">2024-10-21T10:06:00Z</dcterms:created>
  <dcterms:modified xsi:type="dcterms:W3CDTF">2024-10-21T10:32:00Z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ew0KICAiZG9jSUQiOiAiNGY3OTM0YTktNjdkYi00NmQ0LWJmNjUtMWZjMDQ2ZTVmODQ5IiwNCiAgInRhZ3NldF8wMDRkZWEzM184NzUxXzQzOTlfYTc2ZV85NWYzNzFjYjQxMTlfZGlzdHJpYnV0aW9uIjogIkludGVybmFsIiwNCiAgInRhZ3NldF9lMTY0MDlhN18x</vt:lpwstr>
  </property>
  <property fmtid="{D5CDD505-2E9C-101B-9397-08002B2CF9AE}" pid="4" name="GVData0">
    <vt:lpwstr>NzAwXzQxNTNfOTA5MF8zOTU1YmMyZjBhZThfY2xhc3NpZmljYXRpb24iOiAiUHVibGljIg0KfQ==</vt:lpwstr>
  </property>
  <property fmtid="{D5CDD505-2E9C-101B-9397-08002B2CF9AE}" pid="5" name="ClassificationTagSetId">
    <vt:lpwstr>e16409a7-1700-4153-9090-3955bc2f0ae8</vt:lpwstr>
  </property>
  <property fmtid="{D5CDD505-2E9C-101B-9397-08002B2CF9AE}" pid="6" name="Classification">
    <vt:lpwstr>عام / Public</vt:lpwstr>
  </property>
  <property fmtid="{D5CDD505-2E9C-101B-9397-08002B2CF9AE}" pid="7" name="ComplianceTagSetId">
    <vt:lpwstr>f14fc1f1-8950-40d5-8a29-45909da947d6</vt:lpwstr>
  </property>
  <property fmtid="{D5CDD505-2E9C-101B-9397-08002B2CF9AE}" pid="8" name="FileId">
    <vt:lpwstr>4f7934a9-67db-46d4-bf65-1fc046e5f849</vt:lpwstr>
  </property>
  <property fmtid="{D5CDD505-2E9C-101B-9397-08002B2CF9AE}" pid="9" name="UserId">
    <vt:lpwstr>Abdullah  AbdulKareem Al Mogbel</vt:lpwstr>
  </property>
  <property fmtid="{D5CDD505-2E9C-101B-9397-08002B2CF9AE}" pid="10" name="TagDateTime">
    <vt:lpwstr>2024-10-20T07:57:46Z</vt:lpwstr>
  </property>
  <property fmtid="{D5CDD505-2E9C-101B-9397-08002B2CF9AE}" pid="11" name="Distribution">
    <vt:lpwstr>داخلي / Internal</vt:lpwstr>
  </property>
  <property fmtid="{D5CDD505-2E9C-101B-9397-08002B2CF9AE}" pid="12" name="ClassificationHash">
    <vt:lpwstr>{classification_guid}</vt:lpwstr>
  </property>
  <property fmtid="{D5CDD505-2E9C-101B-9397-08002B2CF9AE}" pid="13" name="ComplianceHash">
    <vt:lpwstr>{compliance_guid}</vt:lpwstr>
  </property>
  <property fmtid="{D5CDD505-2E9C-101B-9397-08002B2CF9AE}" pid="14" name="DistributionHash">
    <vt:lpwstr>{distribution_guid}</vt:lpwstr>
  </property>
  <property fmtid="{D5CDD505-2E9C-101B-9397-08002B2CF9AE}" pid="15" name="GVData1">
    <vt:lpwstr>(end)</vt:lpwstr>
  </property>
</Properties>
</file>