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hint="cs"/>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3A93C006" w14:textId="554DBE17" w:rsidR="003F37B9" w:rsidRDefault="00970E69" w:rsidP="00970E69">
      <w:pPr>
        <w:spacing w:after="0"/>
        <w:jc w:val="center"/>
        <w:rPr>
          <w:rFonts w:ascii="Sakkal Majalla" w:hAnsi="Sakkal Majalla" w:cs="Sakkal Majalla"/>
          <w:b/>
          <w:bCs/>
          <w:sz w:val="36"/>
          <w:szCs w:val="36"/>
          <w:rtl/>
        </w:rPr>
      </w:pPr>
      <w:bookmarkStart w:id="0" w:name="_Hlk205912576"/>
      <w:bookmarkStart w:id="1" w:name="_Hlk201592850"/>
      <w:r w:rsidRPr="00970E69">
        <w:rPr>
          <w:rFonts w:ascii="Sakkal Majalla" w:hAnsi="Sakkal Majalla" w:cs="Sakkal Majalla" w:hint="cs"/>
          <w:b/>
          <w:bCs/>
          <w:sz w:val="36"/>
          <w:szCs w:val="36"/>
          <w:rtl/>
        </w:rPr>
        <w:t>دور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التحول</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الرقمي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كمتغير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وسيط</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في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العلاقة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بين</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الذكاء</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الاصطناعي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وتحقيق</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أهداف</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التنمية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المستدامة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دراسة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تطبيقية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على</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الهيئة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السعودية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للمهندسين</w:t>
      </w:r>
      <w:r w:rsidRPr="00970E69">
        <w:rPr>
          <w:rFonts w:ascii="Sakkal Majalla" w:hAnsi="Sakkal Majalla" w:cs="Sakkal Majalla"/>
          <w:b/>
          <w:bCs/>
          <w:sz w:val="36"/>
          <w:szCs w:val="36"/>
          <w:rtl/>
        </w:rPr>
        <w:t>.</w:t>
      </w:r>
    </w:p>
    <w:bookmarkEnd w:id="0"/>
    <w:p w14:paraId="7EABE1E8" w14:textId="77777777" w:rsidR="00970E69" w:rsidRPr="003F37B9" w:rsidRDefault="00970E69" w:rsidP="00970E69">
      <w:pPr>
        <w:spacing w:after="0"/>
        <w:jc w:val="center"/>
        <w:rPr>
          <w:rFonts w:ascii="Sakkal Majalla" w:hAnsi="Sakkal Majalla" w:cs="Sakkal Majalla"/>
          <w:b/>
          <w:bCs/>
          <w:sz w:val="36"/>
          <w:szCs w:val="36"/>
          <w:rtl/>
          <w:lang w:bidi="ar-EG"/>
        </w:rPr>
      </w:pPr>
    </w:p>
    <w:p w14:paraId="01665FCD" w14:textId="7AAC74D5" w:rsidR="003F37B9" w:rsidRPr="003F37B9" w:rsidRDefault="00970E69" w:rsidP="00970E69">
      <w:pPr>
        <w:bidi w:val="0"/>
        <w:spacing w:after="0" w:line="360" w:lineRule="auto"/>
        <w:jc w:val="center"/>
        <w:rPr>
          <w:rFonts w:ascii="Times New Roman" w:hAnsi="Times New Roman" w:cs="Times New Roman"/>
          <w:b/>
          <w:bCs/>
          <w:sz w:val="24"/>
          <w:szCs w:val="24"/>
          <w:rtl/>
          <w:lang w:bidi="ar-EG"/>
        </w:rPr>
      </w:pPr>
      <w:r w:rsidRPr="00970E69">
        <w:rPr>
          <w:rFonts w:ascii="Times New Roman" w:hAnsi="Times New Roman" w:cs="Times New Roman"/>
          <w:b/>
          <w:bCs/>
          <w:sz w:val="24"/>
          <w:szCs w:val="24"/>
          <w:lang w:bidi="ar-EG"/>
        </w:rPr>
        <w:t>The Role of Digital Transformation as a Mediating Variable in the Relationship Between Artificial Intelligence and Achieving Sustainable Development Goals: An Applied Study on the Saudi Council of Engineers</w:t>
      </w:r>
      <w:r w:rsidR="003F37B9" w:rsidRPr="003F37B9">
        <w:rPr>
          <w:rFonts w:ascii="Times New Roman" w:hAnsi="Times New Roman" w:cs="Times New Roman"/>
          <w:b/>
          <w:bCs/>
          <w:sz w:val="24"/>
          <w:szCs w:val="24"/>
          <w:rtl/>
          <w:lang w:bidi="ar-EG"/>
        </w:rPr>
        <w:t>.</w:t>
      </w:r>
    </w:p>
    <w:bookmarkEnd w:id="1"/>
    <w:p w14:paraId="7DB947AE" w14:textId="77777777" w:rsidR="00060822" w:rsidRPr="00582655" w:rsidRDefault="00060822" w:rsidP="003F37B9">
      <w:pPr>
        <w:spacing w:after="0"/>
        <w:rPr>
          <w:rFonts w:ascii="Sakkal Majalla" w:hAnsi="Sakkal Majalla" w:cs="Sakkal Majalla" w:hint="cs"/>
          <w:b/>
          <w:bCs/>
          <w:sz w:val="36"/>
          <w:szCs w:val="36"/>
          <w:rtl/>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27914F1D"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الطالب: </w:t>
      </w:r>
      <w:r w:rsidR="000931C4">
        <w:rPr>
          <w:rFonts w:ascii="Sakkal Majalla" w:hAnsi="Sakkal Majalla" w:cs="Sakkal Majalla" w:hint="cs"/>
          <w:sz w:val="32"/>
          <w:szCs w:val="32"/>
          <w:rtl/>
          <w:lang w:bidi="ar-EG"/>
        </w:rPr>
        <w:t>بسام محمد النخلي</w:t>
      </w:r>
    </w:p>
    <w:p w14:paraId="7FDEF637" w14:textId="40474EE1"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0931C4">
        <w:rPr>
          <w:rFonts w:ascii="Sakkal Majalla" w:hAnsi="Sakkal Majalla" w:cs="Sakkal Majalla" w:hint="cs"/>
          <w:sz w:val="32"/>
          <w:szCs w:val="32"/>
          <w:rtl/>
          <w:lang w:bidi="ar-EG"/>
        </w:rPr>
        <w:t xml:space="preserve">232001521 </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4F7AD552"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0931C4">
        <w:rPr>
          <w:rFonts w:ascii="Sakkal Majalla" w:hAnsi="Sakkal Majalla" w:cs="Sakkal Majalla" w:hint="cs"/>
          <w:sz w:val="32"/>
          <w:szCs w:val="32"/>
          <w:rtl/>
          <w:lang w:bidi="ar-EG"/>
        </w:rPr>
        <w:t xml:space="preserve"> مضر علي</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4919944D" w14:textId="77777777" w:rsidR="003F37B9" w:rsidRDefault="003F37B9" w:rsidP="00F34019">
      <w:pPr>
        <w:spacing w:after="0"/>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42A3644C" w14:textId="77FA2A12" w:rsidR="003F37B9"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4B928C56" w14:textId="379C3D9E" w:rsidR="0057189C" w:rsidRDefault="0057189C" w:rsidP="0057189C">
      <w:pPr>
        <w:spacing w:after="0"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الفصل الأول</w:t>
      </w:r>
    </w:p>
    <w:p w14:paraId="7FF4A18C" w14:textId="6301D3FF" w:rsidR="0057189C" w:rsidRDefault="0057189C" w:rsidP="0057189C">
      <w:pPr>
        <w:spacing w:after="0"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الأطار المنهجي للدراسة</w:t>
      </w:r>
    </w:p>
    <w:p w14:paraId="501E92C9" w14:textId="77777777" w:rsidR="0057189C" w:rsidRDefault="0057189C" w:rsidP="003255D1">
      <w:pPr>
        <w:spacing w:after="0" w:line="276" w:lineRule="auto"/>
        <w:rPr>
          <w:rFonts w:ascii="Sakkal Majalla" w:hAnsi="Sakkal Majalla" w:cs="Sakkal Majalla"/>
          <w:b/>
          <w:bCs/>
          <w:sz w:val="36"/>
          <w:szCs w:val="36"/>
          <w:rtl/>
        </w:rPr>
      </w:pPr>
    </w:p>
    <w:p w14:paraId="6A2D511F" w14:textId="0D23A110" w:rsidR="003B4C4C" w:rsidRPr="003255D1" w:rsidRDefault="003B4C4C" w:rsidP="003255D1">
      <w:pPr>
        <w:spacing w:after="0" w:line="276" w:lineRule="auto"/>
        <w:rPr>
          <w:rFonts w:ascii="Sakkal Majalla" w:hAnsi="Sakkal Majalla" w:cs="Sakkal Majalla"/>
          <w:b/>
          <w:bCs/>
          <w:sz w:val="36"/>
          <w:szCs w:val="36"/>
          <w:rtl/>
        </w:rPr>
      </w:pPr>
      <w:r w:rsidRPr="003255D1">
        <w:rPr>
          <w:rFonts w:ascii="Sakkal Majalla" w:hAnsi="Sakkal Majalla" w:cs="Sakkal Majalla"/>
          <w:b/>
          <w:bCs/>
          <w:sz w:val="36"/>
          <w:szCs w:val="36"/>
          <w:rtl/>
        </w:rPr>
        <w:t xml:space="preserve">مقدمة </w:t>
      </w:r>
      <w:r w:rsidR="0057189C">
        <w:rPr>
          <w:rFonts w:ascii="Sakkal Majalla" w:hAnsi="Sakkal Majalla" w:cs="Sakkal Majalla" w:hint="cs"/>
          <w:b/>
          <w:bCs/>
          <w:sz w:val="36"/>
          <w:szCs w:val="36"/>
          <w:rtl/>
        </w:rPr>
        <w:t>الدراسة</w:t>
      </w:r>
    </w:p>
    <w:p w14:paraId="122AEC8A" w14:textId="62F8945D" w:rsidR="00EA0A30" w:rsidRPr="00EA0A30" w:rsidRDefault="002C2AF0" w:rsidP="00B6209D">
      <w:pPr>
        <w:spacing w:after="0" w:line="276" w:lineRule="auto"/>
        <w:rPr>
          <w:rFonts w:ascii="Sakkal Majalla" w:hAnsi="Sakkal Majalla" w:cs="Sakkal Majalla"/>
          <w:sz w:val="32"/>
          <w:szCs w:val="32"/>
          <w:rtl/>
        </w:rPr>
      </w:pPr>
      <w:r w:rsidRPr="002C2AF0">
        <w:rPr>
          <w:rFonts w:ascii="Sakkal Majalla" w:hAnsi="Sakkal Majalla" w:cs="Sakkal Majalla" w:hint="cs"/>
          <w:sz w:val="32"/>
          <w:szCs w:val="32"/>
          <w:rtl/>
        </w:rPr>
        <w:t>يشهد</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العالم</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العصر</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الراهن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تطورا</w:t>
      </w:r>
      <w:r w:rsidR="00B6209D">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تقنيا</w:t>
      </w:r>
      <w:r w:rsidR="00B6209D">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متسارعا</w:t>
      </w:r>
      <w:r w:rsidR="00B6209D">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تمثل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الذكاء</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الاصطناعي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والتحول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الرقمي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مما</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جعل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هذه</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التقنيات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أدوات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استراتيجية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لتحقيق</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التنمية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المستدامة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مختلف</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القطاعات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خاصة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الحكومية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منها</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وتأتي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هذه</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التحولات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العالمية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سياق</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محلي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حيوي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يتمثل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رؤية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المملكة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العربية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السعودية</w:t>
      </w:r>
      <w:r w:rsidRPr="002C2AF0">
        <w:rPr>
          <w:rFonts w:ascii="Sakkal Majalla" w:hAnsi="Sakkal Majalla" w:cs="Sakkal Majalla"/>
          <w:sz w:val="32"/>
          <w:szCs w:val="32"/>
          <w:rtl/>
        </w:rPr>
        <w:t xml:space="preserve"> 2030</w:t>
      </w:r>
      <w:r w:rsidRPr="002C2AF0">
        <w:rPr>
          <w:rFonts w:ascii="Sakkal Majalla" w:hAnsi="Sakkal Majalla" w:cs="Sakkal Majalla" w:hint="cs"/>
          <w:sz w:val="32"/>
          <w:szCs w:val="32"/>
          <w:rtl/>
        </w:rPr>
        <w:t>،</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جعلت</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من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التحول</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الرقمي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والذكاء</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الاصطناعي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ركيزتين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أساسيتين</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لدفع</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عجلة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التنمية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وتعزيز</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الكفاءة</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والابتكار</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في</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القطاع</w:t>
      </w:r>
      <w:r w:rsidRPr="002C2AF0">
        <w:rPr>
          <w:rFonts w:ascii="Sakkal Majalla" w:hAnsi="Sakkal Majalla" w:cs="Sakkal Majalla"/>
          <w:sz w:val="32"/>
          <w:szCs w:val="32"/>
          <w:rtl/>
        </w:rPr>
        <w:t xml:space="preserve"> </w:t>
      </w:r>
      <w:r w:rsidRPr="002C2AF0">
        <w:rPr>
          <w:rFonts w:ascii="Sakkal Majalla" w:hAnsi="Sakkal Majalla" w:cs="Sakkal Majalla" w:hint="cs"/>
          <w:sz w:val="32"/>
          <w:szCs w:val="32"/>
          <w:rtl/>
        </w:rPr>
        <w:t>الحكومي</w:t>
      </w:r>
      <w:r w:rsidR="00B6209D">
        <w:rPr>
          <w:rFonts w:ascii="Sakkal Majalla" w:hAnsi="Sakkal Majalla" w:cs="Sakkal Majalla" w:hint="cs"/>
          <w:sz w:val="32"/>
          <w:szCs w:val="32"/>
          <w:rtl/>
        </w:rPr>
        <w:t>، و</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ظل</w:t>
      </w:r>
      <w:r w:rsidR="00EA0A30" w:rsidRPr="00EA0A30">
        <w:rPr>
          <w:rFonts w:ascii="Sakkal Majalla" w:hAnsi="Sakkal Majalla" w:cs="Sakkal Majalla"/>
          <w:sz w:val="32"/>
          <w:szCs w:val="32"/>
          <w:rtl/>
        </w:rPr>
        <w:t xml:space="preserve"> </w:t>
      </w:r>
      <w:r>
        <w:rPr>
          <w:rFonts w:ascii="Sakkal Majalla" w:hAnsi="Sakkal Majalla" w:cs="Sakkal Majalla" w:hint="cs"/>
          <w:sz w:val="32"/>
          <w:szCs w:val="32"/>
          <w:rtl/>
        </w:rPr>
        <w:t xml:space="preserve">هذه </w:t>
      </w:r>
      <w:r w:rsidR="00EA0A30" w:rsidRPr="00EA0A30">
        <w:rPr>
          <w:rFonts w:ascii="Sakkal Majalla" w:hAnsi="Sakkal Majalla" w:cs="Sakkal Majalla" w:hint="cs"/>
          <w:sz w:val="32"/>
          <w:szCs w:val="32"/>
          <w:rtl/>
        </w:rPr>
        <w:t>التحولات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المتسارعة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أصبح</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التحول</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الرقمي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عاملا</w:t>
      </w:r>
      <w:r w:rsidR="00EA0A30">
        <w:rPr>
          <w:rFonts w:ascii="Sakkal Majalla" w:hAnsi="Sakkal Majalla" w:cs="Sakkal Majalla" w:hint="cs"/>
          <w:sz w:val="32"/>
          <w:szCs w:val="32"/>
          <w:rtl/>
        </w:rPr>
        <w:t>ً</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محوريا</w:t>
      </w:r>
      <w:r w:rsidR="00EA0A30">
        <w:rPr>
          <w:rFonts w:ascii="Sakkal Majalla" w:hAnsi="Sakkal Majalla" w:cs="Sakkal Majalla" w:hint="cs"/>
          <w:sz w:val="32"/>
          <w:szCs w:val="32"/>
          <w:rtl/>
        </w:rPr>
        <w:t>ً</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تطوير</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أداء</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المؤسسات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بمختلف</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قطاعاتها</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خاصة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القطاع</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الحكومي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الذي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يسعى</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إلى</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تحسين</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جودة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الخدمات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وتعزيز</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كفاءة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العمليات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بما</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يتماشى</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مع</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تطلعات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التنمية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المستدامة</w:t>
      </w:r>
      <w:r w:rsidR="00EA0A30">
        <w:rPr>
          <w:rFonts w:ascii="Sakkal Majalla" w:hAnsi="Sakkal Majalla" w:cs="Sakkal Majalla" w:hint="cs"/>
          <w:sz w:val="32"/>
          <w:szCs w:val="32"/>
          <w:rtl/>
        </w:rPr>
        <w:t xml:space="preserve">، </w:t>
      </w:r>
      <w:r w:rsidR="00EA0A30" w:rsidRPr="00EA0A30">
        <w:rPr>
          <w:rFonts w:ascii="Sakkal Majalla" w:hAnsi="Sakkal Majalla" w:cs="Sakkal Majalla" w:hint="cs"/>
          <w:sz w:val="32"/>
          <w:szCs w:val="32"/>
          <w:rtl/>
        </w:rPr>
        <w:t>ويُعد</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التحول</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الرقمي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بما</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يتضمنه</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من</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توظيف</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للتقنيات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الحديثة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مثل</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الذكاء</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الاصطناعي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ضرورة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استراتيجية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لتحقيق</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الكفاءة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والفعالية</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في</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تقديم</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الخدمات</w:t>
      </w:r>
      <w:r w:rsidR="00EA0A30" w:rsidRPr="00EA0A30">
        <w:rPr>
          <w:rFonts w:ascii="Sakkal Majalla" w:hAnsi="Sakkal Majalla" w:cs="Sakkal Majalla"/>
          <w:sz w:val="32"/>
          <w:szCs w:val="32"/>
          <w:rtl/>
        </w:rPr>
        <w:t xml:space="preserve"> </w:t>
      </w:r>
      <w:r w:rsidR="00EA0A30" w:rsidRPr="00EA0A30">
        <w:rPr>
          <w:rFonts w:ascii="Sakkal Majalla" w:hAnsi="Sakkal Majalla" w:cs="Sakkal Majalla" w:hint="cs"/>
          <w:sz w:val="32"/>
          <w:szCs w:val="32"/>
          <w:rtl/>
        </w:rPr>
        <w:t>الحكومية</w:t>
      </w:r>
      <w:r w:rsidR="00EA0A30" w:rsidRPr="00EA0A30">
        <w:rPr>
          <w:rFonts w:ascii="Sakkal Majalla" w:hAnsi="Sakkal Majalla" w:cs="Sakkal Majalla"/>
          <w:sz w:val="32"/>
          <w:szCs w:val="32"/>
          <w:rtl/>
        </w:rPr>
        <w:t>.</w:t>
      </w:r>
    </w:p>
    <w:p w14:paraId="4596B01F" w14:textId="29CEA09E" w:rsidR="003255D1" w:rsidRDefault="003255D1" w:rsidP="00EA0A30">
      <w:pPr>
        <w:spacing w:after="0" w:line="276" w:lineRule="auto"/>
        <w:rPr>
          <w:rFonts w:ascii="Sakkal Majalla" w:hAnsi="Sakkal Majalla" w:cs="Sakkal Majalla"/>
          <w:sz w:val="32"/>
          <w:szCs w:val="32"/>
          <w:rtl/>
        </w:rPr>
      </w:pPr>
      <w:r>
        <w:rPr>
          <w:rFonts w:ascii="Sakkal Majalla" w:hAnsi="Sakkal Majalla" w:cs="Sakkal Majalla" w:hint="cs"/>
          <w:sz w:val="32"/>
          <w:szCs w:val="32"/>
          <w:rtl/>
        </w:rPr>
        <w:t>و</w:t>
      </w:r>
      <w:r w:rsidRPr="003255D1">
        <w:rPr>
          <w:rFonts w:ascii="Sakkal Majalla" w:hAnsi="Sakkal Majalla" w:cs="Sakkal Majalla" w:hint="cs"/>
          <w:sz w:val="32"/>
          <w:szCs w:val="32"/>
          <w:rtl/>
        </w:rPr>
        <w:t>تتزايد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التقنيات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ظل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التحديات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العالمية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المتزايدة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مقدمتها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sz w:val="32"/>
          <w:szCs w:val="32"/>
        </w:rPr>
        <w:t>SDGs</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أقرتها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الأمم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المتحدة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الرغم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الجهود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المبذولة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عالميا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Pr>
          <w:rFonts w:ascii="Sakkal Majalla" w:hAnsi="Sakkal Majalla" w:cs="Sakkal Majalla" w:hint="cs"/>
          <w:sz w:val="32"/>
          <w:szCs w:val="32"/>
          <w:rtl/>
        </w:rPr>
        <w:t xml:space="preserve">حيث </w:t>
      </w:r>
      <w:r w:rsidRPr="003255D1">
        <w:rPr>
          <w:rFonts w:ascii="Sakkal Majalla" w:hAnsi="Sakkal Majalla" w:cs="Sakkal Majalla" w:hint="cs"/>
          <w:sz w:val="32"/>
          <w:szCs w:val="32"/>
          <w:rtl/>
        </w:rPr>
        <w:t>تشير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التقارير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أن</w:t>
      </w:r>
      <w:r w:rsidRPr="003255D1">
        <w:rPr>
          <w:rFonts w:ascii="Sakkal Majalla" w:hAnsi="Sakkal Majalla" w:cs="Sakkal Majalla"/>
          <w:sz w:val="32"/>
          <w:szCs w:val="32"/>
          <w:rtl/>
        </w:rPr>
        <w:t xml:space="preserve"> 80%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انحرفت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مسارها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توقفت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تراجعت،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وأن</w:t>
      </w:r>
      <w:r w:rsidRPr="003255D1">
        <w:rPr>
          <w:rFonts w:ascii="Sakkal Majalla" w:hAnsi="Sakkal Majalla" w:cs="Sakkal Majalla"/>
          <w:sz w:val="32"/>
          <w:szCs w:val="32"/>
          <w:rtl/>
        </w:rPr>
        <w:t xml:space="preserve"> 15% </w:t>
      </w:r>
      <w:r w:rsidRPr="003255D1">
        <w:rPr>
          <w:rFonts w:ascii="Sakkal Majalla" w:hAnsi="Sakkal Majalla" w:cs="Sakkal Majalla" w:hint="cs"/>
          <w:sz w:val="32"/>
          <w:szCs w:val="32"/>
          <w:rtl/>
        </w:rPr>
        <w:t>فقط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تسير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الطريق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الصحيح</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حتى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عام</w:t>
      </w:r>
      <w:r w:rsidRPr="003255D1">
        <w:rPr>
          <w:rFonts w:ascii="Sakkal Majalla" w:hAnsi="Sakkal Majalla" w:cs="Sakkal Majalla"/>
          <w:sz w:val="32"/>
          <w:szCs w:val="32"/>
          <w:rtl/>
        </w:rPr>
        <w:t xml:space="preserve"> 2023</w:t>
      </w:r>
      <w:r w:rsidRPr="003255D1">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يؤكد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الحاجة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الملحة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لتسريع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الجهود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بحلول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عام</w:t>
      </w:r>
      <w:r w:rsidRPr="003255D1">
        <w:rPr>
          <w:rFonts w:ascii="Sakkal Majalla" w:hAnsi="Sakkal Majalla" w:cs="Sakkal Majalla"/>
          <w:sz w:val="32"/>
          <w:szCs w:val="32"/>
          <w:rtl/>
        </w:rPr>
        <w:t xml:space="preserve"> </w:t>
      </w:r>
      <w:r>
        <w:rPr>
          <w:rFonts w:ascii="Sakkal Majalla" w:hAnsi="Sakkal Majalla" w:cs="Sakkal Majalla" w:hint="cs"/>
          <w:sz w:val="32"/>
          <w:szCs w:val="32"/>
          <w:rtl/>
        </w:rPr>
        <w:t>2030.</w:t>
      </w:r>
      <w:r w:rsidRPr="003255D1">
        <w:rPr>
          <w:rFonts w:ascii="Sakkal Majalla" w:hAnsi="Sakkal Majalla" w:cs="Sakkal Majalla"/>
          <w:sz w:val="32"/>
          <w:szCs w:val="32"/>
          <w:rtl/>
        </w:rPr>
        <w:t xml:space="preserve"> (</w:t>
      </w:r>
      <w:r w:rsidRPr="003255D1">
        <w:rPr>
          <w:rFonts w:ascii="Sakkal Majalla" w:hAnsi="Sakkal Majalla" w:cs="Sakkal Majalla"/>
          <w:color w:val="002060"/>
          <w:sz w:val="32"/>
          <w:szCs w:val="32"/>
        </w:rPr>
        <w:t>Gosselink et al., 2024</w:t>
      </w:r>
      <w:r w:rsidRPr="003255D1">
        <w:rPr>
          <w:rFonts w:ascii="Sakkal Majalla" w:hAnsi="Sakkal Majalla" w:cs="Sakkal Majalla"/>
          <w:sz w:val="32"/>
          <w:szCs w:val="32"/>
          <w:rtl/>
        </w:rPr>
        <w:t>).</w:t>
      </w:r>
    </w:p>
    <w:p w14:paraId="36E768FD" w14:textId="5FF5C603" w:rsidR="003255D1" w:rsidRPr="003255D1" w:rsidRDefault="003255D1" w:rsidP="00F34019">
      <w:pPr>
        <w:widowControl w:val="0"/>
        <w:spacing w:after="0" w:line="276" w:lineRule="auto"/>
        <w:rPr>
          <w:rFonts w:ascii="Sakkal Majalla" w:hAnsi="Sakkal Majalla" w:cs="Sakkal Majalla"/>
          <w:sz w:val="32"/>
          <w:szCs w:val="32"/>
          <w:rtl/>
        </w:rPr>
      </w:pPr>
      <w:r>
        <w:rPr>
          <w:rFonts w:ascii="Sakkal Majalla" w:hAnsi="Sakkal Majalla" w:cs="Sakkal Majalla" w:hint="cs"/>
          <w:sz w:val="32"/>
          <w:szCs w:val="32"/>
          <w:rtl/>
        </w:rPr>
        <w:t xml:space="preserve">كما </w:t>
      </w:r>
      <w:r w:rsidRPr="003255D1">
        <w:rPr>
          <w:rFonts w:ascii="Sakkal Majalla" w:hAnsi="Sakkal Majalla" w:cs="Sakkal Majalla" w:hint="cs"/>
          <w:sz w:val="32"/>
          <w:szCs w:val="32"/>
          <w:rtl/>
        </w:rPr>
        <w:t>يُعد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sz w:val="32"/>
          <w:szCs w:val="32"/>
        </w:rPr>
        <w:t>AI</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أداة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قوية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حيث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يمكنه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يساهم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بفعالية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توفير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حلول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واقعية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ومنخفضة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التكلفة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لمشكلات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سياق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المدن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الذكية</w:t>
      </w:r>
      <w:r>
        <w:rPr>
          <w:rFonts w:ascii="Sakkal Majalla" w:hAnsi="Sakkal Majalla" w:cs="Sakkal Majalla" w:hint="cs"/>
          <w:sz w:val="32"/>
          <w:szCs w:val="32"/>
          <w:rtl/>
        </w:rPr>
        <w:t xml:space="preserve"> </w:t>
      </w:r>
      <w:r w:rsidRPr="003255D1">
        <w:rPr>
          <w:rFonts w:ascii="Sakkal Majalla" w:hAnsi="Sakkal Majalla" w:cs="Sakkal Majalla" w:hint="cs"/>
          <w:sz w:val="32"/>
          <w:szCs w:val="32"/>
          <w:rtl/>
        </w:rPr>
        <w:t>فمن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خلال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قدراته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المتعددة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مثل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الرؤية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الحاسوبية،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التوليدي،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ومعالجة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اللغات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الطبيعية،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متعدد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الوسائط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يُحدث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تحولا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التعامل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المشكلات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عبر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جميع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السبعة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عشر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التركيز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بشكل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خاص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الابتكار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المدعوم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مجالات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الصحة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والتعليم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والمناخ</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color w:val="002060"/>
          <w:sz w:val="32"/>
          <w:szCs w:val="32"/>
        </w:rPr>
        <w:t>Gosselink et al., 2024</w:t>
      </w:r>
      <w:r w:rsidRPr="003255D1">
        <w:rPr>
          <w:rFonts w:ascii="Sakkal Majalla" w:hAnsi="Sakkal Majalla" w:cs="Sakkal Majalla"/>
          <w:sz w:val="32"/>
          <w:szCs w:val="32"/>
          <w:rtl/>
        </w:rPr>
        <w:t>).</w:t>
      </w:r>
    </w:p>
    <w:p w14:paraId="11C2E4E4" w14:textId="7351C8AC" w:rsidR="003255D1" w:rsidRPr="003255D1" w:rsidRDefault="003255D1" w:rsidP="00EA0A30">
      <w:pPr>
        <w:spacing w:after="0" w:line="276" w:lineRule="auto"/>
        <w:rPr>
          <w:rFonts w:ascii="Sakkal Majalla" w:hAnsi="Sakkal Majalla" w:cs="Sakkal Majalla"/>
          <w:sz w:val="32"/>
          <w:szCs w:val="32"/>
          <w:rtl/>
        </w:rPr>
      </w:pP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السياق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يلعب</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دورا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وسيطا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حيويا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تعزيز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وفعالية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إدارة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الموارد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البشرية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عملية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تطوير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مستمرة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للتقنيات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lastRenderedPageBreak/>
        <w:t>داخل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المعلومات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ومراكز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الأبحاث،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بدوره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دائم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الاقتصاد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والمجتمع</w:t>
      </w:r>
      <w:r w:rsidR="00EA0A30">
        <w:rPr>
          <w:rFonts w:ascii="Sakkal Majalla" w:hAnsi="Sakkal Majalla" w:cs="Sakkal Majalla" w:hint="cs"/>
          <w:sz w:val="32"/>
          <w:szCs w:val="32"/>
          <w:rtl/>
        </w:rPr>
        <w:t xml:space="preserve">، </w:t>
      </w:r>
      <w:r w:rsidRPr="003255D1">
        <w:rPr>
          <w:rFonts w:ascii="Sakkal Majalla" w:hAnsi="Sakkal Majalla" w:cs="Sakkal Majalla" w:hint="cs"/>
          <w:sz w:val="32"/>
          <w:szCs w:val="32"/>
          <w:rtl/>
        </w:rPr>
        <w:t>كما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تهدف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الدراسات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تحليل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المعلومات،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التركيز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استخدام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التكنولوجيا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وتطبيقات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المؤسسات</w:t>
      </w:r>
      <w:r w:rsidRPr="003255D1">
        <w:rPr>
          <w:rFonts w:ascii="Sakkal Majalla" w:hAnsi="Sakkal Majalla" w:cs="Sakkal Majalla"/>
          <w:sz w:val="32"/>
          <w:szCs w:val="32"/>
          <w:rtl/>
        </w:rPr>
        <w:t xml:space="preserve"> (</w:t>
      </w:r>
      <w:r w:rsidRPr="003255D1">
        <w:rPr>
          <w:rFonts w:ascii="Sakkal Majalla" w:hAnsi="Sakkal Majalla" w:cs="Sakkal Majalla" w:hint="cs"/>
          <w:color w:val="002060"/>
          <w:sz w:val="32"/>
          <w:szCs w:val="32"/>
          <w:rtl/>
        </w:rPr>
        <w:t>جاد،</w:t>
      </w:r>
      <w:r w:rsidRPr="003255D1">
        <w:rPr>
          <w:rFonts w:ascii="Sakkal Majalla" w:hAnsi="Sakkal Majalla" w:cs="Sakkal Majalla"/>
          <w:color w:val="002060"/>
          <w:sz w:val="32"/>
          <w:szCs w:val="32"/>
          <w:rtl/>
        </w:rPr>
        <w:t xml:space="preserve"> 2024</w:t>
      </w:r>
      <w:r w:rsidRPr="003255D1">
        <w:rPr>
          <w:rFonts w:ascii="Sakkal Majalla" w:hAnsi="Sakkal Majalla" w:cs="Sakkal Majalla"/>
          <w:sz w:val="32"/>
          <w:szCs w:val="32"/>
          <w:rtl/>
        </w:rPr>
        <w:t>).</w:t>
      </w:r>
    </w:p>
    <w:p w14:paraId="66438F4B" w14:textId="74957482" w:rsidR="003B4C4C" w:rsidRPr="006118DF" w:rsidRDefault="00253184" w:rsidP="00253184">
      <w:pPr>
        <w:spacing w:after="0" w:line="276" w:lineRule="auto"/>
        <w:rPr>
          <w:rFonts w:ascii="Sakkal Majalla" w:hAnsi="Sakkal Majalla" w:cs="Sakkal Majalla"/>
          <w:sz w:val="32"/>
          <w:szCs w:val="32"/>
          <w:rtl/>
        </w:rPr>
      </w:pPr>
      <w:r>
        <w:rPr>
          <w:rFonts w:ascii="Sakkal Majalla" w:hAnsi="Sakkal Majalla" w:cs="Sakkal Majalla" w:hint="cs"/>
          <w:sz w:val="32"/>
          <w:szCs w:val="32"/>
          <w:rtl/>
        </w:rPr>
        <w:t xml:space="preserve">وبناءً علي ماسبق, </w:t>
      </w:r>
      <w:r w:rsidR="003255D1" w:rsidRPr="003255D1">
        <w:rPr>
          <w:rFonts w:ascii="Sakkal Majalla" w:hAnsi="Sakkal Majalla" w:cs="Sakkal Majalla" w:hint="cs"/>
          <w:sz w:val="32"/>
          <w:szCs w:val="32"/>
          <w:rtl/>
        </w:rPr>
        <w:t>تسعى</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المملكة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العربية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السعودية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إطار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رؤيتها</w:t>
      </w:r>
      <w:r w:rsidR="003255D1" w:rsidRPr="003255D1">
        <w:rPr>
          <w:rFonts w:ascii="Sakkal Majalla" w:hAnsi="Sakkal Majalla" w:cs="Sakkal Majalla"/>
          <w:sz w:val="32"/>
          <w:szCs w:val="32"/>
          <w:rtl/>
        </w:rPr>
        <w:t xml:space="preserve"> 2030</w:t>
      </w:r>
      <w:r w:rsidR="003255D1" w:rsidRPr="003255D1">
        <w:rPr>
          <w:rFonts w:ascii="Sakkal Majalla" w:hAnsi="Sakkal Majalla" w:cs="Sakkal Majalla" w:hint="cs"/>
          <w:sz w:val="32"/>
          <w:szCs w:val="32"/>
          <w:rtl/>
        </w:rPr>
        <w:t>،</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إلى</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توظيف</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الذكاء</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الاصطناعي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والتحول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الرقمي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لتحقيق</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أهداف</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التنمية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المستدامة</w:t>
      </w:r>
      <w:r>
        <w:rPr>
          <w:rFonts w:ascii="Sakkal Majalla" w:hAnsi="Sakkal Majalla" w:cs="Sakkal Majalla" w:hint="cs"/>
          <w:sz w:val="32"/>
          <w:szCs w:val="32"/>
          <w:rtl/>
        </w:rPr>
        <w:t xml:space="preserve">, بالإضافة إلى </w:t>
      </w:r>
      <w:r w:rsidR="00527571">
        <w:rPr>
          <w:rFonts w:ascii="Sakkal Majalla" w:hAnsi="Sakkal Majalla" w:cs="Sakkal Majalla" w:hint="cs"/>
          <w:sz w:val="32"/>
          <w:szCs w:val="32"/>
          <w:rtl/>
        </w:rPr>
        <w:t>ا</w:t>
      </w:r>
      <w:r w:rsidR="003255D1" w:rsidRPr="003255D1">
        <w:rPr>
          <w:rFonts w:ascii="Sakkal Majalla" w:hAnsi="Sakkal Majalla" w:cs="Sakkal Majalla" w:hint="cs"/>
          <w:sz w:val="32"/>
          <w:szCs w:val="32"/>
          <w:rtl/>
        </w:rPr>
        <w:t>لدور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المحوري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الذي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يلعبه</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القطاع</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الحكومي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تحقيق</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هذه</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الرؤية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يصبح</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الضروري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دراسة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كيفية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تأثير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التحول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الرقمي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كمتغير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وسيط</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العلاقة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بين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تطبيقات</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الذكاء</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الاصطناعي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وتحقيق</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أهداف</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التنمية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المستدامة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داخل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هذا</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القطاع</w:t>
      </w:r>
      <w:r w:rsidR="006118DF">
        <w:rPr>
          <w:rFonts w:ascii="Sakkal Majalla" w:hAnsi="Sakkal Majalla" w:cs="Sakkal Majalla" w:hint="cs"/>
          <w:sz w:val="32"/>
          <w:szCs w:val="32"/>
          <w:rtl/>
        </w:rPr>
        <w:t xml:space="preserve">، تأتي </w:t>
      </w:r>
      <w:r w:rsidR="003255D1" w:rsidRPr="003255D1">
        <w:rPr>
          <w:rFonts w:ascii="Sakkal Majalla" w:hAnsi="Sakkal Majalla" w:cs="Sakkal Majalla" w:hint="cs"/>
          <w:sz w:val="32"/>
          <w:szCs w:val="32"/>
          <w:rtl/>
        </w:rPr>
        <w:t>هذه</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الدراسة</w:t>
      </w:r>
      <w:r w:rsidR="006118DF">
        <w:rPr>
          <w:rFonts w:ascii="Sakkal Majalla" w:hAnsi="Sakkal Majalla" w:cs="Sakkal Majalla" w:hint="cs"/>
          <w:sz w:val="32"/>
          <w:szCs w:val="32"/>
          <w:rtl/>
        </w:rPr>
        <w:t xml:space="preserve"> مركزة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بشكل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خاص</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على</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الهيئة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السعودية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للمهندسين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كنموذج</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تطبيقي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لفهم</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هذه</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العلاقة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وتقديم</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رؤى</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حول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كيفية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تعزيز</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الابتكار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المسؤول،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وتحسين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التأثير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وتقليص</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فجوة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الوصول،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وضمان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استفادة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الجميع</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فوائد</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هذه</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التقنيات</w:t>
      </w:r>
      <w:r w:rsidR="003255D1">
        <w:rPr>
          <w:rFonts w:ascii="Sakkal Majalla" w:hAnsi="Sakkal Majalla" w:cs="Sakkal Majalla" w:hint="cs"/>
          <w:sz w:val="32"/>
          <w:szCs w:val="32"/>
          <w:rtl/>
        </w:rPr>
        <w:t>.</w:t>
      </w:r>
      <w:r w:rsidRPr="00253184">
        <w:rPr>
          <w:rFonts w:ascii="Sakkal Majalla" w:hAnsi="Sakkal Majalla" w:cs="Sakkal Majalla"/>
          <w:sz w:val="32"/>
          <w:szCs w:val="32"/>
          <w:rtl/>
        </w:rPr>
        <w:t xml:space="preserve"> (</w:t>
      </w:r>
      <w:r w:rsidRPr="00253184">
        <w:rPr>
          <w:rFonts w:ascii="Sakkal Majalla" w:hAnsi="Sakkal Majalla" w:cs="Sakkal Majalla" w:hint="cs"/>
          <w:sz w:val="32"/>
          <w:szCs w:val="32"/>
          <w:rtl/>
        </w:rPr>
        <w:t>القحطاني،</w:t>
      </w:r>
      <w:r w:rsidRPr="00253184">
        <w:rPr>
          <w:rFonts w:ascii="Sakkal Majalla" w:hAnsi="Sakkal Majalla" w:cs="Sakkal Majalla"/>
          <w:sz w:val="32"/>
          <w:szCs w:val="32"/>
          <w:rtl/>
        </w:rPr>
        <w:t xml:space="preserve"> 2022).</w:t>
      </w:r>
    </w:p>
    <w:p w14:paraId="1D2912FA" w14:textId="77777777" w:rsidR="003B4C4C" w:rsidRPr="00D257CE" w:rsidRDefault="003B4C4C" w:rsidP="00AC14C0">
      <w:pPr>
        <w:spacing w:after="0" w:line="276" w:lineRule="auto"/>
        <w:rPr>
          <w:rFonts w:ascii="Sakkal Majalla" w:hAnsi="Sakkal Majalla" w:cs="Sakkal Majalla"/>
          <w:sz w:val="36"/>
          <w:szCs w:val="36"/>
        </w:rPr>
      </w:pPr>
      <w:r w:rsidRPr="00D257CE">
        <w:rPr>
          <w:rFonts w:ascii="Sakkal Majalla" w:hAnsi="Sakkal Majalla" w:cs="Sakkal Majalla"/>
          <w:b/>
          <w:bCs/>
          <w:sz w:val="36"/>
          <w:szCs w:val="36"/>
          <w:rtl/>
        </w:rPr>
        <w:t xml:space="preserve">مشكلة الدراسة وأسئلتها:   </w:t>
      </w:r>
    </w:p>
    <w:p w14:paraId="1B9CBCB0" w14:textId="0C28A409" w:rsidR="002C2AF0" w:rsidRPr="00D257CE" w:rsidRDefault="002C2AF0" w:rsidP="00AC14C0">
      <w:pPr>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رغم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يشهده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العالم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تطور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متسارع</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تطبيقات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00B6209D" w:rsidRPr="00D257CE">
        <w:rPr>
          <w:rFonts w:hint="cs"/>
          <w:rtl/>
        </w:rPr>
        <w:t xml:space="preserve"> و</w:t>
      </w:r>
      <w:r w:rsidR="00B6209D" w:rsidRPr="00D257CE">
        <w:rPr>
          <w:rFonts w:ascii="Sakkal Majalla" w:hAnsi="Sakkal Majalla" w:cs="Sakkal Majalla" w:hint="cs"/>
          <w:sz w:val="32"/>
          <w:szCs w:val="32"/>
          <w:rtl/>
        </w:rPr>
        <w:t>على</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الرغم</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من</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الإمكانات</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الواعدة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للذكاء</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الاصطناعي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في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تسريع</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تحقيق</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أهداف</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التنمية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المستدامة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وتشديد</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رؤية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المملكة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العربية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السعودية</w:t>
      </w:r>
      <w:r w:rsidR="00B6209D" w:rsidRPr="00D257CE">
        <w:rPr>
          <w:rFonts w:ascii="Sakkal Majalla" w:hAnsi="Sakkal Majalla" w:cs="Sakkal Majalla"/>
          <w:sz w:val="32"/>
          <w:szCs w:val="32"/>
          <w:rtl/>
        </w:rPr>
        <w:t xml:space="preserve"> 2030</w:t>
      </w:r>
      <w:r w:rsidR="00B6209D" w:rsidRPr="00D257CE">
        <w:rPr>
          <w:rFonts w:ascii="Sakkal Majalla" w:hAnsi="Sakkal Majalla" w:cs="Sakkal Majalla" w:hint="cs"/>
          <w:sz w:val="32"/>
          <w:szCs w:val="32"/>
          <w:rtl/>
        </w:rPr>
        <w:t>،</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على</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أهمية</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التحول</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الرقمي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والذكاء</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الاصطناعي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في</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القطاع</w:t>
      </w:r>
      <w:r w:rsidR="00B6209D"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الحكومي</w:t>
      </w:r>
      <w:r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 xml:space="preserve">إلا أنه </w:t>
      </w:r>
      <w:r w:rsidRPr="00D257CE">
        <w:rPr>
          <w:rFonts w:ascii="Sakkal Majalla" w:hAnsi="Sakkal Majalla" w:cs="Sakkal Majalla" w:hint="cs"/>
          <w:sz w:val="32"/>
          <w:szCs w:val="32"/>
          <w:rtl/>
        </w:rPr>
        <w:t>لا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تزال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التكاملية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التقنيات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بحاجة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مزيد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الاستكشاف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العلمي</w:t>
      </w:r>
      <w:r w:rsidR="00B6209D" w:rsidRPr="00D257CE">
        <w:rPr>
          <w:rFonts w:ascii="Sakkal Majalla" w:hAnsi="Sakkal Majalla" w:cs="Sakkal Majalla" w:hint="cs"/>
          <w:sz w:val="32"/>
          <w:szCs w:val="32"/>
          <w:rtl/>
        </w:rPr>
        <w:t xml:space="preserve"> خاصة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السياق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المؤسسي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الحكومي</w:t>
      </w:r>
      <w:r w:rsidR="00B6209D" w:rsidRPr="00D257CE">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وقد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ركزت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العديد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مث</w:t>
      </w:r>
      <w:r w:rsidR="00B6209D" w:rsidRPr="00D257CE">
        <w:rPr>
          <w:rFonts w:ascii="Sakkal Majalla" w:hAnsi="Sakkal Majalla" w:cs="Sakkal Majalla" w:hint="cs"/>
          <w:sz w:val="32"/>
          <w:szCs w:val="32"/>
          <w:rtl/>
        </w:rPr>
        <w:t>ل دراسة</w:t>
      </w:r>
      <w:r w:rsidR="00B6209D" w:rsidRPr="00D257CE">
        <w:rPr>
          <w:rFonts w:ascii="Sakkal Majalla" w:hAnsi="Sakkal Majalla" w:cs="Sakkal Majalla"/>
          <w:sz w:val="32"/>
          <w:szCs w:val="32"/>
        </w:rPr>
        <w:t xml:space="preserve"> Gosselink et al</w:t>
      </w:r>
      <w:r w:rsidR="00B6209D" w:rsidRPr="00D257CE">
        <w:rPr>
          <w:rFonts w:ascii="Sakkal Majalla" w:hAnsi="Sakkal Majalla" w:cs="Sakkal Majalla" w:hint="cs"/>
          <w:sz w:val="32"/>
          <w:szCs w:val="32"/>
          <w:rtl/>
        </w:rPr>
        <w:t xml:space="preserve"> (2024)، 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دشتي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وعبد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القادر</w:t>
      </w:r>
      <w:r w:rsidR="00B6209D" w:rsidRPr="00D257CE">
        <w:rPr>
          <w:rFonts w:ascii="Sakkal Majalla" w:hAnsi="Sakkal Majalla" w:cs="Sakkal Majalla" w:hint="cs"/>
          <w:sz w:val="32"/>
          <w:szCs w:val="32"/>
          <w:rtl/>
        </w:rPr>
        <w:t xml:space="preserve"> (2025)،</w:t>
      </w:r>
      <w:r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 xml:space="preserve">ودراسة </w:t>
      </w:r>
      <w:r w:rsidRPr="00D257CE">
        <w:rPr>
          <w:rFonts w:ascii="Sakkal Majalla" w:hAnsi="Sakkal Majalla" w:cs="Sakkal Majalla" w:hint="cs"/>
          <w:sz w:val="32"/>
          <w:szCs w:val="32"/>
          <w:rtl/>
        </w:rPr>
        <w:t>أبو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سعده،</w:t>
      </w:r>
      <w:r w:rsidRPr="00D257CE">
        <w:rPr>
          <w:rFonts w:ascii="Sakkal Majalla" w:hAnsi="Sakkal Majalla" w:cs="Sakkal Majalla"/>
          <w:sz w:val="32"/>
          <w:szCs w:val="32"/>
          <w:rtl/>
        </w:rPr>
        <w:t xml:space="preserve"> </w:t>
      </w:r>
      <w:r w:rsidR="00B6209D" w:rsidRPr="00D257CE">
        <w:rPr>
          <w:rFonts w:ascii="Sakkal Majalla" w:hAnsi="Sakkal Majalla" w:cs="Sakkal Majalla" w:hint="cs"/>
          <w:sz w:val="32"/>
          <w:szCs w:val="32"/>
          <w:rtl/>
        </w:rPr>
        <w:t>(2024</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الأبعاد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المنفصلة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الموضوعات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دون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تناول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الدور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الوسيط</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توضيح</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السببية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وأداء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المؤسسات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الاستدامة</w:t>
      </w:r>
      <w:r w:rsidRPr="00D257CE">
        <w:rPr>
          <w:rFonts w:ascii="Sakkal Majalla" w:hAnsi="Sakkal Majalla" w:cs="Sakkal Majalla"/>
          <w:sz w:val="32"/>
          <w:szCs w:val="32"/>
          <w:rtl/>
        </w:rPr>
        <w:t>.</w:t>
      </w:r>
      <w:r w:rsidR="00B6209D" w:rsidRPr="00D257CE">
        <w:rPr>
          <w:rFonts w:ascii="Sakkal Majalla" w:hAnsi="Sakkal Majalla" w:cs="Sakkal Majalla" w:hint="cs"/>
          <w:sz w:val="32"/>
          <w:szCs w:val="32"/>
          <w:rtl/>
        </w:rPr>
        <w:t xml:space="preserve"> </w:t>
      </w:r>
    </w:p>
    <w:p w14:paraId="6EE22CD5" w14:textId="0F493851" w:rsidR="002C2AF0" w:rsidRPr="00D257CE" w:rsidRDefault="002C2AF0" w:rsidP="00D257CE">
      <w:pPr>
        <w:widowControl w:val="0"/>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وعلى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الرغم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وفرة</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العالمية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تناولت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إلا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اختبرت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الثلاثية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سياق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عربي،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w:t>
      </w:r>
      <w:r w:rsidR="00027BE3" w:rsidRPr="00D257CE">
        <w:rPr>
          <w:rFonts w:ascii="Sakkal Majalla" w:hAnsi="Sakkal Majalla" w:cs="Sakkal Majalla" w:hint="cs"/>
          <w:sz w:val="32"/>
          <w:szCs w:val="32"/>
          <w:rtl/>
        </w:rPr>
        <w:t>خاصة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القطاع</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الحكومي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نادرة</w:t>
      </w:r>
      <w:r w:rsidR="00027BE3" w:rsidRPr="00D257CE">
        <w:rPr>
          <w:rFonts w:ascii="Sakkal Majalla" w:hAnsi="Sakkal Majalla" w:cs="Sakkal Majalla" w:hint="cs"/>
          <w:sz w:val="32"/>
          <w:szCs w:val="32"/>
          <w:rtl/>
        </w:rPr>
        <w:t xml:space="preserve"> - على حد علم الباحث</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 xml:space="preserve">حيث </w:t>
      </w:r>
      <w:r w:rsidRPr="00D257CE">
        <w:rPr>
          <w:rFonts w:ascii="Sakkal Majalla" w:hAnsi="Sakkal Majalla" w:cs="Sakkal Majalla" w:hint="cs"/>
          <w:sz w:val="32"/>
          <w:szCs w:val="32"/>
          <w:rtl/>
        </w:rPr>
        <w:t>تشير</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مثل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أبو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المكارم</w:t>
      </w:r>
      <w:r w:rsidR="00027BE3" w:rsidRPr="00D257CE">
        <w:rPr>
          <w:rFonts w:ascii="Sakkal Majalla" w:hAnsi="Sakkal Majalla" w:cs="Sakkal Majalla" w:hint="cs"/>
          <w:sz w:val="32"/>
          <w:szCs w:val="32"/>
          <w:rtl/>
        </w:rPr>
        <w:t xml:space="preserve"> (2024)، </w:t>
      </w:r>
      <w:r w:rsidRPr="00D257CE">
        <w:rPr>
          <w:rFonts w:ascii="Sakkal Majalla" w:hAnsi="Sakkal Majalla" w:cs="Sakkal Majalla" w:hint="cs"/>
          <w:sz w:val="32"/>
          <w:szCs w:val="32"/>
          <w:rtl/>
        </w:rPr>
        <w:t>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القحطاني</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(2022</w:t>
      </w:r>
      <w:r w:rsidRPr="00D257CE">
        <w:rPr>
          <w:rFonts w:ascii="Sakkal Majalla" w:hAnsi="Sakkal Majalla" w:cs="Sakkal Majalla"/>
          <w:sz w:val="32"/>
          <w:szCs w:val="32"/>
          <w:rtl/>
        </w:rPr>
        <w:t>)</w:t>
      </w:r>
      <w:r w:rsidR="00027BE3" w:rsidRPr="00D257CE">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معظم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البحوث</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ركزت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قطاعات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خاصة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مثل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الاتصالات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أو</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التعليم</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العالي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دون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التطرق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بشكل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كافٍ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لمؤسسات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حكومية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مهنية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كـالهيئة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السعودية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للمهندسين،</w:t>
      </w:r>
      <w:r w:rsidRPr="00D257CE">
        <w:rPr>
          <w:rFonts w:ascii="Sakkal Majalla" w:hAnsi="Sakkal Majalla" w:cs="Sakkal Majalla"/>
          <w:sz w:val="32"/>
          <w:szCs w:val="32"/>
          <w:rtl/>
        </w:rPr>
        <w:t xml:space="preserve"> </w:t>
      </w:r>
      <w:r w:rsidR="00027BE3" w:rsidRPr="00D257CE">
        <w:rPr>
          <w:rFonts w:ascii="Sakkal Majalla" w:hAnsi="Sakkal Majalla" w:cs="Sakkal Majalla" w:hint="cs"/>
          <w:sz w:val="32"/>
          <w:szCs w:val="32"/>
          <w:rtl/>
        </w:rPr>
        <w:t>م</w:t>
      </w:r>
      <w:r w:rsidRPr="00D257CE">
        <w:rPr>
          <w:rFonts w:ascii="Sakkal Majalla" w:hAnsi="Sakkal Majalla" w:cs="Sakkal Majalla" w:hint="cs"/>
          <w:sz w:val="32"/>
          <w:szCs w:val="32"/>
          <w:rtl/>
        </w:rPr>
        <w:t>ما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يبرز</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وجود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فجوة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معرفية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الدراسات</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العربية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التطبيقية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تتناول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التفاعل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الديناميكي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ضمن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نماذج</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تفسيرية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واضحة</w:t>
      </w:r>
      <w:r w:rsidRPr="00D257CE">
        <w:rPr>
          <w:rFonts w:ascii="Sakkal Majalla" w:hAnsi="Sakkal Majalla" w:cs="Sakkal Majalla"/>
          <w:sz w:val="32"/>
          <w:szCs w:val="32"/>
          <w:rtl/>
        </w:rPr>
        <w:t>.</w:t>
      </w:r>
    </w:p>
    <w:p w14:paraId="4B39375D" w14:textId="7D5BF9FF" w:rsidR="006118DF" w:rsidRPr="00D257CE" w:rsidRDefault="002C2AF0" w:rsidP="00AC14C0">
      <w:pPr>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lastRenderedPageBreak/>
        <w:t>بناءً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على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ما</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سبق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فإن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تسعى</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لسد</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هذه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الفجوة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خلال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تحليل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الدور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الوسيط</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يلعبه</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الهيئة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السعودية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للمهندسين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كدراسة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تطبيقية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ضمن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السياق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الحكومي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السعودي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إطار</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رؤية</w:t>
      </w:r>
      <w:r w:rsidRPr="00D257CE">
        <w:rPr>
          <w:rFonts w:ascii="Sakkal Majalla" w:hAnsi="Sakkal Majalla" w:cs="Sakkal Majalla"/>
          <w:sz w:val="32"/>
          <w:szCs w:val="32"/>
          <w:rtl/>
        </w:rPr>
        <w:t xml:space="preserve"> 2030</w:t>
      </w:r>
      <w:r w:rsidR="00027BE3" w:rsidRPr="00D257CE">
        <w:rPr>
          <w:rFonts w:ascii="Sakkal Majalla" w:hAnsi="Sakkal Majalla" w:cs="Sakkal Majalla" w:hint="cs"/>
          <w:sz w:val="32"/>
          <w:szCs w:val="32"/>
          <w:rtl/>
        </w:rPr>
        <w:t xml:space="preserve">، </w:t>
      </w:r>
      <w:r w:rsidR="006118DF" w:rsidRPr="00D257CE">
        <w:rPr>
          <w:rFonts w:ascii="Sakkal Majalla" w:hAnsi="Sakkal Majalla" w:cs="Sakkal Majalla" w:hint="cs"/>
          <w:sz w:val="32"/>
          <w:szCs w:val="32"/>
          <w:rtl/>
        </w:rPr>
        <w:t xml:space="preserve">ولذلك فإن إشكالية الدراسة تتمثل في الإجابة عن السؤال الرئيسي لهذه الدراسة </w:t>
      </w:r>
      <w:r w:rsidR="00027BE3" w:rsidRPr="00D257CE">
        <w:rPr>
          <w:rFonts w:ascii="Sakkal Majalla" w:hAnsi="Sakkal Majalla" w:cs="Sakkal Majalla" w:hint="cs"/>
          <w:sz w:val="32"/>
          <w:szCs w:val="32"/>
          <w:rtl/>
        </w:rPr>
        <w:t xml:space="preserve">وهو: </w:t>
      </w:r>
      <w:r w:rsidR="00AC14C0" w:rsidRPr="00D257CE">
        <w:rPr>
          <w:rFonts w:ascii="Sakkal Majalla" w:hAnsi="Sakkal Majalla" w:cs="Sakkal Majalla" w:hint="cs"/>
          <w:b/>
          <w:bCs/>
          <w:sz w:val="32"/>
          <w:szCs w:val="32"/>
          <w:rtl/>
        </w:rPr>
        <w:t>ما</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دور</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التحول</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الرقمي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كمتغير</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وسيط</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في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العلاقة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بين</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الذكاء</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الاصطناعي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وتحقيق</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أهداف</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التنمية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المستدامة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في</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الهيئة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السعودية</w:t>
      </w:r>
      <w:r w:rsidR="00AC14C0" w:rsidRPr="00D257CE">
        <w:rPr>
          <w:rFonts w:ascii="Sakkal Majalla" w:hAnsi="Sakkal Majalla" w:cs="Sakkal Majalla"/>
          <w:b/>
          <w:bCs/>
          <w:sz w:val="32"/>
          <w:szCs w:val="32"/>
          <w:rtl/>
        </w:rPr>
        <w:t xml:space="preserve"> </w:t>
      </w:r>
      <w:r w:rsidR="00AC14C0" w:rsidRPr="00D257CE">
        <w:rPr>
          <w:rFonts w:ascii="Sakkal Majalla" w:hAnsi="Sakkal Majalla" w:cs="Sakkal Majalla" w:hint="cs"/>
          <w:b/>
          <w:bCs/>
          <w:sz w:val="32"/>
          <w:szCs w:val="32"/>
          <w:rtl/>
        </w:rPr>
        <w:t>للمهندسين</w:t>
      </w:r>
      <w:r w:rsidR="006118DF" w:rsidRPr="00D257CE">
        <w:rPr>
          <w:rFonts w:ascii="Sakkal Majalla" w:hAnsi="Sakkal Majalla" w:cs="Sakkal Majalla" w:hint="cs"/>
          <w:sz w:val="32"/>
          <w:szCs w:val="32"/>
          <w:rtl/>
        </w:rPr>
        <w:t>؟</w:t>
      </w:r>
      <w:r w:rsidR="006118DF" w:rsidRPr="00D257CE">
        <w:rPr>
          <w:rFonts w:ascii="Sakkal Majalla" w:hAnsi="Sakkal Majalla" w:cs="Sakkal Majalla"/>
          <w:sz w:val="32"/>
          <w:szCs w:val="32"/>
          <w:rtl/>
        </w:rPr>
        <w:t xml:space="preserve"> </w:t>
      </w:r>
    </w:p>
    <w:p w14:paraId="5BDEE974" w14:textId="34AE1AB3" w:rsidR="006118DF" w:rsidRPr="00D257CE" w:rsidRDefault="006118DF" w:rsidP="00AC14C0">
      <w:pPr>
        <w:widowControl w:val="0"/>
        <w:spacing w:after="0" w:line="276" w:lineRule="auto"/>
        <w:rPr>
          <w:rFonts w:ascii="Sakkal Majalla" w:hAnsi="Sakkal Majalla" w:cs="Sakkal Majalla"/>
          <w:sz w:val="32"/>
          <w:szCs w:val="32"/>
          <w:rtl/>
        </w:rPr>
      </w:pPr>
      <w:r w:rsidRPr="00D257CE">
        <w:rPr>
          <w:rFonts w:ascii="Sakkal Majalla" w:hAnsi="Sakkal Majalla" w:cs="Sakkal Majalla" w:hint="cs"/>
          <w:sz w:val="32"/>
          <w:szCs w:val="32"/>
          <w:rtl/>
        </w:rPr>
        <w:t>ومن خلال هذا السؤال الرئيسي يمكن اشتقاق مجموعة من الأسئلة الفرعية التالية:</w:t>
      </w:r>
    </w:p>
    <w:p w14:paraId="7E470D54" w14:textId="77777777" w:rsidR="00027BE3" w:rsidRPr="00AC14C0" w:rsidRDefault="002C2AF0" w:rsidP="00027BE3">
      <w:pPr>
        <w:pStyle w:val="a6"/>
        <w:widowControl w:val="0"/>
        <w:numPr>
          <w:ilvl w:val="0"/>
          <w:numId w:val="3"/>
        </w:numPr>
        <w:spacing w:after="0"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مدى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الذكاء</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الاصطناعي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على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تحقيق</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أهداف</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التنمية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المستدامة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في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2266D284" w14:textId="77777777" w:rsidR="00027BE3" w:rsidRPr="00AC14C0" w:rsidRDefault="002C2AF0" w:rsidP="00027BE3">
      <w:pPr>
        <w:pStyle w:val="a6"/>
        <w:widowControl w:val="0"/>
        <w:numPr>
          <w:ilvl w:val="0"/>
          <w:numId w:val="3"/>
        </w:numPr>
        <w:spacing w:after="0"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مدى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التحول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الرقمي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على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تحقيق</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أهداف</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التنمية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المستدامة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في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725A64ED" w14:textId="77777777" w:rsidR="00027BE3" w:rsidRPr="00AC14C0" w:rsidRDefault="002C2AF0" w:rsidP="00027BE3">
      <w:pPr>
        <w:pStyle w:val="a6"/>
        <w:widowControl w:val="0"/>
        <w:numPr>
          <w:ilvl w:val="0"/>
          <w:numId w:val="3"/>
        </w:numPr>
        <w:spacing w:after="0"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مدى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الذكاء</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الاصطناعي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على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مستوى</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التحول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الرقمي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داخل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08E08689" w14:textId="69916A8B" w:rsidR="00027BE3" w:rsidRPr="00AC14C0" w:rsidRDefault="00D257CE" w:rsidP="00027BE3">
      <w:pPr>
        <w:pStyle w:val="a6"/>
        <w:widowControl w:val="0"/>
        <w:numPr>
          <w:ilvl w:val="0"/>
          <w:numId w:val="3"/>
        </w:numPr>
        <w:spacing w:after="0" w:line="276" w:lineRule="auto"/>
        <w:ind w:left="562"/>
        <w:rPr>
          <w:rFonts w:ascii="Sakkal Majalla" w:hAnsi="Sakkal Majalla" w:cs="Sakkal Majalla"/>
          <w:sz w:val="32"/>
          <w:szCs w:val="32"/>
        </w:rPr>
      </w:pPr>
      <w:r w:rsidRPr="00D257CE">
        <w:rPr>
          <w:rFonts w:ascii="Sakkal Majalla" w:hAnsi="Sakkal Majalla" w:cs="Sakkal Majalla" w:hint="cs"/>
          <w:sz w:val="32"/>
          <w:szCs w:val="32"/>
          <w:rtl/>
        </w:rPr>
        <w:t>كيف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يلعب</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التحول</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الرقمي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دورا</w:t>
      </w:r>
      <w:r>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وسيطا</w:t>
      </w:r>
      <w:r>
        <w:rPr>
          <w:rFonts w:ascii="Sakkal Majalla" w:hAnsi="Sakkal Majalla" w:cs="Sakkal Majalla" w:hint="cs"/>
          <w:sz w:val="32"/>
          <w:szCs w:val="32"/>
          <w:rtl/>
        </w:rPr>
        <w:t>ً</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في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العلاقة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بين</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الذكاء</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الاصطناعي</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وتحقيق</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أهداف</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التنمية</w:t>
      </w:r>
      <w:r w:rsidRPr="00D257CE">
        <w:rPr>
          <w:rFonts w:ascii="Sakkal Majalla" w:hAnsi="Sakkal Majalla" w:cs="Sakkal Majalla"/>
          <w:sz w:val="32"/>
          <w:szCs w:val="32"/>
          <w:rtl/>
        </w:rPr>
        <w:t xml:space="preserve"> </w:t>
      </w:r>
      <w:r w:rsidRPr="00D257CE">
        <w:rPr>
          <w:rFonts w:ascii="Sakkal Majalla" w:hAnsi="Sakkal Majalla" w:cs="Sakkal Majalla" w:hint="cs"/>
          <w:sz w:val="32"/>
          <w:szCs w:val="32"/>
          <w:rtl/>
        </w:rPr>
        <w:t>المستدامة</w:t>
      </w:r>
      <w:r w:rsidR="002C2AF0" w:rsidRPr="00AC14C0">
        <w:rPr>
          <w:rFonts w:ascii="Sakkal Majalla" w:hAnsi="Sakkal Majalla" w:cs="Sakkal Majalla" w:hint="cs"/>
          <w:sz w:val="32"/>
          <w:szCs w:val="32"/>
          <w:rtl/>
        </w:rPr>
        <w:t>؟</w:t>
      </w:r>
    </w:p>
    <w:p w14:paraId="5779832B" w14:textId="0AB150B5" w:rsidR="00027BE3" w:rsidRPr="00AC14C0" w:rsidRDefault="002C2AF0" w:rsidP="00D257CE">
      <w:pPr>
        <w:pStyle w:val="a6"/>
        <w:widowControl w:val="0"/>
        <w:numPr>
          <w:ilvl w:val="0"/>
          <w:numId w:val="3"/>
        </w:numPr>
        <w:spacing w:line="276" w:lineRule="auto"/>
        <w:ind w:left="562"/>
        <w:rPr>
          <w:rFonts w:ascii="Sakkal Majalla" w:hAnsi="Sakkal Majalla" w:cs="Sakkal Majalla"/>
          <w:sz w:val="32"/>
          <w:szCs w:val="32"/>
        </w:rPr>
      </w:pPr>
      <w:r w:rsidRPr="00AC14C0">
        <w:rPr>
          <w:rFonts w:ascii="Sakkal Majalla" w:hAnsi="Sakkal Majalla" w:cs="Sakkal Majalla" w:hint="cs"/>
          <w:sz w:val="32"/>
          <w:szCs w:val="32"/>
          <w:rtl/>
        </w:rPr>
        <w:t>ما</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العوامل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المؤسسية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تضعف</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أو</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تعزز</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التأثير</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الوسيط</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للتحول</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الرقمي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في</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الهيئة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السعودية</w:t>
      </w:r>
      <w:r w:rsidRPr="00AC14C0">
        <w:rPr>
          <w:rFonts w:ascii="Sakkal Majalla" w:hAnsi="Sakkal Majalla" w:cs="Sakkal Majalla"/>
          <w:sz w:val="32"/>
          <w:szCs w:val="32"/>
          <w:rtl/>
        </w:rPr>
        <w:t xml:space="preserve"> </w:t>
      </w:r>
      <w:r w:rsidRPr="00AC14C0">
        <w:rPr>
          <w:rFonts w:ascii="Sakkal Majalla" w:hAnsi="Sakkal Majalla" w:cs="Sakkal Majalla" w:hint="cs"/>
          <w:sz w:val="32"/>
          <w:szCs w:val="32"/>
          <w:rtl/>
        </w:rPr>
        <w:t>للمهندسين؟</w:t>
      </w:r>
    </w:p>
    <w:p w14:paraId="43E8149A" w14:textId="23E329B5" w:rsidR="003B4C4C" w:rsidRPr="00427A58" w:rsidRDefault="003B4C4C" w:rsidP="00427A58">
      <w:pPr>
        <w:spacing w:after="0" w:line="276" w:lineRule="auto"/>
        <w:rPr>
          <w:rFonts w:ascii="Sakkal Majalla" w:hAnsi="Sakkal Majalla" w:cs="Sakkal Majalla"/>
          <w:b/>
          <w:bCs/>
          <w:sz w:val="36"/>
          <w:szCs w:val="36"/>
          <w:rtl/>
        </w:rPr>
      </w:pPr>
      <w:r w:rsidRPr="00427A58">
        <w:rPr>
          <w:rFonts w:ascii="Sakkal Majalla" w:hAnsi="Sakkal Majalla" w:cs="Sakkal Majalla"/>
          <w:b/>
          <w:bCs/>
          <w:sz w:val="36"/>
          <w:szCs w:val="36"/>
          <w:rtl/>
        </w:rPr>
        <w:t>أهمية الدراسة</w:t>
      </w:r>
      <w:r w:rsidR="00427A58">
        <w:rPr>
          <w:rFonts w:ascii="Sakkal Majalla" w:hAnsi="Sakkal Majalla" w:cs="Sakkal Majalla" w:hint="cs"/>
          <w:b/>
          <w:bCs/>
          <w:sz w:val="36"/>
          <w:szCs w:val="36"/>
          <w:rtl/>
        </w:rPr>
        <w:t>:</w:t>
      </w:r>
    </w:p>
    <w:p w14:paraId="22612A1A" w14:textId="66D7D692" w:rsidR="002C2AF0" w:rsidRPr="00507726" w:rsidRDefault="00427A58" w:rsidP="00F34019">
      <w:pPr>
        <w:widowControl w:val="0"/>
        <w:spacing w:after="0" w:line="276" w:lineRule="auto"/>
        <w:rPr>
          <w:rFonts w:ascii="Sakkal Majalla" w:hAnsi="Sakkal Majalla" w:cs="Sakkal Majalla"/>
          <w:sz w:val="32"/>
          <w:szCs w:val="32"/>
          <w:rtl/>
        </w:rPr>
      </w:pPr>
      <w:r w:rsidRPr="00427A58">
        <w:rPr>
          <w:rFonts w:ascii="Sakkal Majalla" w:hAnsi="Sakkal Majalla" w:cs="Sakkal Majalla" w:hint="cs"/>
          <w:sz w:val="32"/>
          <w:szCs w:val="32"/>
          <w:rtl/>
        </w:rPr>
        <w:t>تنبع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هذه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من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تناولها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لموضوع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حديث</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ومحوري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يتمثل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العلاقة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بين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أهداف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التنمية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سياق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القطاع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السعودي</w:t>
      </w:r>
      <w:r w:rsidRPr="00427A58">
        <w:rPr>
          <w:rFonts w:ascii="Sakkal Majalla" w:hAnsi="Sakkal Majalla" w:cs="Sakkal Majalla"/>
          <w:sz w:val="32"/>
          <w:szCs w:val="32"/>
          <w:rtl/>
        </w:rPr>
        <w:t xml:space="preserve"> </w:t>
      </w:r>
      <w:r w:rsidR="00507726">
        <w:rPr>
          <w:rFonts w:ascii="Sakkal Majalla" w:hAnsi="Sakkal Majalla" w:cs="Sakkal Majalla" w:hint="cs"/>
          <w:sz w:val="32"/>
          <w:szCs w:val="32"/>
          <w:rtl/>
        </w:rPr>
        <w:t xml:space="preserve">حيث </w:t>
      </w:r>
      <w:r w:rsidR="002C2AF0" w:rsidRPr="00507726">
        <w:rPr>
          <w:rFonts w:ascii="Sakkal Majalla" w:hAnsi="Sakkal Majalla" w:cs="Sakkal Majalla" w:hint="cs"/>
          <w:sz w:val="32"/>
          <w:szCs w:val="32"/>
          <w:rtl/>
        </w:rPr>
        <w:t>تسهم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بناء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نموذج</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يوضح</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العلاقة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السببية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وتحقيق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أهداف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التنمية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المستدامة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مع</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اختبار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الدور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الوسيط</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السياق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وهذا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النموذج</w:t>
      </w:r>
      <w:r w:rsidR="002C2AF0" w:rsidRPr="00507726">
        <w:rPr>
          <w:rFonts w:ascii="Sakkal Majalla" w:hAnsi="Sakkal Majalla" w:cs="Sakkal Majalla"/>
          <w:sz w:val="32"/>
          <w:szCs w:val="32"/>
          <w:rtl/>
        </w:rPr>
        <w:t xml:space="preserve"> </w:t>
      </w:r>
      <w:r w:rsidR="00D257CE" w:rsidRPr="00507726">
        <w:rPr>
          <w:rFonts w:ascii="Sakkal Majalla" w:hAnsi="Sakkal Majalla" w:cs="Sakkal Majalla" w:hint="cs"/>
          <w:sz w:val="32"/>
          <w:szCs w:val="32"/>
          <w:rtl/>
        </w:rPr>
        <w:t xml:space="preserve">يمثل </w:t>
      </w:r>
      <w:r w:rsidR="002C2AF0" w:rsidRPr="00507726">
        <w:rPr>
          <w:rFonts w:ascii="Sakkal Majalla" w:hAnsi="Sakkal Majalla" w:cs="Sakkal Majalla" w:hint="cs"/>
          <w:sz w:val="32"/>
          <w:szCs w:val="32"/>
          <w:rtl/>
        </w:rPr>
        <w:t>استجابة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لحاجة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بحثية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قائمة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نماذج</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تحليلية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تأخذ</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بعين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الاعتبار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العلاقات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المركبة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المتغيرات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داخل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السياق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العربي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أشار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ذلك</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sz w:val="32"/>
          <w:szCs w:val="32"/>
        </w:rPr>
        <w:t>Gosselink et al</w:t>
      </w:r>
      <w:r w:rsidR="002C2AF0" w:rsidRPr="00507726">
        <w:rPr>
          <w:rFonts w:ascii="Sakkal Majalla" w:hAnsi="Sakkal Majalla" w:cs="Sakkal Majalla"/>
          <w:sz w:val="32"/>
          <w:szCs w:val="32"/>
          <w:rtl/>
        </w:rPr>
        <w:t xml:space="preserve">. (2024) </w:t>
      </w:r>
      <w:r w:rsidR="002C2AF0" w:rsidRPr="00507726">
        <w:rPr>
          <w:rFonts w:ascii="Sakkal Majalla" w:hAnsi="Sakkal Majalla" w:cs="Sakkal Majalla" w:hint="cs"/>
          <w:sz w:val="32"/>
          <w:szCs w:val="32"/>
          <w:rtl/>
        </w:rPr>
        <w:t>وأبو</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المكارم</w:t>
      </w:r>
      <w:r w:rsidR="002C2AF0" w:rsidRPr="00507726">
        <w:rPr>
          <w:rFonts w:ascii="Sakkal Majalla" w:hAnsi="Sakkal Majalla" w:cs="Sakkal Majalla"/>
          <w:sz w:val="32"/>
          <w:szCs w:val="32"/>
          <w:rtl/>
        </w:rPr>
        <w:t xml:space="preserve"> (2024) </w:t>
      </w:r>
      <w:r w:rsidR="002C2AF0" w:rsidRPr="00507726">
        <w:rPr>
          <w:rFonts w:ascii="Sakkal Majalla" w:hAnsi="Sakkal Majalla" w:cs="Sakkal Majalla" w:hint="cs"/>
          <w:sz w:val="32"/>
          <w:szCs w:val="32"/>
          <w:rtl/>
        </w:rPr>
        <w:t>الذين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طالبوا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بأطر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تحليلية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تُظهر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كيف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تُفعَّل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تقنيات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ضمن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بيئات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مؤسسية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لتحقيق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الاستدامة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وليس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فقط</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وصف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آثارها</w:t>
      </w:r>
      <w:r w:rsidR="002C2AF0" w:rsidRPr="00507726">
        <w:rPr>
          <w:rFonts w:ascii="Sakkal Majalla" w:hAnsi="Sakkal Majalla" w:cs="Sakkal Majalla"/>
          <w:sz w:val="32"/>
          <w:szCs w:val="32"/>
          <w:rtl/>
        </w:rPr>
        <w:t>.</w:t>
      </w:r>
    </w:p>
    <w:p w14:paraId="090F018C" w14:textId="6726E312" w:rsidR="002C2AF0" w:rsidRPr="00507726" w:rsidRDefault="00074240" w:rsidP="00F34019">
      <w:pPr>
        <w:spacing w:after="0" w:line="276" w:lineRule="auto"/>
        <w:rPr>
          <w:rFonts w:ascii="Sakkal Majalla" w:hAnsi="Sakkal Majalla" w:cs="Sakkal Majalla"/>
          <w:sz w:val="32"/>
          <w:szCs w:val="32"/>
          <w:rtl/>
        </w:rPr>
      </w:pPr>
      <w:r w:rsidRPr="00507726">
        <w:rPr>
          <w:rFonts w:ascii="Sakkal Majalla" w:hAnsi="Sakkal Majalla" w:cs="Sakkal Majalla" w:hint="cs"/>
          <w:sz w:val="32"/>
          <w:szCs w:val="32"/>
          <w:rtl/>
        </w:rPr>
        <w:lastRenderedPageBreak/>
        <w:t xml:space="preserve">من ناحية أخرى </w:t>
      </w:r>
      <w:r w:rsidR="002C2AF0" w:rsidRPr="00507726">
        <w:rPr>
          <w:rFonts w:ascii="Sakkal Majalla" w:hAnsi="Sakkal Majalla" w:cs="Sakkal Majalla" w:hint="cs"/>
          <w:sz w:val="32"/>
          <w:szCs w:val="32"/>
          <w:rtl/>
        </w:rPr>
        <w:t>تُقدّم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إسهاما</w:t>
      </w:r>
      <w:r w:rsidR="00D257CE" w:rsidRP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منهجيا</w:t>
      </w:r>
      <w:r w:rsidR="00D257CE" w:rsidRP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مبتكرا</w:t>
      </w:r>
      <w:r w:rsidR="00D257CE" w:rsidRP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خلال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تطوير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جديد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متعدد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الأبعاد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مستوى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المؤسسات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يستند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أربع</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مكونات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رئيسية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البنية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التحتية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الكفاءة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التكنولوجية،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أتمتة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العمليات،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والأمن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السيبراني</w:t>
      </w:r>
      <w:r w:rsidR="00507726">
        <w:rPr>
          <w:rFonts w:ascii="Sakkal Majalla" w:hAnsi="Sakkal Majalla" w:cs="Sakkal Majalla" w:hint="cs"/>
          <w:sz w:val="32"/>
          <w:szCs w:val="32"/>
          <w:rtl/>
        </w:rPr>
        <w:t>،</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وقد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رُوعي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بناء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الاعتماد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على</w:t>
      </w:r>
      <w:r w:rsidR="002C2AF0" w:rsidRPr="00507726">
        <w:rPr>
          <w:rFonts w:ascii="Sakkal Majalla" w:hAnsi="Sakkal Majalla" w:cs="Sakkal Majalla"/>
          <w:sz w:val="32"/>
          <w:szCs w:val="32"/>
          <w:rtl/>
        </w:rPr>
        <w:t xml:space="preserve"> </w:t>
      </w:r>
      <w:r w:rsidR="00507726">
        <w:rPr>
          <w:rFonts w:ascii="Sakkal Majalla" w:hAnsi="Sakkal Majalla" w:cs="Sakkal Majalla" w:hint="cs"/>
          <w:sz w:val="32"/>
          <w:szCs w:val="32"/>
          <w:rtl/>
        </w:rPr>
        <w:t>الدراسات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الحديثة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ومواكبة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التوجهات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الدولية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القطاع</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العام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كما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sz w:val="32"/>
          <w:szCs w:val="32"/>
        </w:rPr>
        <w:t>Plekhanov et al</w:t>
      </w:r>
      <w:r w:rsidR="002C2AF0" w:rsidRPr="00507726">
        <w:rPr>
          <w:rFonts w:ascii="Sakkal Majalla" w:hAnsi="Sakkal Majalla" w:cs="Sakkal Majalla"/>
          <w:sz w:val="32"/>
          <w:szCs w:val="32"/>
          <w:rtl/>
        </w:rPr>
        <w:t xml:space="preserve">. (2023) </w:t>
      </w:r>
      <w:r w:rsidR="002C2AF0" w:rsidRPr="00507726">
        <w:rPr>
          <w:rFonts w:ascii="Sakkal Majalla" w:hAnsi="Sakkal Majalla" w:cs="Sakkal Majalla" w:hint="cs"/>
          <w:sz w:val="32"/>
          <w:szCs w:val="32"/>
          <w:rtl/>
        </w:rPr>
        <w:t>التي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أوصت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بضرورة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تطوير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أدوات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قياس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متخصصة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تستوعب</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خصوصية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السياق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المؤسسي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وتخدم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دراسات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نمذجة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التأثير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المتبادل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التقنية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والأداء</w:t>
      </w:r>
      <w:r w:rsidR="002C2AF0" w:rsidRPr="00507726">
        <w:rPr>
          <w:rFonts w:ascii="Sakkal Majalla" w:hAnsi="Sakkal Majalla" w:cs="Sakkal Majalla"/>
          <w:sz w:val="32"/>
          <w:szCs w:val="32"/>
          <w:rtl/>
        </w:rPr>
        <w:t>.</w:t>
      </w:r>
    </w:p>
    <w:p w14:paraId="70A33A03" w14:textId="764539FB" w:rsidR="002C2AF0" w:rsidRPr="00507726" w:rsidRDefault="00507726" w:rsidP="00F34019">
      <w:pPr>
        <w:spacing w:line="276" w:lineRule="auto"/>
        <w:rPr>
          <w:rFonts w:ascii="Sakkal Majalla" w:hAnsi="Sakkal Majalla" w:cs="Sakkal Majalla"/>
          <w:sz w:val="32"/>
          <w:szCs w:val="32"/>
          <w:rtl/>
        </w:rPr>
      </w:pPr>
      <w:r w:rsidRPr="00507726">
        <w:rPr>
          <w:rFonts w:ascii="Sakkal Majalla" w:hAnsi="Sakkal Majalla" w:cs="Sakkal Majalla" w:hint="cs"/>
          <w:b/>
          <w:bCs/>
          <w:sz w:val="32"/>
          <w:szCs w:val="32"/>
          <w:rtl/>
        </w:rPr>
        <w:t>و</w:t>
      </w:r>
      <w:r w:rsidR="002C2AF0" w:rsidRPr="00507726">
        <w:rPr>
          <w:rFonts w:ascii="Sakkal Majalla" w:hAnsi="Sakkal Majalla" w:cs="Sakkal Majalla" w:hint="cs"/>
          <w:sz w:val="32"/>
          <w:szCs w:val="32"/>
          <w:rtl/>
        </w:rPr>
        <w:t>على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المستوى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التطبيقي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تُسهم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الدراسة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تقديم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خريطة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سياسات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عملية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يمكن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تعتمدها</w:t>
      </w:r>
      <w:r w:rsidR="002C2AF0" w:rsidRPr="00507726">
        <w:rPr>
          <w:rFonts w:ascii="Sakkal Majalla" w:hAnsi="Sakkal Majalla" w:cs="Sakkal Majalla"/>
          <w:sz w:val="32"/>
          <w:szCs w:val="32"/>
          <w:rtl/>
        </w:rPr>
        <w:t xml:space="preserve"> </w:t>
      </w:r>
      <w:r w:rsidRPr="00507726">
        <w:rPr>
          <w:rFonts w:ascii="Sakkal Majalla" w:hAnsi="Sakkal Majalla" w:cs="Sakkal Majalla" w:hint="cs"/>
          <w:sz w:val="32"/>
          <w:szCs w:val="32"/>
          <w:rtl/>
        </w:rPr>
        <w:t>مؤسسات</w:t>
      </w:r>
      <w:r w:rsidRPr="00507726">
        <w:rPr>
          <w:rFonts w:ascii="Sakkal Majalla" w:hAnsi="Sakkal Majalla" w:cs="Sakkal Majalla"/>
          <w:sz w:val="32"/>
          <w:szCs w:val="32"/>
          <w:rtl/>
        </w:rPr>
        <w:t xml:space="preserve"> </w:t>
      </w:r>
      <w:r w:rsidRPr="00507726">
        <w:rPr>
          <w:rFonts w:ascii="Sakkal Majalla" w:hAnsi="Sakkal Majalla" w:cs="Sakkal Majalla" w:hint="cs"/>
          <w:sz w:val="32"/>
          <w:szCs w:val="32"/>
          <w:rtl/>
        </w:rPr>
        <w:t>حكومية</w:t>
      </w:r>
      <w:r>
        <w:rPr>
          <w:rFonts w:ascii="Sakkal Majalla" w:hAnsi="Sakkal Majalla" w:cs="Sakkal Majalla" w:hint="cs"/>
          <w:sz w:val="32"/>
          <w:szCs w:val="32"/>
          <w:rtl/>
        </w:rPr>
        <w:t xml:space="preserve"> مثل</w:t>
      </w:r>
      <w:r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الهيئة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السعودية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للمهندسين</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بهدف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تعزيز</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تبنّي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والتحول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الرقمي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بشكل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ينعكس</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على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الأداء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المؤسسي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والمساهمة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تحقيق</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رؤية</w:t>
      </w:r>
      <w:r w:rsidR="002C2AF0" w:rsidRPr="00507726">
        <w:rPr>
          <w:rFonts w:ascii="Sakkal Majalla" w:hAnsi="Sakkal Majalla" w:cs="Sakkal Majalla"/>
          <w:sz w:val="32"/>
          <w:szCs w:val="32"/>
          <w:rtl/>
        </w:rPr>
        <w:t xml:space="preserve"> 2030</w:t>
      </w:r>
      <w:r>
        <w:rPr>
          <w:rFonts w:ascii="Sakkal Majalla" w:hAnsi="Sakkal Majalla" w:cs="Sakkal Majalla" w:hint="cs"/>
          <w:sz w:val="32"/>
          <w:szCs w:val="32"/>
          <w:rtl/>
        </w:rPr>
        <w:t xml:space="preserve">، </w:t>
      </w:r>
      <w:r w:rsidR="002C2AF0" w:rsidRPr="00507726">
        <w:rPr>
          <w:rFonts w:ascii="Sakkal Majalla" w:hAnsi="Sakkal Majalla" w:cs="Sakkal Majalla" w:hint="cs"/>
          <w:sz w:val="32"/>
          <w:szCs w:val="32"/>
          <w:rtl/>
        </w:rPr>
        <w:t>وتُعد</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هذه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الإضافة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ذات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قيمة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ظل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أشار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إليه</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تقرير</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sz w:val="32"/>
          <w:szCs w:val="32"/>
        </w:rPr>
        <w:t>McKinsey &amp; Co</w:t>
      </w:r>
      <w:r w:rsidR="002C2AF0" w:rsidRPr="00507726">
        <w:rPr>
          <w:rFonts w:ascii="Sakkal Majalla" w:hAnsi="Sakkal Majalla" w:cs="Sakkal Majalla"/>
          <w:sz w:val="32"/>
          <w:szCs w:val="32"/>
          <w:rtl/>
        </w:rPr>
        <w:t xml:space="preserve"> (2023) </w:t>
      </w:r>
      <w:r w:rsidR="002C2AF0" w:rsidRPr="00507726">
        <w:rPr>
          <w:rFonts w:ascii="Sakkal Majalla" w:hAnsi="Sakkal Majalla" w:cs="Sakkal Majalla" w:hint="cs"/>
          <w:sz w:val="32"/>
          <w:szCs w:val="32"/>
          <w:rtl/>
        </w:rPr>
        <w:t>حول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حاجة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الهيئات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الحكومية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في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دول</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الخليج</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إلى</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سياسات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متكاملة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لرقمنة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العمليات</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وتوظيف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الذكاء</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الاصطناعي</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بما</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يخدم</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أهداف</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الاستدامة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الاقتصادية</w:t>
      </w:r>
      <w:r w:rsidR="002C2AF0" w:rsidRPr="00507726">
        <w:rPr>
          <w:rFonts w:ascii="Sakkal Majalla" w:hAnsi="Sakkal Majalla" w:cs="Sakkal Majalla"/>
          <w:sz w:val="32"/>
          <w:szCs w:val="32"/>
          <w:rtl/>
        </w:rPr>
        <w:t xml:space="preserve"> </w:t>
      </w:r>
      <w:r w:rsidR="002C2AF0" w:rsidRPr="00507726">
        <w:rPr>
          <w:rFonts w:ascii="Sakkal Majalla" w:hAnsi="Sakkal Majalla" w:cs="Sakkal Majalla" w:hint="cs"/>
          <w:sz w:val="32"/>
          <w:szCs w:val="32"/>
          <w:rtl/>
        </w:rPr>
        <w:t>والبيئية</w:t>
      </w:r>
      <w:r w:rsidR="002C2AF0" w:rsidRPr="00507726">
        <w:rPr>
          <w:rFonts w:ascii="Sakkal Majalla" w:hAnsi="Sakkal Majalla" w:cs="Sakkal Majalla"/>
          <w:sz w:val="32"/>
          <w:szCs w:val="32"/>
          <w:rtl/>
        </w:rPr>
        <w:t>.</w:t>
      </w:r>
    </w:p>
    <w:p w14:paraId="143ED779" w14:textId="2D1A9A6E" w:rsidR="003B4C4C" w:rsidRPr="00926A8A" w:rsidRDefault="003B4C4C" w:rsidP="003B4C4C">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أهداف الدراسة:</w:t>
      </w:r>
    </w:p>
    <w:p w14:paraId="132F47A5" w14:textId="222064AC" w:rsidR="00926A8A" w:rsidRPr="00926A8A" w:rsidRDefault="00926A8A" w:rsidP="00F34019">
      <w:pPr>
        <w:spacing w:after="0" w:line="276" w:lineRule="auto"/>
        <w:rPr>
          <w:rFonts w:ascii="Sakkal Majalla" w:hAnsi="Sakkal Majalla" w:cs="Sakkal Majalla"/>
          <w:sz w:val="32"/>
          <w:szCs w:val="32"/>
          <w:rtl/>
        </w:rPr>
      </w:pPr>
      <w:r w:rsidRPr="00926A8A">
        <w:rPr>
          <w:rFonts w:ascii="Sakkal Majalla" w:hAnsi="Sakkal Majalla" w:cs="Sakkal Majalla" w:hint="cs"/>
          <w:sz w:val="32"/>
          <w:szCs w:val="32"/>
          <w:rtl/>
        </w:rPr>
        <w:t>تهدف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هذه</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Pr>
          <w:rFonts w:ascii="Sakkal Majalla" w:hAnsi="Sakkal Majalla" w:cs="Sakkal Majalla" w:hint="cs"/>
          <w:sz w:val="32"/>
          <w:szCs w:val="32"/>
          <w:rtl/>
        </w:rPr>
        <w:t xml:space="preserve">إلى تحقيق مجموعة من </w:t>
      </w:r>
      <w:r w:rsidRPr="00926A8A">
        <w:rPr>
          <w:rFonts w:ascii="Sakkal Majalla" w:hAnsi="Sakkal Majalla" w:cs="Sakkal Majalla" w:hint="cs"/>
          <w:sz w:val="32"/>
          <w:szCs w:val="32"/>
          <w:rtl/>
        </w:rPr>
        <w:t>الأهداف</w:t>
      </w:r>
      <w:r w:rsidRPr="00926A8A">
        <w:rPr>
          <w:rFonts w:ascii="Sakkal Majalla" w:hAnsi="Sakkal Majalla" w:cs="Sakkal Majalla"/>
          <w:sz w:val="32"/>
          <w:szCs w:val="32"/>
          <w:rtl/>
        </w:rPr>
        <w:t xml:space="preserve"> </w:t>
      </w:r>
      <w:r>
        <w:rPr>
          <w:rFonts w:ascii="Sakkal Majalla" w:hAnsi="Sakkal Majalla" w:cs="Sakkal Majalla" w:hint="cs"/>
          <w:sz w:val="32"/>
          <w:szCs w:val="32"/>
          <w:rtl/>
        </w:rPr>
        <w:t>التالية</w:t>
      </w:r>
      <w:r w:rsidRPr="00926A8A">
        <w:rPr>
          <w:rFonts w:ascii="Sakkal Majalla" w:hAnsi="Sakkal Majalla" w:cs="Sakkal Majalla"/>
          <w:sz w:val="32"/>
          <w:szCs w:val="32"/>
          <w:rtl/>
        </w:rPr>
        <w:t>:</w:t>
      </w:r>
    </w:p>
    <w:p w14:paraId="2C662E13" w14:textId="77777777" w:rsidR="00294CBA" w:rsidRPr="00294CBA" w:rsidRDefault="006B0426" w:rsidP="00F34019">
      <w:pPr>
        <w:pStyle w:val="a6"/>
        <w:numPr>
          <w:ilvl w:val="0"/>
          <w:numId w:val="6"/>
        </w:numPr>
        <w:spacing w:after="0" w:line="276" w:lineRule="auto"/>
        <w:ind w:left="566"/>
        <w:rPr>
          <w:rFonts w:ascii="Sakkal Majalla" w:hAnsi="Sakkal Majalla" w:cs="Sakkal Majalla"/>
          <w:sz w:val="32"/>
          <w:szCs w:val="32"/>
        </w:rPr>
      </w:pPr>
      <w:r w:rsidRPr="00294CBA">
        <w:rPr>
          <w:rFonts w:ascii="Sakkal Majalla" w:hAnsi="Sakkal Majalla" w:cs="Sakkal Majalla" w:hint="cs"/>
          <w:sz w:val="32"/>
          <w:szCs w:val="32"/>
          <w:rtl/>
        </w:rPr>
        <w:t>تحليل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تأثير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على</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Pr="00294CBA">
        <w:rPr>
          <w:rFonts w:ascii="Sakkal Majalla" w:hAnsi="Sakkal Majalla" w:cs="Sakkal Majalla"/>
          <w:sz w:val="32"/>
          <w:szCs w:val="32"/>
          <w:rtl/>
        </w:rPr>
        <w:t xml:space="preserve"> </w:t>
      </w:r>
      <w:bookmarkStart w:id="2" w:name="_Hlk203929612"/>
      <w:r w:rsidRPr="00294CBA">
        <w:rPr>
          <w:rFonts w:ascii="Sakkal Majalla" w:hAnsi="Sakkal Majalla" w:cs="Sakkal Majalla" w:hint="cs"/>
          <w:sz w:val="32"/>
          <w:szCs w:val="32"/>
          <w:rtl/>
        </w:rPr>
        <w:t>السعودية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للمهندسين</w:t>
      </w:r>
      <w:r w:rsidRPr="00294CBA">
        <w:rPr>
          <w:rFonts w:ascii="Sakkal Majalla" w:hAnsi="Sakkal Majalla" w:cs="Sakkal Majalla"/>
          <w:sz w:val="32"/>
          <w:szCs w:val="32"/>
          <w:rtl/>
        </w:rPr>
        <w:t>.</w:t>
      </w:r>
    </w:p>
    <w:bookmarkEnd w:id="2"/>
    <w:p w14:paraId="00558C41" w14:textId="578113B2" w:rsidR="00294CBA" w:rsidRPr="00294CBA" w:rsidRDefault="006B0426" w:rsidP="00F34019">
      <w:pPr>
        <w:pStyle w:val="a6"/>
        <w:numPr>
          <w:ilvl w:val="0"/>
          <w:numId w:val="6"/>
        </w:numPr>
        <w:spacing w:after="0" w:line="276" w:lineRule="auto"/>
        <w:rPr>
          <w:rFonts w:ascii="Sakkal Majalla" w:hAnsi="Sakkal Majalla" w:cs="Sakkal Majalla"/>
          <w:sz w:val="32"/>
          <w:szCs w:val="32"/>
        </w:rPr>
      </w:pPr>
      <w:r w:rsidRPr="00294CBA">
        <w:rPr>
          <w:rFonts w:ascii="Sakkal Majalla" w:hAnsi="Sakkal Majalla" w:cs="Sakkal Majalla" w:hint="cs"/>
          <w:sz w:val="32"/>
          <w:szCs w:val="32"/>
          <w:rtl/>
        </w:rPr>
        <w:t>قياس</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تأثير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على</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داخل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00294CBA" w:rsidRPr="00294CBA">
        <w:rPr>
          <w:rFonts w:hint="cs"/>
          <w:rtl/>
        </w:rPr>
        <w:t xml:space="preserve"> </w:t>
      </w:r>
      <w:r w:rsidR="00294CBA" w:rsidRPr="00294CBA">
        <w:rPr>
          <w:rFonts w:ascii="Sakkal Majalla" w:hAnsi="Sakkal Majalla" w:cs="Sakkal Majalla" w:hint="cs"/>
          <w:sz w:val="32"/>
          <w:szCs w:val="32"/>
          <w:rtl/>
        </w:rPr>
        <w:t>السعودية</w:t>
      </w:r>
      <w:r w:rsidR="00294CBA" w:rsidRPr="00294CBA">
        <w:rPr>
          <w:rFonts w:ascii="Sakkal Majalla" w:hAnsi="Sakkal Majalla" w:cs="Sakkal Majalla"/>
          <w:sz w:val="32"/>
          <w:szCs w:val="32"/>
          <w:rtl/>
        </w:rPr>
        <w:t xml:space="preserve"> </w:t>
      </w:r>
      <w:r w:rsidR="00294CBA" w:rsidRPr="00294CBA">
        <w:rPr>
          <w:rFonts w:ascii="Sakkal Majalla" w:hAnsi="Sakkal Majalla" w:cs="Sakkal Majalla" w:hint="cs"/>
          <w:sz w:val="32"/>
          <w:szCs w:val="32"/>
          <w:rtl/>
        </w:rPr>
        <w:t>للمهندسين</w:t>
      </w:r>
      <w:r w:rsidR="00294CBA" w:rsidRPr="00294CBA">
        <w:rPr>
          <w:rFonts w:ascii="Sakkal Majalla" w:hAnsi="Sakkal Majalla" w:cs="Sakkal Majalla"/>
          <w:sz w:val="32"/>
          <w:szCs w:val="32"/>
          <w:rtl/>
        </w:rPr>
        <w:t>.</w:t>
      </w:r>
    </w:p>
    <w:p w14:paraId="05A1746A" w14:textId="77777777" w:rsidR="00294CBA" w:rsidRPr="00294CBA" w:rsidRDefault="006B0426" w:rsidP="00F34019">
      <w:pPr>
        <w:pStyle w:val="a6"/>
        <w:numPr>
          <w:ilvl w:val="0"/>
          <w:numId w:val="6"/>
        </w:numPr>
        <w:spacing w:after="0" w:line="276" w:lineRule="auto"/>
        <w:ind w:left="566"/>
        <w:rPr>
          <w:rFonts w:ascii="Sakkal Majalla" w:hAnsi="Sakkal Majalla" w:cs="Sakkal Majalla"/>
          <w:sz w:val="32"/>
          <w:szCs w:val="32"/>
        </w:rPr>
      </w:pPr>
      <w:r w:rsidRPr="00294CBA">
        <w:rPr>
          <w:rFonts w:ascii="Sakkal Majalla" w:hAnsi="Sakkal Majalla" w:cs="Sakkal Majalla" w:hint="cs"/>
          <w:sz w:val="32"/>
          <w:szCs w:val="32"/>
          <w:rtl/>
        </w:rPr>
        <w:t>تحديد</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طبيعة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العلاقة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السببية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بين</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ومستوى</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السعودية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للمهندسين</w:t>
      </w:r>
      <w:r w:rsidRPr="00294CBA">
        <w:rPr>
          <w:rFonts w:ascii="Sakkal Majalla" w:hAnsi="Sakkal Majalla" w:cs="Sakkal Majalla"/>
          <w:sz w:val="32"/>
          <w:szCs w:val="32"/>
          <w:rtl/>
        </w:rPr>
        <w:t>.</w:t>
      </w:r>
    </w:p>
    <w:p w14:paraId="792F8640" w14:textId="77777777" w:rsidR="00294CBA" w:rsidRPr="00294CBA" w:rsidRDefault="006B0426" w:rsidP="00F34019">
      <w:pPr>
        <w:pStyle w:val="a6"/>
        <w:numPr>
          <w:ilvl w:val="0"/>
          <w:numId w:val="6"/>
        </w:numPr>
        <w:spacing w:after="0" w:line="276" w:lineRule="auto"/>
        <w:ind w:left="566"/>
        <w:rPr>
          <w:rFonts w:ascii="Sakkal Majalla" w:hAnsi="Sakkal Majalla" w:cs="Sakkal Majalla"/>
          <w:sz w:val="32"/>
          <w:szCs w:val="32"/>
        </w:rPr>
      </w:pPr>
      <w:r w:rsidRPr="00294CBA">
        <w:rPr>
          <w:rFonts w:ascii="Sakkal Majalla" w:hAnsi="Sakkal Majalla" w:cs="Sakkal Majalla" w:hint="cs"/>
          <w:sz w:val="32"/>
          <w:szCs w:val="32"/>
          <w:rtl/>
        </w:rPr>
        <w:t>اختبار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الدور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الوسيط</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يلعبه</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العلاقة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بين</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w:t>
      </w:r>
    </w:p>
    <w:p w14:paraId="6C3A0B61" w14:textId="77777777" w:rsidR="00294CBA" w:rsidRPr="00294CBA" w:rsidRDefault="006B0426" w:rsidP="00F34019">
      <w:pPr>
        <w:pStyle w:val="a6"/>
        <w:widowControl w:val="0"/>
        <w:numPr>
          <w:ilvl w:val="0"/>
          <w:numId w:val="6"/>
        </w:numPr>
        <w:spacing w:after="0" w:line="276" w:lineRule="auto"/>
        <w:ind w:left="562"/>
        <w:rPr>
          <w:rFonts w:ascii="Sakkal Majalla" w:hAnsi="Sakkal Majalla" w:cs="Sakkal Majalla"/>
          <w:sz w:val="32"/>
          <w:szCs w:val="32"/>
        </w:rPr>
      </w:pPr>
      <w:r w:rsidRPr="00294CBA">
        <w:rPr>
          <w:rFonts w:ascii="Sakkal Majalla" w:hAnsi="Sakkal Majalla" w:cs="Sakkal Majalla" w:hint="cs"/>
          <w:sz w:val="32"/>
          <w:szCs w:val="32"/>
          <w:rtl/>
        </w:rPr>
        <w:t>تحليل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أبرز</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التحديات</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المؤسسية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قد</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تؤثر</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فعالية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دعم</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المؤسسية</w:t>
      </w:r>
      <w:r w:rsidRPr="00294CBA">
        <w:rPr>
          <w:rFonts w:ascii="Sakkal Majalla" w:hAnsi="Sakkal Majalla" w:cs="Sakkal Majalla"/>
          <w:sz w:val="32"/>
          <w:szCs w:val="32"/>
          <w:rtl/>
        </w:rPr>
        <w:t>.</w:t>
      </w:r>
    </w:p>
    <w:p w14:paraId="4E1AE7DB" w14:textId="3E078FE4" w:rsidR="006B0426" w:rsidRPr="00294CBA" w:rsidRDefault="006B0426" w:rsidP="00F34019">
      <w:pPr>
        <w:pStyle w:val="a6"/>
        <w:widowControl w:val="0"/>
        <w:numPr>
          <w:ilvl w:val="0"/>
          <w:numId w:val="6"/>
        </w:numPr>
        <w:spacing w:line="276" w:lineRule="auto"/>
        <w:ind w:left="562"/>
        <w:rPr>
          <w:rFonts w:ascii="Sakkal Majalla" w:hAnsi="Sakkal Majalla" w:cs="Sakkal Majalla"/>
          <w:sz w:val="32"/>
          <w:szCs w:val="32"/>
          <w:rtl/>
        </w:rPr>
      </w:pPr>
      <w:r w:rsidRPr="00294CBA">
        <w:rPr>
          <w:rFonts w:ascii="Sakkal Majalla" w:hAnsi="Sakkal Majalla" w:cs="Sakkal Majalla" w:hint="cs"/>
          <w:sz w:val="32"/>
          <w:szCs w:val="32"/>
          <w:rtl/>
        </w:rPr>
        <w:t>تقديم</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توصيات</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عملية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لتعزيز</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التكامل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بين</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الذكاء</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الاصطناعي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والتحول</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الرقمي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لتحقيق</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أهداف</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التنمية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المستدامة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في</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الهيئة</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والقطاع</w:t>
      </w:r>
      <w:r w:rsidRPr="00294CBA">
        <w:rPr>
          <w:rFonts w:ascii="Sakkal Majalla" w:hAnsi="Sakkal Majalla" w:cs="Sakkal Majalla"/>
          <w:sz w:val="32"/>
          <w:szCs w:val="32"/>
          <w:rtl/>
        </w:rPr>
        <w:t xml:space="preserve"> </w:t>
      </w:r>
      <w:r w:rsidRPr="00294CBA">
        <w:rPr>
          <w:rFonts w:ascii="Sakkal Majalla" w:hAnsi="Sakkal Majalla" w:cs="Sakkal Majalla" w:hint="cs"/>
          <w:sz w:val="32"/>
          <w:szCs w:val="32"/>
          <w:rtl/>
        </w:rPr>
        <w:t>الحكومي</w:t>
      </w:r>
      <w:r w:rsidRPr="00294CBA">
        <w:rPr>
          <w:rFonts w:ascii="Sakkal Majalla" w:hAnsi="Sakkal Majalla" w:cs="Sakkal Majalla"/>
          <w:sz w:val="32"/>
          <w:szCs w:val="32"/>
          <w:rtl/>
        </w:rPr>
        <w:t>.</w:t>
      </w:r>
    </w:p>
    <w:p w14:paraId="49DD0304" w14:textId="08BACEB0" w:rsidR="003B4C4C" w:rsidRPr="00926A8A" w:rsidRDefault="003B4C4C" w:rsidP="00F34019">
      <w:pPr>
        <w:widowControl w:val="0"/>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فرضيات الدراسة:</w:t>
      </w:r>
    </w:p>
    <w:p w14:paraId="146B379A" w14:textId="4AA148BE" w:rsidR="00B57E2D" w:rsidRDefault="00926A8A" w:rsidP="00F34019">
      <w:pPr>
        <w:widowControl w:val="0"/>
        <w:spacing w:after="0" w:line="276" w:lineRule="auto"/>
        <w:rPr>
          <w:rFonts w:ascii="Sakkal Majalla" w:hAnsi="Sakkal Majalla" w:cs="Sakkal Majalla"/>
          <w:sz w:val="32"/>
          <w:szCs w:val="32"/>
          <w:rtl/>
        </w:rPr>
      </w:pPr>
      <w:r w:rsidRPr="00926A8A">
        <w:rPr>
          <w:rFonts w:ascii="Sakkal Majalla" w:hAnsi="Sakkal Majalla" w:cs="Sakkal Majalla" w:hint="cs"/>
          <w:sz w:val="32"/>
          <w:szCs w:val="32"/>
          <w:rtl/>
        </w:rPr>
        <w:lastRenderedPageBreak/>
        <w:t>بناءً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والأسئلة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البحثية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المطروحة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يمكن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صياغة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فروض</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w:t>
      </w:r>
      <w:r>
        <w:rPr>
          <w:rFonts w:ascii="Sakkal Majalla" w:hAnsi="Sakkal Majalla" w:cs="Sakkal Majalla" w:hint="cs"/>
          <w:sz w:val="32"/>
          <w:szCs w:val="32"/>
          <w:rtl/>
        </w:rPr>
        <w:t>ما ي</w:t>
      </w:r>
      <w:r w:rsidRPr="00926A8A">
        <w:rPr>
          <w:rFonts w:ascii="Sakkal Majalla" w:hAnsi="Sakkal Majalla" w:cs="Sakkal Majalla" w:hint="cs"/>
          <w:sz w:val="32"/>
          <w:szCs w:val="32"/>
          <w:rtl/>
        </w:rPr>
        <w:t>لي</w:t>
      </w:r>
      <w:r w:rsidRPr="00926A8A">
        <w:rPr>
          <w:rFonts w:ascii="Sakkal Majalla" w:hAnsi="Sakkal Majalla" w:cs="Sakkal Majalla"/>
          <w:sz w:val="32"/>
          <w:szCs w:val="32"/>
          <w:rtl/>
        </w:rPr>
        <w:t>:</w:t>
      </w:r>
    </w:p>
    <w:p w14:paraId="6DF804EF" w14:textId="3282896B" w:rsidR="00B57E2D" w:rsidRPr="00FA22CA" w:rsidRDefault="00B57E2D" w:rsidP="00F34019">
      <w:pPr>
        <w:widowControl w:val="0"/>
        <w:spacing w:after="0" w:line="276" w:lineRule="auto"/>
        <w:rPr>
          <w:rFonts w:ascii="Sakkal Majalla" w:hAnsi="Sakkal Majalla" w:cs="Sakkal Majalla"/>
          <w:sz w:val="32"/>
          <w:szCs w:val="32"/>
          <w:rtl/>
        </w:rPr>
      </w:pPr>
      <w:r w:rsidRPr="00FA22CA">
        <w:rPr>
          <w:rFonts w:ascii="Sakkal Majalla" w:hAnsi="Sakkal Majalla" w:cs="Sakkal Majalla"/>
          <w:b/>
          <w:bCs/>
          <w:sz w:val="32"/>
          <w:szCs w:val="32"/>
        </w:rPr>
        <w:t>H1</w:t>
      </w:r>
      <w:r w:rsidRPr="00FA22CA">
        <w:rPr>
          <w:rFonts w:ascii="Sakkal Majalla" w:hAnsi="Sakkal Majalla" w:cs="Sakkal Majalla"/>
          <w:b/>
          <w:bCs/>
          <w:sz w:val="32"/>
          <w:szCs w:val="32"/>
          <w:rtl/>
        </w:rPr>
        <w:t xml:space="preserve">: </w:t>
      </w:r>
      <w:r w:rsidRPr="00FA22CA">
        <w:rPr>
          <w:rFonts w:ascii="Sakkal Majalla" w:hAnsi="Sakkal Majalla" w:cs="Sakkal Majalla" w:hint="cs"/>
          <w:sz w:val="32"/>
          <w:szCs w:val="32"/>
          <w:rtl/>
        </w:rPr>
        <w:t>يوجد</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تأثير</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إيجابي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ذو</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للذكاء</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الاصطناعي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على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تحقيق</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أهداف</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التنمية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المستدامة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الهيئة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السعودية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للمهندسين</w:t>
      </w:r>
      <w:r w:rsidRPr="00FA22CA">
        <w:rPr>
          <w:rFonts w:ascii="Sakkal Majalla" w:hAnsi="Sakkal Majalla" w:cs="Sakkal Majalla"/>
          <w:sz w:val="32"/>
          <w:szCs w:val="32"/>
          <w:rtl/>
        </w:rPr>
        <w:t>.</w:t>
      </w:r>
    </w:p>
    <w:p w14:paraId="71BB2A89" w14:textId="7860BEBE" w:rsidR="00B57E2D" w:rsidRPr="00FA22CA" w:rsidRDefault="00B57E2D" w:rsidP="00B57E2D">
      <w:pPr>
        <w:spacing w:after="0" w:line="276" w:lineRule="auto"/>
        <w:rPr>
          <w:rFonts w:ascii="Sakkal Majalla" w:hAnsi="Sakkal Majalla" w:cs="Sakkal Majalla"/>
          <w:sz w:val="32"/>
          <w:szCs w:val="32"/>
          <w:rtl/>
        </w:rPr>
      </w:pPr>
      <w:r w:rsidRPr="00FA22CA">
        <w:rPr>
          <w:rFonts w:ascii="Sakkal Majalla" w:hAnsi="Sakkal Majalla" w:cs="Sakkal Majalla"/>
          <w:b/>
          <w:bCs/>
          <w:sz w:val="32"/>
          <w:szCs w:val="32"/>
        </w:rPr>
        <w:t>H2</w:t>
      </w:r>
      <w:r w:rsidRPr="00FA22CA">
        <w:rPr>
          <w:rFonts w:ascii="Sakkal Majalla" w:hAnsi="Sakkal Majalla" w:cs="Sakkal Majalla"/>
          <w:b/>
          <w:bCs/>
          <w:sz w:val="32"/>
          <w:szCs w:val="32"/>
          <w:rtl/>
        </w:rPr>
        <w:t xml:space="preserve">: </w:t>
      </w:r>
      <w:r w:rsidRPr="00FA22CA">
        <w:rPr>
          <w:rFonts w:ascii="Sakkal Majalla" w:hAnsi="Sakkal Majalla" w:cs="Sakkal Majalla" w:hint="cs"/>
          <w:sz w:val="32"/>
          <w:szCs w:val="32"/>
          <w:rtl/>
        </w:rPr>
        <w:t>يوجد</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تأثير</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إيجابي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ذو</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للتحول</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الرقمي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على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تحقيق</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أهداف</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التنمية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المستدامة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الهيئة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السعودية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للمهندسين</w:t>
      </w:r>
      <w:r w:rsidRPr="00FA22CA">
        <w:rPr>
          <w:rFonts w:ascii="Sakkal Majalla" w:hAnsi="Sakkal Majalla" w:cs="Sakkal Majalla"/>
          <w:sz w:val="32"/>
          <w:szCs w:val="32"/>
          <w:rtl/>
        </w:rPr>
        <w:t>.</w:t>
      </w:r>
    </w:p>
    <w:p w14:paraId="602610D5" w14:textId="4CF1EEBE" w:rsidR="00B57E2D" w:rsidRPr="00FA22CA" w:rsidRDefault="00B57E2D" w:rsidP="00B57E2D">
      <w:pPr>
        <w:spacing w:after="0" w:line="276" w:lineRule="auto"/>
        <w:rPr>
          <w:rFonts w:ascii="Sakkal Majalla" w:hAnsi="Sakkal Majalla" w:cs="Sakkal Majalla"/>
          <w:sz w:val="32"/>
          <w:szCs w:val="32"/>
          <w:rtl/>
        </w:rPr>
      </w:pPr>
      <w:r w:rsidRPr="00FA22CA">
        <w:rPr>
          <w:rFonts w:ascii="Sakkal Majalla" w:hAnsi="Sakkal Majalla" w:cs="Sakkal Majalla"/>
          <w:b/>
          <w:bCs/>
          <w:sz w:val="32"/>
          <w:szCs w:val="32"/>
        </w:rPr>
        <w:t>H3</w:t>
      </w:r>
      <w:r w:rsidRPr="00FA22CA">
        <w:rPr>
          <w:rFonts w:ascii="Sakkal Majalla" w:hAnsi="Sakkal Majalla" w:cs="Sakkal Majalla"/>
          <w:b/>
          <w:bCs/>
          <w:sz w:val="32"/>
          <w:szCs w:val="32"/>
          <w:rtl/>
        </w:rPr>
        <w:t xml:space="preserve">: </w:t>
      </w:r>
      <w:r w:rsidRPr="00FA22CA">
        <w:rPr>
          <w:rFonts w:ascii="Sakkal Majalla" w:hAnsi="Sakkal Majalla" w:cs="Sakkal Majalla" w:hint="cs"/>
          <w:sz w:val="32"/>
          <w:szCs w:val="32"/>
          <w:rtl/>
        </w:rPr>
        <w:t>يوجد</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تأثير</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إيجابي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ذو</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للذكاء</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الاصطناعي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على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مستوى</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التحول</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الرقمي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الهيئة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السعودية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للمهندسين</w:t>
      </w:r>
      <w:r w:rsidRPr="00FA22CA">
        <w:rPr>
          <w:rFonts w:ascii="Sakkal Majalla" w:hAnsi="Sakkal Majalla" w:cs="Sakkal Majalla"/>
          <w:sz w:val="32"/>
          <w:szCs w:val="32"/>
          <w:rtl/>
        </w:rPr>
        <w:t>.</w:t>
      </w:r>
    </w:p>
    <w:p w14:paraId="3A2A08E9" w14:textId="48BDA0BA" w:rsidR="00B57E2D" w:rsidRDefault="00B57E2D" w:rsidP="00FA22CA">
      <w:pPr>
        <w:spacing w:line="276" w:lineRule="auto"/>
        <w:rPr>
          <w:rFonts w:ascii="Sakkal Majalla" w:hAnsi="Sakkal Majalla" w:cs="Sakkal Majalla"/>
          <w:sz w:val="32"/>
          <w:szCs w:val="32"/>
          <w:rtl/>
        </w:rPr>
      </w:pPr>
      <w:r w:rsidRPr="00FA22CA">
        <w:rPr>
          <w:rFonts w:ascii="Sakkal Majalla" w:hAnsi="Sakkal Majalla" w:cs="Sakkal Majalla"/>
          <w:b/>
          <w:bCs/>
          <w:sz w:val="32"/>
          <w:szCs w:val="32"/>
        </w:rPr>
        <w:t>H4</w:t>
      </w:r>
      <w:r w:rsidRPr="00FA22CA">
        <w:rPr>
          <w:rFonts w:ascii="Sakkal Majalla" w:hAnsi="Sakkal Majalla" w:cs="Sakkal Majalla"/>
          <w:b/>
          <w:bCs/>
          <w:sz w:val="32"/>
          <w:szCs w:val="32"/>
          <w:rtl/>
        </w:rPr>
        <w:t>:</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يلعب</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التحول</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الرقمي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دورا</w:t>
      </w:r>
      <w:r w:rsidR="00FA22CA">
        <w:rPr>
          <w:rFonts w:ascii="Sakkal Majalla" w:hAnsi="Sakkal Majalla" w:cs="Sakkal Majalla" w:hint="cs"/>
          <w:sz w:val="32"/>
          <w:szCs w:val="32"/>
          <w:rtl/>
        </w:rPr>
        <w:t>ً</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وسيطا</w:t>
      </w:r>
      <w:r w:rsidR="00FA22CA">
        <w:rPr>
          <w:rFonts w:ascii="Sakkal Majalla" w:hAnsi="Sakkal Majalla" w:cs="Sakkal Majalla" w:hint="cs"/>
          <w:sz w:val="32"/>
          <w:szCs w:val="32"/>
          <w:rtl/>
        </w:rPr>
        <w:t>ً</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ذا</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دلالة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إحصائية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في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العلاقة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بين</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الذكاء</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الاصطناعي</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وتحقيق</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أهداف</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التنمية</w:t>
      </w:r>
      <w:r w:rsidRPr="00FA22CA">
        <w:rPr>
          <w:rFonts w:ascii="Sakkal Majalla" w:hAnsi="Sakkal Majalla" w:cs="Sakkal Majalla"/>
          <w:sz w:val="32"/>
          <w:szCs w:val="32"/>
          <w:rtl/>
        </w:rPr>
        <w:t xml:space="preserve"> </w:t>
      </w:r>
      <w:r w:rsidRPr="00FA22CA">
        <w:rPr>
          <w:rFonts w:ascii="Sakkal Majalla" w:hAnsi="Sakkal Majalla" w:cs="Sakkal Majalla" w:hint="cs"/>
          <w:sz w:val="32"/>
          <w:szCs w:val="32"/>
          <w:rtl/>
        </w:rPr>
        <w:t>المستدامة</w:t>
      </w:r>
      <w:r w:rsidRPr="00FA22CA">
        <w:rPr>
          <w:rFonts w:ascii="Sakkal Majalla" w:hAnsi="Sakkal Majalla" w:cs="Sakkal Majalla"/>
          <w:sz w:val="32"/>
          <w:szCs w:val="32"/>
          <w:rtl/>
        </w:rPr>
        <w:t>.</w:t>
      </w:r>
    </w:p>
    <w:p w14:paraId="0E709522"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b/>
          <w:bCs/>
          <w:sz w:val="32"/>
          <w:szCs w:val="32"/>
          <w:rtl/>
        </w:rPr>
        <w:t xml:space="preserve">مصطلحات الدراسة </w:t>
      </w:r>
    </w:p>
    <w:p w14:paraId="1015E56A"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b/>
          <w:bCs/>
          <w:sz w:val="32"/>
          <w:szCs w:val="32"/>
          <w:rtl/>
          <w:lang w:bidi="ar-EG"/>
        </w:rPr>
        <w:t xml:space="preserve">التحول الرقمي </w:t>
      </w:r>
      <w:r w:rsidRPr="0057189C">
        <w:rPr>
          <w:rFonts w:ascii="Sakkal Majalla" w:hAnsi="Sakkal Majalla" w:cs="Sakkal Majalla"/>
          <w:b/>
          <w:bCs/>
          <w:sz w:val="32"/>
          <w:szCs w:val="32"/>
        </w:rPr>
        <w:t>Digital Transformation</w:t>
      </w:r>
      <w:r w:rsidRPr="0057189C">
        <w:rPr>
          <w:rFonts w:ascii="Sakkal Majalla" w:hAnsi="Sakkal Majalla" w:cs="Sakkal Majalla"/>
          <w:b/>
          <w:bCs/>
          <w:sz w:val="32"/>
          <w:szCs w:val="32"/>
          <w:rtl/>
          <w:lang w:bidi="ar-EG"/>
        </w:rPr>
        <w:t>:</w:t>
      </w:r>
    </w:p>
    <w:p w14:paraId="330ECAFE"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sz w:val="32"/>
          <w:szCs w:val="32"/>
          <w:rtl/>
          <w:lang w:bidi="ar-EG"/>
        </w:rPr>
        <w:t>يشير إلى عملية استخدام التكنولوجيا الرقمية لتغيير وتحسين العمليات والإجراءات والخدمات داخل المؤسسات، وهو عملية دمج التكنولوجيا الرقمية في كافة مجالات الأعمال مما يحدث تغييراً جذرياً في كيفية إدارة المنظمات وتقديم الخدمات بشكل أكثر كفاءة.</w:t>
      </w:r>
      <w:r w:rsidRPr="0057189C">
        <w:rPr>
          <w:rFonts w:ascii="Sakkal Majalla" w:hAnsi="Sakkal Majalla" w:cs="Sakkal Majalla" w:hint="cs"/>
          <w:sz w:val="32"/>
          <w:szCs w:val="32"/>
          <w:rtl/>
          <w:lang w:bidi="ar-EG"/>
        </w:rPr>
        <w:t xml:space="preserve"> (</w:t>
      </w:r>
      <w:proofErr w:type="spellStart"/>
      <w:r w:rsidRPr="0057189C">
        <w:rPr>
          <w:rFonts w:ascii="Sakkal Majalla" w:hAnsi="Sakkal Majalla" w:cs="Sakkal Majalla"/>
          <w:sz w:val="32"/>
          <w:szCs w:val="32"/>
        </w:rPr>
        <w:t>Daniotti</w:t>
      </w:r>
      <w:proofErr w:type="spellEnd"/>
      <w:r w:rsidRPr="0057189C">
        <w:rPr>
          <w:rFonts w:ascii="Sakkal Majalla" w:hAnsi="Sakkal Majalla" w:cs="Sakkal Majalla"/>
          <w:sz w:val="32"/>
          <w:szCs w:val="32"/>
        </w:rPr>
        <w:t xml:space="preserve"> et al., 2020</w:t>
      </w:r>
      <w:r w:rsidRPr="0057189C">
        <w:rPr>
          <w:rFonts w:ascii="Sakkal Majalla" w:hAnsi="Sakkal Majalla" w:cs="Sakkal Majalla" w:hint="cs"/>
          <w:sz w:val="32"/>
          <w:szCs w:val="32"/>
          <w:rtl/>
          <w:lang w:bidi="ar-EG"/>
        </w:rPr>
        <w:t>)</w:t>
      </w:r>
    </w:p>
    <w:p w14:paraId="598E4C4C"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sz w:val="32"/>
          <w:szCs w:val="32"/>
          <w:rtl/>
          <w:lang w:bidi="ar-EG"/>
        </w:rPr>
        <w:t>ويُعرّف التحول الرقمي أيضاً بأنه عملية تحويل الشركات من الأداء التقليدي للأعمال إلى استخدام التكنولوجيا الحديثة والإنترنت والحوسبة السحابية في جميع جوانب أداء الأعمال.</w:t>
      </w:r>
      <w:r w:rsidRPr="0057189C">
        <w:rPr>
          <w:rFonts w:ascii="Sakkal Majalla" w:hAnsi="Sakkal Majalla" w:cs="Sakkal Majalla"/>
          <w:sz w:val="32"/>
          <w:szCs w:val="32"/>
        </w:rPr>
        <w:t xml:space="preserve"> </w:t>
      </w:r>
      <w:r w:rsidRPr="0057189C">
        <w:rPr>
          <w:rFonts w:ascii="Sakkal Majalla" w:hAnsi="Sakkal Majalla" w:cs="Sakkal Majalla" w:hint="cs"/>
          <w:sz w:val="32"/>
          <w:szCs w:val="32"/>
          <w:rtl/>
          <w:lang w:bidi="ar-EG"/>
        </w:rPr>
        <w:t xml:space="preserve"> (</w:t>
      </w:r>
      <w:proofErr w:type="spellStart"/>
      <w:r w:rsidRPr="0057189C">
        <w:rPr>
          <w:rFonts w:ascii="Sakkal Majalla" w:hAnsi="Sakkal Majalla" w:cs="Sakkal Majalla"/>
          <w:sz w:val="32"/>
          <w:szCs w:val="32"/>
        </w:rPr>
        <w:t>Bonanomi</w:t>
      </w:r>
      <w:proofErr w:type="spellEnd"/>
      <w:r w:rsidRPr="0057189C">
        <w:rPr>
          <w:rFonts w:ascii="Sakkal Majalla" w:hAnsi="Sakkal Majalla" w:cs="Sakkal Majalla"/>
          <w:sz w:val="32"/>
          <w:szCs w:val="32"/>
        </w:rPr>
        <w:t>, 2019</w:t>
      </w:r>
      <w:r w:rsidRPr="0057189C">
        <w:rPr>
          <w:rFonts w:ascii="Sakkal Majalla" w:hAnsi="Sakkal Majalla" w:cs="Sakkal Majalla" w:hint="cs"/>
          <w:sz w:val="32"/>
          <w:szCs w:val="32"/>
          <w:rtl/>
          <w:lang w:bidi="ar-EG"/>
        </w:rPr>
        <w:t>)</w:t>
      </w:r>
    </w:p>
    <w:p w14:paraId="4311F5E2"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هو</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عملية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التطوير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المستمر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للتقنيات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المؤسسات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ومراكز</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الأبحاث</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وله</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تأثير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دائم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الاقتصاد</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والمجتمع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وهو</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محرك</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كبير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للتغيير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الدائم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ويمتد</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إلى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مجال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 ويشمل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جوانب</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مثل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تجربة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العملاء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العمليات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الداخلية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نماذج</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الأعمال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تجربة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رقمياً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دشتي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وعبد</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القادر،</w:t>
      </w:r>
      <w:r w:rsidRPr="0057189C">
        <w:rPr>
          <w:rFonts w:ascii="Sakkal Majalla" w:hAnsi="Sakkal Majalla" w:cs="Sakkal Majalla"/>
          <w:sz w:val="32"/>
          <w:szCs w:val="32"/>
          <w:rtl/>
          <w:lang w:bidi="ar-EG"/>
        </w:rPr>
        <w:t xml:space="preserve"> 2025). </w:t>
      </w:r>
    </w:p>
    <w:p w14:paraId="2312C169"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lang w:bidi="ar-EG"/>
        </w:rPr>
        <w:t>ا</w:t>
      </w:r>
      <w:r w:rsidRPr="0057189C">
        <w:rPr>
          <w:rFonts w:ascii="Sakkal Majalla" w:hAnsi="Sakkal Majalla" w:cs="Sakkal Majalla" w:hint="cs"/>
          <w:b/>
          <w:bCs/>
          <w:sz w:val="32"/>
          <w:szCs w:val="32"/>
          <w:rtl/>
        </w:rPr>
        <w:t>لذكاء</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الاصطناعي</w:t>
      </w:r>
      <w:r w:rsidRPr="0057189C">
        <w:rPr>
          <w:rFonts w:ascii="Sakkal Majalla" w:hAnsi="Sakkal Majalla" w:cs="Sakkal Majalla"/>
          <w:b/>
          <w:bCs/>
          <w:sz w:val="32"/>
          <w:szCs w:val="32"/>
          <w:rtl/>
        </w:rPr>
        <w:t xml:space="preserve"> (</w:t>
      </w:r>
      <w:r w:rsidRPr="0057189C">
        <w:rPr>
          <w:rFonts w:ascii="Sakkal Majalla" w:hAnsi="Sakkal Majalla" w:cs="Sakkal Majalla"/>
          <w:b/>
          <w:bCs/>
          <w:sz w:val="32"/>
          <w:szCs w:val="32"/>
        </w:rPr>
        <w:t>Artificial Intelligence - AI</w:t>
      </w:r>
      <w:r w:rsidRPr="0057189C">
        <w:rPr>
          <w:rFonts w:ascii="Sakkal Majalla" w:hAnsi="Sakkal Majalla" w:cs="Sakkal Majalla"/>
          <w:b/>
          <w:bCs/>
          <w:sz w:val="32"/>
          <w:szCs w:val="32"/>
          <w:rtl/>
        </w:rPr>
        <w:t>)</w:t>
      </w:r>
    </w:p>
    <w:p w14:paraId="2192989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الذكاء الاصطناعي هو جزء من علوم الحاسب يهدف إلى تصميم أنظمة ذكية تعطي نفس الخصائص التي نعرفها بالذكاء في السلوك الإنساني، وهو يعمل معتمدا على مبدأ مضاهاة التشكيلات التي يمكن بواسطة وصف الأشياء والأحداث والعمليات باستخدام خواصها الكيفية وعلاقتها المنطقية والحسابية. (حسين واحمد، 2012)</w:t>
      </w:r>
    </w:p>
    <w:p w14:paraId="0FF56CBF" w14:textId="71FBC0FC"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lastRenderedPageBreak/>
        <w:t xml:space="preserve">وعرف </w:t>
      </w:r>
      <w:proofErr w:type="spellStart"/>
      <w:r w:rsidRPr="0057189C">
        <w:rPr>
          <w:rFonts w:ascii="Sakkal Majalla" w:hAnsi="Sakkal Majalla" w:cs="Sakkal Majalla"/>
          <w:sz w:val="32"/>
          <w:szCs w:val="32"/>
          <w:rtl/>
        </w:rPr>
        <w:t>جربول</w:t>
      </w:r>
      <w:proofErr w:type="spellEnd"/>
      <w:r w:rsidRPr="0057189C">
        <w:rPr>
          <w:rFonts w:ascii="Sakkal Majalla" w:hAnsi="Sakkal Majalla" w:cs="Sakkal Majalla"/>
          <w:sz w:val="32"/>
          <w:szCs w:val="32"/>
          <w:rtl/>
        </w:rPr>
        <w:t xml:space="preserve"> </w:t>
      </w:r>
      <w:r w:rsidRPr="0057189C">
        <w:rPr>
          <w:rFonts w:ascii="Sakkal Majalla" w:hAnsi="Sakkal Majalla" w:cs="Sakkal Majalla"/>
          <w:sz w:val="32"/>
          <w:szCs w:val="32"/>
        </w:rPr>
        <w:t>Grewal</w:t>
      </w:r>
      <w:r w:rsidRPr="0057189C">
        <w:rPr>
          <w:rFonts w:ascii="Sakkal Majalla" w:hAnsi="Sakkal Majalla" w:cs="Sakkal Majalla"/>
          <w:sz w:val="32"/>
          <w:szCs w:val="32"/>
          <w:rtl/>
        </w:rPr>
        <w:t>الذكاء الاصطناعي على انه نظام المحاكاة الميكانيكية الذي يقوم على جمع المعرفة المعلومات</w:t>
      </w:r>
      <w:r w:rsidR="005405E7">
        <w:rPr>
          <w:rFonts w:ascii="Sakkal Majalla" w:hAnsi="Sakkal Majalla" w:cs="Sakkal Majalla" w:hint="cs"/>
          <w:sz w:val="32"/>
          <w:szCs w:val="32"/>
          <w:rtl/>
        </w:rPr>
        <w:t>ية</w:t>
      </w:r>
      <w:r w:rsidRPr="0057189C">
        <w:rPr>
          <w:rFonts w:ascii="Sakkal Majalla" w:hAnsi="Sakkal Majalla" w:cs="Sakkal Majalla"/>
          <w:sz w:val="32"/>
          <w:szCs w:val="32"/>
          <w:rtl/>
        </w:rPr>
        <w:t xml:space="preserve"> التي تتعلق بمختلف القطاعات في العالم والعمل على معالجتها ونشرها للاستفادة منها على شكل ذكاء عملي. (المقيطي، 2021)</w:t>
      </w:r>
    </w:p>
    <w:p w14:paraId="55598738"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 xml:space="preserve">كما يري </w:t>
      </w:r>
      <w:r w:rsidRPr="0057189C">
        <w:rPr>
          <w:rFonts w:ascii="Sakkal Majalla" w:hAnsi="Sakkal Majalla" w:cs="Sakkal Majalla"/>
          <w:sz w:val="32"/>
          <w:szCs w:val="32"/>
        </w:rPr>
        <w:t>O Bien</w:t>
      </w:r>
      <w:r w:rsidRPr="0057189C">
        <w:rPr>
          <w:rFonts w:ascii="Sakkal Majalla" w:hAnsi="Sakkal Majalla" w:cs="Sakkal Majalla"/>
          <w:sz w:val="32"/>
          <w:szCs w:val="32"/>
          <w:rtl/>
        </w:rPr>
        <w:t xml:space="preserve"> الذكاء الاصطناعي على انه علم وتقنية مبنية على عدد من المجالات المعرفية مثل علوم الحاسبات الإلية والرياضيات والإحياء والفلسفة والهندسة، والتي تستهدف تطوير وظائف الحاسبات الإلية لتحاكي الذكاء البشري. (نوري، 2012)</w:t>
      </w:r>
    </w:p>
    <w:p w14:paraId="66A55325"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مفهوم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تمكين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الآلات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محاكاة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القدرات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البشرية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التعلم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وحل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المشكلات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واتخاذ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القرارات ويمكن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الرؤية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الحاسوبية،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التوليدي،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ومعالجة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اللغات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الطبيعية،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الوسائط</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Gosselink et al., 2024</w:t>
      </w:r>
      <w:r w:rsidRPr="0057189C">
        <w:rPr>
          <w:rFonts w:ascii="Sakkal Majalla" w:hAnsi="Sakkal Majalla" w:cs="Sakkal Majalla"/>
          <w:sz w:val="32"/>
          <w:szCs w:val="32"/>
          <w:rtl/>
        </w:rPr>
        <w:t xml:space="preserve">). </w:t>
      </w:r>
    </w:p>
    <w:p w14:paraId="6F73B08B"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التنمية</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المستدامة</w:t>
      </w:r>
      <w:r w:rsidRPr="0057189C">
        <w:rPr>
          <w:rFonts w:ascii="Sakkal Majalla" w:hAnsi="Sakkal Majalla" w:cs="Sakkal Majalla"/>
          <w:b/>
          <w:bCs/>
          <w:sz w:val="32"/>
          <w:szCs w:val="32"/>
          <w:rtl/>
        </w:rPr>
        <w:t xml:space="preserve"> (</w:t>
      </w:r>
      <w:r w:rsidRPr="0057189C">
        <w:rPr>
          <w:rFonts w:ascii="Sakkal Majalla" w:hAnsi="Sakkal Majalla" w:cs="Sakkal Majalla"/>
          <w:b/>
          <w:bCs/>
          <w:sz w:val="32"/>
          <w:szCs w:val="32"/>
        </w:rPr>
        <w:t>Sustainable Development</w:t>
      </w:r>
      <w:r w:rsidRPr="0057189C">
        <w:rPr>
          <w:rFonts w:ascii="Sakkal Majalla" w:hAnsi="Sakkal Majalla" w:cs="Sakkal Majalla"/>
          <w:b/>
          <w:bCs/>
          <w:sz w:val="32"/>
          <w:szCs w:val="32"/>
          <w:rtl/>
        </w:rPr>
        <w:t>)</w:t>
      </w:r>
    </w:p>
    <w:p w14:paraId="4448B93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حسب تعريف الأمم المتحدة تعرَّف التنمية المستدامة بأنها: عملية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تنموية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الحاضر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بقدرة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الأجيال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القادمة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الأخذ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الاعتبار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الأبعاد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الاقتصادية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والاجتماعية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والبيئية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المفهوم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مواجهة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التحديات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العالمية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الفقر،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وعدم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المساواة،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المناخ،</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والتدهور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والسعي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نحو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السلام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والعدالة.</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United Nations, 1987</w:t>
      </w:r>
      <w:r w:rsidRPr="0057189C">
        <w:rPr>
          <w:rFonts w:ascii="Sakkal Majalla" w:hAnsi="Sakkal Majalla" w:cs="Sakkal Majalla"/>
          <w:sz w:val="32"/>
          <w:szCs w:val="32"/>
          <w:rtl/>
        </w:rPr>
        <w:t>).</w:t>
      </w:r>
    </w:p>
    <w:p w14:paraId="34F70CA3" w14:textId="77777777" w:rsid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الحاضر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بقدرة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الأجيال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القادمة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تلبية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احتياجاتها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الخاصة وترتبط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ارتباطاً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وثيقاً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وتطبيقات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 وتساهم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الحديثة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أحمد علي،</w:t>
      </w:r>
      <w:r w:rsidRPr="0057189C">
        <w:rPr>
          <w:rFonts w:ascii="Sakkal Majalla" w:hAnsi="Sakkal Majalla" w:cs="Sakkal Majalla"/>
          <w:sz w:val="32"/>
          <w:szCs w:val="32"/>
          <w:rtl/>
        </w:rPr>
        <w:t xml:space="preserve"> 2025). </w:t>
      </w:r>
    </w:p>
    <w:p w14:paraId="42C9402C" w14:textId="77777777" w:rsidR="0035784A" w:rsidRPr="0057189C" w:rsidRDefault="0035784A" w:rsidP="0057189C">
      <w:pPr>
        <w:spacing w:line="276" w:lineRule="auto"/>
        <w:rPr>
          <w:rFonts w:ascii="Sakkal Majalla" w:hAnsi="Sakkal Majalla" w:cs="Sakkal Majalla"/>
          <w:sz w:val="32"/>
          <w:szCs w:val="32"/>
          <w:rtl/>
        </w:rPr>
      </w:pPr>
    </w:p>
    <w:p w14:paraId="04AC9AE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 xml:space="preserve">إجراءات </w:t>
      </w:r>
      <w:r w:rsidRPr="0057189C">
        <w:rPr>
          <w:rFonts w:ascii="Sakkal Majalla" w:hAnsi="Sakkal Majalla" w:cs="Sakkal Majalla" w:hint="cs"/>
          <w:b/>
          <w:bCs/>
          <w:sz w:val="32"/>
          <w:szCs w:val="32"/>
          <w:rtl/>
        </w:rPr>
        <w:t xml:space="preserve">الدراسة: </w:t>
      </w:r>
    </w:p>
    <w:p w14:paraId="6CBECFDA"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لتحقيق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 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اتباع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مجموعة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بطريقة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وموثوقة، 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lastRenderedPageBreak/>
        <w:t>التدرج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المنطقي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خطوات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التنفيذ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بدءًا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تحديد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مروراً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وانتهاءً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الأساليب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الملائمة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p>
    <w:p w14:paraId="6F38D2C8" w14:textId="1FD6BB6F"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كحالة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لدورها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المحوري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تطوير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الأداء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وتبنيها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r w:rsidR="005405E7" w:rsidRPr="0057189C">
        <w:rPr>
          <w:rFonts w:ascii="Sakkal Majalla" w:hAnsi="Sakkal Majalla" w:cs="Sakkal Majalla" w:hint="cs"/>
          <w:sz w:val="32"/>
          <w:szCs w:val="32"/>
          <w:rtl/>
        </w:rPr>
        <w:t>وموضعيتها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وكذلك 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قاعدة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توصيات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عملية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سليمة، وسوف تتم هذه الإجراءات عبر الخطوات التالية:</w:t>
      </w:r>
    </w:p>
    <w:p w14:paraId="71FB34C5"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1. </w:t>
      </w:r>
      <w:r w:rsidRPr="0057189C">
        <w:rPr>
          <w:rFonts w:ascii="Sakkal Majalla" w:hAnsi="Sakkal Majalla" w:cs="Sakkal Majalla"/>
          <w:b/>
          <w:bCs/>
          <w:sz w:val="32"/>
          <w:szCs w:val="32"/>
          <w:rtl/>
        </w:rPr>
        <w:t>تحديد مشكلة الدراسة وصياغة أهدافها:</w:t>
      </w:r>
      <w:r w:rsidRPr="0057189C">
        <w:rPr>
          <w:rFonts w:ascii="Sakkal Majalla" w:hAnsi="Sakkal Majalla" w:cs="Sakkal Majalla" w:hint="cs"/>
          <w:b/>
          <w:bCs/>
          <w:sz w:val="32"/>
          <w:szCs w:val="32"/>
          <w:rtl/>
        </w:rPr>
        <w:t xml:space="preserve"> </w:t>
      </w:r>
      <w:r w:rsidRPr="0057189C">
        <w:rPr>
          <w:rFonts w:ascii="Sakkal Majalla" w:hAnsi="Sakkal Majalla" w:cs="Sakkal Majalla" w:hint="cs"/>
          <w:sz w:val="32"/>
          <w:szCs w:val="32"/>
          <w:rtl/>
        </w:rPr>
        <w:t>وفيها يتم</w:t>
      </w:r>
      <w:r w:rsidRPr="0057189C">
        <w:rPr>
          <w:rFonts w:ascii="Sakkal Majalla" w:hAnsi="Sakkal Majalla" w:cs="Sakkal Majalla"/>
          <w:sz w:val="32"/>
          <w:szCs w:val="32"/>
          <w:rtl/>
        </w:rPr>
        <w:t xml:space="preserve"> </w:t>
      </w:r>
    </w:p>
    <w:p w14:paraId="4D245BFB" w14:textId="77777777" w:rsidR="0057189C" w:rsidRPr="0057189C" w:rsidRDefault="0057189C" w:rsidP="0057189C">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الإشكالية البحثية المرتبطة بمدى تأثير الذكاء الاصطناعي في تحقيق أهداف التنمية المستدامة.</w:t>
      </w:r>
    </w:p>
    <w:p w14:paraId="06E9941D" w14:textId="77777777" w:rsidR="0057189C" w:rsidRPr="0057189C" w:rsidRDefault="0057189C" w:rsidP="0057189C">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صياغة الأهداف الرئيسة والفرعية للدراسة.</w:t>
      </w:r>
    </w:p>
    <w:p w14:paraId="49E3CD8A"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2. </w:t>
      </w:r>
      <w:r w:rsidRPr="0057189C">
        <w:rPr>
          <w:rFonts w:ascii="Sakkal Majalla" w:hAnsi="Sakkal Majalla" w:cs="Sakkal Majalla"/>
          <w:b/>
          <w:bCs/>
          <w:sz w:val="32"/>
          <w:szCs w:val="32"/>
          <w:rtl/>
        </w:rPr>
        <w:t>مراجعة الأدبيات والدراسات السابقة:</w:t>
      </w:r>
    </w:p>
    <w:p w14:paraId="4350F908" w14:textId="77777777" w:rsidR="0057189C" w:rsidRPr="0057189C" w:rsidRDefault="0057189C" w:rsidP="0057189C">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جمع وتحليل الأدبيات ذات الصلة بالذكاء الاصطناعي، التحول الرقمي، والتنمية المستدامة.</w:t>
      </w:r>
    </w:p>
    <w:p w14:paraId="146E6FD7" w14:textId="77777777" w:rsidR="0057189C" w:rsidRPr="0057189C" w:rsidRDefault="0057189C" w:rsidP="0057189C">
      <w:pPr>
        <w:numPr>
          <w:ilvl w:val="0"/>
          <w:numId w:val="15"/>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استخلاص الفجوة البحثية التي تسعى الدراسة إلى سدها.</w:t>
      </w:r>
    </w:p>
    <w:p w14:paraId="6BC54CF7"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3. </w:t>
      </w:r>
      <w:r w:rsidRPr="0057189C">
        <w:rPr>
          <w:rFonts w:ascii="Sakkal Majalla" w:hAnsi="Sakkal Majalla" w:cs="Sakkal Majalla"/>
          <w:b/>
          <w:bCs/>
          <w:sz w:val="32"/>
          <w:szCs w:val="32"/>
          <w:rtl/>
        </w:rPr>
        <w:t>تحديد المنهج العلمي المناسب:</w:t>
      </w:r>
    </w:p>
    <w:p w14:paraId="0B2692F9" w14:textId="77777777" w:rsidR="0057189C" w:rsidRPr="0057189C" w:rsidRDefault="0057189C" w:rsidP="0057189C">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اعتماد المنهج الوصفي التحليلي لملاءمته لطبيعة الدراسة وأهدافها.</w:t>
      </w:r>
    </w:p>
    <w:p w14:paraId="61E11C0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4. </w:t>
      </w:r>
      <w:r w:rsidRPr="0057189C">
        <w:rPr>
          <w:rFonts w:ascii="Sakkal Majalla" w:hAnsi="Sakkal Majalla" w:cs="Sakkal Majalla"/>
          <w:b/>
          <w:bCs/>
          <w:sz w:val="32"/>
          <w:szCs w:val="32"/>
          <w:rtl/>
        </w:rPr>
        <w:t>تصميم الأداة البحثية (الاستبانة):</w:t>
      </w:r>
    </w:p>
    <w:p w14:paraId="13FCC330"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إعداد استبانة شاملة تغطي محاور الذكاء الاصطناعي، التحول الرقمي، وأهداف التنمية المستدامة.</w:t>
      </w:r>
    </w:p>
    <w:p w14:paraId="62D8B3F8"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عرض الأداة على عدد من الخبراء والمحكّمين للتأكد من صدقها الظاهري والمحتوى.</w:t>
      </w:r>
    </w:p>
    <w:p w14:paraId="2E7D1F64"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5. </w:t>
      </w:r>
      <w:r w:rsidRPr="0057189C">
        <w:rPr>
          <w:rFonts w:ascii="Sakkal Majalla" w:hAnsi="Sakkal Majalla" w:cs="Sakkal Majalla"/>
          <w:b/>
          <w:bCs/>
          <w:sz w:val="32"/>
          <w:szCs w:val="32"/>
          <w:rtl/>
        </w:rPr>
        <w:t>اختبار الأداة وتحليل الثبات:</w:t>
      </w:r>
    </w:p>
    <w:p w14:paraId="112A0131"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lastRenderedPageBreak/>
        <w:t>إجراء اختبار مبدئي (</w:t>
      </w:r>
      <w:r w:rsidRPr="0057189C">
        <w:rPr>
          <w:rFonts w:ascii="Sakkal Majalla" w:hAnsi="Sakkal Majalla" w:cs="Sakkal Majalla"/>
          <w:sz w:val="32"/>
          <w:szCs w:val="32"/>
        </w:rPr>
        <w:t>Pilot Study</w:t>
      </w:r>
      <w:r w:rsidRPr="0057189C">
        <w:rPr>
          <w:rFonts w:ascii="Sakkal Majalla" w:hAnsi="Sakkal Majalla" w:cs="Sakkal Majalla"/>
          <w:sz w:val="32"/>
          <w:szCs w:val="32"/>
          <w:rtl/>
        </w:rPr>
        <w:t>) على عينة صغيرة.</w:t>
      </w:r>
    </w:p>
    <w:p w14:paraId="137C81AE"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 xml:space="preserve">حساب معاملات الصدق والثبات باستخدام </w:t>
      </w:r>
      <w:r w:rsidRPr="0057189C">
        <w:rPr>
          <w:rFonts w:ascii="Sakkal Majalla" w:hAnsi="Sakkal Majalla" w:cs="Sakkal Majalla"/>
          <w:sz w:val="32"/>
          <w:szCs w:val="32"/>
        </w:rPr>
        <w:t>Cronbach’s Alpha</w:t>
      </w:r>
      <w:r w:rsidRPr="0057189C">
        <w:rPr>
          <w:rFonts w:ascii="Sakkal Majalla" w:hAnsi="Sakkal Majalla" w:cs="Sakkal Majalla"/>
          <w:sz w:val="32"/>
          <w:szCs w:val="32"/>
          <w:rtl/>
        </w:rPr>
        <w:t>.</w:t>
      </w:r>
    </w:p>
    <w:p w14:paraId="2A87B1A0" w14:textId="77777777" w:rsidR="0057189C" w:rsidRPr="0057189C" w:rsidRDefault="0057189C" w:rsidP="0057189C">
      <w:pPr>
        <w:spacing w:line="276" w:lineRule="auto"/>
        <w:rPr>
          <w:rFonts w:ascii="Sakkal Majalla" w:hAnsi="Sakkal Majalla" w:cs="Sakkal Majalla" w:hint="cs"/>
          <w:b/>
          <w:bCs/>
          <w:sz w:val="32"/>
          <w:szCs w:val="32"/>
          <w:rtl/>
        </w:rPr>
      </w:pPr>
      <w:r w:rsidRPr="0057189C">
        <w:rPr>
          <w:rFonts w:ascii="Sakkal Majalla" w:hAnsi="Sakkal Majalla" w:cs="Sakkal Majalla" w:hint="cs"/>
          <w:b/>
          <w:bCs/>
          <w:sz w:val="32"/>
          <w:szCs w:val="32"/>
          <w:rtl/>
        </w:rPr>
        <w:t xml:space="preserve">6. </w:t>
      </w:r>
      <w:r w:rsidRPr="0057189C">
        <w:rPr>
          <w:rFonts w:ascii="Sakkal Majalla" w:hAnsi="Sakkal Majalla" w:cs="Sakkal Majalla"/>
          <w:b/>
          <w:bCs/>
          <w:sz w:val="32"/>
          <w:szCs w:val="32"/>
          <w:rtl/>
        </w:rPr>
        <w:t>اختيار عينة الدراسة:</w:t>
      </w:r>
    </w:p>
    <w:p w14:paraId="32B6108E"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المجتمع المستهدف (موظفو الهيئة السعودية للمهندسين).</w:t>
      </w:r>
    </w:p>
    <w:p w14:paraId="0DA5F1BA"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اختيار عينة عشوائية طبقية لتمثيل الفئات الإدارية والفنية المختلفة.</w:t>
      </w:r>
    </w:p>
    <w:p w14:paraId="323733C1"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7. </w:t>
      </w:r>
      <w:r w:rsidRPr="0057189C">
        <w:rPr>
          <w:rFonts w:ascii="Sakkal Majalla" w:hAnsi="Sakkal Majalla" w:cs="Sakkal Majalla"/>
          <w:b/>
          <w:bCs/>
          <w:sz w:val="32"/>
          <w:szCs w:val="32"/>
          <w:rtl/>
        </w:rPr>
        <w:t>جمع البيانات:</w:t>
      </w:r>
    </w:p>
    <w:p w14:paraId="0AC93C06"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توزيع الاستبانة إلكترونيا</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أو ورقيا</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حسب ما يتناسب مع إمكانيات الهيئة.</w:t>
      </w:r>
    </w:p>
    <w:p w14:paraId="65105B8A"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8. </w:t>
      </w:r>
      <w:r w:rsidRPr="0057189C">
        <w:rPr>
          <w:rFonts w:ascii="Sakkal Majalla" w:hAnsi="Sakkal Majalla" w:cs="Sakkal Majalla"/>
          <w:b/>
          <w:bCs/>
          <w:sz w:val="32"/>
          <w:szCs w:val="32"/>
          <w:rtl/>
        </w:rPr>
        <w:t>تحليل البيانات إحصائيا</w:t>
      </w:r>
      <w:r w:rsidRPr="0057189C">
        <w:rPr>
          <w:rFonts w:ascii="Sakkal Majalla" w:hAnsi="Sakkal Majalla" w:cs="Sakkal Majalla" w:hint="cs"/>
          <w:b/>
          <w:bCs/>
          <w:sz w:val="32"/>
          <w:szCs w:val="32"/>
          <w:rtl/>
        </w:rPr>
        <w:t>ً</w:t>
      </w:r>
      <w:r w:rsidRPr="0057189C">
        <w:rPr>
          <w:rFonts w:ascii="Sakkal Majalla" w:hAnsi="Sakkal Majalla" w:cs="Sakkal Majalla"/>
          <w:b/>
          <w:bCs/>
          <w:sz w:val="32"/>
          <w:szCs w:val="32"/>
          <w:rtl/>
        </w:rPr>
        <w:t>:</w:t>
      </w:r>
    </w:p>
    <w:p w14:paraId="3F94A12A"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استخدام البرنامج الإحصائي (</w:t>
      </w:r>
      <w:r w:rsidRPr="0057189C">
        <w:rPr>
          <w:rFonts w:ascii="Sakkal Majalla" w:hAnsi="Sakkal Majalla" w:cs="Sakkal Majalla"/>
          <w:sz w:val="32"/>
          <w:szCs w:val="32"/>
        </w:rPr>
        <w:t>SPSS</w:t>
      </w:r>
      <w:r w:rsidRPr="0057189C">
        <w:rPr>
          <w:rFonts w:ascii="Sakkal Majalla" w:hAnsi="Sakkal Majalla" w:cs="Sakkal Majalla"/>
          <w:sz w:val="32"/>
          <w:szCs w:val="32"/>
          <w:rtl/>
        </w:rPr>
        <w:t>).</w:t>
      </w:r>
    </w:p>
    <w:p w14:paraId="43F78E8A"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تطبيق اختبارات مثل: المتوسطات والانحراف المعياري، وتحليل الوساطة</w:t>
      </w:r>
      <w:r w:rsidRPr="0057189C">
        <w:rPr>
          <w:rFonts w:ascii="Sakkal Majalla" w:hAnsi="Sakkal Majalla" w:cs="Sakkal Majalla" w:hint="cs"/>
          <w:sz w:val="32"/>
          <w:szCs w:val="32"/>
          <w:rtl/>
        </w:rPr>
        <w:t>.</w:t>
      </w:r>
    </w:p>
    <w:p w14:paraId="0B242C83"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9. </w:t>
      </w:r>
      <w:r w:rsidRPr="0057189C">
        <w:rPr>
          <w:rFonts w:ascii="Sakkal Majalla" w:hAnsi="Sakkal Majalla" w:cs="Sakkal Majalla"/>
          <w:b/>
          <w:bCs/>
          <w:sz w:val="32"/>
          <w:szCs w:val="32"/>
          <w:rtl/>
        </w:rPr>
        <w:t>مناقشة النتائج:</w:t>
      </w:r>
    </w:p>
    <w:p w14:paraId="05CC520B"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تفسير النتائج وربطها بالدراسات السابقة والنموذج المفاهيمي.</w:t>
      </w:r>
    </w:p>
    <w:p w14:paraId="0A74292C" w14:textId="77777777" w:rsidR="0057189C" w:rsidRPr="0057189C" w:rsidRDefault="0057189C" w:rsidP="0057189C">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10. </w:t>
      </w:r>
      <w:r w:rsidRPr="0057189C">
        <w:rPr>
          <w:rFonts w:ascii="Sakkal Majalla" w:hAnsi="Sakkal Majalla" w:cs="Sakkal Majalla"/>
          <w:b/>
          <w:bCs/>
          <w:sz w:val="32"/>
          <w:szCs w:val="32"/>
          <w:rtl/>
        </w:rPr>
        <w:t>استخلاص النتائج والتوصيات:</w:t>
      </w:r>
    </w:p>
    <w:p w14:paraId="255C20CD" w14:textId="77777777" w:rsidR="0057189C" w:rsidRPr="0057189C" w:rsidRDefault="0057189C" w:rsidP="0057189C">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تقديم نتائج دقيقة مدعومة بالتحليل الإحصائي.</w:t>
      </w:r>
    </w:p>
    <w:p w14:paraId="5A632B91" w14:textId="77777777" w:rsidR="0057189C" w:rsidRPr="0057189C" w:rsidRDefault="0057189C" w:rsidP="0057189C">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اقتراح توصيات عملية للهيئة السعودية للمهندسين وصانعي القرار.</w:t>
      </w:r>
    </w:p>
    <w:p w14:paraId="298B4460"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منهج الدراسة:</w:t>
      </w:r>
    </w:p>
    <w:p w14:paraId="5ECAE386"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 xml:space="preserve">في هذه الدراسة سوف يتم اتباع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التحليلي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باعتباره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الأنسب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لطبيعة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تسعى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اختباره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أساسية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وهو ما يتطلب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lastRenderedPageBreak/>
        <w:t>تأثير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ووساطة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مفاهيمي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وهو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يُعالج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بدرجة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عالية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w:t>
      </w:r>
    </w:p>
    <w:p w14:paraId="288784EA"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يتيح القياس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الموضوعي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مؤشرات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قابلة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للكم، وكذلك التحقق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الفروض</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 وتوليد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يمكن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تعميمها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حدود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w:t>
      </w:r>
    </w:p>
    <w:p w14:paraId="7202DAC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كفاءة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تغطية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المفردات،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وتناسبها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أسلوب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وملاءمتها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لبيئة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w:t>
      </w:r>
    </w:p>
    <w:p w14:paraId="7290C37C"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وبناءً 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طبيعة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المفترض</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اعتماد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نمذجة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المعادلات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الهيكلية</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SEM</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أساسية والتي تُعد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أكثر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الأساليب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تقدماً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النماذج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المعقدة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تتميز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w:t>
      </w:r>
    </w:p>
    <w:p w14:paraId="36A86428" w14:textId="77777777" w:rsidR="0057189C" w:rsidRPr="0057189C" w:rsidRDefault="0057189C" w:rsidP="0057189C">
      <w:pPr>
        <w:numPr>
          <w:ilvl w:val="0"/>
          <w:numId w:val="18"/>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اختبار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الكامنة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والمقاسة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واحد</w:t>
      </w:r>
      <w:r w:rsidRPr="0057189C">
        <w:rPr>
          <w:rFonts w:ascii="Sakkal Majalla" w:hAnsi="Sakkal Majalla" w:cs="Sakkal Majalla"/>
          <w:sz w:val="32"/>
          <w:szCs w:val="32"/>
          <w:rtl/>
        </w:rPr>
        <w:t>.</w:t>
      </w:r>
    </w:p>
    <w:p w14:paraId="751732F6" w14:textId="77777777" w:rsidR="0057189C" w:rsidRPr="0057189C" w:rsidRDefault="0057189C" w:rsidP="0057189C">
      <w:pPr>
        <w:numPr>
          <w:ilvl w:val="0"/>
          <w:numId w:val="18"/>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التأثيرات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بدقة</w:t>
      </w:r>
      <w:r w:rsidRPr="0057189C">
        <w:rPr>
          <w:rFonts w:ascii="Sakkal Majalla" w:hAnsi="Sakkal Majalla" w:cs="Sakkal Majalla"/>
          <w:sz w:val="32"/>
          <w:szCs w:val="32"/>
          <w:rtl/>
        </w:rPr>
        <w:t>.</w:t>
      </w:r>
    </w:p>
    <w:p w14:paraId="160AFECE" w14:textId="77777777" w:rsidR="0057189C" w:rsidRPr="0057189C" w:rsidRDefault="0057189C" w:rsidP="0057189C">
      <w:pPr>
        <w:numPr>
          <w:ilvl w:val="0"/>
          <w:numId w:val="18"/>
        </w:numPr>
        <w:spacing w:line="276" w:lineRule="auto"/>
        <w:rPr>
          <w:rFonts w:ascii="Sakkal Majalla" w:hAnsi="Sakkal Majalla" w:cs="Sakkal Majalla"/>
          <w:sz w:val="32"/>
          <w:szCs w:val="32"/>
        </w:rPr>
      </w:pPr>
      <w:r w:rsidRPr="0057189C">
        <w:rPr>
          <w:rFonts w:ascii="Sakkal Majalla" w:hAnsi="Sakkal Majalla" w:cs="Sakkal Majalla" w:hint="cs"/>
          <w:sz w:val="32"/>
          <w:szCs w:val="32"/>
          <w:rtl/>
        </w:rPr>
        <w:t>تقدير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جودة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ككل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يعزز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موثوقية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w:t>
      </w:r>
    </w:p>
    <w:p w14:paraId="3EDDECFE" w14:textId="77777777" w:rsidR="0057189C" w:rsidRPr="0057189C" w:rsidRDefault="0057189C" w:rsidP="0057189C">
      <w:pPr>
        <w:numPr>
          <w:ilvl w:val="0"/>
          <w:numId w:val="18"/>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تعاملها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أكثر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تابع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نفس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الحاجة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فصل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w:t>
      </w:r>
    </w:p>
    <w:p w14:paraId="62D9A30A" w14:textId="7861E691" w:rsid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البرنامج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المناسب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خصائص</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وطبيعة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التأكد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استيفاء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شروط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sz w:val="32"/>
          <w:szCs w:val="32"/>
        </w:rPr>
        <w:t>SEM</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حجم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المناسب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والتحقق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صدق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وثبات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القياس</w:t>
      </w:r>
      <w:r w:rsidRPr="0057189C">
        <w:rPr>
          <w:rFonts w:ascii="Sakkal Majalla" w:hAnsi="Sakkal Majalla" w:cs="Sakkal Majalla"/>
          <w:sz w:val="32"/>
          <w:szCs w:val="32"/>
          <w:rtl/>
        </w:rPr>
        <w:t>.</w:t>
      </w:r>
    </w:p>
    <w:p w14:paraId="5ED7352C" w14:textId="16FA7FFA" w:rsidR="008F10FC" w:rsidRPr="0057189C" w:rsidRDefault="008F10FC" w:rsidP="0057189C">
      <w:pPr>
        <w:spacing w:line="276" w:lineRule="auto"/>
        <w:rPr>
          <w:rFonts w:ascii="Sakkal Majalla" w:hAnsi="Sakkal Majalla" w:cs="Sakkal Majalla"/>
          <w:sz w:val="32"/>
          <w:szCs w:val="32"/>
          <w:rtl/>
          <w:lang w:bidi="ar-EG"/>
        </w:rPr>
      </w:pPr>
      <w:r w:rsidRPr="00F7034C">
        <w:rPr>
          <w:rFonts w:ascii="Sakkal Majalla" w:hAnsi="Sakkal Majalla" w:cs="Sakkal Majalla" w:hint="cs"/>
          <w:sz w:val="32"/>
          <w:szCs w:val="32"/>
          <w:highlight w:val="yellow"/>
          <w:rtl/>
          <w:lang w:bidi="ar-EG"/>
        </w:rPr>
        <w:t xml:space="preserve">ونظرا لطبيعة النموذج المفاهيمي، فقد تم الاعتماد على برنامج </w:t>
      </w:r>
      <w:proofErr w:type="spellStart"/>
      <w:r w:rsidRPr="00F7034C">
        <w:rPr>
          <w:rFonts w:ascii="Sakkal Majalla" w:hAnsi="Sakkal Majalla" w:cs="Sakkal Majalla"/>
          <w:sz w:val="32"/>
          <w:szCs w:val="32"/>
          <w:highlight w:val="yellow"/>
          <w:lang w:bidi="ar-EG"/>
        </w:rPr>
        <w:t>spss</w:t>
      </w:r>
      <w:proofErr w:type="spellEnd"/>
      <w:r w:rsidRPr="00F7034C">
        <w:rPr>
          <w:rFonts w:ascii="Sakkal Majalla" w:hAnsi="Sakkal Majalla" w:cs="Sakkal Majalla" w:hint="cs"/>
          <w:sz w:val="32"/>
          <w:szCs w:val="32"/>
          <w:highlight w:val="yellow"/>
          <w:rtl/>
          <w:lang w:bidi="ar-EG"/>
        </w:rPr>
        <w:t xml:space="preserve"> لاختبار الخصائص الأولية للبيانات، بما في ذلك، (التحليل الوصفي، اختبار الاتساق الداخلي، اختبار الصدق العاملي الاستكشافي)، وسيتم قياس المتغيرات من خلال استبانة مكونة من ثلاث مقاييس، والتي تتمثل في (الذكاء الاصطناعي والتحول الرقمي وأهداف التنمية المستدامة)، وستتكون الاستبانة من 30 عبارة، بحيث يكون لكل متغير أو مقياس 10 عبارات.</w:t>
      </w:r>
    </w:p>
    <w:p w14:paraId="52509D82"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lastRenderedPageBreak/>
        <w:t xml:space="preserve">مجتمع </w:t>
      </w:r>
      <w:bookmarkStart w:id="3" w:name="_Hlk201593108"/>
      <w:r w:rsidRPr="0057189C">
        <w:rPr>
          <w:rFonts w:ascii="Sakkal Majalla" w:hAnsi="Sakkal Majalla" w:cs="Sakkal Majalla"/>
          <w:b/>
          <w:bCs/>
          <w:sz w:val="32"/>
          <w:szCs w:val="32"/>
          <w:rtl/>
        </w:rPr>
        <w:t>وعينة الدراسة</w:t>
      </w:r>
      <w:bookmarkEnd w:id="3"/>
      <w:r w:rsidRPr="0057189C">
        <w:rPr>
          <w:rFonts w:ascii="Sakkal Majalla" w:hAnsi="Sakkal Majalla" w:cs="Sakkal Majalla"/>
          <w:b/>
          <w:bCs/>
          <w:sz w:val="32"/>
          <w:szCs w:val="32"/>
          <w:rtl/>
        </w:rPr>
        <w:t>:</w:t>
      </w:r>
    </w:p>
    <w:p w14:paraId="79B76D1F"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يتكوّن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جميع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الموظفين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العاملين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تتوفر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لديهم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الخصائص</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المرتبطة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المعرفة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باستخدامات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والمشاركة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جهود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الإداريين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والفنيين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وموظفي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ذوي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بمجالات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والابتكار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w:t>
      </w:r>
    </w:p>
    <w:p w14:paraId="0CE249DB"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عينة الدراسة</w:t>
      </w:r>
    </w:p>
    <w:p w14:paraId="60381951"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نظراً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لكبر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حجم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مجتمع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الدراسة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وتنوع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سوف يتم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اختيار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عشوائية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طبقية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لضمان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تمثيل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عادل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الفئات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وستشمل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الإداريين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والفنيين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العاملين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والذين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يمثلون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والمستويات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وسوف يتم اختيارهم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بما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تنوعاً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الأدوار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والخبرات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المرتبطة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بهدف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الوصول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إلى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نتائج</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دقيقة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وموثوقة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أثر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كمتغير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وسيط</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العلاقة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وتحقيق</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أهداف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w:t>
      </w:r>
    </w:p>
    <w:p w14:paraId="6330328F" w14:textId="77777777" w:rsidR="0057189C" w:rsidRPr="0057189C" w:rsidRDefault="0057189C" w:rsidP="0057189C">
      <w:pPr>
        <w:spacing w:line="276" w:lineRule="auto"/>
        <w:rPr>
          <w:rFonts w:ascii="Sakkal Majalla" w:hAnsi="Sakkal Majalla" w:cs="Sakkal Majalla"/>
          <w:sz w:val="32"/>
          <w:szCs w:val="32"/>
          <w:u w:val="single"/>
          <w:rtl/>
          <w:lang w:bidi="ar-EG"/>
        </w:rPr>
      </w:pPr>
      <w:r w:rsidRPr="0057189C">
        <w:rPr>
          <w:rFonts w:ascii="Sakkal Majalla" w:hAnsi="Sakkal Majalla" w:cs="Sakkal Majalla" w:hint="cs"/>
          <w:b/>
          <w:bCs/>
          <w:sz w:val="32"/>
          <w:szCs w:val="32"/>
          <w:u w:val="single"/>
          <w:rtl/>
          <w:lang w:bidi="ar-EG"/>
        </w:rPr>
        <w:t>حجم</w:t>
      </w:r>
      <w:r w:rsidRPr="0057189C">
        <w:rPr>
          <w:rFonts w:ascii="Sakkal Majalla" w:hAnsi="Sakkal Majalla" w:cs="Sakkal Majalla"/>
          <w:b/>
          <w:bCs/>
          <w:sz w:val="32"/>
          <w:szCs w:val="32"/>
          <w:u w:val="single"/>
          <w:rtl/>
          <w:lang w:bidi="ar-EG"/>
        </w:rPr>
        <w:t xml:space="preserve"> </w:t>
      </w:r>
      <w:r w:rsidRPr="0057189C">
        <w:rPr>
          <w:rFonts w:ascii="Sakkal Majalla" w:hAnsi="Sakkal Majalla" w:cs="Sakkal Majalla" w:hint="cs"/>
          <w:b/>
          <w:bCs/>
          <w:sz w:val="32"/>
          <w:szCs w:val="32"/>
          <w:u w:val="single"/>
          <w:rtl/>
          <w:lang w:bidi="ar-EG"/>
        </w:rPr>
        <w:t>العينة</w:t>
      </w:r>
      <w:r w:rsidRPr="0057189C">
        <w:rPr>
          <w:rFonts w:ascii="Sakkal Majalla" w:hAnsi="Sakkal Majalla" w:cs="Sakkal Majalla"/>
          <w:sz w:val="32"/>
          <w:szCs w:val="32"/>
          <w:u w:val="single"/>
          <w:rtl/>
          <w:lang w:bidi="ar-EG"/>
        </w:rPr>
        <w:t xml:space="preserve"> </w:t>
      </w:r>
    </w:p>
    <w:p w14:paraId="4B1074A3" w14:textId="77777777" w:rsidR="0057189C" w:rsidRPr="0057189C" w:rsidRDefault="0057189C" w:rsidP="0057189C">
      <w:pPr>
        <w:spacing w:line="276" w:lineRule="auto"/>
        <w:rPr>
          <w:rFonts w:ascii="Sakkal Majalla" w:hAnsi="Sakkal Majalla" w:cs="Sakkal Majalla"/>
          <w:sz w:val="32"/>
          <w:szCs w:val="32"/>
        </w:rPr>
      </w:pPr>
      <w:r w:rsidRPr="0057189C">
        <w:rPr>
          <w:rFonts w:ascii="Sakkal Majalla" w:hAnsi="Sakkal Majalla" w:cs="Sakkal Majalla" w:hint="cs"/>
          <w:sz w:val="32"/>
          <w:szCs w:val="32"/>
          <w:rtl/>
          <w:lang w:bidi="ar-EG"/>
        </w:rPr>
        <w:t>بلغ حجم العينة المعتمد في هذه الدراسة (384) موظفاً، وقد تم تحديد هذا الحجم للعينة استناداً إلى معادلة (</w:t>
      </w:r>
      <w:r w:rsidRPr="0057189C">
        <w:rPr>
          <w:rFonts w:ascii="Sakkal Majalla" w:hAnsi="Sakkal Majalla" w:cs="Sakkal Majalla" w:hint="cs"/>
          <w:sz w:val="32"/>
          <w:szCs w:val="32"/>
        </w:rPr>
        <w:t>Krejci &amp; Morgan</w:t>
      </w:r>
      <w:r w:rsidRPr="0057189C">
        <w:rPr>
          <w:rFonts w:ascii="Sakkal Majalla" w:hAnsi="Sakkal Majalla" w:cs="Sakkal Majalla" w:hint="cs"/>
          <w:sz w:val="32"/>
          <w:szCs w:val="32"/>
          <w:rtl/>
          <w:lang w:bidi="ar-EG"/>
        </w:rPr>
        <w:t>)، والتي تُستخدم لحساب الحجم المناسب للعينة من مجتمع معلوم الحجم وذلك وفقاً للمعادلة التالية:</w:t>
      </w:r>
    </w:p>
    <w:p w14:paraId="51575F24"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noProof/>
          <w:sz w:val="32"/>
          <w:szCs w:val="32"/>
        </w:rPr>
        <w:drawing>
          <wp:inline distT="0" distB="0" distL="0" distR="0" wp14:anchorId="0D4CFC97" wp14:editId="5D82E9EC">
            <wp:extent cx="2638425" cy="685800"/>
            <wp:effectExtent l="0" t="0" r="9525" b="0"/>
            <wp:docPr id="42233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8425" cy="685800"/>
                    </a:xfrm>
                    <a:prstGeom prst="rect">
                      <a:avLst/>
                    </a:prstGeom>
                    <a:noFill/>
                    <a:ln>
                      <a:noFill/>
                    </a:ln>
                  </pic:spPr>
                </pic:pic>
              </a:graphicData>
            </a:graphic>
          </wp:inline>
        </w:drawing>
      </w:r>
    </w:p>
    <w:p w14:paraId="1FE9BE53"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حيث</w:t>
      </w:r>
      <w:r w:rsidRPr="0057189C">
        <w:rPr>
          <w:rFonts w:ascii="Sakkal Majalla" w:hAnsi="Sakkal Majalla" w:cs="Sakkal Majalla" w:hint="cs"/>
          <w:sz w:val="32"/>
          <w:szCs w:val="32"/>
        </w:rPr>
        <w:t>:</w:t>
      </w:r>
    </w:p>
    <w:p w14:paraId="65372C40"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 xml:space="preserve"> </w:t>
      </w:r>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حجم العينة.</w:t>
      </w:r>
    </w:p>
    <w:p w14:paraId="10A972A3" w14:textId="77777777" w:rsidR="0057189C" w:rsidRPr="0057189C" w:rsidRDefault="0057189C" w:rsidP="0057189C">
      <w:pPr>
        <w:spacing w:line="276" w:lineRule="auto"/>
        <w:rPr>
          <w:rFonts w:ascii="Sakkal Majalla" w:hAnsi="Sakkal Majalla" w:cs="Sakkal Majalla"/>
          <w:sz w:val="32"/>
          <w:szCs w:val="32"/>
          <w:rtl/>
          <w:lang w:bidi="ar-EG"/>
        </w:rPr>
      </w:pPr>
      <w:bookmarkStart w:id="4" w:name="_Hlk199137769"/>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عدد العاملين (291000 عاملاً).</w:t>
      </w:r>
    </w:p>
    <w:bookmarkEnd w:id="4"/>
    <w:p w14:paraId="4F9F9375"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Z</w:t>
      </w:r>
      <w:r w:rsidRPr="0057189C">
        <w:rPr>
          <w:rFonts w:ascii="Sakkal Majalla" w:hAnsi="Sakkal Majalla" w:cs="Sakkal Majalla" w:hint="cs"/>
          <w:sz w:val="32"/>
          <w:szCs w:val="32"/>
          <w:rtl/>
          <w:lang w:bidi="ar-EG"/>
        </w:rPr>
        <w:t xml:space="preserve"> - هي القيمة الجدولية عند مستوى ثقة 95% (1.96).</w:t>
      </w:r>
    </w:p>
    <w:p w14:paraId="37E8CAD8"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lastRenderedPageBreak/>
        <w:t>p</w:t>
      </w:r>
      <w:r w:rsidRPr="0057189C">
        <w:rPr>
          <w:rFonts w:ascii="Sakkal Majalla" w:hAnsi="Sakkal Majalla" w:cs="Sakkal Majalla" w:hint="cs"/>
          <w:sz w:val="32"/>
          <w:szCs w:val="32"/>
          <w:rtl/>
          <w:lang w:bidi="ar-EG"/>
        </w:rPr>
        <w:t xml:space="preserve"> - التناسب التقديري لوجود الظاهرة (0.5 كقيمة تحفظية).</w:t>
      </w:r>
    </w:p>
    <w:p w14:paraId="78BA840D" w14:textId="77777777" w:rsidR="0057189C" w:rsidRPr="0057189C" w:rsidRDefault="0057189C" w:rsidP="0057189C">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E</w:t>
      </w:r>
      <w:r w:rsidRPr="0057189C">
        <w:rPr>
          <w:rFonts w:ascii="Sakkal Majalla" w:hAnsi="Sakkal Majalla" w:cs="Sakkal Majalla" w:hint="cs"/>
          <w:sz w:val="32"/>
          <w:szCs w:val="32"/>
          <w:rtl/>
          <w:lang w:bidi="ar-EG"/>
        </w:rPr>
        <w:t xml:space="preserve"> - هامش الخطأ المقبول (0.05)</w:t>
      </w:r>
    </w:p>
    <w:p w14:paraId="2668E0C8"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حدود الدراسة:</w:t>
      </w:r>
    </w:p>
    <w:p w14:paraId="20842E74" w14:textId="77777777" w:rsidR="0057189C" w:rsidRPr="0057189C" w:rsidRDefault="0057189C" w:rsidP="0057189C">
      <w:pPr>
        <w:numPr>
          <w:ilvl w:val="0"/>
          <w:numId w:val="11"/>
        </w:numPr>
        <w:spacing w:line="276" w:lineRule="auto"/>
        <w:rPr>
          <w:rFonts w:ascii="Sakkal Majalla" w:hAnsi="Sakkal Majalla" w:cs="Sakkal Majalla"/>
          <w:b/>
          <w:bCs/>
          <w:sz w:val="32"/>
          <w:szCs w:val="32"/>
        </w:rPr>
      </w:pPr>
      <w:r w:rsidRPr="0057189C">
        <w:rPr>
          <w:rFonts w:ascii="Sakkal Majalla" w:hAnsi="Sakkal Majalla" w:cs="Sakkal Majalla"/>
          <w:b/>
          <w:bCs/>
          <w:sz w:val="32"/>
          <w:szCs w:val="32"/>
          <w:rtl/>
          <w:lang w:bidi="ar-EG"/>
        </w:rPr>
        <w:t xml:space="preserve">الحدود الموضوعية: </w:t>
      </w:r>
      <w:r w:rsidRPr="0057189C">
        <w:rPr>
          <w:rFonts w:ascii="Sakkal Majalla" w:hAnsi="Sakkal Majalla" w:cs="Sakkal Majalla"/>
          <w:sz w:val="32"/>
          <w:szCs w:val="32"/>
          <w:rtl/>
          <w:lang w:bidi="ar-EG"/>
        </w:rPr>
        <w:t xml:space="preserve">اقتصرت الدراسة على تناول موضوع واحد هو: </w:t>
      </w:r>
      <w:r w:rsidRPr="0057189C">
        <w:rPr>
          <w:rFonts w:ascii="Sakkal Majalla" w:hAnsi="Sakkal Majalla" w:cs="Sakkal Majalla" w:hint="cs"/>
          <w:sz w:val="32"/>
          <w:szCs w:val="32"/>
          <w:rtl/>
          <w:lang w:bidi="ar-EG"/>
        </w:rPr>
        <w:t>أثر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كمتغير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وسيط</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العلاقة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وتحقيق</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أهداف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bookmarkStart w:id="5" w:name="_Hlk201592882"/>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 xml:space="preserve"> </w:t>
      </w:r>
      <w:bookmarkEnd w:id="5"/>
      <w:r w:rsidRPr="0057189C">
        <w:rPr>
          <w:rFonts w:ascii="Sakkal Majalla" w:hAnsi="Sakkal Majalla" w:cs="Sakkal Majalla" w:hint="cs"/>
          <w:sz w:val="32"/>
          <w:szCs w:val="32"/>
          <w:rtl/>
          <w:lang w:bidi="ar-EG"/>
        </w:rPr>
        <w:t>دراسة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على</w:t>
      </w:r>
      <w:r w:rsidRPr="0057189C">
        <w:rPr>
          <w:rFonts w:ascii="Sakkal Majalla" w:hAnsi="Sakkal Majalla" w:cs="Sakkal Majalla"/>
          <w:sz w:val="32"/>
          <w:szCs w:val="32"/>
          <w:rtl/>
          <w:lang w:bidi="ar-EG"/>
        </w:rPr>
        <w:t xml:space="preserve"> </w:t>
      </w:r>
      <w:bookmarkStart w:id="6" w:name="_Hlk201592907"/>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bookmarkEnd w:id="6"/>
      <w:r w:rsidRPr="0057189C">
        <w:rPr>
          <w:rFonts w:ascii="Sakkal Majalla" w:hAnsi="Sakkal Majalla" w:cs="Sakkal Majalla"/>
          <w:sz w:val="32"/>
          <w:szCs w:val="32"/>
          <w:rtl/>
          <w:lang w:bidi="ar-EG"/>
        </w:rPr>
        <w:t>.</w:t>
      </w:r>
    </w:p>
    <w:p w14:paraId="09F6CACC" w14:textId="77777777" w:rsidR="0057189C" w:rsidRPr="0057189C" w:rsidRDefault="0057189C" w:rsidP="0057189C">
      <w:pPr>
        <w:numPr>
          <w:ilvl w:val="0"/>
          <w:numId w:val="11"/>
        </w:numPr>
        <w:spacing w:line="276" w:lineRule="auto"/>
        <w:rPr>
          <w:rFonts w:ascii="Sakkal Majalla" w:hAnsi="Sakkal Majalla" w:cs="Sakkal Majalla"/>
          <w:b/>
          <w:bCs/>
          <w:sz w:val="32"/>
          <w:szCs w:val="32"/>
        </w:rPr>
      </w:pPr>
      <w:r w:rsidRPr="0057189C">
        <w:rPr>
          <w:rFonts w:ascii="Sakkal Majalla" w:hAnsi="Sakkal Majalla" w:cs="Sakkal Majalla"/>
          <w:b/>
          <w:bCs/>
          <w:sz w:val="32"/>
          <w:szCs w:val="32"/>
          <w:rtl/>
          <w:lang w:bidi="ar-EG"/>
        </w:rPr>
        <w:t>الحدود المكانية</w:t>
      </w:r>
      <w:r w:rsidRPr="0057189C">
        <w:rPr>
          <w:rFonts w:ascii="Sakkal Majalla" w:hAnsi="Sakkal Majalla" w:cs="Sakkal Majalla"/>
          <w:sz w:val="32"/>
          <w:szCs w:val="32"/>
          <w:rtl/>
          <w:lang w:bidi="ar-EG"/>
        </w:rPr>
        <w:t xml:space="preserve">: سوف يتم الاعتماد في مجال التطبيق على </w:t>
      </w:r>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 وتحديداً</w:t>
      </w:r>
      <w:r w:rsidRPr="0057189C">
        <w:rPr>
          <w:rFonts w:ascii="Sakkal Majalla" w:hAnsi="Sakkal Majalla" w:cs="Sakkal Majalla" w:hint="cs"/>
          <w:sz w:val="32"/>
          <w:szCs w:val="32"/>
          <w:rtl/>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p>
    <w:p w14:paraId="5BCE9F7E" w14:textId="77777777" w:rsidR="0057189C" w:rsidRPr="0057189C" w:rsidRDefault="0057189C" w:rsidP="0057189C">
      <w:pPr>
        <w:numPr>
          <w:ilvl w:val="0"/>
          <w:numId w:val="11"/>
        </w:numPr>
        <w:spacing w:line="276" w:lineRule="auto"/>
        <w:rPr>
          <w:rFonts w:ascii="Sakkal Majalla" w:hAnsi="Sakkal Majalla" w:cs="Sakkal Majalla"/>
          <w:b/>
          <w:bCs/>
          <w:sz w:val="32"/>
          <w:szCs w:val="32"/>
        </w:rPr>
      </w:pPr>
      <w:r w:rsidRPr="0057189C">
        <w:rPr>
          <w:rFonts w:ascii="Sakkal Majalla" w:hAnsi="Sakkal Majalla" w:cs="Sakkal Majalla"/>
          <w:b/>
          <w:bCs/>
          <w:sz w:val="32"/>
          <w:szCs w:val="32"/>
          <w:rtl/>
          <w:lang w:bidi="ar-EG"/>
        </w:rPr>
        <w:t>الحدود الزمنية</w:t>
      </w:r>
      <w:r w:rsidRPr="0057189C">
        <w:rPr>
          <w:rFonts w:ascii="Sakkal Majalla" w:hAnsi="Sakkal Majalla" w:cs="Sakkal Majalla"/>
          <w:sz w:val="32"/>
          <w:szCs w:val="32"/>
          <w:rtl/>
          <w:lang w:bidi="ar-EG"/>
        </w:rPr>
        <w:t xml:space="preserve">: سوف تقتصر عملية جمع البيانات على الفترة من </w:t>
      </w:r>
      <w:r w:rsidRPr="0057189C">
        <w:rPr>
          <w:rFonts w:ascii="Sakkal Majalla" w:hAnsi="Sakkal Majalla" w:cs="Sakkal Majalla" w:hint="cs"/>
          <w:sz w:val="32"/>
          <w:szCs w:val="32"/>
          <w:rtl/>
          <w:lang w:bidi="ar-EG"/>
        </w:rPr>
        <w:t>2025</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وحتى</w:t>
      </w:r>
      <w:r w:rsidRPr="0057189C">
        <w:rPr>
          <w:rFonts w:ascii="Sakkal Majalla" w:hAnsi="Sakkal Majalla" w:cs="Sakkal Majalla"/>
          <w:sz w:val="32"/>
          <w:szCs w:val="32"/>
          <w:rtl/>
          <w:lang w:bidi="ar-EG"/>
        </w:rPr>
        <w:t xml:space="preserve"> انتهاء الدراسة بحيث تكون الفترة كافية لتحقيق أهداف الدراسة.</w:t>
      </w:r>
    </w:p>
    <w:p w14:paraId="20C98522" w14:textId="77777777" w:rsidR="0057189C" w:rsidRPr="0057189C" w:rsidRDefault="0057189C" w:rsidP="0057189C">
      <w:pPr>
        <w:numPr>
          <w:ilvl w:val="0"/>
          <w:numId w:val="11"/>
        </w:num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lang w:bidi="ar-EG"/>
        </w:rPr>
        <w:t xml:space="preserve">الحدود البشرية: </w:t>
      </w:r>
      <w:bookmarkStart w:id="7" w:name="_Hlk201593100"/>
      <w:r w:rsidRPr="0057189C">
        <w:rPr>
          <w:rFonts w:ascii="Sakkal Majalla" w:hAnsi="Sakkal Majalla" w:cs="Sakkal Majalla" w:hint="cs"/>
          <w:sz w:val="32"/>
          <w:szCs w:val="32"/>
          <w:rtl/>
          <w:lang w:bidi="ar-EG"/>
        </w:rPr>
        <w:t>تشمل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الإداريين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والفنيين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العاملين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والذين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يمثلون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والمستويات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اختيارهم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بما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تنوعاً 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الأدوار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والخبرات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المرتبطة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bookmarkEnd w:id="7"/>
      <w:r w:rsidRPr="0057189C">
        <w:rPr>
          <w:rFonts w:ascii="Sakkal Majalla" w:hAnsi="Sakkal Majalla" w:cs="Sakkal Majalla" w:hint="cs"/>
          <w:sz w:val="32"/>
          <w:szCs w:val="32"/>
          <w:rtl/>
          <w:lang w:bidi="ar-EG"/>
        </w:rPr>
        <w:t>.</w:t>
      </w:r>
    </w:p>
    <w:p w14:paraId="6E05337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وسائل</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جمع</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الدراسة</w:t>
      </w:r>
      <w:r w:rsidRPr="0057189C">
        <w:rPr>
          <w:rFonts w:ascii="Sakkal Majalla" w:hAnsi="Sakkal Majalla" w:cs="Sakkal Majalla"/>
          <w:b/>
          <w:bCs/>
          <w:sz w:val="32"/>
          <w:szCs w:val="32"/>
          <w:rtl/>
        </w:rPr>
        <w:t>:</w:t>
      </w:r>
    </w:p>
    <w:p w14:paraId="5893DBA1"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جمع البيانات لهذه الدراسة من خلال:</w:t>
      </w:r>
    </w:p>
    <w:p w14:paraId="3B5D9E4F"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أ. البيانات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الثانوية</w:t>
      </w:r>
      <w:r w:rsidRPr="0057189C">
        <w:rPr>
          <w:rFonts w:ascii="Sakkal Majalla" w:hAnsi="Sakkal Majalla" w:cs="Sakkal Majalla"/>
          <w:b/>
          <w:bCs/>
          <w:sz w:val="32"/>
          <w:szCs w:val="32"/>
          <w:rtl/>
        </w:rPr>
        <w:t xml:space="preserve">: </w:t>
      </w:r>
    </w:p>
    <w:p w14:paraId="118F08FB"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وهي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الثانوية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مسبقاً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وتوثيقها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وأبحاث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المنشورة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الكتب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المتخصصة،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والرسائل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الجامعية،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والمقالات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والدوريات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المحكمة،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إضافةً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الأوراق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المقدمة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المؤتمرات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والندوات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المتعلقة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استند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الباحث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التقارير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والمنشورات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الرسمية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الصادرة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والجهات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لدعم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السياق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للدراسة</w:t>
      </w:r>
      <w:r w:rsidRPr="0057189C">
        <w:rPr>
          <w:rFonts w:ascii="Sakkal Majalla" w:hAnsi="Sakkal Majalla" w:cs="Sakkal Majalla"/>
          <w:sz w:val="32"/>
          <w:szCs w:val="32"/>
          <w:rtl/>
        </w:rPr>
        <w:t>.</w:t>
      </w:r>
    </w:p>
    <w:p w14:paraId="37583537"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ب. أداة الدراسة:</w:t>
      </w:r>
    </w:p>
    <w:p w14:paraId="4DFE4304"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lastRenderedPageBreak/>
        <w:t>سوف يتم الاعتماد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 هذه الدراسة 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أفراد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الوصول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المستجيبين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 وسوف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بناءً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السابقة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محاور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w:t>
      </w:r>
    </w:p>
    <w:p w14:paraId="2E5DC799" w14:textId="77777777" w:rsidR="0057189C" w:rsidRPr="0057189C" w:rsidRDefault="0057189C" w:rsidP="0057189C">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مستوى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w:t>
      </w:r>
    </w:p>
    <w:p w14:paraId="5EBEF592" w14:textId="77777777" w:rsidR="0057189C" w:rsidRPr="0057189C" w:rsidRDefault="0057189C" w:rsidP="0057189C">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مبادرات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تكاملها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المؤسسية</w:t>
      </w:r>
      <w:r w:rsidRPr="0057189C">
        <w:rPr>
          <w:rFonts w:ascii="Sakkal Majalla" w:hAnsi="Sakkal Majalla" w:cs="Sakkal Majalla"/>
          <w:sz w:val="32"/>
          <w:szCs w:val="32"/>
          <w:rtl/>
        </w:rPr>
        <w:t>.</w:t>
      </w:r>
    </w:p>
    <w:p w14:paraId="5EDFDCB2" w14:textId="35CA1831" w:rsidR="0057189C" w:rsidRDefault="0057189C" w:rsidP="0057189C">
      <w:pPr>
        <w:numPr>
          <w:ilvl w:val="0"/>
          <w:numId w:val="12"/>
        </w:numPr>
        <w:spacing w:line="276" w:lineRule="auto"/>
        <w:rPr>
          <w:rFonts w:ascii="Sakkal Majalla" w:hAnsi="Sakkal Majalla" w:cs="Sakkal Majalla"/>
          <w:sz w:val="32"/>
          <w:szCs w:val="32"/>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الأبعاد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المختلفة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p>
    <w:p w14:paraId="250ED5F0" w14:textId="06DBD276" w:rsidR="000F2821" w:rsidRPr="0057189C" w:rsidRDefault="000F2821" w:rsidP="000F2821">
      <w:pPr>
        <w:spacing w:line="276" w:lineRule="auto"/>
        <w:rPr>
          <w:rFonts w:ascii="Sakkal Majalla" w:hAnsi="Sakkal Majalla" w:cs="Sakkal Majalla"/>
          <w:sz w:val="32"/>
          <w:szCs w:val="32"/>
          <w:rtl/>
          <w:lang w:bidi="ar-EG"/>
        </w:rPr>
      </w:pPr>
      <w:r w:rsidRPr="00F7034C">
        <w:rPr>
          <w:rFonts w:ascii="Sakkal Majalla" w:hAnsi="Sakkal Majalla" w:cs="Sakkal Majalla" w:hint="cs"/>
          <w:sz w:val="32"/>
          <w:szCs w:val="32"/>
          <w:highlight w:val="yellow"/>
          <w:rtl/>
        </w:rPr>
        <w:t>وللتحقق من صلاحية أداة الدراسة والصدق البنائي، سيتم إجراء التحليل العاملي التوكيد (</w:t>
      </w:r>
      <w:r w:rsidRPr="00F7034C">
        <w:rPr>
          <w:rFonts w:ascii="Sakkal Majalla" w:hAnsi="Sakkal Majalla" w:cs="Sakkal Majalla"/>
          <w:sz w:val="32"/>
          <w:szCs w:val="32"/>
          <w:highlight w:val="yellow"/>
        </w:rPr>
        <w:t>CFA</w:t>
      </w:r>
      <w:r w:rsidRPr="00F7034C">
        <w:rPr>
          <w:rFonts w:ascii="Sakkal Majalla" w:hAnsi="Sakkal Majalla" w:cs="Sakkal Majalla" w:hint="cs"/>
          <w:sz w:val="32"/>
          <w:szCs w:val="32"/>
          <w:highlight w:val="yellow"/>
          <w:rtl/>
          <w:lang w:bidi="ar-EG"/>
        </w:rPr>
        <w:t xml:space="preserve">) باستخدام برنامج </w:t>
      </w:r>
      <w:r w:rsidRPr="00F7034C">
        <w:rPr>
          <w:rFonts w:ascii="Sakkal Majalla" w:hAnsi="Sakkal Majalla" w:cs="Sakkal Majalla"/>
          <w:sz w:val="32"/>
          <w:szCs w:val="32"/>
          <w:highlight w:val="yellow"/>
          <w:lang w:bidi="ar-EG"/>
        </w:rPr>
        <w:t>AMOS/</w:t>
      </w:r>
      <w:proofErr w:type="spellStart"/>
      <w:r w:rsidRPr="00F7034C">
        <w:rPr>
          <w:rFonts w:ascii="Sakkal Majalla" w:hAnsi="Sakkal Majalla" w:cs="Sakkal Majalla"/>
          <w:sz w:val="32"/>
          <w:szCs w:val="32"/>
          <w:highlight w:val="yellow"/>
          <w:lang w:bidi="ar-EG"/>
        </w:rPr>
        <w:t>SmartPLS</w:t>
      </w:r>
      <w:proofErr w:type="spellEnd"/>
      <w:r w:rsidRPr="00F7034C">
        <w:rPr>
          <w:rFonts w:ascii="Sakkal Majalla" w:hAnsi="Sakkal Majalla" w:cs="Sakkal Majalla" w:hint="cs"/>
          <w:sz w:val="32"/>
          <w:szCs w:val="32"/>
          <w:highlight w:val="yellow"/>
          <w:rtl/>
          <w:lang w:bidi="ar-EG"/>
        </w:rPr>
        <w:t>، وذلك للتأكد من قدرة العبارات على قياس المتغيرات الثلاثة بدقة.</w:t>
      </w:r>
    </w:p>
    <w:p w14:paraId="4D227FC4" w14:textId="77777777" w:rsidR="0057189C" w:rsidRPr="0057189C" w:rsidRDefault="0057189C" w:rsidP="0057189C">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المعالجات الإحصائية:</w:t>
      </w:r>
    </w:p>
    <w:p w14:paraId="3F8C59A5" w14:textId="77777777" w:rsidR="0057189C" w:rsidRPr="0057189C" w:rsidRDefault="0057189C" w:rsidP="0057189C">
      <w:pPr>
        <w:spacing w:line="276" w:lineRule="auto"/>
        <w:rPr>
          <w:rFonts w:ascii="Sakkal Majalla" w:hAnsi="Sakkal Majalla" w:cs="Sakkal Majalla"/>
          <w:sz w:val="32"/>
          <w:szCs w:val="32"/>
          <w:rtl/>
        </w:rPr>
      </w:pPr>
      <w:r w:rsidRPr="0057189C">
        <w:rPr>
          <w:rFonts w:ascii="Sakkal Majalla" w:hAnsi="Sakkal Majalla" w:cs="Sakkal Majalla"/>
          <w:sz w:val="32"/>
          <w:szCs w:val="32"/>
          <w:rtl/>
        </w:rPr>
        <w:t>تعتبر الاستمارة البحثية من الأدوات الرئيسية في هذا السياق وذلك نظراً لقابليتها في الخضوع إلى التحليل الإحصائي عبر الأدوات التي توفرها مختلف البرامج بما فيها برنامجي</w:t>
      </w:r>
      <w:r w:rsidRPr="0057189C">
        <w:rPr>
          <w:rFonts w:ascii="Sakkal Majalla" w:hAnsi="Sakkal Majalla" w:cs="Sakkal Majalla"/>
          <w:sz w:val="32"/>
          <w:szCs w:val="32"/>
          <w:lang w:val="en-GB"/>
        </w:rPr>
        <w:t xml:space="preserve"> (EXCEL) </w:t>
      </w:r>
      <w:r w:rsidRPr="0057189C">
        <w:rPr>
          <w:rFonts w:ascii="Sakkal Majalla" w:hAnsi="Sakkal Majalla" w:cs="Sakkal Majalla"/>
          <w:sz w:val="32"/>
          <w:szCs w:val="32"/>
          <w:rtl/>
        </w:rPr>
        <w:t>بالإضافة إلى برنامج</w:t>
      </w:r>
      <w:r w:rsidRPr="0057189C">
        <w:rPr>
          <w:rFonts w:ascii="Sakkal Majalla" w:hAnsi="Sakkal Majalla" w:cs="Sakkal Majalla"/>
          <w:sz w:val="32"/>
          <w:szCs w:val="32"/>
          <w:lang w:val="en-GB"/>
        </w:rPr>
        <w:t>SPSS</w:t>
      </w:r>
      <w:r w:rsidRPr="0057189C">
        <w:rPr>
          <w:rFonts w:ascii="Sakkal Majalla" w:hAnsi="Sakkal Majalla" w:cs="Sakkal Majalla"/>
          <w:sz w:val="32"/>
          <w:szCs w:val="32"/>
          <w:rtl/>
        </w:rPr>
        <w:t>، الذي يعد واحداً من أبرز البرامج المستخدمة في تحليل نتائج الدراسات البحثية ذات المنهجية الكمية ومن هنا، وفي هذا الإطار فلقد وقع الاختيار على مجموعة من الأدوات البحثية التي يمكن تلخيصها على النحو التالي</w:t>
      </w:r>
      <w:r w:rsidRPr="0057189C">
        <w:rPr>
          <w:rFonts w:ascii="Sakkal Majalla" w:hAnsi="Sakkal Majalla" w:cs="Sakkal Majalla"/>
          <w:sz w:val="32"/>
          <w:szCs w:val="32"/>
          <w:lang w:val="en-GB"/>
        </w:rPr>
        <w:t>:</w:t>
      </w:r>
    </w:p>
    <w:p w14:paraId="0657E7CF"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 xml:space="preserve">توزيع مفردات عينة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الداخلة في التحليل الإحصائي طبقاً للمتغيرات الديموغرافية (العمر، المستوى التعليمي، الحالة الاجتماعية) وذلك من حيث العدد أو التكرار</w:t>
      </w:r>
      <w:r w:rsidRPr="0057189C">
        <w:rPr>
          <w:rFonts w:ascii="Sakkal Majalla" w:hAnsi="Sakkal Majalla" w:cs="Sakkal Majalla"/>
          <w:sz w:val="32"/>
          <w:szCs w:val="32"/>
          <w:lang w:val="en-GB"/>
        </w:rPr>
        <w:t xml:space="preserve"> Frequency </w:t>
      </w:r>
      <w:r w:rsidRPr="0057189C">
        <w:rPr>
          <w:rFonts w:ascii="Sakkal Majalla" w:hAnsi="Sakkal Majalla" w:cs="Sakkal Majalla"/>
          <w:sz w:val="32"/>
          <w:szCs w:val="32"/>
          <w:rtl/>
        </w:rPr>
        <w:t>والنسبة المئوية</w:t>
      </w:r>
      <w:r w:rsidRPr="0057189C">
        <w:rPr>
          <w:rFonts w:ascii="Sakkal Majalla" w:hAnsi="Sakkal Majalla" w:cs="Sakkal Majalla"/>
          <w:sz w:val="32"/>
          <w:szCs w:val="32"/>
          <w:lang w:val="en-GB"/>
        </w:rPr>
        <w:t xml:space="preserve"> Percentage</w:t>
      </w:r>
      <w:r w:rsidRPr="0057189C">
        <w:rPr>
          <w:rFonts w:ascii="Sakkal Majalla" w:hAnsi="Sakkal Majalla" w:cs="Sakkal Majalla"/>
          <w:sz w:val="32"/>
          <w:szCs w:val="32"/>
          <w:rtl/>
        </w:rPr>
        <w:t>، وذلك باستخدام برنامج</w:t>
      </w:r>
      <w:r w:rsidRPr="0057189C">
        <w:rPr>
          <w:rFonts w:ascii="Sakkal Majalla" w:hAnsi="Sakkal Majalla" w:cs="Sakkal Majalla"/>
          <w:sz w:val="32"/>
          <w:szCs w:val="32"/>
          <w:lang w:val="en-GB"/>
        </w:rPr>
        <w:t xml:space="preserve"> SPSS.</w:t>
      </w:r>
    </w:p>
    <w:p w14:paraId="7564B402"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حساب الاحصائيات الوصفية</w:t>
      </w:r>
      <w:r w:rsidRPr="0057189C">
        <w:rPr>
          <w:rFonts w:ascii="Sakkal Majalla" w:hAnsi="Sakkal Majalla" w:cs="Sakkal Majalla" w:hint="cs"/>
          <w:sz w:val="32"/>
          <w:szCs w:val="32"/>
          <w:rtl/>
        </w:rPr>
        <w:t xml:space="preserve"> مثل </w:t>
      </w:r>
      <w:r w:rsidRPr="0057189C">
        <w:rPr>
          <w:rFonts w:ascii="Sakkal Majalla" w:hAnsi="Sakkal Majalla" w:cs="Sakkal Majalla"/>
          <w:sz w:val="32"/>
          <w:szCs w:val="32"/>
          <w:rtl/>
        </w:rPr>
        <w:t>المتوسط الحسابي، والانحراف المعياري لكل محور من محاور الدراسة.</w:t>
      </w:r>
    </w:p>
    <w:p w14:paraId="335A9954"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lastRenderedPageBreak/>
        <w:t>الارتباط الخطى البسيط (بيرسون) لقياس الارتباط بين متغيرين كميين ويعكس هذا المحور درجة أو قوة العلاقة بين المتغيرين واتجاه هذه العلاقة. وتنحصر قيمة معامل الارتباط (</w:t>
      </w:r>
      <w:r w:rsidRPr="0057189C">
        <w:rPr>
          <w:rFonts w:ascii="Sakkal Majalla" w:hAnsi="Sakkal Majalla" w:cs="Sakkal Majalla" w:hint="cs"/>
          <w:sz w:val="32"/>
          <w:szCs w:val="32"/>
          <w:rtl/>
        </w:rPr>
        <w:t>بيرسون) بين</w:t>
      </w:r>
      <w:r w:rsidRPr="0057189C">
        <w:rPr>
          <w:rFonts w:ascii="Sakkal Majalla" w:hAnsi="Sakkal Majalla" w:cs="Sakkal Majalla"/>
          <w:sz w:val="32"/>
          <w:szCs w:val="32"/>
          <w:rtl/>
        </w:rPr>
        <w:t xml:space="preserve"> + 1، - 1.</w:t>
      </w:r>
    </w:p>
    <w:p w14:paraId="35B8F4DF"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 xml:space="preserve">استخدام أسلوب تحليل التباين احادي الاتجاه </w:t>
      </w:r>
      <w:r w:rsidRPr="0057189C">
        <w:rPr>
          <w:rFonts w:ascii="Sakkal Majalla" w:hAnsi="Sakkal Majalla" w:cs="Sakkal Majalla"/>
          <w:sz w:val="32"/>
          <w:szCs w:val="32"/>
        </w:rPr>
        <w:t>one way ANOVA</w:t>
      </w:r>
      <w:r w:rsidRPr="0057189C">
        <w:rPr>
          <w:rFonts w:ascii="Sakkal Majalla" w:hAnsi="Sakkal Majalla" w:cs="Sakkal Majalla"/>
          <w:sz w:val="32"/>
          <w:szCs w:val="32"/>
          <w:rtl/>
        </w:rPr>
        <w:t xml:space="preserve">، واختبار </w:t>
      </w:r>
      <w:r w:rsidRPr="0057189C">
        <w:rPr>
          <w:rFonts w:ascii="Sakkal Majalla" w:hAnsi="Sakkal Majalla" w:cs="Sakkal Majalla"/>
          <w:sz w:val="32"/>
          <w:szCs w:val="32"/>
        </w:rPr>
        <w:t>Independent Samples t-Test</w:t>
      </w:r>
    </w:p>
    <w:p w14:paraId="1396E22F" w14:textId="77777777" w:rsidR="0057189C" w:rsidRPr="0057189C" w:rsidRDefault="0057189C" w:rsidP="0057189C">
      <w:pPr>
        <w:numPr>
          <w:ilvl w:val="0"/>
          <w:numId w:val="13"/>
        </w:numPr>
        <w:spacing w:line="276" w:lineRule="auto"/>
        <w:rPr>
          <w:rFonts w:ascii="Sakkal Majalla" w:hAnsi="Sakkal Majalla" w:cs="Sakkal Majalla"/>
          <w:sz w:val="32"/>
          <w:szCs w:val="32"/>
          <w:lang w:val="en-GB"/>
        </w:rPr>
      </w:pPr>
      <w:r w:rsidRPr="0057189C">
        <w:rPr>
          <w:rFonts w:ascii="Sakkal Majalla" w:hAnsi="Sakkal Majalla" w:cs="Sakkal Majalla"/>
          <w:sz w:val="32"/>
          <w:szCs w:val="32"/>
          <w:rtl/>
        </w:rPr>
        <w:t xml:space="preserve">مقاييس </w:t>
      </w:r>
      <w:proofErr w:type="spellStart"/>
      <w:r w:rsidRPr="0057189C">
        <w:rPr>
          <w:rFonts w:ascii="Sakkal Majalla" w:hAnsi="Sakkal Majalla" w:cs="Sakkal Majalla"/>
          <w:sz w:val="32"/>
          <w:szCs w:val="32"/>
          <w:rtl/>
        </w:rPr>
        <w:t>ليكرت</w:t>
      </w:r>
      <w:proofErr w:type="spellEnd"/>
      <w:r w:rsidRPr="0057189C">
        <w:rPr>
          <w:rFonts w:ascii="Sakkal Majalla" w:hAnsi="Sakkal Majalla" w:cs="Sakkal Majalla"/>
          <w:sz w:val="32"/>
          <w:szCs w:val="32"/>
          <w:rtl/>
        </w:rPr>
        <w:t xml:space="preserve"> </w:t>
      </w:r>
      <w:r w:rsidRPr="0057189C">
        <w:rPr>
          <w:rFonts w:ascii="Sakkal Majalla" w:hAnsi="Sakkal Majalla" w:cs="Sakkal Majalla"/>
          <w:sz w:val="32"/>
          <w:szCs w:val="32"/>
          <w:lang w:val="en-GB"/>
        </w:rPr>
        <w:t>Likert measures</w:t>
      </w:r>
      <w:r w:rsidRPr="0057189C">
        <w:rPr>
          <w:rFonts w:ascii="Sakkal Majalla" w:hAnsi="Sakkal Majalla" w:cs="Sakkal Majalla"/>
          <w:sz w:val="32"/>
          <w:szCs w:val="32"/>
          <w:rtl/>
        </w:rPr>
        <w:t xml:space="preserve"> الخماسي، ويوضح الجدول</w:t>
      </w:r>
      <w:r w:rsidRPr="0057189C">
        <w:rPr>
          <w:rFonts w:ascii="Sakkal Majalla" w:hAnsi="Sakkal Majalla" w:cs="Sakkal Majalla" w:hint="cs"/>
          <w:sz w:val="32"/>
          <w:szCs w:val="32"/>
          <w:rtl/>
        </w:rPr>
        <w:t xml:space="preserve"> بالأسفل</w:t>
      </w:r>
      <w:r w:rsidRPr="0057189C">
        <w:rPr>
          <w:rFonts w:ascii="Sakkal Majalla" w:hAnsi="Sakkal Majalla" w:cs="Sakkal Majalla"/>
          <w:sz w:val="32"/>
          <w:szCs w:val="32"/>
          <w:rtl/>
        </w:rPr>
        <w:t xml:space="preserve"> اتجاه آراء عينة الدراسة والمتوسط المرجح:</w:t>
      </w:r>
    </w:p>
    <w:p w14:paraId="1E6FF061" w14:textId="77777777" w:rsidR="0057189C" w:rsidRPr="0057189C" w:rsidRDefault="0057189C" w:rsidP="0057189C">
      <w:pPr>
        <w:spacing w:line="276" w:lineRule="auto"/>
        <w:rPr>
          <w:rFonts w:ascii="Sakkal Majalla" w:hAnsi="Sakkal Majalla" w:cs="Sakkal Majalla"/>
          <w:sz w:val="32"/>
          <w:szCs w:val="32"/>
          <w:rtl/>
        </w:rPr>
      </w:pPr>
    </w:p>
    <w:tbl>
      <w:tblPr>
        <w:tblStyle w:val="TableGridLigh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3"/>
        <w:gridCol w:w="3445"/>
      </w:tblGrid>
      <w:tr w:rsidR="0057189C" w:rsidRPr="0057189C" w14:paraId="008D3ED7" w14:textId="77777777" w:rsidTr="0057189C">
        <w:trPr>
          <w:trHeight w:hRule="exact" w:val="550"/>
          <w:jc w:val="center"/>
        </w:trPr>
        <w:tc>
          <w:tcPr>
            <w:tcW w:w="0" w:type="auto"/>
            <w:shd w:val="clear" w:color="auto" w:fill="F2F2F2" w:themeFill="background1" w:themeFillShade="F2"/>
            <w:vAlign w:val="center"/>
          </w:tcPr>
          <w:p w14:paraId="476581C5" w14:textId="77777777" w:rsidR="0057189C" w:rsidRPr="0057189C" w:rsidRDefault="0057189C" w:rsidP="0057189C">
            <w:pPr>
              <w:bidi/>
              <w:spacing w:after="160" w:line="276" w:lineRule="auto"/>
              <w:jc w:val="both"/>
              <w:rPr>
                <w:rFonts w:ascii="Sakkal Majalla" w:hAnsi="Sakkal Majalla" w:cs="Sakkal Majalla"/>
                <w:b/>
                <w:bCs/>
                <w:kern w:val="2"/>
                <w:sz w:val="32"/>
                <w:szCs w:val="32"/>
                <w:rtl/>
                <w:lang w:val="en-US" w:bidi="ar-EG"/>
                <w14:ligatures w14:val="standardContextual"/>
              </w:rPr>
            </w:pPr>
            <w:r w:rsidRPr="0057189C">
              <w:rPr>
                <w:rFonts w:ascii="Sakkal Majalla" w:hAnsi="Sakkal Majalla" w:cs="Sakkal Majalla"/>
                <w:b/>
                <w:bCs/>
                <w:kern w:val="2"/>
                <w:sz w:val="32"/>
                <w:szCs w:val="32"/>
                <w:rtl/>
                <w:lang w:val="en-US" w:bidi="ar-EG"/>
                <w14:ligatures w14:val="standardContextual"/>
              </w:rPr>
              <w:t>اتجاه آراء عينة الدراسة وفقاً لمقياس ليكارت</w:t>
            </w:r>
          </w:p>
        </w:tc>
        <w:tc>
          <w:tcPr>
            <w:tcW w:w="3445" w:type="dxa"/>
            <w:shd w:val="clear" w:color="auto" w:fill="F2F2F2" w:themeFill="background1" w:themeFillShade="F2"/>
            <w:vAlign w:val="center"/>
          </w:tcPr>
          <w:p w14:paraId="1C3035D0" w14:textId="77777777" w:rsidR="0057189C" w:rsidRPr="0057189C" w:rsidRDefault="0057189C" w:rsidP="0057189C">
            <w:pPr>
              <w:bidi/>
              <w:spacing w:after="160" w:line="276" w:lineRule="auto"/>
              <w:jc w:val="both"/>
              <w:rPr>
                <w:rFonts w:ascii="Sakkal Majalla" w:hAnsi="Sakkal Majalla" w:cs="Sakkal Majalla"/>
                <w:b/>
                <w:bCs/>
                <w:kern w:val="2"/>
                <w:sz w:val="32"/>
                <w:szCs w:val="32"/>
                <w14:ligatures w14:val="standardContextual"/>
              </w:rPr>
            </w:pPr>
            <w:r w:rsidRPr="0057189C">
              <w:rPr>
                <w:rFonts w:ascii="Sakkal Majalla" w:hAnsi="Sakkal Majalla" w:cs="Sakkal Majalla"/>
                <w:b/>
                <w:bCs/>
                <w:kern w:val="2"/>
                <w:sz w:val="32"/>
                <w:szCs w:val="32"/>
                <w:rtl/>
                <w:lang w:val="en-US"/>
                <w14:ligatures w14:val="standardContextual"/>
              </w:rPr>
              <w:t>المتوسط المرجح</w:t>
            </w:r>
          </w:p>
        </w:tc>
      </w:tr>
      <w:tr w:rsidR="0057189C" w:rsidRPr="0057189C" w14:paraId="45B97A99" w14:textId="77777777" w:rsidTr="0057189C">
        <w:trPr>
          <w:trHeight w:val="346"/>
          <w:jc w:val="center"/>
        </w:trPr>
        <w:tc>
          <w:tcPr>
            <w:tcW w:w="0" w:type="auto"/>
            <w:vAlign w:val="center"/>
          </w:tcPr>
          <w:p w14:paraId="45B05C27"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hint="cs"/>
                <w:kern w:val="2"/>
                <w:sz w:val="32"/>
                <w:szCs w:val="32"/>
                <w:rtl/>
                <w:lang w:val="en-US"/>
                <w14:ligatures w14:val="standardContextual"/>
              </w:rPr>
              <w:t>غير موافق بشدة</w:t>
            </w:r>
          </w:p>
        </w:tc>
        <w:tc>
          <w:tcPr>
            <w:tcW w:w="3445" w:type="dxa"/>
            <w:vAlign w:val="center"/>
          </w:tcPr>
          <w:p w14:paraId="19CC17CB"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1.0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bidi="ar-EG"/>
                <w14:ligatures w14:val="standardContextual"/>
              </w:rPr>
              <w:t xml:space="preserve"> أقل</w:t>
            </w:r>
            <w:r w:rsidRPr="0057189C">
              <w:rPr>
                <w:rFonts w:ascii="Sakkal Majalla" w:hAnsi="Sakkal Majalla" w:cs="Sakkal Majalla"/>
                <w:kern w:val="2"/>
                <w:sz w:val="32"/>
                <w:szCs w:val="32"/>
                <w:rtl/>
                <w:lang w:val="en-US"/>
                <w14:ligatures w14:val="standardContextual"/>
              </w:rPr>
              <w:t xml:space="preserve"> 1.80</w:t>
            </w:r>
          </w:p>
        </w:tc>
      </w:tr>
      <w:tr w:rsidR="0057189C" w:rsidRPr="0057189C" w14:paraId="13C1B7E1" w14:textId="77777777" w:rsidTr="0057189C">
        <w:trPr>
          <w:trHeight w:val="346"/>
          <w:jc w:val="center"/>
        </w:trPr>
        <w:tc>
          <w:tcPr>
            <w:tcW w:w="0" w:type="auto"/>
            <w:vAlign w:val="center"/>
          </w:tcPr>
          <w:p w14:paraId="77A10DBB"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غير موافق</w:t>
            </w:r>
          </w:p>
        </w:tc>
        <w:tc>
          <w:tcPr>
            <w:tcW w:w="3445" w:type="dxa"/>
            <w:vAlign w:val="center"/>
          </w:tcPr>
          <w:p w14:paraId="7898AA14"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1.8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2.6</w:t>
            </w:r>
          </w:p>
        </w:tc>
      </w:tr>
      <w:tr w:rsidR="0057189C" w:rsidRPr="0057189C" w14:paraId="762212E1" w14:textId="77777777" w:rsidTr="0057189C">
        <w:trPr>
          <w:trHeight w:val="346"/>
          <w:jc w:val="center"/>
        </w:trPr>
        <w:tc>
          <w:tcPr>
            <w:tcW w:w="0" w:type="auto"/>
            <w:vAlign w:val="center"/>
          </w:tcPr>
          <w:p w14:paraId="09B7FAE6"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محايد</w:t>
            </w:r>
          </w:p>
        </w:tc>
        <w:tc>
          <w:tcPr>
            <w:tcW w:w="3445" w:type="dxa"/>
            <w:vAlign w:val="center"/>
          </w:tcPr>
          <w:p w14:paraId="7220F9F5"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2.6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3.4</w:t>
            </w:r>
          </w:p>
        </w:tc>
      </w:tr>
      <w:tr w:rsidR="0057189C" w:rsidRPr="0057189C" w14:paraId="5697E5DC" w14:textId="77777777" w:rsidTr="0057189C">
        <w:trPr>
          <w:trHeight w:val="346"/>
          <w:jc w:val="center"/>
        </w:trPr>
        <w:tc>
          <w:tcPr>
            <w:tcW w:w="0" w:type="auto"/>
            <w:vAlign w:val="center"/>
          </w:tcPr>
          <w:p w14:paraId="143B2AB7"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w:t>
            </w:r>
          </w:p>
        </w:tc>
        <w:tc>
          <w:tcPr>
            <w:tcW w:w="3445" w:type="dxa"/>
            <w:vAlign w:val="center"/>
          </w:tcPr>
          <w:p w14:paraId="3CE27464"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3.4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4.2</w:t>
            </w:r>
          </w:p>
        </w:tc>
      </w:tr>
      <w:tr w:rsidR="0057189C" w:rsidRPr="0057189C" w14:paraId="7A3ECF7D" w14:textId="77777777" w:rsidTr="0057189C">
        <w:trPr>
          <w:trHeight w:val="347"/>
          <w:jc w:val="center"/>
        </w:trPr>
        <w:tc>
          <w:tcPr>
            <w:tcW w:w="0" w:type="auto"/>
            <w:vAlign w:val="center"/>
          </w:tcPr>
          <w:p w14:paraId="1C5A1858"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 بشدة</w:t>
            </w:r>
          </w:p>
        </w:tc>
        <w:tc>
          <w:tcPr>
            <w:tcW w:w="3445" w:type="dxa"/>
            <w:vAlign w:val="center"/>
          </w:tcPr>
          <w:p w14:paraId="47649F44" w14:textId="77777777" w:rsidR="0057189C" w:rsidRPr="0057189C" w:rsidRDefault="0057189C" w:rsidP="0057189C">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4.2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5.0</w:t>
            </w:r>
          </w:p>
        </w:tc>
      </w:tr>
    </w:tbl>
    <w:p w14:paraId="56AADBCE" w14:textId="77777777" w:rsidR="0057189C" w:rsidRPr="0057189C" w:rsidRDefault="0057189C" w:rsidP="0057189C">
      <w:pPr>
        <w:spacing w:line="276" w:lineRule="auto"/>
        <w:rPr>
          <w:rFonts w:ascii="Sakkal Majalla" w:hAnsi="Sakkal Majalla" w:cs="Sakkal Majalla"/>
          <w:sz w:val="32"/>
          <w:szCs w:val="32"/>
          <w:rtl/>
        </w:rPr>
      </w:pPr>
    </w:p>
    <w:p w14:paraId="73BF4F2A" w14:textId="77777777" w:rsidR="0057189C" w:rsidRPr="0057189C" w:rsidRDefault="0057189C" w:rsidP="0057189C">
      <w:pPr>
        <w:spacing w:line="276" w:lineRule="auto"/>
        <w:rPr>
          <w:rFonts w:ascii="Sakkal Majalla" w:hAnsi="Sakkal Majalla" w:cs="Sakkal Majalla"/>
          <w:b/>
          <w:bCs/>
          <w:sz w:val="32"/>
          <w:szCs w:val="32"/>
          <w:rtl/>
          <w:lang w:bidi="ar-EG"/>
        </w:rPr>
      </w:pP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تسعى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وموضوعية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توضيح</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تعزيز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إبراز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التحديات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ينبغي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معالجتها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الفعّال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p>
    <w:p w14:paraId="0DA08B6B" w14:textId="57B93808" w:rsidR="003B4C4C" w:rsidRPr="0068145F" w:rsidRDefault="003B4C4C" w:rsidP="0068145F">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نموذج الدراسة</w:t>
      </w:r>
    </w:p>
    <w:p w14:paraId="252DE864" w14:textId="77777777" w:rsidR="00E60793" w:rsidRPr="00E60793" w:rsidRDefault="00E60793" w:rsidP="00E60793">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6D39043D" w14:textId="77777777" w:rsidR="00E60793" w:rsidRPr="00E60793" w:rsidRDefault="00E60793" w:rsidP="00E60793">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3F64960A" w14:textId="77777777" w:rsidR="00E60793" w:rsidRPr="0068145F" w:rsidRDefault="00E60793" w:rsidP="00E60793">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lastRenderedPageBreak/>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10DCDD78"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04290449"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4962722"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7F68092E" w14:textId="77777777" w:rsidR="00E60793" w:rsidRPr="00E60793" w:rsidRDefault="00E60793" w:rsidP="00FE2A3C">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55353500" w14:textId="77777777" w:rsidR="00E60793" w:rsidRPr="0068145F" w:rsidRDefault="00E60793" w:rsidP="00E60793">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753F349D" w14:textId="77777777" w:rsidR="00E60793" w:rsidRPr="0068145F" w:rsidRDefault="00E60793" w:rsidP="00E60793">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14D24F4B" w14:textId="77777777" w:rsidR="00E60793" w:rsidRPr="00E60793" w:rsidRDefault="00E60793" w:rsidP="00E60793">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6338A538" w14:textId="77777777" w:rsidR="00E60793" w:rsidRPr="00E60793" w:rsidRDefault="00E60793" w:rsidP="00E60793">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0F273F4C" w14:textId="77777777" w:rsidR="00E60793" w:rsidRPr="00E60793" w:rsidRDefault="00E60793" w:rsidP="00FE2A3C">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6FB3F3F0" w14:textId="77777777" w:rsidR="00E60793" w:rsidRPr="00E60793" w:rsidRDefault="00E60793" w:rsidP="00FE2A3C">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65A23A44" w14:textId="77777777" w:rsidR="00E60793" w:rsidRPr="00E60793" w:rsidRDefault="00E60793" w:rsidP="00EA0A30">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1BA23B1E" w14:textId="77777777" w:rsidR="00E60793" w:rsidRPr="0068145F" w:rsidRDefault="00E60793" w:rsidP="00EA0A30">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39C29D67"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7A1D5866"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52D5350B"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7C4FE055" w14:textId="5F7162DE" w:rsidR="0057189C" w:rsidRPr="00A83B1F" w:rsidRDefault="00E60793" w:rsidP="00A83B1F">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6D13C7F8" w14:textId="77777777" w:rsidR="00F7034C" w:rsidRDefault="00F7034C" w:rsidP="00A83B1F">
      <w:pPr>
        <w:spacing w:after="0" w:line="276" w:lineRule="auto"/>
        <w:rPr>
          <w:rFonts w:ascii="Sakkal Majalla" w:hAnsi="Sakkal Majalla" w:cs="Sakkal Majalla"/>
          <w:sz w:val="32"/>
          <w:szCs w:val="32"/>
          <w:rtl/>
        </w:rPr>
      </w:pPr>
    </w:p>
    <w:p w14:paraId="23ACB10E" w14:textId="77777777" w:rsidR="00F7034C" w:rsidRDefault="00F7034C" w:rsidP="00A83B1F">
      <w:pPr>
        <w:spacing w:after="0" w:line="276" w:lineRule="auto"/>
        <w:rPr>
          <w:rFonts w:ascii="Sakkal Majalla" w:hAnsi="Sakkal Majalla" w:cs="Sakkal Majalla"/>
          <w:sz w:val="32"/>
          <w:szCs w:val="32"/>
          <w:rtl/>
        </w:rPr>
      </w:pPr>
    </w:p>
    <w:p w14:paraId="1F716619" w14:textId="3311222E" w:rsidR="00337B98" w:rsidRDefault="00E60793" w:rsidP="00A83B1F">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 xml:space="preserve">والشكل التالي يبين </w:t>
      </w:r>
      <w:bookmarkStart w:id="8" w:name="_Hlk201570283"/>
      <w:r w:rsidRPr="00EA0A30">
        <w:rPr>
          <w:rFonts w:ascii="Sakkal Majalla" w:hAnsi="Sakkal Majalla" w:cs="Sakkal Majalla" w:hint="cs"/>
          <w:sz w:val="32"/>
          <w:szCs w:val="32"/>
          <w:rtl/>
        </w:rPr>
        <w:t xml:space="preserve">نموذج الدراسة </w:t>
      </w:r>
      <w:bookmarkEnd w:id="8"/>
      <w:r w:rsidRPr="00EA0A30">
        <w:rPr>
          <w:rFonts w:ascii="Sakkal Majalla" w:hAnsi="Sakkal Majalla" w:cs="Sakkal Majalla" w:hint="cs"/>
          <w:sz w:val="32"/>
          <w:szCs w:val="32"/>
          <w:rtl/>
        </w:rPr>
        <w:t>والعلاقة بين المتغيرات الخاصة بهذه الدراسة</w:t>
      </w:r>
    </w:p>
    <w:p w14:paraId="33590C1D" w14:textId="7A32805C" w:rsidR="00F7034C" w:rsidRDefault="00F7034C" w:rsidP="00A83B1F">
      <w:pPr>
        <w:spacing w:after="0" w:line="276" w:lineRule="auto"/>
        <w:rPr>
          <w:rFonts w:ascii="Sakkal Majalla" w:hAnsi="Sakkal Majalla" w:cs="Sakkal Majalla"/>
          <w:sz w:val="32"/>
          <w:szCs w:val="32"/>
          <w:rtl/>
        </w:rPr>
      </w:pPr>
    </w:p>
    <w:p w14:paraId="7E7342BA" w14:textId="26D3DCC6" w:rsidR="00F7034C" w:rsidRDefault="00F7034C" w:rsidP="00A83B1F">
      <w:pPr>
        <w:spacing w:after="0" w:line="276" w:lineRule="auto"/>
        <w:rPr>
          <w:rFonts w:ascii="Sakkal Majalla" w:hAnsi="Sakkal Majalla" w:cs="Sakkal Majalla"/>
          <w:sz w:val="32"/>
          <w:szCs w:val="32"/>
          <w:rtl/>
        </w:rPr>
      </w:pPr>
    </w:p>
    <w:p w14:paraId="28C94D81" w14:textId="4DAF22D5" w:rsidR="00F7034C" w:rsidRDefault="00F7034C" w:rsidP="00A83B1F">
      <w:pPr>
        <w:spacing w:after="0" w:line="276" w:lineRule="auto"/>
        <w:rPr>
          <w:rFonts w:ascii="Sakkal Majalla" w:hAnsi="Sakkal Majalla" w:cs="Sakkal Majalla"/>
          <w:sz w:val="32"/>
          <w:szCs w:val="32"/>
          <w:rtl/>
        </w:rPr>
      </w:pPr>
    </w:p>
    <w:p w14:paraId="676F50CE" w14:textId="77777777" w:rsidR="00337B98" w:rsidRDefault="00337B98" w:rsidP="003B4C4C">
      <w:pPr>
        <w:spacing w:after="0" w:line="276" w:lineRule="auto"/>
        <w:rPr>
          <w:rFonts w:ascii="Sakkal Majalla" w:hAnsi="Sakkal Majalla" w:cs="Sakkal Majalla"/>
          <w:b/>
          <w:bCs/>
          <w:sz w:val="32"/>
          <w:szCs w:val="32"/>
          <w:rtl/>
        </w:rPr>
      </w:pPr>
    </w:p>
    <w:p w14:paraId="421AA318" w14:textId="053F9FC5" w:rsidR="0068145F" w:rsidRDefault="00337B98" w:rsidP="003B4C4C">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g">
            <w:drawing>
              <wp:anchor distT="0" distB="0" distL="114300" distR="114300" simplePos="0" relativeHeight="251655680" behindDoc="1" locked="0" layoutInCell="1" allowOverlap="1" wp14:anchorId="083CCBB2" wp14:editId="32A77660">
                <wp:simplePos x="0" y="0"/>
                <wp:positionH relativeFrom="margin">
                  <wp:posOffset>130532</wp:posOffset>
                </wp:positionH>
                <wp:positionV relativeFrom="paragraph">
                  <wp:posOffset>18747</wp:posOffset>
                </wp:positionV>
                <wp:extent cx="5632450" cy="4943475"/>
                <wp:effectExtent l="19050" t="0" r="82550" b="28575"/>
                <wp:wrapNone/>
                <wp:docPr id="1843291817" name="Group 1"/>
                <wp:cNvGraphicFramePr/>
                <a:graphic xmlns:a="http://schemas.openxmlformats.org/drawingml/2006/main">
                  <a:graphicData uri="http://schemas.microsoft.com/office/word/2010/wordprocessingGroup">
                    <wpg:wgp>
                      <wpg:cNvGrpSpPr/>
                      <wpg:grpSpPr>
                        <a:xfrm>
                          <a:off x="0" y="0"/>
                          <a:ext cx="5632450" cy="4943475"/>
                          <a:chOff x="0" y="0"/>
                          <a:chExt cx="5732780" cy="5114925"/>
                        </a:xfrm>
                      </wpg:grpSpPr>
                      <wpg:grpSp>
                        <wpg:cNvPr id="62" name="Group 62"/>
                        <wpg:cNvGrpSpPr/>
                        <wpg:grpSpPr>
                          <a:xfrm>
                            <a:off x="0" y="0"/>
                            <a:ext cx="5732780" cy="5114925"/>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A3C5D40" w14:textId="5FA500A2" w:rsidR="0057189C" w:rsidRPr="00527AA7" w:rsidRDefault="0057189C" w:rsidP="00527AA7">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3BDB984" w14:textId="4F366DB0"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4B92E0B9" w14:textId="5FC63F02"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670A659A" w14:textId="38BE8F0C"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40367C1B" w14:textId="37B9232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1C7A4962" w14:textId="41497CF6" w:rsidR="0057189C" w:rsidRPr="00527AA7" w:rsidRDefault="0057189C" w:rsidP="00527AA7">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1FE4F5B5" w14:textId="10E3F0FF"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4242390F" w14:textId="15FAF983"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04F082F" w14:textId="244637B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10CA51A1" w14:textId="05486BBD" w:rsidR="0057189C" w:rsidRPr="00527AA7" w:rsidRDefault="0057189C" w:rsidP="00527AA7">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7BC52243" w14:textId="77777777" w:rsidR="0057189C" w:rsidRPr="00055C24" w:rsidRDefault="0057189C" w:rsidP="0068145F">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4E38E8C" w14:textId="77777777" w:rsidR="0057189C" w:rsidRPr="00672DE5" w:rsidRDefault="0057189C" w:rsidP="00672DE5">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3776" y="563435"/>
                              <a:ext cx="1889403" cy="255567"/>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7BA20B3"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27863" y="1081810"/>
                              <a:ext cx="1875480" cy="2708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64F168B1" w14:textId="77777777" w:rsidR="0057189C" w:rsidRPr="00F42D47" w:rsidRDefault="0057189C" w:rsidP="0068145F">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272" y="819002"/>
                              <a:ext cx="1873715" cy="2469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673FD8BA"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83CCBB2" id="Group 1" o:spid="_x0000_s1026" style="position:absolute;left:0;text-align:left;margin-left:10.3pt;margin-top:1.5pt;width:443.5pt;height:389.25pt;z-index:-251660800;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3LSgwAALVhAAAOAAAAZHJzL2Uyb0RvYy54bWzsXcly3MgRvTvC/4Dou0RUYWeImpCpkewI&#10;zYxCGltnEI1ePGigDYBqyl/vl1kLgF64iGSbHOFCNZYCqhK5vHqZVXr109WqcL7mdbOsyrOJeOlO&#10;nLzMqumynJ9N/vn7uxfxxGnatJymRVXmZ5NveTP56fVf//Jqsz7NZbWoimleO3hI2Zxu1meTRduu&#10;T09OmmyRr9LmZbXOS1ycVfUqbXFYz0+mdbrB01fFiXTd8GRT1dN1XWV50+DsW3Vx8pqfP5vlWfvb&#10;bNbkrVOcTdC3lv/W/PeC/p68fpWezut0vVhmuhvpd/RilS5LvNQ+6m3aps5lvdx51GqZ1VVTzdqX&#10;WbU6qWazZZbzGDAa4W6N5n1dXa55LPPTzXxtxQTRbsnpux+b/fr1fb3+vP5YQxKb9Ryy4CMay9Ws&#10;XtG/6KVzxSL7ZkWWX7VOhpNB6Ek/gGQzXPMT3/OjQAk1W0DyO+2yxc+mZeTJKNYtAyH8RHLLE/Pi&#10;k0F37IHqJvr9sXaW07NJKCdOma6gWywuB8d6KPce24Eepqd2bC/ExOmEcmBwfhDIBDJCt+46OAH5&#10;9AeH47sPzouDMIogpq6n5vOJOApdN1KfT+L7SXwRvKE3ROnyl6HGwsNIPHPdfEgRJpEQoXqGEK6U&#10;4fUfEpbedMrc3E+ZPy/Sdc420px2SuF5Rm6fqstymk+dT3AFaTkvcgfXWIZ8P2k+DbdZf6iyPxqn&#10;rM4XuC1/U9fVZpGnU3RP0P3Qxl4DOmjQ1LnY/FJNoXvpZVuxA9gyGunFUQTZbEnPyj/0hO9p+eNj&#10;eP5QTdLTdd207/Nq5dCPswk8QjmlsfDL0q8fmpa6P59qNUmn/544s1UBJ/Y1LRwRhmHE3U9P9c1Q&#10;QfNMHnhVLKfvlkXBB/X84ryoHTSFpbt/c63WNv3bitLZQCwycl3uxuAiu+7cPqW9EnxPcbmCpNST&#10;o8BFS1YznCY3wS+U5jS6aJ/CNjN4AYuAG9P3+bmc8u82XRbqN1oXJY0mZ/+vJVRdtnn9eTHdONMl&#10;CVLGXoLYNF0iGHixG7oJvkJazBHFsraeOHXVflm2C1Yv8no74pFuEEO2dD4t1otUjYGGYD5ho6TJ&#10;I7Cv56Nez1ivSJXIrzWn7dXFFcZDPy+q6TdoGDpC76cgix+Lqv7vxNkgYJ1Nmv9cpnU+cYp/lNDS&#10;RPhQHqflAz+IJA7q/pWL/pW0zPCos0mLQfPP81ZFxct1vZwv8Cb12crqDTR7tmzRKe6q6pU+gB2r&#10;vj66QYvAGrQ1ZJzTooLhbxmy6a69YiyWvte2jcIEBRwGbNSP/Ug9FuqjA5UIYcISukIhLgo8N2IH&#10;Yl15Z0/GRgfmST3pbmE16tuSVXSlP2mW5WUbHDaZ621DWWYSIJQ6GenIrEjxibPVegp9Ked9Fb+p&#10;Kw9vueR33qbNQg2VjVr7pmsN9qK4rD+lGIDPxmUM2CNLUwYc8BVS+Juslp6gvVbPar2+5/kOq90y&#10;1WadvVtirB/Spv2Y1vDF6BrZ72/4MysqOM9K/5o4ZNH7zj+svZeXq/MKTh14Bb3jnySutjBnZ3W1&#10;+gIs/Ya8DC4ZB8HOcOgigMaz/M0bvg0odp22H8rP68y4DPrKv199Seu1tocWlvRrZQK1DkSdWah7&#10;SRufirMh16lQ1y56wLWDTufh0UPnmQI3igEU8O6BZxKuh09KnklEsR/62p6MhzOR3nimx0UPNGnr&#10;Ir9yZXLHlWHati/6x+b0rT3c8R3YLaHHnpjOUxUGkmNoZ3TTYXUJBT5obVZkNpA/IlaX0k3UhC6S&#10;IpZsTH1rCyIBxKeszfcTkYzW1pn7w8OFe1qb5gFGIK0mrpoukZYu2RPbrMiOYW09XsGNQH7xy/vm&#10;FveCm+8FvpnIjsENQO7JmZtlVbbA8MPiWANLn8u89clYWxfb4iSRbriNJMF1BugsI0nfc31FenVz&#10;5RFJAngfncQ6hCQZmjwnJImB6NyC4u/nlGZQPzskKCwSVFQ+jnmuNSdm9/0t0xSakuemXTQBDyvA&#10;LyoFl6CxEXGUCXRcPvIRHnGxRPOEIrbXDdEtI+HGMYgiNpIwCWUQDxBgN0hD5z06LybR34PgmQMm&#10;ackRwvmL/dIzJNpAdhA+Eg0D0XUM2XGmqiPR/QSIbp4UWxJ3xA29BBbxzdquLd+tTGa/PROdNrhC&#10;Byqt0MVwnch9IeNIhngBHF2QSJFsT3QTEMiUeWQ/J2IXGd4bjHVkvGkizEw/09omoTYy3iPjDdzI&#10;qVcyURXmnh7j7V3DeOMao7DjwAiZoFpBJcxDL3RRV4CX93Acan4CVyfjJFK4W0Ujx8YR+yjv3ezd&#10;j0t58+ejWDRG915097ps9m55igVEx0DtDAUShgKJkDJmVN6Zm2AooDNMMkR5CrN08GNPh4QbzY2r&#10;RhhM2xnfaG59c4OCH5oke5zEGUDnx8swAXmjPlIhbwGIjZKdYXhT9qYpBhkKgeyuwg2jvT1F0pvd&#10;5RjetjK6gG9PxNwAJgMV3YQfA1hu5ZiAyxIYoWYFPQKco7k94ZSu9dXPJbx1jPA1tHe4RXvjmCdc&#10;d6K9ZRygrJaBnAiQWlWVux2SoxL0hArmiNRBfofKbVTssQS4am3PGtr7UEsLArtBHo32Dmx9Nxdq&#10;nzrnl/VXVHl/yGetg4vDCas+6tNhqqxWCj8UXsglSpocQ702SqaBz6mkyhWJMOsZDJONxEEMN6HI&#10;sUTESXSDz8i4a9Qz7iu/bG/hNtSgq9y2xdDD4m6k6Lp7fMyUeazDeyCb7h4Zugpk4HPdpgJ834TW&#10;YP4BtaVKNgentmpZHzpFjRHQS5nn7Cqmm/ZbkRNFUJSf8hlQMFalqKKzre6oejRV1tws0mmuylBh&#10;LcoS8HjbgqkafiA9eYbyePts/YB9cjJYTd/PvAXXoNvGuo78usaqNhwt+M1V2drGq2VZ1aw+tp9q&#10;CEVr36zuN0JSotmDT55dhSoMbqxQ7TKlATCLglj7/J/NDmsG4aD/i1Hajrgx8H+B9Kl6HO4vAb+m&#10;6LUujISIIpGh33gFxPd6P3QKFmfKCkjZr/MlpphUtRrcOTqinaJb6w6U4xod0V2WxlxfKj86okE5&#10;YWCZTO2IFALb5jD3eCBSSo25RBALhGF2Ohp+GrQl4jjxE0zhGLaGqLq9wd8Uuzhr9DTsXUfI87wW&#10;5YyeZuhpLKv0ua1TWqPonFdlicqDqnYCm2cC5Dkv9Wr2gxUQgYxDz07ykAMxc2HjdiB7Ln5IUDVm&#10;ZwcHKNhiWdIC5J0sL63apdNqTR7PzxV4v2b530NPmRTA6q25+9bQgSa5bjmb2jvjmf5hQMb+adLe&#10;mU7X6I5TpK7hd0yPSKgqBsyunx7RTTRZOt6yVsoFKBy/T6ktu3xYqZ1ZsVz/yyy90/FURVLhYhHw&#10;NnthFZuWstxQ1TMqtpmF9+f/o2IPt1wx6zp1Ck0vMyHW/bBiWx73BsX++5Zie+A1DTnngZyjmSqM&#10;tpueCtCakqav5L15GbQy/NF19+aInTMdXfdttuHZr+HEAR/UcJVH0iZxMx5RC/aZmJfxDnUvAs9T&#10;K/qJk066TTlGrf6RtLpLszBMuXk5hV0aoFZT6NqQO2WVRCJ90jeiA7FoKNzhA0WUYPGeRhVYNIsa&#10;Iu2SbVrJD1FVRA94EQa+LufrdkqCPschpXMYb3sBMipDWNIN+2jZJXHNqq2j7h4kQp92MhrKzsxR&#10;kHoKITwlORlDbowXQaoe8Au8nnbcO0jtF/Qn3TtI7TPAHNmetM+PvRaT9ihTEbvbDEzVF+tAfY89&#10;hIQvsKaSLNVD1thlgNuHpYja2DlNOTksfsIuQnpKeshWxxUV44qKcQ+h57uHkLDMzp59Fqx/1gla&#10;5ucfaQdCC788D7tz6nKRHoZIvFiv+0ZBKibVN/ilx91BqL8s8927815lRp807e1yxpLrX9sqjXh4&#10;QvWeu5KYNc3jiogBu4+9dExs3lkRgQ2CwOLsj9EPvuWW8Mx+ndjaFruObPNLSEe6OpBjGTnYqNFe&#10;dgqnBuUZ97UXLj4bsazRf7OND3RQY9lde7EiO0J4wR7OqEEk4IvNETD/59DWR75RgFpTPUmN3Fgy&#10;NH4Sk9Q/aYCx1a/PpUiajPvxN8roJn//X4MRodR7ccfgvnZ2vcIe0LQDLc8UpQ/CbbQXqhO0sI6r&#10;Bh80wNhqyediLx0jqolg/N8ALBb9/xjQfz7QP+a7uv9t4fX/AAAA//8DAFBLAwQUAAYACAAAACEA&#10;Fu4mD98AAAAIAQAADwAAAGRycy9kb3ducmV2LnhtbEyPzWrDMBCE74W+g9hCb43khPzU9TqE0PYU&#10;Ck0KpTfF2tgmlmQsxXbevttTcxxmmPkmW4+2ET11ofYOIZkoEOQKb2pXInwd3p5WIELUzujGO0K4&#10;UoB1fn+X6dT4wX1Sv4+l4BIXUo1QxdimUoaiIqvDxLfk2Dv5zurIsiul6fTA5baRU6UW0ura8UKl&#10;W9pWVJz3F4vwPuhhM0te+935tL3+HOYf37uEEB8fxs0LiEhj/A/DHz6jQ85MR39xJogGYaoWnESY&#10;8SO2n9WS9RFhuUrmIPNM3h7IfwEAAP//AwBQSwECLQAUAAYACAAAACEAtoM4kv4AAADhAQAAEwAA&#10;AAAAAAAAAAAAAAAAAAAAW0NvbnRlbnRfVHlwZXNdLnhtbFBLAQItABQABgAIAAAAIQA4/SH/1gAA&#10;AJQBAAALAAAAAAAAAAAAAAAAAC8BAABfcmVscy8ucmVsc1BLAQItABQABgAIAAAAIQAywa3LSgwA&#10;ALVhAAAOAAAAAAAAAAAAAAAAAC4CAABkcnMvZTJvRG9jLnhtbFBLAQItABQABgAIAAAAIQAW7iYP&#10;3wAAAAgBAAAPAAAAAAAAAAAAAAAAAKQOAABkcnMvZG93bnJldi54bWxQSwUGAAAAAAQABADzAAAA&#10;sA8AAAAA&#10;">
                <v:group id="Group 62"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8"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29"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A3C5D40" w14:textId="5FA500A2" w:rsidR="0057189C" w:rsidRPr="00527AA7" w:rsidRDefault="0057189C" w:rsidP="00527AA7">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0"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1"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3BDB984" w14:textId="4F366DB0"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2"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4B92E0B9" w14:textId="5FC63F02"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3"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670A659A" w14:textId="38BE8F0C"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4"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40367C1B" w14:textId="37B9232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5"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6"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1C7A4962" w14:textId="41497CF6" w:rsidR="0057189C" w:rsidRPr="00527AA7" w:rsidRDefault="0057189C" w:rsidP="00527AA7">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v:textbox>
                    </v:roundrect>
                    <v:rect id="Rectangle 28" o:spid="_x0000_s1037"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8"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1FE4F5B5" w14:textId="10E3F0FF"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39"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4242390F" w14:textId="15FAF983" w:rsidR="0057189C" w:rsidRPr="00527AA7" w:rsidRDefault="0057189C"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0"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204F082F" w14:textId="244637BA" w:rsidR="0057189C" w:rsidRPr="00527AA7" w:rsidRDefault="0057189C"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1"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10CA51A1" w14:textId="05486BBD" w:rsidR="0057189C" w:rsidRPr="00527AA7" w:rsidRDefault="0057189C" w:rsidP="00527AA7">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2"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3"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4"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5"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6"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7"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8"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49"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group id="Group 7" o:spid="_x0000_s1050"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1"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7BC52243" w14:textId="77777777" w:rsidR="0057189C" w:rsidRPr="00055C24" w:rsidRDefault="0057189C" w:rsidP="0068145F">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2"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3"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74E38E8C" w14:textId="77777777" w:rsidR="0057189C" w:rsidRPr="00672DE5" w:rsidRDefault="0057189C" w:rsidP="00672DE5">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4" style="position:absolute;left:137;top:5634;width:18894;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7BA20B3"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55" style="position:absolute;left:278;top:10818;width:18755;height:2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64F168B1" w14:textId="77777777" w:rsidR="0057189C" w:rsidRPr="00F42D47" w:rsidRDefault="0057189C" w:rsidP="0068145F">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56" style="position:absolute;left:162;top:8190;width:18737;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673FD8BA" w14:textId="77777777" w:rsidR="0057189C" w:rsidRPr="00540882" w:rsidRDefault="0057189C"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p>
    <w:p w14:paraId="0FEF5D20" w14:textId="48BF0D4F" w:rsidR="0068145F" w:rsidRDefault="00FE2A3C" w:rsidP="003B4C4C">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s">
            <w:drawing>
              <wp:anchor distT="0" distB="0" distL="114300" distR="114300" simplePos="0" relativeHeight="251658752" behindDoc="0" locked="0" layoutInCell="1" allowOverlap="1" wp14:anchorId="1AF00A91" wp14:editId="78D3FBD2">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EDF1A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left:0;text-align:left;margin-left:373.5pt;margin-top:13.1pt;width:3.6pt;height:30.7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rPr>
        <mc:AlternateContent>
          <mc:Choice Requires="wps">
            <w:drawing>
              <wp:anchor distT="0" distB="0" distL="114300" distR="114300" simplePos="0" relativeHeight="251661824" behindDoc="0" locked="0" layoutInCell="1" allowOverlap="1" wp14:anchorId="76005008" wp14:editId="4BF05C13">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312466" id="Arrow: Down 2" o:spid="_x0000_s1026" type="#_x0000_t67" style="position:absolute;left:0;text-align:left;margin-left:78.75pt;margin-top:9.5pt;width:3.6pt;height:30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257A6F28" w14:textId="6B54DD62" w:rsidR="0068145F" w:rsidRDefault="0068145F" w:rsidP="003B4C4C">
      <w:pPr>
        <w:spacing w:after="0" w:line="276" w:lineRule="auto"/>
        <w:rPr>
          <w:rFonts w:ascii="Sakkal Majalla" w:hAnsi="Sakkal Majalla" w:cs="Sakkal Majalla"/>
          <w:b/>
          <w:bCs/>
          <w:sz w:val="32"/>
          <w:szCs w:val="32"/>
          <w:rtl/>
        </w:rPr>
      </w:pPr>
    </w:p>
    <w:p w14:paraId="5B23DAB4" w14:textId="653389F0" w:rsidR="0068145F" w:rsidRDefault="0068145F" w:rsidP="003B4C4C">
      <w:pPr>
        <w:spacing w:after="0" w:line="276" w:lineRule="auto"/>
        <w:rPr>
          <w:rFonts w:ascii="Sakkal Majalla" w:hAnsi="Sakkal Majalla" w:cs="Sakkal Majalla"/>
          <w:b/>
          <w:bCs/>
          <w:sz w:val="32"/>
          <w:szCs w:val="32"/>
          <w:rtl/>
        </w:rPr>
      </w:pPr>
    </w:p>
    <w:p w14:paraId="13920516" w14:textId="6F729D5D" w:rsidR="0068145F" w:rsidRDefault="008D5C34" w:rsidP="003B4C4C">
      <w:pPr>
        <w:spacing w:after="0" w:line="276" w:lineRule="auto"/>
        <w:rPr>
          <w:rFonts w:ascii="Sakkal Majalla" w:hAnsi="Sakkal Majalla" w:cs="Sakkal Majalla"/>
          <w:b/>
          <w:bCs/>
          <w:sz w:val="32"/>
          <w:szCs w:val="32"/>
          <w:rtl/>
        </w:rPr>
      </w:pPr>
      <w:r>
        <w:rPr>
          <w:noProof/>
        </w:rPr>
        <mc:AlternateContent>
          <mc:Choice Requires="wps">
            <w:drawing>
              <wp:anchor distT="0" distB="0" distL="114300" distR="114300" simplePos="0" relativeHeight="251667456" behindDoc="0" locked="0" layoutInCell="1" allowOverlap="1" wp14:anchorId="145A5885" wp14:editId="30EAA1D2">
                <wp:simplePos x="0" y="0"/>
                <wp:positionH relativeFrom="margin">
                  <wp:align>center</wp:align>
                </wp:positionH>
                <wp:positionV relativeFrom="paragraph">
                  <wp:posOffset>199390</wp:posOffset>
                </wp:positionV>
                <wp:extent cx="664210" cy="334010"/>
                <wp:effectExtent l="0" t="0" r="21590" b="27940"/>
                <wp:wrapNone/>
                <wp:docPr id="63" name="Rectangle: Rounded Corners 1"/>
                <wp:cNvGraphicFramePr/>
                <a:graphic xmlns:a="http://schemas.openxmlformats.org/drawingml/2006/main">
                  <a:graphicData uri="http://schemas.microsoft.com/office/word/2010/wordprocessingShape">
                    <wps:wsp>
                      <wps:cNvSpPr/>
                      <wps:spPr>
                        <a:xfrm>
                          <a:off x="0" y="0"/>
                          <a:ext cx="664210" cy="334010"/>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34A04775" w14:textId="77777777" w:rsidR="0057189C" w:rsidRPr="0021036E" w:rsidRDefault="0057189C" w:rsidP="008D5C34">
                            <w:pPr>
                              <w:jc w:val="center"/>
                              <w:rPr>
                                <w:b/>
                                <w:bCs/>
                                <w:lang w:bidi="ar-EG"/>
                              </w:rPr>
                            </w:pPr>
                            <w:r w:rsidRPr="0021036E">
                              <w:rPr>
                                <w:b/>
                                <w:bCs/>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5A5885" id="Rectangle: Rounded Corners 1" o:spid="_x0000_s1057" style="position:absolute;left:0;text-align:left;margin-left:0;margin-top:15.7pt;width:52.3pt;height:26.3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PonQIAAPAFAAAOAAAAZHJzL2Uyb0RvYy54bWysVG1P2zAQ/j5p/8Hy95GmhG6rSFEFYprE&#10;AAETn13HptFsn2e7Tbpfv7Pz0g7QkKblg2Pf23P32HenZ61WZCucr8GUND+aUCIMh6o2TyX9/nD5&#10;4RMlPjBTMQVGlHQnPD1bvH932ti5mMIaVCUcwSDGzxtb0nUIdp5lnq+FZv4IrDColOA0C3h0T1nl&#10;WIPRtcqmk8ksa8BV1gEX3qP0olPSRYovpeDhRkovAlElxdxCWl1aV3HNFqds/uSYXde8T4P9Qxaa&#10;1QZBx1AXLDCycfWLULrmDjzIcMRBZyBlzUWqAavJJ8+quV8zK1ItSI63I03+/4Xl19t7e+uQhsb6&#10;ucdtrKKVTsc/5kfaRNZuJEu0gXAUzmbFNEdKOaqOjwvMPpKZ7Z2t8+GLAE3ipqQONqa6wwtJPLHt&#10;lQ+d/WAXAT2ourqslUqH+AjEuXJky/D6GOfChCK5q43+BlUnn03w6y4SxXjdnbgYxJhSek4xUkrw&#10;DxBl3sINbf4C8+PJq5jTQfw3TNRF0GxPeNqFnRIxFWXuhCR1hRRPE+6Y/CENs57sZB3dJJI2OnYJ&#10;P3NUIe+detvoJlKPjI6TtxFHj4QKJozOujbgXgtQ/RiRO/uh+q7mWH5oVy0WjSPkJCYZRSuodreO&#10;OOia1lt+WeNLumI+3DKHXYqPDydPuMFFKmhKCv2OkjW4X6/Joz02D2opabDrS+p/bpgTlKivBtvq&#10;c14UcUykQ3HycYoHd6hZHWrMRp8DvswcZ5zlaRvtgxq20oF+xAG1jKioYoYjdkl5cMPhPHTTCEcc&#10;F8tlMsPRYFm4MveWx+CR6NgkD+0jc7Zvp4B9eA3DhGDzZw3V2UZPA8tNAFmnbtvz2l8BjpXUE/0I&#10;jHPr8Jys9oN68RsAAP//AwBQSwMEFAAGAAgAAAAhAHUtSGjdAAAABgEAAA8AAABkcnMvZG93bnJl&#10;di54bWxMj09Lw0AUxO+C32F5gje7qYZSYl6KCl4EkaQKenvNbv7U3bchu23it+/2VI/DDDO/yTez&#10;NeKoR987RlguEhCaa6d6bhE+t693axA+ECsyjjXCn/awKa6vcsqUm7jUxyq0IpawzwihC2HIpPR1&#10;py35hRs0R69xo6UQ5dhKNdIUy62R90mykpZ6jgsdDfql0/VvdbAIw/T1/ux/Gl9W2w+zL+Vbs/8m&#10;xNub+ekRRNBzuIThjB/RoYhMO3dg5YVBiEcCwsMyBXF2k3QFYoewThOQRS7/4xcnAAAA//8DAFBL&#10;AQItABQABgAIAAAAIQC2gziS/gAAAOEBAAATAAAAAAAAAAAAAAAAAAAAAABbQ29udGVudF9UeXBl&#10;c10ueG1sUEsBAi0AFAAGAAgAAAAhADj9If/WAAAAlAEAAAsAAAAAAAAAAAAAAAAALwEAAF9yZWxz&#10;Ly5yZWxzUEsBAi0AFAAGAAgAAAAhAOeQo+idAgAA8AUAAA4AAAAAAAAAAAAAAAAALgIAAGRycy9l&#10;Mm9Eb2MueG1sUEsBAi0AFAAGAAgAAAAhAHUtSGjdAAAABgEAAA8AAAAAAAAAAAAAAAAA9wQAAGRy&#10;cy9kb3ducmV2LnhtbFBLBQYAAAAABAAEAPMAAAABBgAAAAA=&#10;" fillcolor="#60caf3 [1943]" strokecolor="#404040 [2429]" strokeweight="1pt">
                <v:stroke joinstyle="miter"/>
                <v:textbox>
                  <w:txbxContent>
                    <w:p w14:paraId="34A04775" w14:textId="77777777" w:rsidR="0057189C" w:rsidRPr="0021036E" w:rsidRDefault="0057189C" w:rsidP="008D5C34">
                      <w:pPr>
                        <w:jc w:val="center"/>
                        <w:rPr>
                          <w:b/>
                          <w:bCs/>
                          <w:lang w:bidi="ar-EG"/>
                        </w:rPr>
                      </w:pPr>
                      <w:r w:rsidRPr="0021036E">
                        <w:rPr>
                          <w:b/>
                          <w:bCs/>
                          <w:lang w:bidi="ar-EG"/>
                        </w:rPr>
                        <w:t>H1</w:t>
                      </w:r>
                    </w:p>
                  </w:txbxContent>
                </v:textbox>
                <w10:wrap anchorx="margin"/>
              </v:roundrect>
            </w:pict>
          </mc:Fallback>
        </mc:AlternateContent>
      </w:r>
    </w:p>
    <w:p w14:paraId="35CEE0E3" w14:textId="4A95C9FC" w:rsidR="0068145F" w:rsidRDefault="0068145F" w:rsidP="008D5C34">
      <w:pPr>
        <w:spacing w:after="0" w:line="276" w:lineRule="auto"/>
        <w:jc w:val="center"/>
        <w:rPr>
          <w:rFonts w:ascii="Sakkal Majalla" w:hAnsi="Sakkal Majalla" w:cs="Sakkal Majalla"/>
          <w:b/>
          <w:bCs/>
          <w:sz w:val="32"/>
          <w:szCs w:val="32"/>
          <w:rtl/>
        </w:rPr>
      </w:pPr>
    </w:p>
    <w:p w14:paraId="0ADB4845" w14:textId="7F5F7C6A" w:rsidR="0068145F" w:rsidRDefault="0068145F" w:rsidP="003B4C4C">
      <w:pPr>
        <w:spacing w:after="0" w:line="276" w:lineRule="auto"/>
        <w:rPr>
          <w:rFonts w:ascii="Sakkal Majalla" w:hAnsi="Sakkal Majalla" w:cs="Sakkal Majalla"/>
          <w:b/>
          <w:bCs/>
          <w:sz w:val="32"/>
          <w:szCs w:val="32"/>
          <w:rtl/>
        </w:rPr>
      </w:pPr>
    </w:p>
    <w:p w14:paraId="017AC2B9" w14:textId="19BAB6D6" w:rsidR="0068145F" w:rsidRDefault="0068145F" w:rsidP="003B4C4C">
      <w:pPr>
        <w:spacing w:after="0" w:line="276" w:lineRule="auto"/>
        <w:rPr>
          <w:rFonts w:ascii="Sakkal Majalla" w:hAnsi="Sakkal Majalla" w:cs="Sakkal Majalla"/>
          <w:b/>
          <w:bCs/>
          <w:sz w:val="32"/>
          <w:szCs w:val="32"/>
          <w:rtl/>
        </w:rPr>
      </w:pPr>
    </w:p>
    <w:p w14:paraId="4855A871" w14:textId="0BEC00D5" w:rsidR="00F34019" w:rsidRDefault="00F34019" w:rsidP="008D5C34">
      <w:pPr>
        <w:tabs>
          <w:tab w:val="left" w:pos="1571"/>
        </w:tabs>
        <w:spacing w:after="0" w:line="276" w:lineRule="auto"/>
        <w:rPr>
          <w:rFonts w:ascii="Sakkal Majalla" w:hAnsi="Sakkal Majalla" w:cs="Sakkal Majalla"/>
          <w:b/>
          <w:bCs/>
          <w:sz w:val="32"/>
          <w:szCs w:val="32"/>
          <w:rtl/>
        </w:rPr>
      </w:pPr>
    </w:p>
    <w:p w14:paraId="5B1FD134" w14:textId="1A2D01E5" w:rsidR="0068145F" w:rsidRDefault="0068145F" w:rsidP="008D5C34">
      <w:pPr>
        <w:spacing w:after="0" w:line="276" w:lineRule="auto"/>
        <w:rPr>
          <w:rFonts w:ascii="Sakkal Majalla" w:hAnsi="Sakkal Majalla" w:cs="Sakkal Majalla"/>
          <w:b/>
          <w:bCs/>
          <w:sz w:val="32"/>
          <w:szCs w:val="32"/>
          <w:rtl/>
        </w:rPr>
      </w:pPr>
    </w:p>
    <w:p w14:paraId="1AB231C4" w14:textId="30BAA3FC" w:rsidR="008D5C34" w:rsidRDefault="008D5C34" w:rsidP="008D5C34">
      <w:pPr>
        <w:spacing w:after="0" w:line="276" w:lineRule="auto"/>
        <w:rPr>
          <w:rFonts w:ascii="Sakkal Majalla" w:hAnsi="Sakkal Majalla" w:cs="Sakkal Majalla"/>
          <w:b/>
          <w:bCs/>
          <w:sz w:val="32"/>
          <w:szCs w:val="32"/>
          <w:rtl/>
        </w:rPr>
      </w:pPr>
    </w:p>
    <w:p w14:paraId="4C1F7D26" w14:textId="0331BEA9" w:rsidR="008D5C34" w:rsidRDefault="00457AAB" w:rsidP="008D5C34">
      <w:pPr>
        <w:spacing w:after="0" w:line="276" w:lineRule="auto"/>
        <w:jc w:val="center"/>
        <w:rPr>
          <w:rFonts w:ascii="Sakkal Majalla" w:hAnsi="Sakkal Majalla" w:cs="Sakkal Majalla"/>
          <w:b/>
          <w:bCs/>
          <w:sz w:val="32"/>
          <w:szCs w:val="32"/>
          <w:rtl/>
        </w:rPr>
      </w:pPr>
      <w:r>
        <w:rPr>
          <w:noProof/>
        </w:rPr>
        <mc:AlternateContent>
          <mc:Choice Requires="wps">
            <w:drawing>
              <wp:anchor distT="0" distB="0" distL="114300" distR="114300" simplePos="0" relativeHeight="251673600" behindDoc="0" locked="0" layoutInCell="1" allowOverlap="1" wp14:anchorId="0BB8F2DC" wp14:editId="1ADA7151">
                <wp:simplePos x="0" y="0"/>
                <wp:positionH relativeFrom="column">
                  <wp:posOffset>714375</wp:posOffset>
                </wp:positionH>
                <wp:positionV relativeFrom="paragraph">
                  <wp:posOffset>76835</wp:posOffset>
                </wp:positionV>
                <wp:extent cx="664210" cy="317500"/>
                <wp:effectExtent l="0" t="0" r="0" b="0"/>
                <wp:wrapNone/>
                <wp:docPr id="65" name="Rectangle: Rounded Corners 3"/>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4D9CEDC" w14:textId="77777777" w:rsidR="0057189C" w:rsidRPr="0021036E" w:rsidRDefault="0057189C" w:rsidP="008D5C34">
                            <w:pPr>
                              <w:jc w:val="center"/>
                              <w:rPr>
                                <w:b/>
                                <w:bCs/>
                                <w:lang w:bidi="ar-EG"/>
                              </w:rPr>
                            </w:pPr>
                            <w:r w:rsidRPr="0021036E">
                              <w:rPr>
                                <w:b/>
                                <w:bCs/>
                                <w:lang w:bidi="ar-EG"/>
                              </w:rPr>
                              <w:t>H</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B8F2DC" id="Rectangle: Rounded Corners 3" o:spid="_x0000_s1058" style="position:absolute;left:0;text-align:left;margin-left:56.25pt;margin-top:6.05pt;width:52.3pt;height:2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Nqmw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fRUxQtTbm9&#10;d8SZfle85YsGcW9Q1j1zWA6AhYUPdzgqaYCg2VGU1Mb9/Uge7TGz0FLSYtmA7p81cwJo/dCY5ot8&#10;NIrbmZjR6dkQjHupWb7U6LW6NhiJHE+L5YmM9kHuycoZ9YR3YRajQsU0R+y+jzvmOvSPAF4WLmaz&#10;ZIaNtCzc6AfLo/MIXUT8sXtizu6mOKDHt2a/mGzyZo5723hTm9k6mKpJQ37EFU2NDLY5tXf38sTn&#10;4iWfrI7v4/QZAAD//wMAUEsDBBQABgAIAAAAIQDMsC/F3AAAAAkBAAAPAAAAZHJzL2Rvd25yZXYu&#10;eG1sTI9BT8MwDIXvSPyHyEhcEEtbtA6VphNMQhwRLeLsNaYta5yqybby7zEnuL1nPz1/LreLG9WJ&#10;5jB4NpCuElDErbcDdwbem+fbe1AhIlscPZOBbwqwrS4vSiysP/MbnerYKSnhUKCBPsap0Dq0PTkM&#10;Kz8Ry+7Tzw6j2LnTdsazlLtRZ0mSa4cDy4UeJ9r11B7qozPwus43L/amfTroDx7qhZrd111jzPXV&#10;8vgAKtIS/8Lwiy/oUAnT3h/ZBjWKT7O1REVkKSgJZOlGxN5ALgNdlfr/B9UPAAAA//8DAFBLAQIt&#10;ABQABgAIAAAAIQC2gziS/gAAAOEBAAATAAAAAAAAAAAAAAAAAAAAAABbQ29udGVudF9UeXBlc10u&#10;eG1sUEsBAi0AFAAGAAgAAAAhADj9If/WAAAAlAEAAAsAAAAAAAAAAAAAAAAALwEAAF9yZWxzLy5y&#10;ZWxzUEsBAi0AFAAGAAgAAAAhAE8JM2qbAgAAZwUAAA4AAAAAAAAAAAAAAAAALgIAAGRycy9lMm9E&#10;b2MueG1sUEsBAi0AFAAGAAgAAAAhAMywL8XcAAAACQEAAA8AAAAAAAAAAAAAAAAA9QQAAGRycy9k&#10;b3ducmV2LnhtbFBLBQYAAAAABAAEAPMAAAD+BQAAAAA=&#10;" fillcolor="#61cbf4" strokecolor="#404040" strokeweight="1pt">
                <v:stroke joinstyle="miter"/>
                <v:textbox>
                  <w:txbxContent>
                    <w:p w14:paraId="74D9CEDC" w14:textId="77777777" w:rsidR="0057189C" w:rsidRPr="0021036E" w:rsidRDefault="0057189C" w:rsidP="008D5C34">
                      <w:pPr>
                        <w:jc w:val="center"/>
                        <w:rPr>
                          <w:b/>
                          <w:bCs/>
                          <w:lang w:bidi="ar-EG"/>
                        </w:rPr>
                      </w:pPr>
                      <w:r w:rsidRPr="0021036E">
                        <w:rPr>
                          <w:b/>
                          <w:bCs/>
                          <w:lang w:bidi="ar-EG"/>
                        </w:rPr>
                        <w:t>H</w:t>
                      </w:r>
                      <w:r>
                        <w:rPr>
                          <w:b/>
                          <w:bCs/>
                          <w:lang w:bidi="ar-EG"/>
                        </w:rPr>
                        <w:t>3</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6D993F90" wp14:editId="77EC79E8">
                <wp:simplePos x="0" y="0"/>
                <wp:positionH relativeFrom="column">
                  <wp:posOffset>4331335</wp:posOffset>
                </wp:positionH>
                <wp:positionV relativeFrom="paragraph">
                  <wp:posOffset>233045</wp:posOffset>
                </wp:positionV>
                <wp:extent cx="533400" cy="317500"/>
                <wp:effectExtent l="0" t="0" r="0" b="0"/>
                <wp:wrapNone/>
                <wp:docPr id="66" name="Rectangle: Rounded Corners 1"/>
                <wp:cNvGraphicFramePr/>
                <a:graphic xmlns:a="http://schemas.openxmlformats.org/drawingml/2006/main">
                  <a:graphicData uri="http://schemas.microsoft.com/office/word/2010/wordprocessingShape">
                    <wps:wsp>
                      <wps:cNvSpPr/>
                      <wps:spPr>
                        <a:xfrm>
                          <a:off x="0" y="0"/>
                          <a:ext cx="53340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0AE3835" w14:textId="77777777" w:rsidR="0057189C" w:rsidRPr="0021036E" w:rsidRDefault="0057189C" w:rsidP="008D5C34">
                            <w:pPr>
                              <w:jc w:val="center"/>
                              <w:rPr>
                                <w:b/>
                                <w:bCs/>
                                <w:lang w:bidi="ar-EG"/>
                              </w:rPr>
                            </w:pPr>
                            <w:r w:rsidRPr="0021036E">
                              <w:rPr>
                                <w:b/>
                                <w:bCs/>
                                <w:lang w:bidi="ar-EG"/>
                              </w:rPr>
                              <w:t>H</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993F90" id="_x0000_s1059" style="position:absolute;left:0;text-align:left;margin-left:341.05pt;margin-top:18.35pt;width:42pt;height: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EumQIAAGcFAAAOAAAAZHJzL2Uyb0RvYy54bWysVElvGjEUvlfqf7B8bwYIhARliFAoVaU0&#10;QU2qnI3HAyN5q20Y6K/vZ5sl26nqHDxv81u+956vb7ZKko1wvjG6pN2zDiVCc1M1elnSX0+zL5eU&#10;+MB0xaTRoqQ74enN+POn69aORM+sjKyEI3Ci/ai1JV2FYEdF4flKKObPjBUayto4xQJYtywqx1p4&#10;V7LodToXRWtcZZ3hwntIp1lJx8l/XQseHurai0BkSZFbSKdL5yKexfiajZaO2VXD92mwf8hCsUYj&#10;6NHVlAVG1q5550o13Blv6nDGjSpMXTdcpBpQTbfzpprHFbMi1QJwvD3C5P+fW36/ebRzBxha60ce&#10;ZKxiWzsV/8iPbBNYuyNYYhsIh3Bwft7vAFIO1Xl3OAANL8XpsnU+fBNGkUiU1Jm1rn6iIQkntrnz&#10;Idsf7GJAb2RTzRopE+OWi1vpyIbF5s2uvk4H6a5cqx+myuKLDr7cRYjR6yxGZsd8fHaTcnvlX2rS&#10;YmZ7w1QGw/TVkgVUpGxVUq+XlDC5xFjz4FLgV7f9zh+Tw0BWpn0CNJRI5gMUyDh97zKOSH2Qce8g&#10;BoLZ9fuEI1JT5le5xpRNLl01AVskG1XSyxw1Qyt1xFGkPdjjfWpzpMJ2sSUNqu0Oo6coWphqN3fE&#10;mbwr3vJZg7h3KGvOHJYDPcfChwcctTRA0OwpSlbG/flIHu0xs9BS0mLZgO7vNXMCaH3XmOarbr8f&#10;tzMx/cGwB8a91CxeavRa3RqMRBdPi+WJjPZBHsjaGfWMd2ESo0LFNEfs3Mc9cxvyI4CXhYvJJJlh&#10;Iy0Ld/rR8ug8QhcRf9o+M2f3UxzQ43tzWEw2ejPH2Tbe1GayDqZu0pCfcEVTI4NtTu3dvzzxuXjJ&#10;J6vT+zj+CwAA//8DAFBLAwQUAAYACAAAACEAAwfLxt0AAAAJAQAADwAAAGRycy9kb3ducmV2Lnht&#10;bEyPwU7DMAyG70i8Q2QkLoil20RalaYTTEI7IlrEOWtMW9Y4VZNt3dtjTuzo359+fy42sxvECafQ&#10;e9KwXCQgkBpve2o1fNZvjxmIEA1ZM3hCDRcMsClvbwqTW3+mDzxVsRVcQiE3GroYx1zK0HToTFj4&#10;EYl3335yJvI4tdJO5szlbpCrJFHSmZ74QmdG3HbYHKqj0/D+pNKdfWheD/KL+mrGevuzrrW+v5tf&#10;nkFEnOM/DH/6rA4lO+39kWwQgwaVrZaMalirFAQDqVIc7DVkHMiykNcflL8AAAD//wMAUEsBAi0A&#10;FAAGAAgAAAAhALaDOJL+AAAA4QEAABMAAAAAAAAAAAAAAAAAAAAAAFtDb250ZW50X1R5cGVzXS54&#10;bWxQSwECLQAUAAYACAAAACEAOP0h/9YAAACUAQAACwAAAAAAAAAAAAAAAAAvAQAAX3JlbHMvLnJl&#10;bHNQSwECLQAUAAYACAAAACEAsXZBLpkCAABnBQAADgAAAAAAAAAAAAAAAAAuAgAAZHJzL2Uyb0Rv&#10;Yy54bWxQSwECLQAUAAYACAAAACEAAwfLxt0AAAAJAQAADwAAAAAAAAAAAAAAAADzBAAAZHJzL2Rv&#10;d25yZXYueG1sUEsFBgAAAAAEAAQA8wAAAP0FAAAAAA==&#10;" fillcolor="#61cbf4" strokecolor="#404040" strokeweight="1pt">
                <v:stroke joinstyle="miter"/>
                <v:textbox>
                  <w:txbxContent>
                    <w:p w14:paraId="70AE3835" w14:textId="77777777" w:rsidR="0057189C" w:rsidRPr="0021036E" w:rsidRDefault="0057189C" w:rsidP="008D5C34">
                      <w:pPr>
                        <w:jc w:val="center"/>
                        <w:rPr>
                          <w:b/>
                          <w:bCs/>
                          <w:lang w:bidi="ar-EG"/>
                        </w:rPr>
                      </w:pPr>
                      <w:r w:rsidRPr="0021036E">
                        <w:rPr>
                          <w:b/>
                          <w:bCs/>
                          <w:lang w:bidi="ar-EG"/>
                        </w:rPr>
                        <w:t>H</w:t>
                      </w:r>
                      <w:r>
                        <w:rPr>
                          <w:b/>
                          <w:bCs/>
                          <w:lang w:bidi="ar-EG"/>
                        </w:rPr>
                        <w:t>2</w:t>
                      </w:r>
                    </w:p>
                  </w:txbxContent>
                </v:textbox>
              </v:roundrect>
            </w:pict>
          </mc:Fallback>
        </mc:AlternateContent>
      </w:r>
    </w:p>
    <w:p w14:paraId="78F08AD3" w14:textId="5A8C5780" w:rsidR="008D5C34" w:rsidRDefault="008D5C34" w:rsidP="008D5C34">
      <w:pPr>
        <w:spacing w:after="0" w:line="276" w:lineRule="auto"/>
        <w:rPr>
          <w:rFonts w:ascii="Sakkal Majalla" w:hAnsi="Sakkal Majalla" w:cs="Sakkal Majalla"/>
          <w:b/>
          <w:bCs/>
          <w:sz w:val="32"/>
          <w:szCs w:val="32"/>
          <w:rtl/>
        </w:rPr>
      </w:pPr>
    </w:p>
    <w:p w14:paraId="3F4D0763" w14:textId="33E65F68" w:rsidR="008D5C34" w:rsidRDefault="00457AAB" w:rsidP="00457AAB">
      <w:pPr>
        <w:spacing w:after="0" w:line="276" w:lineRule="auto"/>
        <w:rPr>
          <w:rFonts w:ascii="Sakkal Majalla" w:hAnsi="Sakkal Majalla" w:cs="Sakkal Majalla"/>
          <w:b/>
          <w:bCs/>
          <w:sz w:val="28"/>
          <w:szCs w:val="28"/>
          <w:rtl/>
        </w:rPr>
      </w:pPr>
      <w:r>
        <w:rPr>
          <w:noProof/>
        </w:rPr>
        <mc:AlternateContent>
          <mc:Choice Requires="wps">
            <w:drawing>
              <wp:anchor distT="0" distB="0" distL="114300" distR="114300" simplePos="0" relativeHeight="251671552" behindDoc="0" locked="0" layoutInCell="1" allowOverlap="1" wp14:anchorId="7106962B" wp14:editId="7AE908DA">
                <wp:simplePos x="0" y="0"/>
                <wp:positionH relativeFrom="margin">
                  <wp:align>center</wp:align>
                </wp:positionH>
                <wp:positionV relativeFrom="paragraph">
                  <wp:posOffset>89535</wp:posOffset>
                </wp:positionV>
                <wp:extent cx="664210" cy="317500"/>
                <wp:effectExtent l="0" t="0" r="21590" b="25400"/>
                <wp:wrapNone/>
                <wp:docPr id="64" name="Rectangle: Rounded Corners 2"/>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6FEFF9BD" w14:textId="77777777" w:rsidR="0057189C" w:rsidRPr="0021036E" w:rsidRDefault="0057189C" w:rsidP="008D5C34">
                            <w:pPr>
                              <w:jc w:val="center"/>
                              <w:rPr>
                                <w:b/>
                                <w:bCs/>
                                <w:lang w:bidi="ar-EG"/>
                              </w:rPr>
                            </w:pPr>
                            <w:r w:rsidRPr="0021036E">
                              <w:rPr>
                                <w:b/>
                                <w:bCs/>
                                <w:lang w:bidi="ar-EG"/>
                              </w:rPr>
                              <w:t>H</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6962B" id="Rectangle: Rounded Corners 2" o:spid="_x0000_s1060" style="position:absolute;left:0;text-align:left;margin-left:0;margin-top:7.05pt;width:52.3pt;height: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VFnA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jpyhamnJ7&#10;74gz/a54yxcN4t6grHvmsBwACwsf7nBU0gBBs6MoqY37+5E82mNmoaWkxbIB3T9r5gTQ+qExzRf5&#10;aBS3MzGj07MhGPdSs3yp0Wt1bTASOZ4WyxMZ7YPck5Uz6gnvwixGhYppjth9H3fMdegfAbwsXMxm&#10;yQwbaVm40Q+WR+cRuoj4Y/fEnN1NcUCPb81+MdnkzRz3tvGmNrN1MFWThvyIK5oaGWxzau/u5YnP&#10;xUs+WR3fx+kzAAAA//8DAFBLAwQUAAYACAAAACEAVYbR/toAAAAGAQAADwAAAGRycy9kb3ducmV2&#10;LnhtbEyPwU7DMBBE70j9B2srcUHUKZSAQjZVWwlxRCSIsxsvSWi8jmK3DX/P9gTHmVnNvM3Xk+vV&#10;icbQeUZYLhJQxLW3HTcIH9XL7ROoEA1b03smhB8KsC5mV7nJrD/zO53K2Cgp4ZAZhDbGIdM61C05&#10;ExZ+IJbsy4/ORJFjo+1ozlLuen2XJKl2pmNZaM1Au5bqQ3l0CG8P6eOrvam3B/3JXTlRtfu+rxCv&#10;59PmGVSkKf4dwwVf0KEQpr0/sg2qR5BHorirJahLmqxSUHuEVAxd5Po/fvELAAD//wMAUEsBAi0A&#10;FAAGAAgAAAAhALaDOJL+AAAA4QEAABMAAAAAAAAAAAAAAAAAAAAAAFtDb250ZW50X1R5cGVzXS54&#10;bWxQSwECLQAUAAYACAAAACEAOP0h/9YAAACUAQAACwAAAAAAAAAAAAAAAAAvAQAAX3JlbHMvLnJl&#10;bHNQSwECLQAUAAYACAAAACEAD0gFRZwCAABnBQAADgAAAAAAAAAAAAAAAAAuAgAAZHJzL2Uyb0Rv&#10;Yy54bWxQSwECLQAUAAYACAAAACEAVYbR/toAAAAGAQAADwAAAAAAAAAAAAAAAAD2BAAAZHJzL2Rv&#10;d25yZXYueG1sUEsFBgAAAAAEAAQA8wAAAP0FAAAAAA==&#10;" fillcolor="#61cbf4" strokecolor="#404040" strokeweight="1pt">
                <v:stroke joinstyle="miter"/>
                <v:textbox>
                  <w:txbxContent>
                    <w:p w14:paraId="6FEFF9BD" w14:textId="77777777" w:rsidR="0057189C" w:rsidRPr="0021036E" w:rsidRDefault="0057189C" w:rsidP="008D5C34">
                      <w:pPr>
                        <w:jc w:val="center"/>
                        <w:rPr>
                          <w:b/>
                          <w:bCs/>
                          <w:lang w:bidi="ar-EG"/>
                        </w:rPr>
                      </w:pPr>
                      <w:r w:rsidRPr="0021036E">
                        <w:rPr>
                          <w:b/>
                          <w:bCs/>
                          <w:lang w:bidi="ar-EG"/>
                        </w:rPr>
                        <w:t>H</w:t>
                      </w:r>
                      <w:r>
                        <w:rPr>
                          <w:b/>
                          <w:bCs/>
                          <w:lang w:bidi="ar-EG"/>
                        </w:rPr>
                        <w:t>4</w:t>
                      </w:r>
                    </w:p>
                  </w:txbxContent>
                </v:textbox>
                <w10:wrap anchorx="margin"/>
              </v:roundrect>
            </w:pict>
          </mc:Fallback>
        </mc:AlternateContent>
      </w:r>
    </w:p>
    <w:p w14:paraId="5AA8E4B4" w14:textId="02CAB17E" w:rsidR="008D5C34" w:rsidRDefault="008D5C34" w:rsidP="00FA22CA">
      <w:pPr>
        <w:spacing w:after="0" w:line="276" w:lineRule="auto"/>
        <w:rPr>
          <w:rFonts w:ascii="Sakkal Majalla" w:hAnsi="Sakkal Majalla" w:cs="Sakkal Majalla"/>
          <w:b/>
          <w:bCs/>
          <w:sz w:val="28"/>
          <w:szCs w:val="28"/>
          <w:rtl/>
        </w:rPr>
      </w:pPr>
    </w:p>
    <w:p w14:paraId="617CFE2D" w14:textId="77777777" w:rsidR="008D5C34" w:rsidRDefault="008D5C34" w:rsidP="00FA22CA">
      <w:pPr>
        <w:spacing w:after="0" w:line="276" w:lineRule="auto"/>
        <w:rPr>
          <w:rFonts w:ascii="Sakkal Majalla" w:hAnsi="Sakkal Majalla" w:cs="Sakkal Majalla"/>
          <w:b/>
          <w:bCs/>
          <w:sz w:val="28"/>
          <w:szCs w:val="28"/>
          <w:rtl/>
        </w:rPr>
      </w:pPr>
    </w:p>
    <w:p w14:paraId="4A5D38F8" w14:textId="4A9F6B52" w:rsidR="00E46F63" w:rsidRPr="00A83B1F" w:rsidRDefault="00E60793" w:rsidP="00A83B1F">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sidR="00DA4813">
        <w:rPr>
          <w:rFonts w:ascii="Sakkal Majalla" w:hAnsi="Sakkal Majalla" w:cs="Sakkal Majalla" w:hint="cs"/>
          <w:b/>
          <w:bCs/>
          <w:sz w:val="28"/>
          <w:szCs w:val="28"/>
          <w:rtl/>
        </w:rPr>
        <w:t>.</w:t>
      </w:r>
    </w:p>
    <w:p w14:paraId="1E14370A" w14:textId="77777777" w:rsidR="00F7034C" w:rsidRDefault="00F7034C" w:rsidP="0057189C">
      <w:pPr>
        <w:spacing w:line="276" w:lineRule="auto"/>
        <w:jc w:val="center"/>
        <w:rPr>
          <w:rFonts w:ascii="Sakkal Majalla" w:hAnsi="Sakkal Majalla" w:cs="Sakkal Majalla"/>
          <w:b/>
          <w:bCs/>
          <w:sz w:val="36"/>
          <w:szCs w:val="36"/>
          <w:rtl/>
        </w:rPr>
      </w:pPr>
    </w:p>
    <w:p w14:paraId="1F5F6D2C" w14:textId="21D2DAED" w:rsidR="00F7034C" w:rsidRDefault="00F7034C" w:rsidP="0057189C">
      <w:pPr>
        <w:spacing w:line="276" w:lineRule="auto"/>
        <w:jc w:val="center"/>
        <w:rPr>
          <w:rFonts w:ascii="Sakkal Majalla" w:hAnsi="Sakkal Majalla" w:cs="Sakkal Majalla"/>
          <w:b/>
          <w:bCs/>
          <w:sz w:val="36"/>
          <w:szCs w:val="36"/>
          <w:rtl/>
        </w:rPr>
      </w:pPr>
    </w:p>
    <w:p w14:paraId="51FECC2B" w14:textId="77777777" w:rsidR="00F7034C" w:rsidRDefault="00F7034C" w:rsidP="0057189C">
      <w:pPr>
        <w:spacing w:line="276" w:lineRule="auto"/>
        <w:jc w:val="center"/>
        <w:rPr>
          <w:rFonts w:ascii="Sakkal Majalla" w:hAnsi="Sakkal Majalla" w:cs="Sakkal Majalla"/>
          <w:b/>
          <w:bCs/>
          <w:sz w:val="36"/>
          <w:szCs w:val="36"/>
          <w:rtl/>
        </w:rPr>
      </w:pPr>
    </w:p>
    <w:p w14:paraId="5FD49B2B" w14:textId="0F420A1A" w:rsidR="00F7034C" w:rsidRDefault="00F7034C" w:rsidP="0035784A">
      <w:pPr>
        <w:spacing w:line="276" w:lineRule="auto"/>
        <w:rPr>
          <w:rFonts w:ascii="Sakkal Majalla" w:hAnsi="Sakkal Majalla" w:cs="Sakkal Majalla"/>
          <w:b/>
          <w:bCs/>
          <w:sz w:val="36"/>
          <w:szCs w:val="36"/>
          <w:rtl/>
        </w:rPr>
      </w:pPr>
      <w:r>
        <w:rPr>
          <w:rFonts w:ascii="Sakkal Majalla" w:hAnsi="Sakkal Majalla" w:cs="Sakkal Majalla" w:hint="cs"/>
          <w:b/>
          <w:bCs/>
          <w:sz w:val="36"/>
          <w:szCs w:val="36"/>
          <w:rtl/>
        </w:rPr>
        <w:t>الدراسات السابقة</w:t>
      </w:r>
    </w:p>
    <w:p w14:paraId="72D2AA05" w14:textId="77777777" w:rsidR="00F7034C" w:rsidRPr="0035784A" w:rsidRDefault="00F7034C" w:rsidP="00F7034C">
      <w:pPr>
        <w:spacing w:line="276" w:lineRule="auto"/>
        <w:jc w:val="lowKashida"/>
        <w:rPr>
          <w:rFonts w:ascii="Sakkal Majalla" w:eastAsia="Calibri" w:hAnsi="Sakkal Majalla" w:cs="Sakkal Majalla"/>
          <w:sz w:val="32"/>
          <w:szCs w:val="32"/>
        </w:rPr>
      </w:pPr>
      <w:r w:rsidRPr="0035784A">
        <w:rPr>
          <w:rFonts w:ascii="Sakkal Majalla" w:eastAsia="Calibri" w:hAnsi="Sakkal Majalla" w:cs="Sakkal Majalla"/>
          <w:sz w:val="32"/>
          <w:szCs w:val="32"/>
          <w:rtl/>
        </w:rPr>
        <w:t>تعد الدراسات السابقة عنصرا أساسيا في بناء الإطار النظري للبحث، إذ تسهم في توضيح المفاهيم والاتجاهات البحثية وتحديد الفجوة التي يسعى الباحث إلى معالجتها</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وانطلاقا من عنوان البحث</w:t>
      </w:r>
      <w:r w:rsidRPr="0035784A">
        <w:rPr>
          <w:rFonts w:ascii="Sakkal Majalla" w:eastAsia="Calibri" w:hAnsi="Sakkal Majalla" w:cs="Sakkal Majalla" w:hint="cs"/>
          <w:sz w:val="32"/>
          <w:szCs w:val="32"/>
          <w:rtl/>
        </w:rPr>
        <w:t xml:space="preserve"> الحالي: "</w:t>
      </w:r>
      <w:r w:rsidRPr="0035784A">
        <w:rPr>
          <w:rFonts w:ascii="Sakkal Majalla" w:eastAsia="Calibri" w:hAnsi="Sakkal Majalla" w:cs="Sakkal Majalla"/>
          <w:sz w:val="32"/>
          <w:szCs w:val="32"/>
          <w:rtl/>
        </w:rPr>
        <w:t xml:space="preserve">دور التحول الرقمي كمتغير وسيط في العلاقة بين الذكاء الاصطناعي وتحقيق أهداف التنمية المستدامة: </w:t>
      </w:r>
      <w:r w:rsidRPr="0035784A">
        <w:rPr>
          <w:rFonts w:ascii="Sakkal Majalla" w:eastAsia="Calibri" w:hAnsi="Sakkal Majalla" w:cs="Sakkal Majalla"/>
          <w:sz w:val="32"/>
          <w:szCs w:val="32"/>
          <w:rtl/>
        </w:rPr>
        <w:lastRenderedPageBreak/>
        <w:t>دراسة تطبيقية على الهيئة السعودية للمهندسين</w:t>
      </w:r>
      <w:r w:rsidRPr="0035784A">
        <w:rPr>
          <w:rFonts w:ascii="Sakkal Majalla" w:eastAsia="Calibri" w:hAnsi="Sakkal Majalla" w:cs="Sakkal Majalla"/>
          <w:sz w:val="32"/>
          <w:szCs w:val="32"/>
        </w:rPr>
        <w:t>"</w:t>
      </w:r>
      <w:r w:rsidRPr="0035784A">
        <w:rPr>
          <w:rFonts w:ascii="Sakkal Majalla" w:eastAsia="Calibri" w:hAnsi="Sakkal Majalla" w:cs="Sakkal Majalla"/>
          <w:sz w:val="32"/>
          <w:szCs w:val="32"/>
          <w:rtl/>
        </w:rPr>
        <w:t>، فقد تم تصنيف الدراسات السابقة إلى ثلاثة محاور مترابطة</w:t>
      </w:r>
      <w:r w:rsidRPr="0035784A">
        <w:rPr>
          <w:rFonts w:ascii="Sakkal Majalla" w:eastAsia="Calibri" w:hAnsi="Sakkal Majalla" w:cs="Sakkal Majalla"/>
          <w:sz w:val="32"/>
          <w:szCs w:val="32"/>
        </w:rPr>
        <w:t>.</w:t>
      </w:r>
    </w:p>
    <w:p w14:paraId="16D16C11" w14:textId="77777777" w:rsidR="00F7034C" w:rsidRPr="0035784A" w:rsidRDefault="00F7034C" w:rsidP="00F7034C">
      <w:pPr>
        <w:numPr>
          <w:ilvl w:val="0"/>
          <w:numId w:val="34"/>
        </w:numPr>
        <w:spacing w:line="276" w:lineRule="auto"/>
        <w:contextualSpacing/>
        <w:jc w:val="lowKashida"/>
        <w:rPr>
          <w:rFonts w:ascii="Sakkal Majalla" w:eastAsia="Calibri" w:hAnsi="Sakkal Majalla" w:cs="Sakkal Majalla"/>
          <w:sz w:val="32"/>
          <w:szCs w:val="32"/>
        </w:rPr>
      </w:pPr>
      <w:r w:rsidRPr="0035784A">
        <w:rPr>
          <w:rFonts w:ascii="Sakkal Majalla" w:eastAsia="Calibri" w:hAnsi="Sakkal Majalla" w:cs="Sakkal Majalla"/>
          <w:sz w:val="32"/>
          <w:szCs w:val="32"/>
          <w:rtl/>
        </w:rPr>
        <w:t>المحور الأول الدراسات المتعلقة بالتحول الرقمي</w:t>
      </w:r>
      <w:r w:rsidRPr="0035784A">
        <w:rPr>
          <w:rFonts w:ascii="Sakkal Majalla" w:eastAsia="Calibri" w:hAnsi="Sakkal Majalla" w:cs="Sakkal Majalla" w:hint="cs"/>
          <w:sz w:val="32"/>
          <w:szCs w:val="32"/>
          <w:rtl/>
        </w:rPr>
        <w:t>.</w:t>
      </w:r>
    </w:p>
    <w:p w14:paraId="7B2B9187" w14:textId="77777777" w:rsidR="00F7034C" w:rsidRPr="0035784A" w:rsidRDefault="00F7034C" w:rsidP="00F7034C">
      <w:pPr>
        <w:numPr>
          <w:ilvl w:val="0"/>
          <w:numId w:val="34"/>
        </w:numPr>
        <w:spacing w:line="276" w:lineRule="auto"/>
        <w:contextualSpacing/>
        <w:jc w:val="lowKashida"/>
        <w:rPr>
          <w:rFonts w:ascii="Sakkal Majalla" w:eastAsia="Calibri" w:hAnsi="Sakkal Majalla" w:cs="Sakkal Majalla"/>
          <w:sz w:val="32"/>
          <w:szCs w:val="32"/>
        </w:rPr>
      </w:pPr>
      <w:r w:rsidRPr="0035784A">
        <w:rPr>
          <w:rFonts w:ascii="Sakkal Majalla" w:eastAsia="Calibri" w:hAnsi="Sakkal Majalla" w:cs="Sakkal Majalla"/>
          <w:sz w:val="32"/>
          <w:szCs w:val="32"/>
          <w:rtl/>
        </w:rPr>
        <w:t>المحور الثاني فيركز على الدراسات الخاصة بالذكاء الاصطناعي</w:t>
      </w:r>
      <w:r w:rsidRPr="0035784A">
        <w:rPr>
          <w:rFonts w:ascii="Sakkal Majalla" w:eastAsia="Calibri" w:hAnsi="Sakkal Majalla" w:cs="Sakkal Majalla" w:hint="cs"/>
          <w:sz w:val="32"/>
          <w:szCs w:val="32"/>
          <w:rtl/>
        </w:rPr>
        <w:t>.</w:t>
      </w:r>
    </w:p>
    <w:p w14:paraId="517AE193" w14:textId="77777777" w:rsidR="00F7034C" w:rsidRPr="0035784A" w:rsidRDefault="00F7034C" w:rsidP="00F7034C">
      <w:pPr>
        <w:numPr>
          <w:ilvl w:val="0"/>
          <w:numId w:val="34"/>
        </w:numPr>
        <w:spacing w:line="276" w:lineRule="auto"/>
        <w:contextualSpacing/>
        <w:jc w:val="lowKashida"/>
        <w:rPr>
          <w:rFonts w:ascii="Sakkal Majalla" w:eastAsia="Calibri" w:hAnsi="Sakkal Majalla" w:cs="Sakkal Majalla"/>
          <w:sz w:val="32"/>
          <w:szCs w:val="32"/>
        </w:rPr>
      </w:pPr>
      <w:r w:rsidRPr="0035784A">
        <w:rPr>
          <w:rFonts w:ascii="Sakkal Majalla" w:eastAsia="Calibri" w:hAnsi="Sakkal Majalla" w:cs="Sakkal Majalla"/>
          <w:sz w:val="32"/>
          <w:szCs w:val="32"/>
          <w:rtl/>
        </w:rPr>
        <w:t>المحور الثالث الدراسات التي تناولت التنمية المستدامة</w:t>
      </w:r>
      <w:r w:rsidRPr="0035784A">
        <w:rPr>
          <w:rFonts w:ascii="Sakkal Majalla" w:eastAsia="Calibri" w:hAnsi="Sakkal Majalla" w:cs="Sakkal Majalla" w:hint="cs"/>
          <w:sz w:val="32"/>
          <w:szCs w:val="32"/>
          <w:rtl/>
        </w:rPr>
        <w:t>.</w:t>
      </w:r>
    </w:p>
    <w:p w14:paraId="738A3AB2" w14:textId="26C67B2D" w:rsidR="00F7034C" w:rsidRPr="0035784A" w:rsidRDefault="00F7034C" w:rsidP="00F7034C">
      <w:pPr>
        <w:spacing w:line="276" w:lineRule="auto"/>
        <w:jc w:val="lowKashida"/>
        <w:rPr>
          <w:rFonts w:ascii="Sakkal Majalla" w:eastAsia="Calibri" w:hAnsi="Sakkal Majalla" w:cs="Sakkal Majalla"/>
          <w:sz w:val="32"/>
          <w:szCs w:val="32"/>
          <w:rtl/>
        </w:rPr>
      </w:pPr>
      <w:r w:rsidRPr="0035784A">
        <w:rPr>
          <w:rFonts w:ascii="Sakkal Majalla" w:eastAsia="Calibri" w:hAnsi="Sakkal Majalla" w:cs="Sakkal Majalla"/>
          <w:sz w:val="32"/>
          <w:szCs w:val="32"/>
          <w:rtl/>
        </w:rPr>
        <w:t>ويهدف هذا التقسيم إلى تقديم عرض متكامل يبرز الترابط بين التحول الرقمي والذكاء الاصطناعي بوصفهما ركيزتين أساسيتين لتحقيق التنمية المستدامة، وتمهيدا لبناء الإطار النظري والتطبيقي للبحث الحال</w:t>
      </w:r>
      <w:r w:rsidRPr="0035784A">
        <w:rPr>
          <w:rFonts w:ascii="Sakkal Majalla" w:eastAsia="Calibri" w:hAnsi="Sakkal Majalla" w:cs="Sakkal Majalla" w:hint="cs"/>
          <w:sz w:val="32"/>
          <w:szCs w:val="32"/>
          <w:rtl/>
        </w:rPr>
        <w:t>ي.</w:t>
      </w:r>
    </w:p>
    <w:tbl>
      <w:tblPr>
        <w:tblStyle w:val="af"/>
        <w:bidiVisual/>
        <w:tblW w:w="9416" w:type="dxa"/>
        <w:tblLook w:val="04A0" w:firstRow="1" w:lastRow="0" w:firstColumn="1" w:lastColumn="0" w:noHBand="0" w:noVBand="1"/>
      </w:tblPr>
      <w:tblGrid>
        <w:gridCol w:w="1809"/>
        <w:gridCol w:w="1032"/>
        <w:gridCol w:w="1354"/>
        <w:gridCol w:w="1328"/>
        <w:gridCol w:w="3893"/>
      </w:tblGrid>
      <w:tr w:rsidR="009049E9" w:rsidRPr="0035784A" w14:paraId="1A053A04" w14:textId="77777777" w:rsidTr="005A4898">
        <w:tc>
          <w:tcPr>
            <w:tcW w:w="1849" w:type="dxa"/>
          </w:tcPr>
          <w:p w14:paraId="5FE80C9A" w14:textId="734423BC" w:rsidR="009049E9" w:rsidRPr="0035784A" w:rsidRDefault="009049E9" w:rsidP="00DA66DD">
            <w:pPr>
              <w:spacing w:line="276" w:lineRule="auto"/>
              <w:jc w:val="center"/>
              <w:rPr>
                <w:rFonts w:ascii="Sakkal Majalla" w:eastAsia="Calibri" w:hAnsi="Sakkal Majalla" w:cs="Sakkal Majalla"/>
                <w:b/>
                <w:bCs/>
                <w:sz w:val="32"/>
                <w:szCs w:val="32"/>
                <w:rtl/>
              </w:rPr>
            </w:pPr>
            <w:r w:rsidRPr="0035784A">
              <w:rPr>
                <w:rFonts w:ascii="Sakkal Majalla" w:eastAsia="Calibri" w:hAnsi="Sakkal Majalla" w:cs="Sakkal Majalla" w:hint="cs"/>
                <w:b/>
                <w:bCs/>
                <w:sz w:val="32"/>
                <w:szCs w:val="32"/>
                <w:rtl/>
              </w:rPr>
              <w:t>الدراسة</w:t>
            </w:r>
          </w:p>
        </w:tc>
        <w:tc>
          <w:tcPr>
            <w:tcW w:w="930" w:type="dxa"/>
          </w:tcPr>
          <w:p w14:paraId="6438510D" w14:textId="7ACBD8B1" w:rsidR="009049E9" w:rsidRPr="0035784A" w:rsidRDefault="009049E9" w:rsidP="00DA66DD">
            <w:pPr>
              <w:spacing w:line="276" w:lineRule="auto"/>
              <w:jc w:val="center"/>
              <w:rPr>
                <w:rFonts w:ascii="Sakkal Majalla" w:eastAsia="Calibri" w:hAnsi="Sakkal Majalla" w:cs="Sakkal Majalla"/>
                <w:b/>
                <w:bCs/>
                <w:sz w:val="32"/>
                <w:szCs w:val="32"/>
                <w:rtl/>
              </w:rPr>
            </w:pPr>
            <w:r w:rsidRPr="0035784A">
              <w:rPr>
                <w:rFonts w:ascii="Sakkal Majalla" w:eastAsia="Calibri" w:hAnsi="Sakkal Majalla" w:cs="Sakkal Majalla" w:hint="cs"/>
                <w:b/>
                <w:bCs/>
                <w:sz w:val="32"/>
                <w:szCs w:val="32"/>
                <w:rtl/>
              </w:rPr>
              <w:t>منهج الدراسة</w:t>
            </w:r>
          </w:p>
        </w:tc>
        <w:tc>
          <w:tcPr>
            <w:tcW w:w="1212" w:type="dxa"/>
          </w:tcPr>
          <w:p w14:paraId="5F8A4925" w14:textId="17225721" w:rsidR="009049E9" w:rsidRPr="0035784A" w:rsidRDefault="009049E9" w:rsidP="00DA66DD">
            <w:pPr>
              <w:spacing w:line="276" w:lineRule="auto"/>
              <w:jc w:val="center"/>
              <w:rPr>
                <w:rFonts w:ascii="Sakkal Majalla" w:eastAsia="Calibri" w:hAnsi="Sakkal Majalla" w:cs="Sakkal Majalla"/>
                <w:b/>
                <w:bCs/>
                <w:sz w:val="32"/>
                <w:szCs w:val="32"/>
              </w:rPr>
            </w:pPr>
            <w:r w:rsidRPr="0035784A">
              <w:rPr>
                <w:rFonts w:ascii="Sakkal Majalla" w:eastAsia="Calibri" w:hAnsi="Sakkal Majalla" w:cs="Sakkal Majalla" w:hint="cs"/>
                <w:b/>
                <w:bCs/>
                <w:sz w:val="32"/>
                <w:szCs w:val="32"/>
                <w:rtl/>
              </w:rPr>
              <w:t>عينة الدراسة</w:t>
            </w:r>
          </w:p>
        </w:tc>
        <w:tc>
          <w:tcPr>
            <w:tcW w:w="1343" w:type="dxa"/>
          </w:tcPr>
          <w:p w14:paraId="57250015" w14:textId="2CF10237" w:rsidR="009049E9" w:rsidRPr="0035784A" w:rsidRDefault="009049E9" w:rsidP="00DA66DD">
            <w:pPr>
              <w:spacing w:line="276" w:lineRule="auto"/>
              <w:jc w:val="center"/>
              <w:rPr>
                <w:rFonts w:ascii="Sakkal Majalla" w:eastAsia="Calibri" w:hAnsi="Sakkal Majalla" w:cs="Sakkal Majalla"/>
                <w:b/>
                <w:bCs/>
                <w:sz w:val="32"/>
                <w:szCs w:val="32"/>
                <w:rtl/>
              </w:rPr>
            </w:pPr>
            <w:r w:rsidRPr="0035784A">
              <w:rPr>
                <w:rFonts w:ascii="Sakkal Majalla" w:eastAsia="Calibri" w:hAnsi="Sakkal Majalla" w:cs="Sakkal Majalla" w:hint="cs"/>
                <w:b/>
                <w:bCs/>
                <w:sz w:val="32"/>
                <w:szCs w:val="32"/>
                <w:rtl/>
              </w:rPr>
              <w:t>أداة الدراسة</w:t>
            </w:r>
          </w:p>
        </w:tc>
        <w:tc>
          <w:tcPr>
            <w:tcW w:w="4082" w:type="dxa"/>
          </w:tcPr>
          <w:p w14:paraId="41811832" w14:textId="0F78C031" w:rsidR="009049E9" w:rsidRPr="0035784A" w:rsidRDefault="009049E9" w:rsidP="00DA66DD">
            <w:pPr>
              <w:spacing w:line="276" w:lineRule="auto"/>
              <w:jc w:val="center"/>
              <w:rPr>
                <w:rFonts w:ascii="Sakkal Majalla" w:eastAsia="Calibri" w:hAnsi="Sakkal Majalla" w:cs="Sakkal Majalla"/>
                <w:b/>
                <w:bCs/>
                <w:sz w:val="32"/>
                <w:szCs w:val="32"/>
                <w:rtl/>
              </w:rPr>
            </w:pPr>
            <w:r w:rsidRPr="0035784A">
              <w:rPr>
                <w:rFonts w:ascii="Sakkal Majalla" w:eastAsia="Calibri" w:hAnsi="Sakkal Majalla" w:cs="Sakkal Majalla" w:hint="cs"/>
                <w:b/>
                <w:bCs/>
                <w:sz w:val="32"/>
                <w:szCs w:val="32"/>
                <w:rtl/>
              </w:rPr>
              <w:t>نتائج الدراسة</w:t>
            </w:r>
          </w:p>
        </w:tc>
      </w:tr>
      <w:tr w:rsidR="009049E9" w:rsidRPr="0035784A" w14:paraId="4747E728" w14:textId="77777777" w:rsidTr="005A4898">
        <w:tc>
          <w:tcPr>
            <w:tcW w:w="1849" w:type="dxa"/>
          </w:tcPr>
          <w:p w14:paraId="0DFEB637" w14:textId="77777777" w:rsidR="009049E9"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براهمي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وسماعلي،</w:t>
            </w:r>
            <w:r w:rsidRPr="0035784A">
              <w:rPr>
                <w:rFonts w:ascii="Sakkal Majalla" w:eastAsia="Calibri" w:hAnsi="Sakkal Majalla" w:cs="Sakkal Majalla"/>
                <w:sz w:val="32"/>
                <w:szCs w:val="32"/>
                <w:rtl/>
              </w:rPr>
              <w:t xml:space="preserve"> (2025)</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دور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حالة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شركة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مناجم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الحديد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تبسة</w:t>
            </w:r>
            <w:r w:rsidRPr="0035784A">
              <w:rPr>
                <w:rFonts w:ascii="Sakkal Majalla" w:eastAsia="Calibri" w:hAnsi="Sakkal Majalla" w:cs="Sakkal Majalla"/>
                <w:sz w:val="32"/>
                <w:szCs w:val="32"/>
                <w:rtl/>
              </w:rPr>
              <w:t>)"</w:t>
            </w:r>
          </w:p>
          <w:p w14:paraId="7FA10C4E" w14:textId="77777777" w:rsidR="0035784A" w:rsidRDefault="0035784A" w:rsidP="00DA66DD">
            <w:pPr>
              <w:spacing w:line="276" w:lineRule="auto"/>
              <w:jc w:val="center"/>
              <w:rPr>
                <w:rFonts w:ascii="Sakkal Majalla" w:eastAsia="Calibri" w:hAnsi="Sakkal Majalla" w:cs="Sakkal Majalla"/>
                <w:sz w:val="32"/>
                <w:szCs w:val="32"/>
                <w:rtl/>
              </w:rPr>
            </w:pPr>
          </w:p>
          <w:p w14:paraId="558F5BDB" w14:textId="130200EC" w:rsidR="0035784A" w:rsidRPr="0035784A" w:rsidRDefault="0035784A" w:rsidP="00DA66DD">
            <w:pPr>
              <w:spacing w:line="276" w:lineRule="auto"/>
              <w:jc w:val="center"/>
              <w:rPr>
                <w:rFonts w:ascii="Sakkal Majalla" w:eastAsia="Calibri" w:hAnsi="Sakkal Majalla" w:cs="Sakkal Majalla"/>
                <w:sz w:val="32"/>
                <w:szCs w:val="32"/>
                <w:rtl/>
              </w:rPr>
            </w:pPr>
          </w:p>
        </w:tc>
        <w:tc>
          <w:tcPr>
            <w:tcW w:w="930" w:type="dxa"/>
          </w:tcPr>
          <w:p w14:paraId="77C3C76F" w14:textId="0D5AB13B"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w:t>
            </w:r>
          </w:p>
        </w:tc>
        <w:tc>
          <w:tcPr>
            <w:tcW w:w="1212" w:type="dxa"/>
          </w:tcPr>
          <w:p w14:paraId="2CC6D63A" w14:textId="631C1198"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عاملين في شركة مناجم الحديد</w:t>
            </w:r>
          </w:p>
        </w:tc>
        <w:tc>
          <w:tcPr>
            <w:tcW w:w="1343" w:type="dxa"/>
          </w:tcPr>
          <w:p w14:paraId="63152DEF" w14:textId="7D98E57F"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استبيان موجه للعاملين في الشركة</w:t>
            </w:r>
          </w:p>
        </w:tc>
        <w:tc>
          <w:tcPr>
            <w:tcW w:w="4082" w:type="dxa"/>
          </w:tcPr>
          <w:p w14:paraId="3E9012E0" w14:textId="50F71824"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هناك</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علاقة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ذات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دلالة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إحصائية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إيجابية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 بينما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تعود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النسبة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المتبقية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عوامل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أخرى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أظهر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اختبار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sz w:val="32"/>
                <w:szCs w:val="32"/>
              </w:rPr>
              <w:t>t = 2.971</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النموذج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ككل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إحصائيًا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عند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مستوى</w:t>
            </w:r>
            <w:r w:rsidRPr="0035784A">
              <w:rPr>
                <w:rFonts w:ascii="Sakkal Majalla" w:eastAsia="Calibri" w:hAnsi="Sakkal Majalla" w:cs="Sakkal Majalla"/>
                <w:sz w:val="32"/>
                <w:szCs w:val="32"/>
                <w:rtl/>
              </w:rPr>
              <w:t xml:space="preserve"> (</w:t>
            </w:r>
            <w:r w:rsidRPr="0035784A">
              <w:rPr>
                <w:rFonts w:ascii="Cambria" w:eastAsia="Calibri" w:hAnsi="Cambria" w:cs="Cambria"/>
                <w:sz w:val="32"/>
                <w:szCs w:val="32"/>
              </w:rPr>
              <w:t>α</w:t>
            </w:r>
            <w:r w:rsidRPr="0035784A">
              <w:rPr>
                <w:rFonts w:ascii="Sakkal Majalla" w:eastAsia="Calibri" w:hAnsi="Sakkal Majalla" w:cs="Sakkal Majalla"/>
                <w:sz w:val="32"/>
                <w:szCs w:val="32"/>
              </w:rPr>
              <w:t xml:space="preserve"> ≤ 0.05</w:t>
            </w:r>
            <w:r w:rsidRPr="0035784A">
              <w:rPr>
                <w:rFonts w:ascii="Sakkal Majalla" w:eastAsia="Calibri" w:hAnsi="Sakkal Majalla" w:cs="Sakkal Majalla"/>
                <w:sz w:val="32"/>
                <w:szCs w:val="32"/>
                <w:rtl/>
              </w:rPr>
              <w:t>)</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يؤكد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إيجابي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ذي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دلالة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معنوية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شركة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مناجم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الحديد</w:t>
            </w:r>
            <w:r w:rsidRPr="0035784A">
              <w:rPr>
                <w:rFonts w:ascii="Sakkal Majalla" w:eastAsia="Calibri" w:hAnsi="Sakkal Majalla" w:cs="Sakkal Majalla"/>
                <w:sz w:val="32"/>
                <w:szCs w:val="32"/>
                <w:rtl/>
              </w:rPr>
              <w:t xml:space="preserve"> – </w:t>
            </w:r>
            <w:r w:rsidRPr="0035784A">
              <w:rPr>
                <w:rFonts w:ascii="Sakkal Majalla" w:eastAsia="Calibri" w:hAnsi="Sakkal Majalla" w:cs="Sakkal Majalla" w:hint="cs"/>
                <w:sz w:val="32"/>
                <w:szCs w:val="32"/>
                <w:rtl/>
              </w:rPr>
              <w:t>تبسة</w:t>
            </w:r>
          </w:p>
        </w:tc>
      </w:tr>
      <w:tr w:rsidR="009049E9" w:rsidRPr="0035784A" w14:paraId="6DB63331" w14:textId="77777777" w:rsidTr="005A4898">
        <w:tc>
          <w:tcPr>
            <w:tcW w:w="1849" w:type="dxa"/>
          </w:tcPr>
          <w:p w14:paraId="2C7BB715" w14:textId="74151E82"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المسلماني،</w:t>
            </w:r>
            <w:r w:rsidRPr="0035784A">
              <w:rPr>
                <w:rFonts w:ascii="Sakkal Majalla" w:eastAsia="Calibri" w:hAnsi="Sakkal Majalla" w:cs="Sakkal Majalla"/>
                <w:sz w:val="32"/>
                <w:szCs w:val="32"/>
                <w:rtl/>
              </w:rPr>
              <w:t xml:space="preserve"> (2022)</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المصرية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الواقع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المعوقات</w:t>
            </w:r>
            <w:r w:rsidRPr="0035784A">
              <w:rPr>
                <w:rFonts w:ascii="Sakkal Majalla" w:eastAsia="Calibri" w:hAnsi="Sakkal Majalla" w:cs="Sakkal Majalla"/>
                <w:sz w:val="32"/>
                <w:szCs w:val="32"/>
                <w:rtl/>
              </w:rPr>
              <w:t>)</w:t>
            </w:r>
          </w:p>
        </w:tc>
        <w:tc>
          <w:tcPr>
            <w:tcW w:w="930" w:type="dxa"/>
          </w:tcPr>
          <w:p w14:paraId="212B7A65" w14:textId="70B96600"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وصفي</w:t>
            </w:r>
          </w:p>
        </w:tc>
        <w:tc>
          <w:tcPr>
            <w:tcW w:w="1212" w:type="dxa"/>
          </w:tcPr>
          <w:p w14:paraId="1C033F66" w14:textId="38161F63"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173 من أعضاء هيئة التدريس</w:t>
            </w:r>
          </w:p>
        </w:tc>
        <w:tc>
          <w:tcPr>
            <w:tcW w:w="1343" w:type="dxa"/>
          </w:tcPr>
          <w:p w14:paraId="43A3E334" w14:textId="46BA6673"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استبيان إلكتروني</w:t>
            </w:r>
          </w:p>
        </w:tc>
        <w:tc>
          <w:tcPr>
            <w:tcW w:w="4082" w:type="dxa"/>
          </w:tcPr>
          <w:p w14:paraId="01500FBF" w14:textId="424DF6A8" w:rsidR="009049E9" w:rsidRPr="0035784A" w:rsidRDefault="00527F9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وتوصلت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ارتفاع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نسب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استجابة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العينة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محاور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الاستبانة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الثلاثة،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حيث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بلغت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المتوسطات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النسبية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لها</w:t>
            </w:r>
            <w:r w:rsidRPr="0035784A">
              <w:rPr>
                <w:rFonts w:ascii="Sakkal Majalla" w:eastAsia="Calibri" w:hAnsi="Sakkal Majalla" w:cs="Sakkal Majalla"/>
                <w:sz w:val="32"/>
                <w:szCs w:val="32"/>
                <w:rtl/>
              </w:rPr>
              <w:t xml:space="preserve"> (2.51- 2.62- 2.38)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الترتيب،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خطت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خطوات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مرضية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نحو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حيث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حصل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محور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الواقع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نسبة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استجابة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مرتفعة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بلغت</w:t>
            </w:r>
            <w:r w:rsidRPr="0035784A">
              <w:rPr>
                <w:rFonts w:ascii="Sakkal Majalla" w:eastAsia="Calibri" w:hAnsi="Sakkal Majalla" w:cs="Sakkal Majalla"/>
                <w:sz w:val="32"/>
                <w:szCs w:val="32"/>
                <w:rtl/>
              </w:rPr>
              <w:t xml:space="preserve"> (83.61%)</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ولا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تزال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حاجة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المزيد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الإجراءات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لتطبيق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حيث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حصل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محور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نسبة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موافقة</w:t>
            </w:r>
            <w:r w:rsidRPr="0035784A">
              <w:rPr>
                <w:rFonts w:ascii="Sakkal Majalla" w:eastAsia="Calibri" w:hAnsi="Sakkal Majalla" w:cs="Sakkal Majalla"/>
                <w:sz w:val="32"/>
                <w:szCs w:val="32"/>
                <w:rtl/>
              </w:rPr>
              <w:t xml:space="preserve"> (87.49%)</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ثمة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معوقات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تواجه</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المصرية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سعيها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نحو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p>
        </w:tc>
      </w:tr>
      <w:tr w:rsidR="009049E9" w:rsidRPr="0035784A" w14:paraId="5C16E404" w14:textId="77777777" w:rsidTr="005A4898">
        <w:tc>
          <w:tcPr>
            <w:tcW w:w="1849" w:type="dxa"/>
          </w:tcPr>
          <w:p w14:paraId="01D6C96E" w14:textId="3ED8344F"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عبد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السلام،</w:t>
            </w:r>
            <w:r w:rsidRPr="0035784A">
              <w:rPr>
                <w:rFonts w:ascii="Sakkal Majalla" w:eastAsia="Calibri" w:hAnsi="Sakkal Majalla" w:cs="Sakkal Majalla"/>
                <w:sz w:val="32"/>
                <w:szCs w:val="32"/>
                <w:rtl/>
              </w:rPr>
              <w:t xml:space="preserve"> (2022)</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المصرية،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والآليات</w:t>
            </w:r>
          </w:p>
        </w:tc>
        <w:tc>
          <w:tcPr>
            <w:tcW w:w="930" w:type="dxa"/>
          </w:tcPr>
          <w:p w14:paraId="27FA205C" w14:textId="47FBDD46"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w:t>
            </w:r>
          </w:p>
        </w:tc>
        <w:tc>
          <w:tcPr>
            <w:tcW w:w="1212" w:type="dxa"/>
          </w:tcPr>
          <w:p w14:paraId="41B82105" w14:textId="4B8010A7"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لم يتم ذكر عينة</w:t>
            </w:r>
          </w:p>
        </w:tc>
        <w:tc>
          <w:tcPr>
            <w:tcW w:w="1343" w:type="dxa"/>
          </w:tcPr>
          <w:p w14:paraId="4FD7A51E" w14:textId="16080AD4"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تحليل وثائق -استبانة- مقابلات</w:t>
            </w:r>
          </w:p>
        </w:tc>
        <w:tc>
          <w:tcPr>
            <w:tcW w:w="4082" w:type="dxa"/>
          </w:tcPr>
          <w:p w14:paraId="1EE643BF" w14:textId="5DB7E65C" w:rsidR="009049E9" w:rsidRPr="0035784A" w:rsidRDefault="00527F9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اقتراح</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بعض</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الآليات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اللازمة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لتنفيذ</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المصرية،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وهي؛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تحليل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الفرص</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والتهديدات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الخارجية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والمتضمنة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عملاء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والمنافسين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والأسواق،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وتقييم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بيئتها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الداخلية؛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لتحديد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نواحي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القوة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والضعف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وتحديد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الرؤية،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وتوفير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الدعم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القيادي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والإداري،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وتطوير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الهياكل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التنظيمية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القائمة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بالفعل،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استراتيجية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واضحة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والتركيز</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البعد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التكنولوجي،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الموارد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البشرية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الجامعة،</w:t>
            </w:r>
          </w:p>
        </w:tc>
      </w:tr>
      <w:tr w:rsidR="009049E9" w:rsidRPr="0035784A" w14:paraId="396E72E4" w14:textId="77777777" w:rsidTr="005A4898">
        <w:tc>
          <w:tcPr>
            <w:tcW w:w="1849" w:type="dxa"/>
          </w:tcPr>
          <w:p w14:paraId="75364412" w14:textId="2CC2F741"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رشوان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وقاسم،</w:t>
            </w:r>
            <w:r w:rsidRPr="0035784A">
              <w:rPr>
                <w:rFonts w:ascii="Sakkal Majalla" w:eastAsia="Calibri" w:hAnsi="Sakkal Majalla" w:cs="Sakkal Majalla"/>
                <w:sz w:val="32"/>
                <w:szCs w:val="32"/>
                <w:rtl/>
              </w:rPr>
              <w:t xml:space="preserve"> (2022)</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تطبيق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الأكاديمي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لأعضاء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هيئة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الفلسطينية</w:t>
            </w:r>
          </w:p>
        </w:tc>
        <w:tc>
          <w:tcPr>
            <w:tcW w:w="930" w:type="dxa"/>
          </w:tcPr>
          <w:p w14:paraId="3DDE567B" w14:textId="4ABEEE75"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وصفي تحليلي</w:t>
            </w:r>
          </w:p>
        </w:tc>
        <w:tc>
          <w:tcPr>
            <w:tcW w:w="1212" w:type="dxa"/>
          </w:tcPr>
          <w:p w14:paraId="15A894E9" w14:textId="20346758"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70 عضو هيئة تدريس</w:t>
            </w:r>
          </w:p>
        </w:tc>
        <w:tc>
          <w:tcPr>
            <w:tcW w:w="1343" w:type="dxa"/>
          </w:tcPr>
          <w:p w14:paraId="7F657B84" w14:textId="0541E047"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استبانة</w:t>
            </w:r>
          </w:p>
        </w:tc>
        <w:tc>
          <w:tcPr>
            <w:tcW w:w="4082" w:type="dxa"/>
          </w:tcPr>
          <w:p w14:paraId="73408517" w14:textId="008D0BD8" w:rsidR="009049E9" w:rsidRPr="0035784A" w:rsidRDefault="000211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أشارت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تطبيق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يمكن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يعزز</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الوظيفي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والمعرفي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والتكنولوجي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لأعضاء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هيئة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فضلاً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قدرتهم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وإجراء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البحوث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أقسام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المحاسبة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الفلسطينية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ولأن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تكنولوجيا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تحسن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بشكل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فعال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والبحث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واستخدام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التكنولوجيا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لأعضاء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هيئة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الوظيفي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والمعرفي،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أوصت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الفلسطينية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بتنفيذها</w:t>
            </w:r>
            <w:r w:rsidRPr="0035784A">
              <w:rPr>
                <w:rFonts w:ascii="Sakkal Majalla" w:eastAsia="Calibri" w:hAnsi="Sakkal Majalla" w:cs="Sakkal Majalla"/>
                <w:sz w:val="32"/>
                <w:szCs w:val="32"/>
                <w:rtl/>
              </w:rPr>
              <w:t>.</w:t>
            </w:r>
          </w:p>
        </w:tc>
      </w:tr>
      <w:tr w:rsidR="009049E9" w:rsidRPr="0035784A" w14:paraId="112F666F" w14:textId="77777777" w:rsidTr="005A4898">
        <w:tc>
          <w:tcPr>
            <w:tcW w:w="1849" w:type="dxa"/>
          </w:tcPr>
          <w:p w14:paraId="5D3A5EDB" w14:textId="0AB24B3F"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السواط</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والحربي،</w:t>
            </w:r>
            <w:r w:rsidRPr="0035784A">
              <w:rPr>
                <w:rFonts w:ascii="Sakkal Majalla" w:eastAsia="Calibri" w:hAnsi="Sakkal Majalla" w:cs="Sakkal Majalla"/>
                <w:sz w:val="32"/>
                <w:szCs w:val="32"/>
                <w:rtl/>
              </w:rPr>
              <w:t xml:space="preserve"> (2022)</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الأكاديمي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حالة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دراسية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لهيئة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أعضاء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الملك</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عبد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العزيز</w:t>
            </w:r>
            <w:r w:rsidRPr="0035784A">
              <w:rPr>
                <w:rFonts w:ascii="Sakkal Majalla" w:eastAsia="Calibri" w:hAnsi="Sakkal Majalla" w:cs="Sakkal Majalla"/>
                <w:sz w:val="32"/>
                <w:szCs w:val="32"/>
                <w:rtl/>
              </w:rPr>
              <w:t>)</w:t>
            </w:r>
          </w:p>
        </w:tc>
        <w:tc>
          <w:tcPr>
            <w:tcW w:w="930" w:type="dxa"/>
          </w:tcPr>
          <w:p w14:paraId="2355E315" w14:textId="5D009A30"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w:t>
            </w:r>
          </w:p>
        </w:tc>
        <w:tc>
          <w:tcPr>
            <w:tcW w:w="1212" w:type="dxa"/>
          </w:tcPr>
          <w:p w14:paraId="30F56935" w14:textId="47CBB92C"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599 عضو هيئة تدريس</w:t>
            </w:r>
          </w:p>
        </w:tc>
        <w:tc>
          <w:tcPr>
            <w:tcW w:w="1343" w:type="dxa"/>
          </w:tcPr>
          <w:p w14:paraId="51D1E228" w14:textId="71999171"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استبانة</w:t>
            </w:r>
          </w:p>
        </w:tc>
        <w:tc>
          <w:tcPr>
            <w:tcW w:w="4082" w:type="dxa"/>
          </w:tcPr>
          <w:p w14:paraId="7BDDF271" w14:textId="5CBDDD91" w:rsidR="009049E9" w:rsidRPr="0035784A" w:rsidRDefault="000211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توصلت الدراسة إلى ضرورة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حصول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أعضاء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هيئة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الملك</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عبد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العزيز</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اللازمة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الأكاديمي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الفعال،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بالإضافة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ذلك،</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يجب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أعضاء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هيئة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التدريس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الالتزام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بالمعايير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اللازمة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الأكاديمي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ظل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ويجب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تشجيع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عندما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يتعلق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الأمر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بالبرمجيات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وأساليب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الدعم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الفني</w:t>
            </w:r>
          </w:p>
        </w:tc>
      </w:tr>
      <w:tr w:rsidR="009049E9" w:rsidRPr="0035784A" w14:paraId="38A68E89" w14:textId="77777777" w:rsidTr="005A4898">
        <w:tc>
          <w:tcPr>
            <w:tcW w:w="1849" w:type="dxa"/>
          </w:tcPr>
          <w:p w14:paraId="62795F87" w14:textId="25856008"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أحمد،</w:t>
            </w:r>
            <w:r w:rsidRPr="0035784A">
              <w:rPr>
                <w:rFonts w:ascii="Sakkal Majalla" w:eastAsia="Calibri" w:hAnsi="Sakkal Majalla" w:cs="Sakkal Majalla"/>
                <w:sz w:val="32"/>
                <w:szCs w:val="32"/>
                <w:rtl/>
              </w:rPr>
              <w:t xml:space="preserve"> (2020)</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استراتيجية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مقترحة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لتحويل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المنيا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ذكية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ضوء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توجيهات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والنموذج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الإماراتي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حمدان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محمد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الذكية</w:t>
            </w:r>
          </w:p>
        </w:tc>
        <w:tc>
          <w:tcPr>
            <w:tcW w:w="930" w:type="dxa"/>
          </w:tcPr>
          <w:p w14:paraId="6552A884" w14:textId="3042F7AF"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w:t>
            </w:r>
          </w:p>
        </w:tc>
        <w:tc>
          <w:tcPr>
            <w:tcW w:w="1212" w:type="dxa"/>
          </w:tcPr>
          <w:p w14:paraId="2F17AE10" w14:textId="29A688B9"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خبراء في الإدارة والتكنولوجيا</w:t>
            </w:r>
          </w:p>
        </w:tc>
        <w:tc>
          <w:tcPr>
            <w:tcW w:w="1343" w:type="dxa"/>
          </w:tcPr>
          <w:p w14:paraId="3A7D7B0C" w14:textId="40990B3D" w:rsidR="009049E9" w:rsidRPr="0035784A" w:rsidRDefault="009049E9"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مقابلات- استبانة- وثائق</w:t>
            </w:r>
          </w:p>
        </w:tc>
        <w:tc>
          <w:tcPr>
            <w:tcW w:w="4082" w:type="dxa"/>
          </w:tcPr>
          <w:p w14:paraId="7AE65006" w14:textId="218B0184" w:rsidR="009049E9" w:rsidRPr="0035784A" w:rsidRDefault="000211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توصلت الدراسة إلى استراتيجية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مقترحة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مكتملة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العناصر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والأركان،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متضمنة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خطة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تنفيذية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لتحويل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المنيا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جامعة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ذكية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يتناسب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ومحيطها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الثقافي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والاجتماعي،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خلال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أفق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زمني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تقريبي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متوقع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مقداره</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خمس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سنوات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الجامعي</w:t>
            </w:r>
            <w:r w:rsidRPr="0035784A">
              <w:rPr>
                <w:rFonts w:ascii="Sakkal Majalla" w:eastAsia="Calibri" w:hAnsi="Sakkal Majalla" w:cs="Sakkal Majalla"/>
                <w:sz w:val="32"/>
                <w:szCs w:val="32"/>
                <w:rtl/>
              </w:rPr>
              <w:t xml:space="preserve"> 2020/ 2021.</w:t>
            </w:r>
          </w:p>
        </w:tc>
      </w:tr>
      <w:tr w:rsidR="009049E9" w:rsidRPr="0035784A" w14:paraId="798386D9" w14:textId="77777777" w:rsidTr="005A4898">
        <w:tc>
          <w:tcPr>
            <w:tcW w:w="1849" w:type="dxa"/>
          </w:tcPr>
          <w:p w14:paraId="68B6FF8C" w14:textId="45E5091A" w:rsidR="009049E9" w:rsidRPr="0035784A" w:rsidRDefault="00FA09D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محمود،</w:t>
            </w:r>
            <w:r w:rsidRPr="0035784A">
              <w:rPr>
                <w:rFonts w:ascii="Sakkal Majalla" w:eastAsia="Calibri" w:hAnsi="Sakkal Majalla" w:cs="Sakkal Majalla"/>
                <w:sz w:val="32"/>
                <w:szCs w:val="32"/>
                <w:rtl/>
              </w:rPr>
              <w:t xml:space="preserve"> (2025)</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تأثير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الوسيط</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لتحسين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جودة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القرار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بالتطبيق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مجموعة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شركات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العربي</w:t>
            </w:r>
            <w:r w:rsidR="00E748D7" w:rsidRPr="0035784A">
              <w:rPr>
                <w:rFonts w:ascii="Sakkal Majalla" w:eastAsia="Calibri" w:hAnsi="Sakkal Majalla" w:cs="Sakkal Majalla" w:hint="cs"/>
                <w:sz w:val="32"/>
                <w:szCs w:val="32"/>
                <w:rtl/>
              </w:rPr>
              <w:t xml:space="preserve"> </w:t>
            </w:r>
          </w:p>
        </w:tc>
        <w:tc>
          <w:tcPr>
            <w:tcW w:w="930" w:type="dxa"/>
          </w:tcPr>
          <w:p w14:paraId="4F769FA2" w14:textId="4108D4A4"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منهج وصفي</w:t>
            </w:r>
          </w:p>
        </w:tc>
        <w:tc>
          <w:tcPr>
            <w:tcW w:w="1212" w:type="dxa"/>
          </w:tcPr>
          <w:p w14:paraId="14D6FAC5" w14:textId="2BD9A7F1"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336 موظف</w:t>
            </w:r>
          </w:p>
        </w:tc>
        <w:tc>
          <w:tcPr>
            <w:tcW w:w="1343" w:type="dxa"/>
          </w:tcPr>
          <w:p w14:paraId="165F2725" w14:textId="098429B7" w:rsidR="009049E9" w:rsidRPr="0035784A" w:rsidRDefault="00C47190" w:rsidP="00DA66DD">
            <w:pPr>
              <w:spacing w:line="276" w:lineRule="auto"/>
              <w:jc w:val="center"/>
              <w:rPr>
                <w:rFonts w:ascii="Sakkal Majalla" w:eastAsia="Calibri" w:hAnsi="Sakkal Majalla" w:cs="Sakkal Majalla"/>
                <w:sz w:val="32"/>
                <w:szCs w:val="32"/>
                <w:lang w:bidi="ar-EG"/>
              </w:rPr>
            </w:pPr>
            <w:r w:rsidRPr="0035784A">
              <w:rPr>
                <w:rFonts w:ascii="Sakkal Majalla" w:eastAsia="Calibri" w:hAnsi="Sakkal Majalla" w:cs="Sakkal Majalla" w:hint="cs"/>
                <w:sz w:val="32"/>
                <w:szCs w:val="32"/>
                <w:rtl/>
              </w:rPr>
              <w:t xml:space="preserve">استبانة، وتحليل </w:t>
            </w:r>
            <w:proofErr w:type="spellStart"/>
            <w:r w:rsidRPr="0035784A">
              <w:rPr>
                <w:rFonts w:ascii="Sakkal Majalla" w:eastAsia="Calibri" w:hAnsi="Sakkal Majalla" w:cs="Sakkal Majalla"/>
                <w:sz w:val="32"/>
                <w:szCs w:val="32"/>
              </w:rPr>
              <w:t>spss</w:t>
            </w:r>
            <w:proofErr w:type="spellEnd"/>
            <w:r w:rsidRPr="0035784A">
              <w:rPr>
                <w:rFonts w:ascii="Sakkal Majalla" w:eastAsia="Calibri" w:hAnsi="Sakkal Majalla" w:cs="Sakkal Majalla" w:hint="cs"/>
                <w:sz w:val="32"/>
                <w:szCs w:val="32"/>
                <w:rtl/>
              </w:rPr>
              <w:t xml:space="preserve"> و </w:t>
            </w:r>
            <w:r w:rsidRPr="0035784A">
              <w:rPr>
                <w:rFonts w:ascii="Sakkal Majalla" w:eastAsia="Calibri" w:hAnsi="Sakkal Majalla" w:cs="Sakkal Majalla"/>
                <w:sz w:val="32"/>
                <w:szCs w:val="32"/>
              </w:rPr>
              <w:t>AMOS</w:t>
            </w:r>
          </w:p>
        </w:tc>
        <w:tc>
          <w:tcPr>
            <w:tcW w:w="4082" w:type="dxa"/>
          </w:tcPr>
          <w:p w14:paraId="5B6D662B" w14:textId="70B5823E" w:rsidR="009049E9" w:rsidRPr="0035784A" w:rsidRDefault="00B9715C"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أظهرت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علاقة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ارتباط</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إيجابية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قوية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جميع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متغيرات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البحث،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بينت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تأثير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إيجابي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معنوي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جودة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اتخاذ</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القرار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يدل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تبني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تقنيات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يسهم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تحسين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دقة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القرارات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وسرعتها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وفاعليتها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كذلك،</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أثبتت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تأثير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إيجابي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معنوي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أهداف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سواء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بعدها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الاقتصادي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الاجتماعي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البيئي.</w:t>
            </w:r>
          </w:p>
        </w:tc>
      </w:tr>
      <w:tr w:rsidR="009049E9" w:rsidRPr="0035784A" w14:paraId="1D7C0106" w14:textId="77777777" w:rsidTr="005A4898">
        <w:tc>
          <w:tcPr>
            <w:tcW w:w="1849" w:type="dxa"/>
          </w:tcPr>
          <w:p w14:paraId="0A62C114" w14:textId="49C3C637" w:rsidR="009049E9" w:rsidRPr="0035784A" w:rsidRDefault="00FA09D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السعدية،</w:t>
            </w:r>
            <w:r w:rsidRPr="0035784A">
              <w:rPr>
                <w:rFonts w:ascii="Sakkal Majalla" w:eastAsia="Calibri" w:hAnsi="Sakkal Majalla" w:cs="Sakkal Majalla"/>
                <w:sz w:val="32"/>
                <w:szCs w:val="32"/>
                <w:rtl/>
              </w:rPr>
              <w:t xml:space="preserve"> (2024)</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xml:space="preserve">: " </w:t>
            </w:r>
            <w:r w:rsidRPr="0035784A">
              <w:rPr>
                <w:rFonts w:ascii="Sakkal Majalla" w:eastAsia="Calibri" w:hAnsi="Sakkal Majalla" w:cs="Sakkal Majalla" w:hint="cs"/>
                <w:sz w:val="32"/>
                <w:szCs w:val="32"/>
                <w:rtl/>
              </w:rPr>
              <w:t>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توظيف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صنع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القرار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وجهة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نظر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قيادات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المدارس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بمحافظة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جنوب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الباطنة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سلطنة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عمان</w:t>
            </w:r>
          </w:p>
        </w:tc>
        <w:tc>
          <w:tcPr>
            <w:tcW w:w="930" w:type="dxa"/>
          </w:tcPr>
          <w:p w14:paraId="0995D943" w14:textId="6F894AAB"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w:t>
            </w:r>
          </w:p>
        </w:tc>
        <w:tc>
          <w:tcPr>
            <w:tcW w:w="1212" w:type="dxa"/>
          </w:tcPr>
          <w:p w14:paraId="54BC8D45" w14:textId="503F556F"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89 قائد مدرسة</w:t>
            </w:r>
          </w:p>
        </w:tc>
        <w:tc>
          <w:tcPr>
            <w:tcW w:w="1343" w:type="dxa"/>
          </w:tcPr>
          <w:p w14:paraId="6084772B" w14:textId="15C7E97E" w:rsidR="009049E9" w:rsidRPr="0035784A" w:rsidRDefault="00C47190" w:rsidP="00DA66DD">
            <w:pPr>
              <w:spacing w:line="276" w:lineRule="auto"/>
              <w:jc w:val="center"/>
              <w:rPr>
                <w:rFonts w:ascii="Sakkal Majalla" w:eastAsia="Calibri" w:hAnsi="Sakkal Majalla" w:cs="Sakkal Majalla"/>
                <w:sz w:val="32"/>
                <w:szCs w:val="32"/>
                <w:rtl/>
                <w:lang w:bidi="ar-EG"/>
              </w:rPr>
            </w:pPr>
            <w:r w:rsidRPr="0035784A">
              <w:rPr>
                <w:rFonts w:ascii="Sakkal Majalla" w:eastAsia="Calibri" w:hAnsi="Sakkal Majalla" w:cs="Sakkal Majalla" w:hint="cs"/>
                <w:sz w:val="32"/>
                <w:szCs w:val="32"/>
                <w:rtl/>
                <w:lang w:bidi="ar-EG"/>
              </w:rPr>
              <w:t>استبانة</w:t>
            </w:r>
          </w:p>
        </w:tc>
        <w:tc>
          <w:tcPr>
            <w:tcW w:w="4082" w:type="dxa"/>
          </w:tcPr>
          <w:p w14:paraId="54DC8410" w14:textId="6E4840D8" w:rsidR="00B9715C" w:rsidRPr="0035784A" w:rsidRDefault="00B9715C" w:rsidP="00B9715C">
            <w:pPr>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أظهرت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توظيف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جاءت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بدرجة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مرتفعة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وجهة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نظر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أفراد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العينة،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حيث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تصدّرت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المتطلبات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المتوسطات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الحسابية،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جاءت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تحديات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التوظيف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المرتبة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الأخيرة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بدرجة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متوسطة،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بينت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عدم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فروق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ذات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دلالة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إحصائية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تُعزى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لمتغيرات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الجنس،</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المؤهل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العلمي،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سنوات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الخبرة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مجال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العمل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w:t>
            </w:r>
            <w:r w:rsidRPr="0035784A">
              <w:rPr>
                <w:rFonts w:ascii="Sakkal Majalla" w:eastAsia="Calibri" w:hAnsi="Sakkal Majalla" w:cs="Sakkal Majalla"/>
                <w:sz w:val="32"/>
                <w:szCs w:val="32"/>
                <w:rtl/>
              </w:rPr>
              <w:t>.</w:t>
            </w:r>
          </w:p>
        </w:tc>
      </w:tr>
      <w:tr w:rsidR="009049E9" w:rsidRPr="0035784A" w14:paraId="77BA7D14" w14:textId="77777777" w:rsidTr="005A4898">
        <w:tc>
          <w:tcPr>
            <w:tcW w:w="1849" w:type="dxa"/>
          </w:tcPr>
          <w:p w14:paraId="3940056B" w14:textId="46A65007" w:rsidR="009049E9" w:rsidRPr="0035784A" w:rsidRDefault="00FA09D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الرقيبة،</w:t>
            </w:r>
            <w:r w:rsidRPr="0035784A">
              <w:rPr>
                <w:rFonts w:ascii="Sakkal Majalla" w:eastAsia="Calibri" w:hAnsi="Sakkal Majalla" w:cs="Sakkal Majalla"/>
                <w:sz w:val="32"/>
                <w:szCs w:val="32"/>
                <w:rtl/>
              </w:rPr>
              <w:t xml:space="preserve"> (2024)</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دور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تحسين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العمليات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الإدارية</w:t>
            </w:r>
          </w:p>
        </w:tc>
        <w:tc>
          <w:tcPr>
            <w:tcW w:w="930" w:type="dxa"/>
          </w:tcPr>
          <w:p w14:paraId="681CA339" w14:textId="2859DE10"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w:t>
            </w:r>
          </w:p>
        </w:tc>
        <w:tc>
          <w:tcPr>
            <w:tcW w:w="1212" w:type="dxa"/>
          </w:tcPr>
          <w:p w14:paraId="2DAEBB3E" w14:textId="039B95CC"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بيانات ثانوية</w:t>
            </w:r>
          </w:p>
        </w:tc>
        <w:tc>
          <w:tcPr>
            <w:tcW w:w="1343" w:type="dxa"/>
          </w:tcPr>
          <w:p w14:paraId="235204D4" w14:textId="3C495FF0"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مراجعة نظرية، مصادر ثانوية</w:t>
            </w:r>
          </w:p>
        </w:tc>
        <w:tc>
          <w:tcPr>
            <w:tcW w:w="4082" w:type="dxa"/>
          </w:tcPr>
          <w:p w14:paraId="1C90018C" w14:textId="18B184EF" w:rsidR="009049E9" w:rsidRPr="0035784A" w:rsidRDefault="00B9715C"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وقد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خلص</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البحث</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عدد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أبرزها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تطبيق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يمكن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يسهم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رفع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العمليات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بنسبة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تصل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30%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بعض</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الحالات،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جانب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خفض</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التكاليف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التشغيلية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سبيل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المثال،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استطاعت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شركة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sz w:val="32"/>
                <w:szCs w:val="32"/>
              </w:rPr>
              <w:t>Siemens</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رفع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مستوى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الإنتاجية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خلال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استخدام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أنظمة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الصيانة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التنبؤية،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بينما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حسّنت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sz w:val="32"/>
                <w:szCs w:val="32"/>
              </w:rPr>
              <w:lastRenderedPageBreak/>
              <w:t>Unilever</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استراتيجياتها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التسويقية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عبر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تحليل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سلوك</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المستهلكين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باستخدام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تقنيات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p>
        </w:tc>
      </w:tr>
      <w:tr w:rsidR="009049E9" w:rsidRPr="0035784A" w14:paraId="4F6352C5" w14:textId="77777777" w:rsidTr="005A4898">
        <w:tc>
          <w:tcPr>
            <w:tcW w:w="1849" w:type="dxa"/>
          </w:tcPr>
          <w:p w14:paraId="485D530A" w14:textId="7E1E2D61" w:rsidR="009049E9" w:rsidRPr="0035784A" w:rsidRDefault="00FA09D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خليفة،</w:t>
            </w:r>
            <w:r w:rsidRPr="0035784A">
              <w:rPr>
                <w:rFonts w:ascii="Sakkal Majalla" w:eastAsia="Calibri" w:hAnsi="Sakkal Majalla" w:cs="Sakkal Majalla"/>
                <w:sz w:val="32"/>
                <w:szCs w:val="32"/>
                <w:rtl/>
              </w:rPr>
              <w:t xml:space="preserve"> (2023)</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استخدام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تقنيات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جودة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عملية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المراجعة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الأعمال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المصرية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ميدانية</w:t>
            </w:r>
          </w:p>
        </w:tc>
        <w:tc>
          <w:tcPr>
            <w:tcW w:w="930" w:type="dxa"/>
          </w:tcPr>
          <w:p w14:paraId="3F477A54" w14:textId="016C4E0B"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w:t>
            </w:r>
          </w:p>
        </w:tc>
        <w:tc>
          <w:tcPr>
            <w:tcW w:w="1212" w:type="dxa"/>
          </w:tcPr>
          <w:p w14:paraId="342CBE3C" w14:textId="08E7D57C"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مدققون في بيئة الأعمال المصرية</w:t>
            </w:r>
          </w:p>
        </w:tc>
        <w:tc>
          <w:tcPr>
            <w:tcW w:w="1343" w:type="dxa"/>
          </w:tcPr>
          <w:p w14:paraId="338AD5D8" w14:textId="69FB2397"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استبانة</w:t>
            </w:r>
          </w:p>
        </w:tc>
        <w:tc>
          <w:tcPr>
            <w:tcW w:w="4082" w:type="dxa"/>
          </w:tcPr>
          <w:p w14:paraId="703A9555" w14:textId="282292A8" w:rsidR="009049E9" w:rsidRPr="0035784A" w:rsidRDefault="00B9715C"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وقد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أظهرت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الميدانية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معنوي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إحصائيًا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لاستخدام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تقنيات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تطوير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المهني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للمراجعين،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جانب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واضح</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تعزيز</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قدرتهم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المهام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المعقدة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المرتبطة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بعملية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المراجعة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بيّنت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تأثير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معنوي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ملحوظ</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وفعالية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أنظمة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المراجعة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عند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توظيف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تقنيات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w:t>
            </w:r>
          </w:p>
        </w:tc>
      </w:tr>
      <w:tr w:rsidR="009049E9" w:rsidRPr="0035784A" w14:paraId="4CF56FFA" w14:textId="77777777" w:rsidTr="005A4898">
        <w:tc>
          <w:tcPr>
            <w:tcW w:w="1849" w:type="dxa"/>
          </w:tcPr>
          <w:p w14:paraId="306B3745" w14:textId="7A2250E0" w:rsidR="009049E9" w:rsidRPr="0035784A" w:rsidRDefault="00FA09D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أحمد،</w:t>
            </w:r>
            <w:r w:rsidRPr="0035784A">
              <w:rPr>
                <w:rFonts w:ascii="Sakkal Majalla" w:eastAsia="Calibri" w:hAnsi="Sakkal Majalla" w:cs="Sakkal Majalla"/>
                <w:sz w:val="32"/>
                <w:szCs w:val="32"/>
                <w:rtl/>
              </w:rPr>
              <w:t xml:space="preserve"> (2022)</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تطبيقات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للذكاء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الاصطناعي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اتخاذ</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القرارات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الإدارية</w:t>
            </w:r>
          </w:p>
        </w:tc>
        <w:tc>
          <w:tcPr>
            <w:tcW w:w="930" w:type="dxa"/>
          </w:tcPr>
          <w:p w14:paraId="1C341488" w14:textId="65723333"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 تحليل تشريعات</w:t>
            </w:r>
          </w:p>
        </w:tc>
        <w:tc>
          <w:tcPr>
            <w:tcW w:w="1212" w:type="dxa"/>
          </w:tcPr>
          <w:p w14:paraId="15045D4E" w14:textId="0CE3FA2C" w:rsidR="009049E9" w:rsidRPr="0035784A" w:rsidRDefault="006F590A"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w:t>
            </w:r>
          </w:p>
        </w:tc>
        <w:tc>
          <w:tcPr>
            <w:tcW w:w="1343" w:type="dxa"/>
          </w:tcPr>
          <w:p w14:paraId="637C4024" w14:textId="20573F02" w:rsidR="009049E9" w:rsidRPr="0035784A" w:rsidRDefault="00C47190"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تحليل وثائق وتشريعات</w:t>
            </w:r>
          </w:p>
        </w:tc>
        <w:tc>
          <w:tcPr>
            <w:tcW w:w="4082" w:type="dxa"/>
          </w:tcPr>
          <w:p w14:paraId="30B597DF" w14:textId="3979D2FF" w:rsidR="009049E9" w:rsidRPr="0035784A" w:rsidRDefault="00B9715C"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يحسن الذكاء الاصطناعي من دقة القرارات ويقلل الأخطاء.</w:t>
            </w:r>
          </w:p>
        </w:tc>
      </w:tr>
      <w:tr w:rsidR="009049E9" w:rsidRPr="0035784A" w14:paraId="565ACFBC" w14:textId="77777777" w:rsidTr="005A4898">
        <w:tc>
          <w:tcPr>
            <w:tcW w:w="1849" w:type="dxa"/>
          </w:tcPr>
          <w:p w14:paraId="7ED5A1B5" w14:textId="4E362C3C" w:rsidR="009049E9" w:rsidRPr="0035784A" w:rsidRDefault="003642D6"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أحمد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وآخرون،</w:t>
            </w:r>
            <w:r w:rsidRPr="0035784A">
              <w:rPr>
                <w:rFonts w:ascii="Sakkal Majalla" w:eastAsia="Calibri" w:hAnsi="Sakkal Majalla" w:cs="Sakkal Majalla"/>
                <w:sz w:val="32"/>
                <w:szCs w:val="32"/>
                <w:rtl/>
              </w:rPr>
              <w:t xml:space="preserve"> (2025)</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أثر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أهداف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سلطنة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عمان</w:t>
            </w:r>
          </w:p>
        </w:tc>
        <w:tc>
          <w:tcPr>
            <w:tcW w:w="930" w:type="dxa"/>
          </w:tcPr>
          <w:p w14:paraId="64A99F6D" w14:textId="50629E4D" w:rsidR="009049E9" w:rsidRPr="0035784A" w:rsidRDefault="001703B3"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 دراسة حالة</w:t>
            </w:r>
          </w:p>
        </w:tc>
        <w:tc>
          <w:tcPr>
            <w:tcW w:w="1212" w:type="dxa"/>
          </w:tcPr>
          <w:p w14:paraId="5A561068" w14:textId="31B8D2CD"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w:t>
            </w:r>
          </w:p>
        </w:tc>
        <w:tc>
          <w:tcPr>
            <w:tcW w:w="1343" w:type="dxa"/>
          </w:tcPr>
          <w:p w14:paraId="32C050A1" w14:textId="3C8A9FE6"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دراسة حالة وتحليل بيانات ثانوية</w:t>
            </w:r>
          </w:p>
        </w:tc>
        <w:tc>
          <w:tcPr>
            <w:tcW w:w="4082" w:type="dxa"/>
          </w:tcPr>
          <w:p w14:paraId="16E20B14" w14:textId="2FD7DC34"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توصلت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يمثل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ركيزة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جوهرية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خلال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رفع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الخدمات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الحكومية،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وتحسين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جودة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حياة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المواطنين،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وتعزيز</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الشفافية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المؤسسية</w:t>
            </w:r>
            <w:r w:rsidRPr="0035784A">
              <w:rPr>
                <w:rFonts w:ascii="Sakkal Majalla" w:eastAsia="Calibri" w:hAnsi="Sakkal Majalla" w:cs="Sakkal Majalla"/>
                <w:sz w:val="32"/>
                <w:szCs w:val="32"/>
                <w:rtl/>
              </w:rPr>
              <w:t>.</w:t>
            </w:r>
          </w:p>
        </w:tc>
      </w:tr>
      <w:tr w:rsidR="009049E9" w:rsidRPr="0035784A" w14:paraId="6427AB56" w14:textId="77777777" w:rsidTr="005A4898">
        <w:tc>
          <w:tcPr>
            <w:tcW w:w="1849" w:type="dxa"/>
          </w:tcPr>
          <w:p w14:paraId="74E03157" w14:textId="1260B1BE" w:rsidR="009049E9" w:rsidRPr="0035784A" w:rsidRDefault="003642D6"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الشربجي،</w:t>
            </w:r>
            <w:r w:rsidRPr="0035784A">
              <w:rPr>
                <w:rFonts w:ascii="Sakkal Majalla" w:eastAsia="Calibri" w:hAnsi="Sakkal Majalla" w:cs="Sakkal Majalla"/>
                <w:sz w:val="32"/>
                <w:szCs w:val="32"/>
                <w:rtl/>
              </w:rPr>
              <w:t xml:space="preserve"> (2024)</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sz w:val="32"/>
                <w:szCs w:val="32"/>
                <w:rtl/>
              </w:rPr>
              <w:lastRenderedPageBreak/>
              <w:t>"</w:t>
            </w:r>
            <w:r w:rsidRPr="0035784A">
              <w:rPr>
                <w:rFonts w:ascii="Sakkal Majalla" w:eastAsia="Calibri" w:hAnsi="Sakkal Majalla" w:cs="Sakkal Majalla" w:hint="cs"/>
                <w:sz w:val="32"/>
                <w:szCs w:val="32"/>
                <w:rtl/>
              </w:rPr>
              <w:t>دور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المكتبات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والمعرفة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وتكنولوجيا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المعلومات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أهداف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p>
        </w:tc>
        <w:tc>
          <w:tcPr>
            <w:tcW w:w="930" w:type="dxa"/>
          </w:tcPr>
          <w:p w14:paraId="57D1D2D6" w14:textId="7365E9B5" w:rsidR="009049E9" w:rsidRPr="0035784A" w:rsidRDefault="001703B3"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وثائقي</w:t>
            </w:r>
          </w:p>
        </w:tc>
        <w:tc>
          <w:tcPr>
            <w:tcW w:w="1212" w:type="dxa"/>
          </w:tcPr>
          <w:p w14:paraId="27923BE1" w14:textId="42207342"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w:t>
            </w:r>
          </w:p>
        </w:tc>
        <w:tc>
          <w:tcPr>
            <w:tcW w:w="1343" w:type="dxa"/>
          </w:tcPr>
          <w:p w14:paraId="300FDBF0" w14:textId="3A5FD2AB"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 xml:space="preserve">مصادر وثائقية </w:t>
            </w:r>
            <w:r w:rsidRPr="0035784A">
              <w:rPr>
                <w:rFonts w:ascii="Sakkal Majalla" w:eastAsia="Calibri" w:hAnsi="Sakkal Majalla" w:cs="Sakkal Majalla" w:hint="cs"/>
                <w:sz w:val="32"/>
                <w:szCs w:val="32"/>
                <w:rtl/>
              </w:rPr>
              <w:lastRenderedPageBreak/>
              <w:t>ومراجعة الدراسات السابقة</w:t>
            </w:r>
          </w:p>
        </w:tc>
        <w:tc>
          <w:tcPr>
            <w:tcW w:w="4082" w:type="dxa"/>
          </w:tcPr>
          <w:p w14:paraId="6B755EAD" w14:textId="0ED54967"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توصلت إلى أن 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يمكن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يتم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دون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وجود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منظومة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معرفية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ومؤسسات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معلومات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فاعلة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تدعمها</w:t>
            </w:r>
            <w:r w:rsidRPr="0035784A">
              <w:rPr>
                <w:rFonts w:ascii="Sakkal Majalla" w:eastAsia="Calibri" w:hAnsi="Sakkal Majalla" w:cs="Sakkal Majalla"/>
                <w:sz w:val="32"/>
                <w:szCs w:val="32"/>
                <w:rtl/>
              </w:rPr>
              <w:t>.</w:t>
            </w:r>
          </w:p>
        </w:tc>
      </w:tr>
      <w:tr w:rsidR="009049E9" w:rsidRPr="0035784A" w14:paraId="08B2E6B6" w14:textId="77777777" w:rsidTr="005A4898">
        <w:tc>
          <w:tcPr>
            <w:tcW w:w="1849" w:type="dxa"/>
          </w:tcPr>
          <w:p w14:paraId="60E4F016" w14:textId="5DBEF72D" w:rsidR="009049E9" w:rsidRPr="0035784A" w:rsidRDefault="003642D6"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بن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قراش،</w:t>
            </w:r>
            <w:r w:rsidRPr="0035784A">
              <w:rPr>
                <w:rFonts w:ascii="Sakkal Majalla" w:eastAsia="Calibri" w:hAnsi="Sakkal Majalla" w:cs="Sakkal Majalla"/>
                <w:sz w:val="32"/>
                <w:szCs w:val="32"/>
                <w:rtl/>
              </w:rPr>
              <w:t xml:space="preserve"> (2024)</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كآلية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حوكمة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أهداف</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بالجزائر</w:t>
            </w:r>
          </w:p>
        </w:tc>
        <w:tc>
          <w:tcPr>
            <w:tcW w:w="930" w:type="dxa"/>
          </w:tcPr>
          <w:p w14:paraId="49DB60C5" w14:textId="4F44FF73" w:rsidR="009049E9" w:rsidRPr="0035784A" w:rsidRDefault="001703B3"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w:t>
            </w:r>
          </w:p>
        </w:tc>
        <w:tc>
          <w:tcPr>
            <w:tcW w:w="1212" w:type="dxa"/>
          </w:tcPr>
          <w:p w14:paraId="001C4B2C" w14:textId="1F1659CA"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w:t>
            </w:r>
          </w:p>
        </w:tc>
        <w:tc>
          <w:tcPr>
            <w:tcW w:w="1343" w:type="dxa"/>
          </w:tcPr>
          <w:p w14:paraId="587C9626" w14:textId="189159EC"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بيانات ثانوية وتقارير رسمية</w:t>
            </w:r>
          </w:p>
        </w:tc>
        <w:tc>
          <w:tcPr>
            <w:tcW w:w="4082" w:type="dxa"/>
          </w:tcPr>
          <w:p w14:paraId="3E990E5E" w14:textId="450A2CF3"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أصبح</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ضرورة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استراتيجية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فرضتها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ثورة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تكنولوجيا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المعلومات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والاتصال،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إذ</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ساهم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بشكل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واضح</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رفع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المؤسسي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نتائج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ملموسة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مجال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الحوكمة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وهو</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أكدته</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تقارير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ومؤشرات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دولية،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أبرزها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مؤشر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الحوكمة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الصادر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منظمة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الأمم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المتحدة،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الذي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أظهر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تطورا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إيجابيا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هذا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المجال.</w:t>
            </w:r>
          </w:p>
        </w:tc>
      </w:tr>
      <w:tr w:rsidR="009049E9" w:rsidRPr="0035784A" w14:paraId="182CAD61" w14:textId="77777777" w:rsidTr="005A4898">
        <w:tc>
          <w:tcPr>
            <w:tcW w:w="1849" w:type="dxa"/>
          </w:tcPr>
          <w:p w14:paraId="52497B9B" w14:textId="1435F918" w:rsidR="009049E9" w:rsidRPr="0035784A" w:rsidRDefault="003642D6"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بن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عمارة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حجوب،</w:t>
            </w:r>
            <w:r w:rsidRPr="0035784A">
              <w:rPr>
                <w:rFonts w:ascii="Sakkal Majalla" w:eastAsia="Calibri" w:hAnsi="Sakkal Majalla" w:cs="Sakkal Majalla"/>
                <w:sz w:val="32"/>
                <w:szCs w:val="32"/>
                <w:rtl/>
              </w:rPr>
              <w:t xml:space="preserve"> (2023)</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واقع</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أبعاد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ظل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الاقتصاد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p>
        </w:tc>
        <w:tc>
          <w:tcPr>
            <w:tcW w:w="930" w:type="dxa"/>
          </w:tcPr>
          <w:p w14:paraId="6817B895" w14:textId="282C63A4" w:rsidR="009049E9" w:rsidRPr="0035784A" w:rsidRDefault="001703B3"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وصفي تحليلي، مقابلات</w:t>
            </w:r>
          </w:p>
        </w:tc>
        <w:tc>
          <w:tcPr>
            <w:tcW w:w="1212" w:type="dxa"/>
          </w:tcPr>
          <w:p w14:paraId="71110CB5" w14:textId="0146880B"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w:t>
            </w:r>
          </w:p>
        </w:tc>
        <w:tc>
          <w:tcPr>
            <w:tcW w:w="1343" w:type="dxa"/>
          </w:tcPr>
          <w:p w14:paraId="36218121" w14:textId="6B6D89D6"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مقابلات وملاحظة</w:t>
            </w:r>
          </w:p>
        </w:tc>
        <w:tc>
          <w:tcPr>
            <w:tcW w:w="4082" w:type="dxa"/>
          </w:tcPr>
          <w:p w14:paraId="3E638EC1" w14:textId="4DD74FA8" w:rsidR="009049E9" w:rsidRPr="0035784A" w:rsidRDefault="00F0351B"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توصلت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الاقتصادية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يسهم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بفاعلية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بأبعادها</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الاقتصادية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والاجتماعية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والبيئية،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خلال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توفير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مؤسسية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وتقنية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ملائمة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تضمن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الاستخدام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الأمثل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للموارد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وتحسين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كفاءة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الأداء</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الاقتصادي</w:t>
            </w:r>
          </w:p>
        </w:tc>
      </w:tr>
      <w:tr w:rsidR="009049E9" w:rsidRPr="0035784A" w14:paraId="149E18A4" w14:textId="77777777" w:rsidTr="005A4898">
        <w:tc>
          <w:tcPr>
            <w:tcW w:w="1849" w:type="dxa"/>
          </w:tcPr>
          <w:p w14:paraId="0504212F" w14:textId="27C7F99C" w:rsidR="009049E9" w:rsidRPr="0035784A" w:rsidRDefault="003642D6"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بلحاج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والميهوب،</w:t>
            </w:r>
            <w:r w:rsidRPr="0035784A">
              <w:rPr>
                <w:rFonts w:ascii="Sakkal Majalla" w:eastAsia="Calibri" w:hAnsi="Sakkal Majalla" w:cs="Sakkal Majalla"/>
                <w:sz w:val="32"/>
                <w:szCs w:val="32"/>
                <w:rtl/>
              </w:rPr>
              <w:t xml:space="preserve"> (2023)</w:t>
            </w:r>
            <w:r w:rsidRPr="0035784A">
              <w:rPr>
                <w:rFonts w:ascii="Sakkal Majalla" w:eastAsia="Calibri" w:hAnsi="Sakkal Majalla" w:cs="Sakkal Majalla" w:hint="cs"/>
                <w:sz w:val="32"/>
                <w:szCs w:val="32"/>
                <w:rtl/>
              </w:rPr>
              <w:t>،</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بعنوان</w:t>
            </w:r>
            <w:r w:rsidRPr="0035784A">
              <w:rPr>
                <w:rFonts w:ascii="Sakkal Majalla" w:eastAsia="Calibri" w:hAnsi="Sakkal Majalla" w:cs="Sakkal Majalla"/>
                <w:sz w:val="32"/>
                <w:szCs w:val="32"/>
                <w:rtl/>
              </w:rPr>
              <w:t>: "</w:t>
            </w:r>
            <w:r w:rsidRPr="0035784A">
              <w:rPr>
                <w:rFonts w:ascii="Sakkal Majalla" w:eastAsia="Calibri" w:hAnsi="Sakkal Majalla" w:cs="Sakkal Majalla" w:hint="cs"/>
                <w:sz w:val="32"/>
                <w:szCs w:val="32"/>
                <w:rtl/>
              </w:rPr>
              <w:t>دور</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أبعاد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بمؤسسات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التعليم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العالي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sz w:val="32"/>
                <w:szCs w:val="32"/>
                <w:rtl/>
              </w:rPr>
              <w:lastRenderedPageBreak/>
              <w:t>(</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تطبيقية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بجامعات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جنوب</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ليبيا</w:t>
            </w:r>
            <w:r w:rsidRPr="0035784A">
              <w:rPr>
                <w:rFonts w:ascii="Sakkal Majalla" w:eastAsia="Calibri" w:hAnsi="Sakkal Majalla" w:cs="Sakkal Majalla"/>
                <w:sz w:val="32"/>
                <w:szCs w:val="32"/>
                <w:rtl/>
              </w:rPr>
              <w:t>)</w:t>
            </w:r>
          </w:p>
        </w:tc>
        <w:tc>
          <w:tcPr>
            <w:tcW w:w="930" w:type="dxa"/>
          </w:tcPr>
          <w:p w14:paraId="0A79AB5E" w14:textId="558E59B6" w:rsidR="009049E9" w:rsidRPr="0035784A" w:rsidRDefault="001703B3"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lastRenderedPageBreak/>
              <w:t>وصفي تحليلي</w:t>
            </w:r>
          </w:p>
        </w:tc>
        <w:tc>
          <w:tcPr>
            <w:tcW w:w="1212" w:type="dxa"/>
          </w:tcPr>
          <w:p w14:paraId="78AFFDD3" w14:textId="2328132E"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145 عضو من هيئة التدريس</w:t>
            </w:r>
          </w:p>
        </w:tc>
        <w:tc>
          <w:tcPr>
            <w:tcW w:w="1343" w:type="dxa"/>
          </w:tcPr>
          <w:p w14:paraId="12A98F33" w14:textId="380214C8" w:rsidR="009049E9" w:rsidRPr="0035784A" w:rsidRDefault="005A4898"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استبانة</w:t>
            </w:r>
          </w:p>
        </w:tc>
        <w:tc>
          <w:tcPr>
            <w:tcW w:w="4082" w:type="dxa"/>
          </w:tcPr>
          <w:p w14:paraId="0DE761A3" w14:textId="30A5A761" w:rsidR="009049E9" w:rsidRPr="0035784A" w:rsidRDefault="00F0351B" w:rsidP="00DA66DD">
            <w:pPr>
              <w:spacing w:line="276" w:lineRule="auto"/>
              <w:jc w:val="center"/>
              <w:rPr>
                <w:rFonts w:ascii="Sakkal Majalla" w:eastAsia="Calibri" w:hAnsi="Sakkal Majalla" w:cs="Sakkal Majalla"/>
                <w:sz w:val="32"/>
                <w:szCs w:val="32"/>
                <w:rtl/>
              </w:rPr>
            </w:pPr>
            <w:r w:rsidRPr="0035784A">
              <w:rPr>
                <w:rFonts w:ascii="Sakkal Majalla" w:eastAsia="Calibri" w:hAnsi="Sakkal Majalla" w:cs="Sakkal Majalla" w:hint="cs"/>
                <w:sz w:val="32"/>
                <w:szCs w:val="32"/>
                <w:rtl/>
              </w:rPr>
              <w:t>توصلت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الدراسة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إلى</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أن</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أبعاد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المتمثلة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التخطيط</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الاستراتيجي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الجيد،</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والمرونة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التحول،</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والبيئة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التكنولوجية،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والحوكمة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الرشيدة،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وتصميم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البرامج</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التعليمية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الرقمية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تسهم</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lastRenderedPageBreak/>
              <w:t>بفاعلية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تحقيق</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التنمية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المستدامة</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في</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الجامعات</w:t>
            </w:r>
            <w:r w:rsidRPr="0035784A">
              <w:rPr>
                <w:rFonts w:ascii="Sakkal Majalla" w:eastAsia="Calibri" w:hAnsi="Sakkal Majalla" w:cs="Sakkal Majalla"/>
                <w:sz w:val="32"/>
                <w:szCs w:val="32"/>
                <w:rtl/>
              </w:rPr>
              <w:t xml:space="preserve"> </w:t>
            </w:r>
            <w:r w:rsidRPr="0035784A">
              <w:rPr>
                <w:rFonts w:ascii="Sakkal Majalla" w:eastAsia="Calibri" w:hAnsi="Sakkal Majalla" w:cs="Sakkal Majalla" w:hint="cs"/>
                <w:sz w:val="32"/>
                <w:szCs w:val="32"/>
                <w:rtl/>
              </w:rPr>
              <w:t>الليبية.</w:t>
            </w:r>
          </w:p>
        </w:tc>
      </w:tr>
    </w:tbl>
    <w:p w14:paraId="27703EDF" w14:textId="77777777" w:rsidR="00F7034C" w:rsidRPr="00F7034C" w:rsidRDefault="00F7034C" w:rsidP="00F7034C">
      <w:pPr>
        <w:spacing w:line="276" w:lineRule="auto"/>
        <w:jc w:val="lowKashida"/>
        <w:rPr>
          <w:rFonts w:ascii="Sakkal Majalla" w:eastAsia="Calibri" w:hAnsi="Sakkal Majalla" w:cs="Sakkal Majalla"/>
          <w:sz w:val="28"/>
          <w:szCs w:val="28"/>
          <w:rtl/>
        </w:rPr>
      </w:pPr>
    </w:p>
    <w:p w14:paraId="48156B06" w14:textId="77777777" w:rsidR="00FA5DE4" w:rsidRDefault="00FA5DE4" w:rsidP="0057189C">
      <w:pPr>
        <w:spacing w:line="276" w:lineRule="auto"/>
        <w:jc w:val="center"/>
        <w:rPr>
          <w:rFonts w:ascii="Sakkal Majalla" w:hAnsi="Sakkal Majalla" w:cs="Sakkal Majalla"/>
          <w:b/>
          <w:bCs/>
          <w:sz w:val="36"/>
          <w:szCs w:val="36"/>
          <w:rtl/>
        </w:rPr>
      </w:pPr>
    </w:p>
    <w:p w14:paraId="35488C6A" w14:textId="77777777" w:rsidR="00FA5DE4" w:rsidRDefault="00FA5DE4" w:rsidP="0057189C">
      <w:pPr>
        <w:spacing w:line="276" w:lineRule="auto"/>
        <w:jc w:val="center"/>
        <w:rPr>
          <w:rFonts w:ascii="Sakkal Majalla" w:hAnsi="Sakkal Majalla" w:cs="Sakkal Majalla"/>
          <w:b/>
          <w:bCs/>
          <w:sz w:val="36"/>
          <w:szCs w:val="36"/>
          <w:rtl/>
        </w:rPr>
      </w:pPr>
    </w:p>
    <w:p w14:paraId="10FB290F" w14:textId="77777777" w:rsidR="00FA5DE4" w:rsidRDefault="00FA5DE4" w:rsidP="0057189C">
      <w:pPr>
        <w:spacing w:line="276" w:lineRule="auto"/>
        <w:jc w:val="center"/>
        <w:rPr>
          <w:rFonts w:ascii="Sakkal Majalla" w:hAnsi="Sakkal Majalla" w:cs="Sakkal Majalla"/>
          <w:b/>
          <w:bCs/>
          <w:sz w:val="36"/>
          <w:szCs w:val="36"/>
          <w:rtl/>
        </w:rPr>
      </w:pPr>
    </w:p>
    <w:p w14:paraId="6062129B" w14:textId="77777777" w:rsidR="0035784A" w:rsidRDefault="0035784A" w:rsidP="0057189C">
      <w:pPr>
        <w:spacing w:line="276" w:lineRule="auto"/>
        <w:jc w:val="center"/>
        <w:rPr>
          <w:rFonts w:ascii="Sakkal Majalla" w:hAnsi="Sakkal Majalla" w:cs="Sakkal Majalla"/>
          <w:b/>
          <w:bCs/>
          <w:sz w:val="36"/>
          <w:szCs w:val="36"/>
          <w:rtl/>
        </w:rPr>
      </w:pPr>
    </w:p>
    <w:p w14:paraId="2D70B155" w14:textId="77777777" w:rsidR="0035784A" w:rsidRDefault="0035784A" w:rsidP="0057189C">
      <w:pPr>
        <w:spacing w:line="276" w:lineRule="auto"/>
        <w:jc w:val="center"/>
        <w:rPr>
          <w:rFonts w:ascii="Sakkal Majalla" w:hAnsi="Sakkal Majalla" w:cs="Sakkal Majalla"/>
          <w:b/>
          <w:bCs/>
          <w:sz w:val="36"/>
          <w:szCs w:val="36"/>
          <w:rtl/>
        </w:rPr>
      </w:pPr>
    </w:p>
    <w:p w14:paraId="574FC85E" w14:textId="77777777" w:rsidR="0035784A" w:rsidRDefault="0035784A" w:rsidP="0057189C">
      <w:pPr>
        <w:spacing w:line="276" w:lineRule="auto"/>
        <w:jc w:val="center"/>
        <w:rPr>
          <w:rFonts w:ascii="Sakkal Majalla" w:hAnsi="Sakkal Majalla" w:cs="Sakkal Majalla"/>
          <w:b/>
          <w:bCs/>
          <w:sz w:val="36"/>
          <w:szCs w:val="36"/>
          <w:rtl/>
        </w:rPr>
      </w:pPr>
    </w:p>
    <w:p w14:paraId="2AC6AAB9" w14:textId="77777777" w:rsidR="0035784A" w:rsidRDefault="0035784A" w:rsidP="0057189C">
      <w:pPr>
        <w:spacing w:line="276" w:lineRule="auto"/>
        <w:jc w:val="center"/>
        <w:rPr>
          <w:rFonts w:ascii="Sakkal Majalla" w:hAnsi="Sakkal Majalla" w:cs="Sakkal Majalla"/>
          <w:b/>
          <w:bCs/>
          <w:sz w:val="36"/>
          <w:szCs w:val="36"/>
          <w:rtl/>
        </w:rPr>
      </w:pPr>
    </w:p>
    <w:p w14:paraId="77358D09" w14:textId="3B3F931A" w:rsidR="003B4C4C" w:rsidRDefault="003B4C4C" w:rsidP="0057189C">
      <w:pPr>
        <w:spacing w:line="276" w:lineRule="auto"/>
        <w:jc w:val="center"/>
        <w:rPr>
          <w:rFonts w:ascii="Sakkal Majalla" w:hAnsi="Sakkal Majalla" w:cs="Sakkal Majalla"/>
          <w:b/>
          <w:bCs/>
          <w:sz w:val="32"/>
          <w:szCs w:val="32"/>
          <w:rtl/>
        </w:rPr>
      </w:pPr>
      <w:r w:rsidRPr="006E66EE">
        <w:rPr>
          <w:rFonts w:ascii="Sakkal Majalla" w:hAnsi="Sakkal Majalla" w:cs="Sakkal Majalla"/>
          <w:b/>
          <w:bCs/>
          <w:sz w:val="36"/>
          <w:szCs w:val="36"/>
          <w:rtl/>
        </w:rPr>
        <w:t>المراجع</w:t>
      </w:r>
    </w:p>
    <w:p w14:paraId="16934626" w14:textId="24731F0F" w:rsidR="006E66EE" w:rsidRPr="00582655" w:rsidRDefault="006E66EE" w:rsidP="00DA1782">
      <w:pPr>
        <w:widowControl w:val="0"/>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p w14:paraId="64DC3E54"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أبو</w:t>
      </w:r>
      <w:r w:rsidRPr="00BE373C">
        <w:rPr>
          <w:sz w:val="32"/>
          <w:szCs w:val="32"/>
          <w:rtl/>
        </w:rPr>
        <w:t xml:space="preserve"> </w:t>
      </w:r>
      <w:r w:rsidRPr="00BE373C">
        <w:rPr>
          <w:rFonts w:hint="cs"/>
          <w:sz w:val="32"/>
          <w:szCs w:val="32"/>
          <w:rtl/>
        </w:rPr>
        <w:t>المكارم،</w:t>
      </w:r>
      <w:r w:rsidRPr="00BE373C">
        <w:rPr>
          <w:sz w:val="32"/>
          <w:szCs w:val="32"/>
          <w:rtl/>
        </w:rPr>
        <w:t xml:space="preserve"> </w:t>
      </w:r>
      <w:r w:rsidRPr="00BE373C">
        <w:rPr>
          <w:rFonts w:hint="cs"/>
          <w:sz w:val="32"/>
          <w:szCs w:val="32"/>
          <w:rtl/>
        </w:rPr>
        <w:t>تامر</w:t>
      </w:r>
      <w:r w:rsidRPr="00BE373C">
        <w:rPr>
          <w:sz w:val="32"/>
          <w:szCs w:val="32"/>
          <w:rtl/>
        </w:rPr>
        <w:t xml:space="preserve"> </w:t>
      </w:r>
      <w:r w:rsidRPr="00BE373C">
        <w:rPr>
          <w:rFonts w:hint="cs"/>
          <w:sz w:val="32"/>
          <w:szCs w:val="32"/>
          <w:rtl/>
        </w:rPr>
        <w:t>محمد</w:t>
      </w:r>
      <w:r w:rsidRPr="00BE373C">
        <w:rPr>
          <w:sz w:val="32"/>
          <w:szCs w:val="32"/>
          <w:rtl/>
        </w:rPr>
        <w:t xml:space="preserve"> </w:t>
      </w:r>
      <w:r w:rsidRPr="00BE373C">
        <w:rPr>
          <w:rFonts w:hint="cs"/>
          <w:sz w:val="32"/>
          <w:szCs w:val="32"/>
          <w:rtl/>
        </w:rPr>
        <w:t>موسى</w:t>
      </w:r>
      <w:r w:rsidRPr="00BE373C">
        <w:rPr>
          <w:sz w:val="32"/>
          <w:szCs w:val="32"/>
          <w:rtl/>
        </w:rPr>
        <w:t xml:space="preserve">. (2024). </w:t>
      </w:r>
      <w:r w:rsidRPr="00BE373C">
        <w:rPr>
          <w:rFonts w:hint="cs"/>
          <w:sz w:val="32"/>
          <w:szCs w:val="32"/>
          <w:rtl/>
        </w:rPr>
        <w:t>الدور</w:t>
      </w:r>
      <w:r w:rsidRPr="00BE373C">
        <w:rPr>
          <w:sz w:val="32"/>
          <w:szCs w:val="32"/>
          <w:rtl/>
        </w:rPr>
        <w:t xml:space="preserve"> </w:t>
      </w:r>
      <w:r w:rsidRPr="00BE373C">
        <w:rPr>
          <w:rFonts w:hint="cs"/>
          <w:sz w:val="32"/>
          <w:szCs w:val="32"/>
          <w:rtl/>
        </w:rPr>
        <w:t>الوسيط</w:t>
      </w:r>
      <w:r w:rsidRPr="00BE373C">
        <w:rPr>
          <w:sz w:val="32"/>
          <w:szCs w:val="32"/>
          <w:rtl/>
        </w:rPr>
        <w:t xml:space="preserve"> </w:t>
      </w:r>
      <w:r w:rsidRPr="00BE373C">
        <w:rPr>
          <w:rFonts w:hint="cs"/>
          <w:sz w:val="32"/>
          <w:szCs w:val="32"/>
          <w:rtl/>
        </w:rPr>
        <w:t>للتحول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وفعالية</w:t>
      </w:r>
      <w:r w:rsidRPr="00BE373C">
        <w:rPr>
          <w:sz w:val="32"/>
          <w:szCs w:val="32"/>
          <w:rtl/>
        </w:rPr>
        <w:t xml:space="preserve"> </w:t>
      </w:r>
      <w:r w:rsidRPr="00BE373C">
        <w:rPr>
          <w:rFonts w:hint="cs"/>
          <w:sz w:val="32"/>
          <w:szCs w:val="32"/>
          <w:rtl/>
        </w:rPr>
        <w:t>إدارة</w:t>
      </w:r>
      <w:r w:rsidRPr="00BE373C">
        <w:rPr>
          <w:sz w:val="32"/>
          <w:szCs w:val="32"/>
          <w:rtl/>
        </w:rPr>
        <w:t xml:space="preserve"> </w:t>
      </w:r>
      <w:r w:rsidRPr="00BE373C">
        <w:rPr>
          <w:rFonts w:hint="cs"/>
          <w:sz w:val="32"/>
          <w:szCs w:val="32"/>
          <w:rtl/>
        </w:rPr>
        <w:t>الموارد</w:t>
      </w:r>
      <w:r w:rsidRPr="00BE373C">
        <w:rPr>
          <w:sz w:val="32"/>
          <w:szCs w:val="32"/>
          <w:rtl/>
        </w:rPr>
        <w:t xml:space="preserve"> </w:t>
      </w:r>
      <w:r w:rsidRPr="00BE373C">
        <w:rPr>
          <w:rFonts w:hint="cs"/>
          <w:sz w:val="32"/>
          <w:szCs w:val="32"/>
          <w:rtl/>
        </w:rPr>
        <w:t>البشرية</w:t>
      </w:r>
      <w:r w:rsidRPr="00BE373C">
        <w:rPr>
          <w:sz w:val="32"/>
          <w:szCs w:val="32"/>
          <w:rtl/>
        </w:rPr>
        <w:t xml:space="preserve"> - </w:t>
      </w:r>
      <w:r w:rsidRPr="00BE373C">
        <w:rPr>
          <w:rFonts w:hint="cs"/>
          <w:sz w:val="32"/>
          <w:szCs w:val="32"/>
          <w:rtl/>
        </w:rPr>
        <w:t>دراسة</w:t>
      </w:r>
      <w:r w:rsidRPr="00BE373C">
        <w:rPr>
          <w:sz w:val="32"/>
          <w:szCs w:val="32"/>
          <w:rtl/>
        </w:rPr>
        <w:t xml:space="preserve"> </w:t>
      </w:r>
      <w:r w:rsidRPr="00BE373C">
        <w:rPr>
          <w:rFonts w:hint="cs"/>
          <w:sz w:val="32"/>
          <w:szCs w:val="32"/>
          <w:rtl/>
        </w:rPr>
        <w:t>تطبيقية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قطاع</w:t>
      </w:r>
      <w:r w:rsidRPr="00BE373C">
        <w:rPr>
          <w:sz w:val="32"/>
          <w:szCs w:val="32"/>
          <w:rtl/>
        </w:rPr>
        <w:t xml:space="preserve"> </w:t>
      </w:r>
      <w:r w:rsidRPr="00BE373C">
        <w:rPr>
          <w:rFonts w:hint="cs"/>
          <w:sz w:val="32"/>
          <w:szCs w:val="32"/>
          <w:rtl/>
        </w:rPr>
        <w:t>الاتصالات</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مصر</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راية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للعلوم</w:t>
      </w:r>
      <w:r w:rsidRPr="00BE373C">
        <w:rPr>
          <w:sz w:val="32"/>
          <w:szCs w:val="32"/>
          <w:rtl/>
        </w:rPr>
        <w:t xml:space="preserve"> </w:t>
      </w:r>
      <w:r w:rsidRPr="00BE373C">
        <w:rPr>
          <w:rFonts w:hint="cs"/>
          <w:sz w:val="32"/>
          <w:szCs w:val="32"/>
          <w:rtl/>
        </w:rPr>
        <w:t>التجارية،</w:t>
      </w:r>
      <w:r w:rsidRPr="00BE373C">
        <w:rPr>
          <w:sz w:val="32"/>
          <w:szCs w:val="32"/>
          <w:rtl/>
        </w:rPr>
        <w:t xml:space="preserve"> 3(11)</w:t>
      </w:r>
      <w:r w:rsidRPr="00BE373C">
        <w:rPr>
          <w:rFonts w:hint="cs"/>
          <w:sz w:val="32"/>
          <w:szCs w:val="32"/>
          <w:rtl/>
        </w:rPr>
        <w:t>،</w:t>
      </w:r>
      <w:r w:rsidRPr="00BE373C">
        <w:rPr>
          <w:sz w:val="32"/>
          <w:szCs w:val="32"/>
          <w:rtl/>
        </w:rPr>
        <w:t xml:space="preserve"> 2243-2342.</w:t>
      </w:r>
    </w:p>
    <w:p w14:paraId="704FFFCB"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أبو</w:t>
      </w:r>
      <w:r w:rsidRPr="00BE373C">
        <w:rPr>
          <w:sz w:val="32"/>
          <w:szCs w:val="32"/>
          <w:rtl/>
        </w:rPr>
        <w:t xml:space="preserve"> </w:t>
      </w:r>
      <w:r w:rsidRPr="00BE373C">
        <w:rPr>
          <w:rFonts w:hint="cs"/>
          <w:sz w:val="32"/>
          <w:szCs w:val="32"/>
          <w:rtl/>
        </w:rPr>
        <w:t>سعده،</w:t>
      </w:r>
      <w:r w:rsidRPr="00BE373C">
        <w:rPr>
          <w:sz w:val="32"/>
          <w:szCs w:val="32"/>
          <w:rtl/>
        </w:rPr>
        <w:t xml:space="preserve"> </w:t>
      </w:r>
      <w:r w:rsidRPr="00BE373C">
        <w:rPr>
          <w:rFonts w:hint="cs"/>
          <w:sz w:val="32"/>
          <w:szCs w:val="32"/>
          <w:rtl/>
        </w:rPr>
        <w:t>آيات</w:t>
      </w:r>
      <w:r w:rsidRPr="00BE373C">
        <w:rPr>
          <w:sz w:val="32"/>
          <w:szCs w:val="32"/>
          <w:rtl/>
        </w:rPr>
        <w:t xml:space="preserve"> </w:t>
      </w:r>
      <w:r w:rsidRPr="00BE373C">
        <w:rPr>
          <w:rFonts w:hint="cs"/>
          <w:sz w:val="32"/>
          <w:szCs w:val="32"/>
          <w:rtl/>
        </w:rPr>
        <w:t>عبد</w:t>
      </w:r>
      <w:r w:rsidRPr="00BE373C">
        <w:rPr>
          <w:sz w:val="32"/>
          <w:szCs w:val="32"/>
          <w:rtl/>
        </w:rPr>
        <w:t xml:space="preserve"> </w:t>
      </w:r>
      <w:r w:rsidRPr="00BE373C">
        <w:rPr>
          <w:rFonts w:hint="cs"/>
          <w:sz w:val="32"/>
          <w:szCs w:val="32"/>
          <w:rtl/>
        </w:rPr>
        <w:t>القادر</w:t>
      </w:r>
      <w:r w:rsidRPr="00BE373C">
        <w:rPr>
          <w:sz w:val="32"/>
          <w:szCs w:val="32"/>
          <w:rtl/>
        </w:rPr>
        <w:t xml:space="preserve"> </w:t>
      </w:r>
      <w:r w:rsidRPr="00BE373C">
        <w:rPr>
          <w:rFonts w:hint="cs"/>
          <w:sz w:val="32"/>
          <w:szCs w:val="32"/>
          <w:rtl/>
        </w:rPr>
        <w:t>بسيوني</w:t>
      </w:r>
      <w:r w:rsidRPr="00BE373C">
        <w:rPr>
          <w:sz w:val="32"/>
          <w:szCs w:val="32"/>
          <w:rtl/>
        </w:rPr>
        <w:t xml:space="preserve">. (2024).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كمتغير</w:t>
      </w:r>
      <w:r w:rsidRPr="00BE373C">
        <w:rPr>
          <w:sz w:val="32"/>
          <w:szCs w:val="32"/>
          <w:rtl/>
        </w:rPr>
        <w:t xml:space="preserve"> </w:t>
      </w:r>
      <w:r w:rsidRPr="00BE373C">
        <w:rPr>
          <w:rFonts w:hint="cs"/>
          <w:sz w:val="32"/>
          <w:szCs w:val="32"/>
          <w:rtl/>
        </w:rPr>
        <w:t>وسيط</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الإصلاح</w:t>
      </w:r>
      <w:r w:rsidRPr="00BE373C">
        <w:rPr>
          <w:sz w:val="32"/>
          <w:szCs w:val="32"/>
          <w:rtl/>
        </w:rPr>
        <w:t xml:space="preserve"> </w:t>
      </w:r>
      <w:r w:rsidRPr="00BE373C">
        <w:rPr>
          <w:rFonts w:hint="cs"/>
          <w:sz w:val="32"/>
          <w:szCs w:val="32"/>
          <w:rtl/>
        </w:rPr>
        <w:t>الإداري</w:t>
      </w:r>
      <w:r w:rsidRPr="00BE373C">
        <w:rPr>
          <w:sz w:val="32"/>
          <w:szCs w:val="32"/>
          <w:rtl/>
        </w:rPr>
        <w:t xml:space="preserve"> </w:t>
      </w:r>
      <w:r w:rsidRPr="00BE373C">
        <w:rPr>
          <w:rFonts w:hint="cs"/>
          <w:sz w:val="32"/>
          <w:szCs w:val="32"/>
          <w:rtl/>
        </w:rPr>
        <w:t>والتنمية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دراسة</w:t>
      </w:r>
      <w:r w:rsidRPr="00BE373C">
        <w:rPr>
          <w:sz w:val="32"/>
          <w:szCs w:val="32"/>
          <w:rtl/>
        </w:rPr>
        <w:t xml:space="preserve"> </w:t>
      </w:r>
      <w:r w:rsidRPr="00BE373C">
        <w:rPr>
          <w:rFonts w:hint="cs"/>
          <w:sz w:val="32"/>
          <w:szCs w:val="32"/>
          <w:rtl/>
        </w:rPr>
        <w:t>ميدانية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شركة</w:t>
      </w:r>
      <w:r w:rsidRPr="00BE373C">
        <w:rPr>
          <w:sz w:val="32"/>
          <w:szCs w:val="32"/>
          <w:rtl/>
        </w:rPr>
        <w:t xml:space="preserve"> </w:t>
      </w:r>
      <w:r w:rsidRPr="00BE373C">
        <w:rPr>
          <w:rFonts w:hint="cs"/>
          <w:sz w:val="32"/>
          <w:szCs w:val="32"/>
          <w:rtl/>
        </w:rPr>
        <w:t>مصر</w:t>
      </w:r>
      <w:r w:rsidRPr="00BE373C">
        <w:rPr>
          <w:sz w:val="32"/>
          <w:szCs w:val="32"/>
          <w:rtl/>
        </w:rPr>
        <w:t xml:space="preserve"> </w:t>
      </w:r>
      <w:r w:rsidRPr="00BE373C">
        <w:rPr>
          <w:rFonts w:hint="cs"/>
          <w:sz w:val="32"/>
          <w:szCs w:val="32"/>
          <w:rtl/>
        </w:rPr>
        <w:t>للتأمين</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البحوث</w:t>
      </w:r>
      <w:r w:rsidRPr="00BE373C">
        <w:rPr>
          <w:sz w:val="32"/>
          <w:szCs w:val="32"/>
          <w:rtl/>
        </w:rPr>
        <w:t xml:space="preserve"> </w:t>
      </w:r>
      <w:r w:rsidRPr="00BE373C">
        <w:rPr>
          <w:rFonts w:hint="cs"/>
          <w:sz w:val="32"/>
          <w:szCs w:val="32"/>
          <w:rtl/>
        </w:rPr>
        <w:t>الإدارية،</w:t>
      </w:r>
      <w:r w:rsidRPr="00BE373C">
        <w:rPr>
          <w:sz w:val="32"/>
          <w:szCs w:val="32"/>
          <w:rtl/>
        </w:rPr>
        <w:t xml:space="preserve"> 42(2)</w:t>
      </w:r>
      <w:r>
        <w:rPr>
          <w:rFonts w:hint="cs"/>
          <w:sz w:val="32"/>
          <w:szCs w:val="32"/>
          <w:rtl/>
        </w:rPr>
        <w:t>.</w:t>
      </w:r>
    </w:p>
    <w:p w14:paraId="4815026F"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جاد،</w:t>
      </w:r>
      <w:r w:rsidRPr="00BE373C">
        <w:rPr>
          <w:sz w:val="32"/>
          <w:szCs w:val="32"/>
          <w:rtl/>
        </w:rPr>
        <w:t xml:space="preserve"> </w:t>
      </w:r>
      <w:r w:rsidRPr="00BE373C">
        <w:rPr>
          <w:rFonts w:hint="cs"/>
          <w:sz w:val="32"/>
          <w:szCs w:val="32"/>
          <w:rtl/>
        </w:rPr>
        <w:t>رحاب</w:t>
      </w:r>
      <w:r w:rsidRPr="00BE373C">
        <w:rPr>
          <w:sz w:val="32"/>
          <w:szCs w:val="32"/>
          <w:rtl/>
        </w:rPr>
        <w:t xml:space="preserve"> </w:t>
      </w:r>
      <w:r w:rsidRPr="00BE373C">
        <w:rPr>
          <w:rFonts w:hint="cs"/>
          <w:sz w:val="32"/>
          <w:szCs w:val="32"/>
          <w:rtl/>
        </w:rPr>
        <w:t>صابر</w:t>
      </w:r>
      <w:r w:rsidRPr="00BE373C">
        <w:rPr>
          <w:sz w:val="32"/>
          <w:szCs w:val="32"/>
          <w:rtl/>
        </w:rPr>
        <w:t xml:space="preserve"> </w:t>
      </w:r>
      <w:r w:rsidRPr="00BE373C">
        <w:rPr>
          <w:rFonts w:hint="cs"/>
          <w:sz w:val="32"/>
          <w:szCs w:val="32"/>
          <w:rtl/>
        </w:rPr>
        <w:t>أحمد</w:t>
      </w:r>
      <w:r w:rsidRPr="00BE373C">
        <w:rPr>
          <w:sz w:val="32"/>
          <w:szCs w:val="32"/>
          <w:rtl/>
        </w:rPr>
        <w:t xml:space="preserve"> </w:t>
      </w:r>
      <w:r w:rsidRPr="00BE373C">
        <w:rPr>
          <w:rFonts w:hint="cs"/>
          <w:sz w:val="32"/>
          <w:szCs w:val="32"/>
          <w:rtl/>
        </w:rPr>
        <w:t>علي</w:t>
      </w:r>
      <w:r w:rsidRPr="00BE373C">
        <w:rPr>
          <w:sz w:val="32"/>
          <w:szCs w:val="32"/>
          <w:rtl/>
        </w:rPr>
        <w:t xml:space="preserve">. (2024). </w:t>
      </w:r>
      <w:r w:rsidRPr="00BE373C">
        <w:rPr>
          <w:rFonts w:hint="cs"/>
          <w:sz w:val="32"/>
          <w:szCs w:val="32"/>
          <w:rtl/>
        </w:rPr>
        <w:t>تأثير</w:t>
      </w:r>
      <w:r w:rsidRPr="00BE373C">
        <w:rPr>
          <w:sz w:val="32"/>
          <w:szCs w:val="32"/>
          <w:rtl/>
        </w:rPr>
        <w:t xml:space="preserve">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تحقيق</w:t>
      </w:r>
      <w:r w:rsidRPr="00BE373C">
        <w:rPr>
          <w:sz w:val="32"/>
          <w:szCs w:val="32"/>
          <w:rtl/>
        </w:rPr>
        <w:t xml:space="preserve"> </w:t>
      </w:r>
      <w:r w:rsidRPr="00BE373C">
        <w:rPr>
          <w:rFonts w:hint="cs"/>
          <w:sz w:val="32"/>
          <w:szCs w:val="32"/>
          <w:rtl/>
        </w:rPr>
        <w:t>أهداف</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مؤسسات</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لتكنولوجيا</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والبيانات،</w:t>
      </w:r>
      <w:r w:rsidRPr="00BE373C">
        <w:rPr>
          <w:sz w:val="32"/>
          <w:szCs w:val="32"/>
          <w:rtl/>
        </w:rPr>
        <w:t xml:space="preserve"> 4(4)</w:t>
      </w:r>
      <w:r w:rsidRPr="00BE373C">
        <w:rPr>
          <w:rFonts w:hint="cs"/>
          <w:sz w:val="32"/>
          <w:szCs w:val="32"/>
          <w:rtl/>
        </w:rPr>
        <w:t>،</w:t>
      </w:r>
      <w:r w:rsidRPr="00BE373C">
        <w:rPr>
          <w:sz w:val="32"/>
          <w:szCs w:val="32"/>
          <w:rtl/>
        </w:rPr>
        <w:t xml:space="preserve"> 97-124.</w:t>
      </w:r>
    </w:p>
    <w:p w14:paraId="690B478B"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lastRenderedPageBreak/>
        <w:t xml:space="preserve">الجهمي، عبد العزيز تركي شتوي، عبد الله، عزت كمال، (2023)، أثر كفاءة التحول الرقمي على جودة العمليات التشغيلية في الشركات السعودية (دراسة حالة مصرف الراجحي)، المجلة العربية للمعلوماتية وأمن </w:t>
      </w:r>
      <w:r w:rsidRPr="00E60793">
        <w:rPr>
          <w:rFonts w:hint="cs"/>
          <w:sz w:val="32"/>
          <w:szCs w:val="32"/>
          <w:rtl/>
        </w:rPr>
        <w:t>المعلومات،</w:t>
      </w:r>
      <w:r w:rsidRPr="00E60793">
        <w:rPr>
          <w:sz w:val="32"/>
          <w:szCs w:val="32"/>
          <w:rtl/>
        </w:rPr>
        <w:t xml:space="preserve"> المجلد الرابع، العدد الثالث عشر،</w:t>
      </w:r>
      <w:r>
        <w:rPr>
          <w:rFonts w:hint="cs"/>
          <w:sz w:val="32"/>
          <w:szCs w:val="32"/>
          <w:rtl/>
        </w:rPr>
        <w:t xml:space="preserve"> </w:t>
      </w:r>
      <w:r w:rsidRPr="00E60793">
        <w:rPr>
          <w:sz w:val="32"/>
          <w:szCs w:val="32"/>
          <w:rtl/>
        </w:rPr>
        <w:t>أكتوبر2023.</w:t>
      </w:r>
    </w:p>
    <w:p w14:paraId="70C49CEC" w14:textId="77777777" w:rsidR="00DA4813" w:rsidRPr="00873B6B" w:rsidRDefault="00DA4813" w:rsidP="00DA4813">
      <w:pPr>
        <w:pStyle w:val="ac"/>
        <w:widowControl w:val="0"/>
        <w:spacing w:line="276" w:lineRule="auto"/>
        <w:ind w:left="720" w:hanging="720"/>
        <w:jc w:val="both"/>
        <w:rPr>
          <w:sz w:val="32"/>
          <w:szCs w:val="32"/>
        </w:rPr>
      </w:pPr>
      <w:r w:rsidRPr="00873B6B">
        <w:rPr>
          <w:sz w:val="32"/>
          <w:szCs w:val="32"/>
          <w:rtl/>
        </w:rPr>
        <w:t xml:space="preserve">حسين، عثمان، وأحمد، عادل جميل، 2012: </w:t>
      </w:r>
      <w:r w:rsidRPr="00873B6B">
        <w:rPr>
          <w:sz w:val="32"/>
          <w:szCs w:val="32"/>
        </w:rPr>
        <w:t xml:space="preserve">http:// </w:t>
      </w:r>
      <w:hyperlink r:id="rId10" w:history="1">
        <w:r w:rsidRPr="00873B6B">
          <w:rPr>
            <w:sz w:val="32"/>
            <w:szCs w:val="32"/>
          </w:rPr>
          <w:t>www.sign_ific_ance.co.uk</w:t>
        </w:r>
      </w:hyperlink>
      <w:r w:rsidRPr="00873B6B">
        <w:rPr>
          <w:sz w:val="32"/>
          <w:szCs w:val="32"/>
          <w:rtl/>
        </w:rPr>
        <w:t>.</w:t>
      </w:r>
    </w:p>
    <w:p w14:paraId="41C50C7C" w14:textId="77777777" w:rsidR="00DA4813" w:rsidRDefault="00DA4813" w:rsidP="00DA4813">
      <w:pPr>
        <w:pStyle w:val="ac"/>
        <w:widowControl w:val="0"/>
        <w:spacing w:line="276" w:lineRule="auto"/>
        <w:ind w:left="720" w:hanging="720"/>
        <w:jc w:val="both"/>
        <w:rPr>
          <w:sz w:val="32"/>
          <w:szCs w:val="32"/>
          <w:rtl/>
          <w:lang w:bidi="ar-EG"/>
        </w:rPr>
      </w:pPr>
      <w:r w:rsidRPr="00E60793">
        <w:rPr>
          <w:sz w:val="32"/>
          <w:szCs w:val="32"/>
          <w:rtl/>
          <w:lang w:bidi="ar-EG"/>
        </w:rPr>
        <w:t xml:space="preserve">حماد، محمد محمود، (2020)، دور التحول الرقمي في تطوير أداء الموظفين – دراسة ميدانية على الشركة المصرية لتجارة الأدوية، المجلة العلمية للدراسات والبحوث المالية </w:t>
      </w:r>
      <w:r w:rsidRPr="00E60793">
        <w:rPr>
          <w:rFonts w:hint="cs"/>
          <w:sz w:val="32"/>
          <w:szCs w:val="32"/>
          <w:rtl/>
          <w:lang w:bidi="ar-EG"/>
        </w:rPr>
        <w:t>والإدارية،</w:t>
      </w:r>
      <w:r w:rsidRPr="00E60793">
        <w:rPr>
          <w:sz w:val="32"/>
          <w:szCs w:val="32"/>
          <w:rtl/>
          <w:lang w:bidi="ar-EG"/>
        </w:rPr>
        <w:t xml:space="preserve"> المجلد السابع، العدد الثاني.</w:t>
      </w:r>
    </w:p>
    <w:p w14:paraId="3F7CC98A"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حنين محمد شعيب: التحول الرقمي كمتغير وسيط في العلاقة بين الثقافة التنظيمية والرضا الوظيفي بالجامعات السعودية، المجلة الدولية لأخلاقيات الأعمال والحوكمة (</w:t>
      </w:r>
      <w:r w:rsidRPr="00E60793">
        <w:rPr>
          <w:sz w:val="32"/>
          <w:szCs w:val="32"/>
        </w:rPr>
        <w:t>IJBEG</w:t>
      </w:r>
      <w:r w:rsidRPr="00E60793">
        <w:rPr>
          <w:sz w:val="32"/>
          <w:szCs w:val="32"/>
          <w:rtl/>
        </w:rPr>
        <w:t>)، المجلد 5، العدد 1، 2022.</w:t>
      </w:r>
    </w:p>
    <w:p w14:paraId="314C7A77"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خميس، أسر أحمد، (2021)، أثر التحول الرقمي على الأداء الوظيفي للعاملين في البنوك التجارية المصرية، المجلة العلمية للدراسات والبحوث المالية والتجارية، كلية التجارة جامعة دمياط، المجلد الثاني، الجزء الثالث، يوليو 2021.</w:t>
      </w:r>
    </w:p>
    <w:p w14:paraId="5E02FE12"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دبنون، محمد سالم والجدي، زمزم، (2023)، أثر التحول الرقمي على الاداء الوظيفي لدى المصارف التجارية العاملة بمدينة سرت.، مجلة البيان العلمية المحكَّمة، العدد السادس عشر، نوفمبر، 2023.</w:t>
      </w:r>
    </w:p>
    <w:p w14:paraId="33D9E663"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دشتي،</w:t>
      </w:r>
      <w:r w:rsidRPr="00BE373C">
        <w:rPr>
          <w:sz w:val="32"/>
          <w:szCs w:val="32"/>
          <w:rtl/>
        </w:rPr>
        <w:t xml:space="preserve"> </w:t>
      </w:r>
      <w:r w:rsidRPr="00BE373C">
        <w:rPr>
          <w:rFonts w:hint="cs"/>
          <w:sz w:val="32"/>
          <w:szCs w:val="32"/>
          <w:rtl/>
        </w:rPr>
        <w:t>جلال</w:t>
      </w:r>
      <w:r w:rsidRPr="00BE373C">
        <w:rPr>
          <w:sz w:val="32"/>
          <w:szCs w:val="32"/>
          <w:rtl/>
        </w:rPr>
        <w:t xml:space="preserve"> </w:t>
      </w:r>
      <w:r w:rsidRPr="00BE373C">
        <w:rPr>
          <w:rFonts w:hint="cs"/>
          <w:sz w:val="32"/>
          <w:szCs w:val="32"/>
          <w:rtl/>
        </w:rPr>
        <w:t>محمد،</w:t>
      </w:r>
      <w:r w:rsidRPr="00BE373C">
        <w:rPr>
          <w:sz w:val="32"/>
          <w:szCs w:val="32"/>
          <w:rtl/>
        </w:rPr>
        <w:t xml:space="preserve"> </w:t>
      </w:r>
      <w:r w:rsidRPr="00BE373C">
        <w:rPr>
          <w:rFonts w:hint="cs"/>
          <w:sz w:val="32"/>
          <w:szCs w:val="32"/>
          <w:rtl/>
        </w:rPr>
        <w:t>وعبد</w:t>
      </w:r>
      <w:r w:rsidRPr="00BE373C">
        <w:rPr>
          <w:sz w:val="32"/>
          <w:szCs w:val="32"/>
          <w:rtl/>
        </w:rPr>
        <w:t xml:space="preserve"> </w:t>
      </w:r>
      <w:r w:rsidRPr="00BE373C">
        <w:rPr>
          <w:rFonts w:hint="cs"/>
          <w:sz w:val="32"/>
          <w:szCs w:val="32"/>
          <w:rtl/>
        </w:rPr>
        <w:t>القادر،</w:t>
      </w:r>
      <w:r w:rsidRPr="00BE373C">
        <w:rPr>
          <w:sz w:val="32"/>
          <w:szCs w:val="32"/>
          <w:rtl/>
        </w:rPr>
        <w:t xml:space="preserve"> </w:t>
      </w:r>
      <w:r w:rsidRPr="00BE373C">
        <w:rPr>
          <w:rFonts w:hint="cs"/>
          <w:sz w:val="32"/>
          <w:szCs w:val="32"/>
          <w:rtl/>
        </w:rPr>
        <w:t>علي</w:t>
      </w:r>
      <w:r w:rsidRPr="00BE373C">
        <w:rPr>
          <w:sz w:val="32"/>
          <w:szCs w:val="32"/>
          <w:rtl/>
        </w:rPr>
        <w:t xml:space="preserve"> </w:t>
      </w:r>
      <w:r w:rsidRPr="00BE373C">
        <w:rPr>
          <w:rFonts w:hint="cs"/>
          <w:sz w:val="32"/>
          <w:szCs w:val="32"/>
          <w:rtl/>
        </w:rPr>
        <w:t>أحمد</w:t>
      </w:r>
      <w:r w:rsidRPr="00BE373C">
        <w:rPr>
          <w:sz w:val="32"/>
          <w:szCs w:val="32"/>
          <w:rtl/>
        </w:rPr>
        <w:t xml:space="preserve">. (2025). </w:t>
      </w:r>
      <w:r w:rsidRPr="00BE373C">
        <w:rPr>
          <w:rFonts w:hint="cs"/>
          <w:sz w:val="32"/>
          <w:szCs w:val="32"/>
          <w:rtl/>
        </w:rPr>
        <w:t>الدور</w:t>
      </w:r>
      <w:r w:rsidRPr="00BE373C">
        <w:rPr>
          <w:sz w:val="32"/>
          <w:szCs w:val="32"/>
          <w:rtl/>
        </w:rPr>
        <w:t xml:space="preserve"> </w:t>
      </w:r>
      <w:r w:rsidRPr="00BE373C">
        <w:rPr>
          <w:rFonts w:hint="cs"/>
          <w:sz w:val="32"/>
          <w:szCs w:val="32"/>
          <w:rtl/>
        </w:rPr>
        <w:t>الوسيط</w:t>
      </w:r>
      <w:r w:rsidRPr="00BE373C">
        <w:rPr>
          <w:sz w:val="32"/>
          <w:szCs w:val="32"/>
          <w:rtl/>
        </w:rPr>
        <w:t xml:space="preserve"> </w:t>
      </w:r>
      <w:r w:rsidRPr="00BE373C">
        <w:rPr>
          <w:rFonts w:hint="cs"/>
          <w:sz w:val="32"/>
          <w:szCs w:val="32"/>
          <w:rtl/>
        </w:rPr>
        <w:t>لتقنيات</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وممارسات</w:t>
      </w:r>
      <w:r w:rsidRPr="00BE373C">
        <w:rPr>
          <w:sz w:val="32"/>
          <w:szCs w:val="32"/>
          <w:rtl/>
        </w:rPr>
        <w:t xml:space="preserve"> </w:t>
      </w:r>
      <w:r w:rsidRPr="00BE373C">
        <w:rPr>
          <w:rFonts w:hint="cs"/>
          <w:sz w:val="32"/>
          <w:szCs w:val="32"/>
          <w:rtl/>
        </w:rPr>
        <w:t>إدارة</w:t>
      </w:r>
      <w:r w:rsidRPr="00BE373C">
        <w:rPr>
          <w:sz w:val="32"/>
          <w:szCs w:val="32"/>
          <w:rtl/>
        </w:rPr>
        <w:t xml:space="preserve"> </w:t>
      </w:r>
      <w:r w:rsidRPr="00BE373C">
        <w:rPr>
          <w:rFonts w:hint="cs"/>
          <w:sz w:val="32"/>
          <w:szCs w:val="32"/>
          <w:rtl/>
        </w:rPr>
        <w:t>الموارد</w:t>
      </w:r>
      <w:r w:rsidRPr="00BE373C">
        <w:rPr>
          <w:sz w:val="32"/>
          <w:szCs w:val="32"/>
          <w:rtl/>
        </w:rPr>
        <w:t xml:space="preserve"> </w:t>
      </w:r>
      <w:r w:rsidRPr="00BE373C">
        <w:rPr>
          <w:rFonts w:hint="cs"/>
          <w:sz w:val="32"/>
          <w:szCs w:val="32"/>
          <w:rtl/>
        </w:rPr>
        <w:t>البشرية</w:t>
      </w:r>
      <w:r w:rsidRPr="00BE373C">
        <w:rPr>
          <w:sz w:val="32"/>
          <w:szCs w:val="32"/>
          <w:rtl/>
        </w:rPr>
        <w:t xml:space="preserve"> </w:t>
      </w:r>
      <w:r w:rsidRPr="00BE373C">
        <w:rPr>
          <w:rFonts w:hint="cs"/>
          <w:sz w:val="32"/>
          <w:szCs w:val="32"/>
          <w:rtl/>
        </w:rPr>
        <w:t>دراسة</w:t>
      </w:r>
      <w:r w:rsidRPr="00BE373C">
        <w:rPr>
          <w:sz w:val="32"/>
          <w:szCs w:val="32"/>
          <w:rtl/>
        </w:rPr>
        <w:t xml:space="preserve"> </w:t>
      </w:r>
      <w:r w:rsidRPr="00BE373C">
        <w:rPr>
          <w:rFonts w:hint="cs"/>
          <w:sz w:val="32"/>
          <w:szCs w:val="32"/>
          <w:rtl/>
        </w:rPr>
        <w:t>ميدانية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وزارة</w:t>
      </w:r>
      <w:r w:rsidRPr="00BE373C">
        <w:rPr>
          <w:sz w:val="32"/>
          <w:szCs w:val="32"/>
          <w:rtl/>
        </w:rPr>
        <w:t xml:space="preserve"> </w:t>
      </w:r>
      <w:r w:rsidRPr="00BE373C">
        <w:rPr>
          <w:rFonts w:hint="cs"/>
          <w:sz w:val="32"/>
          <w:szCs w:val="32"/>
          <w:rtl/>
        </w:rPr>
        <w:t>التربية</w:t>
      </w:r>
      <w:r w:rsidRPr="00BE373C">
        <w:rPr>
          <w:sz w:val="32"/>
          <w:szCs w:val="32"/>
          <w:rtl/>
        </w:rPr>
        <w:t xml:space="preserve"> </w:t>
      </w:r>
      <w:r w:rsidRPr="00BE373C">
        <w:rPr>
          <w:rFonts w:hint="cs"/>
          <w:sz w:val="32"/>
          <w:szCs w:val="32"/>
          <w:rtl/>
        </w:rPr>
        <w:t>بدولة</w:t>
      </w:r>
      <w:r w:rsidRPr="00BE373C">
        <w:rPr>
          <w:sz w:val="32"/>
          <w:szCs w:val="32"/>
          <w:rtl/>
        </w:rPr>
        <w:t xml:space="preserve"> </w:t>
      </w:r>
      <w:r w:rsidRPr="00BE373C">
        <w:rPr>
          <w:rFonts w:hint="cs"/>
          <w:sz w:val="32"/>
          <w:szCs w:val="32"/>
          <w:rtl/>
        </w:rPr>
        <w:t>الكويت</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الدراسات</w:t>
      </w:r>
      <w:r w:rsidRPr="00BE373C">
        <w:rPr>
          <w:sz w:val="32"/>
          <w:szCs w:val="32"/>
          <w:rtl/>
        </w:rPr>
        <w:t xml:space="preserve"> </w:t>
      </w:r>
      <w:r w:rsidRPr="00BE373C">
        <w:rPr>
          <w:rFonts w:hint="cs"/>
          <w:sz w:val="32"/>
          <w:szCs w:val="32"/>
          <w:rtl/>
        </w:rPr>
        <w:t>التجارية</w:t>
      </w:r>
      <w:r w:rsidRPr="00BE373C">
        <w:rPr>
          <w:sz w:val="32"/>
          <w:szCs w:val="32"/>
          <w:rtl/>
        </w:rPr>
        <w:t xml:space="preserve"> </w:t>
      </w:r>
      <w:r w:rsidRPr="00BE373C">
        <w:rPr>
          <w:rFonts w:hint="cs"/>
          <w:sz w:val="32"/>
          <w:szCs w:val="32"/>
          <w:rtl/>
        </w:rPr>
        <w:t>المعاصرة،</w:t>
      </w:r>
      <w:r w:rsidRPr="00BE373C">
        <w:rPr>
          <w:sz w:val="32"/>
          <w:szCs w:val="32"/>
          <w:rtl/>
        </w:rPr>
        <w:t xml:space="preserve"> 11(19)</w:t>
      </w:r>
      <w:r w:rsidRPr="00BE373C">
        <w:rPr>
          <w:rFonts w:hint="cs"/>
          <w:sz w:val="32"/>
          <w:szCs w:val="32"/>
          <w:rtl/>
        </w:rPr>
        <w:t>،</w:t>
      </w:r>
      <w:r w:rsidRPr="00BE373C">
        <w:rPr>
          <w:sz w:val="32"/>
          <w:szCs w:val="32"/>
          <w:rtl/>
        </w:rPr>
        <w:t xml:space="preserve"> 1648-1705.</w:t>
      </w:r>
    </w:p>
    <w:p w14:paraId="49682261" w14:textId="5725CE9D"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 xml:space="preserve">رشوان، عبد الرحمن محمد سليمان، </w:t>
      </w:r>
      <w:r w:rsidRPr="00E60793">
        <w:rPr>
          <w:rFonts w:hint="cs"/>
          <w:sz w:val="32"/>
          <w:szCs w:val="32"/>
          <w:rtl/>
        </w:rPr>
        <w:t>وقاسم</w:t>
      </w:r>
      <w:r w:rsidRPr="00E60793">
        <w:rPr>
          <w:sz w:val="32"/>
          <w:szCs w:val="32"/>
          <w:rtl/>
        </w:rPr>
        <w:t xml:space="preserve">، زينب عبد الحفيظ أحمد، (2022)، أثر تطبيق التحول الرقمي على الأداء الأكاديمي لأعضاء هيئة التدريس بالجامعات الفلسطينية، المؤتمر العلمي الثالث </w:t>
      </w:r>
      <w:r w:rsidRPr="00E60793">
        <w:rPr>
          <w:rFonts w:hint="cs"/>
          <w:sz w:val="32"/>
          <w:szCs w:val="32"/>
          <w:rtl/>
        </w:rPr>
        <w:t>بعنوان</w:t>
      </w:r>
      <w:r w:rsidR="006A3AAD">
        <w:rPr>
          <w:rFonts w:hint="cs"/>
          <w:sz w:val="32"/>
          <w:szCs w:val="32"/>
          <w:rtl/>
        </w:rPr>
        <w:t xml:space="preserve">: </w:t>
      </w:r>
      <w:r w:rsidRPr="00E60793">
        <w:rPr>
          <w:rFonts w:hint="cs"/>
          <w:sz w:val="32"/>
          <w:szCs w:val="32"/>
          <w:rtl/>
        </w:rPr>
        <w:t>المعرفة</w:t>
      </w:r>
      <w:r w:rsidRPr="00E60793">
        <w:rPr>
          <w:sz w:val="32"/>
          <w:szCs w:val="32"/>
          <w:rtl/>
        </w:rPr>
        <w:t xml:space="preserve"> التكنولوجيا والتحول الرقمي في التعليم العالي خلال الفترة 21-22ديسمبر/2022.</w:t>
      </w:r>
    </w:p>
    <w:p w14:paraId="3AFBC8D7" w14:textId="77777777" w:rsidR="00DA4813" w:rsidRDefault="00DA4813" w:rsidP="00DA4813">
      <w:pPr>
        <w:pStyle w:val="ac"/>
        <w:widowControl w:val="0"/>
        <w:spacing w:line="276" w:lineRule="auto"/>
        <w:ind w:left="720" w:hanging="720"/>
        <w:jc w:val="both"/>
        <w:rPr>
          <w:sz w:val="32"/>
          <w:szCs w:val="32"/>
          <w:rtl/>
        </w:rPr>
      </w:pPr>
      <w:r w:rsidRPr="00E60793">
        <w:rPr>
          <w:sz w:val="32"/>
          <w:szCs w:val="32"/>
          <w:rtl/>
        </w:rPr>
        <w:t>على، مصطفى جمعة محمد، ومعتوق، خالد عمر، (2021)، أثر التحول الرقمي على مهنة المحاسبة والمراجعة والتعليم المحاسبي في ليبيا - المعوقات والحلول، المؤتمر العلمي الدولي الخامس لكلية الاقتصاد والتجارة، مستقبل الاقتصاديات العربية في ظل انتشار الأوبئة والجوائح الصحية 11 نوفمبر 2021.</w:t>
      </w:r>
    </w:p>
    <w:p w14:paraId="6854C5A2"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lastRenderedPageBreak/>
        <w:t>علي،</w:t>
      </w:r>
      <w:r w:rsidRPr="00BE373C">
        <w:rPr>
          <w:sz w:val="32"/>
          <w:szCs w:val="32"/>
          <w:rtl/>
        </w:rPr>
        <w:t xml:space="preserve"> </w:t>
      </w:r>
      <w:r w:rsidRPr="00BE373C">
        <w:rPr>
          <w:rFonts w:hint="cs"/>
          <w:sz w:val="32"/>
          <w:szCs w:val="32"/>
          <w:rtl/>
        </w:rPr>
        <w:t>منال</w:t>
      </w:r>
      <w:r w:rsidRPr="00BE373C">
        <w:rPr>
          <w:rFonts w:hint="cs"/>
          <w:rtl/>
        </w:rPr>
        <w:t xml:space="preserve"> </w:t>
      </w:r>
      <w:r w:rsidRPr="00BE373C">
        <w:rPr>
          <w:rFonts w:hint="cs"/>
          <w:sz w:val="32"/>
          <w:szCs w:val="32"/>
          <w:rtl/>
        </w:rPr>
        <w:t>السيد</w:t>
      </w:r>
      <w:r w:rsidRPr="00BE373C">
        <w:rPr>
          <w:sz w:val="32"/>
          <w:szCs w:val="32"/>
          <w:rtl/>
        </w:rPr>
        <w:t xml:space="preserve"> </w:t>
      </w:r>
      <w:r w:rsidRPr="00BE373C">
        <w:rPr>
          <w:rFonts w:hint="cs"/>
          <w:sz w:val="32"/>
          <w:szCs w:val="32"/>
          <w:rtl/>
        </w:rPr>
        <w:t>أحمد</w:t>
      </w:r>
      <w:r w:rsidRPr="00BE373C">
        <w:rPr>
          <w:sz w:val="32"/>
          <w:szCs w:val="32"/>
          <w:rtl/>
        </w:rPr>
        <w:t xml:space="preserve">. (2025). </w:t>
      </w:r>
      <w:r w:rsidRPr="00BE373C">
        <w:rPr>
          <w:rFonts w:hint="cs"/>
          <w:sz w:val="32"/>
          <w:szCs w:val="32"/>
          <w:rtl/>
        </w:rPr>
        <w:t>استخدام</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بالمدن</w:t>
      </w:r>
      <w:r w:rsidRPr="00BE373C">
        <w:rPr>
          <w:sz w:val="32"/>
          <w:szCs w:val="32"/>
          <w:rtl/>
        </w:rPr>
        <w:t xml:space="preserve"> </w:t>
      </w:r>
      <w:r w:rsidRPr="00BE373C">
        <w:rPr>
          <w:rFonts w:hint="cs"/>
          <w:sz w:val="32"/>
          <w:szCs w:val="32"/>
          <w:rtl/>
        </w:rPr>
        <w:t>الذكية</w:t>
      </w:r>
      <w:r w:rsidRPr="00BE373C">
        <w:rPr>
          <w:sz w:val="32"/>
          <w:szCs w:val="32"/>
          <w:rtl/>
        </w:rPr>
        <w:t xml:space="preserve">.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لتكنولوجيا</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والبيانات،</w:t>
      </w:r>
      <w:r w:rsidRPr="00BE373C">
        <w:rPr>
          <w:sz w:val="32"/>
          <w:szCs w:val="32"/>
          <w:rtl/>
        </w:rPr>
        <w:t xml:space="preserve"> 5(1)</w:t>
      </w:r>
      <w:r w:rsidRPr="00BE373C">
        <w:rPr>
          <w:rFonts w:hint="cs"/>
          <w:sz w:val="32"/>
          <w:szCs w:val="32"/>
          <w:rtl/>
        </w:rPr>
        <w:t>،</w:t>
      </w:r>
      <w:r w:rsidRPr="00BE373C">
        <w:rPr>
          <w:sz w:val="32"/>
          <w:szCs w:val="32"/>
          <w:rtl/>
        </w:rPr>
        <w:t xml:space="preserve"> 181-212.</w:t>
      </w:r>
    </w:p>
    <w:p w14:paraId="172EB66A"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غزال ابتسام، مرغني اميرة، (2023)، التحول الرقمي وأثره في تحسين الأداء الوظيفي – دراسة ميدانية المديرية الجهوية للخطوط الجوية الجزائرية في ورقلة. جامعة قاصدي مرباح، ورقلة- الجزائر، كلية العلوم الاقتصادية والعلوم التجارية وعلوم التسيير، 2023.</w:t>
      </w:r>
    </w:p>
    <w:p w14:paraId="7618BCD2"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القحطاني،</w:t>
      </w:r>
      <w:r w:rsidRPr="00BE373C">
        <w:rPr>
          <w:sz w:val="32"/>
          <w:szCs w:val="32"/>
          <w:rtl/>
        </w:rPr>
        <w:t xml:space="preserve"> </w:t>
      </w:r>
      <w:r w:rsidRPr="00BE373C">
        <w:rPr>
          <w:rFonts w:hint="cs"/>
          <w:sz w:val="32"/>
          <w:szCs w:val="32"/>
          <w:rtl/>
        </w:rPr>
        <w:t>عايض</w:t>
      </w:r>
      <w:r w:rsidRPr="00BE373C">
        <w:rPr>
          <w:sz w:val="32"/>
          <w:szCs w:val="32"/>
          <w:rtl/>
        </w:rPr>
        <w:t xml:space="preserve"> </w:t>
      </w:r>
      <w:r w:rsidRPr="00BE373C">
        <w:rPr>
          <w:rFonts w:hint="cs"/>
          <w:sz w:val="32"/>
          <w:szCs w:val="32"/>
          <w:rtl/>
        </w:rPr>
        <w:t>علي</w:t>
      </w:r>
      <w:r w:rsidRPr="00BE373C">
        <w:rPr>
          <w:sz w:val="32"/>
          <w:szCs w:val="32"/>
          <w:rtl/>
        </w:rPr>
        <w:t xml:space="preserve">. (2022). </w:t>
      </w:r>
      <w:r w:rsidRPr="00BE373C">
        <w:rPr>
          <w:rFonts w:hint="cs"/>
          <w:sz w:val="32"/>
          <w:szCs w:val="32"/>
          <w:rtl/>
        </w:rPr>
        <w:t>دور</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تحقيق</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إطار</w:t>
      </w:r>
      <w:r w:rsidRPr="00BE373C">
        <w:rPr>
          <w:sz w:val="32"/>
          <w:szCs w:val="32"/>
          <w:rtl/>
        </w:rPr>
        <w:t xml:space="preserve"> </w:t>
      </w:r>
      <w:r w:rsidRPr="00BE373C">
        <w:rPr>
          <w:rFonts w:hint="cs"/>
          <w:sz w:val="32"/>
          <w:szCs w:val="32"/>
          <w:rtl/>
        </w:rPr>
        <w:t>رؤية</w:t>
      </w:r>
      <w:r w:rsidRPr="00BE373C">
        <w:rPr>
          <w:sz w:val="32"/>
          <w:szCs w:val="32"/>
          <w:rtl/>
        </w:rPr>
        <w:t xml:space="preserve"> </w:t>
      </w:r>
      <w:r w:rsidRPr="00BE373C">
        <w:rPr>
          <w:rFonts w:hint="cs"/>
          <w:sz w:val="32"/>
          <w:szCs w:val="32"/>
          <w:rtl/>
        </w:rPr>
        <w:t>المملكة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السعودية</w:t>
      </w:r>
      <w:r w:rsidRPr="00BE373C">
        <w:rPr>
          <w:sz w:val="32"/>
          <w:szCs w:val="32"/>
          <w:rtl/>
        </w:rPr>
        <w:t xml:space="preserve"> 2030.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للمعلوماتية</w:t>
      </w:r>
      <w:r w:rsidRPr="00BE373C">
        <w:rPr>
          <w:sz w:val="32"/>
          <w:szCs w:val="32"/>
          <w:rtl/>
        </w:rPr>
        <w:t xml:space="preserve"> </w:t>
      </w:r>
      <w:r w:rsidRPr="00BE373C">
        <w:rPr>
          <w:rFonts w:hint="cs"/>
          <w:sz w:val="32"/>
          <w:szCs w:val="32"/>
          <w:rtl/>
        </w:rPr>
        <w:t>وأمن</w:t>
      </w:r>
      <w:r w:rsidRPr="00BE373C">
        <w:rPr>
          <w:sz w:val="32"/>
          <w:szCs w:val="32"/>
          <w:rtl/>
        </w:rPr>
        <w:t xml:space="preserve"> </w:t>
      </w:r>
      <w:r w:rsidRPr="00BE373C">
        <w:rPr>
          <w:rFonts w:hint="cs"/>
          <w:sz w:val="32"/>
          <w:szCs w:val="32"/>
          <w:rtl/>
        </w:rPr>
        <w:t>المعلومات،</w:t>
      </w:r>
      <w:r w:rsidRPr="00BE373C">
        <w:rPr>
          <w:sz w:val="32"/>
          <w:szCs w:val="32"/>
          <w:rtl/>
        </w:rPr>
        <w:t xml:space="preserve"> 3(9)</w:t>
      </w:r>
      <w:r w:rsidRPr="00BE373C">
        <w:rPr>
          <w:rFonts w:hint="cs"/>
          <w:sz w:val="32"/>
          <w:szCs w:val="32"/>
          <w:rtl/>
        </w:rPr>
        <w:t>،</w:t>
      </w:r>
      <w:r w:rsidRPr="00BE373C">
        <w:rPr>
          <w:sz w:val="32"/>
          <w:szCs w:val="32"/>
          <w:rtl/>
        </w:rPr>
        <w:t xml:space="preserve"> 97-130.</w:t>
      </w:r>
    </w:p>
    <w:p w14:paraId="2E10CCF6" w14:textId="77777777" w:rsidR="00DA4813" w:rsidRPr="00873B6B" w:rsidRDefault="00DA4813" w:rsidP="00DA4813">
      <w:pPr>
        <w:pStyle w:val="ac"/>
        <w:widowControl w:val="0"/>
        <w:spacing w:line="276" w:lineRule="auto"/>
        <w:ind w:left="720" w:hanging="720"/>
        <w:jc w:val="both"/>
        <w:rPr>
          <w:sz w:val="32"/>
          <w:szCs w:val="32"/>
          <w:rtl/>
        </w:rPr>
      </w:pPr>
      <w:r w:rsidRPr="00873B6B">
        <w:rPr>
          <w:sz w:val="32"/>
          <w:szCs w:val="32"/>
          <w:rtl/>
        </w:rPr>
        <w:t>المقيطي، سجود احمد محمود، 2021: واقع توظيف الذكاء الاصطناعي وعلاقته بجودة أداء الجامعات الأردنية من وجهة نظر أعضاء هيئة التدريس، جامعة الشرق الأوسط، الأردن.</w:t>
      </w:r>
    </w:p>
    <w:p w14:paraId="5593B8D5" w14:textId="77777777" w:rsidR="00DA4813" w:rsidRDefault="00DA4813" w:rsidP="00DA1782">
      <w:pPr>
        <w:pStyle w:val="ac"/>
        <w:spacing w:line="276" w:lineRule="auto"/>
        <w:ind w:left="720" w:hanging="720"/>
        <w:jc w:val="both"/>
        <w:rPr>
          <w:sz w:val="32"/>
          <w:szCs w:val="32"/>
          <w:rtl/>
          <w:lang w:bidi="ar-EG"/>
        </w:rPr>
      </w:pPr>
      <w:r>
        <w:rPr>
          <w:rFonts w:hint="cs"/>
          <w:sz w:val="32"/>
          <w:szCs w:val="32"/>
          <w:rtl/>
        </w:rPr>
        <w:t>نعمه</w:t>
      </w:r>
      <w:r w:rsidRPr="00BE373C">
        <w:rPr>
          <w:rFonts w:hint="cs"/>
          <w:sz w:val="32"/>
          <w:szCs w:val="32"/>
          <w:rtl/>
        </w:rPr>
        <w:t>،</w:t>
      </w:r>
      <w:r w:rsidRPr="00BE373C">
        <w:rPr>
          <w:sz w:val="32"/>
          <w:szCs w:val="32"/>
          <w:rtl/>
        </w:rPr>
        <w:t xml:space="preserve"> </w:t>
      </w:r>
      <w:r w:rsidRPr="00BE373C">
        <w:rPr>
          <w:rFonts w:hint="cs"/>
          <w:sz w:val="32"/>
          <w:szCs w:val="32"/>
          <w:rtl/>
        </w:rPr>
        <w:t>زينب</w:t>
      </w:r>
      <w:r w:rsidRPr="00BE373C">
        <w:rPr>
          <w:sz w:val="32"/>
          <w:szCs w:val="32"/>
          <w:rtl/>
        </w:rPr>
        <w:t xml:space="preserve"> </w:t>
      </w:r>
      <w:r w:rsidRPr="00BE373C">
        <w:rPr>
          <w:rFonts w:hint="cs"/>
          <w:sz w:val="32"/>
          <w:szCs w:val="32"/>
          <w:rtl/>
        </w:rPr>
        <w:t>هادي</w:t>
      </w:r>
      <w:r w:rsidRPr="00BE373C">
        <w:rPr>
          <w:sz w:val="32"/>
          <w:szCs w:val="32"/>
          <w:rtl/>
        </w:rPr>
        <w:t xml:space="preserve">. (2015). </w:t>
      </w:r>
      <w:r w:rsidRPr="00BE373C">
        <w:rPr>
          <w:rFonts w:hint="cs"/>
          <w:sz w:val="32"/>
          <w:szCs w:val="32"/>
          <w:rtl/>
        </w:rPr>
        <w:t>تحليل</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الاقتصاد</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وبعض</w:t>
      </w:r>
      <w:r w:rsidRPr="00BE373C">
        <w:rPr>
          <w:sz w:val="32"/>
          <w:szCs w:val="32"/>
          <w:rtl/>
        </w:rPr>
        <w:t xml:space="preserve"> </w:t>
      </w:r>
      <w:r w:rsidRPr="00BE373C">
        <w:rPr>
          <w:rFonts w:hint="cs"/>
          <w:sz w:val="32"/>
          <w:szCs w:val="32"/>
          <w:rtl/>
        </w:rPr>
        <w:t>المتغيرات</w:t>
      </w:r>
      <w:r w:rsidRPr="00BE373C">
        <w:rPr>
          <w:sz w:val="32"/>
          <w:szCs w:val="32"/>
          <w:rtl/>
        </w:rPr>
        <w:t xml:space="preserve"> </w:t>
      </w:r>
      <w:r w:rsidRPr="00BE373C">
        <w:rPr>
          <w:rFonts w:hint="cs"/>
          <w:sz w:val="32"/>
          <w:szCs w:val="32"/>
          <w:rtl/>
        </w:rPr>
        <w:t>الاقتصادية</w:t>
      </w:r>
      <w:r w:rsidRPr="00BE373C">
        <w:rPr>
          <w:sz w:val="32"/>
          <w:szCs w:val="32"/>
          <w:rtl/>
        </w:rPr>
        <w:t xml:space="preserve"> </w:t>
      </w:r>
      <w:r w:rsidRPr="00BE373C">
        <w:rPr>
          <w:rFonts w:hint="cs"/>
          <w:sz w:val="32"/>
          <w:szCs w:val="32"/>
          <w:rtl/>
        </w:rPr>
        <w:t>الكلية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ماليزيا</w:t>
      </w:r>
      <w:r w:rsidRPr="00BE373C">
        <w:rPr>
          <w:sz w:val="32"/>
          <w:szCs w:val="32"/>
          <w:rtl/>
        </w:rPr>
        <w:t xml:space="preserve"> </w:t>
      </w:r>
      <w:r w:rsidRPr="00BE373C">
        <w:rPr>
          <w:rFonts w:hint="cs"/>
          <w:sz w:val="32"/>
          <w:szCs w:val="32"/>
          <w:rtl/>
        </w:rPr>
        <w:t>والامارات</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المتحدة</w:t>
      </w:r>
      <w:r w:rsidRPr="00BE373C">
        <w:rPr>
          <w:sz w:val="32"/>
          <w:szCs w:val="32"/>
          <w:rtl/>
        </w:rPr>
        <w:t xml:space="preserve"> </w:t>
      </w:r>
      <w:r w:rsidRPr="00BE373C">
        <w:rPr>
          <w:rFonts w:hint="cs"/>
          <w:sz w:val="32"/>
          <w:szCs w:val="32"/>
          <w:rtl/>
        </w:rPr>
        <w:t>للمدة</w:t>
      </w:r>
      <w:r w:rsidRPr="00BE373C">
        <w:rPr>
          <w:sz w:val="32"/>
          <w:szCs w:val="32"/>
          <w:rtl/>
        </w:rPr>
        <w:t xml:space="preserve"> (1999 - 2013) </w:t>
      </w:r>
      <w:r w:rsidRPr="00BE373C">
        <w:rPr>
          <w:rFonts w:hint="cs"/>
          <w:sz w:val="32"/>
          <w:szCs w:val="32"/>
          <w:rtl/>
        </w:rPr>
        <w:t>مع</w:t>
      </w:r>
      <w:r w:rsidRPr="00BE373C">
        <w:rPr>
          <w:sz w:val="32"/>
          <w:szCs w:val="32"/>
          <w:rtl/>
        </w:rPr>
        <w:t xml:space="preserve"> </w:t>
      </w:r>
      <w:r w:rsidRPr="00BE373C">
        <w:rPr>
          <w:rFonts w:hint="cs"/>
          <w:sz w:val="32"/>
          <w:szCs w:val="32"/>
          <w:rtl/>
        </w:rPr>
        <w:t>الاشارة</w:t>
      </w:r>
      <w:r w:rsidRPr="00BE373C">
        <w:rPr>
          <w:sz w:val="32"/>
          <w:szCs w:val="32"/>
          <w:rtl/>
        </w:rPr>
        <w:t xml:space="preserve"> </w:t>
      </w:r>
      <w:r w:rsidRPr="00BE373C">
        <w:rPr>
          <w:rFonts w:hint="cs"/>
          <w:sz w:val="32"/>
          <w:szCs w:val="32"/>
          <w:rtl/>
        </w:rPr>
        <w:t>للعراق</w:t>
      </w:r>
      <w:r w:rsidRPr="00BE373C">
        <w:rPr>
          <w:sz w:val="32"/>
          <w:szCs w:val="32"/>
          <w:rtl/>
        </w:rPr>
        <w:t xml:space="preserve">. </w:t>
      </w:r>
      <w:r w:rsidRPr="00BE373C">
        <w:rPr>
          <w:rFonts w:hint="cs"/>
          <w:sz w:val="32"/>
          <w:szCs w:val="32"/>
          <w:rtl/>
        </w:rPr>
        <w:t>أطروحة</w:t>
      </w:r>
      <w:r w:rsidRPr="00BE373C">
        <w:rPr>
          <w:sz w:val="32"/>
          <w:szCs w:val="32"/>
          <w:rtl/>
        </w:rPr>
        <w:t xml:space="preserve"> </w:t>
      </w:r>
      <w:r w:rsidRPr="00BE373C">
        <w:rPr>
          <w:rFonts w:hint="cs"/>
          <w:sz w:val="32"/>
          <w:szCs w:val="32"/>
          <w:rtl/>
        </w:rPr>
        <w:t>دكتوراه</w:t>
      </w:r>
      <w:r w:rsidRPr="00BE373C">
        <w:rPr>
          <w:sz w:val="32"/>
          <w:szCs w:val="32"/>
          <w:rtl/>
        </w:rPr>
        <w:t xml:space="preserve"> </w:t>
      </w:r>
      <w:r w:rsidRPr="00BE373C">
        <w:rPr>
          <w:rFonts w:hint="cs"/>
          <w:sz w:val="32"/>
          <w:szCs w:val="32"/>
          <w:rtl/>
        </w:rPr>
        <w:t>غير</w:t>
      </w:r>
      <w:r w:rsidRPr="00BE373C">
        <w:rPr>
          <w:sz w:val="32"/>
          <w:szCs w:val="32"/>
          <w:rtl/>
        </w:rPr>
        <w:t xml:space="preserve"> </w:t>
      </w:r>
      <w:r w:rsidRPr="00BE373C">
        <w:rPr>
          <w:rFonts w:hint="cs"/>
          <w:sz w:val="32"/>
          <w:szCs w:val="32"/>
          <w:rtl/>
        </w:rPr>
        <w:t>منشورة</w:t>
      </w:r>
      <w:r w:rsidRPr="00BE373C">
        <w:rPr>
          <w:sz w:val="32"/>
          <w:szCs w:val="32"/>
          <w:rtl/>
        </w:rPr>
        <w:t xml:space="preserve">. </w:t>
      </w:r>
      <w:r w:rsidRPr="00BE373C">
        <w:rPr>
          <w:rFonts w:hint="cs"/>
          <w:sz w:val="32"/>
          <w:szCs w:val="32"/>
          <w:rtl/>
        </w:rPr>
        <w:t>جامعة</w:t>
      </w:r>
      <w:r w:rsidRPr="00BE373C">
        <w:rPr>
          <w:sz w:val="32"/>
          <w:szCs w:val="32"/>
          <w:rtl/>
        </w:rPr>
        <w:t xml:space="preserve"> </w:t>
      </w:r>
      <w:r w:rsidRPr="00BE373C">
        <w:rPr>
          <w:rFonts w:hint="cs"/>
          <w:sz w:val="32"/>
          <w:szCs w:val="32"/>
          <w:rtl/>
        </w:rPr>
        <w:t>كربلاء،</w:t>
      </w:r>
      <w:r w:rsidRPr="00BE373C">
        <w:rPr>
          <w:sz w:val="32"/>
          <w:szCs w:val="32"/>
          <w:rtl/>
        </w:rPr>
        <w:t xml:space="preserve"> </w:t>
      </w:r>
      <w:r w:rsidRPr="00BE373C">
        <w:rPr>
          <w:rFonts w:hint="cs"/>
          <w:sz w:val="32"/>
          <w:szCs w:val="32"/>
          <w:rtl/>
        </w:rPr>
        <w:t>العراق</w:t>
      </w:r>
      <w:r w:rsidRPr="00BE373C">
        <w:rPr>
          <w:sz w:val="32"/>
          <w:szCs w:val="32"/>
          <w:rtl/>
        </w:rPr>
        <w:t>.</w:t>
      </w:r>
    </w:p>
    <w:p w14:paraId="1F269773" w14:textId="77777777" w:rsidR="00DA4813" w:rsidRPr="00873B6B" w:rsidRDefault="00DA4813" w:rsidP="00DA4813">
      <w:pPr>
        <w:pStyle w:val="ac"/>
        <w:widowControl w:val="0"/>
        <w:spacing w:line="276" w:lineRule="auto"/>
        <w:ind w:left="720" w:hanging="720"/>
        <w:jc w:val="both"/>
        <w:rPr>
          <w:sz w:val="32"/>
          <w:szCs w:val="32"/>
        </w:rPr>
      </w:pPr>
      <w:r w:rsidRPr="00873B6B">
        <w:rPr>
          <w:sz w:val="32"/>
          <w:szCs w:val="32"/>
          <w:rtl/>
        </w:rPr>
        <w:t>نوري، منير، 2012: نظم المعلومات المطبقة في التسيير ديوان المطبوعات الجامعية، د.ط، الجزائر.</w:t>
      </w:r>
    </w:p>
    <w:p w14:paraId="7922E634" w14:textId="77777777" w:rsidR="00BE373C" w:rsidRDefault="00BE373C" w:rsidP="00DA1782">
      <w:pPr>
        <w:pStyle w:val="ac"/>
        <w:spacing w:line="276" w:lineRule="auto"/>
        <w:jc w:val="both"/>
        <w:rPr>
          <w:sz w:val="32"/>
          <w:szCs w:val="32"/>
          <w:rtl/>
        </w:rPr>
      </w:pPr>
    </w:p>
    <w:p w14:paraId="7F28FFBD" w14:textId="77777777" w:rsidR="00BE373C" w:rsidRDefault="00BE373C" w:rsidP="00E60793">
      <w:pPr>
        <w:pStyle w:val="ac"/>
        <w:jc w:val="both"/>
        <w:rPr>
          <w:sz w:val="32"/>
          <w:szCs w:val="32"/>
          <w:rtl/>
        </w:rPr>
      </w:pPr>
    </w:p>
    <w:p w14:paraId="78628A82" w14:textId="77777777" w:rsidR="00BE373C" w:rsidRDefault="00BE373C" w:rsidP="00E60793">
      <w:pPr>
        <w:pStyle w:val="ac"/>
        <w:jc w:val="both"/>
        <w:rPr>
          <w:sz w:val="32"/>
          <w:szCs w:val="32"/>
          <w:rtl/>
        </w:rPr>
      </w:pPr>
    </w:p>
    <w:p w14:paraId="69E9902F" w14:textId="77777777" w:rsidR="00BE373C" w:rsidRDefault="00BE373C" w:rsidP="00E60793">
      <w:pPr>
        <w:pStyle w:val="ac"/>
        <w:jc w:val="both"/>
        <w:rPr>
          <w:sz w:val="32"/>
          <w:szCs w:val="32"/>
          <w:rtl/>
        </w:rPr>
      </w:pPr>
    </w:p>
    <w:p w14:paraId="67F9638F" w14:textId="77777777" w:rsidR="006A3AAD" w:rsidRDefault="006A3AAD" w:rsidP="00E60793">
      <w:pPr>
        <w:pStyle w:val="ac"/>
        <w:jc w:val="both"/>
        <w:rPr>
          <w:sz w:val="32"/>
          <w:szCs w:val="32"/>
          <w:rtl/>
        </w:rPr>
      </w:pPr>
    </w:p>
    <w:p w14:paraId="72CA836D" w14:textId="6B3012FF" w:rsidR="00BE373C" w:rsidRPr="002463EA" w:rsidRDefault="002463EA" w:rsidP="00E60793">
      <w:pPr>
        <w:pStyle w:val="ac"/>
        <w:jc w:val="both"/>
        <w:rPr>
          <w:b/>
          <w:bCs/>
          <w:sz w:val="32"/>
          <w:szCs w:val="32"/>
          <w:rtl/>
        </w:rPr>
      </w:pPr>
      <w:r w:rsidRPr="002463EA">
        <w:rPr>
          <w:rFonts w:hint="cs"/>
          <w:b/>
          <w:bCs/>
          <w:sz w:val="32"/>
          <w:szCs w:val="32"/>
          <w:rtl/>
        </w:rPr>
        <w:t xml:space="preserve">ثانياً: المراجع الأجنبية </w:t>
      </w:r>
    </w:p>
    <w:p w14:paraId="40312570" w14:textId="77777777" w:rsidR="00E60793" w:rsidRPr="00E60793" w:rsidRDefault="00E60793" w:rsidP="00E60793">
      <w:pPr>
        <w:pStyle w:val="ac"/>
        <w:jc w:val="both"/>
        <w:rPr>
          <w:sz w:val="32"/>
          <w:szCs w:val="32"/>
        </w:rPr>
      </w:pPr>
    </w:p>
    <w:p w14:paraId="45118509"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Barwinski, R. W. (2021). Managing digitalized ecosystems – Perspectives on identity, diversity, and new work structures (Doctoral dissertation, Universität Bayreuth)</w:t>
      </w:r>
    </w:p>
    <w:p w14:paraId="4C2970DA" w14:textId="77777777" w:rsidR="00DA4813" w:rsidRDefault="00DA4813" w:rsidP="002463EA">
      <w:pPr>
        <w:pStyle w:val="ac"/>
        <w:bidi w:val="0"/>
        <w:spacing w:line="360" w:lineRule="auto"/>
        <w:ind w:left="720" w:hanging="720"/>
        <w:jc w:val="both"/>
        <w:rPr>
          <w:rFonts w:ascii="Times New Roman" w:hAnsi="Times New Roman" w:cs="Times New Roman"/>
          <w:sz w:val="24"/>
          <w:szCs w:val="24"/>
          <w:rtl/>
        </w:rPr>
      </w:pPr>
      <w:r w:rsidRPr="00E60793">
        <w:rPr>
          <w:rFonts w:ascii="Times New Roman" w:hAnsi="Times New Roman" w:cs="Times New Roman"/>
          <w:sz w:val="24"/>
          <w:szCs w:val="24"/>
          <w:rtl/>
        </w:rPr>
        <w:t xml:space="preserve"> </w:t>
      </w:r>
      <w:proofErr w:type="spellStart"/>
      <w:r w:rsidRPr="00E60793">
        <w:rPr>
          <w:rFonts w:ascii="Times New Roman" w:hAnsi="Times New Roman" w:cs="Times New Roman"/>
          <w:sz w:val="24"/>
          <w:szCs w:val="24"/>
        </w:rPr>
        <w:t>Bonanomi</w:t>
      </w:r>
      <w:proofErr w:type="spellEnd"/>
      <w:r w:rsidRPr="00E60793">
        <w:rPr>
          <w:rFonts w:ascii="Times New Roman" w:hAnsi="Times New Roman" w:cs="Times New Roman"/>
          <w:sz w:val="24"/>
          <w:szCs w:val="24"/>
        </w:rPr>
        <w:t>, M. M. (2019). Digital Transformation of Multidisciplinary Design Firms a Systematic Analysis-Based Methodology for Organizational Change Management. Springer Nature Switzerland.</w:t>
      </w:r>
    </w:p>
    <w:p w14:paraId="6CDB3914"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 xml:space="preserve">Daniotti, B., Della Torre, S., &amp; </w:t>
      </w:r>
      <w:proofErr w:type="spellStart"/>
      <w:r w:rsidRPr="00E60793">
        <w:rPr>
          <w:rFonts w:ascii="Times New Roman" w:hAnsi="Times New Roman" w:cs="Times New Roman"/>
          <w:sz w:val="24"/>
          <w:szCs w:val="24"/>
        </w:rPr>
        <w:t>Gianinetto</w:t>
      </w:r>
      <w:proofErr w:type="spellEnd"/>
      <w:r w:rsidRPr="00E60793">
        <w:rPr>
          <w:rFonts w:ascii="Times New Roman" w:hAnsi="Times New Roman" w:cs="Times New Roman"/>
          <w:sz w:val="24"/>
          <w:szCs w:val="24"/>
        </w:rPr>
        <w:t>, M. (2020). Digital Transformation of the Design Processes of the Built Environment. In Research for Development. Springer Nature Switzerland.</w:t>
      </w:r>
    </w:p>
    <w:p w14:paraId="3129A4F6" w14:textId="77777777" w:rsidR="00DA4813" w:rsidRPr="002463EA" w:rsidRDefault="00DA4813" w:rsidP="002463EA">
      <w:pPr>
        <w:pStyle w:val="ac"/>
        <w:bidi w:val="0"/>
        <w:spacing w:line="360" w:lineRule="auto"/>
        <w:ind w:left="720" w:hanging="720"/>
        <w:jc w:val="both"/>
        <w:rPr>
          <w:rFonts w:ascii="Times New Roman" w:hAnsi="Times New Roman" w:cs="Times New Roman"/>
          <w:sz w:val="24"/>
          <w:szCs w:val="24"/>
          <w:rtl/>
        </w:rPr>
      </w:pPr>
      <w:r w:rsidRPr="002463EA">
        <w:rPr>
          <w:rFonts w:ascii="Times New Roman" w:hAnsi="Times New Roman" w:cs="Times New Roman"/>
          <w:sz w:val="24"/>
          <w:szCs w:val="24"/>
        </w:rPr>
        <w:lastRenderedPageBreak/>
        <w:t>Gosselink, B. H., Brandt, K., Croak, M., DeSalvo, K., Gomes, B., Ibrahim, L., Johnson, M., Matias,</w:t>
      </w:r>
      <w:r w:rsidRPr="002463EA">
        <w:rPr>
          <w:rFonts w:ascii="Times New Roman" w:hAnsi="Times New Roman" w:cs="Times New Roman" w:hint="cs"/>
          <w:sz w:val="24"/>
          <w:szCs w:val="24"/>
          <w:rtl/>
        </w:rPr>
        <w:t xml:space="preserve"> </w:t>
      </w:r>
      <w:r w:rsidRPr="002463EA">
        <w:rPr>
          <w:rFonts w:ascii="Times New Roman" w:hAnsi="Times New Roman" w:cs="Times New Roman"/>
          <w:sz w:val="24"/>
          <w:szCs w:val="24"/>
        </w:rPr>
        <w:t>Y., Porat, R., Walker, K., &amp; Manyika, J. (2024). AI in Action: Accelerating Progress Towards the Sustainable Development Goals</w:t>
      </w:r>
      <w:r w:rsidRPr="002463EA">
        <w:rPr>
          <w:rFonts w:ascii="Times New Roman" w:hAnsi="Times New Roman" w:cs="Times New Roman" w:hint="cs"/>
          <w:sz w:val="24"/>
          <w:szCs w:val="24"/>
          <w:rtl/>
        </w:rPr>
        <w:t>.</w:t>
      </w:r>
    </w:p>
    <w:p w14:paraId="25AA2C0A"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tl/>
        </w:rPr>
      </w:pPr>
      <w:r w:rsidRPr="00E60793">
        <w:rPr>
          <w:rFonts w:ascii="Times New Roman" w:hAnsi="Times New Roman" w:cs="Times New Roman"/>
          <w:sz w:val="24"/>
          <w:szCs w:val="24"/>
        </w:rPr>
        <w:t>Liao, H.-T., Pan, C.-L., &amp; Wu, Z. (2024). Digital transformation and innovation and business ecosystems: A bibliometric analysis for conceptual insights and collaborative practices for ecosystem innovation.</w:t>
      </w: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International Journal of Information Systems.</w:t>
      </w:r>
    </w:p>
    <w:p w14:paraId="0C6837BB" w14:textId="77777777" w:rsidR="00DA4813" w:rsidRPr="00E60793" w:rsidRDefault="00DA4813" w:rsidP="00873B6B">
      <w:pPr>
        <w:bidi w:val="0"/>
        <w:spacing w:after="0" w:line="360" w:lineRule="auto"/>
        <w:ind w:left="720" w:hanging="720"/>
        <w:rPr>
          <w:rFonts w:ascii="Times New Roman" w:hAnsi="Times New Roman" w:cs="Times New Roman"/>
          <w:sz w:val="24"/>
          <w:szCs w:val="24"/>
        </w:rPr>
      </w:pPr>
      <w:r w:rsidRPr="00E60793">
        <w:rPr>
          <w:rFonts w:ascii="Times New Roman" w:hAnsi="Times New Roman" w:cs="Times New Roman"/>
          <w:sz w:val="24"/>
          <w:szCs w:val="24"/>
        </w:rPr>
        <w:t>Plekhanov, D., Franke, H., &amp; Netland, T. H. (2023). Digital transformation: A review and research agenda. European Management</w:t>
      </w: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Journal, 41(6), 821-844.</w:t>
      </w:r>
    </w:p>
    <w:p w14:paraId="152EA7F9" w14:textId="77777777" w:rsidR="00DA4813" w:rsidRPr="00E60793" w:rsidRDefault="00DA4813" w:rsidP="00873B6B">
      <w:pPr>
        <w:bidi w:val="0"/>
        <w:spacing w:after="0" w:line="360" w:lineRule="auto"/>
        <w:ind w:left="720" w:hanging="720"/>
        <w:rPr>
          <w:rFonts w:ascii="Times New Roman" w:hAnsi="Times New Roman" w:cs="Times New Roman"/>
          <w:sz w:val="24"/>
          <w:szCs w:val="24"/>
        </w:rPr>
      </w:pPr>
      <w:r w:rsidRPr="00E60793">
        <w:rPr>
          <w:rFonts w:ascii="Times New Roman" w:hAnsi="Times New Roman" w:cs="Times New Roman"/>
          <w:sz w:val="24"/>
          <w:szCs w:val="24"/>
        </w:rPr>
        <w:t xml:space="preserve">Sharma, S. (2023). Impact of innovation and digitalization in healthcare NGO in Zambia. Open Journal of Social Sciences, 11(6), 1-15. </w:t>
      </w:r>
    </w:p>
    <w:p w14:paraId="572959E1" w14:textId="77777777" w:rsidR="00E60793" w:rsidRDefault="00E60793" w:rsidP="00125809">
      <w:pPr>
        <w:spacing w:after="0"/>
        <w:jc w:val="left"/>
        <w:rPr>
          <w:rFonts w:ascii="Sakkal Majalla" w:hAnsi="Sakkal Majalla" w:cs="Sakkal Majalla"/>
          <w:sz w:val="36"/>
          <w:szCs w:val="36"/>
          <w:rtl/>
        </w:rPr>
      </w:pPr>
    </w:p>
    <w:p w14:paraId="45B171D7" w14:textId="77777777" w:rsidR="008F4601" w:rsidRDefault="008F4601" w:rsidP="00125809">
      <w:pPr>
        <w:spacing w:after="0"/>
        <w:jc w:val="left"/>
        <w:rPr>
          <w:rFonts w:ascii="Sakkal Majalla" w:hAnsi="Sakkal Majalla" w:cs="Sakkal Majalla"/>
          <w:sz w:val="36"/>
          <w:szCs w:val="36"/>
          <w:rtl/>
        </w:rPr>
      </w:pPr>
    </w:p>
    <w:p w14:paraId="35617E3B" w14:textId="77777777" w:rsidR="008F4601" w:rsidRDefault="008F4601" w:rsidP="00125809">
      <w:pPr>
        <w:spacing w:after="0"/>
        <w:jc w:val="left"/>
        <w:rPr>
          <w:rFonts w:ascii="Sakkal Majalla" w:hAnsi="Sakkal Majalla" w:cs="Sakkal Majalla"/>
          <w:sz w:val="36"/>
          <w:szCs w:val="36"/>
          <w:rtl/>
        </w:rPr>
      </w:pPr>
    </w:p>
    <w:p w14:paraId="0D89045C" w14:textId="77777777" w:rsidR="008F4601" w:rsidRDefault="008F4601" w:rsidP="00125809">
      <w:pPr>
        <w:spacing w:after="0"/>
        <w:jc w:val="left"/>
        <w:rPr>
          <w:rFonts w:ascii="Sakkal Majalla" w:hAnsi="Sakkal Majalla" w:cs="Sakkal Majalla"/>
          <w:sz w:val="36"/>
          <w:szCs w:val="36"/>
          <w:rtl/>
        </w:rPr>
      </w:pPr>
    </w:p>
    <w:p w14:paraId="259386AE" w14:textId="77777777" w:rsidR="008F4601" w:rsidRDefault="008F4601" w:rsidP="00125809">
      <w:pPr>
        <w:spacing w:after="0"/>
        <w:jc w:val="left"/>
        <w:rPr>
          <w:rFonts w:ascii="Sakkal Majalla" w:hAnsi="Sakkal Majalla" w:cs="Sakkal Majalla"/>
          <w:sz w:val="36"/>
          <w:szCs w:val="36"/>
          <w:rtl/>
        </w:rPr>
      </w:pPr>
    </w:p>
    <w:p w14:paraId="1F4F0B02" w14:textId="77777777" w:rsidR="008F4601" w:rsidRDefault="008F4601" w:rsidP="00125809">
      <w:pPr>
        <w:spacing w:after="0"/>
        <w:jc w:val="left"/>
        <w:rPr>
          <w:rFonts w:ascii="Sakkal Majalla" w:hAnsi="Sakkal Majalla" w:cs="Sakkal Majalla"/>
          <w:sz w:val="36"/>
          <w:szCs w:val="36"/>
          <w:rtl/>
        </w:rPr>
      </w:pPr>
    </w:p>
    <w:p w14:paraId="0304B3AB" w14:textId="77777777" w:rsidR="008F4601" w:rsidRDefault="008F4601" w:rsidP="00125809">
      <w:pPr>
        <w:spacing w:after="0"/>
        <w:jc w:val="left"/>
        <w:rPr>
          <w:rFonts w:ascii="Sakkal Majalla" w:hAnsi="Sakkal Majalla" w:cs="Sakkal Majalla"/>
          <w:sz w:val="36"/>
          <w:szCs w:val="36"/>
          <w:rtl/>
        </w:rPr>
      </w:pPr>
    </w:p>
    <w:p w14:paraId="0CD4AA47" w14:textId="77777777" w:rsidR="008F4601" w:rsidRDefault="008F4601" w:rsidP="00125809">
      <w:pPr>
        <w:spacing w:after="0"/>
        <w:jc w:val="left"/>
        <w:rPr>
          <w:rFonts w:ascii="Sakkal Majalla" w:hAnsi="Sakkal Majalla" w:cs="Sakkal Majalla"/>
          <w:sz w:val="36"/>
          <w:szCs w:val="36"/>
          <w:rtl/>
        </w:rPr>
      </w:pPr>
    </w:p>
    <w:sectPr w:rsidR="008F4601" w:rsidSect="00523D97">
      <w:footerReference w:type="even" r:id="rId11"/>
      <w:footerReference w:type="defaul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23045" w14:textId="77777777" w:rsidR="00445B63" w:rsidRDefault="00445B63" w:rsidP="00060822">
      <w:pPr>
        <w:spacing w:after="0" w:line="240" w:lineRule="auto"/>
      </w:pPr>
      <w:r>
        <w:separator/>
      </w:r>
    </w:p>
  </w:endnote>
  <w:endnote w:type="continuationSeparator" w:id="0">
    <w:p w14:paraId="2D632906" w14:textId="77777777" w:rsidR="00445B63" w:rsidRDefault="00445B63"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F18D3" w14:textId="1114885D" w:rsidR="00774A3E" w:rsidRDefault="00774A3E">
    <w:pPr>
      <w:pStyle w:val="ab"/>
    </w:pPr>
    <w:r>
      <w:rPr>
        <w:noProof/>
      </w:rPr>
      <mc:AlternateContent>
        <mc:Choice Requires="wps">
          <w:drawing>
            <wp:anchor distT="0" distB="0" distL="0" distR="0" simplePos="0" relativeHeight="251659264" behindDoc="0" locked="0" layoutInCell="1" allowOverlap="1" wp14:anchorId="5BC00258" wp14:editId="3B217C82">
              <wp:simplePos x="635" y="635"/>
              <wp:positionH relativeFrom="page">
                <wp:align>center</wp:align>
              </wp:positionH>
              <wp:positionV relativeFrom="page">
                <wp:align>bottom</wp:align>
              </wp:positionV>
              <wp:extent cx="815340" cy="357505"/>
              <wp:effectExtent l="0" t="0" r="3810" b="0"/>
              <wp:wrapNone/>
              <wp:docPr id="405905782" name="Text Box 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0D7983EF" w14:textId="09C7183B"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w:t>
                          </w:r>
                          <w:r w:rsidRPr="00774A3E">
                            <w:rPr>
                              <w:rFonts w:ascii="Aptos" w:eastAsia="Aptos" w:hAnsi="Aptos" w:cs="Times New Roman"/>
                              <w:noProof/>
                              <w:color w:val="0000FF"/>
                              <w:sz w:val="20"/>
                              <w:szCs w:val="20"/>
                              <w:rtl/>
                            </w:rPr>
                            <w:t>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C00258" id="_x0000_t202" coordsize="21600,21600" o:spt="202" path="m,l,21600r21600,l21600,xe">
              <v:stroke joinstyle="miter"/>
              <v:path gradientshapeok="t" o:connecttype="rect"/>
            </v:shapetype>
            <v:shape id="Text Box 2" o:spid="_x0000_s1061" type="#_x0000_t202" alt="Restricted - مقيد" style="position:absolute;left:0;text-align:left;margin-left:0;margin-top:0;width:64.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0zCgIAABUEAAAOAAAAZHJzL2Uyb0RvYy54bWysU8Fu2zAMvQ/YPwi6L7bbZeuMOEXWIsOA&#10;oC2QDj0rshQbkERBUmJnXz9KtpOu22nYRaZJ6pF8fFrc9lqRo3C+BVPRYpZTIgyHujX7iv54Xn+4&#10;ocQHZmqmwIiKnoSnt8v37xadLcUVNKBq4QiCGF92tqJNCLbMMs8boZmfgRUGgxKcZgF/3T6rHesQ&#10;XavsKs8/ZR242jrgwnv03g9Bukz4UgoeHqX0IhBVUewtpNOlcxfPbLlg5d4x27R8bIP9QxeatQaL&#10;nqHuWWDk4No/oHTLHXiQYcZBZyBly0WaAacp8jfTbBtmRZoFyfH2TJP/f7D84bi1T46E/iv0uMBI&#10;SGd96dEZ5+ml0/GLnRKMI4WnM22iD4Sj86aYX3/ECMfQ9fzzPJ9HlOxy2TofvgnQJBoVdbiVRBY7&#10;bnwYUqeUWMvAulUqbUaZ3xyIGT3ZpcNohX7Xj23voD7hNA6GRXvL1y3W3DAfnpjDzWKbqNbwiIdU&#10;0FUURouSBtzPv/ljPhKOUUo6VEpFDUqZEvXd4CKiqCbDTcYuGcWXfJ5j3Bz0HaD+CnwKlicTvS6o&#10;yZQO9AvqeBULYYgZjuUqupvMuzBIFt8BF6tVSkL9WBY2Zmt5hI48RRKf+xfm7Mh0wBU9wCQjVr4h&#10;fMiNN71dHQLSnrYROR2IHKlG7aV9ju8kivv1f8q6vOblLwAAAP//AwBQSwMEFAAGAAgAAAAhAFON&#10;MRPaAAAABAEAAA8AAABkcnMvZG93bnJldi54bWxMj8FqwkAQhu+FvsMyhd7qpkkVSbMRETxZCmov&#10;va27Y5I2OxuyE41v37UXvQwM/8833xSL0bXihH1oPCl4nSQgkIy3DVUKvvbrlzmIwJqsbj2hggsG&#10;WJSPD4XOrT/TFk87rkSEUMi1gpq5y6UMpkanw8R3SDE7+t5pjmtfSdvrc4S7VqZJMpNONxQv1LrD&#10;VY3mdzc4BdMtfwyftM++x/Tys+lWJjtujFLPT+PyHQTjyLcyXPWjOpTR6eAHskG0CuIj/D+vWTp/&#10;A3GI4FkGsizkvXz5BwAA//8DAFBLAQItABQABgAIAAAAIQC2gziS/gAAAOEBAAATAAAAAAAAAAAA&#10;AAAAAAAAAABbQ29udGVudF9UeXBlc10ueG1sUEsBAi0AFAAGAAgAAAAhADj9If/WAAAAlAEAAAsA&#10;AAAAAAAAAAAAAAAALwEAAF9yZWxzLy5yZWxzUEsBAi0AFAAGAAgAAAAhADqNLTMKAgAAFQQAAA4A&#10;AAAAAAAAAAAAAAAALgIAAGRycy9lMm9Eb2MueG1sUEsBAi0AFAAGAAgAAAAhAFONMRPaAAAABAEA&#10;AA8AAAAAAAAAAAAAAAAAZAQAAGRycy9kb3ducmV2LnhtbFBLBQYAAAAABAAEAPMAAABrBQAAAAA=&#10;" filled="f" stroked="f">
              <v:textbox style="mso-fit-shape-to-text:t" inset="0,0,0,15pt">
                <w:txbxContent>
                  <w:p w14:paraId="0D7983EF" w14:textId="09C7183B"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w:t>
                    </w:r>
                    <w:r w:rsidRPr="00774A3E">
                      <w:rPr>
                        <w:rFonts w:ascii="Aptos" w:eastAsia="Aptos" w:hAnsi="Aptos" w:cs="Times New Roman"/>
                        <w:noProof/>
                        <w:color w:val="0000FF"/>
                        <w:sz w:val="20"/>
                        <w:szCs w:val="20"/>
                        <w:rtl/>
                      </w:rPr>
                      <w:t>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59E3" w14:textId="6B768407" w:rsidR="0057189C" w:rsidRDefault="00774A3E" w:rsidP="00DA4813">
    <w:pPr>
      <w:pStyle w:val="ab"/>
      <w:jc w:val="center"/>
    </w:pPr>
    <w:r>
      <w:rPr>
        <w:noProof/>
        <w:rtl/>
      </w:rPr>
      <mc:AlternateContent>
        <mc:Choice Requires="wps">
          <w:drawing>
            <wp:anchor distT="0" distB="0" distL="0" distR="0" simplePos="0" relativeHeight="251660288" behindDoc="0" locked="0" layoutInCell="1" allowOverlap="1" wp14:anchorId="3CB3F1FC" wp14:editId="36C900EB">
              <wp:simplePos x="914400" y="10066351"/>
              <wp:positionH relativeFrom="page">
                <wp:align>center</wp:align>
              </wp:positionH>
              <wp:positionV relativeFrom="page">
                <wp:align>bottom</wp:align>
              </wp:positionV>
              <wp:extent cx="815340" cy="357505"/>
              <wp:effectExtent l="0" t="0" r="3810" b="0"/>
              <wp:wrapNone/>
              <wp:docPr id="1596231687" name="Text Box 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0A86932C" w14:textId="67C8A858"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w:t>
                          </w:r>
                          <w:r w:rsidRPr="00774A3E">
                            <w:rPr>
                              <w:rFonts w:ascii="Aptos" w:eastAsia="Aptos" w:hAnsi="Aptos" w:cs="Times New Roman"/>
                              <w:noProof/>
                              <w:color w:val="0000FF"/>
                              <w:sz w:val="20"/>
                              <w:szCs w:val="20"/>
                              <w:rtl/>
                            </w:rPr>
                            <w:t>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B3F1FC" id="_x0000_t202" coordsize="21600,21600" o:spt="202" path="m,l,21600r21600,l21600,xe">
              <v:stroke joinstyle="miter"/>
              <v:path gradientshapeok="t" o:connecttype="rect"/>
            </v:shapetype>
            <v:shape id="Text Box 3" o:spid="_x0000_s1062" type="#_x0000_t202" alt="Restricted - مقيد" style="position:absolute;left:0;text-align:left;margin-left:0;margin-top:0;width:64.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6gVDAIAABwEAAAOAAAAZHJzL2Uyb0RvYy54bWysU8Fu2zAMvQ/YPwi6L3baZeuMOEXWIsOA&#10;oC2QDj0rshQbsESBUmJnXz9KjpOu22nYRaZJ6pF8fJrf9qZlB4W+AVvy6STnTFkJVWN3Jf/xvPpw&#10;w5kPwlaiBatKflSe3y7ev5t3rlBXUENbKWQEYn3RuZLXIbgiy7yslRF+Ak5ZCmpAIwL94i6rUHSE&#10;btrsKs8/ZR1g5RCk8p6890OQLxK+1kqGR629CqwtOfUW0onp3MYzW8xFsUPh6kae2hD/0IURjaWi&#10;Z6h7EQTbY/MHlGkkggcdJhJMBlo3UqUZaJpp/maaTS2cSrMQOd6dafL/D1Y+HDbuCVnov0JPC4yE&#10;dM4Xnpxxnl6jiV/qlFGcKDyeaVN9YJKcN9PZ9UeKSApdzz7P8llEyS6XHfrwTYFh0Sg50lYSWeKw&#10;9mFIHVNiLQurpm3TZlr7m4Mwoye7dBit0G971lSvut9CdaShEIZ9eydXDZVeCx+eBNKCqVsSbXik&#10;Q7fQlRxOFmc14M+/+WM+8U5RzjoSTMktKZqz9rulfURtjQaOxjYZ0y/5LKe43Zs7IBlO6UU4mUzy&#10;YmhHUyOYF5LzMhaikLCSypV8O5p3YVAuPQeplsuURDJyIqztxskIHemKXD73LwLdifBAm3qAUU2i&#10;eMP7kBtverfcB2I/LSVSOxB5YpwkmNZ6ei5R46//U9blUS9+AQAA//8DAFBLAwQUAAYACAAAACEA&#10;U40xE9oAAAAEAQAADwAAAGRycy9kb3ducmV2LnhtbEyPwWrCQBCG74W+wzKF3uqmSRVJsxERPFkK&#10;ai+9rbtjkjY7G7ITjW/ftRe9DAz/zzffFIvRteKEfWg8KXidJCCQjLcNVQq+9uuXOYjAmqxuPaGC&#10;CwZYlI8Phc6tP9MWTzuuRIRQyLWCmrnLpQymRqfDxHdIMTv63mmOa19J2+tzhLtWpkkyk043FC/U&#10;usNVjeZ3NzgF0y1/DJ+0z77H9PKz6VYmO26MUs9P4/IdBOPItzJc9aM6lNHp4AeyQbQK4iP8P69Z&#10;On8DcYjgWQayLOS9fPkHAAD//wMAUEsBAi0AFAAGAAgAAAAhALaDOJL+AAAA4QEAABMAAAAAAAAA&#10;AAAAAAAAAAAAAFtDb250ZW50X1R5cGVzXS54bWxQSwECLQAUAAYACAAAACEAOP0h/9YAAACUAQAA&#10;CwAAAAAAAAAAAAAAAAAvAQAAX3JlbHMvLnJlbHNQSwECLQAUAAYACAAAACEAT9uoFQwCAAAcBAAA&#10;DgAAAAAAAAAAAAAAAAAuAgAAZHJzL2Uyb0RvYy54bWxQSwECLQAUAAYACAAAACEAU40xE9oAAAAE&#10;AQAADwAAAAAAAAAAAAAAAABmBAAAZHJzL2Rvd25yZXYueG1sUEsFBgAAAAAEAAQA8wAAAG0FAAAA&#10;AA==&#10;" filled="f" stroked="f">
              <v:textbox style="mso-fit-shape-to-text:t" inset="0,0,0,15pt">
                <w:txbxContent>
                  <w:p w14:paraId="0A86932C" w14:textId="67C8A858"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w:t>
                    </w:r>
                    <w:r w:rsidRPr="00774A3E">
                      <w:rPr>
                        <w:rFonts w:ascii="Aptos" w:eastAsia="Aptos" w:hAnsi="Aptos" w:cs="Times New Roman"/>
                        <w:noProof/>
                        <w:color w:val="0000FF"/>
                        <w:sz w:val="20"/>
                        <w:szCs w:val="20"/>
                        <w:rtl/>
                      </w:rPr>
                      <w:t>مقيد</w:t>
                    </w:r>
                  </w:p>
                </w:txbxContent>
              </v:textbox>
              <w10:wrap anchorx="page" anchory="page"/>
            </v:shape>
          </w:pict>
        </mc:Fallback>
      </mc:AlternateContent>
    </w:r>
    <w:sdt>
      <w:sdtPr>
        <w:rPr>
          <w:rtl/>
        </w:rPr>
        <w:id w:val="1300267311"/>
        <w:docPartObj>
          <w:docPartGallery w:val="Page Numbers (Bottom of Page)"/>
          <w:docPartUnique/>
        </w:docPartObj>
      </w:sdtPr>
      <w:sdtEndPr>
        <w:rPr>
          <w:noProof/>
        </w:rPr>
      </w:sdtEndPr>
      <w:sdtContent>
        <w:r w:rsidR="0057189C">
          <w:fldChar w:fldCharType="begin"/>
        </w:r>
        <w:r w:rsidR="0057189C">
          <w:instrText xml:space="preserve"> PAGE    \* MERGEFORMAT </w:instrText>
        </w:r>
        <w:r w:rsidR="0057189C">
          <w:fldChar w:fldCharType="separate"/>
        </w:r>
        <w:r w:rsidR="002C5203">
          <w:rPr>
            <w:noProof/>
            <w:rtl/>
          </w:rPr>
          <w:t>23</w:t>
        </w:r>
        <w:r w:rsidR="0057189C">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54B47" w14:textId="17C46807" w:rsidR="00774A3E" w:rsidRDefault="00774A3E">
    <w:pPr>
      <w:pStyle w:val="ab"/>
    </w:pPr>
    <w:r>
      <w:rPr>
        <w:noProof/>
      </w:rPr>
      <mc:AlternateContent>
        <mc:Choice Requires="wps">
          <w:drawing>
            <wp:anchor distT="0" distB="0" distL="0" distR="0" simplePos="0" relativeHeight="251658240" behindDoc="0" locked="0" layoutInCell="1" allowOverlap="1" wp14:anchorId="64D786AB" wp14:editId="59AC123C">
              <wp:simplePos x="635" y="635"/>
              <wp:positionH relativeFrom="page">
                <wp:align>center</wp:align>
              </wp:positionH>
              <wp:positionV relativeFrom="page">
                <wp:align>bottom</wp:align>
              </wp:positionV>
              <wp:extent cx="815340" cy="357505"/>
              <wp:effectExtent l="0" t="0" r="3810" b="0"/>
              <wp:wrapNone/>
              <wp:docPr id="831120101" name="Text Box 1"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4D68280C" w14:textId="2FD5394A"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w:t>
                          </w:r>
                          <w:r w:rsidRPr="00774A3E">
                            <w:rPr>
                              <w:rFonts w:ascii="Aptos" w:eastAsia="Aptos" w:hAnsi="Aptos" w:cs="Times New Roman"/>
                              <w:noProof/>
                              <w:color w:val="0000FF"/>
                              <w:sz w:val="20"/>
                              <w:szCs w:val="20"/>
                              <w:rtl/>
                            </w:rPr>
                            <w:t>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D786AB" id="_x0000_t202" coordsize="21600,21600" o:spt="202" path="m,l,21600r21600,l21600,xe">
              <v:stroke joinstyle="miter"/>
              <v:path gradientshapeok="t" o:connecttype="rect"/>
            </v:shapetype>
            <v:shape id="Text Box 1" o:spid="_x0000_s1063" type="#_x0000_t202" alt="Restricted - مقيد" style="position:absolute;left:0;text-align:left;margin-left:0;margin-top:0;width:64.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n9TDgIAABwEAAAOAAAAZHJzL2Uyb0RvYy54bWysU8Fu2zAMvQ/YPwi6L3bSZeuMOEXWIsOA&#10;oi2QDj0rshwbkESBUmJnXz9KjpOu22nYRaZJ6pF8fFrc9Eazg0Lfgi35dJJzpqyEqrW7kv94Xn+4&#10;5swHYSuhwaqSH5XnN8v37xadK9QMGtCVQkYg1hedK3kTgiuyzMtGGeEn4JSlYA1oRKBf3GUVio7Q&#10;jc5mef4p6wArhyCV9+S9G4J8mfDrWsnwWNdeBaZLTr2FdGI6t/HMlgtR7FC4ppWnNsQ/dGFEa6no&#10;GepOBMH22P4BZVqJ4KEOEwkmg7pupUoz0DTT/M00m0Y4lWYhcrw70+T/H6x8OGzcE7LQf4WeFhgJ&#10;6ZwvPDnjPH2NJn6pU0ZxovB4pk31gUlyXk/nVx8pIil0Nf88z+cRJbtcdujDNwWGRaPkSFtJZInD&#10;vQ9D6pgSa1lYt1qnzWj7m4Mwoye7dBit0G971lYln43db6E60lAIw769k+uWSt8LH54E0oKpWxJt&#10;eKSj1tCVHE4WZw3gz7/5Yz7xTlHOOhJMyS0pmjP93dI+orZGA0djm4zpl3yeU9zuzS2QDKf0IpxM&#10;Jnkx6NGsEcwLyXkVC1FIWEnlSr4dzdswKJeeg1SrVUoiGTkR7u3GyQgd6YpcPvcvAt2J8ECbeoBR&#10;TaJ4w/uQG296t9oHYj8tJVI7EHlinCSY1np6LlHjr/9T1uVRL38BAAD//wMAUEsDBBQABgAIAAAA&#10;IQBTjTET2gAAAAQBAAAPAAAAZHJzL2Rvd25yZXYueG1sTI/BasJAEIbvhb7DMoXe6qZJFUmzERE8&#10;WQpqL72tu2OSNjsbshONb9+1F70MDP/PN98Ui9G14oR9aDwpeJ0kIJCMtw1VCr7265c5iMCarG49&#10;oYILBliUjw+Fzq0/0xZPO65EhFDItYKauculDKZGp8PEd0gxO/reaY5rX0nb63OEu1amSTKTTjcU&#10;L9S6w1WN5nc3OAXTLX8Mn7TPvsf08rPpViY7boxSz0/j8h0E48i3Mlz1ozqU0engB7JBtAriI/w/&#10;r1k6fwNxiOBZBrIs5L18+QcAAP//AwBQSwECLQAUAAYACAAAACEAtoM4kv4AAADhAQAAEwAAAAAA&#10;AAAAAAAAAAAAAAAAW0NvbnRlbnRfVHlwZXNdLnhtbFBLAQItABQABgAIAAAAIQA4/SH/1gAAAJQB&#10;AAALAAAAAAAAAAAAAAAAAC8BAABfcmVscy8ucmVsc1BLAQItABQABgAIAAAAIQD4Gn9TDgIAABwE&#10;AAAOAAAAAAAAAAAAAAAAAC4CAABkcnMvZTJvRG9jLnhtbFBLAQItABQABgAIAAAAIQBTjTET2gAA&#10;AAQBAAAPAAAAAAAAAAAAAAAAAGgEAABkcnMvZG93bnJldi54bWxQSwUGAAAAAAQABADzAAAAbwUA&#10;AAAA&#10;" filled="f" stroked="f">
              <v:textbox style="mso-fit-shape-to-text:t" inset="0,0,0,15pt">
                <w:txbxContent>
                  <w:p w14:paraId="4D68280C" w14:textId="2FD5394A" w:rsidR="00774A3E" w:rsidRPr="00774A3E" w:rsidRDefault="00774A3E" w:rsidP="00774A3E">
                    <w:pPr>
                      <w:spacing w:after="0"/>
                      <w:rPr>
                        <w:rFonts w:ascii="Aptos" w:eastAsia="Aptos" w:hAnsi="Aptos" w:cs="Aptos"/>
                        <w:noProof/>
                        <w:color w:val="0000FF"/>
                        <w:sz w:val="20"/>
                        <w:szCs w:val="20"/>
                      </w:rPr>
                    </w:pPr>
                    <w:r w:rsidRPr="00774A3E">
                      <w:rPr>
                        <w:rFonts w:ascii="Aptos" w:eastAsia="Aptos" w:hAnsi="Aptos" w:cs="Aptos"/>
                        <w:noProof/>
                        <w:color w:val="0000FF"/>
                        <w:sz w:val="20"/>
                        <w:szCs w:val="20"/>
                      </w:rPr>
                      <w:t>Restricted</w:t>
                    </w:r>
                    <w:r w:rsidRPr="00774A3E">
                      <w:rPr>
                        <w:rFonts w:ascii="Aptos" w:eastAsia="Aptos" w:hAnsi="Aptos" w:cs="Aptos"/>
                        <w:noProof/>
                        <w:color w:val="0000FF"/>
                        <w:sz w:val="20"/>
                        <w:szCs w:val="20"/>
                        <w:rtl/>
                      </w:rPr>
                      <w:t xml:space="preserve"> - </w:t>
                    </w:r>
                    <w:r w:rsidRPr="00774A3E">
                      <w:rPr>
                        <w:rFonts w:ascii="Aptos" w:eastAsia="Aptos" w:hAnsi="Aptos" w:cs="Times New Roman"/>
                        <w:noProof/>
                        <w:color w:val="0000FF"/>
                        <w:sz w:val="20"/>
                        <w:szCs w:val="20"/>
                        <w:rtl/>
                      </w:rPr>
                      <w:t>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DB7A4" w14:textId="77777777" w:rsidR="00445B63" w:rsidRDefault="00445B63" w:rsidP="00060822">
      <w:pPr>
        <w:spacing w:after="0" w:line="240" w:lineRule="auto"/>
      </w:pPr>
      <w:r>
        <w:separator/>
      </w:r>
    </w:p>
  </w:footnote>
  <w:footnote w:type="continuationSeparator" w:id="0">
    <w:p w14:paraId="63FF3F83" w14:textId="77777777" w:rsidR="00445B63" w:rsidRDefault="00445B63"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C4A7A"/>
    <w:multiLevelType w:val="multilevel"/>
    <w:tmpl w:val="CB68E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3944373">
    <w:abstractNumId w:val="31"/>
  </w:num>
  <w:num w:numId="2" w16cid:durableId="1097216975">
    <w:abstractNumId w:val="3"/>
  </w:num>
  <w:num w:numId="3" w16cid:durableId="1372536126">
    <w:abstractNumId w:val="21"/>
  </w:num>
  <w:num w:numId="4" w16cid:durableId="445927703">
    <w:abstractNumId w:val="20"/>
  </w:num>
  <w:num w:numId="5" w16cid:durableId="1536697570">
    <w:abstractNumId w:val="26"/>
  </w:num>
  <w:num w:numId="6" w16cid:durableId="692456203">
    <w:abstractNumId w:val="10"/>
  </w:num>
  <w:num w:numId="7" w16cid:durableId="1762335192">
    <w:abstractNumId w:val="30"/>
  </w:num>
  <w:num w:numId="8" w16cid:durableId="231619549">
    <w:abstractNumId w:val="9"/>
  </w:num>
  <w:num w:numId="9" w16cid:durableId="681205851">
    <w:abstractNumId w:val="7"/>
  </w:num>
  <w:num w:numId="10" w16cid:durableId="1425489793">
    <w:abstractNumId w:val="29"/>
  </w:num>
  <w:num w:numId="11" w16cid:durableId="1905605675">
    <w:abstractNumId w:val="33"/>
  </w:num>
  <w:num w:numId="12" w16cid:durableId="1936211622">
    <w:abstractNumId w:val="23"/>
  </w:num>
  <w:num w:numId="13" w16cid:durableId="521556885">
    <w:abstractNumId w:val="4"/>
  </w:num>
  <w:num w:numId="14" w16cid:durableId="1264341195">
    <w:abstractNumId w:val="12"/>
  </w:num>
  <w:num w:numId="15" w16cid:durableId="1237668806">
    <w:abstractNumId w:val="5"/>
  </w:num>
  <w:num w:numId="16" w16cid:durableId="2145922544">
    <w:abstractNumId w:val="27"/>
  </w:num>
  <w:num w:numId="17" w16cid:durableId="1610158926">
    <w:abstractNumId w:val="35"/>
  </w:num>
  <w:num w:numId="18" w16cid:durableId="1885675483">
    <w:abstractNumId w:val="2"/>
  </w:num>
  <w:num w:numId="19" w16cid:durableId="46415145">
    <w:abstractNumId w:val="37"/>
  </w:num>
  <w:num w:numId="20" w16cid:durableId="1392727550">
    <w:abstractNumId w:val="25"/>
  </w:num>
  <w:num w:numId="21" w16cid:durableId="331497430">
    <w:abstractNumId w:val="36"/>
  </w:num>
  <w:num w:numId="22" w16cid:durableId="953175242">
    <w:abstractNumId w:val="1"/>
  </w:num>
  <w:num w:numId="23" w16cid:durableId="1123499390">
    <w:abstractNumId w:val="18"/>
  </w:num>
  <w:num w:numId="24" w16cid:durableId="339935407">
    <w:abstractNumId w:val="22"/>
  </w:num>
  <w:num w:numId="25" w16cid:durableId="1778401398">
    <w:abstractNumId w:val="17"/>
  </w:num>
  <w:num w:numId="26" w16cid:durableId="1993098506">
    <w:abstractNumId w:val="19"/>
  </w:num>
  <w:num w:numId="27" w16cid:durableId="1805538173">
    <w:abstractNumId w:val="32"/>
  </w:num>
  <w:num w:numId="28" w16cid:durableId="4721392">
    <w:abstractNumId w:val="11"/>
  </w:num>
  <w:num w:numId="29" w16cid:durableId="2031372047">
    <w:abstractNumId w:val="16"/>
  </w:num>
  <w:num w:numId="30" w16cid:durableId="811558244">
    <w:abstractNumId w:val="14"/>
  </w:num>
  <w:num w:numId="31" w16cid:durableId="1353990589">
    <w:abstractNumId w:val="15"/>
  </w:num>
  <w:num w:numId="32" w16cid:durableId="789975193">
    <w:abstractNumId w:val="24"/>
  </w:num>
  <w:num w:numId="33" w16cid:durableId="1618873129">
    <w:abstractNumId w:val="28"/>
  </w:num>
  <w:num w:numId="34" w16cid:durableId="1519849499">
    <w:abstractNumId w:val="34"/>
  </w:num>
  <w:num w:numId="35" w16cid:durableId="1828789539">
    <w:abstractNumId w:val="8"/>
  </w:num>
  <w:num w:numId="36" w16cid:durableId="1360860082">
    <w:abstractNumId w:val="6"/>
  </w:num>
  <w:num w:numId="37" w16cid:durableId="899167157">
    <w:abstractNumId w:val="0"/>
  </w:num>
  <w:num w:numId="38" w16cid:durableId="6657468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822"/>
    <w:rsid w:val="0000768B"/>
    <w:rsid w:val="00017AE2"/>
    <w:rsid w:val="00021198"/>
    <w:rsid w:val="00023B7B"/>
    <w:rsid w:val="00027BE3"/>
    <w:rsid w:val="00042C60"/>
    <w:rsid w:val="000450A1"/>
    <w:rsid w:val="00060822"/>
    <w:rsid w:val="00074240"/>
    <w:rsid w:val="00077FB8"/>
    <w:rsid w:val="000931C4"/>
    <w:rsid w:val="000A17F5"/>
    <w:rsid w:val="000B6AEF"/>
    <w:rsid w:val="000C1C31"/>
    <w:rsid w:val="000F2821"/>
    <w:rsid w:val="001072F4"/>
    <w:rsid w:val="00125809"/>
    <w:rsid w:val="00127E7E"/>
    <w:rsid w:val="00137076"/>
    <w:rsid w:val="001703B3"/>
    <w:rsid w:val="00170DA3"/>
    <w:rsid w:val="00182845"/>
    <w:rsid w:val="00190CEC"/>
    <w:rsid w:val="001D5561"/>
    <w:rsid w:val="001E319B"/>
    <w:rsid w:val="001E5BFB"/>
    <w:rsid w:val="001F64F9"/>
    <w:rsid w:val="00215720"/>
    <w:rsid w:val="002362B6"/>
    <w:rsid w:val="002463EA"/>
    <w:rsid w:val="00253184"/>
    <w:rsid w:val="00294CBA"/>
    <w:rsid w:val="002C2AF0"/>
    <w:rsid w:val="002C5203"/>
    <w:rsid w:val="002D4AC9"/>
    <w:rsid w:val="002E11FE"/>
    <w:rsid w:val="00305551"/>
    <w:rsid w:val="003255D1"/>
    <w:rsid w:val="003277DB"/>
    <w:rsid w:val="00337B98"/>
    <w:rsid w:val="00341FA1"/>
    <w:rsid w:val="0035784A"/>
    <w:rsid w:val="003642D6"/>
    <w:rsid w:val="003B4C4C"/>
    <w:rsid w:val="003F37B9"/>
    <w:rsid w:val="00401413"/>
    <w:rsid w:val="00411AF9"/>
    <w:rsid w:val="00420CCD"/>
    <w:rsid w:val="004262EA"/>
    <w:rsid w:val="00427A58"/>
    <w:rsid w:val="00445B63"/>
    <w:rsid w:val="00457AAB"/>
    <w:rsid w:val="004A5D53"/>
    <w:rsid w:val="00500992"/>
    <w:rsid w:val="00503B3D"/>
    <w:rsid w:val="00507726"/>
    <w:rsid w:val="00523D97"/>
    <w:rsid w:val="00527571"/>
    <w:rsid w:val="00527AA7"/>
    <w:rsid w:val="00527F99"/>
    <w:rsid w:val="005405E7"/>
    <w:rsid w:val="005608B0"/>
    <w:rsid w:val="0057189C"/>
    <w:rsid w:val="00582655"/>
    <w:rsid w:val="005867D4"/>
    <w:rsid w:val="005A4898"/>
    <w:rsid w:val="005E2B23"/>
    <w:rsid w:val="005F2849"/>
    <w:rsid w:val="0060009B"/>
    <w:rsid w:val="00601E66"/>
    <w:rsid w:val="0060769A"/>
    <w:rsid w:val="006118DF"/>
    <w:rsid w:val="00613D61"/>
    <w:rsid w:val="00667032"/>
    <w:rsid w:val="00672DE5"/>
    <w:rsid w:val="0068145F"/>
    <w:rsid w:val="006817C5"/>
    <w:rsid w:val="006A23E8"/>
    <w:rsid w:val="006A3AAD"/>
    <w:rsid w:val="006B0426"/>
    <w:rsid w:val="006B2140"/>
    <w:rsid w:val="006C4AE9"/>
    <w:rsid w:val="006E04C3"/>
    <w:rsid w:val="006E25A6"/>
    <w:rsid w:val="006E66EE"/>
    <w:rsid w:val="006F590A"/>
    <w:rsid w:val="006F5D08"/>
    <w:rsid w:val="00703625"/>
    <w:rsid w:val="007076D7"/>
    <w:rsid w:val="00733902"/>
    <w:rsid w:val="00753877"/>
    <w:rsid w:val="00760B39"/>
    <w:rsid w:val="00774A3E"/>
    <w:rsid w:val="00797421"/>
    <w:rsid w:val="007C26D7"/>
    <w:rsid w:val="007C7159"/>
    <w:rsid w:val="00873B6B"/>
    <w:rsid w:val="0087575C"/>
    <w:rsid w:val="00875CF5"/>
    <w:rsid w:val="008B61FF"/>
    <w:rsid w:val="008D5C34"/>
    <w:rsid w:val="008F10FC"/>
    <w:rsid w:val="008F4601"/>
    <w:rsid w:val="009029A1"/>
    <w:rsid w:val="009049E9"/>
    <w:rsid w:val="00926A8A"/>
    <w:rsid w:val="00927C19"/>
    <w:rsid w:val="00934624"/>
    <w:rsid w:val="00946DA4"/>
    <w:rsid w:val="00970E69"/>
    <w:rsid w:val="009D4AF2"/>
    <w:rsid w:val="009D5F5A"/>
    <w:rsid w:val="009E2A3A"/>
    <w:rsid w:val="009F683F"/>
    <w:rsid w:val="00A32FC5"/>
    <w:rsid w:val="00A5164E"/>
    <w:rsid w:val="00A72AD6"/>
    <w:rsid w:val="00A83B1F"/>
    <w:rsid w:val="00AB34B4"/>
    <w:rsid w:val="00AC14C0"/>
    <w:rsid w:val="00AE1379"/>
    <w:rsid w:val="00AE498F"/>
    <w:rsid w:val="00B151B1"/>
    <w:rsid w:val="00B20367"/>
    <w:rsid w:val="00B23D8D"/>
    <w:rsid w:val="00B3690D"/>
    <w:rsid w:val="00B461C4"/>
    <w:rsid w:val="00B57E2D"/>
    <w:rsid w:val="00B6209D"/>
    <w:rsid w:val="00B62776"/>
    <w:rsid w:val="00B76F81"/>
    <w:rsid w:val="00B9715C"/>
    <w:rsid w:val="00BC4CAB"/>
    <w:rsid w:val="00BE373C"/>
    <w:rsid w:val="00C2029E"/>
    <w:rsid w:val="00C2488C"/>
    <w:rsid w:val="00C47190"/>
    <w:rsid w:val="00CA210B"/>
    <w:rsid w:val="00CD27D4"/>
    <w:rsid w:val="00D257CE"/>
    <w:rsid w:val="00D33D5A"/>
    <w:rsid w:val="00D4553D"/>
    <w:rsid w:val="00D655FD"/>
    <w:rsid w:val="00D6666B"/>
    <w:rsid w:val="00D72140"/>
    <w:rsid w:val="00DA1782"/>
    <w:rsid w:val="00DA3427"/>
    <w:rsid w:val="00DA4813"/>
    <w:rsid w:val="00DA66DD"/>
    <w:rsid w:val="00DF35A2"/>
    <w:rsid w:val="00E20102"/>
    <w:rsid w:val="00E25933"/>
    <w:rsid w:val="00E422AD"/>
    <w:rsid w:val="00E44686"/>
    <w:rsid w:val="00E44CD0"/>
    <w:rsid w:val="00E46F63"/>
    <w:rsid w:val="00E60793"/>
    <w:rsid w:val="00E748D7"/>
    <w:rsid w:val="00EA0A30"/>
    <w:rsid w:val="00EA6C6F"/>
    <w:rsid w:val="00EB36AA"/>
    <w:rsid w:val="00EE3932"/>
    <w:rsid w:val="00F0351B"/>
    <w:rsid w:val="00F21C59"/>
    <w:rsid w:val="00F34019"/>
    <w:rsid w:val="00F523CA"/>
    <w:rsid w:val="00F6163E"/>
    <w:rsid w:val="00F7034C"/>
    <w:rsid w:val="00F712F4"/>
    <w:rsid w:val="00F941EA"/>
    <w:rsid w:val="00FA09D8"/>
    <w:rsid w:val="00FA22CA"/>
    <w:rsid w:val="00FA5DE4"/>
    <w:rsid w:val="00FD10B2"/>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BD409C18-D053-4DA5-BDDE-20ADA2F9A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 w:type="table" w:styleId="af">
    <w:name w:val="Table Grid"/>
    <w:basedOn w:val="a1"/>
    <w:uiPriority w:val="39"/>
    <w:unhideWhenUsed/>
    <w:rsid w:val="00DA6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ign_ific_ance.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A7997-1B4C-491B-8860-18BC9372F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26</Pages>
  <Words>5223</Words>
  <Characters>29460</Characters>
  <Application>Microsoft Office Word</Application>
  <DocSecurity>0</DocSecurity>
  <Lines>613</Lines>
  <Paragraphs>298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4</cp:revision>
  <cp:lastPrinted>2025-11-25T11:14:00Z</cp:lastPrinted>
  <dcterms:created xsi:type="dcterms:W3CDTF">2025-11-23T17:05:00Z</dcterms:created>
  <dcterms:modified xsi:type="dcterms:W3CDTF">2025-11-25T20:05:00Z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3189e2e5,1831a176,5f249007</vt:lpwstr>
  </property>
  <property fmtid="{D5CDD505-2E9C-101B-9397-08002B2CF9AE}" pid="3" name="ClassificationContentMarkingFooterFontProps">
    <vt:lpwstr>#0000ff,10,Aptos</vt:lpwstr>
  </property>
  <property fmtid="{D5CDD505-2E9C-101B-9397-08002B2CF9AE}" pid="4" name="ClassificationContentMarkingFooterText">
    <vt:lpwstr>Restricted - مقيد</vt:lpwstr>
  </property>
  <property fmtid="{D5CDD505-2E9C-101B-9397-08002B2CF9AE}" pid="5" name="MSIP_Label_3c662555-8342-48a1-91df-60b8ada0890e_Enabled">
    <vt:lpwstr>true</vt:lpwstr>
  </property>
  <property fmtid="{D5CDD505-2E9C-101B-9397-08002B2CF9AE}" pid="6" name="MSIP_Label_3c662555-8342-48a1-91df-60b8ada0890e_SetDate">
    <vt:lpwstr>2025-11-06T11:16:00Z</vt:lpwstr>
  </property>
  <property fmtid="{D5CDD505-2E9C-101B-9397-08002B2CF9AE}" pid="7" name="MSIP_Label_3c662555-8342-48a1-91df-60b8ada0890e_Method">
    <vt:lpwstr>Standard</vt:lpwstr>
  </property>
  <property fmtid="{D5CDD505-2E9C-101B-9397-08002B2CF9AE}" pid="8" name="MSIP_Label_3c662555-8342-48a1-91df-60b8ada0890e_Name">
    <vt:lpwstr>مقيد - Restricted</vt:lpwstr>
  </property>
  <property fmtid="{D5CDD505-2E9C-101B-9397-08002B2CF9AE}" pid="9" name="MSIP_Label_3c662555-8342-48a1-91df-60b8ada0890e_SiteId">
    <vt:lpwstr>cee277c8-9ceb-4b05-95ef-59d45630412c</vt:lpwstr>
  </property>
  <property fmtid="{D5CDD505-2E9C-101B-9397-08002B2CF9AE}" pid="10" name="MSIP_Label_3c662555-8342-48a1-91df-60b8ada0890e_ActionId">
    <vt:lpwstr>e6acea46-2323-41a2-a460-749553a37d0d</vt:lpwstr>
  </property>
  <property fmtid="{D5CDD505-2E9C-101B-9397-08002B2CF9AE}" pid="11" name="MSIP_Label_3c662555-8342-48a1-91df-60b8ada0890e_ContentBits">
    <vt:lpwstr>2</vt:lpwstr>
  </property>
  <property fmtid="{D5CDD505-2E9C-101B-9397-08002B2CF9AE}" pid="12" name="MSIP_Label_3c662555-8342-48a1-91df-60b8ada0890e_Tag">
    <vt:lpwstr>10, 3, 0, 1</vt:lpwstr>
  </property>
</Properties>
</file>