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16943" w14:textId="77777777" w:rsidR="00421927" w:rsidRPr="00354F28" w:rsidRDefault="00421927" w:rsidP="00421927">
      <w:pPr>
        <w:bidi/>
        <w:rPr>
          <w:lang w:bidi="ar-EG"/>
        </w:rPr>
      </w:pPr>
      <w:r w:rsidRPr="00354F28">
        <w:rPr>
          <w:rFonts w:hint="cs"/>
          <w:noProof/>
        </w:rPr>
        <w:drawing>
          <wp:anchor distT="0" distB="0" distL="114300" distR="114300" simplePos="0" relativeHeight="251659264" behindDoc="0" locked="0" layoutInCell="1" allowOverlap="1" wp14:anchorId="28353E99" wp14:editId="4C2288EB">
            <wp:simplePos x="0" y="0"/>
            <wp:positionH relativeFrom="margin">
              <wp:posOffset>-415925</wp:posOffset>
            </wp:positionH>
            <wp:positionV relativeFrom="margin">
              <wp:posOffset>-529398</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54F28">
        <w:rPr>
          <w:rFonts w:hint="cs"/>
          <w:rtl/>
          <w:lang w:bidi="ar-EG"/>
        </w:rPr>
        <w:t>جامعة ميدأوشن</w:t>
      </w:r>
    </w:p>
    <w:p w14:paraId="60201F0E" w14:textId="77777777" w:rsidR="00421927" w:rsidRPr="00354F28" w:rsidRDefault="00421927" w:rsidP="00421927">
      <w:pPr>
        <w:bidi/>
        <w:rPr>
          <w:rtl/>
          <w:lang w:bidi="ar-EG"/>
        </w:rPr>
      </w:pPr>
      <w:r w:rsidRPr="00354F28">
        <w:rPr>
          <w:rFonts w:hint="cs"/>
          <w:rtl/>
          <w:lang w:bidi="ar-EG"/>
        </w:rPr>
        <w:t>كلية الإدارة</w:t>
      </w:r>
    </w:p>
    <w:p w14:paraId="4B5455B2" w14:textId="77777777" w:rsidR="00421927" w:rsidRPr="00354F28" w:rsidRDefault="00421927" w:rsidP="00421927">
      <w:pPr>
        <w:bidi/>
        <w:rPr>
          <w:rtl/>
        </w:rPr>
      </w:pPr>
      <w:r w:rsidRPr="00354F28">
        <w:rPr>
          <w:rFonts w:hint="cs"/>
          <w:rtl/>
          <w:lang w:bidi="ar-EG"/>
        </w:rPr>
        <w:t>قسم / تخصص</w:t>
      </w:r>
      <w:r w:rsidRPr="00354F28">
        <w:rPr>
          <w:rFonts w:hint="cs"/>
          <w:lang w:bidi="ar-EG"/>
        </w:rPr>
        <w:t xml:space="preserve"> </w:t>
      </w:r>
      <w:r w:rsidRPr="00354F28">
        <w:rPr>
          <w:rFonts w:hint="cs"/>
          <w:rtl/>
          <w:lang w:bidi="ar-EG"/>
        </w:rPr>
        <w:t>إدارة المشاريع</w:t>
      </w:r>
    </w:p>
    <w:p w14:paraId="7D685FEF" w14:textId="77777777" w:rsidR="00421927" w:rsidRPr="009125CE" w:rsidRDefault="00421927" w:rsidP="00421927">
      <w:pPr>
        <w:rPr>
          <w:rFonts w:ascii="Sakkal Majalla" w:hAnsi="Sakkal Majalla" w:cs="Sakkal Majalla"/>
          <w:sz w:val="28"/>
          <w:szCs w:val="28"/>
          <w:rtl/>
          <w:lang w:bidi="ar-EG"/>
        </w:rPr>
      </w:pPr>
    </w:p>
    <w:p w14:paraId="7F83814A" w14:textId="77777777" w:rsidR="00421927" w:rsidRDefault="00421927" w:rsidP="00421927">
      <w:pPr>
        <w:rPr>
          <w:rtl/>
          <w:lang w:bidi="ar-EG"/>
        </w:rPr>
      </w:pPr>
    </w:p>
    <w:p w14:paraId="77C0B84B" w14:textId="77777777" w:rsidR="00421927" w:rsidRDefault="00421927" w:rsidP="00421927">
      <w:pPr>
        <w:rPr>
          <w:rtl/>
          <w:lang w:bidi="ar-EG"/>
        </w:rPr>
      </w:pPr>
    </w:p>
    <w:p w14:paraId="664F394C" w14:textId="77777777" w:rsidR="00421927" w:rsidRDefault="00421927" w:rsidP="00200B52">
      <w:pPr>
        <w:bidi/>
        <w:rPr>
          <w:rtl/>
        </w:rPr>
      </w:pPr>
    </w:p>
    <w:p w14:paraId="66F7B848" w14:textId="77777777" w:rsidR="00421927" w:rsidRDefault="00421927" w:rsidP="00421927">
      <w:pPr>
        <w:rPr>
          <w:rtl/>
          <w:lang w:bidi="ar-EG"/>
        </w:rPr>
      </w:pPr>
    </w:p>
    <w:p w14:paraId="780E8F41" w14:textId="77777777" w:rsidR="00421927" w:rsidRPr="00254B56" w:rsidRDefault="00421927" w:rsidP="00421927">
      <w:pPr>
        <w:pStyle w:val="aa"/>
        <w:jc w:val="center"/>
        <w:rPr>
          <w:rStyle w:val="ab"/>
          <w:rFonts w:ascii="STXinwei" w:eastAsia="STXinwei"/>
          <w:sz w:val="40"/>
          <w:szCs w:val="40"/>
          <w:rtl/>
        </w:rPr>
      </w:pPr>
      <w:r w:rsidRPr="00254B56">
        <w:rPr>
          <w:rStyle w:val="ab"/>
          <w:rFonts w:ascii="STXinwei" w:eastAsia="STXinwei" w:hint="eastAsia"/>
          <w:sz w:val="40"/>
          <w:szCs w:val="40"/>
          <w:rtl/>
        </w:rPr>
        <w:t xml:space="preserve">أثر استخدام الذكاء الاصطناعي في رفع كفاءة </w:t>
      </w:r>
    </w:p>
    <w:p w14:paraId="619AADD1" w14:textId="77777777" w:rsidR="00421927" w:rsidRPr="00525D02" w:rsidRDefault="00421927" w:rsidP="00421927">
      <w:pPr>
        <w:pStyle w:val="aa"/>
        <w:jc w:val="center"/>
        <w:rPr>
          <w:sz w:val="40"/>
          <w:szCs w:val="40"/>
        </w:rPr>
      </w:pPr>
      <w:r w:rsidRPr="00525D02">
        <w:rPr>
          <w:rStyle w:val="ab"/>
          <w:rFonts w:hint="cs"/>
          <w:sz w:val="40"/>
          <w:szCs w:val="40"/>
          <w:rtl/>
        </w:rPr>
        <w:t>مشاريع البنية التحتية في المملكة العربية السعودية</w:t>
      </w:r>
    </w:p>
    <w:p w14:paraId="78E550B6" w14:textId="77777777" w:rsidR="00421927" w:rsidRDefault="00421927" w:rsidP="00421927">
      <w:pPr>
        <w:jc w:val="center"/>
        <w:rPr>
          <w:rtl/>
          <w:lang w:bidi="ar-EG"/>
        </w:rPr>
      </w:pPr>
    </w:p>
    <w:p w14:paraId="24A2CAA0" w14:textId="77777777" w:rsidR="00421927" w:rsidRDefault="00421927" w:rsidP="00421927">
      <w:pPr>
        <w:jc w:val="center"/>
        <w:rPr>
          <w:rtl/>
          <w:lang w:bidi="ar-EG"/>
        </w:rPr>
      </w:pPr>
    </w:p>
    <w:p w14:paraId="71EC2C42" w14:textId="77777777" w:rsidR="00421927" w:rsidRDefault="00421927" w:rsidP="00421927">
      <w:pPr>
        <w:rPr>
          <w:rtl/>
          <w:lang w:bidi="ar-EG"/>
        </w:rPr>
      </w:pPr>
    </w:p>
    <w:p w14:paraId="02223AA6" w14:textId="77777777" w:rsidR="00421927" w:rsidRPr="00B3627F" w:rsidRDefault="00421927" w:rsidP="00421927">
      <w:pPr>
        <w:rPr>
          <w:b/>
          <w:bCs/>
          <w:rtl/>
          <w:lang w:bidi="ar-EG"/>
        </w:rPr>
      </w:pPr>
    </w:p>
    <w:p w14:paraId="763096CB" w14:textId="77777777" w:rsidR="00421927" w:rsidRPr="00B3627F" w:rsidRDefault="00421927" w:rsidP="00421927">
      <w:pPr>
        <w:jc w:val="center"/>
        <w:rPr>
          <w:rtl/>
          <w:lang w:bidi="ar-EG"/>
        </w:rPr>
      </w:pPr>
      <w:r w:rsidRPr="00B3627F">
        <w:rPr>
          <w:rFonts w:hint="cs"/>
          <w:rtl/>
          <w:lang w:bidi="ar-EG"/>
        </w:rPr>
        <w:t>إعداد الطالب</w:t>
      </w:r>
      <w:r>
        <w:rPr>
          <w:rFonts w:hint="cs"/>
          <w:rtl/>
          <w:lang w:bidi="ar-EG"/>
        </w:rPr>
        <w:t>ة</w:t>
      </w:r>
    </w:p>
    <w:p w14:paraId="4115D532" w14:textId="77777777" w:rsidR="00421927" w:rsidRPr="00B3627F" w:rsidRDefault="00421927" w:rsidP="00421927">
      <w:pPr>
        <w:jc w:val="center"/>
        <w:rPr>
          <w:rtl/>
          <w:lang w:bidi="ar-EG"/>
        </w:rPr>
      </w:pPr>
      <w:r w:rsidRPr="00B3627F">
        <w:rPr>
          <w:rFonts w:hint="cs"/>
          <w:rtl/>
          <w:lang w:bidi="ar-EG"/>
        </w:rPr>
        <w:t xml:space="preserve">أسماء عبدالله ناصر عسيري </w:t>
      </w:r>
    </w:p>
    <w:p w14:paraId="7DA0BBD9" w14:textId="77777777" w:rsidR="00421927" w:rsidRPr="00B3627F" w:rsidRDefault="00421927" w:rsidP="00421927">
      <w:pPr>
        <w:jc w:val="center"/>
        <w:rPr>
          <w:b/>
          <w:bCs/>
          <w:rtl/>
          <w:lang w:bidi="ar-EG"/>
        </w:rPr>
      </w:pPr>
    </w:p>
    <w:p w14:paraId="1A536820" w14:textId="77777777" w:rsidR="00421927" w:rsidRPr="00B3627F" w:rsidRDefault="00421927" w:rsidP="00421927">
      <w:pPr>
        <w:rPr>
          <w:b/>
          <w:bCs/>
          <w:rtl/>
          <w:lang w:bidi="ar-EG"/>
        </w:rPr>
      </w:pPr>
    </w:p>
    <w:p w14:paraId="0CCE4382" w14:textId="77777777" w:rsidR="00421927" w:rsidRPr="00B3627F" w:rsidRDefault="00421927" w:rsidP="00421927">
      <w:pPr>
        <w:jc w:val="center"/>
        <w:rPr>
          <w:rtl/>
          <w:lang w:bidi="ar-EG"/>
        </w:rPr>
      </w:pPr>
      <w:r w:rsidRPr="00B3627F">
        <w:rPr>
          <w:rFonts w:hint="cs"/>
          <w:rtl/>
          <w:lang w:bidi="ar-EG"/>
        </w:rPr>
        <w:t>إشراف</w:t>
      </w:r>
    </w:p>
    <w:p w14:paraId="60008853" w14:textId="77777777" w:rsidR="00421927" w:rsidRDefault="00421927" w:rsidP="00421927">
      <w:pPr>
        <w:jc w:val="center"/>
        <w:rPr>
          <w:rtl/>
          <w:lang w:bidi="ar-EG"/>
        </w:rPr>
      </w:pPr>
      <w:r>
        <w:rPr>
          <w:rFonts w:hint="cs"/>
          <w:rtl/>
          <w:lang w:bidi="ar-EG"/>
        </w:rPr>
        <w:t>أ</w:t>
      </w:r>
      <w:r w:rsidRPr="00B3627F">
        <w:rPr>
          <w:rFonts w:hint="cs"/>
          <w:rtl/>
          <w:lang w:bidi="ar-EG"/>
        </w:rPr>
        <w:t>د.الفيصل عبد الحميد</w:t>
      </w:r>
      <w:r w:rsidRPr="00B3627F">
        <w:rPr>
          <w:rFonts w:hint="cs"/>
          <w:rtl/>
          <w:lang w:bidi="ar-EG"/>
        </w:rPr>
        <w:br/>
      </w:r>
      <w:r>
        <w:rPr>
          <w:rFonts w:hint="cs"/>
          <w:rtl/>
          <w:lang w:bidi="ar-EG"/>
        </w:rPr>
        <w:t>أد. فايز علي جراد</w:t>
      </w:r>
    </w:p>
    <w:p w14:paraId="0F7AB78A" w14:textId="77777777" w:rsidR="00421927" w:rsidRPr="00B3627F" w:rsidRDefault="00421927" w:rsidP="00421927">
      <w:pPr>
        <w:jc w:val="center"/>
        <w:rPr>
          <w:rtl/>
          <w:lang w:bidi="ar-EG"/>
        </w:rPr>
      </w:pPr>
    </w:p>
    <w:p w14:paraId="71DFE55F" w14:textId="77777777" w:rsidR="00421927" w:rsidRPr="00B3627F" w:rsidRDefault="00421927" w:rsidP="00421927">
      <w:pPr>
        <w:tabs>
          <w:tab w:val="left" w:pos="2290"/>
        </w:tabs>
        <w:jc w:val="center"/>
        <w:rPr>
          <w:rtl/>
          <w:lang w:bidi="ar-EG"/>
        </w:rPr>
      </w:pPr>
      <w:r w:rsidRPr="00B3627F">
        <w:rPr>
          <w:rFonts w:hint="cs"/>
          <w:rtl/>
          <w:lang w:bidi="ar-EG"/>
        </w:rPr>
        <w:t>العام الدراسي:</w:t>
      </w:r>
    </w:p>
    <w:p w14:paraId="356F6F37" w14:textId="77777777" w:rsidR="00421927" w:rsidRPr="00D47683" w:rsidRDefault="00421927" w:rsidP="00421927">
      <w:pPr>
        <w:jc w:val="center"/>
        <w:rPr>
          <w:rtl/>
          <w:lang w:bidi="ar-EG"/>
        </w:rPr>
      </w:pPr>
      <w:r>
        <w:rPr>
          <w:lang w:bidi="ar-EG"/>
        </w:rPr>
        <w:t xml:space="preserve"> </w:t>
      </w:r>
      <w:r>
        <w:rPr>
          <w:rFonts w:hint="cs"/>
          <w:rtl/>
        </w:rPr>
        <w:t xml:space="preserve">  ١٤٤٧/ </w:t>
      </w:r>
      <w:r w:rsidRPr="00D47683">
        <w:rPr>
          <w:rFonts w:hint="cs"/>
          <w:rtl/>
          <w:lang w:bidi="ar-EG"/>
        </w:rPr>
        <w:t>202٥</w:t>
      </w:r>
    </w:p>
    <w:p w14:paraId="0F0A54A5" w14:textId="77777777" w:rsidR="00421927" w:rsidRDefault="00421927" w:rsidP="00421927">
      <w:pPr>
        <w:rPr>
          <w:sz w:val="28"/>
          <w:szCs w:val="28"/>
          <w:u w:val="single"/>
          <w:rtl/>
          <w:lang w:bidi="ar-EG"/>
        </w:rPr>
      </w:pPr>
    </w:p>
    <w:p w14:paraId="6CBD1365" w14:textId="77777777" w:rsidR="006719BC" w:rsidRDefault="006719BC" w:rsidP="00421927">
      <w:pPr>
        <w:pStyle w:val="aa"/>
        <w:rPr>
          <w:rStyle w:val="ab"/>
          <w:rFonts w:asciiTheme="majorBidi" w:hAnsiTheme="majorBidi"/>
        </w:rPr>
        <w:sectPr w:rsidR="006719BC" w:rsidSect="006719BC">
          <w:headerReference w:type="even" r:id="rId9"/>
          <w:headerReference w:type="default" r:id="rId10"/>
          <w:footerReference w:type="even" r:id="rId11"/>
          <w:footerReference w:type="default" r:id="rId12"/>
          <w:headerReference w:type="first" r:id="rId13"/>
          <w:footerReference w:type="first" r:id="rId14"/>
          <w:pgSz w:w="11906" w:h="16838"/>
          <w:pgMar w:top="1418" w:right="1418" w:bottom="1418" w:left="1418"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435"/>
        </w:sectPr>
      </w:pPr>
    </w:p>
    <w:p w14:paraId="1A5DF23E" w14:textId="77777777" w:rsidR="00421927" w:rsidRDefault="00421927" w:rsidP="00421927">
      <w:pPr>
        <w:pStyle w:val="aa"/>
        <w:rPr>
          <w:rStyle w:val="ab"/>
          <w:rFonts w:asciiTheme="majorBidi" w:hAnsiTheme="majorBidi"/>
          <w:rtl/>
        </w:rPr>
      </w:pPr>
    </w:p>
    <w:p w14:paraId="7B2CD632" w14:textId="77777777" w:rsidR="00421927" w:rsidRDefault="00421927" w:rsidP="00421927">
      <w:pPr>
        <w:jc w:val="center"/>
        <w:rPr>
          <w:rtl/>
          <w:lang w:bidi="ar-EG"/>
        </w:rPr>
      </w:pPr>
    </w:p>
    <w:p w14:paraId="635DCF10" w14:textId="77777777" w:rsidR="00C73E5F" w:rsidRDefault="00C73E5F" w:rsidP="00421927">
      <w:pPr>
        <w:jc w:val="center"/>
        <w:rPr>
          <w:rtl/>
          <w:lang w:bidi="ar-EG"/>
        </w:rPr>
      </w:pPr>
    </w:p>
    <w:p w14:paraId="6DD71C0F" w14:textId="77777777" w:rsidR="00C73E5F" w:rsidRDefault="00C73E5F" w:rsidP="00421927">
      <w:pPr>
        <w:jc w:val="center"/>
        <w:rPr>
          <w:rtl/>
          <w:lang w:bidi="ar-EG"/>
        </w:rPr>
      </w:pPr>
    </w:p>
    <w:p w14:paraId="3FA7EC67" w14:textId="77777777" w:rsidR="00C73E5F" w:rsidRDefault="00C73E5F" w:rsidP="00B25506">
      <w:pPr>
        <w:rPr>
          <w:rtl/>
          <w:lang w:bidi="ar-EG"/>
        </w:rPr>
      </w:pPr>
    </w:p>
    <w:p w14:paraId="2E02B543" w14:textId="77777777" w:rsidR="00C73E5F" w:rsidRDefault="00C73E5F" w:rsidP="00421927">
      <w:pPr>
        <w:jc w:val="center"/>
        <w:rPr>
          <w:rtl/>
          <w:lang w:bidi="ar-EG"/>
        </w:rPr>
      </w:pPr>
    </w:p>
    <w:p w14:paraId="31FE16E9" w14:textId="77777777" w:rsidR="00B24CA1" w:rsidRDefault="00B24CA1" w:rsidP="00421927">
      <w:pPr>
        <w:jc w:val="center"/>
        <w:rPr>
          <w:rtl/>
          <w:lang w:bidi="ar-EG"/>
        </w:rPr>
      </w:pPr>
    </w:p>
    <w:p w14:paraId="5D8EFE9F" w14:textId="77777777" w:rsidR="00C73E5F" w:rsidRDefault="00C73E5F" w:rsidP="00421927">
      <w:pPr>
        <w:jc w:val="center"/>
        <w:rPr>
          <w:rtl/>
          <w:lang w:bidi="ar-EG"/>
        </w:rPr>
      </w:pPr>
    </w:p>
    <w:p w14:paraId="722DF9DF" w14:textId="77777777" w:rsidR="00C73E5F" w:rsidRDefault="00C73E5F" w:rsidP="00421927">
      <w:pPr>
        <w:jc w:val="center"/>
        <w:rPr>
          <w:rtl/>
          <w:lang w:bidi="ar-EG"/>
        </w:rPr>
      </w:pPr>
    </w:p>
    <w:p w14:paraId="3B6E3EFD" w14:textId="77777777" w:rsidR="00C73E5F" w:rsidRDefault="00C73E5F" w:rsidP="00C73E5F">
      <w:pPr>
        <w:jc w:val="center"/>
        <w:rPr>
          <w:rtl/>
          <w:lang w:bidi="ar-EG"/>
        </w:rPr>
      </w:pPr>
    </w:p>
    <w:p w14:paraId="6D4AA59D" w14:textId="77777777" w:rsidR="00C73E5F" w:rsidRPr="00C73E5F" w:rsidRDefault="00C73E5F" w:rsidP="00C73E5F">
      <w:pPr>
        <w:jc w:val="center"/>
        <w:rPr>
          <w:rFonts w:ascii="Wingdings 3" w:hAnsi="Wingdings 3"/>
          <w:sz w:val="36"/>
          <w:szCs w:val="36"/>
          <w:rtl/>
          <w:lang w:bidi="ar-EG"/>
        </w:rPr>
      </w:pPr>
    </w:p>
    <w:p w14:paraId="77C9A879" w14:textId="77777777" w:rsidR="00C73E5F" w:rsidRPr="00C73E5F" w:rsidRDefault="00C73E5F" w:rsidP="00C73E5F">
      <w:pPr>
        <w:spacing w:line="360" w:lineRule="auto"/>
        <w:jc w:val="center"/>
        <w:rPr>
          <w:b/>
          <w:bCs/>
          <w:sz w:val="36"/>
          <w:szCs w:val="36"/>
          <w:rtl/>
          <w:lang w:bidi="ar-EG"/>
        </w:rPr>
      </w:pPr>
      <w:r w:rsidRPr="00C73E5F">
        <w:rPr>
          <w:rFonts w:eastAsia="Times New Roman"/>
          <w:b/>
          <w:bCs/>
          <w:sz w:val="36"/>
          <w:szCs w:val="36"/>
          <w:rtl/>
          <w:lang w:bidi="ar-EG"/>
        </w:rPr>
        <w:t>الفصل الأول</w:t>
      </w:r>
    </w:p>
    <w:p w14:paraId="581C3779" w14:textId="77777777" w:rsidR="00C73E5F" w:rsidRPr="00C73E5F" w:rsidRDefault="00C73E5F" w:rsidP="00C73E5F">
      <w:pPr>
        <w:spacing w:line="360" w:lineRule="auto"/>
        <w:jc w:val="center"/>
        <w:rPr>
          <w:b/>
          <w:bCs/>
          <w:sz w:val="36"/>
          <w:szCs w:val="36"/>
          <w:rtl/>
          <w:lang w:bidi="ar-EG"/>
        </w:rPr>
      </w:pPr>
    </w:p>
    <w:p w14:paraId="28511D3C" w14:textId="4D891032" w:rsidR="00C73E5F" w:rsidRPr="00C73E5F" w:rsidRDefault="00C73E5F" w:rsidP="00C73E5F">
      <w:pPr>
        <w:spacing w:line="360" w:lineRule="auto"/>
        <w:jc w:val="center"/>
        <w:rPr>
          <w:b/>
          <w:bCs/>
          <w:sz w:val="36"/>
          <w:szCs w:val="36"/>
          <w:lang w:bidi="ar-EG"/>
        </w:rPr>
      </w:pPr>
      <w:r w:rsidRPr="00C73E5F">
        <w:rPr>
          <w:rFonts w:eastAsia="Times New Roman"/>
          <w:b/>
          <w:bCs/>
          <w:sz w:val="36"/>
          <w:szCs w:val="36"/>
          <w:rtl/>
          <w:lang w:bidi="ar-EG"/>
        </w:rPr>
        <w:t>الإطار النظري</w:t>
      </w:r>
    </w:p>
    <w:p w14:paraId="53FE06A3" w14:textId="77777777" w:rsidR="00C73E5F" w:rsidRDefault="00C73E5F" w:rsidP="00421927">
      <w:pPr>
        <w:jc w:val="center"/>
        <w:rPr>
          <w:rtl/>
          <w:lang w:bidi="ar-EG"/>
        </w:rPr>
      </w:pPr>
    </w:p>
    <w:p w14:paraId="51BC72D3" w14:textId="77777777" w:rsidR="00B24CA1" w:rsidRDefault="00B24CA1" w:rsidP="00421927">
      <w:pPr>
        <w:jc w:val="center"/>
        <w:rPr>
          <w:rtl/>
          <w:lang w:bidi="ar-EG"/>
        </w:rPr>
      </w:pPr>
    </w:p>
    <w:p w14:paraId="6F64CB60" w14:textId="77777777" w:rsidR="00B24CA1" w:rsidRDefault="00B24CA1" w:rsidP="00421927">
      <w:pPr>
        <w:jc w:val="center"/>
        <w:rPr>
          <w:rtl/>
          <w:lang w:bidi="ar-EG"/>
        </w:rPr>
      </w:pPr>
    </w:p>
    <w:p w14:paraId="55841B61" w14:textId="77777777" w:rsidR="00B24CA1" w:rsidRDefault="00B24CA1" w:rsidP="00421927">
      <w:pPr>
        <w:jc w:val="center"/>
        <w:rPr>
          <w:rtl/>
          <w:lang w:bidi="ar-EG"/>
        </w:rPr>
      </w:pPr>
    </w:p>
    <w:p w14:paraId="5859C40C" w14:textId="77777777" w:rsidR="00B24CA1" w:rsidRDefault="00B24CA1" w:rsidP="00421927">
      <w:pPr>
        <w:jc w:val="center"/>
        <w:rPr>
          <w:rtl/>
          <w:lang w:bidi="ar-EG"/>
        </w:rPr>
      </w:pPr>
    </w:p>
    <w:p w14:paraId="17B83789" w14:textId="77777777" w:rsidR="00B24CA1" w:rsidRDefault="00B24CA1" w:rsidP="00266D34">
      <w:pPr>
        <w:rPr>
          <w:rtl/>
          <w:lang w:bidi="ar-EG"/>
        </w:rPr>
      </w:pPr>
    </w:p>
    <w:p w14:paraId="5808A7D4" w14:textId="77777777" w:rsidR="00B25506" w:rsidRDefault="00B25506" w:rsidP="00266D34">
      <w:pPr>
        <w:rPr>
          <w:rtl/>
          <w:lang w:bidi="ar-EG"/>
        </w:rPr>
      </w:pPr>
    </w:p>
    <w:p w14:paraId="380F2426" w14:textId="77777777" w:rsidR="00B25506" w:rsidRDefault="00B25506" w:rsidP="00266D34">
      <w:pPr>
        <w:rPr>
          <w:rtl/>
          <w:lang w:bidi="ar-EG"/>
        </w:rPr>
      </w:pPr>
    </w:p>
    <w:p w14:paraId="3F152D73" w14:textId="77777777" w:rsidR="00B25506" w:rsidRDefault="00B25506" w:rsidP="00266D34">
      <w:pPr>
        <w:rPr>
          <w:rtl/>
          <w:lang w:bidi="ar-EG"/>
        </w:rPr>
      </w:pPr>
    </w:p>
    <w:p w14:paraId="292913A6" w14:textId="77777777" w:rsidR="00B25506" w:rsidRDefault="00B25506" w:rsidP="00266D34">
      <w:pPr>
        <w:rPr>
          <w:rtl/>
          <w:lang w:bidi="ar-EG"/>
        </w:rPr>
      </w:pPr>
    </w:p>
    <w:p w14:paraId="39D0BE60" w14:textId="77777777" w:rsidR="00552F55" w:rsidRDefault="00552F55">
      <w:pPr>
        <w:rPr>
          <w:rtl/>
          <w:lang w:bidi="ar-EG"/>
        </w:rPr>
      </w:pPr>
      <w:r>
        <w:rPr>
          <w:rtl/>
          <w:lang w:bidi="ar-EG"/>
        </w:rPr>
        <w:br w:type="page"/>
      </w:r>
    </w:p>
    <w:p w14:paraId="09ACE650" w14:textId="0C11E44F" w:rsidR="00704662" w:rsidRPr="006E4090" w:rsidRDefault="006E4090" w:rsidP="006E4090">
      <w:pPr>
        <w:pStyle w:val="2"/>
        <w:bidi/>
        <w:rPr>
          <w:rFonts w:ascii="Traditional Arabic" w:hAnsi="Traditional Arabic" w:cs="Traditional Arabic"/>
          <w:color w:val="000000" w:themeColor="text1"/>
          <w:sz w:val="36"/>
          <w:szCs w:val="36"/>
        </w:rPr>
      </w:pPr>
      <w:r>
        <w:rPr>
          <w:rStyle w:val="ab"/>
          <w:rFonts w:hint="cs"/>
          <w:color w:val="000000" w:themeColor="text1"/>
          <w:sz w:val="36"/>
          <w:szCs w:val="36"/>
          <w:rtl/>
        </w:rPr>
        <w:lastRenderedPageBreak/>
        <w:t>١.</w:t>
      </w:r>
      <w:r w:rsidR="00704662" w:rsidRPr="006E4090">
        <w:rPr>
          <w:rStyle w:val="ab"/>
          <w:color w:val="000000" w:themeColor="text1"/>
          <w:sz w:val="36"/>
          <w:szCs w:val="36"/>
        </w:rPr>
        <w:t xml:space="preserve"> </w:t>
      </w:r>
      <w:r w:rsidR="00704662" w:rsidRPr="006E4090">
        <w:rPr>
          <w:rStyle w:val="ab"/>
          <w:rFonts w:ascii="Traditional Arabic" w:hAnsi="Traditional Arabic" w:cs="Traditional Arabic" w:hint="cs"/>
          <w:color w:val="000000" w:themeColor="text1"/>
          <w:sz w:val="36"/>
          <w:szCs w:val="36"/>
          <w:rtl/>
        </w:rPr>
        <w:t>مقدمة الفصل</w:t>
      </w:r>
    </w:p>
    <w:p w14:paraId="490C41AF" w14:textId="77777777" w:rsidR="00704662" w:rsidRPr="006E4090" w:rsidRDefault="00704662" w:rsidP="006E4090">
      <w:pPr>
        <w:pStyle w:val="aa"/>
        <w:bidi/>
        <w:rPr>
          <w:color w:val="000000" w:themeColor="text1"/>
        </w:rPr>
      </w:pPr>
      <w:r w:rsidRPr="006E4090">
        <w:rPr>
          <w:rFonts w:hint="cs"/>
          <w:color w:val="000000" w:themeColor="text1"/>
          <w:rtl/>
        </w:rPr>
        <w:t>تُعد مشاريع البنية التحتية أحد أهم الركائز التي تقوم عليها عملية التنمية الشاملة في أي دولة، لما تسهم به من توفير بيئة داعمة للنمو الاقتصادي وتحسين جودة الحياة. ومع التقدّم التقني المتسارع، برز الذكاء الاصطناعي كأحد أهم الأدوات التي يمكن الاعتماد عليها في تحسين إدارة هذه المشاريع، سواء من حيث الدقة أو الكفاءة أو القدرة على التنبؤ بالمخاطر وإدارة الموارد. وفي ظل التوجه الوطني في المملكة العربية السعودية نحو التحوّل الرقمي، تلعب تقنيات الذكاء الاصطناعي دورًا محوريًا في تطوير إدارة المشاريع الكبرى، وخاصة تلك المتعلقة بالبنية التحتية، التي تُعد محركًا أساسيًا لتحقيق مستهدفات رؤية المملكة 2030</w:t>
      </w:r>
      <w:r w:rsidRPr="006E4090">
        <w:rPr>
          <w:rFonts w:hint="cs"/>
          <w:color w:val="000000" w:themeColor="text1"/>
        </w:rPr>
        <w:t>.</w:t>
      </w:r>
      <w:r w:rsidRPr="006E4090">
        <w:rPr>
          <w:rFonts w:hint="cs"/>
          <w:color w:val="000000" w:themeColor="text1"/>
        </w:rPr>
        <w:br/>
      </w:r>
      <w:r w:rsidRPr="006E4090">
        <w:rPr>
          <w:rFonts w:hint="cs"/>
          <w:color w:val="000000" w:themeColor="text1"/>
          <w:rtl/>
        </w:rPr>
        <w:t>ويهدف هذا الفصل إلى تقديم إطار نظري شامل يغطي الأسس المفاهيمية للذكاء الاصطناعي، وإدارة المشاريع، وأهمية مشاريع البنية التحتية، بالإضافة إلى توضيح العلاقة بين هذه العناصر في سياق المملكة</w:t>
      </w:r>
      <w:r w:rsidRPr="006E4090">
        <w:rPr>
          <w:rFonts w:hint="cs"/>
          <w:color w:val="000000" w:themeColor="text1"/>
        </w:rPr>
        <w:t>.</w:t>
      </w:r>
    </w:p>
    <w:p w14:paraId="7640C05F" w14:textId="2A662A01" w:rsidR="00704662" w:rsidRPr="006E4090" w:rsidRDefault="00704662" w:rsidP="006E4090">
      <w:pPr>
        <w:bidi/>
        <w:rPr>
          <w:color w:val="000000" w:themeColor="text1"/>
        </w:rPr>
      </w:pPr>
    </w:p>
    <w:p w14:paraId="2D20E8A2" w14:textId="27CE282C" w:rsidR="00704662" w:rsidRPr="006E4090" w:rsidRDefault="006E4090" w:rsidP="006E4090">
      <w:pPr>
        <w:pStyle w:val="2"/>
        <w:bidi/>
        <w:rPr>
          <w:rFonts w:ascii="Traditional Arabic" w:hAnsi="Traditional Arabic" w:cs="Traditional Arabic"/>
          <w:color w:val="000000" w:themeColor="text1"/>
          <w:sz w:val="36"/>
          <w:szCs w:val="36"/>
        </w:rPr>
      </w:pPr>
      <w:r>
        <w:rPr>
          <w:rStyle w:val="ab"/>
          <w:rFonts w:ascii="Traditional Arabic" w:hAnsi="Traditional Arabic" w:cs="Traditional Arabic" w:hint="cs"/>
          <w:color w:val="000000" w:themeColor="text1"/>
          <w:sz w:val="36"/>
          <w:szCs w:val="36"/>
          <w:rtl/>
        </w:rPr>
        <w:t>٢.</w:t>
      </w:r>
      <w:r w:rsidR="00704662" w:rsidRPr="006E4090">
        <w:rPr>
          <w:rStyle w:val="ab"/>
          <w:rFonts w:ascii="Traditional Arabic" w:hAnsi="Traditional Arabic" w:cs="Traditional Arabic" w:hint="cs"/>
          <w:color w:val="000000" w:themeColor="text1"/>
          <w:sz w:val="36"/>
          <w:szCs w:val="36"/>
        </w:rPr>
        <w:t xml:space="preserve"> </w:t>
      </w:r>
      <w:r w:rsidR="00704662" w:rsidRPr="006E4090">
        <w:rPr>
          <w:rStyle w:val="ab"/>
          <w:rFonts w:ascii="Traditional Arabic" w:hAnsi="Traditional Arabic" w:cs="Traditional Arabic" w:hint="cs"/>
          <w:color w:val="000000" w:themeColor="text1"/>
          <w:sz w:val="36"/>
          <w:szCs w:val="36"/>
          <w:rtl/>
        </w:rPr>
        <w:t>مفهوم الذكاء الاصطناعي</w:t>
      </w:r>
    </w:p>
    <w:p w14:paraId="62896CE3" w14:textId="77777777" w:rsidR="00704662" w:rsidRPr="006E4090" w:rsidRDefault="00704662" w:rsidP="006E4090">
      <w:pPr>
        <w:pStyle w:val="aa"/>
        <w:bidi/>
        <w:rPr>
          <w:color w:val="000000" w:themeColor="text1"/>
        </w:rPr>
      </w:pPr>
      <w:r w:rsidRPr="006E4090">
        <w:rPr>
          <w:rFonts w:hint="cs"/>
          <w:color w:val="000000" w:themeColor="text1"/>
          <w:rtl/>
        </w:rPr>
        <w:t>يُعرَّف الذكاء الاصطناعي بأنه قدرة الأنظمة الحاسوبية على تنفيذ مهام تتطلب عادةً ذكاءً بشريًا، مثل التعلم من التجارب، التحليل، التنبؤ، واتخاذ القرارات. ويقوم الذكاء الاصطناعي على خوارزميات قادرة على معالجة كمية ضخمة من البيانات واستخلاص الأنماط منها بهدف تحسين الأداء أو تقديم توصيات أو التنبؤ بالمستقبل</w:t>
      </w:r>
      <w:r w:rsidRPr="006E4090">
        <w:rPr>
          <w:rFonts w:hint="cs"/>
          <w:color w:val="000000" w:themeColor="text1"/>
        </w:rPr>
        <w:t>.</w:t>
      </w:r>
      <w:r w:rsidRPr="006E4090">
        <w:rPr>
          <w:rFonts w:hint="cs"/>
          <w:color w:val="000000" w:themeColor="text1"/>
        </w:rPr>
        <w:br/>
      </w:r>
      <w:r w:rsidRPr="006E4090">
        <w:rPr>
          <w:rFonts w:hint="cs"/>
          <w:color w:val="000000" w:themeColor="text1"/>
          <w:rtl/>
        </w:rPr>
        <w:t>ويُعد الذكاء الاصطناعي أحد أبرز مجالات علوم الحاسب الحديثة، حيث يعتمد على عدة تقنيات مثل تعلم الآلة، الشبكات العصبية العميقة، رؤية الحاسوب، ومعالجة اللغة الطبيعية. وقد أصبحت هذه التقنيات اليوم جزءًا أساسيًا من معظم الأنظمة الذكية المستخدمة في المؤسسات والقطاعات الإنتاجية والخدمية</w:t>
      </w:r>
      <w:r w:rsidRPr="006E4090">
        <w:rPr>
          <w:rFonts w:hint="cs"/>
          <w:color w:val="000000" w:themeColor="text1"/>
        </w:rPr>
        <w:t>.</w:t>
      </w:r>
    </w:p>
    <w:p w14:paraId="4D2318BB" w14:textId="098EF5B1" w:rsidR="00704662" w:rsidRPr="006E4090" w:rsidRDefault="00704662" w:rsidP="006E4090">
      <w:pPr>
        <w:bidi/>
        <w:rPr>
          <w:color w:val="000000" w:themeColor="text1"/>
        </w:rPr>
      </w:pPr>
    </w:p>
    <w:p w14:paraId="567896B9" w14:textId="1DBE2C0E" w:rsidR="00704662" w:rsidRPr="006E4090" w:rsidRDefault="006E4090" w:rsidP="006E4090">
      <w:pPr>
        <w:pStyle w:val="2"/>
        <w:bidi/>
        <w:rPr>
          <w:rStyle w:val="ab"/>
          <w:sz w:val="36"/>
          <w:szCs w:val="36"/>
        </w:rPr>
      </w:pPr>
      <w:proofErr w:type="gramStart"/>
      <w:r>
        <w:rPr>
          <w:rStyle w:val="ab"/>
          <w:rFonts w:ascii="Traditional Arabic" w:hAnsi="Traditional Arabic" w:cs="Traditional Arabic" w:hint="cs"/>
          <w:color w:val="000000" w:themeColor="text1"/>
          <w:sz w:val="36"/>
          <w:szCs w:val="36"/>
          <w:rtl/>
        </w:rPr>
        <w:t>٣</w:t>
      </w:r>
      <w:r w:rsidR="00704662" w:rsidRPr="006E4090">
        <w:rPr>
          <w:rStyle w:val="ab"/>
          <w:rFonts w:ascii="Traditional Arabic" w:hAnsi="Traditional Arabic" w:cs="Traditional Arabic" w:hint="cs"/>
          <w:color w:val="000000" w:themeColor="text1"/>
          <w:sz w:val="36"/>
          <w:szCs w:val="36"/>
        </w:rPr>
        <w:t xml:space="preserve"> </w:t>
      </w:r>
      <w:r>
        <w:rPr>
          <w:rStyle w:val="ab"/>
          <w:rFonts w:ascii="Traditional Arabic" w:hAnsi="Traditional Arabic" w:cs="Traditional Arabic" w:hint="cs"/>
          <w:color w:val="000000" w:themeColor="text1"/>
          <w:sz w:val="36"/>
          <w:szCs w:val="36"/>
          <w:rtl/>
        </w:rPr>
        <w:t>.</w:t>
      </w:r>
      <w:r w:rsidR="00704662" w:rsidRPr="006E4090">
        <w:rPr>
          <w:rStyle w:val="ab"/>
          <w:rFonts w:ascii="Traditional Arabic" w:hAnsi="Traditional Arabic" w:cs="Traditional Arabic" w:hint="cs"/>
          <w:color w:val="000000" w:themeColor="text1"/>
          <w:sz w:val="36"/>
          <w:szCs w:val="36"/>
          <w:rtl/>
        </w:rPr>
        <w:t>تطور</w:t>
      </w:r>
      <w:proofErr w:type="gramEnd"/>
      <w:r w:rsidR="00704662" w:rsidRPr="006E4090">
        <w:rPr>
          <w:rStyle w:val="ab"/>
          <w:rFonts w:ascii="Traditional Arabic" w:hAnsi="Traditional Arabic" w:cs="Traditional Arabic" w:hint="cs"/>
          <w:color w:val="000000" w:themeColor="text1"/>
          <w:sz w:val="36"/>
          <w:szCs w:val="36"/>
          <w:rtl/>
        </w:rPr>
        <w:t xml:space="preserve"> الذكاء الاصطناعي</w:t>
      </w:r>
    </w:p>
    <w:p w14:paraId="6B3B1A69" w14:textId="77777777" w:rsidR="00704662" w:rsidRPr="006E4090" w:rsidRDefault="00704662" w:rsidP="006E4090">
      <w:pPr>
        <w:pStyle w:val="aa"/>
        <w:bidi/>
        <w:rPr>
          <w:color w:val="000000" w:themeColor="text1"/>
        </w:rPr>
      </w:pPr>
      <w:r w:rsidRPr="006E4090">
        <w:rPr>
          <w:rFonts w:hint="cs"/>
          <w:color w:val="000000" w:themeColor="text1"/>
          <w:rtl/>
        </w:rPr>
        <w:t>مرّ الذكاء الاصطناعي بعدة مراحل من التطور، بدأت بمحاولات محاكاة السلوك البشري في خمسينيات القرن الماضي، ثم تطورت لتشمل القدرة على التعلم والتكيف مع البيانات. وفي العقد الأخير، ساهم توفر البيانات الضخمة وارتفاع قدرات الحوسبة في جعل الذكاء الاصطناعي أكثر دقة وقدرة على التعامل مع مشكلات معقدة مثل إدارة المشاريع وتحليل المخاطر وتوقع نسب الإنجاز</w:t>
      </w:r>
      <w:r w:rsidRPr="006E4090">
        <w:rPr>
          <w:rFonts w:hint="cs"/>
          <w:color w:val="000000" w:themeColor="text1"/>
        </w:rPr>
        <w:t>.</w:t>
      </w:r>
      <w:r w:rsidRPr="006E4090">
        <w:rPr>
          <w:rFonts w:hint="cs"/>
          <w:color w:val="000000" w:themeColor="text1"/>
        </w:rPr>
        <w:br/>
      </w:r>
      <w:r w:rsidRPr="006E4090">
        <w:rPr>
          <w:rFonts w:hint="cs"/>
          <w:color w:val="000000" w:themeColor="text1"/>
          <w:rtl/>
        </w:rPr>
        <w:t>وتشير الدراسات الحديثة إلى أن الذكاء الاصطناعي أصبح جزءًا رئيسيًا في القطاعات الحكومية والخاصة، ودخل بقوة في مجالات مثل النقل، الطاقة، الأمن السيبراني، إدارة المدن الذكية، والبنية التحتية</w:t>
      </w:r>
      <w:r w:rsidRPr="006E4090">
        <w:rPr>
          <w:rFonts w:hint="cs"/>
          <w:color w:val="000000" w:themeColor="text1"/>
        </w:rPr>
        <w:t>.</w:t>
      </w:r>
    </w:p>
    <w:p w14:paraId="55711ADD" w14:textId="4BA1643A" w:rsidR="00704662" w:rsidRPr="006E4090" w:rsidRDefault="00704662" w:rsidP="006E4090">
      <w:pPr>
        <w:bidi/>
        <w:rPr>
          <w:color w:val="000000" w:themeColor="text1"/>
        </w:rPr>
      </w:pPr>
    </w:p>
    <w:p w14:paraId="6F207FB3" w14:textId="217812FB" w:rsidR="00704662" w:rsidRPr="006E4090" w:rsidRDefault="006E4090" w:rsidP="006E4090">
      <w:pPr>
        <w:pStyle w:val="2"/>
        <w:bidi/>
        <w:rPr>
          <w:rFonts w:ascii="Traditional Arabic" w:hAnsi="Traditional Arabic" w:cs="Traditional Arabic"/>
          <w:color w:val="000000" w:themeColor="text1"/>
          <w:sz w:val="36"/>
          <w:szCs w:val="36"/>
        </w:rPr>
      </w:pPr>
      <w:r>
        <w:rPr>
          <w:rStyle w:val="ab"/>
          <w:rFonts w:ascii="Traditional Arabic" w:hAnsi="Traditional Arabic" w:cs="Traditional Arabic" w:hint="cs"/>
          <w:color w:val="000000" w:themeColor="text1"/>
          <w:sz w:val="36"/>
          <w:szCs w:val="36"/>
          <w:rtl/>
        </w:rPr>
        <w:t>٤.</w:t>
      </w:r>
      <w:r w:rsidR="00704662" w:rsidRPr="006E4090">
        <w:rPr>
          <w:rStyle w:val="ab"/>
          <w:rFonts w:ascii="Traditional Arabic" w:hAnsi="Traditional Arabic" w:cs="Traditional Arabic" w:hint="cs"/>
          <w:color w:val="000000" w:themeColor="text1"/>
          <w:sz w:val="36"/>
          <w:szCs w:val="36"/>
        </w:rPr>
        <w:t xml:space="preserve"> </w:t>
      </w:r>
      <w:r w:rsidR="00704662" w:rsidRPr="006E4090">
        <w:rPr>
          <w:rStyle w:val="ab"/>
          <w:rFonts w:ascii="Traditional Arabic" w:hAnsi="Traditional Arabic" w:cs="Traditional Arabic" w:hint="cs"/>
          <w:color w:val="000000" w:themeColor="text1"/>
          <w:sz w:val="36"/>
          <w:szCs w:val="36"/>
          <w:rtl/>
        </w:rPr>
        <w:t>أنواع الذكاء الاصطناعي</w:t>
      </w:r>
    </w:p>
    <w:p w14:paraId="4CCFFA0D" w14:textId="77777777" w:rsidR="00704662" w:rsidRPr="006E4090" w:rsidRDefault="00704662" w:rsidP="006E4090">
      <w:pPr>
        <w:pStyle w:val="aa"/>
        <w:bidi/>
        <w:rPr>
          <w:color w:val="000000" w:themeColor="text1"/>
        </w:rPr>
      </w:pPr>
      <w:r w:rsidRPr="006E4090">
        <w:rPr>
          <w:rFonts w:hint="cs"/>
          <w:color w:val="000000" w:themeColor="text1"/>
          <w:rtl/>
        </w:rPr>
        <w:t>يمكن تقسيم الذكاء الاصطناعي إلى عدة أنواع بناءً على مستوى القدرات</w:t>
      </w:r>
      <w:r w:rsidRPr="006E4090">
        <w:rPr>
          <w:rFonts w:hint="cs"/>
          <w:color w:val="000000" w:themeColor="text1"/>
        </w:rPr>
        <w:t>:</w:t>
      </w:r>
    </w:p>
    <w:p w14:paraId="61B8A0A8" w14:textId="4F828562" w:rsidR="00704662" w:rsidRPr="006E4090" w:rsidRDefault="006E4090" w:rsidP="006E4090">
      <w:pPr>
        <w:pStyle w:val="3"/>
        <w:bidi/>
        <w:rPr>
          <w:rFonts w:cs="Traditional Arabic"/>
          <w:color w:val="000000" w:themeColor="text1"/>
        </w:rPr>
      </w:pPr>
      <w:r w:rsidRPr="006E4090">
        <w:rPr>
          <w:rStyle w:val="ab"/>
          <w:rFonts w:cs="Traditional Arabic" w:hint="cs"/>
          <w:color w:val="000000" w:themeColor="text1"/>
          <w:rtl/>
        </w:rPr>
        <w:t xml:space="preserve">٤.١ </w:t>
      </w:r>
      <w:r w:rsidR="00704662" w:rsidRPr="006E4090">
        <w:rPr>
          <w:rStyle w:val="ab"/>
          <w:rFonts w:cs="Traditional Arabic" w:hint="cs"/>
          <w:color w:val="000000" w:themeColor="text1"/>
          <w:rtl/>
        </w:rPr>
        <w:t>الذكاء الاصطناعي الضيق</w:t>
      </w:r>
    </w:p>
    <w:p w14:paraId="02F8485E" w14:textId="77777777" w:rsidR="00704662" w:rsidRPr="006E4090" w:rsidRDefault="00704662" w:rsidP="006E4090">
      <w:pPr>
        <w:pStyle w:val="aa"/>
        <w:bidi/>
        <w:rPr>
          <w:color w:val="000000" w:themeColor="text1"/>
        </w:rPr>
      </w:pPr>
      <w:r w:rsidRPr="006E4090">
        <w:rPr>
          <w:rFonts w:hint="cs"/>
          <w:color w:val="000000" w:themeColor="text1"/>
          <w:rtl/>
        </w:rPr>
        <w:t>هو الذكاء الذي يُصمَّم لأداء مهام محددة، مثل التنبؤ بالوقت المتوقع لإنجاز مشروع، أو تحليل بيانات موقع البناء. ويُعد الأكثر استخدامًا في إدارة المشاريع</w:t>
      </w:r>
      <w:r w:rsidRPr="006E4090">
        <w:rPr>
          <w:rFonts w:hint="cs"/>
          <w:color w:val="000000" w:themeColor="text1"/>
        </w:rPr>
        <w:t>.</w:t>
      </w:r>
    </w:p>
    <w:p w14:paraId="09FCF0E1" w14:textId="55C01A4D" w:rsidR="00704662" w:rsidRPr="006E4090" w:rsidRDefault="006E4090" w:rsidP="006E4090">
      <w:pPr>
        <w:pStyle w:val="3"/>
        <w:bidi/>
        <w:rPr>
          <w:rFonts w:cs="Traditional Arabic"/>
          <w:color w:val="000000" w:themeColor="text1"/>
        </w:rPr>
      </w:pPr>
      <w:r>
        <w:rPr>
          <w:rStyle w:val="ab"/>
          <w:rFonts w:cs="Traditional Arabic" w:hint="cs"/>
          <w:color w:val="000000" w:themeColor="text1"/>
          <w:rtl/>
        </w:rPr>
        <w:t xml:space="preserve">٤.٢ </w:t>
      </w:r>
      <w:r w:rsidR="00704662" w:rsidRPr="006E4090">
        <w:rPr>
          <w:rStyle w:val="ab"/>
          <w:rFonts w:cs="Traditional Arabic" w:hint="cs"/>
          <w:color w:val="000000" w:themeColor="text1"/>
          <w:rtl/>
        </w:rPr>
        <w:t>الذكاء الاصطناعي العام</w:t>
      </w:r>
    </w:p>
    <w:p w14:paraId="47B19A18" w14:textId="77777777" w:rsidR="00704662" w:rsidRPr="006E4090" w:rsidRDefault="00704662" w:rsidP="006E4090">
      <w:pPr>
        <w:pStyle w:val="aa"/>
        <w:bidi/>
        <w:rPr>
          <w:color w:val="000000" w:themeColor="text1"/>
        </w:rPr>
      </w:pPr>
      <w:r w:rsidRPr="006E4090">
        <w:rPr>
          <w:rFonts w:hint="cs"/>
          <w:color w:val="000000" w:themeColor="text1"/>
          <w:rtl/>
        </w:rPr>
        <w:t>هو الذكاء الذي يستطيع أداء أي مهمة يقوم بها الإنسان، ويمتلك القدرة على الفهم الشامل، ولكنه ما زال في مرحلة البحث والتطوير</w:t>
      </w:r>
      <w:r w:rsidRPr="006E4090">
        <w:rPr>
          <w:rFonts w:hint="cs"/>
          <w:color w:val="000000" w:themeColor="text1"/>
        </w:rPr>
        <w:t>.</w:t>
      </w:r>
    </w:p>
    <w:p w14:paraId="03715797" w14:textId="38F73F3B" w:rsidR="00704662" w:rsidRPr="006E4090" w:rsidRDefault="006E4090" w:rsidP="006E4090">
      <w:pPr>
        <w:pStyle w:val="3"/>
        <w:bidi/>
        <w:rPr>
          <w:rFonts w:cs="Traditional Arabic"/>
          <w:color w:val="000000" w:themeColor="text1"/>
        </w:rPr>
      </w:pPr>
      <w:r>
        <w:rPr>
          <w:rStyle w:val="ab"/>
          <w:rFonts w:cs="Traditional Arabic" w:hint="cs"/>
          <w:color w:val="000000" w:themeColor="text1"/>
          <w:rtl/>
        </w:rPr>
        <w:t>٤.٣</w:t>
      </w:r>
      <w:r w:rsidR="00704662" w:rsidRPr="006E4090">
        <w:rPr>
          <w:rStyle w:val="ab"/>
          <w:rFonts w:cs="Traditional Arabic" w:hint="cs"/>
          <w:color w:val="000000" w:themeColor="text1"/>
        </w:rPr>
        <w:t xml:space="preserve"> </w:t>
      </w:r>
      <w:r w:rsidR="00704662" w:rsidRPr="006E4090">
        <w:rPr>
          <w:rStyle w:val="ab"/>
          <w:rFonts w:cs="Traditional Arabic" w:hint="cs"/>
          <w:color w:val="000000" w:themeColor="text1"/>
          <w:rtl/>
        </w:rPr>
        <w:t>الذكاء الاصطناعي الفائق</w:t>
      </w:r>
    </w:p>
    <w:p w14:paraId="2E39EDFC" w14:textId="77777777" w:rsidR="00704662" w:rsidRPr="006E4090" w:rsidRDefault="00704662" w:rsidP="006E4090">
      <w:pPr>
        <w:pStyle w:val="aa"/>
        <w:bidi/>
        <w:rPr>
          <w:color w:val="000000" w:themeColor="text1"/>
        </w:rPr>
      </w:pPr>
      <w:r w:rsidRPr="006E4090">
        <w:rPr>
          <w:rFonts w:hint="cs"/>
          <w:color w:val="000000" w:themeColor="text1"/>
          <w:rtl/>
        </w:rPr>
        <w:t>هو مستوى متقدم يتجاوز القدرات البشرية، ويُناقش غالبًا في دراسات المستقبل ولم يُطبق فعليًا بعد</w:t>
      </w:r>
      <w:r w:rsidRPr="006E4090">
        <w:rPr>
          <w:rFonts w:hint="cs"/>
          <w:color w:val="000000" w:themeColor="text1"/>
        </w:rPr>
        <w:t>.</w:t>
      </w:r>
    </w:p>
    <w:p w14:paraId="7F6BA3E0" w14:textId="2E4C9949" w:rsidR="00704662" w:rsidRPr="006E4090" w:rsidRDefault="00704662" w:rsidP="006E4090">
      <w:pPr>
        <w:bidi/>
        <w:rPr>
          <w:color w:val="000000" w:themeColor="text1"/>
        </w:rPr>
      </w:pPr>
    </w:p>
    <w:p w14:paraId="5F7AC594" w14:textId="5FE80A87" w:rsidR="00704662" w:rsidRPr="006E4090" w:rsidRDefault="006E4090" w:rsidP="006E4090">
      <w:pPr>
        <w:pStyle w:val="2"/>
        <w:bidi/>
        <w:rPr>
          <w:rFonts w:ascii="Traditional Arabic" w:hAnsi="Traditional Arabic" w:cs="Traditional Arabic"/>
          <w:color w:val="000000" w:themeColor="text1"/>
        </w:rPr>
      </w:pPr>
      <w:r>
        <w:rPr>
          <w:rStyle w:val="ab"/>
          <w:rFonts w:ascii="Traditional Arabic" w:hAnsi="Traditional Arabic" w:cs="Traditional Arabic" w:hint="cs"/>
          <w:color w:val="000000" w:themeColor="text1"/>
          <w:rtl/>
        </w:rPr>
        <w:t xml:space="preserve">٥. </w:t>
      </w:r>
      <w:r w:rsidR="00704662" w:rsidRPr="006E4090">
        <w:rPr>
          <w:rStyle w:val="ab"/>
          <w:rFonts w:ascii="Traditional Arabic" w:hAnsi="Traditional Arabic" w:cs="Traditional Arabic" w:hint="cs"/>
          <w:color w:val="000000" w:themeColor="text1"/>
        </w:rPr>
        <w:t xml:space="preserve"> </w:t>
      </w:r>
      <w:r w:rsidR="00704662" w:rsidRPr="006E4090">
        <w:rPr>
          <w:rStyle w:val="ab"/>
          <w:rFonts w:ascii="Traditional Arabic" w:hAnsi="Traditional Arabic" w:cs="Traditional Arabic" w:hint="cs"/>
          <w:color w:val="000000" w:themeColor="text1"/>
          <w:rtl/>
        </w:rPr>
        <w:t>تقنيات الذكاء الاصطناعي المستخدمة في المشاريع</w:t>
      </w:r>
    </w:p>
    <w:p w14:paraId="03FAACB0" w14:textId="77777777" w:rsidR="00704662" w:rsidRPr="006E4090" w:rsidRDefault="00704662" w:rsidP="006E4090">
      <w:pPr>
        <w:pStyle w:val="aa"/>
        <w:bidi/>
        <w:rPr>
          <w:color w:val="000000" w:themeColor="text1"/>
        </w:rPr>
      </w:pPr>
      <w:r w:rsidRPr="006E4090">
        <w:rPr>
          <w:rFonts w:hint="cs"/>
          <w:color w:val="000000" w:themeColor="text1"/>
          <w:rtl/>
        </w:rPr>
        <w:t>تتنوّع التقنيات المستخدمة في إدارة المشاريع الكبيرة، ومنها مشاريع البنية التحتية، وتشمل</w:t>
      </w:r>
      <w:r w:rsidRPr="006E4090">
        <w:rPr>
          <w:rFonts w:hint="cs"/>
          <w:color w:val="000000" w:themeColor="text1"/>
        </w:rPr>
        <w:t>:</w:t>
      </w:r>
    </w:p>
    <w:p w14:paraId="42BFA152" w14:textId="604E551C" w:rsidR="00704662" w:rsidRPr="006E4090" w:rsidRDefault="006E4090" w:rsidP="006E4090">
      <w:pPr>
        <w:pStyle w:val="3"/>
        <w:bidi/>
        <w:rPr>
          <w:rFonts w:cs="Traditional Arabic"/>
          <w:color w:val="000000" w:themeColor="text1"/>
        </w:rPr>
      </w:pPr>
      <w:r>
        <w:rPr>
          <w:rStyle w:val="ab"/>
          <w:rFonts w:cs="Traditional Arabic" w:hint="cs"/>
          <w:color w:val="000000" w:themeColor="text1"/>
          <w:rtl/>
        </w:rPr>
        <w:t>٥.١</w:t>
      </w:r>
      <w:r w:rsidR="00704662" w:rsidRPr="006E4090">
        <w:rPr>
          <w:rStyle w:val="ab"/>
          <w:rFonts w:cs="Traditional Arabic" w:hint="cs"/>
          <w:color w:val="000000" w:themeColor="text1"/>
        </w:rPr>
        <w:t xml:space="preserve"> </w:t>
      </w:r>
      <w:r w:rsidR="00704662" w:rsidRPr="006E4090">
        <w:rPr>
          <w:rStyle w:val="ab"/>
          <w:rFonts w:cs="Traditional Arabic" w:hint="cs"/>
          <w:color w:val="000000" w:themeColor="text1"/>
          <w:rtl/>
        </w:rPr>
        <w:t>تعلم الآلة</w:t>
      </w:r>
      <w:r w:rsidR="00704662" w:rsidRPr="006E4090">
        <w:rPr>
          <w:rStyle w:val="ab"/>
          <w:rFonts w:cs="Traditional Arabic" w:hint="cs"/>
          <w:color w:val="000000" w:themeColor="text1"/>
        </w:rPr>
        <w:t xml:space="preserve"> (Machine Learning)</w:t>
      </w:r>
    </w:p>
    <w:p w14:paraId="4C9CA845" w14:textId="77777777" w:rsidR="00704662" w:rsidRPr="006E4090" w:rsidRDefault="00704662" w:rsidP="006E4090">
      <w:pPr>
        <w:pStyle w:val="aa"/>
        <w:bidi/>
        <w:rPr>
          <w:color w:val="000000" w:themeColor="text1"/>
        </w:rPr>
      </w:pPr>
      <w:r w:rsidRPr="006E4090">
        <w:rPr>
          <w:rFonts w:hint="cs"/>
          <w:color w:val="000000" w:themeColor="text1"/>
          <w:rtl/>
        </w:rPr>
        <w:t>تقنية تعتمد على تدريب النماذج على بيانات سابقة لتحليلها وتوقع سلوكيات مستقبلية، مثل توقع التأخيرات ومشكلات التوريد</w:t>
      </w:r>
      <w:r w:rsidRPr="006E4090">
        <w:rPr>
          <w:rFonts w:hint="cs"/>
          <w:color w:val="000000" w:themeColor="text1"/>
        </w:rPr>
        <w:t>.</w:t>
      </w:r>
    </w:p>
    <w:p w14:paraId="30F044F8" w14:textId="429B9041" w:rsidR="00704662" w:rsidRPr="006E4090" w:rsidRDefault="006E4090" w:rsidP="006E4090">
      <w:pPr>
        <w:pStyle w:val="3"/>
        <w:bidi/>
        <w:rPr>
          <w:rFonts w:cs="Traditional Arabic"/>
          <w:color w:val="000000" w:themeColor="text1"/>
        </w:rPr>
      </w:pPr>
      <w:r>
        <w:rPr>
          <w:rStyle w:val="ab"/>
          <w:rFonts w:cs="Traditional Arabic" w:hint="cs"/>
          <w:color w:val="000000" w:themeColor="text1"/>
          <w:rtl/>
        </w:rPr>
        <w:t>٥.٢</w:t>
      </w:r>
      <w:r w:rsidR="00704662" w:rsidRPr="006E4090">
        <w:rPr>
          <w:rStyle w:val="ab"/>
          <w:rFonts w:cs="Traditional Arabic" w:hint="cs"/>
          <w:color w:val="000000" w:themeColor="text1"/>
        </w:rPr>
        <w:t xml:space="preserve"> </w:t>
      </w:r>
      <w:r w:rsidR="00704662" w:rsidRPr="006E4090">
        <w:rPr>
          <w:rStyle w:val="ab"/>
          <w:rFonts w:cs="Traditional Arabic" w:hint="cs"/>
          <w:color w:val="000000" w:themeColor="text1"/>
          <w:rtl/>
        </w:rPr>
        <w:t>رؤية الحاسوب</w:t>
      </w:r>
      <w:r w:rsidR="00704662" w:rsidRPr="006E4090">
        <w:rPr>
          <w:rStyle w:val="ab"/>
          <w:rFonts w:cs="Traditional Arabic" w:hint="cs"/>
          <w:color w:val="000000" w:themeColor="text1"/>
        </w:rPr>
        <w:t xml:space="preserve"> (Computer Vision)</w:t>
      </w:r>
    </w:p>
    <w:p w14:paraId="0C92B923" w14:textId="77777777" w:rsidR="00704662" w:rsidRPr="006E4090" w:rsidRDefault="00704662" w:rsidP="006E4090">
      <w:pPr>
        <w:pStyle w:val="aa"/>
        <w:bidi/>
        <w:rPr>
          <w:color w:val="000000" w:themeColor="text1"/>
        </w:rPr>
      </w:pPr>
      <w:r w:rsidRPr="006E4090">
        <w:rPr>
          <w:rFonts w:hint="cs"/>
          <w:color w:val="000000" w:themeColor="text1"/>
          <w:rtl/>
        </w:rPr>
        <w:t>تُستخدم لتحليل الصور والفيديوهات الملتقطة في مواقع المشاريع، مثل متابعة تقدم العمل أو الكشف عن المخاطر</w:t>
      </w:r>
      <w:r w:rsidRPr="006E4090">
        <w:rPr>
          <w:rFonts w:hint="cs"/>
          <w:color w:val="000000" w:themeColor="text1"/>
        </w:rPr>
        <w:t>.</w:t>
      </w:r>
    </w:p>
    <w:p w14:paraId="73D51B6D" w14:textId="6E5CC4AA" w:rsidR="00704662" w:rsidRPr="00A06806" w:rsidRDefault="00A06806" w:rsidP="006E4090">
      <w:pPr>
        <w:pStyle w:val="3"/>
        <w:bidi/>
        <w:rPr>
          <w:rFonts w:cs="Traditional Arabic"/>
          <w:color w:val="000000" w:themeColor="text1"/>
        </w:rPr>
      </w:pPr>
      <w:r>
        <w:rPr>
          <w:rStyle w:val="ab"/>
          <w:rFonts w:cs="Traditional Arabic" w:hint="cs"/>
          <w:color w:val="000000" w:themeColor="text1"/>
          <w:rtl/>
        </w:rPr>
        <w:lastRenderedPageBreak/>
        <w:t>٥.٣</w:t>
      </w:r>
      <w:r w:rsidR="00704662" w:rsidRPr="00A06806">
        <w:rPr>
          <w:rStyle w:val="ab"/>
          <w:rFonts w:cs="Traditional Arabic" w:hint="cs"/>
          <w:color w:val="000000" w:themeColor="text1"/>
        </w:rPr>
        <w:t xml:space="preserve"> </w:t>
      </w:r>
      <w:r w:rsidR="00704662" w:rsidRPr="00A06806">
        <w:rPr>
          <w:rStyle w:val="ab"/>
          <w:rFonts w:cs="Traditional Arabic" w:hint="cs"/>
          <w:color w:val="000000" w:themeColor="text1"/>
          <w:rtl/>
        </w:rPr>
        <w:t>تحليل البيانات الضخمة</w:t>
      </w:r>
      <w:r w:rsidR="00704662" w:rsidRPr="00A06806">
        <w:rPr>
          <w:rStyle w:val="ab"/>
          <w:rFonts w:cs="Traditional Arabic" w:hint="cs"/>
          <w:color w:val="000000" w:themeColor="text1"/>
        </w:rPr>
        <w:t xml:space="preserve"> (Big Data Analytics)</w:t>
      </w:r>
    </w:p>
    <w:p w14:paraId="518A08C7" w14:textId="77777777" w:rsidR="00704662" w:rsidRPr="006E4090" w:rsidRDefault="00704662" w:rsidP="006E4090">
      <w:pPr>
        <w:pStyle w:val="aa"/>
        <w:bidi/>
        <w:rPr>
          <w:color w:val="000000" w:themeColor="text1"/>
        </w:rPr>
      </w:pPr>
      <w:r w:rsidRPr="006E4090">
        <w:rPr>
          <w:rFonts w:hint="cs"/>
          <w:color w:val="000000" w:themeColor="text1"/>
          <w:rtl/>
        </w:rPr>
        <w:t>يعتمد على تحليل كميات كبيرة من البيانات المتعلقة بالمشروع للوصول إلى مؤشرات دقيقة تستخدم في اتخاذ القرار</w:t>
      </w:r>
      <w:r w:rsidRPr="006E4090">
        <w:rPr>
          <w:rFonts w:hint="cs"/>
          <w:color w:val="000000" w:themeColor="text1"/>
        </w:rPr>
        <w:t>.</w:t>
      </w:r>
    </w:p>
    <w:p w14:paraId="377F8E97" w14:textId="2FB10137" w:rsidR="00704662" w:rsidRPr="00A06806" w:rsidRDefault="00A06806" w:rsidP="006E4090">
      <w:pPr>
        <w:pStyle w:val="3"/>
        <w:bidi/>
        <w:rPr>
          <w:rFonts w:cs="Traditional Arabic"/>
          <w:color w:val="000000" w:themeColor="text1"/>
        </w:rPr>
      </w:pPr>
      <w:r>
        <w:rPr>
          <w:rStyle w:val="ab"/>
          <w:rFonts w:cs="Traditional Arabic" w:hint="cs"/>
          <w:color w:val="000000" w:themeColor="text1"/>
          <w:rtl/>
        </w:rPr>
        <w:t>٥.٤</w:t>
      </w:r>
      <w:r w:rsidR="00704662" w:rsidRPr="00A06806">
        <w:rPr>
          <w:rStyle w:val="ab"/>
          <w:rFonts w:cs="Traditional Arabic" w:hint="cs"/>
          <w:color w:val="000000" w:themeColor="text1"/>
        </w:rPr>
        <w:t xml:space="preserve"> </w:t>
      </w:r>
      <w:r w:rsidR="00704662" w:rsidRPr="00A06806">
        <w:rPr>
          <w:rStyle w:val="ab"/>
          <w:rFonts w:cs="Traditional Arabic" w:hint="cs"/>
          <w:color w:val="000000" w:themeColor="text1"/>
          <w:rtl/>
        </w:rPr>
        <w:t>أنظمة دعم القرار</w:t>
      </w:r>
      <w:r w:rsidR="00704662" w:rsidRPr="00A06806">
        <w:rPr>
          <w:rStyle w:val="ab"/>
          <w:rFonts w:cs="Traditional Arabic" w:hint="cs"/>
          <w:color w:val="000000" w:themeColor="text1"/>
        </w:rPr>
        <w:t xml:space="preserve"> (Decision Support Systems)</w:t>
      </w:r>
    </w:p>
    <w:p w14:paraId="338DF798" w14:textId="77777777" w:rsidR="00704662" w:rsidRPr="006E4090" w:rsidRDefault="00704662" w:rsidP="006E4090">
      <w:pPr>
        <w:pStyle w:val="aa"/>
        <w:bidi/>
        <w:rPr>
          <w:color w:val="000000" w:themeColor="text1"/>
        </w:rPr>
      </w:pPr>
      <w:r w:rsidRPr="006E4090">
        <w:rPr>
          <w:rFonts w:hint="cs"/>
          <w:color w:val="000000" w:themeColor="text1"/>
          <w:rtl/>
        </w:rPr>
        <w:t>تُساعد في تقديم توصيات للمديرين بناء على نموذج معلوماتي متقدم يعتمد على الذكاء الاصطناعي</w:t>
      </w:r>
      <w:r w:rsidRPr="006E4090">
        <w:rPr>
          <w:rFonts w:hint="cs"/>
          <w:color w:val="000000" w:themeColor="text1"/>
        </w:rPr>
        <w:t>.</w:t>
      </w:r>
    </w:p>
    <w:p w14:paraId="686059A8" w14:textId="13FB6489" w:rsidR="00704662" w:rsidRPr="006E4090" w:rsidRDefault="00704662" w:rsidP="006E4090">
      <w:pPr>
        <w:bidi/>
        <w:rPr>
          <w:color w:val="000000" w:themeColor="text1"/>
        </w:rPr>
      </w:pPr>
    </w:p>
    <w:p w14:paraId="535C8142" w14:textId="6D39EBC6" w:rsidR="00704662" w:rsidRPr="00A06806" w:rsidRDefault="00A06806" w:rsidP="006E4090">
      <w:pPr>
        <w:pStyle w:val="2"/>
        <w:bidi/>
        <w:rPr>
          <w:rFonts w:ascii="Traditional Arabic" w:hAnsi="Traditional Arabic" w:cs="Traditional Arabic"/>
          <w:color w:val="000000" w:themeColor="text1"/>
          <w:sz w:val="36"/>
          <w:szCs w:val="36"/>
        </w:rPr>
      </w:pPr>
      <w:r>
        <w:rPr>
          <w:rStyle w:val="ab"/>
          <w:rFonts w:ascii="Traditional Arabic" w:hAnsi="Traditional Arabic" w:cs="Traditional Arabic" w:hint="cs"/>
          <w:color w:val="000000" w:themeColor="text1"/>
          <w:sz w:val="36"/>
          <w:szCs w:val="36"/>
          <w:rtl/>
        </w:rPr>
        <w:t>٦.</w:t>
      </w:r>
      <w:r w:rsidR="00704662" w:rsidRPr="00A06806">
        <w:rPr>
          <w:rStyle w:val="ab"/>
          <w:rFonts w:ascii="Traditional Arabic" w:hAnsi="Traditional Arabic" w:cs="Traditional Arabic" w:hint="cs"/>
          <w:color w:val="000000" w:themeColor="text1"/>
          <w:sz w:val="36"/>
          <w:szCs w:val="36"/>
        </w:rPr>
        <w:t xml:space="preserve"> </w:t>
      </w:r>
      <w:r w:rsidR="00704662" w:rsidRPr="00A06806">
        <w:rPr>
          <w:rStyle w:val="ab"/>
          <w:rFonts w:ascii="Traditional Arabic" w:hAnsi="Traditional Arabic" w:cs="Traditional Arabic" w:hint="cs"/>
          <w:color w:val="000000" w:themeColor="text1"/>
          <w:sz w:val="36"/>
          <w:szCs w:val="36"/>
          <w:rtl/>
        </w:rPr>
        <w:t>مفهوم إدارة المشاريع</w:t>
      </w:r>
    </w:p>
    <w:p w14:paraId="1ED7AB27" w14:textId="77777777" w:rsidR="00704662" w:rsidRPr="006E4090" w:rsidRDefault="00704662" w:rsidP="006E4090">
      <w:pPr>
        <w:pStyle w:val="aa"/>
        <w:bidi/>
        <w:rPr>
          <w:color w:val="000000" w:themeColor="text1"/>
        </w:rPr>
      </w:pPr>
      <w:r w:rsidRPr="006E4090">
        <w:rPr>
          <w:rFonts w:hint="cs"/>
          <w:color w:val="000000" w:themeColor="text1"/>
          <w:rtl/>
        </w:rPr>
        <w:t>إدارة المشاريع هي عملية تخطيط وتنظيم وتوجيه الموارد بهدف تنفيذ عمل محدد ضمن زمن وميزانية وجودة معينة. وتشمل إدارة المشاريع عدة جوانب مثل إدارة الوقت، التكاليف، المخاطر، الجودة، الموارد البشرية، التواصل، والمشتريات</w:t>
      </w:r>
      <w:r w:rsidRPr="006E4090">
        <w:rPr>
          <w:rFonts w:hint="cs"/>
          <w:color w:val="000000" w:themeColor="text1"/>
        </w:rPr>
        <w:t>.</w:t>
      </w:r>
      <w:r w:rsidRPr="006E4090">
        <w:rPr>
          <w:rFonts w:hint="cs"/>
          <w:color w:val="000000" w:themeColor="text1"/>
        </w:rPr>
        <w:br/>
      </w:r>
      <w:r w:rsidRPr="006E4090">
        <w:rPr>
          <w:rFonts w:hint="cs"/>
          <w:color w:val="000000" w:themeColor="text1"/>
          <w:rtl/>
        </w:rPr>
        <w:t>وتُعد إدارة المشاريع في البنية التحتية أكثر تعقيدًا نظرًا لحجم المشاريع وطول مدتها وكثرة الأطراف المشاركة فيها</w:t>
      </w:r>
      <w:r w:rsidRPr="006E4090">
        <w:rPr>
          <w:rFonts w:hint="cs"/>
          <w:color w:val="000000" w:themeColor="text1"/>
        </w:rPr>
        <w:t>.</w:t>
      </w:r>
    </w:p>
    <w:p w14:paraId="0FC08529" w14:textId="77777777" w:rsidR="00D92873" w:rsidRPr="003C7FA7" w:rsidRDefault="00D92873" w:rsidP="006E4090">
      <w:pPr>
        <w:bidi/>
        <w:spacing w:before="100" w:beforeAutospacing="1" w:after="100" w:afterAutospacing="1" w:line="360" w:lineRule="auto"/>
        <w:rPr>
          <w:b/>
          <w:bCs/>
          <w:color w:val="000000" w:themeColor="text1"/>
          <w:rtl/>
        </w:rPr>
      </w:pPr>
    </w:p>
    <w:p w14:paraId="49C4E4A3" w14:textId="18EE2411" w:rsidR="00704662" w:rsidRPr="003C7FA7" w:rsidRDefault="003C7FA7" w:rsidP="006E4090">
      <w:pPr>
        <w:pStyle w:val="2"/>
        <w:bidi/>
        <w:rPr>
          <w:rFonts w:ascii="Traditional Arabic" w:hAnsi="Traditional Arabic" w:cs="Traditional Arabic"/>
          <w:b/>
          <w:bCs/>
          <w:color w:val="000000" w:themeColor="text1"/>
        </w:rPr>
      </w:pPr>
      <w:r w:rsidRPr="003C7FA7">
        <w:rPr>
          <w:rStyle w:val="ab"/>
          <w:rFonts w:ascii="Traditional Arabic" w:hAnsi="Traditional Arabic" w:cs="Traditional Arabic" w:hint="cs"/>
          <w:color w:val="000000" w:themeColor="text1"/>
          <w:rtl/>
        </w:rPr>
        <w:t>٣.</w:t>
      </w:r>
      <w:r w:rsidR="00704662" w:rsidRPr="003C7FA7">
        <w:rPr>
          <w:rStyle w:val="ab"/>
          <w:rFonts w:ascii="Traditional Arabic" w:hAnsi="Traditional Arabic" w:cs="Traditional Arabic" w:hint="cs"/>
          <w:color w:val="000000" w:themeColor="text1"/>
        </w:rPr>
        <w:t xml:space="preserve"> </w:t>
      </w:r>
      <w:r w:rsidR="00704662" w:rsidRPr="003C7FA7">
        <w:rPr>
          <w:rStyle w:val="ab"/>
          <w:rFonts w:ascii="Traditional Arabic" w:hAnsi="Traditional Arabic" w:cs="Traditional Arabic" w:hint="cs"/>
          <w:color w:val="000000" w:themeColor="text1"/>
          <w:rtl/>
        </w:rPr>
        <w:t>الذكاء الاصطناعي كعامل تمكين في إدارة مشاريع البنية التحتية</w:t>
      </w:r>
    </w:p>
    <w:p w14:paraId="21841C2E" w14:textId="77777777" w:rsidR="00704662" w:rsidRPr="006E4090" w:rsidRDefault="00704662" w:rsidP="006E4090">
      <w:pPr>
        <w:pStyle w:val="aa"/>
        <w:bidi/>
        <w:rPr>
          <w:color w:val="000000" w:themeColor="text1"/>
        </w:rPr>
      </w:pPr>
      <w:r w:rsidRPr="006E4090">
        <w:rPr>
          <w:rFonts w:hint="cs"/>
          <w:color w:val="000000" w:themeColor="text1"/>
          <w:rtl/>
        </w:rPr>
        <w:t>تُعد مشاريع البنية التحتية من أكثر أنواع المشاريع تعقيدًا وصعوبة من حيث التخطيط والتنفيذ والرقابة. فهذه المشاريع غالبًا ما تتضمن عدة جهات حكومية، وشركات تنفيذ، وموردين، ومكاتب استشارية، إضافة إلى طبيعة الأعمال الهندسية التي تتطلب دقة عالية وإدارة محكمة للوقت والتكاليف والمخاطر. ولهذا ظهرت الحاجة إلى حلول رقمية قادرة على تحليل البيانات الضخمة والتنبؤ بالمشكلات قبل وقوعها، وهو ما يوفره الذكاء الاصطناعي بشكل مباشر</w:t>
      </w:r>
      <w:r w:rsidRPr="006E4090">
        <w:rPr>
          <w:rFonts w:hint="cs"/>
          <w:color w:val="000000" w:themeColor="text1"/>
        </w:rPr>
        <w:t>.</w:t>
      </w:r>
    </w:p>
    <w:p w14:paraId="6439D7D1" w14:textId="3A8953E4" w:rsidR="00704662" w:rsidRPr="003C7FA7" w:rsidRDefault="003C7FA7" w:rsidP="006E4090">
      <w:pPr>
        <w:pStyle w:val="3"/>
        <w:bidi/>
        <w:rPr>
          <w:rFonts w:cs="Traditional Arabic"/>
          <w:color w:val="000000" w:themeColor="text1"/>
        </w:rPr>
      </w:pPr>
      <w:r w:rsidRPr="003C7FA7">
        <w:rPr>
          <w:rStyle w:val="ab"/>
          <w:rFonts w:cs="Traditional Arabic" w:hint="cs"/>
          <w:color w:val="000000" w:themeColor="text1"/>
          <w:rtl/>
        </w:rPr>
        <w:t>٣.١</w:t>
      </w:r>
      <w:r w:rsidR="00704662" w:rsidRPr="003C7FA7">
        <w:rPr>
          <w:rStyle w:val="ab"/>
          <w:rFonts w:cs="Traditional Arabic" w:hint="cs"/>
          <w:color w:val="000000" w:themeColor="text1"/>
        </w:rPr>
        <w:t xml:space="preserve"> </w:t>
      </w:r>
      <w:r w:rsidR="00704662" w:rsidRPr="003C7FA7">
        <w:rPr>
          <w:rStyle w:val="ab"/>
          <w:rFonts w:cs="Traditional Arabic" w:hint="cs"/>
          <w:color w:val="000000" w:themeColor="text1"/>
          <w:rtl/>
        </w:rPr>
        <w:t>دور الذكاء الاصطناعي في تحسين عمليات التخطيط</w:t>
      </w:r>
    </w:p>
    <w:p w14:paraId="1A19553B" w14:textId="77777777" w:rsidR="00704662" w:rsidRPr="006E4090" w:rsidRDefault="00704662" w:rsidP="006E4090">
      <w:pPr>
        <w:pStyle w:val="aa"/>
        <w:bidi/>
        <w:rPr>
          <w:color w:val="000000" w:themeColor="text1"/>
        </w:rPr>
      </w:pPr>
      <w:r w:rsidRPr="006E4090">
        <w:rPr>
          <w:rFonts w:hint="cs"/>
          <w:color w:val="000000" w:themeColor="text1"/>
          <w:rtl/>
        </w:rPr>
        <w:t xml:space="preserve">لقد أدّت تقنيات الذكاء الاصطناعي إلى إحداث تحول كبير في أسلوب وضع الجداول الزمنية والتقديرات المالية في المشاريع. ففي السابق، كانت التقديرات تعتمد بدرجة كبيرة على الخبرة البشرية، وهي بطبيعتها تختلف من </w:t>
      </w:r>
      <w:r w:rsidRPr="006E4090">
        <w:rPr>
          <w:rFonts w:hint="cs"/>
          <w:color w:val="000000" w:themeColor="text1"/>
          <w:rtl/>
        </w:rPr>
        <w:lastRenderedPageBreak/>
        <w:t>شخص لآخر وقد تتعرض للأخطاء بسبب نقص المعلومات أو محدودية القدرة على تحليل البيانات. أما الآن، فأصبحت الأنظمة الذكية قادرة على دراسة بيانات السنوات الماضية، ومقارنة الظروف الحالية بآلاف المشاريع المشابهة، ومن ثم تقديم توقعات دقيقة حول التكلفة ومدد الإنجاز</w:t>
      </w:r>
      <w:r w:rsidRPr="006E4090">
        <w:rPr>
          <w:rFonts w:hint="cs"/>
          <w:color w:val="000000" w:themeColor="text1"/>
        </w:rPr>
        <w:t>.</w:t>
      </w:r>
      <w:r w:rsidRPr="006E4090">
        <w:rPr>
          <w:rFonts w:hint="cs"/>
          <w:color w:val="000000" w:themeColor="text1"/>
        </w:rPr>
        <w:br/>
      </w:r>
      <w:r w:rsidRPr="006E4090">
        <w:rPr>
          <w:rFonts w:hint="cs"/>
          <w:color w:val="000000" w:themeColor="text1"/>
          <w:rtl/>
        </w:rPr>
        <w:t>هذا المستوى من التحليل يعتمد على خوارزميات تعلم الآلة التي تتكيف مع المتغيرات الجديدة، وتعيد تحديث توقعاتها باستمرار مع تغير نطاق العمل أو الظروف المحيطة بالمشروع</w:t>
      </w:r>
      <w:r w:rsidRPr="006E4090">
        <w:rPr>
          <w:rFonts w:hint="cs"/>
          <w:color w:val="000000" w:themeColor="text1"/>
        </w:rPr>
        <w:t>.</w:t>
      </w:r>
    </w:p>
    <w:p w14:paraId="58E765EA" w14:textId="196E09DF" w:rsidR="00704662" w:rsidRPr="003C7FA7" w:rsidRDefault="003C7FA7" w:rsidP="006E4090">
      <w:pPr>
        <w:pStyle w:val="3"/>
        <w:bidi/>
        <w:rPr>
          <w:rFonts w:cs="Traditional Arabic"/>
          <w:color w:val="000000" w:themeColor="text1"/>
        </w:rPr>
      </w:pPr>
      <w:r>
        <w:rPr>
          <w:rStyle w:val="ab"/>
          <w:rFonts w:cs="Traditional Arabic" w:hint="cs"/>
          <w:color w:val="000000" w:themeColor="text1"/>
          <w:rtl/>
        </w:rPr>
        <w:t>٣.٢</w:t>
      </w:r>
      <w:r w:rsidR="00704662" w:rsidRPr="003C7FA7">
        <w:rPr>
          <w:rStyle w:val="ab"/>
          <w:rFonts w:cs="Traditional Arabic" w:hint="cs"/>
          <w:color w:val="000000" w:themeColor="text1"/>
        </w:rPr>
        <w:t xml:space="preserve"> </w:t>
      </w:r>
      <w:r w:rsidR="00704662" w:rsidRPr="003C7FA7">
        <w:rPr>
          <w:rStyle w:val="ab"/>
          <w:rFonts w:cs="Traditional Arabic" w:hint="cs"/>
          <w:color w:val="000000" w:themeColor="text1"/>
          <w:rtl/>
        </w:rPr>
        <w:t>تحسين اتخاذ القرار</w:t>
      </w:r>
    </w:p>
    <w:p w14:paraId="403DA5AA" w14:textId="77777777" w:rsidR="00704662" w:rsidRPr="006E4090" w:rsidRDefault="00704662" w:rsidP="006E4090">
      <w:pPr>
        <w:pStyle w:val="aa"/>
        <w:bidi/>
        <w:rPr>
          <w:color w:val="000000" w:themeColor="text1"/>
        </w:rPr>
      </w:pPr>
      <w:r w:rsidRPr="006E4090">
        <w:rPr>
          <w:rFonts w:hint="cs"/>
          <w:color w:val="000000" w:themeColor="text1"/>
          <w:rtl/>
        </w:rPr>
        <w:t>يُعد اتخاذ القرار السليم في مشاريع البنية التحتية أمرًا حاسمًا، لأن أي خطأ أو تأخير قد يؤدي إلى خسائر مالية كبيرة. وهنا يظهر دور الذكاء الاصطناعي في تقديم توصيات عملية تعتمد على التحليل المتعمق للبيانات</w:t>
      </w:r>
      <w:r w:rsidRPr="006E4090">
        <w:rPr>
          <w:rFonts w:hint="cs"/>
          <w:color w:val="000000" w:themeColor="text1"/>
        </w:rPr>
        <w:t>.</w:t>
      </w:r>
      <w:r w:rsidRPr="006E4090">
        <w:rPr>
          <w:rFonts w:hint="cs"/>
          <w:color w:val="000000" w:themeColor="text1"/>
        </w:rPr>
        <w:br/>
      </w:r>
      <w:r w:rsidRPr="006E4090">
        <w:rPr>
          <w:rFonts w:hint="cs"/>
          <w:color w:val="000000" w:themeColor="text1"/>
          <w:rtl/>
        </w:rPr>
        <w:t>فعلى سبيل المثال، يمكن لمنصات تحليل البيانات المدعومة بالذكاء الاصطناعي أن ترصد علامات مبكرة تدل على احتمال تأخر مشروع معين، مثل تباطؤ توريد المواد أو انخفاض إنتاجية العمالة، ومن ثم تُصدر تنبيهًا يتيح لمديري المشروع اتخاذ الإجراءات اللازمة قبل تفاقم المشكلة</w:t>
      </w:r>
      <w:r w:rsidRPr="006E4090">
        <w:rPr>
          <w:rFonts w:hint="cs"/>
          <w:color w:val="000000" w:themeColor="text1"/>
        </w:rPr>
        <w:t>.</w:t>
      </w:r>
    </w:p>
    <w:p w14:paraId="18093491" w14:textId="1FCB6D8B" w:rsidR="00704662" w:rsidRPr="003C7FA7" w:rsidRDefault="003C7FA7" w:rsidP="006E4090">
      <w:pPr>
        <w:pStyle w:val="3"/>
        <w:bidi/>
        <w:rPr>
          <w:rFonts w:cs="Traditional Arabic"/>
          <w:color w:val="000000" w:themeColor="text1"/>
        </w:rPr>
      </w:pPr>
      <w:r>
        <w:rPr>
          <w:rStyle w:val="ab"/>
          <w:rFonts w:cs="Traditional Arabic" w:hint="cs"/>
          <w:color w:val="000000" w:themeColor="text1"/>
          <w:rtl/>
        </w:rPr>
        <w:t xml:space="preserve">٣.٣ </w:t>
      </w:r>
      <w:r w:rsidR="00704662" w:rsidRPr="003C7FA7">
        <w:rPr>
          <w:rStyle w:val="ab"/>
          <w:rFonts w:cs="Traditional Arabic" w:hint="cs"/>
          <w:color w:val="000000" w:themeColor="text1"/>
          <w:rtl/>
        </w:rPr>
        <w:t>إدارة الموارد باستخدام الذكاء الاصطناعي</w:t>
      </w:r>
    </w:p>
    <w:p w14:paraId="34324EEE" w14:textId="77777777" w:rsidR="00704662" w:rsidRPr="006E4090" w:rsidRDefault="00704662" w:rsidP="006E4090">
      <w:pPr>
        <w:pStyle w:val="aa"/>
        <w:bidi/>
        <w:rPr>
          <w:color w:val="000000" w:themeColor="text1"/>
        </w:rPr>
      </w:pPr>
      <w:r w:rsidRPr="006E4090">
        <w:rPr>
          <w:rFonts w:hint="cs"/>
          <w:color w:val="000000" w:themeColor="text1"/>
          <w:rtl/>
        </w:rPr>
        <w:t>تُعد الموارد—سواء كانت بشرية أو مادية—مكوّنًا حساسًا في نجاح المشروع. الذكاء الاصطناعي قادر على تحسين توزيع هذه الموارد من خلال</w:t>
      </w:r>
      <w:r w:rsidRPr="006E4090">
        <w:rPr>
          <w:rFonts w:hint="cs"/>
          <w:color w:val="000000" w:themeColor="text1"/>
        </w:rPr>
        <w:t>:</w:t>
      </w:r>
    </w:p>
    <w:p w14:paraId="090AD968" w14:textId="77777777" w:rsidR="00704662" w:rsidRPr="006E4090" w:rsidRDefault="00704662" w:rsidP="006E4090">
      <w:pPr>
        <w:pStyle w:val="aa"/>
        <w:numPr>
          <w:ilvl w:val="0"/>
          <w:numId w:val="19"/>
        </w:numPr>
        <w:bidi/>
        <w:rPr>
          <w:color w:val="000000" w:themeColor="text1"/>
        </w:rPr>
      </w:pPr>
      <w:r w:rsidRPr="006E4090">
        <w:rPr>
          <w:rFonts w:hint="cs"/>
          <w:color w:val="000000" w:themeColor="text1"/>
          <w:rtl/>
        </w:rPr>
        <w:t>تحديد أوقات الذروة التي ترتفع فيها الحاجة للعمالة</w:t>
      </w:r>
      <w:r w:rsidRPr="006E4090">
        <w:rPr>
          <w:rFonts w:hint="cs"/>
          <w:color w:val="000000" w:themeColor="text1"/>
        </w:rPr>
        <w:t>.</w:t>
      </w:r>
    </w:p>
    <w:p w14:paraId="00430F33" w14:textId="77777777" w:rsidR="00704662" w:rsidRPr="006E4090" w:rsidRDefault="00704662" w:rsidP="006E4090">
      <w:pPr>
        <w:pStyle w:val="aa"/>
        <w:numPr>
          <w:ilvl w:val="0"/>
          <w:numId w:val="19"/>
        </w:numPr>
        <w:bidi/>
        <w:rPr>
          <w:color w:val="000000" w:themeColor="text1"/>
        </w:rPr>
      </w:pPr>
      <w:r w:rsidRPr="006E4090">
        <w:rPr>
          <w:rFonts w:hint="cs"/>
          <w:color w:val="000000" w:themeColor="text1"/>
          <w:rtl/>
        </w:rPr>
        <w:t>توقع المواد التي سيتم استهلاكها خلال فترات معينة</w:t>
      </w:r>
      <w:r w:rsidRPr="006E4090">
        <w:rPr>
          <w:rFonts w:hint="cs"/>
          <w:color w:val="000000" w:themeColor="text1"/>
        </w:rPr>
        <w:t>.</w:t>
      </w:r>
    </w:p>
    <w:p w14:paraId="27AAD5A5" w14:textId="77777777" w:rsidR="00704662" w:rsidRPr="006E4090" w:rsidRDefault="00704662" w:rsidP="006E4090">
      <w:pPr>
        <w:pStyle w:val="aa"/>
        <w:numPr>
          <w:ilvl w:val="0"/>
          <w:numId w:val="19"/>
        </w:numPr>
        <w:bidi/>
        <w:rPr>
          <w:color w:val="000000" w:themeColor="text1"/>
        </w:rPr>
      </w:pPr>
      <w:r w:rsidRPr="006E4090">
        <w:rPr>
          <w:rFonts w:hint="cs"/>
          <w:color w:val="000000" w:themeColor="text1"/>
          <w:rtl/>
        </w:rPr>
        <w:t>تقليل الهدر الناتج عن التخطيط غير الدقيق</w:t>
      </w:r>
      <w:r w:rsidRPr="006E4090">
        <w:rPr>
          <w:rFonts w:hint="cs"/>
          <w:color w:val="000000" w:themeColor="text1"/>
        </w:rPr>
        <w:t>.</w:t>
      </w:r>
    </w:p>
    <w:p w14:paraId="5FD2E4AC" w14:textId="77777777" w:rsidR="00704662" w:rsidRPr="006E4090" w:rsidRDefault="00704662" w:rsidP="006E4090">
      <w:pPr>
        <w:pStyle w:val="aa"/>
        <w:bidi/>
        <w:rPr>
          <w:color w:val="000000" w:themeColor="text1"/>
        </w:rPr>
      </w:pPr>
      <w:r w:rsidRPr="006E4090">
        <w:rPr>
          <w:rFonts w:hint="cs"/>
          <w:color w:val="000000" w:themeColor="text1"/>
          <w:rtl/>
        </w:rPr>
        <w:t>كما تساعد الأنظمة الذكية على تحسين كفاءة سلاسل الإمداد، من خلال توقع الطلب وتحديد أفضل الموردين وتقليل المخاطر المرتبطة بالتأخر أو نقص المواد</w:t>
      </w:r>
      <w:r w:rsidRPr="006E4090">
        <w:rPr>
          <w:rFonts w:hint="cs"/>
          <w:color w:val="000000" w:themeColor="text1"/>
        </w:rPr>
        <w:t>.</w:t>
      </w:r>
    </w:p>
    <w:p w14:paraId="389B7885" w14:textId="4076C377" w:rsidR="00704662" w:rsidRPr="003C7FA7" w:rsidRDefault="003C7FA7" w:rsidP="006E4090">
      <w:pPr>
        <w:pStyle w:val="3"/>
        <w:bidi/>
        <w:rPr>
          <w:rFonts w:cs="Traditional Arabic"/>
          <w:color w:val="000000" w:themeColor="text1"/>
        </w:rPr>
      </w:pPr>
      <w:r>
        <w:rPr>
          <w:rStyle w:val="ab"/>
          <w:rFonts w:cs="Traditional Arabic" w:hint="cs"/>
          <w:color w:val="000000" w:themeColor="text1"/>
          <w:rtl/>
        </w:rPr>
        <w:t>٣.٤</w:t>
      </w:r>
      <w:r w:rsidR="00704662" w:rsidRPr="003C7FA7">
        <w:rPr>
          <w:rStyle w:val="ab"/>
          <w:rFonts w:cs="Traditional Arabic" w:hint="cs"/>
          <w:color w:val="000000" w:themeColor="text1"/>
        </w:rPr>
        <w:t xml:space="preserve"> </w:t>
      </w:r>
      <w:r w:rsidR="00704662" w:rsidRPr="003C7FA7">
        <w:rPr>
          <w:rStyle w:val="ab"/>
          <w:rFonts w:cs="Traditional Arabic" w:hint="cs"/>
          <w:color w:val="000000" w:themeColor="text1"/>
          <w:rtl/>
        </w:rPr>
        <w:t>التنبؤ بالمخاطر وتقليلها</w:t>
      </w:r>
    </w:p>
    <w:p w14:paraId="3F6B5E95" w14:textId="77777777" w:rsidR="00704662" w:rsidRPr="006E4090" w:rsidRDefault="00704662" w:rsidP="006E4090">
      <w:pPr>
        <w:pStyle w:val="aa"/>
        <w:bidi/>
        <w:rPr>
          <w:color w:val="000000" w:themeColor="text1"/>
        </w:rPr>
      </w:pPr>
      <w:r w:rsidRPr="006E4090">
        <w:rPr>
          <w:rFonts w:hint="cs"/>
          <w:color w:val="000000" w:themeColor="text1"/>
          <w:rtl/>
        </w:rPr>
        <w:t>المخاطر في مشاريع البنية التحتية لا تقتصر على التأخير فقط؛ بل تشمل الجوانب المالية، والمشكلات الفنية، والمخاطر البيئية، والتحديات المتعلقة بالتشغيل</w:t>
      </w:r>
      <w:r w:rsidRPr="006E4090">
        <w:rPr>
          <w:rFonts w:hint="cs"/>
          <w:color w:val="000000" w:themeColor="text1"/>
        </w:rPr>
        <w:t>.</w:t>
      </w:r>
      <w:r w:rsidRPr="006E4090">
        <w:rPr>
          <w:rFonts w:hint="cs"/>
          <w:color w:val="000000" w:themeColor="text1"/>
        </w:rPr>
        <w:br/>
      </w:r>
      <w:r w:rsidRPr="006E4090">
        <w:rPr>
          <w:rFonts w:hint="cs"/>
          <w:color w:val="000000" w:themeColor="text1"/>
          <w:rtl/>
        </w:rPr>
        <w:t>الذكاء الاصطناعي يوفر نماذج تنبؤية تراقب المؤشرات الخطرة وتحدد احتمالية وقوعها. على سبيل المثال</w:t>
      </w:r>
      <w:r w:rsidRPr="006E4090">
        <w:rPr>
          <w:rFonts w:hint="cs"/>
          <w:color w:val="000000" w:themeColor="text1"/>
        </w:rPr>
        <w:t>:</w:t>
      </w:r>
    </w:p>
    <w:p w14:paraId="151852EC" w14:textId="77777777" w:rsidR="00704662" w:rsidRPr="006E4090" w:rsidRDefault="00704662" w:rsidP="006E4090">
      <w:pPr>
        <w:pStyle w:val="aa"/>
        <w:numPr>
          <w:ilvl w:val="0"/>
          <w:numId w:val="20"/>
        </w:numPr>
        <w:bidi/>
        <w:rPr>
          <w:color w:val="000000" w:themeColor="text1"/>
        </w:rPr>
      </w:pPr>
      <w:r w:rsidRPr="006E4090">
        <w:rPr>
          <w:rFonts w:hint="cs"/>
          <w:color w:val="000000" w:themeColor="text1"/>
          <w:rtl/>
        </w:rPr>
        <w:t>توقع انهيارات مالية للأعمال بسبب سوء إدارة التدفق النقدي</w:t>
      </w:r>
      <w:r w:rsidRPr="006E4090">
        <w:rPr>
          <w:rFonts w:hint="cs"/>
          <w:color w:val="000000" w:themeColor="text1"/>
        </w:rPr>
        <w:t>.</w:t>
      </w:r>
    </w:p>
    <w:p w14:paraId="6131E493" w14:textId="77777777" w:rsidR="00704662" w:rsidRPr="006E4090" w:rsidRDefault="00704662" w:rsidP="006E4090">
      <w:pPr>
        <w:pStyle w:val="aa"/>
        <w:numPr>
          <w:ilvl w:val="0"/>
          <w:numId w:val="20"/>
        </w:numPr>
        <w:bidi/>
        <w:rPr>
          <w:color w:val="000000" w:themeColor="text1"/>
        </w:rPr>
      </w:pPr>
      <w:r w:rsidRPr="006E4090">
        <w:rPr>
          <w:rFonts w:hint="cs"/>
          <w:color w:val="000000" w:themeColor="text1"/>
          <w:rtl/>
        </w:rPr>
        <w:lastRenderedPageBreak/>
        <w:t xml:space="preserve">اكتشاف </w:t>
      </w:r>
      <w:proofErr w:type="spellStart"/>
      <w:r w:rsidRPr="006E4090">
        <w:rPr>
          <w:rFonts w:hint="cs"/>
          <w:color w:val="000000" w:themeColor="text1"/>
          <w:rtl/>
        </w:rPr>
        <w:t>التعارضات</w:t>
      </w:r>
      <w:proofErr w:type="spellEnd"/>
      <w:r w:rsidRPr="006E4090">
        <w:rPr>
          <w:rFonts w:hint="cs"/>
          <w:color w:val="000000" w:themeColor="text1"/>
          <w:rtl/>
        </w:rPr>
        <w:t xml:space="preserve"> الهندسية في مراحل التخطيط قبل بدء التنفيذ</w:t>
      </w:r>
      <w:r w:rsidRPr="006E4090">
        <w:rPr>
          <w:rFonts w:hint="cs"/>
          <w:color w:val="000000" w:themeColor="text1"/>
        </w:rPr>
        <w:t>.</w:t>
      </w:r>
    </w:p>
    <w:p w14:paraId="521AC81F" w14:textId="77777777" w:rsidR="00704662" w:rsidRPr="006E4090" w:rsidRDefault="00704662" w:rsidP="006E4090">
      <w:pPr>
        <w:pStyle w:val="aa"/>
        <w:numPr>
          <w:ilvl w:val="0"/>
          <w:numId w:val="20"/>
        </w:numPr>
        <w:bidi/>
        <w:rPr>
          <w:color w:val="000000" w:themeColor="text1"/>
        </w:rPr>
      </w:pPr>
      <w:r w:rsidRPr="006E4090">
        <w:rPr>
          <w:rFonts w:hint="cs"/>
          <w:color w:val="000000" w:themeColor="text1"/>
          <w:rtl/>
        </w:rPr>
        <w:t>التنبؤ بمخاطر السلامة في مواقع العمل اعتمادًا على بيانات الحوادث السابقة</w:t>
      </w:r>
      <w:r w:rsidRPr="006E4090">
        <w:rPr>
          <w:rFonts w:hint="cs"/>
          <w:color w:val="000000" w:themeColor="text1"/>
        </w:rPr>
        <w:t>.</w:t>
      </w:r>
    </w:p>
    <w:p w14:paraId="687C3C9A" w14:textId="6106BC88" w:rsidR="00704662" w:rsidRPr="003C7FA7" w:rsidRDefault="003C7FA7" w:rsidP="006E4090">
      <w:pPr>
        <w:pStyle w:val="3"/>
        <w:bidi/>
        <w:rPr>
          <w:rFonts w:cs="Traditional Arabic"/>
          <w:color w:val="000000" w:themeColor="text1"/>
        </w:rPr>
      </w:pPr>
      <w:r>
        <w:rPr>
          <w:rStyle w:val="ab"/>
          <w:rFonts w:cs="Traditional Arabic" w:hint="cs"/>
          <w:color w:val="000000" w:themeColor="text1"/>
          <w:rtl/>
        </w:rPr>
        <w:t>٣.٥</w:t>
      </w:r>
      <w:r w:rsidR="00704662" w:rsidRPr="003C7FA7">
        <w:rPr>
          <w:rStyle w:val="ab"/>
          <w:rFonts w:cs="Traditional Arabic" w:hint="cs"/>
          <w:color w:val="000000" w:themeColor="text1"/>
        </w:rPr>
        <w:t xml:space="preserve"> </w:t>
      </w:r>
      <w:r w:rsidR="00704662" w:rsidRPr="003C7FA7">
        <w:rPr>
          <w:rStyle w:val="ab"/>
          <w:rFonts w:cs="Traditional Arabic" w:hint="cs"/>
          <w:color w:val="000000" w:themeColor="text1"/>
          <w:rtl/>
        </w:rPr>
        <w:t>تعزيز الجودة وضمان الالتزام بالمواصفات</w:t>
      </w:r>
    </w:p>
    <w:p w14:paraId="012DDD01" w14:textId="77777777" w:rsidR="00704662" w:rsidRPr="006E4090" w:rsidRDefault="00704662" w:rsidP="006E4090">
      <w:pPr>
        <w:pStyle w:val="aa"/>
        <w:bidi/>
        <w:rPr>
          <w:color w:val="000000" w:themeColor="text1"/>
        </w:rPr>
      </w:pPr>
      <w:r w:rsidRPr="006E4090">
        <w:rPr>
          <w:rFonts w:hint="cs"/>
          <w:color w:val="000000" w:themeColor="text1"/>
          <w:rtl/>
        </w:rPr>
        <w:t>الجودة عنصر أساسي في مشاريع البنية التحتية؛ فأي خلل في الجودة قد يؤدي إلى تكلفة مضاعفة أو إعادة التنفيذ</w:t>
      </w:r>
      <w:r w:rsidRPr="006E4090">
        <w:rPr>
          <w:rFonts w:hint="cs"/>
          <w:color w:val="000000" w:themeColor="text1"/>
        </w:rPr>
        <w:t>.</w:t>
      </w:r>
      <w:r w:rsidRPr="006E4090">
        <w:rPr>
          <w:rFonts w:hint="cs"/>
          <w:color w:val="000000" w:themeColor="text1"/>
        </w:rPr>
        <w:br/>
      </w:r>
      <w:r w:rsidRPr="006E4090">
        <w:rPr>
          <w:rFonts w:hint="cs"/>
          <w:color w:val="000000" w:themeColor="text1"/>
          <w:rtl/>
        </w:rPr>
        <w:t>يمكن استخدام الذكاء الاصطناعي في عمليات فحص الجودة من خلال</w:t>
      </w:r>
      <w:r w:rsidRPr="006E4090">
        <w:rPr>
          <w:rFonts w:hint="cs"/>
          <w:color w:val="000000" w:themeColor="text1"/>
        </w:rPr>
        <w:t>:</w:t>
      </w:r>
    </w:p>
    <w:p w14:paraId="578428E8" w14:textId="77777777" w:rsidR="00704662" w:rsidRPr="006E4090" w:rsidRDefault="00704662" w:rsidP="006E4090">
      <w:pPr>
        <w:pStyle w:val="aa"/>
        <w:numPr>
          <w:ilvl w:val="0"/>
          <w:numId w:val="21"/>
        </w:numPr>
        <w:bidi/>
        <w:rPr>
          <w:color w:val="000000" w:themeColor="text1"/>
        </w:rPr>
      </w:pPr>
      <w:r w:rsidRPr="006E4090">
        <w:rPr>
          <w:rFonts w:hint="cs"/>
          <w:color w:val="000000" w:themeColor="text1"/>
          <w:rtl/>
        </w:rPr>
        <w:t>تحليل الصور الجوية للمواقع باستخدام الطائرات بدون طيار</w:t>
      </w:r>
      <w:r w:rsidRPr="006E4090">
        <w:rPr>
          <w:rFonts w:hint="cs"/>
          <w:color w:val="000000" w:themeColor="text1"/>
        </w:rPr>
        <w:t>.</w:t>
      </w:r>
    </w:p>
    <w:p w14:paraId="0422394F" w14:textId="77777777" w:rsidR="00704662" w:rsidRPr="006E4090" w:rsidRDefault="00704662" w:rsidP="006E4090">
      <w:pPr>
        <w:pStyle w:val="aa"/>
        <w:numPr>
          <w:ilvl w:val="0"/>
          <w:numId w:val="21"/>
        </w:numPr>
        <w:bidi/>
        <w:rPr>
          <w:color w:val="000000" w:themeColor="text1"/>
        </w:rPr>
      </w:pPr>
      <w:r w:rsidRPr="006E4090">
        <w:rPr>
          <w:rFonts w:hint="cs"/>
          <w:color w:val="000000" w:themeColor="text1"/>
          <w:rtl/>
        </w:rPr>
        <w:t>اكتشاف العيوب أو الانحرافات عن المعايير الهندسية باستخدام الرؤية الحاسوبية</w:t>
      </w:r>
      <w:r w:rsidRPr="006E4090">
        <w:rPr>
          <w:rFonts w:hint="cs"/>
          <w:color w:val="000000" w:themeColor="text1"/>
        </w:rPr>
        <w:t>.</w:t>
      </w:r>
    </w:p>
    <w:p w14:paraId="2FFD2F4B" w14:textId="77777777" w:rsidR="00704662" w:rsidRPr="006E4090" w:rsidRDefault="00704662" w:rsidP="006E4090">
      <w:pPr>
        <w:pStyle w:val="aa"/>
        <w:numPr>
          <w:ilvl w:val="0"/>
          <w:numId w:val="21"/>
        </w:numPr>
        <w:bidi/>
        <w:rPr>
          <w:color w:val="000000" w:themeColor="text1"/>
        </w:rPr>
      </w:pPr>
      <w:r w:rsidRPr="006E4090">
        <w:rPr>
          <w:rFonts w:hint="cs"/>
          <w:color w:val="000000" w:themeColor="text1"/>
          <w:rtl/>
        </w:rPr>
        <w:t>مقارنة المخططات الهندسية مع التنفيذ الفعلي</w:t>
      </w:r>
      <w:r w:rsidRPr="006E4090">
        <w:rPr>
          <w:rFonts w:hint="cs"/>
          <w:color w:val="000000" w:themeColor="text1"/>
        </w:rPr>
        <w:t>.</w:t>
      </w:r>
    </w:p>
    <w:p w14:paraId="1F0C0E70" w14:textId="77777777" w:rsidR="00704662" w:rsidRPr="006E4090" w:rsidRDefault="00704662" w:rsidP="006E4090">
      <w:pPr>
        <w:pStyle w:val="aa"/>
        <w:bidi/>
        <w:rPr>
          <w:color w:val="000000" w:themeColor="text1"/>
        </w:rPr>
      </w:pPr>
      <w:r w:rsidRPr="006E4090">
        <w:rPr>
          <w:rFonts w:hint="cs"/>
          <w:color w:val="000000" w:themeColor="text1"/>
          <w:rtl/>
        </w:rPr>
        <w:t>كل ذلك يقلل من الوقت والجهد المطلوبين لمراقبة الجودة اليدوية</w:t>
      </w:r>
      <w:r w:rsidRPr="006E4090">
        <w:rPr>
          <w:rFonts w:hint="cs"/>
          <w:color w:val="000000" w:themeColor="text1"/>
        </w:rPr>
        <w:t>.</w:t>
      </w:r>
    </w:p>
    <w:p w14:paraId="2C92AF63" w14:textId="53663B3D" w:rsidR="00704662" w:rsidRPr="006E4090" w:rsidRDefault="00704662" w:rsidP="006E4090">
      <w:pPr>
        <w:bidi/>
        <w:rPr>
          <w:color w:val="000000" w:themeColor="text1"/>
        </w:rPr>
      </w:pPr>
    </w:p>
    <w:p w14:paraId="125F347F" w14:textId="4A2D9D68" w:rsidR="00704662" w:rsidRPr="003C7FA7" w:rsidRDefault="003C7FA7" w:rsidP="006E4090">
      <w:pPr>
        <w:pStyle w:val="2"/>
        <w:bidi/>
        <w:rPr>
          <w:rFonts w:ascii="Traditional Arabic" w:hAnsi="Traditional Arabic" w:cs="Traditional Arabic"/>
          <w:color w:val="000000" w:themeColor="text1"/>
          <w:sz w:val="36"/>
          <w:szCs w:val="36"/>
        </w:rPr>
      </w:pPr>
      <w:r w:rsidRPr="003C7FA7">
        <w:rPr>
          <w:rStyle w:val="ab"/>
          <w:rFonts w:ascii="Traditional Arabic" w:hAnsi="Traditional Arabic" w:cs="Traditional Arabic" w:hint="cs"/>
          <w:color w:val="000000" w:themeColor="text1"/>
          <w:sz w:val="36"/>
          <w:szCs w:val="36"/>
          <w:rtl/>
        </w:rPr>
        <w:t>٤.</w:t>
      </w:r>
      <w:r w:rsidR="00704662" w:rsidRPr="003C7FA7">
        <w:rPr>
          <w:rStyle w:val="ab"/>
          <w:rFonts w:ascii="Traditional Arabic" w:hAnsi="Traditional Arabic" w:cs="Traditional Arabic" w:hint="cs"/>
          <w:color w:val="000000" w:themeColor="text1"/>
          <w:sz w:val="36"/>
          <w:szCs w:val="36"/>
        </w:rPr>
        <w:t xml:space="preserve"> </w:t>
      </w:r>
      <w:r w:rsidR="00704662" w:rsidRPr="003C7FA7">
        <w:rPr>
          <w:rStyle w:val="ab"/>
          <w:rFonts w:ascii="Traditional Arabic" w:hAnsi="Traditional Arabic" w:cs="Traditional Arabic" w:hint="cs"/>
          <w:color w:val="000000" w:themeColor="text1"/>
          <w:sz w:val="36"/>
          <w:szCs w:val="36"/>
          <w:rtl/>
        </w:rPr>
        <w:t>تطبيقات الذكاء الاصطناعي في مشاريع البنية التحتية بالمملكة العربية السعودية</w:t>
      </w:r>
    </w:p>
    <w:p w14:paraId="696DA335" w14:textId="77777777" w:rsidR="00704662" w:rsidRPr="006E4090" w:rsidRDefault="00704662" w:rsidP="006E4090">
      <w:pPr>
        <w:pStyle w:val="aa"/>
        <w:bidi/>
        <w:rPr>
          <w:color w:val="000000" w:themeColor="text1"/>
        </w:rPr>
      </w:pPr>
      <w:r w:rsidRPr="006E4090">
        <w:rPr>
          <w:rFonts w:hint="cs"/>
          <w:color w:val="000000" w:themeColor="text1"/>
          <w:rtl/>
        </w:rPr>
        <w:t>تشهد المملكة طفرة نوعية في تطوير مشاريع البنية التحتية الكبرى، التي تُعد جزءًا محوريًا من رؤية السعودية 2030. ومع توسع حجم المشاريع وتعقّد متطلباتها، أصبحت الحاجة إلى تقنيات الذكاء الاصطناعي أكثر إلحاحًا من أي وقت مضى</w:t>
      </w:r>
      <w:r w:rsidRPr="006E4090">
        <w:rPr>
          <w:rFonts w:hint="cs"/>
          <w:color w:val="000000" w:themeColor="text1"/>
        </w:rPr>
        <w:t>.</w:t>
      </w:r>
      <w:r w:rsidRPr="006E4090">
        <w:rPr>
          <w:rFonts w:hint="cs"/>
          <w:color w:val="000000" w:themeColor="text1"/>
        </w:rPr>
        <w:br/>
      </w:r>
      <w:r w:rsidRPr="006E4090">
        <w:rPr>
          <w:rFonts w:hint="cs"/>
          <w:color w:val="000000" w:themeColor="text1"/>
          <w:rtl/>
        </w:rPr>
        <w:t>إذ تعتمد العديد من الجهات الحكومية والمؤسسات الكبرى في المملكة على أنظمة ذكية لتعزيز الدقة وتحسين الكفاءة وتسريع الإنجاز</w:t>
      </w:r>
      <w:r w:rsidRPr="006E4090">
        <w:rPr>
          <w:rFonts w:hint="cs"/>
          <w:color w:val="000000" w:themeColor="text1"/>
        </w:rPr>
        <w:t>.</w:t>
      </w:r>
    </w:p>
    <w:p w14:paraId="2E1B1580" w14:textId="6D6E42E2" w:rsidR="00704662" w:rsidRPr="003C7FA7" w:rsidRDefault="003C7FA7" w:rsidP="006E4090">
      <w:pPr>
        <w:pStyle w:val="3"/>
        <w:bidi/>
        <w:rPr>
          <w:rFonts w:cs="Traditional Arabic"/>
          <w:color w:val="000000" w:themeColor="text1"/>
        </w:rPr>
      </w:pPr>
      <w:proofErr w:type="gramStart"/>
      <w:r>
        <w:rPr>
          <w:rStyle w:val="ab"/>
          <w:rFonts w:cs="Traditional Arabic" w:hint="cs"/>
          <w:color w:val="000000" w:themeColor="text1"/>
          <w:rtl/>
        </w:rPr>
        <w:t xml:space="preserve">٤.١ </w:t>
      </w:r>
      <w:r w:rsidR="00704662" w:rsidRPr="003C7FA7">
        <w:rPr>
          <w:rStyle w:val="ab"/>
          <w:rFonts w:cs="Traditional Arabic" w:hint="cs"/>
          <w:color w:val="000000" w:themeColor="text1"/>
        </w:rPr>
        <w:t xml:space="preserve"> </w:t>
      </w:r>
      <w:r w:rsidR="00704662" w:rsidRPr="003C7FA7">
        <w:rPr>
          <w:rStyle w:val="ab"/>
          <w:rFonts w:cs="Traditional Arabic" w:hint="cs"/>
          <w:color w:val="000000" w:themeColor="text1"/>
          <w:rtl/>
        </w:rPr>
        <w:t>استخدام</w:t>
      </w:r>
      <w:proofErr w:type="gramEnd"/>
      <w:r w:rsidR="00704662" w:rsidRPr="003C7FA7">
        <w:rPr>
          <w:rStyle w:val="ab"/>
          <w:rFonts w:cs="Traditional Arabic" w:hint="cs"/>
          <w:color w:val="000000" w:themeColor="text1"/>
          <w:rtl/>
        </w:rPr>
        <w:t xml:space="preserve"> الذكاء الاصطناعي في مشاريع النقل</w:t>
      </w:r>
    </w:p>
    <w:p w14:paraId="6014A2E5" w14:textId="77777777" w:rsidR="00704662" w:rsidRPr="006E4090" w:rsidRDefault="00704662" w:rsidP="006E4090">
      <w:pPr>
        <w:pStyle w:val="aa"/>
        <w:bidi/>
        <w:rPr>
          <w:color w:val="000000" w:themeColor="text1"/>
        </w:rPr>
      </w:pPr>
      <w:r w:rsidRPr="006E4090">
        <w:rPr>
          <w:rFonts w:hint="cs"/>
          <w:color w:val="000000" w:themeColor="text1"/>
          <w:rtl/>
        </w:rPr>
        <w:t>قطاع النقل يعد أحد أهم القطاعات التي شهدت تطبيقات واسعة للذكاء الاصطناعي، مثل</w:t>
      </w:r>
      <w:r w:rsidRPr="006E4090">
        <w:rPr>
          <w:rFonts w:hint="cs"/>
          <w:color w:val="000000" w:themeColor="text1"/>
        </w:rPr>
        <w:t>:</w:t>
      </w:r>
    </w:p>
    <w:p w14:paraId="12BA0B67" w14:textId="77777777" w:rsidR="00704662" w:rsidRPr="006E4090" w:rsidRDefault="00704662" w:rsidP="006E4090">
      <w:pPr>
        <w:pStyle w:val="aa"/>
        <w:numPr>
          <w:ilvl w:val="0"/>
          <w:numId w:val="22"/>
        </w:numPr>
        <w:bidi/>
        <w:rPr>
          <w:color w:val="000000" w:themeColor="text1"/>
        </w:rPr>
      </w:pPr>
      <w:r w:rsidRPr="006E4090">
        <w:rPr>
          <w:rFonts w:hint="cs"/>
          <w:color w:val="000000" w:themeColor="text1"/>
          <w:rtl/>
        </w:rPr>
        <w:t>تطوير شبكات الطرق الذكية التي تتفاعل مع حركة المرور</w:t>
      </w:r>
      <w:r w:rsidRPr="006E4090">
        <w:rPr>
          <w:rFonts w:hint="cs"/>
          <w:color w:val="000000" w:themeColor="text1"/>
        </w:rPr>
        <w:t>.</w:t>
      </w:r>
    </w:p>
    <w:p w14:paraId="06542A97" w14:textId="77777777" w:rsidR="00704662" w:rsidRPr="006E4090" w:rsidRDefault="00704662" w:rsidP="006E4090">
      <w:pPr>
        <w:pStyle w:val="aa"/>
        <w:numPr>
          <w:ilvl w:val="0"/>
          <w:numId w:val="22"/>
        </w:numPr>
        <w:bidi/>
        <w:rPr>
          <w:color w:val="000000" w:themeColor="text1"/>
        </w:rPr>
      </w:pPr>
      <w:r w:rsidRPr="006E4090">
        <w:rPr>
          <w:rFonts w:hint="cs"/>
          <w:color w:val="000000" w:themeColor="text1"/>
          <w:rtl/>
        </w:rPr>
        <w:t>مراقبة الجسور والأنفاق عبر تقنيات الاستشعار وتحليل البيانات</w:t>
      </w:r>
      <w:r w:rsidRPr="006E4090">
        <w:rPr>
          <w:rFonts w:hint="cs"/>
          <w:color w:val="000000" w:themeColor="text1"/>
        </w:rPr>
        <w:t>.</w:t>
      </w:r>
    </w:p>
    <w:p w14:paraId="65F290DC" w14:textId="77777777" w:rsidR="00704662" w:rsidRPr="006E4090" w:rsidRDefault="00704662" w:rsidP="006E4090">
      <w:pPr>
        <w:pStyle w:val="aa"/>
        <w:numPr>
          <w:ilvl w:val="0"/>
          <w:numId w:val="22"/>
        </w:numPr>
        <w:bidi/>
        <w:rPr>
          <w:color w:val="000000" w:themeColor="text1"/>
        </w:rPr>
      </w:pPr>
      <w:r w:rsidRPr="006E4090">
        <w:rPr>
          <w:rFonts w:hint="cs"/>
          <w:color w:val="000000" w:themeColor="text1"/>
          <w:rtl/>
        </w:rPr>
        <w:t>تحسين إدارة مشاريع الطرق السريعة باستخدام أنظمة تنبؤية</w:t>
      </w:r>
      <w:r w:rsidRPr="006E4090">
        <w:rPr>
          <w:rFonts w:hint="cs"/>
          <w:color w:val="000000" w:themeColor="text1"/>
        </w:rPr>
        <w:t>.</w:t>
      </w:r>
    </w:p>
    <w:p w14:paraId="25AC35FE" w14:textId="77777777" w:rsidR="00704662" w:rsidRPr="006E4090" w:rsidRDefault="00704662" w:rsidP="006E4090">
      <w:pPr>
        <w:pStyle w:val="aa"/>
        <w:bidi/>
        <w:rPr>
          <w:color w:val="000000" w:themeColor="text1"/>
        </w:rPr>
      </w:pPr>
      <w:r w:rsidRPr="006E4090">
        <w:rPr>
          <w:rFonts w:hint="cs"/>
          <w:color w:val="000000" w:themeColor="text1"/>
          <w:rtl/>
        </w:rPr>
        <w:lastRenderedPageBreak/>
        <w:t>كما تعتمد وزارة النقل والخدمات اللوجستية على تقنيات تحليل بيانات ضخمة لرصد حالة الطرق بشكل مستمر</w:t>
      </w:r>
      <w:r w:rsidRPr="006E4090">
        <w:rPr>
          <w:rFonts w:hint="cs"/>
          <w:color w:val="000000" w:themeColor="text1"/>
        </w:rPr>
        <w:t>.</w:t>
      </w:r>
    </w:p>
    <w:p w14:paraId="5AA02498" w14:textId="5E8C4A39" w:rsidR="00704662" w:rsidRPr="003C7FA7" w:rsidRDefault="003C7FA7" w:rsidP="006E4090">
      <w:pPr>
        <w:pStyle w:val="3"/>
        <w:bidi/>
        <w:rPr>
          <w:rFonts w:cs="Traditional Arabic"/>
          <w:color w:val="000000" w:themeColor="text1"/>
        </w:rPr>
      </w:pPr>
      <w:r>
        <w:rPr>
          <w:rStyle w:val="ab"/>
          <w:rFonts w:cs="Traditional Arabic" w:hint="cs"/>
          <w:color w:val="000000" w:themeColor="text1"/>
          <w:rtl/>
        </w:rPr>
        <w:t>٤.٢</w:t>
      </w:r>
      <w:r w:rsidR="00704662" w:rsidRPr="003C7FA7">
        <w:rPr>
          <w:rStyle w:val="ab"/>
          <w:rFonts w:cs="Traditional Arabic" w:hint="cs"/>
          <w:color w:val="000000" w:themeColor="text1"/>
        </w:rPr>
        <w:t xml:space="preserve"> </w:t>
      </w:r>
      <w:r w:rsidR="00704662" w:rsidRPr="003C7FA7">
        <w:rPr>
          <w:rStyle w:val="ab"/>
          <w:rFonts w:cs="Traditional Arabic" w:hint="cs"/>
          <w:color w:val="000000" w:themeColor="text1"/>
          <w:rtl/>
        </w:rPr>
        <w:t>تطبيق الذكاء الاصطناعي في مشاريع المياه والكهرباء</w:t>
      </w:r>
    </w:p>
    <w:p w14:paraId="4CA8B475" w14:textId="77777777" w:rsidR="00704662" w:rsidRPr="006E4090" w:rsidRDefault="00704662" w:rsidP="006E4090">
      <w:pPr>
        <w:pStyle w:val="aa"/>
        <w:bidi/>
        <w:rPr>
          <w:color w:val="000000" w:themeColor="text1"/>
        </w:rPr>
      </w:pPr>
      <w:r w:rsidRPr="006E4090">
        <w:rPr>
          <w:rFonts w:hint="cs"/>
          <w:color w:val="000000" w:themeColor="text1"/>
          <w:rtl/>
        </w:rPr>
        <w:t>شهدت مشاريع البنية التحتية للمياه والكهرباء استخدامًا واسعًا للذكاء الاصطناعي، ومن أبرز التطبيقات</w:t>
      </w:r>
      <w:r w:rsidRPr="006E4090">
        <w:rPr>
          <w:rFonts w:hint="cs"/>
          <w:color w:val="000000" w:themeColor="text1"/>
        </w:rPr>
        <w:t>:</w:t>
      </w:r>
    </w:p>
    <w:p w14:paraId="7F1FD327" w14:textId="77777777" w:rsidR="00704662" w:rsidRPr="006E4090" w:rsidRDefault="00704662" w:rsidP="006E4090">
      <w:pPr>
        <w:pStyle w:val="aa"/>
        <w:numPr>
          <w:ilvl w:val="0"/>
          <w:numId w:val="23"/>
        </w:numPr>
        <w:bidi/>
        <w:rPr>
          <w:color w:val="000000" w:themeColor="text1"/>
        </w:rPr>
      </w:pPr>
      <w:r w:rsidRPr="006E4090">
        <w:rPr>
          <w:rFonts w:hint="cs"/>
          <w:color w:val="000000" w:themeColor="text1"/>
          <w:rtl/>
        </w:rPr>
        <w:t>تحسين توزيع المياه عبر التنبؤ بالاستهلاك</w:t>
      </w:r>
      <w:r w:rsidRPr="006E4090">
        <w:rPr>
          <w:rFonts w:hint="cs"/>
          <w:color w:val="000000" w:themeColor="text1"/>
        </w:rPr>
        <w:t>.</w:t>
      </w:r>
    </w:p>
    <w:p w14:paraId="02F47988" w14:textId="77777777" w:rsidR="00704662" w:rsidRPr="006E4090" w:rsidRDefault="00704662" w:rsidP="006E4090">
      <w:pPr>
        <w:pStyle w:val="aa"/>
        <w:numPr>
          <w:ilvl w:val="0"/>
          <w:numId w:val="23"/>
        </w:numPr>
        <w:bidi/>
        <w:rPr>
          <w:color w:val="000000" w:themeColor="text1"/>
        </w:rPr>
      </w:pPr>
      <w:r w:rsidRPr="006E4090">
        <w:rPr>
          <w:rFonts w:hint="cs"/>
          <w:color w:val="000000" w:themeColor="text1"/>
          <w:rtl/>
        </w:rPr>
        <w:t>إدارة محطات التحلية باستخدام أنظمة ذكية تقلل استهلاك الطاقة</w:t>
      </w:r>
      <w:r w:rsidRPr="006E4090">
        <w:rPr>
          <w:rFonts w:hint="cs"/>
          <w:color w:val="000000" w:themeColor="text1"/>
        </w:rPr>
        <w:t>.</w:t>
      </w:r>
    </w:p>
    <w:p w14:paraId="77E6FB58" w14:textId="77777777" w:rsidR="00704662" w:rsidRPr="006E4090" w:rsidRDefault="00704662" w:rsidP="006E4090">
      <w:pPr>
        <w:pStyle w:val="aa"/>
        <w:numPr>
          <w:ilvl w:val="0"/>
          <w:numId w:val="23"/>
        </w:numPr>
        <w:bidi/>
        <w:rPr>
          <w:color w:val="000000" w:themeColor="text1"/>
        </w:rPr>
      </w:pPr>
      <w:r w:rsidRPr="006E4090">
        <w:rPr>
          <w:rFonts w:hint="cs"/>
          <w:color w:val="000000" w:themeColor="text1"/>
          <w:rtl/>
        </w:rPr>
        <w:t>مراقبة الأعطال في شبكات الكهرباء عبر خوارزميات اكتشاف الانحرافات</w:t>
      </w:r>
      <w:r w:rsidRPr="006E4090">
        <w:rPr>
          <w:rFonts w:hint="cs"/>
          <w:color w:val="000000" w:themeColor="text1"/>
        </w:rPr>
        <w:t>.</w:t>
      </w:r>
    </w:p>
    <w:p w14:paraId="73454DDD" w14:textId="308B5EC1" w:rsidR="00704662" w:rsidRPr="003C7FA7" w:rsidRDefault="003C7FA7" w:rsidP="006E4090">
      <w:pPr>
        <w:pStyle w:val="3"/>
        <w:bidi/>
        <w:rPr>
          <w:rFonts w:cs="Traditional Arabic"/>
          <w:color w:val="000000" w:themeColor="text1"/>
        </w:rPr>
      </w:pPr>
      <w:r>
        <w:rPr>
          <w:rStyle w:val="ab"/>
          <w:rFonts w:cs="Traditional Arabic" w:hint="cs"/>
          <w:color w:val="000000" w:themeColor="text1"/>
          <w:rtl/>
        </w:rPr>
        <w:t xml:space="preserve">٤.٣ </w:t>
      </w:r>
      <w:proofErr w:type="gramStart"/>
      <w:r>
        <w:rPr>
          <w:rStyle w:val="ab"/>
          <w:rFonts w:cs="Traditional Arabic" w:hint="cs"/>
          <w:color w:val="000000" w:themeColor="text1"/>
          <w:rtl/>
        </w:rPr>
        <w:t>(</w:t>
      </w:r>
      <w:r w:rsidR="00704662" w:rsidRPr="003C7FA7">
        <w:rPr>
          <w:rStyle w:val="ab"/>
          <w:rFonts w:cs="Traditional Arabic" w:hint="cs"/>
          <w:color w:val="000000" w:themeColor="text1"/>
        </w:rPr>
        <w:t xml:space="preserve"> </w:t>
      </w:r>
      <w:r w:rsidR="00704662" w:rsidRPr="003C7FA7">
        <w:rPr>
          <w:rStyle w:val="ab"/>
          <w:rFonts w:cs="Traditional Arabic" w:hint="cs"/>
          <w:color w:val="000000" w:themeColor="text1"/>
          <w:rtl/>
        </w:rPr>
        <w:t>المشاريع</w:t>
      </w:r>
      <w:proofErr w:type="gramEnd"/>
      <w:r w:rsidR="00704662" w:rsidRPr="003C7FA7">
        <w:rPr>
          <w:rStyle w:val="ab"/>
          <w:rFonts w:cs="Traditional Arabic" w:hint="cs"/>
          <w:color w:val="000000" w:themeColor="text1"/>
          <w:rtl/>
        </w:rPr>
        <w:t xml:space="preserve"> العملاقة</w:t>
      </w:r>
      <w:r w:rsidR="00704662" w:rsidRPr="003C7FA7">
        <w:rPr>
          <w:rStyle w:val="ab"/>
          <w:rFonts w:cs="Traditional Arabic" w:hint="cs"/>
          <w:color w:val="000000" w:themeColor="text1"/>
        </w:rPr>
        <w:t xml:space="preserve"> (NEOM – </w:t>
      </w:r>
      <w:r w:rsidR="00704662" w:rsidRPr="003C7FA7">
        <w:rPr>
          <w:rStyle w:val="ab"/>
          <w:rFonts w:cs="Traditional Arabic" w:hint="cs"/>
          <w:color w:val="000000" w:themeColor="text1"/>
          <w:rtl/>
        </w:rPr>
        <w:t>البحر الأحمر – القدية</w:t>
      </w:r>
    </w:p>
    <w:p w14:paraId="44C9019C" w14:textId="77777777" w:rsidR="00704662" w:rsidRPr="006E4090" w:rsidRDefault="00704662" w:rsidP="006E4090">
      <w:pPr>
        <w:pStyle w:val="aa"/>
        <w:bidi/>
        <w:rPr>
          <w:color w:val="000000" w:themeColor="text1"/>
        </w:rPr>
      </w:pPr>
      <w:r w:rsidRPr="006E4090">
        <w:rPr>
          <w:rFonts w:hint="cs"/>
          <w:color w:val="000000" w:themeColor="text1"/>
          <w:rtl/>
        </w:rPr>
        <w:t>هذه المشاريع تعتمد على الذكاء الاصطناعي ليس فقط في التنفيذ، بل في التخطيط الحضري الكامل، مثل</w:t>
      </w:r>
      <w:r w:rsidRPr="006E4090">
        <w:rPr>
          <w:rFonts w:hint="cs"/>
          <w:color w:val="000000" w:themeColor="text1"/>
        </w:rPr>
        <w:t>:</w:t>
      </w:r>
    </w:p>
    <w:p w14:paraId="6E4F8DEB" w14:textId="77777777" w:rsidR="00704662" w:rsidRPr="006E4090" w:rsidRDefault="00704662" w:rsidP="006E4090">
      <w:pPr>
        <w:pStyle w:val="aa"/>
        <w:numPr>
          <w:ilvl w:val="0"/>
          <w:numId w:val="24"/>
        </w:numPr>
        <w:bidi/>
        <w:rPr>
          <w:color w:val="000000" w:themeColor="text1"/>
        </w:rPr>
      </w:pPr>
      <w:r w:rsidRPr="006E4090">
        <w:rPr>
          <w:rFonts w:hint="cs"/>
          <w:color w:val="000000" w:themeColor="text1"/>
          <w:rtl/>
        </w:rPr>
        <w:t>تصميم المدن الذكية</w:t>
      </w:r>
      <w:r w:rsidRPr="006E4090">
        <w:rPr>
          <w:rFonts w:hint="cs"/>
          <w:color w:val="000000" w:themeColor="text1"/>
        </w:rPr>
        <w:t>.</w:t>
      </w:r>
    </w:p>
    <w:p w14:paraId="7D045ED0" w14:textId="77777777" w:rsidR="00704662" w:rsidRPr="006E4090" w:rsidRDefault="00704662" w:rsidP="006E4090">
      <w:pPr>
        <w:pStyle w:val="aa"/>
        <w:numPr>
          <w:ilvl w:val="0"/>
          <w:numId w:val="24"/>
        </w:numPr>
        <w:bidi/>
        <w:rPr>
          <w:color w:val="000000" w:themeColor="text1"/>
        </w:rPr>
      </w:pPr>
      <w:r w:rsidRPr="006E4090">
        <w:rPr>
          <w:rFonts w:hint="cs"/>
          <w:color w:val="000000" w:themeColor="text1"/>
          <w:rtl/>
        </w:rPr>
        <w:t>إدارة الموارد والبيانات</w:t>
      </w:r>
      <w:r w:rsidRPr="006E4090">
        <w:rPr>
          <w:rFonts w:hint="cs"/>
          <w:color w:val="000000" w:themeColor="text1"/>
        </w:rPr>
        <w:t>.</w:t>
      </w:r>
    </w:p>
    <w:p w14:paraId="2BB647E0" w14:textId="77777777" w:rsidR="00704662" w:rsidRPr="006E4090" w:rsidRDefault="00704662" w:rsidP="006E4090">
      <w:pPr>
        <w:pStyle w:val="aa"/>
        <w:numPr>
          <w:ilvl w:val="0"/>
          <w:numId w:val="24"/>
        </w:numPr>
        <w:bidi/>
        <w:rPr>
          <w:color w:val="000000" w:themeColor="text1"/>
        </w:rPr>
      </w:pPr>
      <w:r w:rsidRPr="006E4090">
        <w:rPr>
          <w:rFonts w:hint="cs"/>
          <w:color w:val="000000" w:themeColor="text1"/>
          <w:rtl/>
        </w:rPr>
        <w:t>تشغيل أنظمة البنية التحتية بصورة ذاتية أو شبه ذاتية</w:t>
      </w:r>
      <w:r w:rsidRPr="006E4090">
        <w:rPr>
          <w:rFonts w:hint="cs"/>
          <w:color w:val="000000" w:themeColor="text1"/>
        </w:rPr>
        <w:t>.</w:t>
      </w:r>
    </w:p>
    <w:p w14:paraId="30726449" w14:textId="3614B9DC" w:rsidR="00704662" w:rsidRPr="003C7FA7" w:rsidRDefault="003C7FA7" w:rsidP="006E4090">
      <w:pPr>
        <w:pStyle w:val="1"/>
        <w:bidi/>
        <w:rPr>
          <w:rFonts w:ascii="Traditional Arabic" w:hAnsi="Traditional Arabic" w:cs="Traditional Arabic"/>
          <w:color w:val="000000" w:themeColor="text1"/>
        </w:rPr>
      </w:pPr>
      <w:r>
        <w:rPr>
          <w:rStyle w:val="ab"/>
          <w:rFonts w:ascii="Traditional Arabic" w:hAnsi="Traditional Arabic" w:cs="Traditional Arabic" w:hint="cs"/>
          <w:color w:val="000000" w:themeColor="text1"/>
          <w:rtl/>
        </w:rPr>
        <w:t>٥.</w:t>
      </w:r>
      <w:r w:rsidR="00704662" w:rsidRPr="003C7FA7">
        <w:rPr>
          <w:rStyle w:val="ab"/>
          <w:rFonts w:ascii="Traditional Arabic" w:hAnsi="Traditional Arabic" w:cs="Traditional Arabic" w:hint="cs"/>
          <w:color w:val="000000" w:themeColor="text1"/>
        </w:rPr>
        <w:t xml:space="preserve"> </w:t>
      </w:r>
      <w:r w:rsidR="00704662" w:rsidRPr="003C7FA7">
        <w:rPr>
          <w:rStyle w:val="ab"/>
          <w:rFonts w:ascii="Traditional Arabic" w:hAnsi="Traditional Arabic" w:cs="Traditional Arabic" w:hint="cs"/>
          <w:color w:val="000000" w:themeColor="text1"/>
          <w:rtl/>
        </w:rPr>
        <w:t>إدارة مشاريع البنية التحتية في المملكة العربية السعودية</w:t>
      </w:r>
    </w:p>
    <w:p w14:paraId="2F7E0A34" w14:textId="77777777" w:rsidR="00704662" w:rsidRPr="006E4090" w:rsidRDefault="00704662" w:rsidP="006E4090">
      <w:pPr>
        <w:pStyle w:val="aa"/>
        <w:bidi/>
        <w:rPr>
          <w:color w:val="000000" w:themeColor="text1"/>
        </w:rPr>
      </w:pPr>
      <w:r w:rsidRPr="006E4090">
        <w:rPr>
          <w:rFonts w:hint="cs"/>
          <w:color w:val="000000" w:themeColor="text1"/>
          <w:rtl/>
        </w:rPr>
        <w:t>تُعد المملكة من أكثر الدول العربية تنفيذًا للمشاريع العملاقة في العقد الأخير، حيث شهدت توسعًا واسعًا في شبكات الطرق، والمطارات، وخطوط الطاقة، والمدن الذكية. هذا التوسع الكبير ترافق مع الحاجة إلى تطوير أساليب الإدارة التقليدية التي لم تعد قادرة على التعامل مع حجم البيانات وتعقيد العمليات الهندسية. ومن هنا برز دور الذكاء الاصطناعي كأداة داعمة لرفع كفاءة المشاريع وضمان تحقيق مستهدفات رؤية 2030</w:t>
      </w:r>
      <w:r w:rsidRPr="006E4090">
        <w:rPr>
          <w:rFonts w:hint="cs"/>
          <w:color w:val="000000" w:themeColor="text1"/>
        </w:rPr>
        <w:t>.</w:t>
      </w:r>
    </w:p>
    <w:p w14:paraId="115A43E3" w14:textId="521F1F7E" w:rsidR="00704662" w:rsidRPr="003C7FA7" w:rsidRDefault="003C7FA7" w:rsidP="006E4090">
      <w:pPr>
        <w:pStyle w:val="3"/>
        <w:bidi/>
        <w:rPr>
          <w:rFonts w:cs="Traditional Arabic"/>
          <w:color w:val="000000" w:themeColor="text1"/>
        </w:rPr>
      </w:pPr>
      <w:r>
        <w:rPr>
          <w:rStyle w:val="ab"/>
          <w:rFonts w:cs="Traditional Arabic" w:hint="cs"/>
          <w:color w:val="000000" w:themeColor="text1"/>
          <w:rtl/>
        </w:rPr>
        <w:t xml:space="preserve">٥.١ </w:t>
      </w:r>
      <w:r w:rsidR="00704662" w:rsidRPr="003C7FA7">
        <w:rPr>
          <w:rStyle w:val="ab"/>
          <w:rFonts w:cs="Traditional Arabic" w:hint="cs"/>
          <w:color w:val="000000" w:themeColor="text1"/>
          <w:rtl/>
        </w:rPr>
        <w:t>طبيعة مشاريع البنية التحتية في المملكة</w:t>
      </w:r>
    </w:p>
    <w:p w14:paraId="4EEB0A85" w14:textId="77777777" w:rsidR="00704662" w:rsidRPr="006E4090" w:rsidRDefault="00704662" w:rsidP="006E4090">
      <w:pPr>
        <w:pStyle w:val="aa"/>
        <w:bidi/>
        <w:rPr>
          <w:color w:val="000000" w:themeColor="text1"/>
        </w:rPr>
      </w:pPr>
      <w:r w:rsidRPr="006E4090">
        <w:rPr>
          <w:rFonts w:hint="cs"/>
          <w:color w:val="000000" w:themeColor="text1"/>
          <w:rtl/>
        </w:rPr>
        <w:t>تتسم المشاريع السعودية بعدة خصائص، أبرزها</w:t>
      </w:r>
      <w:r w:rsidRPr="006E4090">
        <w:rPr>
          <w:rFonts w:hint="cs"/>
          <w:color w:val="000000" w:themeColor="text1"/>
        </w:rPr>
        <w:t>:</w:t>
      </w:r>
    </w:p>
    <w:p w14:paraId="29FF6CDB" w14:textId="77777777" w:rsidR="00704662" w:rsidRPr="006E4090" w:rsidRDefault="00704662" w:rsidP="006E4090">
      <w:pPr>
        <w:pStyle w:val="aa"/>
        <w:numPr>
          <w:ilvl w:val="0"/>
          <w:numId w:val="25"/>
        </w:numPr>
        <w:bidi/>
        <w:rPr>
          <w:color w:val="000000" w:themeColor="text1"/>
        </w:rPr>
      </w:pPr>
      <w:r w:rsidRPr="006E4090">
        <w:rPr>
          <w:rStyle w:val="ab"/>
          <w:rFonts w:hint="cs"/>
          <w:color w:val="000000" w:themeColor="text1"/>
          <w:rtl/>
        </w:rPr>
        <w:t>ضخامة حجم الأعمال</w:t>
      </w:r>
      <w:r w:rsidRPr="006E4090">
        <w:rPr>
          <w:rFonts w:hint="cs"/>
          <w:color w:val="000000" w:themeColor="text1"/>
        </w:rPr>
        <w:t xml:space="preserve">: </w:t>
      </w:r>
      <w:r w:rsidRPr="006E4090">
        <w:rPr>
          <w:rFonts w:hint="cs"/>
          <w:color w:val="000000" w:themeColor="text1"/>
          <w:rtl/>
        </w:rPr>
        <w:t>تتضمن آلاف الأنشطة وعشرات المقاولين والموردين</w:t>
      </w:r>
      <w:r w:rsidRPr="006E4090">
        <w:rPr>
          <w:rFonts w:hint="cs"/>
          <w:color w:val="000000" w:themeColor="text1"/>
        </w:rPr>
        <w:t>.</w:t>
      </w:r>
    </w:p>
    <w:p w14:paraId="46FFCD8C" w14:textId="77777777" w:rsidR="00704662" w:rsidRPr="006E4090" w:rsidRDefault="00704662" w:rsidP="006E4090">
      <w:pPr>
        <w:pStyle w:val="aa"/>
        <w:numPr>
          <w:ilvl w:val="0"/>
          <w:numId w:val="25"/>
        </w:numPr>
        <w:bidi/>
        <w:rPr>
          <w:color w:val="000000" w:themeColor="text1"/>
        </w:rPr>
      </w:pPr>
      <w:r w:rsidRPr="006E4090">
        <w:rPr>
          <w:rStyle w:val="ab"/>
          <w:rFonts w:hint="cs"/>
          <w:color w:val="000000" w:themeColor="text1"/>
          <w:rtl/>
        </w:rPr>
        <w:t>تعدد الجهات المشاركة</w:t>
      </w:r>
      <w:r w:rsidRPr="006E4090">
        <w:rPr>
          <w:rFonts w:hint="cs"/>
          <w:color w:val="000000" w:themeColor="text1"/>
        </w:rPr>
        <w:t xml:space="preserve">: </w:t>
      </w:r>
      <w:r w:rsidRPr="006E4090">
        <w:rPr>
          <w:rFonts w:hint="cs"/>
          <w:color w:val="000000" w:themeColor="text1"/>
          <w:rtl/>
        </w:rPr>
        <w:t>وزارات، هيئات، شركات، وفرق عمل مختلفة</w:t>
      </w:r>
      <w:r w:rsidRPr="006E4090">
        <w:rPr>
          <w:rFonts w:hint="cs"/>
          <w:color w:val="000000" w:themeColor="text1"/>
        </w:rPr>
        <w:t>.</w:t>
      </w:r>
    </w:p>
    <w:p w14:paraId="5E7D5258" w14:textId="77777777" w:rsidR="00704662" w:rsidRPr="006E4090" w:rsidRDefault="00704662" w:rsidP="006E4090">
      <w:pPr>
        <w:pStyle w:val="aa"/>
        <w:numPr>
          <w:ilvl w:val="0"/>
          <w:numId w:val="25"/>
        </w:numPr>
        <w:bidi/>
        <w:rPr>
          <w:color w:val="000000" w:themeColor="text1"/>
        </w:rPr>
      </w:pPr>
      <w:r w:rsidRPr="006E4090">
        <w:rPr>
          <w:rStyle w:val="ab"/>
          <w:rFonts w:hint="cs"/>
          <w:color w:val="000000" w:themeColor="text1"/>
          <w:rtl/>
        </w:rPr>
        <w:t>التسارع في التنفيذ</w:t>
      </w:r>
      <w:r w:rsidRPr="006E4090">
        <w:rPr>
          <w:rFonts w:hint="cs"/>
          <w:color w:val="000000" w:themeColor="text1"/>
        </w:rPr>
        <w:t xml:space="preserve">: </w:t>
      </w:r>
      <w:r w:rsidRPr="006E4090">
        <w:rPr>
          <w:rFonts w:hint="cs"/>
          <w:color w:val="000000" w:themeColor="text1"/>
          <w:rtl/>
        </w:rPr>
        <w:t>بسبب ارتباط المشاريع بأهداف استراتيجية زمنية</w:t>
      </w:r>
      <w:r w:rsidRPr="006E4090">
        <w:rPr>
          <w:rFonts w:hint="cs"/>
          <w:color w:val="000000" w:themeColor="text1"/>
        </w:rPr>
        <w:t>.</w:t>
      </w:r>
    </w:p>
    <w:p w14:paraId="08CCD5AF" w14:textId="77777777" w:rsidR="00704662" w:rsidRPr="006E4090" w:rsidRDefault="00704662" w:rsidP="006E4090">
      <w:pPr>
        <w:pStyle w:val="aa"/>
        <w:numPr>
          <w:ilvl w:val="0"/>
          <w:numId w:val="25"/>
        </w:numPr>
        <w:bidi/>
        <w:rPr>
          <w:color w:val="000000" w:themeColor="text1"/>
        </w:rPr>
      </w:pPr>
      <w:r w:rsidRPr="006E4090">
        <w:rPr>
          <w:rStyle w:val="ab"/>
          <w:rFonts w:hint="cs"/>
          <w:color w:val="000000" w:themeColor="text1"/>
          <w:rtl/>
        </w:rPr>
        <w:lastRenderedPageBreak/>
        <w:t>الاعتماد على التكنولوجيا</w:t>
      </w:r>
      <w:r w:rsidRPr="006E4090">
        <w:rPr>
          <w:rFonts w:hint="cs"/>
          <w:color w:val="000000" w:themeColor="text1"/>
        </w:rPr>
        <w:t xml:space="preserve">: </w:t>
      </w:r>
      <w:r w:rsidRPr="006E4090">
        <w:rPr>
          <w:rFonts w:hint="cs"/>
          <w:color w:val="000000" w:themeColor="text1"/>
          <w:rtl/>
        </w:rPr>
        <w:t>حيث تُعد المملكة من أسرع الدول تبنيًا للتحول الرقمي في الشرق الأوسط</w:t>
      </w:r>
      <w:r w:rsidRPr="006E4090">
        <w:rPr>
          <w:rFonts w:hint="cs"/>
          <w:color w:val="000000" w:themeColor="text1"/>
        </w:rPr>
        <w:t>.</w:t>
      </w:r>
    </w:p>
    <w:p w14:paraId="352E5AA4" w14:textId="77777777" w:rsidR="00704662" w:rsidRPr="006E4090" w:rsidRDefault="00704662" w:rsidP="006E4090">
      <w:pPr>
        <w:pStyle w:val="aa"/>
        <w:bidi/>
        <w:rPr>
          <w:color w:val="000000" w:themeColor="text1"/>
        </w:rPr>
      </w:pPr>
      <w:r w:rsidRPr="006E4090">
        <w:rPr>
          <w:rFonts w:hint="cs"/>
          <w:color w:val="000000" w:themeColor="text1"/>
          <w:rtl/>
        </w:rPr>
        <w:t>هذه الخصائص تجعل الذكاء الاصطناعي عنصرًا ضروريًا وليس مجرد خيار</w:t>
      </w:r>
      <w:r w:rsidRPr="006E4090">
        <w:rPr>
          <w:rFonts w:hint="cs"/>
          <w:color w:val="000000" w:themeColor="text1"/>
        </w:rPr>
        <w:t>.</w:t>
      </w:r>
    </w:p>
    <w:p w14:paraId="4E5804AB" w14:textId="23AA78D2" w:rsidR="00704662" w:rsidRPr="003C7FA7" w:rsidRDefault="003C7FA7" w:rsidP="006E4090">
      <w:pPr>
        <w:pStyle w:val="3"/>
        <w:bidi/>
        <w:rPr>
          <w:rFonts w:cs="Traditional Arabic"/>
          <w:color w:val="000000" w:themeColor="text1"/>
        </w:rPr>
      </w:pPr>
      <w:r>
        <w:rPr>
          <w:rStyle w:val="ab"/>
          <w:rFonts w:cs="Traditional Arabic" w:hint="cs"/>
          <w:color w:val="000000" w:themeColor="text1"/>
          <w:rtl/>
        </w:rPr>
        <w:t xml:space="preserve">٥.٢ </w:t>
      </w:r>
      <w:r w:rsidR="00704662" w:rsidRPr="003C7FA7">
        <w:rPr>
          <w:rStyle w:val="ab"/>
          <w:rFonts w:cs="Traditional Arabic" w:hint="cs"/>
          <w:color w:val="000000" w:themeColor="text1"/>
          <w:rtl/>
        </w:rPr>
        <w:t>التحديات الإدارية والفنية في المشاريع</w:t>
      </w:r>
    </w:p>
    <w:p w14:paraId="21B7EBB7" w14:textId="77777777" w:rsidR="00704662" w:rsidRPr="006E4090" w:rsidRDefault="00704662" w:rsidP="006E4090">
      <w:pPr>
        <w:pStyle w:val="aa"/>
        <w:bidi/>
        <w:rPr>
          <w:color w:val="000000" w:themeColor="text1"/>
        </w:rPr>
      </w:pPr>
      <w:r w:rsidRPr="006E4090">
        <w:rPr>
          <w:rFonts w:hint="cs"/>
          <w:color w:val="000000" w:themeColor="text1"/>
          <w:rtl/>
        </w:rPr>
        <w:t>من أبرز التحديات</w:t>
      </w:r>
      <w:r w:rsidRPr="006E4090">
        <w:rPr>
          <w:rFonts w:hint="cs"/>
          <w:color w:val="000000" w:themeColor="text1"/>
        </w:rPr>
        <w:t>:</w:t>
      </w:r>
    </w:p>
    <w:p w14:paraId="27DA8BEC" w14:textId="77777777" w:rsidR="00704662" w:rsidRPr="006E4090" w:rsidRDefault="00704662" w:rsidP="006E4090">
      <w:pPr>
        <w:pStyle w:val="aa"/>
        <w:numPr>
          <w:ilvl w:val="0"/>
          <w:numId w:val="26"/>
        </w:numPr>
        <w:bidi/>
        <w:rPr>
          <w:color w:val="000000" w:themeColor="text1"/>
        </w:rPr>
      </w:pPr>
      <w:r w:rsidRPr="006E4090">
        <w:rPr>
          <w:rFonts w:hint="cs"/>
          <w:color w:val="000000" w:themeColor="text1"/>
          <w:rtl/>
        </w:rPr>
        <w:t>ضعف القدرة على التنبؤ بالمخاطر قبل وقوعها</w:t>
      </w:r>
      <w:r w:rsidRPr="006E4090">
        <w:rPr>
          <w:rFonts w:hint="cs"/>
          <w:color w:val="000000" w:themeColor="text1"/>
        </w:rPr>
        <w:t>.</w:t>
      </w:r>
    </w:p>
    <w:p w14:paraId="0636984E" w14:textId="77777777" w:rsidR="00704662" w:rsidRPr="006E4090" w:rsidRDefault="00704662" w:rsidP="006E4090">
      <w:pPr>
        <w:pStyle w:val="aa"/>
        <w:numPr>
          <w:ilvl w:val="0"/>
          <w:numId w:val="26"/>
        </w:numPr>
        <w:bidi/>
        <w:rPr>
          <w:color w:val="000000" w:themeColor="text1"/>
        </w:rPr>
      </w:pPr>
      <w:r w:rsidRPr="006E4090">
        <w:rPr>
          <w:rFonts w:hint="cs"/>
          <w:color w:val="000000" w:themeColor="text1"/>
          <w:rtl/>
        </w:rPr>
        <w:t>صعوبة التحكم في التكلفة مع تغيّر أسعار المواد</w:t>
      </w:r>
      <w:r w:rsidRPr="006E4090">
        <w:rPr>
          <w:rFonts w:hint="cs"/>
          <w:color w:val="000000" w:themeColor="text1"/>
        </w:rPr>
        <w:t>.</w:t>
      </w:r>
    </w:p>
    <w:p w14:paraId="777DAB52" w14:textId="77777777" w:rsidR="00704662" w:rsidRPr="006E4090" w:rsidRDefault="00704662" w:rsidP="006E4090">
      <w:pPr>
        <w:pStyle w:val="aa"/>
        <w:numPr>
          <w:ilvl w:val="0"/>
          <w:numId w:val="26"/>
        </w:numPr>
        <w:bidi/>
        <w:rPr>
          <w:color w:val="000000" w:themeColor="text1"/>
        </w:rPr>
      </w:pPr>
      <w:r w:rsidRPr="006E4090">
        <w:rPr>
          <w:rFonts w:hint="cs"/>
          <w:color w:val="000000" w:themeColor="text1"/>
          <w:rtl/>
        </w:rPr>
        <w:t>تأثر الجدول الزمني بسبب عوامل بيئية أو لوجستية</w:t>
      </w:r>
      <w:r w:rsidRPr="006E4090">
        <w:rPr>
          <w:rFonts w:hint="cs"/>
          <w:color w:val="000000" w:themeColor="text1"/>
        </w:rPr>
        <w:t>.</w:t>
      </w:r>
    </w:p>
    <w:p w14:paraId="2B225177" w14:textId="77777777" w:rsidR="00704662" w:rsidRPr="006E4090" w:rsidRDefault="00704662" w:rsidP="006E4090">
      <w:pPr>
        <w:pStyle w:val="aa"/>
        <w:numPr>
          <w:ilvl w:val="0"/>
          <w:numId w:val="26"/>
        </w:numPr>
        <w:bidi/>
        <w:rPr>
          <w:color w:val="000000" w:themeColor="text1"/>
        </w:rPr>
      </w:pPr>
      <w:r w:rsidRPr="006E4090">
        <w:rPr>
          <w:rFonts w:hint="cs"/>
          <w:color w:val="000000" w:themeColor="text1"/>
          <w:rtl/>
        </w:rPr>
        <w:t>محدودية أدوات المتابعة التقليدية</w:t>
      </w:r>
      <w:r w:rsidRPr="006E4090">
        <w:rPr>
          <w:rFonts w:hint="cs"/>
          <w:color w:val="000000" w:themeColor="text1"/>
        </w:rPr>
        <w:t>.</w:t>
      </w:r>
    </w:p>
    <w:p w14:paraId="5E9C12A1" w14:textId="77777777" w:rsidR="00704662" w:rsidRPr="006E4090" w:rsidRDefault="00704662" w:rsidP="006E4090">
      <w:pPr>
        <w:pStyle w:val="aa"/>
        <w:numPr>
          <w:ilvl w:val="0"/>
          <w:numId w:val="26"/>
        </w:numPr>
        <w:bidi/>
        <w:rPr>
          <w:color w:val="000000" w:themeColor="text1"/>
        </w:rPr>
      </w:pPr>
      <w:r w:rsidRPr="006E4090">
        <w:rPr>
          <w:rFonts w:hint="cs"/>
          <w:color w:val="000000" w:themeColor="text1"/>
          <w:rtl/>
        </w:rPr>
        <w:t>تشتت البيانات بين جهات مختلفة</w:t>
      </w:r>
      <w:r w:rsidRPr="006E4090">
        <w:rPr>
          <w:rFonts w:hint="cs"/>
          <w:color w:val="000000" w:themeColor="text1"/>
        </w:rPr>
        <w:t>.</w:t>
      </w:r>
    </w:p>
    <w:p w14:paraId="24838082" w14:textId="77777777" w:rsidR="00704662" w:rsidRPr="006E4090" w:rsidRDefault="00704662" w:rsidP="006E4090">
      <w:pPr>
        <w:pStyle w:val="aa"/>
        <w:bidi/>
        <w:rPr>
          <w:color w:val="000000" w:themeColor="text1"/>
        </w:rPr>
      </w:pPr>
      <w:r w:rsidRPr="006E4090">
        <w:rPr>
          <w:rFonts w:hint="cs"/>
          <w:color w:val="000000" w:themeColor="text1"/>
          <w:rtl/>
        </w:rPr>
        <w:t>الذكاء الاصطناعي يقدم حلولًا مباشرة لهذه التحديات من خلال قدرته على تحليل البيانات الضخمة وتقديم معلومات لحظية تساعد في اتخاذ القرار</w:t>
      </w:r>
      <w:r w:rsidRPr="006E4090">
        <w:rPr>
          <w:rFonts w:hint="cs"/>
          <w:color w:val="000000" w:themeColor="text1"/>
        </w:rPr>
        <w:t>.</w:t>
      </w:r>
    </w:p>
    <w:p w14:paraId="63E5C2C8" w14:textId="369D80E2" w:rsidR="00704662" w:rsidRPr="006E4090" w:rsidRDefault="00704662" w:rsidP="006E4090">
      <w:pPr>
        <w:bidi/>
        <w:rPr>
          <w:color w:val="000000" w:themeColor="text1"/>
        </w:rPr>
      </w:pPr>
    </w:p>
    <w:p w14:paraId="006E5E68" w14:textId="7376793F" w:rsidR="00704662" w:rsidRPr="003C7FA7" w:rsidRDefault="003C7FA7" w:rsidP="006E4090">
      <w:pPr>
        <w:pStyle w:val="1"/>
        <w:bidi/>
        <w:rPr>
          <w:rFonts w:ascii="Traditional Arabic" w:hAnsi="Traditional Arabic" w:cs="Traditional Arabic"/>
          <w:color w:val="000000" w:themeColor="text1"/>
        </w:rPr>
      </w:pPr>
      <w:r w:rsidRPr="003C7FA7">
        <w:rPr>
          <w:rStyle w:val="ab"/>
          <w:rFonts w:ascii="Traditional Arabic" w:hAnsi="Traditional Arabic" w:cs="Traditional Arabic" w:hint="cs"/>
          <w:color w:val="000000" w:themeColor="text1"/>
          <w:rtl/>
        </w:rPr>
        <w:t>٦.</w:t>
      </w:r>
      <w:r w:rsidR="00704662" w:rsidRPr="003C7FA7">
        <w:rPr>
          <w:rStyle w:val="ab"/>
          <w:rFonts w:ascii="Traditional Arabic" w:hAnsi="Traditional Arabic" w:cs="Traditional Arabic" w:hint="cs"/>
          <w:color w:val="000000" w:themeColor="text1"/>
        </w:rPr>
        <w:t xml:space="preserve"> </w:t>
      </w:r>
      <w:r w:rsidR="00704662" w:rsidRPr="003C7FA7">
        <w:rPr>
          <w:rStyle w:val="ab"/>
          <w:rFonts w:ascii="Traditional Arabic" w:hAnsi="Traditional Arabic" w:cs="Traditional Arabic" w:hint="cs"/>
          <w:color w:val="000000" w:themeColor="text1"/>
          <w:rtl/>
        </w:rPr>
        <w:t>تأثير الذكاء الاصطناعي على مراحل إدارة المشروع</w:t>
      </w:r>
    </w:p>
    <w:p w14:paraId="252876E7" w14:textId="393B91EB" w:rsidR="00704662" w:rsidRPr="003C7FA7" w:rsidRDefault="003C7FA7" w:rsidP="006E4090">
      <w:pPr>
        <w:pStyle w:val="2"/>
        <w:bidi/>
        <w:rPr>
          <w:rFonts w:ascii="Traditional Arabic" w:hAnsi="Traditional Arabic" w:cs="Traditional Arabic"/>
          <w:color w:val="000000" w:themeColor="text1"/>
        </w:rPr>
      </w:pPr>
      <w:r>
        <w:rPr>
          <w:rStyle w:val="ab"/>
          <w:rFonts w:ascii="Traditional Arabic" w:hAnsi="Traditional Arabic" w:cs="Traditional Arabic" w:hint="cs"/>
          <w:color w:val="000000" w:themeColor="text1"/>
          <w:rtl/>
        </w:rPr>
        <w:t xml:space="preserve">٦.١ </w:t>
      </w:r>
      <w:r w:rsidR="00704662" w:rsidRPr="003C7FA7">
        <w:rPr>
          <w:rStyle w:val="ab"/>
          <w:rFonts w:ascii="Traditional Arabic" w:hAnsi="Traditional Arabic" w:cs="Traditional Arabic" w:hint="cs"/>
          <w:color w:val="000000" w:themeColor="text1"/>
          <w:rtl/>
        </w:rPr>
        <w:t>المرحلة الأولى: مرحلة التخطيط</w:t>
      </w:r>
    </w:p>
    <w:p w14:paraId="1C663B76" w14:textId="77777777" w:rsidR="00704662" w:rsidRPr="006E4090" w:rsidRDefault="00704662" w:rsidP="006E4090">
      <w:pPr>
        <w:pStyle w:val="aa"/>
        <w:bidi/>
        <w:rPr>
          <w:color w:val="000000" w:themeColor="text1"/>
        </w:rPr>
      </w:pPr>
      <w:r w:rsidRPr="006E4090">
        <w:rPr>
          <w:rFonts w:hint="cs"/>
          <w:color w:val="000000" w:themeColor="text1"/>
          <w:rtl/>
        </w:rPr>
        <w:t>يُعد التخطيط أهم مراحل المشروع لأنها تحدد نطاق العمل، التكلفة، الزمن، والموارد. الذكاء الاصطناعي يساعد في</w:t>
      </w:r>
      <w:r w:rsidRPr="006E4090">
        <w:rPr>
          <w:rFonts w:hint="cs"/>
          <w:color w:val="000000" w:themeColor="text1"/>
        </w:rPr>
        <w:t>:</w:t>
      </w:r>
    </w:p>
    <w:p w14:paraId="1903DE0C" w14:textId="77777777" w:rsidR="00704662" w:rsidRPr="006E4090" w:rsidRDefault="00704662" w:rsidP="006E4090">
      <w:pPr>
        <w:pStyle w:val="aa"/>
        <w:numPr>
          <w:ilvl w:val="0"/>
          <w:numId w:val="27"/>
        </w:numPr>
        <w:bidi/>
        <w:rPr>
          <w:color w:val="000000" w:themeColor="text1"/>
        </w:rPr>
      </w:pPr>
      <w:r w:rsidRPr="006E4090">
        <w:rPr>
          <w:rFonts w:hint="cs"/>
          <w:color w:val="000000" w:themeColor="text1"/>
          <w:rtl/>
        </w:rPr>
        <w:t>تحسين دقة تقدير التكلفة عبر تحليل مشاريع سابقة مشابهة</w:t>
      </w:r>
      <w:r w:rsidRPr="006E4090">
        <w:rPr>
          <w:rFonts w:hint="cs"/>
          <w:color w:val="000000" w:themeColor="text1"/>
        </w:rPr>
        <w:t>.</w:t>
      </w:r>
    </w:p>
    <w:p w14:paraId="446A28B8" w14:textId="77777777" w:rsidR="00704662" w:rsidRPr="006E4090" w:rsidRDefault="00704662" w:rsidP="006E4090">
      <w:pPr>
        <w:pStyle w:val="aa"/>
        <w:numPr>
          <w:ilvl w:val="0"/>
          <w:numId w:val="27"/>
        </w:numPr>
        <w:bidi/>
        <w:rPr>
          <w:color w:val="000000" w:themeColor="text1"/>
        </w:rPr>
      </w:pPr>
      <w:r w:rsidRPr="006E4090">
        <w:rPr>
          <w:rFonts w:hint="cs"/>
          <w:color w:val="000000" w:themeColor="text1"/>
          <w:rtl/>
        </w:rPr>
        <w:t>التنبؤ بالمدة الزمنية بناءً على معدل تقدم الأنشطة</w:t>
      </w:r>
      <w:r w:rsidRPr="006E4090">
        <w:rPr>
          <w:rFonts w:hint="cs"/>
          <w:color w:val="000000" w:themeColor="text1"/>
        </w:rPr>
        <w:t>.</w:t>
      </w:r>
    </w:p>
    <w:p w14:paraId="37A8FF70" w14:textId="77777777" w:rsidR="00704662" w:rsidRPr="006E4090" w:rsidRDefault="00704662" w:rsidP="006E4090">
      <w:pPr>
        <w:pStyle w:val="aa"/>
        <w:numPr>
          <w:ilvl w:val="0"/>
          <w:numId w:val="27"/>
        </w:numPr>
        <w:bidi/>
        <w:rPr>
          <w:color w:val="000000" w:themeColor="text1"/>
        </w:rPr>
      </w:pPr>
      <w:r w:rsidRPr="006E4090">
        <w:rPr>
          <w:rFonts w:hint="cs"/>
          <w:color w:val="000000" w:themeColor="text1"/>
          <w:rtl/>
        </w:rPr>
        <w:t>تحديد المخاطر المحتملة مسبقًا ووضع خطط للتعامل معها</w:t>
      </w:r>
      <w:r w:rsidRPr="006E4090">
        <w:rPr>
          <w:rFonts w:hint="cs"/>
          <w:color w:val="000000" w:themeColor="text1"/>
        </w:rPr>
        <w:t>.</w:t>
      </w:r>
    </w:p>
    <w:p w14:paraId="695C2CB9" w14:textId="77777777" w:rsidR="00704662" w:rsidRPr="006E4090" w:rsidRDefault="00704662" w:rsidP="006E4090">
      <w:pPr>
        <w:pStyle w:val="aa"/>
        <w:numPr>
          <w:ilvl w:val="0"/>
          <w:numId w:val="27"/>
        </w:numPr>
        <w:bidi/>
        <w:rPr>
          <w:color w:val="000000" w:themeColor="text1"/>
        </w:rPr>
      </w:pPr>
      <w:r w:rsidRPr="006E4090">
        <w:rPr>
          <w:rFonts w:hint="cs"/>
          <w:color w:val="000000" w:themeColor="text1"/>
          <w:rtl/>
        </w:rPr>
        <w:t>محاكاة السيناريوهات البديلة، مثل: ماذا يحدث لو تأخر توريد مادة معينة؟</w:t>
      </w:r>
    </w:p>
    <w:p w14:paraId="102CA886" w14:textId="77777777" w:rsidR="00704662" w:rsidRPr="006E4090" w:rsidRDefault="00704662" w:rsidP="006E4090">
      <w:pPr>
        <w:pStyle w:val="aa"/>
        <w:bidi/>
        <w:rPr>
          <w:color w:val="000000" w:themeColor="text1"/>
        </w:rPr>
      </w:pPr>
      <w:r w:rsidRPr="006E4090">
        <w:rPr>
          <w:rFonts w:hint="cs"/>
          <w:color w:val="000000" w:themeColor="text1"/>
          <w:rtl/>
        </w:rPr>
        <w:t>هذه القدرات تجعل الخطط الزمنية أكثر واقعية، وتقلل من الانحرافات أثناء التنفيذ</w:t>
      </w:r>
      <w:r w:rsidRPr="006E4090">
        <w:rPr>
          <w:rFonts w:hint="cs"/>
          <w:color w:val="000000" w:themeColor="text1"/>
        </w:rPr>
        <w:t>.</w:t>
      </w:r>
    </w:p>
    <w:p w14:paraId="1C49E510" w14:textId="4B8423DB" w:rsidR="00704662" w:rsidRPr="006E4090" w:rsidRDefault="00704662" w:rsidP="006E4090">
      <w:pPr>
        <w:bidi/>
        <w:rPr>
          <w:color w:val="000000" w:themeColor="text1"/>
        </w:rPr>
      </w:pPr>
    </w:p>
    <w:p w14:paraId="59E55C1F" w14:textId="28CF25E7" w:rsidR="00704662" w:rsidRPr="003C7FA7" w:rsidRDefault="003C7FA7" w:rsidP="006E4090">
      <w:pPr>
        <w:pStyle w:val="2"/>
        <w:bidi/>
        <w:rPr>
          <w:rFonts w:ascii="Traditional Arabic" w:hAnsi="Traditional Arabic" w:cs="Traditional Arabic"/>
          <w:color w:val="000000" w:themeColor="text1"/>
        </w:rPr>
      </w:pPr>
      <w:r>
        <w:rPr>
          <w:rStyle w:val="ab"/>
          <w:rFonts w:ascii="Traditional Arabic" w:hAnsi="Traditional Arabic" w:cs="Traditional Arabic" w:hint="cs"/>
          <w:color w:val="000000" w:themeColor="text1"/>
          <w:rtl/>
        </w:rPr>
        <w:t>٦.٢</w:t>
      </w:r>
      <w:r w:rsidR="00704662" w:rsidRPr="003C7FA7">
        <w:rPr>
          <w:rStyle w:val="ab"/>
          <w:rFonts w:ascii="Traditional Arabic" w:hAnsi="Traditional Arabic" w:cs="Traditional Arabic" w:hint="cs"/>
          <w:color w:val="000000" w:themeColor="text1"/>
        </w:rPr>
        <w:t xml:space="preserve"> </w:t>
      </w:r>
      <w:r w:rsidR="00704662" w:rsidRPr="003C7FA7">
        <w:rPr>
          <w:rStyle w:val="ab"/>
          <w:rFonts w:ascii="Traditional Arabic" w:hAnsi="Traditional Arabic" w:cs="Traditional Arabic" w:hint="cs"/>
          <w:color w:val="000000" w:themeColor="text1"/>
          <w:rtl/>
        </w:rPr>
        <w:t>المرحلة الثانية: مرحلة التنفيذ</w:t>
      </w:r>
    </w:p>
    <w:p w14:paraId="4F0BEBC6" w14:textId="77777777" w:rsidR="00704662" w:rsidRPr="006E4090" w:rsidRDefault="00704662" w:rsidP="006E4090">
      <w:pPr>
        <w:pStyle w:val="aa"/>
        <w:bidi/>
        <w:rPr>
          <w:color w:val="000000" w:themeColor="text1"/>
        </w:rPr>
      </w:pPr>
      <w:r w:rsidRPr="006E4090">
        <w:rPr>
          <w:rFonts w:hint="cs"/>
          <w:color w:val="000000" w:themeColor="text1"/>
          <w:rtl/>
        </w:rPr>
        <w:t>في هذه المرحلة يكون المشروع في أوج نشاطه، وتزداد أهمية المتابعة الدقيقة. الذكاء الاصطناعي يساعد في</w:t>
      </w:r>
      <w:r w:rsidRPr="006E4090">
        <w:rPr>
          <w:rFonts w:hint="cs"/>
          <w:color w:val="000000" w:themeColor="text1"/>
        </w:rPr>
        <w:t>:</w:t>
      </w:r>
    </w:p>
    <w:p w14:paraId="1760F4F5" w14:textId="77777777" w:rsidR="00704662" w:rsidRPr="006E4090" w:rsidRDefault="00704662" w:rsidP="006E4090">
      <w:pPr>
        <w:pStyle w:val="aa"/>
        <w:numPr>
          <w:ilvl w:val="0"/>
          <w:numId w:val="28"/>
        </w:numPr>
        <w:bidi/>
        <w:rPr>
          <w:color w:val="000000" w:themeColor="text1"/>
        </w:rPr>
      </w:pPr>
      <w:r w:rsidRPr="006E4090">
        <w:rPr>
          <w:rStyle w:val="ab"/>
          <w:rFonts w:hint="cs"/>
          <w:color w:val="000000" w:themeColor="text1"/>
          <w:rtl/>
        </w:rPr>
        <w:t>متابعة التنفيذ الميداني يوميًا</w:t>
      </w:r>
      <w:r w:rsidRPr="006E4090">
        <w:rPr>
          <w:rFonts w:hint="cs"/>
          <w:color w:val="000000" w:themeColor="text1"/>
          <w:rtl/>
        </w:rPr>
        <w:t xml:space="preserve"> عبر الطائرات بدون طيار وتحليل الصور</w:t>
      </w:r>
      <w:r w:rsidRPr="006E4090">
        <w:rPr>
          <w:rFonts w:hint="cs"/>
          <w:color w:val="000000" w:themeColor="text1"/>
        </w:rPr>
        <w:t>.</w:t>
      </w:r>
    </w:p>
    <w:p w14:paraId="7DA20F4D" w14:textId="77777777" w:rsidR="00704662" w:rsidRPr="006E4090" w:rsidRDefault="00704662" w:rsidP="006E4090">
      <w:pPr>
        <w:pStyle w:val="aa"/>
        <w:numPr>
          <w:ilvl w:val="0"/>
          <w:numId w:val="28"/>
        </w:numPr>
        <w:bidi/>
        <w:rPr>
          <w:color w:val="000000" w:themeColor="text1"/>
        </w:rPr>
      </w:pPr>
      <w:r w:rsidRPr="006E4090">
        <w:rPr>
          <w:rStyle w:val="ab"/>
          <w:rFonts w:hint="cs"/>
          <w:color w:val="000000" w:themeColor="text1"/>
          <w:rtl/>
        </w:rPr>
        <w:t>تحليل إنتاجية العمالة</w:t>
      </w:r>
      <w:r w:rsidRPr="006E4090">
        <w:rPr>
          <w:rFonts w:hint="cs"/>
          <w:color w:val="000000" w:themeColor="text1"/>
          <w:rtl/>
        </w:rPr>
        <w:t xml:space="preserve"> ومعرفة الفرق بين المخطط والفعلي</w:t>
      </w:r>
      <w:r w:rsidRPr="006E4090">
        <w:rPr>
          <w:rFonts w:hint="cs"/>
          <w:color w:val="000000" w:themeColor="text1"/>
        </w:rPr>
        <w:t>.</w:t>
      </w:r>
    </w:p>
    <w:p w14:paraId="4D31F4EF" w14:textId="77777777" w:rsidR="00704662" w:rsidRPr="006E4090" w:rsidRDefault="00704662" w:rsidP="006E4090">
      <w:pPr>
        <w:pStyle w:val="aa"/>
        <w:numPr>
          <w:ilvl w:val="0"/>
          <w:numId w:val="28"/>
        </w:numPr>
        <w:bidi/>
        <w:rPr>
          <w:color w:val="000000" w:themeColor="text1"/>
        </w:rPr>
      </w:pPr>
      <w:r w:rsidRPr="006E4090">
        <w:rPr>
          <w:rStyle w:val="ab"/>
          <w:rFonts w:hint="cs"/>
          <w:color w:val="000000" w:themeColor="text1"/>
          <w:rtl/>
        </w:rPr>
        <w:t>رصد الانحرافات الهندسية</w:t>
      </w:r>
      <w:r w:rsidRPr="006E4090">
        <w:rPr>
          <w:rFonts w:hint="cs"/>
          <w:color w:val="000000" w:themeColor="text1"/>
          <w:rtl/>
        </w:rPr>
        <w:t xml:space="preserve"> باستخدام نماذج الرؤية الحاسوبية</w:t>
      </w:r>
      <w:r w:rsidRPr="006E4090">
        <w:rPr>
          <w:rFonts w:hint="cs"/>
          <w:color w:val="000000" w:themeColor="text1"/>
        </w:rPr>
        <w:t>.</w:t>
      </w:r>
    </w:p>
    <w:p w14:paraId="108E4753" w14:textId="77777777" w:rsidR="00704662" w:rsidRPr="006E4090" w:rsidRDefault="00704662" w:rsidP="006E4090">
      <w:pPr>
        <w:pStyle w:val="aa"/>
        <w:numPr>
          <w:ilvl w:val="0"/>
          <w:numId w:val="28"/>
        </w:numPr>
        <w:bidi/>
        <w:rPr>
          <w:color w:val="000000" w:themeColor="text1"/>
        </w:rPr>
      </w:pPr>
      <w:r w:rsidRPr="006E4090">
        <w:rPr>
          <w:rStyle w:val="ab"/>
          <w:rFonts w:hint="cs"/>
          <w:color w:val="000000" w:themeColor="text1"/>
          <w:rtl/>
        </w:rPr>
        <w:t>تحسين تدفق المواد</w:t>
      </w:r>
      <w:r w:rsidRPr="006E4090">
        <w:rPr>
          <w:rFonts w:hint="cs"/>
          <w:color w:val="000000" w:themeColor="text1"/>
          <w:rtl/>
        </w:rPr>
        <w:t xml:space="preserve"> من المخازن إلى الموقع عبر خوارزميات ذكية</w:t>
      </w:r>
      <w:r w:rsidRPr="006E4090">
        <w:rPr>
          <w:rFonts w:hint="cs"/>
          <w:color w:val="000000" w:themeColor="text1"/>
        </w:rPr>
        <w:t>.</w:t>
      </w:r>
    </w:p>
    <w:p w14:paraId="3D52EE1B" w14:textId="77777777" w:rsidR="00704662" w:rsidRPr="006E4090" w:rsidRDefault="00704662" w:rsidP="006E4090">
      <w:pPr>
        <w:pStyle w:val="aa"/>
        <w:bidi/>
        <w:rPr>
          <w:color w:val="000000" w:themeColor="text1"/>
        </w:rPr>
      </w:pPr>
      <w:r w:rsidRPr="006E4090">
        <w:rPr>
          <w:rFonts w:hint="cs"/>
          <w:color w:val="000000" w:themeColor="text1"/>
          <w:rtl/>
        </w:rPr>
        <w:t>هذه الأدوات تقلل من احتمالات التأخير وتساعد في رفع الجودة</w:t>
      </w:r>
      <w:r w:rsidRPr="006E4090">
        <w:rPr>
          <w:rFonts w:hint="cs"/>
          <w:color w:val="000000" w:themeColor="text1"/>
        </w:rPr>
        <w:t>.</w:t>
      </w:r>
    </w:p>
    <w:p w14:paraId="31854911" w14:textId="460867D5" w:rsidR="00704662" w:rsidRPr="006E4090" w:rsidRDefault="00704662" w:rsidP="006E4090">
      <w:pPr>
        <w:bidi/>
        <w:rPr>
          <w:color w:val="000000" w:themeColor="text1"/>
        </w:rPr>
      </w:pPr>
    </w:p>
    <w:p w14:paraId="6150E10C" w14:textId="05FA409C" w:rsidR="00704662" w:rsidRPr="003C7FA7" w:rsidRDefault="003C7FA7" w:rsidP="006E4090">
      <w:pPr>
        <w:pStyle w:val="2"/>
        <w:bidi/>
        <w:rPr>
          <w:rFonts w:ascii="Traditional Arabic" w:hAnsi="Traditional Arabic" w:cs="Traditional Arabic"/>
          <w:color w:val="000000" w:themeColor="text1"/>
        </w:rPr>
      </w:pPr>
      <w:r>
        <w:rPr>
          <w:rStyle w:val="ab"/>
          <w:rFonts w:ascii="Traditional Arabic" w:hAnsi="Traditional Arabic" w:cs="Traditional Arabic" w:hint="cs"/>
          <w:color w:val="000000" w:themeColor="text1"/>
          <w:rtl/>
        </w:rPr>
        <w:t>٦.٣</w:t>
      </w:r>
      <w:r w:rsidR="00704662" w:rsidRPr="003C7FA7">
        <w:rPr>
          <w:rStyle w:val="ab"/>
          <w:rFonts w:ascii="Traditional Arabic" w:hAnsi="Traditional Arabic" w:cs="Traditional Arabic" w:hint="cs"/>
          <w:color w:val="000000" w:themeColor="text1"/>
        </w:rPr>
        <w:t xml:space="preserve"> </w:t>
      </w:r>
      <w:r w:rsidR="00704662" w:rsidRPr="003C7FA7">
        <w:rPr>
          <w:rStyle w:val="ab"/>
          <w:rFonts w:ascii="Traditional Arabic" w:hAnsi="Traditional Arabic" w:cs="Traditional Arabic" w:hint="cs"/>
          <w:color w:val="000000" w:themeColor="text1"/>
          <w:rtl/>
        </w:rPr>
        <w:t>المرحلة الثالثة: مرحلة المتابعة والسيطرة</w:t>
      </w:r>
    </w:p>
    <w:p w14:paraId="76D67B53" w14:textId="77777777" w:rsidR="00704662" w:rsidRPr="006E4090" w:rsidRDefault="00704662" w:rsidP="006E4090">
      <w:pPr>
        <w:pStyle w:val="aa"/>
        <w:bidi/>
        <w:rPr>
          <w:color w:val="000000" w:themeColor="text1"/>
        </w:rPr>
      </w:pPr>
      <w:r w:rsidRPr="006E4090">
        <w:rPr>
          <w:rFonts w:hint="cs"/>
          <w:color w:val="000000" w:themeColor="text1"/>
          <w:rtl/>
        </w:rPr>
        <w:t>من الأعمدة الأساسية لنجاح المشروع القدرة على السيطرة والتحكم. الذكاء الاصطناعي يقدم</w:t>
      </w:r>
      <w:r w:rsidRPr="006E4090">
        <w:rPr>
          <w:rFonts w:hint="cs"/>
          <w:color w:val="000000" w:themeColor="text1"/>
        </w:rPr>
        <w:t>:</w:t>
      </w:r>
    </w:p>
    <w:p w14:paraId="1D46038F" w14:textId="77777777" w:rsidR="00704662" w:rsidRPr="006E4090" w:rsidRDefault="00704662" w:rsidP="006E4090">
      <w:pPr>
        <w:pStyle w:val="aa"/>
        <w:numPr>
          <w:ilvl w:val="0"/>
          <w:numId w:val="29"/>
        </w:numPr>
        <w:bidi/>
        <w:rPr>
          <w:color w:val="000000" w:themeColor="text1"/>
        </w:rPr>
      </w:pPr>
      <w:r w:rsidRPr="006E4090">
        <w:rPr>
          <w:rFonts w:hint="cs"/>
          <w:color w:val="000000" w:themeColor="text1"/>
          <w:rtl/>
        </w:rPr>
        <w:t>لوحات تحكم لحظية</w:t>
      </w:r>
      <w:r w:rsidRPr="006E4090">
        <w:rPr>
          <w:rFonts w:hint="cs"/>
          <w:color w:val="000000" w:themeColor="text1"/>
        </w:rPr>
        <w:t xml:space="preserve"> Dashboard </w:t>
      </w:r>
      <w:r w:rsidRPr="006E4090">
        <w:rPr>
          <w:rFonts w:hint="cs"/>
          <w:color w:val="000000" w:themeColor="text1"/>
          <w:rtl/>
        </w:rPr>
        <w:t>تعرض مستوى الإنجاز</w:t>
      </w:r>
      <w:r w:rsidRPr="006E4090">
        <w:rPr>
          <w:rFonts w:hint="cs"/>
          <w:color w:val="000000" w:themeColor="text1"/>
        </w:rPr>
        <w:t>.</w:t>
      </w:r>
    </w:p>
    <w:p w14:paraId="220347B6" w14:textId="77777777" w:rsidR="00704662" w:rsidRPr="006E4090" w:rsidRDefault="00704662" w:rsidP="006E4090">
      <w:pPr>
        <w:pStyle w:val="aa"/>
        <w:numPr>
          <w:ilvl w:val="0"/>
          <w:numId w:val="29"/>
        </w:numPr>
        <w:bidi/>
        <w:rPr>
          <w:color w:val="000000" w:themeColor="text1"/>
        </w:rPr>
      </w:pPr>
      <w:r w:rsidRPr="006E4090">
        <w:rPr>
          <w:rFonts w:hint="cs"/>
          <w:color w:val="000000" w:themeColor="text1"/>
          <w:rtl/>
        </w:rPr>
        <w:t>مؤشرات أداء تعتمد على بيانات مباشرة بدلًا من التقارير اليدوية</w:t>
      </w:r>
      <w:r w:rsidRPr="006E4090">
        <w:rPr>
          <w:rFonts w:hint="cs"/>
          <w:color w:val="000000" w:themeColor="text1"/>
        </w:rPr>
        <w:t>.</w:t>
      </w:r>
    </w:p>
    <w:p w14:paraId="72E2E4E2" w14:textId="77777777" w:rsidR="00704662" w:rsidRPr="006E4090" w:rsidRDefault="00704662" w:rsidP="006E4090">
      <w:pPr>
        <w:pStyle w:val="aa"/>
        <w:numPr>
          <w:ilvl w:val="0"/>
          <w:numId w:val="29"/>
        </w:numPr>
        <w:bidi/>
        <w:rPr>
          <w:color w:val="000000" w:themeColor="text1"/>
        </w:rPr>
      </w:pPr>
      <w:r w:rsidRPr="006E4090">
        <w:rPr>
          <w:rFonts w:hint="cs"/>
          <w:color w:val="000000" w:themeColor="text1"/>
          <w:rtl/>
        </w:rPr>
        <w:t>تنبؤات بالأيام التي قد يحدث فيها</w:t>
      </w:r>
      <w:r w:rsidRPr="006E4090">
        <w:rPr>
          <w:rFonts w:hint="cs"/>
          <w:color w:val="000000" w:themeColor="text1"/>
        </w:rPr>
        <w:t xml:space="preserve"> bottleneck </w:t>
      </w:r>
      <w:r w:rsidRPr="006E4090">
        <w:rPr>
          <w:rFonts w:hint="cs"/>
          <w:color w:val="000000" w:themeColor="text1"/>
          <w:rtl/>
        </w:rPr>
        <w:t>أو تباطؤ</w:t>
      </w:r>
      <w:r w:rsidRPr="006E4090">
        <w:rPr>
          <w:rFonts w:hint="cs"/>
          <w:color w:val="000000" w:themeColor="text1"/>
        </w:rPr>
        <w:t>.</w:t>
      </w:r>
    </w:p>
    <w:p w14:paraId="0573B528" w14:textId="77777777" w:rsidR="00704662" w:rsidRPr="006E4090" w:rsidRDefault="00704662" w:rsidP="006E4090">
      <w:pPr>
        <w:pStyle w:val="aa"/>
        <w:numPr>
          <w:ilvl w:val="0"/>
          <w:numId w:val="29"/>
        </w:numPr>
        <w:bidi/>
        <w:rPr>
          <w:color w:val="000000" w:themeColor="text1"/>
        </w:rPr>
      </w:pPr>
      <w:r w:rsidRPr="006E4090">
        <w:rPr>
          <w:rFonts w:hint="cs"/>
          <w:color w:val="000000" w:themeColor="text1"/>
          <w:rtl/>
        </w:rPr>
        <w:t>تقييم المخاطر بشكل مستمر بدلًا من التقييم الدوري التقليدي</w:t>
      </w:r>
      <w:r w:rsidRPr="006E4090">
        <w:rPr>
          <w:rFonts w:hint="cs"/>
          <w:color w:val="000000" w:themeColor="text1"/>
        </w:rPr>
        <w:t>.</w:t>
      </w:r>
    </w:p>
    <w:p w14:paraId="42F9672B" w14:textId="416475CF" w:rsidR="00704662" w:rsidRPr="006E4090" w:rsidRDefault="00704662" w:rsidP="006E4090">
      <w:pPr>
        <w:bidi/>
        <w:rPr>
          <w:color w:val="000000" w:themeColor="text1"/>
        </w:rPr>
      </w:pPr>
    </w:p>
    <w:p w14:paraId="74F7B9D4" w14:textId="4A3B9DC7" w:rsidR="00704662" w:rsidRPr="003C7FA7" w:rsidRDefault="003C7FA7" w:rsidP="006E4090">
      <w:pPr>
        <w:pStyle w:val="2"/>
        <w:bidi/>
        <w:rPr>
          <w:rFonts w:ascii="Traditional Arabic" w:hAnsi="Traditional Arabic" w:cs="Traditional Arabic"/>
          <w:color w:val="000000" w:themeColor="text1"/>
        </w:rPr>
      </w:pPr>
      <w:r>
        <w:rPr>
          <w:rStyle w:val="ab"/>
          <w:rFonts w:ascii="Traditional Arabic" w:hAnsi="Traditional Arabic" w:cs="Traditional Arabic" w:hint="cs"/>
          <w:color w:val="000000" w:themeColor="text1"/>
          <w:rtl/>
        </w:rPr>
        <w:t>٦.٤</w:t>
      </w:r>
      <w:r w:rsidR="00704662" w:rsidRPr="003C7FA7">
        <w:rPr>
          <w:rStyle w:val="ab"/>
          <w:rFonts w:ascii="Traditional Arabic" w:hAnsi="Traditional Arabic" w:cs="Traditional Arabic" w:hint="cs"/>
          <w:color w:val="000000" w:themeColor="text1"/>
        </w:rPr>
        <w:t xml:space="preserve"> </w:t>
      </w:r>
      <w:r w:rsidR="00704662" w:rsidRPr="003C7FA7">
        <w:rPr>
          <w:rStyle w:val="ab"/>
          <w:rFonts w:ascii="Traditional Arabic" w:hAnsi="Traditional Arabic" w:cs="Traditional Arabic" w:hint="cs"/>
          <w:color w:val="000000" w:themeColor="text1"/>
          <w:rtl/>
        </w:rPr>
        <w:t>المرحلة الرابعة: مرحلة الإغلاق والتشغيل</w:t>
      </w:r>
    </w:p>
    <w:p w14:paraId="5EA0F8B8" w14:textId="77777777" w:rsidR="00704662" w:rsidRPr="006E4090" w:rsidRDefault="00704662" w:rsidP="006E4090">
      <w:pPr>
        <w:pStyle w:val="aa"/>
        <w:bidi/>
        <w:rPr>
          <w:color w:val="000000" w:themeColor="text1"/>
        </w:rPr>
      </w:pPr>
      <w:r w:rsidRPr="006E4090">
        <w:rPr>
          <w:rFonts w:hint="cs"/>
          <w:color w:val="000000" w:themeColor="text1"/>
          <w:rtl/>
        </w:rPr>
        <w:t>حتى بعد اكتمال التنفيذ، الذكاء الاصطناعي يساعد في</w:t>
      </w:r>
      <w:r w:rsidRPr="006E4090">
        <w:rPr>
          <w:rFonts w:hint="cs"/>
          <w:color w:val="000000" w:themeColor="text1"/>
        </w:rPr>
        <w:t>:</w:t>
      </w:r>
    </w:p>
    <w:p w14:paraId="60728AAD" w14:textId="77777777" w:rsidR="00704662" w:rsidRPr="006E4090" w:rsidRDefault="00704662" w:rsidP="006E4090">
      <w:pPr>
        <w:pStyle w:val="aa"/>
        <w:numPr>
          <w:ilvl w:val="0"/>
          <w:numId w:val="30"/>
        </w:numPr>
        <w:bidi/>
        <w:rPr>
          <w:color w:val="000000" w:themeColor="text1"/>
        </w:rPr>
      </w:pPr>
      <w:r w:rsidRPr="006E4090">
        <w:rPr>
          <w:rFonts w:hint="cs"/>
          <w:color w:val="000000" w:themeColor="text1"/>
          <w:rtl/>
        </w:rPr>
        <w:t>تحليل الدروس المستفادة من المشروع واستخلاصها بشكل منهجي</w:t>
      </w:r>
      <w:r w:rsidRPr="006E4090">
        <w:rPr>
          <w:rFonts w:hint="cs"/>
          <w:color w:val="000000" w:themeColor="text1"/>
        </w:rPr>
        <w:t>.</w:t>
      </w:r>
    </w:p>
    <w:p w14:paraId="253EF4E7" w14:textId="77777777" w:rsidR="00704662" w:rsidRPr="006E4090" w:rsidRDefault="00704662" w:rsidP="006E4090">
      <w:pPr>
        <w:pStyle w:val="aa"/>
        <w:numPr>
          <w:ilvl w:val="0"/>
          <w:numId w:val="30"/>
        </w:numPr>
        <w:bidi/>
        <w:rPr>
          <w:color w:val="000000" w:themeColor="text1"/>
        </w:rPr>
      </w:pPr>
      <w:r w:rsidRPr="006E4090">
        <w:rPr>
          <w:rFonts w:hint="cs"/>
          <w:color w:val="000000" w:themeColor="text1"/>
          <w:rtl/>
        </w:rPr>
        <w:t>تقييم أداء المقاولين بدقة عبر بيانات واقعية</w:t>
      </w:r>
      <w:r w:rsidRPr="006E4090">
        <w:rPr>
          <w:rFonts w:hint="cs"/>
          <w:color w:val="000000" w:themeColor="text1"/>
        </w:rPr>
        <w:t>.</w:t>
      </w:r>
    </w:p>
    <w:p w14:paraId="7B460487" w14:textId="77777777" w:rsidR="00704662" w:rsidRPr="006E4090" w:rsidRDefault="00704662" w:rsidP="006E4090">
      <w:pPr>
        <w:pStyle w:val="aa"/>
        <w:numPr>
          <w:ilvl w:val="0"/>
          <w:numId w:val="30"/>
        </w:numPr>
        <w:bidi/>
        <w:rPr>
          <w:color w:val="000000" w:themeColor="text1"/>
        </w:rPr>
      </w:pPr>
      <w:r w:rsidRPr="006E4090">
        <w:rPr>
          <w:rFonts w:hint="cs"/>
          <w:color w:val="000000" w:themeColor="text1"/>
          <w:rtl/>
        </w:rPr>
        <w:t>بناء قاعدة معرفية يمكن استخدامها في المشاريع المستقبلية</w:t>
      </w:r>
      <w:r w:rsidRPr="006E4090">
        <w:rPr>
          <w:rFonts w:hint="cs"/>
          <w:color w:val="000000" w:themeColor="text1"/>
        </w:rPr>
        <w:t>.</w:t>
      </w:r>
    </w:p>
    <w:p w14:paraId="48289B3D" w14:textId="27605B5B" w:rsidR="00704662" w:rsidRPr="006E4090" w:rsidRDefault="00704662" w:rsidP="006E4090">
      <w:pPr>
        <w:bidi/>
        <w:rPr>
          <w:color w:val="000000" w:themeColor="text1"/>
        </w:rPr>
      </w:pPr>
    </w:p>
    <w:p w14:paraId="58D85816" w14:textId="5B260F78" w:rsidR="00704662" w:rsidRPr="003C7FA7" w:rsidRDefault="003C7FA7" w:rsidP="006E4090">
      <w:pPr>
        <w:pStyle w:val="1"/>
        <w:bidi/>
        <w:rPr>
          <w:rFonts w:ascii="Traditional Arabic" w:hAnsi="Traditional Arabic" w:cs="Traditional Arabic"/>
          <w:color w:val="000000" w:themeColor="text1"/>
        </w:rPr>
      </w:pPr>
      <w:r>
        <w:rPr>
          <w:rStyle w:val="ab"/>
          <w:rFonts w:ascii="Traditional Arabic" w:hAnsi="Traditional Arabic" w:cs="Traditional Arabic" w:hint="cs"/>
          <w:color w:val="000000" w:themeColor="text1"/>
          <w:rtl/>
        </w:rPr>
        <w:lastRenderedPageBreak/>
        <w:t>٧.</w:t>
      </w:r>
      <w:r w:rsidR="00704662" w:rsidRPr="003C7FA7">
        <w:rPr>
          <w:rStyle w:val="ab"/>
          <w:rFonts w:ascii="Traditional Arabic" w:hAnsi="Traditional Arabic" w:cs="Traditional Arabic" w:hint="cs"/>
          <w:color w:val="000000" w:themeColor="text1"/>
        </w:rPr>
        <w:t xml:space="preserve"> </w:t>
      </w:r>
      <w:r w:rsidR="00704662" w:rsidRPr="003C7FA7">
        <w:rPr>
          <w:rStyle w:val="ab"/>
          <w:rFonts w:ascii="Traditional Arabic" w:hAnsi="Traditional Arabic" w:cs="Traditional Arabic" w:hint="cs"/>
          <w:color w:val="000000" w:themeColor="text1"/>
          <w:rtl/>
        </w:rPr>
        <w:t>فوائد استخدام الذكاء الاصطناعي في مشاريع البنية التحتية</w:t>
      </w:r>
    </w:p>
    <w:p w14:paraId="7EB83787" w14:textId="77777777" w:rsidR="00704662" w:rsidRPr="006E4090" w:rsidRDefault="00704662" w:rsidP="006E4090">
      <w:pPr>
        <w:pStyle w:val="aa"/>
        <w:bidi/>
        <w:rPr>
          <w:color w:val="000000" w:themeColor="text1"/>
        </w:rPr>
      </w:pPr>
      <w:r w:rsidRPr="006E4090">
        <w:rPr>
          <w:rFonts w:hint="cs"/>
          <w:color w:val="000000" w:themeColor="text1"/>
          <w:rtl/>
        </w:rPr>
        <w:t>يمكن تلخيص أهم الفوائد في النقاط التالية</w:t>
      </w:r>
      <w:r w:rsidRPr="006E4090">
        <w:rPr>
          <w:rFonts w:hint="cs"/>
          <w:color w:val="000000" w:themeColor="text1"/>
        </w:rPr>
        <w:t>:</w:t>
      </w:r>
    </w:p>
    <w:p w14:paraId="7C3739B0" w14:textId="31D76BD4" w:rsidR="00704662" w:rsidRPr="003C7FA7" w:rsidRDefault="003C7FA7" w:rsidP="006E4090">
      <w:pPr>
        <w:pStyle w:val="3"/>
        <w:bidi/>
        <w:rPr>
          <w:rFonts w:cs="Traditional Arabic"/>
          <w:color w:val="000000" w:themeColor="text1"/>
        </w:rPr>
      </w:pPr>
      <w:r>
        <w:rPr>
          <w:rStyle w:val="ab"/>
          <w:rFonts w:cs="Traditional Arabic" w:hint="cs"/>
          <w:color w:val="000000" w:themeColor="text1"/>
          <w:rtl/>
        </w:rPr>
        <w:t>٧.١</w:t>
      </w:r>
      <w:r w:rsidR="00704662" w:rsidRPr="003C7FA7">
        <w:rPr>
          <w:rStyle w:val="ab"/>
          <w:rFonts w:cs="Traditional Arabic" w:hint="cs"/>
          <w:color w:val="000000" w:themeColor="text1"/>
        </w:rPr>
        <w:t xml:space="preserve"> </w:t>
      </w:r>
      <w:r w:rsidR="00704662" w:rsidRPr="003C7FA7">
        <w:rPr>
          <w:rStyle w:val="ab"/>
          <w:rFonts w:cs="Traditional Arabic" w:hint="cs"/>
          <w:color w:val="000000" w:themeColor="text1"/>
          <w:rtl/>
        </w:rPr>
        <w:t>تحسين الكفاءة التشغيلية</w:t>
      </w:r>
    </w:p>
    <w:p w14:paraId="6DAD1AAF" w14:textId="77777777" w:rsidR="00704662" w:rsidRPr="006E4090" w:rsidRDefault="00704662" w:rsidP="006E4090">
      <w:pPr>
        <w:pStyle w:val="aa"/>
        <w:bidi/>
        <w:rPr>
          <w:color w:val="000000" w:themeColor="text1"/>
        </w:rPr>
      </w:pPr>
      <w:r w:rsidRPr="006E4090">
        <w:rPr>
          <w:rFonts w:hint="cs"/>
          <w:color w:val="000000" w:themeColor="text1"/>
          <w:rtl/>
        </w:rPr>
        <w:t>الذكاء الاصطناعي يقلل الهدر ويعزز الإنتاجية عبر تحسين تخصيص الموارد</w:t>
      </w:r>
      <w:r w:rsidRPr="006E4090">
        <w:rPr>
          <w:rFonts w:hint="cs"/>
          <w:color w:val="000000" w:themeColor="text1"/>
        </w:rPr>
        <w:t>.</w:t>
      </w:r>
    </w:p>
    <w:p w14:paraId="24E58E42" w14:textId="62708CE5" w:rsidR="00704662" w:rsidRPr="003C7FA7" w:rsidRDefault="003C7FA7" w:rsidP="006E4090">
      <w:pPr>
        <w:pStyle w:val="3"/>
        <w:bidi/>
        <w:rPr>
          <w:rFonts w:cs="Traditional Arabic"/>
          <w:color w:val="000000" w:themeColor="text1"/>
        </w:rPr>
      </w:pPr>
      <w:r>
        <w:rPr>
          <w:rStyle w:val="ab"/>
          <w:rFonts w:cs="Traditional Arabic" w:hint="cs"/>
          <w:color w:val="000000" w:themeColor="text1"/>
          <w:rtl/>
        </w:rPr>
        <w:t>٧.٢</w:t>
      </w:r>
      <w:r w:rsidR="00704662" w:rsidRPr="003C7FA7">
        <w:rPr>
          <w:rStyle w:val="ab"/>
          <w:rFonts w:cs="Traditional Arabic" w:hint="cs"/>
          <w:color w:val="000000" w:themeColor="text1"/>
          <w:rtl/>
        </w:rPr>
        <w:t>رفع الجودة</w:t>
      </w:r>
    </w:p>
    <w:p w14:paraId="158F35FF" w14:textId="77777777" w:rsidR="00704662" w:rsidRPr="006E4090" w:rsidRDefault="00704662" w:rsidP="006E4090">
      <w:pPr>
        <w:pStyle w:val="aa"/>
        <w:bidi/>
        <w:rPr>
          <w:color w:val="000000" w:themeColor="text1"/>
        </w:rPr>
      </w:pPr>
      <w:r w:rsidRPr="006E4090">
        <w:rPr>
          <w:rFonts w:hint="cs"/>
          <w:color w:val="000000" w:themeColor="text1"/>
          <w:rtl/>
        </w:rPr>
        <w:t>من خلال رصد الأخطاء مبكرًا والتأكد من مطابقة الأعمال للمواصفات الهندسية</w:t>
      </w:r>
      <w:r w:rsidRPr="006E4090">
        <w:rPr>
          <w:rFonts w:hint="cs"/>
          <w:color w:val="000000" w:themeColor="text1"/>
        </w:rPr>
        <w:t>.</w:t>
      </w:r>
    </w:p>
    <w:p w14:paraId="32173E12" w14:textId="38067E64" w:rsidR="00704662" w:rsidRPr="003C7FA7" w:rsidRDefault="003C7FA7" w:rsidP="006E4090">
      <w:pPr>
        <w:pStyle w:val="3"/>
        <w:bidi/>
        <w:rPr>
          <w:rFonts w:cs="Traditional Arabic"/>
          <w:color w:val="000000" w:themeColor="text1"/>
        </w:rPr>
      </w:pPr>
      <w:r>
        <w:rPr>
          <w:rStyle w:val="ab"/>
          <w:rFonts w:cs="Traditional Arabic" w:hint="cs"/>
          <w:color w:val="000000" w:themeColor="text1"/>
          <w:rtl/>
        </w:rPr>
        <w:t>٧.٣</w:t>
      </w:r>
      <w:r w:rsidR="00704662" w:rsidRPr="003C7FA7">
        <w:rPr>
          <w:rStyle w:val="ab"/>
          <w:rFonts w:cs="Traditional Arabic" w:hint="cs"/>
          <w:color w:val="000000" w:themeColor="text1"/>
        </w:rPr>
        <w:t xml:space="preserve"> </w:t>
      </w:r>
      <w:r w:rsidR="00704662" w:rsidRPr="003C7FA7">
        <w:rPr>
          <w:rStyle w:val="ab"/>
          <w:rFonts w:cs="Traditional Arabic" w:hint="cs"/>
          <w:color w:val="000000" w:themeColor="text1"/>
          <w:rtl/>
        </w:rPr>
        <w:t>خفض التكلفة</w:t>
      </w:r>
    </w:p>
    <w:p w14:paraId="40B5087D" w14:textId="77777777" w:rsidR="00704662" w:rsidRPr="006E4090" w:rsidRDefault="00704662" w:rsidP="006E4090">
      <w:pPr>
        <w:pStyle w:val="aa"/>
        <w:bidi/>
        <w:rPr>
          <w:color w:val="000000" w:themeColor="text1"/>
        </w:rPr>
      </w:pPr>
      <w:r w:rsidRPr="006E4090">
        <w:rPr>
          <w:rFonts w:hint="cs"/>
          <w:color w:val="000000" w:themeColor="text1"/>
          <w:rtl/>
        </w:rPr>
        <w:t>عبر التنبؤ بالمشكلات قبل وقوعها، وتقليل إعادة الأعمال، وتحسين إدارة المواد</w:t>
      </w:r>
      <w:r w:rsidRPr="006E4090">
        <w:rPr>
          <w:rFonts w:hint="cs"/>
          <w:color w:val="000000" w:themeColor="text1"/>
        </w:rPr>
        <w:t>.</w:t>
      </w:r>
    </w:p>
    <w:p w14:paraId="7C1375FA" w14:textId="379158CF" w:rsidR="00704662" w:rsidRPr="003C7FA7" w:rsidRDefault="003C7FA7" w:rsidP="006E4090">
      <w:pPr>
        <w:pStyle w:val="3"/>
        <w:bidi/>
        <w:rPr>
          <w:rFonts w:cs="Traditional Arabic"/>
          <w:color w:val="000000" w:themeColor="text1"/>
        </w:rPr>
      </w:pPr>
      <w:r>
        <w:rPr>
          <w:rStyle w:val="ab"/>
          <w:rFonts w:cs="Traditional Arabic" w:hint="cs"/>
          <w:color w:val="000000" w:themeColor="text1"/>
          <w:rtl/>
        </w:rPr>
        <w:t>٧.٤</w:t>
      </w:r>
      <w:r w:rsidR="00704662" w:rsidRPr="003C7FA7">
        <w:rPr>
          <w:rStyle w:val="ab"/>
          <w:rFonts w:cs="Traditional Arabic" w:hint="cs"/>
          <w:color w:val="000000" w:themeColor="text1"/>
        </w:rPr>
        <w:t xml:space="preserve"> </w:t>
      </w:r>
      <w:r w:rsidR="00704662" w:rsidRPr="003C7FA7">
        <w:rPr>
          <w:rStyle w:val="ab"/>
          <w:rFonts w:cs="Traditional Arabic" w:hint="cs"/>
          <w:color w:val="000000" w:themeColor="text1"/>
          <w:rtl/>
        </w:rPr>
        <w:t>تسريع الإنجاز</w:t>
      </w:r>
    </w:p>
    <w:p w14:paraId="11A1FE78" w14:textId="77777777" w:rsidR="00704662" w:rsidRPr="006E4090" w:rsidRDefault="00704662" w:rsidP="006E4090">
      <w:pPr>
        <w:pStyle w:val="aa"/>
        <w:bidi/>
        <w:rPr>
          <w:color w:val="000000" w:themeColor="text1"/>
        </w:rPr>
      </w:pPr>
      <w:r w:rsidRPr="006E4090">
        <w:rPr>
          <w:rFonts w:hint="cs"/>
          <w:color w:val="000000" w:themeColor="text1"/>
          <w:rtl/>
        </w:rPr>
        <w:t>من خلال الجداول التنبؤية ومتابعة التنفيذ لحظيًا</w:t>
      </w:r>
      <w:r w:rsidRPr="006E4090">
        <w:rPr>
          <w:rFonts w:hint="cs"/>
          <w:color w:val="000000" w:themeColor="text1"/>
        </w:rPr>
        <w:t>.</w:t>
      </w:r>
    </w:p>
    <w:p w14:paraId="0EAC04CF" w14:textId="027402D1" w:rsidR="00704662" w:rsidRPr="003C7FA7" w:rsidRDefault="003C7FA7" w:rsidP="006E4090">
      <w:pPr>
        <w:pStyle w:val="3"/>
        <w:bidi/>
        <w:rPr>
          <w:rFonts w:cs="Traditional Arabic"/>
          <w:color w:val="000000" w:themeColor="text1"/>
        </w:rPr>
      </w:pPr>
      <w:r>
        <w:rPr>
          <w:rStyle w:val="ab"/>
          <w:rFonts w:cs="Traditional Arabic" w:hint="cs"/>
          <w:color w:val="000000" w:themeColor="text1"/>
          <w:rtl/>
        </w:rPr>
        <w:t>٧.٥</w:t>
      </w:r>
      <w:r w:rsidR="00704662" w:rsidRPr="003C7FA7">
        <w:rPr>
          <w:rStyle w:val="ab"/>
          <w:rFonts w:cs="Traditional Arabic" w:hint="cs"/>
          <w:color w:val="000000" w:themeColor="text1"/>
          <w:rtl/>
        </w:rPr>
        <w:t>دعم اتخاذ القرار</w:t>
      </w:r>
    </w:p>
    <w:p w14:paraId="78412A0D" w14:textId="77777777" w:rsidR="00704662" w:rsidRPr="006E4090" w:rsidRDefault="00704662" w:rsidP="006E4090">
      <w:pPr>
        <w:pStyle w:val="aa"/>
        <w:bidi/>
        <w:rPr>
          <w:color w:val="000000" w:themeColor="text1"/>
        </w:rPr>
      </w:pPr>
      <w:r w:rsidRPr="006E4090">
        <w:rPr>
          <w:rFonts w:hint="cs"/>
          <w:color w:val="000000" w:themeColor="text1"/>
          <w:rtl/>
        </w:rPr>
        <w:t>بناءً على بيانات دقيقة وموثوقة، وليس توقعات شخصية أو تقارير يدوية</w:t>
      </w:r>
      <w:r w:rsidRPr="006E4090">
        <w:rPr>
          <w:rFonts w:hint="cs"/>
          <w:color w:val="000000" w:themeColor="text1"/>
        </w:rPr>
        <w:t>.</w:t>
      </w:r>
    </w:p>
    <w:p w14:paraId="76F71F0B" w14:textId="125AD32F" w:rsidR="00704662" w:rsidRPr="006E4090" w:rsidRDefault="00704662" w:rsidP="006E4090">
      <w:pPr>
        <w:bidi/>
        <w:rPr>
          <w:color w:val="000000" w:themeColor="text1"/>
        </w:rPr>
      </w:pPr>
    </w:p>
    <w:p w14:paraId="016EDF9D" w14:textId="3A4AD245" w:rsidR="00704662" w:rsidRPr="003C7FA7" w:rsidRDefault="003C7FA7" w:rsidP="006E4090">
      <w:pPr>
        <w:pStyle w:val="1"/>
        <w:bidi/>
        <w:rPr>
          <w:rFonts w:ascii="Traditional Arabic" w:hAnsi="Traditional Arabic" w:cs="Traditional Arabic"/>
          <w:color w:val="000000" w:themeColor="text1"/>
        </w:rPr>
      </w:pPr>
      <w:r>
        <w:rPr>
          <w:rStyle w:val="ab"/>
          <w:rFonts w:ascii="Traditional Arabic" w:hAnsi="Traditional Arabic" w:cs="Traditional Arabic" w:hint="cs"/>
          <w:color w:val="000000" w:themeColor="text1"/>
          <w:rtl/>
        </w:rPr>
        <w:t>٨.</w:t>
      </w:r>
      <w:r w:rsidR="00704662" w:rsidRPr="003C7FA7">
        <w:rPr>
          <w:rStyle w:val="ab"/>
          <w:rFonts w:ascii="Traditional Arabic" w:hAnsi="Traditional Arabic" w:cs="Traditional Arabic" w:hint="cs"/>
          <w:color w:val="000000" w:themeColor="text1"/>
        </w:rPr>
        <w:t xml:space="preserve"> </w:t>
      </w:r>
      <w:r w:rsidR="00704662" w:rsidRPr="003C7FA7">
        <w:rPr>
          <w:rStyle w:val="ab"/>
          <w:rFonts w:ascii="Traditional Arabic" w:hAnsi="Traditional Arabic" w:cs="Traditional Arabic" w:hint="cs"/>
          <w:color w:val="000000" w:themeColor="text1"/>
          <w:rtl/>
        </w:rPr>
        <w:t>التحديات المرتبطة باستخدام الذكاء الاصطناعي</w:t>
      </w:r>
    </w:p>
    <w:p w14:paraId="15852BD5" w14:textId="77777777" w:rsidR="00704662" w:rsidRPr="006E4090" w:rsidRDefault="00704662" w:rsidP="006E4090">
      <w:pPr>
        <w:pStyle w:val="aa"/>
        <w:bidi/>
        <w:rPr>
          <w:color w:val="000000" w:themeColor="text1"/>
        </w:rPr>
      </w:pPr>
      <w:r w:rsidRPr="006E4090">
        <w:rPr>
          <w:rFonts w:hint="cs"/>
          <w:color w:val="000000" w:themeColor="text1"/>
          <w:rtl/>
        </w:rPr>
        <w:t>على الرغم من فوائده، إلا أن الاعتماد عليه يواجه عدة تحديات</w:t>
      </w:r>
      <w:r w:rsidRPr="006E4090">
        <w:rPr>
          <w:rFonts w:hint="cs"/>
          <w:color w:val="000000" w:themeColor="text1"/>
        </w:rPr>
        <w:t>:</w:t>
      </w:r>
    </w:p>
    <w:p w14:paraId="30EF3AC9" w14:textId="11700FA0" w:rsidR="00704662" w:rsidRPr="00EB2FC3" w:rsidRDefault="00EB2FC3" w:rsidP="006E4090">
      <w:pPr>
        <w:pStyle w:val="3"/>
        <w:bidi/>
        <w:rPr>
          <w:rFonts w:cs="Traditional Arabic"/>
          <w:color w:val="000000" w:themeColor="text1"/>
        </w:rPr>
      </w:pPr>
      <w:r>
        <w:rPr>
          <w:rStyle w:val="ab"/>
          <w:rFonts w:cs="Traditional Arabic" w:hint="cs"/>
          <w:color w:val="000000" w:themeColor="text1"/>
          <w:rtl/>
        </w:rPr>
        <w:t>٨.١</w:t>
      </w:r>
      <w:r w:rsidR="00704662" w:rsidRPr="00EB2FC3">
        <w:rPr>
          <w:rStyle w:val="ab"/>
          <w:rFonts w:cs="Traditional Arabic" w:hint="cs"/>
          <w:color w:val="000000" w:themeColor="text1"/>
        </w:rPr>
        <w:t xml:space="preserve"> </w:t>
      </w:r>
      <w:r w:rsidR="00704662" w:rsidRPr="00EB2FC3">
        <w:rPr>
          <w:rStyle w:val="ab"/>
          <w:rFonts w:cs="Traditional Arabic" w:hint="cs"/>
          <w:color w:val="000000" w:themeColor="text1"/>
          <w:rtl/>
        </w:rPr>
        <w:t>الحاجة إلى بيانات دقيقة</w:t>
      </w:r>
    </w:p>
    <w:p w14:paraId="64AEFD08" w14:textId="77777777" w:rsidR="00704662" w:rsidRPr="006E4090" w:rsidRDefault="00704662" w:rsidP="006E4090">
      <w:pPr>
        <w:pStyle w:val="aa"/>
        <w:bidi/>
        <w:rPr>
          <w:color w:val="000000" w:themeColor="text1"/>
        </w:rPr>
      </w:pPr>
      <w:r w:rsidRPr="006E4090">
        <w:rPr>
          <w:rFonts w:hint="cs"/>
          <w:color w:val="000000" w:themeColor="text1"/>
          <w:rtl/>
        </w:rPr>
        <w:t>فالذكاء الاصطناعي لا يستطيع اتخاذ قرارات صحيحة إذا كانت البيانات ناقصة أو غير دقيقة</w:t>
      </w:r>
      <w:r w:rsidRPr="006E4090">
        <w:rPr>
          <w:rFonts w:hint="cs"/>
          <w:color w:val="000000" w:themeColor="text1"/>
        </w:rPr>
        <w:t>.</w:t>
      </w:r>
    </w:p>
    <w:p w14:paraId="282E1375" w14:textId="3ABD31DA" w:rsidR="00704662" w:rsidRPr="00EB2FC3" w:rsidRDefault="00EB2FC3" w:rsidP="006E4090">
      <w:pPr>
        <w:pStyle w:val="3"/>
        <w:bidi/>
        <w:rPr>
          <w:rFonts w:cs="Traditional Arabic"/>
          <w:color w:val="000000" w:themeColor="text1"/>
        </w:rPr>
      </w:pPr>
      <w:r>
        <w:rPr>
          <w:rStyle w:val="ab"/>
          <w:rFonts w:cs="Traditional Arabic" w:hint="cs"/>
          <w:color w:val="000000" w:themeColor="text1"/>
          <w:rtl/>
        </w:rPr>
        <w:lastRenderedPageBreak/>
        <w:t>٨.٢</w:t>
      </w:r>
      <w:r w:rsidR="00704662" w:rsidRPr="00EB2FC3">
        <w:rPr>
          <w:rStyle w:val="ab"/>
          <w:rFonts w:cs="Traditional Arabic" w:hint="cs"/>
          <w:color w:val="000000" w:themeColor="text1"/>
        </w:rPr>
        <w:t xml:space="preserve"> </w:t>
      </w:r>
      <w:r w:rsidR="00704662" w:rsidRPr="00EB2FC3">
        <w:rPr>
          <w:rStyle w:val="ab"/>
          <w:rFonts w:cs="Traditional Arabic" w:hint="cs"/>
          <w:color w:val="000000" w:themeColor="text1"/>
          <w:rtl/>
        </w:rPr>
        <w:t>نقص الكفاءات المتخصصة</w:t>
      </w:r>
    </w:p>
    <w:p w14:paraId="0AAD2EBF" w14:textId="77777777" w:rsidR="00704662" w:rsidRPr="006E4090" w:rsidRDefault="00704662" w:rsidP="006E4090">
      <w:pPr>
        <w:pStyle w:val="aa"/>
        <w:bidi/>
        <w:rPr>
          <w:color w:val="000000" w:themeColor="text1"/>
        </w:rPr>
      </w:pPr>
      <w:r w:rsidRPr="006E4090">
        <w:rPr>
          <w:rFonts w:hint="cs"/>
          <w:color w:val="000000" w:themeColor="text1"/>
          <w:rtl/>
        </w:rPr>
        <w:t>يحتاج التشغيل الفعّال للذكاء الاصطناعي إلى مهندسين يفهمون التقنيات الرقمية الحديثة</w:t>
      </w:r>
      <w:r w:rsidRPr="006E4090">
        <w:rPr>
          <w:rFonts w:hint="cs"/>
          <w:color w:val="000000" w:themeColor="text1"/>
        </w:rPr>
        <w:t>.</w:t>
      </w:r>
    </w:p>
    <w:p w14:paraId="30E7148D" w14:textId="48A12ECF" w:rsidR="00704662" w:rsidRPr="00EB2FC3" w:rsidRDefault="00EB2FC3" w:rsidP="006E4090">
      <w:pPr>
        <w:pStyle w:val="3"/>
        <w:bidi/>
        <w:rPr>
          <w:rFonts w:cs="Traditional Arabic"/>
          <w:color w:val="000000" w:themeColor="text1"/>
        </w:rPr>
      </w:pPr>
      <w:r>
        <w:rPr>
          <w:rStyle w:val="ab"/>
          <w:rFonts w:cs="Traditional Arabic" w:hint="cs"/>
          <w:color w:val="000000" w:themeColor="text1"/>
          <w:rtl/>
        </w:rPr>
        <w:t>٨.٣</w:t>
      </w:r>
      <w:r w:rsidR="00704662" w:rsidRPr="00EB2FC3">
        <w:rPr>
          <w:rStyle w:val="ab"/>
          <w:rFonts w:cs="Traditional Arabic" w:hint="cs"/>
          <w:color w:val="000000" w:themeColor="text1"/>
        </w:rPr>
        <w:t xml:space="preserve"> </w:t>
      </w:r>
      <w:r w:rsidR="00704662" w:rsidRPr="00EB2FC3">
        <w:rPr>
          <w:rStyle w:val="ab"/>
          <w:rFonts w:cs="Traditional Arabic" w:hint="cs"/>
          <w:color w:val="000000" w:themeColor="text1"/>
          <w:rtl/>
        </w:rPr>
        <w:t>التكلفة الأولية للتطبيق</w:t>
      </w:r>
    </w:p>
    <w:p w14:paraId="2C0C43C9" w14:textId="77777777" w:rsidR="00704662" w:rsidRPr="006E4090" w:rsidRDefault="00704662" w:rsidP="006E4090">
      <w:pPr>
        <w:pStyle w:val="aa"/>
        <w:bidi/>
        <w:rPr>
          <w:color w:val="000000" w:themeColor="text1"/>
        </w:rPr>
      </w:pPr>
      <w:r w:rsidRPr="006E4090">
        <w:rPr>
          <w:rFonts w:hint="cs"/>
          <w:color w:val="000000" w:themeColor="text1"/>
          <w:rtl/>
        </w:rPr>
        <w:t>إذ تتطلب الأنظمة الذكية استثمارًا أوليًا، لكن مردودها طويل الأمد</w:t>
      </w:r>
      <w:r w:rsidRPr="006E4090">
        <w:rPr>
          <w:rFonts w:hint="cs"/>
          <w:color w:val="000000" w:themeColor="text1"/>
        </w:rPr>
        <w:t>.</w:t>
      </w:r>
    </w:p>
    <w:p w14:paraId="6D913256" w14:textId="52B26CAF" w:rsidR="00704662" w:rsidRPr="00EB2FC3" w:rsidRDefault="00EB2FC3" w:rsidP="006E4090">
      <w:pPr>
        <w:pStyle w:val="3"/>
        <w:bidi/>
        <w:rPr>
          <w:rFonts w:cs="Traditional Arabic"/>
          <w:color w:val="000000" w:themeColor="text1"/>
        </w:rPr>
      </w:pPr>
      <w:r>
        <w:rPr>
          <w:rStyle w:val="ab"/>
          <w:rFonts w:cs="Traditional Arabic" w:hint="cs"/>
          <w:color w:val="000000" w:themeColor="text1"/>
          <w:rtl/>
        </w:rPr>
        <w:t>٨.٤</w:t>
      </w:r>
      <w:r w:rsidR="00704662" w:rsidRPr="00EB2FC3">
        <w:rPr>
          <w:rStyle w:val="ab"/>
          <w:rFonts w:cs="Traditional Arabic" w:hint="cs"/>
          <w:color w:val="000000" w:themeColor="text1"/>
        </w:rPr>
        <w:t xml:space="preserve"> </w:t>
      </w:r>
      <w:r w:rsidR="00704662" w:rsidRPr="00EB2FC3">
        <w:rPr>
          <w:rStyle w:val="ab"/>
          <w:rFonts w:cs="Traditional Arabic" w:hint="cs"/>
          <w:color w:val="000000" w:themeColor="text1"/>
          <w:rtl/>
        </w:rPr>
        <w:t>مقاومة التغيير</w:t>
      </w:r>
    </w:p>
    <w:p w14:paraId="7644EF8C" w14:textId="77777777" w:rsidR="00704662" w:rsidRPr="006E4090" w:rsidRDefault="00704662" w:rsidP="006E4090">
      <w:pPr>
        <w:pStyle w:val="aa"/>
        <w:bidi/>
        <w:rPr>
          <w:color w:val="000000" w:themeColor="text1"/>
        </w:rPr>
      </w:pPr>
      <w:r w:rsidRPr="006E4090">
        <w:rPr>
          <w:rFonts w:hint="cs"/>
          <w:color w:val="000000" w:themeColor="text1"/>
          <w:rtl/>
        </w:rPr>
        <w:t>كثير من المؤسسات الهندسية معتادة على الأساليب التقليدية وقد تتردد في التحول للتقنيات الذكية</w:t>
      </w:r>
      <w:r w:rsidRPr="006E4090">
        <w:rPr>
          <w:rFonts w:hint="cs"/>
          <w:color w:val="000000" w:themeColor="text1"/>
        </w:rPr>
        <w:t>.</w:t>
      </w:r>
    </w:p>
    <w:p w14:paraId="4DA6B3B0" w14:textId="1FBF8B97" w:rsidR="00704662" w:rsidRPr="006E4090" w:rsidRDefault="00704662" w:rsidP="006E4090">
      <w:pPr>
        <w:bidi/>
        <w:rPr>
          <w:color w:val="000000" w:themeColor="text1"/>
        </w:rPr>
      </w:pPr>
    </w:p>
    <w:p w14:paraId="0F483B16" w14:textId="47B2B00B" w:rsidR="00704662" w:rsidRPr="00EB2FC3" w:rsidRDefault="00EB2FC3" w:rsidP="006E4090">
      <w:pPr>
        <w:pStyle w:val="1"/>
        <w:bidi/>
        <w:rPr>
          <w:rFonts w:ascii="Traditional Arabic" w:hAnsi="Traditional Arabic" w:cs="Traditional Arabic"/>
          <w:color w:val="000000" w:themeColor="text1"/>
        </w:rPr>
      </w:pPr>
      <w:r>
        <w:rPr>
          <w:rStyle w:val="ab"/>
          <w:rFonts w:ascii="Traditional Arabic" w:hAnsi="Traditional Arabic" w:cs="Traditional Arabic" w:hint="cs"/>
          <w:color w:val="000000" w:themeColor="text1"/>
          <w:rtl/>
        </w:rPr>
        <w:t>٩.</w:t>
      </w:r>
      <w:r w:rsidR="00704662" w:rsidRPr="00EB2FC3">
        <w:rPr>
          <w:rStyle w:val="ab"/>
          <w:rFonts w:ascii="Traditional Arabic" w:hAnsi="Traditional Arabic" w:cs="Traditional Arabic" w:hint="cs"/>
          <w:color w:val="000000" w:themeColor="text1"/>
        </w:rPr>
        <w:t xml:space="preserve"> </w:t>
      </w:r>
      <w:r w:rsidR="00704662" w:rsidRPr="00EB2FC3">
        <w:rPr>
          <w:rStyle w:val="ab"/>
          <w:rFonts w:ascii="Traditional Arabic" w:hAnsi="Traditional Arabic" w:cs="Traditional Arabic" w:hint="cs"/>
          <w:color w:val="000000" w:themeColor="text1"/>
          <w:rtl/>
        </w:rPr>
        <w:t>العلاقة التكاملية بين الذكاء الاصطناعي وإدارة مشاريع البنية التحتية</w:t>
      </w:r>
    </w:p>
    <w:p w14:paraId="610F6DCB" w14:textId="77777777" w:rsidR="00704662" w:rsidRPr="006E4090" w:rsidRDefault="00704662" w:rsidP="006E4090">
      <w:pPr>
        <w:pStyle w:val="aa"/>
        <w:bidi/>
        <w:rPr>
          <w:color w:val="000000" w:themeColor="text1"/>
        </w:rPr>
      </w:pPr>
      <w:r w:rsidRPr="006E4090">
        <w:rPr>
          <w:rFonts w:hint="cs"/>
          <w:color w:val="000000" w:themeColor="text1"/>
          <w:rtl/>
        </w:rPr>
        <w:t>يُنظر إلى الذكاء الاصطناعي على أنه أداة مكملة لعمل مدير المشروع وليس بديلًا عنه. فهو يساعده على</w:t>
      </w:r>
      <w:r w:rsidRPr="006E4090">
        <w:rPr>
          <w:rFonts w:hint="cs"/>
          <w:color w:val="000000" w:themeColor="text1"/>
        </w:rPr>
        <w:t>:</w:t>
      </w:r>
    </w:p>
    <w:p w14:paraId="27F3E46E" w14:textId="77777777" w:rsidR="00704662" w:rsidRPr="006E4090" w:rsidRDefault="00704662" w:rsidP="006E4090">
      <w:pPr>
        <w:pStyle w:val="aa"/>
        <w:numPr>
          <w:ilvl w:val="0"/>
          <w:numId w:val="31"/>
        </w:numPr>
        <w:bidi/>
        <w:rPr>
          <w:color w:val="000000" w:themeColor="text1"/>
        </w:rPr>
      </w:pPr>
      <w:r w:rsidRPr="006E4090">
        <w:rPr>
          <w:rFonts w:hint="cs"/>
          <w:color w:val="000000" w:themeColor="text1"/>
          <w:rtl/>
        </w:rPr>
        <w:t>جمع المعلومات بسرعة</w:t>
      </w:r>
    </w:p>
    <w:p w14:paraId="528F2813" w14:textId="77777777" w:rsidR="00704662" w:rsidRPr="006E4090" w:rsidRDefault="00704662" w:rsidP="006E4090">
      <w:pPr>
        <w:pStyle w:val="aa"/>
        <w:numPr>
          <w:ilvl w:val="0"/>
          <w:numId w:val="31"/>
        </w:numPr>
        <w:bidi/>
        <w:rPr>
          <w:color w:val="000000" w:themeColor="text1"/>
        </w:rPr>
      </w:pPr>
      <w:r w:rsidRPr="006E4090">
        <w:rPr>
          <w:rFonts w:hint="cs"/>
          <w:color w:val="000000" w:themeColor="text1"/>
          <w:rtl/>
        </w:rPr>
        <w:t>فهم المشكلات بدقة</w:t>
      </w:r>
    </w:p>
    <w:p w14:paraId="5901521E" w14:textId="77777777" w:rsidR="00704662" w:rsidRPr="006E4090" w:rsidRDefault="00704662" w:rsidP="006E4090">
      <w:pPr>
        <w:pStyle w:val="aa"/>
        <w:numPr>
          <w:ilvl w:val="0"/>
          <w:numId w:val="31"/>
        </w:numPr>
        <w:bidi/>
        <w:rPr>
          <w:color w:val="000000" w:themeColor="text1"/>
        </w:rPr>
      </w:pPr>
      <w:r w:rsidRPr="006E4090">
        <w:rPr>
          <w:rFonts w:hint="cs"/>
          <w:color w:val="000000" w:themeColor="text1"/>
          <w:rtl/>
        </w:rPr>
        <w:t>التنبؤ بالانحرافات</w:t>
      </w:r>
    </w:p>
    <w:p w14:paraId="22B83459" w14:textId="77777777" w:rsidR="00704662" w:rsidRPr="006E4090" w:rsidRDefault="00704662" w:rsidP="006E4090">
      <w:pPr>
        <w:pStyle w:val="aa"/>
        <w:numPr>
          <w:ilvl w:val="0"/>
          <w:numId w:val="31"/>
        </w:numPr>
        <w:bidi/>
        <w:rPr>
          <w:color w:val="000000" w:themeColor="text1"/>
        </w:rPr>
      </w:pPr>
      <w:r w:rsidRPr="006E4090">
        <w:rPr>
          <w:rFonts w:hint="cs"/>
          <w:color w:val="000000" w:themeColor="text1"/>
          <w:rtl/>
        </w:rPr>
        <w:t>اتخاذ قرارات مبنية على بيانات وليس حدس</w:t>
      </w:r>
    </w:p>
    <w:p w14:paraId="0FBCFFF2" w14:textId="77777777" w:rsidR="00704662" w:rsidRPr="006E4090" w:rsidRDefault="00704662" w:rsidP="006E4090">
      <w:pPr>
        <w:pStyle w:val="aa"/>
        <w:bidi/>
        <w:rPr>
          <w:color w:val="000000" w:themeColor="text1"/>
        </w:rPr>
      </w:pPr>
      <w:r w:rsidRPr="006E4090">
        <w:rPr>
          <w:rFonts w:hint="cs"/>
          <w:color w:val="000000" w:themeColor="text1"/>
          <w:rtl/>
        </w:rPr>
        <w:t>وبالتالي يصبح مدير المشروع أكثر قدرة على قيادة المشروع بنجاح وسط التحديات المتزايدة</w:t>
      </w:r>
      <w:r w:rsidRPr="006E4090">
        <w:rPr>
          <w:rFonts w:hint="cs"/>
          <w:color w:val="000000" w:themeColor="text1"/>
        </w:rPr>
        <w:t>.</w:t>
      </w:r>
    </w:p>
    <w:p w14:paraId="60B39093" w14:textId="77B2C1BE" w:rsidR="00704662" w:rsidRPr="006E4090" w:rsidRDefault="00704662" w:rsidP="006E4090">
      <w:pPr>
        <w:bidi/>
        <w:rPr>
          <w:color w:val="000000" w:themeColor="text1"/>
        </w:rPr>
      </w:pPr>
    </w:p>
    <w:p w14:paraId="716D40FB" w14:textId="509674D5" w:rsidR="006E4090" w:rsidRPr="00EB2FC3" w:rsidRDefault="00EB2FC3" w:rsidP="006E4090">
      <w:pPr>
        <w:pStyle w:val="1"/>
        <w:bidi/>
        <w:rPr>
          <w:rFonts w:ascii="Traditional Arabic" w:hAnsi="Traditional Arabic" w:cs="Traditional Arabic"/>
          <w:color w:val="000000" w:themeColor="text1"/>
        </w:rPr>
      </w:pPr>
      <w:r>
        <w:rPr>
          <w:rStyle w:val="ab"/>
          <w:rFonts w:ascii="Traditional Arabic" w:hAnsi="Traditional Arabic" w:cs="Traditional Arabic" w:hint="cs"/>
          <w:color w:val="000000" w:themeColor="text1"/>
          <w:rtl/>
        </w:rPr>
        <w:t>١٠.</w:t>
      </w:r>
      <w:r w:rsidR="006E4090" w:rsidRPr="00EB2FC3">
        <w:rPr>
          <w:rStyle w:val="ab"/>
          <w:rFonts w:ascii="Traditional Arabic" w:hAnsi="Traditional Arabic" w:cs="Traditional Arabic" w:hint="cs"/>
          <w:color w:val="000000" w:themeColor="text1"/>
        </w:rPr>
        <w:t xml:space="preserve"> </w:t>
      </w:r>
      <w:r w:rsidR="006E4090" w:rsidRPr="00EB2FC3">
        <w:rPr>
          <w:rStyle w:val="ab"/>
          <w:rFonts w:ascii="Traditional Arabic" w:hAnsi="Traditional Arabic" w:cs="Traditional Arabic" w:hint="cs"/>
          <w:color w:val="000000" w:themeColor="text1"/>
          <w:rtl/>
        </w:rPr>
        <w:t>التحول الرقمي في المملكة ودور الذكاء الاصطناعي</w:t>
      </w:r>
    </w:p>
    <w:p w14:paraId="0762D4B3" w14:textId="77777777" w:rsidR="006E4090" w:rsidRPr="006E4090" w:rsidRDefault="006E4090" w:rsidP="006E4090">
      <w:pPr>
        <w:pStyle w:val="aa"/>
        <w:bidi/>
        <w:rPr>
          <w:color w:val="000000" w:themeColor="text1"/>
        </w:rPr>
      </w:pPr>
      <w:r w:rsidRPr="006E4090">
        <w:rPr>
          <w:rFonts w:hint="cs"/>
          <w:color w:val="000000" w:themeColor="text1"/>
          <w:rtl/>
        </w:rPr>
        <w:t>شهدت المملكة العربية السعودية في السنوات الأخيرة طفرة نوعية في مجال التحول الرقمي، حيث أصبحت التقنيات الحديثة جزءًا أساسيًا من خطط التطوير الاقتصادي. ويُعد الذكاء الاصطناعي أحد الأعمدة الرئيسية لهذا التحول، إذ تسعى المملكة إلى أن تكون من الدول الرائدة عالميًا في هذا المجال</w:t>
      </w:r>
      <w:r w:rsidRPr="006E4090">
        <w:rPr>
          <w:rFonts w:hint="cs"/>
          <w:color w:val="000000" w:themeColor="text1"/>
        </w:rPr>
        <w:t>.</w:t>
      </w:r>
    </w:p>
    <w:p w14:paraId="75867FB6" w14:textId="3D21CB68" w:rsidR="006E4090" w:rsidRPr="00EB2FC3" w:rsidRDefault="00EB2FC3" w:rsidP="006E4090">
      <w:pPr>
        <w:pStyle w:val="3"/>
        <w:bidi/>
        <w:rPr>
          <w:rFonts w:cs="Traditional Arabic"/>
          <w:color w:val="000000" w:themeColor="text1"/>
        </w:rPr>
      </w:pPr>
      <w:r>
        <w:rPr>
          <w:rStyle w:val="ab"/>
          <w:rFonts w:cs="Traditional Arabic" w:hint="cs"/>
          <w:color w:val="000000" w:themeColor="text1"/>
          <w:rtl/>
        </w:rPr>
        <w:lastRenderedPageBreak/>
        <w:t>١٠.١</w:t>
      </w:r>
      <w:r w:rsidR="006E4090" w:rsidRPr="00EB2FC3">
        <w:rPr>
          <w:rStyle w:val="ab"/>
          <w:rFonts w:cs="Traditional Arabic" w:hint="cs"/>
          <w:color w:val="000000" w:themeColor="text1"/>
        </w:rPr>
        <w:t xml:space="preserve"> </w:t>
      </w:r>
      <w:r w:rsidR="006E4090" w:rsidRPr="00EB2FC3">
        <w:rPr>
          <w:rStyle w:val="ab"/>
          <w:rFonts w:cs="Traditional Arabic" w:hint="cs"/>
          <w:color w:val="000000" w:themeColor="text1"/>
          <w:rtl/>
        </w:rPr>
        <w:t>رؤية 2030 والتحول الرقمي</w:t>
      </w:r>
    </w:p>
    <w:p w14:paraId="43DE5B28" w14:textId="77777777" w:rsidR="006E4090" w:rsidRPr="006E4090" w:rsidRDefault="006E4090" w:rsidP="006E4090">
      <w:pPr>
        <w:pStyle w:val="aa"/>
        <w:bidi/>
        <w:rPr>
          <w:color w:val="000000" w:themeColor="text1"/>
        </w:rPr>
      </w:pPr>
      <w:r w:rsidRPr="006E4090">
        <w:rPr>
          <w:rFonts w:hint="cs"/>
          <w:color w:val="000000" w:themeColor="text1"/>
          <w:rtl/>
        </w:rPr>
        <w:t>تهدف رؤية المملكة 2030 إلى</w:t>
      </w:r>
      <w:r w:rsidRPr="006E4090">
        <w:rPr>
          <w:rFonts w:hint="cs"/>
          <w:color w:val="000000" w:themeColor="text1"/>
        </w:rPr>
        <w:t>:</w:t>
      </w:r>
    </w:p>
    <w:p w14:paraId="445BF90E" w14:textId="77777777" w:rsidR="006E4090" w:rsidRPr="006E4090" w:rsidRDefault="006E4090" w:rsidP="006E4090">
      <w:pPr>
        <w:pStyle w:val="aa"/>
        <w:numPr>
          <w:ilvl w:val="0"/>
          <w:numId w:val="32"/>
        </w:numPr>
        <w:bidi/>
        <w:rPr>
          <w:color w:val="000000" w:themeColor="text1"/>
        </w:rPr>
      </w:pPr>
      <w:r w:rsidRPr="006E4090">
        <w:rPr>
          <w:rFonts w:hint="cs"/>
          <w:color w:val="000000" w:themeColor="text1"/>
          <w:rtl/>
        </w:rPr>
        <w:t>بناء اقتصاد قائم على المعرفة</w:t>
      </w:r>
      <w:r w:rsidRPr="006E4090">
        <w:rPr>
          <w:rFonts w:hint="cs"/>
          <w:color w:val="000000" w:themeColor="text1"/>
        </w:rPr>
        <w:t>.</w:t>
      </w:r>
    </w:p>
    <w:p w14:paraId="176E5AAA" w14:textId="77777777" w:rsidR="006E4090" w:rsidRPr="006E4090" w:rsidRDefault="006E4090" w:rsidP="006E4090">
      <w:pPr>
        <w:pStyle w:val="aa"/>
        <w:numPr>
          <w:ilvl w:val="0"/>
          <w:numId w:val="32"/>
        </w:numPr>
        <w:bidi/>
        <w:rPr>
          <w:color w:val="000000" w:themeColor="text1"/>
        </w:rPr>
      </w:pPr>
      <w:r w:rsidRPr="006E4090">
        <w:rPr>
          <w:rFonts w:hint="cs"/>
          <w:color w:val="000000" w:themeColor="text1"/>
          <w:rtl/>
        </w:rPr>
        <w:t>تحسين البنية التحتية الرقمية</w:t>
      </w:r>
      <w:r w:rsidRPr="006E4090">
        <w:rPr>
          <w:rFonts w:hint="cs"/>
          <w:color w:val="000000" w:themeColor="text1"/>
        </w:rPr>
        <w:t>.</w:t>
      </w:r>
    </w:p>
    <w:p w14:paraId="7F98F7A8" w14:textId="77777777" w:rsidR="006E4090" w:rsidRPr="006E4090" w:rsidRDefault="006E4090" w:rsidP="006E4090">
      <w:pPr>
        <w:pStyle w:val="aa"/>
        <w:numPr>
          <w:ilvl w:val="0"/>
          <w:numId w:val="32"/>
        </w:numPr>
        <w:bidi/>
        <w:rPr>
          <w:color w:val="000000" w:themeColor="text1"/>
        </w:rPr>
      </w:pPr>
      <w:r w:rsidRPr="006E4090">
        <w:rPr>
          <w:rFonts w:hint="cs"/>
          <w:color w:val="000000" w:themeColor="text1"/>
          <w:rtl/>
        </w:rPr>
        <w:t>تعزيز كفاءة القطاع الحكومي</w:t>
      </w:r>
      <w:r w:rsidRPr="006E4090">
        <w:rPr>
          <w:rFonts w:hint="cs"/>
          <w:color w:val="000000" w:themeColor="text1"/>
        </w:rPr>
        <w:t>.</w:t>
      </w:r>
    </w:p>
    <w:p w14:paraId="2A61E84F" w14:textId="77777777" w:rsidR="006E4090" w:rsidRPr="006E4090" w:rsidRDefault="006E4090" w:rsidP="006E4090">
      <w:pPr>
        <w:pStyle w:val="aa"/>
        <w:numPr>
          <w:ilvl w:val="0"/>
          <w:numId w:val="32"/>
        </w:numPr>
        <w:bidi/>
        <w:rPr>
          <w:color w:val="000000" w:themeColor="text1"/>
        </w:rPr>
      </w:pPr>
      <w:r w:rsidRPr="006E4090">
        <w:rPr>
          <w:rFonts w:hint="cs"/>
          <w:color w:val="000000" w:themeColor="text1"/>
          <w:rtl/>
        </w:rPr>
        <w:t>تحسين جودة الحياة والخدمات العامة</w:t>
      </w:r>
      <w:r w:rsidRPr="006E4090">
        <w:rPr>
          <w:rFonts w:hint="cs"/>
          <w:color w:val="000000" w:themeColor="text1"/>
        </w:rPr>
        <w:t>.</w:t>
      </w:r>
    </w:p>
    <w:p w14:paraId="0919F758" w14:textId="77777777" w:rsidR="006E4090" w:rsidRPr="006E4090" w:rsidRDefault="006E4090" w:rsidP="006E4090">
      <w:pPr>
        <w:pStyle w:val="aa"/>
        <w:bidi/>
        <w:rPr>
          <w:color w:val="000000" w:themeColor="text1"/>
        </w:rPr>
      </w:pPr>
      <w:r w:rsidRPr="006E4090">
        <w:rPr>
          <w:rFonts w:hint="cs"/>
          <w:color w:val="000000" w:themeColor="text1"/>
          <w:rtl/>
        </w:rPr>
        <w:t>ولأن مشاريع البنية التحتية تمثل أساس التنمية، فإن الحكومة السعودية تولي اهتمامًا كبيرًا بدمج الذكاء الاصطناعي في إدارة وتنفيذ هذه المشاريع لضمان تنفيذها وفق أعلى معايير الجودة والكفاءة</w:t>
      </w:r>
      <w:r w:rsidRPr="006E4090">
        <w:rPr>
          <w:rFonts w:hint="cs"/>
          <w:color w:val="000000" w:themeColor="text1"/>
        </w:rPr>
        <w:t>.</w:t>
      </w:r>
    </w:p>
    <w:p w14:paraId="443299E0" w14:textId="77F5B43D" w:rsidR="006E4090" w:rsidRPr="00EB2FC3" w:rsidRDefault="00EB2FC3" w:rsidP="006E4090">
      <w:pPr>
        <w:pStyle w:val="3"/>
        <w:bidi/>
        <w:rPr>
          <w:rFonts w:cs="Traditional Arabic"/>
          <w:color w:val="000000" w:themeColor="text1"/>
        </w:rPr>
      </w:pPr>
      <w:r>
        <w:rPr>
          <w:rStyle w:val="ab"/>
          <w:rFonts w:cs="Traditional Arabic" w:hint="cs"/>
          <w:color w:val="000000" w:themeColor="text1"/>
          <w:rtl/>
        </w:rPr>
        <w:t>١٠.٢</w:t>
      </w:r>
      <w:r w:rsidR="006E4090" w:rsidRPr="00EB2FC3">
        <w:rPr>
          <w:rStyle w:val="ab"/>
          <w:rFonts w:cs="Traditional Arabic" w:hint="cs"/>
          <w:color w:val="000000" w:themeColor="text1"/>
        </w:rPr>
        <w:t xml:space="preserve"> </w:t>
      </w:r>
      <w:r w:rsidR="006E4090" w:rsidRPr="00EB2FC3">
        <w:rPr>
          <w:rStyle w:val="ab"/>
          <w:rFonts w:cs="Traditional Arabic" w:hint="cs"/>
          <w:color w:val="000000" w:themeColor="text1"/>
          <w:rtl/>
        </w:rPr>
        <w:t>المبادرات الوطنية الداعمة</w:t>
      </w:r>
    </w:p>
    <w:p w14:paraId="6445F4F9" w14:textId="77777777" w:rsidR="006E4090" w:rsidRPr="006E4090" w:rsidRDefault="006E4090" w:rsidP="006E4090">
      <w:pPr>
        <w:pStyle w:val="aa"/>
        <w:bidi/>
        <w:rPr>
          <w:color w:val="000000" w:themeColor="text1"/>
        </w:rPr>
      </w:pPr>
      <w:r w:rsidRPr="006E4090">
        <w:rPr>
          <w:rFonts w:hint="cs"/>
          <w:color w:val="000000" w:themeColor="text1"/>
          <w:rtl/>
        </w:rPr>
        <w:t>من أبرز المبادرات التي تدعم الذكاء الاصطناعي</w:t>
      </w:r>
      <w:r w:rsidRPr="006E4090">
        <w:rPr>
          <w:rFonts w:hint="cs"/>
          <w:color w:val="000000" w:themeColor="text1"/>
        </w:rPr>
        <w:t>:</w:t>
      </w:r>
    </w:p>
    <w:p w14:paraId="6AD3E30D" w14:textId="77777777" w:rsidR="006E4090" w:rsidRPr="006E4090" w:rsidRDefault="006E4090" w:rsidP="006E4090">
      <w:pPr>
        <w:pStyle w:val="aa"/>
        <w:numPr>
          <w:ilvl w:val="0"/>
          <w:numId w:val="33"/>
        </w:numPr>
        <w:bidi/>
        <w:rPr>
          <w:color w:val="000000" w:themeColor="text1"/>
        </w:rPr>
      </w:pPr>
      <w:r w:rsidRPr="006E4090">
        <w:rPr>
          <w:rFonts w:hint="cs"/>
          <w:color w:val="000000" w:themeColor="text1"/>
          <w:rtl/>
        </w:rPr>
        <w:t>الهيئة السعودية للبيانات والذكاء الاصطناعي</w:t>
      </w:r>
      <w:r w:rsidRPr="006E4090">
        <w:rPr>
          <w:rFonts w:hint="cs"/>
          <w:color w:val="000000" w:themeColor="text1"/>
        </w:rPr>
        <w:t xml:space="preserve"> (SDAIA).</w:t>
      </w:r>
    </w:p>
    <w:p w14:paraId="5DBA4775" w14:textId="77777777" w:rsidR="006E4090" w:rsidRPr="006E4090" w:rsidRDefault="006E4090" w:rsidP="006E4090">
      <w:pPr>
        <w:pStyle w:val="aa"/>
        <w:numPr>
          <w:ilvl w:val="0"/>
          <w:numId w:val="33"/>
        </w:numPr>
        <w:bidi/>
        <w:rPr>
          <w:color w:val="000000" w:themeColor="text1"/>
        </w:rPr>
      </w:pPr>
      <w:r w:rsidRPr="006E4090">
        <w:rPr>
          <w:rFonts w:hint="cs"/>
          <w:color w:val="000000" w:themeColor="text1"/>
          <w:rtl/>
        </w:rPr>
        <w:t>المركز الوطني للذكاء الاصطناعي</w:t>
      </w:r>
      <w:r w:rsidRPr="006E4090">
        <w:rPr>
          <w:rFonts w:hint="cs"/>
          <w:color w:val="000000" w:themeColor="text1"/>
        </w:rPr>
        <w:t>.</w:t>
      </w:r>
    </w:p>
    <w:p w14:paraId="4E543655" w14:textId="77777777" w:rsidR="006E4090" w:rsidRPr="006E4090" w:rsidRDefault="006E4090" w:rsidP="006E4090">
      <w:pPr>
        <w:pStyle w:val="aa"/>
        <w:numPr>
          <w:ilvl w:val="0"/>
          <w:numId w:val="33"/>
        </w:numPr>
        <w:bidi/>
        <w:rPr>
          <w:color w:val="000000" w:themeColor="text1"/>
        </w:rPr>
      </w:pPr>
      <w:r w:rsidRPr="006E4090">
        <w:rPr>
          <w:rFonts w:hint="cs"/>
          <w:color w:val="000000" w:themeColor="text1"/>
          <w:rtl/>
        </w:rPr>
        <w:t>برنامج “يسّر” للتحول الرقمي الحكومي</w:t>
      </w:r>
      <w:r w:rsidRPr="006E4090">
        <w:rPr>
          <w:rFonts w:hint="cs"/>
          <w:color w:val="000000" w:themeColor="text1"/>
        </w:rPr>
        <w:t>.</w:t>
      </w:r>
    </w:p>
    <w:p w14:paraId="0FB54B20" w14:textId="77777777" w:rsidR="006E4090" w:rsidRPr="006E4090" w:rsidRDefault="006E4090" w:rsidP="006E4090">
      <w:pPr>
        <w:pStyle w:val="aa"/>
        <w:numPr>
          <w:ilvl w:val="0"/>
          <w:numId w:val="33"/>
        </w:numPr>
        <w:bidi/>
        <w:rPr>
          <w:color w:val="000000" w:themeColor="text1"/>
        </w:rPr>
      </w:pPr>
      <w:r w:rsidRPr="006E4090">
        <w:rPr>
          <w:rFonts w:hint="cs"/>
          <w:color w:val="000000" w:themeColor="text1"/>
          <w:rtl/>
        </w:rPr>
        <w:t xml:space="preserve">المدن الذكية مثل </w:t>
      </w:r>
      <w:proofErr w:type="spellStart"/>
      <w:r w:rsidRPr="006E4090">
        <w:rPr>
          <w:rFonts w:hint="cs"/>
          <w:color w:val="000000" w:themeColor="text1"/>
          <w:rtl/>
        </w:rPr>
        <w:t>نيوم</w:t>
      </w:r>
      <w:proofErr w:type="spellEnd"/>
      <w:r w:rsidRPr="006E4090">
        <w:rPr>
          <w:rFonts w:hint="cs"/>
          <w:color w:val="000000" w:themeColor="text1"/>
          <w:rtl/>
        </w:rPr>
        <w:t xml:space="preserve"> والقدية</w:t>
      </w:r>
      <w:r w:rsidRPr="006E4090">
        <w:rPr>
          <w:rFonts w:hint="cs"/>
          <w:color w:val="000000" w:themeColor="text1"/>
        </w:rPr>
        <w:t>.</w:t>
      </w:r>
    </w:p>
    <w:p w14:paraId="390FC1D9" w14:textId="77777777" w:rsidR="006E4090" w:rsidRPr="006E4090" w:rsidRDefault="006E4090" w:rsidP="006E4090">
      <w:pPr>
        <w:pStyle w:val="aa"/>
        <w:bidi/>
        <w:rPr>
          <w:color w:val="000000" w:themeColor="text1"/>
        </w:rPr>
      </w:pPr>
      <w:r w:rsidRPr="006E4090">
        <w:rPr>
          <w:rFonts w:hint="cs"/>
          <w:color w:val="000000" w:themeColor="text1"/>
          <w:rtl/>
        </w:rPr>
        <w:t>كل هذه المبادرات مهّدت البيئة المناسبة لتطبيق تقنيات الذكاء الاصطناعي في مشاريع البنية التحتية</w:t>
      </w:r>
      <w:r w:rsidRPr="006E4090">
        <w:rPr>
          <w:rFonts w:hint="cs"/>
          <w:color w:val="000000" w:themeColor="text1"/>
        </w:rPr>
        <w:t>.</w:t>
      </w:r>
    </w:p>
    <w:p w14:paraId="2C8C76A7" w14:textId="667A2A39" w:rsidR="006E4090" w:rsidRPr="006E4090" w:rsidRDefault="006E4090" w:rsidP="006E4090">
      <w:pPr>
        <w:bidi/>
        <w:rPr>
          <w:color w:val="000000" w:themeColor="text1"/>
        </w:rPr>
      </w:pPr>
    </w:p>
    <w:p w14:paraId="23B0AFD3" w14:textId="3E8E97B7" w:rsidR="006E4090" w:rsidRPr="00EB2FC3" w:rsidRDefault="00EB2FC3" w:rsidP="006E4090">
      <w:pPr>
        <w:pStyle w:val="1"/>
        <w:bidi/>
        <w:rPr>
          <w:rFonts w:ascii="Traditional Arabic" w:hAnsi="Traditional Arabic" w:cs="Traditional Arabic"/>
          <w:color w:val="000000" w:themeColor="text1"/>
        </w:rPr>
      </w:pPr>
      <w:r>
        <w:rPr>
          <w:rStyle w:val="ab"/>
          <w:rFonts w:ascii="Traditional Arabic" w:hAnsi="Traditional Arabic" w:cs="Traditional Arabic" w:hint="cs"/>
          <w:color w:val="000000" w:themeColor="text1"/>
          <w:rtl/>
        </w:rPr>
        <w:t>١١.</w:t>
      </w:r>
      <w:r w:rsidR="006E4090" w:rsidRPr="00EB2FC3">
        <w:rPr>
          <w:rStyle w:val="ab"/>
          <w:rFonts w:ascii="Traditional Arabic" w:hAnsi="Traditional Arabic" w:cs="Traditional Arabic" w:hint="cs"/>
          <w:color w:val="000000" w:themeColor="text1"/>
        </w:rPr>
        <w:t xml:space="preserve"> </w:t>
      </w:r>
      <w:r w:rsidR="006E4090" w:rsidRPr="00EB2FC3">
        <w:rPr>
          <w:rStyle w:val="ab"/>
          <w:rFonts w:ascii="Traditional Arabic" w:hAnsi="Traditional Arabic" w:cs="Traditional Arabic" w:hint="cs"/>
          <w:color w:val="000000" w:themeColor="text1"/>
          <w:rtl/>
        </w:rPr>
        <w:t>البنية التحتية الرقمية كمرتكز لتطبيق الذكاء الاصطناعي</w:t>
      </w:r>
    </w:p>
    <w:p w14:paraId="4C55EC3F" w14:textId="77777777" w:rsidR="006E4090" w:rsidRPr="006E4090" w:rsidRDefault="006E4090" w:rsidP="006E4090">
      <w:pPr>
        <w:pStyle w:val="aa"/>
        <w:bidi/>
        <w:rPr>
          <w:color w:val="000000" w:themeColor="text1"/>
        </w:rPr>
      </w:pPr>
      <w:r w:rsidRPr="006E4090">
        <w:rPr>
          <w:rFonts w:hint="cs"/>
          <w:color w:val="000000" w:themeColor="text1"/>
          <w:rtl/>
        </w:rPr>
        <w:t>من أجل تطبيق الذكاء الاصطناعي بفاعلية، لا يكفي وجود تقنيات متقدمة فقط، بل يجب أن تتوفر بنية رقمية قوية. وهذه البنية تشمل</w:t>
      </w:r>
      <w:r w:rsidRPr="006E4090">
        <w:rPr>
          <w:rFonts w:hint="cs"/>
          <w:color w:val="000000" w:themeColor="text1"/>
        </w:rPr>
        <w:t>:</w:t>
      </w:r>
    </w:p>
    <w:p w14:paraId="17550861" w14:textId="28E6C132" w:rsidR="006E4090" w:rsidRPr="00EB2FC3" w:rsidRDefault="00EB2FC3" w:rsidP="006E4090">
      <w:pPr>
        <w:pStyle w:val="3"/>
        <w:bidi/>
        <w:rPr>
          <w:rFonts w:cs="Traditional Arabic"/>
          <w:color w:val="000000" w:themeColor="text1"/>
        </w:rPr>
      </w:pPr>
      <w:r>
        <w:rPr>
          <w:rStyle w:val="ab"/>
          <w:rFonts w:cs="Traditional Arabic" w:hint="cs"/>
          <w:color w:val="000000" w:themeColor="text1"/>
          <w:rtl/>
        </w:rPr>
        <w:t>١١.١</w:t>
      </w:r>
      <w:r w:rsidR="006E4090" w:rsidRPr="00EB2FC3">
        <w:rPr>
          <w:rStyle w:val="ab"/>
          <w:rFonts w:cs="Traditional Arabic" w:hint="cs"/>
          <w:color w:val="000000" w:themeColor="text1"/>
        </w:rPr>
        <w:t xml:space="preserve"> </w:t>
      </w:r>
      <w:r w:rsidR="006E4090" w:rsidRPr="00EB2FC3">
        <w:rPr>
          <w:rStyle w:val="ab"/>
          <w:rFonts w:cs="Traditional Arabic" w:hint="cs"/>
          <w:color w:val="000000" w:themeColor="text1"/>
          <w:rtl/>
        </w:rPr>
        <w:t>مراكز البيانات الضخمة</w:t>
      </w:r>
    </w:p>
    <w:p w14:paraId="342F1C66" w14:textId="77777777" w:rsidR="006E4090" w:rsidRPr="006E4090" w:rsidRDefault="006E4090" w:rsidP="006E4090">
      <w:pPr>
        <w:pStyle w:val="aa"/>
        <w:bidi/>
        <w:rPr>
          <w:color w:val="000000" w:themeColor="text1"/>
        </w:rPr>
      </w:pPr>
      <w:r w:rsidRPr="006E4090">
        <w:rPr>
          <w:rFonts w:hint="cs"/>
          <w:color w:val="000000" w:themeColor="text1"/>
          <w:rtl/>
        </w:rPr>
        <w:t>توفر القدرة على تخزين ومعالجة كميات هائلة من المعلومات التي تحتاجها الخوارزميات</w:t>
      </w:r>
      <w:r w:rsidRPr="006E4090">
        <w:rPr>
          <w:rFonts w:hint="cs"/>
          <w:color w:val="000000" w:themeColor="text1"/>
        </w:rPr>
        <w:t>.</w:t>
      </w:r>
    </w:p>
    <w:p w14:paraId="0E614083" w14:textId="02B356FA" w:rsidR="006E4090" w:rsidRPr="00EB2FC3" w:rsidRDefault="00EB2FC3" w:rsidP="006E4090">
      <w:pPr>
        <w:pStyle w:val="3"/>
        <w:bidi/>
        <w:rPr>
          <w:rFonts w:cs="Traditional Arabic"/>
          <w:color w:val="000000" w:themeColor="text1"/>
        </w:rPr>
      </w:pPr>
      <w:r>
        <w:rPr>
          <w:rStyle w:val="ab"/>
          <w:rFonts w:cs="Traditional Arabic" w:hint="cs"/>
          <w:color w:val="000000" w:themeColor="text1"/>
          <w:rtl/>
        </w:rPr>
        <w:lastRenderedPageBreak/>
        <w:t>١١.٢</w:t>
      </w:r>
      <w:r w:rsidR="006E4090" w:rsidRPr="00EB2FC3">
        <w:rPr>
          <w:rStyle w:val="ab"/>
          <w:rFonts w:cs="Traditional Arabic" w:hint="cs"/>
          <w:color w:val="000000" w:themeColor="text1"/>
        </w:rPr>
        <w:t xml:space="preserve"> </w:t>
      </w:r>
      <w:r w:rsidR="006E4090" w:rsidRPr="00EB2FC3">
        <w:rPr>
          <w:rStyle w:val="ab"/>
          <w:rFonts w:cs="Traditional Arabic" w:hint="cs"/>
          <w:color w:val="000000" w:themeColor="text1"/>
          <w:rtl/>
        </w:rPr>
        <w:t>الإنترنت عالي السرعة</w:t>
      </w:r>
    </w:p>
    <w:p w14:paraId="43F491B2" w14:textId="77777777" w:rsidR="006E4090" w:rsidRPr="006E4090" w:rsidRDefault="006E4090" w:rsidP="006E4090">
      <w:pPr>
        <w:pStyle w:val="aa"/>
        <w:bidi/>
        <w:rPr>
          <w:color w:val="000000" w:themeColor="text1"/>
        </w:rPr>
      </w:pPr>
      <w:r w:rsidRPr="006E4090">
        <w:rPr>
          <w:rFonts w:hint="cs"/>
          <w:color w:val="000000" w:themeColor="text1"/>
          <w:rtl/>
        </w:rPr>
        <w:t>لتسهيل نقل البيانات بين الجهة المشرفة ومواقع المشاريع</w:t>
      </w:r>
      <w:r w:rsidRPr="006E4090">
        <w:rPr>
          <w:rFonts w:hint="cs"/>
          <w:color w:val="000000" w:themeColor="text1"/>
        </w:rPr>
        <w:t>.</w:t>
      </w:r>
    </w:p>
    <w:p w14:paraId="188624AC" w14:textId="04801849" w:rsidR="006E4090" w:rsidRPr="00EB2FC3" w:rsidRDefault="00EB2FC3" w:rsidP="006E4090">
      <w:pPr>
        <w:pStyle w:val="3"/>
        <w:bidi/>
        <w:rPr>
          <w:rFonts w:cs="Traditional Arabic"/>
          <w:color w:val="000000" w:themeColor="text1"/>
        </w:rPr>
      </w:pPr>
      <w:r>
        <w:rPr>
          <w:rStyle w:val="ab"/>
          <w:rFonts w:cs="Traditional Arabic" w:hint="cs"/>
          <w:color w:val="000000" w:themeColor="text1"/>
          <w:rtl/>
        </w:rPr>
        <w:t xml:space="preserve">١١.٣ </w:t>
      </w:r>
      <w:r w:rsidR="006E4090" w:rsidRPr="00EB2FC3">
        <w:rPr>
          <w:rStyle w:val="ab"/>
          <w:rFonts w:cs="Traditional Arabic" w:hint="cs"/>
          <w:color w:val="000000" w:themeColor="text1"/>
          <w:rtl/>
        </w:rPr>
        <w:t>أنظمة الاستشعار الذكي</w:t>
      </w:r>
      <w:r w:rsidR="006E4090" w:rsidRPr="00EB2FC3">
        <w:rPr>
          <w:rStyle w:val="ab"/>
          <w:rFonts w:cs="Traditional Arabic" w:hint="cs"/>
          <w:color w:val="000000" w:themeColor="text1"/>
        </w:rPr>
        <w:t xml:space="preserve"> (IoT)</w:t>
      </w:r>
    </w:p>
    <w:p w14:paraId="6D398724" w14:textId="77777777" w:rsidR="006E4090" w:rsidRPr="006E4090" w:rsidRDefault="006E4090" w:rsidP="006E4090">
      <w:pPr>
        <w:pStyle w:val="aa"/>
        <w:bidi/>
        <w:rPr>
          <w:color w:val="000000" w:themeColor="text1"/>
        </w:rPr>
      </w:pPr>
      <w:r w:rsidRPr="006E4090">
        <w:rPr>
          <w:rFonts w:hint="cs"/>
          <w:color w:val="000000" w:themeColor="text1"/>
          <w:rtl/>
        </w:rPr>
        <w:t>والتي توفر بيانات لحظية حول</w:t>
      </w:r>
      <w:r w:rsidRPr="006E4090">
        <w:rPr>
          <w:rFonts w:hint="cs"/>
          <w:color w:val="000000" w:themeColor="text1"/>
        </w:rPr>
        <w:t>:</w:t>
      </w:r>
    </w:p>
    <w:p w14:paraId="530253CF" w14:textId="77777777" w:rsidR="006E4090" w:rsidRPr="006E4090" w:rsidRDefault="006E4090" w:rsidP="006E4090">
      <w:pPr>
        <w:pStyle w:val="aa"/>
        <w:numPr>
          <w:ilvl w:val="0"/>
          <w:numId w:val="34"/>
        </w:numPr>
        <w:bidi/>
        <w:rPr>
          <w:color w:val="000000" w:themeColor="text1"/>
        </w:rPr>
      </w:pPr>
      <w:r w:rsidRPr="006E4090">
        <w:rPr>
          <w:rFonts w:hint="cs"/>
          <w:color w:val="000000" w:themeColor="text1"/>
          <w:rtl/>
        </w:rPr>
        <w:t>حركة المعدات</w:t>
      </w:r>
    </w:p>
    <w:p w14:paraId="1B55FD0D" w14:textId="77777777" w:rsidR="006E4090" w:rsidRPr="006E4090" w:rsidRDefault="006E4090" w:rsidP="006E4090">
      <w:pPr>
        <w:pStyle w:val="aa"/>
        <w:numPr>
          <w:ilvl w:val="0"/>
          <w:numId w:val="34"/>
        </w:numPr>
        <w:bidi/>
        <w:rPr>
          <w:color w:val="000000" w:themeColor="text1"/>
        </w:rPr>
      </w:pPr>
      <w:r w:rsidRPr="006E4090">
        <w:rPr>
          <w:rFonts w:hint="cs"/>
          <w:color w:val="000000" w:themeColor="text1"/>
          <w:rtl/>
        </w:rPr>
        <w:t>مستويات التربة</w:t>
      </w:r>
    </w:p>
    <w:p w14:paraId="4CD98ED3" w14:textId="77777777" w:rsidR="006E4090" w:rsidRPr="006E4090" w:rsidRDefault="006E4090" w:rsidP="006E4090">
      <w:pPr>
        <w:pStyle w:val="aa"/>
        <w:numPr>
          <w:ilvl w:val="0"/>
          <w:numId w:val="34"/>
        </w:numPr>
        <w:bidi/>
        <w:rPr>
          <w:color w:val="000000" w:themeColor="text1"/>
        </w:rPr>
      </w:pPr>
      <w:r w:rsidRPr="006E4090">
        <w:rPr>
          <w:rFonts w:hint="cs"/>
          <w:color w:val="000000" w:themeColor="text1"/>
          <w:rtl/>
        </w:rPr>
        <w:t>جودة الهواء</w:t>
      </w:r>
    </w:p>
    <w:p w14:paraId="514909D8" w14:textId="77777777" w:rsidR="006E4090" w:rsidRPr="006E4090" w:rsidRDefault="006E4090" w:rsidP="006E4090">
      <w:pPr>
        <w:pStyle w:val="aa"/>
        <w:numPr>
          <w:ilvl w:val="0"/>
          <w:numId w:val="34"/>
        </w:numPr>
        <w:bidi/>
        <w:rPr>
          <w:color w:val="000000" w:themeColor="text1"/>
        </w:rPr>
      </w:pPr>
      <w:r w:rsidRPr="006E4090">
        <w:rPr>
          <w:rFonts w:hint="cs"/>
          <w:color w:val="000000" w:themeColor="text1"/>
          <w:rtl/>
        </w:rPr>
        <w:t>العوامل البيئية المؤثرة على المشاريع</w:t>
      </w:r>
    </w:p>
    <w:p w14:paraId="7A0B9176" w14:textId="611F4067" w:rsidR="006E4090" w:rsidRPr="00EB2FC3" w:rsidRDefault="00EB2FC3" w:rsidP="006E4090">
      <w:pPr>
        <w:pStyle w:val="3"/>
        <w:bidi/>
        <w:rPr>
          <w:rFonts w:cs="Traditional Arabic"/>
          <w:color w:val="000000" w:themeColor="text1"/>
        </w:rPr>
      </w:pPr>
      <w:r>
        <w:rPr>
          <w:rStyle w:val="ab"/>
          <w:rFonts w:cs="Traditional Arabic" w:hint="cs"/>
          <w:color w:val="000000" w:themeColor="text1"/>
          <w:rtl/>
        </w:rPr>
        <w:t xml:space="preserve">١١.٤ </w:t>
      </w:r>
      <w:r w:rsidR="006E4090" w:rsidRPr="00EB2FC3">
        <w:rPr>
          <w:rStyle w:val="ab"/>
          <w:rFonts w:cs="Traditional Arabic" w:hint="cs"/>
          <w:color w:val="000000" w:themeColor="text1"/>
          <w:rtl/>
        </w:rPr>
        <w:t>التكامل بين الأنظمة</w:t>
      </w:r>
    </w:p>
    <w:p w14:paraId="28D84E96" w14:textId="77777777" w:rsidR="006E4090" w:rsidRPr="006E4090" w:rsidRDefault="006E4090" w:rsidP="006E4090">
      <w:pPr>
        <w:pStyle w:val="aa"/>
        <w:bidi/>
        <w:rPr>
          <w:color w:val="000000" w:themeColor="text1"/>
        </w:rPr>
      </w:pPr>
      <w:r w:rsidRPr="006E4090">
        <w:rPr>
          <w:rFonts w:hint="cs"/>
          <w:color w:val="000000" w:themeColor="text1"/>
          <w:rtl/>
        </w:rPr>
        <w:t>من أهم متطلبات نجاح الذكاء الاصطناعي أن تكون الأنظمة المختلفة قادرة على التواصل فيما بينها، مثل</w:t>
      </w:r>
      <w:r w:rsidRPr="006E4090">
        <w:rPr>
          <w:rFonts w:hint="cs"/>
          <w:color w:val="000000" w:themeColor="text1"/>
        </w:rPr>
        <w:t>:</w:t>
      </w:r>
    </w:p>
    <w:p w14:paraId="0D4B8791" w14:textId="77777777" w:rsidR="006E4090" w:rsidRPr="006E4090" w:rsidRDefault="006E4090" w:rsidP="006E4090">
      <w:pPr>
        <w:pStyle w:val="aa"/>
        <w:numPr>
          <w:ilvl w:val="0"/>
          <w:numId w:val="35"/>
        </w:numPr>
        <w:bidi/>
        <w:rPr>
          <w:color w:val="000000" w:themeColor="text1"/>
        </w:rPr>
      </w:pPr>
      <w:r w:rsidRPr="006E4090">
        <w:rPr>
          <w:rFonts w:hint="cs"/>
          <w:color w:val="000000" w:themeColor="text1"/>
          <w:rtl/>
        </w:rPr>
        <w:t>أنظمة المشتريات</w:t>
      </w:r>
    </w:p>
    <w:p w14:paraId="259C8C8F" w14:textId="77777777" w:rsidR="006E4090" w:rsidRPr="006E4090" w:rsidRDefault="006E4090" w:rsidP="006E4090">
      <w:pPr>
        <w:pStyle w:val="aa"/>
        <w:numPr>
          <w:ilvl w:val="0"/>
          <w:numId w:val="35"/>
        </w:numPr>
        <w:bidi/>
        <w:rPr>
          <w:color w:val="000000" w:themeColor="text1"/>
        </w:rPr>
      </w:pPr>
      <w:r w:rsidRPr="006E4090">
        <w:rPr>
          <w:rFonts w:hint="cs"/>
          <w:color w:val="000000" w:themeColor="text1"/>
          <w:rtl/>
        </w:rPr>
        <w:t>أنظمة إدارة الموارد</w:t>
      </w:r>
    </w:p>
    <w:p w14:paraId="01C91D59" w14:textId="77777777" w:rsidR="006E4090" w:rsidRPr="006E4090" w:rsidRDefault="006E4090" w:rsidP="006E4090">
      <w:pPr>
        <w:pStyle w:val="aa"/>
        <w:numPr>
          <w:ilvl w:val="0"/>
          <w:numId w:val="35"/>
        </w:numPr>
        <w:bidi/>
        <w:rPr>
          <w:color w:val="000000" w:themeColor="text1"/>
        </w:rPr>
      </w:pPr>
      <w:r w:rsidRPr="006E4090">
        <w:rPr>
          <w:rFonts w:hint="cs"/>
          <w:color w:val="000000" w:themeColor="text1"/>
          <w:rtl/>
        </w:rPr>
        <w:t>أنظمة مراقبة الجودة</w:t>
      </w:r>
    </w:p>
    <w:p w14:paraId="1B77992E" w14:textId="77777777" w:rsidR="006E4090" w:rsidRPr="006E4090" w:rsidRDefault="006E4090" w:rsidP="006E4090">
      <w:pPr>
        <w:pStyle w:val="aa"/>
        <w:numPr>
          <w:ilvl w:val="0"/>
          <w:numId w:val="35"/>
        </w:numPr>
        <w:bidi/>
        <w:rPr>
          <w:color w:val="000000" w:themeColor="text1"/>
        </w:rPr>
      </w:pPr>
      <w:r w:rsidRPr="006E4090">
        <w:rPr>
          <w:rFonts w:hint="cs"/>
          <w:color w:val="000000" w:themeColor="text1"/>
          <w:rtl/>
        </w:rPr>
        <w:t>أنظمة التحكم المالي</w:t>
      </w:r>
    </w:p>
    <w:p w14:paraId="563C35E1" w14:textId="77777777" w:rsidR="006E4090" w:rsidRPr="006E4090" w:rsidRDefault="006E4090" w:rsidP="006E4090">
      <w:pPr>
        <w:pStyle w:val="aa"/>
        <w:bidi/>
        <w:rPr>
          <w:color w:val="000000" w:themeColor="text1"/>
        </w:rPr>
      </w:pPr>
      <w:r w:rsidRPr="006E4090">
        <w:rPr>
          <w:rFonts w:hint="cs"/>
          <w:color w:val="000000" w:themeColor="text1"/>
          <w:rtl/>
        </w:rPr>
        <w:t>وهذا التكامل أصبح اليوم ممكنًا بفضل التحول الرقمي الذي تشهده المملكة</w:t>
      </w:r>
      <w:r w:rsidRPr="006E4090">
        <w:rPr>
          <w:rFonts w:hint="cs"/>
          <w:color w:val="000000" w:themeColor="text1"/>
        </w:rPr>
        <w:t>.</w:t>
      </w:r>
    </w:p>
    <w:p w14:paraId="5EEBE41C" w14:textId="4F78C068" w:rsidR="006E4090" w:rsidRPr="006E4090" w:rsidRDefault="006E4090" w:rsidP="006E4090">
      <w:pPr>
        <w:bidi/>
        <w:rPr>
          <w:color w:val="000000" w:themeColor="text1"/>
        </w:rPr>
      </w:pPr>
    </w:p>
    <w:p w14:paraId="1A9AEB2E" w14:textId="17439581" w:rsidR="006E4090" w:rsidRPr="00EB2FC3" w:rsidRDefault="00EB2FC3" w:rsidP="006E4090">
      <w:pPr>
        <w:pStyle w:val="1"/>
        <w:bidi/>
        <w:rPr>
          <w:rFonts w:ascii="Traditional Arabic" w:hAnsi="Traditional Arabic" w:cs="Traditional Arabic"/>
          <w:color w:val="000000" w:themeColor="text1"/>
        </w:rPr>
      </w:pPr>
      <w:r>
        <w:rPr>
          <w:rStyle w:val="ab"/>
          <w:rFonts w:ascii="Traditional Arabic" w:hAnsi="Traditional Arabic" w:cs="Traditional Arabic" w:hint="cs"/>
          <w:color w:val="000000" w:themeColor="text1"/>
          <w:rtl/>
        </w:rPr>
        <w:t>١٢.</w:t>
      </w:r>
      <w:r w:rsidR="006E4090" w:rsidRPr="00EB2FC3">
        <w:rPr>
          <w:rStyle w:val="ab"/>
          <w:rFonts w:ascii="Traditional Arabic" w:hAnsi="Traditional Arabic" w:cs="Traditional Arabic" w:hint="cs"/>
          <w:color w:val="000000" w:themeColor="text1"/>
        </w:rPr>
        <w:t xml:space="preserve"> </w:t>
      </w:r>
      <w:r w:rsidR="006E4090" w:rsidRPr="00EB2FC3">
        <w:rPr>
          <w:rStyle w:val="ab"/>
          <w:rFonts w:ascii="Traditional Arabic" w:hAnsi="Traditional Arabic" w:cs="Traditional Arabic" w:hint="cs"/>
          <w:color w:val="000000" w:themeColor="text1"/>
          <w:rtl/>
        </w:rPr>
        <w:t>الذكاء الاصطناعي وإدارة الجودة في مشاريع البنية التحتية</w:t>
      </w:r>
    </w:p>
    <w:p w14:paraId="443CF17E" w14:textId="77777777" w:rsidR="006E4090" w:rsidRPr="006E4090" w:rsidRDefault="006E4090" w:rsidP="006E4090">
      <w:pPr>
        <w:pStyle w:val="aa"/>
        <w:bidi/>
        <w:rPr>
          <w:color w:val="000000" w:themeColor="text1"/>
        </w:rPr>
      </w:pPr>
      <w:r w:rsidRPr="006E4090">
        <w:rPr>
          <w:rFonts w:hint="cs"/>
          <w:color w:val="000000" w:themeColor="text1"/>
          <w:rtl/>
        </w:rPr>
        <w:t>إدارة الجودة عنصر أساسي في المشاريع الهندسية، والذكاء الاصطناعي يقدم إمكانيات كبيرة لتحسينها</w:t>
      </w:r>
      <w:r w:rsidRPr="006E4090">
        <w:rPr>
          <w:rFonts w:hint="cs"/>
          <w:color w:val="000000" w:themeColor="text1"/>
        </w:rPr>
        <w:t>.</w:t>
      </w:r>
    </w:p>
    <w:p w14:paraId="710947EF" w14:textId="6E3374B6" w:rsidR="006E4090" w:rsidRPr="00EB2FC3" w:rsidRDefault="00EB2FC3" w:rsidP="006E4090">
      <w:pPr>
        <w:pStyle w:val="3"/>
        <w:bidi/>
        <w:rPr>
          <w:rFonts w:cs="Traditional Arabic"/>
          <w:color w:val="000000" w:themeColor="text1"/>
        </w:rPr>
      </w:pPr>
      <w:r>
        <w:rPr>
          <w:rStyle w:val="ab"/>
          <w:rFonts w:cs="Traditional Arabic" w:hint="cs"/>
          <w:color w:val="000000" w:themeColor="text1"/>
          <w:rtl/>
        </w:rPr>
        <w:t>١٢.١</w:t>
      </w:r>
      <w:r w:rsidR="006E4090" w:rsidRPr="00EB2FC3">
        <w:rPr>
          <w:rStyle w:val="ab"/>
          <w:rFonts w:cs="Traditional Arabic" w:hint="cs"/>
          <w:color w:val="000000" w:themeColor="text1"/>
        </w:rPr>
        <w:t xml:space="preserve"> </w:t>
      </w:r>
      <w:r w:rsidR="006E4090" w:rsidRPr="00EB2FC3">
        <w:rPr>
          <w:rStyle w:val="ab"/>
          <w:rFonts w:cs="Traditional Arabic" w:hint="cs"/>
          <w:color w:val="000000" w:themeColor="text1"/>
          <w:rtl/>
        </w:rPr>
        <w:t>مراقبة الجودة باستخدام الرؤية الحاسوبية</w:t>
      </w:r>
    </w:p>
    <w:p w14:paraId="0C19A1E0" w14:textId="77777777" w:rsidR="006E4090" w:rsidRPr="006E4090" w:rsidRDefault="006E4090" w:rsidP="006E4090">
      <w:pPr>
        <w:pStyle w:val="aa"/>
        <w:bidi/>
        <w:rPr>
          <w:color w:val="000000" w:themeColor="text1"/>
        </w:rPr>
      </w:pPr>
      <w:r w:rsidRPr="006E4090">
        <w:rPr>
          <w:rFonts w:hint="cs"/>
          <w:color w:val="000000" w:themeColor="text1"/>
          <w:rtl/>
        </w:rPr>
        <w:t>يمكن للكاميرات والأنظمة الذكية</w:t>
      </w:r>
      <w:r w:rsidRPr="006E4090">
        <w:rPr>
          <w:rFonts w:hint="cs"/>
          <w:color w:val="000000" w:themeColor="text1"/>
        </w:rPr>
        <w:t>:</w:t>
      </w:r>
    </w:p>
    <w:p w14:paraId="4E63C034" w14:textId="77777777" w:rsidR="006E4090" w:rsidRPr="006E4090" w:rsidRDefault="006E4090" w:rsidP="006E4090">
      <w:pPr>
        <w:pStyle w:val="aa"/>
        <w:numPr>
          <w:ilvl w:val="0"/>
          <w:numId w:val="36"/>
        </w:numPr>
        <w:bidi/>
        <w:rPr>
          <w:color w:val="000000" w:themeColor="text1"/>
        </w:rPr>
      </w:pPr>
      <w:r w:rsidRPr="006E4090">
        <w:rPr>
          <w:rFonts w:hint="cs"/>
          <w:color w:val="000000" w:themeColor="text1"/>
          <w:rtl/>
        </w:rPr>
        <w:t>اكتشاف عيوب الأسطح الخرسانية</w:t>
      </w:r>
    </w:p>
    <w:p w14:paraId="63D15CB6" w14:textId="77777777" w:rsidR="006E4090" w:rsidRPr="006E4090" w:rsidRDefault="006E4090" w:rsidP="006E4090">
      <w:pPr>
        <w:pStyle w:val="aa"/>
        <w:numPr>
          <w:ilvl w:val="0"/>
          <w:numId w:val="36"/>
        </w:numPr>
        <w:bidi/>
        <w:rPr>
          <w:color w:val="000000" w:themeColor="text1"/>
        </w:rPr>
      </w:pPr>
      <w:r w:rsidRPr="006E4090">
        <w:rPr>
          <w:rFonts w:hint="cs"/>
          <w:color w:val="000000" w:themeColor="text1"/>
          <w:rtl/>
        </w:rPr>
        <w:lastRenderedPageBreak/>
        <w:t>متابعة تطبيق المواصفات الهندسية</w:t>
      </w:r>
    </w:p>
    <w:p w14:paraId="71DE9971" w14:textId="77777777" w:rsidR="006E4090" w:rsidRPr="006E4090" w:rsidRDefault="006E4090" w:rsidP="006E4090">
      <w:pPr>
        <w:pStyle w:val="aa"/>
        <w:numPr>
          <w:ilvl w:val="0"/>
          <w:numId w:val="36"/>
        </w:numPr>
        <w:bidi/>
        <w:rPr>
          <w:color w:val="000000" w:themeColor="text1"/>
        </w:rPr>
      </w:pPr>
      <w:r w:rsidRPr="006E4090">
        <w:rPr>
          <w:rFonts w:hint="cs"/>
          <w:color w:val="000000" w:themeColor="text1"/>
          <w:rtl/>
        </w:rPr>
        <w:t>كشف الانحرافات في سياق العمل</w:t>
      </w:r>
    </w:p>
    <w:p w14:paraId="03B17067" w14:textId="0EAB5B5A" w:rsidR="006E4090" w:rsidRPr="00EB2FC3" w:rsidRDefault="00EB2FC3" w:rsidP="006E4090">
      <w:pPr>
        <w:pStyle w:val="3"/>
        <w:bidi/>
        <w:rPr>
          <w:rFonts w:cs="Traditional Arabic"/>
          <w:color w:val="000000" w:themeColor="text1"/>
        </w:rPr>
      </w:pPr>
      <w:r>
        <w:rPr>
          <w:rStyle w:val="ab"/>
          <w:rFonts w:cs="Traditional Arabic" w:hint="cs"/>
          <w:color w:val="000000" w:themeColor="text1"/>
          <w:rtl/>
        </w:rPr>
        <w:t xml:space="preserve">١٢.٢ </w:t>
      </w:r>
      <w:r w:rsidR="006E4090" w:rsidRPr="00EB2FC3">
        <w:rPr>
          <w:rStyle w:val="ab"/>
          <w:rFonts w:cs="Traditional Arabic" w:hint="cs"/>
          <w:color w:val="000000" w:themeColor="text1"/>
          <w:rtl/>
        </w:rPr>
        <w:t>مقارنة المخططات مع الواقع</w:t>
      </w:r>
    </w:p>
    <w:p w14:paraId="4931C5B5" w14:textId="77777777" w:rsidR="006E4090" w:rsidRPr="006E4090" w:rsidRDefault="006E4090" w:rsidP="006E4090">
      <w:pPr>
        <w:pStyle w:val="aa"/>
        <w:bidi/>
        <w:rPr>
          <w:color w:val="000000" w:themeColor="text1"/>
        </w:rPr>
      </w:pPr>
      <w:r w:rsidRPr="006E4090">
        <w:rPr>
          <w:rFonts w:hint="cs"/>
          <w:color w:val="000000" w:themeColor="text1"/>
          <w:rtl/>
        </w:rPr>
        <w:t>تستطيع أنظمة الذكاء الاصطناعي دمج</w:t>
      </w:r>
      <w:r w:rsidRPr="006E4090">
        <w:rPr>
          <w:rFonts w:hint="cs"/>
          <w:color w:val="000000" w:themeColor="text1"/>
        </w:rPr>
        <w:t>:</w:t>
      </w:r>
    </w:p>
    <w:p w14:paraId="157A83A1" w14:textId="77777777" w:rsidR="006E4090" w:rsidRPr="006E4090" w:rsidRDefault="006E4090" w:rsidP="006E4090">
      <w:pPr>
        <w:pStyle w:val="aa"/>
        <w:numPr>
          <w:ilvl w:val="0"/>
          <w:numId w:val="37"/>
        </w:numPr>
        <w:bidi/>
        <w:rPr>
          <w:color w:val="000000" w:themeColor="text1"/>
        </w:rPr>
      </w:pPr>
      <w:r w:rsidRPr="006E4090">
        <w:rPr>
          <w:rFonts w:hint="cs"/>
          <w:color w:val="000000" w:themeColor="text1"/>
          <w:rtl/>
        </w:rPr>
        <w:t>المخططات الهندسية الرقمية</w:t>
      </w:r>
      <w:r w:rsidRPr="006E4090">
        <w:rPr>
          <w:rFonts w:hint="cs"/>
          <w:color w:val="000000" w:themeColor="text1"/>
        </w:rPr>
        <w:t xml:space="preserve"> (BIM)</w:t>
      </w:r>
    </w:p>
    <w:p w14:paraId="181866EC" w14:textId="77777777" w:rsidR="006E4090" w:rsidRPr="006E4090" w:rsidRDefault="006E4090" w:rsidP="006E4090">
      <w:pPr>
        <w:pStyle w:val="aa"/>
        <w:numPr>
          <w:ilvl w:val="0"/>
          <w:numId w:val="37"/>
        </w:numPr>
        <w:bidi/>
        <w:rPr>
          <w:color w:val="000000" w:themeColor="text1"/>
        </w:rPr>
      </w:pPr>
      <w:r w:rsidRPr="006E4090">
        <w:rPr>
          <w:rFonts w:hint="cs"/>
          <w:color w:val="000000" w:themeColor="text1"/>
          <w:rtl/>
        </w:rPr>
        <w:t>الصور الملتقطة من الموقع</w:t>
      </w:r>
    </w:p>
    <w:p w14:paraId="7B311E62" w14:textId="77777777" w:rsidR="006E4090" w:rsidRPr="006E4090" w:rsidRDefault="006E4090" w:rsidP="006E4090">
      <w:pPr>
        <w:pStyle w:val="aa"/>
        <w:bidi/>
        <w:rPr>
          <w:color w:val="000000" w:themeColor="text1"/>
        </w:rPr>
      </w:pPr>
      <w:r w:rsidRPr="006E4090">
        <w:rPr>
          <w:rFonts w:hint="cs"/>
          <w:color w:val="000000" w:themeColor="text1"/>
          <w:rtl/>
        </w:rPr>
        <w:t>ومقارنة كل عنصر لمعرفة مدى الالتزام الفعلي بالمخططات</w:t>
      </w:r>
      <w:r w:rsidRPr="006E4090">
        <w:rPr>
          <w:rFonts w:hint="cs"/>
          <w:color w:val="000000" w:themeColor="text1"/>
        </w:rPr>
        <w:t>.</w:t>
      </w:r>
    </w:p>
    <w:p w14:paraId="26678DB7" w14:textId="227434E1" w:rsidR="006E4090" w:rsidRPr="00EB2FC3" w:rsidRDefault="00EB2FC3" w:rsidP="006E4090">
      <w:pPr>
        <w:pStyle w:val="3"/>
        <w:bidi/>
        <w:rPr>
          <w:rFonts w:cs="Traditional Arabic"/>
          <w:color w:val="000000" w:themeColor="text1"/>
        </w:rPr>
      </w:pPr>
      <w:r>
        <w:rPr>
          <w:rStyle w:val="ab"/>
          <w:rFonts w:cs="Traditional Arabic" w:hint="cs"/>
          <w:color w:val="000000" w:themeColor="text1"/>
          <w:rtl/>
        </w:rPr>
        <w:t>١٢</w:t>
      </w:r>
      <w:r w:rsidR="00826F23">
        <w:rPr>
          <w:rStyle w:val="ab"/>
          <w:rFonts w:cs="Traditional Arabic" w:hint="cs"/>
          <w:color w:val="000000" w:themeColor="text1"/>
          <w:rtl/>
        </w:rPr>
        <w:t>.٣</w:t>
      </w:r>
      <w:r w:rsidR="006E4090" w:rsidRPr="00EB2FC3">
        <w:rPr>
          <w:rStyle w:val="ab"/>
          <w:rFonts w:cs="Traditional Arabic" w:hint="cs"/>
          <w:color w:val="000000" w:themeColor="text1"/>
        </w:rPr>
        <w:t xml:space="preserve"> </w:t>
      </w:r>
      <w:r w:rsidR="006E4090" w:rsidRPr="00EB2FC3">
        <w:rPr>
          <w:rStyle w:val="ab"/>
          <w:rFonts w:cs="Traditional Arabic" w:hint="cs"/>
          <w:color w:val="000000" w:themeColor="text1"/>
          <w:rtl/>
        </w:rPr>
        <w:t>التنبؤ بنقاط الضعف</w:t>
      </w:r>
    </w:p>
    <w:p w14:paraId="6DB45F8C" w14:textId="77777777" w:rsidR="006E4090" w:rsidRPr="006E4090" w:rsidRDefault="006E4090" w:rsidP="006E4090">
      <w:pPr>
        <w:pStyle w:val="aa"/>
        <w:bidi/>
        <w:rPr>
          <w:color w:val="000000" w:themeColor="text1"/>
        </w:rPr>
      </w:pPr>
      <w:r w:rsidRPr="006E4090">
        <w:rPr>
          <w:rFonts w:hint="cs"/>
          <w:color w:val="000000" w:themeColor="text1"/>
          <w:rtl/>
        </w:rPr>
        <w:t>من خلال تحليل البيانات التاريخية للمشاريع السابقة، تستطيع الأنظمة تحديد</w:t>
      </w:r>
      <w:r w:rsidRPr="006E4090">
        <w:rPr>
          <w:rFonts w:hint="cs"/>
          <w:color w:val="000000" w:themeColor="text1"/>
        </w:rPr>
        <w:t>:</w:t>
      </w:r>
    </w:p>
    <w:p w14:paraId="3BC2754C" w14:textId="77777777" w:rsidR="006E4090" w:rsidRPr="006E4090" w:rsidRDefault="006E4090" w:rsidP="006E4090">
      <w:pPr>
        <w:pStyle w:val="aa"/>
        <w:numPr>
          <w:ilvl w:val="0"/>
          <w:numId w:val="38"/>
        </w:numPr>
        <w:bidi/>
        <w:rPr>
          <w:color w:val="000000" w:themeColor="text1"/>
        </w:rPr>
      </w:pPr>
      <w:r w:rsidRPr="006E4090">
        <w:rPr>
          <w:rFonts w:hint="cs"/>
          <w:color w:val="000000" w:themeColor="text1"/>
          <w:rtl/>
        </w:rPr>
        <w:t>المناطق التي تتكرر فيها الأخطاء</w:t>
      </w:r>
    </w:p>
    <w:p w14:paraId="2E1AACC4" w14:textId="77777777" w:rsidR="006E4090" w:rsidRPr="006E4090" w:rsidRDefault="006E4090" w:rsidP="006E4090">
      <w:pPr>
        <w:pStyle w:val="aa"/>
        <w:numPr>
          <w:ilvl w:val="0"/>
          <w:numId w:val="38"/>
        </w:numPr>
        <w:bidi/>
        <w:rPr>
          <w:color w:val="000000" w:themeColor="text1"/>
        </w:rPr>
      </w:pPr>
      <w:r w:rsidRPr="006E4090">
        <w:rPr>
          <w:rFonts w:hint="cs"/>
          <w:color w:val="000000" w:themeColor="text1"/>
          <w:rtl/>
        </w:rPr>
        <w:t>مراحل العمل الأكثر عرضة للمشاكل</w:t>
      </w:r>
    </w:p>
    <w:p w14:paraId="5062B1F8" w14:textId="77777777" w:rsidR="006E4090" w:rsidRPr="006E4090" w:rsidRDefault="006E4090" w:rsidP="006E4090">
      <w:pPr>
        <w:pStyle w:val="aa"/>
        <w:numPr>
          <w:ilvl w:val="0"/>
          <w:numId w:val="38"/>
        </w:numPr>
        <w:bidi/>
        <w:rPr>
          <w:color w:val="000000" w:themeColor="text1"/>
        </w:rPr>
      </w:pPr>
      <w:r w:rsidRPr="006E4090">
        <w:rPr>
          <w:rFonts w:hint="cs"/>
          <w:color w:val="000000" w:themeColor="text1"/>
          <w:rtl/>
        </w:rPr>
        <w:t>أسباب ضعف الجودة</w:t>
      </w:r>
    </w:p>
    <w:p w14:paraId="75525DF8" w14:textId="77777777" w:rsidR="006E4090" w:rsidRPr="006E4090" w:rsidRDefault="006E4090" w:rsidP="006E4090">
      <w:pPr>
        <w:pStyle w:val="aa"/>
        <w:bidi/>
        <w:rPr>
          <w:color w:val="000000" w:themeColor="text1"/>
        </w:rPr>
      </w:pPr>
      <w:r w:rsidRPr="006E4090">
        <w:rPr>
          <w:rFonts w:hint="cs"/>
          <w:color w:val="000000" w:themeColor="text1"/>
          <w:rtl/>
        </w:rPr>
        <w:t>وبالتالي يُمكن تجنب الأخطاء قبل حدوثها</w:t>
      </w:r>
      <w:r w:rsidRPr="006E4090">
        <w:rPr>
          <w:rFonts w:hint="cs"/>
          <w:color w:val="000000" w:themeColor="text1"/>
        </w:rPr>
        <w:t>.</w:t>
      </w:r>
    </w:p>
    <w:p w14:paraId="73EBDBFE" w14:textId="6BA5B760" w:rsidR="006E4090" w:rsidRPr="006E4090" w:rsidRDefault="006E4090" w:rsidP="006E4090">
      <w:pPr>
        <w:bidi/>
        <w:rPr>
          <w:color w:val="000000" w:themeColor="text1"/>
        </w:rPr>
      </w:pPr>
    </w:p>
    <w:p w14:paraId="3A638481" w14:textId="2A918A42" w:rsidR="006E4090" w:rsidRPr="00826F23" w:rsidRDefault="00826F23" w:rsidP="006E4090">
      <w:pPr>
        <w:pStyle w:val="1"/>
        <w:bidi/>
        <w:rPr>
          <w:rFonts w:ascii="Traditional Arabic" w:hAnsi="Traditional Arabic" w:cs="Traditional Arabic"/>
          <w:color w:val="000000" w:themeColor="text1"/>
        </w:rPr>
      </w:pPr>
      <w:r>
        <w:rPr>
          <w:rStyle w:val="ab"/>
          <w:rFonts w:ascii="Traditional Arabic" w:hAnsi="Traditional Arabic" w:cs="Traditional Arabic" w:hint="cs"/>
          <w:color w:val="000000" w:themeColor="text1"/>
          <w:rtl/>
        </w:rPr>
        <w:t>١٣.</w:t>
      </w:r>
      <w:r w:rsidR="006E4090" w:rsidRPr="00826F23">
        <w:rPr>
          <w:rStyle w:val="ab"/>
          <w:rFonts w:ascii="Traditional Arabic" w:hAnsi="Traditional Arabic" w:cs="Traditional Arabic" w:hint="cs"/>
          <w:color w:val="000000" w:themeColor="text1"/>
        </w:rPr>
        <w:t xml:space="preserve"> </w:t>
      </w:r>
      <w:r w:rsidR="006E4090" w:rsidRPr="00826F23">
        <w:rPr>
          <w:rStyle w:val="ab"/>
          <w:rFonts w:ascii="Traditional Arabic" w:hAnsi="Traditional Arabic" w:cs="Traditional Arabic" w:hint="cs"/>
          <w:color w:val="000000" w:themeColor="text1"/>
          <w:rtl/>
        </w:rPr>
        <w:t>الذكاء الاصطناعي في إدارة المخاطر</w:t>
      </w:r>
    </w:p>
    <w:p w14:paraId="16DF0BA1" w14:textId="77777777" w:rsidR="006E4090" w:rsidRPr="006E4090" w:rsidRDefault="006E4090" w:rsidP="006E4090">
      <w:pPr>
        <w:pStyle w:val="aa"/>
        <w:bidi/>
        <w:rPr>
          <w:color w:val="000000" w:themeColor="text1"/>
        </w:rPr>
      </w:pPr>
      <w:r w:rsidRPr="006E4090">
        <w:rPr>
          <w:rFonts w:hint="cs"/>
          <w:color w:val="000000" w:themeColor="text1"/>
          <w:rtl/>
        </w:rPr>
        <w:t>إدارة المخاطر عنصر لا يمكن تجاهله في مشاريع البنية التحتية نظرًا لطبيعتها المعقدة</w:t>
      </w:r>
      <w:r w:rsidRPr="006E4090">
        <w:rPr>
          <w:rFonts w:hint="cs"/>
          <w:color w:val="000000" w:themeColor="text1"/>
        </w:rPr>
        <w:t>.</w:t>
      </w:r>
    </w:p>
    <w:p w14:paraId="05CDCCE6" w14:textId="4DCDB0B6" w:rsidR="006E4090" w:rsidRPr="00CA0CFF" w:rsidRDefault="00CA0CFF" w:rsidP="006E4090">
      <w:pPr>
        <w:pStyle w:val="3"/>
        <w:bidi/>
        <w:rPr>
          <w:rFonts w:cs="Traditional Arabic"/>
          <w:color w:val="000000" w:themeColor="text1"/>
        </w:rPr>
      </w:pPr>
      <w:r>
        <w:rPr>
          <w:rStyle w:val="ab"/>
          <w:rFonts w:cs="Traditional Arabic" w:hint="cs"/>
          <w:color w:val="000000" w:themeColor="text1"/>
          <w:rtl/>
        </w:rPr>
        <w:t>١٣.١</w:t>
      </w:r>
      <w:r w:rsidR="006E4090" w:rsidRPr="00CA0CFF">
        <w:rPr>
          <w:rStyle w:val="ab"/>
          <w:rFonts w:cs="Traditional Arabic" w:hint="cs"/>
          <w:color w:val="000000" w:themeColor="text1"/>
        </w:rPr>
        <w:t xml:space="preserve"> </w:t>
      </w:r>
      <w:r w:rsidR="006E4090" w:rsidRPr="00CA0CFF">
        <w:rPr>
          <w:rStyle w:val="ab"/>
          <w:rFonts w:cs="Traditional Arabic" w:hint="cs"/>
          <w:color w:val="000000" w:themeColor="text1"/>
          <w:rtl/>
        </w:rPr>
        <w:t>التنبؤ بالمخاطر المحتملة</w:t>
      </w:r>
    </w:p>
    <w:p w14:paraId="433A49E1" w14:textId="77777777" w:rsidR="006E4090" w:rsidRPr="006E4090" w:rsidRDefault="006E4090" w:rsidP="006E4090">
      <w:pPr>
        <w:pStyle w:val="aa"/>
        <w:bidi/>
        <w:rPr>
          <w:color w:val="000000" w:themeColor="text1"/>
        </w:rPr>
      </w:pPr>
      <w:r w:rsidRPr="006E4090">
        <w:rPr>
          <w:rFonts w:hint="cs"/>
          <w:color w:val="000000" w:themeColor="text1"/>
          <w:rtl/>
        </w:rPr>
        <w:t>الذكاء الاصطناعي يدرس</w:t>
      </w:r>
      <w:r w:rsidRPr="006E4090">
        <w:rPr>
          <w:rFonts w:hint="cs"/>
          <w:color w:val="000000" w:themeColor="text1"/>
        </w:rPr>
        <w:t>:</w:t>
      </w:r>
    </w:p>
    <w:p w14:paraId="2E310AAA" w14:textId="77777777" w:rsidR="006E4090" w:rsidRPr="006E4090" w:rsidRDefault="006E4090" w:rsidP="006E4090">
      <w:pPr>
        <w:pStyle w:val="aa"/>
        <w:numPr>
          <w:ilvl w:val="0"/>
          <w:numId w:val="39"/>
        </w:numPr>
        <w:bidi/>
        <w:rPr>
          <w:color w:val="000000" w:themeColor="text1"/>
        </w:rPr>
      </w:pPr>
      <w:r w:rsidRPr="006E4090">
        <w:rPr>
          <w:rFonts w:hint="cs"/>
          <w:color w:val="000000" w:themeColor="text1"/>
          <w:rtl/>
        </w:rPr>
        <w:t>نسبة إنجاز الأعمال</w:t>
      </w:r>
    </w:p>
    <w:p w14:paraId="2A72F200" w14:textId="77777777" w:rsidR="006E4090" w:rsidRPr="006E4090" w:rsidRDefault="006E4090" w:rsidP="006E4090">
      <w:pPr>
        <w:pStyle w:val="aa"/>
        <w:numPr>
          <w:ilvl w:val="0"/>
          <w:numId w:val="39"/>
        </w:numPr>
        <w:bidi/>
        <w:rPr>
          <w:color w:val="000000" w:themeColor="text1"/>
        </w:rPr>
      </w:pPr>
      <w:r w:rsidRPr="006E4090">
        <w:rPr>
          <w:rFonts w:hint="cs"/>
          <w:color w:val="000000" w:themeColor="text1"/>
          <w:rtl/>
        </w:rPr>
        <w:t>أداء المقاولين</w:t>
      </w:r>
    </w:p>
    <w:p w14:paraId="16BAC677" w14:textId="77777777" w:rsidR="006E4090" w:rsidRPr="006E4090" w:rsidRDefault="006E4090" w:rsidP="006E4090">
      <w:pPr>
        <w:pStyle w:val="aa"/>
        <w:numPr>
          <w:ilvl w:val="0"/>
          <w:numId w:val="39"/>
        </w:numPr>
        <w:bidi/>
        <w:rPr>
          <w:color w:val="000000" w:themeColor="text1"/>
        </w:rPr>
      </w:pPr>
      <w:r w:rsidRPr="006E4090">
        <w:rPr>
          <w:rFonts w:hint="cs"/>
          <w:color w:val="000000" w:themeColor="text1"/>
          <w:rtl/>
        </w:rPr>
        <w:t>حالة الموارد</w:t>
      </w:r>
    </w:p>
    <w:p w14:paraId="165C7C41" w14:textId="77777777" w:rsidR="006E4090" w:rsidRPr="006E4090" w:rsidRDefault="006E4090" w:rsidP="006E4090">
      <w:pPr>
        <w:pStyle w:val="aa"/>
        <w:numPr>
          <w:ilvl w:val="0"/>
          <w:numId w:val="39"/>
        </w:numPr>
        <w:bidi/>
        <w:rPr>
          <w:color w:val="000000" w:themeColor="text1"/>
        </w:rPr>
      </w:pPr>
      <w:r w:rsidRPr="006E4090">
        <w:rPr>
          <w:rFonts w:hint="cs"/>
          <w:color w:val="000000" w:themeColor="text1"/>
          <w:rtl/>
        </w:rPr>
        <w:lastRenderedPageBreak/>
        <w:t>الظروف البيئية</w:t>
      </w:r>
    </w:p>
    <w:p w14:paraId="751785DA" w14:textId="77777777" w:rsidR="006E4090" w:rsidRPr="006E4090" w:rsidRDefault="006E4090" w:rsidP="006E4090">
      <w:pPr>
        <w:pStyle w:val="aa"/>
        <w:bidi/>
        <w:rPr>
          <w:color w:val="000000" w:themeColor="text1"/>
        </w:rPr>
      </w:pPr>
      <w:r w:rsidRPr="006E4090">
        <w:rPr>
          <w:rFonts w:hint="cs"/>
          <w:color w:val="000000" w:themeColor="text1"/>
          <w:rtl/>
        </w:rPr>
        <w:t>ثم يتوقع المخاطر قبل وقوعها، ويقترح سيناريوهات للتعامل معها</w:t>
      </w:r>
      <w:r w:rsidRPr="006E4090">
        <w:rPr>
          <w:rFonts w:hint="cs"/>
          <w:color w:val="000000" w:themeColor="text1"/>
        </w:rPr>
        <w:t>.</w:t>
      </w:r>
    </w:p>
    <w:p w14:paraId="2276FDE6" w14:textId="393AA8F9" w:rsidR="006E4090" w:rsidRPr="00CA0CFF" w:rsidRDefault="00CA0CFF" w:rsidP="006E4090">
      <w:pPr>
        <w:pStyle w:val="3"/>
        <w:bidi/>
        <w:rPr>
          <w:rFonts w:cs="Traditional Arabic"/>
          <w:color w:val="000000" w:themeColor="text1"/>
        </w:rPr>
      </w:pPr>
      <w:r>
        <w:rPr>
          <w:rStyle w:val="ab"/>
          <w:rFonts w:cs="Traditional Arabic" w:hint="cs"/>
          <w:color w:val="000000" w:themeColor="text1"/>
          <w:rtl/>
        </w:rPr>
        <w:t xml:space="preserve">١٣.٢ </w:t>
      </w:r>
      <w:r w:rsidR="006E4090" w:rsidRPr="00CA0CFF">
        <w:rPr>
          <w:rStyle w:val="ab"/>
          <w:rFonts w:cs="Traditional Arabic" w:hint="cs"/>
          <w:color w:val="000000" w:themeColor="text1"/>
          <w:rtl/>
        </w:rPr>
        <w:t>تحليل أسباب المشاكل</w:t>
      </w:r>
    </w:p>
    <w:p w14:paraId="49F72437" w14:textId="77777777" w:rsidR="006E4090" w:rsidRPr="006E4090" w:rsidRDefault="006E4090" w:rsidP="006E4090">
      <w:pPr>
        <w:pStyle w:val="aa"/>
        <w:bidi/>
        <w:rPr>
          <w:color w:val="000000" w:themeColor="text1"/>
        </w:rPr>
      </w:pPr>
      <w:r w:rsidRPr="006E4090">
        <w:rPr>
          <w:rFonts w:hint="cs"/>
          <w:color w:val="000000" w:themeColor="text1"/>
          <w:rtl/>
        </w:rPr>
        <w:t>الذكاء الاصطناعي لا يساعد فقط في التنبؤ، بل يوفر تفسيرًا للأسباب عبر تحليل الأنماط المتكررة</w:t>
      </w:r>
      <w:r w:rsidRPr="006E4090">
        <w:rPr>
          <w:rFonts w:hint="cs"/>
          <w:color w:val="000000" w:themeColor="text1"/>
        </w:rPr>
        <w:t>.</w:t>
      </w:r>
    </w:p>
    <w:p w14:paraId="29352CA5" w14:textId="431D866A" w:rsidR="006E4090" w:rsidRPr="00CA0CFF" w:rsidRDefault="00CA0CFF" w:rsidP="006E4090">
      <w:pPr>
        <w:pStyle w:val="3"/>
        <w:bidi/>
        <w:rPr>
          <w:rFonts w:cs="Traditional Arabic"/>
          <w:color w:val="000000" w:themeColor="text1"/>
        </w:rPr>
      </w:pPr>
      <w:r>
        <w:rPr>
          <w:rStyle w:val="ab"/>
          <w:rFonts w:cs="Traditional Arabic" w:hint="cs"/>
          <w:color w:val="000000" w:themeColor="text1"/>
          <w:rtl/>
        </w:rPr>
        <w:t xml:space="preserve">١٣.٣ </w:t>
      </w:r>
      <w:r w:rsidR="006E4090" w:rsidRPr="00CA0CFF">
        <w:rPr>
          <w:rStyle w:val="ab"/>
          <w:rFonts w:cs="Traditional Arabic" w:hint="cs"/>
          <w:color w:val="000000" w:themeColor="text1"/>
          <w:rtl/>
        </w:rPr>
        <w:t>اتخاذ القرارات الوقائية</w:t>
      </w:r>
    </w:p>
    <w:p w14:paraId="77FE8789" w14:textId="77777777" w:rsidR="006E4090" w:rsidRPr="006E4090" w:rsidRDefault="006E4090" w:rsidP="006E4090">
      <w:pPr>
        <w:pStyle w:val="aa"/>
        <w:bidi/>
        <w:rPr>
          <w:color w:val="000000" w:themeColor="text1"/>
        </w:rPr>
      </w:pPr>
      <w:r w:rsidRPr="006E4090">
        <w:rPr>
          <w:rFonts w:hint="cs"/>
          <w:color w:val="000000" w:themeColor="text1"/>
          <w:rtl/>
        </w:rPr>
        <w:t>مثل</w:t>
      </w:r>
      <w:r w:rsidRPr="006E4090">
        <w:rPr>
          <w:rFonts w:hint="cs"/>
          <w:color w:val="000000" w:themeColor="text1"/>
        </w:rPr>
        <w:t>:</w:t>
      </w:r>
    </w:p>
    <w:p w14:paraId="7AA28B8D" w14:textId="77777777" w:rsidR="006E4090" w:rsidRPr="006E4090" w:rsidRDefault="006E4090" w:rsidP="006E4090">
      <w:pPr>
        <w:pStyle w:val="aa"/>
        <w:numPr>
          <w:ilvl w:val="0"/>
          <w:numId w:val="40"/>
        </w:numPr>
        <w:bidi/>
        <w:rPr>
          <w:color w:val="000000" w:themeColor="text1"/>
        </w:rPr>
      </w:pPr>
      <w:r w:rsidRPr="006E4090">
        <w:rPr>
          <w:rFonts w:hint="cs"/>
          <w:color w:val="000000" w:themeColor="text1"/>
          <w:rtl/>
        </w:rPr>
        <w:t>تعديل جدول العمل</w:t>
      </w:r>
    </w:p>
    <w:p w14:paraId="48D098EF" w14:textId="77777777" w:rsidR="006E4090" w:rsidRPr="006E4090" w:rsidRDefault="006E4090" w:rsidP="006E4090">
      <w:pPr>
        <w:pStyle w:val="aa"/>
        <w:numPr>
          <w:ilvl w:val="0"/>
          <w:numId w:val="40"/>
        </w:numPr>
        <w:bidi/>
        <w:rPr>
          <w:color w:val="000000" w:themeColor="text1"/>
        </w:rPr>
      </w:pPr>
      <w:r w:rsidRPr="006E4090">
        <w:rPr>
          <w:rFonts w:hint="cs"/>
          <w:color w:val="000000" w:themeColor="text1"/>
          <w:rtl/>
        </w:rPr>
        <w:t>زيادة العمالة في مرحلة معينة</w:t>
      </w:r>
    </w:p>
    <w:p w14:paraId="0587D448" w14:textId="77777777" w:rsidR="006E4090" w:rsidRPr="006E4090" w:rsidRDefault="006E4090" w:rsidP="006E4090">
      <w:pPr>
        <w:pStyle w:val="aa"/>
        <w:numPr>
          <w:ilvl w:val="0"/>
          <w:numId w:val="40"/>
        </w:numPr>
        <w:bidi/>
        <w:rPr>
          <w:color w:val="000000" w:themeColor="text1"/>
        </w:rPr>
      </w:pPr>
      <w:r w:rsidRPr="006E4090">
        <w:rPr>
          <w:rFonts w:hint="cs"/>
          <w:color w:val="000000" w:themeColor="text1"/>
          <w:rtl/>
        </w:rPr>
        <w:t>تغيير جهة التوريد</w:t>
      </w:r>
    </w:p>
    <w:p w14:paraId="46E77E43" w14:textId="77777777" w:rsidR="006E4090" w:rsidRPr="006E4090" w:rsidRDefault="006E4090" w:rsidP="006E4090">
      <w:pPr>
        <w:pStyle w:val="aa"/>
        <w:numPr>
          <w:ilvl w:val="0"/>
          <w:numId w:val="40"/>
        </w:numPr>
        <w:bidi/>
        <w:rPr>
          <w:color w:val="000000" w:themeColor="text1"/>
        </w:rPr>
      </w:pPr>
      <w:r w:rsidRPr="006E4090">
        <w:rPr>
          <w:rFonts w:hint="cs"/>
          <w:color w:val="000000" w:themeColor="text1"/>
          <w:rtl/>
        </w:rPr>
        <w:t>تحسين إجراءات السلامة</w:t>
      </w:r>
    </w:p>
    <w:p w14:paraId="39E39B58" w14:textId="77777777" w:rsidR="006E4090" w:rsidRPr="006E4090" w:rsidRDefault="006E4090" w:rsidP="006E4090">
      <w:pPr>
        <w:pStyle w:val="aa"/>
        <w:bidi/>
        <w:rPr>
          <w:color w:val="000000" w:themeColor="text1"/>
        </w:rPr>
      </w:pPr>
      <w:r w:rsidRPr="006E4090">
        <w:rPr>
          <w:rFonts w:hint="cs"/>
          <w:color w:val="000000" w:themeColor="text1"/>
          <w:rtl/>
        </w:rPr>
        <w:t>هذه القرارات كانت في السابق تعتمد على خبرة الأفراد، أما الآن فهي تستند إلى بيانات ضخمة وتحليل علمي</w:t>
      </w:r>
      <w:r w:rsidRPr="006E4090">
        <w:rPr>
          <w:rFonts w:hint="cs"/>
          <w:color w:val="000000" w:themeColor="text1"/>
        </w:rPr>
        <w:t>.</w:t>
      </w:r>
    </w:p>
    <w:p w14:paraId="6BCB51FD" w14:textId="21D10B28" w:rsidR="006E4090" w:rsidRPr="006E4090" w:rsidRDefault="006E4090" w:rsidP="006E4090">
      <w:pPr>
        <w:bidi/>
        <w:rPr>
          <w:color w:val="000000" w:themeColor="text1"/>
        </w:rPr>
      </w:pPr>
    </w:p>
    <w:p w14:paraId="72153AA3" w14:textId="0C7F8DA1" w:rsidR="006E4090" w:rsidRPr="00CA0CFF" w:rsidRDefault="00CA0CFF" w:rsidP="006E4090">
      <w:pPr>
        <w:pStyle w:val="1"/>
        <w:bidi/>
        <w:rPr>
          <w:rFonts w:ascii="Traditional Arabic" w:hAnsi="Traditional Arabic" w:cs="Traditional Arabic"/>
          <w:color w:val="000000" w:themeColor="text1"/>
        </w:rPr>
      </w:pPr>
      <w:r>
        <w:rPr>
          <w:rStyle w:val="ab"/>
          <w:rFonts w:ascii="Traditional Arabic" w:hAnsi="Traditional Arabic" w:cs="Traditional Arabic" w:hint="cs"/>
          <w:color w:val="000000" w:themeColor="text1"/>
          <w:rtl/>
        </w:rPr>
        <w:t>١٤.</w:t>
      </w:r>
      <w:r w:rsidR="006E4090" w:rsidRPr="00CA0CFF">
        <w:rPr>
          <w:rStyle w:val="ab"/>
          <w:rFonts w:ascii="Traditional Arabic" w:hAnsi="Traditional Arabic" w:cs="Traditional Arabic" w:hint="cs"/>
          <w:color w:val="000000" w:themeColor="text1"/>
        </w:rPr>
        <w:t xml:space="preserve"> </w:t>
      </w:r>
      <w:r w:rsidR="006E4090" w:rsidRPr="00CA0CFF">
        <w:rPr>
          <w:rStyle w:val="ab"/>
          <w:rFonts w:ascii="Traditional Arabic" w:hAnsi="Traditional Arabic" w:cs="Traditional Arabic" w:hint="cs"/>
          <w:color w:val="000000" w:themeColor="text1"/>
          <w:rtl/>
        </w:rPr>
        <w:t>الذكاء الاصطناعي ودعم اتخاذ القرار</w:t>
      </w:r>
    </w:p>
    <w:p w14:paraId="3377766D" w14:textId="77777777" w:rsidR="006E4090" w:rsidRPr="006E4090" w:rsidRDefault="006E4090" w:rsidP="006E4090">
      <w:pPr>
        <w:pStyle w:val="aa"/>
        <w:bidi/>
        <w:rPr>
          <w:color w:val="000000" w:themeColor="text1"/>
        </w:rPr>
      </w:pPr>
      <w:r w:rsidRPr="006E4090">
        <w:rPr>
          <w:rFonts w:hint="cs"/>
          <w:color w:val="000000" w:themeColor="text1"/>
          <w:rtl/>
        </w:rPr>
        <w:t>اتخاذ القرار في المشاريع الضخمة كان يتطلب اجتماعات طويلة وتحليل جداول معقدة، لكن الذكاء الاصطناعي اختصر هذه العملية بشكل كبير</w:t>
      </w:r>
      <w:r w:rsidRPr="006E4090">
        <w:rPr>
          <w:rFonts w:hint="cs"/>
          <w:color w:val="000000" w:themeColor="text1"/>
        </w:rPr>
        <w:t>.</w:t>
      </w:r>
    </w:p>
    <w:p w14:paraId="09070D24" w14:textId="1B7CBCBE" w:rsidR="006E4090" w:rsidRPr="00CA0CFF" w:rsidRDefault="00CA0CFF" w:rsidP="006E4090">
      <w:pPr>
        <w:pStyle w:val="3"/>
        <w:bidi/>
        <w:rPr>
          <w:rFonts w:cs="Traditional Arabic"/>
          <w:color w:val="000000" w:themeColor="text1"/>
        </w:rPr>
      </w:pPr>
      <w:r>
        <w:rPr>
          <w:rStyle w:val="ab"/>
          <w:rFonts w:cs="Traditional Arabic" w:hint="cs"/>
          <w:color w:val="000000" w:themeColor="text1"/>
          <w:rtl/>
        </w:rPr>
        <w:t xml:space="preserve">١٤.١ </w:t>
      </w:r>
      <w:r w:rsidR="006E4090" w:rsidRPr="00CA0CFF">
        <w:rPr>
          <w:rStyle w:val="ab"/>
          <w:rFonts w:cs="Traditional Arabic" w:hint="cs"/>
          <w:color w:val="000000" w:themeColor="text1"/>
          <w:rtl/>
        </w:rPr>
        <w:t>لوحات القيادة الذكية</w:t>
      </w:r>
      <w:r w:rsidR="006E4090" w:rsidRPr="00CA0CFF">
        <w:rPr>
          <w:rStyle w:val="ab"/>
          <w:rFonts w:cs="Traditional Arabic" w:hint="cs"/>
          <w:color w:val="000000" w:themeColor="text1"/>
        </w:rPr>
        <w:t xml:space="preserve"> (Dashboards)</w:t>
      </w:r>
    </w:p>
    <w:p w14:paraId="6E8FD3E0" w14:textId="77777777" w:rsidR="006E4090" w:rsidRPr="006E4090" w:rsidRDefault="006E4090" w:rsidP="006E4090">
      <w:pPr>
        <w:pStyle w:val="aa"/>
        <w:bidi/>
        <w:rPr>
          <w:color w:val="000000" w:themeColor="text1"/>
        </w:rPr>
      </w:pPr>
      <w:r w:rsidRPr="006E4090">
        <w:rPr>
          <w:rFonts w:hint="cs"/>
          <w:color w:val="000000" w:themeColor="text1"/>
          <w:rtl/>
        </w:rPr>
        <w:t>تقدم معلومات لحظية حول</w:t>
      </w:r>
      <w:r w:rsidRPr="006E4090">
        <w:rPr>
          <w:rFonts w:hint="cs"/>
          <w:color w:val="000000" w:themeColor="text1"/>
        </w:rPr>
        <w:t>:</w:t>
      </w:r>
    </w:p>
    <w:p w14:paraId="1EC02240" w14:textId="77777777" w:rsidR="006E4090" w:rsidRPr="006E4090" w:rsidRDefault="006E4090" w:rsidP="006E4090">
      <w:pPr>
        <w:pStyle w:val="aa"/>
        <w:numPr>
          <w:ilvl w:val="0"/>
          <w:numId w:val="41"/>
        </w:numPr>
        <w:bidi/>
        <w:rPr>
          <w:color w:val="000000" w:themeColor="text1"/>
        </w:rPr>
      </w:pPr>
      <w:r w:rsidRPr="006E4090">
        <w:rPr>
          <w:rFonts w:hint="cs"/>
          <w:color w:val="000000" w:themeColor="text1"/>
          <w:rtl/>
        </w:rPr>
        <w:t>حالة المشروع</w:t>
      </w:r>
    </w:p>
    <w:p w14:paraId="4BEEBE0D" w14:textId="77777777" w:rsidR="006E4090" w:rsidRPr="006E4090" w:rsidRDefault="006E4090" w:rsidP="006E4090">
      <w:pPr>
        <w:pStyle w:val="aa"/>
        <w:numPr>
          <w:ilvl w:val="0"/>
          <w:numId w:val="41"/>
        </w:numPr>
        <w:bidi/>
        <w:rPr>
          <w:color w:val="000000" w:themeColor="text1"/>
        </w:rPr>
      </w:pPr>
      <w:r w:rsidRPr="006E4090">
        <w:rPr>
          <w:rFonts w:hint="cs"/>
          <w:color w:val="000000" w:themeColor="text1"/>
          <w:rtl/>
        </w:rPr>
        <w:t>نسبة الإنجاز</w:t>
      </w:r>
    </w:p>
    <w:p w14:paraId="20FDD988" w14:textId="77777777" w:rsidR="006E4090" w:rsidRPr="006E4090" w:rsidRDefault="006E4090" w:rsidP="006E4090">
      <w:pPr>
        <w:pStyle w:val="aa"/>
        <w:numPr>
          <w:ilvl w:val="0"/>
          <w:numId w:val="41"/>
        </w:numPr>
        <w:bidi/>
        <w:rPr>
          <w:color w:val="000000" w:themeColor="text1"/>
        </w:rPr>
      </w:pPr>
      <w:r w:rsidRPr="006E4090">
        <w:rPr>
          <w:rFonts w:hint="cs"/>
          <w:color w:val="000000" w:themeColor="text1"/>
          <w:rtl/>
        </w:rPr>
        <w:t>المخاطر</w:t>
      </w:r>
    </w:p>
    <w:p w14:paraId="458F03F5" w14:textId="77777777" w:rsidR="006E4090" w:rsidRPr="006E4090" w:rsidRDefault="006E4090" w:rsidP="006E4090">
      <w:pPr>
        <w:pStyle w:val="aa"/>
        <w:numPr>
          <w:ilvl w:val="0"/>
          <w:numId w:val="41"/>
        </w:numPr>
        <w:bidi/>
        <w:rPr>
          <w:color w:val="000000" w:themeColor="text1"/>
        </w:rPr>
      </w:pPr>
      <w:r w:rsidRPr="006E4090">
        <w:rPr>
          <w:rFonts w:hint="cs"/>
          <w:color w:val="000000" w:themeColor="text1"/>
          <w:rtl/>
        </w:rPr>
        <w:lastRenderedPageBreak/>
        <w:t>التكلفة</w:t>
      </w:r>
    </w:p>
    <w:p w14:paraId="1A97A7C5" w14:textId="6D13EB34" w:rsidR="006E4090" w:rsidRPr="00CA0CFF" w:rsidRDefault="00CA0CFF" w:rsidP="006E4090">
      <w:pPr>
        <w:pStyle w:val="3"/>
        <w:bidi/>
        <w:rPr>
          <w:rFonts w:cs="Traditional Arabic"/>
          <w:color w:val="000000" w:themeColor="text1"/>
        </w:rPr>
      </w:pPr>
      <w:r>
        <w:rPr>
          <w:rStyle w:val="ab"/>
          <w:rFonts w:cs="Traditional Arabic" w:hint="cs"/>
          <w:color w:val="000000" w:themeColor="text1"/>
          <w:rtl/>
        </w:rPr>
        <w:t xml:space="preserve">١٤.٢ </w:t>
      </w:r>
      <w:r w:rsidR="006E4090" w:rsidRPr="00CA0CFF">
        <w:rPr>
          <w:rStyle w:val="ab"/>
          <w:rFonts w:cs="Traditional Arabic" w:hint="cs"/>
          <w:color w:val="000000" w:themeColor="text1"/>
          <w:rtl/>
        </w:rPr>
        <w:t>التوصيات الاستباقية</w:t>
      </w:r>
    </w:p>
    <w:p w14:paraId="470BFB45" w14:textId="77777777" w:rsidR="006E4090" w:rsidRPr="006E4090" w:rsidRDefault="006E4090" w:rsidP="006E4090">
      <w:pPr>
        <w:pStyle w:val="aa"/>
        <w:bidi/>
        <w:rPr>
          <w:color w:val="000000" w:themeColor="text1"/>
        </w:rPr>
      </w:pPr>
      <w:r w:rsidRPr="006E4090">
        <w:rPr>
          <w:rFonts w:hint="cs"/>
          <w:color w:val="000000" w:themeColor="text1"/>
          <w:rtl/>
        </w:rPr>
        <w:t>تعتمد الأنظمة الذكية على البيانات والتعلم المستمر لتقديم توصيات تساعد الإدارة على اتخاذ قرارات دقيقة</w:t>
      </w:r>
      <w:r w:rsidRPr="006E4090">
        <w:rPr>
          <w:rFonts w:hint="cs"/>
          <w:color w:val="000000" w:themeColor="text1"/>
        </w:rPr>
        <w:t>.</w:t>
      </w:r>
    </w:p>
    <w:p w14:paraId="31B36394" w14:textId="161E6DED" w:rsidR="006E4090" w:rsidRPr="00CA0CFF" w:rsidRDefault="00CA0CFF" w:rsidP="006E4090">
      <w:pPr>
        <w:pStyle w:val="3"/>
        <w:bidi/>
        <w:rPr>
          <w:rFonts w:cs="Traditional Arabic"/>
          <w:color w:val="000000" w:themeColor="text1"/>
        </w:rPr>
      </w:pPr>
      <w:r>
        <w:rPr>
          <w:rStyle w:val="ab"/>
          <w:rFonts w:cs="Traditional Arabic" w:hint="cs"/>
          <w:color w:val="000000" w:themeColor="text1"/>
          <w:rtl/>
        </w:rPr>
        <w:t>١٤.٣</w:t>
      </w:r>
      <w:r w:rsidR="006E4090" w:rsidRPr="00CA0CFF">
        <w:rPr>
          <w:rStyle w:val="ab"/>
          <w:rFonts w:cs="Traditional Arabic" w:hint="cs"/>
          <w:color w:val="000000" w:themeColor="text1"/>
        </w:rPr>
        <w:t xml:space="preserve"> </w:t>
      </w:r>
      <w:r w:rsidR="006E4090" w:rsidRPr="00CA0CFF">
        <w:rPr>
          <w:rStyle w:val="ab"/>
          <w:rFonts w:cs="Traditional Arabic" w:hint="cs"/>
          <w:color w:val="000000" w:themeColor="text1"/>
          <w:rtl/>
        </w:rPr>
        <w:t>تقييم أداء الفرق العاملة</w:t>
      </w:r>
    </w:p>
    <w:p w14:paraId="49FFF29E" w14:textId="77777777" w:rsidR="006E4090" w:rsidRPr="006E4090" w:rsidRDefault="006E4090" w:rsidP="006E4090">
      <w:pPr>
        <w:pStyle w:val="aa"/>
        <w:bidi/>
        <w:rPr>
          <w:color w:val="000000" w:themeColor="text1"/>
        </w:rPr>
      </w:pPr>
      <w:r w:rsidRPr="006E4090">
        <w:rPr>
          <w:rFonts w:hint="cs"/>
          <w:color w:val="000000" w:themeColor="text1"/>
          <w:rtl/>
        </w:rPr>
        <w:t>يمكن للذكاء الاصطناعي تحليل أداء</w:t>
      </w:r>
      <w:r w:rsidRPr="006E4090">
        <w:rPr>
          <w:rFonts w:hint="cs"/>
          <w:color w:val="000000" w:themeColor="text1"/>
        </w:rPr>
        <w:t>:</w:t>
      </w:r>
    </w:p>
    <w:p w14:paraId="7B0B66AB" w14:textId="77777777" w:rsidR="006E4090" w:rsidRPr="006E4090" w:rsidRDefault="006E4090" w:rsidP="006E4090">
      <w:pPr>
        <w:pStyle w:val="aa"/>
        <w:numPr>
          <w:ilvl w:val="0"/>
          <w:numId w:val="42"/>
        </w:numPr>
        <w:bidi/>
        <w:rPr>
          <w:color w:val="000000" w:themeColor="text1"/>
        </w:rPr>
      </w:pPr>
      <w:r w:rsidRPr="006E4090">
        <w:rPr>
          <w:rFonts w:hint="cs"/>
          <w:color w:val="000000" w:themeColor="text1"/>
          <w:rtl/>
        </w:rPr>
        <w:t>المقاولين</w:t>
      </w:r>
    </w:p>
    <w:p w14:paraId="7F6EB510" w14:textId="77777777" w:rsidR="006E4090" w:rsidRPr="006E4090" w:rsidRDefault="006E4090" w:rsidP="006E4090">
      <w:pPr>
        <w:pStyle w:val="aa"/>
        <w:numPr>
          <w:ilvl w:val="0"/>
          <w:numId w:val="42"/>
        </w:numPr>
        <w:bidi/>
        <w:rPr>
          <w:color w:val="000000" w:themeColor="text1"/>
        </w:rPr>
      </w:pPr>
      <w:r w:rsidRPr="006E4090">
        <w:rPr>
          <w:rFonts w:hint="cs"/>
          <w:color w:val="000000" w:themeColor="text1"/>
          <w:rtl/>
        </w:rPr>
        <w:t>الموردين</w:t>
      </w:r>
    </w:p>
    <w:p w14:paraId="55252C42" w14:textId="77777777" w:rsidR="006E4090" w:rsidRPr="006E4090" w:rsidRDefault="006E4090" w:rsidP="006E4090">
      <w:pPr>
        <w:pStyle w:val="aa"/>
        <w:numPr>
          <w:ilvl w:val="0"/>
          <w:numId w:val="42"/>
        </w:numPr>
        <w:bidi/>
        <w:rPr>
          <w:color w:val="000000" w:themeColor="text1"/>
        </w:rPr>
      </w:pPr>
      <w:r w:rsidRPr="006E4090">
        <w:rPr>
          <w:rFonts w:hint="cs"/>
          <w:color w:val="000000" w:themeColor="text1"/>
          <w:rtl/>
        </w:rPr>
        <w:t>فرق العمل</w:t>
      </w:r>
    </w:p>
    <w:p w14:paraId="0E1FCD27" w14:textId="77777777" w:rsidR="006E4090" w:rsidRPr="006E4090" w:rsidRDefault="006E4090" w:rsidP="006E4090">
      <w:pPr>
        <w:pStyle w:val="aa"/>
        <w:bidi/>
        <w:rPr>
          <w:color w:val="000000" w:themeColor="text1"/>
        </w:rPr>
      </w:pPr>
      <w:r w:rsidRPr="006E4090">
        <w:rPr>
          <w:rFonts w:hint="cs"/>
          <w:color w:val="000000" w:themeColor="text1"/>
          <w:rtl/>
        </w:rPr>
        <w:t>وتحديد نقاط القوة والضعف</w:t>
      </w:r>
      <w:r w:rsidRPr="006E4090">
        <w:rPr>
          <w:rFonts w:hint="cs"/>
          <w:color w:val="000000" w:themeColor="text1"/>
        </w:rPr>
        <w:t>.</w:t>
      </w:r>
    </w:p>
    <w:p w14:paraId="750DF73B" w14:textId="456DD6AA" w:rsidR="006E4090" w:rsidRPr="006E4090" w:rsidRDefault="006E4090" w:rsidP="006E4090">
      <w:pPr>
        <w:bidi/>
        <w:rPr>
          <w:color w:val="000000" w:themeColor="text1"/>
        </w:rPr>
      </w:pPr>
    </w:p>
    <w:p w14:paraId="33D276C3" w14:textId="4D4BD09C" w:rsidR="006E4090" w:rsidRPr="00CA0CFF" w:rsidRDefault="00CA0CFF" w:rsidP="006E4090">
      <w:pPr>
        <w:pStyle w:val="1"/>
        <w:bidi/>
        <w:rPr>
          <w:rFonts w:ascii="Traditional Arabic" w:hAnsi="Traditional Arabic" w:cs="Traditional Arabic"/>
          <w:color w:val="000000" w:themeColor="text1"/>
        </w:rPr>
      </w:pPr>
      <w:r>
        <w:rPr>
          <w:rStyle w:val="ab"/>
          <w:rFonts w:ascii="Traditional Arabic" w:hAnsi="Traditional Arabic" w:cs="Traditional Arabic" w:hint="cs"/>
          <w:color w:val="000000" w:themeColor="text1"/>
          <w:rtl/>
        </w:rPr>
        <w:t>١٥.</w:t>
      </w:r>
      <w:r w:rsidR="006E4090" w:rsidRPr="00CA0CFF">
        <w:rPr>
          <w:rStyle w:val="ab"/>
          <w:rFonts w:ascii="Traditional Arabic" w:hAnsi="Traditional Arabic" w:cs="Traditional Arabic" w:hint="cs"/>
          <w:color w:val="000000" w:themeColor="text1"/>
        </w:rPr>
        <w:t xml:space="preserve"> </w:t>
      </w:r>
      <w:r w:rsidR="006E4090" w:rsidRPr="00CA0CFF">
        <w:rPr>
          <w:rStyle w:val="ab"/>
          <w:rFonts w:ascii="Traditional Arabic" w:hAnsi="Traditional Arabic" w:cs="Traditional Arabic" w:hint="cs"/>
          <w:color w:val="000000" w:themeColor="text1"/>
          <w:rtl/>
        </w:rPr>
        <w:t>نماذج عالمية لتطبيق الذكاء الاصطناعي في البنية التحتية</w:t>
      </w:r>
    </w:p>
    <w:p w14:paraId="2C22F913" w14:textId="77777777" w:rsidR="006E4090" w:rsidRPr="006E4090" w:rsidRDefault="006E4090" w:rsidP="006E4090">
      <w:pPr>
        <w:pStyle w:val="aa"/>
        <w:bidi/>
        <w:rPr>
          <w:color w:val="000000" w:themeColor="text1"/>
        </w:rPr>
      </w:pPr>
      <w:r w:rsidRPr="006E4090">
        <w:rPr>
          <w:rFonts w:hint="cs"/>
          <w:color w:val="000000" w:themeColor="text1"/>
          <w:rtl/>
        </w:rPr>
        <w:t>من أجل دعم الإطار النظري، يُستفاد من عرض نماذج عالمية</w:t>
      </w:r>
      <w:r w:rsidRPr="006E4090">
        <w:rPr>
          <w:rFonts w:hint="cs"/>
          <w:color w:val="000000" w:themeColor="text1"/>
        </w:rPr>
        <w:t>:</w:t>
      </w:r>
    </w:p>
    <w:p w14:paraId="54BA0666" w14:textId="6B2E28D8" w:rsidR="006E4090" w:rsidRPr="000E11F1" w:rsidRDefault="000E11F1" w:rsidP="006E4090">
      <w:pPr>
        <w:pStyle w:val="3"/>
        <w:bidi/>
        <w:rPr>
          <w:rFonts w:cs="Traditional Arabic"/>
          <w:color w:val="000000" w:themeColor="text1"/>
        </w:rPr>
      </w:pPr>
      <w:proofErr w:type="gramStart"/>
      <w:r>
        <w:rPr>
          <w:rStyle w:val="ab"/>
          <w:rFonts w:cs="Traditional Arabic" w:hint="cs"/>
          <w:color w:val="000000" w:themeColor="text1"/>
          <w:rtl/>
        </w:rPr>
        <w:t xml:space="preserve">١٥.١ </w:t>
      </w:r>
      <w:r w:rsidR="006E4090" w:rsidRPr="000E11F1">
        <w:rPr>
          <w:rStyle w:val="ab"/>
          <w:rFonts w:cs="Traditional Arabic" w:hint="cs"/>
          <w:color w:val="000000" w:themeColor="text1"/>
        </w:rPr>
        <w:t xml:space="preserve"> </w:t>
      </w:r>
      <w:r w:rsidR="006E4090" w:rsidRPr="000E11F1">
        <w:rPr>
          <w:rStyle w:val="ab"/>
          <w:rFonts w:cs="Traditional Arabic" w:hint="cs"/>
          <w:color w:val="000000" w:themeColor="text1"/>
          <w:rtl/>
        </w:rPr>
        <w:t>الولايات</w:t>
      </w:r>
      <w:proofErr w:type="gramEnd"/>
      <w:r w:rsidR="006E4090" w:rsidRPr="000E11F1">
        <w:rPr>
          <w:rStyle w:val="ab"/>
          <w:rFonts w:cs="Traditional Arabic" w:hint="cs"/>
          <w:color w:val="000000" w:themeColor="text1"/>
          <w:rtl/>
        </w:rPr>
        <w:t xml:space="preserve"> المتحدة</w:t>
      </w:r>
    </w:p>
    <w:p w14:paraId="7F944F3E" w14:textId="77777777" w:rsidR="006E4090" w:rsidRPr="006E4090" w:rsidRDefault="006E4090" w:rsidP="006E4090">
      <w:pPr>
        <w:pStyle w:val="aa"/>
        <w:bidi/>
        <w:rPr>
          <w:color w:val="000000" w:themeColor="text1"/>
        </w:rPr>
      </w:pPr>
      <w:r w:rsidRPr="006E4090">
        <w:rPr>
          <w:rFonts w:hint="cs"/>
          <w:color w:val="000000" w:themeColor="text1"/>
          <w:rtl/>
        </w:rPr>
        <w:t>تستخدم شركات الإنشاء الأمريكية</w:t>
      </w:r>
      <w:r w:rsidRPr="006E4090">
        <w:rPr>
          <w:rFonts w:hint="cs"/>
          <w:color w:val="000000" w:themeColor="text1"/>
        </w:rPr>
        <w:t>:</w:t>
      </w:r>
    </w:p>
    <w:p w14:paraId="77B0F5B5" w14:textId="77777777" w:rsidR="006E4090" w:rsidRPr="006E4090" w:rsidRDefault="006E4090" w:rsidP="006E4090">
      <w:pPr>
        <w:pStyle w:val="aa"/>
        <w:numPr>
          <w:ilvl w:val="0"/>
          <w:numId w:val="43"/>
        </w:numPr>
        <w:bidi/>
        <w:rPr>
          <w:color w:val="000000" w:themeColor="text1"/>
        </w:rPr>
      </w:pPr>
      <w:r w:rsidRPr="006E4090">
        <w:rPr>
          <w:rFonts w:hint="cs"/>
          <w:color w:val="000000" w:themeColor="text1"/>
          <w:rtl/>
        </w:rPr>
        <w:t>روبوتات مسح موقع العمل</w:t>
      </w:r>
    </w:p>
    <w:p w14:paraId="5ACF0814" w14:textId="77777777" w:rsidR="006E4090" w:rsidRPr="006E4090" w:rsidRDefault="006E4090" w:rsidP="006E4090">
      <w:pPr>
        <w:pStyle w:val="aa"/>
        <w:numPr>
          <w:ilvl w:val="0"/>
          <w:numId w:val="43"/>
        </w:numPr>
        <w:bidi/>
        <w:rPr>
          <w:color w:val="000000" w:themeColor="text1"/>
        </w:rPr>
      </w:pPr>
      <w:r w:rsidRPr="006E4090">
        <w:rPr>
          <w:rFonts w:hint="cs"/>
          <w:color w:val="000000" w:themeColor="text1"/>
          <w:rtl/>
        </w:rPr>
        <w:t>نماذج تنبؤية لجدولة المشاريع</w:t>
      </w:r>
    </w:p>
    <w:p w14:paraId="5375D3B0" w14:textId="77777777" w:rsidR="006E4090" w:rsidRPr="006E4090" w:rsidRDefault="006E4090" w:rsidP="006E4090">
      <w:pPr>
        <w:pStyle w:val="aa"/>
        <w:numPr>
          <w:ilvl w:val="0"/>
          <w:numId w:val="43"/>
        </w:numPr>
        <w:bidi/>
        <w:rPr>
          <w:color w:val="000000" w:themeColor="text1"/>
        </w:rPr>
      </w:pPr>
      <w:r w:rsidRPr="006E4090">
        <w:rPr>
          <w:rFonts w:hint="cs"/>
          <w:color w:val="000000" w:themeColor="text1"/>
          <w:rtl/>
        </w:rPr>
        <w:t>تحليلات جودة تعتمد على الصور</w:t>
      </w:r>
    </w:p>
    <w:p w14:paraId="6A46DA68" w14:textId="7CB344BD" w:rsidR="006E4090" w:rsidRPr="000E11F1" w:rsidRDefault="000E11F1" w:rsidP="006E4090">
      <w:pPr>
        <w:pStyle w:val="3"/>
        <w:bidi/>
        <w:rPr>
          <w:rFonts w:cs="Traditional Arabic"/>
          <w:color w:val="000000" w:themeColor="text1"/>
        </w:rPr>
      </w:pPr>
      <w:r>
        <w:rPr>
          <w:rStyle w:val="ab"/>
          <w:rFonts w:cs="Traditional Arabic" w:hint="cs"/>
          <w:color w:val="000000" w:themeColor="text1"/>
          <w:rtl/>
        </w:rPr>
        <w:t>١٥.٢</w:t>
      </w:r>
      <w:r w:rsidR="006E4090" w:rsidRPr="000E11F1">
        <w:rPr>
          <w:rStyle w:val="ab"/>
          <w:rFonts w:cs="Traditional Arabic" w:hint="cs"/>
          <w:color w:val="000000" w:themeColor="text1"/>
        </w:rPr>
        <w:t xml:space="preserve"> </w:t>
      </w:r>
      <w:r w:rsidR="006E4090" w:rsidRPr="000E11F1">
        <w:rPr>
          <w:rStyle w:val="ab"/>
          <w:rFonts w:cs="Traditional Arabic" w:hint="cs"/>
          <w:color w:val="000000" w:themeColor="text1"/>
          <w:rtl/>
        </w:rPr>
        <w:t>اليابان</w:t>
      </w:r>
    </w:p>
    <w:p w14:paraId="3B35AEF5" w14:textId="77777777" w:rsidR="006E4090" w:rsidRPr="006E4090" w:rsidRDefault="006E4090" w:rsidP="006E4090">
      <w:pPr>
        <w:pStyle w:val="aa"/>
        <w:bidi/>
        <w:rPr>
          <w:color w:val="000000" w:themeColor="text1"/>
        </w:rPr>
      </w:pPr>
      <w:r w:rsidRPr="006E4090">
        <w:rPr>
          <w:rFonts w:hint="cs"/>
          <w:color w:val="000000" w:themeColor="text1"/>
          <w:rtl/>
        </w:rPr>
        <w:t>تستخدم أنظمة تعتمد على الذكاء الاصطناعي لإدارة مشاريع السكك الحديدية وتقليل الحوادث</w:t>
      </w:r>
      <w:r w:rsidRPr="006E4090">
        <w:rPr>
          <w:rFonts w:hint="cs"/>
          <w:color w:val="000000" w:themeColor="text1"/>
        </w:rPr>
        <w:t>.</w:t>
      </w:r>
    </w:p>
    <w:p w14:paraId="1585CB6B" w14:textId="779D695B" w:rsidR="006E4090" w:rsidRPr="000E11F1" w:rsidRDefault="000E11F1" w:rsidP="006E4090">
      <w:pPr>
        <w:pStyle w:val="3"/>
        <w:bidi/>
        <w:rPr>
          <w:rFonts w:cs="Traditional Arabic"/>
          <w:color w:val="000000" w:themeColor="text1"/>
        </w:rPr>
      </w:pPr>
      <w:r>
        <w:rPr>
          <w:rStyle w:val="ab"/>
          <w:rFonts w:cs="Traditional Arabic" w:hint="cs"/>
          <w:color w:val="000000" w:themeColor="text1"/>
          <w:rtl/>
        </w:rPr>
        <w:lastRenderedPageBreak/>
        <w:t>١٥.٣</w:t>
      </w:r>
      <w:r w:rsidR="006E4090" w:rsidRPr="000E11F1">
        <w:rPr>
          <w:rStyle w:val="ab"/>
          <w:rFonts w:cs="Traditional Arabic" w:hint="cs"/>
          <w:color w:val="000000" w:themeColor="text1"/>
        </w:rPr>
        <w:t xml:space="preserve"> </w:t>
      </w:r>
      <w:r w:rsidR="006E4090" w:rsidRPr="000E11F1">
        <w:rPr>
          <w:rStyle w:val="ab"/>
          <w:rFonts w:cs="Traditional Arabic" w:hint="cs"/>
          <w:color w:val="000000" w:themeColor="text1"/>
          <w:rtl/>
        </w:rPr>
        <w:t>الصين</w:t>
      </w:r>
    </w:p>
    <w:p w14:paraId="48D97640" w14:textId="77777777" w:rsidR="006E4090" w:rsidRPr="006E4090" w:rsidRDefault="006E4090" w:rsidP="006E4090">
      <w:pPr>
        <w:pStyle w:val="aa"/>
        <w:bidi/>
        <w:rPr>
          <w:color w:val="000000" w:themeColor="text1"/>
        </w:rPr>
      </w:pPr>
      <w:r w:rsidRPr="006E4090">
        <w:rPr>
          <w:rFonts w:hint="cs"/>
          <w:color w:val="000000" w:themeColor="text1"/>
          <w:rtl/>
        </w:rPr>
        <w:t>تدير مشاريع المدن الذكية باستخدام أنظمة تحليل ضخمة تتنبأ بحركة التنقل، وتدير الموارد بكفاءة عالية</w:t>
      </w:r>
      <w:r w:rsidRPr="006E4090">
        <w:rPr>
          <w:rFonts w:hint="cs"/>
          <w:color w:val="000000" w:themeColor="text1"/>
        </w:rPr>
        <w:t>.</w:t>
      </w:r>
    </w:p>
    <w:p w14:paraId="599A5FCC" w14:textId="42540FC3" w:rsidR="006E4090" w:rsidRPr="006E4090" w:rsidRDefault="006E4090" w:rsidP="006E4090">
      <w:pPr>
        <w:bidi/>
        <w:rPr>
          <w:color w:val="000000" w:themeColor="text1"/>
        </w:rPr>
      </w:pPr>
    </w:p>
    <w:p w14:paraId="1259FA31" w14:textId="76089391" w:rsidR="006E4090" w:rsidRPr="000E11F1" w:rsidRDefault="000E11F1" w:rsidP="006E4090">
      <w:pPr>
        <w:pStyle w:val="1"/>
        <w:bidi/>
        <w:rPr>
          <w:rFonts w:ascii="Traditional Arabic" w:hAnsi="Traditional Arabic" w:cs="Traditional Arabic"/>
          <w:color w:val="000000" w:themeColor="text1"/>
        </w:rPr>
      </w:pPr>
      <w:r>
        <w:rPr>
          <w:rStyle w:val="ab"/>
          <w:rFonts w:ascii="Traditional Arabic" w:hAnsi="Traditional Arabic" w:cs="Traditional Arabic" w:hint="cs"/>
          <w:color w:val="000000" w:themeColor="text1"/>
          <w:rtl/>
        </w:rPr>
        <w:t>١٦.</w:t>
      </w:r>
      <w:r w:rsidR="006E4090" w:rsidRPr="000E11F1">
        <w:rPr>
          <w:rStyle w:val="ab"/>
          <w:rFonts w:ascii="Traditional Arabic" w:hAnsi="Traditional Arabic" w:cs="Traditional Arabic" w:hint="cs"/>
          <w:color w:val="000000" w:themeColor="text1"/>
        </w:rPr>
        <w:t xml:space="preserve"> </w:t>
      </w:r>
      <w:r w:rsidR="006E4090" w:rsidRPr="000E11F1">
        <w:rPr>
          <w:rStyle w:val="ab"/>
          <w:rFonts w:ascii="Traditional Arabic" w:hAnsi="Traditional Arabic" w:cs="Traditional Arabic" w:hint="cs"/>
          <w:color w:val="000000" w:themeColor="text1"/>
          <w:rtl/>
        </w:rPr>
        <w:t>ملخص الفصل الأول</w:t>
      </w:r>
    </w:p>
    <w:p w14:paraId="20DFDE8D" w14:textId="77777777" w:rsidR="006E4090" w:rsidRPr="006E4090" w:rsidRDefault="006E4090" w:rsidP="006E4090">
      <w:pPr>
        <w:pStyle w:val="aa"/>
        <w:bidi/>
        <w:rPr>
          <w:color w:val="000000" w:themeColor="text1"/>
        </w:rPr>
      </w:pPr>
      <w:r w:rsidRPr="006E4090">
        <w:rPr>
          <w:rFonts w:hint="cs"/>
          <w:color w:val="000000" w:themeColor="text1"/>
          <w:rtl/>
        </w:rPr>
        <w:t>قدّم هذا الفصل أساسًا نظريًا شاملًا يغطي</w:t>
      </w:r>
      <w:r w:rsidRPr="006E4090">
        <w:rPr>
          <w:rFonts w:hint="cs"/>
          <w:color w:val="000000" w:themeColor="text1"/>
        </w:rPr>
        <w:t>:</w:t>
      </w:r>
    </w:p>
    <w:p w14:paraId="47699C44" w14:textId="77777777" w:rsidR="006E4090" w:rsidRPr="006E4090" w:rsidRDefault="006E4090" w:rsidP="006E4090">
      <w:pPr>
        <w:pStyle w:val="aa"/>
        <w:numPr>
          <w:ilvl w:val="0"/>
          <w:numId w:val="44"/>
        </w:numPr>
        <w:bidi/>
        <w:rPr>
          <w:color w:val="000000" w:themeColor="text1"/>
        </w:rPr>
      </w:pPr>
      <w:r w:rsidRPr="006E4090">
        <w:rPr>
          <w:rFonts w:hint="cs"/>
          <w:color w:val="000000" w:themeColor="text1"/>
          <w:rtl/>
        </w:rPr>
        <w:t>مفهوم الذكاء الاصطناعي</w:t>
      </w:r>
    </w:p>
    <w:p w14:paraId="399CBCC3" w14:textId="77777777" w:rsidR="006E4090" w:rsidRPr="006E4090" w:rsidRDefault="006E4090" w:rsidP="006E4090">
      <w:pPr>
        <w:pStyle w:val="aa"/>
        <w:numPr>
          <w:ilvl w:val="0"/>
          <w:numId w:val="44"/>
        </w:numPr>
        <w:bidi/>
        <w:rPr>
          <w:color w:val="000000" w:themeColor="text1"/>
        </w:rPr>
      </w:pPr>
      <w:r w:rsidRPr="006E4090">
        <w:rPr>
          <w:rFonts w:hint="cs"/>
          <w:color w:val="000000" w:themeColor="text1"/>
          <w:rtl/>
        </w:rPr>
        <w:t>دوره في إدارة المشاريع</w:t>
      </w:r>
    </w:p>
    <w:p w14:paraId="4D02596F" w14:textId="77777777" w:rsidR="006E4090" w:rsidRPr="006E4090" w:rsidRDefault="006E4090" w:rsidP="006E4090">
      <w:pPr>
        <w:pStyle w:val="aa"/>
        <w:numPr>
          <w:ilvl w:val="0"/>
          <w:numId w:val="44"/>
        </w:numPr>
        <w:bidi/>
        <w:rPr>
          <w:color w:val="000000" w:themeColor="text1"/>
        </w:rPr>
      </w:pPr>
      <w:r w:rsidRPr="006E4090">
        <w:rPr>
          <w:rFonts w:hint="cs"/>
          <w:color w:val="000000" w:themeColor="text1"/>
          <w:rtl/>
        </w:rPr>
        <w:t>علاقته بمشاريع البنية التحتية</w:t>
      </w:r>
    </w:p>
    <w:p w14:paraId="6E2DD3EF" w14:textId="77777777" w:rsidR="006E4090" w:rsidRPr="006E4090" w:rsidRDefault="006E4090" w:rsidP="006E4090">
      <w:pPr>
        <w:pStyle w:val="aa"/>
        <w:numPr>
          <w:ilvl w:val="0"/>
          <w:numId w:val="44"/>
        </w:numPr>
        <w:bidi/>
        <w:rPr>
          <w:color w:val="000000" w:themeColor="text1"/>
        </w:rPr>
      </w:pPr>
      <w:r w:rsidRPr="006E4090">
        <w:rPr>
          <w:rFonts w:hint="cs"/>
          <w:color w:val="000000" w:themeColor="text1"/>
          <w:rtl/>
        </w:rPr>
        <w:t>التطبيقات العملية في المملكة</w:t>
      </w:r>
    </w:p>
    <w:p w14:paraId="6F286524" w14:textId="77777777" w:rsidR="006E4090" w:rsidRPr="006E4090" w:rsidRDefault="006E4090" w:rsidP="006E4090">
      <w:pPr>
        <w:pStyle w:val="aa"/>
        <w:numPr>
          <w:ilvl w:val="0"/>
          <w:numId w:val="44"/>
        </w:numPr>
        <w:bidi/>
        <w:rPr>
          <w:color w:val="000000" w:themeColor="text1"/>
        </w:rPr>
      </w:pPr>
      <w:r w:rsidRPr="006E4090">
        <w:rPr>
          <w:rFonts w:hint="cs"/>
          <w:color w:val="000000" w:themeColor="text1"/>
          <w:rtl/>
        </w:rPr>
        <w:t>الفوائد والتحديات</w:t>
      </w:r>
    </w:p>
    <w:p w14:paraId="7BBD16E0" w14:textId="77777777" w:rsidR="006E4090" w:rsidRPr="006E4090" w:rsidRDefault="006E4090" w:rsidP="006E4090">
      <w:pPr>
        <w:pStyle w:val="aa"/>
        <w:numPr>
          <w:ilvl w:val="0"/>
          <w:numId w:val="44"/>
        </w:numPr>
        <w:bidi/>
        <w:rPr>
          <w:color w:val="000000" w:themeColor="text1"/>
        </w:rPr>
      </w:pPr>
      <w:r w:rsidRPr="006E4090">
        <w:rPr>
          <w:rFonts w:hint="cs"/>
          <w:color w:val="000000" w:themeColor="text1"/>
          <w:rtl/>
        </w:rPr>
        <w:t>التجارب العالمية</w:t>
      </w:r>
    </w:p>
    <w:p w14:paraId="3BD1AEE6" w14:textId="77777777" w:rsidR="00704662" w:rsidRPr="006E4090" w:rsidRDefault="00704662" w:rsidP="006E4090">
      <w:pPr>
        <w:bidi/>
        <w:spacing w:before="100" w:beforeAutospacing="1" w:after="100" w:afterAutospacing="1" w:line="360" w:lineRule="auto"/>
        <w:rPr>
          <w:color w:val="000000" w:themeColor="text1"/>
        </w:rPr>
      </w:pPr>
    </w:p>
    <w:p w14:paraId="7AA56A74" w14:textId="77777777" w:rsidR="00D92873" w:rsidRPr="006E4090" w:rsidRDefault="00D92873" w:rsidP="006E4090">
      <w:pPr>
        <w:bidi/>
        <w:rPr>
          <w:color w:val="000000" w:themeColor="text1"/>
          <w:rtl/>
          <w:lang w:bidi="ar-EG"/>
        </w:rPr>
      </w:pPr>
    </w:p>
    <w:p w14:paraId="5ABF3382" w14:textId="77777777" w:rsidR="00B24CA1" w:rsidRPr="006E4090" w:rsidRDefault="00B24CA1" w:rsidP="006E4090">
      <w:pPr>
        <w:bidi/>
        <w:rPr>
          <w:color w:val="000000" w:themeColor="text1"/>
          <w:rtl/>
          <w:lang w:bidi="ar-EG"/>
        </w:rPr>
      </w:pPr>
    </w:p>
    <w:p w14:paraId="384C28AF" w14:textId="77777777" w:rsidR="00B24CA1" w:rsidRPr="006E4090" w:rsidRDefault="00B24CA1" w:rsidP="006E4090">
      <w:pPr>
        <w:bidi/>
        <w:rPr>
          <w:color w:val="000000" w:themeColor="text1"/>
          <w:rtl/>
          <w:lang w:bidi="ar-EG"/>
        </w:rPr>
      </w:pPr>
    </w:p>
    <w:p w14:paraId="0A9681A2" w14:textId="77777777" w:rsidR="00B24CA1" w:rsidRPr="006E4090" w:rsidRDefault="00B24CA1" w:rsidP="006E4090">
      <w:pPr>
        <w:bidi/>
        <w:rPr>
          <w:color w:val="000000" w:themeColor="text1"/>
          <w:rtl/>
          <w:lang w:bidi="ar-EG"/>
        </w:rPr>
      </w:pPr>
    </w:p>
    <w:p w14:paraId="1F51D71B" w14:textId="77777777" w:rsidR="00B24CA1" w:rsidRPr="006E4090" w:rsidRDefault="00B24CA1" w:rsidP="00421927">
      <w:pPr>
        <w:jc w:val="center"/>
        <w:rPr>
          <w:color w:val="000000" w:themeColor="text1"/>
          <w:rtl/>
          <w:lang w:bidi="ar-EG"/>
        </w:rPr>
      </w:pPr>
    </w:p>
    <w:p w14:paraId="5B91D103" w14:textId="77777777" w:rsidR="00B24CA1" w:rsidRPr="006E4090" w:rsidRDefault="00B24CA1" w:rsidP="00421927">
      <w:pPr>
        <w:jc w:val="center"/>
        <w:rPr>
          <w:color w:val="000000" w:themeColor="text1"/>
          <w:rtl/>
          <w:lang w:bidi="ar-EG"/>
        </w:rPr>
      </w:pPr>
    </w:p>
    <w:p w14:paraId="6883BE2D" w14:textId="77777777" w:rsidR="00B24CA1" w:rsidRPr="006E4090" w:rsidRDefault="00B24CA1" w:rsidP="00421927">
      <w:pPr>
        <w:jc w:val="center"/>
        <w:rPr>
          <w:color w:val="000000" w:themeColor="text1"/>
          <w:rtl/>
          <w:lang w:bidi="ar-EG"/>
        </w:rPr>
      </w:pPr>
    </w:p>
    <w:p w14:paraId="7249BD23" w14:textId="77777777" w:rsidR="00B24CA1" w:rsidRDefault="00B24CA1" w:rsidP="00421927">
      <w:pPr>
        <w:jc w:val="center"/>
        <w:rPr>
          <w:rtl/>
          <w:lang w:bidi="ar-EG"/>
        </w:rPr>
      </w:pPr>
    </w:p>
    <w:p w14:paraId="525F578D" w14:textId="77777777" w:rsidR="00B24CA1" w:rsidRDefault="00B24CA1" w:rsidP="00421927">
      <w:pPr>
        <w:jc w:val="center"/>
        <w:rPr>
          <w:rtl/>
          <w:lang w:bidi="ar-EG"/>
        </w:rPr>
      </w:pPr>
    </w:p>
    <w:p w14:paraId="7E37ED85" w14:textId="77777777" w:rsidR="00B24CA1" w:rsidRDefault="00B24CA1" w:rsidP="00421927">
      <w:pPr>
        <w:jc w:val="center"/>
        <w:rPr>
          <w:rtl/>
          <w:lang w:bidi="ar-EG"/>
        </w:rPr>
      </w:pPr>
    </w:p>
    <w:p w14:paraId="0F1F78B8" w14:textId="77777777" w:rsidR="00B24CA1" w:rsidRDefault="00B24CA1" w:rsidP="00421927">
      <w:pPr>
        <w:jc w:val="center"/>
        <w:rPr>
          <w:rtl/>
          <w:lang w:bidi="ar-EG"/>
        </w:rPr>
      </w:pPr>
    </w:p>
    <w:p w14:paraId="1A0C37B1" w14:textId="77777777" w:rsidR="00B24CA1" w:rsidRDefault="00B24CA1" w:rsidP="00421927">
      <w:pPr>
        <w:jc w:val="center"/>
        <w:rPr>
          <w:rtl/>
          <w:lang w:bidi="ar-EG"/>
        </w:rPr>
      </w:pPr>
    </w:p>
    <w:p w14:paraId="4DBED4B2" w14:textId="77777777" w:rsidR="00B24CA1" w:rsidRDefault="00B24CA1" w:rsidP="00421927">
      <w:pPr>
        <w:jc w:val="center"/>
        <w:rPr>
          <w:rtl/>
          <w:lang w:bidi="ar-EG"/>
        </w:rPr>
      </w:pPr>
    </w:p>
    <w:p w14:paraId="6F9E69B2" w14:textId="77777777" w:rsidR="00B24CA1" w:rsidRDefault="00B24CA1" w:rsidP="00421927">
      <w:pPr>
        <w:jc w:val="center"/>
        <w:rPr>
          <w:rtl/>
          <w:lang w:bidi="ar-EG"/>
        </w:rPr>
      </w:pPr>
    </w:p>
    <w:p w14:paraId="49C2E64B" w14:textId="77777777" w:rsidR="00B24CA1" w:rsidRDefault="00B24CA1" w:rsidP="00421927">
      <w:pPr>
        <w:jc w:val="center"/>
        <w:rPr>
          <w:rtl/>
          <w:lang w:bidi="ar-EG"/>
        </w:rPr>
      </w:pPr>
    </w:p>
    <w:p w14:paraId="70B29045" w14:textId="77777777" w:rsidR="00B24CA1" w:rsidRDefault="00B24CA1" w:rsidP="00421927">
      <w:pPr>
        <w:jc w:val="center"/>
        <w:rPr>
          <w:rtl/>
          <w:lang w:bidi="ar-EG"/>
        </w:rPr>
      </w:pPr>
    </w:p>
    <w:p w14:paraId="288644AF" w14:textId="77777777" w:rsidR="00B24CA1" w:rsidRDefault="00B24CA1" w:rsidP="00421927">
      <w:pPr>
        <w:jc w:val="center"/>
        <w:rPr>
          <w:rtl/>
          <w:lang w:bidi="ar-EG"/>
        </w:rPr>
      </w:pPr>
    </w:p>
    <w:p w14:paraId="6D595D62" w14:textId="77777777" w:rsidR="00B24CA1" w:rsidRDefault="00B24CA1" w:rsidP="00421927">
      <w:pPr>
        <w:jc w:val="center"/>
        <w:rPr>
          <w:rtl/>
          <w:lang w:bidi="ar-EG"/>
        </w:rPr>
      </w:pPr>
    </w:p>
    <w:p w14:paraId="46103F24" w14:textId="77777777" w:rsidR="00B24CA1" w:rsidRDefault="00B24CA1" w:rsidP="00421927">
      <w:pPr>
        <w:jc w:val="center"/>
        <w:rPr>
          <w:rtl/>
          <w:lang w:bidi="ar-EG"/>
        </w:rPr>
      </w:pPr>
    </w:p>
    <w:p w14:paraId="17F919B3" w14:textId="77777777" w:rsidR="00B24CA1" w:rsidRDefault="00B24CA1" w:rsidP="002C372E">
      <w:pPr>
        <w:rPr>
          <w:rtl/>
          <w:lang w:bidi="ar-EG"/>
        </w:rPr>
      </w:pPr>
    </w:p>
    <w:p w14:paraId="363BA31E" w14:textId="77777777" w:rsidR="00B24CA1" w:rsidRPr="00266D34" w:rsidRDefault="00B24CA1" w:rsidP="00266D34">
      <w:pPr>
        <w:spacing w:line="360" w:lineRule="auto"/>
        <w:jc w:val="center"/>
        <w:rPr>
          <w:b/>
          <w:bCs/>
          <w:sz w:val="36"/>
          <w:szCs w:val="36"/>
          <w:rtl/>
          <w:lang w:bidi="ar-EG"/>
        </w:rPr>
      </w:pPr>
    </w:p>
    <w:p w14:paraId="09292A79" w14:textId="4D681DAB" w:rsidR="003C3326" w:rsidRPr="00266D34" w:rsidRDefault="003C3326" w:rsidP="00266D34">
      <w:pPr>
        <w:spacing w:line="360" w:lineRule="auto"/>
        <w:jc w:val="center"/>
        <w:rPr>
          <w:b/>
          <w:bCs/>
          <w:sz w:val="36"/>
          <w:szCs w:val="36"/>
          <w:rtl/>
          <w:lang w:bidi="ar-EG"/>
        </w:rPr>
      </w:pPr>
      <w:r w:rsidRPr="00266D34">
        <w:rPr>
          <w:rFonts w:hint="cs"/>
          <w:b/>
          <w:bCs/>
          <w:sz w:val="36"/>
          <w:szCs w:val="36"/>
          <w:rtl/>
          <w:lang w:bidi="ar-EG"/>
        </w:rPr>
        <w:t xml:space="preserve">الفصل الثاني </w:t>
      </w:r>
    </w:p>
    <w:p w14:paraId="7581E0A3" w14:textId="77777777" w:rsidR="003C3326" w:rsidRPr="00266D34" w:rsidRDefault="003C3326" w:rsidP="00266D34">
      <w:pPr>
        <w:spacing w:line="360" w:lineRule="auto"/>
        <w:jc w:val="center"/>
        <w:rPr>
          <w:b/>
          <w:bCs/>
          <w:sz w:val="36"/>
          <w:szCs w:val="36"/>
          <w:rtl/>
          <w:lang w:bidi="ar-EG"/>
        </w:rPr>
      </w:pPr>
    </w:p>
    <w:p w14:paraId="4B9B2F46" w14:textId="5AFD1C55" w:rsidR="003C3326" w:rsidRPr="00266D34" w:rsidRDefault="003C3326" w:rsidP="00266D34">
      <w:pPr>
        <w:spacing w:line="360" w:lineRule="auto"/>
        <w:jc w:val="center"/>
        <w:rPr>
          <w:b/>
          <w:bCs/>
          <w:sz w:val="36"/>
          <w:szCs w:val="36"/>
          <w:rtl/>
          <w:lang w:bidi="ar-EG"/>
        </w:rPr>
      </w:pPr>
      <w:r w:rsidRPr="00266D34">
        <w:rPr>
          <w:rFonts w:hint="cs"/>
          <w:b/>
          <w:bCs/>
          <w:sz w:val="36"/>
          <w:szCs w:val="36"/>
          <w:rtl/>
          <w:lang w:bidi="ar-EG"/>
        </w:rPr>
        <w:t>الدراسات السابقة</w:t>
      </w:r>
    </w:p>
    <w:p w14:paraId="713608FD" w14:textId="77777777" w:rsidR="003C3326" w:rsidRDefault="003C3326" w:rsidP="00421927">
      <w:pPr>
        <w:jc w:val="center"/>
        <w:rPr>
          <w:rtl/>
          <w:lang w:bidi="ar-EG"/>
        </w:rPr>
      </w:pPr>
    </w:p>
    <w:p w14:paraId="48D768C5" w14:textId="77777777" w:rsidR="003C3326" w:rsidRDefault="003C3326" w:rsidP="00421927">
      <w:pPr>
        <w:jc w:val="center"/>
        <w:rPr>
          <w:rtl/>
          <w:lang w:bidi="ar-EG"/>
        </w:rPr>
      </w:pPr>
    </w:p>
    <w:p w14:paraId="14E82DEE" w14:textId="77777777" w:rsidR="003C3326" w:rsidRDefault="003C3326" w:rsidP="00421927">
      <w:pPr>
        <w:jc w:val="center"/>
        <w:rPr>
          <w:rtl/>
          <w:lang w:bidi="ar-EG"/>
        </w:rPr>
      </w:pPr>
    </w:p>
    <w:p w14:paraId="116537BB" w14:textId="77777777" w:rsidR="003C3326" w:rsidRDefault="003C3326" w:rsidP="00421927">
      <w:pPr>
        <w:jc w:val="center"/>
        <w:rPr>
          <w:rtl/>
          <w:lang w:bidi="ar-EG"/>
        </w:rPr>
      </w:pPr>
    </w:p>
    <w:p w14:paraId="71DAF602" w14:textId="77777777" w:rsidR="003C3326" w:rsidRDefault="003C3326" w:rsidP="00421927">
      <w:pPr>
        <w:jc w:val="center"/>
        <w:rPr>
          <w:rtl/>
          <w:lang w:bidi="ar-EG"/>
        </w:rPr>
      </w:pPr>
    </w:p>
    <w:p w14:paraId="7E3B0530" w14:textId="77777777" w:rsidR="003C3326" w:rsidRDefault="003C3326" w:rsidP="00421927">
      <w:pPr>
        <w:jc w:val="center"/>
        <w:rPr>
          <w:rtl/>
          <w:lang w:bidi="ar-EG"/>
        </w:rPr>
      </w:pPr>
    </w:p>
    <w:p w14:paraId="5AA0E122" w14:textId="77777777" w:rsidR="003C3326" w:rsidRDefault="003C3326" w:rsidP="00421927">
      <w:pPr>
        <w:jc w:val="center"/>
        <w:rPr>
          <w:rtl/>
          <w:lang w:bidi="ar-EG"/>
        </w:rPr>
      </w:pPr>
    </w:p>
    <w:p w14:paraId="6BD26FDA" w14:textId="77777777" w:rsidR="003C3326" w:rsidRDefault="003C3326" w:rsidP="00421927">
      <w:pPr>
        <w:jc w:val="center"/>
        <w:rPr>
          <w:rtl/>
          <w:lang w:bidi="ar-EG"/>
        </w:rPr>
      </w:pPr>
    </w:p>
    <w:p w14:paraId="2F96EAD2" w14:textId="77777777" w:rsidR="003C3326" w:rsidRDefault="003C3326" w:rsidP="004D2A41">
      <w:pPr>
        <w:rPr>
          <w:rtl/>
          <w:lang w:bidi="ar-EG"/>
        </w:rPr>
      </w:pPr>
    </w:p>
    <w:p w14:paraId="56E4EE3B" w14:textId="77777777" w:rsidR="0053648D" w:rsidRDefault="0053648D" w:rsidP="004D2A41">
      <w:pPr>
        <w:rPr>
          <w:rtl/>
          <w:lang w:bidi="ar-EG"/>
        </w:rPr>
      </w:pPr>
    </w:p>
    <w:p w14:paraId="7A2674ED" w14:textId="77777777" w:rsidR="0053648D" w:rsidRDefault="0053648D" w:rsidP="004D2A41">
      <w:pPr>
        <w:rPr>
          <w:rtl/>
          <w:lang w:bidi="ar-EG"/>
        </w:rPr>
      </w:pPr>
    </w:p>
    <w:p w14:paraId="04B4EF82" w14:textId="77777777" w:rsidR="006956FA" w:rsidRPr="00C011A7" w:rsidRDefault="006956FA" w:rsidP="00C011A7">
      <w:pPr>
        <w:bidi/>
        <w:rPr>
          <w:color w:val="000000" w:themeColor="text1"/>
          <w:rtl/>
          <w:lang w:bidi="ar-EG"/>
        </w:rPr>
      </w:pPr>
    </w:p>
    <w:p w14:paraId="0CD8D6A9" w14:textId="53EB292F" w:rsidR="006956FA" w:rsidRPr="0053648D" w:rsidRDefault="00C011A7" w:rsidP="004D2A41">
      <w:pPr>
        <w:pStyle w:val="2"/>
        <w:bidi/>
        <w:spacing w:line="360" w:lineRule="auto"/>
        <w:rPr>
          <w:rFonts w:ascii="Traditional Arabic" w:hAnsi="Traditional Arabic" w:cs="Traditional Arabic"/>
          <w:color w:val="000000" w:themeColor="text1"/>
          <w:sz w:val="36"/>
          <w:szCs w:val="36"/>
        </w:rPr>
      </w:pPr>
      <w:r w:rsidRPr="0053648D">
        <w:rPr>
          <w:rStyle w:val="ab"/>
          <w:rFonts w:ascii="Traditional Arabic" w:hAnsi="Traditional Arabic" w:cs="Traditional Arabic" w:hint="cs"/>
          <w:color w:val="000000" w:themeColor="text1"/>
          <w:sz w:val="36"/>
          <w:szCs w:val="36"/>
          <w:rtl/>
        </w:rPr>
        <w:lastRenderedPageBreak/>
        <w:t xml:space="preserve">٢.١ </w:t>
      </w:r>
      <w:r w:rsidR="006956FA" w:rsidRPr="0053648D">
        <w:rPr>
          <w:rStyle w:val="ab"/>
          <w:rFonts w:ascii="Traditional Arabic" w:hAnsi="Traditional Arabic" w:cs="Traditional Arabic" w:hint="cs"/>
          <w:color w:val="000000" w:themeColor="text1"/>
          <w:sz w:val="36"/>
          <w:szCs w:val="36"/>
          <w:rtl/>
        </w:rPr>
        <w:t>مقدمة الفصل</w:t>
      </w:r>
    </w:p>
    <w:p w14:paraId="113C91A9" w14:textId="77777777" w:rsidR="0053648D" w:rsidRDefault="0053648D" w:rsidP="0053648D">
      <w:pPr>
        <w:pStyle w:val="aa"/>
        <w:bidi/>
      </w:pPr>
      <w:r>
        <w:rPr>
          <w:rtl/>
        </w:rPr>
        <w:t>تُمثّل الدراسات السابقة الأساس العلمي الذي تستند إليه البحوث الحديثة، فهي تتيح للباحث فهم الاتجاهات العلمية المتعلقة بموضوع الدراسة، وتوضّح ما تم إنجازه وما هي الجوانب التي ما تزال بحاجة إلى بحث وتعمق. كما تساعد على تحديد فجوات المعرفة التي تسعى الدراسة الحالية إلى معالجتها، وتمنح إطارًا للمقارنة والتحليل</w:t>
      </w:r>
      <w:r>
        <w:t>.</w:t>
      </w:r>
    </w:p>
    <w:p w14:paraId="5BACBA63" w14:textId="77777777" w:rsidR="0053648D" w:rsidRDefault="0053648D" w:rsidP="0053648D">
      <w:pPr>
        <w:pStyle w:val="aa"/>
        <w:bidi/>
      </w:pPr>
      <w:r>
        <w:rPr>
          <w:rtl/>
        </w:rPr>
        <w:t xml:space="preserve">وبما أن موضوع هذه الدراسة يركّز على </w:t>
      </w:r>
      <w:r>
        <w:rPr>
          <w:rStyle w:val="ab"/>
          <w:rtl/>
        </w:rPr>
        <w:t>أثر استخدام الذكاء الاصطناعي في إدارة مشاريع البنية التحتية في المملكة العربية السعودية</w:t>
      </w:r>
      <w:r>
        <w:rPr>
          <w:rtl/>
        </w:rPr>
        <w:t>، فقد تم اعتماد مجموعة من الدراسات العربية والأجنبية ذات العلاقة بالموضوع، سواء تلك التي تناولت الذكاء الاصطناعي بشكل مباشر في إدارة المشاريع، أو التي تناولت تطوير البنية التحتية، أو دراسات تتعلق بالتحول الرقمي في المشاريع الهندسية. وقد تم تحليل كل دراسة من حيث منهجها، أهدافها، أهم نتائجها، ومدى صلتها بموضوع الدراسة الحالية</w:t>
      </w:r>
      <w:r>
        <w:t>.</w:t>
      </w:r>
    </w:p>
    <w:p w14:paraId="0C775870" w14:textId="7A265F07" w:rsidR="0053648D" w:rsidRDefault="0053648D" w:rsidP="0053648D"/>
    <w:p w14:paraId="59886673" w14:textId="5D715F8F" w:rsidR="0053648D" w:rsidRPr="0053648D" w:rsidRDefault="0053648D" w:rsidP="0053648D">
      <w:pPr>
        <w:pStyle w:val="1"/>
        <w:bidi/>
        <w:rPr>
          <w:rFonts w:ascii="Traditional Arabic" w:hAnsi="Traditional Arabic" w:cs="Traditional Arabic"/>
          <w:color w:val="000000" w:themeColor="text1"/>
        </w:rPr>
      </w:pPr>
      <w:r>
        <w:rPr>
          <w:rStyle w:val="ab"/>
          <w:rFonts w:ascii="Traditional Arabic" w:hAnsi="Traditional Arabic" w:cs="Traditional Arabic" w:hint="cs"/>
          <w:color w:val="000000" w:themeColor="text1"/>
          <w:rtl/>
        </w:rPr>
        <w:t>٢.٢</w:t>
      </w:r>
      <w:r w:rsidRPr="0053648D">
        <w:rPr>
          <w:rStyle w:val="ab"/>
          <w:rFonts w:ascii="Traditional Arabic" w:hAnsi="Traditional Arabic" w:cs="Traditional Arabic" w:hint="cs"/>
          <w:color w:val="000000" w:themeColor="text1"/>
        </w:rPr>
        <w:t xml:space="preserve"> </w:t>
      </w:r>
      <w:r w:rsidRPr="0053648D">
        <w:rPr>
          <w:rStyle w:val="ab"/>
          <w:rFonts w:ascii="Traditional Arabic" w:hAnsi="Traditional Arabic" w:cs="Traditional Arabic" w:hint="cs"/>
          <w:color w:val="000000" w:themeColor="text1"/>
          <w:rtl/>
        </w:rPr>
        <w:t>الدراسات العربية</w:t>
      </w:r>
    </w:p>
    <w:p w14:paraId="60CF3898" w14:textId="0018B002" w:rsidR="0053648D" w:rsidRPr="0053648D" w:rsidRDefault="0053648D" w:rsidP="0053648D">
      <w:pPr>
        <w:pStyle w:val="2"/>
        <w:bidi/>
        <w:rPr>
          <w:rFonts w:ascii="Traditional Arabic" w:hAnsi="Traditional Arabic" w:cs="Traditional Arabic"/>
          <w:color w:val="000000" w:themeColor="text1"/>
        </w:rPr>
      </w:pPr>
      <w:r w:rsidRPr="0053648D">
        <w:rPr>
          <w:rStyle w:val="ab"/>
          <w:rFonts w:ascii="Traditional Arabic" w:hAnsi="Traditional Arabic" w:cs="Traditional Arabic" w:hint="cs"/>
          <w:color w:val="000000" w:themeColor="text1"/>
          <w:rtl/>
        </w:rPr>
        <w:t>الدراسة الأولى: الخطيب (2022)</w:t>
      </w:r>
    </w:p>
    <w:p w14:paraId="08BB11DD" w14:textId="77777777" w:rsidR="0053648D" w:rsidRPr="0053648D" w:rsidRDefault="0053648D" w:rsidP="0053648D">
      <w:pPr>
        <w:pStyle w:val="3"/>
        <w:bidi/>
        <w:rPr>
          <w:rFonts w:cs="Traditional Arabic"/>
          <w:color w:val="000000" w:themeColor="text1"/>
        </w:rPr>
      </w:pPr>
      <w:r w:rsidRPr="0053648D">
        <w:rPr>
          <w:rStyle w:val="ab"/>
          <w:rFonts w:cs="Traditional Arabic" w:hint="cs"/>
          <w:b w:val="0"/>
          <w:bCs w:val="0"/>
          <w:color w:val="000000" w:themeColor="text1"/>
          <w:rtl/>
        </w:rPr>
        <w:t>عنوان الدراسة</w:t>
      </w:r>
      <w:r w:rsidRPr="0053648D">
        <w:rPr>
          <w:rStyle w:val="ab"/>
          <w:rFonts w:cs="Traditional Arabic" w:hint="cs"/>
          <w:b w:val="0"/>
          <w:bCs w:val="0"/>
          <w:color w:val="000000" w:themeColor="text1"/>
        </w:rPr>
        <w:t>:</w:t>
      </w:r>
    </w:p>
    <w:p w14:paraId="0BA8FB51" w14:textId="77777777" w:rsidR="0053648D" w:rsidRPr="0053648D" w:rsidRDefault="0053648D" w:rsidP="0053648D">
      <w:pPr>
        <w:pStyle w:val="aa"/>
        <w:bidi/>
        <w:rPr>
          <w:color w:val="000000" w:themeColor="text1"/>
        </w:rPr>
      </w:pPr>
      <w:r w:rsidRPr="0053648D">
        <w:rPr>
          <w:rFonts w:hint="cs"/>
          <w:color w:val="000000" w:themeColor="text1"/>
          <w:rtl/>
        </w:rPr>
        <w:t>تطبيقات الذكاء الاصطناعي في تحسين الكفاءة التشغيلية للمشاريع الحكومية</w:t>
      </w:r>
      <w:r w:rsidRPr="0053648D">
        <w:rPr>
          <w:rFonts w:hint="cs"/>
          <w:color w:val="000000" w:themeColor="text1"/>
        </w:rPr>
        <w:t>.</w:t>
      </w:r>
    </w:p>
    <w:p w14:paraId="6CBE1675" w14:textId="77777777" w:rsidR="0053648D" w:rsidRPr="0053648D" w:rsidRDefault="0053648D" w:rsidP="0053648D">
      <w:pPr>
        <w:pStyle w:val="3"/>
        <w:bidi/>
        <w:rPr>
          <w:rFonts w:cs="Traditional Arabic"/>
          <w:color w:val="000000" w:themeColor="text1"/>
        </w:rPr>
      </w:pPr>
      <w:r w:rsidRPr="0053648D">
        <w:rPr>
          <w:rStyle w:val="ab"/>
          <w:rFonts w:cs="Traditional Arabic" w:hint="cs"/>
          <w:b w:val="0"/>
          <w:bCs w:val="0"/>
          <w:color w:val="000000" w:themeColor="text1"/>
          <w:rtl/>
        </w:rPr>
        <w:t>منهج الدراسة</w:t>
      </w:r>
      <w:r w:rsidRPr="0053648D">
        <w:rPr>
          <w:rStyle w:val="ab"/>
          <w:rFonts w:cs="Traditional Arabic" w:hint="cs"/>
          <w:b w:val="0"/>
          <w:bCs w:val="0"/>
          <w:color w:val="000000" w:themeColor="text1"/>
        </w:rPr>
        <w:t>:</w:t>
      </w:r>
    </w:p>
    <w:p w14:paraId="53708402" w14:textId="77777777" w:rsidR="0053648D" w:rsidRPr="0053648D" w:rsidRDefault="0053648D" w:rsidP="0053648D">
      <w:pPr>
        <w:pStyle w:val="aa"/>
        <w:bidi/>
        <w:rPr>
          <w:color w:val="000000" w:themeColor="text1"/>
        </w:rPr>
      </w:pPr>
      <w:r w:rsidRPr="0053648D">
        <w:rPr>
          <w:rFonts w:hint="cs"/>
          <w:color w:val="000000" w:themeColor="text1"/>
          <w:rtl/>
        </w:rPr>
        <w:t>منهج وصفي تحليلي اعتمد على تحليل بيانات مشاريع حكومية في قطاع الخدمات</w:t>
      </w:r>
      <w:r w:rsidRPr="0053648D">
        <w:rPr>
          <w:rFonts w:hint="cs"/>
          <w:color w:val="000000" w:themeColor="text1"/>
        </w:rPr>
        <w:t>.</w:t>
      </w:r>
    </w:p>
    <w:p w14:paraId="1E852429" w14:textId="77777777" w:rsidR="0053648D" w:rsidRPr="0053648D" w:rsidRDefault="0053648D" w:rsidP="0053648D">
      <w:pPr>
        <w:pStyle w:val="3"/>
        <w:bidi/>
        <w:rPr>
          <w:rFonts w:cs="Traditional Arabic"/>
          <w:color w:val="000000" w:themeColor="text1"/>
        </w:rPr>
      </w:pPr>
      <w:r w:rsidRPr="0053648D">
        <w:rPr>
          <w:rStyle w:val="ab"/>
          <w:rFonts w:cs="Traditional Arabic" w:hint="cs"/>
          <w:b w:val="0"/>
          <w:bCs w:val="0"/>
          <w:color w:val="000000" w:themeColor="text1"/>
          <w:rtl/>
        </w:rPr>
        <w:t>أهم النتائج</w:t>
      </w:r>
      <w:r w:rsidRPr="0053648D">
        <w:rPr>
          <w:rStyle w:val="ab"/>
          <w:rFonts w:cs="Traditional Arabic" w:hint="cs"/>
          <w:b w:val="0"/>
          <w:bCs w:val="0"/>
          <w:color w:val="000000" w:themeColor="text1"/>
        </w:rPr>
        <w:t>:</w:t>
      </w:r>
    </w:p>
    <w:p w14:paraId="74C8EDCA" w14:textId="77777777" w:rsidR="0053648D" w:rsidRPr="0053648D" w:rsidRDefault="0053648D" w:rsidP="0053648D">
      <w:pPr>
        <w:pStyle w:val="aa"/>
        <w:numPr>
          <w:ilvl w:val="0"/>
          <w:numId w:val="45"/>
        </w:numPr>
        <w:bidi/>
        <w:rPr>
          <w:color w:val="000000" w:themeColor="text1"/>
        </w:rPr>
      </w:pPr>
      <w:r w:rsidRPr="0053648D">
        <w:rPr>
          <w:rFonts w:hint="cs"/>
          <w:color w:val="000000" w:themeColor="text1"/>
          <w:rtl/>
        </w:rPr>
        <w:t>ساهم الذكاء الاصطناعي في تقليل نسبة الأخطاء التشغيلية</w:t>
      </w:r>
      <w:r w:rsidRPr="0053648D">
        <w:rPr>
          <w:rFonts w:hint="cs"/>
          <w:color w:val="000000" w:themeColor="text1"/>
        </w:rPr>
        <w:t>.</w:t>
      </w:r>
    </w:p>
    <w:p w14:paraId="5B5767BA" w14:textId="77777777" w:rsidR="0053648D" w:rsidRPr="0053648D" w:rsidRDefault="0053648D" w:rsidP="0053648D">
      <w:pPr>
        <w:pStyle w:val="aa"/>
        <w:numPr>
          <w:ilvl w:val="0"/>
          <w:numId w:val="45"/>
        </w:numPr>
        <w:bidi/>
        <w:rPr>
          <w:color w:val="000000" w:themeColor="text1"/>
        </w:rPr>
      </w:pPr>
      <w:r w:rsidRPr="0053648D">
        <w:rPr>
          <w:rFonts w:hint="cs"/>
          <w:color w:val="000000" w:themeColor="text1"/>
          <w:rtl/>
        </w:rPr>
        <w:t>ساعدت التقنيات الذكية في تحسين سرعة إنجاز الأعمال الروتينية</w:t>
      </w:r>
      <w:r w:rsidRPr="0053648D">
        <w:rPr>
          <w:rFonts w:hint="cs"/>
          <w:color w:val="000000" w:themeColor="text1"/>
        </w:rPr>
        <w:t>.</w:t>
      </w:r>
    </w:p>
    <w:p w14:paraId="43332276" w14:textId="77777777" w:rsidR="0053648D" w:rsidRPr="0053648D" w:rsidRDefault="0053648D" w:rsidP="0053648D">
      <w:pPr>
        <w:pStyle w:val="aa"/>
        <w:numPr>
          <w:ilvl w:val="0"/>
          <w:numId w:val="45"/>
        </w:numPr>
        <w:bidi/>
        <w:rPr>
          <w:color w:val="000000" w:themeColor="text1"/>
        </w:rPr>
      </w:pPr>
      <w:r w:rsidRPr="0053648D">
        <w:rPr>
          <w:rFonts w:hint="cs"/>
          <w:color w:val="000000" w:themeColor="text1"/>
          <w:rtl/>
        </w:rPr>
        <w:t>تحسّن مستوى اتخاذ القرار بفضل الأنظمة التنبؤية</w:t>
      </w:r>
      <w:r w:rsidRPr="0053648D">
        <w:rPr>
          <w:rFonts w:hint="cs"/>
          <w:color w:val="000000" w:themeColor="text1"/>
        </w:rPr>
        <w:t>.</w:t>
      </w:r>
    </w:p>
    <w:p w14:paraId="1BBDE52E" w14:textId="77777777" w:rsidR="0053648D" w:rsidRPr="0053648D" w:rsidRDefault="0053648D" w:rsidP="0053648D">
      <w:pPr>
        <w:pStyle w:val="3"/>
        <w:bidi/>
        <w:rPr>
          <w:rFonts w:cs="Traditional Arabic"/>
          <w:color w:val="000000" w:themeColor="text1"/>
        </w:rPr>
      </w:pPr>
      <w:r w:rsidRPr="0053648D">
        <w:rPr>
          <w:rStyle w:val="ab"/>
          <w:rFonts w:cs="Traditional Arabic" w:hint="cs"/>
          <w:b w:val="0"/>
          <w:bCs w:val="0"/>
          <w:color w:val="000000" w:themeColor="text1"/>
          <w:rtl/>
        </w:rPr>
        <w:lastRenderedPageBreak/>
        <w:t>أهمية الدراسة الحالية بالنسبة لهذه الدراسة</w:t>
      </w:r>
      <w:r w:rsidRPr="0053648D">
        <w:rPr>
          <w:rStyle w:val="ab"/>
          <w:rFonts w:cs="Traditional Arabic" w:hint="cs"/>
          <w:b w:val="0"/>
          <w:bCs w:val="0"/>
          <w:color w:val="000000" w:themeColor="text1"/>
        </w:rPr>
        <w:t>:</w:t>
      </w:r>
    </w:p>
    <w:p w14:paraId="5F0DE728" w14:textId="77777777" w:rsidR="0053648D" w:rsidRPr="0053648D" w:rsidRDefault="0053648D" w:rsidP="0053648D">
      <w:pPr>
        <w:pStyle w:val="aa"/>
        <w:bidi/>
        <w:rPr>
          <w:color w:val="000000" w:themeColor="text1"/>
        </w:rPr>
      </w:pPr>
      <w:r w:rsidRPr="0053648D">
        <w:rPr>
          <w:rFonts w:hint="cs"/>
          <w:color w:val="000000" w:themeColor="text1"/>
          <w:rtl/>
        </w:rPr>
        <w:t xml:space="preserve">تتناول الدراسة استخدام الذكاء الاصطناعي لكن في المشاريع الحكومية بشكل عام، وليس في </w:t>
      </w:r>
      <w:r w:rsidRPr="0053648D">
        <w:rPr>
          <w:rStyle w:val="ab"/>
          <w:rFonts w:hint="cs"/>
          <w:color w:val="000000" w:themeColor="text1"/>
          <w:rtl/>
        </w:rPr>
        <w:t>مشاريع البنية التحتية</w:t>
      </w:r>
      <w:r w:rsidRPr="0053648D">
        <w:rPr>
          <w:rFonts w:hint="cs"/>
          <w:color w:val="000000" w:themeColor="text1"/>
          <w:rtl/>
        </w:rPr>
        <w:t xml:space="preserve"> تحديدًا، مما يجعل دراستنا أكثر تخصصًا</w:t>
      </w:r>
      <w:r w:rsidRPr="0053648D">
        <w:rPr>
          <w:rFonts w:hint="cs"/>
          <w:color w:val="000000" w:themeColor="text1"/>
        </w:rPr>
        <w:t>.</w:t>
      </w:r>
    </w:p>
    <w:p w14:paraId="3369D461" w14:textId="11FEE1BA" w:rsidR="0053648D" w:rsidRPr="0053648D" w:rsidRDefault="0053648D" w:rsidP="0053648D">
      <w:pPr>
        <w:bidi/>
        <w:rPr>
          <w:color w:val="000000" w:themeColor="text1"/>
        </w:rPr>
      </w:pPr>
    </w:p>
    <w:p w14:paraId="7E0567D3" w14:textId="645214D6" w:rsidR="0053648D" w:rsidRPr="007710B5" w:rsidRDefault="0053648D" w:rsidP="0053648D">
      <w:pPr>
        <w:pStyle w:val="2"/>
        <w:bidi/>
        <w:rPr>
          <w:rFonts w:ascii="Traditional Arabic" w:hAnsi="Traditional Arabic" w:cs="Traditional Arabic"/>
          <w:color w:val="000000" w:themeColor="text1"/>
        </w:rPr>
      </w:pPr>
      <w:r w:rsidRPr="007710B5">
        <w:rPr>
          <w:rStyle w:val="ab"/>
          <w:rFonts w:ascii="Traditional Arabic" w:hAnsi="Traditional Arabic" w:cs="Traditional Arabic" w:hint="cs"/>
          <w:color w:val="000000" w:themeColor="text1"/>
          <w:rtl/>
        </w:rPr>
        <w:t>الدراسة الثانية: السديري (2021</w:t>
      </w:r>
      <w:r w:rsidR="007710B5" w:rsidRPr="007710B5">
        <w:rPr>
          <w:rStyle w:val="ab"/>
          <w:rFonts w:ascii="Traditional Arabic" w:hAnsi="Traditional Arabic" w:cs="Traditional Arabic" w:hint="cs"/>
          <w:color w:val="000000" w:themeColor="text1"/>
          <w:rtl/>
        </w:rPr>
        <w:t>)</w:t>
      </w:r>
    </w:p>
    <w:p w14:paraId="306CFAA5" w14:textId="77777777" w:rsidR="0053648D" w:rsidRPr="0053648D" w:rsidRDefault="0053648D" w:rsidP="0053648D">
      <w:pPr>
        <w:pStyle w:val="3"/>
        <w:bidi/>
        <w:rPr>
          <w:rFonts w:cs="Traditional Arabic"/>
          <w:color w:val="000000" w:themeColor="text1"/>
        </w:rPr>
      </w:pPr>
      <w:r w:rsidRPr="0053648D">
        <w:rPr>
          <w:rStyle w:val="ab"/>
          <w:rFonts w:cs="Traditional Arabic" w:hint="cs"/>
          <w:b w:val="0"/>
          <w:bCs w:val="0"/>
          <w:color w:val="000000" w:themeColor="text1"/>
          <w:rtl/>
        </w:rPr>
        <w:t>عنوان الدراسة</w:t>
      </w:r>
      <w:r w:rsidRPr="0053648D">
        <w:rPr>
          <w:rStyle w:val="ab"/>
          <w:rFonts w:cs="Traditional Arabic" w:hint="cs"/>
          <w:b w:val="0"/>
          <w:bCs w:val="0"/>
          <w:color w:val="000000" w:themeColor="text1"/>
        </w:rPr>
        <w:t>:</w:t>
      </w:r>
    </w:p>
    <w:p w14:paraId="5FD8627B" w14:textId="77777777" w:rsidR="0053648D" w:rsidRPr="0053648D" w:rsidRDefault="0053648D" w:rsidP="0053648D">
      <w:pPr>
        <w:pStyle w:val="aa"/>
        <w:bidi/>
        <w:rPr>
          <w:color w:val="000000" w:themeColor="text1"/>
        </w:rPr>
      </w:pPr>
      <w:r w:rsidRPr="0053648D">
        <w:rPr>
          <w:rFonts w:hint="cs"/>
          <w:color w:val="000000" w:themeColor="text1"/>
          <w:rtl/>
        </w:rPr>
        <w:t>دور التقنيات الرقمية في تحسين جودة المشاريع الهندسية في السعودية</w:t>
      </w:r>
      <w:r w:rsidRPr="0053648D">
        <w:rPr>
          <w:rFonts w:hint="cs"/>
          <w:color w:val="000000" w:themeColor="text1"/>
        </w:rPr>
        <w:t>.</w:t>
      </w:r>
    </w:p>
    <w:p w14:paraId="0B470106" w14:textId="77777777" w:rsidR="0053648D" w:rsidRPr="0053648D" w:rsidRDefault="0053648D" w:rsidP="0053648D">
      <w:pPr>
        <w:pStyle w:val="3"/>
        <w:bidi/>
        <w:rPr>
          <w:rFonts w:cs="Traditional Arabic"/>
          <w:color w:val="000000" w:themeColor="text1"/>
        </w:rPr>
      </w:pPr>
      <w:r w:rsidRPr="0053648D">
        <w:rPr>
          <w:rStyle w:val="ab"/>
          <w:rFonts w:cs="Traditional Arabic" w:hint="cs"/>
          <w:b w:val="0"/>
          <w:bCs w:val="0"/>
          <w:color w:val="000000" w:themeColor="text1"/>
          <w:rtl/>
        </w:rPr>
        <w:t>منهج الدراسة</w:t>
      </w:r>
      <w:r w:rsidRPr="0053648D">
        <w:rPr>
          <w:rStyle w:val="ab"/>
          <w:rFonts w:cs="Traditional Arabic" w:hint="cs"/>
          <w:b w:val="0"/>
          <w:bCs w:val="0"/>
          <w:color w:val="000000" w:themeColor="text1"/>
        </w:rPr>
        <w:t>:</w:t>
      </w:r>
    </w:p>
    <w:p w14:paraId="3DFEEBB7" w14:textId="77777777" w:rsidR="0053648D" w:rsidRPr="0053648D" w:rsidRDefault="0053648D" w:rsidP="0053648D">
      <w:pPr>
        <w:pStyle w:val="aa"/>
        <w:bidi/>
        <w:rPr>
          <w:color w:val="000000" w:themeColor="text1"/>
        </w:rPr>
      </w:pPr>
      <w:r w:rsidRPr="0053648D">
        <w:rPr>
          <w:rFonts w:hint="cs"/>
          <w:color w:val="000000" w:themeColor="text1"/>
          <w:rtl/>
        </w:rPr>
        <w:t>استبانة على مهندسين في شركات المقاولات والمكاتب الهندسية</w:t>
      </w:r>
      <w:r w:rsidRPr="0053648D">
        <w:rPr>
          <w:rFonts w:hint="cs"/>
          <w:color w:val="000000" w:themeColor="text1"/>
        </w:rPr>
        <w:t>.</w:t>
      </w:r>
    </w:p>
    <w:p w14:paraId="77A5AF95" w14:textId="77777777" w:rsidR="0053648D" w:rsidRPr="0053648D" w:rsidRDefault="0053648D" w:rsidP="0053648D">
      <w:pPr>
        <w:pStyle w:val="3"/>
        <w:bidi/>
        <w:rPr>
          <w:rFonts w:cs="Traditional Arabic"/>
          <w:color w:val="000000" w:themeColor="text1"/>
        </w:rPr>
      </w:pPr>
      <w:r w:rsidRPr="0053648D">
        <w:rPr>
          <w:rStyle w:val="ab"/>
          <w:rFonts w:cs="Traditional Arabic" w:hint="cs"/>
          <w:b w:val="0"/>
          <w:bCs w:val="0"/>
          <w:color w:val="000000" w:themeColor="text1"/>
          <w:rtl/>
        </w:rPr>
        <w:t>النتائج</w:t>
      </w:r>
      <w:r w:rsidRPr="0053648D">
        <w:rPr>
          <w:rStyle w:val="ab"/>
          <w:rFonts w:cs="Traditional Arabic" w:hint="cs"/>
          <w:b w:val="0"/>
          <w:bCs w:val="0"/>
          <w:color w:val="000000" w:themeColor="text1"/>
        </w:rPr>
        <w:t>:</w:t>
      </w:r>
    </w:p>
    <w:p w14:paraId="2A4DDABF" w14:textId="77777777" w:rsidR="0053648D" w:rsidRPr="0053648D" w:rsidRDefault="0053648D" w:rsidP="0053648D">
      <w:pPr>
        <w:pStyle w:val="aa"/>
        <w:numPr>
          <w:ilvl w:val="0"/>
          <w:numId w:val="46"/>
        </w:numPr>
        <w:bidi/>
        <w:rPr>
          <w:color w:val="000000" w:themeColor="text1"/>
        </w:rPr>
      </w:pPr>
      <w:r w:rsidRPr="0053648D">
        <w:rPr>
          <w:rFonts w:hint="cs"/>
          <w:color w:val="000000" w:themeColor="text1"/>
          <w:rtl/>
        </w:rPr>
        <w:t>التقنيات الرقمية قللت من مشكلات الجودة</w:t>
      </w:r>
      <w:r w:rsidRPr="0053648D">
        <w:rPr>
          <w:rFonts w:hint="cs"/>
          <w:color w:val="000000" w:themeColor="text1"/>
        </w:rPr>
        <w:t>.</w:t>
      </w:r>
    </w:p>
    <w:p w14:paraId="07CD8F5B" w14:textId="77777777" w:rsidR="0053648D" w:rsidRPr="0053648D" w:rsidRDefault="0053648D" w:rsidP="0053648D">
      <w:pPr>
        <w:pStyle w:val="aa"/>
        <w:numPr>
          <w:ilvl w:val="0"/>
          <w:numId w:val="46"/>
        </w:numPr>
        <w:bidi/>
        <w:rPr>
          <w:color w:val="000000" w:themeColor="text1"/>
        </w:rPr>
      </w:pPr>
      <w:r w:rsidRPr="0053648D">
        <w:rPr>
          <w:rFonts w:hint="cs"/>
          <w:color w:val="000000" w:themeColor="text1"/>
          <w:rtl/>
        </w:rPr>
        <w:t>وجود ضعف في مهارات العاملين في استخدام التقنيات الحديثة</w:t>
      </w:r>
      <w:r w:rsidRPr="0053648D">
        <w:rPr>
          <w:rFonts w:hint="cs"/>
          <w:color w:val="000000" w:themeColor="text1"/>
        </w:rPr>
        <w:t>.</w:t>
      </w:r>
    </w:p>
    <w:p w14:paraId="740151D9" w14:textId="77777777" w:rsidR="0053648D" w:rsidRPr="0053648D" w:rsidRDefault="0053648D" w:rsidP="0053648D">
      <w:pPr>
        <w:pStyle w:val="aa"/>
        <w:numPr>
          <w:ilvl w:val="0"/>
          <w:numId w:val="46"/>
        </w:numPr>
        <w:bidi/>
        <w:rPr>
          <w:color w:val="000000" w:themeColor="text1"/>
        </w:rPr>
      </w:pPr>
      <w:r w:rsidRPr="0053648D">
        <w:rPr>
          <w:rFonts w:hint="cs"/>
          <w:color w:val="000000" w:themeColor="text1"/>
          <w:rtl/>
        </w:rPr>
        <w:t>تشير إلى حاجة المؤسسات لتحديث بنيتها الرقمية</w:t>
      </w:r>
      <w:r w:rsidRPr="0053648D">
        <w:rPr>
          <w:rFonts w:hint="cs"/>
          <w:color w:val="000000" w:themeColor="text1"/>
        </w:rPr>
        <w:t>.</w:t>
      </w:r>
    </w:p>
    <w:p w14:paraId="71ADF015" w14:textId="77777777" w:rsidR="0053648D" w:rsidRPr="0053648D" w:rsidRDefault="0053648D" w:rsidP="0053648D">
      <w:pPr>
        <w:pStyle w:val="3"/>
        <w:bidi/>
        <w:rPr>
          <w:rFonts w:cs="Traditional Arabic"/>
          <w:color w:val="000000" w:themeColor="text1"/>
        </w:rPr>
      </w:pPr>
      <w:r w:rsidRPr="0053648D">
        <w:rPr>
          <w:rStyle w:val="ab"/>
          <w:rFonts w:cs="Traditional Arabic" w:hint="cs"/>
          <w:b w:val="0"/>
          <w:bCs w:val="0"/>
          <w:color w:val="000000" w:themeColor="text1"/>
          <w:rtl/>
        </w:rPr>
        <w:t>صلة الدراسة ببحثنا</w:t>
      </w:r>
      <w:r w:rsidRPr="0053648D">
        <w:rPr>
          <w:rStyle w:val="ab"/>
          <w:rFonts w:cs="Traditional Arabic" w:hint="cs"/>
          <w:b w:val="0"/>
          <w:bCs w:val="0"/>
          <w:color w:val="000000" w:themeColor="text1"/>
        </w:rPr>
        <w:t>:</w:t>
      </w:r>
    </w:p>
    <w:p w14:paraId="38E05861" w14:textId="77777777" w:rsidR="0053648D" w:rsidRPr="0053648D" w:rsidRDefault="0053648D" w:rsidP="0053648D">
      <w:pPr>
        <w:pStyle w:val="aa"/>
        <w:bidi/>
        <w:rPr>
          <w:color w:val="000000" w:themeColor="text1"/>
        </w:rPr>
      </w:pPr>
      <w:r w:rsidRPr="0053648D">
        <w:rPr>
          <w:rFonts w:hint="cs"/>
          <w:color w:val="000000" w:themeColor="text1"/>
          <w:rtl/>
        </w:rPr>
        <w:t>تركز على جودة المشاريع وليست موجهة مباشرة للذكاء الاصطناعي أو البنية التحتية، لكنها تدعم فرضيتنا حول أهمية التحديث التقني</w:t>
      </w:r>
      <w:r w:rsidRPr="0053648D">
        <w:rPr>
          <w:rFonts w:hint="cs"/>
          <w:color w:val="000000" w:themeColor="text1"/>
        </w:rPr>
        <w:t>.</w:t>
      </w:r>
    </w:p>
    <w:p w14:paraId="11AB59BB" w14:textId="6BB175BE" w:rsidR="0053648D" w:rsidRPr="0053648D" w:rsidRDefault="0053648D" w:rsidP="0053648D">
      <w:pPr>
        <w:bidi/>
        <w:rPr>
          <w:color w:val="000000" w:themeColor="text1"/>
        </w:rPr>
      </w:pPr>
    </w:p>
    <w:p w14:paraId="759E2243" w14:textId="6E91F88A" w:rsidR="0053648D" w:rsidRPr="007710B5" w:rsidRDefault="0053648D" w:rsidP="0053648D">
      <w:pPr>
        <w:pStyle w:val="2"/>
        <w:bidi/>
        <w:rPr>
          <w:rFonts w:ascii="Traditional Arabic" w:hAnsi="Traditional Arabic" w:cs="Traditional Arabic"/>
          <w:color w:val="000000" w:themeColor="text1"/>
        </w:rPr>
      </w:pPr>
      <w:r w:rsidRPr="007710B5">
        <w:rPr>
          <w:rStyle w:val="ab"/>
          <w:rFonts w:ascii="Traditional Arabic" w:hAnsi="Traditional Arabic" w:cs="Traditional Arabic" w:hint="cs"/>
          <w:color w:val="000000" w:themeColor="text1"/>
          <w:rtl/>
        </w:rPr>
        <w:t>الدراسة الثالثة: العتيبي (2023</w:t>
      </w:r>
      <w:r w:rsidR="007710B5" w:rsidRPr="007710B5">
        <w:rPr>
          <w:rStyle w:val="ab"/>
          <w:rFonts w:ascii="Traditional Arabic" w:hAnsi="Traditional Arabic" w:cs="Traditional Arabic" w:hint="cs"/>
          <w:color w:val="000000" w:themeColor="text1"/>
          <w:rtl/>
        </w:rPr>
        <w:t>)</w:t>
      </w:r>
    </w:p>
    <w:p w14:paraId="4E95618B" w14:textId="77777777" w:rsidR="0053648D" w:rsidRPr="0053648D" w:rsidRDefault="0053648D" w:rsidP="0053648D">
      <w:pPr>
        <w:pStyle w:val="3"/>
        <w:bidi/>
        <w:rPr>
          <w:rFonts w:cs="Traditional Arabic"/>
          <w:color w:val="000000" w:themeColor="text1"/>
        </w:rPr>
      </w:pPr>
      <w:r w:rsidRPr="0053648D">
        <w:rPr>
          <w:rStyle w:val="ab"/>
          <w:rFonts w:cs="Traditional Arabic" w:hint="cs"/>
          <w:b w:val="0"/>
          <w:bCs w:val="0"/>
          <w:color w:val="000000" w:themeColor="text1"/>
          <w:rtl/>
        </w:rPr>
        <w:t>العنوان</w:t>
      </w:r>
      <w:r w:rsidRPr="0053648D">
        <w:rPr>
          <w:rStyle w:val="ab"/>
          <w:rFonts w:cs="Traditional Arabic" w:hint="cs"/>
          <w:b w:val="0"/>
          <w:bCs w:val="0"/>
          <w:color w:val="000000" w:themeColor="text1"/>
        </w:rPr>
        <w:t>:</w:t>
      </w:r>
    </w:p>
    <w:p w14:paraId="53CBFF6A" w14:textId="77777777" w:rsidR="0053648D" w:rsidRPr="0053648D" w:rsidRDefault="0053648D" w:rsidP="0053648D">
      <w:pPr>
        <w:pStyle w:val="aa"/>
        <w:bidi/>
        <w:rPr>
          <w:color w:val="000000" w:themeColor="text1"/>
        </w:rPr>
      </w:pPr>
      <w:r w:rsidRPr="0053648D">
        <w:rPr>
          <w:rFonts w:hint="cs"/>
          <w:color w:val="000000" w:themeColor="text1"/>
          <w:rtl/>
        </w:rPr>
        <w:t>التحديات الإدارية في مشاريع البنية التحتية في المملكة</w:t>
      </w:r>
      <w:r w:rsidRPr="0053648D">
        <w:rPr>
          <w:rFonts w:hint="cs"/>
          <w:color w:val="000000" w:themeColor="text1"/>
        </w:rPr>
        <w:t>.</w:t>
      </w:r>
    </w:p>
    <w:p w14:paraId="54127141" w14:textId="77777777" w:rsidR="0053648D" w:rsidRPr="0053648D" w:rsidRDefault="0053648D" w:rsidP="0053648D">
      <w:pPr>
        <w:pStyle w:val="3"/>
        <w:bidi/>
        <w:rPr>
          <w:rFonts w:cs="Traditional Arabic"/>
          <w:color w:val="000000" w:themeColor="text1"/>
        </w:rPr>
      </w:pPr>
      <w:r w:rsidRPr="0053648D">
        <w:rPr>
          <w:rStyle w:val="ab"/>
          <w:rFonts w:cs="Traditional Arabic" w:hint="cs"/>
          <w:b w:val="0"/>
          <w:bCs w:val="0"/>
          <w:color w:val="000000" w:themeColor="text1"/>
          <w:rtl/>
        </w:rPr>
        <w:lastRenderedPageBreak/>
        <w:t>المنهج</w:t>
      </w:r>
      <w:r w:rsidRPr="0053648D">
        <w:rPr>
          <w:rStyle w:val="ab"/>
          <w:rFonts w:cs="Traditional Arabic" w:hint="cs"/>
          <w:b w:val="0"/>
          <w:bCs w:val="0"/>
          <w:color w:val="000000" w:themeColor="text1"/>
        </w:rPr>
        <w:t>:</w:t>
      </w:r>
    </w:p>
    <w:p w14:paraId="628FAC18" w14:textId="77777777" w:rsidR="0053648D" w:rsidRPr="0053648D" w:rsidRDefault="0053648D" w:rsidP="0053648D">
      <w:pPr>
        <w:pStyle w:val="aa"/>
        <w:bidi/>
        <w:rPr>
          <w:color w:val="000000" w:themeColor="text1"/>
        </w:rPr>
      </w:pPr>
      <w:r w:rsidRPr="0053648D">
        <w:rPr>
          <w:rFonts w:hint="cs"/>
          <w:color w:val="000000" w:themeColor="text1"/>
          <w:rtl/>
        </w:rPr>
        <w:t>منهج نوعي اعتمد على مقابلات مع مسؤولي مشاريع</w:t>
      </w:r>
      <w:r w:rsidRPr="0053648D">
        <w:rPr>
          <w:rFonts w:hint="cs"/>
          <w:color w:val="000000" w:themeColor="text1"/>
        </w:rPr>
        <w:t>.</w:t>
      </w:r>
    </w:p>
    <w:p w14:paraId="3CC9FA9F" w14:textId="77777777" w:rsidR="0053648D" w:rsidRPr="0053648D" w:rsidRDefault="0053648D" w:rsidP="0053648D">
      <w:pPr>
        <w:pStyle w:val="3"/>
        <w:bidi/>
        <w:rPr>
          <w:rFonts w:cs="Traditional Arabic"/>
          <w:color w:val="000000" w:themeColor="text1"/>
        </w:rPr>
      </w:pPr>
      <w:r w:rsidRPr="0053648D">
        <w:rPr>
          <w:rStyle w:val="ab"/>
          <w:rFonts w:cs="Traditional Arabic" w:hint="cs"/>
          <w:b w:val="0"/>
          <w:bCs w:val="0"/>
          <w:color w:val="000000" w:themeColor="text1"/>
          <w:rtl/>
        </w:rPr>
        <w:t>النتائج</w:t>
      </w:r>
      <w:r w:rsidRPr="0053648D">
        <w:rPr>
          <w:rStyle w:val="ab"/>
          <w:rFonts w:cs="Traditional Arabic" w:hint="cs"/>
          <w:b w:val="0"/>
          <w:bCs w:val="0"/>
          <w:color w:val="000000" w:themeColor="text1"/>
        </w:rPr>
        <w:t>:</w:t>
      </w:r>
    </w:p>
    <w:p w14:paraId="2BA080CD" w14:textId="77777777" w:rsidR="0053648D" w:rsidRPr="0053648D" w:rsidRDefault="0053648D" w:rsidP="0053648D">
      <w:pPr>
        <w:pStyle w:val="aa"/>
        <w:numPr>
          <w:ilvl w:val="0"/>
          <w:numId w:val="47"/>
        </w:numPr>
        <w:bidi/>
        <w:rPr>
          <w:color w:val="000000" w:themeColor="text1"/>
        </w:rPr>
      </w:pPr>
      <w:r w:rsidRPr="0053648D">
        <w:rPr>
          <w:rFonts w:hint="cs"/>
          <w:color w:val="000000" w:themeColor="text1"/>
          <w:rtl/>
        </w:rPr>
        <w:t>ضعف القدرة على التنبؤ بالمخاطر</w:t>
      </w:r>
      <w:r w:rsidRPr="0053648D">
        <w:rPr>
          <w:rFonts w:hint="cs"/>
          <w:color w:val="000000" w:themeColor="text1"/>
        </w:rPr>
        <w:t>.</w:t>
      </w:r>
    </w:p>
    <w:p w14:paraId="477A068C" w14:textId="77777777" w:rsidR="0053648D" w:rsidRPr="0053648D" w:rsidRDefault="0053648D" w:rsidP="0053648D">
      <w:pPr>
        <w:pStyle w:val="aa"/>
        <w:numPr>
          <w:ilvl w:val="0"/>
          <w:numId w:val="47"/>
        </w:numPr>
        <w:bidi/>
        <w:rPr>
          <w:color w:val="000000" w:themeColor="text1"/>
        </w:rPr>
      </w:pPr>
      <w:r w:rsidRPr="0053648D">
        <w:rPr>
          <w:rFonts w:hint="cs"/>
          <w:color w:val="000000" w:themeColor="text1"/>
          <w:rtl/>
        </w:rPr>
        <w:t>مشاكل في تقدير التكلفة</w:t>
      </w:r>
      <w:r w:rsidRPr="0053648D">
        <w:rPr>
          <w:rFonts w:hint="cs"/>
          <w:color w:val="000000" w:themeColor="text1"/>
        </w:rPr>
        <w:t>.</w:t>
      </w:r>
    </w:p>
    <w:p w14:paraId="2F5A0D0A" w14:textId="77777777" w:rsidR="0053648D" w:rsidRPr="0053648D" w:rsidRDefault="0053648D" w:rsidP="0053648D">
      <w:pPr>
        <w:pStyle w:val="aa"/>
        <w:numPr>
          <w:ilvl w:val="0"/>
          <w:numId w:val="47"/>
        </w:numPr>
        <w:bidi/>
        <w:rPr>
          <w:color w:val="000000" w:themeColor="text1"/>
        </w:rPr>
      </w:pPr>
      <w:r w:rsidRPr="0053648D">
        <w:rPr>
          <w:rFonts w:hint="cs"/>
          <w:color w:val="000000" w:themeColor="text1"/>
          <w:rtl/>
        </w:rPr>
        <w:t>تحديات في التنسيق بين الأطراف المختلفة</w:t>
      </w:r>
      <w:r w:rsidRPr="0053648D">
        <w:rPr>
          <w:rFonts w:hint="cs"/>
          <w:color w:val="000000" w:themeColor="text1"/>
        </w:rPr>
        <w:t>.</w:t>
      </w:r>
    </w:p>
    <w:p w14:paraId="2CB30CDB" w14:textId="77777777" w:rsidR="0053648D" w:rsidRPr="0053648D" w:rsidRDefault="0053648D" w:rsidP="0053648D">
      <w:pPr>
        <w:pStyle w:val="3"/>
        <w:bidi/>
        <w:rPr>
          <w:rFonts w:cs="Traditional Arabic"/>
          <w:color w:val="000000" w:themeColor="text1"/>
        </w:rPr>
      </w:pPr>
      <w:r w:rsidRPr="0053648D">
        <w:rPr>
          <w:rStyle w:val="ab"/>
          <w:rFonts w:cs="Traditional Arabic" w:hint="cs"/>
          <w:b w:val="0"/>
          <w:bCs w:val="0"/>
          <w:color w:val="000000" w:themeColor="text1"/>
          <w:rtl/>
        </w:rPr>
        <w:t>الصلة بالدراسة الحالية</w:t>
      </w:r>
      <w:r w:rsidRPr="0053648D">
        <w:rPr>
          <w:rStyle w:val="ab"/>
          <w:rFonts w:cs="Traditional Arabic" w:hint="cs"/>
          <w:b w:val="0"/>
          <w:bCs w:val="0"/>
          <w:color w:val="000000" w:themeColor="text1"/>
        </w:rPr>
        <w:t>:</w:t>
      </w:r>
    </w:p>
    <w:p w14:paraId="6C00E753" w14:textId="77777777" w:rsidR="0053648D" w:rsidRPr="0053648D" w:rsidRDefault="0053648D" w:rsidP="0053648D">
      <w:pPr>
        <w:pStyle w:val="aa"/>
        <w:bidi/>
        <w:rPr>
          <w:color w:val="000000" w:themeColor="text1"/>
        </w:rPr>
      </w:pPr>
      <w:r w:rsidRPr="0053648D">
        <w:rPr>
          <w:rFonts w:hint="cs"/>
          <w:color w:val="000000" w:themeColor="text1"/>
          <w:rtl/>
        </w:rPr>
        <w:t>هذه الدراسة تُعد الأقرب لدراستنا لأنها تربط مباشرة بين التحديات واحتياجات التطوير، وتُبرز أهمية الأدوات الرقمية الحديثة</w:t>
      </w:r>
      <w:r w:rsidRPr="0053648D">
        <w:rPr>
          <w:rFonts w:hint="cs"/>
          <w:color w:val="000000" w:themeColor="text1"/>
        </w:rPr>
        <w:t>.</w:t>
      </w:r>
    </w:p>
    <w:p w14:paraId="79B75D13" w14:textId="75B0A906" w:rsidR="0053648D" w:rsidRPr="0053648D" w:rsidRDefault="0053648D" w:rsidP="0053648D">
      <w:pPr>
        <w:bidi/>
        <w:rPr>
          <w:color w:val="000000" w:themeColor="text1"/>
        </w:rPr>
      </w:pPr>
    </w:p>
    <w:p w14:paraId="0A7AA0E9" w14:textId="119031FE" w:rsidR="0053648D" w:rsidRPr="007710B5" w:rsidRDefault="0053648D" w:rsidP="0053648D">
      <w:pPr>
        <w:pStyle w:val="2"/>
        <w:bidi/>
        <w:rPr>
          <w:rFonts w:ascii="Traditional Arabic" w:hAnsi="Traditional Arabic" w:cs="Traditional Arabic"/>
          <w:color w:val="000000" w:themeColor="text1"/>
        </w:rPr>
      </w:pPr>
      <w:r w:rsidRPr="007710B5">
        <w:rPr>
          <w:rStyle w:val="ab"/>
          <w:rFonts w:ascii="Traditional Arabic" w:hAnsi="Traditional Arabic" w:cs="Traditional Arabic" w:hint="cs"/>
          <w:color w:val="000000" w:themeColor="text1"/>
          <w:rtl/>
        </w:rPr>
        <w:t>الدراسة الرابعة: المطيري (2020</w:t>
      </w:r>
      <w:r w:rsidR="007710B5" w:rsidRPr="007710B5">
        <w:rPr>
          <w:rStyle w:val="ab"/>
          <w:rFonts w:ascii="Traditional Arabic" w:hAnsi="Traditional Arabic" w:cs="Traditional Arabic" w:hint="cs"/>
          <w:color w:val="000000" w:themeColor="text1"/>
          <w:rtl/>
        </w:rPr>
        <w:t>)</w:t>
      </w:r>
    </w:p>
    <w:p w14:paraId="1D7BB9A1" w14:textId="77777777" w:rsidR="0053648D" w:rsidRPr="0053648D" w:rsidRDefault="0053648D" w:rsidP="0053648D">
      <w:pPr>
        <w:pStyle w:val="3"/>
        <w:bidi/>
        <w:rPr>
          <w:rFonts w:cs="Traditional Arabic"/>
          <w:color w:val="000000" w:themeColor="text1"/>
        </w:rPr>
      </w:pPr>
      <w:r w:rsidRPr="0053648D">
        <w:rPr>
          <w:rStyle w:val="ab"/>
          <w:rFonts w:cs="Traditional Arabic" w:hint="cs"/>
          <w:b w:val="0"/>
          <w:bCs w:val="0"/>
          <w:color w:val="000000" w:themeColor="text1"/>
          <w:rtl/>
        </w:rPr>
        <w:t>العنوان</w:t>
      </w:r>
      <w:r w:rsidRPr="0053648D">
        <w:rPr>
          <w:rStyle w:val="ab"/>
          <w:rFonts w:cs="Traditional Arabic" w:hint="cs"/>
          <w:b w:val="0"/>
          <w:bCs w:val="0"/>
          <w:color w:val="000000" w:themeColor="text1"/>
        </w:rPr>
        <w:t>:</w:t>
      </w:r>
    </w:p>
    <w:p w14:paraId="2E8D04B2" w14:textId="77777777" w:rsidR="0053648D" w:rsidRPr="0053648D" w:rsidRDefault="0053648D" w:rsidP="0053648D">
      <w:pPr>
        <w:pStyle w:val="aa"/>
        <w:bidi/>
        <w:rPr>
          <w:color w:val="000000" w:themeColor="text1"/>
        </w:rPr>
      </w:pPr>
      <w:r w:rsidRPr="0053648D">
        <w:rPr>
          <w:rFonts w:hint="cs"/>
          <w:color w:val="000000" w:themeColor="text1"/>
          <w:rtl/>
        </w:rPr>
        <w:t>استخدام البيانات الضخمة في دعم اتخاذ القرار في المشاريع الإنشائية</w:t>
      </w:r>
      <w:r w:rsidRPr="0053648D">
        <w:rPr>
          <w:rFonts w:hint="cs"/>
          <w:color w:val="000000" w:themeColor="text1"/>
        </w:rPr>
        <w:t>.</w:t>
      </w:r>
    </w:p>
    <w:p w14:paraId="72F9E4C5" w14:textId="77777777" w:rsidR="0053648D" w:rsidRPr="0053648D" w:rsidRDefault="0053648D" w:rsidP="0053648D">
      <w:pPr>
        <w:pStyle w:val="3"/>
        <w:bidi/>
        <w:rPr>
          <w:rFonts w:cs="Traditional Arabic"/>
          <w:color w:val="000000" w:themeColor="text1"/>
        </w:rPr>
      </w:pPr>
      <w:r w:rsidRPr="0053648D">
        <w:rPr>
          <w:rStyle w:val="ab"/>
          <w:rFonts w:cs="Traditional Arabic" w:hint="cs"/>
          <w:b w:val="0"/>
          <w:bCs w:val="0"/>
          <w:color w:val="000000" w:themeColor="text1"/>
          <w:rtl/>
        </w:rPr>
        <w:t>النتائج</w:t>
      </w:r>
      <w:r w:rsidRPr="0053648D">
        <w:rPr>
          <w:rStyle w:val="ab"/>
          <w:rFonts w:cs="Traditional Arabic" w:hint="cs"/>
          <w:b w:val="0"/>
          <w:bCs w:val="0"/>
          <w:color w:val="000000" w:themeColor="text1"/>
        </w:rPr>
        <w:t>:</w:t>
      </w:r>
    </w:p>
    <w:p w14:paraId="77CA5E09" w14:textId="77777777" w:rsidR="0053648D" w:rsidRPr="0053648D" w:rsidRDefault="0053648D" w:rsidP="0053648D">
      <w:pPr>
        <w:pStyle w:val="aa"/>
        <w:numPr>
          <w:ilvl w:val="0"/>
          <w:numId w:val="48"/>
        </w:numPr>
        <w:bidi/>
        <w:rPr>
          <w:color w:val="000000" w:themeColor="text1"/>
        </w:rPr>
      </w:pPr>
      <w:r w:rsidRPr="0053648D">
        <w:rPr>
          <w:rFonts w:hint="cs"/>
          <w:color w:val="000000" w:themeColor="text1"/>
          <w:rtl/>
        </w:rPr>
        <w:t>البيانات الضخمة تُحسّن التخطيط</w:t>
      </w:r>
      <w:r w:rsidRPr="0053648D">
        <w:rPr>
          <w:rFonts w:hint="cs"/>
          <w:color w:val="000000" w:themeColor="text1"/>
        </w:rPr>
        <w:t>.</w:t>
      </w:r>
    </w:p>
    <w:p w14:paraId="298684DE" w14:textId="77777777" w:rsidR="0053648D" w:rsidRPr="0053648D" w:rsidRDefault="0053648D" w:rsidP="0053648D">
      <w:pPr>
        <w:pStyle w:val="aa"/>
        <w:numPr>
          <w:ilvl w:val="0"/>
          <w:numId w:val="48"/>
        </w:numPr>
        <w:bidi/>
        <w:rPr>
          <w:color w:val="000000" w:themeColor="text1"/>
        </w:rPr>
      </w:pPr>
      <w:r w:rsidRPr="0053648D">
        <w:rPr>
          <w:rFonts w:hint="cs"/>
          <w:color w:val="000000" w:themeColor="text1"/>
          <w:rtl/>
        </w:rPr>
        <w:t>ترفع دقة تحليل أداء الموردين</w:t>
      </w:r>
      <w:r w:rsidRPr="0053648D">
        <w:rPr>
          <w:rFonts w:hint="cs"/>
          <w:color w:val="000000" w:themeColor="text1"/>
        </w:rPr>
        <w:t>.</w:t>
      </w:r>
    </w:p>
    <w:p w14:paraId="28A40D65" w14:textId="77777777" w:rsidR="0053648D" w:rsidRPr="0053648D" w:rsidRDefault="0053648D" w:rsidP="0053648D">
      <w:pPr>
        <w:pStyle w:val="aa"/>
        <w:numPr>
          <w:ilvl w:val="0"/>
          <w:numId w:val="48"/>
        </w:numPr>
        <w:bidi/>
        <w:rPr>
          <w:color w:val="000000" w:themeColor="text1"/>
        </w:rPr>
      </w:pPr>
      <w:r w:rsidRPr="0053648D">
        <w:rPr>
          <w:rFonts w:hint="cs"/>
          <w:color w:val="000000" w:themeColor="text1"/>
          <w:rtl/>
        </w:rPr>
        <w:t>تساعد في الكشف المبكر عن الانحرافات</w:t>
      </w:r>
      <w:r w:rsidRPr="0053648D">
        <w:rPr>
          <w:rFonts w:hint="cs"/>
          <w:color w:val="000000" w:themeColor="text1"/>
        </w:rPr>
        <w:t>.</w:t>
      </w:r>
    </w:p>
    <w:p w14:paraId="38A29FE0" w14:textId="77777777" w:rsidR="0053648D" w:rsidRPr="0053648D" w:rsidRDefault="0053648D" w:rsidP="0053648D">
      <w:pPr>
        <w:pStyle w:val="3"/>
        <w:bidi/>
        <w:rPr>
          <w:rFonts w:cs="Traditional Arabic"/>
          <w:color w:val="000000" w:themeColor="text1"/>
        </w:rPr>
      </w:pPr>
      <w:r w:rsidRPr="0053648D">
        <w:rPr>
          <w:rStyle w:val="ab"/>
          <w:rFonts w:cs="Traditional Arabic" w:hint="cs"/>
          <w:b w:val="0"/>
          <w:bCs w:val="0"/>
          <w:color w:val="000000" w:themeColor="text1"/>
          <w:rtl/>
        </w:rPr>
        <w:t>أهمية الصلة ببحثنا</w:t>
      </w:r>
      <w:r w:rsidRPr="0053648D">
        <w:rPr>
          <w:rStyle w:val="ab"/>
          <w:rFonts w:cs="Traditional Arabic" w:hint="cs"/>
          <w:b w:val="0"/>
          <w:bCs w:val="0"/>
          <w:color w:val="000000" w:themeColor="text1"/>
        </w:rPr>
        <w:t>:</w:t>
      </w:r>
    </w:p>
    <w:p w14:paraId="51DC3974" w14:textId="77777777" w:rsidR="0053648D" w:rsidRPr="0053648D" w:rsidRDefault="0053648D" w:rsidP="0053648D">
      <w:pPr>
        <w:pStyle w:val="aa"/>
        <w:bidi/>
        <w:rPr>
          <w:color w:val="000000" w:themeColor="text1"/>
        </w:rPr>
      </w:pPr>
      <w:r w:rsidRPr="0053648D">
        <w:rPr>
          <w:rFonts w:hint="cs"/>
          <w:color w:val="000000" w:themeColor="text1"/>
          <w:rtl/>
        </w:rPr>
        <w:t>تدعم فرضية أن الذكاء الاصطناعي الذي يعتمد على البيانات الضخمة له تأثير مباشر على تحسين إدارة المشاريع</w:t>
      </w:r>
      <w:r w:rsidRPr="0053648D">
        <w:rPr>
          <w:rFonts w:hint="cs"/>
          <w:color w:val="000000" w:themeColor="text1"/>
        </w:rPr>
        <w:t>.</w:t>
      </w:r>
    </w:p>
    <w:p w14:paraId="0894F242" w14:textId="15515187" w:rsidR="0053648D" w:rsidRPr="0053648D" w:rsidRDefault="0053648D" w:rsidP="0053648D">
      <w:pPr>
        <w:bidi/>
        <w:rPr>
          <w:color w:val="000000" w:themeColor="text1"/>
        </w:rPr>
      </w:pPr>
    </w:p>
    <w:p w14:paraId="551E7CA8" w14:textId="71924F00" w:rsidR="0053648D" w:rsidRPr="007710B5" w:rsidRDefault="007710B5" w:rsidP="0053648D">
      <w:pPr>
        <w:pStyle w:val="1"/>
        <w:bidi/>
        <w:rPr>
          <w:rFonts w:ascii="Traditional Arabic" w:hAnsi="Traditional Arabic" w:cs="Traditional Arabic"/>
          <w:color w:val="000000" w:themeColor="text1"/>
        </w:rPr>
      </w:pPr>
      <w:r>
        <w:rPr>
          <w:rStyle w:val="ab"/>
          <w:rFonts w:ascii="Traditional Arabic" w:hAnsi="Traditional Arabic" w:cs="Traditional Arabic" w:hint="cs"/>
          <w:color w:val="000000" w:themeColor="text1"/>
          <w:rtl/>
        </w:rPr>
        <w:lastRenderedPageBreak/>
        <w:t>٢.٣</w:t>
      </w:r>
      <w:r w:rsidR="0053648D" w:rsidRPr="007710B5">
        <w:rPr>
          <w:rStyle w:val="ab"/>
          <w:rFonts w:ascii="Traditional Arabic" w:hAnsi="Traditional Arabic" w:cs="Traditional Arabic" w:hint="cs"/>
          <w:color w:val="000000" w:themeColor="text1"/>
        </w:rPr>
        <w:t xml:space="preserve"> </w:t>
      </w:r>
      <w:r w:rsidR="0053648D" w:rsidRPr="007710B5">
        <w:rPr>
          <w:rStyle w:val="ab"/>
          <w:rFonts w:ascii="Traditional Arabic" w:hAnsi="Traditional Arabic" w:cs="Traditional Arabic" w:hint="cs"/>
          <w:color w:val="000000" w:themeColor="text1"/>
          <w:rtl/>
        </w:rPr>
        <w:t>الدراسات الأجنبية</w:t>
      </w:r>
    </w:p>
    <w:p w14:paraId="0DA11918" w14:textId="77777777" w:rsidR="0053648D" w:rsidRPr="007710B5" w:rsidRDefault="0053648D" w:rsidP="0053648D">
      <w:pPr>
        <w:pStyle w:val="2"/>
        <w:bidi/>
        <w:rPr>
          <w:rFonts w:ascii="Traditional Arabic" w:hAnsi="Traditional Arabic" w:cs="Traditional Arabic"/>
          <w:color w:val="000000" w:themeColor="text1"/>
        </w:rPr>
      </w:pPr>
      <w:r w:rsidRPr="007710B5">
        <w:rPr>
          <w:rStyle w:val="ab"/>
          <w:rFonts w:ascii="Traditional Arabic" w:hAnsi="Traditional Arabic" w:cs="Traditional Arabic" w:hint="cs"/>
          <w:color w:val="000000" w:themeColor="text1"/>
          <w:rtl/>
        </w:rPr>
        <w:t>الدراسة الأولى</w:t>
      </w:r>
      <w:r w:rsidRPr="007710B5">
        <w:rPr>
          <w:rStyle w:val="ab"/>
          <w:rFonts w:ascii="Traditional Arabic" w:hAnsi="Traditional Arabic" w:cs="Traditional Arabic" w:hint="cs"/>
          <w:color w:val="000000" w:themeColor="text1"/>
        </w:rPr>
        <w:t>: Zhang (2020)</w:t>
      </w:r>
    </w:p>
    <w:p w14:paraId="784C5BF2" w14:textId="77777777" w:rsidR="0053648D" w:rsidRPr="0053648D" w:rsidRDefault="0053648D" w:rsidP="0053648D">
      <w:pPr>
        <w:pStyle w:val="3"/>
        <w:bidi/>
        <w:rPr>
          <w:rFonts w:cs="Traditional Arabic"/>
          <w:color w:val="000000" w:themeColor="text1"/>
        </w:rPr>
      </w:pPr>
      <w:r w:rsidRPr="0053648D">
        <w:rPr>
          <w:rStyle w:val="ab"/>
          <w:rFonts w:cs="Traditional Arabic" w:hint="cs"/>
          <w:b w:val="0"/>
          <w:bCs w:val="0"/>
          <w:color w:val="000000" w:themeColor="text1"/>
          <w:rtl/>
        </w:rPr>
        <w:t>العنوان</w:t>
      </w:r>
      <w:r w:rsidRPr="0053648D">
        <w:rPr>
          <w:rStyle w:val="ab"/>
          <w:rFonts w:cs="Traditional Arabic" w:hint="cs"/>
          <w:b w:val="0"/>
          <w:bCs w:val="0"/>
          <w:color w:val="000000" w:themeColor="text1"/>
        </w:rPr>
        <w:t>:</w:t>
      </w:r>
    </w:p>
    <w:p w14:paraId="247055E4" w14:textId="77777777" w:rsidR="0053648D" w:rsidRPr="0053648D" w:rsidRDefault="0053648D" w:rsidP="0053648D">
      <w:pPr>
        <w:pStyle w:val="aa"/>
        <w:bidi/>
        <w:rPr>
          <w:color w:val="000000" w:themeColor="text1"/>
        </w:rPr>
      </w:pPr>
      <w:r w:rsidRPr="0053648D">
        <w:rPr>
          <w:rFonts w:hint="cs"/>
          <w:color w:val="000000" w:themeColor="text1"/>
        </w:rPr>
        <w:t>Artificial Intelligence for Predictive Project Management in Infrastructure Projects.</w:t>
      </w:r>
    </w:p>
    <w:p w14:paraId="049BD2CA" w14:textId="77777777" w:rsidR="0053648D" w:rsidRPr="0053648D" w:rsidRDefault="0053648D" w:rsidP="0053648D">
      <w:pPr>
        <w:pStyle w:val="3"/>
        <w:bidi/>
        <w:rPr>
          <w:rFonts w:cs="Traditional Arabic"/>
          <w:color w:val="000000" w:themeColor="text1"/>
        </w:rPr>
      </w:pPr>
      <w:r w:rsidRPr="0053648D">
        <w:rPr>
          <w:rStyle w:val="ab"/>
          <w:rFonts w:cs="Traditional Arabic" w:hint="cs"/>
          <w:b w:val="0"/>
          <w:bCs w:val="0"/>
          <w:color w:val="000000" w:themeColor="text1"/>
          <w:rtl/>
        </w:rPr>
        <w:t>المنهج</w:t>
      </w:r>
      <w:r w:rsidRPr="0053648D">
        <w:rPr>
          <w:rStyle w:val="ab"/>
          <w:rFonts w:cs="Traditional Arabic" w:hint="cs"/>
          <w:b w:val="0"/>
          <w:bCs w:val="0"/>
          <w:color w:val="000000" w:themeColor="text1"/>
        </w:rPr>
        <w:t>:</w:t>
      </w:r>
    </w:p>
    <w:p w14:paraId="68F24362" w14:textId="77777777" w:rsidR="0053648D" w:rsidRPr="0053648D" w:rsidRDefault="0053648D" w:rsidP="0053648D">
      <w:pPr>
        <w:pStyle w:val="aa"/>
        <w:bidi/>
        <w:rPr>
          <w:color w:val="000000" w:themeColor="text1"/>
        </w:rPr>
      </w:pPr>
      <w:r w:rsidRPr="0053648D">
        <w:rPr>
          <w:rFonts w:hint="cs"/>
          <w:color w:val="000000" w:themeColor="text1"/>
          <w:rtl/>
        </w:rPr>
        <w:t>استخدام نماذج تنبؤية تعتمد على تعلم الآلة في عدد من مشاريع البنية التحتية</w:t>
      </w:r>
      <w:r w:rsidRPr="0053648D">
        <w:rPr>
          <w:rFonts w:hint="cs"/>
          <w:color w:val="000000" w:themeColor="text1"/>
        </w:rPr>
        <w:t>.</w:t>
      </w:r>
    </w:p>
    <w:p w14:paraId="310FE2B1" w14:textId="77777777" w:rsidR="0053648D" w:rsidRPr="0053648D" w:rsidRDefault="0053648D" w:rsidP="0053648D">
      <w:pPr>
        <w:pStyle w:val="3"/>
        <w:bidi/>
        <w:rPr>
          <w:rFonts w:cs="Traditional Arabic"/>
          <w:color w:val="000000" w:themeColor="text1"/>
        </w:rPr>
      </w:pPr>
      <w:r w:rsidRPr="0053648D">
        <w:rPr>
          <w:rStyle w:val="ab"/>
          <w:rFonts w:cs="Traditional Arabic" w:hint="cs"/>
          <w:b w:val="0"/>
          <w:bCs w:val="0"/>
          <w:color w:val="000000" w:themeColor="text1"/>
          <w:rtl/>
        </w:rPr>
        <w:t>النتائج</w:t>
      </w:r>
      <w:r w:rsidRPr="0053648D">
        <w:rPr>
          <w:rStyle w:val="ab"/>
          <w:rFonts w:cs="Traditional Arabic" w:hint="cs"/>
          <w:b w:val="0"/>
          <w:bCs w:val="0"/>
          <w:color w:val="000000" w:themeColor="text1"/>
        </w:rPr>
        <w:t>:</w:t>
      </w:r>
    </w:p>
    <w:p w14:paraId="49785CD8" w14:textId="77777777" w:rsidR="0053648D" w:rsidRPr="0053648D" w:rsidRDefault="0053648D" w:rsidP="0053648D">
      <w:pPr>
        <w:pStyle w:val="aa"/>
        <w:numPr>
          <w:ilvl w:val="0"/>
          <w:numId w:val="49"/>
        </w:numPr>
        <w:bidi/>
        <w:rPr>
          <w:color w:val="000000" w:themeColor="text1"/>
        </w:rPr>
      </w:pPr>
      <w:r w:rsidRPr="0053648D">
        <w:rPr>
          <w:rFonts w:hint="cs"/>
          <w:color w:val="000000" w:themeColor="text1"/>
          <w:rtl/>
        </w:rPr>
        <w:t>انخفاض الانحراف في التكلفة بنسبة ملحوظة</w:t>
      </w:r>
      <w:r w:rsidRPr="0053648D">
        <w:rPr>
          <w:rFonts w:hint="cs"/>
          <w:color w:val="000000" w:themeColor="text1"/>
        </w:rPr>
        <w:t>.</w:t>
      </w:r>
    </w:p>
    <w:p w14:paraId="298E9B51" w14:textId="77777777" w:rsidR="0053648D" w:rsidRPr="0053648D" w:rsidRDefault="0053648D" w:rsidP="0053648D">
      <w:pPr>
        <w:pStyle w:val="aa"/>
        <w:numPr>
          <w:ilvl w:val="0"/>
          <w:numId w:val="49"/>
        </w:numPr>
        <w:bidi/>
        <w:rPr>
          <w:color w:val="000000" w:themeColor="text1"/>
        </w:rPr>
      </w:pPr>
      <w:r w:rsidRPr="0053648D">
        <w:rPr>
          <w:rFonts w:hint="cs"/>
          <w:color w:val="000000" w:themeColor="text1"/>
          <w:rtl/>
        </w:rPr>
        <w:t>تحسين دقة الجداول الزمنية</w:t>
      </w:r>
      <w:r w:rsidRPr="0053648D">
        <w:rPr>
          <w:rFonts w:hint="cs"/>
          <w:color w:val="000000" w:themeColor="text1"/>
        </w:rPr>
        <w:t>.</w:t>
      </w:r>
    </w:p>
    <w:p w14:paraId="5EE94BE3" w14:textId="77777777" w:rsidR="0053648D" w:rsidRPr="0053648D" w:rsidRDefault="0053648D" w:rsidP="0053648D">
      <w:pPr>
        <w:pStyle w:val="aa"/>
        <w:numPr>
          <w:ilvl w:val="0"/>
          <w:numId w:val="49"/>
        </w:numPr>
        <w:bidi/>
        <w:rPr>
          <w:color w:val="000000" w:themeColor="text1"/>
        </w:rPr>
      </w:pPr>
      <w:r w:rsidRPr="0053648D">
        <w:rPr>
          <w:rFonts w:hint="cs"/>
          <w:color w:val="000000" w:themeColor="text1"/>
          <w:rtl/>
        </w:rPr>
        <w:t>زيادة القدرة على السيطرة على المخاطر</w:t>
      </w:r>
      <w:r w:rsidRPr="0053648D">
        <w:rPr>
          <w:rFonts w:hint="cs"/>
          <w:color w:val="000000" w:themeColor="text1"/>
        </w:rPr>
        <w:t>.</w:t>
      </w:r>
    </w:p>
    <w:p w14:paraId="37113F06" w14:textId="77777777" w:rsidR="0053648D" w:rsidRPr="0053648D" w:rsidRDefault="0053648D" w:rsidP="0053648D">
      <w:pPr>
        <w:pStyle w:val="3"/>
        <w:bidi/>
        <w:rPr>
          <w:rFonts w:cs="Traditional Arabic"/>
          <w:color w:val="000000" w:themeColor="text1"/>
        </w:rPr>
      </w:pPr>
      <w:r w:rsidRPr="0053648D">
        <w:rPr>
          <w:rStyle w:val="ab"/>
          <w:rFonts w:cs="Traditional Arabic" w:hint="cs"/>
          <w:b w:val="0"/>
          <w:bCs w:val="0"/>
          <w:color w:val="000000" w:themeColor="text1"/>
          <w:rtl/>
        </w:rPr>
        <w:t>مدى ارتباطها ببحثنا</w:t>
      </w:r>
      <w:r w:rsidRPr="0053648D">
        <w:rPr>
          <w:rStyle w:val="ab"/>
          <w:rFonts w:cs="Traditional Arabic" w:hint="cs"/>
          <w:b w:val="0"/>
          <w:bCs w:val="0"/>
          <w:color w:val="000000" w:themeColor="text1"/>
        </w:rPr>
        <w:t>:</w:t>
      </w:r>
    </w:p>
    <w:p w14:paraId="2BAB90D0" w14:textId="77777777" w:rsidR="0053648D" w:rsidRPr="0053648D" w:rsidRDefault="0053648D" w:rsidP="0053648D">
      <w:pPr>
        <w:pStyle w:val="aa"/>
        <w:bidi/>
        <w:rPr>
          <w:color w:val="000000" w:themeColor="text1"/>
        </w:rPr>
      </w:pPr>
      <w:r w:rsidRPr="0053648D">
        <w:rPr>
          <w:rFonts w:hint="cs"/>
          <w:color w:val="000000" w:themeColor="text1"/>
          <w:rtl/>
        </w:rPr>
        <w:t>تعد من الدراسات الأساسية عالميًا التي توضح دور الذكاء الاصطناعي مباشرة في البنية التحتية</w:t>
      </w:r>
      <w:r w:rsidRPr="0053648D">
        <w:rPr>
          <w:rFonts w:hint="cs"/>
          <w:color w:val="000000" w:themeColor="text1"/>
        </w:rPr>
        <w:t>.</w:t>
      </w:r>
    </w:p>
    <w:p w14:paraId="6FDF47E9" w14:textId="0E1C7B3E" w:rsidR="0053648D" w:rsidRPr="0053648D" w:rsidRDefault="0053648D" w:rsidP="0053648D">
      <w:pPr>
        <w:bidi/>
        <w:rPr>
          <w:color w:val="000000" w:themeColor="text1"/>
        </w:rPr>
      </w:pPr>
    </w:p>
    <w:p w14:paraId="63D6B95E" w14:textId="77777777" w:rsidR="0053648D" w:rsidRPr="007710B5" w:rsidRDefault="0053648D" w:rsidP="0053648D">
      <w:pPr>
        <w:pStyle w:val="2"/>
        <w:bidi/>
        <w:rPr>
          <w:rFonts w:ascii="Traditional Arabic" w:hAnsi="Traditional Arabic" w:cs="Traditional Arabic"/>
          <w:color w:val="000000" w:themeColor="text1"/>
        </w:rPr>
      </w:pPr>
      <w:r w:rsidRPr="007710B5">
        <w:rPr>
          <w:rStyle w:val="ab"/>
          <w:rFonts w:ascii="Traditional Arabic" w:hAnsi="Traditional Arabic" w:cs="Traditional Arabic" w:hint="cs"/>
          <w:color w:val="000000" w:themeColor="text1"/>
          <w:rtl/>
        </w:rPr>
        <w:t>الدراسة الثانية</w:t>
      </w:r>
      <w:r w:rsidRPr="007710B5">
        <w:rPr>
          <w:rStyle w:val="ab"/>
          <w:rFonts w:ascii="Traditional Arabic" w:hAnsi="Traditional Arabic" w:cs="Traditional Arabic" w:hint="cs"/>
          <w:color w:val="000000" w:themeColor="text1"/>
        </w:rPr>
        <w:t>: Williams &amp; Scott (2021)</w:t>
      </w:r>
    </w:p>
    <w:p w14:paraId="3F923193" w14:textId="77777777" w:rsidR="0053648D" w:rsidRPr="0053648D" w:rsidRDefault="0053648D" w:rsidP="0053648D">
      <w:pPr>
        <w:pStyle w:val="3"/>
        <w:bidi/>
        <w:rPr>
          <w:rFonts w:cs="Traditional Arabic"/>
          <w:color w:val="000000" w:themeColor="text1"/>
        </w:rPr>
      </w:pPr>
      <w:r w:rsidRPr="0053648D">
        <w:rPr>
          <w:rStyle w:val="ab"/>
          <w:rFonts w:cs="Traditional Arabic" w:hint="cs"/>
          <w:b w:val="0"/>
          <w:bCs w:val="0"/>
          <w:color w:val="000000" w:themeColor="text1"/>
          <w:rtl/>
        </w:rPr>
        <w:t>العنوان</w:t>
      </w:r>
      <w:r w:rsidRPr="0053648D">
        <w:rPr>
          <w:rStyle w:val="ab"/>
          <w:rFonts w:cs="Traditional Arabic" w:hint="cs"/>
          <w:b w:val="0"/>
          <w:bCs w:val="0"/>
          <w:color w:val="000000" w:themeColor="text1"/>
        </w:rPr>
        <w:t>:</w:t>
      </w:r>
    </w:p>
    <w:p w14:paraId="6684B9DA" w14:textId="77777777" w:rsidR="0053648D" w:rsidRPr="0053648D" w:rsidRDefault="0053648D" w:rsidP="0053648D">
      <w:pPr>
        <w:pStyle w:val="aa"/>
        <w:bidi/>
        <w:rPr>
          <w:color w:val="000000" w:themeColor="text1"/>
        </w:rPr>
      </w:pPr>
      <w:r w:rsidRPr="0053648D">
        <w:rPr>
          <w:rFonts w:hint="cs"/>
          <w:color w:val="000000" w:themeColor="text1"/>
        </w:rPr>
        <w:t>AI-Based Risk Detection in Construction Mega Projects.</w:t>
      </w:r>
    </w:p>
    <w:p w14:paraId="0CDADE27" w14:textId="77777777" w:rsidR="0053648D" w:rsidRPr="0053648D" w:rsidRDefault="0053648D" w:rsidP="0053648D">
      <w:pPr>
        <w:pStyle w:val="3"/>
        <w:bidi/>
        <w:rPr>
          <w:rFonts w:cs="Traditional Arabic"/>
          <w:color w:val="000000" w:themeColor="text1"/>
        </w:rPr>
      </w:pPr>
      <w:r w:rsidRPr="0053648D">
        <w:rPr>
          <w:rStyle w:val="ab"/>
          <w:rFonts w:cs="Traditional Arabic" w:hint="cs"/>
          <w:b w:val="0"/>
          <w:bCs w:val="0"/>
          <w:color w:val="000000" w:themeColor="text1"/>
          <w:rtl/>
        </w:rPr>
        <w:t>النتائج</w:t>
      </w:r>
      <w:r w:rsidRPr="0053648D">
        <w:rPr>
          <w:rStyle w:val="ab"/>
          <w:rFonts w:cs="Traditional Arabic" w:hint="cs"/>
          <w:b w:val="0"/>
          <w:bCs w:val="0"/>
          <w:color w:val="000000" w:themeColor="text1"/>
        </w:rPr>
        <w:t>:</w:t>
      </w:r>
    </w:p>
    <w:p w14:paraId="43893E9B" w14:textId="77777777" w:rsidR="0053648D" w:rsidRPr="0053648D" w:rsidRDefault="0053648D" w:rsidP="0053648D">
      <w:pPr>
        <w:pStyle w:val="aa"/>
        <w:numPr>
          <w:ilvl w:val="0"/>
          <w:numId w:val="50"/>
        </w:numPr>
        <w:bidi/>
        <w:rPr>
          <w:color w:val="000000" w:themeColor="text1"/>
        </w:rPr>
      </w:pPr>
      <w:r w:rsidRPr="0053648D">
        <w:rPr>
          <w:rFonts w:hint="cs"/>
          <w:color w:val="000000" w:themeColor="text1"/>
          <w:rtl/>
        </w:rPr>
        <w:t>الذكاء الاصطناعي قادر على اكتشاف المخاطر قبل 3–4 أسابيع من وقوعها</w:t>
      </w:r>
      <w:r w:rsidRPr="0053648D">
        <w:rPr>
          <w:rFonts w:hint="cs"/>
          <w:color w:val="000000" w:themeColor="text1"/>
        </w:rPr>
        <w:t>.</w:t>
      </w:r>
    </w:p>
    <w:p w14:paraId="0333A23E" w14:textId="77777777" w:rsidR="0053648D" w:rsidRPr="0053648D" w:rsidRDefault="0053648D" w:rsidP="0053648D">
      <w:pPr>
        <w:pStyle w:val="aa"/>
        <w:numPr>
          <w:ilvl w:val="0"/>
          <w:numId w:val="50"/>
        </w:numPr>
        <w:bidi/>
        <w:rPr>
          <w:color w:val="000000" w:themeColor="text1"/>
        </w:rPr>
      </w:pPr>
      <w:r w:rsidRPr="0053648D">
        <w:rPr>
          <w:rFonts w:hint="cs"/>
          <w:color w:val="000000" w:themeColor="text1"/>
          <w:rtl/>
        </w:rPr>
        <w:t>الرؤية الحاسوبية حسّنت جودة الفحص الموقعي</w:t>
      </w:r>
      <w:r w:rsidRPr="0053648D">
        <w:rPr>
          <w:rFonts w:hint="cs"/>
          <w:color w:val="000000" w:themeColor="text1"/>
        </w:rPr>
        <w:t>.</w:t>
      </w:r>
    </w:p>
    <w:p w14:paraId="6EE3E782" w14:textId="77777777" w:rsidR="0053648D" w:rsidRPr="0053648D" w:rsidRDefault="0053648D" w:rsidP="0053648D">
      <w:pPr>
        <w:pStyle w:val="3"/>
        <w:bidi/>
        <w:rPr>
          <w:rFonts w:cs="Traditional Arabic"/>
          <w:color w:val="000000" w:themeColor="text1"/>
        </w:rPr>
      </w:pPr>
      <w:r w:rsidRPr="0053648D">
        <w:rPr>
          <w:rStyle w:val="ab"/>
          <w:rFonts w:cs="Traditional Arabic" w:hint="cs"/>
          <w:b w:val="0"/>
          <w:bCs w:val="0"/>
          <w:color w:val="000000" w:themeColor="text1"/>
          <w:rtl/>
        </w:rPr>
        <w:lastRenderedPageBreak/>
        <w:t>صلة الدراسة</w:t>
      </w:r>
      <w:r w:rsidRPr="0053648D">
        <w:rPr>
          <w:rStyle w:val="ab"/>
          <w:rFonts w:cs="Traditional Arabic" w:hint="cs"/>
          <w:b w:val="0"/>
          <w:bCs w:val="0"/>
          <w:color w:val="000000" w:themeColor="text1"/>
        </w:rPr>
        <w:t>:</w:t>
      </w:r>
    </w:p>
    <w:p w14:paraId="38354EE8" w14:textId="77777777" w:rsidR="0053648D" w:rsidRPr="0053648D" w:rsidRDefault="0053648D" w:rsidP="0053648D">
      <w:pPr>
        <w:pStyle w:val="aa"/>
        <w:bidi/>
        <w:rPr>
          <w:color w:val="000000" w:themeColor="text1"/>
        </w:rPr>
      </w:pPr>
      <w:r w:rsidRPr="0053648D">
        <w:rPr>
          <w:rFonts w:hint="cs"/>
          <w:color w:val="000000" w:themeColor="text1"/>
          <w:rtl/>
        </w:rPr>
        <w:t>مهمة جدًا للدراسة الحالية لأنها تثبت فعالية الذكاء الاصطناعي في إدارة المخاطر، وهو محور رئيسي في مشاريع البنية التحتية</w:t>
      </w:r>
      <w:r w:rsidRPr="0053648D">
        <w:rPr>
          <w:rFonts w:hint="cs"/>
          <w:color w:val="000000" w:themeColor="text1"/>
        </w:rPr>
        <w:t>.</w:t>
      </w:r>
    </w:p>
    <w:p w14:paraId="7020DB3E" w14:textId="3A1D38E5" w:rsidR="0053648D" w:rsidRPr="0053648D" w:rsidRDefault="0053648D" w:rsidP="0053648D">
      <w:pPr>
        <w:bidi/>
        <w:rPr>
          <w:color w:val="000000" w:themeColor="text1"/>
        </w:rPr>
      </w:pPr>
    </w:p>
    <w:p w14:paraId="3787C5DF" w14:textId="77777777" w:rsidR="0053648D" w:rsidRPr="007710B5" w:rsidRDefault="0053648D" w:rsidP="0053648D">
      <w:pPr>
        <w:pStyle w:val="2"/>
        <w:bidi/>
        <w:rPr>
          <w:rFonts w:ascii="Traditional Arabic" w:hAnsi="Traditional Arabic" w:cs="Traditional Arabic"/>
          <w:color w:val="000000" w:themeColor="text1"/>
        </w:rPr>
      </w:pPr>
      <w:r w:rsidRPr="007710B5">
        <w:rPr>
          <w:rStyle w:val="ab"/>
          <w:rFonts w:ascii="Traditional Arabic" w:hAnsi="Traditional Arabic" w:cs="Traditional Arabic" w:hint="cs"/>
          <w:color w:val="000000" w:themeColor="text1"/>
          <w:rtl/>
        </w:rPr>
        <w:t>الدراسة الثالثة</w:t>
      </w:r>
      <w:r w:rsidRPr="007710B5">
        <w:rPr>
          <w:rStyle w:val="ab"/>
          <w:rFonts w:ascii="Traditional Arabic" w:hAnsi="Traditional Arabic" w:cs="Traditional Arabic" w:hint="cs"/>
          <w:color w:val="000000" w:themeColor="text1"/>
        </w:rPr>
        <w:t>: Alvarez (2022)</w:t>
      </w:r>
    </w:p>
    <w:p w14:paraId="6EBEC8A9" w14:textId="77777777" w:rsidR="0053648D" w:rsidRPr="0053648D" w:rsidRDefault="0053648D" w:rsidP="0053648D">
      <w:pPr>
        <w:pStyle w:val="3"/>
        <w:bidi/>
        <w:rPr>
          <w:rFonts w:cs="Traditional Arabic"/>
          <w:color w:val="000000" w:themeColor="text1"/>
        </w:rPr>
      </w:pPr>
      <w:r w:rsidRPr="0053648D">
        <w:rPr>
          <w:rStyle w:val="ab"/>
          <w:rFonts w:cs="Traditional Arabic" w:hint="cs"/>
          <w:b w:val="0"/>
          <w:bCs w:val="0"/>
          <w:color w:val="000000" w:themeColor="text1"/>
          <w:rtl/>
        </w:rPr>
        <w:t>العنوان</w:t>
      </w:r>
      <w:r w:rsidRPr="0053648D">
        <w:rPr>
          <w:rStyle w:val="ab"/>
          <w:rFonts w:cs="Traditional Arabic" w:hint="cs"/>
          <w:b w:val="0"/>
          <w:bCs w:val="0"/>
          <w:color w:val="000000" w:themeColor="text1"/>
        </w:rPr>
        <w:t>:</w:t>
      </w:r>
    </w:p>
    <w:p w14:paraId="2824F4A1" w14:textId="77777777" w:rsidR="0053648D" w:rsidRPr="0053648D" w:rsidRDefault="0053648D" w:rsidP="0053648D">
      <w:pPr>
        <w:pStyle w:val="aa"/>
        <w:bidi/>
        <w:rPr>
          <w:color w:val="000000" w:themeColor="text1"/>
        </w:rPr>
      </w:pPr>
      <w:r w:rsidRPr="0053648D">
        <w:rPr>
          <w:rFonts w:hint="cs"/>
          <w:color w:val="000000" w:themeColor="text1"/>
        </w:rPr>
        <w:t>Digital Transformation and Infrastructure Efficiency.</w:t>
      </w:r>
    </w:p>
    <w:p w14:paraId="2CC99A6F" w14:textId="77777777" w:rsidR="0053648D" w:rsidRPr="0053648D" w:rsidRDefault="0053648D" w:rsidP="0053648D">
      <w:pPr>
        <w:pStyle w:val="3"/>
        <w:bidi/>
        <w:rPr>
          <w:rFonts w:cs="Traditional Arabic"/>
          <w:color w:val="000000" w:themeColor="text1"/>
        </w:rPr>
      </w:pPr>
      <w:r w:rsidRPr="0053648D">
        <w:rPr>
          <w:rStyle w:val="ab"/>
          <w:rFonts w:cs="Traditional Arabic" w:hint="cs"/>
          <w:b w:val="0"/>
          <w:bCs w:val="0"/>
          <w:color w:val="000000" w:themeColor="text1"/>
          <w:rtl/>
        </w:rPr>
        <w:t>النتائج</w:t>
      </w:r>
      <w:r w:rsidRPr="0053648D">
        <w:rPr>
          <w:rStyle w:val="ab"/>
          <w:rFonts w:cs="Traditional Arabic" w:hint="cs"/>
          <w:b w:val="0"/>
          <w:bCs w:val="0"/>
          <w:color w:val="000000" w:themeColor="text1"/>
        </w:rPr>
        <w:t>:</w:t>
      </w:r>
    </w:p>
    <w:p w14:paraId="4D3654E9" w14:textId="77777777" w:rsidR="0053648D" w:rsidRPr="0053648D" w:rsidRDefault="0053648D" w:rsidP="0053648D">
      <w:pPr>
        <w:pStyle w:val="aa"/>
        <w:numPr>
          <w:ilvl w:val="0"/>
          <w:numId w:val="51"/>
        </w:numPr>
        <w:bidi/>
        <w:rPr>
          <w:color w:val="000000" w:themeColor="text1"/>
        </w:rPr>
      </w:pPr>
      <w:r w:rsidRPr="0053648D">
        <w:rPr>
          <w:rFonts w:hint="cs"/>
          <w:color w:val="000000" w:themeColor="text1"/>
          <w:rtl/>
        </w:rPr>
        <w:t>التحول الرقمي رفع كفاءة المشاريع بنسبة كبيرة</w:t>
      </w:r>
      <w:r w:rsidRPr="0053648D">
        <w:rPr>
          <w:rFonts w:hint="cs"/>
          <w:color w:val="000000" w:themeColor="text1"/>
        </w:rPr>
        <w:t>.</w:t>
      </w:r>
    </w:p>
    <w:p w14:paraId="38645E83" w14:textId="77777777" w:rsidR="0053648D" w:rsidRPr="0053648D" w:rsidRDefault="0053648D" w:rsidP="0053648D">
      <w:pPr>
        <w:pStyle w:val="aa"/>
        <w:numPr>
          <w:ilvl w:val="0"/>
          <w:numId w:val="51"/>
        </w:numPr>
        <w:bidi/>
        <w:rPr>
          <w:color w:val="000000" w:themeColor="text1"/>
        </w:rPr>
      </w:pPr>
      <w:r w:rsidRPr="0053648D">
        <w:rPr>
          <w:rFonts w:hint="cs"/>
          <w:color w:val="000000" w:themeColor="text1"/>
          <w:rtl/>
        </w:rPr>
        <w:t>وجود نقص في الموارد البشرية المتخصصة في الذكاء الاصطناعي</w:t>
      </w:r>
      <w:r w:rsidRPr="0053648D">
        <w:rPr>
          <w:rFonts w:hint="cs"/>
          <w:color w:val="000000" w:themeColor="text1"/>
        </w:rPr>
        <w:t>.</w:t>
      </w:r>
    </w:p>
    <w:p w14:paraId="7D8AA8B2" w14:textId="77777777" w:rsidR="0053648D" w:rsidRPr="0053648D" w:rsidRDefault="0053648D" w:rsidP="0053648D">
      <w:pPr>
        <w:pStyle w:val="3"/>
        <w:bidi/>
        <w:rPr>
          <w:rFonts w:cs="Traditional Arabic"/>
          <w:color w:val="000000" w:themeColor="text1"/>
        </w:rPr>
      </w:pPr>
      <w:r w:rsidRPr="0053648D">
        <w:rPr>
          <w:rStyle w:val="ab"/>
          <w:rFonts w:cs="Traditional Arabic" w:hint="cs"/>
          <w:b w:val="0"/>
          <w:bCs w:val="0"/>
          <w:color w:val="000000" w:themeColor="text1"/>
          <w:rtl/>
        </w:rPr>
        <w:t>الصلة</w:t>
      </w:r>
      <w:r w:rsidRPr="0053648D">
        <w:rPr>
          <w:rStyle w:val="ab"/>
          <w:rFonts w:cs="Traditional Arabic" w:hint="cs"/>
          <w:b w:val="0"/>
          <w:bCs w:val="0"/>
          <w:color w:val="000000" w:themeColor="text1"/>
        </w:rPr>
        <w:t>:</w:t>
      </w:r>
    </w:p>
    <w:p w14:paraId="4B769E16" w14:textId="77777777" w:rsidR="0053648D" w:rsidRPr="0053648D" w:rsidRDefault="0053648D" w:rsidP="0053648D">
      <w:pPr>
        <w:pStyle w:val="aa"/>
        <w:bidi/>
        <w:rPr>
          <w:color w:val="000000" w:themeColor="text1"/>
        </w:rPr>
      </w:pPr>
      <w:r w:rsidRPr="0053648D">
        <w:rPr>
          <w:rFonts w:hint="cs"/>
          <w:color w:val="000000" w:themeColor="text1"/>
          <w:rtl/>
        </w:rPr>
        <w:t>تدعم رؤية المملكة التي تعتمد على التحول الرقمي وتواجه التحديات ذاتها</w:t>
      </w:r>
      <w:r w:rsidRPr="0053648D">
        <w:rPr>
          <w:rFonts w:hint="cs"/>
          <w:color w:val="000000" w:themeColor="text1"/>
        </w:rPr>
        <w:t>.</w:t>
      </w:r>
    </w:p>
    <w:p w14:paraId="209BA1B6" w14:textId="5D5AEA76" w:rsidR="0053648D" w:rsidRPr="0053648D" w:rsidRDefault="0053648D" w:rsidP="0053648D">
      <w:pPr>
        <w:bidi/>
        <w:rPr>
          <w:color w:val="000000" w:themeColor="text1"/>
        </w:rPr>
      </w:pPr>
    </w:p>
    <w:p w14:paraId="0D97964A" w14:textId="0ABA404B" w:rsidR="0053648D" w:rsidRPr="007710B5" w:rsidRDefault="0053648D" w:rsidP="0053648D">
      <w:pPr>
        <w:pStyle w:val="2"/>
        <w:bidi/>
        <w:rPr>
          <w:rFonts w:ascii="Traditional Arabic" w:hAnsi="Traditional Arabic" w:cs="Traditional Arabic"/>
          <w:color w:val="000000" w:themeColor="text1"/>
        </w:rPr>
      </w:pPr>
      <w:r w:rsidRPr="007710B5">
        <w:rPr>
          <w:rStyle w:val="ab"/>
          <w:rFonts w:ascii="Traditional Arabic" w:hAnsi="Traditional Arabic" w:cs="Traditional Arabic" w:hint="cs"/>
          <w:color w:val="000000" w:themeColor="text1"/>
          <w:rtl/>
        </w:rPr>
        <w:t>الدراسة الرابعة</w:t>
      </w:r>
      <w:r w:rsidRPr="007710B5">
        <w:rPr>
          <w:rStyle w:val="ab"/>
          <w:rFonts w:ascii="Traditional Arabic" w:hAnsi="Traditional Arabic" w:cs="Traditional Arabic" w:hint="cs"/>
          <w:color w:val="000000" w:themeColor="text1"/>
        </w:rPr>
        <w:t>: Thomas (2019)</w:t>
      </w:r>
      <w:r w:rsidR="007710B5">
        <w:rPr>
          <w:rStyle w:val="ab"/>
          <w:rFonts w:ascii="Traditional Arabic" w:hAnsi="Traditional Arabic" w:cs="Traditional Arabic" w:hint="cs"/>
          <w:color w:val="000000" w:themeColor="text1"/>
          <w:rtl/>
        </w:rPr>
        <w:t xml:space="preserve">  </w:t>
      </w:r>
    </w:p>
    <w:p w14:paraId="0B6D6030" w14:textId="77777777" w:rsidR="0053648D" w:rsidRPr="0053648D" w:rsidRDefault="0053648D" w:rsidP="0053648D">
      <w:pPr>
        <w:pStyle w:val="3"/>
        <w:bidi/>
        <w:rPr>
          <w:rFonts w:cs="Traditional Arabic"/>
          <w:color w:val="000000" w:themeColor="text1"/>
        </w:rPr>
      </w:pPr>
      <w:r w:rsidRPr="0053648D">
        <w:rPr>
          <w:rStyle w:val="ab"/>
          <w:rFonts w:cs="Traditional Arabic" w:hint="cs"/>
          <w:b w:val="0"/>
          <w:bCs w:val="0"/>
          <w:color w:val="000000" w:themeColor="text1"/>
          <w:rtl/>
        </w:rPr>
        <w:t>العنوان</w:t>
      </w:r>
      <w:r w:rsidRPr="0053648D">
        <w:rPr>
          <w:rStyle w:val="ab"/>
          <w:rFonts w:cs="Traditional Arabic" w:hint="cs"/>
          <w:b w:val="0"/>
          <w:bCs w:val="0"/>
          <w:color w:val="000000" w:themeColor="text1"/>
        </w:rPr>
        <w:t>:</w:t>
      </w:r>
    </w:p>
    <w:p w14:paraId="7E0FD9F7" w14:textId="77777777" w:rsidR="0053648D" w:rsidRPr="0053648D" w:rsidRDefault="0053648D" w:rsidP="0053648D">
      <w:pPr>
        <w:pStyle w:val="aa"/>
        <w:bidi/>
        <w:rPr>
          <w:color w:val="000000" w:themeColor="text1"/>
        </w:rPr>
      </w:pPr>
      <w:r w:rsidRPr="0053648D">
        <w:rPr>
          <w:rFonts w:hint="cs"/>
          <w:color w:val="000000" w:themeColor="text1"/>
        </w:rPr>
        <w:t>Machine Learning Applications in Construction Project Analytics.</w:t>
      </w:r>
    </w:p>
    <w:p w14:paraId="4129D257" w14:textId="77777777" w:rsidR="0053648D" w:rsidRPr="0053648D" w:rsidRDefault="0053648D" w:rsidP="0053648D">
      <w:pPr>
        <w:pStyle w:val="3"/>
        <w:bidi/>
        <w:rPr>
          <w:rFonts w:cs="Traditional Arabic"/>
          <w:color w:val="000000" w:themeColor="text1"/>
        </w:rPr>
      </w:pPr>
      <w:r w:rsidRPr="0053648D">
        <w:rPr>
          <w:rStyle w:val="ab"/>
          <w:rFonts w:cs="Traditional Arabic" w:hint="cs"/>
          <w:b w:val="0"/>
          <w:bCs w:val="0"/>
          <w:color w:val="000000" w:themeColor="text1"/>
          <w:rtl/>
        </w:rPr>
        <w:t>النتائج</w:t>
      </w:r>
      <w:r w:rsidRPr="0053648D">
        <w:rPr>
          <w:rStyle w:val="ab"/>
          <w:rFonts w:cs="Traditional Arabic" w:hint="cs"/>
          <w:b w:val="0"/>
          <w:bCs w:val="0"/>
          <w:color w:val="000000" w:themeColor="text1"/>
        </w:rPr>
        <w:t>:</w:t>
      </w:r>
    </w:p>
    <w:p w14:paraId="7C7725F3" w14:textId="77777777" w:rsidR="0053648D" w:rsidRPr="0053648D" w:rsidRDefault="0053648D" w:rsidP="0053648D">
      <w:pPr>
        <w:pStyle w:val="aa"/>
        <w:numPr>
          <w:ilvl w:val="0"/>
          <w:numId w:val="52"/>
        </w:numPr>
        <w:bidi/>
        <w:rPr>
          <w:color w:val="000000" w:themeColor="text1"/>
        </w:rPr>
      </w:pPr>
      <w:r w:rsidRPr="0053648D">
        <w:rPr>
          <w:rFonts w:hint="cs"/>
          <w:color w:val="000000" w:themeColor="text1"/>
          <w:rtl/>
        </w:rPr>
        <w:t>تعلم الآلة قدّم حلولًا تنبؤية دقيقة</w:t>
      </w:r>
      <w:r w:rsidRPr="0053648D">
        <w:rPr>
          <w:rFonts w:hint="cs"/>
          <w:color w:val="000000" w:themeColor="text1"/>
        </w:rPr>
        <w:t>.</w:t>
      </w:r>
    </w:p>
    <w:p w14:paraId="01F7CD06" w14:textId="77777777" w:rsidR="0053648D" w:rsidRPr="0053648D" w:rsidRDefault="0053648D" w:rsidP="0053648D">
      <w:pPr>
        <w:pStyle w:val="aa"/>
        <w:numPr>
          <w:ilvl w:val="0"/>
          <w:numId w:val="52"/>
        </w:numPr>
        <w:bidi/>
        <w:rPr>
          <w:color w:val="000000" w:themeColor="text1"/>
        </w:rPr>
      </w:pPr>
      <w:r w:rsidRPr="0053648D">
        <w:rPr>
          <w:rFonts w:hint="cs"/>
          <w:color w:val="000000" w:themeColor="text1"/>
          <w:rtl/>
        </w:rPr>
        <w:t>تحليل البيانات الضخمة مكّن من تحسين إدارة الوقت والموارد</w:t>
      </w:r>
      <w:r w:rsidRPr="0053648D">
        <w:rPr>
          <w:rFonts w:hint="cs"/>
          <w:color w:val="000000" w:themeColor="text1"/>
        </w:rPr>
        <w:t>.</w:t>
      </w:r>
    </w:p>
    <w:p w14:paraId="1A810878" w14:textId="77777777" w:rsidR="0053648D" w:rsidRPr="0053648D" w:rsidRDefault="0053648D" w:rsidP="0053648D">
      <w:pPr>
        <w:pStyle w:val="3"/>
        <w:bidi/>
        <w:rPr>
          <w:rFonts w:cs="Traditional Arabic"/>
          <w:color w:val="000000" w:themeColor="text1"/>
        </w:rPr>
      </w:pPr>
      <w:r w:rsidRPr="0053648D">
        <w:rPr>
          <w:rStyle w:val="ab"/>
          <w:rFonts w:cs="Traditional Arabic" w:hint="cs"/>
          <w:b w:val="0"/>
          <w:bCs w:val="0"/>
          <w:color w:val="000000" w:themeColor="text1"/>
          <w:rtl/>
        </w:rPr>
        <w:t>الصلة</w:t>
      </w:r>
      <w:r w:rsidRPr="0053648D">
        <w:rPr>
          <w:rStyle w:val="ab"/>
          <w:rFonts w:cs="Traditional Arabic" w:hint="cs"/>
          <w:b w:val="0"/>
          <w:bCs w:val="0"/>
          <w:color w:val="000000" w:themeColor="text1"/>
        </w:rPr>
        <w:t>:</w:t>
      </w:r>
    </w:p>
    <w:p w14:paraId="632E9A4B" w14:textId="77777777" w:rsidR="0053648D" w:rsidRPr="0053648D" w:rsidRDefault="0053648D" w:rsidP="0053648D">
      <w:pPr>
        <w:pStyle w:val="aa"/>
        <w:bidi/>
        <w:rPr>
          <w:color w:val="000000" w:themeColor="text1"/>
        </w:rPr>
      </w:pPr>
      <w:r w:rsidRPr="0053648D">
        <w:rPr>
          <w:rFonts w:hint="cs"/>
          <w:color w:val="000000" w:themeColor="text1"/>
          <w:rtl/>
        </w:rPr>
        <w:t>تعزز الجانب التقني في بحثنا</w:t>
      </w:r>
      <w:r w:rsidRPr="0053648D">
        <w:rPr>
          <w:rFonts w:hint="cs"/>
          <w:color w:val="000000" w:themeColor="text1"/>
        </w:rPr>
        <w:t>.</w:t>
      </w:r>
    </w:p>
    <w:p w14:paraId="0DE210A8" w14:textId="03E18B76" w:rsidR="0053648D" w:rsidRPr="0053648D" w:rsidRDefault="0053648D" w:rsidP="0053648D">
      <w:pPr>
        <w:bidi/>
        <w:rPr>
          <w:color w:val="000000" w:themeColor="text1"/>
        </w:rPr>
      </w:pPr>
    </w:p>
    <w:p w14:paraId="34A5B59A" w14:textId="49E06AC0" w:rsidR="0053648D" w:rsidRPr="0053648D" w:rsidRDefault="0053648D" w:rsidP="0053648D">
      <w:pPr>
        <w:pStyle w:val="1"/>
        <w:bidi/>
        <w:rPr>
          <w:rFonts w:ascii="Traditional Arabic" w:hAnsi="Traditional Arabic" w:cs="Traditional Arabic"/>
          <w:color w:val="000000" w:themeColor="text1"/>
        </w:rPr>
      </w:pPr>
      <w:proofErr w:type="gramStart"/>
      <w:r>
        <w:rPr>
          <w:rStyle w:val="ab"/>
          <w:rFonts w:ascii="Traditional Arabic" w:hAnsi="Traditional Arabic" w:cs="Traditional Arabic" w:hint="cs"/>
          <w:color w:val="000000" w:themeColor="text1"/>
          <w:rtl/>
        </w:rPr>
        <w:t xml:space="preserve">٢.٤ </w:t>
      </w:r>
      <w:r w:rsidRPr="0053648D">
        <w:rPr>
          <w:rStyle w:val="ab"/>
          <w:rFonts w:ascii="Traditional Arabic" w:hAnsi="Traditional Arabic" w:cs="Traditional Arabic" w:hint="cs"/>
          <w:color w:val="000000" w:themeColor="text1"/>
        </w:rPr>
        <w:t xml:space="preserve"> </w:t>
      </w:r>
      <w:r w:rsidRPr="0053648D">
        <w:rPr>
          <w:rStyle w:val="ab"/>
          <w:rFonts w:ascii="Traditional Arabic" w:hAnsi="Traditional Arabic" w:cs="Traditional Arabic" w:hint="cs"/>
          <w:color w:val="000000" w:themeColor="text1"/>
          <w:rtl/>
        </w:rPr>
        <w:t>التحليل</w:t>
      </w:r>
      <w:proofErr w:type="gramEnd"/>
      <w:r w:rsidRPr="0053648D">
        <w:rPr>
          <w:rStyle w:val="ab"/>
          <w:rFonts w:ascii="Traditional Arabic" w:hAnsi="Traditional Arabic" w:cs="Traditional Arabic" w:hint="cs"/>
          <w:color w:val="000000" w:themeColor="text1"/>
          <w:rtl/>
        </w:rPr>
        <w:t xml:space="preserve"> والمقارنة بين الدراسات</w:t>
      </w:r>
    </w:p>
    <w:p w14:paraId="5434B41A" w14:textId="77777777" w:rsidR="0053648D" w:rsidRPr="0053648D" w:rsidRDefault="0053648D" w:rsidP="0053648D">
      <w:pPr>
        <w:pStyle w:val="3"/>
        <w:bidi/>
        <w:rPr>
          <w:rFonts w:cs="Traditional Arabic"/>
          <w:color w:val="000000" w:themeColor="text1"/>
        </w:rPr>
      </w:pPr>
      <w:r w:rsidRPr="0053648D">
        <w:rPr>
          <w:rStyle w:val="ab"/>
          <w:rFonts w:cs="Traditional Arabic" w:hint="cs"/>
          <w:color w:val="000000" w:themeColor="text1"/>
          <w:rtl/>
        </w:rPr>
        <w:t>أولًا: نقاط الاتفاق بين الدراسات</w:t>
      </w:r>
    </w:p>
    <w:p w14:paraId="04EE3D83" w14:textId="77777777" w:rsidR="0053648D" w:rsidRPr="0053648D" w:rsidRDefault="0053648D" w:rsidP="0053648D">
      <w:pPr>
        <w:pStyle w:val="aa"/>
        <w:numPr>
          <w:ilvl w:val="0"/>
          <w:numId w:val="53"/>
        </w:numPr>
        <w:bidi/>
        <w:rPr>
          <w:color w:val="000000" w:themeColor="text1"/>
        </w:rPr>
      </w:pPr>
      <w:r w:rsidRPr="0053648D">
        <w:rPr>
          <w:rFonts w:hint="cs"/>
          <w:color w:val="000000" w:themeColor="text1"/>
          <w:rtl/>
        </w:rPr>
        <w:t>تؤكد جميع الدراسات على أن التقنيات الذكية ترفع كفاءة المشاريع</w:t>
      </w:r>
      <w:r w:rsidRPr="0053648D">
        <w:rPr>
          <w:rFonts w:hint="cs"/>
          <w:color w:val="000000" w:themeColor="text1"/>
        </w:rPr>
        <w:t>.</w:t>
      </w:r>
    </w:p>
    <w:p w14:paraId="42BA8BED" w14:textId="77777777" w:rsidR="0053648D" w:rsidRPr="0053648D" w:rsidRDefault="0053648D" w:rsidP="0053648D">
      <w:pPr>
        <w:pStyle w:val="aa"/>
        <w:numPr>
          <w:ilvl w:val="0"/>
          <w:numId w:val="53"/>
        </w:numPr>
        <w:bidi/>
        <w:rPr>
          <w:color w:val="000000" w:themeColor="text1"/>
        </w:rPr>
      </w:pPr>
      <w:r w:rsidRPr="0053648D">
        <w:rPr>
          <w:rFonts w:hint="cs"/>
          <w:color w:val="000000" w:themeColor="text1"/>
          <w:rtl/>
        </w:rPr>
        <w:t>وجود علاقة بين التحول الرقمي وتحسين جودة التنفيذ</w:t>
      </w:r>
      <w:r w:rsidRPr="0053648D">
        <w:rPr>
          <w:rFonts w:hint="cs"/>
          <w:color w:val="000000" w:themeColor="text1"/>
        </w:rPr>
        <w:t>.</w:t>
      </w:r>
    </w:p>
    <w:p w14:paraId="0996EBED" w14:textId="77777777" w:rsidR="0053648D" w:rsidRPr="0053648D" w:rsidRDefault="0053648D" w:rsidP="0053648D">
      <w:pPr>
        <w:pStyle w:val="aa"/>
        <w:numPr>
          <w:ilvl w:val="0"/>
          <w:numId w:val="53"/>
        </w:numPr>
        <w:bidi/>
        <w:rPr>
          <w:color w:val="000000" w:themeColor="text1"/>
        </w:rPr>
      </w:pPr>
      <w:r w:rsidRPr="0053648D">
        <w:rPr>
          <w:rFonts w:hint="cs"/>
          <w:color w:val="000000" w:themeColor="text1"/>
          <w:rtl/>
        </w:rPr>
        <w:t>الذكاء الاصطناعي قادر على التنبؤ بالمخاطر وتقليل الانحرافات</w:t>
      </w:r>
      <w:r w:rsidRPr="0053648D">
        <w:rPr>
          <w:rFonts w:hint="cs"/>
          <w:color w:val="000000" w:themeColor="text1"/>
        </w:rPr>
        <w:t>.</w:t>
      </w:r>
    </w:p>
    <w:p w14:paraId="7DE59AFE" w14:textId="77777777" w:rsidR="0053648D" w:rsidRPr="0053648D" w:rsidRDefault="0053648D" w:rsidP="0053648D">
      <w:pPr>
        <w:pStyle w:val="3"/>
        <w:bidi/>
        <w:rPr>
          <w:rFonts w:cs="Traditional Arabic"/>
          <w:color w:val="000000" w:themeColor="text1"/>
        </w:rPr>
      </w:pPr>
      <w:r w:rsidRPr="0053648D">
        <w:rPr>
          <w:rStyle w:val="ab"/>
          <w:rFonts w:cs="Traditional Arabic" w:hint="cs"/>
          <w:color w:val="000000" w:themeColor="text1"/>
          <w:rtl/>
        </w:rPr>
        <w:t>ثانيًا: نقاط الاختلاف</w:t>
      </w:r>
    </w:p>
    <w:p w14:paraId="6C77EF71" w14:textId="77777777" w:rsidR="0053648D" w:rsidRPr="0053648D" w:rsidRDefault="0053648D" w:rsidP="0053648D">
      <w:pPr>
        <w:pStyle w:val="aa"/>
        <w:numPr>
          <w:ilvl w:val="0"/>
          <w:numId w:val="54"/>
        </w:numPr>
        <w:bidi/>
        <w:rPr>
          <w:color w:val="000000" w:themeColor="text1"/>
        </w:rPr>
      </w:pPr>
      <w:r w:rsidRPr="0053648D">
        <w:rPr>
          <w:rFonts w:hint="cs"/>
          <w:color w:val="000000" w:themeColor="text1"/>
          <w:rtl/>
        </w:rPr>
        <w:t>الدراسات العربية ركزت على الجوانب الإدارية والتحديات</w:t>
      </w:r>
      <w:r w:rsidRPr="0053648D">
        <w:rPr>
          <w:rFonts w:hint="cs"/>
          <w:color w:val="000000" w:themeColor="text1"/>
        </w:rPr>
        <w:t>.</w:t>
      </w:r>
    </w:p>
    <w:p w14:paraId="5029B4EA" w14:textId="77777777" w:rsidR="0053648D" w:rsidRPr="0053648D" w:rsidRDefault="0053648D" w:rsidP="0053648D">
      <w:pPr>
        <w:pStyle w:val="aa"/>
        <w:numPr>
          <w:ilvl w:val="0"/>
          <w:numId w:val="54"/>
        </w:numPr>
        <w:bidi/>
        <w:rPr>
          <w:color w:val="000000" w:themeColor="text1"/>
        </w:rPr>
      </w:pPr>
      <w:r w:rsidRPr="0053648D">
        <w:rPr>
          <w:rFonts w:hint="cs"/>
          <w:color w:val="000000" w:themeColor="text1"/>
          <w:rtl/>
        </w:rPr>
        <w:t>الدراسات الأجنبية ركزت على النماذج التنبؤية والتطبيقات العملية</w:t>
      </w:r>
      <w:r w:rsidRPr="0053648D">
        <w:rPr>
          <w:rFonts w:hint="cs"/>
          <w:color w:val="000000" w:themeColor="text1"/>
        </w:rPr>
        <w:t>.</w:t>
      </w:r>
    </w:p>
    <w:p w14:paraId="6B0E6061" w14:textId="77777777" w:rsidR="0053648D" w:rsidRPr="0053648D" w:rsidRDefault="0053648D" w:rsidP="0053648D">
      <w:pPr>
        <w:pStyle w:val="aa"/>
        <w:numPr>
          <w:ilvl w:val="0"/>
          <w:numId w:val="54"/>
        </w:numPr>
        <w:bidi/>
        <w:rPr>
          <w:color w:val="000000" w:themeColor="text1"/>
        </w:rPr>
      </w:pPr>
      <w:r w:rsidRPr="0053648D">
        <w:rPr>
          <w:rFonts w:hint="cs"/>
          <w:color w:val="000000" w:themeColor="text1"/>
          <w:rtl/>
        </w:rPr>
        <w:t>الدراسات العربية أقل تفصيلًا في الجانب التقني</w:t>
      </w:r>
      <w:r w:rsidRPr="0053648D">
        <w:rPr>
          <w:rFonts w:hint="cs"/>
          <w:color w:val="000000" w:themeColor="text1"/>
        </w:rPr>
        <w:t>.</w:t>
      </w:r>
    </w:p>
    <w:p w14:paraId="21944E3E" w14:textId="77777777" w:rsidR="0053648D" w:rsidRPr="0053648D" w:rsidRDefault="0053648D" w:rsidP="0053648D">
      <w:pPr>
        <w:pStyle w:val="3"/>
        <w:bidi/>
        <w:rPr>
          <w:rFonts w:cs="Traditional Arabic"/>
          <w:color w:val="000000" w:themeColor="text1"/>
        </w:rPr>
      </w:pPr>
      <w:r w:rsidRPr="0053648D">
        <w:rPr>
          <w:rStyle w:val="ab"/>
          <w:rFonts w:cs="Traditional Arabic" w:hint="cs"/>
          <w:color w:val="000000" w:themeColor="text1"/>
          <w:rtl/>
        </w:rPr>
        <w:t>ثالثًا: الفجوات العلمية</w:t>
      </w:r>
    </w:p>
    <w:p w14:paraId="518A74AB" w14:textId="77777777" w:rsidR="0053648D" w:rsidRPr="0053648D" w:rsidRDefault="0053648D" w:rsidP="0053648D">
      <w:pPr>
        <w:pStyle w:val="aa"/>
        <w:numPr>
          <w:ilvl w:val="0"/>
          <w:numId w:val="55"/>
        </w:numPr>
        <w:bidi/>
        <w:rPr>
          <w:color w:val="000000" w:themeColor="text1"/>
        </w:rPr>
      </w:pPr>
      <w:r w:rsidRPr="0053648D">
        <w:rPr>
          <w:rFonts w:hint="cs"/>
          <w:color w:val="000000" w:themeColor="text1"/>
          <w:rtl/>
        </w:rPr>
        <w:t xml:space="preserve">عدم وجود دراسات عربية كثيرة تربط بين </w:t>
      </w:r>
      <w:r w:rsidRPr="0053648D">
        <w:rPr>
          <w:rStyle w:val="ab"/>
          <w:rFonts w:hint="cs"/>
          <w:color w:val="000000" w:themeColor="text1"/>
          <w:rtl/>
        </w:rPr>
        <w:t>الذكاء الاصطناعي ومشاريع البنية التحتية تحديدًا</w:t>
      </w:r>
      <w:r w:rsidRPr="0053648D">
        <w:rPr>
          <w:rFonts w:hint="cs"/>
          <w:color w:val="000000" w:themeColor="text1"/>
        </w:rPr>
        <w:t>.</w:t>
      </w:r>
    </w:p>
    <w:p w14:paraId="47AA9D49" w14:textId="77777777" w:rsidR="0053648D" w:rsidRPr="0053648D" w:rsidRDefault="0053648D" w:rsidP="0053648D">
      <w:pPr>
        <w:pStyle w:val="aa"/>
        <w:numPr>
          <w:ilvl w:val="0"/>
          <w:numId w:val="55"/>
        </w:numPr>
        <w:bidi/>
        <w:rPr>
          <w:color w:val="000000" w:themeColor="text1"/>
        </w:rPr>
      </w:pPr>
      <w:r w:rsidRPr="0053648D">
        <w:rPr>
          <w:rFonts w:hint="cs"/>
          <w:color w:val="000000" w:themeColor="text1"/>
          <w:rtl/>
        </w:rPr>
        <w:t xml:space="preserve">ندرة الدراسات التي تناولت </w:t>
      </w:r>
      <w:r w:rsidRPr="0053648D">
        <w:rPr>
          <w:rStyle w:val="ab"/>
          <w:rFonts w:hint="cs"/>
          <w:color w:val="000000" w:themeColor="text1"/>
          <w:rtl/>
        </w:rPr>
        <w:t>السياق السعودي</w:t>
      </w:r>
      <w:r w:rsidRPr="0053648D">
        <w:rPr>
          <w:rFonts w:hint="cs"/>
          <w:color w:val="000000" w:themeColor="text1"/>
          <w:rtl/>
        </w:rPr>
        <w:t xml:space="preserve"> بعمق</w:t>
      </w:r>
      <w:r w:rsidRPr="0053648D">
        <w:rPr>
          <w:rFonts w:hint="cs"/>
          <w:color w:val="000000" w:themeColor="text1"/>
        </w:rPr>
        <w:t>.</w:t>
      </w:r>
    </w:p>
    <w:p w14:paraId="7760D933" w14:textId="77777777" w:rsidR="0053648D" w:rsidRPr="0053648D" w:rsidRDefault="0053648D" w:rsidP="0053648D">
      <w:pPr>
        <w:pStyle w:val="aa"/>
        <w:numPr>
          <w:ilvl w:val="0"/>
          <w:numId w:val="55"/>
        </w:numPr>
        <w:bidi/>
        <w:rPr>
          <w:color w:val="000000" w:themeColor="text1"/>
        </w:rPr>
      </w:pPr>
      <w:r w:rsidRPr="0053648D">
        <w:rPr>
          <w:rFonts w:hint="cs"/>
          <w:color w:val="000000" w:themeColor="text1"/>
          <w:rtl/>
        </w:rPr>
        <w:t>قلة الدراسات التي دمجت بين</w:t>
      </w:r>
      <w:r w:rsidRPr="0053648D">
        <w:rPr>
          <w:rFonts w:hint="cs"/>
          <w:color w:val="000000" w:themeColor="text1"/>
        </w:rPr>
        <w:t>:</w:t>
      </w:r>
      <w:r w:rsidRPr="0053648D">
        <w:rPr>
          <w:rFonts w:hint="cs"/>
          <w:color w:val="000000" w:themeColor="text1"/>
        </w:rPr>
        <w:br/>
      </w:r>
      <w:r w:rsidRPr="0053648D">
        <w:rPr>
          <w:rFonts w:ascii="Segoe UI Symbol" w:hAnsi="Segoe UI Symbol" w:cs="Segoe UI Symbol"/>
          <w:color w:val="000000" w:themeColor="text1"/>
        </w:rPr>
        <w:t>➤</w:t>
      </w:r>
      <w:r w:rsidRPr="0053648D">
        <w:rPr>
          <w:rFonts w:hint="cs"/>
          <w:color w:val="000000" w:themeColor="text1"/>
        </w:rPr>
        <w:t xml:space="preserve"> </w:t>
      </w:r>
      <w:r w:rsidRPr="0053648D">
        <w:rPr>
          <w:rFonts w:hint="cs"/>
          <w:color w:val="000000" w:themeColor="text1"/>
          <w:rtl/>
        </w:rPr>
        <w:t>الذكاء الاصطناعي</w:t>
      </w:r>
      <w:r w:rsidRPr="0053648D">
        <w:rPr>
          <w:rFonts w:hint="cs"/>
          <w:color w:val="000000" w:themeColor="text1"/>
        </w:rPr>
        <w:br/>
      </w:r>
      <w:r w:rsidRPr="0053648D">
        <w:rPr>
          <w:rFonts w:ascii="Segoe UI Symbol" w:hAnsi="Segoe UI Symbol" w:cs="Segoe UI Symbol"/>
          <w:color w:val="000000" w:themeColor="text1"/>
        </w:rPr>
        <w:t>➤</w:t>
      </w:r>
      <w:r w:rsidRPr="0053648D">
        <w:rPr>
          <w:rFonts w:hint="cs"/>
          <w:color w:val="000000" w:themeColor="text1"/>
        </w:rPr>
        <w:t xml:space="preserve"> </w:t>
      </w:r>
      <w:r w:rsidRPr="0053648D">
        <w:rPr>
          <w:rFonts w:hint="cs"/>
          <w:color w:val="000000" w:themeColor="text1"/>
          <w:rtl/>
        </w:rPr>
        <w:t>إدارة المشاريع</w:t>
      </w:r>
      <w:r w:rsidRPr="0053648D">
        <w:rPr>
          <w:rFonts w:hint="cs"/>
          <w:color w:val="000000" w:themeColor="text1"/>
        </w:rPr>
        <w:br/>
      </w:r>
      <w:r w:rsidRPr="0053648D">
        <w:rPr>
          <w:rFonts w:ascii="Segoe UI Symbol" w:hAnsi="Segoe UI Symbol" w:cs="Segoe UI Symbol"/>
          <w:color w:val="000000" w:themeColor="text1"/>
        </w:rPr>
        <w:t>➤</w:t>
      </w:r>
      <w:r w:rsidRPr="0053648D">
        <w:rPr>
          <w:rFonts w:hint="cs"/>
          <w:color w:val="000000" w:themeColor="text1"/>
        </w:rPr>
        <w:t xml:space="preserve"> </w:t>
      </w:r>
      <w:r w:rsidRPr="0053648D">
        <w:rPr>
          <w:rFonts w:hint="cs"/>
          <w:color w:val="000000" w:themeColor="text1"/>
          <w:rtl/>
        </w:rPr>
        <w:t>البنية التحتية</w:t>
      </w:r>
    </w:p>
    <w:p w14:paraId="59797801" w14:textId="7EAFD221" w:rsidR="0053648D" w:rsidRPr="0053648D" w:rsidRDefault="0053648D" w:rsidP="0053648D">
      <w:pPr>
        <w:bidi/>
        <w:rPr>
          <w:color w:val="000000" w:themeColor="text1"/>
        </w:rPr>
      </w:pPr>
    </w:p>
    <w:p w14:paraId="23FDAF95" w14:textId="3CEA4B1E" w:rsidR="0053648D" w:rsidRPr="0053648D" w:rsidRDefault="0053648D" w:rsidP="0053648D">
      <w:pPr>
        <w:pStyle w:val="1"/>
        <w:bidi/>
        <w:rPr>
          <w:rFonts w:ascii="Traditional Arabic" w:hAnsi="Traditional Arabic" w:cs="Traditional Arabic"/>
          <w:color w:val="000000" w:themeColor="text1"/>
        </w:rPr>
      </w:pPr>
      <w:r>
        <w:rPr>
          <w:rStyle w:val="ab"/>
          <w:rFonts w:ascii="Traditional Arabic" w:hAnsi="Traditional Arabic" w:cs="Traditional Arabic" w:hint="cs"/>
          <w:color w:val="000000" w:themeColor="text1"/>
          <w:rtl/>
        </w:rPr>
        <w:t xml:space="preserve">٢.٥ </w:t>
      </w:r>
      <w:r w:rsidRPr="0053648D">
        <w:rPr>
          <w:rStyle w:val="ab"/>
          <w:rFonts w:ascii="Traditional Arabic" w:hAnsi="Traditional Arabic" w:cs="Traditional Arabic" w:hint="cs"/>
          <w:color w:val="000000" w:themeColor="text1"/>
          <w:rtl/>
        </w:rPr>
        <w:t>ما يميز الدراسة الحالية</w:t>
      </w:r>
    </w:p>
    <w:p w14:paraId="5645AC36" w14:textId="77777777" w:rsidR="0053648D" w:rsidRPr="0053648D" w:rsidRDefault="0053648D" w:rsidP="0053648D">
      <w:pPr>
        <w:pStyle w:val="aa"/>
        <w:bidi/>
        <w:rPr>
          <w:color w:val="000000" w:themeColor="text1"/>
        </w:rPr>
      </w:pPr>
      <w:r w:rsidRPr="0053648D">
        <w:rPr>
          <w:rFonts w:hint="cs"/>
          <w:color w:val="000000" w:themeColor="text1"/>
          <w:rtl/>
        </w:rPr>
        <w:t>تتميز هذه الدراسة بأنها</w:t>
      </w:r>
      <w:r w:rsidRPr="0053648D">
        <w:rPr>
          <w:rFonts w:hint="cs"/>
          <w:color w:val="000000" w:themeColor="text1"/>
        </w:rPr>
        <w:t>:</w:t>
      </w:r>
    </w:p>
    <w:p w14:paraId="49EC7F97" w14:textId="77777777" w:rsidR="0053648D" w:rsidRPr="0053648D" w:rsidRDefault="0053648D" w:rsidP="0053648D">
      <w:pPr>
        <w:pStyle w:val="aa"/>
        <w:numPr>
          <w:ilvl w:val="0"/>
          <w:numId w:val="56"/>
        </w:numPr>
        <w:bidi/>
        <w:rPr>
          <w:color w:val="000000" w:themeColor="text1"/>
        </w:rPr>
      </w:pPr>
      <w:r w:rsidRPr="0053648D">
        <w:rPr>
          <w:rFonts w:hint="cs"/>
          <w:color w:val="000000" w:themeColor="text1"/>
          <w:rtl/>
        </w:rPr>
        <w:t xml:space="preserve">تتناول </w:t>
      </w:r>
      <w:r w:rsidRPr="0053648D">
        <w:rPr>
          <w:rStyle w:val="ab"/>
          <w:rFonts w:hint="cs"/>
          <w:color w:val="000000" w:themeColor="text1"/>
          <w:rtl/>
        </w:rPr>
        <w:t>العلاقة المباشرة</w:t>
      </w:r>
      <w:r w:rsidRPr="0053648D">
        <w:rPr>
          <w:rFonts w:hint="cs"/>
          <w:color w:val="000000" w:themeColor="text1"/>
          <w:rtl/>
        </w:rPr>
        <w:t xml:space="preserve"> بين الذكاء الاصطناعي ومشاريع البنية التحتية في المملكة</w:t>
      </w:r>
      <w:r w:rsidRPr="0053648D">
        <w:rPr>
          <w:rFonts w:hint="cs"/>
          <w:color w:val="000000" w:themeColor="text1"/>
        </w:rPr>
        <w:t>.</w:t>
      </w:r>
    </w:p>
    <w:p w14:paraId="10E793E2" w14:textId="77777777" w:rsidR="0053648D" w:rsidRPr="0053648D" w:rsidRDefault="0053648D" w:rsidP="0053648D">
      <w:pPr>
        <w:pStyle w:val="aa"/>
        <w:numPr>
          <w:ilvl w:val="0"/>
          <w:numId w:val="56"/>
        </w:numPr>
        <w:bidi/>
        <w:rPr>
          <w:color w:val="000000" w:themeColor="text1"/>
        </w:rPr>
      </w:pPr>
      <w:r w:rsidRPr="0053648D">
        <w:rPr>
          <w:rFonts w:hint="cs"/>
          <w:color w:val="000000" w:themeColor="text1"/>
          <w:rtl/>
        </w:rPr>
        <w:t xml:space="preserve">تربط بين </w:t>
      </w:r>
      <w:r w:rsidRPr="0053648D">
        <w:rPr>
          <w:rStyle w:val="ab"/>
          <w:rFonts w:hint="cs"/>
          <w:color w:val="000000" w:themeColor="text1"/>
          <w:rtl/>
        </w:rPr>
        <w:t>النواحي التقنية</w:t>
      </w:r>
      <w:r w:rsidRPr="0053648D">
        <w:rPr>
          <w:rFonts w:hint="cs"/>
          <w:color w:val="000000" w:themeColor="text1"/>
          <w:rtl/>
        </w:rPr>
        <w:t xml:space="preserve"> </w:t>
      </w:r>
      <w:proofErr w:type="gramStart"/>
      <w:r w:rsidRPr="0053648D">
        <w:rPr>
          <w:rFonts w:hint="cs"/>
          <w:color w:val="000000" w:themeColor="text1"/>
          <w:rtl/>
        </w:rPr>
        <w:t xml:space="preserve">و </w:t>
      </w:r>
      <w:r w:rsidRPr="0053648D">
        <w:rPr>
          <w:rStyle w:val="ab"/>
          <w:rFonts w:hint="cs"/>
          <w:color w:val="000000" w:themeColor="text1"/>
          <w:rtl/>
        </w:rPr>
        <w:t>الإدارية</w:t>
      </w:r>
      <w:proofErr w:type="gramEnd"/>
      <w:r w:rsidRPr="0053648D">
        <w:rPr>
          <w:rFonts w:hint="cs"/>
          <w:color w:val="000000" w:themeColor="text1"/>
          <w:rtl/>
        </w:rPr>
        <w:t xml:space="preserve"> للمشاريع</w:t>
      </w:r>
      <w:r w:rsidRPr="0053648D">
        <w:rPr>
          <w:rFonts w:hint="cs"/>
          <w:color w:val="000000" w:themeColor="text1"/>
        </w:rPr>
        <w:t>.</w:t>
      </w:r>
    </w:p>
    <w:p w14:paraId="1F20F848" w14:textId="77777777" w:rsidR="0053648D" w:rsidRPr="0053648D" w:rsidRDefault="0053648D" w:rsidP="0053648D">
      <w:pPr>
        <w:pStyle w:val="aa"/>
        <w:numPr>
          <w:ilvl w:val="0"/>
          <w:numId w:val="56"/>
        </w:numPr>
        <w:bidi/>
        <w:rPr>
          <w:color w:val="000000" w:themeColor="text1"/>
        </w:rPr>
      </w:pPr>
      <w:r w:rsidRPr="0053648D">
        <w:rPr>
          <w:rFonts w:hint="cs"/>
          <w:color w:val="000000" w:themeColor="text1"/>
          <w:rtl/>
        </w:rPr>
        <w:lastRenderedPageBreak/>
        <w:t>تستند إلى إطار نظري موسع يجمع بين مفاهيم إدارة المشاريع والذكاء الاصطناعي</w:t>
      </w:r>
      <w:r w:rsidRPr="0053648D">
        <w:rPr>
          <w:rFonts w:hint="cs"/>
          <w:color w:val="000000" w:themeColor="text1"/>
        </w:rPr>
        <w:t>.</w:t>
      </w:r>
    </w:p>
    <w:p w14:paraId="4EE197F4" w14:textId="77777777" w:rsidR="0053648D" w:rsidRPr="0053648D" w:rsidRDefault="0053648D" w:rsidP="0053648D">
      <w:pPr>
        <w:pStyle w:val="aa"/>
        <w:numPr>
          <w:ilvl w:val="0"/>
          <w:numId w:val="56"/>
        </w:numPr>
        <w:bidi/>
        <w:rPr>
          <w:color w:val="000000" w:themeColor="text1"/>
        </w:rPr>
      </w:pPr>
      <w:r w:rsidRPr="0053648D">
        <w:rPr>
          <w:rFonts w:hint="cs"/>
          <w:color w:val="000000" w:themeColor="text1"/>
          <w:rtl/>
        </w:rPr>
        <w:t>تأتي في سياق رؤية السعودية 2030، مما يجعلها حديثة وواقعية</w:t>
      </w:r>
      <w:r w:rsidRPr="0053648D">
        <w:rPr>
          <w:rFonts w:hint="cs"/>
          <w:color w:val="000000" w:themeColor="text1"/>
        </w:rPr>
        <w:t>.</w:t>
      </w:r>
    </w:p>
    <w:p w14:paraId="3F8F5584" w14:textId="77777777" w:rsidR="0053648D" w:rsidRDefault="0053648D" w:rsidP="0053648D">
      <w:pPr>
        <w:pStyle w:val="aa"/>
        <w:numPr>
          <w:ilvl w:val="0"/>
          <w:numId w:val="56"/>
        </w:numPr>
        <w:bidi/>
        <w:rPr>
          <w:color w:val="000000" w:themeColor="text1"/>
        </w:rPr>
      </w:pPr>
      <w:r w:rsidRPr="0053648D">
        <w:rPr>
          <w:rFonts w:hint="cs"/>
          <w:color w:val="000000" w:themeColor="text1"/>
          <w:rtl/>
        </w:rPr>
        <w:t xml:space="preserve">تقدّم تصورًا دقيقًا لأثر الذكاء الاصطناعي على </w:t>
      </w:r>
      <w:proofErr w:type="gramStart"/>
      <w:r w:rsidRPr="0053648D">
        <w:rPr>
          <w:rFonts w:hint="cs"/>
          <w:color w:val="000000" w:themeColor="text1"/>
          <w:rtl/>
        </w:rPr>
        <w:t>الكفاءة</w:t>
      </w:r>
      <w:proofErr w:type="gramEnd"/>
      <w:r w:rsidRPr="0053648D">
        <w:rPr>
          <w:rFonts w:hint="cs"/>
          <w:color w:val="000000" w:themeColor="text1"/>
          <w:rtl/>
        </w:rPr>
        <w:t xml:space="preserve"> والجودة والوقت والتكلفة</w:t>
      </w:r>
      <w:r w:rsidRPr="0053648D">
        <w:rPr>
          <w:rFonts w:hint="cs"/>
          <w:color w:val="000000" w:themeColor="text1"/>
        </w:rPr>
        <w:t>.</w:t>
      </w:r>
    </w:p>
    <w:p w14:paraId="5EEDE560" w14:textId="77777777" w:rsidR="007710B5" w:rsidRDefault="007710B5" w:rsidP="007710B5">
      <w:pPr>
        <w:pStyle w:val="aa"/>
        <w:bidi/>
        <w:ind w:left="720"/>
        <w:rPr>
          <w:color w:val="000000" w:themeColor="text1"/>
          <w:rtl/>
        </w:rPr>
      </w:pPr>
    </w:p>
    <w:p w14:paraId="04126628" w14:textId="77777777" w:rsidR="007710B5" w:rsidRPr="007710B5" w:rsidRDefault="007710B5" w:rsidP="007710B5">
      <w:pPr>
        <w:pStyle w:val="aa"/>
        <w:bidi/>
        <w:ind w:left="720"/>
        <w:rPr>
          <w:color w:val="000000" w:themeColor="text1"/>
        </w:rPr>
      </w:pPr>
    </w:p>
    <w:p w14:paraId="4F90B2E3" w14:textId="4BFDAE26" w:rsidR="007710B5" w:rsidRPr="007710B5" w:rsidRDefault="007710B5" w:rsidP="007710B5">
      <w:pPr>
        <w:pStyle w:val="2"/>
        <w:bidi/>
        <w:rPr>
          <w:rFonts w:ascii="Traditional Arabic" w:hAnsi="Traditional Arabic" w:cs="Traditional Arabic"/>
          <w:color w:val="000000" w:themeColor="text1"/>
          <w:sz w:val="36"/>
          <w:szCs w:val="36"/>
        </w:rPr>
      </w:pPr>
      <w:r w:rsidRPr="007710B5">
        <w:rPr>
          <w:rStyle w:val="ab"/>
          <w:rFonts w:ascii="Traditional Arabic" w:hAnsi="Traditional Arabic" w:cs="Traditional Arabic" w:hint="cs"/>
          <w:color w:val="000000" w:themeColor="text1"/>
          <w:sz w:val="36"/>
          <w:szCs w:val="36"/>
          <w:rtl/>
        </w:rPr>
        <w:t>٢.٦</w:t>
      </w:r>
      <w:r w:rsidRPr="007710B5">
        <w:rPr>
          <w:rStyle w:val="ab"/>
          <w:rFonts w:ascii="Traditional Arabic" w:hAnsi="Traditional Arabic" w:cs="Traditional Arabic" w:hint="cs"/>
          <w:color w:val="000000" w:themeColor="text1"/>
          <w:sz w:val="36"/>
          <w:szCs w:val="36"/>
        </w:rPr>
        <w:t xml:space="preserve"> </w:t>
      </w:r>
      <w:r w:rsidRPr="007710B5">
        <w:rPr>
          <w:rStyle w:val="ab"/>
          <w:rFonts w:ascii="Traditional Arabic" w:hAnsi="Traditional Arabic" w:cs="Traditional Arabic" w:hint="cs"/>
          <w:color w:val="000000" w:themeColor="text1"/>
          <w:sz w:val="36"/>
          <w:szCs w:val="36"/>
          <w:rtl/>
        </w:rPr>
        <w:t>التحليل الموسّع للدراسات السابقة</w:t>
      </w:r>
    </w:p>
    <w:p w14:paraId="7D2B981C" w14:textId="77777777" w:rsidR="007710B5" w:rsidRPr="007710B5" w:rsidRDefault="007710B5" w:rsidP="007710B5">
      <w:pPr>
        <w:pStyle w:val="aa"/>
        <w:bidi/>
        <w:rPr>
          <w:color w:val="000000" w:themeColor="text1"/>
        </w:rPr>
      </w:pPr>
      <w:r w:rsidRPr="007710B5">
        <w:rPr>
          <w:rFonts w:hint="cs"/>
          <w:color w:val="000000" w:themeColor="text1"/>
          <w:rtl/>
        </w:rPr>
        <w:t>تُظهر مراجعة الدراسات العربية والأجنبية ذات الصلة بموضوع البحث أن الاهتمام باستخدام التقنيات الرقمية بوجه عام، والذكاء الاصطناعي بوجه خاص، في إدارة المشاريع والبنية التحتية قد شهد تطورًا واضحًا خلال السنوات الأخيرة. ويمكن تحليل هذه الدراسات من عدة زوايا على النحو الآتي</w:t>
      </w:r>
      <w:r w:rsidRPr="007710B5">
        <w:rPr>
          <w:rFonts w:hint="cs"/>
          <w:color w:val="000000" w:themeColor="text1"/>
        </w:rPr>
        <w:t>:</w:t>
      </w:r>
    </w:p>
    <w:p w14:paraId="0C776EB9" w14:textId="77777777" w:rsidR="007710B5" w:rsidRPr="007710B5" w:rsidRDefault="007710B5" w:rsidP="007710B5">
      <w:pPr>
        <w:pStyle w:val="3"/>
        <w:bidi/>
        <w:rPr>
          <w:rFonts w:cs="Traditional Arabic"/>
          <w:color w:val="000000" w:themeColor="text1"/>
        </w:rPr>
      </w:pPr>
      <w:r w:rsidRPr="007710B5">
        <w:rPr>
          <w:rStyle w:val="ab"/>
          <w:rFonts w:cs="Traditional Arabic" w:hint="cs"/>
          <w:color w:val="000000" w:themeColor="text1"/>
          <w:rtl/>
        </w:rPr>
        <w:t>أولًا: من حيث موضوع الدراسة</w:t>
      </w:r>
    </w:p>
    <w:p w14:paraId="5CDF6F1F" w14:textId="77777777" w:rsidR="007710B5" w:rsidRPr="007710B5" w:rsidRDefault="007710B5" w:rsidP="007710B5">
      <w:pPr>
        <w:pStyle w:val="aa"/>
        <w:bidi/>
        <w:rPr>
          <w:color w:val="000000" w:themeColor="text1"/>
        </w:rPr>
      </w:pPr>
      <w:r w:rsidRPr="007710B5">
        <w:rPr>
          <w:rFonts w:hint="cs"/>
          <w:color w:val="000000" w:themeColor="text1"/>
          <w:rtl/>
        </w:rPr>
        <w:t xml:space="preserve">تركزت الدراسات العربية غالبًا على </w:t>
      </w:r>
      <w:r w:rsidRPr="007710B5">
        <w:rPr>
          <w:rStyle w:val="ab"/>
          <w:rFonts w:hint="cs"/>
          <w:b w:val="0"/>
          <w:bCs w:val="0"/>
          <w:color w:val="000000" w:themeColor="text1"/>
          <w:rtl/>
        </w:rPr>
        <w:t>التحول الرقمي بشكل عام</w:t>
      </w:r>
      <w:r w:rsidRPr="007710B5">
        <w:rPr>
          <w:rFonts w:hint="cs"/>
          <w:color w:val="000000" w:themeColor="text1"/>
          <w:rtl/>
        </w:rPr>
        <w:t xml:space="preserve"> أو على </w:t>
      </w:r>
      <w:r w:rsidRPr="007710B5">
        <w:rPr>
          <w:rStyle w:val="ab"/>
          <w:rFonts w:hint="cs"/>
          <w:b w:val="0"/>
          <w:bCs w:val="0"/>
          <w:color w:val="000000" w:themeColor="text1"/>
          <w:rtl/>
        </w:rPr>
        <w:t>تحسين كفاءة المشاريع الهندسية والحكومية</w:t>
      </w:r>
      <w:r w:rsidRPr="007710B5">
        <w:rPr>
          <w:rFonts w:hint="cs"/>
          <w:color w:val="000000" w:themeColor="text1"/>
          <w:rtl/>
        </w:rPr>
        <w:t xml:space="preserve"> دون التخصيص المباشر لمشاريع البنية التحتية أو جعل الذكاء الاصطناعي هو المحور الرئيس للدراسة، وإنما يُذكر في سياق التقنيات الحديثة أو الأنظمة الرقمية المساندة</w:t>
      </w:r>
      <w:r w:rsidRPr="007710B5">
        <w:rPr>
          <w:rFonts w:hint="cs"/>
          <w:color w:val="000000" w:themeColor="text1"/>
        </w:rPr>
        <w:t>.</w:t>
      </w:r>
      <w:r w:rsidRPr="007710B5">
        <w:rPr>
          <w:rFonts w:hint="cs"/>
          <w:color w:val="000000" w:themeColor="text1"/>
        </w:rPr>
        <w:br/>
      </w:r>
      <w:r w:rsidRPr="007710B5">
        <w:rPr>
          <w:rFonts w:hint="cs"/>
          <w:color w:val="000000" w:themeColor="text1"/>
          <w:rtl/>
        </w:rPr>
        <w:t xml:space="preserve">في المقابل، نجد أن جزءًا معتبرًا من الدراسات الأجنبية ركّز بشكل مباشر على </w:t>
      </w:r>
      <w:r w:rsidRPr="007710B5">
        <w:rPr>
          <w:rStyle w:val="ab"/>
          <w:rFonts w:hint="cs"/>
          <w:b w:val="0"/>
          <w:bCs w:val="0"/>
          <w:color w:val="000000" w:themeColor="text1"/>
          <w:rtl/>
        </w:rPr>
        <w:t>تطبيقات الذكاء الاصطناعي في مشاريع البنية التحتية</w:t>
      </w:r>
      <w:r w:rsidRPr="007710B5">
        <w:rPr>
          <w:rFonts w:hint="cs"/>
          <w:color w:val="000000" w:themeColor="text1"/>
          <w:rtl/>
        </w:rPr>
        <w:t>، سواء في جانب التخطيط أو إدارة المخاطر أو تحسين إدارة الموارد، وهو ما يجعلها أكثر قربًا من موضوع الدراسة الحالية</w:t>
      </w:r>
      <w:r w:rsidRPr="007710B5">
        <w:rPr>
          <w:rFonts w:hint="cs"/>
          <w:color w:val="000000" w:themeColor="text1"/>
        </w:rPr>
        <w:t>.</w:t>
      </w:r>
    </w:p>
    <w:p w14:paraId="02B6CFC8" w14:textId="77777777" w:rsidR="007710B5" w:rsidRPr="007710B5" w:rsidRDefault="007710B5" w:rsidP="007710B5">
      <w:pPr>
        <w:pStyle w:val="3"/>
        <w:bidi/>
        <w:rPr>
          <w:rFonts w:cs="Traditional Arabic"/>
          <w:color w:val="000000" w:themeColor="text1"/>
        </w:rPr>
      </w:pPr>
      <w:r w:rsidRPr="007710B5">
        <w:rPr>
          <w:rStyle w:val="ab"/>
          <w:rFonts w:cs="Traditional Arabic" w:hint="cs"/>
          <w:color w:val="000000" w:themeColor="text1"/>
          <w:rtl/>
        </w:rPr>
        <w:t>ثانيًا: من حيث المنهجية</w:t>
      </w:r>
    </w:p>
    <w:p w14:paraId="3A4DE520" w14:textId="77777777" w:rsidR="007710B5" w:rsidRPr="007710B5" w:rsidRDefault="007710B5" w:rsidP="007710B5">
      <w:pPr>
        <w:pStyle w:val="aa"/>
        <w:bidi/>
        <w:rPr>
          <w:color w:val="000000" w:themeColor="text1"/>
        </w:rPr>
      </w:pPr>
      <w:r w:rsidRPr="007710B5">
        <w:rPr>
          <w:rFonts w:hint="cs"/>
          <w:color w:val="000000" w:themeColor="text1"/>
          <w:rtl/>
        </w:rPr>
        <w:t xml:space="preserve">تعتمد أغلب الدراسات العربية على </w:t>
      </w:r>
      <w:r w:rsidRPr="007710B5">
        <w:rPr>
          <w:rStyle w:val="ab"/>
          <w:rFonts w:hint="cs"/>
          <w:b w:val="0"/>
          <w:bCs w:val="0"/>
          <w:color w:val="000000" w:themeColor="text1"/>
          <w:rtl/>
        </w:rPr>
        <w:t>المنهج الوصفي التحليلي</w:t>
      </w:r>
      <w:r w:rsidRPr="007710B5">
        <w:rPr>
          <w:rFonts w:hint="cs"/>
          <w:color w:val="000000" w:themeColor="text1"/>
          <w:rtl/>
        </w:rPr>
        <w:t>، وذلك من خلال استبانات أو مقابلات مع العاملين في المشاريع أو المسؤولين عنها، بهدف رصد التحديات أو قياس مستوى القبول والرضا عن استخدام التقنيات الحديثة</w:t>
      </w:r>
      <w:r w:rsidRPr="007710B5">
        <w:rPr>
          <w:rFonts w:hint="cs"/>
          <w:color w:val="000000" w:themeColor="text1"/>
        </w:rPr>
        <w:t>.</w:t>
      </w:r>
      <w:r w:rsidRPr="007710B5">
        <w:rPr>
          <w:rFonts w:hint="cs"/>
          <w:color w:val="000000" w:themeColor="text1"/>
        </w:rPr>
        <w:br/>
      </w:r>
      <w:r w:rsidRPr="007710B5">
        <w:rPr>
          <w:rFonts w:hint="cs"/>
          <w:color w:val="000000" w:themeColor="text1"/>
          <w:rtl/>
        </w:rPr>
        <w:t xml:space="preserve">أما الدراسات الأجنبية فتميل إلى استخدام </w:t>
      </w:r>
      <w:r w:rsidRPr="007710B5">
        <w:rPr>
          <w:rStyle w:val="ab"/>
          <w:rFonts w:hint="cs"/>
          <w:b w:val="0"/>
          <w:bCs w:val="0"/>
          <w:color w:val="000000" w:themeColor="text1"/>
          <w:rtl/>
        </w:rPr>
        <w:t>مناهج كمية تجريبية</w:t>
      </w:r>
      <w:r w:rsidRPr="007710B5">
        <w:rPr>
          <w:rFonts w:hint="cs"/>
          <w:color w:val="000000" w:themeColor="text1"/>
          <w:rtl/>
        </w:rPr>
        <w:t xml:space="preserve"> تعتمد على بيانات فعلية من مشاريع قائمة، وتطبق نماذج تنبؤية وخوارزميات تعلم آلة، ثم تقيس أثر استخدامها على مؤشرات محددة مثل: مدة التنفيذ، الانحراف في التكلفة، أو معدلات الحوادث. وهذا الفارق المنهجي يجعل الدراسات الأجنبية أكثر قدرة على تقديم نتائج قابلة للقياس، في حين تظل الدراسات العربية أقرب إلى التشخيص العام للواقع</w:t>
      </w:r>
      <w:r w:rsidRPr="007710B5">
        <w:rPr>
          <w:rFonts w:hint="cs"/>
          <w:color w:val="000000" w:themeColor="text1"/>
        </w:rPr>
        <w:t>.</w:t>
      </w:r>
    </w:p>
    <w:p w14:paraId="595BE2AE" w14:textId="77777777" w:rsidR="007710B5" w:rsidRPr="007710B5" w:rsidRDefault="007710B5" w:rsidP="007710B5">
      <w:pPr>
        <w:pStyle w:val="3"/>
        <w:bidi/>
        <w:rPr>
          <w:rFonts w:cs="Traditional Arabic"/>
          <w:color w:val="000000" w:themeColor="text1"/>
        </w:rPr>
      </w:pPr>
      <w:r w:rsidRPr="007710B5">
        <w:rPr>
          <w:rStyle w:val="ab"/>
          <w:rFonts w:cs="Traditional Arabic" w:hint="cs"/>
          <w:color w:val="000000" w:themeColor="text1"/>
          <w:rtl/>
        </w:rPr>
        <w:lastRenderedPageBreak/>
        <w:t>ثالثًا: من حيث البيئة التطبيقية</w:t>
      </w:r>
    </w:p>
    <w:p w14:paraId="351406D3" w14:textId="77777777" w:rsidR="007710B5" w:rsidRPr="007710B5" w:rsidRDefault="007710B5" w:rsidP="007710B5">
      <w:pPr>
        <w:pStyle w:val="aa"/>
        <w:bidi/>
        <w:rPr>
          <w:color w:val="000000" w:themeColor="text1"/>
        </w:rPr>
      </w:pPr>
      <w:r w:rsidRPr="007710B5">
        <w:rPr>
          <w:rFonts w:hint="cs"/>
          <w:color w:val="000000" w:themeColor="text1"/>
          <w:rtl/>
        </w:rPr>
        <w:t xml:space="preserve">تُعنى الدراسات العربية في الغالب ببيئة الدول العربية عمومًا، أو المملكة العربية السعودية على وجه الخصوص، مع التركيز على المشاريع الحكومية والإنشائية والبنى التحتية التقليدية (مثل الطرق والمباني الحكومية). وتُظهر هذه الدراسات أن هناك </w:t>
      </w:r>
      <w:r w:rsidRPr="007710B5">
        <w:rPr>
          <w:rStyle w:val="ab"/>
          <w:rFonts w:hint="cs"/>
          <w:b w:val="0"/>
          <w:bCs w:val="0"/>
          <w:color w:val="000000" w:themeColor="text1"/>
          <w:rtl/>
        </w:rPr>
        <w:t>تحديات في الجاهزية الرقمية</w:t>
      </w:r>
      <w:r w:rsidRPr="007710B5">
        <w:rPr>
          <w:rFonts w:hint="cs"/>
          <w:color w:val="000000" w:themeColor="text1"/>
          <w:rtl/>
        </w:rPr>
        <w:t xml:space="preserve">، وفي </w:t>
      </w:r>
      <w:r w:rsidRPr="007710B5">
        <w:rPr>
          <w:rStyle w:val="ab"/>
          <w:rFonts w:hint="cs"/>
          <w:b w:val="0"/>
          <w:bCs w:val="0"/>
          <w:color w:val="000000" w:themeColor="text1"/>
          <w:rtl/>
        </w:rPr>
        <w:t>تأهيل الكوادر البشرية</w:t>
      </w:r>
      <w:r w:rsidRPr="007710B5">
        <w:rPr>
          <w:rFonts w:hint="cs"/>
          <w:color w:val="000000" w:themeColor="text1"/>
          <w:rtl/>
        </w:rPr>
        <w:t xml:space="preserve">، وفي </w:t>
      </w:r>
      <w:r w:rsidRPr="007710B5">
        <w:rPr>
          <w:rStyle w:val="ab"/>
          <w:rFonts w:hint="cs"/>
          <w:b w:val="0"/>
          <w:bCs w:val="0"/>
          <w:color w:val="000000" w:themeColor="text1"/>
          <w:rtl/>
        </w:rPr>
        <w:t>تكامل الأنظمة</w:t>
      </w:r>
      <w:r w:rsidRPr="007710B5">
        <w:rPr>
          <w:rFonts w:hint="cs"/>
          <w:color w:val="000000" w:themeColor="text1"/>
        </w:rPr>
        <w:t>.</w:t>
      </w:r>
      <w:r w:rsidRPr="007710B5">
        <w:rPr>
          <w:rFonts w:hint="cs"/>
          <w:color w:val="000000" w:themeColor="text1"/>
        </w:rPr>
        <w:br/>
      </w:r>
      <w:r w:rsidRPr="007710B5">
        <w:rPr>
          <w:rFonts w:hint="cs"/>
          <w:color w:val="000000" w:themeColor="text1"/>
          <w:rtl/>
        </w:rPr>
        <w:t>بينما تركز الدراسات الأجنبية على بيئات تمتلك بنية رقمية متقدمة، ومدن ذكية، ومشاريع بنية تحتية تعتمد منذ البداية على الأنظمة الرقمية والبيانات الضخمة، مما يسمح بتطبيق نماذج الذكاء الاصطناعي بشكل أوسع وأعمق</w:t>
      </w:r>
      <w:r w:rsidRPr="007710B5">
        <w:rPr>
          <w:rFonts w:hint="cs"/>
          <w:color w:val="000000" w:themeColor="text1"/>
        </w:rPr>
        <w:t>.</w:t>
      </w:r>
    </w:p>
    <w:p w14:paraId="5C56AFC8" w14:textId="77777777" w:rsidR="007710B5" w:rsidRPr="007710B5" w:rsidRDefault="007710B5" w:rsidP="007710B5">
      <w:pPr>
        <w:pStyle w:val="3"/>
        <w:bidi/>
        <w:rPr>
          <w:rFonts w:cs="Traditional Arabic"/>
          <w:color w:val="000000" w:themeColor="text1"/>
        </w:rPr>
      </w:pPr>
      <w:r w:rsidRPr="007710B5">
        <w:rPr>
          <w:rStyle w:val="ab"/>
          <w:rFonts w:cs="Traditional Arabic" w:hint="cs"/>
          <w:color w:val="000000" w:themeColor="text1"/>
          <w:rtl/>
        </w:rPr>
        <w:t>رابعًا: من حيث الأدوات والتقنيات المستخدمة</w:t>
      </w:r>
    </w:p>
    <w:p w14:paraId="04A2716A" w14:textId="77777777" w:rsidR="007710B5" w:rsidRPr="007710B5" w:rsidRDefault="007710B5" w:rsidP="007710B5">
      <w:pPr>
        <w:pStyle w:val="aa"/>
        <w:bidi/>
        <w:rPr>
          <w:color w:val="000000" w:themeColor="text1"/>
        </w:rPr>
      </w:pPr>
      <w:r w:rsidRPr="007710B5">
        <w:rPr>
          <w:rFonts w:hint="cs"/>
          <w:color w:val="000000" w:themeColor="text1"/>
          <w:rtl/>
        </w:rPr>
        <w:t>تتعرض الدراسات العربية لمفهوم التقنيات الحديثة بوجه عام، وقد تذكر الذكاء الاصطناعي كأحد المكونات من بين عدة تقنيات أخرى (مثل: نظم المعلومات الجغرافية، أنظمة إدارة المشاريع، التحول الرقمي). ولا تدخل في الغالب في تفاصيل الأنواع المختلفة للذكاء الاصطناعي أو خوارزمياته</w:t>
      </w:r>
      <w:r w:rsidRPr="007710B5">
        <w:rPr>
          <w:rFonts w:hint="cs"/>
          <w:color w:val="000000" w:themeColor="text1"/>
        </w:rPr>
        <w:t>.</w:t>
      </w:r>
      <w:r w:rsidRPr="007710B5">
        <w:rPr>
          <w:rFonts w:hint="cs"/>
          <w:color w:val="000000" w:themeColor="text1"/>
        </w:rPr>
        <w:br/>
      </w:r>
      <w:r w:rsidRPr="007710B5">
        <w:rPr>
          <w:rFonts w:hint="cs"/>
          <w:color w:val="000000" w:themeColor="text1"/>
          <w:rtl/>
        </w:rPr>
        <w:t xml:space="preserve">على النقيض من ذلك، نجد أن الدراسات الأجنبية تتناول </w:t>
      </w:r>
      <w:r w:rsidRPr="007710B5">
        <w:rPr>
          <w:rStyle w:val="ab"/>
          <w:rFonts w:hint="cs"/>
          <w:b w:val="0"/>
          <w:bCs w:val="0"/>
          <w:color w:val="000000" w:themeColor="text1"/>
          <w:rtl/>
        </w:rPr>
        <w:t>تقنيات محددة</w:t>
      </w:r>
      <w:r w:rsidRPr="007710B5">
        <w:rPr>
          <w:rFonts w:hint="cs"/>
          <w:color w:val="000000" w:themeColor="text1"/>
          <w:rtl/>
        </w:rPr>
        <w:t xml:space="preserve"> مثل: تعلم الآلة، الرؤية الحاسوبية، تحليل البيانات الضخمة، النماذج التنبؤية، التوأم الرقمي</w:t>
      </w:r>
      <w:r w:rsidRPr="007710B5">
        <w:rPr>
          <w:rFonts w:hint="cs"/>
          <w:color w:val="000000" w:themeColor="text1"/>
        </w:rPr>
        <w:t xml:space="preserve"> (Digital Twin)</w:t>
      </w:r>
      <w:r w:rsidRPr="007710B5">
        <w:rPr>
          <w:rFonts w:hint="cs"/>
          <w:color w:val="000000" w:themeColor="text1"/>
          <w:rtl/>
        </w:rPr>
        <w:t>، وتوضح كيفية تطبيق كل تقنية في جزء معين من دورة حياة المشروع، وهذا يثري الجانب التطبيقي الذي تستند إليه الدراسة الحالية</w:t>
      </w:r>
      <w:r w:rsidRPr="007710B5">
        <w:rPr>
          <w:rFonts w:hint="cs"/>
          <w:color w:val="000000" w:themeColor="text1"/>
        </w:rPr>
        <w:t>.</w:t>
      </w:r>
    </w:p>
    <w:p w14:paraId="66E5963E" w14:textId="77777777" w:rsidR="007710B5" w:rsidRPr="007710B5" w:rsidRDefault="007710B5" w:rsidP="007710B5">
      <w:pPr>
        <w:pStyle w:val="3"/>
        <w:bidi/>
        <w:rPr>
          <w:rFonts w:cs="Traditional Arabic"/>
          <w:color w:val="000000" w:themeColor="text1"/>
        </w:rPr>
      </w:pPr>
      <w:r w:rsidRPr="007710B5">
        <w:rPr>
          <w:rStyle w:val="ab"/>
          <w:rFonts w:cs="Traditional Arabic" w:hint="cs"/>
          <w:color w:val="000000" w:themeColor="text1"/>
          <w:rtl/>
        </w:rPr>
        <w:t>خامسًا: من حيث النتائج والاستنتاجات</w:t>
      </w:r>
    </w:p>
    <w:p w14:paraId="10C1C535" w14:textId="77777777" w:rsidR="007710B5" w:rsidRPr="007710B5" w:rsidRDefault="007710B5" w:rsidP="007710B5">
      <w:pPr>
        <w:pStyle w:val="aa"/>
        <w:bidi/>
        <w:rPr>
          <w:color w:val="000000" w:themeColor="text1"/>
        </w:rPr>
      </w:pPr>
      <w:r w:rsidRPr="007710B5">
        <w:rPr>
          <w:rFonts w:hint="cs"/>
          <w:color w:val="000000" w:themeColor="text1"/>
          <w:rtl/>
        </w:rPr>
        <w:t xml:space="preserve">تتقاطع معظم الدراسات في تأكيدها على أن </w:t>
      </w:r>
      <w:r w:rsidRPr="007710B5">
        <w:rPr>
          <w:rStyle w:val="ab"/>
          <w:rFonts w:hint="cs"/>
          <w:b w:val="0"/>
          <w:bCs w:val="0"/>
          <w:color w:val="000000" w:themeColor="text1"/>
          <w:rtl/>
        </w:rPr>
        <w:t>استخدام الذكاء الاصطناعي والتقنيات الرقمية يساهم في رفع كفاءة المشاريع</w:t>
      </w:r>
      <w:r w:rsidRPr="007710B5">
        <w:rPr>
          <w:rFonts w:hint="cs"/>
          <w:color w:val="000000" w:themeColor="text1"/>
          <w:rtl/>
        </w:rPr>
        <w:t>، سواء من خلال خفض التكلفة، أو تحسين الجودة، أو تقليل نسب التأخير، أو تعزيز القدرة على التنبؤ بالمخاطر</w:t>
      </w:r>
      <w:r w:rsidRPr="007710B5">
        <w:rPr>
          <w:rFonts w:hint="cs"/>
          <w:color w:val="000000" w:themeColor="text1"/>
        </w:rPr>
        <w:t>.</w:t>
      </w:r>
      <w:r w:rsidRPr="007710B5">
        <w:rPr>
          <w:rFonts w:hint="cs"/>
          <w:color w:val="000000" w:themeColor="text1"/>
        </w:rPr>
        <w:br/>
      </w:r>
      <w:r w:rsidRPr="007710B5">
        <w:rPr>
          <w:rFonts w:hint="cs"/>
          <w:color w:val="000000" w:themeColor="text1"/>
          <w:rtl/>
        </w:rPr>
        <w:t xml:space="preserve">إلا أن الدراسات العربية تميل إلى التركيز على </w:t>
      </w:r>
      <w:r w:rsidRPr="007710B5">
        <w:rPr>
          <w:rStyle w:val="ab"/>
          <w:rFonts w:hint="cs"/>
          <w:b w:val="0"/>
          <w:bCs w:val="0"/>
          <w:color w:val="000000" w:themeColor="text1"/>
          <w:rtl/>
        </w:rPr>
        <w:t>التحديات التنظيمية والبشرية</w:t>
      </w:r>
      <w:r w:rsidRPr="007710B5">
        <w:rPr>
          <w:rFonts w:hint="cs"/>
          <w:color w:val="000000" w:themeColor="text1"/>
          <w:rtl/>
        </w:rPr>
        <w:t xml:space="preserve"> مثل: ضعف التدريب، مقاومة التغيير، قلة الدعم الإداري، في حين تبرز الدراسات الأجنبية نتائج كمية مدعومة بأرقام ونسب محددة حول حجم التحسن في مؤشرات الأداء بعد تطبيق الذكاء الاصطناعي</w:t>
      </w:r>
      <w:r w:rsidRPr="007710B5">
        <w:rPr>
          <w:rFonts w:hint="cs"/>
          <w:color w:val="000000" w:themeColor="text1"/>
        </w:rPr>
        <w:t>.</w:t>
      </w:r>
    </w:p>
    <w:p w14:paraId="74B73F51" w14:textId="77777777" w:rsidR="007710B5" w:rsidRPr="007710B5" w:rsidRDefault="007710B5" w:rsidP="007710B5">
      <w:pPr>
        <w:pStyle w:val="3"/>
        <w:bidi/>
        <w:rPr>
          <w:rFonts w:cs="Traditional Arabic"/>
          <w:color w:val="000000" w:themeColor="text1"/>
        </w:rPr>
      </w:pPr>
      <w:r w:rsidRPr="007710B5">
        <w:rPr>
          <w:rStyle w:val="ab"/>
          <w:rFonts w:cs="Traditional Arabic" w:hint="cs"/>
          <w:color w:val="000000" w:themeColor="text1"/>
          <w:rtl/>
        </w:rPr>
        <w:t>سادسًا: نقاط القوة والقصور في الدراسات السابقة</w:t>
      </w:r>
    </w:p>
    <w:p w14:paraId="3505080D" w14:textId="77777777" w:rsidR="007710B5" w:rsidRPr="007710B5" w:rsidRDefault="007710B5" w:rsidP="007710B5">
      <w:pPr>
        <w:pStyle w:val="aa"/>
        <w:bidi/>
        <w:rPr>
          <w:color w:val="000000" w:themeColor="text1"/>
        </w:rPr>
      </w:pPr>
      <w:r w:rsidRPr="007710B5">
        <w:rPr>
          <w:rFonts w:hint="cs"/>
          <w:color w:val="000000" w:themeColor="text1"/>
          <w:rtl/>
        </w:rPr>
        <w:t>من نقاط القوة في الأدبيات الأجنبية</w:t>
      </w:r>
      <w:r w:rsidRPr="007710B5">
        <w:rPr>
          <w:rFonts w:hint="cs"/>
          <w:color w:val="000000" w:themeColor="text1"/>
        </w:rPr>
        <w:t>:</w:t>
      </w:r>
    </w:p>
    <w:p w14:paraId="1D12BDDB" w14:textId="77777777" w:rsidR="007710B5" w:rsidRPr="007710B5" w:rsidRDefault="007710B5" w:rsidP="007710B5">
      <w:pPr>
        <w:pStyle w:val="aa"/>
        <w:numPr>
          <w:ilvl w:val="0"/>
          <w:numId w:val="57"/>
        </w:numPr>
        <w:bidi/>
        <w:rPr>
          <w:color w:val="000000" w:themeColor="text1"/>
        </w:rPr>
      </w:pPr>
      <w:r w:rsidRPr="007710B5">
        <w:rPr>
          <w:rFonts w:hint="cs"/>
          <w:color w:val="000000" w:themeColor="text1"/>
          <w:rtl/>
        </w:rPr>
        <w:t>تقديم نماذج عملية يمكن الاستفادة منها في السياق السعودي</w:t>
      </w:r>
      <w:r w:rsidRPr="007710B5">
        <w:rPr>
          <w:rFonts w:hint="cs"/>
          <w:color w:val="000000" w:themeColor="text1"/>
        </w:rPr>
        <w:t>.</w:t>
      </w:r>
    </w:p>
    <w:p w14:paraId="730A39F2" w14:textId="77777777" w:rsidR="007710B5" w:rsidRPr="007710B5" w:rsidRDefault="007710B5" w:rsidP="007710B5">
      <w:pPr>
        <w:pStyle w:val="aa"/>
        <w:numPr>
          <w:ilvl w:val="0"/>
          <w:numId w:val="57"/>
        </w:numPr>
        <w:bidi/>
        <w:rPr>
          <w:color w:val="000000" w:themeColor="text1"/>
        </w:rPr>
      </w:pPr>
      <w:r w:rsidRPr="007710B5">
        <w:rPr>
          <w:rFonts w:hint="cs"/>
          <w:color w:val="000000" w:themeColor="text1"/>
          <w:rtl/>
        </w:rPr>
        <w:t>الاعتماد على بيانات حقيقية من مشاريع قائمة</w:t>
      </w:r>
      <w:r w:rsidRPr="007710B5">
        <w:rPr>
          <w:rFonts w:hint="cs"/>
          <w:color w:val="000000" w:themeColor="text1"/>
        </w:rPr>
        <w:t>.</w:t>
      </w:r>
    </w:p>
    <w:p w14:paraId="6A5DEC60" w14:textId="77777777" w:rsidR="007710B5" w:rsidRPr="007710B5" w:rsidRDefault="007710B5" w:rsidP="007710B5">
      <w:pPr>
        <w:pStyle w:val="aa"/>
        <w:numPr>
          <w:ilvl w:val="0"/>
          <w:numId w:val="57"/>
        </w:numPr>
        <w:bidi/>
        <w:rPr>
          <w:color w:val="000000" w:themeColor="text1"/>
        </w:rPr>
      </w:pPr>
      <w:r w:rsidRPr="007710B5">
        <w:rPr>
          <w:rFonts w:hint="cs"/>
          <w:color w:val="000000" w:themeColor="text1"/>
          <w:rtl/>
        </w:rPr>
        <w:lastRenderedPageBreak/>
        <w:t>ربط الذكاء الاصطناعي مباشرة بأبعاد الكفاءة (وقت–تكلفة–جودة–</w:t>
      </w:r>
      <w:proofErr w:type="gramStart"/>
      <w:r w:rsidRPr="007710B5">
        <w:rPr>
          <w:rFonts w:hint="cs"/>
          <w:color w:val="000000" w:themeColor="text1"/>
          <w:rtl/>
        </w:rPr>
        <w:t>مخاطر</w:t>
      </w:r>
      <w:proofErr w:type="gramEnd"/>
      <w:r w:rsidRPr="007710B5">
        <w:rPr>
          <w:rFonts w:hint="cs"/>
          <w:color w:val="000000" w:themeColor="text1"/>
        </w:rPr>
        <w:t>).</w:t>
      </w:r>
    </w:p>
    <w:p w14:paraId="30421BA2" w14:textId="77777777" w:rsidR="007710B5" w:rsidRPr="007710B5" w:rsidRDefault="007710B5" w:rsidP="007710B5">
      <w:pPr>
        <w:pStyle w:val="aa"/>
        <w:bidi/>
        <w:rPr>
          <w:color w:val="000000" w:themeColor="text1"/>
        </w:rPr>
      </w:pPr>
      <w:r w:rsidRPr="007710B5">
        <w:rPr>
          <w:rFonts w:hint="cs"/>
          <w:color w:val="000000" w:themeColor="text1"/>
          <w:rtl/>
        </w:rPr>
        <w:t>أما القصور في الأدبيات العربية فيتمثل في</w:t>
      </w:r>
      <w:r w:rsidRPr="007710B5">
        <w:rPr>
          <w:rFonts w:hint="cs"/>
          <w:color w:val="000000" w:themeColor="text1"/>
        </w:rPr>
        <w:t>:</w:t>
      </w:r>
    </w:p>
    <w:p w14:paraId="732AD9E2" w14:textId="77777777" w:rsidR="007710B5" w:rsidRPr="007710B5" w:rsidRDefault="007710B5" w:rsidP="007710B5">
      <w:pPr>
        <w:pStyle w:val="aa"/>
        <w:numPr>
          <w:ilvl w:val="0"/>
          <w:numId w:val="58"/>
        </w:numPr>
        <w:bidi/>
        <w:rPr>
          <w:color w:val="000000" w:themeColor="text1"/>
        </w:rPr>
      </w:pPr>
      <w:r w:rsidRPr="007710B5">
        <w:rPr>
          <w:rFonts w:hint="cs"/>
          <w:color w:val="000000" w:themeColor="text1"/>
          <w:rtl/>
        </w:rPr>
        <w:t>قلة الدراسات التي تتناول الذكاء الاصطناعي كموضوع رئيسي مستقل</w:t>
      </w:r>
      <w:r w:rsidRPr="007710B5">
        <w:rPr>
          <w:rFonts w:hint="cs"/>
          <w:color w:val="000000" w:themeColor="text1"/>
        </w:rPr>
        <w:t>.</w:t>
      </w:r>
    </w:p>
    <w:p w14:paraId="4DF5B09B" w14:textId="77777777" w:rsidR="007710B5" w:rsidRPr="007710B5" w:rsidRDefault="007710B5" w:rsidP="007710B5">
      <w:pPr>
        <w:pStyle w:val="aa"/>
        <w:numPr>
          <w:ilvl w:val="0"/>
          <w:numId w:val="58"/>
        </w:numPr>
        <w:bidi/>
        <w:rPr>
          <w:color w:val="000000" w:themeColor="text1"/>
        </w:rPr>
      </w:pPr>
      <w:r w:rsidRPr="007710B5">
        <w:rPr>
          <w:rFonts w:hint="cs"/>
          <w:color w:val="000000" w:themeColor="text1"/>
          <w:rtl/>
        </w:rPr>
        <w:t>محدودية الدراسات التي تُطبّق على مشاريع البنية التحتية تحديدًا</w:t>
      </w:r>
      <w:r w:rsidRPr="007710B5">
        <w:rPr>
          <w:rFonts w:hint="cs"/>
          <w:color w:val="000000" w:themeColor="text1"/>
        </w:rPr>
        <w:t>.</w:t>
      </w:r>
    </w:p>
    <w:p w14:paraId="65850DBD" w14:textId="77777777" w:rsidR="007710B5" w:rsidRPr="007710B5" w:rsidRDefault="007710B5" w:rsidP="007710B5">
      <w:pPr>
        <w:pStyle w:val="aa"/>
        <w:numPr>
          <w:ilvl w:val="0"/>
          <w:numId w:val="58"/>
        </w:numPr>
        <w:bidi/>
        <w:rPr>
          <w:color w:val="000000" w:themeColor="text1"/>
        </w:rPr>
      </w:pPr>
      <w:r w:rsidRPr="007710B5">
        <w:rPr>
          <w:rFonts w:hint="cs"/>
          <w:color w:val="000000" w:themeColor="text1"/>
          <w:rtl/>
        </w:rPr>
        <w:t>التركيز على وصف الواقع أكثر من تقديم نماذج عملية للتطبيق</w:t>
      </w:r>
      <w:r w:rsidRPr="007710B5">
        <w:rPr>
          <w:rFonts w:hint="cs"/>
          <w:color w:val="000000" w:themeColor="text1"/>
        </w:rPr>
        <w:t>.</w:t>
      </w:r>
    </w:p>
    <w:p w14:paraId="3C6CE6EC" w14:textId="77777777" w:rsidR="007710B5" w:rsidRPr="007710B5" w:rsidRDefault="007710B5" w:rsidP="007710B5">
      <w:pPr>
        <w:pStyle w:val="3"/>
        <w:bidi/>
        <w:rPr>
          <w:rFonts w:cs="Traditional Arabic"/>
          <w:color w:val="000000" w:themeColor="text1"/>
        </w:rPr>
      </w:pPr>
      <w:r w:rsidRPr="007710B5">
        <w:rPr>
          <w:rStyle w:val="ab"/>
          <w:rFonts w:cs="Traditional Arabic" w:hint="cs"/>
          <w:color w:val="000000" w:themeColor="text1"/>
          <w:rtl/>
        </w:rPr>
        <w:t>سابعًا: موضع الدراسة الحالية ضمن هذه الصورة</w:t>
      </w:r>
    </w:p>
    <w:p w14:paraId="38E3CEB7" w14:textId="77777777" w:rsidR="007710B5" w:rsidRPr="007710B5" w:rsidRDefault="007710B5" w:rsidP="007710B5">
      <w:pPr>
        <w:pStyle w:val="aa"/>
        <w:bidi/>
        <w:rPr>
          <w:color w:val="000000" w:themeColor="text1"/>
        </w:rPr>
      </w:pPr>
      <w:r w:rsidRPr="007710B5">
        <w:rPr>
          <w:rFonts w:hint="cs"/>
          <w:color w:val="000000" w:themeColor="text1"/>
          <w:rtl/>
        </w:rPr>
        <w:t xml:space="preserve">في ضوء ما سبق، يمكن القول إن الدراسة الحالية تأتي </w:t>
      </w:r>
      <w:r w:rsidRPr="007710B5">
        <w:rPr>
          <w:rStyle w:val="ab"/>
          <w:rFonts w:hint="cs"/>
          <w:b w:val="0"/>
          <w:bCs w:val="0"/>
          <w:color w:val="000000" w:themeColor="text1"/>
          <w:rtl/>
        </w:rPr>
        <w:t>لتجسر الهوة</w:t>
      </w:r>
      <w:r w:rsidRPr="007710B5">
        <w:rPr>
          <w:rFonts w:hint="cs"/>
          <w:color w:val="000000" w:themeColor="text1"/>
          <w:rtl/>
        </w:rPr>
        <w:t xml:space="preserve"> بين الاتجاهين، حيث تستفيد من النماذج والتجارب العالمية المتقدمة، لكنها تنطلق في الوقت ذاته من </w:t>
      </w:r>
      <w:r w:rsidRPr="007710B5">
        <w:rPr>
          <w:rStyle w:val="ab"/>
          <w:rFonts w:hint="cs"/>
          <w:b w:val="0"/>
          <w:bCs w:val="0"/>
          <w:color w:val="000000" w:themeColor="text1"/>
          <w:rtl/>
        </w:rPr>
        <w:t>الواقع السعودي</w:t>
      </w:r>
      <w:r w:rsidRPr="007710B5">
        <w:rPr>
          <w:rFonts w:hint="cs"/>
          <w:color w:val="000000" w:themeColor="text1"/>
          <w:rtl/>
        </w:rPr>
        <w:t xml:space="preserve"> وخصوصية مشاريع البنية التحتية فيه، وتبحث بشكل مباشر في </w:t>
      </w:r>
      <w:r w:rsidRPr="007710B5">
        <w:rPr>
          <w:rStyle w:val="ab"/>
          <w:rFonts w:hint="cs"/>
          <w:b w:val="0"/>
          <w:bCs w:val="0"/>
          <w:color w:val="000000" w:themeColor="text1"/>
          <w:rtl/>
        </w:rPr>
        <w:t>أثر استخدام الذكاء الاصطناعي على إدارة هذه المشاريع</w:t>
      </w:r>
      <w:r w:rsidRPr="007710B5">
        <w:rPr>
          <w:rFonts w:hint="cs"/>
          <w:color w:val="000000" w:themeColor="text1"/>
          <w:rtl/>
        </w:rPr>
        <w:t>، مما يعطيها طابعًا تطبيقيًا وواقعيًا في آن واحد</w:t>
      </w:r>
      <w:r w:rsidRPr="007710B5">
        <w:rPr>
          <w:rFonts w:hint="cs"/>
          <w:color w:val="000000" w:themeColor="text1"/>
        </w:rPr>
        <w:t>.</w:t>
      </w:r>
    </w:p>
    <w:p w14:paraId="167E1A4D" w14:textId="79A88394" w:rsidR="007710B5" w:rsidRPr="007710B5" w:rsidRDefault="007710B5" w:rsidP="007710B5">
      <w:pPr>
        <w:bidi/>
        <w:rPr>
          <w:color w:val="000000" w:themeColor="text1"/>
        </w:rPr>
      </w:pPr>
    </w:p>
    <w:p w14:paraId="7EC3AAF3" w14:textId="2493E07F" w:rsidR="007710B5" w:rsidRPr="007710B5" w:rsidRDefault="007710B5" w:rsidP="007710B5">
      <w:pPr>
        <w:pStyle w:val="2"/>
        <w:bidi/>
        <w:rPr>
          <w:rFonts w:ascii="Traditional Arabic" w:hAnsi="Traditional Arabic" w:cs="Traditional Arabic"/>
          <w:color w:val="000000" w:themeColor="text1"/>
          <w:sz w:val="36"/>
          <w:szCs w:val="36"/>
        </w:rPr>
      </w:pPr>
      <w:r>
        <w:rPr>
          <w:rStyle w:val="ab"/>
          <w:rFonts w:ascii="Traditional Arabic" w:hAnsi="Traditional Arabic" w:cs="Traditional Arabic" w:hint="cs"/>
          <w:color w:val="000000" w:themeColor="text1"/>
          <w:sz w:val="36"/>
          <w:szCs w:val="36"/>
          <w:rtl/>
        </w:rPr>
        <w:t>٢.٧</w:t>
      </w:r>
      <w:r w:rsidRPr="007710B5">
        <w:rPr>
          <w:rStyle w:val="ab"/>
          <w:rFonts w:ascii="Traditional Arabic" w:hAnsi="Traditional Arabic" w:cs="Traditional Arabic" w:hint="cs"/>
          <w:color w:val="000000" w:themeColor="text1"/>
          <w:sz w:val="36"/>
          <w:szCs w:val="36"/>
        </w:rPr>
        <w:t xml:space="preserve"> </w:t>
      </w:r>
      <w:r w:rsidRPr="007710B5">
        <w:rPr>
          <w:rStyle w:val="ab"/>
          <w:rFonts w:ascii="Traditional Arabic" w:hAnsi="Traditional Arabic" w:cs="Traditional Arabic" w:hint="cs"/>
          <w:color w:val="000000" w:themeColor="text1"/>
          <w:sz w:val="36"/>
          <w:szCs w:val="36"/>
          <w:rtl/>
        </w:rPr>
        <w:t>اتجاهات البحث العالمية في الذكاء الاصطناعي وإدارة مشاريع البنية التحتية</w:t>
      </w:r>
    </w:p>
    <w:p w14:paraId="33822836" w14:textId="77777777" w:rsidR="007710B5" w:rsidRPr="007710B5" w:rsidRDefault="007710B5" w:rsidP="007710B5">
      <w:pPr>
        <w:pStyle w:val="aa"/>
        <w:bidi/>
        <w:rPr>
          <w:color w:val="000000" w:themeColor="text1"/>
        </w:rPr>
      </w:pPr>
      <w:r w:rsidRPr="007710B5">
        <w:rPr>
          <w:rFonts w:hint="cs"/>
          <w:color w:val="000000" w:themeColor="text1"/>
          <w:rtl/>
        </w:rPr>
        <w:t>تشير مراجعة الأدبيات الحديثة إلى وجود عدد من الاتجاهات البحثية العالمية البارزة التي يمكن رصدها في التقاطع بين الذكاء الاصطناعي وإدارة مشاريع البنية التحتية، ويمكن تلخيص أهم هذه الاتجاهات فيما يأتي</w:t>
      </w:r>
      <w:r w:rsidRPr="007710B5">
        <w:rPr>
          <w:rFonts w:hint="cs"/>
          <w:color w:val="000000" w:themeColor="text1"/>
        </w:rPr>
        <w:t>:</w:t>
      </w:r>
    </w:p>
    <w:p w14:paraId="234D63E1" w14:textId="77777777" w:rsidR="007710B5" w:rsidRPr="007710B5" w:rsidRDefault="007710B5" w:rsidP="007710B5">
      <w:pPr>
        <w:pStyle w:val="3"/>
        <w:bidi/>
        <w:rPr>
          <w:rFonts w:cs="Traditional Arabic"/>
          <w:color w:val="000000" w:themeColor="text1"/>
        </w:rPr>
      </w:pPr>
      <w:r w:rsidRPr="007710B5">
        <w:rPr>
          <w:rStyle w:val="ab"/>
          <w:rFonts w:cs="Traditional Arabic" w:hint="cs"/>
          <w:color w:val="000000" w:themeColor="text1"/>
          <w:rtl/>
        </w:rPr>
        <w:t>أولًا: الانتقال من الأنظمة التقليدية إلى الأنظمة الذكية التنبؤية</w:t>
      </w:r>
    </w:p>
    <w:p w14:paraId="6AFD746B" w14:textId="77777777" w:rsidR="007710B5" w:rsidRPr="007710B5" w:rsidRDefault="007710B5" w:rsidP="007710B5">
      <w:pPr>
        <w:pStyle w:val="aa"/>
        <w:bidi/>
        <w:rPr>
          <w:color w:val="000000" w:themeColor="text1"/>
        </w:rPr>
      </w:pPr>
      <w:r w:rsidRPr="007710B5">
        <w:rPr>
          <w:rFonts w:hint="cs"/>
          <w:color w:val="000000" w:themeColor="text1"/>
          <w:rtl/>
        </w:rPr>
        <w:t xml:space="preserve">تتجه العديد من الأبحاث إلى استبدال أو دعم أساليب إدارة المشاريع التقليدية بأنظمة </w:t>
      </w:r>
      <w:r w:rsidRPr="007710B5">
        <w:rPr>
          <w:rStyle w:val="ab"/>
          <w:rFonts w:hint="cs"/>
          <w:b w:val="0"/>
          <w:bCs w:val="0"/>
          <w:color w:val="000000" w:themeColor="text1"/>
          <w:rtl/>
        </w:rPr>
        <w:t>تنبؤية</w:t>
      </w:r>
      <w:r w:rsidRPr="007710B5">
        <w:rPr>
          <w:rFonts w:hint="cs"/>
          <w:color w:val="000000" w:themeColor="text1"/>
          <w:rtl/>
        </w:rPr>
        <w:t xml:space="preserve"> تعتمد على تعلم الآلة وتحليل البيانات الضخمة، بحيث لا يقتصر دور النظام على تسجيل البيانات وعرضها، بل يتعدى ذلك إلى </w:t>
      </w:r>
      <w:r w:rsidRPr="007710B5">
        <w:rPr>
          <w:rStyle w:val="ab"/>
          <w:rFonts w:hint="cs"/>
          <w:b w:val="0"/>
          <w:bCs w:val="0"/>
          <w:color w:val="000000" w:themeColor="text1"/>
          <w:rtl/>
        </w:rPr>
        <w:t>التنبؤ بالانحرافات</w:t>
      </w:r>
      <w:r w:rsidRPr="007710B5">
        <w:rPr>
          <w:rFonts w:hint="cs"/>
          <w:color w:val="000000" w:themeColor="text1"/>
          <w:rtl/>
        </w:rPr>
        <w:t>، واقتراح الحلول، وتقدير احتمالية المخاطر في المستقبل القريب والبعيد</w:t>
      </w:r>
      <w:r w:rsidRPr="007710B5">
        <w:rPr>
          <w:rFonts w:hint="cs"/>
          <w:color w:val="000000" w:themeColor="text1"/>
        </w:rPr>
        <w:t>.</w:t>
      </w:r>
    </w:p>
    <w:p w14:paraId="18682A3B" w14:textId="77777777" w:rsidR="007710B5" w:rsidRPr="007710B5" w:rsidRDefault="007710B5" w:rsidP="007710B5">
      <w:pPr>
        <w:pStyle w:val="3"/>
        <w:bidi/>
        <w:rPr>
          <w:rFonts w:cs="Traditional Arabic"/>
          <w:color w:val="000000" w:themeColor="text1"/>
        </w:rPr>
      </w:pPr>
      <w:r w:rsidRPr="007710B5">
        <w:rPr>
          <w:rStyle w:val="ab"/>
          <w:rFonts w:cs="Traditional Arabic" w:hint="cs"/>
          <w:color w:val="000000" w:themeColor="text1"/>
          <w:rtl/>
        </w:rPr>
        <w:t>ثانيًا: دمج نمذجة معلومات المباني</w:t>
      </w:r>
      <w:r w:rsidRPr="007710B5">
        <w:rPr>
          <w:rStyle w:val="ab"/>
          <w:rFonts w:cs="Traditional Arabic" w:hint="cs"/>
          <w:color w:val="000000" w:themeColor="text1"/>
        </w:rPr>
        <w:t xml:space="preserve"> (BIM) </w:t>
      </w:r>
      <w:r w:rsidRPr="007710B5">
        <w:rPr>
          <w:rStyle w:val="ab"/>
          <w:rFonts w:cs="Traditional Arabic" w:hint="cs"/>
          <w:color w:val="000000" w:themeColor="text1"/>
          <w:rtl/>
        </w:rPr>
        <w:t>مع الذكاء الاصطناعي</w:t>
      </w:r>
    </w:p>
    <w:p w14:paraId="6F28C890" w14:textId="77777777" w:rsidR="007710B5" w:rsidRPr="007710B5" w:rsidRDefault="007710B5" w:rsidP="007710B5">
      <w:pPr>
        <w:pStyle w:val="aa"/>
        <w:bidi/>
        <w:rPr>
          <w:color w:val="000000" w:themeColor="text1"/>
        </w:rPr>
      </w:pPr>
      <w:r w:rsidRPr="007710B5">
        <w:rPr>
          <w:rFonts w:hint="cs"/>
          <w:color w:val="000000" w:themeColor="text1"/>
          <w:rtl/>
        </w:rPr>
        <w:t>أصبح التكامل بين نمذجة معلومات المباني</w:t>
      </w:r>
      <w:r w:rsidRPr="007710B5">
        <w:rPr>
          <w:rFonts w:hint="cs"/>
          <w:color w:val="000000" w:themeColor="text1"/>
        </w:rPr>
        <w:t xml:space="preserve"> (BIM) </w:t>
      </w:r>
      <w:r w:rsidRPr="007710B5">
        <w:rPr>
          <w:rFonts w:hint="cs"/>
          <w:color w:val="000000" w:themeColor="text1"/>
          <w:rtl/>
        </w:rPr>
        <w:t>والذكاء الاصطناعي محورًا مهمًا في الأبحاث، حيث تُستخدم نماذج</w:t>
      </w:r>
      <w:r w:rsidRPr="007710B5">
        <w:rPr>
          <w:rFonts w:hint="cs"/>
          <w:color w:val="000000" w:themeColor="text1"/>
        </w:rPr>
        <w:t xml:space="preserve"> BIM </w:t>
      </w:r>
      <w:r w:rsidRPr="007710B5">
        <w:rPr>
          <w:rFonts w:hint="cs"/>
          <w:color w:val="000000" w:themeColor="text1"/>
          <w:rtl/>
        </w:rPr>
        <w:t xml:space="preserve">كمنصة رقمية تحتوي على جميع معلومات المشروع، بينما تقوم خوارزميات الذكاء الاصطناعي بتحليل هذه البيانات لاكتشاف </w:t>
      </w:r>
      <w:proofErr w:type="spellStart"/>
      <w:r w:rsidRPr="007710B5">
        <w:rPr>
          <w:rFonts w:hint="cs"/>
          <w:color w:val="000000" w:themeColor="text1"/>
          <w:rtl/>
        </w:rPr>
        <w:t>التعارضات</w:t>
      </w:r>
      <w:proofErr w:type="spellEnd"/>
      <w:r w:rsidRPr="007710B5">
        <w:rPr>
          <w:rFonts w:hint="cs"/>
          <w:color w:val="000000" w:themeColor="text1"/>
          <w:rtl/>
        </w:rPr>
        <w:t xml:space="preserve"> الهندسية، والتنبؤ بمناطق الازدحام في العمل، وتحسين تسلسل الأنشطة</w:t>
      </w:r>
      <w:r w:rsidRPr="007710B5">
        <w:rPr>
          <w:rFonts w:hint="cs"/>
          <w:color w:val="000000" w:themeColor="text1"/>
        </w:rPr>
        <w:t>.</w:t>
      </w:r>
    </w:p>
    <w:p w14:paraId="0AA31FD2" w14:textId="77777777" w:rsidR="007710B5" w:rsidRPr="007710B5" w:rsidRDefault="007710B5" w:rsidP="007710B5">
      <w:pPr>
        <w:pStyle w:val="3"/>
        <w:bidi/>
        <w:rPr>
          <w:rFonts w:cs="Traditional Arabic"/>
          <w:color w:val="000000" w:themeColor="text1"/>
        </w:rPr>
      </w:pPr>
      <w:r w:rsidRPr="007710B5">
        <w:rPr>
          <w:rStyle w:val="ab"/>
          <w:rFonts w:cs="Traditional Arabic" w:hint="cs"/>
          <w:color w:val="000000" w:themeColor="text1"/>
          <w:rtl/>
        </w:rPr>
        <w:lastRenderedPageBreak/>
        <w:t>ثالثًا: التوأم الرقمي</w:t>
      </w:r>
      <w:r w:rsidRPr="007710B5">
        <w:rPr>
          <w:rStyle w:val="ab"/>
          <w:rFonts w:cs="Traditional Arabic" w:hint="cs"/>
          <w:color w:val="000000" w:themeColor="text1"/>
        </w:rPr>
        <w:t xml:space="preserve"> (Digital Twin) </w:t>
      </w:r>
      <w:r w:rsidRPr="007710B5">
        <w:rPr>
          <w:rStyle w:val="ab"/>
          <w:rFonts w:cs="Traditional Arabic" w:hint="cs"/>
          <w:color w:val="000000" w:themeColor="text1"/>
          <w:rtl/>
        </w:rPr>
        <w:t>لمشاريع البنية التحتية</w:t>
      </w:r>
    </w:p>
    <w:p w14:paraId="2F087728" w14:textId="77777777" w:rsidR="007710B5" w:rsidRPr="007710B5" w:rsidRDefault="007710B5" w:rsidP="007710B5">
      <w:pPr>
        <w:pStyle w:val="aa"/>
        <w:bidi/>
        <w:rPr>
          <w:color w:val="000000" w:themeColor="text1"/>
        </w:rPr>
      </w:pPr>
      <w:r w:rsidRPr="007710B5">
        <w:rPr>
          <w:rFonts w:hint="cs"/>
          <w:color w:val="000000" w:themeColor="text1"/>
          <w:rtl/>
        </w:rPr>
        <w:t xml:space="preserve">هناك اتجاه متزايد نحو استخدام مفهوم </w:t>
      </w:r>
      <w:r w:rsidRPr="007710B5">
        <w:rPr>
          <w:rStyle w:val="ab"/>
          <w:rFonts w:hint="cs"/>
          <w:b w:val="0"/>
          <w:bCs w:val="0"/>
          <w:color w:val="000000" w:themeColor="text1"/>
          <w:rtl/>
        </w:rPr>
        <w:t>التوأم الرقمي</w:t>
      </w:r>
      <w:r w:rsidRPr="007710B5">
        <w:rPr>
          <w:rFonts w:hint="cs"/>
          <w:color w:val="000000" w:themeColor="text1"/>
          <w:rtl/>
        </w:rPr>
        <w:t>، وهو نموذج افتراضي يعكس الواقع الفيزيائي للمشروع، ويتم تغذيته بشكل مستمر ببيانات من الحساسات والأجهزة الميدانية. ويتولى الذكاء الاصطناعي تحليل بيانات هذا التوأم بهدف مراقبة أداء المشروع، والتنبؤ بالأعطال، وتحسين التخطيط والصيانة، خصوصًا في المشاريع طويلة العمر مثل الجسور والأنفاق وشبكات النقل</w:t>
      </w:r>
      <w:r w:rsidRPr="007710B5">
        <w:rPr>
          <w:rFonts w:hint="cs"/>
          <w:color w:val="000000" w:themeColor="text1"/>
        </w:rPr>
        <w:t>.</w:t>
      </w:r>
    </w:p>
    <w:p w14:paraId="72D01863" w14:textId="77777777" w:rsidR="007710B5" w:rsidRPr="007710B5" w:rsidRDefault="007710B5" w:rsidP="007710B5">
      <w:pPr>
        <w:pStyle w:val="3"/>
        <w:bidi/>
        <w:rPr>
          <w:rFonts w:cs="Traditional Arabic"/>
          <w:color w:val="000000" w:themeColor="text1"/>
        </w:rPr>
      </w:pPr>
      <w:r w:rsidRPr="007710B5">
        <w:rPr>
          <w:rStyle w:val="ab"/>
          <w:rFonts w:cs="Traditional Arabic" w:hint="cs"/>
          <w:color w:val="000000" w:themeColor="text1"/>
          <w:rtl/>
        </w:rPr>
        <w:t>رابعًا: استخدام الرؤية الحاسوبية في مراقبة مواقع العمل</w:t>
      </w:r>
    </w:p>
    <w:p w14:paraId="34448C85" w14:textId="77777777" w:rsidR="007710B5" w:rsidRPr="007710B5" w:rsidRDefault="007710B5" w:rsidP="007710B5">
      <w:pPr>
        <w:pStyle w:val="aa"/>
        <w:bidi/>
        <w:rPr>
          <w:color w:val="000000" w:themeColor="text1"/>
        </w:rPr>
      </w:pPr>
      <w:r w:rsidRPr="007710B5">
        <w:rPr>
          <w:rFonts w:hint="cs"/>
          <w:color w:val="000000" w:themeColor="text1"/>
          <w:rtl/>
        </w:rPr>
        <w:t xml:space="preserve">تزايد الاعتماد على </w:t>
      </w:r>
      <w:r w:rsidRPr="007710B5">
        <w:rPr>
          <w:rStyle w:val="ab"/>
          <w:rFonts w:hint="cs"/>
          <w:b w:val="0"/>
          <w:bCs w:val="0"/>
          <w:color w:val="000000" w:themeColor="text1"/>
          <w:rtl/>
        </w:rPr>
        <w:t>الرؤية الحاسوبية</w:t>
      </w:r>
      <w:r w:rsidRPr="007710B5">
        <w:rPr>
          <w:rFonts w:hint="cs"/>
          <w:color w:val="000000" w:themeColor="text1"/>
          <w:rtl/>
        </w:rPr>
        <w:t xml:space="preserve"> لتحليل الصور والفيديوهات الملتقطة لمواقع المشاريع عبر الكاميرات أو الطائرات بدون طيار، حيث تُستخدم هذه التقنيات في</w:t>
      </w:r>
      <w:r w:rsidRPr="007710B5">
        <w:rPr>
          <w:rFonts w:hint="cs"/>
          <w:color w:val="000000" w:themeColor="text1"/>
        </w:rPr>
        <w:t>:</w:t>
      </w:r>
    </w:p>
    <w:p w14:paraId="44CF9C37" w14:textId="77777777" w:rsidR="007710B5" w:rsidRPr="007710B5" w:rsidRDefault="007710B5" w:rsidP="007710B5">
      <w:pPr>
        <w:pStyle w:val="aa"/>
        <w:numPr>
          <w:ilvl w:val="0"/>
          <w:numId w:val="59"/>
        </w:numPr>
        <w:bidi/>
        <w:rPr>
          <w:color w:val="000000" w:themeColor="text1"/>
        </w:rPr>
      </w:pPr>
      <w:r w:rsidRPr="007710B5">
        <w:rPr>
          <w:rFonts w:hint="cs"/>
          <w:color w:val="000000" w:themeColor="text1"/>
          <w:rtl/>
        </w:rPr>
        <w:t>متابعة تقدم الإنجاز الفعلي مقارنة بالجدول المخطط</w:t>
      </w:r>
      <w:r w:rsidRPr="007710B5">
        <w:rPr>
          <w:rFonts w:hint="cs"/>
          <w:color w:val="000000" w:themeColor="text1"/>
        </w:rPr>
        <w:t>.</w:t>
      </w:r>
    </w:p>
    <w:p w14:paraId="6BA8B1E9" w14:textId="77777777" w:rsidR="007710B5" w:rsidRPr="007710B5" w:rsidRDefault="007710B5" w:rsidP="007710B5">
      <w:pPr>
        <w:pStyle w:val="aa"/>
        <w:numPr>
          <w:ilvl w:val="0"/>
          <w:numId w:val="59"/>
        </w:numPr>
        <w:bidi/>
        <w:rPr>
          <w:color w:val="000000" w:themeColor="text1"/>
        </w:rPr>
      </w:pPr>
      <w:r w:rsidRPr="007710B5">
        <w:rPr>
          <w:rFonts w:hint="cs"/>
          <w:color w:val="000000" w:themeColor="text1"/>
          <w:rtl/>
        </w:rPr>
        <w:t>اكتشاف المخالفات في إجراءات السلامة</w:t>
      </w:r>
      <w:r w:rsidRPr="007710B5">
        <w:rPr>
          <w:rFonts w:hint="cs"/>
          <w:color w:val="000000" w:themeColor="text1"/>
        </w:rPr>
        <w:t>.</w:t>
      </w:r>
    </w:p>
    <w:p w14:paraId="41BE1FDF" w14:textId="77777777" w:rsidR="007710B5" w:rsidRPr="007710B5" w:rsidRDefault="007710B5" w:rsidP="007710B5">
      <w:pPr>
        <w:pStyle w:val="aa"/>
        <w:numPr>
          <w:ilvl w:val="0"/>
          <w:numId w:val="59"/>
        </w:numPr>
        <w:bidi/>
        <w:rPr>
          <w:color w:val="000000" w:themeColor="text1"/>
        </w:rPr>
      </w:pPr>
      <w:r w:rsidRPr="007710B5">
        <w:rPr>
          <w:rFonts w:hint="cs"/>
          <w:color w:val="000000" w:themeColor="text1"/>
          <w:rtl/>
        </w:rPr>
        <w:t>رصد العيوب الظاهرة في الأعمال الإنشائية</w:t>
      </w:r>
      <w:r w:rsidRPr="007710B5">
        <w:rPr>
          <w:rFonts w:hint="cs"/>
          <w:color w:val="000000" w:themeColor="text1"/>
        </w:rPr>
        <w:t>.</w:t>
      </w:r>
    </w:p>
    <w:p w14:paraId="35D97AF7" w14:textId="77777777" w:rsidR="007710B5" w:rsidRPr="007710B5" w:rsidRDefault="007710B5" w:rsidP="007710B5">
      <w:pPr>
        <w:pStyle w:val="aa"/>
        <w:bidi/>
        <w:rPr>
          <w:color w:val="000000" w:themeColor="text1"/>
        </w:rPr>
      </w:pPr>
      <w:r w:rsidRPr="007710B5">
        <w:rPr>
          <w:rFonts w:hint="cs"/>
          <w:color w:val="000000" w:themeColor="text1"/>
          <w:rtl/>
        </w:rPr>
        <w:t>هذا الاتجاه البحثي يشير إلى انتقال مراقبة الجودة من الأساليب اليدوية البطيئة إلى أساليب آلية أكثر سرعة ودقة</w:t>
      </w:r>
      <w:r w:rsidRPr="007710B5">
        <w:rPr>
          <w:rFonts w:hint="cs"/>
          <w:color w:val="000000" w:themeColor="text1"/>
        </w:rPr>
        <w:t>.</w:t>
      </w:r>
    </w:p>
    <w:p w14:paraId="734F1E1C" w14:textId="77777777" w:rsidR="007710B5" w:rsidRPr="007710B5" w:rsidRDefault="007710B5" w:rsidP="007710B5">
      <w:pPr>
        <w:pStyle w:val="3"/>
        <w:bidi/>
        <w:rPr>
          <w:rFonts w:cs="Traditional Arabic"/>
          <w:color w:val="000000" w:themeColor="text1"/>
        </w:rPr>
      </w:pPr>
      <w:r w:rsidRPr="007710B5">
        <w:rPr>
          <w:rStyle w:val="ab"/>
          <w:rFonts w:cs="Traditional Arabic" w:hint="cs"/>
          <w:color w:val="000000" w:themeColor="text1"/>
          <w:rtl/>
        </w:rPr>
        <w:t>خامسًا: الصيانة التنبؤية للبنية التحتية</w:t>
      </w:r>
    </w:p>
    <w:p w14:paraId="3D4303D8" w14:textId="77777777" w:rsidR="007710B5" w:rsidRPr="007710B5" w:rsidRDefault="007710B5" w:rsidP="007710B5">
      <w:pPr>
        <w:pStyle w:val="aa"/>
        <w:bidi/>
        <w:rPr>
          <w:color w:val="000000" w:themeColor="text1"/>
        </w:rPr>
      </w:pPr>
      <w:r w:rsidRPr="007710B5">
        <w:rPr>
          <w:rFonts w:hint="cs"/>
          <w:color w:val="000000" w:themeColor="text1"/>
          <w:rtl/>
        </w:rPr>
        <w:t xml:space="preserve">تسعى كثير من الأبحاث إلى توظيف الذكاء الاصطناعي في </w:t>
      </w:r>
      <w:r w:rsidRPr="007710B5">
        <w:rPr>
          <w:rStyle w:val="ab"/>
          <w:rFonts w:hint="cs"/>
          <w:b w:val="0"/>
          <w:bCs w:val="0"/>
          <w:color w:val="000000" w:themeColor="text1"/>
          <w:rtl/>
        </w:rPr>
        <w:t>الصيانة التنبؤية</w:t>
      </w:r>
      <w:r w:rsidRPr="007710B5">
        <w:rPr>
          <w:rFonts w:hint="cs"/>
          <w:color w:val="000000" w:themeColor="text1"/>
          <w:rtl/>
        </w:rPr>
        <w:t xml:space="preserve"> للطرق والجسور وشبكات المياه والكهرباء، وذلك من خلال تحليل بيانات الاستهلاك والاهتزازات والحركات الإنشائية والعوامل البيئية، ثم توقع الأعطال قبل وقوعها، مما يقلل من تكاليف الصيانة الطارئة ويحسن من مستوى الخدمة واستمراريتها</w:t>
      </w:r>
      <w:r w:rsidRPr="007710B5">
        <w:rPr>
          <w:rFonts w:hint="cs"/>
          <w:color w:val="000000" w:themeColor="text1"/>
        </w:rPr>
        <w:t>.</w:t>
      </w:r>
    </w:p>
    <w:p w14:paraId="4EF7500E" w14:textId="77777777" w:rsidR="007710B5" w:rsidRPr="007710B5" w:rsidRDefault="007710B5" w:rsidP="007710B5">
      <w:pPr>
        <w:pStyle w:val="3"/>
        <w:bidi/>
        <w:rPr>
          <w:rFonts w:cs="Traditional Arabic"/>
          <w:color w:val="000000" w:themeColor="text1"/>
        </w:rPr>
      </w:pPr>
      <w:r w:rsidRPr="007710B5">
        <w:rPr>
          <w:rStyle w:val="ab"/>
          <w:rFonts w:cs="Traditional Arabic" w:hint="cs"/>
          <w:color w:val="000000" w:themeColor="text1"/>
          <w:rtl/>
        </w:rPr>
        <w:t>سادسًا: إدارة المخاطر والمرونة</w:t>
      </w:r>
      <w:r w:rsidRPr="007710B5">
        <w:rPr>
          <w:rStyle w:val="ab"/>
          <w:rFonts w:cs="Traditional Arabic" w:hint="cs"/>
          <w:color w:val="000000" w:themeColor="text1"/>
        </w:rPr>
        <w:t xml:space="preserve"> Resilience </w:t>
      </w:r>
      <w:r w:rsidRPr="007710B5">
        <w:rPr>
          <w:rStyle w:val="ab"/>
          <w:rFonts w:cs="Traditional Arabic" w:hint="cs"/>
          <w:color w:val="000000" w:themeColor="text1"/>
          <w:rtl/>
        </w:rPr>
        <w:t>في المشاريع</w:t>
      </w:r>
    </w:p>
    <w:p w14:paraId="00C71A15" w14:textId="77777777" w:rsidR="007710B5" w:rsidRPr="007710B5" w:rsidRDefault="007710B5" w:rsidP="007710B5">
      <w:pPr>
        <w:pStyle w:val="aa"/>
        <w:bidi/>
        <w:rPr>
          <w:color w:val="000000" w:themeColor="text1"/>
        </w:rPr>
      </w:pPr>
      <w:r w:rsidRPr="007710B5">
        <w:rPr>
          <w:rFonts w:hint="cs"/>
          <w:color w:val="000000" w:themeColor="text1"/>
          <w:rtl/>
        </w:rPr>
        <w:t xml:space="preserve">برزت دراسات تربط بين الذكاء الاصطناعي وبين مفهوم </w:t>
      </w:r>
      <w:r w:rsidRPr="007710B5">
        <w:rPr>
          <w:rStyle w:val="ab"/>
          <w:rFonts w:hint="cs"/>
          <w:b w:val="0"/>
          <w:bCs w:val="0"/>
          <w:color w:val="000000" w:themeColor="text1"/>
          <w:rtl/>
        </w:rPr>
        <w:t>مرونة البنية التحتية</w:t>
      </w:r>
      <w:r w:rsidRPr="007710B5">
        <w:rPr>
          <w:rFonts w:hint="cs"/>
          <w:color w:val="000000" w:themeColor="text1"/>
          <w:rtl/>
        </w:rPr>
        <w:t xml:space="preserve"> في مواجهة الكوارث الطبيعية أو الأزمات (مثل الفيضانات أو الزلازل أو الضغط المروري الشديد)، حيث تُستخدم النماذج التنبؤية لتقدير مدى قدرة منظومات البنية التحتية على التحمّل، واقتراح سيناريوهات لتحسين هذه القدرة</w:t>
      </w:r>
      <w:r w:rsidRPr="007710B5">
        <w:rPr>
          <w:rFonts w:hint="cs"/>
          <w:color w:val="000000" w:themeColor="text1"/>
        </w:rPr>
        <w:t>.</w:t>
      </w:r>
    </w:p>
    <w:p w14:paraId="714047CE" w14:textId="77777777" w:rsidR="007710B5" w:rsidRPr="007710B5" w:rsidRDefault="007710B5" w:rsidP="007710B5">
      <w:pPr>
        <w:pStyle w:val="3"/>
        <w:bidi/>
        <w:rPr>
          <w:rFonts w:cs="Traditional Arabic"/>
          <w:color w:val="000000" w:themeColor="text1"/>
        </w:rPr>
      </w:pPr>
      <w:r w:rsidRPr="007710B5">
        <w:rPr>
          <w:rStyle w:val="ab"/>
          <w:rFonts w:cs="Traditional Arabic" w:hint="cs"/>
          <w:color w:val="000000" w:themeColor="text1"/>
          <w:rtl/>
        </w:rPr>
        <w:lastRenderedPageBreak/>
        <w:t xml:space="preserve">سابعًا: التركيز على البعد </w:t>
      </w:r>
      <w:proofErr w:type="spellStart"/>
      <w:r w:rsidRPr="007710B5">
        <w:rPr>
          <w:rStyle w:val="ab"/>
          <w:rFonts w:cs="Traditional Arabic" w:hint="cs"/>
          <w:color w:val="000000" w:themeColor="text1"/>
          <w:rtl/>
        </w:rPr>
        <w:t>الاستدامي</w:t>
      </w:r>
      <w:proofErr w:type="spellEnd"/>
      <w:r w:rsidRPr="007710B5">
        <w:rPr>
          <w:rStyle w:val="ab"/>
          <w:rFonts w:cs="Traditional Arabic" w:hint="cs"/>
          <w:color w:val="000000" w:themeColor="text1"/>
          <w:rtl/>
        </w:rPr>
        <w:t xml:space="preserve"> والبيئي</w:t>
      </w:r>
    </w:p>
    <w:p w14:paraId="4A0FA22C" w14:textId="77777777" w:rsidR="007710B5" w:rsidRPr="007710B5" w:rsidRDefault="007710B5" w:rsidP="007710B5">
      <w:pPr>
        <w:pStyle w:val="aa"/>
        <w:bidi/>
        <w:rPr>
          <w:color w:val="000000" w:themeColor="text1"/>
        </w:rPr>
      </w:pPr>
      <w:r w:rsidRPr="007710B5">
        <w:rPr>
          <w:rFonts w:hint="cs"/>
          <w:color w:val="000000" w:themeColor="text1"/>
          <w:rtl/>
        </w:rPr>
        <w:t xml:space="preserve">اتجهت بعض الأبحاث إلى دراسة دور الذكاء الاصطناعي في جعل مشاريع البنية التحتية أكثر </w:t>
      </w:r>
      <w:r w:rsidRPr="007710B5">
        <w:rPr>
          <w:rStyle w:val="ab"/>
          <w:rFonts w:hint="cs"/>
          <w:b w:val="0"/>
          <w:bCs w:val="0"/>
          <w:color w:val="000000" w:themeColor="text1"/>
          <w:rtl/>
        </w:rPr>
        <w:t>استدامة</w:t>
      </w:r>
      <w:r w:rsidRPr="007710B5">
        <w:rPr>
          <w:rFonts w:hint="cs"/>
          <w:color w:val="000000" w:themeColor="text1"/>
          <w:rtl/>
        </w:rPr>
        <w:t>، من خلال</w:t>
      </w:r>
      <w:r w:rsidRPr="007710B5">
        <w:rPr>
          <w:rFonts w:hint="cs"/>
          <w:color w:val="000000" w:themeColor="text1"/>
        </w:rPr>
        <w:t>:</w:t>
      </w:r>
    </w:p>
    <w:p w14:paraId="54CD4C6C" w14:textId="77777777" w:rsidR="007710B5" w:rsidRPr="007710B5" w:rsidRDefault="007710B5" w:rsidP="007710B5">
      <w:pPr>
        <w:pStyle w:val="aa"/>
        <w:numPr>
          <w:ilvl w:val="0"/>
          <w:numId w:val="60"/>
        </w:numPr>
        <w:bidi/>
        <w:rPr>
          <w:color w:val="000000" w:themeColor="text1"/>
        </w:rPr>
      </w:pPr>
      <w:r w:rsidRPr="007710B5">
        <w:rPr>
          <w:rFonts w:hint="cs"/>
          <w:color w:val="000000" w:themeColor="text1"/>
          <w:rtl/>
        </w:rPr>
        <w:t>تحسين استهلاك الطاقة</w:t>
      </w:r>
      <w:r w:rsidRPr="007710B5">
        <w:rPr>
          <w:rFonts w:hint="cs"/>
          <w:color w:val="000000" w:themeColor="text1"/>
        </w:rPr>
        <w:t>.</w:t>
      </w:r>
    </w:p>
    <w:p w14:paraId="62F9AE4A" w14:textId="77777777" w:rsidR="007710B5" w:rsidRPr="007710B5" w:rsidRDefault="007710B5" w:rsidP="007710B5">
      <w:pPr>
        <w:pStyle w:val="aa"/>
        <w:numPr>
          <w:ilvl w:val="0"/>
          <w:numId w:val="60"/>
        </w:numPr>
        <w:bidi/>
        <w:rPr>
          <w:color w:val="000000" w:themeColor="text1"/>
        </w:rPr>
      </w:pPr>
      <w:r w:rsidRPr="007710B5">
        <w:rPr>
          <w:rFonts w:hint="cs"/>
          <w:color w:val="000000" w:themeColor="text1"/>
          <w:rtl/>
        </w:rPr>
        <w:t>تقليل الانبعاثات المرتبطة بعمليات التنفيذ</w:t>
      </w:r>
      <w:r w:rsidRPr="007710B5">
        <w:rPr>
          <w:rFonts w:hint="cs"/>
          <w:color w:val="000000" w:themeColor="text1"/>
        </w:rPr>
        <w:t>.</w:t>
      </w:r>
    </w:p>
    <w:p w14:paraId="1FA02BAB" w14:textId="77777777" w:rsidR="007710B5" w:rsidRPr="007710B5" w:rsidRDefault="007710B5" w:rsidP="007710B5">
      <w:pPr>
        <w:pStyle w:val="aa"/>
        <w:numPr>
          <w:ilvl w:val="0"/>
          <w:numId w:val="60"/>
        </w:numPr>
        <w:bidi/>
        <w:rPr>
          <w:color w:val="000000" w:themeColor="text1"/>
        </w:rPr>
      </w:pPr>
      <w:r w:rsidRPr="007710B5">
        <w:rPr>
          <w:rFonts w:hint="cs"/>
          <w:color w:val="000000" w:themeColor="text1"/>
          <w:rtl/>
        </w:rPr>
        <w:t>اختيار بدائل تصميمية أقل ضررًا بالبيئة باستخدام نماذج محاكاة متقدمة</w:t>
      </w:r>
      <w:r w:rsidRPr="007710B5">
        <w:rPr>
          <w:rFonts w:hint="cs"/>
          <w:color w:val="000000" w:themeColor="text1"/>
        </w:rPr>
        <w:t>.</w:t>
      </w:r>
    </w:p>
    <w:p w14:paraId="5EB81058" w14:textId="77777777" w:rsidR="007710B5" w:rsidRPr="007710B5" w:rsidRDefault="007710B5" w:rsidP="007710B5">
      <w:pPr>
        <w:pStyle w:val="3"/>
        <w:bidi/>
        <w:rPr>
          <w:rFonts w:cs="Traditional Arabic"/>
          <w:color w:val="000000" w:themeColor="text1"/>
        </w:rPr>
      </w:pPr>
      <w:r w:rsidRPr="007710B5">
        <w:rPr>
          <w:rStyle w:val="ab"/>
          <w:rFonts w:cs="Traditional Arabic" w:hint="cs"/>
          <w:color w:val="000000" w:themeColor="text1"/>
          <w:rtl/>
        </w:rPr>
        <w:t>ثامنًا: التحديات العالمية في تبني الذكاء الاصطناعي</w:t>
      </w:r>
    </w:p>
    <w:p w14:paraId="5657D5E9" w14:textId="77777777" w:rsidR="007710B5" w:rsidRPr="007710B5" w:rsidRDefault="007710B5" w:rsidP="007710B5">
      <w:pPr>
        <w:pStyle w:val="aa"/>
        <w:bidi/>
        <w:rPr>
          <w:color w:val="000000" w:themeColor="text1"/>
        </w:rPr>
      </w:pPr>
      <w:r w:rsidRPr="007710B5">
        <w:rPr>
          <w:rFonts w:hint="cs"/>
          <w:color w:val="000000" w:themeColor="text1"/>
          <w:rtl/>
        </w:rPr>
        <w:t>رغم هذا الزخم البحثي، تشير الدراسات كذلك إلى عقبات مشتركة عالميًا، من أهمها</w:t>
      </w:r>
      <w:r w:rsidRPr="007710B5">
        <w:rPr>
          <w:rFonts w:hint="cs"/>
          <w:color w:val="000000" w:themeColor="text1"/>
        </w:rPr>
        <w:t>:</w:t>
      </w:r>
    </w:p>
    <w:p w14:paraId="02B6329A" w14:textId="77777777" w:rsidR="007710B5" w:rsidRPr="007710B5" w:rsidRDefault="007710B5" w:rsidP="007710B5">
      <w:pPr>
        <w:pStyle w:val="aa"/>
        <w:numPr>
          <w:ilvl w:val="0"/>
          <w:numId w:val="61"/>
        </w:numPr>
        <w:bidi/>
        <w:rPr>
          <w:color w:val="000000" w:themeColor="text1"/>
        </w:rPr>
      </w:pPr>
      <w:r w:rsidRPr="007710B5">
        <w:rPr>
          <w:rFonts w:hint="cs"/>
          <w:color w:val="000000" w:themeColor="text1"/>
          <w:rtl/>
        </w:rPr>
        <w:t>الحاجة إلى أطر قانونية وتنظيمية واضحة لتوظيف الذكاء الاصطناعي</w:t>
      </w:r>
      <w:r w:rsidRPr="007710B5">
        <w:rPr>
          <w:rFonts w:hint="cs"/>
          <w:color w:val="000000" w:themeColor="text1"/>
        </w:rPr>
        <w:t>.</w:t>
      </w:r>
    </w:p>
    <w:p w14:paraId="22BFE117" w14:textId="77777777" w:rsidR="007710B5" w:rsidRPr="007710B5" w:rsidRDefault="007710B5" w:rsidP="007710B5">
      <w:pPr>
        <w:pStyle w:val="aa"/>
        <w:numPr>
          <w:ilvl w:val="0"/>
          <w:numId w:val="61"/>
        </w:numPr>
        <w:bidi/>
        <w:rPr>
          <w:color w:val="000000" w:themeColor="text1"/>
        </w:rPr>
      </w:pPr>
      <w:r w:rsidRPr="007710B5">
        <w:rPr>
          <w:rFonts w:hint="cs"/>
          <w:color w:val="000000" w:themeColor="text1"/>
          <w:rtl/>
        </w:rPr>
        <w:t>المخاوف المرتبطة بخصوصية وأمن البيانات</w:t>
      </w:r>
      <w:r w:rsidRPr="007710B5">
        <w:rPr>
          <w:rFonts w:hint="cs"/>
          <w:color w:val="000000" w:themeColor="text1"/>
        </w:rPr>
        <w:t>.</w:t>
      </w:r>
    </w:p>
    <w:p w14:paraId="362AEA1A" w14:textId="77777777" w:rsidR="007710B5" w:rsidRPr="007710B5" w:rsidRDefault="007710B5" w:rsidP="007710B5">
      <w:pPr>
        <w:pStyle w:val="aa"/>
        <w:numPr>
          <w:ilvl w:val="0"/>
          <w:numId w:val="61"/>
        </w:numPr>
        <w:bidi/>
        <w:rPr>
          <w:color w:val="000000" w:themeColor="text1"/>
        </w:rPr>
      </w:pPr>
      <w:r w:rsidRPr="007710B5">
        <w:rPr>
          <w:rFonts w:hint="cs"/>
          <w:color w:val="000000" w:themeColor="text1"/>
          <w:rtl/>
        </w:rPr>
        <w:t>نقص الكفاءات البشرية القادرة على الربط بين الهندسة والذكاء الاصطناعي</w:t>
      </w:r>
      <w:r w:rsidRPr="007710B5">
        <w:rPr>
          <w:rFonts w:hint="cs"/>
          <w:color w:val="000000" w:themeColor="text1"/>
        </w:rPr>
        <w:t>.</w:t>
      </w:r>
    </w:p>
    <w:p w14:paraId="2763C183" w14:textId="77777777" w:rsidR="007710B5" w:rsidRPr="007710B5" w:rsidRDefault="007710B5" w:rsidP="007710B5">
      <w:pPr>
        <w:pStyle w:val="aa"/>
        <w:bidi/>
        <w:rPr>
          <w:color w:val="000000" w:themeColor="text1"/>
        </w:rPr>
      </w:pPr>
      <w:r w:rsidRPr="007710B5">
        <w:rPr>
          <w:rFonts w:hint="cs"/>
          <w:color w:val="000000" w:themeColor="text1"/>
          <w:rtl/>
        </w:rPr>
        <w:t>هذه التحديات لا تقتصر على دولة دون أخرى، لكنها تتخذ طابعًا خاصًا في كل بيئة، وهو ما يجعل بحثك ذا أهمية في استكشاف هذه التحديات في سياق المملكة العربية السعودية</w:t>
      </w:r>
      <w:r w:rsidRPr="007710B5">
        <w:rPr>
          <w:rFonts w:hint="cs"/>
          <w:color w:val="000000" w:themeColor="text1"/>
        </w:rPr>
        <w:t>.</w:t>
      </w:r>
    </w:p>
    <w:p w14:paraId="39037ECE" w14:textId="77777777" w:rsidR="007710B5" w:rsidRPr="00870F84" w:rsidRDefault="007710B5" w:rsidP="007710B5">
      <w:pPr>
        <w:pStyle w:val="3"/>
        <w:bidi/>
        <w:rPr>
          <w:rFonts w:cs="Traditional Arabic"/>
          <w:color w:val="000000" w:themeColor="text1"/>
        </w:rPr>
      </w:pPr>
      <w:r w:rsidRPr="00870F84">
        <w:rPr>
          <w:rStyle w:val="ab"/>
          <w:rFonts w:cs="Traditional Arabic" w:hint="cs"/>
          <w:color w:val="000000" w:themeColor="text1"/>
          <w:rtl/>
        </w:rPr>
        <w:t>تاسعًا: موقع الدراسة الحالية ضمن اتجاهات البحث العالمية</w:t>
      </w:r>
    </w:p>
    <w:p w14:paraId="562471DC" w14:textId="77777777" w:rsidR="007710B5" w:rsidRPr="007710B5" w:rsidRDefault="007710B5" w:rsidP="007710B5">
      <w:pPr>
        <w:pStyle w:val="aa"/>
        <w:bidi/>
        <w:rPr>
          <w:color w:val="000000" w:themeColor="text1"/>
        </w:rPr>
      </w:pPr>
      <w:r w:rsidRPr="007710B5">
        <w:rPr>
          <w:rFonts w:hint="cs"/>
          <w:color w:val="000000" w:themeColor="text1"/>
          <w:rtl/>
        </w:rPr>
        <w:t xml:space="preserve">في ضوء الاتجاهات السابقة، يمكن النظر إلى الدراسة الحالية على أنها تأتي في </w:t>
      </w:r>
      <w:r w:rsidRPr="007710B5">
        <w:rPr>
          <w:rStyle w:val="ab"/>
          <w:rFonts w:hint="cs"/>
          <w:b w:val="0"/>
          <w:bCs w:val="0"/>
          <w:color w:val="000000" w:themeColor="text1"/>
          <w:rtl/>
        </w:rPr>
        <w:t>منطقة تقاطع</w:t>
      </w:r>
      <w:r w:rsidRPr="007710B5">
        <w:rPr>
          <w:rFonts w:hint="cs"/>
          <w:color w:val="000000" w:themeColor="text1"/>
          <w:rtl/>
        </w:rPr>
        <w:t xml:space="preserve"> بين أكثر من اتجاه بحثي، فهي</w:t>
      </w:r>
      <w:r w:rsidRPr="007710B5">
        <w:rPr>
          <w:rFonts w:hint="cs"/>
          <w:color w:val="000000" w:themeColor="text1"/>
        </w:rPr>
        <w:t>:</w:t>
      </w:r>
    </w:p>
    <w:p w14:paraId="4F30FAA2" w14:textId="77777777" w:rsidR="007710B5" w:rsidRPr="007710B5" w:rsidRDefault="007710B5" w:rsidP="007710B5">
      <w:pPr>
        <w:pStyle w:val="aa"/>
        <w:numPr>
          <w:ilvl w:val="0"/>
          <w:numId w:val="62"/>
        </w:numPr>
        <w:bidi/>
        <w:rPr>
          <w:color w:val="000000" w:themeColor="text1"/>
        </w:rPr>
      </w:pPr>
      <w:r w:rsidRPr="007710B5">
        <w:rPr>
          <w:rFonts w:hint="cs"/>
          <w:color w:val="000000" w:themeColor="text1"/>
          <w:rtl/>
        </w:rPr>
        <w:t>تتناول إدارة مشاريع البنية التحتية،</w:t>
      </w:r>
    </w:p>
    <w:p w14:paraId="250C0068" w14:textId="77777777" w:rsidR="007710B5" w:rsidRPr="007710B5" w:rsidRDefault="007710B5" w:rsidP="007710B5">
      <w:pPr>
        <w:pStyle w:val="aa"/>
        <w:numPr>
          <w:ilvl w:val="0"/>
          <w:numId w:val="62"/>
        </w:numPr>
        <w:bidi/>
        <w:rPr>
          <w:color w:val="000000" w:themeColor="text1"/>
        </w:rPr>
      </w:pPr>
      <w:r w:rsidRPr="007710B5">
        <w:rPr>
          <w:rFonts w:hint="cs"/>
          <w:color w:val="000000" w:themeColor="text1"/>
          <w:rtl/>
        </w:rPr>
        <w:t>تركز على الذكاء الاصطناعي كتقنية رئيسية،</w:t>
      </w:r>
    </w:p>
    <w:p w14:paraId="58784A4E" w14:textId="77777777" w:rsidR="007710B5" w:rsidRPr="007710B5" w:rsidRDefault="007710B5" w:rsidP="007710B5">
      <w:pPr>
        <w:pStyle w:val="aa"/>
        <w:numPr>
          <w:ilvl w:val="0"/>
          <w:numId w:val="62"/>
        </w:numPr>
        <w:bidi/>
        <w:rPr>
          <w:color w:val="000000" w:themeColor="text1"/>
        </w:rPr>
      </w:pPr>
      <w:r w:rsidRPr="007710B5">
        <w:rPr>
          <w:rFonts w:hint="cs"/>
          <w:color w:val="000000" w:themeColor="text1"/>
          <w:rtl/>
        </w:rPr>
        <w:t>وتُسقط ذلك على سياق وطني يشهد تحولًا رقميًا سريعًا (المملكة ورؤية 2030</w:t>
      </w:r>
      <w:r w:rsidRPr="007710B5">
        <w:rPr>
          <w:rFonts w:hint="cs"/>
          <w:color w:val="000000" w:themeColor="text1"/>
        </w:rPr>
        <w:t>).</w:t>
      </w:r>
    </w:p>
    <w:p w14:paraId="19C778D7" w14:textId="77777777" w:rsidR="007710B5" w:rsidRPr="007710B5" w:rsidRDefault="007710B5" w:rsidP="007710B5">
      <w:pPr>
        <w:pStyle w:val="aa"/>
        <w:bidi/>
        <w:rPr>
          <w:color w:val="000000" w:themeColor="text1"/>
        </w:rPr>
      </w:pPr>
      <w:r w:rsidRPr="007710B5">
        <w:rPr>
          <w:rFonts w:hint="cs"/>
          <w:color w:val="000000" w:themeColor="text1"/>
          <w:rtl/>
        </w:rPr>
        <w:t xml:space="preserve">وبذلك تساهم هذه الدراسة في </w:t>
      </w:r>
      <w:r w:rsidRPr="007710B5">
        <w:rPr>
          <w:rStyle w:val="ab"/>
          <w:rFonts w:hint="cs"/>
          <w:b w:val="0"/>
          <w:bCs w:val="0"/>
          <w:color w:val="000000" w:themeColor="text1"/>
          <w:rtl/>
        </w:rPr>
        <w:t>توطين</w:t>
      </w:r>
      <w:r w:rsidRPr="007710B5">
        <w:rPr>
          <w:rFonts w:hint="cs"/>
          <w:color w:val="000000" w:themeColor="text1"/>
          <w:rtl/>
        </w:rPr>
        <w:t xml:space="preserve"> الاتجاهات البحثية العالمية في بيئة محلية، وتقدم قراءة علمية لأثر الذكاء الاصطناعي على كفاءة إدارة مشاريع البنية التحتية في المملكة، من خلال إطار نظري مستند إلى أحدث ما وصلت إليه الأبحاث في هذا المجال</w:t>
      </w:r>
      <w:r w:rsidRPr="007710B5">
        <w:rPr>
          <w:rFonts w:hint="cs"/>
          <w:color w:val="000000" w:themeColor="text1"/>
        </w:rPr>
        <w:t>.</w:t>
      </w:r>
    </w:p>
    <w:p w14:paraId="78D075AD" w14:textId="5A4D2A41" w:rsidR="0053648D" w:rsidRPr="007710B5" w:rsidRDefault="0053648D" w:rsidP="007710B5">
      <w:pPr>
        <w:bidi/>
        <w:rPr>
          <w:color w:val="000000" w:themeColor="text1"/>
        </w:rPr>
      </w:pPr>
    </w:p>
    <w:p w14:paraId="76F6CD94" w14:textId="77777777" w:rsidR="00B24CA1" w:rsidRDefault="00B24CA1" w:rsidP="00870F84">
      <w:pPr>
        <w:rPr>
          <w:rtl/>
          <w:lang w:bidi="ar-EG"/>
        </w:rPr>
      </w:pPr>
    </w:p>
    <w:p w14:paraId="2B470205" w14:textId="77EE549A" w:rsidR="006956FA" w:rsidRPr="006956FA" w:rsidRDefault="006956FA" w:rsidP="006956FA">
      <w:pPr>
        <w:pStyle w:val="1"/>
        <w:bidi/>
        <w:rPr>
          <w:color w:val="000000" w:themeColor="text1"/>
          <w:sz w:val="36"/>
          <w:szCs w:val="36"/>
        </w:rPr>
      </w:pPr>
      <w:r w:rsidRPr="006956FA">
        <w:rPr>
          <w:rStyle w:val="ab"/>
          <w:rFonts w:hint="cs"/>
          <w:color w:val="000000" w:themeColor="text1"/>
          <w:sz w:val="36"/>
          <w:szCs w:val="36"/>
          <w:rtl/>
        </w:rPr>
        <w:t>٢.</w:t>
      </w:r>
      <w:r w:rsidR="00870F84">
        <w:rPr>
          <w:rStyle w:val="ab"/>
          <w:rFonts w:hint="cs"/>
          <w:color w:val="000000" w:themeColor="text1"/>
          <w:sz w:val="36"/>
          <w:szCs w:val="36"/>
          <w:rtl/>
        </w:rPr>
        <w:t>٨</w:t>
      </w:r>
      <w:r w:rsidRPr="006956FA">
        <w:rPr>
          <w:rStyle w:val="ab"/>
          <w:color w:val="000000" w:themeColor="text1"/>
          <w:sz w:val="36"/>
          <w:szCs w:val="36"/>
        </w:rPr>
        <w:t xml:space="preserve"> </w:t>
      </w:r>
      <w:r w:rsidRPr="006956FA">
        <w:rPr>
          <w:rStyle w:val="ab"/>
          <w:color w:val="000000" w:themeColor="text1"/>
          <w:sz w:val="36"/>
          <w:szCs w:val="36"/>
          <w:rtl/>
        </w:rPr>
        <w:t>المقارنة بين الدراسات السابقة</w:t>
      </w:r>
    </w:p>
    <w:tbl>
      <w:tblPr>
        <w:tblStyle w:val="ad"/>
        <w:tblpPr w:leftFromText="180" w:rightFromText="180" w:vertAnchor="text" w:horzAnchor="margin" w:tblpY="390"/>
        <w:tblW w:w="0" w:type="auto"/>
        <w:tblLook w:val="04A0" w:firstRow="1" w:lastRow="0" w:firstColumn="1" w:lastColumn="0" w:noHBand="0" w:noVBand="1"/>
      </w:tblPr>
      <w:tblGrid>
        <w:gridCol w:w="3150"/>
        <w:gridCol w:w="2959"/>
        <w:gridCol w:w="2951"/>
      </w:tblGrid>
      <w:tr w:rsidR="00303086" w14:paraId="3C83101B" w14:textId="77777777" w:rsidTr="00815271">
        <w:trPr>
          <w:trHeight w:val="416"/>
        </w:trPr>
        <w:tc>
          <w:tcPr>
            <w:tcW w:w="3020" w:type="dxa"/>
          </w:tcPr>
          <w:p w14:paraId="7BF2A547" w14:textId="621E85F4" w:rsidR="00303086" w:rsidRPr="00815271" w:rsidRDefault="00303086" w:rsidP="00815271">
            <w:pPr>
              <w:tabs>
                <w:tab w:val="left" w:pos="6540"/>
              </w:tabs>
              <w:spacing w:line="360" w:lineRule="auto"/>
              <w:jc w:val="center"/>
              <w:rPr>
                <w:b/>
                <w:bCs/>
                <w:lang w:bidi="ar-EG"/>
              </w:rPr>
            </w:pPr>
            <w:r w:rsidRPr="00815271">
              <w:rPr>
                <w:rFonts w:hint="cs"/>
                <w:b/>
                <w:bCs/>
                <w:rtl/>
                <w:lang w:bidi="ar-EG"/>
              </w:rPr>
              <w:t>علاقة ذلك ببحثنا</w:t>
            </w:r>
          </w:p>
        </w:tc>
        <w:tc>
          <w:tcPr>
            <w:tcW w:w="3020" w:type="dxa"/>
          </w:tcPr>
          <w:p w14:paraId="26BB7EF8" w14:textId="4805D6C1" w:rsidR="00303086" w:rsidRPr="00815271" w:rsidRDefault="00303086" w:rsidP="00815271">
            <w:pPr>
              <w:tabs>
                <w:tab w:val="left" w:pos="6540"/>
              </w:tabs>
              <w:spacing w:line="360" w:lineRule="auto"/>
              <w:jc w:val="center"/>
              <w:rPr>
                <w:b/>
                <w:bCs/>
                <w:lang w:bidi="ar-EG"/>
              </w:rPr>
            </w:pPr>
            <w:r w:rsidRPr="00815271">
              <w:rPr>
                <w:rFonts w:hint="cs"/>
                <w:b/>
                <w:bCs/>
                <w:rtl/>
                <w:lang w:bidi="ar-EG"/>
              </w:rPr>
              <w:t>ماتناولته الدراسات</w:t>
            </w:r>
          </w:p>
        </w:tc>
        <w:tc>
          <w:tcPr>
            <w:tcW w:w="3020" w:type="dxa"/>
          </w:tcPr>
          <w:p w14:paraId="0202B269" w14:textId="62BAF94A" w:rsidR="00303086" w:rsidRPr="00815271" w:rsidRDefault="00303086" w:rsidP="00815271">
            <w:pPr>
              <w:tabs>
                <w:tab w:val="left" w:pos="6540"/>
              </w:tabs>
              <w:spacing w:line="360" w:lineRule="auto"/>
              <w:jc w:val="center"/>
              <w:rPr>
                <w:b/>
                <w:bCs/>
                <w:lang w:bidi="ar-EG"/>
              </w:rPr>
            </w:pPr>
            <w:r w:rsidRPr="00815271">
              <w:rPr>
                <w:rFonts w:hint="cs"/>
                <w:b/>
                <w:bCs/>
                <w:rtl/>
                <w:lang w:bidi="ar-EG"/>
              </w:rPr>
              <w:t>البند</w:t>
            </w:r>
          </w:p>
        </w:tc>
      </w:tr>
      <w:tr w:rsidR="00303086" w14:paraId="26B15714" w14:textId="77777777" w:rsidTr="00815271">
        <w:trPr>
          <w:trHeight w:val="993"/>
        </w:trPr>
        <w:tc>
          <w:tcPr>
            <w:tcW w:w="3020" w:type="dxa"/>
          </w:tcPr>
          <w:tbl>
            <w:tblPr>
              <w:tblW w:w="2742" w:type="dxa"/>
              <w:tblCellSpacing w:w="15" w:type="dxa"/>
              <w:tblInd w:w="192" w:type="dxa"/>
              <w:tblCellMar>
                <w:top w:w="15" w:type="dxa"/>
                <w:left w:w="15" w:type="dxa"/>
                <w:bottom w:w="15" w:type="dxa"/>
                <w:right w:w="15" w:type="dxa"/>
              </w:tblCellMar>
              <w:tblLook w:val="04A0" w:firstRow="1" w:lastRow="0" w:firstColumn="1" w:lastColumn="0" w:noHBand="0" w:noVBand="1"/>
            </w:tblPr>
            <w:tblGrid>
              <w:gridCol w:w="2742"/>
            </w:tblGrid>
            <w:tr w:rsidR="00815271" w14:paraId="7D0B951B" w14:textId="77777777" w:rsidTr="00815271">
              <w:trPr>
                <w:trHeight w:val="460"/>
                <w:tblCellSpacing w:w="15" w:type="dxa"/>
              </w:trPr>
              <w:tc>
                <w:tcPr>
                  <w:tcW w:w="0" w:type="auto"/>
                  <w:vAlign w:val="center"/>
                  <w:hideMark/>
                </w:tcPr>
                <w:p w14:paraId="0293D97F" w14:textId="77777777" w:rsidR="00815271" w:rsidRDefault="00815271" w:rsidP="00815271">
                  <w:pPr>
                    <w:framePr w:hSpace="180" w:wrap="around" w:vAnchor="text" w:hAnchor="margin" w:y="390"/>
                    <w:bidi/>
                  </w:pPr>
                  <w:r>
                    <w:rPr>
                      <w:rtl/>
                    </w:rPr>
                    <w:t>بحثنا يجمع العناصر الثلاثة معًا</w:t>
                  </w:r>
                </w:p>
              </w:tc>
            </w:tr>
          </w:tbl>
          <w:p w14:paraId="406420F3" w14:textId="77777777" w:rsidR="00815271" w:rsidRDefault="00815271" w:rsidP="00815271">
            <w:pPr>
              <w:bidi/>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15271" w14:paraId="2720DB01" w14:textId="77777777">
              <w:trPr>
                <w:tblCellSpacing w:w="15" w:type="dxa"/>
              </w:trPr>
              <w:tc>
                <w:tcPr>
                  <w:tcW w:w="0" w:type="auto"/>
                  <w:vAlign w:val="center"/>
                  <w:hideMark/>
                </w:tcPr>
                <w:p w14:paraId="5C50E9A9" w14:textId="77777777" w:rsidR="00815271" w:rsidRDefault="00815271" w:rsidP="00815271">
                  <w:pPr>
                    <w:framePr w:hSpace="180" w:wrap="around" w:vAnchor="text" w:hAnchor="margin" w:y="390"/>
                    <w:bidi/>
                  </w:pPr>
                </w:p>
              </w:tc>
            </w:tr>
          </w:tbl>
          <w:p w14:paraId="0B0DAADD" w14:textId="77777777" w:rsidR="00303086" w:rsidRDefault="00303086" w:rsidP="00815271">
            <w:pPr>
              <w:tabs>
                <w:tab w:val="left" w:pos="6540"/>
              </w:tabs>
              <w:bidi/>
              <w:rPr>
                <w:lang w:bidi="ar-EG"/>
              </w:rPr>
            </w:pPr>
          </w:p>
        </w:tc>
        <w:tc>
          <w:tcPr>
            <w:tcW w:w="3020" w:type="dxa"/>
          </w:tcPr>
          <w:p w14:paraId="26609C9B" w14:textId="2B135978" w:rsidR="00303086" w:rsidRDefault="00815271" w:rsidP="00815271">
            <w:pPr>
              <w:tabs>
                <w:tab w:val="left" w:pos="6540"/>
              </w:tabs>
              <w:jc w:val="right"/>
            </w:pPr>
            <w:r>
              <w:rPr>
                <w:rtl/>
              </w:rPr>
              <w:t>بعضها تناول الذكاء الاصطناعي، وبعضها كفاءة المشاريع، وبعضها البنية التحتية</w:t>
            </w:r>
          </w:p>
        </w:tc>
        <w:tc>
          <w:tcPr>
            <w:tcW w:w="3020" w:type="dxa"/>
          </w:tcPr>
          <w:tbl>
            <w:tblPr>
              <w:tblpPr w:leftFromText="180" w:rightFromText="180" w:vertAnchor="text" w:horzAnchor="margin" w:tblpXSpec="center" w:tblpY="-96"/>
              <w:tblOverlap w:val="never"/>
              <w:tblW w:w="0" w:type="auto"/>
              <w:tblCellSpacing w:w="15" w:type="dxa"/>
              <w:tblCellMar>
                <w:top w:w="15" w:type="dxa"/>
                <w:left w:w="15" w:type="dxa"/>
                <w:bottom w:w="15" w:type="dxa"/>
                <w:right w:w="15" w:type="dxa"/>
              </w:tblCellMar>
              <w:tblLook w:val="04A0" w:firstRow="1" w:lastRow="0" w:firstColumn="1" w:lastColumn="0" w:noHBand="0" w:noVBand="1"/>
            </w:tblPr>
            <w:tblGrid>
              <w:gridCol w:w="1182"/>
            </w:tblGrid>
            <w:tr w:rsidR="00303086" w14:paraId="71E4E076" w14:textId="77777777" w:rsidTr="00303086">
              <w:trPr>
                <w:tblCellSpacing w:w="15" w:type="dxa"/>
              </w:trPr>
              <w:tc>
                <w:tcPr>
                  <w:tcW w:w="0" w:type="auto"/>
                  <w:vAlign w:val="center"/>
                  <w:hideMark/>
                </w:tcPr>
                <w:p w14:paraId="7B5E7614" w14:textId="77777777" w:rsidR="00303086" w:rsidRDefault="00303086" w:rsidP="00200E6C">
                  <w:pPr>
                    <w:bidi/>
                    <w:jc w:val="center"/>
                  </w:pPr>
                  <w:r>
                    <w:rPr>
                      <w:rStyle w:val="ab"/>
                      <w:rtl/>
                    </w:rPr>
                    <w:t>مجال الاهتمام</w:t>
                  </w:r>
                </w:p>
              </w:tc>
            </w:tr>
          </w:tbl>
          <w:p w14:paraId="736D268E" w14:textId="77777777" w:rsidR="00303086" w:rsidRDefault="00303086" w:rsidP="00303086">
            <w:pPr>
              <w:bidi/>
              <w:jc w:val="cente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03086" w14:paraId="1E036B75" w14:textId="77777777">
              <w:trPr>
                <w:tblCellSpacing w:w="15" w:type="dxa"/>
              </w:trPr>
              <w:tc>
                <w:tcPr>
                  <w:tcW w:w="0" w:type="auto"/>
                  <w:vAlign w:val="center"/>
                  <w:hideMark/>
                </w:tcPr>
                <w:p w14:paraId="3D6D1D22" w14:textId="77777777" w:rsidR="00303086" w:rsidRDefault="00303086" w:rsidP="00815271">
                  <w:pPr>
                    <w:framePr w:hSpace="180" w:wrap="around" w:vAnchor="text" w:hAnchor="margin" w:y="390"/>
                    <w:bidi/>
                    <w:jc w:val="center"/>
                  </w:pPr>
                </w:p>
              </w:tc>
            </w:tr>
          </w:tbl>
          <w:p w14:paraId="6364A240" w14:textId="77777777" w:rsidR="00303086" w:rsidRDefault="00303086" w:rsidP="00303086">
            <w:pPr>
              <w:tabs>
                <w:tab w:val="left" w:pos="6540"/>
              </w:tabs>
              <w:bidi/>
              <w:jc w:val="center"/>
              <w:rPr>
                <w:lang w:bidi="ar-EG"/>
              </w:rPr>
            </w:pPr>
          </w:p>
        </w:tc>
      </w:tr>
      <w:tr w:rsidR="00303086" w14:paraId="47325863" w14:textId="77777777" w:rsidTr="00815271">
        <w:trPr>
          <w:trHeight w:val="707"/>
        </w:trPr>
        <w:tc>
          <w:tcPr>
            <w:tcW w:w="302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34"/>
            </w:tblGrid>
            <w:tr w:rsidR="00815271" w14:paraId="42911BCC" w14:textId="77777777">
              <w:trPr>
                <w:tblCellSpacing w:w="15" w:type="dxa"/>
              </w:trPr>
              <w:tc>
                <w:tcPr>
                  <w:tcW w:w="0" w:type="auto"/>
                  <w:vAlign w:val="center"/>
                  <w:hideMark/>
                </w:tcPr>
                <w:p w14:paraId="2947CD06" w14:textId="77777777" w:rsidR="00815271" w:rsidRDefault="00815271" w:rsidP="00815271">
                  <w:pPr>
                    <w:framePr w:hSpace="180" w:wrap="around" w:vAnchor="text" w:hAnchor="margin" w:y="390"/>
                    <w:bidi/>
                  </w:pPr>
                  <w:r>
                    <w:rPr>
                      <w:rtl/>
                    </w:rPr>
                    <w:t xml:space="preserve">بحثنا يركز على </w:t>
                  </w:r>
                  <w:r>
                    <w:rPr>
                      <w:rStyle w:val="ac"/>
                      <w:rtl/>
                    </w:rPr>
                    <w:t>البنية التحتية في السعودية</w:t>
                  </w:r>
                </w:p>
              </w:tc>
            </w:tr>
          </w:tbl>
          <w:p w14:paraId="53E438ED" w14:textId="77777777" w:rsidR="00815271" w:rsidRDefault="00815271" w:rsidP="00815271">
            <w:pPr>
              <w:bidi/>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15271" w14:paraId="4C6C119E" w14:textId="77777777">
              <w:trPr>
                <w:tblCellSpacing w:w="15" w:type="dxa"/>
              </w:trPr>
              <w:tc>
                <w:tcPr>
                  <w:tcW w:w="0" w:type="auto"/>
                  <w:vAlign w:val="center"/>
                  <w:hideMark/>
                </w:tcPr>
                <w:p w14:paraId="7568B170" w14:textId="77777777" w:rsidR="00815271" w:rsidRDefault="00815271" w:rsidP="00815271">
                  <w:pPr>
                    <w:framePr w:hSpace="180" w:wrap="around" w:vAnchor="text" w:hAnchor="margin" w:y="390"/>
                    <w:bidi/>
                  </w:pPr>
                </w:p>
              </w:tc>
            </w:tr>
          </w:tbl>
          <w:p w14:paraId="7C666E55" w14:textId="77777777" w:rsidR="00303086" w:rsidRDefault="00303086" w:rsidP="00815271">
            <w:pPr>
              <w:tabs>
                <w:tab w:val="left" w:pos="6540"/>
              </w:tabs>
              <w:bidi/>
              <w:rPr>
                <w:lang w:bidi="ar-EG"/>
              </w:rPr>
            </w:pPr>
          </w:p>
        </w:tc>
        <w:tc>
          <w:tcPr>
            <w:tcW w:w="3020" w:type="dxa"/>
          </w:tcPr>
          <w:p w14:paraId="00A3AB71" w14:textId="704E40E7" w:rsidR="00303086" w:rsidRDefault="00815271" w:rsidP="00815271">
            <w:pPr>
              <w:tabs>
                <w:tab w:val="left" w:pos="6540"/>
              </w:tabs>
              <w:jc w:val="right"/>
            </w:pPr>
            <w:r>
              <w:rPr>
                <w:rtl/>
              </w:rPr>
              <w:t>أغلب العربية ركزت على مشاريع حكومية أو هندسية عامة</w:t>
            </w:r>
          </w:p>
        </w:tc>
        <w:tc>
          <w:tcPr>
            <w:tcW w:w="3020" w:type="dxa"/>
          </w:tcPr>
          <w:tbl>
            <w:tblPr>
              <w:tblpPr w:leftFromText="180" w:rightFromText="180" w:vertAnchor="page" w:horzAnchor="margin" w:tblpXSpec="center" w:tblpY="141"/>
              <w:tblOverlap w:val="never"/>
              <w:tblW w:w="0" w:type="auto"/>
              <w:tblCellSpacing w:w="15" w:type="dxa"/>
              <w:tblCellMar>
                <w:top w:w="15" w:type="dxa"/>
                <w:left w:w="15" w:type="dxa"/>
                <w:bottom w:w="15" w:type="dxa"/>
                <w:right w:w="15" w:type="dxa"/>
              </w:tblCellMar>
              <w:tblLook w:val="04A0" w:firstRow="1" w:lastRow="0" w:firstColumn="1" w:lastColumn="0" w:noHBand="0" w:noVBand="1"/>
            </w:tblPr>
            <w:tblGrid>
              <w:gridCol w:w="1201"/>
            </w:tblGrid>
            <w:tr w:rsidR="00303086" w14:paraId="49F85A67" w14:textId="77777777" w:rsidTr="00303086">
              <w:trPr>
                <w:tblCellSpacing w:w="15" w:type="dxa"/>
              </w:trPr>
              <w:tc>
                <w:tcPr>
                  <w:tcW w:w="0" w:type="auto"/>
                  <w:vAlign w:val="center"/>
                  <w:hideMark/>
                </w:tcPr>
                <w:p w14:paraId="47E8D320" w14:textId="77777777" w:rsidR="00303086" w:rsidRDefault="00303086" w:rsidP="00200E6C">
                  <w:pPr>
                    <w:bidi/>
                    <w:jc w:val="center"/>
                  </w:pPr>
                  <w:r>
                    <w:rPr>
                      <w:rStyle w:val="ab"/>
                      <w:rtl/>
                    </w:rPr>
                    <w:t>البيئة التطبيقية</w:t>
                  </w:r>
                </w:p>
              </w:tc>
            </w:tr>
          </w:tbl>
          <w:p w14:paraId="59351ADE" w14:textId="77777777" w:rsidR="00303086" w:rsidRDefault="00303086" w:rsidP="00303086">
            <w:pPr>
              <w:bidi/>
              <w:jc w:val="cente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03086" w14:paraId="7A2646D6" w14:textId="77777777">
              <w:trPr>
                <w:tblCellSpacing w:w="15" w:type="dxa"/>
              </w:trPr>
              <w:tc>
                <w:tcPr>
                  <w:tcW w:w="0" w:type="auto"/>
                  <w:vAlign w:val="center"/>
                  <w:hideMark/>
                </w:tcPr>
                <w:p w14:paraId="65549D60" w14:textId="77777777" w:rsidR="00303086" w:rsidRDefault="00303086" w:rsidP="00815271">
                  <w:pPr>
                    <w:framePr w:hSpace="180" w:wrap="around" w:vAnchor="text" w:hAnchor="margin" w:y="390"/>
                    <w:bidi/>
                    <w:jc w:val="center"/>
                  </w:pPr>
                </w:p>
              </w:tc>
            </w:tr>
          </w:tbl>
          <w:p w14:paraId="21F4CB92" w14:textId="77777777" w:rsidR="00303086" w:rsidRDefault="00303086" w:rsidP="00303086">
            <w:pPr>
              <w:tabs>
                <w:tab w:val="left" w:pos="6540"/>
              </w:tabs>
              <w:bidi/>
              <w:jc w:val="center"/>
              <w:rPr>
                <w:lang w:bidi="ar-EG"/>
              </w:rPr>
            </w:pPr>
          </w:p>
        </w:tc>
      </w:tr>
      <w:tr w:rsidR="00303086" w14:paraId="32C65443" w14:textId="77777777" w:rsidTr="00303086">
        <w:tc>
          <w:tcPr>
            <w:tcW w:w="3020" w:type="dxa"/>
          </w:tcPr>
          <w:tbl>
            <w:tblPr>
              <w:tblW w:w="2580" w:type="dxa"/>
              <w:tblCellSpacing w:w="15" w:type="dxa"/>
              <w:tblInd w:w="292" w:type="dxa"/>
              <w:tblCellMar>
                <w:top w:w="15" w:type="dxa"/>
                <w:left w:w="15" w:type="dxa"/>
                <w:bottom w:w="15" w:type="dxa"/>
                <w:right w:w="15" w:type="dxa"/>
              </w:tblCellMar>
              <w:tblLook w:val="04A0" w:firstRow="1" w:lastRow="0" w:firstColumn="1" w:lastColumn="0" w:noHBand="0" w:noVBand="1"/>
            </w:tblPr>
            <w:tblGrid>
              <w:gridCol w:w="2580"/>
            </w:tblGrid>
            <w:tr w:rsidR="00815271" w14:paraId="3D5C18EA" w14:textId="77777777" w:rsidTr="00815271">
              <w:trPr>
                <w:trHeight w:val="493"/>
                <w:tblCellSpacing w:w="15" w:type="dxa"/>
              </w:trPr>
              <w:tc>
                <w:tcPr>
                  <w:tcW w:w="0" w:type="auto"/>
                  <w:vAlign w:val="center"/>
                  <w:hideMark/>
                </w:tcPr>
                <w:p w14:paraId="7AF8FF03" w14:textId="77777777" w:rsidR="00815271" w:rsidRDefault="00815271" w:rsidP="00815271">
                  <w:pPr>
                    <w:framePr w:hSpace="180" w:wrap="around" w:vAnchor="text" w:hAnchor="margin" w:y="390"/>
                    <w:bidi/>
                  </w:pPr>
                  <w:r>
                    <w:rPr>
                      <w:rtl/>
                    </w:rPr>
                    <w:t>يدعم فرضية الدراسة الحالية</w:t>
                  </w:r>
                </w:p>
              </w:tc>
            </w:tr>
          </w:tbl>
          <w:p w14:paraId="1134A88B" w14:textId="77777777" w:rsidR="00815271" w:rsidRDefault="00815271" w:rsidP="00815271">
            <w:pPr>
              <w:bidi/>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15271" w14:paraId="2E310DF2" w14:textId="77777777">
              <w:trPr>
                <w:tblCellSpacing w:w="15" w:type="dxa"/>
              </w:trPr>
              <w:tc>
                <w:tcPr>
                  <w:tcW w:w="0" w:type="auto"/>
                  <w:vAlign w:val="center"/>
                  <w:hideMark/>
                </w:tcPr>
                <w:p w14:paraId="2C32A6AD" w14:textId="77777777" w:rsidR="00815271" w:rsidRDefault="00815271" w:rsidP="00815271">
                  <w:pPr>
                    <w:framePr w:hSpace="180" w:wrap="around" w:vAnchor="text" w:hAnchor="margin" w:y="390"/>
                    <w:bidi/>
                  </w:pPr>
                </w:p>
              </w:tc>
            </w:tr>
          </w:tbl>
          <w:p w14:paraId="7175A3B8" w14:textId="77777777" w:rsidR="00303086" w:rsidRDefault="00303086" w:rsidP="00815271">
            <w:pPr>
              <w:tabs>
                <w:tab w:val="left" w:pos="6540"/>
              </w:tabs>
              <w:bidi/>
              <w:rPr>
                <w:lang w:bidi="ar-EG"/>
              </w:rPr>
            </w:pPr>
          </w:p>
        </w:tc>
        <w:tc>
          <w:tcPr>
            <w:tcW w:w="302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15271" w14:paraId="2BCAD961" w14:textId="77777777">
              <w:trPr>
                <w:tblCellSpacing w:w="15" w:type="dxa"/>
              </w:trPr>
              <w:tc>
                <w:tcPr>
                  <w:tcW w:w="0" w:type="auto"/>
                  <w:vAlign w:val="center"/>
                  <w:hideMark/>
                </w:tcPr>
                <w:p w14:paraId="759D3A19" w14:textId="77777777" w:rsidR="00815271" w:rsidRDefault="00815271" w:rsidP="00815271">
                  <w:pPr>
                    <w:framePr w:hSpace="180" w:wrap="around" w:vAnchor="text" w:hAnchor="margin" w:y="390"/>
                    <w:jc w:val="right"/>
                  </w:pPr>
                </w:p>
              </w:tc>
            </w:tr>
          </w:tbl>
          <w:tbl>
            <w:tblPr>
              <w:tblpPr w:leftFromText="180" w:rightFromText="180" w:vertAnchor="text" w:horzAnchor="margin" w:tblpY="40"/>
              <w:tblOverlap w:val="never"/>
              <w:tblW w:w="0" w:type="auto"/>
              <w:tblCellSpacing w:w="15" w:type="dxa"/>
              <w:tblCellMar>
                <w:top w:w="15" w:type="dxa"/>
                <w:left w:w="15" w:type="dxa"/>
                <w:bottom w:w="15" w:type="dxa"/>
                <w:right w:w="15" w:type="dxa"/>
              </w:tblCellMar>
              <w:tblLook w:val="04A0" w:firstRow="1" w:lastRow="0" w:firstColumn="1" w:lastColumn="0" w:noHBand="0" w:noVBand="1"/>
            </w:tblPr>
            <w:tblGrid>
              <w:gridCol w:w="2743"/>
            </w:tblGrid>
            <w:tr w:rsidR="00815271" w14:paraId="68F0312C" w14:textId="77777777" w:rsidTr="00815271">
              <w:trPr>
                <w:tblCellSpacing w:w="15" w:type="dxa"/>
              </w:trPr>
              <w:tc>
                <w:tcPr>
                  <w:tcW w:w="0" w:type="auto"/>
                  <w:vAlign w:val="center"/>
                  <w:hideMark/>
                </w:tcPr>
                <w:p w14:paraId="0F05B4A7" w14:textId="77777777" w:rsidR="00815271" w:rsidRDefault="00815271" w:rsidP="00200E6C">
                  <w:pPr>
                    <w:bidi/>
                    <w:rPr>
                      <w:sz w:val="24"/>
                      <w:szCs w:val="24"/>
                    </w:rPr>
                  </w:pPr>
                  <w:r>
                    <w:rPr>
                      <w:rtl/>
                    </w:rPr>
                    <w:t>الذكاء الاصطناعي يحسّن القرار، يزيد الكفاءة، يرفع الجودة</w:t>
                  </w:r>
                </w:p>
              </w:tc>
            </w:tr>
          </w:tbl>
          <w:p w14:paraId="2002214D" w14:textId="77777777" w:rsidR="00815271" w:rsidRDefault="00815271" w:rsidP="00815271">
            <w:pPr>
              <w:bidi/>
              <w:rPr>
                <w:vanish/>
              </w:rPr>
            </w:pPr>
          </w:p>
          <w:p w14:paraId="4916B298" w14:textId="77777777" w:rsidR="00303086" w:rsidRDefault="00303086" w:rsidP="00815271">
            <w:pPr>
              <w:tabs>
                <w:tab w:val="left" w:pos="6540"/>
              </w:tabs>
              <w:jc w:val="right"/>
              <w:rPr>
                <w:lang w:bidi="ar-EG"/>
              </w:rPr>
            </w:pPr>
          </w:p>
        </w:tc>
        <w:tc>
          <w:tcPr>
            <w:tcW w:w="3020" w:type="dxa"/>
          </w:tcPr>
          <w:tbl>
            <w:tblPr>
              <w:tblpPr w:leftFromText="180" w:rightFromText="180" w:vertAnchor="text" w:horzAnchor="margin" w:tblpXSpec="center" w:tblpY="-116"/>
              <w:tblOverlap w:val="never"/>
              <w:tblW w:w="0" w:type="auto"/>
              <w:tblCellSpacing w:w="15" w:type="dxa"/>
              <w:tblCellMar>
                <w:top w:w="15" w:type="dxa"/>
                <w:left w:w="15" w:type="dxa"/>
                <w:bottom w:w="15" w:type="dxa"/>
                <w:right w:w="15" w:type="dxa"/>
              </w:tblCellMar>
              <w:tblLook w:val="04A0" w:firstRow="1" w:lastRow="0" w:firstColumn="1" w:lastColumn="0" w:noHBand="0" w:noVBand="1"/>
            </w:tblPr>
            <w:tblGrid>
              <w:gridCol w:w="1423"/>
            </w:tblGrid>
            <w:tr w:rsidR="00303086" w14:paraId="3042F4E2" w14:textId="77777777" w:rsidTr="00303086">
              <w:trPr>
                <w:tblCellSpacing w:w="15" w:type="dxa"/>
              </w:trPr>
              <w:tc>
                <w:tcPr>
                  <w:tcW w:w="0" w:type="auto"/>
                  <w:vAlign w:val="center"/>
                  <w:hideMark/>
                </w:tcPr>
                <w:p w14:paraId="38C9C979" w14:textId="77777777" w:rsidR="00303086" w:rsidRDefault="00303086" w:rsidP="00200E6C">
                  <w:pPr>
                    <w:bidi/>
                    <w:jc w:val="center"/>
                  </w:pPr>
                  <w:r>
                    <w:rPr>
                      <w:rStyle w:val="ab"/>
                      <w:rtl/>
                    </w:rPr>
                    <w:t>الجوانب المؤكدة</w:t>
                  </w:r>
                </w:p>
              </w:tc>
            </w:tr>
          </w:tbl>
          <w:p w14:paraId="07DC666F" w14:textId="77777777" w:rsidR="00303086" w:rsidRDefault="00303086" w:rsidP="00303086">
            <w:pPr>
              <w:bidi/>
              <w:jc w:val="cente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03086" w14:paraId="4BB78D8F" w14:textId="77777777">
              <w:trPr>
                <w:tblCellSpacing w:w="15" w:type="dxa"/>
              </w:trPr>
              <w:tc>
                <w:tcPr>
                  <w:tcW w:w="0" w:type="auto"/>
                  <w:vAlign w:val="center"/>
                  <w:hideMark/>
                </w:tcPr>
                <w:p w14:paraId="2D525C9C" w14:textId="77777777" w:rsidR="00303086" w:rsidRDefault="00303086" w:rsidP="00815271">
                  <w:pPr>
                    <w:framePr w:hSpace="180" w:wrap="around" w:vAnchor="text" w:hAnchor="margin" w:y="390"/>
                    <w:bidi/>
                    <w:jc w:val="center"/>
                  </w:pPr>
                </w:p>
              </w:tc>
            </w:tr>
          </w:tbl>
          <w:p w14:paraId="06CE48AA" w14:textId="77777777" w:rsidR="00303086" w:rsidRDefault="00303086" w:rsidP="00303086">
            <w:pPr>
              <w:tabs>
                <w:tab w:val="left" w:pos="6540"/>
              </w:tabs>
              <w:bidi/>
              <w:jc w:val="center"/>
              <w:rPr>
                <w:lang w:bidi="ar-EG"/>
              </w:rPr>
            </w:pPr>
          </w:p>
        </w:tc>
      </w:tr>
      <w:tr w:rsidR="00303086" w14:paraId="6FE018E2" w14:textId="77777777" w:rsidTr="00303086">
        <w:trPr>
          <w:trHeight w:val="422"/>
        </w:trPr>
        <w:tc>
          <w:tcPr>
            <w:tcW w:w="3020" w:type="dxa"/>
          </w:tcPr>
          <w:p w14:paraId="2EB66372" w14:textId="10568FC7" w:rsidR="00815271" w:rsidRDefault="00815271" w:rsidP="00815271">
            <w:pPr>
              <w:bidi/>
            </w:pPr>
            <w:r>
              <w:rPr>
                <w:rFonts w:hint="cs"/>
                <w:rtl/>
              </w:rPr>
              <w:t xml:space="preserve">  </w:t>
            </w:r>
            <w:r>
              <w:rPr>
                <w:rtl/>
              </w:rPr>
              <w:t>هنا تظهر الفجوة البحثية</w:t>
            </w:r>
          </w:p>
          <w:p w14:paraId="7D9B5226" w14:textId="77777777" w:rsidR="00303086" w:rsidRDefault="00303086" w:rsidP="00815271">
            <w:pPr>
              <w:tabs>
                <w:tab w:val="left" w:pos="6540"/>
              </w:tabs>
              <w:bidi/>
              <w:rPr>
                <w:lang w:bidi="ar-EG"/>
              </w:rPr>
            </w:pPr>
          </w:p>
        </w:tc>
        <w:tc>
          <w:tcPr>
            <w:tcW w:w="3020" w:type="dxa"/>
          </w:tcPr>
          <w:p w14:paraId="4AAB6467" w14:textId="514237B8" w:rsidR="00303086" w:rsidRDefault="00815271" w:rsidP="00815271">
            <w:pPr>
              <w:tabs>
                <w:tab w:val="left" w:pos="6540"/>
              </w:tabs>
              <w:jc w:val="right"/>
            </w:pPr>
            <w:r>
              <w:rPr>
                <w:rtl/>
              </w:rPr>
              <w:t xml:space="preserve">قلة الدراسات التي تربط بين الذكاء الاصطناعي </w:t>
            </w:r>
            <w:r>
              <w:rPr>
                <w:rStyle w:val="ac"/>
                <w:rtl/>
              </w:rPr>
              <w:t>وكفاءة البنية التحتية تحديدًا</w:t>
            </w:r>
          </w:p>
        </w:tc>
        <w:tc>
          <w:tcPr>
            <w:tcW w:w="3020" w:type="dxa"/>
          </w:tcPr>
          <w:tbl>
            <w:tblPr>
              <w:tblpPr w:leftFromText="180" w:rightFromText="180" w:vertAnchor="page" w:horzAnchor="margin" w:tblpXSpec="center" w:tblpY="141"/>
              <w:tblOverlap w:val="never"/>
              <w:tblW w:w="0" w:type="auto"/>
              <w:tblCellSpacing w:w="15" w:type="dxa"/>
              <w:tblCellMar>
                <w:top w:w="15" w:type="dxa"/>
                <w:left w:w="15" w:type="dxa"/>
                <w:bottom w:w="15" w:type="dxa"/>
                <w:right w:w="15" w:type="dxa"/>
              </w:tblCellMar>
              <w:tblLook w:val="04A0" w:firstRow="1" w:lastRow="0" w:firstColumn="1" w:lastColumn="0" w:noHBand="0" w:noVBand="1"/>
            </w:tblPr>
            <w:tblGrid>
              <w:gridCol w:w="1403"/>
            </w:tblGrid>
            <w:tr w:rsidR="00303086" w14:paraId="6C115B55" w14:textId="77777777" w:rsidTr="00303086">
              <w:trPr>
                <w:tblCellSpacing w:w="15" w:type="dxa"/>
              </w:trPr>
              <w:tc>
                <w:tcPr>
                  <w:tcW w:w="0" w:type="auto"/>
                  <w:vAlign w:val="center"/>
                  <w:hideMark/>
                </w:tcPr>
                <w:p w14:paraId="0F84933E" w14:textId="77777777" w:rsidR="00303086" w:rsidRDefault="00303086" w:rsidP="00815271">
                  <w:pPr>
                    <w:bidi/>
                    <w:jc w:val="center"/>
                  </w:pPr>
                  <w:r>
                    <w:rPr>
                      <w:rStyle w:val="ab"/>
                      <w:rtl/>
                    </w:rPr>
                    <w:t>الجوانب الناقصة</w:t>
                  </w:r>
                </w:p>
              </w:tc>
            </w:tr>
          </w:tbl>
          <w:p w14:paraId="50C5C85A" w14:textId="77777777" w:rsidR="00303086" w:rsidRDefault="00303086" w:rsidP="00303086">
            <w:pPr>
              <w:bidi/>
              <w:jc w:val="cente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03086" w14:paraId="07A19A54" w14:textId="77777777">
              <w:trPr>
                <w:tblCellSpacing w:w="15" w:type="dxa"/>
              </w:trPr>
              <w:tc>
                <w:tcPr>
                  <w:tcW w:w="0" w:type="auto"/>
                  <w:vAlign w:val="center"/>
                  <w:hideMark/>
                </w:tcPr>
                <w:p w14:paraId="4EA4140A" w14:textId="77777777" w:rsidR="00303086" w:rsidRDefault="00303086" w:rsidP="00200E6C">
                  <w:pPr>
                    <w:framePr w:hSpace="180" w:wrap="around" w:vAnchor="text" w:hAnchor="margin" w:y="390"/>
                    <w:bidi/>
                    <w:jc w:val="center"/>
                  </w:pPr>
                </w:p>
              </w:tc>
            </w:tr>
          </w:tbl>
          <w:p w14:paraId="2C37B323" w14:textId="77777777" w:rsidR="00303086" w:rsidRDefault="00303086" w:rsidP="00303086">
            <w:pPr>
              <w:tabs>
                <w:tab w:val="left" w:pos="6540"/>
              </w:tabs>
              <w:bidi/>
              <w:jc w:val="center"/>
              <w:rPr>
                <w:lang w:bidi="ar-EG"/>
              </w:rPr>
            </w:pPr>
          </w:p>
        </w:tc>
      </w:tr>
    </w:tbl>
    <w:p w14:paraId="3F0C7252" w14:textId="6230C0C3" w:rsidR="00B24CA1" w:rsidRPr="00C011A7" w:rsidRDefault="00B24CA1" w:rsidP="004D2A41">
      <w:pPr>
        <w:pStyle w:val="1"/>
        <w:bidi/>
        <w:spacing w:line="360" w:lineRule="auto"/>
        <w:rPr>
          <w:color w:val="000000" w:themeColor="text1"/>
          <w:rtl/>
          <w:lang w:bidi="ar-EG"/>
        </w:rPr>
      </w:pPr>
    </w:p>
    <w:p w14:paraId="7ADFE7E2" w14:textId="19449559" w:rsidR="00C011A7" w:rsidRPr="004D2A41" w:rsidRDefault="00C011A7" w:rsidP="004D2A41">
      <w:pPr>
        <w:pStyle w:val="1"/>
        <w:bidi/>
        <w:spacing w:line="360" w:lineRule="auto"/>
        <w:rPr>
          <w:rStyle w:val="ab"/>
          <w:rFonts w:ascii="Traditional Arabic" w:eastAsiaTheme="minorHAnsi" w:hAnsi="Traditional Arabic" w:cs="Traditional Arabic"/>
          <w:sz w:val="36"/>
          <w:szCs w:val="36"/>
        </w:rPr>
      </w:pPr>
      <w:r w:rsidRPr="004D2A41">
        <w:rPr>
          <w:rStyle w:val="ab"/>
          <w:rFonts w:ascii="Traditional Arabic" w:eastAsiaTheme="minorHAnsi" w:hAnsi="Traditional Arabic" w:cs="Traditional Arabic" w:hint="cs"/>
          <w:color w:val="000000" w:themeColor="text1"/>
          <w:sz w:val="36"/>
          <w:szCs w:val="36"/>
          <w:rtl/>
        </w:rPr>
        <w:t>٢.</w:t>
      </w:r>
      <w:r w:rsidR="00870F84">
        <w:rPr>
          <w:rStyle w:val="ab"/>
          <w:rFonts w:ascii="Traditional Arabic" w:eastAsiaTheme="minorHAnsi" w:hAnsi="Traditional Arabic" w:cs="Traditional Arabic" w:hint="cs"/>
          <w:color w:val="000000" w:themeColor="text1"/>
          <w:sz w:val="36"/>
          <w:szCs w:val="36"/>
          <w:rtl/>
        </w:rPr>
        <w:t>٩</w:t>
      </w:r>
      <w:r w:rsidRPr="004D2A41">
        <w:rPr>
          <w:rStyle w:val="ab"/>
          <w:rFonts w:ascii="Traditional Arabic" w:eastAsiaTheme="minorHAnsi" w:hAnsi="Traditional Arabic" w:cs="Traditional Arabic"/>
          <w:color w:val="000000" w:themeColor="text1"/>
          <w:sz w:val="36"/>
          <w:szCs w:val="36"/>
        </w:rPr>
        <w:t xml:space="preserve"> </w:t>
      </w:r>
      <w:r w:rsidRPr="004D2A41">
        <w:rPr>
          <w:rStyle w:val="ab"/>
          <w:rFonts w:ascii="Traditional Arabic" w:eastAsiaTheme="minorHAnsi" w:hAnsi="Traditional Arabic" w:cs="Traditional Arabic"/>
          <w:color w:val="000000" w:themeColor="text1"/>
          <w:sz w:val="36"/>
          <w:szCs w:val="36"/>
          <w:rtl/>
        </w:rPr>
        <w:t>الفجوة البحثية</w:t>
      </w:r>
    </w:p>
    <w:p w14:paraId="7ACFBA2A" w14:textId="77777777" w:rsidR="00C011A7" w:rsidRPr="00C011A7" w:rsidRDefault="00C011A7" w:rsidP="004D2A41">
      <w:pPr>
        <w:pStyle w:val="aa"/>
        <w:bidi/>
        <w:spacing w:line="360" w:lineRule="auto"/>
        <w:rPr>
          <w:color w:val="000000" w:themeColor="text1"/>
        </w:rPr>
      </w:pPr>
      <w:r w:rsidRPr="00C011A7">
        <w:rPr>
          <w:color w:val="000000" w:themeColor="text1"/>
          <w:rtl/>
        </w:rPr>
        <w:t>من خلال مراجعة الأدبيات وُجد ما يلي</w:t>
      </w:r>
      <w:r w:rsidRPr="00C011A7">
        <w:rPr>
          <w:color w:val="000000" w:themeColor="text1"/>
        </w:rPr>
        <w:t>:</w:t>
      </w:r>
    </w:p>
    <w:p w14:paraId="0E25E136" w14:textId="77777777" w:rsidR="00C011A7" w:rsidRPr="00C011A7" w:rsidRDefault="00C011A7" w:rsidP="004D2A41">
      <w:pPr>
        <w:pStyle w:val="aa"/>
        <w:numPr>
          <w:ilvl w:val="0"/>
          <w:numId w:val="16"/>
        </w:numPr>
        <w:bidi/>
        <w:spacing w:line="360" w:lineRule="auto"/>
        <w:rPr>
          <w:color w:val="000000" w:themeColor="text1"/>
        </w:rPr>
      </w:pPr>
      <w:r w:rsidRPr="00C011A7">
        <w:rPr>
          <w:color w:val="000000" w:themeColor="text1"/>
          <w:rtl/>
        </w:rPr>
        <w:t>قلة دراسات عربية تطبق الذكاء الاصطناعي بشكل مباشر على مشاريع البنية التحتية</w:t>
      </w:r>
      <w:r w:rsidRPr="00C011A7">
        <w:rPr>
          <w:color w:val="000000" w:themeColor="text1"/>
        </w:rPr>
        <w:t>.</w:t>
      </w:r>
    </w:p>
    <w:p w14:paraId="5E3D8325" w14:textId="77777777" w:rsidR="00C011A7" w:rsidRPr="00C011A7" w:rsidRDefault="00C011A7" w:rsidP="004D2A41">
      <w:pPr>
        <w:pStyle w:val="aa"/>
        <w:numPr>
          <w:ilvl w:val="0"/>
          <w:numId w:val="16"/>
        </w:numPr>
        <w:bidi/>
        <w:spacing w:line="360" w:lineRule="auto"/>
        <w:rPr>
          <w:color w:val="000000" w:themeColor="text1"/>
        </w:rPr>
      </w:pPr>
      <w:r w:rsidRPr="00C011A7">
        <w:rPr>
          <w:color w:val="000000" w:themeColor="text1"/>
          <w:rtl/>
        </w:rPr>
        <w:t>معظم الدراسات تناولت الذكاء الاصطناعي بشكل عام دون ربطه بكفاءة المشروع</w:t>
      </w:r>
      <w:r w:rsidRPr="00C011A7">
        <w:rPr>
          <w:color w:val="000000" w:themeColor="text1"/>
        </w:rPr>
        <w:t>.</w:t>
      </w:r>
    </w:p>
    <w:p w14:paraId="78DD1AEC" w14:textId="77777777" w:rsidR="00C011A7" w:rsidRPr="00C011A7" w:rsidRDefault="00C011A7" w:rsidP="004D2A41">
      <w:pPr>
        <w:pStyle w:val="aa"/>
        <w:numPr>
          <w:ilvl w:val="0"/>
          <w:numId w:val="16"/>
        </w:numPr>
        <w:bidi/>
        <w:spacing w:line="360" w:lineRule="auto"/>
        <w:rPr>
          <w:color w:val="000000" w:themeColor="text1"/>
        </w:rPr>
      </w:pPr>
      <w:r w:rsidRPr="00C011A7">
        <w:rPr>
          <w:color w:val="000000" w:themeColor="text1"/>
          <w:rtl/>
        </w:rPr>
        <w:lastRenderedPageBreak/>
        <w:t xml:space="preserve">غياب إطار تحليلي يربط بين </w:t>
      </w:r>
      <w:r w:rsidRPr="00C011A7">
        <w:rPr>
          <w:rStyle w:val="ab"/>
          <w:color w:val="000000" w:themeColor="text1"/>
          <w:rtl/>
        </w:rPr>
        <w:t>التنبؤ – الكفاءة – التنفيذ – اتخاذ القرار</w:t>
      </w:r>
      <w:r w:rsidRPr="00C011A7">
        <w:rPr>
          <w:color w:val="000000" w:themeColor="text1"/>
          <w:rtl/>
        </w:rPr>
        <w:t xml:space="preserve"> في المشاريع الضخمة</w:t>
      </w:r>
      <w:r w:rsidRPr="00C011A7">
        <w:rPr>
          <w:color w:val="000000" w:themeColor="text1"/>
        </w:rPr>
        <w:t>.</w:t>
      </w:r>
    </w:p>
    <w:p w14:paraId="23826B42" w14:textId="064B5594" w:rsidR="00C011A7" w:rsidRDefault="00C011A7" w:rsidP="0053648D">
      <w:pPr>
        <w:pStyle w:val="aa"/>
        <w:bidi/>
        <w:spacing w:line="360" w:lineRule="auto"/>
        <w:rPr>
          <w:color w:val="000000" w:themeColor="text1"/>
          <w:rtl/>
        </w:rPr>
      </w:pPr>
      <w:r w:rsidRPr="00C011A7">
        <w:rPr>
          <w:color w:val="000000" w:themeColor="text1"/>
          <w:rtl/>
        </w:rPr>
        <w:t>هذه الفجوة تبرر الحاجة إلى الدراسة الحالية</w:t>
      </w:r>
      <w:r w:rsidRPr="00C011A7">
        <w:rPr>
          <w:color w:val="000000" w:themeColor="text1"/>
        </w:rPr>
        <w:t>.</w:t>
      </w:r>
    </w:p>
    <w:p w14:paraId="00A0F0E5" w14:textId="6C6E3102" w:rsidR="00C011A7" w:rsidRDefault="00C011A7" w:rsidP="00E035F2">
      <w:pPr>
        <w:pStyle w:val="aa"/>
        <w:bidi/>
        <w:spacing w:line="360" w:lineRule="auto"/>
        <w:rPr>
          <w:color w:val="000000" w:themeColor="text1"/>
          <w:rtl/>
        </w:rPr>
      </w:pPr>
    </w:p>
    <w:p w14:paraId="751B94D8" w14:textId="77777777" w:rsidR="00E035F2" w:rsidRPr="00E035F2" w:rsidRDefault="00E035F2" w:rsidP="00E035F2">
      <w:pPr>
        <w:pStyle w:val="aa"/>
        <w:bidi/>
        <w:spacing w:line="360" w:lineRule="auto"/>
        <w:rPr>
          <w:color w:val="000000" w:themeColor="text1"/>
          <w:rtl/>
        </w:rPr>
      </w:pPr>
    </w:p>
    <w:p w14:paraId="5240617E" w14:textId="69BB9D37" w:rsidR="00870F84" w:rsidRPr="00870F84" w:rsidRDefault="00870F84" w:rsidP="00870F84">
      <w:pPr>
        <w:pStyle w:val="1"/>
        <w:bidi/>
        <w:rPr>
          <w:rFonts w:ascii="Traditional Arabic" w:hAnsi="Traditional Arabic" w:cs="Traditional Arabic"/>
          <w:color w:val="000000" w:themeColor="text1"/>
          <w:sz w:val="36"/>
          <w:szCs w:val="36"/>
        </w:rPr>
      </w:pPr>
      <w:r w:rsidRPr="00870F84">
        <w:rPr>
          <w:rStyle w:val="ab"/>
          <w:rFonts w:ascii="Traditional Arabic" w:hAnsi="Traditional Arabic" w:cs="Traditional Arabic" w:hint="cs"/>
          <w:color w:val="000000" w:themeColor="text1"/>
          <w:sz w:val="36"/>
          <w:szCs w:val="36"/>
          <w:rtl/>
        </w:rPr>
        <w:t>٢.</w:t>
      </w:r>
      <w:r w:rsidR="00E035F2">
        <w:rPr>
          <w:rStyle w:val="ab"/>
          <w:rFonts w:ascii="Traditional Arabic" w:hAnsi="Traditional Arabic" w:cs="Traditional Arabic" w:hint="cs"/>
          <w:color w:val="000000" w:themeColor="text1"/>
          <w:sz w:val="36"/>
          <w:szCs w:val="36"/>
          <w:rtl/>
        </w:rPr>
        <w:t>١٠</w:t>
      </w:r>
      <w:r w:rsidRPr="00870F84">
        <w:rPr>
          <w:rStyle w:val="ab"/>
          <w:rFonts w:ascii="Traditional Arabic" w:hAnsi="Traditional Arabic" w:cs="Traditional Arabic" w:hint="cs"/>
          <w:color w:val="000000" w:themeColor="text1"/>
          <w:sz w:val="36"/>
          <w:szCs w:val="36"/>
        </w:rPr>
        <w:t xml:space="preserve"> </w:t>
      </w:r>
      <w:r w:rsidRPr="00870F84">
        <w:rPr>
          <w:rStyle w:val="ab"/>
          <w:rFonts w:ascii="Traditional Arabic" w:hAnsi="Traditional Arabic" w:cs="Traditional Arabic" w:hint="cs"/>
          <w:color w:val="000000" w:themeColor="text1"/>
          <w:sz w:val="36"/>
          <w:szCs w:val="36"/>
          <w:rtl/>
        </w:rPr>
        <w:t>ملخص الفصل الثاني</w:t>
      </w:r>
    </w:p>
    <w:p w14:paraId="0AE8F89E" w14:textId="77777777" w:rsidR="00870F84" w:rsidRPr="0053648D" w:rsidRDefault="00870F84" w:rsidP="00870F84">
      <w:pPr>
        <w:pStyle w:val="aa"/>
        <w:bidi/>
        <w:rPr>
          <w:color w:val="000000" w:themeColor="text1"/>
        </w:rPr>
      </w:pPr>
      <w:r w:rsidRPr="0053648D">
        <w:rPr>
          <w:rFonts w:hint="cs"/>
          <w:color w:val="000000" w:themeColor="text1"/>
          <w:rtl/>
        </w:rPr>
        <w:t>قدّم هذا الفصل مراجعة شاملة للدراسات العربية والأجنبية المتعلقة بالموضوع، مع تحليل أوجه التشابه والاختلاف، وبيان الفجوة التي تسعى الدراسة الحالية إلى سدها. ويتضح من خلال ذلك أن موضوع الذكاء الاصطناعي في مشاريع البنية التحتية لا يزال بحاجة إلى المزيد من البحث، خصوصًا في السياق السعودي</w:t>
      </w:r>
      <w:r w:rsidRPr="0053648D">
        <w:rPr>
          <w:rFonts w:hint="cs"/>
          <w:color w:val="000000" w:themeColor="text1"/>
        </w:rPr>
        <w:t>.</w:t>
      </w:r>
    </w:p>
    <w:p w14:paraId="269670B5" w14:textId="77777777" w:rsidR="00870F84" w:rsidRDefault="00870F84" w:rsidP="00870F84">
      <w:pPr>
        <w:jc w:val="center"/>
        <w:rPr>
          <w:rtl/>
          <w:lang w:bidi="ar-EG"/>
        </w:rPr>
      </w:pPr>
    </w:p>
    <w:p w14:paraId="6B9668EC" w14:textId="053FEE2D" w:rsidR="00303086" w:rsidRPr="00C011A7" w:rsidRDefault="00303086" w:rsidP="004D2A41">
      <w:pPr>
        <w:tabs>
          <w:tab w:val="left" w:pos="6540"/>
        </w:tabs>
        <w:bidi/>
        <w:spacing w:line="360" w:lineRule="auto"/>
        <w:rPr>
          <w:color w:val="000000" w:themeColor="text1"/>
          <w:rtl/>
          <w:lang w:bidi="ar-EG"/>
        </w:rPr>
      </w:pPr>
      <w:r w:rsidRPr="00C011A7">
        <w:rPr>
          <w:color w:val="000000" w:themeColor="text1"/>
          <w:lang w:bidi="ar-EG"/>
        </w:rPr>
        <w:tab/>
      </w:r>
    </w:p>
    <w:p w14:paraId="0B049C99" w14:textId="77777777" w:rsidR="00B24CA1" w:rsidRDefault="00B24CA1" w:rsidP="002C372E">
      <w:pPr>
        <w:rPr>
          <w:rtl/>
          <w:lang w:bidi="ar-EG"/>
        </w:rPr>
      </w:pPr>
    </w:p>
    <w:sectPr w:rsidR="00B24CA1" w:rsidSect="006719BC">
      <w:pgSz w:w="11906" w:h="16838"/>
      <w:pgMar w:top="1418" w:right="1418" w:bottom="1418" w:left="1418"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51D79C" w14:textId="77777777" w:rsidR="00AC5943" w:rsidRDefault="00AC5943" w:rsidP="00552F55">
      <w:r>
        <w:separator/>
      </w:r>
    </w:p>
  </w:endnote>
  <w:endnote w:type="continuationSeparator" w:id="0">
    <w:p w14:paraId="5438E767" w14:textId="77777777" w:rsidR="00AC5943" w:rsidRDefault="00AC5943" w:rsidP="00552F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Traditional Arabic">
    <w:panose1 w:val="02020603050405020304"/>
    <w:charset w:val="B2"/>
    <w:family w:val="auto"/>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TXinwei">
    <w:panose1 w:val="02010800040101010101"/>
    <w:charset w:val="86"/>
    <w:family w:val="auto"/>
    <w:pitch w:val="variable"/>
    <w:sig w:usb0="00000001" w:usb1="080F0000" w:usb2="00000010" w:usb3="00000000" w:csb0="00040000" w:csb1="00000000"/>
  </w:font>
  <w:font w:name="Wingdings 3">
    <w:panose1 w:val="05040102010807070707"/>
    <w:charset w:val="00"/>
    <w:family w:val="decorative"/>
    <w:pitch w:val="variable"/>
    <w:sig w:usb0="00000003" w:usb1="00000000" w:usb2="00000000" w:usb3="00000000" w:csb0="80000001"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
      </w:rPr>
      <w:id w:val="-1099483069"/>
      <w:docPartObj>
        <w:docPartGallery w:val="Page Numbers (Bottom of Page)"/>
        <w:docPartUnique/>
      </w:docPartObj>
    </w:sdtPr>
    <w:sdtContent>
      <w:p w14:paraId="4DF68ED2" w14:textId="3D2212E7" w:rsidR="00552F55" w:rsidRDefault="00552F55" w:rsidP="006719BC">
        <w:pPr>
          <w:pStyle w:val="ae"/>
          <w:framePr w:wrap="none" w:vAnchor="text" w:hAnchor="text" w:y="1"/>
          <w:rPr>
            <w:rStyle w:val="af"/>
          </w:rPr>
        </w:pPr>
        <w:r>
          <w:rPr>
            <w:rStyle w:val="af"/>
          </w:rPr>
          <w:fldChar w:fldCharType="begin"/>
        </w:r>
        <w:r>
          <w:rPr>
            <w:rStyle w:val="af"/>
          </w:rPr>
          <w:instrText xml:space="preserve"> PAGE </w:instrText>
        </w:r>
        <w:r>
          <w:rPr>
            <w:rStyle w:val="af"/>
          </w:rPr>
          <w:fldChar w:fldCharType="separate"/>
        </w:r>
        <w:r>
          <w:rPr>
            <w:rStyle w:val="af"/>
          </w:rPr>
          <w:fldChar w:fldCharType="end"/>
        </w:r>
      </w:p>
    </w:sdtContent>
  </w:sdt>
  <w:p w14:paraId="6DDCE2D2" w14:textId="77777777" w:rsidR="00552F55" w:rsidRDefault="00552F55" w:rsidP="006719BC">
    <w:pPr>
      <w:pStyle w:val="ae"/>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C159A" w14:textId="3C5570E3" w:rsidR="006719BC" w:rsidRPr="006012C3" w:rsidRDefault="006719BC">
    <w:pPr>
      <w:pStyle w:val="ae"/>
      <w:jc w:val="center"/>
      <w:rPr>
        <w:color w:val="000000" w:themeColor="text1"/>
      </w:rPr>
    </w:pPr>
    <w:r w:rsidRPr="006012C3">
      <w:rPr>
        <w:color w:val="000000" w:themeColor="text1"/>
        <w:rtl/>
        <w:lang w:val="ar-SA"/>
      </w:rPr>
      <w:t xml:space="preserve">الصفحة </w:t>
    </w:r>
    <w:r w:rsidRPr="006012C3">
      <w:rPr>
        <w:color w:val="000000" w:themeColor="text1"/>
      </w:rPr>
      <w:fldChar w:fldCharType="begin"/>
    </w:r>
    <w:r w:rsidRPr="006012C3">
      <w:rPr>
        <w:color w:val="000000" w:themeColor="text1"/>
      </w:rPr>
      <w:instrText>PAGE  \* Arabic  \* MERGEFORMAT</w:instrText>
    </w:r>
    <w:r w:rsidRPr="006012C3">
      <w:rPr>
        <w:color w:val="000000" w:themeColor="text1"/>
      </w:rPr>
      <w:fldChar w:fldCharType="separate"/>
    </w:r>
    <w:r w:rsidRPr="006012C3">
      <w:rPr>
        <w:color w:val="000000" w:themeColor="text1"/>
        <w:rtl/>
        <w:lang w:val="ar-SA"/>
      </w:rPr>
      <w:t>2</w:t>
    </w:r>
    <w:r w:rsidRPr="006012C3">
      <w:rPr>
        <w:color w:val="000000" w:themeColor="text1"/>
      </w:rPr>
      <w:fldChar w:fldCharType="end"/>
    </w:r>
    <w:r w:rsidRPr="006012C3">
      <w:rPr>
        <w:color w:val="000000" w:themeColor="text1"/>
        <w:rtl/>
        <w:lang w:val="ar-SA"/>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197FF" w14:textId="77777777" w:rsidR="006012C3" w:rsidRDefault="006012C3">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A6294F" w14:textId="77777777" w:rsidR="00AC5943" w:rsidRDefault="00AC5943" w:rsidP="00552F55">
      <w:r>
        <w:separator/>
      </w:r>
    </w:p>
  </w:footnote>
  <w:footnote w:type="continuationSeparator" w:id="0">
    <w:p w14:paraId="7C8AF3A0" w14:textId="77777777" w:rsidR="00AC5943" w:rsidRDefault="00AC5943" w:rsidP="00552F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069A1" w14:textId="77777777" w:rsidR="006012C3" w:rsidRDefault="006012C3">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730D3" w14:textId="77777777" w:rsidR="006012C3" w:rsidRDefault="006012C3">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94D3C" w14:textId="77777777" w:rsidR="006012C3" w:rsidRDefault="006012C3">
    <w:pPr>
      <w:pStyle w:val="af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A04F1"/>
    <w:multiLevelType w:val="multilevel"/>
    <w:tmpl w:val="6D5CF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32180"/>
    <w:multiLevelType w:val="multilevel"/>
    <w:tmpl w:val="B7E42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521E35"/>
    <w:multiLevelType w:val="multilevel"/>
    <w:tmpl w:val="26CE0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851851"/>
    <w:multiLevelType w:val="multilevel"/>
    <w:tmpl w:val="39CA8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302DA3"/>
    <w:multiLevelType w:val="multilevel"/>
    <w:tmpl w:val="1C0AF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816858"/>
    <w:multiLevelType w:val="multilevel"/>
    <w:tmpl w:val="A7E47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4B1C70"/>
    <w:multiLevelType w:val="multilevel"/>
    <w:tmpl w:val="5952F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033BD4"/>
    <w:multiLevelType w:val="multilevel"/>
    <w:tmpl w:val="0E3C5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6B58F4"/>
    <w:multiLevelType w:val="multilevel"/>
    <w:tmpl w:val="903AA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401F43"/>
    <w:multiLevelType w:val="multilevel"/>
    <w:tmpl w:val="08E23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561B84"/>
    <w:multiLevelType w:val="multilevel"/>
    <w:tmpl w:val="9162E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71341C"/>
    <w:multiLevelType w:val="multilevel"/>
    <w:tmpl w:val="C060A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6127CA"/>
    <w:multiLevelType w:val="multilevel"/>
    <w:tmpl w:val="4C722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F97EB8"/>
    <w:multiLevelType w:val="multilevel"/>
    <w:tmpl w:val="59AC9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104700"/>
    <w:multiLevelType w:val="multilevel"/>
    <w:tmpl w:val="2CF08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354619"/>
    <w:multiLevelType w:val="multilevel"/>
    <w:tmpl w:val="E9DAD1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2AA0FF0"/>
    <w:multiLevelType w:val="multilevel"/>
    <w:tmpl w:val="23280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C7327"/>
    <w:multiLevelType w:val="multilevel"/>
    <w:tmpl w:val="FCE45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497949"/>
    <w:multiLevelType w:val="multilevel"/>
    <w:tmpl w:val="851C2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F2E29D0"/>
    <w:multiLevelType w:val="multilevel"/>
    <w:tmpl w:val="92540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45F4FB0"/>
    <w:multiLevelType w:val="multilevel"/>
    <w:tmpl w:val="A01E2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59531D"/>
    <w:multiLevelType w:val="multilevel"/>
    <w:tmpl w:val="7B0A8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A83BD7"/>
    <w:multiLevelType w:val="multilevel"/>
    <w:tmpl w:val="C89C8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FA7965"/>
    <w:multiLevelType w:val="multilevel"/>
    <w:tmpl w:val="C2C20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5C7C01"/>
    <w:multiLevelType w:val="multilevel"/>
    <w:tmpl w:val="0A387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CC46C79"/>
    <w:multiLevelType w:val="multilevel"/>
    <w:tmpl w:val="52421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D06464D"/>
    <w:multiLevelType w:val="multilevel"/>
    <w:tmpl w:val="8B3E5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4B8050D"/>
    <w:multiLevelType w:val="multilevel"/>
    <w:tmpl w:val="FE0C9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4D26E5A"/>
    <w:multiLevelType w:val="multilevel"/>
    <w:tmpl w:val="72E4F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500548A"/>
    <w:multiLevelType w:val="multilevel"/>
    <w:tmpl w:val="D81E7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9C123AF"/>
    <w:multiLevelType w:val="multilevel"/>
    <w:tmpl w:val="3EE2B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B6F3173"/>
    <w:multiLevelType w:val="multilevel"/>
    <w:tmpl w:val="78F00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BB65145"/>
    <w:multiLevelType w:val="multilevel"/>
    <w:tmpl w:val="F676B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CD838C2"/>
    <w:multiLevelType w:val="multilevel"/>
    <w:tmpl w:val="4F62D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DF0252C"/>
    <w:multiLevelType w:val="multilevel"/>
    <w:tmpl w:val="9BD85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E5B3A73"/>
    <w:multiLevelType w:val="multilevel"/>
    <w:tmpl w:val="2BBC1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EA42E6D"/>
    <w:multiLevelType w:val="multilevel"/>
    <w:tmpl w:val="6FE04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FDA2626"/>
    <w:multiLevelType w:val="multilevel"/>
    <w:tmpl w:val="4CC23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3A8201F"/>
    <w:multiLevelType w:val="multilevel"/>
    <w:tmpl w:val="00F2B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4AC1457"/>
    <w:multiLevelType w:val="multilevel"/>
    <w:tmpl w:val="01380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58939C8"/>
    <w:multiLevelType w:val="multilevel"/>
    <w:tmpl w:val="CAA25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70235A1"/>
    <w:multiLevelType w:val="multilevel"/>
    <w:tmpl w:val="2A880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71B6B49"/>
    <w:multiLevelType w:val="multilevel"/>
    <w:tmpl w:val="17349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EEB2969"/>
    <w:multiLevelType w:val="multilevel"/>
    <w:tmpl w:val="B358E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F661B1B"/>
    <w:multiLevelType w:val="multilevel"/>
    <w:tmpl w:val="40488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1194544"/>
    <w:multiLevelType w:val="multilevel"/>
    <w:tmpl w:val="164A5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1E01DE8"/>
    <w:multiLevelType w:val="multilevel"/>
    <w:tmpl w:val="0F462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3BE36E6"/>
    <w:multiLevelType w:val="multilevel"/>
    <w:tmpl w:val="A59E0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42A6C7B"/>
    <w:multiLevelType w:val="multilevel"/>
    <w:tmpl w:val="E7FAF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4A27367"/>
    <w:multiLevelType w:val="multilevel"/>
    <w:tmpl w:val="F6DE3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61755F4"/>
    <w:multiLevelType w:val="multilevel"/>
    <w:tmpl w:val="86C80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8623EB0"/>
    <w:multiLevelType w:val="multilevel"/>
    <w:tmpl w:val="49465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9646A3E"/>
    <w:multiLevelType w:val="multilevel"/>
    <w:tmpl w:val="548E6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B0E4C9E"/>
    <w:multiLevelType w:val="multilevel"/>
    <w:tmpl w:val="0C64B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F085FFF"/>
    <w:multiLevelType w:val="multilevel"/>
    <w:tmpl w:val="000AD6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F2A631E"/>
    <w:multiLevelType w:val="multilevel"/>
    <w:tmpl w:val="A4DC3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4B87638"/>
    <w:multiLevelType w:val="multilevel"/>
    <w:tmpl w:val="3A681E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55C13B2"/>
    <w:multiLevelType w:val="multilevel"/>
    <w:tmpl w:val="74F42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7511E86"/>
    <w:multiLevelType w:val="multilevel"/>
    <w:tmpl w:val="8012B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8E77CF2"/>
    <w:multiLevelType w:val="multilevel"/>
    <w:tmpl w:val="3D90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B7A5AFC"/>
    <w:multiLevelType w:val="multilevel"/>
    <w:tmpl w:val="8D683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FA652EE"/>
    <w:multiLevelType w:val="multilevel"/>
    <w:tmpl w:val="9106F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9042497">
    <w:abstractNumId w:val="56"/>
  </w:num>
  <w:num w:numId="2" w16cid:durableId="1815948560">
    <w:abstractNumId w:val="18"/>
  </w:num>
  <w:num w:numId="3" w16cid:durableId="980112744">
    <w:abstractNumId w:val="41"/>
  </w:num>
  <w:num w:numId="4" w16cid:durableId="1421607326">
    <w:abstractNumId w:val="54"/>
  </w:num>
  <w:num w:numId="5" w16cid:durableId="1027676225">
    <w:abstractNumId w:val="36"/>
  </w:num>
  <w:num w:numId="6" w16cid:durableId="2101295009">
    <w:abstractNumId w:val="30"/>
  </w:num>
  <w:num w:numId="7" w16cid:durableId="1658455255">
    <w:abstractNumId w:val="8"/>
  </w:num>
  <w:num w:numId="8" w16cid:durableId="767890075">
    <w:abstractNumId w:val="53"/>
  </w:num>
  <w:num w:numId="9" w16cid:durableId="75441576">
    <w:abstractNumId w:val="59"/>
  </w:num>
  <w:num w:numId="10" w16cid:durableId="1532648952">
    <w:abstractNumId w:val="51"/>
  </w:num>
  <w:num w:numId="11" w16cid:durableId="411854046">
    <w:abstractNumId w:val="28"/>
  </w:num>
  <w:num w:numId="12" w16cid:durableId="1126041981">
    <w:abstractNumId w:val="58"/>
  </w:num>
  <w:num w:numId="13" w16cid:durableId="1007252568">
    <w:abstractNumId w:val="61"/>
  </w:num>
  <w:num w:numId="14" w16cid:durableId="780489598">
    <w:abstractNumId w:val="60"/>
  </w:num>
  <w:num w:numId="15" w16cid:durableId="1916936801">
    <w:abstractNumId w:val="46"/>
  </w:num>
  <w:num w:numId="16" w16cid:durableId="1824278166">
    <w:abstractNumId w:val="16"/>
  </w:num>
  <w:num w:numId="17" w16cid:durableId="621692339">
    <w:abstractNumId w:val="15"/>
  </w:num>
  <w:num w:numId="18" w16cid:durableId="610555275">
    <w:abstractNumId w:val="49"/>
  </w:num>
  <w:num w:numId="19" w16cid:durableId="265040564">
    <w:abstractNumId w:val="31"/>
  </w:num>
  <w:num w:numId="20" w16cid:durableId="333530770">
    <w:abstractNumId w:val="38"/>
  </w:num>
  <w:num w:numId="21" w16cid:durableId="285351231">
    <w:abstractNumId w:val="2"/>
  </w:num>
  <w:num w:numId="22" w16cid:durableId="855272468">
    <w:abstractNumId w:val="14"/>
  </w:num>
  <w:num w:numId="23" w16cid:durableId="655574449">
    <w:abstractNumId w:val="10"/>
  </w:num>
  <w:num w:numId="24" w16cid:durableId="2098355468">
    <w:abstractNumId w:val="34"/>
  </w:num>
  <w:num w:numId="25" w16cid:durableId="1685939876">
    <w:abstractNumId w:val="12"/>
  </w:num>
  <w:num w:numId="26" w16cid:durableId="1176925726">
    <w:abstractNumId w:val="1"/>
  </w:num>
  <w:num w:numId="27" w16cid:durableId="183447283">
    <w:abstractNumId w:val="23"/>
  </w:num>
  <w:num w:numId="28" w16cid:durableId="2092653981">
    <w:abstractNumId w:val="39"/>
  </w:num>
  <w:num w:numId="29" w16cid:durableId="430512847">
    <w:abstractNumId w:val="9"/>
  </w:num>
  <w:num w:numId="30" w16cid:durableId="1774130062">
    <w:abstractNumId w:val="20"/>
  </w:num>
  <w:num w:numId="31" w16cid:durableId="1511144518">
    <w:abstractNumId w:val="45"/>
  </w:num>
  <w:num w:numId="32" w16cid:durableId="1972708982">
    <w:abstractNumId w:val="13"/>
  </w:num>
  <w:num w:numId="33" w16cid:durableId="1698702538">
    <w:abstractNumId w:val="27"/>
  </w:num>
  <w:num w:numId="34" w16cid:durableId="1585995161">
    <w:abstractNumId w:val="3"/>
  </w:num>
  <w:num w:numId="35" w16cid:durableId="1780950897">
    <w:abstractNumId w:val="55"/>
  </w:num>
  <w:num w:numId="36" w16cid:durableId="544218601">
    <w:abstractNumId w:val="40"/>
  </w:num>
  <w:num w:numId="37" w16cid:durableId="271523570">
    <w:abstractNumId w:val="25"/>
  </w:num>
  <w:num w:numId="38" w16cid:durableId="1516572103">
    <w:abstractNumId w:val="48"/>
  </w:num>
  <w:num w:numId="39" w16cid:durableId="1573806515">
    <w:abstractNumId w:val="29"/>
  </w:num>
  <w:num w:numId="40" w16cid:durableId="681316768">
    <w:abstractNumId w:val="35"/>
  </w:num>
  <w:num w:numId="41" w16cid:durableId="1620067742">
    <w:abstractNumId w:val="44"/>
  </w:num>
  <w:num w:numId="42" w16cid:durableId="834565297">
    <w:abstractNumId w:val="4"/>
  </w:num>
  <w:num w:numId="43" w16cid:durableId="1994406164">
    <w:abstractNumId w:val="5"/>
  </w:num>
  <w:num w:numId="44" w16cid:durableId="1537766663">
    <w:abstractNumId w:val="50"/>
  </w:num>
  <w:num w:numId="45" w16cid:durableId="5521921">
    <w:abstractNumId w:val="42"/>
  </w:num>
  <w:num w:numId="46" w16cid:durableId="1724021359">
    <w:abstractNumId w:val="43"/>
  </w:num>
  <w:num w:numId="47" w16cid:durableId="1935164956">
    <w:abstractNumId w:val="33"/>
  </w:num>
  <w:num w:numId="48" w16cid:durableId="100228809">
    <w:abstractNumId w:val="47"/>
  </w:num>
  <w:num w:numId="49" w16cid:durableId="1061057277">
    <w:abstractNumId w:val="11"/>
  </w:num>
  <w:num w:numId="50" w16cid:durableId="243220265">
    <w:abstractNumId w:val="17"/>
  </w:num>
  <w:num w:numId="51" w16cid:durableId="645474871">
    <w:abstractNumId w:val="37"/>
  </w:num>
  <w:num w:numId="52" w16cid:durableId="741098120">
    <w:abstractNumId w:val="24"/>
  </w:num>
  <w:num w:numId="53" w16cid:durableId="1092973255">
    <w:abstractNumId w:val="7"/>
  </w:num>
  <w:num w:numId="54" w16cid:durableId="2040667133">
    <w:abstractNumId w:val="6"/>
  </w:num>
  <w:num w:numId="55" w16cid:durableId="1950579437">
    <w:abstractNumId w:val="52"/>
  </w:num>
  <w:num w:numId="56" w16cid:durableId="1334916075">
    <w:abstractNumId w:val="19"/>
  </w:num>
  <w:num w:numId="57" w16cid:durableId="27490471">
    <w:abstractNumId w:val="57"/>
  </w:num>
  <w:num w:numId="58" w16cid:durableId="1262101083">
    <w:abstractNumId w:val="0"/>
  </w:num>
  <w:num w:numId="59" w16cid:durableId="775750557">
    <w:abstractNumId w:val="26"/>
  </w:num>
  <w:num w:numId="60" w16cid:durableId="1364788632">
    <w:abstractNumId w:val="32"/>
  </w:num>
  <w:num w:numId="61" w16cid:durableId="1309284184">
    <w:abstractNumId w:val="21"/>
  </w:num>
  <w:num w:numId="62" w16cid:durableId="35285041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8E4"/>
    <w:rsid w:val="000E11F1"/>
    <w:rsid w:val="00193025"/>
    <w:rsid w:val="00200B52"/>
    <w:rsid w:val="00200E6C"/>
    <w:rsid w:val="00254B56"/>
    <w:rsid w:val="00266D34"/>
    <w:rsid w:val="002C372E"/>
    <w:rsid w:val="00303086"/>
    <w:rsid w:val="003C3326"/>
    <w:rsid w:val="003C7FA7"/>
    <w:rsid w:val="00420C13"/>
    <w:rsid w:val="00421927"/>
    <w:rsid w:val="00456AB9"/>
    <w:rsid w:val="004D2A41"/>
    <w:rsid w:val="004D768C"/>
    <w:rsid w:val="0053648D"/>
    <w:rsid w:val="00552F55"/>
    <w:rsid w:val="006012C3"/>
    <w:rsid w:val="006360DC"/>
    <w:rsid w:val="006719BC"/>
    <w:rsid w:val="006758E4"/>
    <w:rsid w:val="006956FA"/>
    <w:rsid w:val="00697BAD"/>
    <w:rsid w:val="006D3A3E"/>
    <w:rsid w:val="006E4090"/>
    <w:rsid w:val="006F0C46"/>
    <w:rsid w:val="00704662"/>
    <w:rsid w:val="007710B5"/>
    <w:rsid w:val="007728E2"/>
    <w:rsid w:val="007C72AC"/>
    <w:rsid w:val="00815271"/>
    <w:rsid w:val="00826F23"/>
    <w:rsid w:val="00870F84"/>
    <w:rsid w:val="009E62A8"/>
    <w:rsid w:val="00A06806"/>
    <w:rsid w:val="00A950CF"/>
    <w:rsid w:val="00AC5943"/>
    <w:rsid w:val="00B24CA1"/>
    <w:rsid w:val="00B25506"/>
    <w:rsid w:val="00B71724"/>
    <w:rsid w:val="00B7179A"/>
    <w:rsid w:val="00C011A7"/>
    <w:rsid w:val="00C02890"/>
    <w:rsid w:val="00C73E5F"/>
    <w:rsid w:val="00CA0CFF"/>
    <w:rsid w:val="00D57B39"/>
    <w:rsid w:val="00D92873"/>
    <w:rsid w:val="00DE2792"/>
    <w:rsid w:val="00E035F2"/>
    <w:rsid w:val="00EB2FC3"/>
    <w:rsid w:val="00F4052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4D262"/>
  <w15:chartTrackingRefBased/>
  <w15:docId w15:val="{FB08DABD-57F1-F943-B5A9-AB9A38279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raditional Arabic" w:eastAsiaTheme="minorHAnsi" w:hAnsi="Traditional Arabic" w:cs="Traditional Arabic"/>
        <w:sz w:val="32"/>
        <w:szCs w:val="3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21927"/>
  </w:style>
  <w:style w:type="paragraph" w:styleId="1">
    <w:name w:val="heading 1"/>
    <w:basedOn w:val="a"/>
    <w:next w:val="a"/>
    <w:link w:val="1Char"/>
    <w:uiPriority w:val="9"/>
    <w:qFormat/>
    <w:rsid w:val="006758E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6758E4"/>
    <w:pPr>
      <w:keepNext/>
      <w:keepLines/>
      <w:spacing w:before="160" w:after="80"/>
      <w:outlineLvl w:val="1"/>
    </w:pPr>
    <w:rPr>
      <w:rFonts w:asciiTheme="majorHAnsi" w:eastAsiaTheme="majorEastAsia" w:hAnsiTheme="majorHAnsi" w:cstheme="majorBidi"/>
      <w:color w:val="2F5496" w:themeColor="accent1" w:themeShade="BF"/>
    </w:rPr>
  </w:style>
  <w:style w:type="paragraph" w:styleId="3">
    <w:name w:val="heading 3"/>
    <w:basedOn w:val="a"/>
    <w:next w:val="a"/>
    <w:link w:val="3Char"/>
    <w:uiPriority w:val="9"/>
    <w:semiHidden/>
    <w:unhideWhenUsed/>
    <w:qFormat/>
    <w:rsid w:val="006758E4"/>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6758E4"/>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6758E4"/>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6758E4"/>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758E4"/>
    <w:pPr>
      <w:keepNext/>
      <w:keepLines/>
      <w:spacing w:before="4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758E4"/>
    <w:pPr>
      <w:keepNext/>
      <w:keepLines/>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758E4"/>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758E4"/>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6758E4"/>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6758E4"/>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6758E4"/>
    <w:rPr>
      <w:rFonts w:eastAsiaTheme="majorEastAsia" w:cstheme="majorBidi"/>
      <w:i/>
      <w:iCs/>
      <w:color w:val="2F5496" w:themeColor="accent1" w:themeShade="BF"/>
    </w:rPr>
  </w:style>
  <w:style w:type="character" w:customStyle="1" w:styleId="5Char">
    <w:name w:val="عنوان 5 Char"/>
    <w:basedOn w:val="a0"/>
    <w:link w:val="5"/>
    <w:uiPriority w:val="9"/>
    <w:semiHidden/>
    <w:rsid w:val="006758E4"/>
    <w:rPr>
      <w:rFonts w:eastAsiaTheme="majorEastAsia" w:cstheme="majorBidi"/>
      <w:color w:val="2F5496" w:themeColor="accent1" w:themeShade="BF"/>
    </w:rPr>
  </w:style>
  <w:style w:type="character" w:customStyle="1" w:styleId="6Char">
    <w:name w:val="عنوان 6 Char"/>
    <w:basedOn w:val="a0"/>
    <w:link w:val="6"/>
    <w:uiPriority w:val="9"/>
    <w:semiHidden/>
    <w:rsid w:val="006758E4"/>
    <w:rPr>
      <w:rFonts w:eastAsiaTheme="majorEastAsia" w:cstheme="majorBidi"/>
      <w:i/>
      <w:iCs/>
      <w:color w:val="595959" w:themeColor="text1" w:themeTint="A6"/>
    </w:rPr>
  </w:style>
  <w:style w:type="character" w:customStyle="1" w:styleId="7Char">
    <w:name w:val="عنوان 7 Char"/>
    <w:basedOn w:val="a0"/>
    <w:link w:val="7"/>
    <w:uiPriority w:val="9"/>
    <w:semiHidden/>
    <w:rsid w:val="006758E4"/>
    <w:rPr>
      <w:rFonts w:eastAsiaTheme="majorEastAsia" w:cstheme="majorBidi"/>
      <w:color w:val="595959" w:themeColor="text1" w:themeTint="A6"/>
    </w:rPr>
  </w:style>
  <w:style w:type="character" w:customStyle="1" w:styleId="8Char">
    <w:name w:val="عنوان 8 Char"/>
    <w:basedOn w:val="a0"/>
    <w:link w:val="8"/>
    <w:uiPriority w:val="9"/>
    <w:semiHidden/>
    <w:rsid w:val="006758E4"/>
    <w:rPr>
      <w:rFonts w:eastAsiaTheme="majorEastAsia" w:cstheme="majorBidi"/>
      <w:i/>
      <w:iCs/>
      <w:color w:val="272727" w:themeColor="text1" w:themeTint="D8"/>
    </w:rPr>
  </w:style>
  <w:style w:type="character" w:customStyle="1" w:styleId="9Char">
    <w:name w:val="عنوان 9 Char"/>
    <w:basedOn w:val="a0"/>
    <w:link w:val="9"/>
    <w:uiPriority w:val="9"/>
    <w:semiHidden/>
    <w:rsid w:val="006758E4"/>
    <w:rPr>
      <w:rFonts w:eastAsiaTheme="majorEastAsia" w:cstheme="majorBidi"/>
      <w:color w:val="272727" w:themeColor="text1" w:themeTint="D8"/>
    </w:rPr>
  </w:style>
  <w:style w:type="paragraph" w:styleId="a3">
    <w:name w:val="Title"/>
    <w:basedOn w:val="a"/>
    <w:next w:val="a"/>
    <w:link w:val="Char"/>
    <w:uiPriority w:val="10"/>
    <w:qFormat/>
    <w:rsid w:val="006758E4"/>
    <w:pPr>
      <w:spacing w:after="80"/>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6758E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758E4"/>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6758E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758E4"/>
    <w:pPr>
      <w:spacing w:before="160" w:after="160"/>
      <w:jc w:val="center"/>
    </w:pPr>
    <w:rPr>
      <w:i/>
      <w:iCs/>
      <w:color w:val="404040" w:themeColor="text1" w:themeTint="BF"/>
    </w:rPr>
  </w:style>
  <w:style w:type="character" w:customStyle="1" w:styleId="Char1">
    <w:name w:val="اقتباس Char"/>
    <w:basedOn w:val="a0"/>
    <w:link w:val="a5"/>
    <w:uiPriority w:val="29"/>
    <w:rsid w:val="006758E4"/>
    <w:rPr>
      <w:i/>
      <w:iCs/>
      <w:color w:val="404040" w:themeColor="text1" w:themeTint="BF"/>
    </w:rPr>
  </w:style>
  <w:style w:type="paragraph" w:styleId="a6">
    <w:name w:val="List Paragraph"/>
    <w:basedOn w:val="a"/>
    <w:uiPriority w:val="34"/>
    <w:qFormat/>
    <w:rsid w:val="006758E4"/>
    <w:pPr>
      <w:ind w:left="720"/>
      <w:contextualSpacing/>
    </w:pPr>
  </w:style>
  <w:style w:type="character" w:styleId="a7">
    <w:name w:val="Intense Emphasis"/>
    <w:basedOn w:val="a0"/>
    <w:uiPriority w:val="21"/>
    <w:qFormat/>
    <w:rsid w:val="006758E4"/>
    <w:rPr>
      <w:i/>
      <w:iCs/>
      <w:color w:val="2F5496" w:themeColor="accent1" w:themeShade="BF"/>
    </w:rPr>
  </w:style>
  <w:style w:type="paragraph" w:styleId="a8">
    <w:name w:val="Intense Quote"/>
    <w:basedOn w:val="a"/>
    <w:next w:val="a"/>
    <w:link w:val="Char2"/>
    <w:uiPriority w:val="30"/>
    <w:qFormat/>
    <w:rsid w:val="006758E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6758E4"/>
    <w:rPr>
      <w:i/>
      <w:iCs/>
      <w:color w:val="2F5496" w:themeColor="accent1" w:themeShade="BF"/>
    </w:rPr>
  </w:style>
  <w:style w:type="character" w:styleId="a9">
    <w:name w:val="Intense Reference"/>
    <w:basedOn w:val="a0"/>
    <w:uiPriority w:val="32"/>
    <w:qFormat/>
    <w:rsid w:val="006758E4"/>
    <w:rPr>
      <w:b/>
      <w:bCs/>
      <w:smallCaps/>
      <w:color w:val="2F5496" w:themeColor="accent1" w:themeShade="BF"/>
      <w:spacing w:val="5"/>
    </w:rPr>
  </w:style>
  <w:style w:type="paragraph" w:styleId="aa">
    <w:name w:val="Normal (Web)"/>
    <w:basedOn w:val="a"/>
    <w:uiPriority w:val="99"/>
    <w:unhideWhenUsed/>
    <w:rsid w:val="00421927"/>
    <w:pPr>
      <w:spacing w:before="100" w:beforeAutospacing="1" w:after="100" w:afterAutospacing="1"/>
    </w:pPr>
  </w:style>
  <w:style w:type="character" w:styleId="ab">
    <w:name w:val="Strong"/>
    <w:basedOn w:val="a0"/>
    <w:uiPriority w:val="22"/>
    <w:qFormat/>
    <w:rsid w:val="00421927"/>
    <w:rPr>
      <w:b/>
      <w:bCs/>
    </w:rPr>
  </w:style>
  <w:style w:type="character" w:styleId="ac">
    <w:name w:val="Emphasis"/>
    <w:basedOn w:val="a0"/>
    <w:uiPriority w:val="20"/>
    <w:qFormat/>
    <w:rsid w:val="006956FA"/>
    <w:rPr>
      <w:i/>
      <w:iCs/>
    </w:rPr>
  </w:style>
  <w:style w:type="table" w:styleId="ad">
    <w:name w:val="Table Grid"/>
    <w:basedOn w:val="a1"/>
    <w:uiPriority w:val="39"/>
    <w:rsid w:val="003030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Char3"/>
    <w:uiPriority w:val="99"/>
    <w:unhideWhenUsed/>
    <w:rsid w:val="00552F55"/>
    <w:pPr>
      <w:tabs>
        <w:tab w:val="center" w:pos="4153"/>
        <w:tab w:val="right" w:pos="8306"/>
      </w:tabs>
    </w:pPr>
  </w:style>
  <w:style w:type="character" w:customStyle="1" w:styleId="Char3">
    <w:name w:val="تذييل الصفحة Char"/>
    <w:basedOn w:val="a0"/>
    <w:link w:val="ae"/>
    <w:uiPriority w:val="99"/>
    <w:rsid w:val="00552F55"/>
  </w:style>
  <w:style w:type="character" w:styleId="af">
    <w:name w:val="page number"/>
    <w:basedOn w:val="a0"/>
    <w:uiPriority w:val="99"/>
    <w:semiHidden/>
    <w:unhideWhenUsed/>
    <w:rsid w:val="00552F55"/>
  </w:style>
  <w:style w:type="paragraph" w:styleId="af0">
    <w:name w:val="header"/>
    <w:basedOn w:val="a"/>
    <w:link w:val="Char4"/>
    <w:uiPriority w:val="99"/>
    <w:unhideWhenUsed/>
    <w:rsid w:val="00552F55"/>
    <w:pPr>
      <w:tabs>
        <w:tab w:val="center" w:pos="4153"/>
        <w:tab w:val="right" w:pos="8306"/>
      </w:tabs>
    </w:pPr>
  </w:style>
  <w:style w:type="character" w:customStyle="1" w:styleId="Char4">
    <w:name w:val="رأس الصفحة Char"/>
    <w:basedOn w:val="a0"/>
    <w:link w:val="af0"/>
    <w:uiPriority w:val="99"/>
    <w:rsid w:val="00552F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7CA5B4-00D8-AB4D-B6B9-1C86B258D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32</Pages>
  <Words>4711</Words>
  <Characters>26183</Characters>
  <Application>Microsoft Office Word</Application>
  <DocSecurity>0</DocSecurity>
  <Lines>721</Lines>
  <Paragraphs>444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30608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mc27724</dc:creator>
  <cp:keywords/>
  <dc:description/>
  <cp:lastModifiedBy>mc27724</cp:lastModifiedBy>
  <cp:revision>23</cp:revision>
  <dcterms:created xsi:type="dcterms:W3CDTF">2025-11-20T15:56:00Z</dcterms:created>
  <dcterms:modified xsi:type="dcterms:W3CDTF">2025-12-07T06:24:00Z</dcterms:modified>
</cp:coreProperties>
</file>