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36164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E75D6">
        <w:rPr>
          <w:rFonts w:hint="cs"/>
          <w:b/>
          <w:bCs/>
          <w:sz w:val="24"/>
          <w:szCs w:val="24"/>
          <w:rtl/>
          <w:lang w:bidi="ar-SY"/>
        </w:rPr>
        <w:t>نواف عبد الله الفايز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E403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BF7DA29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AF90658" w:rsidR="008E4031" w:rsidRDefault="008E4031" w:rsidP="008E4031">
            <w:pPr>
              <w:jc w:val="center"/>
            </w:pPr>
          </w:p>
        </w:tc>
      </w:tr>
      <w:tr w:rsidR="008E403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E793527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E4031" w:rsidRDefault="008E4031" w:rsidP="008E40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75041C" w:rsidR="008E4031" w:rsidRDefault="008E4031" w:rsidP="008E4031">
            <w:pPr>
              <w:bidi/>
              <w:jc w:val="center"/>
            </w:pPr>
          </w:p>
        </w:tc>
      </w:tr>
      <w:tr w:rsidR="008E403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B14953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6B902B" w14:textId="2F435B9B" w:rsidR="008E4031" w:rsidRPr="008E4031" w:rsidRDefault="008E4031" w:rsidP="008E4031">
            <w:pPr>
              <w:bidi/>
              <w:jc w:val="center"/>
            </w:pPr>
            <w:r w:rsidRPr="008E403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لاستشهاد</w:t>
            </w:r>
            <w:r w:rsidRPr="008E403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ب</w:t>
            </w:r>
            <w:r w:rsidRPr="008E4031">
              <w:rPr>
                <w:rtl/>
              </w:rPr>
              <w:t>دراسات سابقة حول إدارة محفظة المشاريع والمواءمة الاستراتيجية</w:t>
            </w:r>
            <w:r w:rsidRPr="008E4031">
              <w:t>.</w:t>
            </w:r>
          </w:p>
          <w:p w14:paraId="2B044E4C" w14:textId="461E191B" w:rsidR="008E4031" w:rsidRDefault="008E4031" w:rsidP="008E4031">
            <w:pPr>
              <w:bidi/>
              <w:jc w:val="center"/>
            </w:pPr>
            <w:r w:rsidRPr="008E4031">
              <w:rPr>
                <w:rtl/>
              </w:rPr>
              <w:t>تضمين فقرة تربط بين دور المكاتب التنفيذية في</w:t>
            </w:r>
            <w:r w:rsidRPr="008E4031">
              <w:t xml:space="preserve"> </w:t>
            </w:r>
            <w:proofErr w:type="spellStart"/>
            <w:r w:rsidRPr="008E4031">
              <w:t>stc</w:t>
            </w:r>
            <w:proofErr w:type="spellEnd"/>
            <w:r w:rsidRPr="008E4031">
              <w:t xml:space="preserve"> </w:t>
            </w:r>
            <w:r w:rsidRPr="008E4031">
              <w:rPr>
                <w:rtl/>
              </w:rPr>
              <w:t>ورؤية 2030 في تمكين التحول الرقمي</w:t>
            </w:r>
            <w:r w:rsidRPr="008E4031">
              <w:t>.</w:t>
            </w:r>
          </w:p>
        </w:tc>
      </w:tr>
      <w:tr w:rsidR="008E403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7236E3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6D2FB27" w14:textId="50890C6A" w:rsidR="008E4031" w:rsidRPr="008E4031" w:rsidRDefault="008E4031" w:rsidP="008E4031">
            <w:pPr>
              <w:bidi/>
              <w:jc w:val="center"/>
            </w:pPr>
            <w:r>
              <w:rPr>
                <w:rFonts w:hint="cs"/>
                <w:rtl/>
              </w:rPr>
              <w:t>التوسع بعرض المشكلة لتشمل</w:t>
            </w:r>
            <w:r w:rsidRPr="008E4031">
              <w:rPr>
                <w:rtl/>
              </w:rPr>
              <w:t>: الفجوة بين الاستراتيجية والتنفيذ، ضعف آليات المواءمة في بعض المنظمات، وندرة الدراسات التي تناولت دور المكاتب التنفيذية في هذا السياق</w:t>
            </w:r>
            <w:r w:rsidRPr="008E4031">
              <w:t>.</w:t>
            </w:r>
          </w:p>
          <w:p w14:paraId="26F9EA13" w14:textId="57080319" w:rsidR="008E4031" w:rsidRPr="008E4031" w:rsidRDefault="008E4031" w:rsidP="008E4031">
            <w:pPr>
              <w:bidi/>
              <w:jc w:val="center"/>
            </w:pPr>
            <w:r w:rsidRPr="008E4031">
              <w:rPr>
                <w:rtl/>
              </w:rPr>
              <w:t xml:space="preserve">صياغة </w:t>
            </w:r>
            <w:r>
              <w:rPr>
                <w:rFonts w:hint="cs"/>
                <w:rtl/>
              </w:rPr>
              <w:t>المشكلة</w:t>
            </w:r>
            <w:r w:rsidRPr="008E4031">
              <w:rPr>
                <w:rtl/>
              </w:rPr>
              <w:t xml:space="preserve"> بوضوح: عدم وجود دراسات كمية تقيس دور المكاتب التنفيذية في مواءمة محفظة المشاريع في قطاع الاتصالات السعودي</w:t>
            </w:r>
          </w:p>
          <w:p w14:paraId="708368AB" w14:textId="29F9DDCF" w:rsidR="008E4031" w:rsidRDefault="008E4031" w:rsidP="008E4031">
            <w:pPr>
              <w:bidi/>
              <w:jc w:val="center"/>
            </w:pPr>
          </w:p>
        </w:tc>
      </w:tr>
      <w:tr w:rsidR="008E403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8E4031" w:rsidRDefault="008E4031" w:rsidP="008E403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8E4031" w:rsidRDefault="008E4031" w:rsidP="008E403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8E4031" w:rsidRDefault="008E4031" w:rsidP="008E4031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8E403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E4031" w:rsidRDefault="008E4031" w:rsidP="008E40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8E4031" w:rsidRDefault="008E4031" w:rsidP="008E4031">
            <w:pPr>
              <w:jc w:val="center"/>
            </w:pPr>
          </w:p>
        </w:tc>
      </w:tr>
      <w:tr w:rsidR="008E403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E4031" w:rsidRDefault="008E4031" w:rsidP="008E40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8E4031" w:rsidRDefault="008E4031" w:rsidP="008E4031">
            <w:pPr>
              <w:jc w:val="center"/>
            </w:pPr>
          </w:p>
        </w:tc>
      </w:tr>
      <w:tr w:rsidR="008E403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E4031" w:rsidRDefault="008E4031" w:rsidP="008E403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E9025AF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9430D32" w:rsidR="008E4031" w:rsidRDefault="008E4031" w:rsidP="008E4031">
            <w:pPr>
              <w:bidi/>
              <w:jc w:val="center"/>
            </w:pPr>
            <w:r w:rsidRPr="008E4031">
              <w:rPr>
                <w:rtl/>
              </w:rPr>
              <w:t>توحيد صياغة الفرضيات جميعها بصيغة "يوجد أثر ذو دلالة إحصائية لـ... على</w:t>
            </w:r>
            <w:r w:rsidRPr="008E4031">
              <w:t xml:space="preserve"> ...".</w:t>
            </w:r>
          </w:p>
        </w:tc>
      </w:tr>
      <w:tr w:rsidR="008E403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1F022E" w:rsidR="008E4031" w:rsidRDefault="008E4031" w:rsidP="00D16E4E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8E403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E4031" w:rsidRDefault="008E4031" w:rsidP="008E40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8E4031" w:rsidRDefault="008E4031" w:rsidP="008E4031">
            <w:pPr>
              <w:jc w:val="center"/>
            </w:pPr>
          </w:p>
        </w:tc>
      </w:tr>
      <w:tr w:rsidR="008E403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0996291" w14:textId="77777777" w:rsidR="00D16E4E" w:rsidRPr="008D74D3" w:rsidRDefault="00D16E4E" w:rsidP="00D16E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E4031" w:rsidRDefault="008E4031" w:rsidP="00D16E4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A38118" w:rsidR="008E4031" w:rsidRDefault="008E4031" w:rsidP="008E4031">
            <w:pPr>
              <w:jc w:val="center"/>
            </w:pPr>
          </w:p>
        </w:tc>
      </w:tr>
      <w:tr w:rsidR="008E403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8E4031" w:rsidRDefault="008E4031" w:rsidP="008E4031">
            <w:pPr>
              <w:jc w:val="center"/>
            </w:pPr>
          </w:p>
        </w:tc>
      </w:tr>
      <w:tr w:rsidR="008E403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8E4031" w:rsidRPr="008D74D3" w:rsidRDefault="008E4031" w:rsidP="008E40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E4031" w:rsidRDefault="008E4031" w:rsidP="008E40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E4031" w:rsidRDefault="008E4031" w:rsidP="008E40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E4031" w:rsidRDefault="008E4031" w:rsidP="008E40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8E4031" w:rsidRDefault="008E4031" w:rsidP="008E4031">
            <w:pPr>
              <w:jc w:val="center"/>
            </w:pPr>
          </w:p>
        </w:tc>
      </w:tr>
      <w:tr w:rsidR="008E403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E4031" w:rsidRDefault="008E4031" w:rsidP="00D16E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437823" w14:textId="77777777" w:rsidR="00D16E4E" w:rsidRPr="008D74D3" w:rsidRDefault="00D16E4E" w:rsidP="00D16E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E4031" w:rsidRDefault="008E4031" w:rsidP="008E40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5E087DA" w14:textId="62396290" w:rsidR="00D16E4E" w:rsidRPr="00D16E4E" w:rsidRDefault="00D16E4E" w:rsidP="00D16E4E">
            <w:pPr>
              <w:bidi/>
            </w:pPr>
            <w:r w:rsidRPr="00D16E4E">
              <w:rPr>
                <w:rtl/>
              </w:rPr>
              <w:t xml:space="preserve">استكمال </w:t>
            </w:r>
            <w:r>
              <w:rPr>
                <w:rFonts w:hint="cs"/>
                <w:rtl/>
              </w:rPr>
              <w:t xml:space="preserve">معلومات بعض </w:t>
            </w:r>
            <w:r w:rsidRPr="00D16E4E">
              <w:rPr>
                <w:rtl/>
              </w:rPr>
              <w:t>المراجع العربية</w:t>
            </w:r>
            <w:r w:rsidRPr="00D16E4E">
              <w:t>.</w:t>
            </w:r>
          </w:p>
          <w:p w14:paraId="51C8853E" w14:textId="4FBE63F8" w:rsidR="00D16E4E" w:rsidRPr="00D16E4E" w:rsidRDefault="00D16E4E" w:rsidP="00D16E4E">
            <w:pPr>
              <w:bidi/>
            </w:pPr>
            <w:r w:rsidRPr="00D16E4E">
              <w:rPr>
                <w:rtl/>
              </w:rPr>
              <w:t xml:space="preserve">إضافة مراجع </w:t>
            </w:r>
            <w:r w:rsidRPr="00D16E4E">
              <w:rPr>
                <w:rFonts w:hint="cs"/>
                <w:rtl/>
              </w:rPr>
              <w:t>حديثة حول</w:t>
            </w:r>
            <w:r w:rsidRPr="00D16E4E">
              <w:rPr>
                <w:rtl/>
              </w:rPr>
              <w:t xml:space="preserve"> إدارة محفظة المشاريع والمكاتب التنفيذية</w:t>
            </w:r>
            <w:r w:rsidRPr="00D16E4E">
              <w:t>.</w:t>
            </w:r>
          </w:p>
          <w:p w14:paraId="14AC8D91" w14:textId="31A61FEC" w:rsidR="00D16E4E" w:rsidRPr="00D16E4E" w:rsidRDefault="00D16E4E" w:rsidP="00D16E4E">
            <w:pPr>
              <w:bidi/>
            </w:pPr>
            <w:r w:rsidRPr="00D16E4E">
              <w:rPr>
                <w:rtl/>
              </w:rPr>
              <w:t>توحيد أسلوب التوثيق</w:t>
            </w:r>
            <w:r w:rsidRPr="00D16E4E">
              <w:t>.</w:t>
            </w:r>
          </w:p>
          <w:p w14:paraId="4805EF37" w14:textId="682AAC6E" w:rsidR="008E4031" w:rsidRDefault="008E4031" w:rsidP="00D16E4E">
            <w:pPr>
              <w:jc w:val="center"/>
            </w:pPr>
          </w:p>
        </w:tc>
      </w:tr>
      <w:tr w:rsidR="008E403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E4031" w:rsidRDefault="008E4031" w:rsidP="008E4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6478CF" w:rsidR="008E4031" w:rsidRDefault="008E4031" w:rsidP="00D16E4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81336D"/>
    <w:multiLevelType w:val="multilevel"/>
    <w:tmpl w:val="25B28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2150F"/>
    <w:multiLevelType w:val="multilevel"/>
    <w:tmpl w:val="20CC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D073A"/>
    <w:multiLevelType w:val="multilevel"/>
    <w:tmpl w:val="EEEE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34143E"/>
    <w:multiLevelType w:val="multilevel"/>
    <w:tmpl w:val="7896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B704E"/>
    <w:rsid w:val="004C4A6C"/>
    <w:rsid w:val="004E21BE"/>
    <w:rsid w:val="005436E0"/>
    <w:rsid w:val="0069153E"/>
    <w:rsid w:val="00775BDE"/>
    <w:rsid w:val="0077728C"/>
    <w:rsid w:val="007E4B35"/>
    <w:rsid w:val="007E4DCA"/>
    <w:rsid w:val="007E75D6"/>
    <w:rsid w:val="008239B5"/>
    <w:rsid w:val="008415DF"/>
    <w:rsid w:val="008D74D3"/>
    <w:rsid w:val="008D7A2A"/>
    <w:rsid w:val="008E4031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16E4E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E4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7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2026-03-22T12:04:00Z</dcterms:created>
  <dcterms:modified xsi:type="dcterms:W3CDTF">2026-03-23T04:45:00Z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