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AFF9" w14:textId="20ED7192" w:rsidR="005E2C82" w:rsidRDefault="005E2C82">
      <w:pPr>
        <w:bidi w:val="0"/>
        <w:rPr>
          <w:rFonts w:ascii="Simplified Arabic" w:hAnsi="Simplified Arabic" w:cs="Simplified Arabic" w:hint="cs"/>
          <w:sz w:val="28"/>
          <w:szCs w:val="28"/>
          <w:u w:val="single"/>
          <w:rtl/>
          <w:lang w:bidi="ar-EG"/>
        </w:rPr>
      </w:pPr>
    </w:p>
    <w:p w14:paraId="2E85E33D" w14:textId="77777777" w:rsidR="00BB0B0F" w:rsidRDefault="00BB0B0F" w:rsidP="005E2C82">
      <w:pPr>
        <w:jc w:val="center"/>
        <w:rPr>
          <w:rFonts w:ascii="Simplified Arabic" w:hAnsi="Simplified Arabic" w:cs="Simplified Arabic"/>
          <w:b/>
          <w:bCs/>
          <w:sz w:val="56"/>
          <w:szCs w:val="56"/>
          <w:rtl/>
          <w:lang w:bidi="ar-EG"/>
        </w:rPr>
      </w:pPr>
    </w:p>
    <w:p w14:paraId="707D494D" w14:textId="77777777" w:rsidR="00BB0B0F" w:rsidRDefault="00BB0B0F" w:rsidP="005E2C82">
      <w:pPr>
        <w:jc w:val="center"/>
        <w:rPr>
          <w:rFonts w:ascii="Simplified Arabic" w:hAnsi="Simplified Arabic" w:cs="Simplified Arabic"/>
          <w:b/>
          <w:bCs/>
          <w:sz w:val="56"/>
          <w:szCs w:val="56"/>
          <w:rtl/>
          <w:lang w:bidi="ar-EG"/>
        </w:rPr>
      </w:pPr>
    </w:p>
    <w:p w14:paraId="5E83B144" w14:textId="77777777" w:rsidR="00BB0B0F" w:rsidRDefault="00BB0B0F" w:rsidP="005E2C82">
      <w:pPr>
        <w:jc w:val="center"/>
        <w:rPr>
          <w:rFonts w:ascii="Simplified Arabic" w:hAnsi="Simplified Arabic" w:cs="Simplified Arabic"/>
          <w:b/>
          <w:bCs/>
          <w:sz w:val="56"/>
          <w:szCs w:val="56"/>
          <w:rtl/>
          <w:lang w:bidi="ar-EG"/>
        </w:rPr>
      </w:pPr>
    </w:p>
    <w:p w14:paraId="3E691F79" w14:textId="77777777" w:rsidR="00BB0B0F" w:rsidRDefault="00BB0B0F" w:rsidP="00CC0842">
      <w:pPr>
        <w:rPr>
          <w:rFonts w:ascii="Simplified Arabic" w:hAnsi="Simplified Arabic" w:cs="Simplified Arabic"/>
          <w:b/>
          <w:bCs/>
          <w:sz w:val="56"/>
          <w:szCs w:val="56"/>
          <w:rtl/>
          <w:lang w:bidi="ar-EG"/>
        </w:rPr>
      </w:pPr>
    </w:p>
    <w:p w14:paraId="0BDB2E84" w14:textId="77777777" w:rsidR="00CC0842" w:rsidRDefault="00CC0842" w:rsidP="00CC0842">
      <w:pPr>
        <w:rPr>
          <w:rFonts w:ascii="Simplified Arabic" w:hAnsi="Simplified Arabic" w:cs="Simplified Arabic"/>
          <w:b/>
          <w:bCs/>
          <w:sz w:val="56"/>
          <w:szCs w:val="56"/>
          <w:rtl/>
          <w:lang w:bidi="ar-EG"/>
        </w:rPr>
      </w:pPr>
    </w:p>
    <w:p w14:paraId="131501FE" w14:textId="2E0B7455" w:rsidR="00BB0B0F" w:rsidRPr="00CC0842" w:rsidRDefault="005E2C82" w:rsidP="005E2C82">
      <w:pPr>
        <w:jc w:val="center"/>
        <w:rPr>
          <w:rFonts w:ascii="Simplified Arabic" w:hAnsi="Simplified Arabic" w:cs="Simplified Arabic"/>
          <w:b/>
          <w:bCs/>
          <w:sz w:val="40"/>
          <w:szCs w:val="40"/>
          <w:rtl/>
          <w:lang w:bidi="ar-EG"/>
        </w:rPr>
      </w:pPr>
      <w:r w:rsidRPr="00CC0842">
        <w:rPr>
          <w:rFonts w:ascii="Simplified Arabic" w:hAnsi="Simplified Arabic" w:cs="Simplified Arabic" w:hint="cs"/>
          <w:b/>
          <w:bCs/>
          <w:sz w:val="40"/>
          <w:szCs w:val="40"/>
          <w:rtl/>
          <w:lang w:bidi="ar-EG"/>
        </w:rPr>
        <w:t>الفصل الأول</w:t>
      </w:r>
      <w:r w:rsidR="00BB0B0F" w:rsidRPr="00CC0842">
        <w:rPr>
          <w:rFonts w:ascii="Simplified Arabic" w:hAnsi="Simplified Arabic" w:cs="Simplified Arabic"/>
          <w:b/>
          <w:bCs/>
          <w:sz w:val="40"/>
          <w:szCs w:val="40"/>
          <w:rtl/>
          <w:lang w:bidi="ar-EG"/>
        </w:rPr>
        <w:br/>
      </w:r>
      <w:r w:rsidRPr="00CC0842">
        <w:rPr>
          <w:rFonts w:ascii="Simplified Arabic" w:hAnsi="Simplified Arabic" w:cs="Simplified Arabic" w:hint="cs"/>
          <w:b/>
          <w:bCs/>
          <w:sz w:val="40"/>
          <w:szCs w:val="40"/>
          <w:rtl/>
          <w:lang w:bidi="ar-EG"/>
        </w:rPr>
        <w:t xml:space="preserve"> </w:t>
      </w:r>
      <w:r w:rsidR="00BB0B0F" w:rsidRPr="00CC0842">
        <w:rPr>
          <w:rFonts w:ascii="Simplified Arabic" w:hAnsi="Simplified Arabic" w:cs="Simplified Arabic" w:hint="cs"/>
          <w:b/>
          <w:bCs/>
          <w:sz w:val="40"/>
          <w:szCs w:val="40"/>
          <w:rtl/>
          <w:lang w:bidi="ar-EG"/>
        </w:rPr>
        <w:t>"</w:t>
      </w:r>
      <w:r w:rsidRPr="00CC0842">
        <w:rPr>
          <w:rFonts w:ascii="Simplified Arabic" w:hAnsi="Simplified Arabic" w:cs="Simplified Arabic" w:hint="cs"/>
          <w:b/>
          <w:bCs/>
          <w:sz w:val="40"/>
          <w:szCs w:val="40"/>
          <w:rtl/>
          <w:lang w:bidi="ar-EG"/>
        </w:rPr>
        <w:t>الإطار العام لدراسة</w:t>
      </w:r>
      <w:r w:rsidR="00BB0B0F" w:rsidRPr="00CC0842">
        <w:rPr>
          <w:rFonts w:ascii="Simplified Arabic" w:hAnsi="Simplified Arabic" w:cs="Simplified Arabic" w:hint="cs"/>
          <w:b/>
          <w:bCs/>
          <w:sz w:val="40"/>
          <w:szCs w:val="40"/>
          <w:rtl/>
          <w:lang w:bidi="ar-EG"/>
        </w:rPr>
        <w:t>"</w:t>
      </w:r>
    </w:p>
    <w:p w14:paraId="22F70D4A" w14:textId="101A80B9" w:rsidR="00BB0B0F" w:rsidRDefault="00BB0B0F" w:rsidP="00BB0B0F">
      <w:pPr>
        <w:bidi w:val="0"/>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p w14:paraId="2D93AC43" w14:textId="318427BB" w:rsidR="005E2C82" w:rsidRPr="00CC0842" w:rsidRDefault="005E2C82" w:rsidP="00411B45">
      <w:pPr>
        <w:jc w:val="both"/>
        <w:rPr>
          <w:rFonts w:ascii="Simplified Arabic" w:hAnsi="Simplified Arabic" w:cs="Simplified Arabic"/>
          <w:b/>
          <w:bCs/>
          <w:sz w:val="36"/>
          <w:szCs w:val="36"/>
          <w:rtl/>
          <w:lang w:bidi="ar-EG"/>
        </w:rPr>
      </w:pPr>
      <w:r w:rsidRPr="00CC0842">
        <w:rPr>
          <w:rFonts w:ascii="Simplified Arabic" w:hAnsi="Simplified Arabic" w:cs="Simplified Arabic" w:hint="cs"/>
          <w:b/>
          <w:bCs/>
          <w:sz w:val="36"/>
          <w:szCs w:val="36"/>
          <w:rtl/>
          <w:lang w:bidi="ar-EG"/>
        </w:rPr>
        <w:lastRenderedPageBreak/>
        <w:t>مقدمة</w:t>
      </w:r>
    </w:p>
    <w:p w14:paraId="44004D2B" w14:textId="4CD9396B" w:rsidR="005E2C82" w:rsidRPr="00B44106" w:rsidRDefault="00AE6B67" w:rsidP="00411B45">
      <w:pPr>
        <w:jc w:val="both"/>
        <w:rPr>
          <w:rFonts w:asciiTheme="majorBidi" w:hAnsiTheme="majorBidi" w:cstheme="majorBidi"/>
          <w:sz w:val="28"/>
          <w:szCs w:val="28"/>
          <w:rtl/>
          <w:lang w:bidi="ar-EG"/>
        </w:rPr>
      </w:pPr>
      <w:r>
        <w:rPr>
          <w:rFonts w:ascii="Simplified Arabic" w:hAnsi="Simplified Arabic" w:cs="Simplified Arabic"/>
          <w:sz w:val="28"/>
          <w:szCs w:val="28"/>
          <w:lang w:bidi="ar-EG"/>
        </w:rPr>
        <w:t xml:space="preserve"> </w:t>
      </w:r>
      <w:r w:rsidR="00FE1AEB" w:rsidRPr="00FE1AEB">
        <w:rPr>
          <w:rFonts w:ascii="Simplified Arabic" w:hAnsi="Simplified Arabic" w:cs="Simplified Arabic"/>
          <w:sz w:val="28"/>
          <w:szCs w:val="28"/>
          <w:rtl/>
          <w:lang w:bidi="ar-EG"/>
        </w:rPr>
        <w:t>شهدت المنظومة التعليمية في العصر الرقمي تحولات جوهرية، دفعت العديد من المؤسسات الأكاديمية إلى اعتماد التعليم عن بُعد كخيار رئيسي يواكب التطورات التقنية العالمية. وقد جاءت جائحة كوفيد-19 لتسهم في تسريع هذا التحول، عبر الاعتماد الكامل على المنصات التعليمية الرقمية والتقنيات الحديثة، مما أتاح مرونة أكبر في إدارة الوقت، ودعم التفاعل بين المعلم والمتعلم، وتطوير أساليب التعلم غير التقليدي. ورغم هذه المكتسبات، ما يزال الجدل قائمًا حول مدى فاعلية هذه التقنيات في تحسين أداء أعضاء هيئة التدريس، خاصة فيما يتعلق بالجوانب المرتبطة بالمرونة، والتفاعل، وعمليات التقييم (</w:t>
      </w:r>
      <w:r w:rsidR="00FE1AEB" w:rsidRPr="00FE1AEB">
        <w:rPr>
          <w:rFonts w:ascii="Simplified Arabic" w:hAnsi="Simplified Arabic" w:cs="Simplified Arabic"/>
          <w:sz w:val="28"/>
          <w:szCs w:val="28"/>
          <w:lang w:bidi="ar-EG"/>
        </w:rPr>
        <w:t>Lawson &amp; Sass, 2024</w:t>
      </w:r>
      <w:r w:rsidR="00FE1AEB" w:rsidRPr="00FE1AEB">
        <w:rPr>
          <w:rFonts w:ascii="Simplified Arabic" w:hAnsi="Simplified Arabic" w:cs="Simplified Arabic"/>
          <w:sz w:val="28"/>
          <w:szCs w:val="28"/>
          <w:rtl/>
          <w:lang w:bidi="ar-EG"/>
        </w:rPr>
        <w:t xml:space="preserve">؛ </w:t>
      </w:r>
      <w:r w:rsidR="00FE1AEB" w:rsidRPr="00FE1AEB">
        <w:rPr>
          <w:rFonts w:ascii="Simplified Arabic" w:hAnsi="Simplified Arabic" w:cs="Simplified Arabic"/>
          <w:sz w:val="28"/>
          <w:szCs w:val="28"/>
          <w:lang w:bidi="ar-EG"/>
        </w:rPr>
        <w:t>Parham et al., 2024</w:t>
      </w:r>
      <w:r w:rsidR="00FE1AEB" w:rsidRPr="00FE1AEB">
        <w:rPr>
          <w:rFonts w:ascii="Simplified Arabic" w:hAnsi="Simplified Arabic" w:cs="Simplified Arabic"/>
          <w:sz w:val="28"/>
          <w:szCs w:val="28"/>
          <w:rtl/>
          <w:lang w:bidi="ar-EG"/>
        </w:rPr>
        <w:t>).</w:t>
      </w:r>
    </w:p>
    <w:p w14:paraId="31722777" w14:textId="77777777" w:rsidR="00171AA6" w:rsidRPr="00991306" w:rsidRDefault="00171AA6" w:rsidP="00411B45">
      <w:pPr>
        <w:jc w:val="both"/>
        <w:rPr>
          <w:rFonts w:ascii="Simplified Arabic" w:hAnsi="Simplified Arabic" w:cs="Simplified Arabic"/>
          <w:sz w:val="28"/>
          <w:szCs w:val="28"/>
          <w:rtl/>
          <w:lang w:bidi="ar-EG"/>
        </w:rPr>
      </w:pPr>
    </w:p>
    <w:p w14:paraId="29A94C89" w14:textId="02DD3A8A" w:rsidR="00466CE7" w:rsidRDefault="00FE1AEB" w:rsidP="00411B45">
      <w:pPr>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تركز هذه الدراسة على جامعة الإمام عبد الرحمن بن فيصل في الدمام، التي اتخذت خطوات بارزة في تطبيق التعليم عن بُعد وتوفير برامج تدريبية لأعضاء هيئة التدريس لرفع كفاءتهم في التعامل مع البيئة الرقمية. ومع ذلك، يظل حجم الأبحاث الميدانية التي تقيس أثر هذا النمط التعليمي على أبعاد الأداء الوظيفي في الجامعة محدودًا، مما يخلق فجوة معرفية تستدعي البحث والتحليل.</w:t>
      </w:r>
    </w:p>
    <w:p w14:paraId="41DED3FD" w14:textId="77777777" w:rsidR="00FE1AEB" w:rsidRPr="00991306" w:rsidRDefault="00FE1AEB" w:rsidP="00411B45">
      <w:pPr>
        <w:jc w:val="both"/>
        <w:rPr>
          <w:rFonts w:ascii="Simplified Arabic" w:hAnsi="Simplified Arabic" w:cs="Simplified Arabic"/>
          <w:sz w:val="28"/>
          <w:szCs w:val="28"/>
          <w:rtl/>
          <w:lang w:bidi="ar-EG"/>
        </w:rPr>
      </w:pPr>
    </w:p>
    <w:p w14:paraId="715BE0D3" w14:textId="24B2D9DC" w:rsidR="00466CE7" w:rsidRDefault="00FE1AEB" w:rsidP="00466CE7">
      <w:pPr>
        <w:jc w:val="both"/>
        <w:rPr>
          <w:rFonts w:ascii="Simplified Arabic" w:hAnsi="Simplified Arabic" w:cs="Simplified Arabic"/>
          <w:sz w:val="28"/>
          <w:szCs w:val="28"/>
          <w:u w:val="single"/>
          <w:rtl/>
          <w:lang w:bidi="ar-EG"/>
        </w:rPr>
      </w:pPr>
      <w:r w:rsidRPr="00FE1AEB">
        <w:rPr>
          <w:rFonts w:ascii="Simplified Arabic" w:hAnsi="Simplified Arabic" w:cs="Simplified Arabic"/>
          <w:sz w:val="28"/>
          <w:szCs w:val="28"/>
          <w:rtl/>
          <w:lang w:bidi="ar-EG"/>
        </w:rPr>
        <w:t>يهدف هذا الفصل إلى وضع إطار واضح للمشكلة البحثية وبيان أهميتها، من خلال استعراض الخلفية النظرية والعلمية للتعليم عن بُعد، ثم تحليل نقاط القوة التي يتمتع بها والتحديات التي تواجهه، وصولًا إلى تحديد سياق الدراسة وأبعادها الرئيسة.</w:t>
      </w:r>
    </w:p>
    <w:p w14:paraId="0B6BD693" w14:textId="77777777" w:rsidR="00466CE7" w:rsidRDefault="00466CE7" w:rsidP="00466CE7">
      <w:pPr>
        <w:jc w:val="both"/>
        <w:rPr>
          <w:rFonts w:ascii="Simplified Arabic" w:hAnsi="Simplified Arabic" w:cs="Simplified Arabic"/>
          <w:sz w:val="28"/>
          <w:szCs w:val="28"/>
          <w:u w:val="single"/>
          <w:rtl/>
          <w:lang w:bidi="ar-EG"/>
        </w:rPr>
      </w:pPr>
    </w:p>
    <w:p w14:paraId="5BBDF0AB" w14:textId="77777777" w:rsidR="00466CE7" w:rsidRDefault="00466CE7" w:rsidP="00466CE7">
      <w:pPr>
        <w:jc w:val="both"/>
        <w:rPr>
          <w:rFonts w:ascii="Simplified Arabic" w:hAnsi="Simplified Arabic" w:cs="Simplified Arabic"/>
          <w:sz w:val="28"/>
          <w:szCs w:val="28"/>
          <w:u w:val="single"/>
          <w:rtl/>
          <w:lang w:bidi="ar-EG"/>
        </w:rPr>
      </w:pPr>
    </w:p>
    <w:p w14:paraId="04446812" w14:textId="77777777" w:rsidR="00466CE7" w:rsidRDefault="00466CE7" w:rsidP="00466CE7">
      <w:pPr>
        <w:jc w:val="both"/>
        <w:rPr>
          <w:rFonts w:ascii="Simplified Arabic" w:hAnsi="Simplified Arabic" w:cs="Simplified Arabic"/>
          <w:sz w:val="28"/>
          <w:szCs w:val="28"/>
          <w:u w:val="single"/>
          <w:rtl/>
          <w:lang w:bidi="ar-EG"/>
        </w:rPr>
      </w:pPr>
    </w:p>
    <w:p w14:paraId="2DF34259" w14:textId="77777777" w:rsidR="00466CE7" w:rsidRDefault="00466CE7" w:rsidP="00466CE7">
      <w:pPr>
        <w:jc w:val="both"/>
        <w:rPr>
          <w:rFonts w:ascii="Simplified Arabic" w:hAnsi="Simplified Arabic" w:cs="Simplified Arabic"/>
          <w:sz w:val="28"/>
          <w:szCs w:val="28"/>
          <w:u w:val="single"/>
          <w:rtl/>
          <w:lang w:bidi="ar-EG"/>
        </w:rPr>
      </w:pPr>
    </w:p>
    <w:p w14:paraId="3D1CD1F0" w14:textId="77777777" w:rsidR="00466CE7" w:rsidRDefault="00466CE7" w:rsidP="00466CE7">
      <w:pPr>
        <w:jc w:val="both"/>
        <w:rPr>
          <w:rFonts w:ascii="Simplified Arabic" w:hAnsi="Simplified Arabic" w:cs="Simplified Arabic"/>
          <w:sz w:val="28"/>
          <w:szCs w:val="28"/>
          <w:u w:val="single"/>
          <w:rtl/>
          <w:lang w:bidi="ar-EG"/>
        </w:rPr>
      </w:pPr>
    </w:p>
    <w:p w14:paraId="6A80B270" w14:textId="77777777" w:rsidR="00466CE7" w:rsidRDefault="00466CE7" w:rsidP="00466CE7">
      <w:pPr>
        <w:jc w:val="both"/>
        <w:rPr>
          <w:rFonts w:ascii="Simplified Arabic" w:hAnsi="Simplified Arabic" w:cs="Simplified Arabic"/>
          <w:sz w:val="28"/>
          <w:szCs w:val="28"/>
          <w:u w:val="single"/>
          <w:rtl/>
          <w:lang w:bidi="ar-EG"/>
        </w:rPr>
      </w:pPr>
    </w:p>
    <w:p w14:paraId="5006F36F" w14:textId="77777777" w:rsidR="00466CE7" w:rsidRDefault="00466CE7" w:rsidP="00466CE7">
      <w:pPr>
        <w:jc w:val="both"/>
        <w:rPr>
          <w:rFonts w:ascii="Simplified Arabic" w:hAnsi="Simplified Arabic" w:cs="Simplified Arabic"/>
          <w:sz w:val="28"/>
          <w:szCs w:val="28"/>
          <w:u w:val="single"/>
          <w:rtl/>
          <w:lang w:bidi="ar-EG"/>
        </w:rPr>
      </w:pPr>
    </w:p>
    <w:p w14:paraId="067C9AC9" w14:textId="77777777" w:rsidR="00FE1AEB" w:rsidRDefault="00FE1AEB" w:rsidP="00466CE7">
      <w:pPr>
        <w:jc w:val="both"/>
        <w:rPr>
          <w:rFonts w:ascii="Simplified Arabic" w:hAnsi="Simplified Arabic" w:cs="Simplified Arabic"/>
          <w:sz w:val="28"/>
          <w:szCs w:val="28"/>
          <w:u w:val="single"/>
          <w:rtl/>
          <w:lang w:bidi="ar-EG"/>
        </w:rPr>
      </w:pPr>
    </w:p>
    <w:p w14:paraId="178045C8" w14:textId="77777777" w:rsidR="00466CE7" w:rsidRDefault="00466CE7" w:rsidP="00466CE7">
      <w:pPr>
        <w:jc w:val="both"/>
        <w:rPr>
          <w:rFonts w:ascii="Simplified Arabic" w:hAnsi="Simplified Arabic" w:cs="Simplified Arabic"/>
          <w:sz w:val="28"/>
          <w:szCs w:val="28"/>
          <w:u w:val="single"/>
          <w:lang w:bidi="ar-EG"/>
        </w:rPr>
      </w:pPr>
    </w:p>
    <w:p w14:paraId="6752499C" w14:textId="35F4EBE7" w:rsidR="00865A8A" w:rsidRPr="00404D3B" w:rsidRDefault="00A74F76" w:rsidP="00411B45">
      <w:pPr>
        <w:spacing w:before="120"/>
        <w:jc w:val="both"/>
        <w:rPr>
          <w:rFonts w:ascii="Simplified Arabic" w:hAnsi="Simplified Arabic" w:cs="Simplified Arabic"/>
          <w:sz w:val="36"/>
          <w:szCs w:val="36"/>
          <w:rtl/>
          <w:lang w:bidi="ar-EG"/>
        </w:rPr>
      </w:pPr>
      <w:r w:rsidRPr="00404D3B">
        <w:rPr>
          <w:rFonts w:ascii="Simplified Arabic" w:hAnsi="Simplified Arabic" w:cs="Simplified Arabic"/>
          <w:b/>
          <w:bCs/>
          <w:sz w:val="36"/>
          <w:szCs w:val="36"/>
          <w:rtl/>
        </w:rPr>
        <w:lastRenderedPageBreak/>
        <w:t>مشكلة الدراسة</w:t>
      </w:r>
      <w:r w:rsidR="009125CE" w:rsidRPr="00404D3B">
        <w:rPr>
          <w:rFonts w:ascii="Simplified Arabic" w:hAnsi="Simplified Arabic" w:cs="Simplified Arabic"/>
          <w:sz w:val="36"/>
          <w:szCs w:val="36"/>
          <w:rtl/>
          <w:lang w:bidi="ar-EG"/>
        </w:rPr>
        <w:t>:</w:t>
      </w:r>
    </w:p>
    <w:p w14:paraId="5301AF8C" w14:textId="77777777" w:rsidR="00FE1AEB" w:rsidRPr="00F86662" w:rsidRDefault="00FE1AEB" w:rsidP="00411B45">
      <w:pPr>
        <w:spacing w:before="120"/>
        <w:jc w:val="both"/>
        <w:rPr>
          <w:rFonts w:ascii="Simplified Arabic" w:hAnsi="Simplified Arabic" w:cs="Simplified Arabic"/>
          <w:sz w:val="28"/>
          <w:szCs w:val="28"/>
          <w:rtl/>
          <w:lang w:bidi="ar-EG"/>
        </w:rPr>
      </w:pPr>
    </w:p>
    <w:p w14:paraId="3D90C32B" w14:textId="7498C126" w:rsidR="00466CE7"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شهدت الجامعات السعودية في السنوات الأخيرة، بما فيها جامعة الإمام عبد الرحمن بن فيصل، توسعًا ملحوظًا في تطبيق تقنيات التعليم عن بُعد، خاصة بعد جائحة كوفيد-19 التي فرضت الانتقال الفوري إلى البدائل الرقمية. ورغم ما يتيحه هذا النمط من التعليم من مزايا تشمل المرونة في الزمان والمكان، وتعدد وسائل التفاعل، وإمكانية إجراء التقييمات إلكترونيًا، إلا أن الدراسات التي تناولت تأثير هذه الأبعاد الثلاثة ــ المرونة، والتفاعل، والتقييم ــ على كفاءة الأداء الوظيفي ما زالت محدودة (الشريف، 2023؛ آل سليم، 2024).</w:t>
      </w:r>
    </w:p>
    <w:p w14:paraId="05B9739F" w14:textId="77777777" w:rsidR="00FE1AEB" w:rsidRDefault="00FE1AEB" w:rsidP="00411B45">
      <w:pPr>
        <w:spacing w:before="120"/>
        <w:ind w:firstLine="851"/>
        <w:jc w:val="both"/>
        <w:rPr>
          <w:rFonts w:ascii="Simplified Arabic" w:hAnsi="Simplified Arabic" w:cs="Simplified Arabic"/>
          <w:sz w:val="28"/>
          <w:szCs w:val="28"/>
          <w:rtl/>
          <w:lang w:bidi="ar-EG"/>
        </w:rPr>
      </w:pPr>
    </w:p>
    <w:p w14:paraId="7BAF7243" w14:textId="21057E61" w:rsidR="00466CE7"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أظهرت دراسة أُجريت في جامعة الملك خالد وجود علاقة إيجابية قوية ودالة إحصائيًا بين جودة معايير التعليم الإلكتروني ومستوى أداء أعضاء هيئة التدريس، كما بينت أن الدعم التقني، وتوفير المحاضرات المسجلة، واعتماد أساليب التعاون، تعد من أبرز العوامل المؤثرة في تحسين الأداء الأكاديمي والمهني.</w:t>
      </w:r>
    </w:p>
    <w:p w14:paraId="7DA3E8A1" w14:textId="77777777" w:rsidR="00FE1AEB" w:rsidRDefault="00FE1AEB" w:rsidP="00411B45">
      <w:pPr>
        <w:spacing w:before="120"/>
        <w:ind w:firstLine="851"/>
        <w:jc w:val="both"/>
        <w:rPr>
          <w:rFonts w:ascii="Simplified Arabic" w:hAnsi="Simplified Arabic" w:cs="Simplified Arabic"/>
          <w:sz w:val="28"/>
          <w:szCs w:val="28"/>
          <w:rtl/>
          <w:lang w:bidi="ar-EG"/>
        </w:rPr>
      </w:pPr>
    </w:p>
    <w:p w14:paraId="593596C0" w14:textId="3253D68B" w:rsidR="00466CE7"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محليًا، أشار تقرير جامعة الإمام عبد الرحمن بن فيصل إلى أن أعضاء هيئة التدريس يمتلكون مستوى عالٍ من الاستعداد للتعامل مع أدوات التعليم الإلكتروني، حيث تجاوز متوسط تقييم مؤشرات المرونة، وإدارة الجلسات، والتواصل الرقمي خلال فترة الجائحة، أربع درجات من أصل خمس.</w:t>
      </w:r>
    </w:p>
    <w:p w14:paraId="09D846F6" w14:textId="77777777" w:rsidR="00FE1AEB" w:rsidRDefault="00FE1AEB" w:rsidP="00411B45">
      <w:pPr>
        <w:spacing w:before="120"/>
        <w:ind w:firstLine="851"/>
        <w:jc w:val="both"/>
        <w:rPr>
          <w:rFonts w:ascii="Simplified Arabic" w:hAnsi="Simplified Arabic" w:cs="Simplified Arabic"/>
          <w:sz w:val="28"/>
          <w:szCs w:val="28"/>
          <w:rtl/>
          <w:lang w:bidi="ar-EG"/>
        </w:rPr>
      </w:pPr>
    </w:p>
    <w:p w14:paraId="091946AB" w14:textId="77777777" w:rsidR="00FE1AEB" w:rsidRDefault="00FE1AEB" w:rsidP="00FE1AEB">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تتمثل الفجوة البحثية في نقص الدراسات التي تتناول بصورة متكاملة تأثير أبعاد التعليم الإلكتروني الثلاثة على الأداء الوظيفي لأعضاء هيئة التدريس، وهي:</w:t>
      </w:r>
    </w:p>
    <w:p w14:paraId="41AA1F48" w14:textId="77777777" w:rsidR="00FE1AEB" w:rsidRPr="00FE1AEB" w:rsidRDefault="00FE1AEB" w:rsidP="00FE1AEB">
      <w:pPr>
        <w:spacing w:before="120"/>
        <w:ind w:firstLine="851"/>
        <w:jc w:val="both"/>
        <w:rPr>
          <w:rFonts w:ascii="Simplified Arabic" w:hAnsi="Simplified Arabic" w:cs="Simplified Arabic"/>
          <w:sz w:val="8"/>
          <w:szCs w:val="8"/>
          <w:rtl/>
          <w:lang w:bidi="ar-EG"/>
        </w:rPr>
      </w:pPr>
    </w:p>
    <w:p w14:paraId="2DA05682" w14:textId="77777777" w:rsidR="00FE1AEB" w:rsidRPr="00FE1AEB" w:rsidRDefault="00FE1AEB" w:rsidP="00FE1AEB">
      <w:pPr>
        <w:pStyle w:val="a5"/>
        <w:numPr>
          <w:ilvl w:val="0"/>
          <w:numId w:val="165"/>
        </w:numPr>
        <w:spacing w:before="120"/>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المرونة (</w:t>
      </w:r>
      <w:r w:rsidRPr="00FE1AEB">
        <w:rPr>
          <w:rFonts w:ascii="Simplified Arabic" w:hAnsi="Simplified Arabic" w:cs="Simplified Arabic"/>
          <w:sz w:val="28"/>
          <w:szCs w:val="28"/>
          <w:lang w:bidi="ar-EG"/>
        </w:rPr>
        <w:t>Flexibility</w:t>
      </w:r>
      <w:r w:rsidRPr="00FE1AEB">
        <w:rPr>
          <w:rFonts w:ascii="Simplified Arabic" w:hAnsi="Simplified Arabic" w:cs="Simplified Arabic"/>
          <w:sz w:val="28"/>
          <w:szCs w:val="28"/>
          <w:rtl/>
          <w:lang w:bidi="ar-EG"/>
        </w:rPr>
        <w:t>): قدرة المنصات الرقمية على تمكين الأكاديميين من تنظيم جداولهم وتحقيق التوازن بين مهام التدريس والبحث، مع الحفاظ على جودة الأداء.</w:t>
      </w:r>
    </w:p>
    <w:p w14:paraId="18BD3C0F" w14:textId="77777777" w:rsidR="00FE1AEB" w:rsidRPr="00FE1AEB" w:rsidRDefault="00FE1AEB" w:rsidP="00FE1AEB">
      <w:pPr>
        <w:pStyle w:val="a5"/>
        <w:numPr>
          <w:ilvl w:val="0"/>
          <w:numId w:val="165"/>
        </w:numPr>
        <w:spacing w:before="120"/>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التفاعل (</w:t>
      </w:r>
      <w:r w:rsidRPr="00FE1AEB">
        <w:rPr>
          <w:rFonts w:ascii="Simplified Arabic" w:hAnsi="Simplified Arabic" w:cs="Simplified Arabic"/>
          <w:sz w:val="28"/>
          <w:szCs w:val="28"/>
          <w:lang w:bidi="ar-EG"/>
        </w:rPr>
        <w:t>Interactivity</w:t>
      </w:r>
      <w:r w:rsidRPr="00FE1AEB">
        <w:rPr>
          <w:rFonts w:ascii="Simplified Arabic" w:hAnsi="Simplified Arabic" w:cs="Simplified Arabic"/>
          <w:sz w:val="28"/>
          <w:szCs w:val="28"/>
          <w:rtl/>
          <w:lang w:bidi="ar-EG"/>
        </w:rPr>
        <w:t>): مدى قدرة الوسائط التعليمية الرقمية على توفير بدائل جزئية أو كاملة للتفاعل المباشر، وتعزيز الحوار الفعال مع الطلبة.</w:t>
      </w:r>
    </w:p>
    <w:p w14:paraId="6B2D5D44" w14:textId="153476C6" w:rsidR="00731FCA" w:rsidRDefault="00FE1AEB" w:rsidP="00FE1AEB">
      <w:pPr>
        <w:pStyle w:val="a5"/>
        <w:numPr>
          <w:ilvl w:val="0"/>
          <w:numId w:val="165"/>
        </w:numPr>
        <w:spacing w:before="120"/>
        <w:jc w:val="both"/>
        <w:rPr>
          <w:rFonts w:ascii="Simplified Arabic" w:hAnsi="Simplified Arabic" w:cs="Simplified Arabic"/>
          <w:sz w:val="28"/>
          <w:szCs w:val="28"/>
          <w:lang w:bidi="ar-EG"/>
        </w:rPr>
      </w:pPr>
      <w:r w:rsidRPr="00FE1AEB">
        <w:rPr>
          <w:rFonts w:ascii="Simplified Arabic" w:hAnsi="Simplified Arabic" w:cs="Simplified Arabic"/>
          <w:sz w:val="28"/>
          <w:szCs w:val="28"/>
          <w:rtl/>
          <w:lang w:bidi="ar-EG"/>
        </w:rPr>
        <w:t>التقييم (</w:t>
      </w:r>
      <w:r w:rsidRPr="00FE1AEB">
        <w:rPr>
          <w:rFonts w:ascii="Simplified Arabic" w:hAnsi="Simplified Arabic" w:cs="Simplified Arabic"/>
          <w:sz w:val="28"/>
          <w:szCs w:val="28"/>
          <w:lang w:bidi="ar-EG"/>
        </w:rPr>
        <w:t>Assessment</w:t>
      </w:r>
      <w:r w:rsidRPr="00FE1AEB">
        <w:rPr>
          <w:rFonts w:ascii="Simplified Arabic" w:hAnsi="Simplified Arabic" w:cs="Simplified Arabic"/>
          <w:sz w:val="28"/>
          <w:szCs w:val="28"/>
          <w:rtl/>
          <w:lang w:bidi="ar-EG"/>
        </w:rPr>
        <w:t>): دقة وحيادية أدوات القياس الإلكترونية في تقييم مخرجات التعلم، وأثرها في تعزيز الدافعية الذاتية والتطوير المهني للأساتذة.</w:t>
      </w:r>
    </w:p>
    <w:p w14:paraId="2BB2464F" w14:textId="77777777" w:rsidR="00FE1AEB" w:rsidRPr="00FE1AEB" w:rsidRDefault="00FE1AEB" w:rsidP="00FE1AEB">
      <w:pPr>
        <w:pStyle w:val="a5"/>
        <w:spacing w:before="120"/>
        <w:ind w:firstLine="0"/>
        <w:jc w:val="both"/>
        <w:rPr>
          <w:rFonts w:ascii="Simplified Arabic" w:hAnsi="Simplified Arabic" w:cs="Simplified Arabic"/>
          <w:sz w:val="28"/>
          <w:szCs w:val="28"/>
          <w:rtl/>
          <w:lang w:bidi="ar-EG"/>
        </w:rPr>
      </w:pPr>
    </w:p>
    <w:p w14:paraId="70751C1A" w14:textId="0E0134E9" w:rsidR="00466CE7"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lastRenderedPageBreak/>
        <w:t>ورغم أن بعض الدراسات المحلية تناولت جاهزية الكادر الأكاديمي لاستخدام تقنيات التعليم الرقمي وتقييم خبراتهم مع أدوات التقييم الإلكتروني خلال جائحة كوفيد-19، فإنها لم تتعمق في بحث العلاقة بين الأبعاد الثلاثة للتعليم الإلكتروني (المرونة، التفاعل، التقييم) وبين أبعاد كفاءة الأداء الوظيفي، والتي تشمل الإنتاجية البحثية، وجودة التدريس، والتطوير الذاتي، في سياق جامعة الإمام عبد الرحمن بن فيصل في الدمام.</w:t>
      </w:r>
    </w:p>
    <w:p w14:paraId="39EE5F08" w14:textId="77777777" w:rsidR="00FE1AEB" w:rsidRDefault="00FE1AEB" w:rsidP="00411B45">
      <w:pPr>
        <w:spacing w:before="120"/>
        <w:ind w:firstLine="851"/>
        <w:jc w:val="both"/>
        <w:rPr>
          <w:rFonts w:ascii="Simplified Arabic" w:hAnsi="Simplified Arabic" w:cs="Simplified Arabic"/>
          <w:sz w:val="28"/>
          <w:szCs w:val="28"/>
          <w:lang w:bidi="ar-EG"/>
        </w:rPr>
      </w:pPr>
    </w:p>
    <w:p w14:paraId="163D54B8" w14:textId="4A4CB060" w:rsidR="00731FCA"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من خلال التفاعل المباشر للباحثة مع عدد من أعضاء هيئة التدريس في جامعة الإمام عبد الرحمن بن فيصل بالدمام، وما رصدته من ملاحظات ميدانية، تبيّن وجود تباين في الآراء بشأن فعالية التعليم عن بُعد. فقد أشار بعض الأساتذة إلى أن هذا النمط أسهم في تحسين إنتاجيتهم ورفع جودة التدريس، في حين رأى آخرون أن غياب التواصل الحضوري انعكس سلبًا على مستوى التفاعل مع الطلبة، ودقة عملية التقييم، وإمكانية المتابعة المستمرة لهم. ويعكس هذا التباين في المواقف الحاجة إلى دراسة معمقة لبحث أثر أبعاد التعليم عن بُعد ــ المرونة، والتفاعل، والتقييم ــ على كفاءة الأداء الوظيفي في بيئة الجامعة المحلية.</w:t>
      </w:r>
    </w:p>
    <w:p w14:paraId="4212C60D" w14:textId="77777777" w:rsidR="00FE1AEB" w:rsidRDefault="00FE1AEB" w:rsidP="00411B45">
      <w:pPr>
        <w:spacing w:before="120"/>
        <w:ind w:firstLine="851"/>
        <w:jc w:val="both"/>
        <w:rPr>
          <w:rFonts w:ascii="Simplified Arabic" w:hAnsi="Simplified Arabic" w:cs="Simplified Arabic"/>
          <w:sz w:val="28"/>
          <w:szCs w:val="28"/>
          <w:rtl/>
          <w:lang w:bidi="ar-EG"/>
        </w:rPr>
      </w:pPr>
    </w:p>
    <w:p w14:paraId="04EE544C" w14:textId="3F9B8FE6" w:rsidR="009125CE" w:rsidRDefault="00FE1AEB" w:rsidP="00411B45">
      <w:pPr>
        <w:spacing w:before="120"/>
        <w:ind w:firstLine="851"/>
        <w:jc w:val="both"/>
        <w:rPr>
          <w:rFonts w:ascii="Simplified Arabic" w:hAnsi="Simplified Arabic" w:cs="Simplified Arabic"/>
          <w:sz w:val="28"/>
          <w:szCs w:val="28"/>
          <w:u w:val="single"/>
          <w:rtl/>
          <w:lang w:bidi="ar-EG"/>
        </w:rPr>
      </w:pPr>
      <w:r w:rsidRPr="00FE1AEB">
        <w:rPr>
          <w:rFonts w:ascii="Simplified Arabic" w:hAnsi="Simplified Arabic" w:cs="Simplified Arabic"/>
          <w:sz w:val="28"/>
          <w:szCs w:val="28"/>
          <w:rtl/>
          <w:lang w:bidi="ar-EG"/>
        </w:rPr>
        <w:t>بناءً على ما سبق، تتبلور مشكلة البحث في سعي هذه الدراسة إلى استقصاء أثر التعليم عن بُعد على كفاءة الأداء الوظيفي لأعضاء هيئة التدريس في جامعة الإمام عبد الرحمن بن فيصل بالدمام. وتهدف الدراسة إلى تقديم رؤية علمية قائمة على شواهد ميدانية، تسهم في تطوير السياسات التعليمية، وتحسين بيئة العمل الأكاديمي، ودعم صناعة القرار الاستراتيجي المتعلق بمستقبل التعليم الإلكتروني في الجامعة.</w:t>
      </w:r>
    </w:p>
    <w:p w14:paraId="7CA6C693" w14:textId="77777777" w:rsidR="00C930EF" w:rsidRPr="00F86662" w:rsidRDefault="00C930EF" w:rsidP="00411B45">
      <w:pPr>
        <w:spacing w:before="120"/>
        <w:ind w:firstLine="851"/>
        <w:jc w:val="both"/>
        <w:rPr>
          <w:rFonts w:ascii="Simplified Arabic" w:hAnsi="Simplified Arabic" w:cs="Simplified Arabic"/>
          <w:sz w:val="28"/>
          <w:szCs w:val="28"/>
          <w:u w:val="single"/>
          <w:rtl/>
          <w:lang w:bidi="ar-EG"/>
        </w:rPr>
      </w:pPr>
    </w:p>
    <w:p w14:paraId="4624A92D" w14:textId="77777777" w:rsidR="009125CE" w:rsidRPr="00F86662" w:rsidRDefault="009125CE" w:rsidP="00411B45">
      <w:pPr>
        <w:spacing w:before="120"/>
        <w:ind w:firstLine="851"/>
        <w:jc w:val="both"/>
        <w:rPr>
          <w:rFonts w:ascii="Simplified Arabic" w:hAnsi="Simplified Arabic" w:cs="Simplified Arabic"/>
          <w:sz w:val="28"/>
          <w:szCs w:val="28"/>
          <w:u w:val="single"/>
          <w:rtl/>
          <w:lang w:bidi="ar-EG"/>
        </w:rPr>
      </w:pPr>
    </w:p>
    <w:p w14:paraId="077AEB59" w14:textId="77777777" w:rsidR="009125CE" w:rsidRDefault="009125CE" w:rsidP="00411B45">
      <w:pPr>
        <w:spacing w:before="120"/>
        <w:ind w:firstLine="851"/>
        <w:jc w:val="both"/>
        <w:rPr>
          <w:rFonts w:ascii="Simplified Arabic" w:hAnsi="Simplified Arabic" w:cs="Simplified Arabic"/>
          <w:sz w:val="28"/>
          <w:szCs w:val="28"/>
          <w:u w:val="single"/>
          <w:rtl/>
          <w:lang w:bidi="ar-EG"/>
        </w:rPr>
      </w:pPr>
    </w:p>
    <w:p w14:paraId="4E28B583" w14:textId="77777777" w:rsidR="000141E8" w:rsidRPr="00F86662" w:rsidRDefault="000141E8" w:rsidP="00411B45">
      <w:pPr>
        <w:spacing w:before="120"/>
        <w:ind w:firstLine="851"/>
        <w:jc w:val="both"/>
        <w:rPr>
          <w:rFonts w:ascii="Simplified Arabic" w:hAnsi="Simplified Arabic" w:cs="Simplified Arabic"/>
          <w:sz w:val="28"/>
          <w:szCs w:val="28"/>
          <w:u w:val="single"/>
          <w:rtl/>
          <w:lang w:bidi="ar-EG"/>
        </w:rPr>
      </w:pPr>
    </w:p>
    <w:p w14:paraId="11A36EE1" w14:textId="77777777" w:rsidR="009125CE" w:rsidRPr="00F86662" w:rsidRDefault="009125CE" w:rsidP="00411B45">
      <w:pPr>
        <w:spacing w:before="120"/>
        <w:ind w:firstLine="851"/>
        <w:jc w:val="both"/>
        <w:rPr>
          <w:rFonts w:ascii="Simplified Arabic" w:hAnsi="Simplified Arabic" w:cs="Simplified Arabic"/>
          <w:sz w:val="28"/>
          <w:szCs w:val="28"/>
          <w:u w:val="single"/>
          <w:rtl/>
          <w:lang w:bidi="ar-EG"/>
        </w:rPr>
      </w:pPr>
    </w:p>
    <w:p w14:paraId="45E17465" w14:textId="77777777" w:rsidR="009125CE" w:rsidRDefault="009125CE" w:rsidP="00411B45">
      <w:pPr>
        <w:spacing w:before="120"/>
        <w:ind w:firstLine="851"/>
        <w:jc w:val="both"/>
        <w:rPr>
          <w:rFonts w:ascii="Simplified Arabic" w:hAnsi="Simplified Arabic" w:cs="Simplified Arabic"/>
          <w:sz w:val="28"/>
          <w:szCs w:val="28"/>
          <w:u w:val="single"/>
          <w:rtl/>
          <w:lang w:bidi="ar-EG"/>
        </w:rPr>
      </w:pPr>
    </w:p>
    <w:p w14:paraId="7C2846F0" w14:textId="77777777" w:rsidR="00FE1AEB" w:rsidRDefault="00FE1AEB" w:rsidP="00411B45">
      <w:pPr>
        <w:spacing w:before="120"/>
        <w:ind w:firstLine="851"/>
        <w:jc w:val="both"/>
        <w:rPr>
          <w:rFonts w:ascii="Simplified Arabic" w:hAnsi="Simplified Arabic" w:cs="Simplified Arabic"/>
          <w:sz w:val="28"/>
          <w:szCs w:val="28"/>
          <w:u w:val="single"/>
          <w:rtl/>
          <w:lang w:bidi="ar-EG"/>
        </w:rPr>
      </w:pPr>
    </w:p>
    <w:p w14:paraId="6BC51614" w14:textId="77777777" w:rsidR="00404D3B" w:rsidRDefault="00404D3B" w:rsidP="00411B45">
      <w:pPr>
        <w:spacing w:before="120"/>
        <w:ind w:firstLine="851"/>
        <w:jc w:val="both"/>
        <w:rPr>
          <w:rFonts w:ascii="Simplified Arabic" w:hAnsi="Simplified Arabic" w:cs="Simplified Arabic"/>
          <w:sz w:val="28"/>
          <w:szCs w:val="28"/>
          <w:u w:val="single"/>
          <w:rtl/>
          <w:lang w:bidi="ar-EG"/>
        </w:rPr>
      </w:pPr>
    </w:p>
    <w:p w14:paraId="4EE17527" w14:textId="100AD4E3" w:rsidR="00DC6703" w:rsidRPr="00885E16" w:rsidRDefault="00A74F76" w:rsidP="00411B45">
      <w:pPr>
        <w:spacing w:before="120"/>
        <w:jc w:val="both"/>
        <w:rPr>
          <w:rFonts w:ascii="Simplified Arabic" w:hAnsi="Simplified Arabic" w:cs="Simplified Arabic"/>
          <w:b/>
          <w:bCs/>
          <w:sz w:val="36"/>
          <w:szCs w:val="36"/>
        </w:rPr>
      </w:pPr>
      <w:r w:rsidRPr="00885E16">
        <w:rPr>
          <w:rFonts w:ascii="Simplified Arabic" w:hAnsi="Simplified Arabic" w:cs="Simplified Arabic"/>
          <w:b/>
          <w:bCs/>
          <w:sz w:val="36"/>
          <w:szCs w:val="36"/>
          <w:rtl/>
        </w:rPr>
        <w:lastRenderedPageBreak/>
        <w:t>أهمية الدراسة:</w:t>
      </w:r>
    </w:p>
    <w:p w14:paraId="6295002F" w14:textId="77777777" w:rsidR="00627B38" w:rsidRPr="00854B6B" w:rsidRDefault="00627B38" w:rsidP="00411B45">
      <w:pPr>
        <w:spacing w:before="120"/>
        <w:jc w:val="both"/>
        <w:rPr>
          <w:rFonts w:ascii="Simplified Arabic" w:hAnsi="Simplified Arabic" w:cs="Simplified Arabic"/>
          <w:b/>
          <w:bCs/>
          <w:sz w:val="28"/>
          <w:szCs w:val="28"/>
          <w:rtl/>
        </w:rPr>
      </w:pPr>
    </w:p>
    <w:p w14:paraId="06E5BE89" w14:textId="4BB5613E" w:rsidR="00DC6703" w:rsidRDefault="00FE1AEB" w:rsidP="00411B45">
      <w:pPr>
        <w:spacing w:before="120"/>
        <w:ind w:firstLine="851"/>
        <w:jc w:val="both"/>
        <w:rPr>
          <w:rFonts w:ascii="Simplified Arabic" w:hAnsi="Simplified Arabic" w:cs="Simplified Arabic"/>
          <w:sz w:val="28"/>
          <w:szCs w:val="28"/>
          <w:rtl/>
        </w:rPr>
      </w:pPr>
      <w:r w:rsidRPr="00FE1AEB">
        <w:rPr>
          <w:rFonts w:ascii="Simplified Arabic" w:hAnsi="Simplified Arabic" w:cs="Simplified Arabic"/>
          <w:sz w:val="28"/>
          <w:szCs w:val="28"/>
          <w:rtl/>
        </w:rPr>
        <w:t>تنبع أهمية هذه الدراسة من إسهامها النظري والتطبيقي في تحليل العلاقة بين أبعاد التعليم عن بُعد ــ المتمثلة في المرونة، والتفاعل، والتقييم ــ وبين كفاءة الأداء الوظيفي لأعضاء هيئة التدريس في جامعة الإمام عبد الرحمن بن فيصل بالدمام، وذلك على النحو الآتي:</w:t>
      </w:r>
    </w:p>
    <w:p w14:paraId="775E1D9B" w14:textId="77777777" w:rsidR="00FE1AEB" w:rsidRPr="00854B6B" w:rsidRDefault="00FE1AEB" w:rsidP="00411B45">
      <w:pPr>
        <w:spacing w:before="120"/>
        <w:ind w:firstLine="851"/>
        <w:jc w:val="both"/>
        <w:rPr>
          <w:rFonts w:ascii="Simplified Arabic" w:hAnsi="Simplified Arabic" w:cs="Simplified Arabic"/>
          <w:b/>
          <w:bCs/>
          <w:sz w:val="28"/>
          <w:szCs w:val="28"/>
          <w:rtl/>
        </w:rPr>
      </w:pPr>
    </w:p>
    <w:p w14:paraId="2CC6F441" w14:textId="3FCA4694" w:rsidR="00DC6703" w:rsidRDefault="00DC6703" w:rsidP="00411B45">
      <w:pPr>
        <w:spacing w:before="120"/>
        <w:jc w:val="both"/>
        <w:rPr>
          <w:rFonts w:ascii="Simplified Arabic" w:hAnsi="Simplified Arabic" w:cs="Simplified Arabic"/>
          <w:b/>
          <w:bCs/>
          <w:sz w:val="32"/>
          <w:szCs w:val="32"/>
          <w:rtl/>
        </w:rPr>
      </w:pPr>
      <w:r w:rsidRPr="00885E16">
        <w:rPr>
          <w:rFonts w:ascii="Simplified Arabic" w:hAnsi="Simplified Arabic" w:cs="Simplified Arabic" w:hint="cs"/>
          <w:b/>
          <w:bCs/>
          <w:sz w:val="32"/>
          <w:szCs w:val="32"/>
          <w:rtl/>
        </w:rPr>
        <w:t>الأهمية النظرية:</w:t>
      </w:r>
    </w:p>
    <w:p w14:paraId="42B789FB" w14:textId="77777777" w:rsidR="00ED2131" w:rsidRPr="00885E16" w:rsidRDefault="00ED2131" w:rsidP="00411B45">
      <w:pPr>
        <w:spacing w:before="120"/>
        <w:jc w:val="both"/>
        <w:rPr>
          <w:rFonts w:ascii="Simplified Arabic" w:hAnsi="Simplified Arabic" w:cs="Simplified Arabic"/>
          <w:b/>
          <w:bCs/>
          <w:sz w:val="32"/>
          <w:szCs w:val="32"/>
          <w:rtl/>
        </w:rPr>
      </w:pPr>
    </w:p>
    <w:p w14:paraId="3F30FC9B" w14:textId="12662CEC" w:rsidR="009125CE" w:rsidRPr="00854B6B" w:rsidRDefault="00DC6703" w:rsidP="00411B45">
      <w:pPr>
        <w:spacing w:before="120"/>
        <w:ind w:firstLine="851"/>
        <w:jc w:val="both"/>
        <w:rPr>
          <w:rFonts w:ascii="Simplified Arabic" w:hAnsi="Simplified Arabic" w:cs="Simplified Arabic"/>
          <w:b/>
          <w:bCs/>
          <w:sz w:val="28"/>
          <w:szCs w:val="28"/>
          <w:rtl/>
        </w:rPr>
      </w:pPr>
      <w:r w:rsidRPr="00854B6B">
        <w:rPr>
          <w:rFonts w:ascii="Simplified Arabic" w:hAnsi="Simplified Arabic" w:cs="Simplified Arabic" w:hint="cs"/>
          <w:b/>
          <w:bCs/>
          <w:sz w:val="28"/>
          <w:szCs w:val="28"/>
          <w:rtl/>
        </w:rPr>
        <w:t>أولاً: سد الفجوة المعرفية</w:t>
      </w:r>
    </w:p>
    <w:p w14:paraId="3FBB8106" w14:textId="74F73BB1" w:rsidR="00332667" w:rsidRDefault="00FE1AEB" w:rsidP="00411B45">
      <w:pPr>
        <w:spacing w:before="120"/>
        <w:ind w:firstLine="851"/>
        <w:jc w:val="both"/>
        <w:rPr>
          <w:rFonts w:ascii="Simplified Arabic" w:hAnsi="Simplified Arabic" w:cs="Simplified Arabic"/>
          <w:sz w:val="28"/>
          <w:szCs w:val="28"/>
          <w:rtl/>
        </w:rPr>
      </w:pPr>
      <w:r w:rsidRPr="00FE1AEB">
        <w:rPr>
          <w:rFonts w:ascii="Simplified Arabic" w:hAnsi="Simplified Arabic" w:cs="Simplified Arabic"/>
          <w:sz w:val="28"/>
          <w:szCs w:val="28"/>
          <w:rtl/>
        </w:rPr>
        <w:t>نظرًا لغياب الدراسات الشاملة التي تتناول بصورة متكاملة أثر التعليم عن بُعد على كفاءة الأداء الوظيفي لأعضاء هيئة التدريس في جامعة الإمام عبد الرحمن بن فيصل، تأتي هذه الدراسة لسد هذه الفجوة المعرفية، من خلال جمع البيانات وتحليلها بما يتيح فهماً أعمق للعلاقة بين المتغيرات المدروسة.</w:t>
      </w:r>
    </w:p>
    <w:p w14:paraId="384E44B6" w14:textId="77777777" w:rsidR="00FE1AEB" w:rsidRPr="00854B6B" w:rsidRDefault="00FE1AEB" w:rsidP="00411B45">
      <w:pPr>
        <w:spacing w:before="120"/>
        <w:ind w:firstLine="851"/>
        <w:jc w:val="both"/>
        <w:rPr>
          <w:rFonts w:ascii="Simplified Arabic" w:hAnsi="Simplified Arabic" w:cs="Simplified Arabic"/>
          <w:sz w:val="28"/>
          <w:szCs w:val="28"/>
          <w:rtl/>
        </w:rPr>
      </w:pPr>
    </w:p>
    <w:p w14:paraId="56DC878C" w14:textId="5C2586BF" w:rsidR="00332667" w:rsidRPr="00854B6B" w:rsidRDefault="00332667" w:rsidP="00411B45">
      <w:pPr>
        <w:spacing w:before="120"/>
        <w:ind w:firstLine="851"/>
        <w:jc w:val="both"/>
        <w:rPr>
          <w:rFonts w:ascii="Simplified Arabic" w:hAnsi="Simplified Arabic" w:cs="Simplified Arabic"/>
          <w:b/>
          <w:bCs/>
          <w:sz w:val="28"/>
          <w:szCs w:val="28"/>
          <w:rtl/>
        </w:rPr>
      </w:pPr>
      <w:r w:rsidRPr="00854B6B">
        <w:rPr>
          <w:rFonts w:ascii="Simplified Arabic" w:hAnsi="Simplified Arabic" w:cs="Simplified Arabic" w:hint="cs"/>
          <w:b/>
          <w:bCs/>
          <w:sz w:val="28"/>
          <w:szCs w:val="28"/>
          <w:rtl/>
        </w:rPr>
        <w:t xml:space="preserve">ثانياً: إطار مفاهيمي لقياس الأداء </w:t>
      </w:r>
    </w:p>
    <w:p w14:paraId="50EB3E7C" w14:textId="1CE16E9A" w:rsidR="008035C5" w:rsidRDefault="00FE1AEB" w:rsidP="00411B45">
      <w:pPr>
        <w:spacing w:before="120"/>
        <w:ind w:firstLine="851"/>
        <w:jc w:val="both"/>
        <w:rPr>
          <w:rFonts w:ascii="Simplified Arabic" w:hAnsi="Simplified Arabic" w:cs="Simplified Arabic"/>
          <w:sz w:val="28"/>
          <w:szCs w:val="28"/>
          <w:rtl/>
        </w:rPr>
      </w:pPr>
      <w:r w:rsidRPr="00FE1AEB">
        <w:rPr>
          <w:rFonts w:ascii="Simplified Arabic" w:hAnsi="Simplified Arabic" w:cs="Simplified Arabic"/>
          <w:sz w:val="28"/>
          <w:szCs w:val="28"/>
          <w:rtl/>
        </w:rPr>
        <w:t>تسعى هذه الدراسة إلى تقديم نموذج قياسي يوضح الارتباط بين أبعاد الأداء الوظيفي ــ الإنتاجية، وجودة التعليم، والتطوير الذاتي ــ وأبعاد التعليم عن بُعد، المتمثلة في المرونة، والتفاعل، والتقييم، بما يسهم في إثراء الدراسات المحلية ويمهد لإجراء أبحاث مستقبلية أكثر عمقًا في هذا المجال.</w:t>
      </w:r>
    </w:p>
    <w:p w14:paraId="75C1740C" w14:textId="77777777" w:rsidR="00FE1AEB" w:rsidRPr="00854B6B" w:rsidRDefault="00FE1AEB" w:rsidP="00411B45">
      <w:pPr>
        <w:spacing w:before="120"/>
        <w:ind w:firstLine="851"/>
        <w:jc w:val="both"/>
        <w:rPr>
          <w:rFonts w:ascii="Simplified Arabic" w:hAnsi="Simplified Arabic" w:cs="Simplified Arabic"/>
          <w:sz w:val="28"/>
          <w:szCs w:val="28"/>
          <w:rtl/>
        </w:rPr>
      </w:pPr>
    </w:p>
    <w:p w14:paraId="2912A1F6" w14:textId="7E8A0975" w:rsidR="008035C5" w:rsidRPr="00854B6B" w:rsidRDefault="00E35874" w:rsidP="00411B45">
      <w:pPr>
        <w:spacing w:before="120"/>
        <w:ind w:firstLine="851"/>
        <w:jc w:val="both"/>
        <w:rPr>
          <w:rFonts w:ascii="Simplified Arabic" w:hAnsi="Simplified Arabic" w:cs="Simplified Arabic"/>
          <w:sz w:val="28"/>
          <w:szCs w:val="28"/>
          <w:rtl/>
        </w:rPr>
      </w:pPr>
      <w:r w:rsidRPr="00854B6B">
        <w:rPr>
          <w:rFonts w:ascii="Simplified Arabic" w:hAnsi="Simplified Arabic" w:cs="Simplified Arabic" w:hint="cs"/>
          <w:b/>
          <w:bCs/>
          <w:sz w:val="28"/>
          <w:szCs w:val="28"/>
          <w:rtl/>
        </w:rPr>
        <w:t>ثالثاً: إثراء الفهم</w:t>
      </w:r>
      <w:r w:rsidR="008035C5" w:rsidRPr="00854B6B">
        <w:rPr>
          <w:rFonts w:ascii="Simplified Arabic" w:hAnsi="Simplified Arabic" w:cs="Simplified Arabic"/>
          <w:b/>
          <w:bCs/>
          <w:sz w:val="28"/>
          <w:szCs w:val="28"/>
        </w:rPr>
        <w:t xml:space="preserve"> </w:t>
      </w:r>
      <w:r w:rsidR="008035C5" w:rsidRPr="00854B6B">
        <w:rPr>
          <w:rFonts w:ascii="Simplified Arabic" w:hAnsi="Simplified Arabic" w:cs="Simplified Arabic" w:hint="cs"/>
          <w:b/>
          <w:bCs/>
          <w:sz w:val="28"/>
          <w:szCs w:val="28"/>
          <w:rtl/>
          <w:lang w:bidi="ar-EG"/>
        </w:rPr>
        <w:t>السببي</w:t>
      </w:r>
    </w:p>
    <w:p w14:paraId="311E6FC5" w14:textId="45DDE1DE" w:rsidR="008035C5" w:rsidRPr="00854B6B" w:rsidRDefault="008035C5" w:rsidP="00411B45">
      <w:pPr>
        <w:spacing w:before="120"/>
        <w:jc w:val="both"/>
        <w:rPr>
          <w:rFonts w:ascii="Simplified Arabic" w:hAnsi="Simplified Arabic" w:cs="Simplified Arabic"/>
          <w:sz w:val="28"/>
          <w:szCs w:val="28"/>
          <w:rtl/>
        </w:rPr>
      </w:pPr>
      <w:r w:rsidRPr="00854B6B">
        <w:rPr>
          <w:rFonts w:ascii="Simplified Arabic" w:hAnsi="Simplified Arabic" w:cs="Simplified Arabic" w:hint="cs"/>
          <w:b/>
          <w:bCs/>
          <w:sz w:val="28"/>
          <w:szCs w:val="28"/>
          <w:rtl/>
          <w:lang w:bidi="ar-EG"/>
        </w:rPr>
        <w:t xml:space="preserve">        </w:t>
      </w:r>
      <w:r w:rsidR="00FE1AEB" w:rsidRPr="00FE1AEB">
        <w:rPr>
          <w:rFonts w:ascii="Simplified Arabic" w:hAnsi="Simplified Arabic" w:cs="Simplified Arabic"/>
          <w:sz w:val="28"/>
          <w:szCs w:val="28"/>
          <w:rtl/>
        </w:rPr>
        <w:t>من خلال دراسة الروابط بين المرونة، والتفاعل، وآليات التقييم في بيئة الجامعة، تسعى هذه الدراسة إلى الإسهام في تطوير أطر نظرية جديدة توضح كيفية تأثير التقنيات التعليمية على كفاءة الأداء الوظيفي لأعضاء هيئة التدريس.</w:t>
      </w:r>
    </w:p>
    <w:p w14:paraId="0CCF4D3D" w14:textId="77777777" w:rsidR="00DC6703" w:rsidRPr="00854B6B" w:rsidRDefault="00DC6703" w:rsidP="00411B45">
      <w:pPr>
        <w:spacing w:before="120"/>
        <w:ind w:firstLine="851"/>
        <w:jc w:val="both"/>
        <w:rPr>
          <w:rFonts w:ascii="Simplified Arabic" w:hAnsi="Simplified Arabic" w:cs="Simplified Arabic"/>
          <w:b/>
          <w:bCs/>
          <w:sz w:val="28"/>
          <w:szCs w:val="28"/>
          <w:rtl/>
        </w:rPr>
      </w:pPr>
    </w:p>
    <w:p w14:paraId="3E3D71FE" w14:textId="77777777" w:rsidR="008035C5" w:rsidRDefault="008035C5" w:rsidP="00411B45">
      <w:pPr>
        <w:spacing w:before="120"/>
        <w:ind w:firstLine="851"/>
        <w:jc w:val="both"/>
        <w:rPr>
          <w:rFonts w:ascii="Simplified Arabic" w:hAnsi="Simplified Arabic" w:cs="Simplified Arabic"/>
          <w:b/>
          <w:bCs/>
          <w:sz w:val="28"/>
          <w:szCs w:val="28"/>
          <w:rtl/>
        </w:rPr>
      </w:pPr>
    </w:p>
    <w:p w14:paraId="67B516CF" w14:textId="77777777" w:rsidR="00885E16" w:rsidRPr="00854B6B" w:rsidRDefault="00885E16" w:rsidP="00411B45">
      <w:pPr>
        <w:spacing w:before="120"/>
        <w:ind w:firstLine="851"/>
        <w:jc w:val="both"/>
        <w:rPr>
          <w:rFonts w:ascii="Simplified Arabic" w:hAnsi="Simplified Arabic" w:cs="Simplified Arabic"/>
          <w:b/>
          <w:bCs/>
          <w:sz w:val="28"/>
          <w:szCs w:val="28"/>
          <w:rtl/>
        </w:rPr>
      </w:pPr>
    </w:p>
    <w:p w14:paraId="121FA5EE" w14:textId="77777777" w:rsidR="008035C5" w:rsidRPr="00854B6B" w:rsidRDefault="008035C5" w:rsidP="00411B45">
      <w:pPr>
        <w:spacing w:before="120"/>
        <w:ind w:firstLine="851"/>
        <w:jc w:val="both"/>
        <w:rPr>
          <w:rFonts w:ascii="Simplified Arabic" w:hAnsi="Simplified Arabic" w:cs="Simplified Arabic"/>
          <w:b/>
          <w:bCs/>
          <w:sz w:val="28"/>
          <w:szCs w:val="28"/>
          <w:rtl/>
        </w:rPr>
      </w:pPr>
    </w:p>
    <w:p w14:paraId="155A803E" w14:textId="05421E7C" w:rsidR="008035C5" w:rsidRPr="00885E16" w:rsidRDefault="008035C5" w:rsidP="00411B45">
      <w:pPr>
        <w:spacing w:before="120"/>
        <w:jc w:val="both"/>
        <w:rPr>
          <w:rFonts w:ascii="Simplified Arabic" w:hAnsi="Simplified Arabic" w:cs="Simplified Arabic"/>
          <w:b/>
          <w:bCs/>
          <w:sz w:val="32"/>
          <w:szCs w:val="32"/>
          <w:rtl/>
        </w:rPr>
      </w:pPr>
      <w:r w:rsidRPr="00885E16">
        <w:rPr>
          <w:rFonts w:ascii="Simplified Arabic" w:hAnsi="Simplified Arabic" w:cs="Simplified Arabic" w:hint="cs"/>
          <w:b/>
          <w:bCs/>
          <w:sz w:val="32"/>
          <w:szCs w:val="32"/>
          <w:rtl/>
        </w:rPr>
        <w:lastRenderedPageBreak/>
        <w:t>الأهمية التطبيقية</w:t>
      </w:r>
    </w:p>
    <w:p w14:paraId="6D8583F8" w14:textId="77777777" w:rsidR="00854B6B" w:rsidRPr="00854B6B" w:rsidRDefault="00854B6B" w:rsidP="00411B45">
      <w:pPr>
        <w:spacing w:before="120"/>
        <w:jc w:val="both"/>
        <w:rPr>
          <w:rFonts w:ascii="Simplified Arabic" w:hAnsi="Simplified Arabic" w:cs="Simplified Arabic"/>
          <w:b/>
          <w:bCs/>
          <w:sz w:val="28"/>
          <w:szCs w:val="28"/>
          <w:rtl/>
        </w:rPr>
      </w:pPr>
    </w:p>
    <w:p w14:paraId="6F7F625B" w14:textId="76EC3F26" w:rsidR="008035C5" w:rsidRPr="00854B6B" w:rsidRDefault="008035C5" w:rsidP="00411B45">
      <w:pPr>
        <w:spacing w:before="120"/>
        <w:ind w:firstLine="851"/>
        <w:jc w:val="both"/>
        <w:rPr>
          <w:rFonts w:ascii="Simplified Arabic" w:hAnsi="Simplified Arabic" w:cs="Simplified Arabic"/>
          <w:b/>
          <w:bCs/>
          <w:sz w:val="28"/>
          <w:szCs w:val="28"/>
          <w:rtl/>
        </w:rPr>
      </w:pPr>
      <w:r w:rsidRPr="00854B6B">
        <w:rPr>
          <w:rFonts w:ascii="Simplified Arabic" w:hAnsi="Simplified Arabic" w:cs="Simplified Arabic" w:hint="cs"/>
          <w:b/>
          <w:bCs/>
          <w:sz w:val="28"/>
          <w:szCs w:val="28"/>
          <w:rtl/>
        </w:rPr>
        <w:t>أولاً: دعم صناع القرار بالجامعة</w:t>
      </w:r>
    </w:p>
    <w:p w14:paraId="427E08FB" w14:textId="3D481FF6" w:rsidR="00D73C4F"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توفر هذه الدراسة تحليلات ونتائج مدعومة بتوصيات عملية، تمكّن إدارة الجامعة وعمادة التعليم الإلكتروني من تطوير منظومة التعليم عن بُعد، وتعزيز أثرها الإيجابي على كفاءة الأداء الوظيفي، ومعالجة أي جوانب سلبية محتملة.</w:t>
      </w:r>
    </w:p>
    <w:p w14:paraId="586D5079" w14:textId="77777777" w:rsidR="00FE1AEB" w:rsidRPr="00854B6B" w:rsidRDefault="00FE1AEB" w:rsidP="00411B45">
      <w:pPr>
        <w:spacing w:before="120"/>
        <w:ind w:firstLine="851"/>
        <w:jc w:val="both"/>
        <w:rPr>
          <w:rFonts w:ascii="Simplified Arabic" w:hAnsi="Simplified Arabic" w:cs="Simplified Arabic"/>
          <w:b/>
          <w:bCs/>
          <w:sz w:val="28"/>
          <w:szCs w:val="28"/>
          <w:rtl/>
          <w:lang w:bidi="ar-EG"/>
        </w:rPr>
      </w:pPr>
    </w:p>
    <w:p w14:paraId="3184D946" w14:textId="423132C8" w:rsidR="00D73C4F" w:rsidRPr="00854B6B" w:rsidRDefault="00D73C4F" w:rsidP="00411B45">
      <w:pPr>
        <w:spacing w:before="120"/>
        <w:ind w:firstLine="851"/>
        <w:jc w:val="both"/>
        <w:rPr>
          <w:rFonts w:ascii="Simplified Arabic" w:hAnsi="Simplified Arabic" w:cs="Simplified Arabic"/>
          <w:b/>
          <w:bCs/>
          <w:sz w:val="28"/>
          <w:szCs w:val="28"/>
          <w:rtl/>
          <w:lang w:bidi="ar-EG"/>
        </w:rPr>
      </w:pPr>
      <w:r w:rsidRPr="00854B6B">
        <w:rPr>
          <w:rFonts w:ascii="Simplified Arabic" w:hAnsi="Simplified Arabic" w:cs="Simplified Arabic" w:hint="cs"/>
          <w:b/>
          <w:bCs/>
          <w:sz w:val="28"/>
          <w:szCs w:val="28"/>
          <w:rtl/>
          <w:lang w:bidi="ar-EG"/>
        </w:rPr>
        <w:t>ثانياً: توجيه برامج التدريب والتطوير المهني</w:t>
      </w:r>
    </w:p>
    <w:p w14:paraId="6FD0E776" w14:textId="0F2E5A1E" w:rsidR="00592406"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تعمل هذه الدراسة على تحديد الجوانب الجوهرية للمرونة والتفاعل والتقييم في سياق التعليم عن بُعد لدى أعضاء هيئة التدريس، بما يمكّن من تصميم ورش عمل وبرامج تدريبية متخصصة، تهدف إلى تطوير مهاراتهم في هذه المجالات، وتعزيز التطبيق العملي الفعّال للتعليم عن بُعد.</w:t>
      </w:r>
    </w:p>
    <w:p w14:paraId="4B48FE42" w14:textId="77777777" w:rsidR="00FE1AEB" w:rsidRPr="00854B6B" w:rsidRDefault="00FE1AEB" w:rsidP="00411B45">
      <w:pPr>
        <w:spacing w:before="120"/>
        <w:ind w:firstLine="851"/>
        <w:jc w:val="both"/>
        <w:rPr>
          <w:rFonts w:ascii="Simplified Arabic" w:hAnsi="Simplified Arabic" w:cs="Simplified Arabic"/>
          <w:b/>
          <w:bCs/>
          <w:sz w:val="28"/>
          <w:szCs w:val="28"/>
          <w:rtl/>
          <w:lang w:bidi="ar-EG"/>
        </w:rPr>
      </w:pPr>
    </w:p>
    <w:p w14:paraId="6091A3F0" w14:textId="59D5E6C5" w:rsidR="00592406" w:rsidRPr="00854B6B" w:rsidRDefault="00592406" w:rsidP="00411B45">
      <w:pPr>
        <w:spacing w:before="120"/>
        <w:ind w:firstLine="851"/>
        <w:jc w:val="both"/>
        <w:rPr>
          <w:rFonts w:ascii="Simplified Arabic" w:hAnsi="Simplified Arabic" w:cs="Simplified Arabic"/>
          <w:b/>
          <w:bCs/>
          <w:sz w:val="28"/>
          <w:szCs w:val="28"/>
          <w:rtl/>
          <w:lang w:bidi="ar-EG"/>
        </w:rPr>
      </w:pPr>
      <w:r w:rsidRPr="00854B6B">
        <w:rPr>
          <w:rFonts w:ascii="Simplified Arabic" w:hAnsi="Simplified Arabic" w:cs="Simplified Arabic" w:hint="cs"/>
          <w:b/>
          <w:bCs/>
          <w:sz w:val="28"/>
          <w:szCs w:val="28"/>
          <w:rtl/>
          <w:lang w:bidi="ar-EG"/>
        </w:rPr>
        <w:t>ثالثاً: رفع جودة العملية التعليمية</w:t>
      </w:r>
    </w:p>
    <w:p w14:paraId="0EB84175" w14:textId="085EEA68" w:rsidR="00592406" w:rsidRDefault="00FE1AEB" w:rsidP="00411B45">
      <w:pPr>
        <w:spacing w:before="120"/>
        <w:ind w:firstLine="851"/>
        <w:jc w:val="both"/>
        <w:rPr>
          <w:rFonts w:ascii="Simplified Arabic" w:hAnsi="Simplified Arabic" w:cs="Simplified Arabic"/>
          <w:sz w:val="28"/>
          <w:szCs w:val="28"/>
          <w:rtl/>
          <w:lang w:bidi="ar-EG"/>
        </w:rPr>
      </w:pPr>
      <w:r w:rsidRPr="00FE1AEB">
        <w:rPr>
          <w:rFonts w:ascii="Simplified Arabic" w:hAnsi="Simplified Arabic" w:cs="Simplified Arabic"/>
          <w:sz w:val="28"/>
          <w:szCs w:val="28"/>
          <w:rtl/>
          <w:lang w:bidi="ar-EG"/>
        </w:rPr>
        <w:t>يسهم التعرف على العلاقة بين أساليب التعليم عن بُعد وأداء التدريس في جعل هذه الدراسة أداة فاعلة لتحسين تجربة التعلم ورفع مستوى النتائج الأكاديمية للطلاب، وهو ما يعزز جهود الجامعة في الارتقاء بمعايير الاعتماد الأكاديمي الدولي.</w:t>
      </w:r>
    </w:p>
    <w:p w14:paraId="639787D8" w14:textId="77777777" w:rsidR="00FE1AEB" w:rsidRPr="00854B6B" w:rsidRDefault="00FE1AEB" w:rsidP="00411B45">
      <w:pPr>
        <w:spacing w:before="120"/>
        <w:ind w:firstLine="851"/>
        <w:jc w:val="both"/>
        <w:rPr>
          <w:rFonts w:ascii="Simplified Arabic" w:hAnsi="Simplified Arabic" w:cs="Simplified Arabic"/>
          <w:b/>
          <w:bCs/>
          <w:sz w:val="28"/>
          <w:szCs w:val="28"/>
          <w:rtl/>
          <w:lang w:bidi="ar-EG"/>
        </w:rPr>
      </w:pPr>
    </w:p>
    <w:p w14:paraId="06A95198" w14:textId="1FDA8BF5" w:rsidR="00592406" w:rsidRPr="00854B6B" w:rsidRDefault="00592406" w:rsidP="00411B45">
      <w:pPr>
        <w:spacing w:before="120"/>
        <w:ind w:firstLine="851"/>
        <w:jc w:val="both"/>
        <w:rPr>
          <w:rFonts w:ascii="Simplified Arabic" w:hAnsi="Simplified Arabic" w:cs="Simplified Arabic"/>
          <w:b/>
          <w:bCs/>
          <w:sz w:val="28"/>
          <w:szCs w:val="28"/>
          <w:rtl/>
          <w:lang w:bidi="ar-EG"/>
        </w:rPr>
      </w:pPr>
      <w:r w:rsidRPr="00854B6B">
        <w:rPr>
          <w:rFonts w:ascii="Simplified Arabic" w:hAnsi="Simplified Arabic" w:cs="Simplified Arabic" w:hint="cs"/>
          <w:b/>
          <w:bCs/>
          <w:sz w:val="28"/>
          <w:szCs w:val="28"/>
          <w:rtl/>
          <w:lang w:bidi="ar-EG"/>
        </w:rPr>
        <w:t>رابعاً: تعزيز التخطيط الاستراتيجي طويل المدى</w:t>
      </w:r>
    </w:p>
    <w:p w14:paraId="12925357" w14:textId="3DEFC297" w:rsidR="00DC6703" w:rsidRDefault="00FE1AEB" w:rsidP="00411B45">
      <w:pPr>
        <w:spacing w:before="120"/>
        <w:ind w:firstLine="851"/>
        <w:jc w:val="both"/>
        <w:rPr>
          <w:rFonts w:ascii="Simplified Arabic" w:hAnsi="Simplified Arabic" w:cs="Simplified Arabic"/>
          <w:b/>
          <w:bCs/>
          <w:sz w:val="32"/>
          <w:szCs w:val="32"/>
          <w:rtl/>
        </w:rPr>
      </w:pPr>
      <w:r w:rsidRPr="00FE1AEB">
        <w:rPr>
          <w:rFonts w:ascii="Simplified Arabic" w:hAnsi="Simplified Arabic" w:cs="Simplified Arabic"/>
          <w:sz w:val="28"/>
          <w:szCs w:val="28"/>
          <w:rtl/>
          <w:lang w:bidi="ar-EG"/>
        </w:rPr>
        <w:t>توفر هذه الدراسة قاعدة معرفية، ميدانية ونظرية، يمكن لمجلس الجامعة الاستناد إليها في صياغة رؤية مستقبلية لتطوير التعليم عن بُعد، بما يتوافق مع مستهدفات رؤية المملكة 2030، ويضمن استدامة التحول الرقمي، وتحقيق أعلى عائد ممكن من الاستثمار في المعرفة.</w:t>
      </w:r>
    </w:p>
    <w:p w14:paraId="4FBE5E7F" w14:textId="77777777" w:rsidR="00DC6703" w:rsidRDefault="00DC6703" w:rsidP="00411B45">
      <w:pPr>
        <w:spacing w:before="120"/>
        <w:ind w:firstLine="851"/>
        <w:jc w:val="both"/>
        <w:rPr>
          <w:rFonts w:ascii="Simplified Arabic" w:hAnsi="Simplified Arabic" w:cs="Simplified Arabic"/>
          <w:b/>
          <w:bCs/>
          <w:sz w:val="32"/>
          <w:szCs w:val="32"/>
          <w:rtl/>
        </w:rPr>
      </w:pPr>
    </w:p>
    <w:p w14:paraId="07348B35" w14:textId="77777777" w:rsidR="00854B6B" w:rsidRDefault="00854B6B" w:rsidP="00411B45">
      <w:pPr>
        <w:spacing w:before="120"/>
        <w:ind w:firstLine="851"/>
        <w:jc w:val="both"/>
        <w:rPr>
          <w:rFonts w:ascii="Simplified Arabic" w:hAnsi="Simplified Arabic" w:cs="Simplified Arabic"/>
          <w:b/>
          <w:bCs/>
          <w:sz w:val="32"/>
          <w:szCs w:val="32"/>
          <w:rtl/>
        </w:rPr>
      </w:pPr>
    </w:p>
    <w:p w14:paraId="2BB51987" w14:textId="77777777" w:rsidR="00854B6B" w:rsidRDefault="00854B6B" w:rsidP="00411B45">
      <w:pPr>
        <w:spacing w:before="120"/>
        <w:ind w:firstLine="851"/>
        <w:jc w:val="both"/>
        <w:rPr>
          <w:rFonts w:ascii="Simplified Arabic" w:hAnsi="Simplified Arabic" w:cs="Simplified Arabic"/>
          <w:b/>
          <w:bCs/>
          <w:sz w:val="32"/>
          <w:szCs w:val="32"/>
          <w:rtl/>
        </w:rPr>
      </w:pPr>
    </w:p>
    <w:p w14:paraId="61D286F4" w14:textId="3788771A" w:rsidR="002E71C2" w:rsidRPr="002E71C2" w:rsidRDefault="008035C5" w:rsidP="00411B45">
      <w:pPr>
        <w:spacing w:before="1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p>
    <w:p w14:paraId="7FCCB1D4" w14:textId="0A95C563" w:rsidR="009125CE" w:rsidRPr="00404D3B" w:rsidRDefault="00A74F76" w:rsidP="00411B45">
      <w:pPr>
        <w:spacing w:before="120"/>
        <w:jc w:val="both"/>
        <w:rPr>
          <w:rFonts w:ascii="Simplified Arabic" w:hAnsi="Simplified Arabic" w:cs="Simplified Arabic"/>
          <w:b/>
          <w:bCs/>
          <w:sz w:val="36"/>
          <w:szCs w:val="36"/>
          <w:rtl/>
        </w:rPr>
      </w:pPr>
      <w:r w:rsidRPr="00404D3B">
        <w:rPr>
          <w:rFonts w:ascii="Simplified Arabic" w:hAnsi="Simplified Arabic" w:cs="Simplified Arabic"/>
          <w:b/>
          <w:bCs/>
          <w:sz w:val="36"/>
          <w:szCs w:val="36"/>
          <w:rtl/>
        </w:rPr>
        <w:lastRenderedPageBreak/>
        <w:t>أهداف الدراسة</w:t>
      </w:r>
      <w:r w:rsidR="009125CE" w:rsidRPr="00404D3B">
        <w:rPr>
          <w:rFonts w:ascii="Simplified Arabic" w:hAnsi="Simplified Arabic" w:cs="Simplified Arabic"/>
          <w:b/>
          <w:bCs/>
          <w:sz w:val="36"/>
          <w:szCs w:val="36"/>
          <w:rtl/>
        </w:rPr>
        <w:t>:</w:t>
      </w:r>
    </w:p>
    <w:p w14:paraId="759A93C3" w14:textId="77777777" w:rsidR="00436002" w:rsidRPr="00F86662" w:rsidRDefault="00436002" w:rsidP="00411B45">
      <w:pPr>
        <w:spacing w:before="120"/>
        <w:ind w:firstLine="851"/>
        <w:jc w:val="both"/>
        <w:rPr>
          <w:rFonts w:ascii="Simplified Arabic" w:hAnsi="Simplified Arabic" w:cs="Simplified Arabic"/>
          <w:b/>
          <w:bCs/>
          <w:sz w:val="28"/>
          <w:szCs w:val="28"/>
          <w:rtl/>
        </w:rPr>
      </w:pPr>
    </w:p>
    <w:p w14:paraId="2584B9E3" w14:textId="3D35AF13" w:rsidR="009125CE" w:rsidRDefault="00467642" w:rsidP="00411B45">
      <w:pPr>
        <w:spacing w:before="120"/>
        <w:ind w:firstLine="851"/>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تهدف </w:t>
      </w:r>
      <w:r w:rsidR="00FE1AEB" w:rsidRPr="00FE1AEB">
        <w:rPr>
          <w:rFonts w:ascii="Simplified Arabic" w:hAnsi="Simplified Arabic" w:cs="Simplified Arabic"/>
          <w:sz w:val="28"/>
          <w:szCs w:val="28"/>
          <w:rtl/>
        </w:rPr>
        <w:t>هذه الدراسة إلى تحليل تأثير التعليم عن بُعد، بأبعاده الثلاثة: المرونة، والتفاعل، والتقييم، على كفاءة الأداء الوظيفي لأعضاء هيئة التدريس في جامعة الإمام عبد الرحمن بن فيصل. ويتحقق ذلك من خلال دراسة أبعاد الأداء الوظيفي المتمثلة في الإنتاجية، وجودة التعليم، والتطوير الذاتي. وينبثق عن هذا الإطار الهدف الرئيس للدراسة، إلى جانب مجموعة من الأهداف الفرعية التي تسعى إلى تكوين فهم شامل ودقيق للعلاقة بين التعليم عن بُعد وكفاءة الأداء الوظيفي.</w:t>
      </w:r>
    </w:p>
    <w:p w14:paraId="49F8F829" w14:textId="77777777" w:rsidR="00467642" w:rsidRDefault="00467642" w:rsidP="00411B45">
      <w:pPr>
        <w:spacing w:before="120"/>
        <w:ind w:firstLine="851"/>
        <w:jc w:val="both"/>
        <w:rPr>
          <w:rFonts w:ascii="Simplified Arabic" w:hAnsi="Simplified Arabic" w:cs="Simplified Arabic"/>
          <w:sz w:val="28"/>
          <w:szCs w:val="28"/>
          <w:rtl/>
        </w:rPr>
      </w:pPr>
    </w:p>
    <w:p w14:paraId="76AC02CF" w14:textId="594612F5" w:rsidR="00467642" w:rsidRPr="00467642" w:rsidRDefault="00467642" w:rsidP="00411B45">
      <w:pPr>
        <w:spacing w:before="120"/>
        <w:ind w:firstLine="851"/>
        <w:jc w:val="both"/>
        <w:rPr>
          <w:rFonts w:ascii="Simplified Arabic" w:hAnsi="Simplified Arabic" w:cs="Simplified Arabic"/>
          <w:b/>
          <w:bCs/>
          <w:sz w:val="28"/>
          <w:szCs w:val="28"/>
          <w:rtl/>
        </w:rPr>
      </w:pPr>
      <w:r w:rsidRPr="00467642">
        <w:rPr>
          <w:rFonts w:ascii="Simplified Arabic" w:hAnsi="Simplified Arabic" w:cs="Simplified Arabic" w:hint="cs"/>
          <w:b/>
          <w:bCs/>
          <w:sz w:val="28"/>
          <w:szCs w:val="28"/>
          <w:rtl/>
        </w:rPr>
        <w:t>الهدف الرئيسي</w:t>
      </w:r>
      <w:r w:rsidR="00113BE5">
        <w:rPr>
          <w:rFonts w:ascii="Simplified Arabic" w:hAnsi="Simplified Arabic" w:cs="Simplified Arabic" w:hint="cs"/>
          <w:b/>
          <w:bCs/>
          <w:sz w:val="28"/>
          <w:szCs w:val="28"/>
          <w:rtl/>
        </w:rPr>
        <w:t>:</w:t>
      </w:r>
    </w:p>
    <w:p w14:paraId="47927D3C" w14:textId="4687B72E" w:rsidR="00467642" w:rsidRPr="00467642" w:rsidRDefault="00467642" w:rsidP="00411B45">
      <w:pPr>
        <w:pStyle w:val="a5"/>
        <w:numPr>
          <w:ilvl w:val="0"/>
          <w:numId w:val="21"/>
        </w:numPr>
        <w:spacing w:before="120"/>
        <w:jc w:val="both"/>
        <w:rPr>
          <w:rFonts w:ascii="Simplified Arabic" w:hAnsi="Simplified Arabic" w:cs="Simplified Arabic"/>
          <w:sz w:val="28"/>
          <w:szCs w:val="28"/>
          <w:rtl/>
        </w:rPr>
      </w:pPr>
      <w:r w:rsidRPr="00467642">
        <w:rPr>
          <w:rFonts w:ascii="Simplified Arabic" w:hAnsi="Simplified Arabic" w:cs="Simplified Arabic" w:hint="cs"/>
          <w:sz w:val="28"/>
          <w:szCs w:val="28"/>
          <w:rtl/>
        </w:rPr>
        <w:t>تحليل أثر التعليم عن بُعد بأبعاده الثلاثة (المرونة، التفاعل، التقييم) على كفاءة الأداء الوظيفي لأعضاء هيئة التدريس بجامعة ال</w:t>
      </w:r>
      <w:r w:rsidR="00612541">
        <w:rPr>
          <w:rFonts w:ascii="Simplified Arabic" w:hAnsi="Simplified Arabic" w:cs="Simplified Arabic" w:hint="cs"/>
          <w:sz w:val="28"/>
          <w:szCs w:val="28"/>
          <w:rtl/>
        </w:rPr>
        <w:t>إ</w:t>
      </w:r>
      <w:r w:rsidRPr="00467642">
        <w:rPr>
          <w:rFonts w:ascii="Simplified Arabic" w:hAnsi="Simplified Arabic" w:cs="Simplified Arabic" w:hint="cs"/>
          <w:sz w:val="28"/>
          <w:szCs w:val="28"/>
          <w:rtl/>
        </w:rPr>
        <w:t>مام عبد الرحم</w:t>
      </w:r>
      <w:r w:rsidRPr="00467642">
        <w:rPr>
          <w:rFonts w:ascii="Simplified Arabic" w:hAnsi="Simplified Arabic" w:cs="Simplified Arabic" w:hint="eastAsia"/>
          <w:sz w:val="28"/>
          <w:szCs w:val="28"/>
          <w:rtl/>
        </w:rPr>
        <w:t>ن</w:t>
      </w:r>
      <w:r w:rsidRPr="00467642">
        <w:rPr>
          <w:rFonts w:ascii="Simplified Arabic" w:hAnsi="Simplified Arabic" w:cs="Simplified Arabic" w:hint="cs"/>
          <w:sz w:val="28"/>
          <w:szCs w:val="28"/>
          <w:rtl/>
        </w:rPr>
        <w:t xml:space="preserve"> بن فيصل، من خلال أبعاد الأداء الوظيفي (الإنتاجية، الجودة، التطوير الذاتي</w:t>
      </w:r>
      <w:r w:rsidR="00612541">
        <w:rPr>
          <w:rFonts w:ascii="Simplified Arabic" w:hAnsi="Simplified Arabic" w:cs="Simplified Arabic" w:hint="cs"/>
          <w:sz w:val="28"/>
          <w:szCs w:val="28"/>
          <w:rtl/>
        </w:rPr>
        <w:t>).</w:t>
      </w:r>
    </w:p>
    <w:p w14:paraId="3BA022E8" w14:textId="77777777" w:rsidR="00467642" w:rsidRDefault="00467642" w:rsidP="00411B45">
      <w:pPr>
        <w:spacing w:before="120"/>
        <w:ind w:firstLine="851"/>
        <w:jc w:val="both"/>
        <w:rPr>
          <w:rFonts w:ascii="Simplified Arabic" w:hAnsi="Simplified Arabic" w:cs="Simplified Arabic"/>
          <w:sz w:val="28"/>
          <w:szCs w:val="28"/>
          <w:rtl/>
        </w:rPr>
      </w:pPr>
    </w:p>
    <w:p w14:paraId="6151C93D" w14:textId="77F05050" w:rsidR="00467642" w:rsidRPr="00113BE5" w:rsidRDefault="00113BE5" w:rsidP="00411B45">
      <w:pPr>
        <w:spacing w:before="120"/>
        <w:ind w:firstLine="851"/>
        <w:jc w:val="both"/>
        <w:rPr>
          <w:rFonts w:ascii="Simplified Arabic" w:hAnsi="Simplified Arabic" w:cs="Simplified Arabic"/>
          <w:b/>
          <w:bCs/>
          <w:sz w:val="28"/>
          <w:szCs w:val="28"/>
          <w:rtl/>
        </w:rPr>
      </w:pPr>
      <w:r w:rsidRPr="00113BE5">
        <w:rPr>
          <w:rFonts w:ascii="Simplified Arabic" w:hAnsi="Simplified Arabic" w:cs="Simplified Arabic" w:hint="cs"/>
          <w:b/>
          <w:bCs/>
          <w:sz w:val="28"/>
          <w:szCs w:val="28"/>
          <w:rtl/>
        </w:rPr>
        <w:t>الأهداف الفرعية:</w:t>
      </w:r>
    </w:p>
    <w:p w14:paraId="2F2212CA" w14:textId="7B2BA7E4" w:rsidR="00467642" w:rsidRPr="00612541" w:rsidRDefault="00F502B0" w:rsidP="00411B45">
      <w:pPr>
        <w:pStyle w:val="a5"/>
        <w:numPr>
          <w:ilvl w:val="0"/>
          <w:numId w:val="21"/>
        </w:numPr>
        <w:spacing w:before="120"/>
        <w:jc w:val="both"/>
        <w:rPr>
          <w:rFonts w:ascii="Simplified Arabic" w:hAnsi="Simplified Arabic" w:cs="Simplified Arabic"/>
          <w:b/>
          <w:bCs/>
          <w:sz w:val="28"/>
          <w:szCs w:val="28"/>
          <w:rtl/>
          <w:lang w:bidi="ar-EG"/>
        </w:rPr>
      </w:pPr>
      <w:r w:rsidRPr="00612541">
        <w:rPr>
          <w:rFonts w:ascii="Simplified Arabic" w:hAnsi="Simplified Arabic" w:cs="Simplified Arabic" w:hint="cs"/>
          <w:b/>
          <w:bCs/>
          <w:sz w:val="28"/>
          <w:szCs w:val="28"/>
          <w:rtl/>
          <w:lang w:bidi="ar-EG"/>
        </w:rPr>
        <w:t>تحليل أثر المرونة في التعليم عن بُعد على إنتاجية أعضاء هيئة التدريس</w:t>
      </w:r>
      <w:r w:rsidR="00612541">
        <w:rPr>
          <w:rFonts w:ascii="Simplified Arabic" w:hAnsi="Simplified Arabic" w:cs="Simplified Arabic" w:hint="cs"/>
          <w:b/>
          <w:bCs/>
          <w:sz w:val="28"/>
          <w:szCs w:val="28"/>
          <w:rtl/>
          <w:lang w:bidi="ar-EG"/>
        </w:rPr>
        <w:t>:</w:t>
      </w:r>
    </w:p>
    <w:p w14:paraId="0F2D7E6A" w14:textId="42F6943E" w:rsidR="00F502B0" w:rsidRPr="00F502B0" w:rsidRDefault="00F502B0" w:rsidP="00411B45">
      <w:pPr>
        <w:pStyle w:val="a5"/>
        <w:spacing w:before="120"/>
        <w:jc w:val="both"/>
        <w:rPr>
          <w:rFonts w:ascii="Simplified Arabic" w:hAnsi="Simplified Arabic" w:cs="Simplified Arabic"/>
          <w:sz w:val="28"/>
          <w:szCs w:val="28"/>
          <w:rtl/>
          <w:lang w:bidi="ar-EG"/>
        </w:rPr>
      </w:pPr>
      <w:r w:rsidRPr="00F502B0">
        <w:rPr>
          <w:rFonts w:ascii="Simplified Arabic" w:hAnsi="Simplified Arabic" w:cs="Simplified Arabic" w:hint="cs"/>
          <w:sz w:val="28"/>
          <w:szCs w:val="28"/>
          <w:rtl/>
          <w:lang w:bidi="ar-EG"/>
        </w:rPr>
        <w:t>دراسة مدى إسهام المرونة المكانية والزمنية التي تميز التعليم عن بُعد في تعزيز قدرة أعضاء هيئة التدريس على إنجاز المهام الأكاديمية.</w:t>
      </w:r>
    </w:p>
    <w:p w14:paraId="4428A2CE" w14:textId="77777777" w:rsidR="00F502B0" w:rsidRDefault="00F502B0" w:rsidP="00411B45">
      <w:pPr>
        <w:spacing w:before="120"/>
        <w:ind w:firstLine="851"/>
        <w:jc w:val="both"/>
        <w:rPr>
          <w:rFonts w:ascii="Simplified Arabic" w:hAnsi="Simplified Arabic" w:cs="Simplified Arabic"/>
          <w:sz w:val="28"/>
          <w:szCs w:val="28"/>
          <w:rtl/>
          <w:lang w:bidi="ar-EG"/>
        </w:rPr>
      </w:pPr>
    </w:p>
    <w:p w14:paraId="591905AC" w14:textId="54D4D594" w:rsidR="00F502B0" w:rsidRPr="00612541" w:rsidRDefault="00F502B0" w:rsidP="00411B45">
      <w:pPr>
        <w:pStyle w:val="a5"/>
        <w:numPr>
          <w:ilvl w:val="0"/>
          <w:numId w:val="21"/>
        </w:numPr>
        <w:spacing w:before="120"/>
        <w:jc w:val="both"/>
        <w:rPr>
          <w:rFonts w:ascii="Simplified Arabic" w:hAnsi="Simplified Arabic" w:cs="Simplified Arabic"/>
          <w:b/>
          <w:bCs/>
          <w:sz w:val="28"/>
          <w:szCs w:val="28"/>
          <w:rtl/>
          <w:lang w:bidi="ar-EG"/>
        </w:rPr>
      </w:pPr>
      <w:r w:rsidRPr="00612541">
        <w:rPr>
          <w:rFonts w:ascii="Simplified Arabic" w:hAnsi="Simplified Arabic" w:cs="Simplified Arabic" w:hint="cs"/>
          <w:b/>
          <w:bCs/>
          <w:sz w:val="28"/>
          <w:szCs w:val="28"/>
          <w:rtl/>
          <w:lang w:bidi="ar-EG"/>
        </w:rPr>
        <w:t>تقييم التفاعل الإلكتروني في تحسين جودة الأداء التعليمي</w:t>
      </w:r>
      <w:r w:rsidR="00612541">
        <w:rPr>
          <w:rFonts w:ascii="Simplified Arabic" w:hAnsi="Simplified Arabic" w:cs="Simplified Arabic" w:hint="cs"/>
          <w:b/>
          <w:bCs/>
          <w:sz w:val="28"/>
          <w:szCs w:val="28"/>
          <w:rtl/>
          <w:lang w:bidi="ar-EG"/>
        </w:rPr>
        <w:t>:</w:t>
      </w:r>
    </w:p>
    <w:p w14:paraId="603634A4" w14:textId="50E9433D" w:rsidR="00F502B0" w:rsidRPr="00F502B0" w:rsidRDefault="00F502B0" w:rsidP="00411B45">
      <w:pPr>
        <w:pStyle w:val="a5"/>
        <w:spacing w:before="120"/>
        <w:jc w:val="both"/>
        <w:rPr>
          <w:rFonts w:ascii="Simplified Arabic" w:hAnsi="Simplified Arabic" w:cs="Simplified Arabic"/>
          <w:sz w:val="28"/>
          <w:szCs w:val="28"/>
          <w:rtl/>
          <w:lang w:bidi="ar-EG"/>
        </w:rPr>
      </w:pPr>
      <w:r w:rsidRPr="00F502B0">
        <w:rPr>
          <w:rFonts w:ascii="Simplified Arabic" w:hAnsi="Simplified Arabic" w:cs="Simplified Arabic" w:hint="cs"/>
          <w:sz w:val="28"/>
          <w:szCs w:val="28"/>
          <w:rtl/>
          <w:lang w:bidi="ar-EG"/>
        </w:rPr>
        <w:t>قياس التفاعل المتبادل وأدوات التفاعل الرقمي في رفع مستوى جودة التدريس والتواصل الأكاديمي بين أعضاء هيئة التدريس والمتعلمين.</w:t>
      </w:r>
    </w:p>
    <w:p w14:paraId="7057D2CC" w14:textId="77777777" w:rsidR="00F502B0" w:rsidRDefault="00F502B0" w:rsidP="00411B45">
      <w:pPr>
        <w:spacing w:before="120"/>
        <w:ind w:firstLine="851"/>
        <w:jc w:val="both"/>
        <w:rPr>
          <w:rFonts w:ascii="Simplified Arabic" w:hAnsi="Simplified Arabic" w:cs="Simplified Arabic"/>
          <w:sz w:val="28"/>
          <w:szCs w:val="28"/>
          <w:rtl/>
          <w:lang w:bidi="ar-EG"/>
        </w:rPr>
      </w:pPr>
    </w:p>
    <w:p w14:paraId="2B239466" w14:textId="0412836F" w:rsidR="00F502B0" w:rsidRPr="00612541" w:rsidRDefault="00F502B0" w:rsidP="00411B45">
      <w:pPr>
        <w:pStyle w:val="a5"/>
        <w:numPr>
          <w:ilvl w:val="0"/>
          <w:numId w:val="21"/>
        </w:numPr>
        <w:spacing w:before="120"/>
        <w:jc w:val="both"/>
        <w:rPr>
          <w:rFonts w:ascii="Simplified Arabic" w:hAnsi="Simplified Arabic" w:cs="Simplified Arabic"/>
          <w:b/>
          <w:bCs/>
          <w:sz w:val="28"/>
          <w:szCs w:val="28"/>
          <w:rtl/>
          <w:lang w:bidi="ar-EG"/>
        </w:rPr>
      </w:pPr>
      <w:r w:rsidRPr="00612541">
        <w:rPr>
          <w:rFonts w:ascii="Simplified Arabic" w:hAnsi="Simplified Arabic" w:cs="Simplified Arabic" w:hint="cs"/>
          <w:b/>
          <w:bCs/>
          <w:sz w:val="28"/>
          <w:szCs w:val="28"/>
          <w:rtl/>
          <w:lang w:bidi="ar-EG"/>
        </w:rPr>
        <w:t>دراسة مدى فعالية التقييم الإلكتروني لدى أعضاء هيئة التدريس</w:t>
      </w:r>
      <w:r w:rsidR="00612541">
        <w:rPr>
          <w:rFonts w:ascii="Simplified Arabic" w:hAnsi="Simplified Arabic" w:cs="Simplified Arabic" w:hint="cs"/>
          <w:b/>
          <w:bCs/>
          <w:sz w:val="28"/>
          <w:szCs w:val="28"/>
          <w:rtl/>
          <w:lang w:bidi="ar-EG"/>
        </w:rPr>
        <w:t>:</w:t>
      </w:r>
    </w:p>
    <w:p w14:paraId="5364C6C1" w14:textId="5F8B398C" w:rsidR="00F502B0" w:rsidRPr="00F502B0" w:rsidRDefault="00F502B0" w:rsidP="00411B45">
      <w:pPr>
        <w:pStyle w:val="a5"/>
        <w:spacing w:before="120"/>
        <w:jc w:val="both"/>
        <w:rPr>
          <w:rFonts w:ascii="Simplified Arabic" w:hAnsi="Simplified Arabic" w:cs="Simplified Arabic"/>
          <w:sz w:val="28"/>
          <w:szCs w:val="28"/>
          <w:rtl/>
          <w:lang w:bidi="ar-EG"/>
        </w:rPr>
      </w:pPr>
      <w:r w:rsidRPr="00F502B0">
        <w:rPr>
          <w:rFonts w:ascii="Simplified Arabic" w:hAnsi="Simplified Arabic" w:cs="Simplified Arabic" w:hint="cs"/>
          <w:sz w:val="28"/>
          <w:szCs w:val="28"/>
          <w:rtl/>
          <w:lang w:bidi="ar-EG"/>
        </w:rPr>
        <w:t>تحليل مدى دقة وفعالية وموضوعية أدوات التقييم الرقمي على أعضاء هيئة التدريس، وتأثيرها في تطوير مستوى التعليم عن بُعد</w:t>
      </w:r>
      <w:r w:rsidR="00612541">
        <w:rPr>
          <w:rFonts w:ascii="Simplified Arabic" w:hAnsi="Simplified Arabic" w:cs="Simplified Arabic" w:hint="cs"/>
          <w:sz w:val="28"/>
          <w:szCs w:val="28"/>
          <w:rtl/>
          <w:lang w:bidi="ar-EG"/>
        </w:rPr>
        <w:t>.</w:t>
      </w:r>
    </w:p>
    <w:p w14:paraId="6FDBED8A" w14:textId="77777777" w:rsidR="009125CE" w:rsidRPr="00F86662" w:rsidRDefault="009125CE" w:rsidP="00411B45">
      <w:pPr>
        <w:spacing w:before="120"/>
        <w:ind w:firstLine="851"/>
        <w:jc w:val="both"/>
        <w:rPr>
          <w:rFonts w:ascii="Simplified Arabic" w:hAnsi="Simplified Arabic" w:cs="Simplified Arabic"/>
          <w:sz w:val="28"/>
          <w:szCs w:val="28"/>
          <w:rtl/>
        </w:rPr>
      </w:pPr>
    </w:p>
    <w:p w14:paraId="128C04AC" w14:textId="2EC20DEE" w:rsidR="00A74F76" w:rsidRDefault="00D22171" w:rsidP="00411B45">
      <w:pPr>
        <w:spacing w:before="120"/>
        <w:jc w:val="both"/>
        <w:rPr>
          <w:rFonts w:ascii="Simplified Arabic" w:hAnsi="Simplified Arabic" w:cs="Simplified Arabic"/>
          <w:b/>
          <w:bCs/>
          <w:sz w:val="36"/>
          <w:szCs w:val="36"/>
          <w:rtl/>
        </w:rPr>
      </w:pPr>
      <w:r w:rsidRPr="00404D3B">
        <w:rPr>
          <w:rFonts w:ascii="Simplified Arabic" w:hAnsi="Simplified Arabic" w:cs="Simplified Arabic"/>
          <w:b/>
          <w:bCs/>
          <w:sz w:val="36"/>
          <w:szCs w:val="36"/>
          <w:rtl/>
        </w:rPr>
        <w:lastRenderedPageBreak/>
        <w:t>تساؤلات الدراسة</w:t>
      </w:r>
      <w:r w:rsidR="006E610B">
        <w:rPr>
          <w:rFonts w:ascii="Simplified Arabic" w:hAnsi="Simplified Arabic" w:cs="Simplified Arabic"/>
          <w:b/>
          <w:bCs/>
          <w:sz w:val="36"/>
          <w:szCs w:val="36"/>
        </w:rPr>
        <w:t>:</w:t>
      </w:r>
    </w:p>
    <w:p w14:paraId="144627D7" w14:textId="77777777" w:rsidR="00436002" w:rsidRPr="00F86662" w:rsidRDefault="00436002" w:rsidP="00411B45">
      <w:pPr>
        <w:spacing w:before="120"/>
        <w:ind w:firstLine="851"/>
        <w:jc w:val="both"/>
        <w:rPr>
          <w:rFonts w:ascii="Simplified Arabic" w:hAnsi="Simplified Arabic" w:cs="Simplified Arabic"/>
          <w:sz w:val="28"/>
          <w:szCs w:val="28"/>
          <w:rtl/>
        </w:rPr>
      </w:pPr>
    </w:p>
    <w:p w14:paraId="36DB7106" w14:textId="00C4A439" w:rsidR="00AB160B" w:rsidRPr="00DF5921" w:rsidRDefault="00AB160B" w:rsidP="00411B45">
      <w:pPr>
        <w:pStyle w:val="a5"/>
        <w:numPr>
          <w:ilvl w:val="0"/>
          <w:numId w:val="24"/>
        </w:numPr>
        <w:spacing w:before="120"/>
        <w:jc w:val="both"/>
        <w:rPr>
          <w:rFonts w:ascii="Simplified Arabic" w:hAnsi="Simplified Arabic" w:cs="Simplified Arabic"/>
          <w:b/>
          <w:bCs/>
          <w:sz w:val="32"/>
          <w:szCs w:val="32"/>
          <w:rtl/>
        </w:rPr>
      </w:pPr>
      <w:r w:rsidRPr="00DF5921">
        <w:rPr>
          <w:rFonts w:ascii="Simplified Arabic" w:hAnsi="Simplified Arabic" w:cs="Simplified Arabic"/>
          <w:b/>
          <w:bCs/>
          <w:sz w:val="32"/>
          <w:szCs w:val="32"/>
          <w:rtl/>
        </w:rPr>
        <w:t>التساؤل الرئيسي الأول:</w:t>
      </w:r>
    </w:p>
    <w:p w14:paraId="1B8BB4AB" w14:textId="537284D8" w:rsidR="00AB160B" w:rsidRPr="00F86662" w:rsidRDefault="00AB160B"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sz w:val="28"/>
          <w:szCs w:val="28"/>
          <w:rtl/>
        </w:rPr>
        <w:t xml:space="preserve">ما أثر </w:t>
      </w:r>
      <w:r w:rsidR="00411B45">
        <w:rPr>
          <w:rFonts w:ascii="Simplified Arabic" w:hAnsi="Simplified Arabic" w:cs="Simplified Arabic" w:hint="cs"/>
          <w:sz w:val="28"/>
          <w:szCs w:val="28"/>
          <w:rtl/>
        </w:rPr>
        <w:t>مرونة التعليم</w:t>
      </w:r>
      <w:r w:rsidRPr="00F86662">
        <w:rPr>
          <w:rFonts w:ascii="Simplified Arabic" w:hAnsi="Simplified Arabic" w:cs="Simplified Arabic"/>
          <w:sz w:val="28"/>
          <w:szCs w:val="28"/>
          <w:rtl/>
        </w:rPr>
        <w:t xml:space="preserve"> عن بُعد على كفاءة الأداء الوظيفي لأعضاء هيئة التدريس؟</w:t>
      </w:r>
    </w:p>
    <w:p w14:paraId="599ED485" w14:textId="77777777" w:rsidR="00AB160B" w:rsidRPr="00F86662" w:rsidRDefault="00AB160B" w:rsidP="00411B45">
      <w:pPr>
        <w:spacing w:before="120"/>
        <w:ind w:firstLine="851"/>
        <w:jc w:val="both"/>
        <w:rPr>
          <w:rFonts w:ascii="Simplified Arabic" w:hAnsi="Simplified Arabic" w:cs="Simplified Arabic"/>
          <w:sz w:val="28"/>
          <w:szCs w:val="28"/>
          <w:rtl/>
        </w:rPr>
      </w:pPr>
    </w:p>
    <w:p w14:paraId="1F5152CD" w14:textId="1E60EDC7" w:rsidR="00AB160B" w:rsidRPr="00404D3B" w:rsidRDefault="00AB160B" w:rsidP="00411B45">
      <w:pPr>
        <w:spacing w:before="120"/>
        <w:jc w:val="both"/>
        <w:rPr>
          <w:rFonts w:ascii="Simplified Arabic" w:hAnsi="Simplified Arabic" w:cs="Simplified Arabic"/>
          <w:b/>
          <w:bCs/>
          <w:sz w:val="28"/>
          <w:szCs w:val="28"/>
          <w:rtl/>
        </w:rPr>
      </w:pPr>
      <w:r w:rsidRPr="00404D3B">
        <w:rPr>
          <w:rFonts w:ascii="Simplified Arabic" w:hAnsi="Simplified Arabic" w:cs="Simplified Arabic"/>
          <w:b/>
          <w:bCs/>
          <w:sz w:val="28"/>
          <w:szCs w:val="28"/>
          <w:rtl/>
        </w:rPr>
        <w:t>ويتفرع منه:</w:t>
      </w:r>
    </w:p>
    <w:p w14:paraId="3CEB7E0A" w14:textId="2DEB6C48" w:rsidR="00AB160B" w:rsidRPr="00F86662" w:rsidRDefault="00AB160B" w:rsidP="00411B45">
      <w:pPr>
        <w:pStyle w:val="a5"/>
        <w:numPr>
          <w:ilvl w:val="0"/>
          <w:numId w:val="8"/>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إلى أي مدى تُسهم مرونة التعل</w:t>
      </w:r>
      <w:r w:rsidR="00AF2FE1">
        <w:rPr>
          <w:rFonts w:ascii="Simplified Arabic" w:hAnsi="Simplified Arabic" w:cs="Simplified Arabic" w:hint="cs"/>
          <w:sz w:val="28"/>
          <w:szCs w:val="28"/>
          <w:rtl/>
        </w:rPr>
        <w:t>ي</w:t>
      </w:r>
      <w:r w:rsidRPr="00F86662">
        <w:rPr>
          <w:rFonts w:ascii="Simplified Arabic" w:hAnsi="Simplified Arabic" w:cs="Simplified Arabic"/>
          <w:sz w:val="28"/>
          <w:szCs w:val="28"/>
          <w:rtl/>
        </w:rPr>
        <w:t>م عن بُعد في تحسين تنظيم الوقت لدى أعضاء هيئة التدريس؟</w:t>
      </w:r>
    </w:p>
    <w:p w14:paraId="454601CF" w14:textId="3BA5C10D" w:rsidR="00AB160B" w:rsidRPr="00F86662" w:rsidRDefault="00AB160B" w:rsidP="00411B45">
      <w:pPr>
        <w:pStyle w:val="a5"/>
        <w:numPr>
          <w:ilvl w:val="0"/>
          <w:numId w:val="8"/>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تساعد مرونة التعل</w:t>
      </w:r>
      <w:r w:rsidR="00AF2FE1">
        <w:rPr>
          <w:rFonts w:ascii="Simplified Arabic" w:hAnsi="Simplified Arabic" w:cs="Simplified Arabic" w:hint="cs"/>
          <w:sz w:val="28"/>
          <w:szCs w:val="28"/>
          <w:rtl/>
        </w:rPr>
        <w:t>ي</w:t>
      </w:r>
      <w:r w:rsidRPr="00F86662">
        <w:rPr>
          <w:rFonts w:ascii="Simplified Arabic" w:hAnsi="Simplified Arabic" w:cs="Simplified Arabic"/>
          <w:sz w:val="28"/>
          <w:szCs w:val="28"/>
          <w:rtl/>
        </w:rPr>
        <w:t>م في إنجاز المهام التعليمية بشكل أكثر كفاءة؟</w:t>
      </w:r>
    </w:p>
    <w:p w14:paraId="4D08D19C" w14:textId="0EE77977" w:rsidR="00AB160B" w:rsidRPr="00F86662" w:rsidRDefault="00AB160B" w:rsidP="00411B45">
      <w:pPr>
        <w:pStyle w:val="a5"/>
        <w:numPr>
          <w:ilvl w:val="0"/>
          <w:numId w:val="8"/>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تتيح المرونة فرصًا أفضل لاستخدام استراتيجيات تدريس متنوعة؟</w:t>
      </w:r>
    </w:p>
    <w:p w14:paraId="665E21E4" w14:textId="2CE14515" w:rsidR="00AB160B" w:rsidRPr="00F86662" w:rsidRDefault="00AB160B" w:rsidP="00411B45">
      <w:pPr>
        <w:pStyle w:val="a5"/>
        <w:numPr>
          <w:ilvl w:val="0"/>
          <w:numId w:val="8"/>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تؤثر مرونة التعل</w:t>
      </w:r>
      <w:r w:rsidR="00AF2FE1">
        <w:rPr>
          <w:rFonts w:ascii="Simplified Arabic" w:hAnsi="Simplified Arabic" w:cs="Simplified Arabic" w:hint="cs"/>
          <w:sz w:val="28"/>
          <w:szCs w:val="28"/>
          <w:rtl/>
        </w:rPr>
        <w:t xml:space="preserve">يم </w:t>
      </w:r>
      <w:r w:rsidRPr="00F86662">
        <w:rPr>
          <w:rFonts w:ascii="Simplified Arabic" w:hAnsi="Simplified Arabic" w:cs="Simplified Arabic"/>
          <w:sz w:val="28"/>
          <w:szCs w:val="28"/>
          <w:rtl/>
        </w:rPr>
        <w:t>عن بُعد في تقليل الضغوطات المهنية لأعضاء هيئة التدريس؟</w:t>
      </w:r>
    </w:p>
    <w:p w14:paraId="444707F6" w14:textId="77777777" w:rsidR="00AB160B" w:rsidRPr="00F86662" w:rsidRDefault="00AB160B" w:rsidP="00411B45">
      <w:pPr>
        <w:spacing w:before="120"/>
        <w:ind w:firstLine="851"/>
        <w:jc w:val="both"/>
        <w:rPr>
          <w:rFonts w:ascii="Simplified Arabic" w:hAnsi="Simplified Arabic" w:cs="Simplified Arabic"/>
          <w:sz w:val="28"/>
          <w:szCs w:val="28"/>
          <w:rtl/>
        </w:rPr>
      </w:pPr>
    </w:p>
    <w:p w14:paraId="740943ED" w14:textId="2C20050D" w:rsidR="00AB160B" w:rsidRPr="00DF5921" w:rsidRDefault="00AB160B" w:rsidP="00411B45">
      <w:pPr>
        <w:pStyle w:val="a5"/>
        <w:numPr>
          <w:ilvl w:val="0"/>
          <w:numId w:val="25"/>
        </w:numPr>
        <w:spacing w:before="120"/>
        <w:jc w:val="both"/>
        <w:rPr>
          <w:rFonts w:ascii="Simplified Arabic" w:hAnsi="Simplified Arabic" w:cs="Simplified Arabic"/>
          <w:b/>
          <w:bCs/>
          <w:sz w:val="32"/>
          <w:szCs w:val="32"/>
          <w:rtl/>
        </w:rPr>
      </w:pPr>
      <w:r w:rsidRPr="00DF5921">
        <w:rPr>
          <w:rFonts w:ascii="Simplified Arabic" w:hAnsi="Simplified Arabic" w:cs="Simplified Arabic"/>
          <w:b/>
          <w:bCs/>
          <w:sz w:val="32"/>
          <w:szCs w:val="32"/>
          <w:rtl/>
        </w:rPr>
        <w:t>التساؤل الرئيسي الثاني:</w:t>
      </w:r>
    </w:p>
    <w:p w14:paraId="227FD9F4" w14:textId="51DC9FE4" w:rsidR="00AB160B" w:rsidRPr="00F86662" w:rsidRDefault="00AB160B"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sz w:val="28"/>
          <w:szCs w:val="28"/>
          <w:rtl/>
        </w:rPr>
        <w:t>ما أثر التفاعل في بيئات التعل</w:t>
      </w:r>
      <w:r w:rsidR="00AF2FE1">
        <w:rPr>
          <w:rFonts w:ascii="Simplified Arabic" w:hAnsi="Simplified Arabic" w:cs="Simplified Arabic" w:hint="cs"/>
          <w:sz w:val="28"/>
          <w:szCs w:val="28"/>
          <w:rtl/>
        </w:rPr>
        <w:t>ي</w:t>
      </w:r>
      <w:r w:rsidRPr="00F86662">
        <w:rPr>
          <w:rFonts w:ascii="Simplified Arabic" w:hAnsi="Simplified Arabic" w:cs="Simplified Arabic"/>
          <w:sz w:val="28"/>
          <w:szCs w:val="28"/>
          <w:rtl/>
        </w:rPr>
        <w:t>م عن بُعد على كفاءة الأداء الوظيفي لأعضاء هيئة التدريس؟</w:t>
      </w:r>
    </w:p>
    <w:p w14:paraId="1DD92D0D" w14:textId="77777777" w:rsidR="00AB160B" w:rsidRPr="00F86662" w:rsidRDefault="00AB160B" w:rsidP="00411B45">
      <w:pPr>
        <w:spacing w:before="120"/>
        <w:ind w:firstLine="851"/>
        <w:jc w:val="both"/>
        <w:rPr>
          <w:rFonts w:ascii="Simplified Arabic" w:hAnsi="Simplified Arabic" w:cs="Simplified Arabic"/>
          <w:sz w:val="28"/>
          <w:szCs w:val="28"/>
          <w:rtl/>
        </w:rPr>
      </w:pPr>
    </w:p>
    <w:p w14:paraId="75607258" w14:textId="4E56EB89" w:rsidR="00AB160B" w:rsidRPr="00404D3B" w:rsidRDefault="00AB160B" w:rsidP="00411B45">
      <w:pPr>
        <w:spacing w:before="120"/>
        <w:jc w:val="both"/>
        <w:rPr>
          <w:rFonts w:ascii="Simplified Arabic" w:hAnsi="Simplified Arabic" w:cs="Simplified Arabic"/>
          <w:b/>
          <w:bCs/>
          <w:sz w:val="28"/>
          <w:szCs w:val="28"/>
          <w:rtl/>
        </w:rPr>
      </w:pPr>
      <w:r w:rsidRPr="00404D3B">
        <w:rPr>
          <w:rFonts w:ascii="Simplified Arabic" w:hAnsi="Simplified Arabic" w:cs="Simplified Arabic"/>
          <w:b/>
          <w:bCs/>
          <w:sz w:val="28"/>
          <w:szCs w:val="28"/>
          <w:rtl/>
        </w:rPr>
        <w:t>ويتفرع منه</w:t>
      </w:r>
      <w:r w:rsidR="00C930EF">
        <w:rPr>
          <w:rFonts w:ascii="Simplified Arabic" w:hAnsi="Simplified Arabic" w:cs="Simplified Arabic" w:hint="cs"/>
          <w:b/>
          <w:bCs/>
          <w:sz w:val="28"/>
          <w:szCs w:val="28"/>
          <w:rtl/>
        </w:rPr>
        <w:t>:</w:t>
      </w:r>
    </w:p>
    <w:p w14:paraId="3D8CAA7E" w14:textId="28182E63" w:rsidR="00AB160B" w:rsidRPr="00F86662" w:rsidRDefault="00AB160B" w:rsidP="00411B45">
      <w:pPr>
        <w:pStyle w:val="a5"/>
        <w:numPr>
          <w:ilvl w:val="0"/>
          <w:numId w:val="10"/>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يسهم التفاعل الإلكتروني مع ال</w:t>
      </w:r>
      <w:r w:rsidR="00A13B28">
        <w:rPr>
          <w:rFonts w:ascii="Simplified Arabic" w:hAnsi="Simplified Arabic" w:cs="Simplified Arabic" w:hint="cs"/>
          <w:sz w:val="28"/>
          <w:szCs w:val="28"/>
          <w:rtl/>
        </w:rPr>
        <w:t>متعلمين</w:t>
      </w:r>
      <w:r w:rsidRPr="00F86662">
        <w:rPr>
          <w:rFonts w:ascii="Simplified Arabic" w:hAnsi="Simplified Arabic" w:cs="Simplified Arabic"/>
          <w:sz w:val="28"/>
          <w:szCs w:val="28"/>
          <w:rtl/>
        </w:rPr>
        <w:t xml:space="preserve"> في تحسين جودة العملية التعليمية؟</w:t>
      </w:r>
    </w:p>
    <w:p w14:paraId="2F21590B" w14:textId="0F222DBB" w:rsidR="00AB160B" w:rsidRPr="00F86662" w:rsidRDefault="00AB160B" w:rsidP="00411B45">
      <w:pPr>
        <w:pStyle w:val="a5"/>
        <w:numPr>
          <w:ilvl w:val="0"/>
          <w:numId w:val="10"/>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يشعر عضو هيئة التدريس بفاعلية التواصل الرقمي مقارنة بالتواصل المباشر؟</w:t>
      </w:r>
    </w:p>
    <w:p w14:paraId="1BFB5541" w14:textId="62F42613" w:rsidR="00AB160B" w:rsidRPr="00F86662" w:rsidRDefault="00AB160B" w:rsidP="00411B45">
      <w:pPr>
        <w:pStyle w:val="a5"/>
        <w:numPr>
          <w:ilvl w:val="0"/>
          <w:numId w:val="10"/>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إلى أي درجة يساهم التفاعل</w:t>
      </w:r>
      <w:r w:rsidR="00AF2FE1">
        <w:rPr>
          <w:rFonts w:ascii="Simplified Arabic" w:hAnsi="Simplified Arabic" w:cs="Simplified Arabic" w:hint="cs"/>
          <w:sz w:val="28"/>
          <w:szCs w:val="28"/>
          <w:rtl/>
        </w:rPr>
        <w:t xml:space="preserve"> في التعليم عن بُعد</w:t>
      </w:r>
      <w:r w:rsidRPr="00F86662">
        <w:rPr>
          <w:rFonts w:ascii="Simplified Arabic" w:hAnsi="Simplified Arabic" w:cs="Simplified Arabic"/>
          <w:sz w:val="28"/>
          <w:szCs w:val="28"/>
          <w:rtl/>
        </w:rPr>
        <w:t xml:space="preserve"> في إثراء البيئة التعليمية وتحفيز الأداء؟</w:t>
      </w:r>
    </w:p>
    <w:p w14:paraId="14026499" w14:textId="2A0C7A76" w:rsidR="00AB160B" w:rsidRPr="00F86662" w:rsidRDefault="00AB160B" w:rsidP="00411B45">
      <w:pPr>
        <w:pStyle w:val="a5"/>
        <w:numPr>
          <w:ilvl w:val="0"/>
          <w:numId w:val="10"/>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يؤدي ضعف التفاعل</w:t>
      </w:r>
      <w:r w:rsidR="00AF2FE1">
        <w:rPr>
          <w:rFonts w:ascii="Simplified Arabic" w:hAnsi="Simplified Arabic" w:cs="Simplified Arabic" w:hint="cs"/>
          <w:sz w:val="28"/>
          <w:szCs w:val="28"/>
          <w:rtl/>
        </w:rPr>
        <w:t xml:space="preserve"> خلال التعليم عن بُعد</w:t>
      </w:r>
      <w:r w:rsidRPr="00F86662">
        <w:rPr>
          <w:rFonts w:ascii="Simplified Arabic" w:hAnsi="Simplified Arabic" w:cs="Simplified Arabic"/>
          <w:sz w:val="28"/>
          <w:szCs w:val="28"/>
          <w:rtl/>
        </w:rPr>
        <w:t xml:space="preserve"> إلى تدنٍ في مستوى الرضا المهني لدى أعضاء هيئة التدريس؟</w:t>
      </w:r>
    </w:p>
    <w:p w14:paraId="3ADA0E16" w14:textId="77777777" w:rsidR="00AB160B" w:rsidRDefault="00AB160B" w:rsidP="00411B45">
      <w:pPr>
        <w:spacing w:before="120"/>
        <w:ind w:firstLine="851"/>
        <w:jc w:val="both"/>
        <w:rPr>
          <w:rFonts w:ascii="Simplified Arabic" w:hAnsi="Simplified Arabic" w:cs="Simplified Arabic"/>
          <w:sz w:val="28"/>
          <w:szCs w:val="28"/>
          <w:rtl/>
        </w:rPr>
      </w:pPr>
    </w:p>
    <w:p w14:paraId="3AF8FE62" w14:textId="77777777" w:rsidR="00B06655" w:rsidRDefault="00B06655" w:rsidP="00411B45">
      <w:pPr>
        <w:spacing w:before="120"/>
        <w:ind w:firstLine="851"/>
        <w:jc w:val="both"/>
        <w:rPr>
          <w:rFonts w:ascii="Simplified Arabic" w:hAnsi="Simplified Arabic" w:cs="Simplified Arabic"/>
          <w:sz w:val="28"/>
          <w:szCs w:val="28"/>
          <w:rtl/>
        </w:rPr>
      </w:pPr>
    </w:p>
    <w:p w14:paraId="2B26EE7F" w14:textId="77777777" w:rsidR="00B06655" w:rsidRDefault="00B06655" w:rsidP="00411B45">
      <w:pPr>
        <w:spacing w:before="120"/>
        <w:ind w:firstLine="851"/>
        <w:jc w:val="both"/>
        <w:rPr>
          <w:rFonts w:ascii="Simplified Arabic" w:hAnsi="Simplified Arabic" w:cs="Simplified Arabic"/>
          <w:sz w:val="28"/>
          <w:szCs w:val="28"/>
          <w:rtl/>
        </w:rPr>
      </w:pPr>
    </w:p>
    <w:p w14:paraId="5E0196B4" w14:textId="77777777" w:rsidR="00B06655" w:rsidRPr="00F86662" w:rsidRDefault="00B06655" w:rsidP="00411B45">
      <w:pPr>
        <w:spacing w:before="120"/>
        <w:ind w:firstLine="851"/>
        <w:jc w:val="both"/>
        <w:rPr>
          <w:rFonts w:ascii="Simplified Arabic" w:hAnsi="Simplified Arabic" w:cs="Simplified Arabic"/>
          <w:sz w:val="28"/>
          <w:szCs w:val="28"/>
          <w:rtl/>
        </w:rPr>
      </w:pPr>
    </w:p>
    <w:p w14:paraId="51CFB774" w14:textId="77777777" w:rsidR="00AB160B" w:rsidRDefault="00AB160B" w:rsidP="00411B45">
      <w:pPr>
        <w:spacing w:before="120"/>
        <w:ind w:firstLine="851"/>
        <w:jc w:val="both"/>
        <w:rPr>
          <w:rFonts w:ascii="Simplified Arabic" w:hAnsi="Simplified Arabic" w:cs="Simplified Arabic"/>
          <w:sz w:val="28"/>
          <w:szCs w:val="28"/>
          <w:rtl/>
        </w:rPr>
      </w:pPr>
    </w:p>
    <w:p w14:paraId="5A5B26ED" w14:textId="0255F0AE" w:rsidR="00AB160B" w:rsidRPr="00DF5921" w:rsidRDefault="00AB160B" w:rsidP="00411B45">
      <w:pPr>
        <w:pStyle w:val="a5"/>
        <w:numPr>
          <w:ilvl w:val="0"/>
          <w:numId w:val="25"/>
        </w:numPr>
        <w:spacing w:before="120"/>
        <w:jc w:val="both"/>
        <w:rPr>
          <w:rFonts w:ascii="Simplified Arabic" w:hAnsi="Simplified Arabic" w:cs="Simplified Arabic"/>
          <w:b/>
          <w:bCs/>
          <w:sz w:val="32"/>
          <w:szCs w:val="32"/>
          <w:rtl/>
        </w:rPr>
      </w:pPr>
      <w:r w:rsidRPr="00DF5921">
        <w:rPr>
          <w:rFonts w:ascii="Simplified Arabic" w:hAnsi="Simplified Arabic" w:cs="Simplified Arabic"/>
          <w:b/>
          <w:bCs/>
          <w:sz w:val="32"/>
          <w:szCs w:val="32"/>
          <w:rtl/>
        </w:rPr>
        <w:lastRenderedPageBreak/>
        <w:t>التساؤل الرئيسي الثالث:</w:t>
      </w:r>
    </w:p>
    <w:p w14:paraId="75F13021" w14:textId="6855CA06" w:rsidR="00AB160B" w:rsidRPr="00F86662" w:rsidRDefault="00AB160B"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sz w:val="28"/>
          <w:szCs w:val="28"/>
          <w:rtl/>
        </w:rPr>
        <w:t>ما أثر أدوات التقييم في التعل</w:t>
      </w:r>
      <w:r w:rsidR="0033096D">
        <w:rPr>
          <w:rFonts w:ascii="Simplified Arabic" w:hAnsi="Simplified Arabic" w:cs="Simplified Arabic" w:hint="cs"/>
          <w:sz w:val="28"/>
          <w:szCs w:val="28"/>
          <w:rtl/>
        </w:rPr>
        <w:t xml:space="preserve">يم </w:t>
      </w:r>
      <w:r w:rsidRPr="00F86662">
        <w:rPr>
          <w:rFonts w:ascii="Simplified Arabic" w:hAnsi="Simplified Arabic" w:cs="Simplified Arabic"/>
          <w:sz w:val="28"/>
          <w:szCs w:val="28"/>
          <w:rtl/>
        </w:rPr>
        <w:t>عن بُعد على كفاءة الأداء الوظيفي لأعضاء هيئة التدريس؟</w:t>
      </w:r>
    </w:p>
    <w:p w14:paraId="40D0609E" w14:textId="77777777" w:rsidR="00AB160B" w:rsidRPr="00F86662" w:rsidRDefault="00AB160B" w:rsidP="00411B45">
      <w:pPr>
        <w:spacing w:before="120"/>
        <w:ind w:firstLine="851"/>
        <w:jc w:val="both"/>
        <w:rPr>
          <w:rFonts w:ascii="Simplified Arabic" w:hAnsi="Simplified Arabic" w:cs="Simplified Arabic"/>
          <w:sz w:val="28"/>
          <w:szCs w:val="28"/>
          <w:rtl/>
        </w:rPr>
      </w:pPr>
    </w:p>
    <w:p w14:paraId="0D1B2764" w14:textId="65C2E4B1" w:rsidR="00AB160B" w:rsidRPr="00404D3B" w:rsidRDefault="00AB160B" w:rsidP="00411B45">
      <w:pPr>
        <w:spacing w:before="120"/>
        <w:jc w:val="both"/>
        <w:rPr>
          <w:rFonts w:ascii="Simplified Arabic" w:hAnsi="Simplified Arabic" w:cs="Simplified Arabic"/>
          <w:b/>
          <w:bCs/>
          <w:sz w:val="28"/>
          <w:szCs w:val="28"/>
          <w:rtl/>
        </w:rPr>
      </w:pPr>
      <w:r w:rsidRPr="00404D3B">
        <w:rPr>
          <w:rFonts w:ascii="Simplified Arabic" w:hAnsi="Simplified Arabic" w:cs="Simplified Arabic"/>
          <w:b/>
          <w:bCs/>
          <w:sz w:val="28"/>
          <w:szCs w:val="28"/>
          <w:rtl/>
        </w:rPr>
        <w:t>ويتفرع منه:</w:t>
      </w:r>
    </w:p>
    <w:p w14:paraId="53FD255C" w14:textId="00CC5171" w:rsidR="00AB160B" w:rsidRPr="000141E8" w:rsidRDefault="00AB160B" w:rsidP="00411B45">
      <w:pPr>
        <w:pStyle w:val="a5"/>
        <w:numPr>
          <w:ilvl w:val="0"/>
          <w:numId w:val="145"/>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هل تساعد أدوات التقييم الإلكتروني في تحسين موضوعية التقييم؟</w:t>
      </w:r>
    </w:p>
    <w:p w14:paraId="57823199" w14:textId="395D082F" w:rsidR="00AB160B" w:rsidRPr="000141E8" w:rsidRDefault="00AB160B" w:rsidP="00411B45">
      <w:pPr>
        <w:pStyle w:val="a5"/>
        <w:numPr>
          <w:ilvl w:val="0"/>
          <w:numId w:val="145"/>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هل توفر أدوات التقييم عن بُعد الوقت والجهد مقارنة بالتقليدية؟</w:t>
      </w:r>
    </w:p>
    <w:p w14:paraId="2C7B5D56" w14:textId="410FCC64" w:rsidR="00AB160B" w:rsidRPr="000141E8" w:rsidRDefault="00AB160B" w:rsidP="00411B45">
      <w:pPr>
        <w:pStyle w:val="a5"/>
        <w:numPr>
          <w:ilvl w:val="0"/>
          <w:numId w:val="145"/>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هل يشعر عضو هيئة التدريس بالثقة في نتائج التقييم الإلكتروني؟</w:t>
      </w:r>
    </w:p>
    <w:p w14:paraId="13B86437" w14:textId="3C2E7372" w:rsidR="00AB160B" w:rsidRPr="000141E8" w:rsidRDefault="00AB160B" w:rsidP="00411B45">
      <w:pPr>
        <w:pStyle w:val="a5"/>
        <w:numPr>
          <w:ilvl w:val="0"/>
          <w:numId w:val="145"/>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هل تؤثر أدوات التقييم الرقمية في دقة قياس أداء</w:t>
      </w:r>
      <w:r w:rsidR="0033096D" w:rsidRPr="000141E8">
        <w:rPr>
          <w:rFonts w:ascii="Simplified Arabic" w:hAnsi="Simplified Arabic" w:cs="Simplified Arabic" w:hint="cs"/>
          <w:sz w:val="28"/>
          <w:szCs w:val="28"/>
          <w:rtl/>
        </w:rPr>
        <w:t xml:space="preserve"> المتعلمين؟</w:t>
      </w:r>
    </w:p>
    <w:p w14:paraId="23E95FC2" w14:textId="77777777" w:rsidR="00AB160B" w:rsidRPr="00F86662" w:rsidRDefault="00AB160B" w:rsidP="00411B45">
      <w:pPr>
        <w:spacing w:before="120"/>
        <w:ind w:firstLine="851"/>
        <w:jc w:val="both"/>
        <w:rPr>
          <w:rFonts w:ascii="Simplified Arabic" w:hAnsi="Simplified Arabic" w:cs="Simplified Arabic"/>
          <w:sz w:val="28"/>
          <w:szCs w:val="28"/>
          <w:rtl/>
        </w:rPr>
      </w:pPr>
    </w:p>
    <w:p w14:paraId="4B0B5DC8" w14:textId="749E9C1E" w:rsidR="00AB160B" w:rsidRPr="00DF5921" w:rsidRDefault="00AB160B" w:rsidP="00411B45">
      <w:pPr>
        <w:pStyle w:val="a5"/>
        <w:numPr>
          <w:ilvl w:val="0"/>
          <w:numId w:val="25"/>
        </w:numPr>
        <w:spacing w:before="120"/>
        <w:jc w:val="both"/>
        <w:rPr>
          <w:rFonts w:ascii="Simplified Arabic" w:hAnsi="Simplified Arabic" w:cs="Simplified Arabic"/>
          <w:b/>
          <w:bCs/>
          <w:sz w:val="32"/>
          <w:szCs w:val="32"/>
          <w:rtl/>
        </w:rPr>
      </w:pPr>
      <w:r w:rsidRPr="00DF5921">
        <w:rPr>
          <w:rFonts w:ascii="Simplified Arabic" w:hAnsi="Simplified Arabic" w:cs="Simplified Arabic"/>
          <w:b/>
          <w:bCs/>
          <w:sz w:val="32"/>
          <w:szCs w:val="32"/>
          <w:rtl/>
        </w:rPr>
        <w:t>التساؤل الرئيسي الرابع:</w:t>
      </w:r>
    </w:p>
    <w:p w14:paraId="07A12387" w14:textId="504324DC" w:rsidR="009813D3" w:rsidRDefault="00AB160B"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sz w:val="28"/>
          <w:szCs w:val="28"/>
          <w:rtl/>
        </w:rPr>
        <w:t>ما الفروق في كفاءة الأداء الوظيفي لأعضاء هيئة التدريس تبعًا لمستوى استخدامهم للتعل</w:t>
      </w:r>
      <w:r w:rsidR="0033096D">
        <w:rPr>
          <w:rFonts w:ascii="Simplified Arabic" w:hAnsi="Simplified Arabic" w:cs="Simplified Arabic" w:hint="cs"/>
          <w:sz w:val="28"/>
          <w:szCs w:val="28"/>
          <w:rtl/>
        </w:rPr>
        <w:t>يم</w:t>
      </w:r>
    </w:p>
    <w:p w14:paraId="0E19A65D" w14:textId="3EF63D79" w:rsidR="00AB160B" w:rsidRPr="00F86662" w:rsidRDefault="00AB160B"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sz w:val="28"/>
          <w:szCs w:val="28"/>
          <w:rtl/>
        </w:rPr>
        <w:t>عن بُعد؟</w:t>
      </w:r>
    </w:p>
    <w:p w14:paraId="090FF60F" w14:textId="77777777" w:rsidR="00AB160B" w:rsidRPr="00F86662" w:rsidRDefault="00AB160B" w:rsidP="00411B45">
      <w:pPr>
        <w:spacing w:before="120"/>
        <w:ind w:firstLine="851"/>
        <w:jc w:val="both"/>
        <w:rPr>
          <w:rFonts w:ascii="Simplified Arabic" w:hAnsi="Simplified Arabic" w:cs="Simplified Arabic"/>
          <w:sz w:val="28"/>
          <w:szCs w:val="28"/>
          <w:rtl/>
        </w:rPr>
      </w:pPr>
    </w:p>
    <w:p w14:paraId="1A0EEA7C" w14:textId="1620EB0D" w:rsidR="00AB160B" w:rsidRPr="00404D3B" w:rsidRDefault="00AB160B" w:rsidP="00411B45">
      <w:pPr>
        <w:spacing w:before="120"/>
        <w:jc w:val="both"/>
        <w:rPr>
          <w:rFonts w:ascii="Simplified Arabic" w:hAnsi="Simplified Arabic" w:cs="Simplified Arabic"/>
          <w:b/>
          <w:bCs/>
          <w:sz w:val="28"/>
          <w:szCs w:val="28"/>
          <w:rtl/>
        </w:rPr>
      </w:pPr>
      <w:r w:rsidRPr="00404D3B">
        <w:rPr>
          <w:rFonts w:ascii="Simplified Arabic" w:hAnsi="Simplified Arabic" w:cs="Simplified Arabic"/>
          <w:b/>
          <w:bCs/>
          <w:sz w:val="28"/>
          <w:szCs w:val="28"/>
          <w:rtl/>
        </w:rPr>
        <w:t>ويتفرع منه:</w:t>
      </w:r>
    </w:p>
    <w:p w14:paraId="2A801304" w14:textId="2FEEE48B" w:rsidR="00AB160B" w:rsidRPr="00F86662" w:rsidRDefault="00AB160B" w:rsidP="00411B45">
      <w:pPr>
        <w:pStyle w:val="a5"/>
        <w:numPr>
          <w:ilvl w:val="0"/>
          <w:numId w:val="11"/>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 xml:space="preserve">هل يُظهر </w:t>
      </w:r>
      <w:r w:rsidR="0033096D">
        <w:rPr>
          <w:rFonts w:ascii="Simplified Arabic" w:hAnsi="Simplified Arabic" w:cs="Simplified Arabic" w:hint="cs"/>
          <w:sz w:val="28"/>
          <w:szCs w:val="28"/>
          <w:rtl/>
        </w:rPr>
        <w:t xml:space="preserve">أعضاء هيئة التدريس الذين </w:t>
      </w:r>
      <w:r w:rsidR="0033096D" w:rsidRPr="00F86662">
        <w:rPr>
          <w:rFonts w:ascii="Simplified Arabic" w:hAnsi="Simplified Arabic" w:cs="Simplified Arabic" w:hint="cs"/>
          <w:sz w:val="28"/>
          <w:szCs w:val="28"/>
          <w:rtl/>
        </w:rPr>
        <w:t>يستخدم</w:t>
      </w:r>
      <w:r w:rsidR="0033096D">
        <w:rPr>
          <w:rFonts w:ascii="Simplified Arabic" w:hAnsi="Simplified Arabic" w:cs="Simplified Arabic" w:hint="cs"/>
          <w:sz w:val="28"/>
          <w:szCs w:val="28"/>
          <w:rtl/>
        </w:rPr>
        <w:t xml:space="preserve">ون </w:t>
      </w:r>
      <w:r w:rsidRPr="00F86662">
        <w:rPr>
          <w:rFonts w:ascii="Simplified Arabic" w:hAnsi="Simplified Arabic" w:cs="Simplified Arabic"/>
          <w:sz w:val="28"/>
          <w:szCs w:val="28"/>
          <w:rtl/>
        </w:rPr>
        <w:t>التعل</w:t>
      </w:r>
      <w:r w:rsidR="0033096D">
        <w:rPr>
          <w:rFonts w:ascii="Simplified Arabic" w:hAnsi="Simplified Arabic" w:cs="Simplified Arabic" w:hint="cs"/>
          <w:sz w:val="28"/>
          <w:szCs w:val="28"/>
          <w:rtl/>
        </w:rPr>
        <w:t>ي</w:t>
      </w:r>
      <w:r w:rsidRPr="00F86662">
        <w:rPr>
          <w:rFonts w:ascii="Simplified Arabic" w:hAnsi="Simplified Arabic" w:cs="Simplified Arabic"/>
          <w:sz w:val="28"/>
          <w:szCs w:val="28"/>
          <w:rtl/>
        </w:rPr>
        <w:t>م عن بُعد بشكل مكثف أداءً وظيفيًا أعلى؟</w:t>
      </w:r>
    </w:p>
    <w:p w14:paraId="036711AE" w14:textId="5AEE9736" w:rsidR="00AB160B" w:rsidRPr="00F86662" w:rsidRDefault="00AB160B" w:rsidP="00411B45">
      <w:pPr>
        <w:pStyle w:val="a5"/>
        <w:numPr>
          <w:ilvl w:val="0"/>
          <w:numId w:val="11"/>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هل تؤثر مدة استخدام أدوات التعل</w:t>
      </w:r>
      <w:r w:rsidR="0033096D">
        <w:rPr>
          <w:rFonts w:ascii="Simplified Arabic" w:hAnsi="Simplified Arabic" w:cs="Simplified Arabic" w:hint="cs"/>
          <w:sz w:val="28"/>
          <w:szCs w:val="28"/>
          <w:rtl/>
        </w:rPr>
        <w:t>ي</w:t>
      </w:r>
      <w:r w:rsidRPr="00F86662">
        <w:rPr>
          <w:rFonts w:ascii="Simplified Arabic" w:hAnsi="Simplified Arabic" w:cs="Simplified Arabic"/>
          <w:sz w:val="28"/>
          <w:szCs w:val="28"/>
          <w:rtl/>
        </w:rPr>
        <w:t xml:space="preserve">م </w:t>
      </w:r>
      <w:r w:rsidR="0033096D">
        <w:rPr>
          <w:rFonts w:ascii="Simplified Arabic" w:hAnsi="Simplified Arabic" w:cs="Simplified Arabic" w:hint="cs"/>
          <w:sz w:val="28"/>
          <w:szCs w:val="28"/>
          <w:rtl/>
        </w:rPr>
        <w:t xml:space="preserve">عن بُعد </w:t>
      </w:r>
      <w:r w:rsidRPr="00F86662">
        <w:rPr>
          <w:rFonts w:ascii="Simplified Arabic" w:hAnsi="Simplified Arabic" w:cs="Simplified Arabic"/>
          <w:sz w:val="28"/>
          <w:szCs w:val="28"/>
          <w:rtl/>
        </w:rPr>
        <w:t>في جودة تنفيذ المهام التعليمية؟</w:t>
      </w:r>
    </w:p>
    <w:p w14:paraId="29267AA0" w14:textId="7889D085" w:rsidR="00AB160B" w:rsidRPr="00F86662" w:rsidRDefault="00AB160B" w:rsidP="00411B45">
      <w:pPr>
        <w:pStyle w:val="a5"/>
        <w:numPr>
          <w:ilvl w:val="0"/>
          <w:numId w:val="11"/>
        </w:numPr>
        <w:spacing w:before="120"/>
        <w:jc w:val="both"/>
        <w:rPr>
          <w:rFonts w:ascii="Simplified Arabic" w:hAnsi="Simplified Arabic" w:cs="Simplified Arabic"/>
          <w:sz w:val="28"/>
          <w:szCs w:val="28"/>
          <w:rtl/>
        </w:rPr>
      </w:pPr>
      <w:r w:rsidRPr="00F86662">
        <w:rPr>
          <w:rFonts w:ascii="Simplified Arabic" w:hAnsi="Simplified Arabic" w:cs="Simplified Arabic"/>
          <w:sz w:val="28"/>
          <w:szCs w:val="28"/>
          <w:rtl/>
        </w:rPr>
        <w:t xml:space="preserve">هل يعكس التنوع في استخدام منصات </w:t>
      </w:r>
      <w:r w:rsidR="0033096D">
        <w:rPr>
          <w:rFonts w:ascii="Simplified Arabic" w:hAnsi="Simplified Arabic" w:cs="Simplified Arabic" w:hint="cs"/>
          <w:sz w:val="28"/>
          <w:szCs w:val="28"/>
          <w:rtl/>
        </w:rPr>
        <w:t xml:space="preserve">التعليم عن بُعد </w:t>
      </w:r>
      <w:r w:rsidRPr="00F86662">
        <w:rPr>
          <w:rFonts w:ascii="Simplified Arabic" w:hAnsi="Simplified Arabic" w:cs="Simplified Arabic"/>
          <w:sz w:val="28"/>
          <w:szCs w:val="28"/>
          <w:rtl/>
        </w:rPr>
        <w:t>تطورًا وظيفيًا ملموسًا؟</w:t>
      </w:r>
    </w:p>
    <w:p w14:paraId="47F71E62" w14:textId="4E46A1C2" w:rsidR="00A74F76" w:rsidRPr="00CB4854" w:rsidRDefault="00CB4854" w:rsidP="00411B45">
      <w:pPr>
        <w:pStyle w:val="a5"/>
        <w:numPr>
          <w:ilvl w:val="0"/>
          <w:numId w:val="11"/>
        </w:numPr>
        <w:spacing w:before="120"/>
        <w:jc w:val="both"/>
        <w:rPr>
          <w:rFonts w:ascii="Simplified Arabic" w:hAnsi="Simplified Arabic" w:cs="Simplified Arabic"/>
          <w:sz w:val="28"/>
          <w:szCs w:val="28"/>
          <w:u w:val="single"/>
          <w:rtl/>
        </w:rPr>
      </w:pPr>
      <w:r w:rsidRPr="00CB4854">
        <w:rPr>
          <w:rFonts w:ascii="Simplified Arabic" w:hAnsi="Simplified Arabic" w:cs="Simplified Arabic"/>
          <w:sz w:val="28"/>
          <w:szCs w:val="28"/>
          <w:rtl/>
        </w:rPr>
        <w:t>هل هناك اختلاف في كفاءة أو أداء أعضاء هيئة التدريس بناءً على مدى معرفتهم أو إلمامهم بأساليب وتقنيات التعل</w:t>
      </w:r>
      <w:r w:rsidR="0033096D">
        <w:rPr>
          <w:rFonts w:ascii="Simplified Arabic" w:hAnsi="Simplified Arabic" w:cs="Simplified Arabic" w:hint="cs"/>
          <w:sz w:val="28"/>
          <w:szCs w:val="28"/>
          <w:rtl/>
        </w:rPr>
        <w:t>ي</w:t>
      </w:r>
      <w:r w:rsidRPr="00CB4854">
        <w:rPr>
          <w:rFonts w:ascii="Simplified Arabic" w:hAnsi="Simplified Arabic" w:cs="Simplified Arabic"/>
          <w:sz w:val="28"/>
          <w:szCs w:val="28"/>
          <w:rtl/>
        </w:rPr>
        <w:t>م عن بُعد؟</w:t>
      </w:r>
    </w:p>
    <w:p w14:paraId="6E556626" w14:textId="77777777" w:rsidR="00A74F76" w:rsidRDefault="00A74F76" w:rsidP="00411B45">
      <w:pPr>
        <w:spacing w:before="120"/>
        <w:ind w:firstLine="851"/>
        <w:jc w:val="both"/>
        <w:rPr>
          <w:rFonts w:ascii="Simplified Arabic" w:hAnsi="Simplified Arabic" w:cs="Simplified Arabic"/>
          <w:sz w:val="28"/>
          <w:szCs w:val="28"/>
          <w:u w:val="single"/>
          <w:rtl/>
        </w:rPr>
      </w:pPr>
    </w:p>
    <w:p w14:paraId="7EE4B8FE" w14:textId="77777777" w:rsidR="00C5094C" w:rsidRDefault="00C5094C" w:rsidP="00411B45">
      <w:pPr>
        <w:spacing w:before="120"/>
        <w:ind w:firstLine="851"/>
        <w:jc w:val="both"/>
        <w:rPr>
          <w:rFonts w:ascii="Simplified Arabic" w:hAnsi="Simplified Arabic" w:cs="Simplified Arabic"/>
          <w:sz w:val="28"/>
          <w:szCs w:val="28"/>
          <w:u w:val="single"/>
        </w:rPr>
      </w:pPr>
    </w:p>
    <w:p w14:paraId="0AD8BA4C" w14:textId="77777777" w:rsidR="003A16ED" w:rsidRDefault="003A16ED" w:rsidP="00411B45">
      <w:pPr>
        <w:spacing w:before="120"/>
        <w:ind w:firstLine="851"/>
        <w:jc w:val="both"/>
        <w:rPr>
          <w:rFonts w:ascii="Simplified Arabic" w:hAnsi="Simplified Arabic" w:cs="Simplified Arabic"/>
          <w:sz w:val="28"/>
          <w:szCs w:val="28"/>
          <w:u w:val="single"/>
        </w:rPr>
      </w:pPr>
    </w:p>
    <w:p w14:paraId="53CA4ABD" w14:textId="77777777" w:rsidR="003A16ED" w:rsidRDefault="003A16ED" w:rsidP="00411B45">
      <w:pPr>
        <w:spacing w:before="120"/>
        <w:ind w:firstLine="851"/>
        <w:jc w:val="both"/>
        <w:rPr>
          <w:rFonts w:ascii="Simplified Arabic" w:hAnsi="Simplified Arabic" w:cs="Simplified Arabic"/>
          <w:sz w:val="28"/>
          <w:szCs w:val="28"/>
          <w:u w:val="single"/>
        </w:rPr>
      </w:pPr>
    </w:p>
    <w:p w14:paraId="6EBCAE8A" w14:textId="77777777" w:rsidR="003A16ED" w:rsidRDefault="003A16ED" w:rsidP="00411B45">
      <w:pPr>
        <w:spacing w:before="120"/>
        <w:ind w:firstLine="851"/>
        <w:jc w:val="both"/>
        <w:rPr>
          <w:rFonts w:ascii="Simplified Arabic" w:hAnsi="Simplified Arabic" w:cs="Simplified Arabic"/>
          <w:sz w:val="28"/>
          <w:szCs w:val="28"/>
          <w:u w:val="single"/>
        </w:rPr>
      </w:pPr>
    </w:p>
    <w:p w14:paraId="04C20011" w14:textId="77777777" w:rsidR="003A16ED" w:rsidRDefault="003A16ED" w:rsidP="00411B45">
      <w:pPr>
        <w:spacing w:before="120"/>
        <w:ind w:firstLine="851"/>
        <w:jc w:val="both"/>
        <w:rPr>
          <w:rFonts w:ascii="Simplified Arabic" w:hAnsi="Simplified Arabic" w:cs="Simplified Arabic"/>
          <w:sz w:val="28"/>
          <w:szCs w:val="28"/>
          <w:u w:val="single"/>
        </w:rPr>
      </w:pPr>
    </w:p>
    <w:p w14:paraId="4A76EF71" w14:textId="77777777" w:rsidR="00234BB2" w:rsidRPr="00234BB2" w:rsidRDefault="00234BB2" w:rsidP="00411B45">
      <w:pPr>
        <w:spacing w:before="120"/>
        <w:ind w:firstLine="851"/>
        <w:jc w:val="both"/>
        <w:rPr>
          <w:rFonts w:ascii="Simplified Arabic" w:hAnsi="Simplified Arabic" w:cs="Simplified Arabic"/>
          <w:b/>
          <w:bCs/>
          <w:sz w:val="36"/>
          <w:szCs w:val="36"/>
          <w:rtl/>
        </w:rPr>
      </w:pPr>
      <w:r w:rsidRPr="00234BB2">
        <w:rPr>
          <w:rFonts w:ascii="Simplified Arabic" w:hAnsi="Simplified Arabic" w:cs="Simplified Arabic"/>
          <w:b/>
          <w:bCs/>
          <w:sz w:val="36"/>
          <w:szCs w:val="36"/>
          <w:rtl/>
        </w:rPr>
        <w:lastRenderedPageBreak/>
        <w:t>فروض الدراسة:</w:t>
      </w:r>
    </w:p>
    <w:p w14:paraId="4FCC9200"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7609DC91"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الفرضية الرئيسية الأولى:</w:t>
      </w:r>
    </w:p>
    <w:p w14:paraId="735FAD52" w14:textId="5A116B56"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يوجد أثر ذو دلالة إحصائية للمرونة في </w:t>
      </w:r>
      <w:r w:rsidR="003913B1">
        <w:rPr>
          <w:rFonts w:ascii="Simplified Arabic" w:hAnsi="Simplified Arabic" w:cs="Simplified Arabic" w:hint="cs"/>
          <w:sz w:val="28"/>
          <w:szCs w:val="28"/>
          <w:rtl/>
        </w:rPr>
        <w:t>ا</w:t>
      </w:r>
      <w:r w:rsidRPr="00234BB2">
        <w:rPr>
          <w:rFonts w:ascii="Simplified Arabic" w:hAnsi="Simplified Arabic" w:cs="Simplified Arabic"/>
          <w:sz w:val="28"/>
          <w:szCs w:val="28"/>
          <w:rtl/>
        </w:rPr>
        <w:t>لتعليم عن بُعد على كفاءة الأداء الوظيفي، بأبعاده (الإنتاجية، الجودة، التطوير الذاتي)، لدى أعضاء هيئة التدريس في جامعة الإمام عبد الرحمن بن فيصل.</w:t>
      </w:r>
    </w:p>
    <w:p w14:paraId="38890C5D"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7CAC2313"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الفرضيات الفرعية:</w:t>
      </w:r>
    </w:p>
    <w:p w14:paraId="72CA8131" w14:textId="0A058F86" w:rsidR="00234BB2" w:rsidRPr="000141E8" w:rsidRDefault="00234BB2" w:rsidP="00411B45">
      <w:pPr>
        <w:pStyle w:val="a5"/>
        <w:numPr>
          <w:ilvl w:val="0"/>
          <w:numId w:val="21"/>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للمرونة في التعليم عن بُعد على إنتاجية أعضاء هيئة التدريس.</w:t>
      </w:r>
    </w:p>
    <w:p w14:paraId="5DCB2737" w14:textId="3D2D245C" w:rsidR="00234BB2" w:rsidRPr="000141E8" w:rsidRDefault="00234BB2" w:rsidP="00411B45">
      <w:pPr>
        <w:pStyle w:val="a5"/>
        <w:numPr>
          <w:ilvl w:val="0"/>
          <w:numId w:val="21"/>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للمرونة في التعليم عن بُعد على جودة الأداء التعليمي.</w:t>
      </w:r>
    </w:p>
    <w:p w14:paraId="55AC50E8" w14:textId="3EF3D071" w:rsidR="00234BB2" w:rsidRPr="000141E8" w:rsidRDefault="00234BB2" w:rsidP="00411B45">
      <w:pPr>
        <w:pStyle w:val="a5"/>
        <w:numPr>
          <w:ilvl w:val="0"/>
          <w:numId w:val="21"/>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للمرونة في التعليم عن بُعد على تطوير الأداء الذاتي المهني لأعضاء هيئة التدريس.</w:t>
      </w:r>
    </w:p>
    <w:p w14:paraId="4EA8ABA6"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37CDD134"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الفرضية الرئيسية الثانية:</w:t>
      </w:r>
    </w:p>
    <w:p w14:paraId="6DDF7FD2"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يوجد أثر ذو دلالة إحصائية للتفاعل الإلكتروني في التعليم عن بُعد على كفاءة الأداء الوظيفي بأبعاده (الإنتاجية، الجودة، التطوير الذاتي) لأعضاء هيئة التدريس في الجامعة.</w:t>
      </w:r>
    </w:p>
    <w:p w14:paraId="32378384"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16BD2BE8" w14:textId="77777777" w:rsidR="00234BB2" w:rsidRPr="00234BB2" w:rsidRDefault="00234BB2" w:rsidP="00411B45">
      <w:pPr>
        <w:spacing w:before="120"/>
        <w:ind w:left="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الفرضيات الفرعية:</w:t>
      </w:r>
    </w:p>
    <w:p w14:paraId="724A2BA9" w14:textId="494D569D" w:rsidR="00234BB2" w:rsidRPr="000141E8" w:rsidRDefault="00234BB2" w:rsidP="00411B45">
      <w:pPr>
        <w:pStyle w:val="a5"/>
        <w:numPr>
          <w:ilvl w:val="0"/>
          <w:numId w:val="144"/>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 xml:space="preserve">يوجد أثر ذو دلالة إحصائية </w:t>
      </w:r>
      <w:r w:rsidRPr="000141E8">
        <w:rPr>
          <w:rFonts w:ascii="Simplified Arabic" w:hAnsi="Simplified Arabic" w:cs="Simplified Arabic" w:hint="cs"/>
          <w:sz w:val="28"/>
          <w:szCs w:val="28"/>
          <w:rtl/>
        </w:rPr>
        <w:t xml:space="preserve">خلال التعليم عن بُعد </w:t>
      </w:r>
      <w:r w:rsidRPr="000141E8">
        <w:rPr>
          <w:rFonts w:ascii="Simplified Arabic" w:hAnsi="Simplified Arabic" w:cs="Simplified Arabic"/>
          <w:sz w:val="28"/>
          <w:szCs w:val="28"/>
          <w:rtl/>
        </w:rPr>
        <w:t>على إنتاجية أعضاء هيئة التدريس.</w:t>
      </w:r>
    </w:p>
    <w:p w14:paraId="2279DE12" w14:textId="1E5FBA6C" w:rsidR="00234BB2" w:rsidRPr="000141E8" w:rsidRDefault="00234BB2" w:rsidP="00411B45">
      <w:pPr>
        <w:pStyle w:val="a5"/>
        <w:numPr>
          <w:ilvl w:val="0"/>
          <w:numId w:val="144"/>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للتفاعل خلال التعليم عن بُعد على جودة الأداء التعليمي لأعضاء هيئة التدريس.</w:t>
      </w:r>
    </w:p>
    <w:p w14:paraId="38490CC4" w14:textId="655750FB" w:rsidR="00234BB2" w:rsidRPr="000141E8" w:rsidRDefault="00234BB2" w:rsidP="00411B45">
      <w:pPr>
        <w:pStyle w:val="a5"/>
        <w:numPr>
          <w:ilvl w:val="0"/>
          <w:numId w:val="144"/>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للتفاعل خلال التعليم عن بُعد على التطوير الذاتي المهني لأعضاء هيئة التدريس.</w:t>
      </w:r>
    </w:p>
    <w:p w14:paraId="657B85D4" w14:textId="59E2CE74" w:rsidR="00234BB2" w:rsidRPr="00234BB2" w:rsidRDefault="00234BB2" w:rsidP="00411B45">
      <w:pPr>
        <w:spacing w:before="120"/>
        <w:ind w:firstLine="935"/>
        <w:jc w:val="both"/>
        <w:rPr>
          <w:rFonts w:ascii="Simplified Arabic" w:hAnsi="Simplified Arabic" w:cs="Simplified Arabic"/>
          <w:sz w:val="28"/>
          <w:szCs w:val="28"/>
          <w:rtl/>
        </w:rPr>
      </w:pPr>
    </w:p>
    <w:p w14:paraId="4ECA12EC"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3944B9B5"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1C9523A8"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lastRenderedPageBreak/>
        <w:t>الفرضية الرئيسية الثالثة:</w:t>
      </w:r>
    </w:p>
    <w:p w14:paraId="2085A1C6"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يوجد أثر ذو دلالة إحصائية لأدوات التقييم الإلكتروني في التعليم عن بُعد على كفاءة الأداء الوظيفي بأبعاده (الإنتاجية، الجودة، التطوير الذاتي) لأعضاء هيئة التدريس في الجامعة.</w:t>
      </w:r>
    </w:p>
    <w:p w14:paraId="419BF62E"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174026F8"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الفرضيات الفرعية:</w:t>
      </w:r>
    </w:p>
    <w:p w14:paraId="1323ACEC" w14:textId="6B73B8DB" w:rsidR="00234BB2" w:rsidRPr="000141E8" w:rsidRDefault="00234BB2" w:rsidP="00411B45">
      <w:pPr>
        <w:pStyle w:val="a5"/>
        <w:numPr>
          <w:ilvl w:val="0"/>
          <w:numId w:val="147"/>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لأدوات التقييم الإلكتروني الخاصة بالتعليم عن بُعد على إنتاجية أعضاء هيئة التدريس.</w:t>
      </w:r>
    </w:p>
    <w:p w14:paraId="5AAD8F62" w14:textId="7C061ECD" w:rsidR="00234BB2" w:rsidRPr="000141E8" w:rsidRDefault="00234BB2" w:rsidP="00411B45">
      <w:pPr>
        <w:pStyle w:val="a5"/>
        <w:numPr>
          <w:ilvl w:val="0"/>
          <w:numId w:val="147"/>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لأدوات التقييم الإلكتروني الخاصة بالتعليم عن بُعد على جودة الأداء التعليمي لأعضاء هيئة التدريس.</w:t>
      </w:r>
    </w:p>
    <w:p w14:paraId="4F627E8A" w14:textId="1D50FF73" w:rsidR="00234BB2" w:rsidRPr="000141E8" w:rsidRDefault="00234BB2" w:rsidP="00411B45">
      <w:pPr>
        <w:pStyle w:val="a5"/>
        <w:numPr>
          <w:ilvl w:val="0"/>
          <w:numId w:val="147"/>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يوجد أثر ذو دلالة إحصائية لأدوات التقييم الإلكتروني الخاصة بالتعليم عن بُعد على التطوير الذاتي المهني لأعضاء هيئة التدريس.</w:t>
      </w:r>
    </w:p>
    <w:p w14:paraId="109D491B"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7D0A4388"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الفرضية الرئيسية الرابعة:</w:t>
      </w:r>
    </w:p>
    <w:p w14:paraId="0DCDB77D" w14:textId="16E9178F"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توجد فروق ذات دلالة إحصائية في كفاءة الأداء الوظيفي لأعضاء هيئة التدريس تُرجع إلى مستوى استخدامهم</w:t>
      </w:r>
      <w:r w:rsidR="00C04FC7">
        <w:rPr>
          <w:rFonts w:ascii="Simplified Arabic" w:hAnsi="Simplified Arabic" w:cs="Simplified Arabic"/>
          <w:sz w:val="28"/>
          <w:szCs w:val="28"/>
        </w:rPr>
        <w:t xml:space="preserve"> </w:t>
      </w:r>
      <w:r w:rsidR="00C04FC7">
        <w:rPr>
          <w:rFonts w:ascii="Simplified Arabic" w:hAnsi="Simplified Arabic" w:cs="Simplified Arabic" w:hint="cs"/>
          <w:sz w:val="28"/>
          <w:szCs w:val="28"/>
          <w:rtl/>
          <w:lang w:bidi="ar-EG"/>
        </w:rPr>
        <w:t>لأدوات</w:t>
      </w:r>
      <w:r w:rsidRPr="00234BB2">
        <w:rPr>
          <w:rFonts w:ascii="Simplified Arabic" w:hAnsi="Simplified Arabic" w:cs="Simplified Arabic"/>
          <w:sz w:val="28"/>
          <w:szCs w:val="28"/>
          <w:rtl/>
        </w:rPr>
        <w:t xml:space="preserve"> </w:t>
      </w:r>
      <w:r w:rsidR="00C04FC7">
        <w:rPr>
          <w:rFonts w:ascii="Simplified Arabic" w:hAnsi="Simplified Arabic" w:cs="Simplified Arabic" w:hint="cs"/>
          <w:sz w:val="28"/>
          <w:szCs w:val="28"/>
          <w:rtl/>
        </w:rPr>
        <w:t>ا</w:t>
      </w:r>
      <w:r w:rsidRPr="00234BB2">
        <w:rPr>
          <w:rFonts w:ascii="Simplified Arabic" w:hAnsi="Simplified Arabic" w:cs="Simplified Arabic"/>
          <w:sz w:val="28"/>
          <w:szCs w:val="28"/>
          <w:rtl/>
        </w:rPr>
        <w:t>لتعليم عن بُعد في الجامعة.</w:t>
      </w:r>
    </w:p>
    <w:p w14:paraId="2804EC49" w14:textId="77777777" w:rsidR="00234BB2" w:rsidRPr="00234BB2" w:rsidRDefault="00234BB2" w:rsidP="00411B45">
      <w:pPr>
        <w:spacing w:before="120"/>
        <w:ind w:firstLine="851"/>
        <w:jc w:val="both"/>
        <w:rPr>
          <w:rFonts w:ascii="Simplified Arabic" w:hAnsi="Simplified Arabic" w:cs="Simplified Arabic"/>
          <w:sz w:val="28"/>
          <w:szCs w:val="28"/>
          <w:rtl/>
        </w:rPr>
      </w:pPr>
      <w:r w:rsidRPr="00234BB2">
        <w:rPr>
          <w:rFonts w:ascii="Simplified Arabic" w:hAnsi="Simplified Arabic" w:cs="Simplified Arabic"/>
          <w:sz w:val="28"/>
          <w:szCs w:val="28"/>
          <w:rtl/>
        </w:rPr>
        <w:t xml:space="preserve"> </w:t>
      </w:r>
    </w:p>
    <w:p w14:paraId="5FE976FF" w14:textId="77777777" w:rsidR="00234BB2" w:rsidRPr="00234BB2" w:rsidRDefault="00234BB2" w:rsidP="00411B45">
      <w:pPr>
        <w:spacing w:before="120"/>
        <w:ind w:firstLine="851"/>
        <w:jc w:val="both"/>
        <w:rPr>
          <w:rFonts w:ascii="Simplified Arabic" w:hAnsi="Simplified Arabic" w:cs="Simplified Arabic"/>
          <w:b/>
          <w:bCs/>
          <w:sz w:val="28"/>
          <w:szCs w:val="28"/>
          <w:rtl/>
        </w:rPr>
      </w:pPr>
      <w:r w:rsidRPr="00234BB2">
        <w:rPr>
          <w:rFonts w:ascii="Simplified Arabic" w:hAnsi="Simplified Arabic" w:cs="Simplified Arabic"/>
          <w:b/>
          <w:bCs/>
          <w:sz w:val="28"/>
          <w:szCs w:val="28"/>
          <w:rtl/>
        </w:rPr>
        <w:t>الفرضيات الفرعية:</w:t>
      </w:r>
    </w:p>
    <w:p w14:paraId="1A87039C" w14:textId="1D4502C8" w:rsidR="00234BB2" w:rsidRPr="000141E8" w:rsidRDefault="00234BB2" w:rsidP="00411B45">
      <w:pPr>
        <w:pStyle w:val="a5"/>
        <w:numPr>
          <w:ilvl w:val="0"/>
          <w:numId w:val="146"/>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توجد فروق ذات دلالة إحصائية في إنتاجية أعضاء هيئة التدريس تُرجع إلى مستوى استخدامهم</w:t>
      </w:r>
      <w:r w:rsidR="00C04FC7" w:rsidRPr="000141E8">
        <w:rPr>
          <w:rFonts w:ascii="Simplified Arabic" w:hAnsi="Simplified Arabic" w:cs="Simplified Arabic" w:hint="cs"/>
          <w:sz w:val="28"/>
          <w:szCs w:val="28"/>
          <w:rtl/>
        </w:rPr>
        <w:t xml:space="preserve"> لأدوات</w:t>
      </w:r>
      <w:r w:rsidRPr="000141E8">
        <w:rPr>
          <w:rFonts w:ascii="Simplified Arabic" w:hAnsi="Simplified Arabic" w:cs="Simplified Arabic"/>
          <w:sz w:val="28"/>
          <w:szCs w:val="28"/>
          <w:rtl/>
        </w:rPr>
        <w:t xml:space="preserve"> </w:t>
      </w:r>
      <w:r w:rsidR="00C04FC7" w:rsidRPr="000141E8">
        <w:rPr>
          <w:rFonts w:ascii="Simplified Arabic" w:hAnsi="Simplified Arabic" w:cs="Simplified Arabic" w:hint="cs"/>
          <w:sz w:val="28"/>
          <w:szCs w:val="28"/>
          <w:rtl/>
        </w:rPr>
        <w:t>ا</w:t>
      </w:r>
      <w:r w:rsidRPr="000141E8">
        <w:rPr>
          <w:rFonts w:ascii="Simplified Arabic" w:hAnsi="Simplified Arabic" w:cs="Simplified Arabic"/>
          <w:sz w:val="28"/>
          <w:szCs w:val="28"/>
          <w:rtl/>
        </w:rPr>
        <w:t>لتعليم عن بُعد.</w:t>
      </w:r>
    </w:p>
    <w:p w14:paraId="48A22B86" w14:textId="0B3B33B8" w:rsidR="00234BB2" w:rsidRPr="000141E8" w:rsidRDefault="00234BB2" w:rsidP="00411B45">
      <w:pPr>
        <w:pStyle w:val="a5"/>
        <w:numPr>
          <w:ilvl w:val="0"/>
          <w:numId w:val="146"/>
        </w:numPr>
        <w:spacing w:before="120"/>
        <w:jc w:val="both"/>
        <w:rPr>
          <w:rFonts w:ascii="Simplified Arabic" w:hAnsi="Simplified Arabic" w:cs="Simplified Arabic"/>
          <w:sz w:val="28"/>
          <w:szCs w:val="28"/>
          <w:rtl/>
        </w:rPr>
      </w:pPr>
      <w:r w:rsidRPr="000141E8">
        <w:rPr>
          <w:rFonts w:ascii="Simplified Arabic" w:hAnsi="Simplified Arabic" w:cs="Simplified Arabic"/>
          <w:sz w:val="28"/>
          <w:szCs w:val="28"/>
          <w:rtl/>
        </w:rPr>
        <w:t xml:space="preserve">توجد فروق ذات دلالة إحصائية في جودة الأداء التعليمي لأعضاء هيئة التدريس تُرجع إلى مستوى استخدامهم </w:t>
      </w:r>
      <w:r w:rsidR="00C04FC7" w:rsidRPr="000141E8">
        <w:rPr>
          <w:rFonts w:ascii="Simplified Arabic" w:hAnsi="Simplified Arabic" w:cs="Simplified Arabic" w:hint="cs"/>
          <w:sz w:val="28"/>
          <w:szCs w:val="28"/>
          <w:rtl/>
        </w:rPr>
        <w:t>لأدوات ا</w:t>
      </w:r>
      <w:r w:rsidRPr="000141E8">
        <w:rPr>
          <w:rFonts w:ascii="Simplified Arabic" w:hAnsi="Simplified Arabic" w:cs="Simplified Arabic"/>
          <w:sz w:val="28"/>
          <w:szCs w:val="28"/>
          <w:rtl/>
        </w:rPr>
        <w:t>لتعليم عن بُعد.</w:t>
      </w:r>
    </w:p>
    <w:p w14:paraId="7051B85E" w14:textId="44B8973C" w:rsidR="003A16ED" w:rsidRPr="000141E8" w:rsidRDefault="00234BB2" w:rsidP="00411B45">
      <w:pPr>
        <w:pStyle w:val="a5"/>
        <w:numPr>
          <w:ilvl w:val="0"/>
          <w:numId w:val="146"/>
        </w:numPr>
        <w:spacing w:before="120"/>
        <w:jc w:val="both"/>
        <w:rPr>
          <w:rFonts w:ascii="Simplified Arabic" w:hAnsi="Simplified Arabic" w:cs="Simplified Arabic"/>
          <w:sz w:val="28"/>
          <w:szCs w:val="28"/>
          <w:u w:val="single"/>
          <w:rtl/>
        </w:rPr>
      </w:pPr>
      <w:r w:rsidRPr="000141E8">
        <w:rPr>
          <w:rFonts w:ascii="Simplified Arabic" w:hAnsi="Simplified Arabic" w:cs="Simplified Arabic"/>
          <w:sz w:val="28"/>
          <w:szCs w:val="28"/>
          <w:rtl/>
        </w:rPr>
        <w:t xml:space="preserve">توجد فروق ذات دلالة إحصائية في التطوير الذاتي المهني لأعضاء هيئة التدريس تُرجع إلى مستوى استخدامهم </w:t>
      </w:r>
      <w:r w:rsidR="00C04FC7" w:rsidRPr="000141E8">
        <w:rPr>
          <w:rFonts w:ascii="Simplified Arabic" w:hAnsi="Simplified Arabic" w:cs="Simplified Arabic" w:hint="cs"/>
          <w:sz w:val="28"/>
          <w:szCs w:val="28"/>
          <w:rtl/>
        </w:rPr>
        <w:t>لأدوات ا</w:t>
      </w:r>
      <w:r w:rsidRPr="000141E8">
        <w:rPr>
          <w:rFonts w:ascii="Simplified Arabic" w:hAnsi="Simplified Arabic" w:cs="Simplified Arabic"/>
          <w:sz w:val="28"/>
          <w:szCs w:val="28"/>
          <w:rtl/>
        </w:rPr>
        <w:t>لتعليم عن بُعد</w:t>
      </w:r>
      <w:r w:rsidRPr="000141E8">
        <w:rPr>
          <w:rFonts w:ascii="Simplified Arabic" w:hAnsi="Simplified Arabic" w:cs="Simplified Arabic"/>
          <w:sz w:val="28"/>
          <w:szCs w:val="28"/>
          <w:u w:val="single"/>
          <w:rtl/>
        </w:rPr>
        <w:t>.</w:t>
      </w:r>
    </w:p>
    <w:p w14:paraId="2106EBED" w14:textId="77777777" w:rsidR="00C5094C" w:rsidRPr="00F86662" w:rsidRDefault="00C5094C" w:rsidP="00411B45">
      <w:pPr>
        <w:spacing w:before="120"/>
        <w:ind w:firstLine="851"/>
        <w:jc w:val="both"/>
        <w:rPr>
          <w:rFonts w:ascii="Simplified Arabic" w:hAnsi="Simplified Arabic" w:cs="Simplified Arabic"/>
          <w:sz w:val="28"/>
          <w:szCs w:val="28"/>
          <w:u w:val="single"/>
          <w:rtl/>
        </w:rPr>
      </w:pPr>
    </w:p>
    <w:p w14:paraId="5D3CA3C2" w14:textId="77777777" w:rsidR="00A74F76" w:rsidRPr="00F86662" w:rsidRDefault="00A74F76" w:rsidP="00411B45">
      <w:pPr>
        <w:spacing w:before="120"/>
        <w:ind w:firstLine="851"/>
        <w:jc w:val="both"/>
        <w:rPr>
          <w:rFonts w:ascii="Simplified Arabic" w:hAnsi="Simplified Arabic" w:cs="Simplified Arabic"/>
          <w:sz w:val="28"/>
          <w:szCs w:val="28"/>
          <w:u w:val="single"/>
          <w:rtl/>
        </w:rPr>
      </w:pPr>
    </w:p>
    <w:p w14:paraId="7A632F4D" w14:textId="77777777" w:rsidR="00A74F76" w:rsidRPr="00F86662" w:rsidRDefault="00A74F76" w:rsidP="00411B45">
      <w:pPr>
        <w:spacing w:before="120"/>
        <w:ind w:firstLine="851"/>
        <w:jc w:val="both"/>
        <w:rPr>
          <w:rFonts w:ascii="Simplified Arabic" w:hAnsi="Simplified Arabic" w:cs="Simplified Arabic"/>
          <w:sz w:val="28"/>
          <w:szCs w:val="28"/>
          <w:u w:val="single"/>
          <w:rtl/>
        </w:rPr>
      </w:pPr>
    </w:p>
    <w:p w14:paraId="32A401D9" w14:textId="77777777" w:rsidR="00AB160B" w:rsidRPr="00F86662" w:rsidRDefault="00AB160B" w:rsidP="00411B45">
      <w:pPr>
        <w:spacing w:before="120"/>
        <w:ind w:firstLine="851"/>
        <w:jc w:val="both"/>
        <w:rPr>
          <w:rFonts w:ascii="Simplified Arabic" w:hAnsi="Simplified Arabic" w:cs="Simplified Arabic"/>
          <w:sz w:val="28"/>
          <w:szCs w:val="28"/>
          <w:u w:val="single"/>
          <w:rtl/>
        </w:rPr>
      </w:pPr>
    </w:p>
    <w:p w14:paraId="1DBA2412" w14:textId="77777777" w:rsidR="00D156E3" w:rsidRPr="00D876D4" w:rsidRDefault="00D156E3" w:rsidP="00411B45">
      <w:pPr>
        <w:spacing w:before="120"/>
        <w:jc w:val="both"/>
        <w:rPr>
          <w:rFonts w:ascii="Simplified Arabic" w:hAnsi="Simplified Arabic" w:cs="Simplified Arabic"/>
          <w:sz w:val="28"/>
          <w:szCs w:val="28"/>
          <w:rtl/>
        </w:rPr>
      </w:pPr>
      <w:r w:rsidRPr="00404D3B">
        <w:rPr>
          <w:rFonts w:ascii="Simplified Arabic" w:hAnsi="Simplified Arabic" w:cs="Simplified Arabic"/>
          <w:b/>
          <w:bCs/>
          <w:sz w:val="36"/>
          <w:szCs w:val="36"/>
          <w:rtl/>
        </w:rPr>
        <w:lastRenderedPageBreak/>
        <w:t>المنطلقات النظرية للدراسة:</w:t>
      </w:r>
    </w:p>
    <w:p w14:paraId="090697C4" w14:textId="77777777" w:rsidR="00D156E3" w:rsidRPr="00404D3B" w:rsidRDefault="00D156E3" w:rsidP="00411B45">
      <w:pPr>
        <w:pStyle w:val="a5"/>
        <w:numPr>
          <w:ilvl w:val="0"/>
          <w:numId w:val="15"/>
        </w:numPr>
        <w:spacing w:before="120"/>
        <w:jc w:val="both"/>
        <w:rPr>
          <w:rFonts w:ascii="Simplified Arabic" w:hAnsi="Simplified Arabic" w:cs="Simplified Arabic"/>
          <w:b/>
          <w:bCs/>
          <w:sz w:val="32"/>
          <w:szCs w:val="32"/>
          <w:rtl/>
        </w:rPr>
      </w:pPr>
      <w:r w:rsidRPr="00404D3B">
        <w:rPr>
          <w:rFonts w:ascii="Simplified Arabic" w:hAnsi="Simplified Arabic" w:cs="Simplified Arabic"/>
          <w:b/>
          <w:bCs/>
          <w:sz w:val="32"/>
          <w:szCs w:val="32"/>
          <w:rtl/>
        </w:rPr>
        <w:t>التعليم عن بُعد:</w:t>
      </w:r>
    </w:p>
    <w:p w14:paraId="5CF8E9C8" w14:textId="148F4EDC" w:rsidR="00D156E3" w:rsidRPr="00FE1AEB" w:rsidRDefault="00FE1AEB" w:rsidP="00F951FD">
      <w:pPr>
        <w:spacing w:before="120"/>
        <w:ind w:firstLine="851"/>
        <w:jc w:val="both"/>
        <w:rPr>
          <w:rFonts w:ascii="Simplified Arabic" w:hAnsi="Simplified Arabic" w:cs="Simplified Arabic"/>
          <w:sz w:val="28"/>
          <w:szCs w:val="28"/>
          <w:rtl/>
          <w:lang w:val="en-AE"/>
        </w:rPr>
      </w:pPr>
      <w:r w:rsidRPr="00FE1AEB">
        <w:rPr>
          <w:rFonts w:ascii="Simplified Arabic" w:hAnsi="Simplified Arabic" w:cs="Simplified Arabic"/>
          <w:b/>
          <w:bCs/>
          <w:sz w:val="28"/>
          <w:szCs w:val="28"/>
          <w:rtl/>
        </w:rPr>
        <w:t>التعليم عن بُعد (إجرائيًا)</w:t>
      </w:r>
      <w:r w:rsidRPr="00FE1AEB">
        <w:rPr>
          <w:rFonts w:ascii="Simplified Arabic" w:hAnsi="Simplified Arabic" w:cs="Simplified Arabic"/>
          <w:b/>
          <w:bCs/>
          <w:sz w:val="28"/>
          <w:szCs w:val="28"/>
          <w:lang w:val="en-AE"/>
        </w:rPr>
        <w:t>:</w:t>
      </w:r>
      <w:r w:rsidRPr="00FE1AEB">
        <w:rPr>
          <w:rFonts w:ascii="Simplified Arabic" w:hAnsi="Simplified Arabic" w:cs="Simplified Arabic"/>
          <w:sz w:val="28"/>
          <w:szCs w:val="28"/>
          <w:lang w:val="en-AE"/>
        </w:rPr>
        <w:t xml:space="preserve"> </w:t>
      </w:r>
      <w:r w:rsidRPr="00FE1AEB">
        <w:rPr>
          <w:rFonts w:ascii="Simplified Arabic" w:hAnsi="Simplified Arabic" w:cs="Simplified Arabic"/>
          <w:sz w:val="28"/>
          <w:szCs w:val="28"/>
          <w:rtl/>
        </w:rPr>
        <w:t xml:space="preserve">هو أسلوب تعليمي يعتمد على توظيف التقنيات الحديثة، ولا سيما المنصات الإلكترونية، لتهيئة بيئة تعليمية تتيح التفاعل بين المعلم والطالب دون الارتباط بقيود الزمان أو المكان، بما يعزز التفاعل المتبادل بينهم. ويتضمن ذلك الاستعانة بمنصات تعليمية متعددة مثل </w:t>
      </w:r>
      <w:r w:rsidRPr="00FE1AEB">
        <w:rPr>
          <w:rFonts w:ascii="Simplified Arabic" w:hAnsi="Simplified Arabic" w:cs="Simplified Arabic"/>
          <w:sz w:val="28"/>
          <w:szCs w:val="28"/>
          <w:lang w:val="en-AE"/>
        </w:rPr>
        <w:t xml:space="preserve">Zoom </w:t>
      </w:r>
      <w:r w:rsidRPr="00FE1AEB">
        <w:rPr>
          <w:rFonts w:ascii="Simplified Arabic" w:hAnsi="Simplified Arabic" w:cs="Simplified Arabic"/>
          <w:sz w:val="28"/>
          <w:szCs w:val="28"/>
          <w:rtl/>
        </w:rPr>
        <w:t>و</w:t>
      </w:r>
      <w:r w:rsidRPr="00FE1AEB">
        <w:rPr>
          <w:rFonts w:ascii="Simplified Arabic" w:hAnsi="Simplified Arabic" w:cs="Simplified Arabic"/>
          <w:sz w:val="28"/>
          <w:szCs w:val="28"/>
          <w:lang w:val="en-AE"/>
        </w:rPr>
        <w:t xml:space="preserve">Blackboard </w:t>
      </w:r>
      <w:r w:rsidRPr="00FE1AEB">
        <w:rPr>
          <w:rFonts w:ascii="Simplified Arabic" w:hAnsi="Simplified Arabic" w:cs="Simplified Arabic"/>
          <w:sz w:val="28"/>
          <w:szCs w:val="28"/>
          <w:rtl/>
        </w:rPr>
        <w:t>و</w:t>
      </w:r>
      <w:r w:rsidRPr="00FE1AEB">
        <w:rPr>
          <w:rFonts w:ascii="Simplified Arabic" w:hAnsi="Simplified Arabic" w:cs="Simplified Arabic"/>
          <w:sz w:val="28"/>
          <w:szCs w:val="28"/>
          <w:lang w:val="en-AE"/>
        </w:rPr>
        <w:t>Moodle</w:t>
      </w:r>
      <w:r>
        <w:rPr>
          <w:rFonts w:ascii="Simplified Arabic" w:hAnsi="Simplified Arabic" w:cs="Simplified Arabic" w:hint="cs"/>
          <w:sz w:val="28"/>
          <w:szCs w:val="28"/>
          <w:rtl/>
        </w:rPr>
        <w:t xml:space="preserve"> و</w:t>
      </w:r>
      <w:r w:rsidRPr="00FE1AEB">
        <w:rPr>
          <w:rFonts w:ascii="Simplified Arabic" w:hAnsi="Simplified Arabic" w:cs="Simplified Arabic"/>
          <w:sz w:val="28"/>
          <w:szCs w:val="28"/>
          <w:rtl/>
        </w:rPr>
        <w:t>غيرها</w:t>
      </w:r>
      <w:r w:rsidRPr="00FE1AEB">
        <w:rPr>
          <w:rFonts w:ascii="Simplified Arabic" w:hAnsi="Simplified Arabic" w:cs="Simplified Arabic"/>
          <w:sz w:val="28"/>
          <w:szCs w:val="28"/>
          <w:lang w:val="en-AE"/>
        </w:rPr>
        <w:t>.</w:t>
      </w:r>
    </w:p>
    <w:p w14:paraId="542D849B" w14:textId="77777777" w:rsidR="00D156E3" w:rsidRPr="00404D3B" w:rsidRDefault="00D156E3" w:rsidP="00411B45">
      <w:pPr>
        <w:pStyle w:val="a5"/>
        <w:numPr>
          <w:ilvl w:val="0"/>
          <w:numId w:val="15"/>
        </w:numPr>
        <w:spacing w:before="120"/>
        <w:jc w:val="both"/>
        <w:rPr>
          <w:rFonts w:ascii="Simplified Arabic" w:hAnsi="Simplified Arabic" w:cs="Simplified Arabic"/>
          <w:b/>
          <w:bCs/>
          <w:sz w:val="32"/>
          <w:szCs w:val="32"/>
          <w:rtl/>
        </w:rPr>
      </w:pPr>
      <w:r w:rsidRPr="00404D3B">
        <w:rPr>
          <w:rFonts w:ascii="Simplified Arabic" w:hAnsi="Simplified Arabic" w:cs="Simplified Arabic"/>
          <w:b/>
          <w:bCs/>
          <w:sz w:val="32"/>
          <w:szCs w:val="32"/>
          <w:rtl/>
        </w:rPr>
        <w:t xml:space="preserve"> كفاءة الأداء الوظيفي:</w:t>
      </w:r>
    </w:p>
    <w:p w14:paraId="71451E2D" w14:textId="651F39B0" w:rsidR="00D156E3" w:rsidRPr="00F86662" w:rsidRDefault="00D156E3"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b/>
          <w:bCs/>
          <w:sz w:val="28"/>
          <w:szCs w:val="28"/>
          <w:rtl/>
        </w:rPr>
        <w:t>تعريف كفاءة الأداء الوظيفي إجرائيًا:</w:t>
      </w:r>
      <w:r w:rsidRPr="00F86662">
        <w:rPr>
          <w:rFonts w:ascii="Simplified Arabic" w:hAnsi="Simplified Arabic" w:cs="Simplified Arabic"/>
          <w:sz w:val="28"/>
          <w:szCs w:val="28"/>
          <w:rtl/>
        </w:rPr>
        <w:t xml:space="preserve"> </w:t>
      </w:r>
      <w:r w:rsidR="00F951FD" w:rsidRPr="00F951FD">
        <w:rPr>
          <w:rFonts w:ascii="Simplified Arabic" w:hAnsi="Simplified Arabic" w:cs="Simplified Arabic"/>
          <w:sz w:val="28"/>
          <w:szCs w:val="28"/>
          <w:rtl/>
        </w:rPr>
        <w:t>هي قدرة عضو هيئة التدريس على إنجاز مهامه التعليمية وتحقيق أهدافه بكفاءة وفعالية، ويتم قياسها من خلال ثلاثة أبعاد أساسية هي: الإنتاجية، وجودة الأداء التعليمي، والتطوير الذاتي.</w:t>
      </w:r>
    </w:p>
    <w:p w14:paraId="03A38575" w14:textId="77777777" w:rsidR="00D156E3" w:rsidRPr="00404D3B" w:rsidRDefault="00D156E3" w:rsidP="00411B45">
      <w:pPr>
        <w:pStyle w:val="a5"/>
        <w:numPr>
          <w:ilvl w:val="0"/>
          <w:numId w:val="15"/>
        </w:numPr>
        <w:spacing w:before="120"/>
        <w:jc w:val="both"/>
        <w:rPr>
          <w:rFonts w:ascii="Simplified Arabic" w:hAnsi="Simplified Arabic" w:cs="Simplified Arabic"/>
          <w:b/>
          <w:bCs/>
          <w:sz w:val="32"/>
          <w:szCs w:val="32"/>
          <w:rtl/>
        </w:rPr>
      </w:pPr>
      <w:r w:rsidRPr="00404D3B">
        <w:rPr>
          <w:rFonts w:ascii="Simplified Arabic" w:hAnsi="Simplified Arabic" w:cs="Simplified Arabic"/>
          <w:b/>
          <w:bCs/>
          <w:sz w:val="32"/>
          <w:szCs w:val="32"/>
          <w:rtl/>
        </w:rPr>
        <w:t>التفاعل الإلكتروني:</w:t>
      </w:r>
    </w:p>
    <w:p w14:paraId="33439C91" w14:textId="76049BEB" w:rsidR="00D156E3" w:rsidRDefault="00D156E3" w:rsidP="00411B45">
      <w:pPr>
        <w:spacing w:before="120"/>
        <w:ind w:firstLine="851"/>
        <w:jc w:val="both"/>
        <w:rPr>
          <w:rFonts w:ascii="Simplified Arabic" w:hAnsi="Simplified Arabic" w:cs="Simplified Arabic"/>
          <w:sz w:val="28"/>
          <w:szCs w:val="28"/>
          <w:rtl/>
        </w:rPr>
      </w:pPr>
      <w:r w:rsidRPr="00F86662">
        <w:rPr>
          <w:rFonts w:ascii="Simplified Arabic" w:hAnsi="Simplified Arabic" w:cs="Simplified Arabic"/>
          <w:b/>
          <w:bCs/>
          <w:sz w:val="28"/>
          <w:szCs w:val="28"/>
          <w:rtl/>
        </w:rPr>
        <w:t>تعريف التفاعل الإلكتروني إجرائيًا:</w:t>
      </w:r>
      <w:r w:rsidRPr="00F86662">
        <w:rPr>
          <w:rFonts w:ascii="Simplified Arabic" w:hAnsi="Simplified Arabic" w:cs="Simplified Arabic"/>
          <w:sz w:val="28"/>
          <w:szCs w:val="28"/>
          <w:rtl/>
        </w:rPr>
        <w:t xml:space="preserve"> </w:t>
      </w:r>
      <w:r w:rsidR="00F951FD" w:rsidRPr="00F951FD">
        <w:rPr>
          <w:rFonts w:ascii="Simplified Arabic" w:hAnsi="Simplified Arabic" w:cs="Simplified Arabic"/>
          <w:sz w:val="28"/>
          <w:szCs w:val="28"/>
          <w:rtl/>
        </w:rPr>
        <w:t>مستوى التواصل الفعّال الذي يتم عبر الوسائط الإلكترونية، ويتضمن كلًا من التفاعل المتزامن والتفاعل غير المتزامن.</w:t>
      </w:r>
    </w:p>
    <w:p w14:paraId="6C34B30D" w14:textId="77777777" w:rsidR="00D156E3" w:rsidRPr="00D156E3" w:rsidRDefault="00D156E3" w:rsidP="00411B45">
      <w:pPr>
        <w:spacing w:before="120"/>
        <w:jc w:val="both"/>
        <w:rPr>
          <w:rFonts w:ascii="Simplified Arabic" w:hAnsi="Simplified Arabic" w:cs="Simplified Arabic"/>
          <w:b/>
          <w:bCs/>
          <w:sz w:val="28"/>
          <w:szCs w:val="28"/>
          <w:u w:val="single"/>
        </w:rPr>
      </w:pPr>
      <w:r>
        <w:rPr>
          <w:rFonts w:ascii="Simplified Arabic" w:hAnsi="Simplified Arabic" w:cs="Simplified Arabic"/>
          <w:b/>
          <w:bCs/>
          <w:sz w:val="36"/>
          <w:szCs w:val="36"/>
          <w:rtl/>
        </w:rPr>
        <w:br/>
      </w:r>
      <w:r w:rsidRPr="00D156E3">
        <w:rPr>
          <w:rFonts w:ascii="Simplified Arabic" w:hAnsi="Simplified Arabic" w:cs="Simplified Arabic"/>
          <w:b/>
          <w:bCs/>
          <w:sz w:val="32"/>
          <w:szCs w:val="32"/>
          <w:rtl/>
        </w:rPr>
        <w:t>أدوات الدراسة:</w:t>
      </w:r>
    </w:p>
    <w:p w14:paraId="3CC5ED6A" w14:textId="6F3878E2" w:rsidR="00D156E3" w:rsidRPr="00D156E3" w:rsidRDefault="00D156E3" w:rsidP="00411B45">
      <w:pPr>
        <w:spacing w:before="120"/>
        <w:rPr>
          <w:rFonts w:ascii="Simplified Arabic" w:hAnsi="Simplified Arabic" w:cs="Simplified Arabic"/>
          <w:b/>
          <w:bCs/>
          <w:sz w:val="28"/>
          <w:szCs w:val="28"/>
        </w:rPr>
      </w:pPr>
      <w:r w:rsidRPr="00D156E3">
        <w:rPr>
          <w:rFonts w:ascii="Simplified Arabic" w:hAnsi="Simplified Arabic" w:cs="Simplified Arabic"/>
          <w:sz w:val="28"/>
          <w:szCs w:val="28"/>
          <w:rtl/>
        </w:rPr>
        <w:t xml:space="preserve">      تم العمل على الاستبانة للتناسب مع متغيرات الدراسة من خلال الاطلاع على الدراسات السابقة المتعلقة بموضوع الدراسة حيث انقسمت إلى قسمين</w:t>
      </w:r>
      <w:r w:rsidRPr="00D156E3">
        <w:rPr>
          <w:rFonts w:ascii="Simplified Arabic" w:hAnsi="Simplified Arabic" w:cs="Simplified Arabic"/>
          <w:b/>
          <w:bCs/>
          <w:sz w:val="28"/>
          <w:szCs w:val="28"/>
          <w:rtl/>
        </w:rPr>
        <w:t xml:space="preserve"> </w:t>
      </w:r>
      <w:r w:rsidRPr="00D156E3">
        <w:rPr>
          <w:rFonts w:ascii="Simplified Arabic" w:hAnsi="Simplified Arabic" w:cs="Simplified Arabic"/>
          <w:sz w:val="28"/>
          <w:szCs w:val="28"/>
          <w:rtl/>
        </w:rPr>
        <w:t>رئيسين وهما كالآتي:</w:t>
      </w:r>
      <w:r>
        <w:rPr>
          <w:rFonts w:ascii="Simplified Arabic" w:hAnsi="Simplified Arabic" w:cs="Simplified Arabic"/>
          <w:sz w:val="28"/>
          <w:szCs w:val="28"/>
          <w:rtl/>
        </w:rPr>
        <w:br/>
      </w:r>
    </w:p>
    <w:p w14:paraId="1031C05F" w14:textId="1445F353" w:rsidR="00D156E3" w:rsidRPr="00F951FD" w:rsidRDefault="00D156E3" w:rsidP="003913B1">
      <w:pPr>
        <w:numPr>
          <w:ilvl w:val="0"/>
          <w:numId w:val="97"/>
        </w:numPr>
        <w:spacing w:before="120"/>
        <w:rPr>
          <w:rFonts w:ascii="Simplified Arabic" w:hAnsi="Simplified Arabic" w:cs="Simplified Arabic"/>
          <w:b/>
          <w:bCs/>
          <w:sz w:val="28"/>
          <w:szCs w:val="28"/>
        </w:rPr>
      </w:pPr>
      <w:r w:rsidRPr="00D156E3">
        <w:rPr>
          <w:rFonts w:ascii="Simplified Arabic" w:hAnsi="Simplified Arabic" w:cs="Simplified Arabic"/>
          <w:b/>
          <w:bCs/>
          <w:sz w:val="28"/>
          <w:szCs w:val="28"/>
          <w:rtl/>
        </w:rPr>
        <w:t xml:space="preserve">القسم الأول: </w:t>
      </w:r>
      <w:r w:rsidR="00F951FD" w:rsidRPr="00F951FD">
        <w:rPr>
          <w:rFonts w:ascii="Simplified Arabic" w:hAnsi="Simplified Arabic" w:cs="Simplified Arabic"/>
          <w:sz w:val="28"/>
          <w:szCs w:val="28"/>
          <w:rtl/>
        </w:rPr>
        <w:t>يتناول هذا الجزء المتغيرات الديموغرافية الخاصة بعينة الدراسة من أعضاء هيئة التدريس في جامعة الإمام عبد الرحمن بن فيصل بالدمام، وتشمل الجنس، والعمر، والمؤهل العلمي، والوضع المهني.</w:t>
      </w:r>
    </w:p>
    <w:p w14:paraId="097283AF" w14:textId="77777777" w:rsidR="00F951FD" w:rsidRPr="00D156E3" w:rsidRDefault="00F951FD" w:rsidP="00F951FD">
      <w:pPr>
        <w:spacing w:before="120"/>
        <w:ind w:left="720" w:firstLine="0"/>
        <w:rPr>
          <w:rFonts w:ascii="Simplified Arabic" w:hAnsi="Simplified Arabic" w:cs="Simplified Arabic"/>
          <w:b/>
          <w:bCs/>
          <w:sz w:val="28"/>
          <w:szCs w:val="28"/>
          <w:rtl/>
        </w:rPr>
      </w:pPr>
    </w:p>
    <w:p w14:paraId="5FADAD37" w14:textId="7669E669" w:rsidR="00D156E3" w:rsidRPr="00D156E3" w:rsidRDefault="00D156E3" w:rsidP="00411B45">
      <w:pPr>
        <w:numPr>
          <w:ilvl w:val="0"/>
          <w:numId w:val="97"/>
        </w:numPr>
        <w:spacing w:before="120"/>
        <w:jc w:val="both"/>
        <w:rPr>
          <w:rFonts w:ascii="Simplified Arabic" w:hAnsi="Simplified Arabic" w:cs="Simplified Arabic"/>
          <w:b/>
          <w:bCs/>
          <w:sz w:val="28"/>
          <w:szCs w:val="28"/>
          <w:rtl/>
        </w:rPr>
      </w:pPr>
      <w:r w:rsidRPr="00D156E3">
        <w:rPr>
          <w:rFonts w:ascii="Simplified Arabic" w:hAnsi="Simplified Arabic" w:cs="Simplified Arabic"/>
          <w:b/>
          <w:bCs/>
          <w:sz w:val="28"/>
          <w:szCs w:val="28"/>
          <w:rtl/>
        </w:rPr>
        <w:t xml:space="preserve">القسم الثاني: </w:t>
      </w:r>
      <w:r w:rsidR="00F951FD" w:rsidRPr="00F951FD">
        <w:rPr>
          <w:rFonts w:ascii="Simplified Arabic" w:hAnsi="Simplified Arabic" w:cs="Simplified Arabic"/>
          <w:sz w:val="28"/>
          <w:szCs w:val="28"/>
          <w:rtl/>
        </w:rPr>
        <w:t>يختص هذا الجزء بقياس أثر التعليم عن بُعد على كفاءة الأداء الوظيفي، ويتضمن فقرات موزعة على ثلاثة أبعاد رئيسية هي: الإنتاجية، والجودة، والتطوير الذاتي. وقد تم إعداد هذا القسم بالاستناد إلى الإطار النظري والدراسات السابقة ذات الصلة بالموضوع.</w:t>
      </w:r>
      <w:r>
        <w:rPr>
          <w:rFonts w:ascii="Simplified Arabic" w:hAnsi="Simplified Arabic" w:cs="Simplified Arabic"/>
          <w:sz w:val="28"/>
          <w:szCs w:val="28"/>
          <w:rtl/>
        </w:rPr>
        <w:br/>
      </w:r>
    </w:p>
    <w:p w14:paraId="24DAF35E" w14:textId="77777777" w:rsidR="00D156E3" w:rsidRPr="00D156E3" w:rsidRDefault="00D156E3" w:rsidP="00411B45">
      <w:pPr>
        <w:spacing w:before="120"/>
        <w:jc w:val="both"/>
        <w:rPr>
          <w:rFonts w:ascii="Simplified Arabic" w:hAnsi="Simplified Arabic" w:cs="Simplified Arabic"/>
          <w:b/>
          <w:bCs/>
          <w:sz w:val="32"/>
          <w:szCs w:val="32"/>
        </w:rPr>
      </w:pPr>
      <w:r w:rsidRPr="00D156E3">
        <w:rPr>
          <w:rFonts w:ascii="Simplified Arabic" w:hAnsi="Simplified Arabic" w:cs="Simplified Arabic"/>
          <w:b/>
          <w:bCs/>
          <w:sz w:val="32"/>
          <w:szCs w:val="32"/>
          <w:rtl/>
        </w:rPr>
        <w:lastRenderedPageBreak/>
        <w:t>حدود الدراسة:</w:t>
      </w:r>
    </w:p>
    <w:p w14:paraId="7EB7358F" w14:textId="7C3BB173" w:rsidR="00D156E3" w:rsidRPr="00D156E3" w:rsidRDefault="00D156E3" w:rsidP="00411B45">
      <w:pPr>
        <w:numPr>
          <w:ilvl w:val="0"/>
          <w:numId w:val="98"/>
        </w:numPr>
        <w:spacing w:before="120"/>
        <w:jc w:val="both"/>
        <w:rPr>
          <w:rFonts w:ascii="Simplified Arabic" w:hAnsi="Simplified Arabic" w:cs="Simplified Arabic"/>
          <w:b/>
          <w:bCs/>
          <w:sz w:val="28"/>
          <w:szCs w:val="28"/>
        </w:rPr>
      </w:pPr>
      <w:r w:rsidRPr="00D156E3">
        <w:rPr>
          <w:rFonts w:ascii="Simplified Arabic" w:hAnsi="Simplified Arabic" w:cs="Simplified Arabic"/>
          <w:b/>
          <w:bCs/>
          <w:sz w:val="28"/>
          <w:szCs w:val="28"/>
          <w:rtl/>
        </w:rPr>
        <w:t xml:space="preserve">الحدود الموضوعية: </w:t>
      </w:r>
      <w:r w:rsidRPr="00D156E3">
        <w:rPr>
          <w:rFonts w:ascii="Simplified Arabic" w:hAnsi="Simplified Arabic" w:cs="Simplified Arabic"/>
          <w:sz w:val="28"/>
          <w:szCs w:val="28"/>
          <w:rtl/>
        </w:rPr>
        <w:t>أثر التعل</w:t>
      </w:r>
      <w:r w:rsidR="003913B1">
        <w:rPr>
          <w:rFonts w:ascii="Simplified Arabic" w:hAnsi="Simplified Arabic" w:cs="Simplified Arabic" w:hint="cs"/>
          <w:sz w:val="28"/>
          <w:szCs w:val="28"/>
          <w:rtl/>
        </w:rPr>
        <w:t>ي</w:t>
      </w:r>
      <w:r w:rsidRPr="00D156E3">
        <w:rPr>
          <w:rFonts w:ascii="Simplified Arabic" w:hAnsi="Simplified Arabic" w:cs="Simplified Arabic"/>
          <w:sz w:val="28"/>
          <w:szCs w:val="28"/>
          <w:rtl/>
        </w:rPr>
        <w:t>م عن بُعد بأبعاده الثلاثة على كفاءة الأداء الوظيفي وأبعادها لأعضاء هيئة التدريس في جامعة الإمام عبد الرحمن بن فيصل.</w:t>
      </w:r>
    </w:p>
    <w:p w14:paraId="558EBC0A" w14:textId="77777777" w:rsidR="00D156E3" w:rsidRPr="00D156E3" w:rsidRDefault="00D156E3" w:rsidP="00411B45">
      <w:pPr>
        <w:numPr>
          <w:ilvl w:val="0"/>
          <w:numId w:val="98"/>
        </w:numPr>
        <w:spacing w:before="120"/>
        <w:jc w:val="both"/>
        <w:rPr>
          <w:rFonts w:ascii="Simplified Arabic" w:hAnsi="Simplified Arabic" w:cs="Simplified Arabic"/>
          <w:b/>
          <w:bCs/>
          <w:sz w:val="28"/>
          <w:szCs w:val="28"/>
          <w:rtl/>
        </w:rPr>
      </w:pPr>
      <w:r w:rsidRPr="00D156E3">
        <w:rPr>
          <w:rFonts w:ascii="Simplified Arabic" w:hAnsi="Simplified Arabic" w:cs="Simplified Arabic"/>
          <w:b/>
          <w:bCs/>
          <w:sz w:val="28"/>
          <w:szCs w:val="28"/>
          <w:rtl/>
        </w:rPr>
        <w:t xml:space="preserve">الحدود المكانية: </w:t>
      </w:r>
      <w:r w:rsidRPr="00D156E3">
        <w:rPr>
          <w:rFonts w:ascii="Simplified Arabic" w:hAnsi="Simplified Arabic" w:cs="Simplified Arabic"/>
          <w:sz w:val="28"/>
          <w:szCs w:val="28"/>
          <w:rtl/>
        </w:rPr>
        <w:t>اقتصرت الدراسة على جامعة الإمام عبد الرحمن بن فيصل في مدينة الدمام.</w:t>
      </w:r>
    </w:p>
    <w:p w14:paraId="5FD0A6AB" w14:textId="77777777" w:rsidR="00D156E3" w:rsidRPr="00D156E3" w:rsidRDefault="00D156E3" w:rsidP="00411B45">
      <w:pPr>
        <w:numPr>
          <w:ilvl w:val="0"/>
          <w:numId w:val="98"/>
        </w:numPr>
        <w:spacing w:before="120"/>
        <w:jc w:val="both"/>
        <w:rPr>
          <w:rFonts w:ascii="Simplified Arabic" w:hAnsi="Simplified Arabic" w:cs="Simplified Arabic"/>
          <w:b/>
          <w:bCs/>
          <w:sz w:val="28"/>
          <w:szCs w:val="28"/>
          <w:rtl/>
        </w:rPr>
      </w:pPr>
      <w:r w:rsidRPr="00D156E3">
        <w:rPr>
          <w:rFonts w:ascii="Simplified Arabic" w:hAnsi="Simplified Arabic" w:cs="Simplified Arabic"/>
          <w:b/>
          <w:bCs/>
          <w:sz w:val="28"/>
          <w:szCs w:val="28"/>
          <w:rtl/>
        </w:rPr>
        <w:t>الحدود الزمانية:</w:t>
      </w:r>
      <w:r w:rsidRPr="00D156E3">
        <w:rPr>
          <w:rFonts w:ascii="Simplified Arabic" w:hAnsi="Simplified Arabic" w:cs="Simplified Arabic"/>
          <w:sz w:val="28"/>
          <w:szCs w:val="28"/>
          <w:rtl/>
        </w:rPr>
        <w:t xml:space="preserve"> تمت الدراسة خلال الفصل الدراسي الثالث من العام الجامعي 2025م.</w:t>
      </w:r>
    </w:p>
    <w:p w14:paraId="6296E28F" w14:textId="77777777" w:rsidR="00D156E3" w:rsidRPr="00D156E3" w:rsidRDefault="00D156E3" w:rsidP="00411B45">
      <w:pPr>
        <w:numPr>
          <w:ilvl w:val="0"/>
          <w:numId w:val="98"/>
        </w:numPr>
        <w:spacing w:before="120"/>
        <w:jc w:val="both"/>
        <w:rPr>
          <w:rFonts w:ascii="Simplified Arabic" w:hAnsi="Simplified Arabic" w:cs="Simplified Arabic"/>
          <w:b/>
          <w:bCs/>
          <w:sz w:val="28"/>
          <w:szCs w:val="28"/>
          <w:rtl/>
        </w:rPr>
      </w:pPr>
      <w:r w:rsidRPr="00D156E3">
        <w:rPr>
          <w:rFonts w:ascii="Simplified Arabic" w:hAnsi="Simplified Arabic" w:cs="Simplified Arabic"/>
          <w:b/>
          <w:bCs/>
          <w:sz w:val="28"/>
          <w:szCs w:val="28"/>
          <w:rtl/>
        </w:rPr>
        <w:t xml:space="preserve">الحدود البشرية: </w:t>
      </w:r>
      <w:r w:rsidRPr="00D156E3">
        <w:rPr>
          <w:rFonts w:ascii="Simplified Arabic" w:hAnsi="Simplified Arabic" w:cs="Simplified Arabic"/>
          <w:sz w:val="28"/>
          <w:szCs w:val="28"/>
          <w:rtl/>
        </w:rPr>
        <w:t xml:space="preserve">شملت الدراسة أعضاء هيئة التدريس في </w:t>
      </w:r>
      <w:bookmarkStart w:id="0" w:name="_Hlk202027630"/>
      <w:r w:rsidRPr="00D156E3">
        <w:rPr>
          <w:rFonts w:ascii="Simplified Arabic" w:hAnsi="Simplified Arabic" w:cs="Simplified Arabic"/>
          <w:sz w:val="28"/>
          <w:szCs w:val="28"/>
          <w:rtl/>
        </w:rPr>
        <w:t>جامعة الإمام عبد الرحمن بن فيصل.</w:t>
      </w:r>
      <w:bookmarkEnd w:id="0"/>
    </w:p>
    <w:p w14:paraId="3D3168A7" w14:textId="517E6C21" w:rsidR="00D156E3" w:rsidRPr="00D156E3" w:rsidRDefault="00D156E3" w:rsidP="00411B45">
      <w:pPr>
        <w:spacing w:before="120"/>
        <w:jc w:val="both"/>
        <w:rPr>
          <w:rFonts w:ascii="Simplified Arabic" w:hAnsi="Simplified Arabic" w:cs="Simplified Arabic"/>
          <w:b/>
          <w:bCs/>
          <w:sz w:val="28"/>
          <w:szCs w:val="28"/>
          <w:rtl/>
        </w:rPr>
      </w:pPr>
    </w:p>
    <w:p w14:paraId="76FB0820" w14:textId="77777777" w:rsidR="0024752F" w:rsidRDefault="0024752F" w:rsidP="00411B45">
      <w:pPr>
        <w:jc w:val="both"/>
        <w:rPr>
          <w:rFonts w:ascii="Simplified Arabic" w:hAnsi="Simplified Arabic" w:cs="Simplified Arabic"/>
          <w:b/>
          <w:bCs/>
          <w:sz w:val="36"/>
          <w:szCs w:val="36"/>
          <w:rtl/>
        </w:rPr>
      </w:pPr>
    </w:p>
    <w:p w14:paraId="4D7BB5B0" w14:textId="77777777" w:rsidR="0024752F" w:rsidRDefault="0024752F" w:rsidP="00411B45">
      <w:pPr>
        <w:bidi w:val="0"/>
        <w:jc w:val="both"/>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089BF6A3" w14:textId="77777777" w:rsidR="00F34114" w:rsidRDefault="0024752F" w:rsidP="0024752F">
      <w:pPr>
        <w:jc w:val="center"/>
        <w:rPr>
          <w:rFonts w:ascii="Simplified Arabic" w:hAnsi="Simplified Arabic" w:cs="Simplified Arabic"/>
          <w:b/>
          <w:bCs/>
          <w:sz w:val="72"/>
          <w:szCs w:val="72"/>
        </w:rPr>
      </w:pPr>
      <w:r>
        <w:rPr>
          <w:rFonts w:ascii="Simplified Arabic" w:hAnsi="Simplified Arabic" w:cs="Simplified Arabic"/>
          <w:b/>
          <w:bCs/>
          <w:sz w:val="72"/>
          <w:szCs w:val="72"/>
          <w:rtl/>
        </w:rPr>
        <w:lastRenderedPageBreak/>
        <w:br/>
      </w:r>
      <w:r>
        <w:rPr>
          <w:rFonts w:ascii="Simplified Arabic" w:hAnsi="Simplified Arabic" w:cs="Simplified Arabic"/>
          <w:b/>
          <w:bCs/>
          <w:sz w:val="72"/>
          <w:szCs w:val="72"/>
          <w:rtl/>
        </w:rPr>
        <w:br/>
      </w:r>
      <w:r>
        <w:rPr>
          <w:rFonts w:ascii="Simplified Arabic" w:hAnsi="Simplified Arabic" w:cs="Simplified Arabic"/>
          <w:b/>
          <w:bCs/>
          <w:sz w:val="72"/>
          <w:szCs w:val="72"/>
          <w:rtl/>
        </w:rPr>
        <w:br/>
      </w:r>
    </w:p>
    <w:p w14:paraId="34CC53DD" w14:textId="72FA5501" w:rsidR="00D156E3" w:rsidRPr="00885E16" w:rsidRDefault="0024752F" w:rsidP="0024752F">
      <w:pPr>
        <w:jc w:val="center"/>
        <w:rPr>
          <w:rFonts w:ascii="Simplified Arabic" w:hAnsi="Simplified Arabic" w:cs="Simplified Arabic"/>
          <w:b/>
          <w:bCs/>
          <w:sz w:val="40"/>
          <w:szCs w:val="40"/>
          <w:rtl/>
        </w:rPr>
      </w:pPr>
      <w:r>
        <w:rPr>
          <w:rFonts w:ascii="Simplified Arabic" w:hAnsi="Simplified Arabic" w:cs="Simplified Arabic"/>
          <w:b/>
          <w:bCs/>
          <w:sz w:val="72"/>
          <w:szCs w:val="72"/>
          <w:rtl/>
        </w:rPr>
        <w:br/>
      </w:r>
      <w:r w:rsidRPr="00885E16">
        <w:rPr>
          <w:rFonts w:ascii="Simplified Arabic" w:hAnsi="Simplified Arabic" w:cs="Simplified Arabic" w:hint="cs"/>
          <w:b/>
          <w:bCs/>
          <w:sz w:val="40"/>
          <w:szCs w:val="40"/>
          <w:rtl/>
        </w:rPr>
        <w:t xml:space="preserve">الفصل الثاني </w:t>
      </w:r>
      <w:r w:rsidRPr="00885E16">
        <w:rPr>
          <w:rFonts w:ascii="Simplified Arabic" w:hAnsi="Simplified Arabic" w:cs="Simplified Arabic"/>
          <w:b/>
          <w:bCs/>
          <w:sz w:val="40"/>
          <w:szCs w:val="40"/>
          <w:rtl/>
        </w:rPr>
        <w:br/>
      </w:r>
      <w:r w:rsidRPr="00885E16">
        <w:rPr>
          <w:rFonts w:ascii="Simplified Arabic" w:hAnsi="Simplified Arabic" w:cs="Simplified Arabic" w:hint="cs"/>
          <w:b/>
          <w:bCs/>
          <w:sz w:val="40"/>
          <w:szCs w:val="40"/>
          <w:rtl/>
        </w:rPr>
        <w:t>"الإطار النظري"</w:t>
      </w:r>
      <w:r w:rsidR="00D156E3" w:rsidRPr="00885E16">
        <w:rPr>
          <w:rFonts w:ascii="Simplified Arabic" w:hAnsi="Simplified Arabic" w:cs="Simplified Arabic"/>
          <w:b/>
          <w:bCs/>
          <w:sz w:val="40"/>
          <w:szCs w:val="40"/>
          <w:rtl/>
        </w:rPr>
        <w:br w:type="page"/>
      </w:r>
    </w:p>
    <w:p w14:paraId="6C7466DA" w14:textId="04516DB4" w:rsidR="003164B8" w:rsidRDefault="003164B8" w:rsidP="00411B45">
      <w:pPr>
        <w:spacing w:before="120"/>
        <w:jc w:val="both"/>
        <w:rPr>
          <w:rFonts w:ascii="Simplified Arabic" w:hAnsi="Simplified Arabic" w:cs="Simplified Arabic"/>
          <w:b/>
          <w:bCs/>
          <w:sz w:val="36"/>
          <w:szCs w:val="36"/>
        </w:rPr>
      </w:pPr>
      <w:r w:rsidRPr="003164B8">
        <w:rPr>
          <w:rFonts w:ascii="Simplified Arabic" w:hAnsi="Simplified Arabic" w:cs="Simplified Arabic"/>
          <w:b/>
          <w:bCs/>
          <w:sz w:val="36"/>
          <w:szCs w:val="36"/>
          <w:rtl/>
        </w:rPr>
        <w:lastRenderedPageBreak/>
        <w:t>مقدمة</w:t>
      </w:r>
    </w:p>
    <w:p w14:paraId="3A34500F" w14:textId="77777777" w:rsidR="000860EA" w:rsidRDefault="000860EA" w:rsidP="00411B45">
      <w:pPr>
        <w:spacing w:before="120"/>
        <w:jc w:val="both"/>
        <w:rPr>
          <w:rFonts w:ascii="Simplified Arabic" w:hAnsi="Simplified Arabic" w:cs="Simplified Arabic"/>
          <w:sz w:val="28"/>
          <w:szCs w:val="28"/>
        </w:rPr>
      </w:pPr>
    </w:p>
    <w:p w14:paraId="139EF3DD" w14:textId="77777777" w:rsidR="00F951FD" w:rsidRPr="00F951FD" w:rsidRDefault="000860EA" w:rsidP="00F951FD">
      <w:pPr>
        <w:spacing w:before="120"/>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F951FD" w:rsidRPr="00F951FD">
        <w:rPr>
          <w:rFonts w:ascii="Simplified Arabic" w:hAnsi="Simplified Arabic" w:cs="Simplified Arabic"/>
          <w:sz w:val="28"/>
          <w:szCs w:val="28"/>
          <w:rtl/>
        </w:rPr>
        <w:t>يهدف هذا الفصل إلى استعراض المفاهيم الرئيسة ومحاور الدراسة ذات الصلة، بما في ذلك التعليم عن بُعد، وكفاءة الأداء الوظيفي، والتفاعل الرقمي، وغيرها من العناصر المرتبطة بسياق البحث. كما يتناول الفصل عددًا من النظريات التربوية التي تفسر كيفية تأثير هذه المفاهيم في بيئة التعلم الجامعي، بما يساهم في صياغة إطار مفاهيمي واضح يوجّه الباحثة عند تحليل النتائج في المراحل اللاحقة.</w:t>
      </w:r>
    </w:p>
    <w:p w14:paraId="53FE2CB1" w14:textId="77777777" w:rsidR="00F951FD" w:rsidRPr="00F951FD" w:rsidRDefault="00F951FD" w:rsidP="00F951FD">
      <w:pPr>
        <w:spacing w:before="120"/>
        <w:jc w:val="both"/>
        <w:rPr>
          <w:rFonts w:ascii="Simplified Arabic" w:hAnsi="Simplified Arabic" w:cs="Simplified Arabic"/>
          <w:sz w:val="28"/>
          <w:szCs w:val="28"/>
          <w:rtl/>
        </w:rPr>
      </w:pPr>
    </w:p>
    <w:p w14:paraId="4B939AB8" w14:textId="77777777" w:rsidR="00F951FD" w:rsidRDefault="00F951FD" w:rsidP="00F951FD">
      <w:pPr>
        <w:spacing w:before="120"/>
        <w:rPr>
          <w:rFonts w:ascii="Simplified Arabic" w:hAnsi="Simplified Arabic" w:cs="Simplified Arabic"/>
          <w:b/>
          <w:bCs/>
          <w:sz w:val="36"/>
          <w:szCs w:val="36"/>
          <w:rtl/>
        </w:rPr>
      </w:pPr>
      <w:r w:rsidRPr="00F951FD">
        <w:rPr>
          <w:rFonts w:ascii="Simplified Arabic" w:hAnsi="Simplified Arabic" w:cs="Simplified Arabic"/>
          <w:sz w:val="28"/>
          <w:szCs w:val="28"/>
          <w:rtl/>
        </w:rPr>
        <w:t>بالإضافة إلى ذلك، سيتم عرض مجموعة من الدراسات السابقة على المستويين المحلي والعربي وكذلك الدولي، ذات الصلة بموضوع الدراسة ومحاورها، مع تقديم قراءة تحليلية شاملة لها، ومقارنتها بالدراسة الحالية، لإبراز الجوانب التي تميزها وتضفي عليها طابع التفرد.</w:t>
      </w:r>
      <w:r w:rsidR="003164B8">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r w:rsidR="00712B5A">
        <w:rPr>
          <w:rFonts w:ascii="Simplified Arabic" w:hAnsi="Simplified Arabic" w:cs="Simplified Arabic"/>
          <w:b/>
          <w:bCs/>
          <w:sz w:val="36"/>
          <w:szCs w:val="36"/>
          <w:rtl/>
        </w:rPr>
        <w:br/>
      </w:r>
    </w:p>
    <w:p w14:paraId="57FB1970" w14:textId="13BCC30E" w:rsidR="0084428E" w:rsidRDefault="0084428E" w:rsidP="00F951FD">
      <w:pPr>
        <w:spacing w:before="120"/>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الإطار النظري:</w:t>
      </w:r>
    </w:p>
    <w:p w14:paraId="033A47ED" w14:textId="77777777" w:rsidR="0084428E" w:rsidRPr="00AE6B67" w:rsidRDefault="0084428E" w:rsidP="00411B45">
      <w:pPr>
        <w:spacing w:before="120"/>
        <w:ind w:left="360" w:firstLine="0"/>
        <w:jc w:val="both"/>
        <w:rPr>
          <w:rFonts w:ascii="Simplified Arabic" w:hAnsi="Simplified Arabic" w:cs="Simplified Arabic"/>
          <w:b/>
          <w:bCs/>
          <w:sz w:val="32"/>
          <w:szCs w:val="32"/>
          <w:rtl/>
        </w:rPr>
      </w:pPr>
      <w:r w:rsidRPr="00AE6B67">
        <w:rPr>
          <w:rFonts w:ascii="Simplified Arabic" w:hAnsi="Simplified Arabic" w:cs="Simplified Arabic" w:hint="cs"/>
          <w:b/>
          <w:bCs/>
          <w:sz w:val="32"/>
          <w:szCs w:val="32"/>
          <w:rtl/>
        </w:rPr>
        <w:t>التعليم عن بُعد</w:t>
      </w:r>
    </w:p>
    <w:p w14:paraId="5BD32DA5" w14:textId="22F1E091" w:rsidR="00F951FD" w:rsidRDefault="00F4319F" w:rsidP="00F951FD">
      <w:pPr>
        <w:spacing w:before="12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951FD" w:rsidRPr="00F951FD">
        <w:rPr>
          <w:rFonts w:ascii="Simplified Arabic" w:hAnsi="Simplified Arabic" w:cs="Simplified Arabic"/>
          <w:sz w:val="28"/>
          <w:szCs w:val="28"/>
          <w:rtl/>
        </w:rPr>
        <w:t>يشير مفهوم التعليم عن بُعد إلى نظام تعليمي يعتمد على توظيف التقنيات الحديثة لتقديم المحتوى العلمي، وتيسير التفاعل بين المعلم والمتعلم، وتنفيذ عمليات التقييم، دون التقيد بعوائق الزمان أو المكان.</w:t>
      </w:r>
    </w:p>
    <w:p w14:paraId="1924336C" w14:textId="4F8B02A9" w:rsidR="0084428E" w:rsidRDefault="00F951FD" w:rsidP="00F951FD">
      <w:pPr>
        <w:spacing w:before="120"/>
        <w:jc w:val="both"/>
        <w:rPr>
          <w:rFonts w:ascii="Simplified Arabic" w:hAnsi="Simplified Arabic" w:cs="Simplified Arabic"/>
          <w:sz w:val="28"/>
          <w:szCs w:val="28"/>
          <w:rtl/>
        </w:rPr>
      </w:pPr>
      <w:r w:rsidRPr="00F951FD">
        <w:rPr>
          <w:rFonts w:ascii="Simplified Arabic" w:hAnsi="Simplified Arabic" w:cs="Simplified Arabic"/>
          <w:sz w:val="28"/>
          <w:szCs w:val="28"/>
          <w:rtl/>
        </w:rPr>
        <w:t xml:space="preserve">وقد برز هذا النظام بوضوح خلال جائحة كوفيد-19، حينما اضطرت العديد من القطاعات، وفي مقدمتها الجامعات، إلى تبنيه لضمان استمرار العملية التعليمية. واعتمدت المؤسسات التعليمية آنذاك نماذج مرنة ترتكز على التفاعل الإلكتروني، والاستفادة من أدوات رقمية مثل </w:t>
      </w:r>
      <w:r w:rsidRPr="00F951FD">
        <w:rPr>
          <w:rFonts w:ascii="Simplified Arabic" w:hAnsi="Simplified Arabic" w:cs="Simplified Arabic"/>
          <w:sz w:val="28"/>
          <w:szCs w:val="28"/>
        </w:rPr>
        <w:t>Zoom</w:t>
      </w:r>
      <w:r w:rsidRPr="00F951FD">
        <w:rPr>
          <w:rFonts w:ascii="Simplified Arabic" w:hAnsi="Simplified Arabic" w:cs="Simplified Arabic"/>
          <w:sz w:val="28"/>
          <w:szCs w:val="28"/>
          <w:rtl/>
        </w:rPr>
        <w:t xml:space="preserve"> و</w:t>
      </w:r>
      <w:r w:rsidRPr="00F951FD">
        <w:rPr>
          <w:rFonts w:ascii="Simplified Arabic" w:hAnsi="Simplified Arabic" w:cs="Simplified Arabic"/>
          <w:sz w:val="28"/>
          <w:szCs w:val="28"/>
        </w:rPr>
        <w:t>Blackboard</w:t>
      </w:r>
      <w:r w:rsidRPr="00F951FD">
        <w:rPr>
          <w:rFonts w:ascii="Simplified Arabic" w:hAnsi="Simplified Arabic" w:cs="Simplified Arabic"/>
          <w:sz w:val="28"/>
          <w:szCs w:val="28"/>
          <w:rtl/>
        </w:rPr>
        <w:t>. وفي هذا الإطار، لم يعد التعليم عن بُعد مجرد حل مؤقت، بل تحول إلى ركيزة أساسية في منظومات التعليم الحديثة، الأمر الذي يستلزم إكساب أعضاء هيئة التدريس مهارات وخبرات جديدة يتم تطويرها عبر برامج تدريبية متخصصة.</w:t>
      </w:r>
    </w:p>
    <w:p w14:paraId="38C396B7" w14:textId="77777777" w:rsidR="00F951FD" w:rsidRPr="00F4319F" w:rsidRDefault="00F951FD" w:rsidP="00F951FD">
      <w:pPr>
        <w:spacing w:before="120"/>
        <w:jc w:val="both"/>
        <w:rPr>
          <w:rFonts w:ascii="Simplified Arabic" w:hAnsi="Simplified Arabic" w:cs="Simplified Arabic"/>
          <w:sz w:val="28"/>
          <w:szCs w:val="28"/>
          <w:rtl/>
        </w:rPr>
      </w:pPr>
    </w:p>
    <w:p w14:paraId="0B37AB58" w14:textId="77777777" w:rsidR="00362F0E" w:rsidRPr="00362F0E" w:rsidRDefault="00712B5A" w:rsidP="00411B45">
      <w:pPr>
        <w:pStyle w:val="a5"/>
        <w:numPr>
          <w:ilvl w:val="0"/>
          <w:numId w:val="105"/>
        </w:numPr>
        <w:spacing w:before="120"/>
        <w:jc w:val="both"/>
        <w:rPr>
          <w:rFonts w:ascii="Simplified Arabic" w:hAnsi="Simplified Arabic" w:cs="Simplified Arabic"/>
          <w:b/>
          <w:bCs/>
          <w:sz w:val="28"/>
          <w:szCs w:val="28"/>
          <w:lang w:val="en-AE"/>
        </w:rPr>
      </w:pPr>
      <w:r w:rsidRPr="00362F0E">
        <w:rPr>
          <w:rFonts w:ascii="Simplified Arabic" w:hAnsi="Simplified Arabic" w:cs="Simplified Arabic"/>
          <w:b/>
          <w:bCs/>
          <w:sz w:val="28"/>
          <w:szCs w:val="28"/>
          <w:rtl/>
        </w:rPr>
        <w:t>مزايا التعليم عن بُعد</w:t>
      </w:r>
    </w:p>
    <w:p w14:paraId="44759B38" w14:textId="5AEB2D5A" w:rsidR="00362F0E" w:rsidRPr="00362F0E" w:rsidRDefault="00362F0E" w:rsidP="00411B45">
      <w:pPr>
        <w:pStyle w:val="a5"/>
        <w:spacing w:before="120"/>
        <w:jc w:val="both"/>
        <w:rPr>
          <w:rFonts w:ascii="Simplified Arabic" w:hAnsi="Simplified Arabic" w:cs="Simplified Arabic"/>
          <w:sz w:val="28"/>
          <w:szCs w:val="28"/>
          <w:rtl/>
          <w:lang w:val="en-AE"/>
        </w:rPr>
      </w:pPr>
      <w:r w:rsidRPr="00362F0E">
        <w:rPr>
          <w:rFonts w:ascii="Simplified Arabic" w:hAnsi="Simplified Arabic" w:cs="Simplified Arabic" w:hint="cs"/>
          <w:sz w:val="28"/>
          <w:szCs w:val="28"/>
          <w:rtl/>
          <w:lang w:val="en-AE" w:bidi="ar-EG"/>
        </w:rPr>
        <w:t>هناك العديد من مزايا التعليم عن بُعد، وأهمها:</w:t>
      </w:r>
    </w:p>
    <w:p w14:paraId="05E2A0F6" w14:textId="3AADB188" w:rsidR="00712B5A" w:rsidRPr="00712B5A" w:rsidRDefault="00712B5A" w:rsidP="00411B45">
      <w:pPr>
        <w:numPr>
          <w:ilvl w:val="0"/>
          <w:numId w:val="100"/>
        </w:numPr>
        <w:spacing w:before="120"/>
        <w:jc w:val="both"/>
        <w:rPr>
          <w:rFonts w:ascii="Simplified Arabic" w:hAnsi="Simplified Arabic" w:cs="Simplified Arabic"/>
          <w:sz w:val="28"/>
          <w:szCs w:val="28"/>
          <w:lang w:val="en-AE"/>
        </w:rPr>
      </w:pPr>
      <w:r w:rsidRPr="00712B5A">
        <w:rPr>
          <w:rFonts w:ascii="Simplified Arabic" w:hAnsi="Simplified Arabic" w:cs="Simplified Arabic"/>
          <w:sz w:val="28"/>
          <w:szCs w:val="28"/>
          <w:rtl/>
        </w:rPr>
        <w:t>المرونة الزمنية والمكانية</w:t>
      </w:r>
      <w:r w:rsidR="00612541">
        <w:rPr>
          <w:rFonts w:ascii="Simplified Arabic" w:hAnsi="Simplified Arabic" w:cs="Simplified Arabic" w:hint="cs"/>
          <w:sz w:val="28"/>
          <w:szCs w:val="28"/>
          <w:rtl/>
        </w:rPr>
        <w:t>.</w:t>
      </w:r>
    </w:p>
    <w:p w14:paraId="6245A1EE" w14:textId="76266997" w:rsidR="00712B5A" w:rsidRPr="00712B5A" w:rsidRDefault="00712B5A" w:rsidP="00411B45">
      <w:pPr>
        <w:numPr>
          <w:ilvl w:val="0"/>
          <w:numId w:val="100"/>
        </w:numPr>
        <w:spacing w:before="120"/>
        <w:jc w:val="both"/>
        <w:rPr>
          <w:rFonts w:ascii="Simplified Arabic" w:hAnsi="Simplified Arabic" w:cs="Simplified Arabic"/>
          <w:sz w:val="28"/>
          <w:szCs w:val="28"/>
          <w:lang w:val="en-AE"/>
        </w:rPr>
      </w:pPr>
      <w:r w:rsidRPr="00712B5A">
        <w:rPr>
          <w:rFonts w:ascii="Simplified Arabic" w:hAnsi="Simplified Arabic" w:cs="Simplified Arabic"/>
          <w:sz w:val="28"/>
          <w:szCs w:val="28"/>
          <w:rtl/>
        </w:rPr>
        <w:t>تنوع أنماط التعلم (مرئي، سمعي، تفاعلي)</w:t>
      </w:r>
      <w:r w:rsidR="00612541">
        <w:rPr>
          <w:rFonts w:ascii="Simplified Arabic" w:hAnsi="Simplified Arabic" w:cs="Simplified Arabic" w:hint="cs"/>
          <w:sz w:val="28"/>
          <w:szCs w:val="28"/>
          <w:rtl/>
        </w:rPr>
        <w:t>.</w:t>
      </w:r>
    </w:p>
    <w:p w14:paraId="246219E1" w14:textId="0228E6AF" w:rsidR="00712B5A" w:rsidRPr="00712B5A" w:rsidRDefault="00712B5A" w:rsidP="00411B45">
      <w:pPr>
        <w:numPr>
          <w:ilvl w:val="0"/>
          <w:numId w:val="100"/>
        </w:numPr>
        <w:spacing w:before="120"/>
        <w:jc w:val="both"/>
        <w:rPr>
          <w:rFonts w:ascii="Simplified Arabic" w:hAnsi="Simplified Arabic" w:cs="Simplified Arabic"/>
          <w:sz w:val="28"/>
          <w:szCs w:val="28"/>
          <w:lang w:val="en-AE"/>
        </w:rPr>
      </w:pPr>
      <w:r w:rsidRPr="00712B5A">
        <w:rPr>
          <w:rFonts w:ascii="Simplified Arabic" w:hAnsi="Simplified Arabic" w:cs="Simplified Arabic"/>
          <w:sz w:val="28"/>
          <w:szCs w:val="28"/>
          <w:rtl/>
        </w:rPr>
        <w:t>تعزيز مهارات استخدام التقنية</w:t>
      </w:r>
      <w:r w:rsidR="00612541">
        <w:rPr>
          <w:rFonts w:ascii="Simplified Arabic" w:hAnsi="Simplified Arabic" w:cs="Simplified Arabic" w:hint="cs"/>
          <w:sz w:val="28"/>
          <w:szCs w:val="28"/>
          <w:rtl/>
        </w:rPr>
        <w:t>.</w:t>
      </w:r>
    </w:p>
    <w:p w14:paraId="62878E39" w14:textId="5A943101" w:rsidR="00712B5A" w:rsidRPr="00712B5A" w:rsidRDefault="00712B5A" w:rsidP="00411B45">
      <w:pPr>
        <w:numPr>
          <w:ilvl w:val="0"/>
          <w:numId w:val="100"/>
        </w:numPr>
        <w:spacing w:before="120"/>
        <w:rPr>
          <w:rFonts w:ascii="Simplified Arabic" w:hAnsi="Simplified Arabic" w:cs="Simplified Arabic"/>
          <w:b/>
          <w:bCs/>
          <w:sz w:val="28"/>
          <w:szCs w:val="28"/>
          <w:lang w:val="en-AE"/>
        </w:rPr>
      </w:pPr>
      <w:r w:rsidRPr="00712B5A">
        <w:rPr>
          <w:rFonts w:ascii="Simplified Arabic" w:hAnsi="Simplified Arabic" w:cs="Simplified Arabic"/>
          <w:sz w:val="28"/>
          <w:szCs w:val="28"/>
          <w:rtl/>
        </w:rPr>
        <w:t>توفير الوقت والجهد في التنقل</w:t>
      </w:r>
      <w:r w:rsidR="00612541">
        <w:rPr>
          <w:rFonts w:ascii="Simplified Arabic" w:hAnsi="Simplified Arabic" w:cs="Simplified Arabic" w:hint="cs"/>
          <w:sz w:val="28"/>
          <w:szCs w:val="28"/>
          <w:rtl/>
        </w:rPr>
        <w:t>.</w:t>
      </w:r>
      <w:r>
        <w:rPr>
          <w:rFonts w:ascii="Simplified Arabic" w:hAnsi="Simplified Arabic" w:cs="Simplified Arabic"/>
          <w:b/>
          <w:bCs/>
          <w:sz w:val="28"/>
          <w:szCs w:val="28"/>
          <w:rtl/>
          <w:lang w:val="en-AE"/>
        </w:rPr>
        <w:br/>
      </w:r>
    </w:p>
    <w:p w14:paraId="05681779" w14:textId="56CA5F38" w:rsidR="00712B5A" w:rsidRPr="00362F0E" w:rsidRDefault="00712B5A" w:rsidP="00411B45">
      <w:pPr>
        <w:pStyle w:val="a5"/>
        <w:numPr>
          <w:ilvl w:val="0"/>
          <w:numId w:val="107"/>
        </w:numPr>
        <w:spacing w:before="120"/>
        <w:rPr>
          <w:rFonts w:ascii="Simplified Arabic" w:hAnsi="Simplified Arabic" w:cs="Simplified Arabic"/>
          <w:b/>
          <w:bCs/>
          <w:sz w:val="28"/>
          <w:szCs w:val="28"/>
          <w:lang w:val="en-AE"/>
        </w:rPr>
      </w:pPr>
      <w:r w:rsidRPr="00362F0E">
        <w:rPr>
          <w:rFonts w:ascii="Simplified Arabic" w:hAnsi="Simplified Arabic" w:cs="Simplified Arabic"/>
          <w:b/>
          <w:bCs/>
          <w:sz w:val="28"/>
          <w:szCs w:val="28"/>
          <w:rtl/>
        </w:rPr>
        <w:t>التحديات التي تواجه التعليم عن بُعد</w:t>
      </w:r>
      <w:r w:rsidRPr="00362F0E">
        <w:rPr>
          <w:rFonts w:ascii="Simplified Arabic" w:hAnsi="Simplified Arabic" w:cs="Simplified Arabic"/>
          <w:b/>
          <w:bCs/>
          <w:sz w:val="28"/>
          <w:szCs w:val="28"/>
          <w:lang w:val="en-AE"/>
        </w:rPr>
        <w:t>:</w:t>
      </w:r>
      <w:r w:rsidR="00362F0E">
        <w:rPr>
          <w:rFonts w:ascii="Simplified Arabic" w:hAnsi="Simplified Arabic" w:cs="Simplified Arabic"/>
          <w:b/>
          <w:bCs/>
          <w:sz w:val="28"/>
          <w:szCs w:val="28"/>
          <w:rtl/>
          <w:lang w:val="en-AE"/>
        </w:rPr>
        <w:br/>
      </w:r>
      <w:r w:rsidR="00362F0E" w:rsidRPr="00362F0E">
        <w:rPr>
          <w:rFonts w:ascii="Simplified Arabic" w:hAnsi="Simplified Arabic" w:cs="Simplified Arabic" w:hint="cs"/>
          <w:sz w:val="28"/>
          <w:szCs w:val="28"/>
          <w:rtl/>
          <w:lang w:val="en-AE"/>
        </w:rPr>
        <w:t>ومع تفاوت تحديات التعليم عن بُعد من مكان الى اخر نستطيع حصر أهمها في:</w:t>
      </w:r>
    </w:p>
    <w:p w14:paraId="05592C9E" w14:textId="093F4058" w:rsidR="00712B5A" w:rsidRPr="00712B5A" w:rsidRDefault="00712B5A" w:rsidP="00411B45">
      <w:pPr>
        <w:numPr>
          <w:ilvl w:val="0"/>
          <w:numId w:val="101"/>
        </w:numPr>
        <w:spacing w:before="120"/>
        <w:jc w:val="both"/>
        <w:rPr>
          <w:rFonts w:ascii="Simplified Arabic" w:hAnsi="Simplified Arabic" w:cs="Simplified Arabic"/>
          <w:sz w:val="28"/>
          <w:szCs w:val="28"/>
          <w:lang w:val="en-AE"/>
        </w:rPr>
      </w:pPr>
      <w:r w:rsidRPr="00712B5A">
        <w:rPr>
          <w:rFonts w:ascii="Simplified Arabic" w:hAnsi="Simplified Arabic" w:cs="Simplified Arabic"/>
          <w:sz w:val="28"/>
          <w:szCs w:val="28"/>
          <w:rtl/>
        </w:rPr>
        <w:t>ضعف التفاعل الإنساني</w:t>
      </w:r>
      <w:r w:rsidR="00612541">
        <w:rPr>
          <w:rFonts w:ascii="Simplified Arabic" w:hAnsi="Simplified Arabic" w:cs="Simplified Arabic" w:hint="cs"/>
          <w:sz w:val="28"/>
          <w:szCs w:val="28"/>
          <w:rtl/>
        </w:rPr>
        <w:t>.</w:t>
      </w:r>
    </w:p>
    <w:p w14:paraId="49114A97" w14:textId="64BB8737" w:rsidR="00712B5A" w:rsidRPr="00712B5A" w:rsidRDefault="00712B5A" w:rsidP="00411B45">
      <w:pPr>
        <w:numPr>
          <w:ilvl w:val="0"/>
          <w:numId w:val="101"/>
        </w:numPr>
        <w:spacing w:before="120"/>
        <w:jc w:val="both"/>
        <w:rPr>
          <w:rFonts w:ascii="Simplified Arabic" w:hAnsi="Simplified Arabic" w:cs="Simplified Arabic"/>
          <w:sz w:val="28"/>
          <w:szCs w:val="28"/>
          <w:lang w:val="en-AE"/>
        </w:rPr>
      </w:pPr>
      <w:r w:rsidRPr="00712B5A">
        <w:rPr>
          <w:rFonts w:ascii="Simplified Arabic" w:hAnsi="Simplified Arabic" w:cs="Simplified Arabic"/>
          <w:sz w:val="28"/>
          <w:szCs w:val="28"/>
          <w:rtl/>
        </w:rPr>
        <w:t>فجوة المهارات التقنية لدى بعض المعلمين</w:t>
      </w:r>
      <w:r w:rsidR="00612541">
        <w:rPr>
          <w:rFonts w:ascii="Simplified Arabic" w:hAnsi="Simplified Arabic" w:cs="Simplified Arabic" w:hint="cs"/>
          <w:sz w:val="28"/>
          <w:szCs w:val="28"/>
          <w:rtl/>
        </w:rPr>
        <w:t>.</w:t>
      </w:r>
    </w:p>
    <w:p w14:paraId="37676E9A" w14:textId="68A0326E" w:rsidR="00712B5A" w:rsidRPr="00712B5A" w:rsidRDefault="00712B5A" w:rsidP="00411B45">
      <w:pPr>
        <w:numPr>
          <w:ilvl w:val="0"/>
          <w:numId w:val="101"/>
        </w:numPr>
        <w:spacing w:before="120"/>
        <w:jc w:val="both"/>
        <w:rPr>
          <w:rFonts w:ascii="Simplified Arabic" w:hAnsi="Simplified Arabic" w:cs="Simplified Arabic"/>
          <w:sz w:val="28"/>
          <w:szCs w:val="28"/>
          <w:lang w:val="en-AE"/>
        </w:rPr>
      </w:pPr>
      <w:r w:rsidRPr="00712B5A">
        <w:rPr>
          <w:rFonts w:ascii="Simplified Arabic" w:hAnsi="Simplified Arabic" w:cs="Simplified Arabic"/>
          <w:sz w:val="28"/>
          <w:szCs w:val="28"/>
          <w:rtl/>
        </w:rPr>
        <w:t>تفاوت جودة البنية التحتية الرقمية</w:t>
      </w:r>
      <w:r w:rsidR="00612541">
        <w:rPr>
          <w:rFonts w:ascii="Simplified Arabic" w:hAnsi="Simplified Arabic" w:cs="Simplified Arabic" w:hint="cs"/>
          <w:sz w:val="28"/>
          <w:szCs w:val="28"/>
          <w:rtl/>
        </w:rPr>
        <w:t>.</w:t>
      </w:r>
    </w:p>
    <w:p w14:paraId="160AEB6E" w14:textId="5548E5AE" w:rsidR="00712B5A" w:rsidRPr="00712B5A" w:rsidRDefault="00712B5A" w:rsidP="00411B45">
      <w:pPr>
        <w:numPr>
          <w:ilvl w:val="0"/>
          <w:numId w:val="101"/>
        </w:numPr>
        <w:spacing w:before="120"/>
        <w:rPr>
          <w:rFonts w:ascii="Simplified Arabic" w:hAnsi="Simplified Arabic" w:cs="Simplified Arabic"/>
          <w:sz w:val="28"/>
          <w:szCs w:val="28"/>
          <w:lang w:val="en-AE"/>
        </w:rPr>
      </w:pPr>
      <w:r w:rsidRPr="00712B5A">
        <w:rPr>
          <w:rFonts w:ascii="Simplified Arabic" w:hAnsi="Simplified Arabic" w:cs="Simplified Arabic"/>
          <w:sz w:val="28"/>
          <w:szCs w:val="28"/>
          <w:rtl/>
        </w:rPr>
        <w:t>صعوبات التقييم وضبط النزاهة الأكاديمية</w:t>
      </w:r>
      <w:r w:rsidR="00612541">
        <w:rPr>
          <w:rFonts w:ascii="Simplified Arabic" w:hAnsi="Simplified Arabic" w:cs="Simplified Arabic" w:hint="cs"/>
          <w:sz w:val="28"/>
          <w:szCs w:val="28"/>
          <w:rtl/>
        </w:rPr>
        <w:t>.</w:t>
      </w:r>
      <w:r w:rsidR="00A6187D">
        <w:rPr>
          <w:rFonts w:ascii="Simplified Arabic" w:hAnsi="Simplified Arabic" w:cs="Simplified Arabic"/>
          <w:sz w:val="28"/>
          <w:szCs w:val="28"/>
          <w:rtl/>
        </w:rPr>
        <w:br/>
      </w:r>
      <w:r w:rsidR="00A6187D">
        <w:rPr>
          <w:rFonts w:ascii="Simplified Arabic" w:hAnsi="Simplified Arabic" w:cs="Simplified Arabic"/>
          <w:sz w:val="28"/>
          <w:szCs w:val="28"/>
          <w:rtl/>
        </w:rPr>
        <w:br/>
      </w:r>
    </w:p>
    <w:p w14:paraId="434A034F" w14:textId="77777777" w:rsidR="00A6187D" w:rsidRPr="00AE6B67" w:rsidRDefault="00A6187D" w:rsidP="00411B45">
      <w:pPr>
        <w:spacing w:before="120"/>
        <w:ind w:left="360" w:firstLine="0"/>
        <w:jc w:val="both"/>
        <w:rPr>
          <w:rFonts w:ascii="Simplified Arabic" w:hAnsi="Simplified Arabic" w:cs="Simplified Arabic"/>
          <w:b/>
          <w:bCs/>
          <w:sz w:val="36"/>
          <w:szCs w:val="36"/>
        </w:rPr>
      </w:pPr>
      <w:r w:rsidRPr="00AE6B67">
        <w:rPr>
          <w:rFonts w:ascii="Simplified Arabic" w:hAnsi="Simplified Arabic" w:cs="Simplified Arabic" w:hint="cs"/>
          <w:b/>
          <w:bCs/>
          <w:sz w:val="32"/>
          <w:szCs w:val="32"/>
          <w:rtl/>
          <w:lang w:bidi="ar-EG"/>
        </w:rPr>
        <w:lastRenderedPageBreak/>
        <w:t>كفاءة الأداء الوظيفي</w:t>
      </w:r>
    </w:p>
    <w:p w14:paraId="08DF8D18" w14:textId="12C98B1D" w:rsidR="00F951FD" w:rsidRDefault="00A6187D" w:rsidP="00F951FD">
      <w:pPr>
        <w:spacing w:before="120"/>
        <w:rPr>
          <w:rFonts w:ascii="Simplified Arabic" w:hAnsi="Simplified Arabic" w:cs="Simplified Arabic"/>
          <w:sz w:val="28"/>
          <w:szCs w:val="28"/>
          <w:rtl/>
        </w:rPr>
      </w:pPr>
      <w:r w:rsidRPr="00B44106">
        <w:rPr>
          <w:rFonts w:ascii="Simplified Arabic" w:hAnsi="Simplified Arabic" w:cs="Simplified Arabic" w:hint="cs"/>
          <w:sz w:val="28"/>
          <w:szCs w:val="28"/>
          <w:rtl/>
        </w:rPr>
        <w:t xml:space="preserve">   </w:t>
      </w:r>
      <w:r w:rsidR="00F951FD" w:rsidRPr="00F951FD">
        <w:rPr>
          <w:rFonts w:ascii="Simplified Arabic" w:hAnsi="Simplified Arabic" w:cs="Simplified Arabic"/>
          <w:sz w:val="28"/>
          <w:szCs w:val="28"/>
          <w:rtl/>
        </w:rPr>
        <w:t>تعكس كفاءة الأداء الوظيفي قدرة الفرد على تنفيذ مهامه التعليمية والمهنية بكفاءة وجودة عالية، بما يسهم في تحقيق أهداف المؤسسة التعليمية. وفي بيئة التعليم الجامعي، تتجلى هذه الكفاءة من خلال الإنتاجية العلمية والتعليمية، وحرص عضو هيئة التدريس على التطوير الذاتي المستمر.</w:t>
      </w:r>
    </w:p>
    <w:p w14:paraId="2C0BF8CF" w14:textId="77777777" w:rsidR="00F951FD" w:rsidRPr="00F951FD" w:rsidRDefault="00F951FD" w:rsidP="00F951FD">
      <w:pPr>
        <w:spacing w:before="120"/>
        <w:rPr>
          <w:rFonts w:ascii="Simplified Arabic" w:hAnsi="Simplified Arabic" w:cs="Simplified Arabic"/>
          <w:sz w:val="28"/>
          <w:szCs w:val="28"/>
          <w:rtl/>
        </w:rPr>
      </w:pPr>
    </w:p>
    <w:p w14:paraId="70D66F54" w14:textId="033491C9" w:rsidR="00A6187D" w:rsidRPr="00B44106" w:rsidRDefault="00F951FD" w:rsidP="00F951FD">
      <w:pPr>
        <w:spacing w:before="120"/>
        <w:rPr>
          <w:rFonts w:ascii="Simplified Arabic" w:hAnsi="Simplified Arabic" w:cs="Simplified Arabic"/>
          <w:sz w:val="28"/>
          <w:szCs w:val="28"/>
          <w:rtl/>
        </w:rPr>
      </w:pPr>
      <w:r w:rsidRPr="00F951FD">
        <w:rPr>
          <w:rFonts w:ascii="Simplified Arabic" w:hAnsi="Simplified Arabic" w:cs="Simplified Arabic"/>
          <w:sz w:val="28"/>
          <w:szCs w:val="28"/>
          <w:rtl/>
        </w:rPr>
        <w:t>وتُعد كفاءة عضو هيئة التدريس عنصرًا محوريًا في الارتقاء بمستوى العملية التعليمية، إذ تتأثر بعدة عوامل، من أبرزها توفر الدعم المؤسسي، وكفاءة البنية التحتية، ومستوى تأهيل عضو هيئة التدريس لاستخدام أدوات التعليم الحديثة. ومع التحول الرقمي المتسارع الذي تشهده الجامعات، برزت الحاجة إلى إعادة صياغة مفهوم الكفاءة، ليشمل قدرة الأستاذ الجامعي على التكيف مع متطلبات التعليم عن بُعد، وتوظيف التقنيات الرقمية بما يخدم الأهداف التعليمية ويعزز جودتها.</w:t>
      </w:r>
    </w:p>
    <w:p w14:paraId="6D79EA64" w14:textId="77777777" w:rsidR="00A6187D" w:rsidRPr="00A6187D" w:rsidRDefault="00A6187D" w:rsidP="00411B45">
      <w:pPr>
        <w:pStyle w:val="a5"/>
        <w:spacing w:before="120"/>
        <w:jc w:val="both"/>
        <w:rPr>
          <w:rFonts w:ascii="Simplified Arabic" w:hAnsi="Simplified Arabic" w:cs="Simplified Arabic"/>
          <w:rtl/>
        </w:rPr>
      </w:pPr>
    </w:p>
    <w:p w14:paraId="3DB68BD1" w14:textId="0C12FD00" w:rsidR="00A6187D" w:rsidRPr="00612541" w:rsidRDefault="00A6187D" w:rsidP="00411B45">
      <w:pPr>
        <w:spacing w:before="120"/>
        <w:ind w:left="360" w:firstLine="0"/>
        <w:jc w:val="both"/>
        <w:rPr>
          <w:rFonts w:ascii="Simplified Arabic" w:hAnsi="Simplified Arabic" w:cs="Simplified Arabic"/>
          <w:b/>
          <w:bCs/>
          <w:sz w:val="32"/>
          <w:szCs w:val="32"/>
          <w:lang w:val="en-AE"/>
        </w:rPr>
      </w:pPr>
      <w:r w:rsidRPr="00612541">
        <w:rPr>
          <w:rFonts w:ascii="Simplified Arabic" w:hAnsi="Simplified Arabic" w:cs="Simplified Arabic"/>
          <w:b/>
          <w:bCs/>
          <w:sz w:val="32"/>
          <w:szCs w:val="32"/>
          <w:rtl/>
        </w:rPr>
        <w:t>المرونة في التعليم عن بُعد</w:t>
      </w:r>
    </w:p>
    <w:p w14:paraId="7C330F4D" w14:textId="56FC6422" w:rsidR="00141C78" w:rsidRDefault="00F951FD" w:rsidP="00411B45">
      <w:pPr>
        <w:spacing w:before="120"/>
        <w:ind w:firstLine="720"/>
        <w:jc w:val="both"/>
        <w:rPr>
          <w:rFonts w:ascii="Simplified Arabic" w:hAnsi="Simplified Arabic" w:cs="Simplified Arabic"/>
          <w:sz w:val="28"/>
          <w:szCs w:val="28"/>
          <w:rtl/>
        </w:rPr>
      </w:pPr>
      <w:r w:rsidRPr="00F951FD">
        <w:rPr>
          <w:rFonts w:ascii="Simplified Arabic" w:hAnsi="Simplified Arabic" w:cs="Simplified Arabic"/>
          <w:sz w:val="28"/>
          <w:szCs w:val="28"/>
          <w:rtl/>
        </w:rPr>
        <w:t>تمثل المرونة إحدى المزايا الجوهرية للتعليم عن بُعد، إذ تمنح أعضاء هيئة التدريس مساحة أكبر لإدارة أوقاتهم بما يتوافق مع متطلبات التدريس والبحث العلمي. وتشمل هذه المرونة القدرة على تقديم المحاضرات من مواقع مختلفة، وإعداد المواد التعليمية مسبقًا، وإتاحتها للطلبة في أوقات متعددة، بما يضمن سهولة الوصول إلى المحتوى واستمرارية العملية التعليمية.</w:t>
      </w:r>
    </w:p>
    <w:p w14:paraId="5994AB2F" w14:textId="77777777" w:rsidR="00F951FD" w:rsidRPr="00A6187D" w:rsidRDefault="00F951FD" w:rsidP="00411B45">
      <w:pPr>
        <w:spacing w:before="120"/>
        <w:ind w:firstLine="720"/>
        <w:jc w:val="both"/>
        <w:rPr>
          <w:rFonts w:ascii="Simplified Arabic" w:hAnsi="Simplified Arabic" w:cs="Simplified Arabic"/>
          <w:sz w:val="28"/>
          <w:szCs w:val="28"/>
          <w:lang w:val="en-AE"/>
        </w:rPr>
      </w:pPr>
    </w:p>
    <w:p w14:paraId="16BBA5D3" w14:textId="5ED3857A" w:rsidR="00F951FD" w:rsidRDefault="00F951FD" w:rsidP="00411B45">
      <w:pPr>
        <w:spacing w:before="120"/>
        <w:ind w:firstLine="720"/>
        <w:jc w:val="both"/>
        <w:rPr>
          <w:rFonts w:ascii="Simplified Arabic" w:hAnsi="Simplified Arabic" w:cs="Simplified Arabic"/>
          <w:sz w:val="28"/>
          <w:szCs w:val="28"/>
          <w:rtl/>
          <w:lang w:val="en-AE"/>
        </w:rPr>
      </w:pPr>
      <w:r w:rsidRPr="00F951FD">
        <w:rPr>
          <w:rFonts w:ascii="Simplified Arabic" w:hAnsi="Simplified Arabic" w:cs="Simplified Arabic"/>
          <w:sz w:val="28"/>
          <w:szCs w:val="28"/>
          <w:rtl/>
        </w:rPr>
        <w:t>كما تتيح المنصات التعليمية إمكانية تنفيذ الأنشطة بأسلوب مرن، الأمر الذي يخفف من حدة الضغط الزمني ويدعم التخطيط الأكاديمي الفعّال. غير أن هذه الحرية تستلزم قدرًا مرتفعًا من الانضباط الذاتي وإدارة الأولويات، مما قد يؤدي إلى تفاوت تأثير المرونة في الأداء من عضو هيئة تدريس إلى آخر (عبد الجواد، 2024؛ الغامدي، 2021).</w:t>
      </w:r>
    </w:p>
    <w:p w14:paraId="0AFBC07C" w14:textId="77777777" w:rsidR="00F951FD" w:rsidRDefault="00F951FD" w:rsidP="00411B45">
      <w:pPr>
        <w:spacing w:before="120"/>
        <w:ind w:firstLine="720"/>
        <w:jc w:val="both"/>
        <w:rPr>
          <w:rFonts w:ascii="Simplified Arabic" w:hAnsi="Simplified Arabic" w:cs="Simplified Arabic"/>
          <w:sz w:val="28"/>
          <w:szCs w:val="28"/>
          <w:rtl/>
          <w:lang w:val="en-AE"/>
        </w:rPr>
      </w:pPr>
    </w:p>
    <w:p w14:paraId="33FE478D" w14:textId="77777777" w:rsidR="00141C78" w:rsidRDefault="00141C78" w:rsidP="00411B45">
      <w:pPr>
        <w:spacing w:before="120"/>
        <w:ind w:firstLine="720"/>
        <w:jc w:val="both"/>
        <w:rPr>
          <w:rFonts w:ascii="Simplified Arabic" w:hAnsi="Simplified Arabic" w:cs="Simplified Arabic"/>
          <w:sz w:val="28"/>
          <w:szCs w:val="28"/>
          <w:rtl/>
          <w:lang w:val="en-AE"/>
        </w:rPr>
      </w:pPr>
    </w:p>
    <w:p w14:paraId="6C53F8D6" w14:textId="77777777" w:rsidR="00F951FD" w:rsidRDefault="00F951FD" w:rsidP="00411B45">
      <w:pPr>
        <w:spacing w:before="120"/>
        <w:ind w:firstLine="720"/>
        <w:jc w:val="both"/>
        <w:rPr>
          <w:rFonts w:ascii="Simplified Arabic" w:hAnsi="Simplified Arabic" w:cs="Simplified Arabic"/>
          <w:sz w:val="28"/>
          <w:szCs w:val="28"/>
          <w:rtl/>
          <w:lang w:val="en-AE"/>
        </w:rPr>
      </w:pPr>
    </w:p>
    <w:p w14:paraId="116C7974" w14:textId="77777777" w:rsidR="00ED2131" w:rsidRDefault="00ED2131" w:rsidP="00411B45">
      <w:pPr>
        <w:spacing w:before="120"/>
        <w:ind w:firstLine="720"/>
        <w:jc w:val="both"/>
        <w:rPr>
          <w:rFonts w:ascii="Simplified Arabic" w:hAnsi="Simplified Arabic" w:cs="Simplified Arabic"/>
          <w:sz w:val="28"/>
          <w:szCs w:val="28"/>
          <w:rtl/>
          <w:lang w:val="en-AE"/>
        </w:rPr>
      </w:pPr>
    </w:p>
    <w:p w14:paraId="7645C5DA" w14:textId="77777777" w:rsidR="00ED2131" w:rsidRDefault="00ED2131" w:rsidP="00411B45">
      <w:pPr>
        <w:spacing w:before="120"/>
        <w:ind w:firstLine="720"/>
        <w:jc w:val="both"/>
        <w:rPr>
          <w:rFonts w:ascii="Simplified Arabic" w:hAnsi="Simplified Arabic" w:cs="Simplified Arabic"/>
          <w:sz w:val="28"/>
          <w:szCs w:val="28"/>
          <w:rtl/>
          <w:lang w:val="en-AE"/>
        </w:rPr>
      </w:pPr>
    </w:p>
    <w:p w14:paraId="1C174930" w14:textId="77777777" w:rsidR="00ED2131" w:rsidRPr="00A6187D" w:rsidRDefault="00ED2131" w:rsidP="00411B45">
      <w:pPr>
        <w:spacing w:before="120"/>
        <w:ind w:firstLine="720"/>
        <w:jc w:val="both"/>
        <w:rPr>
          <w:rFonts w:ascii="Simplified Arabic" w:hAnsi="Simplified Arabic" w:cs="Simplified Arabic"/>
          <w:sz w:val="28"/>
          <w:szCs w:val="28"/>
          <w:lang w:val="en-AE"/>
        </w:rPr>
      </w:pPr>
    </w:p>
    <w:p w14:paraId="12448DD2" w14:textId="3D0BC71C" w:rsidR="00A6187D" w:rsidRPr="00612541" w:rsidRDefault="00A6187D" w:rsidP="00411B45">
      <w:pPr>
        <w:spacing w:before="120"/>
        <w:ind w:left="360" w:firstLine="0"/>
        <w:jc w:val="both"/>
        <w:rPr>
          <w:rFonts w:ascii="Simplified Arabic" w:hAnsi="Simplified Arabic" w:cs="Simplified Arabic"/>
          <w:b/>
          <w:bCs/>
          <w:sz w:val="32"/>
          <w:szCs w:val="32"/>
          <w:lang w:val="en-AE"/>
        </w:rPr>
      </w:pPr>
      <w:r w:rsidRPr="00612541">
        <w:rPr>
          <w:rFonts w:ascii="Simplified Arabic" w:hAnsi="Simplified Arabic" w:cs="Simplified Arabic"/>
          <w:b/>
          <w:bCs/>
          <w:sz w:val="32"/>
          <w:szCs w:val="32"/>
          <w:rtl/>
        </w:rPr>
        <w:lastRenderedPageBreak/>
        <w:t>التفاعل الإلكتروني</w:t>
      </w:r>
    </w:p>
    <w:p w14:paraId="6FD8BD03" w14:textId="77777777" w:rsidR="00F951FD" w:rsidRPr="00F951FD" w:rsidRDefault="00F951FD" w:rsidP="00F951FD">
      <w:pPr>
        <w:spacing w:before="120"/>
        <w:ind w:firstLine="720"/>
        <w:rPr>
          <w:rFonts w:ascii="Simplified Arabic" w:hAnsi="Simplified Arabic" w:cs="Simplified Arabic"/>
          <w:sz w:val="28"/>
          <w:szCs w:val="28"/>
          <w:rtl/>
        </w:rPr>
      </w:pPr>
      <w:r w:rsidRPr="00F951FD">
        <w:rPr>
          <w:rFonts w:ascii="Simplified Arabic" w:hAnsi="Simplified Arabic" w:cs="Simplified Arabic"/>
          <w:sz w:val="28"/>
          <w:szCs w:val="28"/>
          <w:rtl/>
        </w:rPr>
        <w:t xml:space="preserve">يشير التفاعل الإلكتروني إلى مستوى ونوعية التواصل الذي يتم بين عضو هيئة التدريس والطلاب عبر الوسائط الرقمية، ويتضمن ذلك التفاعل المتزامن، مثل المحاضرات الحية عبر </w:t>
      </w:r>
      <w:r w:rsidRPr="00F951FD">
        <w:rPr>
          <w:rFonts w:ascii="Simplified Arabic" w:hAnsi="Simplified Arabic" w:cs="Simplified Arabic"/>
          <w:sz w:val="28"/>
          <w:szCs w:val="28"/>
        </w:rPr>
        <w:t>Zoom</w:t>
      </w:r>
      <w:r w:rsidRPr="00F951FD">
        <w:rPr>
          <w:rFonts w:ascii="Simplified Arabic" w:hAnsi="Simplified Arabic" w:cs="Simplified Arabic"/>
          <w:sz w:val="28"/>
          <w:szCs w:val="28"/>
          <w:rtl/>
        </w:rPr>
        <w:t>، والتفاعل غير المتزامن، كالمناقشات التي تُجرى في المنتديات التعليمية.</w:t>
      </w:r>
    </w:p>
    <w:p w14:paraId="68D80B35" w14:textId="77777777" w:rsidR="00F951FD" w:rsidRPr="00F951FD" w:rsidRDefault="00F951FD" w:rsidP="00F951FD">
      <w:pPr>
        <w:spacing w:before="120"/>
        <w:ind w:firstLine="720"/>
        <w:rPr>
          <w:rFonts w:ascii="Simplified Arabic" w:hAnsi="Simplified Arabic" w:cs="Simplified Arabic"/>
          <w:sz w:val="28"/>
          <w:szCs w:val="28"/>
          <w:rtl/>
        </w:rPr>
      </w:pPr>
    </w:p>
    <w:p w14:paraId="3FC443E8" w14:textId="4332D87B" w:rsidR="00612541" w:rsidRDefault="00F951FD" w:rsidP="00F951FD">
      <w:pPr>
        <w:spacing w:before="120"/>
        <w:ind w:firstLine="720"/>
        <w:jc w:val="both"/>
        <w:rPr>
          <w:rFonts w:ascii="Simplified Arabic" w:hAnsi="Simplified Arabic" w:cs="Simplified Arabic"/>
          <w:sz w:val="28"/>
          <w:szCs w:val="28"/>
          <w:rtl/>
        </w:rPr>
      </w:pPr>
      <w:r w:rsidRPr="00F951FD">
        <w:rPr>
          <w:rFonts w:ascii="Simplified Arabic" w:hAnsi="Simplified Arabic" w:cs="Simplified Arabic"/>
          <w:sz w:val="28"/>
          <w:szCs w:val="28"/>
          <w:rtl/>
        </w:rPr>
        <w:t>ويُعد هذا التفاعل عنصرًا محوريًا في تعزيز جودة العملية التعليمية، إذ يسهم في رفع دافعية المتعلمين، وزيادة انخراطهم في الأنشطة الأكاديمية، وتمكين عضو هيئة التدريس من فهم مدى استجابتهم للمحتوى التعليمي. كما أن استمرارية التفاعل تتيح إمكانية تعديل المسار التعليمي بشكل فوري، الأمر الذي ينعكس إيجابًا على كفاءة الأداء الأكاديمي (السويلم، 2024).</w:t>
      </w:r>
    </w:p>
    <w:p w14:paraId="0CA05CBA" w14:textId="77777777" w:rsidR="00F951FD" w:rsidRPr="00A6187D" w:rsidRDefault="00F951FD" w:rsidP="00F951FD">
      <w:pPr>
        <w:spacing w:before="120"/>
        <w:ind w:firstLine="720"/>
        <w:jc w:val="both"/>
        <w:rPr>
          <w:rFonts w:ascii="Simplified Arabic" w:hAnsi="Simplified Arabic" w:cs="Simplified Arabic"/>
          <w:sz w:val="28"/>
          <w:szCs w:val="28"/>
          <w:lang w:val="en-AE"/>
        </w:rPr>
      </w:pPr>
    </w:p>
    <w:p w14:paraId="10038043" w14:textId="3ED7ACDF" w:rsidR="00A6187D" w:rsidRPr="00612541" w:rsidRDefault="00A6187D" w:rsidP="00411B45">
      <w:pPr>
        <w:spacing w:before="120"/>
        <w:ind w:left="360" w:firstLine="0"/>
        <w:jc w:val="both"/>
        <w:rPr>
          <w:rFonts w:ascii="Simplified Arabic" w:hAnsi="Simplified Arabic" w:cs="Simplified Arabic"/>
          <w:b/>
          <w:bCs/>
          <w:sz w:val="32"/>
          <w:szCs w:val="32"/>
          <w:lang w:val="en-AE"/>
        </w:rPr>
      </w:pPr>
      <w:r w:rsidRPr="00612541">
        <w:rPr>
          <w:rFonts w:ascii="Simplified Arabic" w:hAnsi="Simplified Arabic" w:cs="Simplified Arabic"/>
          <w:b/>
          <w:bCs/>
          <w:sz w:val="32"/>
          <w:szCs w:val="32"/>
          <w:rtl/>
        </w:rPr>
        <w:t>أدوات التقييم في التعليم عن بُعد</w:t>
      </w:r>
    </w:p>
    <w:p w14:paraId="4173CC17" w14:textId="77777777" w:rsidR="00F951FD" w:rsidRPr="00F951FD" w:rsidRDefault="00F951FD" w:rsidP="00F951FD">
      <w:pPr>
        <w:spacing w:before="120"/>
        <w:ind w:firstLine="720"/>
        <w:rPr>
          <w:rFonts w:ascii="Simplified Arabic" w:hAnsi="Simplified Arabic" w:cs="Simplified Arabic"/>
          <w:sz w:val="28"/>
          <w:szCs w:val="28"/>
          <w:rtl/>
        </w:rPr>
      </w:pPr>
      <w:r w:rsidRPr="00F951FD">
        <w:rPr>
          <w:rFonts w:ascii="Simplified Arabic" w:hAnsi="Simplified Arabic" w:cs="Simplified Arabic"/>
          <w:sz w:val="28"/>
          <w:szCs w:val="28"/>
          <w:rtl/>
        </w:rPr>
        <w:t>تتضمن أدوات التقييم في التعليم الإلكتروني مجموعة متنوعة من الأساليب المستخدمة لقياس أداء الطلبة ومخرجات التعلم، مثل الاختبارات الإلكترونية، والواجبات الرقمية، والمشاركات في المنتديات التعليمية، والمشاريع التعاونية عبر الإنترنت.</w:t>
      </w:r>
    </w:p>
    <w:p w14:paraId="1269649A" w14:textId="77777777" w:rsidR="00F951FD" w:rsidRPr="00F951FD" w:rsidRDefault="00F951FD" w:rsidP="00F951FD">
      <w:pPr>
        <w:spacing w:before="120"/>
        <w:ind w:firstLine="720"/>
        <w:rPr>
          <w:rFonts w:ascii="Simplified Arabic" w:hAnsi="Simplified Arabic" w:cs="Simplified Arabic"/>
          <w:sz w:val="28"/>
          <w:szCs w:val="28"/>
          <w:rtl/>
        </w:rPr>
      </w:pPr>
    </w:p>
    <w:p w14:paraId="779F885E" w14:textId="70451E0A" w:rsidR="00A6187D" w:rsidRDefault="00F951FD" w:rsidP="00F951FD">
      <w:pPr>
        <w:spacing w:before="120"/>
        <w:ind w:firstLine="720"/>
        <w:jc w:val="both"/>
        <w:rPr>
          <w:rFonts w:ascii="Simplified Arabic" w:hAnsi="Simplified Arabic" w:cs="Simplified Arabic"/>
          <w:sz w:val="28"/>
          <w:szCs w:val="28"/>
          <w:rtl/>
        </w:rPr>
      </w:pPr>
      <w:r w:rsidRPr="00F951FD">
        <w:rPr>
          <w:rFonts w:ascii="Simplified Arabic" w:hAnsi="Simplified Arabic" w:cs="Simplified Arabic"/>
          <w:sz w:val="28"/>
          <w:szCs w:val="28"/>
          <w:rtl/>
        </w:rPr>
        <w:t>وتتميز هذه الأدوات بقدرتها على توفير تقييم أكثر مرونة وموضوعية، كما تمكّن أعضاء هيئة التدريس من تنويع أساليب القياس وفق طبيعة المقرر الدراسي. ورغم ما قد يواجهه التقييم الرقمي من تحديات تتعلق بضمان النزاهة الأكاديمية، فإنه يمنح مزايا واضحة من حيث السرعة والدقة وتقديم التغذية الراجعة الفورية، الأمر الذي يسهم في تطوير خبرات عضو هيئة التدريس وتحسين أدائه التعليمي (القحطاني، 2022؛ العنزي، 2023).</w:t>
      </w:r>
    </w:p>
    <w:p w14:paraId="268A4AEC" w14:textId="77777777" w:rsidR="00F951FD" w:rsidRPr="00A6187D" w:rsidRDefault="00F951FD" w:rsidP="00F951FD">
      <w:pPr>
        <w:spacing w:before="120"/>
        <w:ind w:firstLine="720"/>
        <w:jc w:val="both"/>
        <w:rPr>
          <w:rFonts w:ascii="Simplified Arabic" w:hAnsi="Simplified Arabic" w:cs="Simplified Arabic"/>
          <w:sz w:val="28"/>
          <w:szCs w:val="28"/>
          <w:lang w:val="en-AE"/>
        </w:rPr>
      </w:pPr>
    </w:p>
    <w:p w14:paraId="3E3F6EC4" w14:textId="51AD245E" w:rsidR="00A6187D" w:rsidRPr="00612541" w:rsidRDefault="00A6187D" w:rsidP="00411B45">
      <w:pPr>
        <w:spacing w:before="120"/>
        <w:ind w:left="360" w:firstLine="0"/>
        <w:jc w:val="both"/>
        <w:rPr>
          <w:rFonts w:ascii="Simplified Arabic" w:hAnsi="Simplified Arabic" w:cs="Simplified Arabic"/>
          <w:b/>
          <w:bCs/>
          <w:sz w:val="32"/>
          <w:szCs w:val="32"/>
          <w:lang w:val="en-AE"/>
        </w:rPr>
      </w:pPr>
      <w:r w:rsidRPr="00612541">
        <w:rPr>
          <w:rFonts w:ascii="Simplified Arabic" w:hAnsi="Simplified Arabic" w:cs="Simplified Arabic"/>
          <w:b/>
          <w:bCs/>
          <w:sz w:val="32"/>
          <w:szCs w:val="32"/>
          <w:rtl/>
        </w:rPr>
        <w:t>النظريات التربوية المرتبطة بالدراسة</w:t>
      </w:r>
    </w:p>
    <w:p w14:paraId="22892F58" w14:textId="68F278D3" w:rsidR="00A6187D" w:rsidRPr="00A6187D" w:rsidRDefault="00A6187D" w:rsidP="00411B45">
      <w:pPr>
        <w:spacing w:before="120"/>
        <w:ind w:firstLine="720"/>
        <w:jc w:val="both"/>
        <w:rPr>
          <w:rFonts w:ascii="Simplified Arabic" w:hAnsi="Simplified Arabic" w:cs="Simplified Arabic"/>
          <w:sz w:val="28"/>
          <w:szCs w:val="28"/>
          <w:lang w:val="en-AE"/>
        </w:rPr>
      </w:pPr>
      <w:r w:rsidRPr="00A6187D">
        <w:rPr>
          <w:rFonts w:ascii="Simplified Arabic" w:hAnsi="Simplified Arabic" w:cs="Simplified Arabic"/>
          <w:sz w:val="28"/>
          <w:szCs w:val="28"/>
          <w:rtl/>
        </w:rPr>
        <w:t xml:space="preserve">تستند هذه الدراسة إلى عدد من النظريات التعليمية التي تفسر العلاقة بين التعليم عن بُعد وكفاءة </w:t>
      </w:r>
      <w:r w:rsidR="00A932BD">
        <w:rPr>
          <w:rFonts w:ascii="Simplified Arabic" w:hAnsi="Simplified Arabic" w:cs="Simplified Arabic" w:hint="cs"/>
          <w:sz w:val="28"/>
          <w:szCs w:val="28"/>
          <w:rtl/>
        </w:rPr>
        <w:t xml:space="preserve">       </w:t>
      </w:r>
      <w:r w:rsidRPr="00A6187D">
        <w:rPr>
          <w:rFonts w:ascii="Simplified Arabic" w:hAnsi="Simplified Arabic" w:cs="Simplified Arabic"/>
          <w:sz w:val="28"/>
          <w:szCs w:val="28"/>
          <w:rtl/>
        </w:rPr>
        <w:t>الأداء الوظيفي، أبرزها</w:t>
      </w:r>
      <w:r w:rsidRPr="00A6187D">
        <w:rPr>
          <w:rFonts w:ascii="Simplified Arabic" w:hAnsi="Simplified Arabic" w:cs="Simplified Arabic"/>
          <w:sz w:val="28"/>
          <w:szCs w:val="28"/>
          <w:lang w:val="en-AE"/>
        </w:rPr>
        <w:t>:</w:t>
      </w:r>
    </w:p>
    <w:p w14:paraId="03EA0A28" w14:textId="0649D2F2" w:rsidR="00A6187D" w:rsidRDefault="00A6187D" w:rsidP="00630BBA">
      <w:pPr>
        <w:pStyle w:val="a5"/>
        <w:numPr>
          <w:ilvl w:val="0"/>
          <w:numId w:val="149"/>
        </w:numPr>
        <w:spacing w:before="120"/>
        <w:rPr>
          <w:rFonts w:ascii="Simplified Arabic" w:hAnsi="Simplified Arabic" w:cs="Simplified Arabic"/>
          <w:sz w:val="28"/>
          <w:szCs w:val="28"/>
          <w:lang w:val="en-AE"/>
        </w:rPr>
      </w:pPr>
      <w:r w:rsidRPr="00612541">
        <w:rPr>
          <w:rFonts w:ascii="Simplified Arabic" w:hAnsi="Simplified Arabic" w:cs="Simplified Arabic"/>
          <w:b/>
          <w:bCs/>
          <w:sz w:val="28"/>
          <w:szCs w:val="28"/>
          <w:rtl/>
        </w:rPr>
        <w:t>نظرية التعلم البنائي</w:t>
      </w:r>
      <w:r w:rsidRPr="00612541">
        <w:rPr>
          <w:rFonts w:asciiTheme="majorBidi" w:hAnsiTheme="majorBidi" w:cstheme="majorBidi"/>
          <w:b/>
          <w:bCs/>
          <w:sz w:val="28"/>
          <w:szCs w:val="28"/>
          <w:lang w:val="en-AE"/>
        </w:rPr>
        <w:t xml:space="preserve"> (Constructivism</w:t>
      </w:r>
      <w:r w:rsidR="00630BBA" w:rsidRPr="00B44106">
        <w:rPr>
          <w:rFonts w:asciiTheme="majorBidi" w:hAnsiTheme="majorBidi" w:cstheme="majorBidi"/>
          <w:sz w:val="28"/>
          <w:szCs w:val="28"/>
          <w:lang w:val="en-AE"/>
        </w:rPr>
        <w:t>)</w:t>
      </w:r>
      <w:r w:rsidR="00630BBA">
        <w:rPr>
          <w:rFonts w:asciiTheme="majorBidi" w:hAnsiTheme="majorBidi" w:cstheme="majorBidi" w:hint="cs"/>
          <w:sz w:val="28"/>
          <w:szCs w:val="28"/>
          <w:rtl/>
          <w:lang w:val="en-AE"/>
        </w:rPr>
        <w:t>:</w:t>
      </w:r>
      <w:r w:rsidRPr="00A932BD">
        <w:rPr>
          <w:rFonts w:ascii="Simplified Arabic" w:hAnsi="Simplified Arabic" w:cs="Simplified Arabic"/>
          <w:sz w:val="28"/>
          <w:szCs w:val="28"/>
          <w:lang w:val="en-AE"/>
        </w:rPr>
        <w:br/>
      </w:r>
      <w:r w:rsidR="00F951FD" w:rsidRPr="00F951FD">
        <w:rPr>
          <w:rFonts w:ascii="Simplified Arabic" w:hAnsi="Simplified Arabic" w:cs="Simplified Arabic"/>
          <w:sz w:val="28"/>
          <w:szCs w:val="28"/>
          <w:rtl/>
        </w:rPr>
        <w:t xml:space="preserve">تركز هذه النظرية على أن التعلم </w:t>
      </w:r>
      <w:r w:rsidR="00F951FD">
        <w:rPr>
          <w:rFonts w:ascii="Simplified Arabic" w:hAnsi="Simplified Arabic" w:cs="Simplified Arabic" w:hint="cs"/>
          <w:sz w:val="28"/>
          <w:szCs w:val="28"/>
          <w:rtl/>
        </w:rPr>
        <w:t xml:space="preserve">يتم من خلال بناء المعرفة </w:t>
      </w:r>
      <w:r w:rsidR="00F951FD" w:rsidRPr="00F951FD">
        <w:rPr>
          <w:rFonts w:ascii="Simplified Arabic" w:hAnsi="Simplified Arabic" w:cs="Simplified Arabic"/>
          <w:sz w:val="28"/>
          <w:szCs w:val="28"/>
          <w:rtl/>
        </w:rPr>
        <w:t>عبر التفاعل مع</w:t>
      </w:r>
      <w:r w:rsidR="00F951FD">
        <w:rPr>
          <w:rFonts w:ascii="Simplified Arabic" w:hAnsi="Simplified Arabic" w:cs="Simplified Arabic" w:hint="cs"/>
          <w:sz w:val="28"/>
          <w:szCs w:val="28"/>
          <w:rtl/>
        </w:rPr>
        <w:t xml:space="preserve"> </w:t>
      </w:r>
      <w:r w:rsidR="00F951FD" w:rsidRPr="00F951FD">
        <w:rPr>
          <w:rFonts w:ascii="Simplified Arabic" w:hAnsi="Simplified Arabic" w:cs="Simplified Arabic"/>
          <w:sz w:val="28"/>
          <w:szCs w:val="28"/>
          <w:rtl/>
        </w:rPr>
        <w:t>البيئة المحيطة، الأمر الذي يجعل من التفاعل الإلكتروني عنصرًا أساسيًا في دعم مبادئ التعلم البنائي.</w:t>
      </w:r>
    </w:p>
    <w:p w14:paraId="238C019E" w14:textId="77777777" w:rsidR="00A932BD" w:rsidRPr="00A932BD" w:rsidRDefault="00A932BD" w:rsidP="00411B45">
      <w:pPr>
        <w:pStyle w:val="a5"/>
        <w:spacing w:before="120"/>
        <w:jc w:val="both"/>
        <w:rPr>
          <w:rFonts w:ascii="Simplified Arabic" w:hAnsi="Simplified Arabic" w:cs="Simplified Arabic"/>
          <w:sz w:val="28"/>
          <w:szCs w:val="28"/>
          <w:lang w:val="en-AE"/>
        </w:rPr>
      </w:pPr>
    </w:p>
    <w:p w14:paraId="44944313" w14:textId="710C6179" w:rsidR="00A6187D" w:rsidRPr="00F951FD" w:rsidRDefault="00A6187D" w:rsidP="00F951FD">
      <w:pPr>
        <w:pStyle w:val="a5"/>
        <w:numPr>
          <w:ilvl w:val="0"/>
          <w:numId w:val="149"/>
        </w:numPr>
        <w:rPr>
          <w:rFonts w:ascii="Simplified Arabic" w:hAnsi="Simplified Arabic" w:cs="Simplified Arabic"/>
          <w:sz w:val="28"/>
          <w:szCs w:val="28"/>
        </w:rPr>
      </w:pPr>
      <w:r w:rsidRPr="00F951FD">
        <w:rPr>
          <w:rFonts w:ascii="Simplified Arabic" w:hAnsi="Simplified Arabic" w:cs="Simplified Arabic"/>
          <w:b/>
          <w:bCs/>
          <w:sz w:val="28"/>
          <w:szCs w:val="28"/>
          <w:rtl/>
        </w:rPr>
        <w:t>نظرية التعلم الذاتي</w:t>
      </w:r>
      <w:r w:rsidRPr="00F951FD">
        <w:rPr>
          <w:rFonts w:asciiTheme="majorBidi" w:hAnsiTheme="majorBidi" w:cstheme="majorBidi"/>
          <w:b/>
          <w:bCs/>
          <w:sz w:val="28"/>
          <w:szCs w:val="28"/>
          <w:lang w:val="en-AE"/>
        </w:rPr>
        <w:t xml:space="preserve"> (Self-directed learning</w:t>
      </w:r>
      <w:r w:rsidR="00630BBA" w:rsidRPr="00F951FD">
        <w:rPr>
          <w:rFonts w:asciiTheme="majorBidi" w:hAnsiTheme="majorBidi" w:cstheme="majorBidi"/>
          <w:b/>
          <w:bCs/>
          <w:sz w:val="28"/>
          <w:szCs w:val="28"/>
          <w:lang w:val="en-AE"/>
        </w:rPr>
        <w:t>)</w:t>
      </w:r>
      <w:r w:rsidR="00630BBA" w:rsidRPr="00F951FD">
        <w:rPr>
          <w:rFonts w:asciiTheme="majorBidi" w:hAnsiTheme="majorBidi" w:cstheme="majorBidi" w:hint="cs"/>
          <w:b/>
          <w:bCs/>
          <w:sz w:val="28"/>
          <w:szCs w:val="28"/>
          <w:rtl/>
          <w:lang w:val="en-AE"/>
        </w:rPr>
        <w:t>:</w:t>
      </w:r>
      <w:r w:rsidRPr="00F951FD">
        <w:rPr>
          <w:rFonts w:ascii="Simplified Arabic" w:hAnsi="Simplified Arabic" w:cs="Simplified Arabic"/>
          <w:sz w:val="28"/>
          <w:szCs w:val="28"/>
          <w:lang w:val="en-AE"/>
        </w:rPr>
        <w:br/>
      </w:r>
      <w:r w:rsidR="00F951FD" w:rsidRPr="00F951FD">
        <w:rPr>
          <w:rFonts w:ascii="Simplified Arabic" w:hAnsi="Simplified Arabic" w:cs="Simplified Arabic"/>
          <w:sz w:val="28"/>
          <w:szCs w:val="28"/>
          <w:rtl/>
        </w:rPr>
        <w:t>تفترض هذه النظرية أن المتعلم يتحمل مسؤولية تنظيم وتوجيه عملية تعلمه، وهو ما يتضح بوضوح في بيئة التعليم الإلكتروني التي تتطلب من الطالب المبادرة والمتابعة المستمرة، وكذلك من عضو هيئة التدريس تحسين أساليبه التعليمية.</w:t>
      </w:r>
    </w:p>
    <w:p w14:paraId="69C4854C" w14:textId="77777777" w:rsidR="00A932BD" w:rsidRPr="00A932BD" w:rsidRDefault="00A932BD" w:rsidP="00411B45">
      <w:pPr>
        <w:spacing w:before="120"/>
        <w:rPr>
          <w:rFonts w:ascii="Simplified Arabic" w:hAnsi="Simplified Arabic" w:cs="Simplified Arabic"/>
          <w:sz w:val="28"/>
          <w:szCs w:val="28"/>
          <w:lang w:val="en-AE"/>
        </w:rPr>
      </w:pPr>
    </w:p>
    <w:p w14:paraId="20BC6AB9" w14:textId="397A651B" w:rsidR="00F951FD" w:rsidRDefault="00A6187D" w:rsidP="00765922">
      <w:pPr>
        <w:pStyle w:val="a5"/>
        <w:spacing w:before="120"/>
        <w:ind w:firstLine="0"/>
        <w:rPr>
          <w:rFonts w:ascii="Simplified Arabic" w:hAnsi="Simplified Arabic" w:cs="Simplified Arabic"/>
          <w:sz w:val="28"/>
          <w:szCs w:val="28"/>
          <w:rtl/>
        </w:rPr>
      </w:pPr>
      <w:r w:rsidRPr="00765922">
        <w:rPr>
          <w:rFonts w:ascii="Simplified Arabic" w:hAnsi="Simplified Arabic" w:cs="Simplified Arabic"/>
          <w:b/>
          <w:bCs/>
          <w:sz w:val="28"/>
          <w:szCs w:val="28"/>
          <w:rtl/>
        </w:rPr>
        <w:t>نظرية النظم</w:t>
      </w:r>
      <w:r w:rsidRPr="00765922">
        <w:rPr>
          <w:rFonts w:ascii="Simplified Arabic" w:hAnsi="Simplified Arabic" w:cs="Simplified Arabic"/>
          <w:b/>
          <w:bCs/>
          <w:sz w:val="28"/>
          <w:szCs w:val="28"/>
          <w:lang w:val="en-AE"/>
        </w:rPr>
        <w:t xml:space="preserve"> (Systems theory</w:t>
      </w:r>
      <w:r w:rsidR="00630BBA" w:rsidRPr="00765922">
        <w:rPr>
          <w:rFonts w:ascii="Simplified Arabic" w:hAnsi="Simplified Arabic" w:cs="Simplified Arabic"/>
          <w:b/>
          <w:bCs/>
          <w:sz w:val="28"/>
          <w:szCs w:val="28"/>
          <w:lang w:val="en-AE"/>
        </w:rPr>
        <w:t>)</w:t>
      </w:r>
      <w:r w:rsidR="00630BBA" w:rsidRPr="00765922">
        <w:rPr>
          <w:rFonts w:ascii="Simplified Arabic" w:hAnsi="Simplified Arabic" w:cs="Simplified Arabic" w:hint="cs"/>
          <w:b/>
          <w:bCs/>
          <w:sz w:val="28"/>
          <w:szCs w:val="28"/>
          <w:rtl/>
          <w:lang w:val="en-AE"/>
        </w:rPr>
        <w:t>:</w:t>
      </w:r>
      <w:r w:rsidRPr="00765922">
        <w:rPr>
          <w:rFonts w:ascii="Simplified Arabic" w:hAnsi="Simplified Arabic" w:cs="Simplified Arabic"/>
          <w:b/>
          <w:bCs/>
          <w:sz w:val="28"/>
          <w:szCs w:val="28"/>
          <w:lang w:val="en-AE"/>
        </w:rPr>
        <w:br/>
      </w:r>
      <w:r w:rsidR="00765922" w:rsidRPr="00765922">
        <w:rPr>
          <w:rFonts w:ascii="Simplified Arabic" w:hAnsi="Simplified Arabic" w:cs="Simplified Arabic"/>
          <w:sz w:val="28"/>
          <w:szCs w:val="28"/>
          <w:rtl/>
        </w:rPr>
        <w:t>تتعامل هذه النظرية مع العملية التعليمية بوصفها منظومة تتألف من مكونات مترابطة تشمل المحتوى، والمعلم، والطالب، والتقنية. وبناءً على ذلك، فإن أي خلل يصيب أحد هذه العناصر ينعكس مباشرة على الأداء الكلي للنظام التعليمي.</w:t>
      </w:r>
    </w:p>
    <w:p w14:paraId="7DC2063D" w14:textId="77777777" w:rsidR="00765922" w:rsidRPr="00765922" w:rsidRDefault="00765922" w:rsidP="00765922">
      <w:pPr>
        <w:pStyle w:val="a5"/>
        <w:spacing w:before="120"/>
        <w:ind w:firstLine="0"/>
        <w:rPr>
          <w:rFonts w:ascii="Simplified Arabic" w:hAnsi="Simplified Arabic" w:cs="Simplified Arabic"/>
          <w:sz w:val="28"/>
          <w:szCs w:val="28"/>
          <w:lang w:val="en-AE"/>
        </w:rPr>
      </w:pPr>
    </w:p>
    <w:p w14:paraId="7AFBA1D0" w14:textId="676DF6C4" w:rsidR="00A6187D" w:rsidRPr="00612541" w:rsidRDefault="00A6187D" w:rsidP="00411B45">
      <w:pPr>
        <w:spacing w:before="120"/>
        <w:ind w:left="360" w:firstLine="0"/>
        <w:jc w:val="both"/>
        <w:rPr>
          <w:rFonts w:ascii="Simplified Arabic" w:hAnsi="Simplified Arabic" w:cs="Simplified Arabic"/>
          <w:b/>
          <w:bCs/>
          <w:sz w:val="32"/>
          <w:szCs w:val="32"/>
          <w:lang w:val="en-AE"/>
        </w:rPr>
      </w:pPr>
      <w:r w:rsidRPr="00612541">
        <w:rPr>
          <w:rFonts w:ascii="Simplified Arabic" w:hAnsi="Simplified Arabic" w:cs="Simplified Arabic"/>
          <w:b/>
          <w:bCs/>
          <w:sz w:val="32"/>
          <w:szCs w:val="32"/>
          <w:rtl/>
        </w:rPr>
        <w:t>النموذج المفاهيمي للدراسة</w:t>
      </w:r>
      <w:r w:rsidR="00612541" w:rsidRPr="00612541">
        <w:rPr>
          <w:rFonts w:ascii="Simplified Arabic" w:hAnsi="Simplified Arabic" w:cs="Simplified Arabic" w:hint="cs"/>
          <w:b/>
          <w:bCs/>
          <w:sz w:val="32"/>
          <w:szCs w:val="32"/>
          <w:rtl/>
        </w:rPr>
        <w:t>:</w:t>
      </w:r>
    </w:p>
    <w:p w14:paraId="227B90F1" w14:textId="77777777" w:rsidR="00A6187D" w:rsidRDefault="00A6187D" w:rsidP="00411B45">
      <w:pPr>
        <w:spacing w:before="120"/>
        <w:ind w:firstLine="720"/>
        <w:jc w:val="both"/>
        <w:rPr>
          <w:rFonts w:ascii="Simplified Arabic" w:hAnsi="Simplified Arabic" w:cs="Simplified Arabic"/>
          <w:sz w:val="28"/>
          <w:szCs w:val="28"/>
          <w:rtl/>
          <w:lang w:val="en-AE"/>
        </w:rPr>
      </w:pPr>
      <w:r w:rsidRPr="00A6187D">
        <w:rPr>
          <w:rFonts w:ascii="Simplified Arabic" w:hAnsi="Simplified Arabic" w:cs="Simplified Arabic"/>
          <w:sz w:val="28"/>
          <w:szCs w:val="28"/>
          <w:rtl/>
        </w:rPr>
        <w:t>يقوم النموذج المفاهيمي لهذه الدراسة على تحليل العلاقة بين متغيرات مستقلة (أبعاد التعليم عن بُعد) ومتغير تابع (كفاءة الأداء الوظيفي)</w:t>
      </w:r>
      <w:r w:rsidRPr="00A6187D">
        <w:rPr>
          <w:rFonts w:ascii="Simplified Arabic" w:hAnsi="Simplified Arabic" w:cs="Simplified Arabic"/>
          <w:sz w:val="28"/>
          <w:szCs w:val="28"/>
          <w:lang w:val="en-AE"/>
        </w:rPr>
        <w:t>.</w:t>
      </w:r>
    </w:p>
    <w:p w14:paraId="78E6C924" w14:textId="77777777" w:rsidR="00141C78" w:rsidRPr="00A6187D" w:rsidRDefault="00141C78" w:rsidP="00411B45">
      <w:pPr>
        <w:spacing w:before="120"/>
        <w:ind w:firstLine="720"/>
        <w:jc w:val="both"/>
        <w:rPr>
          <w:rFonts w:ascii="Simplified Arabic" w:hAnsi="Simplified Arabic" w:cs="Simplified Arabic"/>
          <w:sz w:val="28"/>
          <w:szCs w:val="28"/>
          <w:lang w:val="en-AE"/>
        </w:rPr>
      </w:pPr>
    </w:p>
    <w:p w14:paraId="79742213" w14:textId="77777777" w:rsidR="00A6187D" w:rsidRPr="00120CB5" w:rsidRDefault="00A6187D" w:rsidP="00120CB5">
      <w:pPr>
        <w:pStyle w:val="a5"/>
        <w:numPr>
          <w:ilvl w:val="0"/>
          <w:numId w:val="163"/>
        </w:numPr>
        <w:spacing w:before="120"/>
        <w:jc w:val="both"/>
        <w:rPr>
          <w:rFonts w:ascii="Simplified Arabic" w:hAnsi="Simplified Arabic" w:cs="Simplified Arabic"/>
          <w:b/>
          <w:bCs/>
          <w:sz w:val="28"/>
          <w:szCs w:val="28"/>
          <w:lang w:val="en-AE"/>
        </w:rPr>
      </w:pPr>
      <w:r w:rsidRPr="00120CB5">
        <w:rPr>
          <w:rFonts w:ascii="Simplified Arabic" w:hAnsi="Simplified Arabic" w:cs="Simplified Arabic"/>
          <w:b/>
          <w:bCs/>
          <w:sz w:val="28"/>
          <w:szCs w:val="28"/>
          <w:rtl/>
        </w:rPr>
        <w:t>المتغيرات المستقلة تشمل</w:t>
      </w:r>
      <w:r w:rsidRPr="00120CB5">
        <w:rPr>
          <w:rFonts w:ascii="Simplified Arabic" w:hAnsi="Simplified Arabic" w:cs="Simplified Arabic"/>
          <w:b/>
          <w:bCs/>
          <w:sz w:val="28"/>
          <w:szCs w:val="28"/>
          <w:lang w:val="en-AE"/>
        </w:rPr>
        <w:t>:</w:t>
      </w:r>
    </w:p>
    <w:p w14:paraId="774C1967" w14:textId="77777777" w:rsidR="00A6187D" w:rsidRPr="00120CB5" w:rsidRDefault="00A6187D" w:rsidP="00120CB5">
      <w:pPr>
        <w:pStyle w:val="a5"/>
        <w:numPr>
          <w:ilvl w:val="0"/>
          <w:numId w:val="162"/>
        </w:numPr>
        <w:spacing w:before="120"/>
        <w:jc w:val="both"/>
        <w:rPr>
          <w:rFonts w:ascii="Simplified Arabic" w:hAnsi="Simplified Arabic" w:cs="Simplified Arabic"/>
          <w:sz w:val="28"/>
          <w:szCs w:val="28"/>
          <w:lang w:val="en-AE"/>
        </w:rPr>
      </w:pPr>
      <w:r w:rsidRPr="00120CB5">
        <w:rPr>
          <w:rFonts w:ascii="Simplified Arabic" w:hAnsi="Simplified Arabic" w:cs="Simplified Arabic"/>
          <w:sz w:val="28"/>
          <w:szCs w:val="28"/>
          <w:rtl/>
        </w:rPr>
        <w:t>المرونة</w:t>
      </w:r>
    </w:p>
    <w:p w14:paraId="3D7770D7" w14:textId="77777777" w:rsidR="00A6187D" w:rsidRPr="00120CB5" w:rsidRDefault="00A6187D" w:rsidP="00120CB5">
      <w:pPr>
        <w:pStyle w:val="a5"/>
        <w:numPr>
          <w:ilvl w:val="0"/>
          <w:numId w:val="162"/>
        </w:numPr>
        <w:spacing w:before="120"/>
        <w:jc w:val="both"/>
        <w:rPr>
          <w:rFonts w:ascii="Simplified Arabic" w:hAnsi="Simplified Arabic" w:cs="Simplified Arabic"/>
          <w:sz w:val="28"/>
          <w:szCs w:val="28"/>
          <w:lang w:val="en-AE"/>
        </w:rPr>
      </w:pPr>
      <w:r w:rsidRPr="00120CB5">
        <w:rPr>
          <w:rFonts w:ascii="Simplified Arabic" w:hAnsi="Simplified Arabic" w:cs="Simplified Arabic"/>
          <w:sz w:val="28"/>
          <w:szCs w:val="28"/>
          <w:rtl/>
        </w:rPr>
        <w:t>التفاعل</w:t>
      </w:r>
    </w:p>
    <w:p w14:paraId="2A30BBA7" w14:textId="77777777" w:rsidR="00A6187D" w:rsidRPr="00120CB5" w:rsidRDefault="00A6187D" w:rsidP="00120CB5">
      <w:pPr>
        <w:pStyle w:val="a5"/>
        <w:numPr>
          <w:ilvl w:val="0"/>
          <w:numId w:val="162"/>
        </w:numPr>
        <w:spacing w:before="120"/>
        <w:jc w:val="both"/>
        <w:rPr>
          <w:rFonts w:ascii="Simplified Arabic" w:hAnsi="Simplified Arabic" w:cs="Simplified Arabic"/>
          <w:sz w:val="28"/>
          <w:szCs w:val="28"/>
          <w:lang w:val="en-AE"/>
        </w:rPr>
      </w:pPr>
      <w:r w:rsidRPr="00120CB5">
        <w:rPr>
          <w:rFonts w:ascii="Simplified Arabic" w:hAnsi="Simplified Arabic" w:cs="Simplified Arabic"/>
          <w:sz w:val="28"/>
          <w:szCs w:val="28"/>
          <w:rtl/>
        </w:rPr>
        <w:t>أدوات التقييم</w:t>
      </w:r>
    </w:p>
    <w:p w14:paraId="0CC79D48" w14:textId="77777777" w:rsidR="00141C78" w:rsidRPr="00141C78" w:rsidRDefault="00141C78" w:rsidP="00411B45">
      <w:pPr>
        <w:pStyle w:val="a5"/>
        <w:spacing w:before="120"/>
        <w:ind w:left="1440"/>
        <w:jc w:val="both"/>
        <w:rPr>
          <w:rFonts w:ascii="Simplified Arabic" w:hAnsi="Simplified Arabic" w:cs="Simplified Arabic"/>
          <w:sz w:val="28"/>
          <w:szCs w:val="28"/>
          <w:lang w:val="en-AE"/>
        </w:rPr>
      </w:pPr>
    </w:p>
    <w:p w14:paraId="2A9BBD73" w14:textId="7E1A6482" w:rsidR="00A6187D" w:rsidRPr="00120CB5" w:rsidRDefault="00A6187D" w:rsidP="00120CB5">
      <w:pPr>
        <w:pStyle w:val="a5"/>
        <w:numPr>
          <w:ilvl w:val="0"/>
          <w:numId w:val="161"/>
        </w:numPr>
        <w:spacing w:before="120"/>
        <w:jc w:val="both"/>
        <w:rPr>
          <w:rFonts w:ascii="Simplified Arabic" w:hAnsi="Simplified Arabic" w:cs="Simplified Arabic"/>
          <w:b/>
          <w:bCs/>
          <w:sz w:val="28"/>
          <w:szCs w:val="28"/>
          <w:lang w:val="en-AE"/>
        </w:rPr>
      </w:pPr>
      <w:r w:rsidRPr="00120CB5">
        <w:rPr>
          <w:rFonts w:ascii="Simplified Arabic" w:hAnsi="Simplified Arabic" w:cs="Simplified Arabic"/>
          <w:b/>
          <w:bCs/>
          <w:sz w:val="28"/>
          <w:szCs w:val="28"/>
          <w:rtl/>
        </w:rPr>
        <w:t>أما المتغير التابع، فهو كفاءة الأداء الوظيفي، ويُقاس من خلال ثلاثة أبعاد</w:t>
      </w:r>
      <w:r w:rsidRPr="00120CB5">
        <w:rPr>
          <w:rFonts w:ascii="Simplified Arabic" w:hAnsi="Simplified Arabic" w:cs="Simplified Arabic"/>
          <w:b/>
          <w:bCs/>
          <w:sz w:val="28"/>
          <w:szCs w:val="28"/>
          <w:lang w:val="en-AE"/>
        </w:rPr>
        <w:t>:</w:t>
      </w:r>
    </w:p>
    <w:p w14:paraId="33BFBF11" w14:textId="77777777" w:rsidR="00A6187D" w:rsidRPr="00141C78" w:rsidRDefault="00A6187D" w:rsidP="00411B45">
      <w:pPr>
        <w:pStyle w:val="a5"/>
        <w:numPr>
          <w:ilvl w:val="0"/>
          <w:numId w:val="116"/>
        </w:numPr>
        <w:spacing w:before="120"/>
        <w:jc w:val="both"/>
        <w:rPr>
          <w:rFonts w:ascii="Simplified Arabic" w:hAnsi="Simplified Arabic" w:cs="Simplified Arabic"/>
          <w:sz w:val="28"/>
          <w:szCs w:val="28"/>
          <w:lang w:val="en-AE"/>
        </w:rPr>
      </w:pPr>
      <w:r w:rsidRPr="00141C78">
        <w:rPr>
          <w:rFonts w:ascii="Simplified Arabic" w:hAnsi="Simplified Arabic" w:cs="Simplified Arabic"/>
          <w:sz w:val="28"/>
          <w:szCs w:val="28"/>
          <w:rtl/>
        </w:rPr>
        <w:t>الإنتاجية</w:t>
      </w:r>
    </w:p>
    <w:p w14:paraId="5E11C44B" w14:textId="77777777" w:rsidR="00A6187D" w:rsidRPr="00141C78" w:rsidRDefault="00A6187D" w:rsidP="00411B45">
      <w:pPr>
        <w:pStyle w:val="a5"/>
        <w:numPr>
          <w:ilvl w:val="0"/>
          <w:numId w:val="116"/>
        </w:numPr>
        <w:spacing w:before="120"/>
        <w:jc w:val="both"/>
        <w:rPr>
          <w:rFonts w:ascii="Simplified Arabic" w:hAnsi="Simplified Arabic" w:cs="Simplified Arabic"/>
          <w:sz w:val="28"/>
          <w:szCs w:val="28"/>
          <w:lang w:val="en-AE"/>
        </w:rPr>
      </w:pPr>
      <w:r w:rsidRPr="00141C78">
        <w:rPr>
          <w:rFonts w:ascii="Simplified Arabic" w:hAnsi="Simplified Arabic" w:cs="Simplified Arabic"/>
          <w:sz w:val="28"/>
          <w:szCs w:val="28"/>
          <w:rtl/>
        </w:rPr>
        <w:t>جودة التدريس</w:t>
      </w:r>
    </w:p>
    <w:p w14:paraId="6AA45845" w14:textId="77777777" w:rsidR="00A6187D" w:rsidRPr="00141C78" w:rsidRDefault="00A6187D" w:rsidP="00411B45">
      <w:pPr>
        <w:pStyle w:val="a5"/>
        <w:numPr>
          <w:ilvl w:val="0"/>
          <w:numId w:val="116"/>
        </w:numPr>
        <w:spacing w:before="120"/>
        <w:jc w:val="both"/>
        <w:rPr>
          <w:rFonts w:ascii="Simplified Arabic" w:hAnsi="Simplified Arabic" w:cs="Simplified Arabic"/>
          <w:sz w:val="28"/>
          <w:szCs w:val="28"/>
          <w:lang w:val="en-AE"/>
        </w:rPr>
      </w:pPr>
      <w:r w:rsidRPr="00141C78">
        <w:rPr>
          <w:rFonts w:ascii="Simplified Arabic" w:hAnsi="Simplified Arabic" w:cs="Simplified Arabic"/>
          <w:sz w:val="28"/>
          <w:szCs w:val="28"/>
          <w:rtl/>
        </w:rPr>
        <w:t>التطوير الذاتي</w:t>
      </w:r>
    </w:p>
    <w:p w14:paraId="7AC4BC2D" w14:textId="77777777" w:rsidR="00141C78" w:rsidRPr="00141C78" w:rsidRDefault="00141C78" w:rsidP="00411B45">
      <w:pPr>
        <w:pStyle w:val="a5"/>
        <w:spacing w:before="120"/>
        <w:ind w:left="1080"/>
        <w:jc w:val="both"/>
        <w:rPr>
          <w:rFonts w:ascii="Simplified Arabic" w:hAnsi="Simplified Arabic" w:cs="Simplified Arabic"/>
          <w:sz w:val="28"/>
          <w:szCs w:val="28"/>
          <w:lang w:val="en-AE"/>
        </w:rPr>
      </w:pPr>
    </w:p>
    <w:p w14:paraId="37BDF682" w14:textId="77777777" w:rsidR="00765922" w:rsidRDefault="00A6187D" w:rsidP="00765922">
      <w:pPr>
        <w:spacing w:before="120"/>
        <w:ind w:firstLine="720"/>
        <w:jc w:val="both"/>
        <w:rPr>
          <w:rFonts w:ascii="Simplified Arabic" w:hAnsi="Simplified Arabic" w:cs="Simplified Arabic"/>
          <w:sz w:val="28"/>
          <w:szCs w:val="28"/>
          <w:rtl/>
          <w:lang w:val="en-AE"/>
        </w:rPr>
      </w:pPr>
      <w:r w:rsidRPr="00A6187D">
        <w:rPr>
          <w:rFonts w:ascii="Simplified Arabic" w:hAnsi="Simplified Arabic" w:cs="Simplified Arabic"/>
          <w:sz w:val="28"/>
          <w:szCs w:val="28"/>
          <w:rtl/>
        </w:rPr>
        <w:t>يهدف هذا النموذج إلى توضيح كيف تؤثر ممارسات التعليم عن بُعد على أداء عضو هيئة التدريس، ويُمهد لتحليل الفرضيات في</w:t>
      </w:r>
      <w:r w:rsidR="00141C78">
        <w:rPr>
          <w:rFonts w:ascii="Simplified Arabic" w:hAnsi="Simplified Arabic" w:cs="Simplified Arabic" w:hint="cs"/>
          <w:sz w:val="28"/>
          <w:szCs w:val="28"/>
          <w:rtl/>
        </w:rPr>
        <w:t xml:space="preserve"> هذه الدراسة.</w:t>
      </w:r>
    </w:p>
    <w:p w14:paraId="118FBEC2" w14:textId="63B1D179" w:rsidR="00C433F5" w:rsidRPr="00765922" w:rsidRDefault="00D22171" w:rsidP="00765922">
      <w:pPr>
        <w:spacing w:before="120"/>
        <w:ind w:firstLine="0"/>
        <w:rPr>
          <w:rFonts w:ascii="Simplified Arabic" w:hAnsi="Simplified Arabic" w:cs="Simplified Arabic"/>
          <w:sz w:val="28"/>
          <w:szCs w:val="28"/>
          <w:lang w:val="en-AE"/>
        </w:rPr>
      </w:pPr>
      <w:r w:rsidRPr="00A6187D">
        <w:rPr>
          <w:rFonts w:ascii="Simplified Arabic" w:hAnsi="Simplified Arabic" w:cs="Simplified Arabic"/>
          <w:b/>
          <w:bCs/>
          <w:sz w:val="36"/>
          <w:szCs w:val="36"/>
          <w:rtl/>
        </w:rPr>
        <w:lastRenderedPageBreak/>
        <w:t>الدراسات</w:t>
      </w:r>
      <w:r w:rsidR="00C5094C" w:rsidRPr="00A6187D">
        <w:rPr>
          <w:rFonts w:ascii="Simplified Arabic" w:hAnsi="Simplified Arabic" w:cs="Simplified Arabic" w:hint="cs"/>
          <w:b/>
          <w:bCs/>
          <w:sz w:val="36"/>
          <w:szCs w:val="36"/>
          <w:rtl/>
        </w:rPr>
        <w:t xml:space="preserve"> </w:t>
      </w:r>
      <w:r w:rsidRPr="00A6187D">
        <w:rPr>
          <w:rFonts w:ascii="Simplified Arabic" w:hAnsi="Simplified Arabic" w:cs="Simplified Arabic"/>
          <w:b/>
          <w:bCs/>
          <w:sz w:val="36"/>
          <w:szCs w:val="36"/>
          <w:rtl/>
        </w:rPr>
        <w:t>السابقة</w:t>
      </w:r>
      <w:r w:rsidR="00A74F76" w:rsidRPr="00A6187D">
        <w:rPr>
          <w:rFonts w:ascii="Simplified Arabic" w:hAnsi="Simplified Arabic" w:cs="Simplified Arabic"/>
          <w:b/>
          <w:bCs/>
          <w:sz w:val="36"/>
          <w:szCs w:val="36"/>
          <w:rtl/>
        </w:rPr>
        <w:t>:</w:t>
      </w:r>
      <w:r w:rsidR="00200F78" w:rsidRPr="00A6187D">
        <w:rPr>
          <w:rFonts w:ascii="Simplified Arabic" w:hAnsi="Simplified Arabic" w:cs="Simplified Arabic"/>
          <w:b/>
          <w:bCs/>
          <w:sz w:val="28"/>
          <w:szCs w:val="28"/>
          <w:u w:val="single"/>
          <w:rtl/>
        </w:rPr>
        <w:br/>
      </w:r>
      <w:r w:rsidR="00200F78" w:rsidRPr="00A6187D">
        <w:rPr>
          <w:rFonts w:ascii="Simplified Arabic" w:hAnsi="Simplified Arabic" w:cs="Simplified Arabic"/>
          <w:b/>
          <w:bCs/>
          <w:sz w:val="32"/>
          <w:szCs w:val="32"/>
          <w:rtl/>
        </w:rPr>
        <w:t>اولا</w:t>
      </w:r>
      <w:r w:rsidR="00EC1970" w:rsidRPr="00A6187D">
        <w:rPr>
          <w:rFonts w:ascii="Simplified Arabic" w:hAnsi="Simplified Arabic" w:cs="Simplified Arabic"/>
          <w:b/>
          <w:bCs/>
          <w:sz w:val="32"/>
          <w:szCs w:val="32"/>
          <w:rtl/>
        </w:rPr>
        <w:t xml:space="preserve">ً: </w:t>
      </w:r>
      <w:r w:rsidR="00200F78" w:rsidRPr="00A6187D">
        <w:rPr>
          <w:rFonts w:ascii="Simplified Arabic" w:hAnsi="Simplified Arabic" w:cs="Simplified Arabic"/>
          <w:b/>
          <w:bCs/>
          <w:sz w:val="32"/>
          <w:szCs w:val="32"/>
          <w:rtl/>
        </w:rPr>
        <w:t>الدراسة المحلية:</w:t>
      </w:r>
    </w:p>
    <w:p w14:paraId="6114FD9F" w14:textId="7061A156" w:rsidR="002B09B2" w:rsidRPr="00561B07" w:rsidRDefault="002B09B2" w:rsidP="00411B45">
      <w:pPr>
        <w:pStyle w:val="a5"/>
        <w:numPr>
          <w:ilvl w:val="0"/>
          <w:numId w:val="44"/>
        </w:numPr>
        <w:spacing w:before="120"/>
        <w:jc w:val="both"/>
        <w:rPr>
          <w:rFonts w:ascii="Simplified Arabic" w:hAnsi="Simplified Arabic" w:cs="Simplified Arabic"/>
          <w:b/>
          <w:bCs/>
          <w:sz w:val="28"/>
          <w:szCs w:val="28"/>
          <w:rtl/>
        </w:rPr>
      </w:pPr>
      <w:r w:rsidRPr="00561B07">
        <w:rPr>
          <w:rFonts w:ascii="Simplified Arabic" w:hAnsi="Simplified Arabic" w:cs="Simplified Arabic"/>
          <w:b/>
          <w:bCs/>
          <w:sz w:val="28"/>
          <w:szCs w:val="28"/>
          <w:rtl/>
        </w:rPr>
        <w:t>الشريف، جعفر عثمان (2023)</w:t>
      </w:r>
    </w:p>
    <w:p w14:paraId="2872018B" w14:textId="62353AA9" w:rsidR="00885E16" w:rsidRPr="00765922" w:rsidRDefault="002B09B2" w:rsidP="00765922">
      <w:pPr>
        <w:pStyle w:val="a5"/>
        <w:spacing w:before="120"/>
        <w:jc w:val="both"/>
        <w:rPr>
          <w:rFonts w:ascii="Simplified Arabic" w:hAnsi="Simplified Arabic" w:cs="Simplified Arabic"/>
          <w:b/>
          <w:bCs/>
          <w:sz w:val="28"/>
          <w:szCs w:val="28"/>
          <w:rtl/>
        </w:rPr>
      </w:pPr>
      <w:r w:rsidRPr="002B09B2">
        <w:rPr>
          <w:rFonts w:ascii="Simplified Arabic" w:hAnsi="Simplified Arabic" w:cs="Simplified Arabic"/>
          <w:b/>
          <w:bCs/>
          <w:sz w:val="28"/>
          <w:szCs w:val="28"/>
          <w:rtl/>
        </w:rPr>
        <w:t>“أثر التعليم الإلكتروني في تنمية المهارات المهنية لدى طالبات المحاسبة في ضوء متطلبات معيار التعليم المحاسبي الدولي (</w:t>
      </w:r>
      <w:r w:rsidRPr="002B09B2">
        <w:rPr>
          <w:rFonts w:ascii="Simplified Arabic" w:hAnsi="Simplified Arabic" w:cs="Simplified Arabic"/>
          <w:b/>
          <w:bCs/>
          <w:sz w:val="28"/>
          <w:szCs w:val="28"/>
        </w:rPr>
        <w:t>IES-3</w:t>
      </w:r>
      <w:r w:rsidRPr="002B09B2">
        <w:rPr>
          <w:rFonts w:ascii="Simplified Arabic" w:hAnsi="Simplified Arabic" w:cs="Simplified Arabic"/>
          <w:b/>
          <w:bCs/>
          <w:sz w:val="28"/>
          <w:szCs w:val="28"/>
          <w:rtl/>
        </w:rPr>
        <w:t>)”</w:t>
      </w:r>
    </w:p>
    <w:p w14:paraId="73852F38" w14:textId="77777777" w:rsidR="00A17CB3" w:rsidRPr="004E1879" w:rsidRDefault="002B09B2" w:rsidP="00411B45">
      <w:pPr>
        <w:spacing w:before="120"/>
        <w:ind w:left="360"/>
        <w:jc w:val="both"/>
        <w:rPr>
          <w:rFonts w:ascii="Simplified Arabic" w:hAnsi="Simplified Arabic" w:cs="Simplified Arabic"/>
          <w:sz w:val="28"/>
          <w:szCs w:val="28"/>
          <w:rtl/>
        </w:rPr>
      </w:pPr>
      <w:r w:rsidRPr="004E1879">
        <w:rPr>
          <w:rFonts w:ascii="Simplified Arabic" w:hAnsi="Simplified Arabic" w:cs="Simplified Arabic" w:hint="cs"/>
          <w:b/>
          <w:bCs/>
          <w:sz w:val="28"/>
          <w:szCs w:val="28"/>
          <w:rtl/>
        </w:rPr>
        <w:t>هدف الدراسة:</w:t>
      </w:r>
      <w:r w:rsidRPr="004E1879">
        <w:rPr>
          <w:rFonts w:ascii="Simplified Arabic" w:hAnsi="Simplified Arabic" w:cs="Simplified Arabic" w:hint="cs"/>
          <w:sz w:val="28"/>
          <w:szCs w:val="28"/>
          <w:rtl/>
        </w:rPr>
        <w:t xml:space="preserve"> </w:t>
      </w:r>
    </w:p>
    <w:p w14:paraId="1FB63F04" w14:textId="1E109DD9" w:rsidR="002B09B2" w:rsidRPr="00A17CB3" w:rsidRDefault="004417F9" w:rsidP="00411B45">
      <w:pPr>
        <w:pStyle w:val="a5"/>
        <w:spacing w:before="12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تمحور هدف الدراسة حول قياس مدى مساهمة منصات التعليم الإلكتروني في تنمية المهارات الفكرية، مثل التفكير الناقد وحل المشكلات، والمهارات الشخصية، بما في ذلك التواصل والعمل الجماعي، إضافة إلى المهارات الفنية المتخصصة، وذلك وفقًا لمعيار (</w:t>
      </w:r>
      <w:r w:rsidR="00765922" w:rsidRPr="00765922">
        <w:rPr>
          <w:rFonts w:ascii="Simplified Arabic" w:hAnsi="Simplified Arabic" w:cs="Simplified Arabic"/>
          <w:sz w:val="28"/>
          <w:szCs w:val="28"/>
        </w:rPr>
        <w:t>IES-3</w:t>
      </w:r>
      <w:r w:rsidR="00765922" w:rsidRPr="00765922">
        <w:rPr>
          <w:rFonts w:ascii="Simplified Arabic" w:hAnsi="Simplified Arabic" w:cs="Simplified Arabic"/>
          <w:sz w:val="28"/>
          <w:szCs w:val="28"/>
          <w:rtl/>
        </w:rPr>
        <w:t>).</w:t>
      </w:r>
    </w:p>
    <w:p w14:paraId="5F0602B1" w14:textId="65C32874" w:rsidR="00A17CB3" w:rsidRPr="004E1879" w:rsidRDefault="002B09B2" w:rsidP="00411B45">
      <w:pPr>
        <w:spacing w:before="120"/>
        <w:ind w:left="36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 xml:space="preserve">المنهج: </w:t>
      </w:r>
    </w:p>
    <w:p w14:paraId="0D2A3F58" w14:textId="5E07C8F3" w:rsidR="002B09B2" w:rsidRPr="00A17CB3" w:rsidRDefault="004417F9" w:rsidP="00411B45">
      <w:pPr>
        <w:pStyle w:val="a5"/>
        <w:spacing w:before="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اعتمدت الدراسة المنهج الوصفي التحليلي، واستخدمت أداة متمثلة في استبانة إلكترونية تضمنت 30 بندًا.</w:t>
      </w:r>
    </w:p>
    <w:p w14:paraId="12FD574B" w14:textId="7E6EB8B9" w:rsidR="00A17CB3" w:rsidRPr="004E1879" w:rsidRDefault="002B09B2" w:rsidP="00411B45">
      <w:pPr>
        <w:spacing w:before="120"/>
        <w:ind w:left="36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 xml:space="preserve">مجتمع/عينة الدراسة: </w:t>
      </w:r>
    </w:p>
    <w:p w14:paraId="36292D65" w14:textId="4756567B" w:rsidR="00765922" w:rsidRDefault="00765922" w:rsidP="00411B45">
      <w:pPr>
        <w:spacing w:before="120"/>
        <w:ind w:left="360"/>
        <w:jc w:val="both"/>
        <w:rPr>
          <w:rFonts w:ascii="Simplified Arabic" w:hAnsi="Simplified Arabic" w:cs="Simplified Arabic"/>
          <w:sz w:val="28"/>
          <w:szCs w:val="28"/>
          <w:rtl/>
        </w:rPr>
      </w:pPr>
      <w:r w:rsidRPr="00765922">
        <w:rPr>
          <w:rFonts w:ascii="Simplified Arabic" w:hAnsi="Simplified Arabic" w:cs="Simplified Arabic"/>
          <w:sz w:val="28"/>
          <w:szCs w:val="28"/>
          <w:rtl/>
        </w:rPr>
        <w:t xml:space="preserve">أجريت الدراسة على عينة </w:t>
      </w:r>
      <w:r>
        <w:rPr>
          <w:rFonts w:ascii="Simplified Arabic" w:hAnsi="Simplified Arabic" w:cs="Simplified Arabic" w:hint="cs"/>
          <w:sz w:val="28"/>
          <w:szCs w:val="28"/>
          <w:rtl/>
        </w:rPr>
        <w:t>مكون</w:t>
      </w:r>
      <w:r w:rsidRPr="00765922">
        <w:rPr>
          <w:rFonts w:ascii="Simplified Arabic" w:hAnsi="Simplified Arabic" w:cs="Simplified Arabic"/>
          <w:sz w:val="28"/>
          <w:szCs w:val="28"/>
          <w:rtl/>
        </w:rPr>
        <w:t>ة من 463 طالبة تخصص محاسبة من خمس جامعات سعودية، هي: جامعة الملك سعود، وجامعة الملك عبد العزيز، وجامعة الإمام محمد بن سعود الإسلامية، وجامعة أم القرى، والجامعة السعودية الإلكترونية.</w:t>
      </w:r>
    </w:p>
    <w:p w14:paraId="6063829D" w14:textId="221FB9D7" w:rsidR="00A17CB3" w:rsidRPr="004E1879" w:rsidRDefault="00A17CB3" w:rsidP="00411B45">
      <w:pPr>
        <w:spacing w:before="120"/>
        <w:ind w:left="36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 xml:space="preserve">فرضية الدراسة: </w:t>
      </w:r>
    </w:p>
    <w:p w14:paraId="2FBBB2A0" w14:textId="5A25237D" w:rsidR="00A17CB3" w:rsidRDefault="004417F9" w:rsidP="00411B45">
      <w:pPr>
        <w:spacing w:before="120"/>
        <w:ind w:left="3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أظهرت النتائج أن للتعليم الإلكتروني أثرًا إيجابيًا ذا دلالة إحصائية في تنمية مختلف الجوانب المرتبطة بالمهارات المهنية.</w:t>
      </w:r>
    </w:p>
    <w:p w14:paraId="048BBD73" w14:textId="606CCDC5" w:rsidR="00A17CB3" w:rsidRPr="004E1879" w:rsidRDefault="00A17CB3" w:rsidP="00411B45">
      <w:pPr>
        <w:spacing w:before="120"/>
        <w:ind w:left="36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النتائج:</w:t>
      </w:r>
    </w:p>
    <w:p w14:paraId="24915438" w14:textId="491EF0D5" w:rsidR="00A17CB3" w:rsidRPr="00A17CB3" w:rsidRDefault="00A17CB3" w:rsidP="00411B45">
      <w:pPr>
        <w:pStyle w:val="a5"/>
        <w:numPr>
          <w:ilvl w:val="0"/>
          <w:numId w:val="21"/>
        </w:numPr>
        <w:spacing w:before="120"/>
        <w:jc w:val="both"/>
        <w:rPr>
          <w:rFonts w:ascii="Simplified Arabic" w:hAnsi="Simplified Arabic" w:cs="Simplified Arabic"/>
          <w:sz w:val="28"/>
          <w:szCs w:val="28"/>
          <w:rtl/>
        </w:rPr>
      </w:pPr>
      <w:r w:rsidRPr="00A17CB3">
        <w:rPr>
          <w:rFonts w:ascii="Simplified Arabic" w:hAnsi="Simplified Arabic" w:cs="Simplified Arabic"/>
          <w:sz w:val="28"/>
          <w:szCs w:val="28"/>
          <w:rtl/>
        </w:rPr>
        <w:t>حققت المهارات الفكرية أعلى معدلات التأثر (متوسط 4.38/5)، تلتها المهارات الشخصية (4.25/5)، بينما سجلت المهارات الفنية أقل (3.72/5).</w:t>
      </w:r>
    </w:p>
    <w:p w14:paraId="79223194" w14:textId="3EA5E03A" w:rsidR="00765922" w:rsidRPr="00765922" w:rsidRDefault="00A17CB3" w:rsidP="00765922">
      <w:pPr>
        <w:pStyle w:val="a5"/>
        <w:numPr>
          <w:ilvl w:val="0"/>
          <w:numId w:val="21"/>
        </w:numPr>
        <w:spacing w:before="120"/>
        <w:jc w:val="both"/>
        <w:rPr>
          <w:rFonts w:ascii="Simplified Arabic" w:hAnsi="Simplified Arabic" w:cs="Simplified Arabic"/>
          <w:sz w:val="28"/>
          <w:szCs w:val="28"/>
          <w:rtl/>
        </w:rPr>
      </w:pPr>
      <w:r w:rsidRPr="00A17CB3">
        <w:rPr>
          <w:rFonts w:ascii="Simplified Arabic" w:hAnsi="Simplified Arabic" w:cs="Simplified Arabic"/>
          <w:sz w:val="28"/>
          <w:szCs w:val="28"/>
          <w:rtl/>
        </w:rPr>
        <w:t>أشارت 62% من الطالبات إلى تحديات في استخدام أدوات المحاسبة الرقمية المتقدمة.</w:t>
      </w:r>
    </w:p>
    <w:p w14:paraId="7F8A75CB" w14:textId="08DB4EDB" w:rsidR="00A17CB3" w:rsidRPr="004E1879" w:rsidRDefault="00A17CB3" w:rsidP="00411B45">
      <w:pPr>
        <w:spacing w:before="120"/>
        <w:ind w:left="36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التوصيات:</w:t>
      </w:r>
    </w:p>
    <w:p w14:paraId="116629D2" w14:textId="357A7C38" w:rsidR="00A17CB3" w:rsidRPr="00A17CB3" w:rsidRDefault="00A17CB3" w:rsidP="00411B45">
      <w:pPr>
        <w:pStyle w:val="a5"/>
        <w:numPr>
          <w:ilvl w:val="0"/>
          <w:numId w:val="21"/>
        </w:numPr>
        <w:spacing w:before="120"/>
        <w:jc w:val="both"/>
        <w:rPr>
          <w:rFonts w:ascii="Simplified Arabic" w:hAnsi="Simplified Arabic" w:cs="Simplified Arabic"/>
          <w:sz w:val="28"/>
          <w:szCs w:val="28"/>
          <w:rtl/>
        </w:rPr>
      </w:pPr>
      <w:r w:rsidRPr="00A17CB3">
        <w:rPr>
          <w:rFonts w:ascii="Simplified Arabic" w:hAnsi="Simplified Arabic" w:cs="Simplified Arabic"/>
          <w:sz w:val="28"/>
          <w:szCs w:val="28"/>
          <w:rtl/>
        </w:rPr>
        <w:t>دمج وحدات تدريب ميداني في بيئات محاكاة إلكترونية لتعزيز التطبيق العملي.</w:t>
      </w:r>
    </w:p>
    <w:p w14:paraId="46973D57" w14:textId="4016E089" w:rsidR="00200F78" w:rsidRDefault="00A17CB3" w:rsidP="00411B45">
      <w:pPr>
        <w:pStyle w:val="a5"/>
        <w:numPr>
          <w:ilvl w:val="0"/>
          <w:numId w:val="21"/>
        </w:numPr>
        <w:spacing w:before="120"/>
        <w:jc w:val="both"/>
        <w:rPr>
          <w:rFonts w:ascii="Simplified Arabic" w:hAnsi="Simplified Arabic" w:cs="Simplified Arabic"/>
          <w:b/>
          <w:bCs/>
          <w:sz w:val="28"/>
          <w:szCs w:val="28"/>
        </w:rPr>
      </w:pPr>
      <w:r w:rsidRPr="00040AE0">
        <w:rPr>
          <w:rFonts w:ascii="Simplified Arabic" w:hAnsi="Simplified Arabic" w:cs="Simplified Arabic"/>
          <w:sz w:val="28"/>
          <w:szCs w:val="28"/>
          <w:rtl/>
        </w:rPr>
        <w:t>تطوير محتوى تفاعلي يضم سيناريوهات عملية تحاكي تحديات المحاسبة الفعلية.</w:t>
      </w:r>
      <w:r w:rsidR="002B09B2" w:rsidRPr="00040AE0">
        <w:rPr>
          <w:rFonts w:ascii="Simplified Arabic" w:hAnsi="Simplified Arabic" w:cs="Simplified Arabic"/>
          <w:b/>
          <w:bCs/>
          <w:sz w:val="28"/>
          <w:szCs w:val="28"/>
          <w:rtl/>
        </w:rPr>
        <w:br/>
      </w:r>
    </w:p>
    <w:p w14:paraId="79CE1252" w14:textId="689911F3" w:rsidR="00207B1F" w:rsidRPr="00561B07" w:rsidRDefault="00D77AA6" w:rsidP="00411B45">
      <w:pPr>
        <w:pStyle w:val="a5"/>
        <w:numPr>
          <w:ilvl w:val="0"/>
          <w:numId w:val="44"/>
        </w:numPr>
        <w:spacing w:before="120"/>
        <w:jc w:val="both"/>
        <w:rPr>
          <w:rFonts w:ascii="Simplified Arabic" w:hAnsi="Simplified Arabic" w:cs="Simplified Arabic"/>
          <w:b/>
          <w:bCs/>
          <w:sz w:val="28"/>
          <w:szCs w:val="28"/>
          <w:lang w:val="en-AE"/>
        </w:rPr>
      </w:pPr>
      <w:r w:rsidRPr="00561B07">
        <w:rPr>
          <w:rFonts w:ascii="Simplified Arabic" w:hAnsi="Simplified Arabic" w:cs="Simplified Arabic" w:hint="cs"/>
          <w:b/>
          <w:bCs/>
          <w:sz w:val="28"/>
          <w:szCs w:val="28"/>
          <w:rtl/>
        </w:rPr>
        <w:lastRenderedPageBreak/>
        <w:t>الحربي،</w:t>
      </w:r>
      <w:r w:rsidRPr="00561B07">
        <w:rPr>
          <w:rFonts w:ascii="Simplified Arabic" w:hAnsi="Simplified Arabic" w:cs="Simplified Arabic"/>
          <w:b/>
          <w:bCs/>
          <w:sz w:val="28"/>
          <w:szCs w:val="28"/>
          <w:rtl/>
        </w:rPr>
        <w:t xml:space="preserve"> عبد العزيز، السلمي، فهد، والقحطاني، ريم</w:t>
      </w:r>
      <w:r w:rsidRPr="00561B07">
        <w:rPr>
          <w:rFonts w:ascii="Simplified Arabic" w:hAnsi="Simplified Arabic" w:cs="Simplified Arabic"/>
          <w:b/>
          <w:bCs/>
          <w:sz w:val="28"/>
          <w:szCs w:val="28"/>
        </w:rPr>
        <w:t xml:space="preserve"> (2024).</w:t>
      </w:r>
    </w:p>
    <w:p w14:paraId="1FDE2281" w14:textId="38B1F741" w:rsidR="00207B1F" w:rsidRDefault="00207B1F" w:rsidP="00411B45">
      <w:pPr>
        <w:spacing w:before="120"/>
        <w:ind w:left="1080"/>
        <w:jc w:val="both"/>
        <w:rPr>
          <w:rFonts w:ascii="Simplified Arabic" w:hAnsi="Simplified Arabic" w:cs="Simplified Arabic"/>
          <w:b/>
          <w:bCs/>
          <w:sz w:val="28"/>
          <w:szCs w:val="28"/>
          <w:rtl/>
          <w:lang w:val="en-AE"/>
        </w:rPr>
      </w:pPr>
      <w:r w:rsidRPr="00207B1F">
        <w:rPr>
          <w:rFonts w:ascii="Simplified Arabic" w:hAnsi="Simplified Arabic" w:cs="Simplified Arabic"/>
          <w:b/>
          <w:bCs/>
          <w:sz w:val="28"/>
          <w:szCs w:val="28"/>
          <w:rtl/>
        </w:rPr>
        <w:t>“</w:t>
      </w:r>
      <w:r w:rsidR="00D77AA6" w:rsidRPr="00207B1F">
        <w:rPr>
          <w:rFonts w:ascii="Simplified Arabic" w:hAnsi="Simplified Arabic" w:cs="Simplified Arabic"/>
          <w:b/>
          <w:bCs/>
          <w:sz w:val="28"/>
          <w:szCs w:val="28"/>
          <w:rtl/>
        </w:rPr>
        <w:t>العلاقة بين التفاعل الافتراضي وكفاءة التدريس الجامعي إبان جائحة كوفيد-19</w:t>
      </w:r>
      <w:r w:rsidR="00D77AA6" w:rsidRPr="00207B1F">
        <w:rPr>
          <w:rFonts w:ascii="Simplified Arabic" w:hAnsi="Simplified Arabic" w:cs="Simplified Arabic"/>
          <w:b/>
          <w:bCs/>
          <w:sz w:val="28"/>
          <w:szCs w:val="28"/>
          <w:lang w:val="en-AE"/>
        </w:rPr>
        <w:t>”</w:t>
      </w:r>
    </w:p>
    <w:p w14:paraId="55D52474" w14:textId="263D7C81" w:rsidR="00D77AA6" w:rsidRPr="004E1879" w:rsidRDefault="00D77AA6" w:rsidP="00411B45">
      <w:pPr>
        <w:spacing w:before="120"/>
        <w:ind w:left="720"/>
        <w:jc w:val="both"/>
        <w:rPr>
          <w:rFonts w:ascii="Simplified Arabic" w:hAnsi="Simplified Arabic" w:cs="Simplified Arabic"/>
          <w:b/>
          <w:bCs/>
          <w:sz w:val="28"/>
          <w:szCs w:val="28"/>
          <w:lang w:val="en-AE"/>
        </w:rPr>
      </w:pPr>
      <w:r w:rsidRPr="004E1879">
        <w:rPr>
          <w:rFonts w:ascii="Simplified Arabic" w:hAnsi="Simplified Arabic" w:cs="Simplified Arabic" w:hint="cs"/>
          <w:b/>
          <w:bCs/>
          <w:sz w:val="28"/>
          <w:szCs w:val="28"/>
          <w:rtl/>
        </w:rPr>
        <w:t>هدف الدراسة:</w:t>
      </w:r>
    </w:p>
    <w:p w14:paraId="3FEF4CFA" w14:textId="71CC55FF" w:rsidR="00765922" w:rsidRPr="00765922" w:rsidRDefault="00765922" w:rsidP="00765922">
      <w:pPr>
        <w:pStyle w:val="a5"/>
        <w:ind w:left="1004" w:firstLine="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765922">
        <w:rPr>
          <w:rFonts w:ascii="Simplified Arabic" w:hAnsi="Simplified Arabic" w:cs="Simplified Arabic"/>
          <w:sz w:val="28"/>
          <w:szCs w:val="28"/>
          <w:rtl/>
        </w:rPr>
        <w:t>ركزت الدراسة على استكشاف أثر أنماط التفاعل الإلكتروني، سواء المتزامن أو غير المتزامن، في كفاءة أداء أعضاء هيئة التدريس.</w:t>
      </w:r>
    </w:p>
    <w:p w14:paraId="3F1F39A7" w14:textId="77777777" w:rsidR="00AE6B67" w:rsidRDefault="00AE6B67" w:rsidP="00411B45">
      <w:pPr>
        <w:pStyle w:val="a5"/>
        <w:spacing w:before="120"/>
        <w:ind w:left="1080"/>
        <w:jc w:val="both"/>
        <w:rPr>
          <w:rFonts w:ascii="Simplified Arabic" w:hAnsi="Simplified Arabic" w:cs="Simplified Arabic"/>
          <w:b/>
          <w:bCs/>
          <w:sz w:val="28"/>
          <w:szCs w:val="28"/>
          <w:rtl/>
          <w:lang w:val="en-AE"/>
        </w:rPr>
      </w:pPr>
    </w:p>
    <w:p w14:paraId="6DF74CFF" w14:textId="17CB19BC" w:rsidR="00D77AA6" w:rsidRPr="004E1879" w:rsidRDefault="00D77AA6" w:rsidP="00411B45">
      <w:pPr>
        <w:spacing w:before="120"/>
        <w:ind w:left="706"/>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منهج الدراسة:</w:t>
      </w:r>
    </w:p>
    <w:p w14:paraId="626BC5A3" w14:textId="77777777" w:rsidR="00207B1F" w:rsidRDefault="00D77AA6" w:rsidP="00411B45">
      <w:pPr>
        <w:pStyle w:val="a5"/>
        <w:spacing w:before="120"/>
        <w:ind w:left="1080"/>
        <w:jc w:val="both"/>
        <w:rPr>
          <w:rFonts w:ascii="Simplified Arabic" w:hAnsi="Simplified Arabic" w:cs="Simplified Arabic"/>
          <w:b/>
          <w:bCs/>
          <w:sz w:val="28"/>
          <w:szCs w:val="28"/>
          <w:lang w:val="en-AE"/>
        </w:rPr>
      </w:pPr>
      <w:r>
        <w:rPr>
          <w:rFonts w:ascii="Simplified Arabic" w:hAnsi="Simplified Arabic" w:cs="Simplified Arabic" w:hint="cs"/>
          <w:sz w:val="28"/>
          <w:szCs w:val="28"/>
          <w:rtl/>
        </w:rPr>
        <w:t xml:space="preserve">اتبعت منهج </w:t>
      </w:r>
      <w:r w:rsidRPr="00D77AA6">
        <w:rPr>
          <w:rFonts w:ascii="Simplified Arabic" w:hAnsi="Simplified Arabic" w:cs="Simplified Arabic"/>
          <w:sz w:val="28"/>
          <w:szCs w:val="28"/>
          <w:rtl/>
        </w:rPr>
        <w:t>ارتباطي</w:t>
      </w:r>
      <w:r w:rsidRPr="00D77AA6">
        <w:rPr>
          <w:rFonts w:ascii="Simplified Arabic" w:hAnsi="Simplified Arabic" w:cs="Simplified Arabic" w:hint="cs"/>
          <w:sz w:val="28"/>
          <w:szCs w:val="28"/>
          <w:rtl/>
        </w:rPr>
        <w:t>،</w:t>
      </w:r>
      <w:r w:rsidRPr="00D77AA6">
        <w:rPr>
          <w:rFonts w:ascii="Simplified Arabic" w:hAnsi="Simplified Arabic" w:cs="Simplified Arabic"/>
          <w:sz w:val="28"/>
          <w:szCs w:val="28"/>
          <w:rtl/>
        </w:rPr>
        <w:t xml:space="preserve"> تحليل انحدار خطي لاستجابات 258 عضو هيئة تدريس في جامعة الملك سعود</w:t>
      </w:r>
      <w:r w:rsidRPr="00D77AA6">
        <w:rPr>
          <w:rFonts w:ascii="Simplified Arabic" w:hAnsi="Simplified Arabic" w:cs="Simplified Arabic"/>
          <w:b/>
          <w:bCs/>
          <w:sz w:val="28"/>
          <w:szCs w:val="28"/>
          <w:lang w:val="en-AE"/>
        </w:rPr>
        <w:t>.</w:t>
      </w:r>
    </w:p>
    <w:p w14:paraId="3B2B88DB" w14:textId="77777777" w:rsidR="00AE6B67" w:rsidRDefault="00AE6B67" w:rsidP="00411B45">
      <w:pPr>
        <w:pStyle w:val="a5"/>
        <w:spacing w:before="120"/>
        <w:ind w:left="1080"/>
        <w:jc w:val="both"/>
        <w:rPr>
          <w:rFonts w:ascii="Simplified Arabic" w:hAnsi="Simplified Arabic" w:cs="Simplified Arabic"/>
          <w:b/>
          <w:bCs/>
          <w:sz w:val="28"/>
          <w:szCs w:val="28"/>
          <w:rtl/>
          <w:lang w:val="en-AE"/>
        </w:rPr>
      </w:pPr>
    </w:p>
    <w:p w14:paraId="00EDB12C" w14:textId="16C5AFD5" w:rsidR="00207B1F" w:rsidRPr="004E1879" w:rsidRDefault="00D77AA6" w:rsidP="00411B45">
      <w:pPr>
        <w:spacing w:before="120"/>
        <w:ind w:left="706"/>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مجتمع/عينة الدراسة:</w:t>
      </w:r>
    </w:p>
    <w:p w14:paraId="21D13F60" w14:textId="3E00DAE0" w:rsidR="00207B1F" w:rsidRDefault="00207B1F" w:rsidP="00411B45">
      <w:pPr>
        <w:pStyle w:val="a5"/>
        <w:spacing w:before="120"/>
        <w:ind w:left="1080"/>
        <w:jc w:val="both"/>
        <w:rPr>
          <w:rFonts w:ascii="Simplified Arabic" w:hAnsi="Simplified Arabic" w:cs="Simplified Arabic"/>
          <w:sz w:val="28"/>
          <w:szCs w:val="28"/>
          <w:lang w:val="en-AE"/>
        </w:rPr>
      </w:pPr>
      <w:r>
        <w:rPr>
          <w:rFonts w:ascii="Simplified Arabic" w:hAnsi="Simplified Arabic" w:cs="Simplified Arabic" w:hint="cs"/>
          <w:b/>
          <w:bCs/>
          <w:sz w:val="28"/>
          <w:szCs w:val="28"/>
          <w:rtl/>
        </w:rPr>
        <w:t>تكونت من</w:t>
      </w:r>
      <w:r w:rsidR="00D77AA6" w:rsidRPr="00D77AA6">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w:t>
      </w:r>
      <w:r w:rsidRPr="00207B1F">
        <w:rPr>
          <w:rFonts w:ascii="Simplified Arabic" w:hAnsi="Simplified Arabic" w:cs="Simplified Arabic"/>
          <w:sz w:val="28"/>
          <w:szCs w:val="28"/>
          <w:rtl/>
        </w:rPr>
        <w:t>258</w:t>
      </w:r>
      <w:r>
        <w:rPr>
          <w:rFonts w:ascii="Simplified Arabic" w:hAnsi="Simplified Arabic" w:cs="Simplified Arabic" w:hint="cs"/>
          <w:b/>
          <w:bCs/>
          <w:sz w:val="28"/>
          <w:szCs w:val="28"/>
          <w:rtl/>
        </w:rPr>
        <w:t xml:space="preserve">) </w:t>
      </w:r>
      <w:r w:rsidR="00D77AA6" w:rsidRPr="00207B1F">
        <w:rPr>
          <w:rFonts w:ascii="Simplified Arabic" w:hAnsi="Simplified Arabic" w:cs="Simplified Arabic" w:hint="cs"/>
          <w:sz w:val="28"/>
          <w:szCs w:val="28"/>
          <w:rtl/>
        </w:rPr>
        <w:t xml:space="preserve">أعضاء </w:t>
      </w:r>
      <w:r w:rsidR="00D77AA6" w:rsidRPr="00207B1F">
        <w:rPr>
          <w:rFonts w:ascii="Simplified Arabic" w:hAnsi="Simplified Arabic" w:cs="Simplified Arabic"/>
          <w:sz w:val="28"/>
          <w:szCs w:val="28"/>
          <w:rtl/>
        </w:rPr>
        <w:t>هيئة تدريس من مختلف الكليات</w:t>
      </w:r>
      <w:r w:rsidR="00D77AA6" w:rsidRPr="00207B1F">
        <w:rPr>
          <w:rFonts w:ascii="Simplified Arabic" w:hAnsi="Simplified Arabic" w:cs="Simplified Arabic" w:hint="cs"/>
          <w:sz w:val="28"/>
          <w:szCs w:val="28"/>
          <w:rtl/>
          <w:lang w:val="en-AE"/>
        </w:rPr>
        <w:t xml:space="preserve"> في الجامعة.</w:t>
      </w:r>
    </w:p>
    <w:p w14:paraId="5182EF0C" w14:textId="77777777" w:rsidR="00AE6B67" w:rsidRDefault="00AE6B67" w:rsidP="00411B45">
      <w:pPr>
        <w:pStyle w:val="a5"/>
        <w:spacing w:before="120"/>
        <w:ind w:left="1080"/>
        <w:jc w:val="both"/>
        <w:rPr>
          <w:rFonts w:ascii="Simplified Arabic" w:hAnsi="Simplified Arabic" w:cs="Simplified Arabic"/>
          <w:sz w:val="28"/>
          <w:szCs w:val="28"/>
          <w:lang w:val="en-AE"/>
        </w:rPr>
      </w:pPr>
    </w:p>
    <w:p w14:paraId="58993D26" w14:textId="2E73BB5F" w:rsidR="00D77AA6" w:rsidRPr="004E1879" w:rsidRDefault="00D77AA6" w:rsidP="00411B45">
      <w:pPr>
        <w:spacing w:before="120"/>
        <w:ind w:left="706"/>
        <w:jc w:val="both"/>
        <w:rPr>
          <w:rFonts w:ascii="Simplified Arabic" w:hAnsi="Simplified Arabic" w:cs="Simplified Arabic"/>
          <w:b/>
          <w:bCs/>
          <w:sz w:val="28"/>
          <w:szCs w:val="28"/>
        </w:rPr>
      </w:pPr>
      <w:r w:rsidRPr="004E1879">
        <w:rPr>
          <w:rFonts w:ascii="Simplified Arabic" w:hAnsi="Simplified Arabic" w:cs="Simplified Arabic"/>
          <w:b/>
          <w:bCs/>
          <w:sz w:val="28"/>
          <w:szCs w:val="28"/>
          <w:rtl/>
        </w:rPr>
        <w:t>فرضي</w:t>
      </w:r>
      <w:r w:rsidR="00207B1F" w:rsidRPr="004E1879">
        <w:rPr>
          <w:rFonts w:ascii="Simplified Arabic" w:hAnsi="Simplified Arabic" w:cs="Simplified Arabic" w:hint="cs"/>
          <w:b/>
          <w:bCs/>
          <w:sz w:val="28"/>
          <w:szCs w:val="28"/>
          <w:rtl/>
        </w:rPr>
        <w:t>ة</w:t>
      </w:r>
      <w:r w:rsidRPr="004E1879">
        <w:rPr>
          <w:rFonts w:ascii="Simplified Arabic" w:hAnsi="Simplified Arabic" w:cs="Simplified Arabic"/>
          <w:b/>
          <w:bCs/>
          <w:sz w:val="28"/>
          <w:szCs w:val="28"/>
          <w:rtl/>
        </w:rPr>
        <w:t xml:space="preserve"> الدراسة</w:t>
      </w:r>
      <w:r w:rsidRPr="004E1879">
        <w:rPr>
          <w:rFonts w:ascii="Simplified Arabic" w:hAnsi="Simplified Arabic" w:cs="Simplified Arabic"/>
          <w:b/>
          <w:bCs/>
          <w:sz w:val="28"/>
          <w:szCs w:val="28"/>
          <w:lang w:val="en-AE"/>
        </w:rPr>
        <w:t>:</w:t>
      </w:r>
    </w:p>
    <w:p w14:paraId="22363A27" w14:textId="77777777" w:rsidR="00207B1F" w:rsidRDefault="00D77AA6" w:rsidP="00411B45">
      <w:pPr>
        <w:spacing w:before="120"/>
        <w:ind w:left="1080"/>
        <w:jc w:val="both"/>
        <w:rPr>
          <w:rFonts w:ascii="Simplified Arabic" w:hAnsi="Simplified Arabic" w:cs="Simplified Arabic"/>
          <w:sz w:val="28"/>
          <w:szCs w:val="28"/>
          <w:lang w:val="en-AE"/>
        </w:rPr>
      </w:pPr>
      <w:r w:rsidRPr="00207B1F">
        <w:rPr>
          <w:rFonts w:ascii="Simplified Arabic" w:hAnsi="Simplified Arabic" w:cs="Simplified Arabic"/>
          <w:sz w:val="28"/>
          <w:szCs w:val="28"/>
          <w:rtl/>
        </w:rPr>
        <w:t>يوجد أثر معنوي للتفاعل الافتراضي بكلا نمطيه على الكفاءة التدريسية</w:t>
      </w:r>
      <w:r w:rsidRPr="00207B1F">
        <w:rPr>
          <w:rFonts w:ascii="Simplified Arabic" w:hAnsi="Simplified Arabic" w:cs="Simplified Arabic"/>
          <w:sz w:val="28"/>
          <w:szCs w:val="28"/>
          <w:lang w:val="en-AE"/>
        </w:rPr>
        <w:t>.</w:t>
      </w:r>
    </w:p>
    <w:p w14:paraId="179907B6" w14:textId="77777777" w:rsidR="00AE6B67" w:rsidRPr="00207B1F" w:rsidRDefault="00AE6B67" w:rsidP="00411B45">
      <w:pPr>
        <w:spacing w:before="120"/>
        <w:ind w:left="1080"/>
        <w:jc w:val="both"/>
        <w:rPr>
          <w:rFonts w:ascii="Simplified Arabic" w:hAnsi="Simplified Arabic" w:cs="Simplified Arabic"/>
          <w:b/>
          <w:bCs/>
          <w:sz w:val="28"/>
          <w:szCs w:val="28"/>
          <w:lang w:val="en-AE"/>
        </w:rPr>
      </w:pPr>
    </w:p>
    <w:p w14:paraId="09CBBE9D" w14:textId="6B687AA7" w:rsidR="00D77AA6" w:rsidRPr="00207B1F" w:rsidRDefault="00D77AA6" w:rsidP="00411B45">
      <w:pPr>
        <w:spacing w:before="120"/>
        <w:ind w:left="720"/>
        <w:jc w:val="both"/>
        <w:rPr>
          <w:rFonts w:ascii="Simplified Arabic" w:hAnsi="Simplified Arabic" w:cs="Simplified Arabic"/>
          <w:b/>
          <w:bCs/>
          <w:sz w:val="28"/>
          <w:szCs w:val="28"/>
          <w:lang w:val="en-AE"/>
        </w:rPr>
      </w:pPr>
      <w:r w:rsidRPr="00207B1F">
        <w:rPr>
          <w:rFonts w:ascii="Simplified Arabic" w:hAnsi="Simplified Arabic" w:cs="Simplified Arabic"/>
          <w:b/>
          <w:bCs/>
          <w:sz w:val="28"/>
          <w:szCs w:val="28"/>
          <w:rtl/>
        </w:rPr>
        <w:t>النتائج</w:t>
      </w:r>
      <w:r w:rsidRPr="00207B1F">
        <w:rPr>
          <w:rFonts w:ascii="Simplified Arabic" w:hAnsi="Simplified Arabic" w:cs="Simplified Arabic"/>
          <w:b/>
          <w:bCs/>
          <w:sz w:val="28"/>
          <w:szCs w:val="28"/>
          <w:lang w:val="en-AE"/>
        </w:rPr>
        <w:t>:</w:t>
      </w:r>
    </w:p>
    <w:p w14:paraId="685C3E69" w14:textId="77777777" w:rsidR="00D77AA6" w:rsidRPr="00D77AA6" w:rsidRDefault="00D77AA6" w:rsidP="00411B45">
      <w:pPr>
        <w:pStyle w:val="a5"/>
        <w:numPr>
          <w:ilvl w:val="0"/>
          <w:numId w:val="38"/>
        </w:numPr>
        <w:spacing w:before="120"/>
        <w:jc w:val="both"/>
        <w:rPr>
          <w:rFonts w:ascii="Simplified Arabic" w:hAnsi="Simplified Arabic" w:cs="Simplified Arabic"/>
          <w:sz w:val="28"/>
          <w:szCs w:val="28"/>
          <w:lang w:val="en-AE"/>
        </w:rPr>
      </w:pPr>
      <w:r w:rsidRPr="00D77AA6">
        <w:rPr>
          <w:rFonts w:ascii="Simplified Arabic" w:hAnsi="Simplified Arabic" w:cs="Simplified Arabic"/>
          <w:sz w:val="28"/>
          <w:szCs w:val="28"/>
          <w:rtl/>
        </w:rPr>
        <w:t>فسر التفاعل المتزامن 47% من التغير في مؤشر الكفاءة، مقابل 28% للتفاعل غير المتزامن</w:t>
      </w:r>
      <w:r w:rsidRPr="00D77AA6">
        <w:rPr>
          <w:rFonts w:ascii="Simplified Arabic" w:hAnsi="Simplified Arabic" w:cs="Simplified Arabic"/>
          <w:sz w:val="28"/>
          <w:szCs w:val="28"/>
          <w:lang w:val="en-AE"/>
        </w:rPr>
        <w:t>.</w:t>
      </w:r>
    </w:p>
    <w:p w14:paraId="337C18E3" w14:textId="77777777" w:rsidR="00207B1F" w:rsidRPr="00AE6B67" w:rsidRDefault="00D77AA6" w:rsidP="00411B45">
      <w:pPr>
        <w:pStyle w:val="a5"/>
        <w:numPr>
          <w:ilvl w:val="0"/>
          <w:numId w:val="38"/>
        </w:numPr>
        <w:spacing w:before="120"/>
        <w:jc w:val="both"/>
        <w:rPr>
          <w:rFonts w:ascii="Simplified Arabic" w:hAnsi="Simplified Arabic" w:cs="Simplified Arabic"/>
          <w:b/>
          <w:bCs/>
          <w:sz w:val="28"/>
          <w:szCs w:val="28"/>
          <w:lang w:val="en-AE"/>
        </w:rPr>
      </w:pPr>
      <w:r w:rsidRPr="00D77AA6">
        <w:rPr>
          <w:rFonts w:ascii="Simplified Arabic" w:hAnsi="Simplified Arabic" w:cs="Simplified Arabic"/>
          <w:sz w:val="28"/>
          <w:szCs w:val="28"/>
          <w:rtl/>
        </w:rPr>
        <w:t>أشار 74% إلى تحسن التواصل مع الطلاب عبر الجلسات الحية، و56% إلى قيمة التفاعل غير المتزامن في المراجعة المستقلة</w:t>
      </w:r>
      <w:r w:rsidRPr="00D77AA6">
        <w:rPr>
          <w:rFonts w:ascii="Simplified Arabic" w:hAnsi="Simplified Arabic" w:cs="Simplified Arabic"/>
          <w:sz w:val="28"/>
          <w:szCs w:val="28"/>
          <w:lang w:val="en-AE"/>
        </w:rPr>
        <w:t>.</w:t>
      </w:r>
    </w:p>
    <w:p w14:paraId="2271E713" w14:textId="77777777" w:rsidR="00AE6B67" w:rsidRDefault="00AE6B67" w:rsidP="00411B45">
      <w:pPr>
        <w:pStyle w:val="a5"/>
        <w:spacing w:before="120"/>
        <w:ind w:left="1440" w:firstLine="0"/>
        <w:jc w:val="both"/>
        <w:rPr>
          <w:rFonts w:ascii="Simplified Arabic" w:hAnsi="Simplified Arabic" w:cs="Simplified Arabic"/>
          <w:b/>
          <w:bCs/>
          <w:sz w:val="28"/>
          <w:szCs w:val="28"/>
          <w:lang w:val="en-AE"/>
        </w:rPr>
      </w:pPr>
    </w:p>
    <w:p w14:paraId="35D336E2" w14:textId="5CE0B491" w:rsidR="00D77AA6" w:rsidRPr="00207B1F" w:rsidRDefault="00D77AA6" w:rsidP="00411B45">
      <w:pPr>
        <w:spacing w:before="120"/>
        <w:ind w:left="720"/>
        <w:jc w:val="both"/>
        <w:rPr>
          <w:rFonts w:ascii="Simplified Arabic" w:hAnsi="Simplified Arabic" w:cs="Simplified Arabic"/>
          <w:b/>
          <w:bCs/>
          <w:sz w:val="28"/>
          <w:szCs w:val="28"/>
          <w:lang w:val="en-AE"/>
        </w:rPr>
      </w:pPr>
      <w:r w:rsidRPr="00207B1F">
        <w:rPr>
          <w:rFonts w:ascii="Simplified Arabic" w:hAnsi="Simplified Arabic" w:cs="Simplified Arabic"/>
          <w:b/>
          <w:bCs/>
          <w:sz w:val="28"/>
          <w:szCs w:val="28"/>
          <w:rtl/>
        </w:rPr>
        <w:t>التوصيات</w:t>
      </w:r>
      <w:r w:rsidRPr="00207B1F">
        <w:rPr>
          <w:rFonts w:ascii="Simplified Arabic" w:hAnsi="Simplified Arabic" w:cs="Simplified Arabic"/>
          <w:b/>
          <w:bCs/>
          <w:sz w:val="28"/>
          <w:szCs w:val="28"/>
          <w:lang w:val="en-AE"/>
        </w:rPr>
        <w:t>:</w:t>
      </w:r>
    </w:p>
    <w:p w14:paraId="02ED55CB" w14:textId="77777777" w:rsidR="00D77AA6" w:rsidRPr="00D77AA6" w:rsidRDefault="00D77AA6" w:rsidP="00411B45">
      <w:pPr>
        <w:pStyle w:val="a5"/>
        <w:numPr>
          <w:ilvl w:val="0"/>
          <w:numId w:val="39"/>
        </w:numPr>
        <w:spacing w:before="120"/>
        <w:jc w:val="both"/>
        <w:rPr>
          <w:rFonts w:ascii="Simplified Arabic" w:hAnsi="Simplified Arabic" w:cs="Simplified Arabic"/>
          <w:sz w:val="28"/>
          <w:szCs w:val="28"/>
          <w:lang w:val="en-AE"/>
        </w:rPr>
      </w:pPr>
      <w:r w:rsidRPr="00D77AA6">
        <w:rPr>
          <w:rFonts w:ascii="Simplified Arabic" w:hAnsi="Simplified Arabic" w:cs="Simplified Arabic"/>
          <w:sz w:val="28"/>
          <w:szCs w:val="28"/>
          <w:rtl/>
        </w:rPr>
        <w:t>تنظيم ورش تدريبية دورية لتصميم بيئات تفاعلية مختلطة</w:t>
      </w:r>
      <w:r w:rsidRPr="00D77AA6">
        <w:rPr>
          <w:rFonts w:ascii="Simplified Arabic" w:hAnsi="Simplified Arabic" w:cs="Simplified Arabic"/>
          <w:sz w:val="28"/>
          <w:szCs w:val="28"/>
          <w:lang w:val="en-AE"/>
        </w:rPr>
        <w:t>.</w:t>
      </w:r>
    </w:p>
    <w:p w14:paraId="1075EEB5" w14:textId="14AF1CB4" w:rsidR="006E18C7" w:rsidRPr="00885E16" w:rsidRDefault="00D77AA6" w:rsidP="00411B45">
      <w:pPr>
        <w:pStyle w:val="a5"/>
        <w:numPr>
          <w:ilvl w:val="0"/>
          <w:numId w:val="39"/>
        </w:numPr>
        <w:spacing w:before="120"/>
        <w:rPr>
          <w:rFonts w:ascii="Simplified Arabic" w:hAnsi="Simplified Arabic" w:cs="Simplified Arabic"/>
          <w:sz w:val="28"/>
          <w:szCs w:val="28"/>
          <w:rtl/>
          <w:lang w:val="en-AE"/>
        </w:rPr>
      </w:pPr>
      <w:r w:rsidRPr="00D77AA6">
        <w:rPr>
          <w:rFonts w:ascii="Simplified Arabic" w:hAnsi="Simplified Arabic" w:cs="Simplified Arabic"/>
          <w:sz w:val="28"/>
          <w:szCs w:val="28"/>
          <w:rtl/>
        </w:rPr>
        <w:t>تكثيف الجلسات المباشرة القصيرة مدعومة بأنشطة غير متزامنة</w:t>
      </w:r>
      <w:r w:rsidRPr="00D77AA6">
        <w:rPr>
          <w:rFonts w:ascii="Simplified Arabic" w:hAnsi="Simplified Arabic" w:cs="Simplified Arabic"/>
          <w:sz w:val="28"/>
          <w:szCs w:val="28"/>
          <w:lang w:val="en-AE"/>
        </w:rPr>
        <w:t>.</w:t>
      </w:r>
      <w:r w:rsidR="00465064">
        <w:rPr>
          <w:rFonts w:ascii="Simplified Arabic" w:hAnsi="Simplified Arabic" w:cs="Simplified Arabic"/>
          <w:sz w:val="28"/>
          <w:szCs w:val="28"/>
          <w:rtl/>
          <w:lang w:val="en-AE"/>
        </w:rPr>
        <w:br/>
      </w:r>
      <w:r w:rsidR="00465064">
        <w:rPr>
          <w:rFonts w:ascii="Simplified Arabic" w:hAnsi="Simplified Arabic" w:cs="Simplified Arabic"/>
          <w:sz w:val="28"/>
          <w:szCs w:val="28"/>
          <w:rtl/>
          <w:lang w:val="en-AE"/>
        </w:rPr>
        <w:br/>
      </w:r>
    </w:p>
    <w:p w14:paraId="0346B765" w14:textId="38C76CF5" w:rsidR="006E18C7" w:rsidRPr="006E18C7" w:rsidRDefault="006E18C7" w:rsidP="00411B45">
      <w:pPr>
        <w:pStyle w:val="a5"/>
        <w:numPr>
          <w:ilvl w:val="0"/>
          <w:numId w:val="44"/>
        </w:numPr>
        <w:spacing w:before="120"/>
        <w:jc w:val="both"/>
        <w:rPr>
          <w:rFonts w:ascii="Simplified Arabic" w:hAnsi="Simplified Arabic" w:cs="Simplified Arabic"/>
          <w:b/>
          <w:bCs/>
          <w:sz w:val="28"/>
          <w:szCs w:val="28"/>
          <w:rtl/>
        </w:rPr>
      </w:pPr>
      <w:r w:rsidRPr="006E18C7">
        <w:rPr>
          <w:rFonts w:ascii="Simplified Arabic" w:hAnsi="Simplified Arabic" w:cs="Simplified Arabic"/>
          <w:b/>
          <w:bCs/>
          <w:sz w:val="28"/>
          <w:szCs w:val="28"/>
          <w:rtl/>
        </w:rPr>
        <w:lastRenderedPageBreak/>
        <w:t>آل سليم، نورة (2024)</w:t>
      </w:r>
    </w:p>
    <w:p w14:paraId="4AF6421B" w14:textId="77777777" w:rsidR="006E18C7" w:rsidRDefault="006E18C7" w:rsidP="00411B45">
      <w:pPr>
        <w:spacing w:before="120"/>
        <w:jc w:val="both"/>
        <w:rPr>
          <w:rFonts w:ascii="Simplified Arabic" w:hAnsi="Simplified Arabic" w:cs="Simplified Arabic"/>
          <w:b/>
          <w:bCs/>
          <w:sz w:val="28"/>
          <w:szCs w:val="28"/>
          <w:rtl/>
        </w:rPr>
      </w:pPr>
      <w:r w:rsidRPr="006E18C7">
        <w:rPr>
          <w:rFonts w:ascii="Simplified Arabic" w:hAnsi="Simplified Arabic" w:cs="Simplified Arabic"/>
          <w:b/>
          <w:bCs/>
          <w:sz w:val="28"/>
          <w:szCs w:val="28"/>
          <w:rtl/>
        </w:rPr>
        <w:t>“أثر تجربة التعلم عن بُعد على تطوير الذات المهني لأعضاء هيئة التدريس في الكليات الصحية”</w:t>
      </w:r>
    </w:p>
    <w:p w14:paraId="3AA21522" w14:textId="77777777" w:rsidR="00885E16" w:rsidRDefault="00885E16" w:rsidP="00411B45">
      <w:pPr>
        <w:spacing w:before="120"/>
        <w:jc w:val="both"/>
        <w:rPr>
          <w:rFonts w:ascii="Simplified Arabic" w:hAnsi="Simplified Arabic" w:cs="Simplified Arabic"/>
          <w:b/>
          <w:bCs/>
          <w:sz w:val="28"/>
          <w:szCs w:val="28"/>
          <w:rtl/>
        </w:rPr>
      </w:pPr>
    </w:p>
    <w:p w14:paraId="4B132FE9" w14:textId="77777777" w:rsidR="00BB14F4" w:rsidRDefault="006E18C7" w:rsidP="00411B45">
      <w:pPr>
        <w:spacing w:before="120"/>
        <w:jc w:val="both"/>
        <w:rPr>
          <w:rFonts w:ascii="Simplified Arabic" w:hAnsi="Simplified Arabic" w:cs="Simplified Arabic"/>
          <w:b/>
          <w:bCs/>
          <w:sz w:val="28"/>
          <w:szCs w:val="28"/>
          <w:rtl/>
        </w:rPr>
      </w:pPr>
      <w:r w:rsidRPr="00BB14F4">
        <w:rPr>
          <w:rFonts w:ascii="Simplified Arabic" w:hAnsi="Simplified Arabic" w:cs="Simplified Arabic" w:hint="cs"/>
          <w:b/>
          <w:bCs/>
          <w:sz w:val="28"/>
          <w:szCs w:val="28"/>
          <w:rtl/>
        </w:rPr>
        <w:t>هدف الدراسة:</w:t>
      </w:r>
    </w:p>
    <w:p w14:paraId="6452F5C9" w14:textId="64C4A594" w:rsidR="006E18C7" w:rsidRDefault="00BB14F4" w:rsidP="00411B45">
      <w:pPr>
        <w:spacing w:before="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765922" w:rsidRPr="00765922">
        <w:rPr>
          <w:rFonts w:ascii="Simplified Arabic" w:hAnsi="Simplified Arabic" w:cs="Simplified Arabic"/>
          <w:sz w:val="28"/>
          <w:szCs w:val="28"/>
          <w:rtl/>
        </w:rPr>
        <w:t>تهدف الدراسة إلى استقصاء أثر التدريب على استخدام المنصات الصحية الافتراضية في تنمية مهارات التدريس وتعزيز قدرات المحاكاة الإكلينيكية</w:t>
      </w:r>
      <w:r w:rsidR="00765922">
        <w:rPr>
          <w:rFonts w:ascii="Simplified Arabic" w:hAnsi="Simplified Arabic" w:cs="Simplified Arabic" w:hint="cs"/>
          <w:sz w:val="28"/>
          <w:szCs w:val="28"/>
          <w:rtl/>
        </w:rPr>
        <w:t>.</w:t>
      </w:r>
    </w:p>
    <w:p w14:paraId="43E6FE3A" w14:textId="77777777" w:rsidR="00AE6B67" w:rsidRPr="00BB14F4" w:rsidRDefault="00AE6B67" w:rsidP="00411B45">
      <w:pPr>
        <w:spacing w:before="120"/>
        <w:jc w:val="both"/>
        <w:rPr>
          <w:rFonts w:ascii="Simplified Arabic" w:hAnsi="Simplified Arabic" w:cs="Simplified Arabic"/>
          <w:b/>
          <w:bCs/>
          <w:sz w:val="28"/>
          <w:szCs w:val="28"/>
          <w:rtl/>
        </w:rPr>
      </w:pPr>
    </w:p>
    <w:p w14:paraId="26BD9B17" w14:textId="77777777" w:rsidR="00BB14F4" w:rsidRDefault="006E18C7" w:rsidP="00411B45">
      <w:pPr>
        <w:spacing w:before="120"/>
        <w:jc w:val="both"/>
        <w:rPr>
          <w:rFonts w:ascii="Simplified Arabic" w:hAnsi="Simplified Arabic" w:cs="Simplified Arabic"/>
          <w:b/>
          <w:bCs/>
          <w:sz w:val="28"/>
          <w:szCs w:val="28"/>
          <w:rtl/>
        </w:rPr>
      </w:pPr>
      <w:r w:rsidRPr="00BB14F4">
        <w:rPr>
          <w:rFonts w:ascii="Simplified Arabic" w:hAnsi="Simplified Arabic" w:cs="Simplified Arabic" w:hint="cs"/>
          <w:b/>
          <w:bCs/>
          <w:sz w:val="28"/>
          <w:szCs w:val="28"/>
          <w:rtl/>
        </w:rPr>
        <w:t>منهج الدراسة</w:t>
      </w:r>
      <w:r w:rsidRPr="00BB14F4">
        <w:rPr>
          <w:rFonts w:ascii="Simplified Arabic" w:hAnsi="Simplified Arabic" w:cs="Simplified Arabic"/>
          <w:b/>
          <w:bCs/>
          <w:sz w:val="28"/>
          <w:szCs w:val="28"/>
          <w:rtl/>
        </w:rPr>
        <w:t>:</w:t>
      </w:r>
    </w:p>
    <w:p w14:paraId="5DAC07CB" w14:textId="3C1B77C9" w:rsidR="006E18C7" w:rsidRDefault="00BB14F4" w:rsidP="00411B45">
      <w:pPr>
        <w:spacing w:before="120"/>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006E18C7">
        <w:rPr>
          <w:rFonts w:ascii="Simplified Arabic" w:hAnsi="Simplified Arabic" w:cs="Simplified Arabic" w:hint="cs"/>
          <w:sz w:val="28"/>
          <w:szCs w:val="28"/>
          <w:rtl/>
        </w:rPr>
        <w:t xml:space="preserve">اتبعت الدراسة </w:t>
      </w:r>
      <w:r w:rsidR="006E18C7" w:rsidRPr="006E18C7">
        <w:rPr>
          <w:rFonts w:ascii="Simplified Arabic" w:hAnsi="Simplified Arabic" w:cs="Simplified Arabic"/>
          <w:sz w:val="28"/>
          <w:szCs w:val="28"/>
          <w:rtl/>
        </w:rPr>
        <w:t>وصفي-تحليلي</w:t>
      </w:r>
      <w:r w:rsidR="006E18C7">
        <w:rPr>
          <w:rFonts w:ascii="Simplified Arabic" w:hAnsi="Simplified Arabic" w:cs="Simplified Arabic" w:hint="cs"/>
          <w:sz w:val="28"/>
          <w:szCs w:val="28"/>
          <w:rtl/>
        </w:rPr>
        <w:t>، باستخدام أداة ال</w:t>
      </w:r>
      <w:r w:rsidR="006E18C7" w:rsidRPr="006E18C7">
        <w:rPr>
          <w:rFonts w:ascii="Simplified Arabic" w:hAnsi="Simplified Arabic" w:cs="Simplified Arabic"/>
          <w:sz w:val="28"/>
          <w:szCs w:val="28"/>
          <w:rtl/>
        </w:rPr>
        <w:t>استبانة ومقابلات شبه مهيكلة.</w:t>
      </w:r>
    </w:p>
    <w:p w14:paraId="018A5F00" w14:textId="77777777" w:rsidR="00AE6B67" w:rsidRPr="00BB14F4" w:rsidRDefault="00AE6B67" w:rsidP="00411B45">
      <w:pPr>
        <w:spacing w:before="120"/>
        <w:jc w:val="both"/>
        <w:rPr>
          <w:rFonts w:ascii="Simplified Arabic" w:hAnsi="Simplified Arabic" w:cs="Simplified Arabic"/>
          <w:b/>
          <w:bCs/>
          <w:sz w:val="28"/>
          <w:szCs w:val="28"/>
          <w:rtl/>
        </w:rPr>
      </w:pPr>
    </w:p>
    <w:p w14:paraId="42596368" w14:textId="77777777" w:rsidR="006E18C7" w:rsidRPr="00BB14F4" w:rsidRDefault="006E18C7" w:rsidP="00411B45">
      <w:pPr>
        <w:spacing w:before="120"/>
        <w:jc w:val="both"/>
        <w:rPr>
          <w:rFonts w:ascii="Simplified Arabic" w:hAnsi="Simplified Arabic" w:cs="Simplified Arabic"/>
          <w:b/>
          <w:bCs/>
          <w:sz w:val="28"/>
          <w:szCs w:val="28"/>
          <w:rtl/>
        </w:rPr>
      </w:pPr>
      <w:r w:rsidRPr="00BB14F4">
        <w:rPr>
          <w:rFonts w:ascii="Simplified Arabic" w:hAnsi="Simplified Arabic" w:cs="Simplified Arabic"/>
          <w:b/>
          <w:bCs/>
          <w:sz w:val="28"/>
          <w:szCs w:val="28"/>
          <w:rtl/>
        </w:rPr>
        <w:t>مجتمع/عينة الدراسة:</w:t>
      </w:r>
    </w:p>
    <w:p w14:paraId="2BB3E68A" w14:textId="65C35706" w:rsidR="006E18C7" w:rsidRDefault="00BB14F4" w:rsidP="00411B45">
      <w:pPr>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E18C7">
        <w:rPr>
          <w:rFonts w:ascii="Simplified Arabic" w:hAnsi="Simplified Arabic" w:cs="Simplified Arabic" w:hint="cs"/>
          <w:sz w:val="28"/>
          <w:szCs w:val="28"/>
          <w:rtl/>
        </w:rPr>
        <w:t>تتكون عينة الدراسة من</w:t>
      </w:r>
      <w:r w:rsidR="006E18C7" w:rsidRPr="006E18C7">
        <w:rPr>
          <w:rFonts w:ascii="Simplified Arabic" w:hAnsi="Simplified Arabic" w:cs="Simplified Arabic"/>
          <w:sz w:val="28"/>
          <w:szCs w:val="28"/>
          <w:rtl/>
        </w:rPr>
        <w:t xml:space="preserve"> </w:t>
      </w:r>
      <w:r w:rsidR="006E18C7">
        <w:rPr>
          <w:rFonts w:ascii="Simplified Arabic" w:hAnsi="Simplified Arabic" w:cs="Simplified Arabic" w:hint="cs"/>
          <w:sz w:val="28"/>
          <w:szCs w:val="28"/>
          <w:rtl/>
        </w:rPr>
        <w:t>(136)</w:t>
      </w:r>
      <w:r w:rsidR="006E18C7" w:rsidRPr="006E18C7">
        <w:rPr>
          <w:rFonts w:ascii="Simplified Arabic" w:hAnsi="Simplified Arabic" w:cs="Simplified Arabic"/>
          <w:sz w:val="28"/>
          <w:szCs w:val="28"/>
          <w:rtl/>
        </w:rPr>
        <w:t xml:space="preserve"> عضو هيئة تدريس في الكليات الصحية بجامعة الأميرة نورة بنت عبد الرحمن.</w:t>
      </w:r>
    </w:p>
    <w:p w14:paraId="0FA59D0A" w14:textId="77777777" w:rsidR="00AE6B67" w:rsidRPr="006E18C7" w:rsidRDefault="00AE6B67" w:rsidP="00411B45">
      <w:pPr>
        <w:spacing w:before="120"/>
        <w:jc w:val="both"/>
        <w:rPr>
          <w:rFonts w:ascii="Simplified Arabic" w:hAnsi="Simplified Arabic" w:cs="Simplified Arabic"/>
          <w:sz w:val="28"/>
          <w:szCs w:val="28"/>
          <w:rtl/>
        </w:rPr>
      </w:pPr>
    </w:p>
    <w:p w14:paraId="2B83429D" w14:textId="0A59DA1D" w:rsidR="006E18C7" w:rsidRPr="00BB14F4" w:rsidRDefault="006E18C7" w:rsidP="00411B45">
      <w:pPr>
        <w:spacing w:before="120"/>
        <w:jc w:val="both"/>
        <w:rPr>
          <w:rFonts w:ascii="Simplified Arabic" w:hAnsi="Simplified Arabic" w:cs="Simplified Arabic"/>
          <w:b/>
          <w:bCs/>
          <w:sz w:val="28"/>
          <w:szCs w:val="28"/>
          <w:rtl/>
        </w:rPr>
      </w:pPr>
      <w:r w:rsidRPr="00BB14F4">
        <w:rPr>
          <w:rFonts w:ascii="Simplified Arabic" w:hAnsi="Simplified Arabic" w:cs="Simplified Arabic"/>
          <w:b/>
          <w:bCs/>
          <w:sz w:val="28"/>
          <w:szCs w:val="28"/>
          <w:rtl/>
        </w:rPr>
        <w:t>فرضي</w:t>
      </w:r>
      <w:r w:rsidRPr="00BB14F4">
        <w:rPr>
          <w:rFonts w:ascii="Simplified Arabic" w:hAnsi="Simplified Arabic" w:cs="Simplified Arabic" w:hint="cs"/>
          <w:b/>
          <w:bCs/>
          <w:sz w:val="28"/>
          <w:szCs w:val="28"/>
          <w:rtl/>
        </w:rPr>
        <w:t>ة</w:t>
      </w:r>
      <w:r w:rsidRPr="00BB14F4">
        <w:rPr>
          <w:rFonts w:ascii="Simplified Arabic" w:hAnsi="Simplified Arabic" w:cs="Simplified Arabic"/>
          <w:b/>
          <w:bCs/>
          <w:sz w:val="28"/>
          <w:szCs w:val="28"/>
          <w:rtl/>
        </w:rPr>
        <w:t xml:space="preserve"> الدراسة:</w:t>
      </w:r>
    </w:p>
    <w:p w14:paraId="659F49F0" w14:textId="7129F83F" w:rsidR="006E18C7" w:rsidRDefault="00BB14F4" w:rsidP="00411B45">
      <w:pPr>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6E18C7" w:rsidRPr="006E18C7">
        <w:rPr>
          <w:rFonts w:ascii="Simplified Arabic" w:hAnsi="Simplified Arabic" w:cs="Simplified Arabic"/>
          <w:sz w:val="28"/>
          <w:szCs w:val="28"/>
          <w:rtl/>
        </w:rPr>
        <w:t>يسهم التعلم الافتراضي في تحسين كفاءة إعداد سيناريوهات المحاكاة الإكلينيكية.</w:t>
      </w:r>
    </w:p>
    <w:p w14:paraId="3E7BA039" w14:textId="77777777" w:rsidR="00AE6B67" w:rsidRPr="006E18C7" w:rsidRDefault="00AE6B67" w:rsidP="00411B45">
      <w:pPr>
        <w:spacing w:before="120"/>
        <w:jc w:val="both"/>
        <w:rPr>
          <w:rFonts w:ascii="Simplified Arabic" w:hAnsi="Simplified Arabic" w:cs="Simplified Arabic"/>
          <w:sz w:val="28"/>
          <w:szCs w:val="28"/>
          <w:rtl/>
        </w:rPr>
      </w:pPr>
    </w:p>
    <w:p w14:paraId="1900CB76" w14:textId="13942EB5" w:rsidR="006E18C7" w:rsidRPr="00BB14F4" w:rsidRDefault="006E18C7" w:rsidP="00411B45">
      <w:pPr>
        <w:spacing w:before="120"/>
        <w:jc w:val="both"/>
        <w:rPr>
          <w:rFonts w:ascii="Simplified Arabic" w:hAnsi="Simplified Arabic" w:cs="Simplified Arabic"/>
          <w:b/>
          <w:bCs/>
          <w:sz w:val="28"/>
          <w:szCs w:val="28"/>
          <w:rtl/>
        </w:rPr>
      </w:pPr>
      <w:r w:rsidRPr="00BB14F4">
        <w:rPr>
          <w:rFonts w:ascii="Simplified Arabic" w:hAnsi="Simplified Arabic" w:cs="Simplified Arabic"/>
          <w:b/>
          <w:bCs/>
          <w:sz w:val="28"/>
          <w:szCs w:val="28"/>
          <w:rtl/>
        </w:rPr>
        <w:t>النتائج:</w:t>
      </w:r>
    </w:p>
    <w:p w14:paraId="26FF7E2F" w14:textId="36D0943F" w:rsidR="006E18C7" w:rsidRPr="00BB14F4" w:rsidRDefault="006E18C7" w:rsidP="00411B45">
      <w:pPr>
        <w:pStyle w:val="a5"/>
        <w:numPr>
          <w:ilvl w:val="0"/>
          <w:numId w:val="40"/>
        </w:numPr>
        <w:spacing w:before="120"/>
        <w:jc w:val="both"/>
        <w:rPr>
          <w:rFonts w:ascii="Simplified Arabic" w:hAnsi="Simplified Arabic" w:cs="Simplified Arabic"/>
          <w:sz w:val="28"/>
          <w:szCs w:val="28"/>
          <w:rtl/>
        </w:rPr>
      </w:pPr>
      <w:r w:rsidRPr="00BB14F4">
        <w:rPr>
          <w:rFonts w:ascii="Simplified Arabic" w:hAnsi="Simplified Arabic" w:cs="Simplified Arabic"/>
          <w:sz w:val="28"/>
          <w:szCs w:val="28"/>
          <w:rtl/>
        </w:rPr>
        <w:t>حقق المشاركون تحسنًا بنسبة 22% في مهارات سيناريوهات المحاكاة.</w:t>
      </w:r>
    </w:p>
    <w:p w14:paraId="32988586" w14:textId="77777777" w:rsidR="006E18C7" w:rsidRDefault="006E18C7" w:rsidP="00411B45">
      <w:pPr>
        <w:pStyle w:val="a5"/>
        <w:numPr>
          <w:ilvl w:val="0"/>
          <w:numId w:val="40"/>
        </w:numPr>
        <w:spacing w:before="120"/>
        <w:jc w:val="both"/>
        <w:rPr>
          <w:rFonts w:ascii="Simplified Arabic" w:hAnsi="Simplified Arabic" w:cs="Simplified Arabic"/>
          <w:sz w:val="28"/>
          <w:szCs w:val="28"/>
        </w:rPr>
      </w:pPr>
      <w:r w:rsidRPr="00BB14F4">
        <w:rPr>
          <w:rFonts w:ascii="Simplified Arabic" w:hAnsi="Simplified Arabic" w:cs="Simplified Arabic"/>
          <w:sz w:val="28"/>
          <w:szCs w:val="28"/>
          <w:rtl/>
        </w:rPr>
        <w:t>ارتفع متوسط الثقة بالتقنيات الإكلينيكية الافتراضية إلى 4.3/5.</w:t>
      </w:r>
    </w:p>
    <w:p w14:paraId="543A51A8" w14:textId="77777777" w:rsidR="00AE6B67" w:rsidRPr="00BB14F4" w:rsidRDefault="00AE6B67" w:rsidP="00411B45">
      <w:pPr>
        <w:pStyle w:val="a5"/>
        <w:spacing w:before="120"/>
        <w:ind w:firstLine="0"/>
        <w:jc w:val="both"/>
        <w:rPr>
          <w:rFonts w:ascii="Simplified Arabic" w:hAnsi="Simplified Arabic" w:cs="Simplified Arabic"/>
          <w:sz w:val="28"/>
          <w:szCs w:val="28"/>
          <w:rtl/>
        </w:rPr>
      </w:pPr>
    </w:p>
    <w:p w14:paraId="69371928" w14:textId="511001B2" w:rsidR="006E18C7" w:rsidRPr="00BB14F4" w:rsidRDefault="006E18C7" w:rsidP="00411B45">
      <w:pPr>
        <w:spacing w:before="120"/>
        <w:jc w:val="both"/>
        <w:rPr>
          <w:rFonts w:ascii="Simplified Arabic" w:hAnsi="Simplified Arabic" w:cs="Simplified Arabic"/>
          <w:b/>
          <w:bCs/>
          <w:sz w:val="28"/>
          <w:szCs w:val="28"/>
          <w:rtl/>
        </w:rPr>
      </w:pPr>
      <w:r w:rsidRPr="00BB14F4">
        <w:rPr>
          <w:rFonts w:ascii="Simplified Arabic" w:hAnsi="Simplified Arabic" w:cs="Simplified Arabic"/>
          <w:b/>
          <w:bCs/>
          <w:sz w:val="28"/>
          <w:szCs w:val="28"/>
          <w:rtl/>
        </w:rPr>
        <w:t>التوصيات:</w:t>
      </w:r>
    </w:p>
    <w:p w14:paraId="3278309C" w14:textId="3D2954DE" w:rsidR="006E18C7" w:rsidRPr="00BB14F4" w:rsidRDefault="006E18C7" w:rsidP="00411B45">
      <w:pPr>
        <w:pStyle w:val="a5"/>
        <w:numPr>
          <w:ilvl w:val="0"/>
          <w:numId w:val="41"/>
        </w:numPr>
        <w:spacing w:before="120"/>
        <w:jc w:val="both"/>
        <w:rPr>
          <w:rFonts w:ascii="Simplified Arabic" w:hAnsi="Simplified Arabic" w:cs="Simplified Arabic"/>
          <w:sz w:val="28"/>
          <w:szCs w:val="28"/>
          <w:rtl/>
        </w:rPr>
      </w:pPr>
      <w:r w:rsidRPr="00BB14F4">
        <w:rPr>
          <w:rFonts w:ascii="Simplified Arabic" w:hAnsi="Simplified Arabic" w:cs="Simplified Arabic"/>
          <w:sz w:val="28"/>
          <w:szCs w:val="28"/>
          <w:rtl/>
        </w:rPr>
        <w:t>إنشاء مركز دعم فني دائم للمحاكاة السريرية الرقمية.</w:t>
      </w:r>
    </w:p>
    <w:p w14:paraId="3856BFFC" w14:textId="75A9A2B6" w:rsidR="004417F9" w:rsidRDefault="006E18C7" w:rsidP="00411B45">
      <w:pPr>
        <w:pStyle w:val="a5"/>
        <w:numPr>
          <w:ilvl w:val="0"/>
          <w:numId w:val="41"/>
        </w:numPr>
        <w:spacing w:before="120"/>
        <w:rPr>
          <w:rFonts w:ascii="Simplified Arabic" w:hAnsi="Simplified Arabic" w:cs="Simplified Arabic"/>
          <w:sz w:val="28"/>
          <w:szCs w:val="28"/>
        </w:rPr>
      </w:pPr>
      <w:r w:rsidRPr="00BB14F4">
        <w:rPr>
          <w:rFonts w:ascii="Simplified Arabic" w:hAnsi="Simplified Arabic" w:cs="Simplified Arabic"/>
          <w:sz w:val="28"/>
          <w:szCs w:val="28"/>
          <w:rtl/>
        </w:rPr>
        <w:t>ربط التدريب الافتراضي بالتقييم العملي للطلبة.</w:t>
      </w:r>
      <w:r w:rsidR="00465064">
        <w:rPr>
          <w:rFonts w:ascii="Simplified Arabic" w:hAnsi="Simplified Arabic" w:cs="Simplified Arabic"/>
          <w:sz w:val="28"/>
          <w:szCs w:val="28"/>
          <w:rtl/>
        </w:rPr>
        <w:br/>
      </w:r>
    </w:p>
    <w:p w14:paraId="3373F429" w14:textId="77777777" w:rsidR="00133D4A" w:rsidRDefault="00133D4A" w:rsidP="00411B45">
      <w:pPr>
        <w:spacing w:before="120"/>
        <w:jc w:val="both"/>
        <w:rPr>
          <w:rFonts w:ascii="Simplified Arabic" w:hAnsi="Simplified Arabic" w:cs="Simplified Arabic"/>
          <w:sz w:val="28"/>
          <w:szCs w:val="28"/>
          <w:rtl/>
        </w:rPr>
      </w:pPr>
    </w:p>
    <w:p w14:paraId="215C5932" w14:textId="77777777" w:rsidR="00133D4A" w:rsidRPr="00133D4A" w:rsidRDefault="00133D4A" w:rsidP="00411B45">
      <w:pPr>
        <w:spacing w:before="120"/>
        <w:ind w:firstLine="0"/>
        <w:jc w:val="both"/>
        <w:rPr>
          <w:rFonts w:ascii="Simplified Arabic" w:hAnsi="Simplified Arabic" w:cs="Simplified Arabic"/>
          <w:sz w:val="28"/>
          <w:szCs w:val="28"/>
        </w:rPr>
      </w:pPr>
    </w:p>
    <w:p w14:paraId="76E78C08" w14:textId="5850FA08" w:rsidR="004417F9" w:rsidRPr="004417F9" w:rsidRDefault="004417F9" w:rsidP="00411B45">
      <w:pPr>
        <w:pStyle w:val="a5"/>
        <w:numPr>
          <w:ilvl w:val="0"/>
          <w:numId w:val="44"/>
        </w:numPr>
        <w:spacing w:before="120"/>
        <w:jc w:val="both"/>
        <w:rPr>
          <w:rFonts w:ascii="Simplified Arabic" w:hAnsi="Simplified Arabic" w:cs="Simplified Arabic"/>
          <w:b/>
          <w:bCs/>
          <w:sz w:val="28"/>
          <w:szCs w:val="28"/>
          <w:rtl/>
        </w:rPr>
      </w:pPr>
      <w:r w:rsidRPr="004417F9">
        <w:rPr>
          <w:rFonts w:ascii="Simplified Arabic" w:hAnsi="Simplified Arabic" w:cs="Simplified Arabic"/>
          <w:b/>
          <w:bCs/>
          <w:sz w:val="28"/>
          <w:szCs w:val="28"/>
          <w:rtl/>
        </w:rPr>
        <w:t>القحطاني، ريم (2022)</w:t>
      </w:r>
    </w:p>
    <w:p w14:paraId="2BF40D50" w14:textId="5F50A567" w:rsidR="004417F9" w:rsidRDefault="004417F9" w:rsidP="00411B45">
      <w:pPr>
        <w:spacing w:before="120"/>
        <w:jc w:val="both"/>
        <w:rPr>
          <w:rFonts w:ascii="Simplified Arabic" w:hAnsi="Simplified Arabic" w:cs="Simplified Arabic"/>
          <w:b/>
          <w:bCs/>
          <w:sz w:val="28"/>
          <w:szCs w:val="28"/>
          <w:rtl/>
        </w:rPr>
      </w:pPr>
      <w:r w:rsidRPr="004417F9">
        <w:rPr>
          <w:rFonts w:ascii="Simplified Arabic" w:hAnsi="Simplified Arabic" w:cs="Simplified Arabic" w:hint="cs"/>
          <w:b/>
          <w:bCs/>
          <w:sz w:val="28"/>
          <w:szCs w:val="28"/>
          <w:rtl/>
        </w:rPr>
        <w:t xml:space="preserve">      </w:t>
      </w:r>
      <w:r w:rsidRPr="004417F9">
        <w:rPr>
          <w:rFonts w:ascii="Simplified Arabic" w:hAnsi="Simplified Arabic" w:cs="Simplified Arabic"/>
          <w:b/>
          <w:bCs/>
          <w:sz w:val="28"/>
          <w:szCs w:val="28"/>
          <w:rtl/>
        </w:rPr>
        <w:t>“العلاقة بين التقييم الإلكتروني الموضوعي والرضا المهني لأعضاء هيئة التدريس”</w:t>
      </w:r>
    </w:p>
    <w:p w14:paraId="7529746C" w14:textId="77777777" w:rsidR="00885E16" w:rsidRPr="004417F9" w:rsidRDefault="00885E16" w:rsidP="00411B45">
      <w:pPr>
        <w:spacing w:before="120"/>
        <w:jc w:val="both"/>
        <w:rPr>
          <w:rFonts w:ascii="Simplified Arabic" w:hAnsi="Simplified Arabic" w:cs="Simplified Arabic"/>
          <w:b/>
          <w:bCs/>
          <w:sz w:val="28"/>
          <w:szCs w:val="28"/>
          <w:rtl/>
        </w:rPr>
      </w:pPr>
    </w:p>
    <w:p w14:paraId="4CAF7A06" w14:textId="29E88EC6" w:rsidR="004417F9" w:rsidRDefault="004417F9" w:rsidP="00F34114">
      <w:pPr>
        <w:spacing w:before="120"/>
        <w:rPr>
          <w:rFonts w:ascii="Simplified Arabic" w:hAnsi="Simplified Arabic" w:cs="Simplified Arabic"/>
          <w:sz w:val="28"/>
          <w:szCs w:val="28"/>
        </w:rPr>
      </w:pPr>
      <w:r w:rsidRPr="004417F9">
        <w:rPr>
          <w:rFonts w:ascii="Simplified Arabic" w:hAnsi="Simplified Arabic" w:cs="Simplified Arabic" w:hint="cs"/>
          <w:b/>
          <w:bCs/>
          <w:sz w:val="28"/>
          <w:szCs w:val="28"/>
          <w:rtl/>
        </w:rPr>
        <w:t>هدف الدراسة:</w:t>
      </w:r>
      <w:r>
        <w:rPr>
          <w:rFonts w:ascii="Simplified Arabic" w:hAnsi="Simplified Arabic" w:cs="Simplified Arabic"/>
          <w:sz w:val="28"/>
          <w:szCs w:val="28"/>
          <w:rtl/>
        </w:rPr>
        <w:br/>
      </w:r>
      <w:r>
        <w:rPr>
          <w:rFonts w:ascii="Simplified Arabic" w:hAnsi="Simplified Arabic" w:cs="Simplified Arabic" w:hint="cs"/>
          <w:sz w:val="28"/>
          <w:szCs w:val="28"/>
          <w:rtl/>
        </w:rPr>
        <w:t xml:space="preserve">      يتمحور هدف الدراسة حول </w:t>
      </w:r>
      <w:r w:rsidRPr="004417F9">
        <w:rPr>
          <w:rFonts w:ascii="Simplified Arabic" w:hAnsi="Simplified Arabic" w:cs="Simplified Arabic"/>
          <w:sz w:val="28"/>
          <w:szCs w:val="28"/>
          <w:rtl/>
        </w:rPr>
        <w:t>اختبار ارتباط شفافية التقييم الإلكتروني بمستوى الرضا المهني.</w:t>
      </w:r>
    </w:p>
    <w:p w14:paraId="00FDD872" w14:textId="77777777" w:rsidR="00AE6B67" w:rsidRPr="004417F9" w:rsidRDefault="00AE6B67" w:rsidP="00411B45">
      <w:pPr>
        <w:spacing w:before="120"/>
        <w:jc w:val="both"/>
        <w:rPr>
          <w:rFonts w:ascii="Simplified Arabic" w:hAnsi="Simplified Arabic" w:cs="Simplified Arabic"/>
          <w:sz w:val="28"/>
          <w:szCs w:val="28"/>
          <w:rtl/>
        </w:rPr>
      </w:pPr>
    </w:p>
    <w:p w14:paraId="31981836" w14:textId="0ACA8C60" w:rsidR="004417F9" w:rsidRPr="004417F9" w:rsidRDefault="004417F9" w:rsidP="00411B45">
      <w:pPr>
        <w:spacing w:before="120"/>
        <w:jc w:val="both"/>
        <w:rPr>
          <w:rFonts w:ascii="Simplified Arabic" w:hAnsi="Simplified Arabic" w:cs="Simplified Arabic"/>
          <w:b/>
          <w:bCs/>
          <w:sz w:val="28"/>
          <w:szCs w:val="28"/>
          <w:rtl/>
        </w:rPr>
      </w:pPr>
      <w:r w:rsidRPr="004417F9">
        <w:rPr>
          <w:rFonts w:ascii="Simplified Arabic" w:hAnsi="Simplified Arabic" w:cs="Simplified Arabic" w:hint="cs"/>
          <w:b/>
          <w:bCs/>
          <w:sz w:val="28"/>
          <w:szCs w:val="28"/>
          <w:rtl/>
        </w:rPr>
        <w:t>منهج الدراسة:</w:t>
      </w:r>
    </w:p>
    <w:p w14:paraId="02E9085B" w14:textId="4D8B1743" w:rsidR="004417F9" w:rsidRPr="004417F9" w:rsidRDefault="004417F9" w:rsidP="00411B45">
      <w:pPr>
        <w:spacing w:before="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قد تم استخدام المنهج ال</w:t>
      </w:r>
      <w:r w:rsidRPr="004417F9">
        <w:rPr>
          <w:rFonts w:ascii="Simplified Arabic" w:hAnsi="Simplified Arabic" w:cs="Simplified Arabic"/>
          <w:sz w:val="28"/>
          <w:szCs w:val="28"/>
          <w:rtl/>
        </w:rPr>
        <w:t>ارتباطي</w:t>
      </w:r>
      <w:r>
        <w:rPr>
          <w:rFonts w:ascii="Simplified Arabic" w:hAnsi="Simplified Arabic" w:cs="Simplified Arabic" w:hint="cs"/>
          <w:sz w:val="28"/>
          <w:szCs w:val="28"/>
          <w:rtl/>
        </w:rPr>
        <w:t xml:space="preserve"> باستخدام اداة</w:t>
      </w:r>
      <w:r w:rsidRPr="004417F9">
        <w:rPr>
          <w:rFonts w:ascii="Simplified Arabic" w:hAnsi="Simplified Arabic" w:cs="Simplified Arabic"/>
          <w:sz w:val="28"/>
          <w:szCs w:val="28"/>
          <w:rtl/>
        </w:rPr>
        <w:t xml:space="preserve"> </w:t>
      </w:r>
      <w:r>
        <w:rPr>
          <w:rFonts w:ascii="Simplified Arabic" w:hAnsi="Simplified Arabic" w:cs="Simplified Arabic" w:hint="cs"/>
          <w:sz w:val="28"/>
          <w:szCs w:val="28"/>
          <w:rtl/>
        </w:rPr>
        <w:t>الا</w:t>
      </w:r>
      <w:r w:rsidRPr="004417F9">
        <w:rPr>
          <w:rFonts w:ascii="Simplified Arabic" w:hAnsi="Simplified Arabic" w:cs="Simplified Arabic"/>
          <w:sz w:val="28"/>
          <w:szCs w:val="28"/>
          <w:rtl/>
        </w:rPr>
        <w:t xml:space="preserve">ستبانة </w:t>
      </w:r>
      <w:r w:rsidRPr="004417F9">
        <w:rPr>
          <w:rFonts w:ascii="Simplified Arabic" w:hAnsi="Simplified Arabic" w:cs="Simplified Arabic"/>
          <w:sz w:val="28"/>
          <w:szCs w:val="28"/>
        </w:rPr>
        <w:t>Likert</w:t>
      </w:r>
      <w:r w:rsidRPr="004417F9">
        <w:rPr>
          <w:rFonts w:ascii="Simplified Arabic" w:hAnsi="Simplified Arabic" w:cs="Simplified Arabic"/>
          <w:sz w:val="28"/>
          <w:szCs w:val="28"/>
          <w:rtl/>
        </w:rPr>
        <w:t xml:space="preserve"> مكونة من 42 بندًا.</w:t>
      </w:r>
      <w:r w:rsidR="00465064">
        <w:rPr>
          <w:rFonts w:ascii="Simplified Arabic" w:hAnsi="Simplified Arabic" w:cs="Simplified Arabic"/>
          <w:sz w:val="28"/>
          <w:szCs w:val="28"/>
          <w:rtl/>
        </w:rPr>
        <w:br/>
      </w:r>
    </w:p>
    <w:p w14:paraId="27ED6CD6" w14:textId="77777777" w:rsidR="004417F9" w:rsidRPr="004E1879" w:rsidRDefault="004417F9" w:rsidP="00411B45">
      <w:p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مجتمع/عينة الدراسة:</w:t>
      </w:r>
    </w:p>
    <w:p w14:paraId="40F24C2C" w14:textId="24B11DB8" w:rsidR="004417F9" w:rsidRDefault="004417F9" w:rsidP="00411B45">
      <w:pPr>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تتكون عينة الدراسة من (</w:t>
      </w:r>
      <w:r w:rsidRPr="004417F9">
        <w:rPr>
          <w:rFonts w:ascii="Simplified Arabic" w:hAnsi="Simplified Arabic" w:cs="Simplified Arabic"/>
          <w:sz w:val="28"/>
          <w:szCs w:val="28"/>
          <w:rtl/>
        </w:rPr>
        <w:t>154</w:t>
      </w:r>
      <w:r>
        <w:rPr>
          <w:rFonts w:ascii="Simplified Arabic" w:hAnsi="Simplified Arabic" w:cs="Simplified Arabic" w:hint="cs"/>
          <w:sz w:val="28"/>
          <w:szCs w:val="28"/>
          <w:rtl/>
        </w:rPr>
        <w:t xml:space="preserve">) </w:t>
      </w:r>
      <w:r w:rsidRPr="004417F9">
        <w:rPr>
          <w:rFonts w:ascii="Simplified Arabic" w:hAnsi="Simplified Arabic" w:cs="Simplified Arabic"/>
          <w:sz w:val="28"/>
          <w:szCs w:val="28"/>
          <w:rtl/>
        </w:rPr>
        <w:t>عضو هيئة تدريس بجامعتي الأمير سطام والملك سعود.</w:t>
      </w:r>
    </w:p>
    <w:p w14:paraId="1597606D" w14:textId="77777777" w:rsidR="00AE6B67" w:rsidRPr="004417F9" w:rsidRDefault="00AE6B67" w:rsidP="00411B45">
      <w:pPr>
        <w:spacing w:before="120"/>
        <w:jc w:val="both"/>
        <w:rPr>
          <w:rFonts w:ascii="Simplified Arabic" w:hAnsi="Simplified Arabic" w:cs="Simplified Arabic"/>
          <w:sz w:val="28"/>
          <w:szCs w:val="28"/>
          <w:rtl/>
        </w:rPr>
      </w:pPr>
    </w:p>
    <w:p w14:paraId="67792A8B" w14:textId="1031A757" w:rsidR="004417F9" w:rsidRPr="004E1879" w:rsidRDefault="004417F9" w:rsidP="00411B45">
      <w:p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فرضي</w:t>
      </w:r>
      <w:r w:rsidRPr="004E1879">
        <w:rPr>
          <w:rFonts w:ascii="Simplified Arabic" w:hAnsi="Simplified Arabic" w:cs="Simplified Arabic" w:hint="cs"/>
          <w:b/>
          <w:bCs/>
          <w:sz w:val="28"/>
          <w:szCs w:val="28"/>
          <w:rtl/>
        </w:rPr>
        <w:t>ة</w:t>
      </w:r>
      <w:r w:rsidRPr="004E1879">
        <w:rPr>
          <w:rFonts w:ascii="Simplified Arabic" w:hAnsi="Simplified Arabic" w:cs="Simplified Arabic"/>
          <w:b/>
          <w:bCs/>
          <w:sz w:val="28"/>
          <w:szCs w:val="28"/>
          <w:rtl/>
        </w:rPr>
        <w:t xml:space="preserve"> الدراسة:</w:t>
      </w:r>
    </w:p>
    <w:p w14:paraId="2E61F97A" w14:textId="6061E42C" w:rsidR="004417F9" w:rsidRDefault="004417F9" w:rsidP="00411B45">
      <w:pPr>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417F9">
        <w:rPr>
          <w:rFonts w:ascii="Simplified Arabic" w:hAnsi="Simplified Arabic" w:cs="Simplified Arabic"/>
          <w:sz w:val="28"/>
          <w:szCs w:val="28"/>
          <w:rtl/>
        </w:rPr>
        <w:t>لتقييم الإلكتروني الموضوعي أثر إيجابي متوسط في الرضا المهني.</w:t>
      </w:r>
    </w:p>
    <w:p w14:paraId="1B27BE81" w14:textId="77777777" w:rsidR="00AE6B67" w:rsidRPr="004417F9" w:rsidRDefault="00AE6B67" w:rsidP="00411B45">
      <w:pPr>
        <w:spacing w:before="120"/>
        <w:jc w:val="both"/>
        <w:rPr>
          <w:rFonts w:ascii="Simplified Arabic" w:hAnsi="Simplified Arabic" w:cs="Simplified Arabic"/>
          <w:sz w:val="28"/>
          <w:szCs w:val="28"/>
          <w:rtl/>
        </w:rPr>
      </w:pPr>
    </w:p>
    <w:p w14:paraId="1AE23510" w14:textId="5BED68AE" w:rsidR="004417F9" w:rsidRPr="004E1879" w:rsidRDefault="004417F9" w:rsidP="00411B45">
      <w:p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النتائج:</w:t>
      </w:r>
    </w:p>
    <w:p w14:paraId="731A5617" w14:textId="77777777" w:rsidR="004417F9" w:rsidRDefault="004417F9" w:rsidP="00411B45">
      <w:pPr>
        <w:pStyle w:val="a5"/>
        <w:numPr>
          <w:ilvl w:val="0"/>
          <w:numId w:val="43"/>
        </w:numPr>
        <w:spacing w:before="120"/>
        <w:jc w:val="both"/>
        <w:rPr>
          <w:rFonts w:ascii="Simplified Arabic" w:hAnsi="Simplified Arabic" w:cs="Simplified Arabic"/>
          <w:sz w:val="28"/>
          <w:szCs w:val="28"/>
        </w:rPr>
      </w:pPr>
      <w:r w:rsidRPr="004417F9">
        <w:rPr>
          <w:rFonts w:ascii="Simplified Arabic" w:hAnsi="Simplified Arabic" w:cs="Simplified Arabic"/>
          <w:sz w:val="28"/>
          <w:szCs w:val="28"/>
          <w:rtl/>
        </w:rPr>
        <w:t>سجل الارتباط إيجابيًا (</w:t>
      </w:r>
      <w:r w:rsidRPr="004417F9">
        <w:rPr>
          <w:rFonts w:ascii="Simplified Arabic" w:hAnsi="Simplified Arabic" w:cs="Simplified Arabic"/>
          <w:sz w:val="28"/>
          <w:szCs w:val="28"/>
        </w:rPr>
        <w:t>r = 0.46</w:t>
      </w:r>
      <w:r w:rsidRPr="004417F9">
        <w:rPr>
          <w:rFonts w:ascii="Simplified Arabic" w:hAnsi="Simplified Arabic" w:cs="Simplified Arabic"/>
          <w:sz w:val="28"/>
          <w:szCs w:val="28"/>
          <w:rtl/>
        </w:rPr>
        <w:t>) بين شفافية التقييم والرضا المهني.</w:t>
      </w:r>
    </w:p>
    <w:p w14:paraId="2712BB7B" w14:textId="77777777" w:rsidR="00AE6B67" w:rsidRPr="004417F9" w:rsidRDefault="00AE6B67" w:rsidP="00411B45">
      <w:pPr>
        <w:pStyle w:val="a5"/>
        <w:spacing w:before="120"/>
        <w:ind w:firstLine="0"/>
        <w:jc w:val="both"/>
        <w:rPr>
          <w:rFonts w:ascii="Simplified Arabic" w:hAnsi="Simplified Arabic" w:cs="Simplified Arabic"/>
          <w:sz w:val="28"/>
          <w:szCs w:val="28"/>
          <w:rtl/>
        </w:rPr>
      </w:pPr>
    </w:p>
    <w:p w14:paraId="59FCE93F" w14:textId="7E530FC6" w:rsidR="004417F9" w:rsidRPr="004E1879" w:rsidRDefault="004417F9" w:rsidP="00411B45">
      <w:p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التوصيات:</w:t>
      </w:r>
    </w:p>
    <w:p w14:paraId="7AC9823A" w14:textId="5391165D" w:rsidR="004417F9" w:rsidRPr="004417F9" w:rsidRDefault="004417F9" w:rsidP="00411B45">
      <w:pPr>
        <w:pStyle w:val="a5"/>
        <w:numPr>
          <w:ilvl w:val="0"/>
          <w:numId w:val="43"/>
        </w:numPr>
        <w:spacing w:before="120"/>
        <w:jc w:val="both"/>
        <w:rPr>
          <w:rFonts w:ascii="Simplified Arabic" w:hAnsi="Simplified Arabic" w:cs="Simplified Arabic"/>
          <w:sz w:val="28"/>
          <w:szCs w:val="28"/>
          <w:rtl/>
        </w:rPr>
      </w:pPr>
      <w:r w:rsidRPr="004417F9">
        <w:rPr>
          <w:rFonts w:ascii="Simplified Arabic" w:hAnsi="Simplified Arabic" w:cs="Simplified Arabic"/>
          <w:sz w:val="28"/>
          <w:szCs w:val="28"/>
          <w:rtl/>
        </w:rPr>
        <w:t>تطوير بنوك أسئلة مركزية.</w:t>
      </w:r>
    </w:p>
    <w:p w14:paraId="394B187B" w14:textId="77777777" w:rsidR="00133D4A" w:rsidRDefault="004417F9" w:rsidP="00411B45">
      <w:pPr>
        <w:pStyle w:val="a5"/>
        <w:numPr>
          <w:ilvl w:val="0"/>
          <w:numId w:val="43"/>
        </w:numPr>
        <w:spacing w:before="120"/>
        <w:jc w:val="both"/>
        <w:rPr>
          <w:rFonts w:ascii="Simplified Arabic" w:hAnsi="Simplified Arabic" w:cs="Simplified Arabic"/>
          <w:sz w:val="28"/>
          <w:szCs w:val="28"/>
        </w:rPr>
      </w:pPr>
      <w:r w:rsidRPr="004417F9">
        <w:rPr>
          <w:rFonts w:ascii="Simplified Arabic" w:hAnsi="Simplified Arabic" w:cs="Simplified Arabic"/>
          <w:sz w:val="28"/>
          <w:szCs w:val="28"/>
          <w:rtl/>
        </w:rPr>
        <w:t>تطبيق سياسات مراجعة أقران للتقييم الإلكتروني.</w:t>
      </w:r>
    </w:p>
    <w:p w14:paraId="235CBAF9" w14:textId="77777777" w:rsidR="00133D4A" w:rsidRDefault="00133D4A" w:rsidP="00411B45">
      <w:pPr>
        <w:spacing w:before="120"/>
        <w:jc w:val="both"/>
        <w:rPr>
          <w:rFonts w:ascii="Simplified Arabic" w:hAnsi="Simplified Arabic" w:cs="Simplified Arabic"/>
          <w:sz w:val="28"/>
          <w:szCs w:val="28"/>
          <w:rtl/>
        </w:rPr>
      </w:pPr>
    </w:p>
    <w:p w14:paraId="69243587" w14:textId="77777777" w:rsidR="00133D4A" w:rsidRDefault="00133D4A" w:rsidP="00411B45">
      <w:pPr>
        <w:spacing w:before="120"/>
        <w:jc w:val="both"/>
        <w:rPr>
          <w:rFonts w:ascii="Simplified Arabic" w:hAnsi="Simplified Arabic" w:cs="Simplified Arabic"/>
          <w:sz w:val="28"/>
          <w:szCs w:val="28"/>
          <w:rtl/>
        </w:rPr>
      </w:pPr>
    </w:p>
    <w:p w14:paraId="34F2B72B" w14:textId="77777777" w:rsidR="00133D4A" w:rsidRDefault="00133D4A" w:rsidP="00411B45">
      <w:pPr>
        <w:spacing w:before="120"/>
        <w:jc w:val="both"/>
        <w:rPr>
          <w:rFonts w:ascii="Simplified Arabic" w:hAnsi="Simplified Arabic" w:cs="Simplified Arabic"/>
          <w:sz w:val="28"/>
          <w:szCs w:val="28"/>
          <w:rtl/>
        </w:rPr>
      </w:pPr>
    </w:p>
    <w:p w14:paraId="016DFB54" w14:textId="52644DBE" w:rsidR="00465064" w:rsidRPr="00133D4A" w:rsidRDefault="00465064" w:rsidP="00411B45">
      <w:pPr>
        <w:spacing w:before="120"/>
        <w:jc w:val="both"/>
        <w:rPr>
          <w:rFonts w:ascii="Simplified Arabic" w:hAnsi="Simplified Arabic" w:cs="Simplified Arabic"/>
          <w:sz w:val="28"/>
          <w:szCs w:val="28"/>
        </w:rPr>
      </w:pPr>
    </w:p>
    <w:p w14:paraId="19D058C7" w14:textId="521DA5AA" w:rsidR="00465064" w:rsidRPr="00885E16" w:rsidRDefault="00465064" w:rsidP="00411B45">
      <w:pPr>
        <w:pStyle w:val="a5"/>
        <w:numPr>
          <w:ilvl w:val="0"/>
          <w:numId w:val="44"/>
        </w:numPr>
        <w:spacing w:before="120"/>
        <w:jc w:val="both"/>
        <w:rPr>
          <w:rFonts w:ascii="Simplified Arabic" w:hAnsi="Simplified Arabic" w:cs="Simplified Arabic"/>
          <w:b/>
          <w:bCs/>
          <w:sz w:val="28"/>
          <w:szCs w:val="28"/>
          <w:rtl/>
          <w:lang w:bidi="ar-EG"/>
        </w:rPr>
      </w:pPr>
      <w:r w:rsidRPr="00885E16">
        <w:rPr>
          <w:rFonts w:ascii="Simplified Arabic" w:hAnsi="Simplified Arabic" w:cs="Simplified Arabic"/>
          <w:b/>
          <w:bCs/>
          <w:sz w:val="28"/>
          <w:szCs w:val="28"/>
          <w:rtl/>
          <w:lang w:bidi="ar-EG"/>
        </w:rPr>
        <w:t>الغامدي، خالد (2021)</w:t>
      </w:r>
    </w:p>
    <w:p w14:paraId="68EA9824" w14:textId="77777777" w:rsidR="00465064" w:rsidRDefault="00465064" w:rsidP="00411B45">
      <w:pPr>
        <w:pStyle w:val="a5"/>
        <w:spacing w:before="120"/>
        <w:jc w:val="both"/>
        <w:rPr>
          <w:rFonts w:ascii="Simplified Arabic" w:hAnsi="Simplified Arabic" w:cs="Simplified Arabic"/>
          <w:b/>
          <w:bCs/>
          <w:sz w:val="28"/>
          <w:szCs w:val="28"/>
          <w:rtl/>
          <w:lang w:bidi="ar-EG"/>
        </w:rPr>
      </w:pPr>
      <w:r w:rsidRPr="00885E16">
        <w:rPr>
          <w:rFonts w:ascii="Simplified Arabic" w:hAnsi="Simplified Arabic" w:cs="Simplified Arabic"/>
          <w:b/>
          <w:bCs/>
          <w:sz w:val="28"/>
          <w:szCs w:val="28"/>
          <w:rtl/>
          <w:lang w:bidi="ar-EG"/>
        </w:rPr>
        <w:t>“دور المرونة الرقمية في تحسين إنتاجية البحث العلمي لأعضاء هيئة التدريس بعد الجائحة”</w:t>
      </w:r>
    </w:p>
    <w:p w14:paraId="2DF71925" w14:textId="77777777" w:rsidR="00885E16" w:rsidRPr="00885E16" w:rsidRDefault="00885E16" w:rsidP="00411B45">
      <w:pPr>
        <w:pStyle w:val="a5"/>
        <w:spacing w:before="120"/>
        <w:jc w:val="both"/>
        <w:rPr>
          <w:rFonts w:ascii="Simplified Arabic" w:hAnsi="Simplified Arabic" w:cs="Simplified Arabic"/>
          <w:b/>
          <w:bCs/>
          <w:sz w:val="28"/>
          <w:szCs w:val="28"/>
          <w:rtl/>
          <w:lang w:bidi="ar-EG"/>
        </w:rPr>
      </w:pPr>
    </w:p>
    <w:p w14:paraId="0ADB92B8" w14:textId="4D628AB7" w:rsidR="00465064" w:rsidRDefault="00465064" w:rsidP="00411B45">
      <w:pPr>
        <w:pStyle w:val="a5"/>
        <w:spacing w:before="120"/>
        <w:rPr>
          <w:rFonts w:ascii="Simplified Arabic" w:hAnsi="Simplified Arabic" w:cs="Simplified Arabic"/>
          <w:sz w:val="28"/>
          <w:szCs w:val="28"/>
          <w:lang w:bidi="ar-EG"/>
        </w:rPr>
      </w:pPr>
      <w:r w:rsidRPr="00885E16">
        <w:rPr>
          <w:rFonts w:ascii="Simplified Arabic" w:hAnsi="Simplified Arabic" w:cs="Simplified Arabic" w:hint="cs"/>
          <w:b/>
          <w:bCs/>
          <w:sz w:val="28"/>
          <w:szCs w:val="28"/>
          <w:rtl/>
          <w:lang w:bidi="ar-EG"/>
        </w:rPr>
        <w:t>هدف الدراسة:</w:t>
      </w:r>
      <w:r w:rsidRPr="00885E16">
        <w:rPr>
          <w:rFonts w:ascii="Simplified Arabic" w:hAnsi="Simplified Arabic" w:cs="Simplified Arabic" w:hint="cs"/>
          <w:sz w:val="28"/>
          <w:szCs w:val="28"/>
          <w:rtl/>
          <w:lang w:bidi="ar-EG"/>
        </w:rPr>
        <w:t xml:space="preserve"> </w:t>
      </w:r>
      <w:r w:rsidRPr="00885E16">
        <w:rPr>
          <w:rFonts w:ascii="Simplified Arabic" w:hAnsi="Simplified Arabic" w:cs="Simplified Arabic"/>
          <w:sz w:val="28"/>
          <w:szCs w:val="28"/>
          <w:rtl/>
          <w:lang w:bidi="ar-EG"/>
        </w:rPr>
        <w:br/>
      </w:r>
      <w:r w:rsidRPr="00885E16">
        <w:rPr>
          <w:rFonts w:ascii="Simplified Arabic" w:hAnsi="Simplified Arabic" w:cs="Simplified Arabic" w:hint="cs"/>
          <w:sz w:val="28"/>
          <w:szCs w:val="28"/>
          <w:rtl/>
          <w:lang w:bidi="ar-EG"/>
        </w:rPr>
        <w:t xml:space="preserve">      تمحور هدف الدراسة حول </w:t>
      </w:r>
      <w:r w:rsidRPr="00885E16">
        <w:rPr>
          <w:rFonts w:ascii="Simplified Arabic" w:hAnsi="Simplified Arabic" w:cs="Simplified Arabic"/>
          <w:sz w:val="28"/>
          <w:szCs w:val="28"/>
          <w:rtl/>
          <w:lang w:bidi="ar-EG"/>
        </w:rPr>
        <w:t>قياس العلاقة بين المرونة في الجداول الإلكترونية وعدد الأبحاث المنشورة.</w:t>
      </w:r>
    </w:p>
    <w:p w14:paraId="34C13567" w14:textId="77777777" w:rsidR="00AE6B67" w:rsidRPr="00885E16" w:rsidRDefault="00AE6B67" w:rsidP="00411B45">
      <w:pPr>
        <w:pStyle w:val="a5"/>
        <w:spacing w:before="120"/>
        <w:jc w:val="both"/>
        <w:rPr>
          <w:rFonts w:ascii="Simplified Arabic" w:hAnsi="Simplified Arabic" w:cs="Simplified Arabic"/>
          <w:sz w:val="28"/>
          <w:szCs w:val="28"/>
          <w:lang w:bidi="ar-EG"/>
        </w:rPr>
      </w:pPr>
    </w:p>
    <w:p w14:paraId="24985711" w14:textId="066E7889" w:rsidR="00465064" w:rsidRPr="00AE6B67" w:rsidRDefault="00465064" w:rsidP="00411B45">
      <w:pPr>
        <w:spacing w:before="120"/>
        <w:ind w:left="1004" w:firstLine="0"/>
        <w:rPr>
          <w:rFonts w:ascii="Simplified Arabic" w:hAnsi="Simplified Arabic" w:cs="Simplified Arabic"/>
          <w:sz w:val="28"/>
          <w:szCs w:val="28"/>
          <w:lang w:bidi="ar-EG"/>
        </w:rPr>
      </w:pPr>
      <w:r w:rsidRPr="00AE6B67">
        <w:rPr>
          <w:rFonts w:ascii="Simplified Arabic" w:hAnsi="Simplified Arabic" w:cs="Simplified Arabic" w:hint="cs"/>
          <w:b/>
          <w:bCs/>
          <w:sz w:val="28"/>
          <w:szCs w:val="28"/>
          <w:rtl/>
          <w:lang w:bidi="ar-EG"/>
        </w:rPr>
        <w:t>منهج الدراسة:</w:t>
      </w:r>
      <w:r w:rsidRPr="00AE6B67">
        <w:rPr>
          <w:rFonts w:ascii="Simplified Arabic" w:hAnsi="Simplified Arabic" w:cs="Simplified Arabic"/>
          <w:sz w:val="28"/>
          <w:szCs w:val="28"/>
          <w:rtl/>
          <w:lang w:bidi="ar-EG"/>
        </w:rPr>
        <w:br/>
      </w:r>
      <w:r w:rsidRPr="00AE6B67">
        <w:rPr>
          <w:rFonts w:ascii="Simplified Arabic" w:hAnsi="Simplified Arabic" w:cs="Simplified Arabic" w:hint="cs"/>
          <w:sz w:val="28"/>
          <w:szCs w:val="28"/>
          <w:rtl/>
          <w:lang w:bidi="ar-EG"/>
        </w:rPr>
        <w:t xml:space="preserve">      أستخدم في الدراسة منهج </w:t>
      </w:r>
      <w:r w:rsidRPr="00AE6B67">
        <w:rPr>
          <w:rFonts w:ascii="Simplified Arabic" w:hAnsi="Simplified Arabic" w:cs="Simplified Arabic"/>
          <w:sz w:val="28"/>
          <w:szCs w:val="28"/>
          <w:rtl/>
          <w:lang w:bidi="ar-EG"/>
        </w:rPr>
        <w:t>تحليل تباين أحادي (</w:t>
      </w:r>
      <w:r w:rsidRPr="00AE6B67">
        <w:rPr>
          <w:rFonts w:ascii="Simplified Arabic" w:hAnsi="Simplified Arabic" w:cs="Simplified Arabic"/>
          <w:sz w:val="28"/>
          <w:szCs w:val="28"/>
          <w:lang w:bidi="ar-EG"/>
        </w:rPr>
        <w:t>ANOVA</w:t>
      </w:r>
      <w:r w:rsidRPr="00AE6B67">
        <w:rPr>
          <w:rFonts w:ascii="Simplified Arabic" w:hAnsi="Simplified Arabic" w:cs="Simplified Arabic"/>
          <w:sz w:val="28"/>
          <w:szCs w:val="28"/>
          <w:rtl/>
          <w:lang w:bidi="ar-EG"/>
        </w:rPr>
        <w:t>) عبر ثلاث فئات من الاستخدام الرقمي.</w:t>
      </w:r>
    </w:p>
    <w:p w14:paraId="4165DEE4" w14:textId="77777777" w:rsidR="00AE6B67" w:rsidRPr="00885E16" w:rsidRDefault="00AE6B67" w:rsidP="00411B45">
      <w:pPr>
        <w:pStyle w:val="a5"/>
        <w:spacing w:before="120"/>
        <w:jc w:val="both"/>
        <w:rPr>
          <w:rFonts w:ascii="Simplified Arabic" w:hAnsi="Simplified Arabic" w:cs="Simplified Arabic"/>
          <w:sz w:val="28"/>
          <w:szCs w:val="28"/>
          <w:lang w:bidi="ar-EG"/>
        </w:rPr>
      </w:pPr>
    </w:p>
    <w:p w14:paraId="0350DFD3" w14:textId="790CF10A" w:rsidR="00465064" w:rsidRDefault="00465064" w:rsidP="00411B45">
      <w:pPr>
        <w:pStyle w:val="a5"/>
        <w:spacing w:before="120"/>
        <w:rPr>
          <w:rFonts w:ascii="Simplified Arabic" w:hAnsi="Simplified Arabic" w:cs="Simplified Arabic"/>
          <w:sz w:val="28"/>
          <w:szCs w:val="28"/>
          <w:lang w:bidi="ar-EG"/>
        </w:rPr>
      </w:pPr>
      <w:r w:rsidRPr="00885E16">
        <w:rPr>
          <w:rFonts w:ascii="Simplified Arabic" w:hAnsi="Simplified Arabic" w:cs="Simplified Arabic"/>
          <w:b/>
          <w:bCs/>
          <w:sz w:val="28"/>
          <w:szCs w:val="28"/>
          <w:rtl/>
          <w:lang w:bidi="ar-EG"/>
        </w:rPr>
        <w:t>مجتمع/عينة الدراسة:</w:t>
      </w:r>
      <w:r w:rsidRPr="00885E16">
        <w:rPr>
          <w:rFonts w:ascii="Simplified Arabic" w:hAnsi="Simplified Arabic" w:cs="Simplified Arabic"/>
          <w:sz w:val="28"/>
          <w:szCs w:val="28"/>
          <w:rtl/>
          <w:lang w:bidi="ar-EG"/>
        </w:rPr>
        <w:br/>
      </w:r>
      <w:r w:rsidRPr="00885E16">
        <w:rPr>
          <w:rFonts w:ascii="Simplified Arabic" w:hAnsi="Simplified Arabic" w:cs="Simplified Arabic" w:hint="cs"/>
          <w:sz w:val="28"/>
          <w:szCs w:val="28"/>
          <w:rtl/>
          <w:lang w:bidi="ar-EG"/>
        </w:rPr>
        <w:t xml:space="preserve">      تمثلت عينة الدراسة في (180)</w:t>
      </w:r>
      <w:r w:rsidRPr="00885E16">
        <w:rPr>
          <w:rFonts w:ascii="Simplified Arabic" w:hAnsi="Simplified Arabic" w:cs="Simplified Arabic"/>
          <w:sz w:val="28"/>
          <w:szCs w:val="28"/>
          <w:rtl/>
          <w:lang w:bidi="ar-EG"/>
        </w:rPr>
        <w:t xml:space="preserve"> عضو هيئة تدريس من جامعات الطائف.</w:t>
      </w:r>
    </w:p>
    <w:p w14:paraId="25BFB347" w14:textId="77777777" w:rsidR="00AE6B67" w:rsidRPr="00885E16" w:rsidRDefault="00AE6B67" w:rsidP="00411B45">
      <w:pPr>
        <w:pStyle w:val="a5"/>
        <w:spacing w:before="120"/>
        <w:jc w:val="both"/>
        <w:rPr>
          <w:rFonts w:ascii="Simplified Arabic" w:hAnsi="Simplified Arabic" w:cs="Simplified Arabic"/>
          <w:sz w:val="28"/>
          <w:szCs w:val="28"/>
          <w:lang w:bidi="ar-EG"/>
        </w:rPr>
      </w:pPr>
    </w:p>
    <w:p w14:paraId="40510F74" w14:textId="4B103F60" w:rsidR="00465064" w:rsidRPr="00885E16" w:rsidRDefault="00465064" w:rsidP="00411B45">
      <w:pPr>
        <w:pStyle w:val="a5"/>
        <w:spacing w:before="120"/>
        <w:jc w:val="both"/>
        <w:rPr>
          <w:rFonts w:ascii="Simplified Arabic" w:hAnsi="Simplified Arabic" w:cs="Simplified Arabic"/>
          <w:b/>
          <w:bCs/>
          <w:sz w:val="28"/>
          <w:szCs w:val="28"/>
          <w:rtl/>
          <w:lang w:bidi="ar-EG"/>
        </w:rPr>
      </w:pPr>
      <w:r w:rsidRPr="00885E16">
        <w:rPr>
          <w:rFonts w:ascii="Simplified Arabic" w:hAnsi="Simplified Arabic" w:cs="Simplified Arabic"/>
          <w:b/>
          <w:bCs/>
          <w:sz w:val="28"/>
          <w:szCs w:val="28"/>
          <w:rtl/>
          <w:lang w:bidi="ar-EG"/>
        </w:rPr>
        <w:t>فرض</w:t>
      </w:r>
      <w:r w:rsidRPr="00885E16">
        <w:rPr>
          <w:rFonts w:ascii="Simplified Arabic" w:hAnsi="Simplified Arabic" w:cs="Simplified Arabic" w:hint="cs"/>
          <w:b/>
          <w:bCs/>
          <w:sz w:val="28"/>
          <w:szCs w:val="28"/>
          <w:rtl/>
          <w:lang w:bidi="ar-EG"/>
        </w:rPr>
        <w:t>ية</w:t>
      </w:r>
      <w:r w:rsidRPr="00885E16">
        <w:rPr>
          <w:rFonts w:ascii="Simplified Arabic" w:hAnsi="Simplified Arabic" w:cs="Simplified Arabic"/>
          <w:b/>
          <w:bCs/>
          <w:sz w:val="28"/>
          <w:szCs w:val="28"/>
          <w:rtl/>
          <w:lang w:bidi="ar-EG"/>
        </w:rPr>
        <w:t xml:space="preserve"> الدراسة:</w:t>
      </w:r>
    </w:p>
    <w:p w14:paraId="00CAADDC" w14:textId="675FCC80" w:rsidR="00465064" w:rsidRDefault="00465064" w:rsidP="00411B45">
      <w:pPr>
        <w:pStyle w:val="a5"/>
        <w:spacing w:before="120"/>
        <w:jc w:val="both"/>
        <w:rPr>
          <w:rFonts w:ascii="Simplified Arabic" w:hAnsi="Simplified Arabic" w:cs="Simplified Arabic"/>
          <w:sz w:val="28"/>
          <w:szCs w:val="28"/>
          <w:lang w:bidi="ar-EG"/>
        </w:rPr>
      </w:pPr>
      <w:r w:rsidRPr="00885E16">
        <w:rPr>
          <w:rFonts w:ascii="Simplified Arabic" w:hAnsi="Simplified Arabic" w:cs="Simplified Arabic" w:hint="cs"/>
          <w:sz w:val="28"/>
          <w:szCs w:val="28"/>
          <w:rtl/>
          <w:lang w:bidi="ar-EG"/>
        </w:rPr>
        <w:t xml:space="preserve">      </w:t>
      </w:r>
      <w:r w:rsidRPr="00885E16">
        <w:rPr>
          <w:rFonts w:ascii="Simplified Arabic" w:hAnsi="Simplified Arabic" w:cs="Simplified Arabic"/>
          <w:sz w:val="28"/>
          <w:szCs w:val="28"/>
          <w:rtl/>
          <w:lang w:bidi="ar-EG"/>
        </w:rPr>
        <w:t>ترتبط المرونة الرقمية بزيادة الإنتاج البحثي.</w:t>
      </w:r>
    </w:p>
    <w:p w14:paraId="2462297F" w14:textId="77777777" w:rsidR="00AE6B67" w:rsidRPr="00885E16" w:rsidRDefault="00AE6B67" w:rsidP="00411B45">
      <w:pPr>
        <w:pStyle w:val="a5"/>
        <w:spacing w:before="120"/>
        <w:jc w:val="both"/>
        <w:rPr>
          <w:rFonts w:ascii="Simplified Arabic" w:hAnsi="Simplified Arabic" w:cs="Simplified Arabic"/>
          <w:sz w:val="28"/>
          <w:szCs w:val="28"/>
          <w:rtl/>
          <w:lang w:bidi="ar-EG"/>
        </w:rPr>
      </w:pPr>
    </w:p>
    <w:p w14:paraId="164C0A98" w14:textId="02C096D1" w:rsidR="00465064" w:rsidRPr="00885E16" w:rsidRDefault="00465064" w:rsidP="00411B45">
      <w:pPr>
        <w:pStyle w:val="a5"/>
        <w:spacing w:before="120"/>
        <w:jc w:val="both"/>
        <w:rPr>
          <w:rFonts w:ascii="Simplified Arabic" w:hAnsi="Simplified Arabic" w:cs="Simplified Arabic"/>
          <w:b/>
          <w:bCs/>
          <w:sz w:val="28"/>
          <w:szCs w:val="28"/>
          <w:rtl/>
          <w:lang w:bidi="ar-EG"/>
        </w:rPr>
      </w:pPr>
      <w:r w:rsidRPr="00885E16">
        <w:rPr>
          <w:rFonts w:ascii="Simplified Arabic" w:hAnsi="Simplified Arabic" w:cs="Simplified Arabic"/>
          <w:b/>
          <w:bCs/>
          <w:sz w:val="28"/>
          <w:szCs w:val="28"/>
          <w:rtl/>
          <w:lang w:bidi="ar-EG"/>
        </w:rPr>
        <w:t>النتائج:</w:t>
      </w:r>
    </w:p>
    <w:p w14:paraId="7E3F16FF" w14:textId="066DD089" w:rsidR="00465064" w:rsidRPr="00AE6B67" w:rsidRDefault="00AE6B67" w:rsidP="00411B45">
      <w:pPr>
        <w:spacing w:before="120"/>
        <w:ind w:left="1080" w:firstLine="0"/>
        <w:jc w:val="both"/>
        <w:rPr>
          <w:rFonts w:ascii="Simplified Arabic" w:hAnsi="Simplified Arabic" w:cs="Simplified Arabic"/>
          <w:sz w:val="28"/>
          <w:szCs w:val="28"/>
          <w:lang w:bidi="ar-EG"/>
        </w:rPr>
      </w:pPr>
      <w:r>
        <w:rPr>
          <w:rFonts w:ascii="Simplified Arabic" w:hAnsi="Simplified Arabic" w:cs="Simplified Arabic"/>
          <w:sz w:val="28"/>
          <w:szCs w:val="28"/>
          <w:lang w:bidi="ar-EG"/>
        </w:rPr>
        <w:t xml:space="preserve">   </w:t>
      </w:r>
      <w:r w:rsidR="00465064" w:rsidRPr="00AE6B67">
        <w:rPr>
          <w:rFonts w:ascii="Simplified Arabic" w:hAnsi="Simplified Arabic" w:cs="Simplified Arabic"/>
          <w:sz w:val="28"/>
          <w:szCs w:val="28"/>
          <w:rtl/>
          <w:lang w:bidi="ar-EG"/>
        </w:rPr>
        <w:t xml:space="preserve">سجلت المجموعة عالية الاستخدام زيادة 15% في الإنتاج البحثي مقارنة بالمجموعة </w:t>
      </w:r>
      <w:r w:rsidRPr="00AE6B67">
        <w:rPr>
          <w:rFonts w:ascii="Simplified Arabic" w:hAnsi="Simplified Arabic" w:cs="Simplified Arabic"/>
          <w:sz w:val="28"/>
          <w:szCs w:val="28"/>
          <w:lang w:bidi="ar-EG"/>
        </w:rPr>
        <w:t xml:space="preserve">  </w:t>
      </w:r>
      <w:r w:rsidR="00465064" w:rsidRPr="00AE6B67">
        <w:rPr>
          <w:rFonts w:ascii="Simplified Arabic" w:hAnsi="Simplified Arabic" w:cs="Simplified Arabic"/>
          <w:sz w:val="28"/>
          <w:szCs w:val="28"/>
          <w:rtl/>
          <w:lang w:bidi="ar-EG"/>
        </w:rPr>
        <w:t>المنخفضة.</w:t>
      </w:r>
    </w:p>
    <w:p w14:paraId="3CD3B2B1" w14:textId="77777777" w:rsidR="00AE6B67" w:rsidRPr="00885E16" w:rsidRDefault="00AE6B67" w:rsidP="00411B45">
      <w:pPr>
        <w:spacing w:before="120"/>
        <w:jc w:val="both"/>
        <w:rPr>
          <w:rFonts w:ascii="Simplified Arabic" w:hAnsi="Simplified Arabic" w:cs="Simplified Arabic"/>
          <w:sz w:val="28"/>
          <w:szCs w:val="28"/>
          <w:rtl/>
          <w:lang w:bidi="ar-EG"/>
        </w:rPr>
      </w:pPr>
    </w:p>
    <w:p w14:paraId="33780F18" w14:textId="1D4512DB" w:rsidR="00465064" w:rsidRPr="00885E16" w:rsidRDefault="00465064" w:rsidP="00411B45">
      <w:pPr>
        <w:pStyle w:val="a5"/>
        <w:spacing w:before="120"/>
        <w:jc w:val="both"/>
        <w:rPr>
          <w:rFonts w:ascii="Simplified Arabic" w:hAnsi="Simplified Arabic" w:cs="Simplified Arabic"/>
          <w:b/>
          <w:bCs/>
          <w:sz w:val="28"/>
          <w:szCs w:val="28"/>
          <w:rtl/>
          <w:lang w:bidi="ar-EG"/>
        </w:rPr>
      </w:pPr>
      <w:r w:rsidRPr="00885E16">
        <w:rPr>
          <w:rFonts w:ascii="Simplified Arabic" w:hAnsi="Simplified Arabic" w:cs="Simplified Arabic"/>
          <w:b/>
          <w:bCs/>
          <w:sz w:val="28"/>
          <w:szCs w:val="28"/>
          <w:rtl/>
          <w:lang w:bidi="ar-EG"/>
        </w:rPr>
        <w:t>التوصيات:</w:t>
      </w:r>
    </w:p>
    <w:p w14:paraId="3C16EFD5" w14:textId="6C4CB8B8" w:rsidR="00040AE0" w:rsidRDefault="00465064" w:rsidP="00655D49">
      <w:pPr>
        <w:pStyle w:val="a5"/>
        <w:spacing w:before="120"/>
        <w:rPr>
          <w:rFonts w:ascii="Simplified Arabic" w:hAnsi="Simplified Arabic" w:cs="Simplified Arabic"/>
          <w:sz w:val="28"/>
          <w:szCs w:val="28"/>
          <w:rtl/>
          <w:lang w:bidi="ar-EG"/>
        </w:rPr>
      </w:pPr>
      <w:r w:rsidRPr="00885E16">
        <w:rPr>
          <w:rFonts w:ascii="Simplified Arabic" w:hAnsi="Simplified Arabic" w:cs="Simplified Arabic"/>
          <w:sz w:val="28"/>
          <w:szCs w:val="28"/>
          <w:rtl/>
          <w:lang w:bidi="ar-EG"/>
        </w:rPr>
        <w:t>تقديم حوافز بحثية وتمويل مبادرات “وقت كتابة” افتراضي لأعضاء الهيئة.</w:t>
      </w:r>
      <w:r>
        <w:rPr>
          <w:rFonts w:ascii="Simplified Arabic" w:hAnsi="Simplified Arabic" w:cs="Simplified Arabic"/>
          <w:sz w:val="28"/>
          <w:szCs w:val="28"/>
          <w:rtl/>
          <w:lang w:bidi="ar-EG"/>
        </w:rPr>
        <w:br/>
      </w:r>
      <w:r>
        <w:rPr>
          <w:rFonts w:ascii="Simplified Arabic" w:hAnsi="Simplified Arabic" w:cs="Simplified Arabic"/>
          <w:sz w:val="28"/>
          <w:szCs w:val="28"/>
          <w:rtl/>
          <w:lang w:bidi="ar-EG"/>
        </w:rPr>
        <w:br/>
      </w:r>
    </w:p>
    <w:p w14:paraId="278226B8" w14:textId="77777777" w:rsidR="00133D4A" w:rsidRDefault="00133D4A" w:rsidP="00411B45">
      <w:pPr>
        <w:pStyle w:val="a5"/>
        <w:spacing w:before="120"/>
        <w:jc w:val="both"/>
        <w:rPr>
          <w:rFonts w:ascii="Simplified Arabic" w:hAnsi="Simplified Arabic" w:cs="Simplified Arabic"/>
          <w:sz w:val="28"/>
          <w:szCs w:val="28"/>
          <w:rtl/>
          <w:lang w:bidi="ar-EG"/>
        </w:rPr>
      </w:pPr>
    </w:p>
    <w:p w14:paraId="6E109DC3" w14:textId="77777777" w:rsidR="00133D4A" w:rsidRDefault="00133D4A" w:rsidP="00411B45">
      <w:pPr>
        <w:pStyle w:val="a5"/>
        <w:spacing w:before="120"/>
        <w:jc w:val="both"/>
        <w:rPr>
          <w:rFonts w:ascii="Simplified Arabic" w:hAnsi="Simplified Arabic" w:cs="Simplified Arabic"/>
          <w:sz w:val="28"/>
          <w:szCs w:val="28"/>
          <w:rtl/>
          <w:lang w:bidi="ar-EG"/>
        </w:rPr>
      </w:pPr>
    </w:p>
    <w:p w14:paraId="33DD3C82" w14:textId="77777777" w:rsidR="00AE6B67" w:rsidRDefault="00AE6B67" w:rsidP="00411B45">
      <w:pPr>
        <w:pStyle w:val="a5"/>
        <w:spacing w:before="120"/>
        <w:jc w:val="both"/>
        <w:rPr>
          <w:rFonts w:ascii="Simplified Arabic" w:hAnsi="Simplified Arabic" w:cs="Simplified Arabic"/>
          <w:sz w:val="28"/>
          <w:szCs w:val="28"/>
          <w:rtl/>
          <w:lang w:bidi="ar-EG"/>
        </w:rPr>
      </w:pPr>
    </w:p>
    <w:p w14:paraId="6C15E795" w14:textId="1711812B" w:rsidR="00465064" w:rsidRPr="00465064" w:rsidRDefault="00465064" w:rsidP="00411B45">
      <w:pPr>
        <w:pStyle w:val="a5"/>
        <w:numPr>
          <w:ilvl w:val="0"/>
          <w:numId w:val="44"/>
        </w:numPr>
        <w:spacing w:before="120"/>
        <w:jc w:val="both"/>
        <w:rPr>
          <w:rFonts w:ascii="Simplified Arabic" w:hAnsi="Simplified Arabic" w:cs="Simplified Arabic"/>
          <w:b/>
          <w:bCs/>
          <w:sz w:val="28"/>
          <w:szCs w:val="28"/>
          <w:rtl/>
          <w:lang w:bidi="ar-EG"/>
        </w:rPr>
      </w:pPr>
      <w:r w:rsidRPr="00465064">
        <w:rPr>
          <w:rFonts w:ascii="Simplified Arabic" w:hAnsi="Simplified Arabic" w:cs="Simplified Arabic"/>
          <w:b/>
          <w:bCs/>
          <w:sz w:val="28"/>
          <w:szCs w:val="28"/>
          <w:rtl/>
          <w:lang w:bidi="ar-EG"/>
        </w:rPr>
        <w:t>السويلم، فهد (2024)</w:t>
      </w:r>
    </w:p>
    <w:p w14:paraId="1F6231D9" w14:textId="77777777" w:rsidR="00465064" w:rsidRDefault="00465064" w:rsidP="00411B45">
      <w:pPr>
        <w:pStyle w:val="a5"/>
        <w:spacing w:before="120"/>
        <w:jc w:val="both"/>
        <w:rPr>
          <w:rFonts w:ascii="Simplified Arabic" w:hAnsi="Simplified Arabic" w:cs="Simplified Arabic"/>
          <w:b/>
          <w:bCs/>
          <w:sz w:val="28"/>
          <w:szCs w:val="28"/>
          <w:rtl/>
          <w:lang w:bidi="ar-EG"/>
        </w:rPr>
      </w:pPr>
      <w:r w:rsidRPr="00465064">
        <w:rPr>
          <w:rFonts w:ascii="Simplified Arabic" w:hAnsi="Simplified Arabic" w:cs="Simplified Arabic"/>
          <w:b/>
          <w:bCs/>
          <w:sz w:val="28"/>
          <w:szCs w:val="28"/>
          <w:rtl/>
          <w:lang w:bidi="ar-EG"/>
        </w:rPr>
        <w:t>“فاعلية استراتيجيات التفاعل غير المتزامن في رفع جودة التدريس الإلكتروني داخل مقررات العلوم الإنسانية”</w:t>
      </w:r>
    </w:p>
    <w:p w14:paraId="49730186" w14:textId="77777777" w:rsidR="00885E16" w:rsidRPr="00465064" w:rsidRDefault="00885E16" w:rsidP="00411B45">
      <w:pPr>
        <w:pStyle w:val="a5"/>
        <w:spacing w:before="120"/>
        <w:rPr>
          <w:rFonts w:ascii="Simplified Arabic" w:hAnsi="Simplified Arabic" w:cs="Simplified Arabic"/>
          <w:b/>
          <w:bCs/>
          <w:sz w:val="28"/>
          <w:szCs w:val="28"/>
          <w:rtl/>
          <w:lang w:bidi="ar-EG"/>
        </w:rPr>
      </w:pPr>
    </w:p>
    <w:p w14:paraId="151F08E8" w14:textId="33C647C6" w:rsidR="00465064" w:rsidRPr="00765922" w:rsidRDefault="00465064" w:rsidP="00765922">
      <w:pPr>
        <w:rPr>
          <w:rFonts w:ascii="Simplified Arabic" w:hAnsi="Simplified Arabic" w:cs="Simplified Arabic"/>
          <w:sz w:val="28"/>
          <w:szCs w:val="28"/>
          <w:rtl/>
          <w:lang w:bidi="ar-EG"/>
        </w:rPr>
      </w:pPr>
      <w:r w:rsidRPr="00465064">
        <w:rPr>
          <w:rFonts w:ascii="Simplified Arabic" w:hAnsi="Simplified Arabic" w:cs="Simplified Arabic" w:hint="cs"/>
          <w:b/>
          <w:bCs/>
          <w:sz w:val="28"/>
          <w:szCs w:val="28"/>
          <w:rtl/>
          <w:lang w:bidi="ar-EG"/>
        </w:rPr>
        <w:t>هدف الدراسة:</w:t>
      </w:r>
      <w:r w:rsidRPr="00465064">
        <w:rPr>
          <w:rFonts w:ascii="Simplified Arabic" w:hAnsi="Simplified Arabic" w:cs="Simplified Arabic"/>
          <w:b/>
          <w:bCs/>
          <w:sz w:val="28"/>
          <w:szCs w:val="28"/>
          <w:rtl/>
          <w:lang w:bidi="ar-EG"/>
        </w:rPr>
        <w:br/>
      </w:r>
      <w:r>
        <w:rPr>
          <w:rFonts w:ascii="Simplified Arabic" w:hAnsi="Simplified Arabic" w:cs="Simplified Arabic" w:hint="cs"/>
          <w:sz w:val="28"/>
          <w:szCs w:val="28"/>
          <w:rtl/>
          <w:lang w:bidi="ar-EG"/>
        </w:rPr>
        <w:t xml:space="preserve">      </w:t>
      </w:r>
      <w:r w:rsidR="00765922" w:rsidRPr="00765922">
        <w:rPr>
          <w:rFonts w:ascii="Simplified Arabic" w:hAnsi="Simplified Arabic" w:cs="Simplified Arabic"/>
          <w:sz w:val="28"/>
          <w:szCs w:val="28"/>
          <w:rtl/>
          <w:lang w:bidi="ar-EG"/>
        </w:rPr>
        <w:t>سعت الدراسة إلى تحليل مدى إسهام المنتديات والمهام الانعكاسية في الارتقاء بجودة التعليم.</w:t>
      </w:r>
    </w:p>
    <w:p w14:paraId="62A57329" w14:textId="14BCD73B" w:rsidR="00465064" w:rsidRPr="00465064" w:rsidRDefault="00465064" w:rsidP="00411B45">
      <w:pPr>
        <w:pStyle w:val="a5"/>
        <w:spacing w:before="120"/>
        <w:rPr>
          <w:rFonts w:ascii="Simplified Arabic" w:hAnsi="Simplified Arabic" w:cs="Simplified Arabic"/>
          <w:sz w:val="28"/>
          <w:szCs w:val="28"/>
          <w:rtl/>
          <w:lang w:bidi="ar-EG"/>
        </w:rPr>
      </w:pPr>
      <w:r w:rsidRPr="00465064">
        <w:rPr>
          <w:rFonts w:ascii="Simplified Arabic" w:hAnsi="Simplified Arabic" w:cs="Simplified Arabic" w:hint="cs"/>
          <w:b/>
          <w:bCs/>
          <w:sz w:val="28"/>
          <w:szCs w:val="28"/>
          <w:rtl/>
          <w:lang w:bidi="ar-EG"/>
        </w:rPr>
        <w:t>منهج الدراسة:</w:t>
      </w:r>
      <w:r>
        <w:rPr>
          <w:rFonts w:ascii="Simplified Arabic" w:hAnsi="Simplified Arabic" w:cs="Simplified Arabic"/>
          <w:sz w:val="28"/>
          <w:szCs w:val="28"/>
          <w:rtl/>
          <w:lang w:bidi="ar-EG"/>
        </w:rPr>
        <w:br/>
      </w:r>
      <w:r>
        <w:rPr>
          <w:rFonts w:ascii="Simplified Arabic" w:hAnsi="Simplified Arabic" w:cs="Simplified Arabic" w:hint="cs"/>
          <w:sz w:val="28"/>
          <w:szCs w:val="28"/>
          <w:rtl/>
          <w:lang w:bidi="ar-EG"/>
        </w:rPr>
        <w:t xml:space="preserve">      </w:t>
      </w:r>
      <w:r w:rsidRPr="00465064">
        <w:rPr>
          <w:rFonts w:ascii="Simplified Arabic" w:hAnsi="Simplified Arabic" w:cs="Simplified Arabic"/>
          <w:sz w:val="28"/>
          <w:szCs w:val="28"/>
          <w:rtl/>
          <w:lang w:bidi="ar-EG"/>
        </w:rPr>
        <w:t>شبه تجريبي؛ تحليل محتوى مشاركات الطلاب واستبيان رضا.</w:t>
      </w:r>
      <w:r w:rsidR="00AE6B67">
        <w:rPr>
          <w:rFonts w:ascii="Simplified Arabic" w:hAnsi="Simplified Arabic" w:cs="Simplified Arabic"/>
          <w:sz w:val="28"/>
          <w:szCs w:val="28"/>
          <w:lang w:bidi="ar-EG"/>
        </w:rPr>
        <w:br/>
      </w:r>
    </w:p>
    <w:p w14:paraId="003FE5A8" w14:textId="32022A73" w:rsidR="00465064" w:rsidRDefault="00465064" w:rsidP="00411B45">
      <w:pPr>
        <w:pStyle w:val="a5"/>
        <w:spacing w:before="120"/>
        <w:rPr>
          <w:rFonts w:ascii="Simplified Arabic" w:hAnsi="Simplified Arabic" w:cs="Simplified Arabic"/>
          <w:sz w:val="28"/>
          <w:szCs w:val="28"/>
          <w:lang w:bidi="ar-EG"/>
        </w:rPr>
      </w:pPr>
      <w:r w:rsidRPr="00465064">
        <w:rPr>
          <w:rFonts w:ascii="Simplified Arabic" w:hAnsi="Simplified Arabic" w:cs="Simplified Arabic"/>
          <w:b/>
          <w:bCs/>
          <w:sz w:val="28"/>
          <w:szCs w:val="28"/>
          <w:rtl/>
          <w:lang w:bidi="ar-EG"/>
        </w:rPr>
        <w:t>مجتمع/عينة الدراسة:</w:t>
      </w:r>
      <w:r>
        <w:rPr>
          <w:rFonts w:ascii="Simplified Arabic" w:hAnsi="Simplified Arabic" w:cs="Simplified Arabic"/>
          <w:sz w:val="28"/>
          <w:szCs w:val="28"/>
          <w:rtl/>
          <w:lang w:bidi="ar-EG"/>
        </w:rPr>
        <w:br/>
      </w:r>
      <w:r w:rsidRPr="0046506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تمثلت الدراسة في </w:t>
      </w:r>
      <w:r>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98) </w:t>
      </w:r>
      <w:r w:rsidRPr="00465064">
        <w:rPr>
          <w:rFonts w:ascii="Simplified Arabic" w:hAnsi="Simplified Arabic" w:cs="Simplified Arabic"/>
          <w:sz w:val="28"/>
          <w:szCs w:val="28"/>
          <w:rtl/>
          <w:lang w:bidi="ar-EG"/>
        </w:rPr>
        <w:t>محاضرًا ضمن 3 مقررات إلكترونية في جامعة جدة.</w:t>
      </w:r>
    </w:p>
    <w:p w14:paraId="4061EE9C" w14:textId="77777777" w:rsidR="00AE6B67" w:rsidRPr="00465064" w:rsidRDefault="00AE6B67" w:rsidP="00411B45">
      <w:pPr>
        <w:pStyle w:val="a5"/>
        <w:spacing w:before="120"/>
        <w:jc w:val="both"/>
        <w:rPr>
          <w:rFonts w:ascii="Simplified Arabic" w:hAnsi="Simplified Arabic" w:cs="Simplified Arabic"/>
          <w:sz w:val="28"/>
          <w:szCs w:val="28"/>
          <w:lang w:bidi="ar-EG"/>
        </w:rPr>
      </w:pPr>
    </w:p>
    <w:p w14:paraId="5152CEE8" w14:textId="6F2A683C" w:rsidR="00465064" w:rsidRPr="00465064" w:rsidRDefault="00465064" w:rsidP="00411B45">
      <w:pPr>
        <w:pStyle w:val="a5"/>
        <w:spacing w:before="120"/>
        <w:jc w:val="both"/>
        <w:rPr>
          <w:rFonts w:ascii="Simplified Arabic" w:hAnsi="Simplified Arabic" w:cs="Simplified Arabic"/>
          <w:b/>
          <w:bCs/>
          <w:sz w:val="28"/>
          <w:szCs w:val="28"/>
          <w:rtl/>
          <w:lang w:bidi="ar-EG"/>
        </w:rPr>
      </w:pPr>
      <w:r w:rsidRPr="00465064">
        <w:rPr>
          <w:rFonts w:ascii="Simplified Arabic" w:hAnsi="Simplified Arabic" w:cs="Simplified Arabic"/>
          <w:b/>
          <w:bCs/>
          <w:sz w:val="28"/>
          <w:szCs w:val="28"/>
          <w:rtl/>
          <w:lang w:bidi="ar-EG"/>
        </w:rPr>
        <w:t>فرضي</w:t>
      </w:r>
      <w:r>
        <w:rPr>
          <w:rFonts w:ascii="Simplified Arabic" w:hAnsi="Simplified Arabic" w:cs="Simplified Arabic" w:hint="cs"/>
          <w:b/>
          <w:bCs/>
          <w:sz w:val="28"/>
          <w:szCs w:val="28"/>
          <w:rtl/>
          <w:lang w:bidi="ar-EG"/>
        </w:rPr>
        <w:t>ة</w:t>
      </w:r>
      <w:r w:rsidRPr="00465064">
        <w:rPr>
          <w:rFonts w:ascii="Simplified Arabic" w:hAnsi="Simplified Arabic" w:cs="Simplified Arabic"/>
          <w:b/>
          <w:bCs/>
          <w:sz w:val="28"/>
          <w:szCs w:val="28"/>
          <w:rtl/>
          <w:lang w:bidi="ar-EG"/>
        </w:rPr>
        <w:t xml:space="preserve"> الدراسة:</w:t>
      </w:r>
    </w:p>
    <w:p w14:paraId="70D87D09" w14:textId="7581E927" w:rsidR="00465064" w:rsidRDefault="00465064" w:rsidP="00411B45">
      <w:pPr>
        <w:pStyle w:val="a5"/>
        <w:spacing w:before="12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465064">
        <w:rPr>
          <w:rFonts w:ascii="Simplified Arabic" w:hAnsi="Simplified Arabic" w:cs="Simplified Arabic"/>
          <w:sz w:val="28"/>
          <w:szCs w:val="28"/>
          <w:rtl/>
          <w:lang w:bidi="ar-EG"/>
        </w:rPr>
        <w:t>تساهم استراتيجيات التفاعل غير المتزامن في رفع جودة التدريس.</w:t>
      </w:r>
    </w:p>
    <w:p w14:paraId="43DB5F20" w14:textId="77777777" w:rsidR="00AE6B67" w:rsidRPr="00465064" w:rsidRDefault="00AE6B67" w:rsidP="00411B45">
      <w:pPr>
        <w:pStyle w:val="a5"/>
        <w:spacing w:before="120"/>
        <w:jc w:val="both"/>
        <w:rPr>
          <w:rFonts w:ascii="Simplified Arabic" w:hAnsi="Simplified Arabic" w:cs="Simplified Arabic"/>
          <w:sz w:val="28"/>
          <w:szCs w:val="28"/>
          <w:rtl/>
          <w:lang w:bidi="ar-EG"/>
        </w:rPr>
      </w:pPr>
    </w:p>
    <w:p w14:paraId="3E5ED547" w14:textId="2ACA01E7" w:rsidR="00465064" w:rsidRPr="00465064" w:rsidRDefault="00465064" w:rsidP="00411B45">
      <w:pPr>
        <w:pStyle w:val="a5"/>
        <w:spacing w:before="120"/>
        <w:jc w:val="both"/>
        <w:rPr>
          <w:rFonts w:ascii="Simplified Arabic" w:hAnsi="Simplified Arabic" w:cs="Simplified Arabic"/>
          <w:b/>
          <w:bCs/>
          <w:sz w:val="28"/>
          <w:szCs w:val="28"/>
          <w:rtl/>
          <w:lang w:bidi="ar-EG"/>
        </w:rPr>
      </w:pPr>
      <w:r w:rsidRPr="00465064">
        <w:rPr>
          <w:rFonts w:ascii="Simplified Arabic" w:hAnsi="Simplified Arabic" w:cs="Simplified Arabic"/>
          <w:b/>
          <w:bCs/>
          <w:sz w:val="28"/>
          <w:szCs w:val="28"/>
          <w:rtl/>
          <w:lang w:bidi="ar-EG"/>
        </w:rPr>
        <w:t>النتائج:</w:t>
      </w:r>
    </w:p>
    <w:p w14:paraId="562E1BCE" w14:textId="6D60F4F0" w:rsidR="00465064" w:rsidRPr="00465064" w:rsidRDefault="00465064" w:rsidP="00411B45">
      <w:pPr>
        <w:pStyle w:val="a5"/>
        <w:numPr>
          <w:ilvl w:val="0"/>
          <w:numId w:val="85"/>
        </w:numPr>
        <w:spacing w:before="120"/>
        <w:jc w:val="both"/>
        <w:rPr>
          <w:rFonts w:ascii="Simplified Arabic" w:hAnsi="Simplified Arabic" w:cs="Simplified Arabic"/>
          <w:sz w:val="28"/>
          <w:szCs w:val="28"/>
          <w:rtl/>
          <w:lang w:bidi="ar-EG"/>
        </w:rPr>
      </w:pPr>
      <w:r w:rsidRPr="00465064">
        <w:rPr>
          <w:rFonts w:ascii="Simplified Arabic" w:hAnsi="Simplified Arabic" w:cs="Simplified Arabic"/>
          <w:sz w:val="28"/>
          <w:szCs w:val="28"/>
          <w:rtl/>
          <w:lang w:bidi="ar-EG"/>
        </w:rPr>
        <w:t>ارتفع معدل تفاعل الطلاب بنسبة 34%.</w:t>
      </w:r>
    </w:p>
    <w:p w14:paraId="41EDA3C6" w14:textId="77777777" w:rsidR="00465064" w:rsidRDefault="00465064" w:rsidP="00411B45">
      <w:pPr>
        <w:pStyle w:val="a5"/>
        <w:numPr>
          <w:ilvl w:val="0"/>
          <w:numId w:val="85"/>
        </w:numPr>
        <w:spacing w:before="120"/>
        <w:jc w:val="both"/>
        <w:rPr>
          <w:rFonts w:ascii="Simplified Arabic" w:hAnsi="Simplified Arabic" w:cs="Simplified Arabic"/>
          <w:sz w:val="28"/>
          <w:szCs w:val="28"/>
          <w:lang w:bidi="ar-EG"/>
        </w:rPr>
      </w:pPr>
      <w:r w:rsidRPr="00465064">
        <w:rPr>
          <w:rFonts w:ascii="Simplified Arabic" w:hAnsi="Simplified Arabic" w:cs="Simplified Arabic"/>
          <w:sz w:val="28"/>
          <w:szCs w:val="28"/>
          <w:rtl/>
          <w:lang w:bidi="ar-EG"/>
        </w:rPr>
        <w:t>تحسنت درجات تقييم المقرر من 3.6 إلى 4.2/5.</w:t>
      </w:r>
    </w:p>
    <w:p w14:paraId="29D10CA6" w14:textId="77777777" w:rsidR="00AE6B67" w:rsidRPr="00465064" w:rsidRDefault="00AE6B67" w:rsidP="00411B45">
      <w:pPr>
        <w:pStyle w:val="a5"/>
        <w:spacing w:before="120"/>
        <w:ind w:left="1440" w:firstLine="0"/>
        <w:jc w:val="both"/>
        <w:rPr>
          <w:rFonts w:ascii="Simplified Arabic" w:hAnsi="Simplified Arabic" w:cs="Simplified Arabic"/>
          <w:sz w:val="28"/>
          <w:szCs w:val="28"/>
          <w:rtl/>
          <w:lang w:bidi="ar-EG"/>
        </w:rPr>
      </w:pPr>
    </w:p>
    <w:p w14:paraId="1AB6E9B5" w14:textId="22D82F20" w:rsidR="00465064" w:rsidRPr="00465064" w:rsidRDefault="00465064" w:rsidP="00411B45">
      <w:pPr>
        <w:pStyle w:val="a5"/>
        <w:spacing w:before="120"/>
        <w:jc w:val="both"/>
        <w:rPr>
          <w:rFonts w:ascii="Simplified Arabic" w:hAnsi="Simplified Arabic" w:cs="Simplified Arabic"/>
          <w:b/>
          <w:bCs/>
          <w:sz w:val="28"/>
          <w:szCs w:val="28"/>
          <w:rtl/>
          <w:lang w:bidi="ar-EG"/>
        </w:rPr>
      </w:pPr>
      <w:r w:rsidRPr="00465064">
        <w:rPr>
          <w:rFonts w:ascii="Simplified Arabic" w:hAnsi="Simplified Arabic" w:cs="Simplified Arabic"/>
          <w:b/>
          <w:bCs/>
          <w:sz w:val="28"/>
          <w:szCs w:val="28"/>
          <w:rtl/>
          <w:lang w:bidi="ar-EG"/>
        </w:rPr>
        <w:t>التوصيات:</w:t>
      </w:r>
    </w:p>
    <w:p w14:paraId="3E92294F" w14:textId="3DF82C79" w:rsidR="00465064" w:rsidRPr="00465064" w:rsidRDefault="00465064" w:rsidP="00411B45">
      <w:pPr>
        <w:pStyle w:val="a5"/>
        <w:numPr>
          <w:ilvl w:val="0"/>
          <w:numId w:val="86"/>
        </w:numPr>
        <w:spacing w:before="120"/>
        <w:jc w:val="both"/>
        <w:rPr>
          <w:rFonts w:ascii="Simplified Arabic" w:hAnsi="Simplified Arabic" w:cs="Simplified Arabic"/>
          <w:sz w:val="28"/>
          <w:szCs w:val="28"/>
          <w:rtl/>
          <w:lang w:bidi="ar-EG"/>
        </w:rPr>
      </w:pPr>
      <w:r w:rsidRPr="00465064">
        <w:rPr>
          <w:rFonts w:ascii="Simplified Arabic" w:hAnsi="Simplified Arabic" w:cs="Simplified Arabic"/>
          <w:sz w:val="28"/>
          <w:szCs w:val="28"/>
          <w:rtl/>
          <w:lang w:bidi="ar-EG"/>
        </w:rPr>
        <w:t>تطبيق إطار تصميم يضمن أنشطة تفاعلية أسبوعية.</w:t>
      </w:r>
    </w:p>
    <w:p w14:paraId="0ED7FC82" w14:textId="08479E3C" w:rsidR="00465064" w:rsidRPr="00465064" w:rsidRDefault="00465064" w:rsidP="00411B45">
      <w:pPr>
        <w:pStyle w:val="a5"/>
        <w:numPr>
          <w:ilvl w:val="0"/>
          <w:numId w:val="86"/>
        </w:numPr>
        <w:spacing w:before="120"/>
        <w:jc w:val="both"/>
        <w:rPr>
          <w:rFonts w:ascii="Simplified Arabic" w:hAnsi="Simplified Arabic" w:cs="Simplified Arabic"/>
          <w:sz w:val="28"/>
          <w:szCs w:val="28"/>
          <w:lang w:bidi="ar-EG"/>
        </w:rPr>
      </w:pPr>
      <w:r w:rsidRPr="00465064">
        <w:rPr>
          <w:rFonts w:ascii="Simplified Arabic" w:hAnsi="Simplified Arabic" w:cs="Simplified Arabic"/>
          <w:sz w:val="28"/>
          <w:szCs w:val="28"/>
          <w:rtl/>
          <w:lang w:bidi="ar-EG"/>
        </w:rPr>
        <w:t>تطوير لوائح تقييم مرنة للمنتديات.</w:t>
      </w:r>
    </w:p>
    <w:p w14:paraId="0B31235C" w14:textId="77777777" w:rsidR="00040AE0" w:rsidRDefault="00040AE0" w:rsidP="00411B45">
      <w:pPr>
        <w:spacing w:before="120"/>
        <w:jc w:val="both"/>
        <w:rPr>
          <w:rFonts w:ascii="Simplified Arabic" w:hAnsi="Simplified Arabic" w:cs="Simplified Arabic"/>
          <w:sz w:val="28"/>
          <w:szCs w:val="28"/>
          <w:rtl/>
        </w:rPr>
      </w:pPr>
    </w:p>
    <w:p w14:paraId="61E62CBC" w14:textId="77777777" w:rsidR="00133D4A" w:rsidRDefault="00133D4A" w:rsidP="00411B45">
      <w:pPr>
        <w:spacing w:before="120"/>
        <w:jc w:val="both"/>
        <w:rPr>
          <w:rFonts w:ascii="Simplified Arabic" w:hAnsi="Simplified Arabic" w:cs="Simplified Arabic"/>
          <w:sz w:val="28"/>
          <w:szCs w:val="28"/>
          <w:rtl/>
        </w:rPr>
      </w:pPr>
    </w:p>
    <w:p w14:paraId="32E629CC" w14:textId="77777777" w:rsidR="00133D4A" w:rsidRDefault="00133D4A" w:rsidP="00411B45">
      <w:pPr>
        <w:spacing w:before="120"/>
        <w:jc w:val="both"/>
        <w:rPr>
          <w:rFonts w:ascii="Simplified Arabic" w:hAnsi="Simplified Arabic" w:cs="Simplified Arabic"/>
          <w:sz w:val="28"/>
          <w:szCs w:val="28"/>
          <w:rtl/>
        </w:rPr>
      </w:pPr>
    </w:p>
    <w:p w14:paraId="4A0377CB" w14:textId="77777777" w:rsidR="00765922" w:rsidRDefault="00765922" w:rsidP="00411B45">
      <w:pPr>
        <w:spacing w:before="120"/>
        <w:jc w:val="both"/>
        <w:rPr>
          <w:rFonts w:ascii="Simplified Arabic" w:hAnsi="Simplified Arabic" w:cs="Simplified Arabic"/>
          <w:sz w:val="28"/>
          <w:szCs w:val="28"/>
          <w:rtl/>
        </w:rPr>
      </w:pPr>
    </w:p>
    <w:p w14:paraId="60025FE6" w14:textId="77777777" w:rsidR="00133D4A" w:rsidRDefault="00133D4A" w:rsidP="00411B45">
      <w:pPr>
        <w:spacing w:before="120"/>
        <w:ind w:firstLine="0"/>
        <w:jc w:val="both"/>
        <w:rPr>
          <w:rFonts w:ascii="Simplified Arabic" w:hAnsi="Simplified Arabic" w:cs="Simplified Arabic"/>
          <w:sz w:val="28"/>
          <w:szCs w:val="28"/>
          <w:rtl/>
        </w:rPr>
      </w:pPr>
    </w:p>
    <w:p w14:paraId="313685BF" w14:textId="77777777" w:rsidR="003A03B2" w:rsidRDefault="003A03B2" w:rsidP="00411B45">
      <w:pPr>
        <w:spacing w:before="120"/>
        <w:jc w:val="both"/>
        <w:rPr>
          <w:rFonts w:ascii="Simplified Arabic" w:hAnsi="Simplified Arabic" w:cs="Simplified Arabic"/>
          <w:b/>
          <w:bCs/>
          <w:sz w:val="32"/>
          <w:szCs w:val="32"/>
          <w:rtl/>
          <w:lang w:bidi="ar-EG"/>
        </w:rPr>
      </w:pPr>
      <w:r w:rsidRPr="003A03B2">
        <w:rPr>
          <w:rFonts w:ascii="Simplified Arabic" w:hAnsi="Simplified Arabic" w:cs="Simplified Arabic" w:hint="cs"/>
          <w:b/>
          <w:bCs/>
          <w:sz w:val="32"/>
          <w:szCs w:val="32"/>
          <w:rtl/>
          <w:lang w:bidi="ar-EG"/>
        </w:rPr>
        <w:lastRenderedPageBreak/>
        <w:t>ثانياً: الدراسات العربية</w:t>
      </w:r>
    </w:p>
    <w:p w14:paraId="2B90BDB2" w14:textId="77777777" w:rsidR="00885E16" w:rsidRDefault="00885E16" w:rsidP="00411B45">
      <w:pPr>
        <w:spacing w:before="120"/>
        <w:jc w:val="both"/>
        <w:rPr>
          <w:rFonts w:ascii="Simplified Arabic" w:hAnsi="Simplified Arabic" w:cs="Simplified Arabic"/>
          <w:b/>
          <w:bCs/>
          <w:sz w:val="32"/>
          <w:szCs w:val="32"/>
          <w:rtl/>
        </w:rPr>
      </w:pPr>
    </w:p>
    <w:p w14:paraId="6C3E1DA7" w14:textId="4E37A6AB" w:rsidR="003A03B2" w:rsidRPr="004E1879" w:rsidRDefault="003A03B2" w:rsidP="00411B45">
      <w:pPr>
        <w:pStyle w:val="a5"/>
        <w:numPr>
          <w:ilvl w:val="0"/>
          <w:numId w:val="76"/>
        </w:num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الطبطبائي، علي أحمد؛ أسدي، منصور؛ أمين، أمين أحمد (2022) – العراق</w:t>
      </w:r>
    </w:p>
    <w:p w14:paraId="26048336" w14:textId="0763528A" w:rsidR="003A03B2" w:rsidRDefault="003A03B2" w:rsidP="00411B45">
      <w:pPr>
        <w:spacing w:before="120"/>
        <w:ind w:left="108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lang w:bidi="ar-EG"/>
        </w:rPr>
        <w:t xml:space="preserve">" </w:t>
      </w:r>
      <w:r w:rsidRPr="004E1879">
        <w:rPr>
          <w:rFonts w:ascii="Simplified Arabic" w:hAnsi="Simplified Arabic" w:cs="Simplified Arabic"/>
          <w:b/>
          <w:bCs/>
          <w:sz w:val="28"/>
          <w:szCs w:val="28"/>
          <w:rtl/>
        </w:rPr>
        <w:t>التعليم الإلكتروني وأثره على جودة التعليم العالي في العراق</w:t>
      </w:r>
      <w:r w:rsidRPr="004E1879">
        <w:rPr>
          <w:rFonts w:ascii="Simplified Arabic" w:hAnsi="Simplified Arabic" w:cs="Simplified Arabic" w:hint="cs"/>
          <w:b/>
          <w:bCs/>
          <w:sz w:val="28"/>
          <w:szCs w:val="28"/>
          <w:rtl/>
        </w:rPr>
        <w:t xml:space="preserve"> "</w:t>
      </w:r>
    </w:p>
    <w:p w14:paraId="690EBF39" w14:textId="77777777" w:rsidR="00885E16" w:rsidRPr="004E1879" w:rsidRDefault="00885E16" w:rsidP="00411B45">
      <w:pPr>
        <w:spacing w:before="120"/>
        <w:ind w:left="1080"/>
        <w:jc w:val="both"/>
        <w:rPr>
          <w:rFonts w:ascii="Simplified Arabic" w:hAnsi="Simplified Arabic" w:cs="Simplified Arabic"/>
          <w:b/>
          <w:bCs/>
          <w:sz w:val="28"/>
          <w:szCs w:val="28"/>
          <w:rtl/>
        </w:rPr>
      </w:pPr>
    </w:p>
    <w:p w14:paraId="3B6EB77B" w14:textId="1474371C" w:rsidR="003A03B2" w:rsidRPr="004E1879" w:rsidRDefault="003A03B2"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هدف الدراسة:</w:t>
      </w:r>
    </w:p>
    <w:p w14:paraId="162A65B1" w14:textId="685D372E" w:rsidR="003A03B2" w:rsidRPr="003A03B2" w:rsidRDefault="003A03B2" w:rsidP="00411B45">
      <w:pPr>
        <w:pStyle w:val="a5"/>
        <w:spacing w:before="120"/>
        <w:jc w:val="both"/>
        <w:rPr>
          <w:rFonts w:ascii="Simplified Arabic" w:hAnsi="Simplified Arabic" w:cs="Simplified Arabic"/>
          <w:sz w:val="28"/>
          <w:szCs w:val="28"/>
          <w:rtl/>
        </w:rPr>
      </w:pPr>
      <w:r w:rsidRPr="003A03B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هدفت الدراسة إلى تحليل أثر التعليم الإلكتروني في جودة التعليم العالي من منظور أعضاء هيئة التدريس في الجامعات العراقية، مع التركيز على تحديد الفروق بين هذه الجامعات وفقًا لمستوى الإمكانات التقنية والبنية التحتية المتاحة فيها.</w:t>
      </w:r>
    </w:p>
    <w:p w14:paraId="075C9E34" w14:textId="77777777" w:rsidR="003A03B2" w:rsidRPr="004E1879" w:rsidRDefault="003A03B2" w:rsidP="00411B45">
      <w:pPr>
        <w:spacing w:before="120"/>
        <w:ind w:left="720"/>
        <w:jc w:val="both"/>
        <w:rPr>
          <w:rFonts w:ascii="Simplified Arabic" w:hAnsi="Simplified Arabic" w:cs="Simplified Arabic"/>
          <w:b/>
          <w:bCs/>
          <w:sz w:val="28"/>
          <w:szCs w:val="28"/>
        </w:rPr>
      </w:pPr>
      <w:r w:rsidRPr="004E1879">
        <w:rPr>
          <w:rFonts w:ascii="Simplified Arabic" w:hAnsi="Simplified Arabic" w:cs="Simplified Arabic"/>
          <w:b/>
          <w:bCs/>
          <w:sz w:val="28"/>
          <w:szCs w:val="28"/>
          <w:rtl/>
        </w:rPr>
        <w:t>منهج الدراسة:</w:t>
      </w:r>
    </w:p>
    <w:p w14:paraId="738BFE2E" w14:textId="1C8CA995" w:rsidR="003A03B2" w:rsidRPr="003A03B2" w:rsidRDefault="003A03B2" w:rsidP="00411B45">
      <w:pPr>
        <w:pStyle w:val="a5"/>
        <w:spacing w:before="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3A03B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قد تم استخدام </w:t>
      </w:r>
      <w:r w:rsidRPr="003A03B2">
        <w:rPr>
          <w:rFonts w:ascii="Simplified Arabic" w:hAnsi="Simplified Arabic" w:cs="Simplified Arabic"/>
          <w:sz w:val="28"/>
          <w:szCs w:val="28"/>
          <w:rtl/>
        </w:rPr>
        <w:t>المنهج الوصفي التحليلي، باستخدام استبانة موجهة لعينة الدراسة.</w:t>
      </w:r>
    </w:p>
    <w:p w14:paraId="17905592" w14:textId="77777777" w:rsidR="003A03B2" w:rsidRPr="004E1879" w:rsidRDefault="003A03B2"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مجتمع/عينة الدراسة:</w:t>
      </w:r>
    </w:p>
    <w:p w14:paraId="5CA32478" w14:textId="19388AC1" w:rsidR="003A03B2" w:rsidRPr="003A03B2" w:rsidRDefault="003A03B2" w:rsidP="00411B45">
      <w:pPr>
        <w:pStyle w:val="a5"/>
        <w:spacing w:before="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06A1A">
        <w:rPr>
          <w:rFonts w:ascii="Simplified Arabic" w:hAnsi="Simplified Arabic" w:cs="Simplified Arabic" w:hint="cs"/>
          <w:sz w:val="28"/>
          <w:szCs w:val="28"/>
          <w:rtl/>
        </w:rPr>
        <w:t>تمثلت عينة الدراسة من</w:t>
      </w:r>
      <w:r w:rsidRPr="003A03B2">
        <w:rPr>
          <w:rFonts w:ascii="Simplified Arabic" w:hAnsi="Simplified Arabic" w:cs="Simplified Arabic"/>
          <w:sz w:val="28"/>
          <w:szCs w:val="28"/>
          <w:rtl/>
        </w:rPr>
        <w:t xml:space="preserve"> </w:t>
      </w:r>
      <w:r w:rsidR="00C06A1A">
        <w:rPr>
          <w:rFonts w:ascii="Simplified Arabic" w:hAnsi="Simplified Arabic" w:cs="Simplified Arabic" w:hint="cs"/>
          <w:sz w:val="28"/>
          <w:szCs w:val="28"/>
          <w:rtl/>
        </w:rPr>
        <w:t>(</w:t>
      </w:r>
      <w:r w:rsidRPr="003A03B2">
        <w:rPr>
          <w:rFonts w:ascii="Simplified Arabic" w:hAnsi="Simplified Arabic" w:cs="Simplified Arabic"/>
          <w:sz w:val="28"/>
          <w:szCs w:val="28"/>
          <w:rtl/>
        </w:rPr>
        <w:t>313</w:t>
      </w:r>
      <w:r w:rsidR="00C06A1A">
        <w:rPr>
          <w:rFonts w:ascii="Simplified Arabic" w:hAnsi="Simplified Arabic" w:cs="Simplified Arabic" w:hint="cs"/>
          <w:sz w:val="28"/>
          <w:szCs w:val="28"/>
          <w:rtl/>
        </w:rPr>
        <w:t>)</w:t>
      </w:r>
      <w:r w:rsidRPr="003A03B2">
        <w:rPr>
          <w:rFonts w:ascii="Simplified Arabic" w:hAnsi="Simplified Arabic" w:cs="Simplified Arabic"/>
          <w:sz w:val="28"/>
          <w:szCs w:val="28"/>
          <w:rtl/>
        </w:rPr>
        <w:t xml:space="preserve"> أستاذًا من جامعات بغداد المختلفة.</w:t>
      </w:r>
    </w:p>
    <w:p w14:paraId="43B1FDD3" w14:textId="41E84F7B" w:rsidR="003A03B2" w:rsidRPr="004E1879" w:rsidRDefault="003A03B2"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فرضي</w:t>
      </w:r>
      <w:r w:rsidR="00B447EE" w:rsidRPr="004E1879">
        <w:rPr>
          <w:rFonts w:ascii="Simplified Arabic" w:hAnsi="Simplified Arabic" w:cs="Simplified Arabic" w:hint="cs"/>
          <w:b/>
          <w:bCs/>
          <w:sz w:val="28"/>
          <w:szCs w:val="28"/>
          <w:rtl/>
        </w:rPr>
        <w:t xml:space="preserve">ة </w:t>
      </w:r>
      <w:r w:rsidRPr="004E1879">
        <w:rPr>
          <w:rFonts w:ascii="Simplified Arabic" w:hAnsi="Simplified Arabic" w:cs="Simplified Arabic"/>
          <w:b/>
          <w:bCs/>
          <w:sz w:val="28"/>
          <w:szCs w:val="28"/>
          <w:rtl/>
        </w:rPr>
        <w:t>الدراسة:</w:t>
      </w:r>
    </w:p>
    <w:p w14:paraId="79BAEFE0" w14:textId="24006F6F" w:rsidR="003A03B2" w:rsidRPr="003A03B2" w:rsidRDefault="003A03B2" w:rsidP="00411B45">
      <w:pPr>
        <w:pStyle w:val="a5"/>
        <w:spacing w:before="120"/>
        <w:jc w:val="both"/>
        <w:rPr>
          <w:rFonts w:ascii="Simplified Arabic" w:hAnsi="Simplified Arabic" w:cs="Simplified Arabic"/>
          <w:sz w:val="28"/>
          <w:szCs w:val="28"/>
          <w:rtl/>
        </w:rPr>
      </w:pPr>
      <w:r w:rsidRPr="003A03B2">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3A03B2">
        <w:rPr>
          <w:rFonts w:ascii="Simplified Arabic" w:hAnsi="Simplified Arabic" w:cs="Simplified Arabic"/>
          <w:sz w:val="28"/>
          <w:szCs w:val="28"/>
          <w:rtl/>
        </w:rPr>
        <w:t>للتعليم الإلكتروني دور فع</w:t>
      </w:r>
      <w:r w:rsidR="00B447EE">
        <w:rPr>
          <w:rFonts w:ascii="Simplified Arabic" w:hAnsi="Simplified Arabic" w:cs="Simplified Arabic" w:hint="cs"/>
          <w:sz w:val="28"/>
          <w:szCs w:val="28"/>
          <w:rtl/>
        </w:rPr>
        <w:t>ا</w:t>
      </w:r>
      <w:r w:rsidRPr="003A03B2">
        <w:rPr>
          <w:rFonts w:ascii="Simplified Arabic" w:hAnsi="Simplified Arabic" w:cs="Simplified Arabic"/>
          <w:sz w:val="28"/>
          <w:szCs w:val="28"/>
          <w:rtl/>
        </w:rPr>
        <w:t>ل في تحسين جودة التعليم الجامعي، لكنها تختلف حسب العوامل البيئية والتقنية لكل جامعة.</w:t>
      </w:r>
    </w:p>
    <w:p w14:paraId="645DFEEE" w14:textId="77777777" w:rsidR="003A03B2" w:rsidRPr="004E1879" w:rsidRDefault="003A03B2"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النتائج:</w:t>
      </w:r>
    </w:p>
    <w:p w14:paraId="13914DE1" w14:textId="5E86EB71" w:rsidR="003A03B2" w:rsidRPr="00765922" w:rsidRDefault="003A03B2" w:rsidP="00765922">
      <w:pPr>
        <w:jc w:val="both"/>
        <w:rPr>
          <w:rFonts w:ascii="Simplified Arabic" w:hAnsi="Simplified Arabic" w:cs="Simplified Arabic"/>
          <w:sz w:val="28"/>
          <w:szCs w:val="28"/>
          <w:rtl/>
        </w:rPr>
      </w:pPr>
      <w:r w:rsidRPr="003A03B2">
        <w:rPr>
          <w:rFonts w:ascii="Simplified Arabic" w:hAnsi="Simplified Arabic" w:cs="Simplified Arabic"/>
          <w:sz w:val="28"/>
          <w:szCs w:val="28"/>
          <w:rtl/>
        </w:rPr>
        <w:t xml:space="preserve"> </w:t>
      </w:r>
      <w:r w:rsidR="00B447EE">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أوضحت النتائج أن التعليم الإلكتروني أسهم بفاعلية في تحسين جودة التعليم العالي، إلا أن هذا الأثر كان مرتبطًا بشكل مباشر بمستوى توفر البنية التحتية والدعم التقني في كل جامعة. فقد سجلت الجامعات التي تمتلك منصات تقنية متطورة مؤشرات أعلى لجودة التعليم، مقارنةً بتلك التي تعاني من محدودية الإمكانات.</w:t>
      </w:r>
    </w:p>
    <w:p w14:paraId="63BF7C59" w14:textId="77777777" w:rsidR="003A03B2" w:rsidRPr="004E1879" w:rsidRDefault="003A03B2" w:rsidP="00411B45">
      <w:pPr>
        <w:spacing w:before="120"/>
        <w:ind w:left="720"/>
        <w:jc w:val="both"/>
        <w:rPr>
          <w:rFonts w:ascii="Simplified Arabic" w:hAnsi="Simplified Arabic" w:cs="Simplified Arabic"/>
          <w:b/>
          <w:bCs/>
          <w:sz w:val="32"/>
          <w:szCs w:val="32"/>
        </w:rPr>
      </w:pPr>
      <w:r w:rsidRPr="004E1879">
        <w:rPr>
          <w:rFonts w:ascii="Simplified Arabic" w:hAnsi="Simplified Arabic" w:cs="Simplified Arabic"/>
          <w:b/>
          <w:bCs/>
          <w:sz w:val="28"/>
          <w:szCs w:val="28"/>
          <w:rtl/>
        </w:rPr>
        <w:t>التوصيات:</w:t>
      </w:r>
    </w:p>
    <w:p w14:paraId="497A4610" w14:textId="77777777" w:rsidR="00765922" w:rsidRPr="00765922" w:rsidRDefault="003A03B2" w:rsidP="00765922">
      <w:pPr>
        <w:jc w:val="both"/>
        <w:rPr>
          <w:rFonts w:ascii="Simplified Arabic" w:hAnsi="Simplified Arabic" w:cs="Simplified Arabic"/>
          <w:sz w:val="28"/>
          <w:szCs w:val="28"/>
          <w:rtl/>
        </w:rPr>
      </w:pPr>
      <w:r w:rsidRPr="003A03B2">
        <w:rPr>
          <w:rFonts w:ascii="Simplified Arabic" w:hAnsi="Simplified Arabic" w:cs="Simplified Arabic"/>
          <w:sz w:val="28"/>
          <w:szCs w:val="28"/>
          <w:rtl/>
        </w:rPr>
        <w:t xml:space="preserve"> </w:t>
      </w:r>
      <w:r w:rsidR="00B447EE">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أوصت الدراسة بضرورة تطوير البنية التحتية التقنية، وتعزيز الإنفاق على أعمال الصيانة والدعم الفني المستمر، إلى جانب الاستثمار في تدريب أعضاء هيئة التدريس على تقنيات التعلم الرقمي.</w:t>
      </w:r>
    </w:p>
    <w:p w14:paraId="055E425C" w14:textId="72DEA8B4" w:rsidR="00AE6B67" w:rsidRDefault="00AE6B67" w:rsidP="00765922">
      <w:pPr>
        <w:pStyle w:val="a5"/>
        <w:spacing w:before="120"/>
        <w:jc w:val="both"/>
        <w:rPr>
          <w:rFonts w:ascii="Simplified Arabic" w:hAnsi="Simplified Arabic" w:cs="Simplified Arabic"/>
          <w:sz w:val="28"/>
          <w:szCs w:val="28"/>
        </w:rPr>
      </w:pPr>
    </w:p>
    <w:p w14:paraId="6C14FCB1" w14:textId="77777777" w:rsidR="00AE6B67" w:rsidRDefault="00AE6B67" w:rsidP="00411B45">
      <w:pPr>
        <w:pStyle w:val="a5"/>
        <w:spacing w:before="120"/>
        <w:jc w:val="both"/>
        <w:rPr>
          <w:rFonts w:ascii="Simplified Arabic" w:hAnsi="Simplified Arabic" w:cs="Simplified Arabic"/>
          <w:sz w:val="28"/>
          <w:szCs w:val="28"/>
          <w:rtl/>
        </w:rPr>
      </w:pPr>
    </w:p>
    <w:p w14:paraId="76BE3F40" w14:textId="436825B4" w:rsidR="00B447EE" w:rsidRPr="004E1879" w:rsidRDefault="00B447EE" w:rsidP="00411B45">
      <w:pPr>
        <w:pStyle w:val="a5"/>
        <w:numPr>
          <w:ilvl w:val="0"/>
          <w:numId w:val="76"/>
        </w:num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lastRenderedPageBreak/>
        <w:t>العنزي، خالد (2023) – الكويت</w:t>
      </w:r>
    </w:p>
    <w:p w14:paraId="6942D09E" w14:textId="1D85CC9E" w:rsidR="00C06A1A" w:rsidRDefault="00B447EE" w:rsidP="00411B45">
      <w:pPr>
        <w:spacing w:before="120"/>
        <w:ind w:left="108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 xml:space="preserve">" </w:t>
      </w:r>
      <w:r w:rsidRPr="004E1879">
        <w:rPr>
          <w:rFonts w:ascii="Simplified Arabic" w:hAnsi="Simplified Arabic" w:cs="Simplified Arabic"/>
          <w:b/>
          <w:bCs/>
          <w:sz w:val="28"/>
          <w:szCs w:val="28"/>
          <w:rtl/>
        </w:rPr>
        <w:t>فاعلية التقييم الإلكتروني في تطوير كفاءة الأساتذة بجامعات الكويت</w:t>
      </w:r>
      <w:r w:rsidRPr="004E1879">
        <w:rPr>
          <w:rFonts w:ascii="Simplified Arabic" w:hAnsi="Simplified Arabic" w:cs="Simplified Arabic" w:hint="cs"/>
          <w:b/>
          <w:bCs/>
          <w:sz w:val="28"/>
          <w:szCs w:val="28"/>
          <w:rtl/>
        </w:rPr>
        <w:t xml:space="preserve"> "</w:t>
      </w:r>
      <w:r w:rsidR="00C06A1A" w:rsidRPr="004E1879">
        <w:rPr>
          <w:rFonts w:ascii="Simplified Arabic" w:hAnsi="Simplified Arabic" w:cs="Simplified Arabic" w:hint="cs"/>
          <w:b/>
          <w:bCs/>
          <w:sz w:val="28"/>
          <w:szCs w:val="28"/>
          <w:rtl/>
        </w:rPr>
        <w:t xml:space="preserve">  </w:t>
      </w:r>
    </w:p>
    <w:p w14:paraId="0377E7F1" w14:textId="77777777" w:rsidR="00885E16" w:rsidRPr="004E1879" w:rsidRDefault="00885E16" w:rsidP="00411B45">
      <w:pPr>
        <w:spacing w:before="120"/>
        <w:ind w:left="1080"/>
        <w:jc w:val="both"/>
        <w:rPr>
          <w:rFonts w:ascii="Simplified Arabic" w:hAnsi="Simplified Arabic" w:cs="Simplified Arabic"/>
          <w:b/>
          <w:bCs/>
          <w:sz w:val="28"/>
          <w:szCs w:val="28"/>
        </w:rPr>
      </w:pPr>
    </w:p>
    <w:p w14:paraId="1289C720" w14:textId="77777777" w:rsidR="00B447EE" w:rsidRPr="004E1879" w:rsidRDefault="00B447EE"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هدف الدراسة:</w:t>
      </w:r>
    </w:p>
    <w:p w14:paraId="0B97F979" w14:textId="69DAE1D9" w:rsidR="00AE6B67" w:rsidRPr="00765922" w:rsidRDefault="00B447EE" w:rsidP="0076592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تهدف الدراسة إلى فحص تأثير استخدام التقييمات الإلكترونية والتغذية الراجعة الفورية في تنمية الكفاءات الرقمية والذاتية لدى أعضاء هيئة التدريس في الجامعات.</w:t>
      </w:r>
    </w:p>
    <w:p w14:paraId="500D2605" w14:textId="77777777" w:rsidR="00B447EE" w:rsidRPr="004E1879" w:rsidRDefault="00B447EE"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 xml:space="preserve">منهج الدراسة: </w:t>
      </w:r>
    </w:p>
    <w:p w14:paraId="341D5938" w14:textId="38EE4264" w:rsidR="00C06A1A" w:rsidRDefault="00B447EE"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06A1A">
        <w:rPr>
          <w:rFonts w:ascii="Simplified Arabic" w:hAnsi="Simplified Arabic" w:cs="Simplified Arabic" w:hint="cs"/>
          <w:sz w:val="28"/>
          <w:szCs w:val="28"/>
          <w:rtl/>
        </w:rPr>
        <w:t xml:space="preserve">تم استخدام منهج </w:t>
      </w:r>
      <w:r w:rsidRPr="00B447EE">
        <w:rPr>
          <w:rFonts w:ascii="Simplified Arabic" w:hAnsi="Simplified Arabic" w:cs="Simplified Arabic"/>
          <w:sz w:val="28"/>
          <w:szCs w:val="28"/>
          <w:rtl/>
        </w:rPr>
        <w:t>شبه تجريبي (مجموعات تجريبية وضابطة).</w:t>
      </w:r>
    </w:p>
    <w:p w14:paraId="1F7D7A53" w14:textId="77777777" w:rsidR="00AE6B67" w:rsidRPr="00C06A1A" w:rsidRDefault="00AE6B67" w:rsidP="00411B45">
      <w:pPr>
        <w:pStyle w:val="a5"/>
        <w:spacing w:before="120"/>
        <w:jc w:val="both"/>
        <w:rPr>
          <w:rFonts w:ascii="Simplified Arabic" w:hAnsi="Simplified Arabic" w:cs="Simplified Arabic"/>
          <w:sz w:val="28"/>
          <w:szCs w:val="28"/>
          <w:rtl/>
        </w:rPr>
      </w:pPr>
    </w:p>
    <w:p w14:paraId="46A08ADF" w14:textId="1AAAC6FB" w:rsidR="00C06A1A" w:rsidRPr="004E1879" w:rsidRDefault="00B447EE"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مجتمع/عينة الدراسة:</w:t>
      </w:r>
    </w:p>
    <w:p w14:paraId="16B0B8E3" w14:textId="3E7340DD" w:rsidR="00C06A1A" w:rsidRDefault="00B447EE"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تتمثل العينة في (</w:t>
      </w:r>
      <w:r w:rsidRPr="00B447EE">
        <w:rPr>
          <w:rFonts w:ascii="Simplified Arabic" w:hAnsi="Simplified Arabic" w:cs="Simplified Arabic"/>
          <w:sz w:val="28"/>
          <w:szCs w:val="28"/>
          <w:rtl/>
        </w:rPr>
        <w:t>90</w:t>
      </w:r>
      <w:r>
        <w:rPr>
          <w:rFonts w:ascii="Simplified Arabic" w:hAnsi="Simplified Arabic" w:cs="Simplified Arabic" w:hint="cs"/>
          <w:sz w:val="28"/>
          <w:szCs w:val="28"/>
          <w:rtl/>
        </w:rPr>
        <w:t>)</w:t>
      </w:r>
      <w:r w:rsidRPr="00B447EE">
        <w:rPr>
          <w:rFonts w:ascii="Simplified Arabic" w:hAnsi="Simplified Arabic" w:cs="Simplified Arabic"/>
          <w:sz w:val="28"/>
          <w:szCs w:val="28"/>
          <w:rtl/>
        </w:rPr>
        <w:t xml:space="preserve"> أستاذًا في ثلاث كليات بجامعة الكويت.</w:t>
      </w:r>
    </w:p>
    <w:p w14:paraId="110F732A" w14:textId="77777777" w:rsidR="00AE6B67" w:rsidRPr="00C06A1A" w:rsidRDefault="00AE6B67" w:rsidP="00411B45">
      <w:pPr>
        <w:pStyle w:val="a5"/>
        <w:spacing w:before="120"/>
        <w:jc w:val="both"/>
        <w:rPr>
          <w:rFonts w:ascii="Simplified Arabic" w:hAnsi="Simplified Arabic" w:cs="Simplified Arabic"/>
          <w:sz w:val="28"/>
          <w:szCs w:val="28"/>
          <w:rtl/>
        </w:rPr>
      </w:pPr>
    </w:p>
    <w:p w14:paraId="784CDA3B" w14:textId="145B80B8" w:rsidR="00B447EE" w:rsidRPr="004E1879" w:rsidRDefault="00B447EE"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فرضي</w:t>
      </w:r>
      <w:r w:rsidRPr="004E1879">
        <w:rPr>
          <w:rFonts w:ascii="Simplified Arabic" w:hAnsi="Simplified Arabic" w:cs="Simplified Arabic" w:hint="cs"/>
          <w:b/>
          <w:bCs/>
          <w:sz w:val="28"/>
          <w:szCs w:val="28"/>
          <w:rtl/>
        </w:rPr>
        <w:t>ة</w:t>
      </w:r>
      <w:r w:rsidRPr="004E1879">
        <w:rPr>
          <w:rFonts w:ascii="Simplified Arabic" w:hAnsi="Simplified Arabic" w:cs="Simplified Arabic"/>
          <w:b/>
          <w:bCs/>
          <w:sz w:val="28"/>
          <w:szCs w:val="28"/>
          <w:rtl/>
        </w:rPr>
        <w:t xml:space="preserve"> الدراسة:</w:t>
      </w:r>
    </w:p>
    <w:p w14:paraId="7AB8248C" w14:textId="224CF6D9" w:rsidR="00C06A1A" w:rsidRDefault="00B447EE"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06A1A">
        <w:rPr>
          <w:rFonts w:ascii="Simplified Arabic" w:hAnsi="Simplified Arabic" w:cs="Simplified Arabic" w:hint="cs"/>
          <w:sz w:val="28"/>
          <w:szCs w:val="28"/>
          <w:rtl/>
        </w:rPr>
        <w:t xml:space="preserve">تمثلت الفرضية في أن </w:t>
      </w:r>
      <w:r w:rsidRPr="00B447EE">
        <w:rPr>
          <w:rFonts w:ascii="Simplified Arabic" w:hAnsi="Simplified Arabic" w:cs="Simplified Arabic"/>
          <w:sz w:val="28"/>
          <w:szCs w:val="28"/>
          <w:rtl/>
        </w:rPr>
        <w:t>للتقييم الإلكتروني أثر ملحوظ في تحسين التطوير الذاتي والثقة في نتائج التقييم.</w:t>
      </w:r>
    </w:p>
    <w:p w14:paraId="5CBA4FBE" w14:textId="77777777" w:rsidR="00AE6B67" w:rsidRPr="00C06A1A" w:rsidRDefault="00AE6B67" w:rsidP="00411B45">
      <w:pPr>
        <w:pStyle w:val="a5"/>
        <w:spacing w:before="120"/>
        <w:jc w:val="both"/>
        <w:rPr>
          <w:rFonts w:ascii="Simplified Arabic" w:hAnsi="Simplified Arabic" w:cs="Simplified Arabic"/>
          <w:sz w:val="28"/>
          <w:szCs w:val="28"/>
          <w:rtl/>
        </w:rPr>
      </w:pPr>
    </w:p>
    <w:p w14:paraId="03A42DDE" w14:textId="77777777" w:rsidR="00B447EE" w:rsidRPr="004E1879" w:rsidRDefault="00B447EE"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النتائج:</w:t>
      </w:r>
    </w:p>
    <w:p w14:paraId="43C98268" w14:textId="310307CC" w:rsidR="00765922" w:rsidRDefault="00B447EE" w:rsidP="00765922">
      <w:pPr>
        <w:pStyle w:val="a5"/>
        <w:spacing w:before="120"/>
        <w:jc w:val="both"/>
        <w:rPr>
          <w:rFonts w:ascii="Simplified Arabic" w:hAnsi="Simplified Arabic" w:cs="Simplified Arabic"/>
          <w:sz w:val="28"/>
          <w:szCs w:val="28"/>
          <w:rtl/>
        </w:rPr>
      </w:pPr>
      <w:r w:rsidRPr="00B447E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بينت النتائج حدوث زيادة بنسبة 15% في مهارات التقييم الرقمي لدى الأعضاء المشاركين، إضافةً إلى تحسن مؤشرات الثقة والرضا المهني. كما أفاد 78% من المشاركين بتفضيلهم للشفافية التي توفرها أنظمة التقييم الإلكترونية.</w:t>
      </w:r>
    </w:p>
    <w:p w14:paraId="5A876F6A" w14:textId="77777777" w:rsidR="00765922" w:rsidRPr="00765922" w:rsidRDefault="00765922" w:rsidP="00765922">
      <w:pPr>
        <w:pStyle w:val="a5"/>
        <w:spacing w:before="120"/>
        <w:jc w:val="both"/>
        <w:rPr>
          <w:rFonts w:ascii="Simplified Arabic" w:hAnsi="Simplified Arabic" w:cs="Simplified Arabic"/>
          <w:sz w:val="28"/>
          <w:szCs w:val="28"/>
          <w:rtl/>
        </w:rPr>
      </w:pPr>
    </w:p>
    <w:p w14:paraId="718FABFA" w14:textId="77777777" w:rsidR="00B447EE" w:rsidRPr="004E1879" w:rsidRDefault="00B447EE"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التوصيات:</w:t>
      </w:r>
    </w:p>
    <w:p w14:paraId="17C72155" w14:textId="77777777" w:rsidR="004D21F4" w:rsidRDefault="00B447EE" w:rsidP="00411B45">
      <w:pPr>
        <w:pStyle w:val="a5"/>
        <w:spacing w:before="120"/>
        <w:jc w:val="both"/>
        <w:rPr>
          <w:rFonts w:ascii="Simplified Arabic" w:hAnsi="Simplified Arabic" w:cs="Simplified Arabic"/>
          <w:sz w:val="28"/>
          <w:szCs w:val="28"/>
          <w:rtl/>
        </w:rPr>
      </w:pPr>
      <w:r w:rsidRPr="00B447E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B447EE">
        <w:rPr>
          <w:rFonts w:ascii="Simplified Arabic" w:hAnsi="Simplified Arabic" w:cs="Simplified Arabic"/>
          <w:sz w:val="28"/>
          <w:szCs w:val="28"/>
          <w:rtl/>
        </w:rPr>
        <w:t>اقترحت الدراسة تعميم التقييم الإلكتروني وتطوير دعم فني دائم، مع تكثيف برامج التأهيل الرقمية التخصصية.</w:t>
      </w:r>
    </w:p>
    <w:p w14:paraId="71C9B06A" w14:textId="6FF4D202" w:rsidR="004E1879" w:rsidRDefault="004D21F4" w:rsidP="00411B45">
      <w:pPr>
        <w:pStyle w:val="a5"/>
        <w:spacing w:before="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p>
    <w:p w14:paraId="3B11CD61" w14:textId="77777777" w:rsidR="00133D4A" w:rsidRDefault="00133D4A" w:rsidP="00411B45">
      <w:pPr>
        <w:pStyle w:val="a5"/>
        <w:spacing w:before="120"/>
        <w:jc w:val="both"/>
        <w:rPr>
          <w:rFonts w:ascii="Simplified Arabic" w:hAnsi="Simplified Arabic" w:cs="Simplified Arabic"/>
          <w:sz w:val="28"/>
          <w:szCs w:val="28"/>
          <w:rtl/>
        </w:rPr>
      </w:pPr>
    </w:p>
    <w:p w14:paraId="0F5705F4" w14:textId="77777777" w:rsidR="00133D4A" w:rsidRDefault="00133D4A" w:rsidP="00411B45">
      <w:pPr>
        <w:pStyle w:val="a5"/>
        <w:spacing w:before="120"/>
        <w:jc w:val="both"/>
        <w:rPr>
          <w:rFonts w:ascii="Simplified Arabic" w:hAnsi="Simplified Arabic" w:cs="Simplified Arabic"/>
          <w:sz w:val="28"/>
          <w:szCs w:val="28"/>
          <w:rtl/>
        </w:rPr>
      </w:pPr>
    </w:p>
    <w:p w14:paraId="0524EBB0" w14:textId="53219ABA" w:rsidR="004E1879" w:rsidRPr="004E1879" w:rsidRDefault="004E1879" w:rsidP="00411B45">
      <w:pPr>
        <w:pStyle w:val="a5"/>
        <w:numPr>
          <w:ilvl w:val="0"/>
          <w:numId w:val="76"/>
        </w:num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lastRenderedPageBreak/>
        <w:t>عبد الجواد، محمد (2024) – مصر</w:t>
      </w:r>
    </w:p>
    <w:p w14:paraId="7472655F" w14:textId="70BA412C" w:rsidR="004E1879" w:rsidRDefault="004E1879" w:rsidP="00411B45">
      <w:pPr>
        <w:spacing w:before="120"/>
        <w:ind w:left="108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 xml:space="preserve">" </w:t>
      </w:r>
      <w:r w:rsidRPr="004E1879">
        <w:rPr>
          <w:rFonts w:ascii="Simplified Arabic" w:hAnsi="Simplified Arabic" w:cs="Simplified Arabic"/>
          <w:b/>
          <w:bCs/>
          <w:sz w:val="28"/>
          <w:szCs w:val="28"/>
          <w:rtl/>
        </w:rPr>
        <w:t>علاقة مرونة التعلم عن بُعد بإنتاجية المدرسين بجامعة القاهرة</w:t>
      </w:r>
      <w:r w:rsidRPr="004E1879">
        <w:rPr>
          <w:rFonts w:ascii="Simplified Arabic" w:hAnsi="Simplified Arabic" w:cs="Simplified Arabic" w:hint="cs"/>
          <w:b/>
          <w:bCs/>
          <w:sz w:val="28"/>
          <w:szCs w:val="28"/>
          <w:rtl/>
        </w:rPr>
        <w:t xml:space="preserve"> "</w:t>
      </w:r>
    </w:p>
    <w:p w14:paraId="55258BB1" w14:textId="77777777" w:rsidR="00885E16" w:rsidRPr="004E1879" w:rsidRDefault="00885E16" w:rsidP="00411B45">
      <w:pPr>
        <w:spacing w:before="120"/>
        <w:ind w:left="1080"/>
        <w:jc w:val="both"/>
        <w:rPr>
          <w:rFonts w:ascii="Simplified Arabic" w:hAnsi="Simplified Arabic" w:cs="Simplified Arabic"/>
          <w:b/>
          <w:bCs/>
          <w:sz w:val="28"/>
          <w:szCs w:val="28"/>
          <w:rtl/>
        </w:rPr>
      </w:pPr>
    </w:p>
    <w:p w14:paraId="5A0333CA"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هدف الدراسة:</w:t>
      </w:r>
    </w:p>
    <w:p w14:paraId="63A7F4AE" w14:textId="1CD8AF1D" w:rsidR="004E1879" w:rsidRDefault="004E187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تحليل تأثير المرونة الزمنية والمكانية في تنظيم العملية التعليمية على إنتاجية الأبحاث التدريسية والبحثية.</w:t>
      </w:r>
    </w:p>
    <w:p w14:paraId="09C74117" w14:textId="77777777" w:rsidR="00AE6B67" w:rsidRPr="004E1879" w:rsidRDefault="00AE6B67" w:rsidP="00411B45">
      <w:pPr>
        <w:pStyle w:val="a5"/>
        <w:spacing w:before="120"/>
        <w:jc w:val="both"/>
        <w:rPr>
          <w:rFonts w:ascii="Simplified Arabic" w:hAnsi="Simplified Arabic" w:cs="Simplified Arabic"/>
          <w:sz w:val="28"/>
          <w:szCs w:val="28"/>
          <w:rtl/>
        </w:rPr>
      </w:pPr>
    </w:p>
    <w:p w14:paraId="36E5DE0B"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منهج الدراسة:</w:t>
      </w:r>
    </w:p>
    <w:p w14:paraId="3D62AB20" w14:textId="3FC2ABAD" w:rsidR="004E1879" w:rsidRDefault="004E1879" w:rsidP="00411B45">
      <w:pPr>
        <w:pStyle w:val="a5"/>
        <w:spacing w:before="120"/>
        <w:jc w:val="both"/>
        <w:rPr>
          <w:rFonts w:ascii="Simplified Arabic" w:hAnsi="Simplified Arabic" w:cs="Simplified Arabic"/>
          <w:sz w:val="28"/>
          <w:szCs w:val="28"/>
        </w:rPr>
      </w:pPr>
      <w:r w:rsidRPr="004E187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منهج وصفي بتحليل مسار العلاقات بين المتغيرات.</w:t>
      </w:r>
    </w:p>
    <w:p w14:paraId="1FAED7C2" w14:textId="77777777" w:rsidR="00AE6B67" w:rsidRPr="004E1879" w:rsidRDefault="00AE6B67" w:rsidP="00411B45">
      <w:pPr>
        <w:pStyle w:val="a5"/>
        <w:spacing w:before="120"/>
        <w:jc w:val="both"/>
        <w:rPr>
          <w:rFonts w:ascii="Simplified Arabic" w:hAnsi="Simplified Arabic" w:cs="Simplified Arabic"/>
          <w:sz w:val="28"/>
          <w:szCs w:val="28"/>
          <w:rtl/>
        </w:rPr>
      </w:pPr>
    </w:p>
    <w:p w14:paraId="03FA9EF7"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مجتمع/عينة الدراسة:</w:t>
      </w:r>
    </w:p>
    <w:p w14:paraId="0D4BC464" w14:textId="19592825" w:rsidR="004E1879" w:rsidRDefault="004E187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 xml:space="preserve"> 240 عضو هيئة تدريس بجامعة القاهرة.</w:t>
      </w:r>
    </w:p>
    <w:p w14:paraId="0A9242D5" w14:textId="77777777" w:rsidR="00AE6B67" w:rsidRPr="004E1879" w:rsidRDefault="00AE6B67" w:rsidP="00411B45">
      <w:pPr>
        <w:pStyle w:val="a5"/>
        <w:spacing w:before="120"/>
        <w:jc w:val="both"/>
        <w:rPr>
          <w:rFonts w:ascii="Simplified Arabic" w:hAnsi="Simplified Arabic" w:cs="Simplified Arabic"/>
          <w:sz w:val="28"/>
          <w:szCs w:val="28"/>
          <w:rtl/>
        </w:rPr>
      </w:pPr>
    </w:p>
    <w:p w14:paraId="67A01611" w14:textId="381909DD"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فرضي</w:t>
      </w:r>
      <w:r w:rsidRPr="004E1879">
        <w:rPr>
          <w:rFonts w:ascii="Simplified Arabic" w:hAnsi="Simplified Arabic" w:cs="Simplified Arabic" w:hint="cs"/>
          <w:b/>
          <w:bCs/>
          <w:sz w:val="28"/>
          <w:szCs w:val="28"/>
          <w:rtl/>
        </w:rPr>
        <w:t>ة</w:t>
      </w:r>
      <w:r w:rsidRPr="004E1879">
        <w:rPr>
          <w:rFonts w:ascii="Simplified Arabic" w:hAnsi="Simplified Arabic" w:cs="Simplified Arabic"/>
          <w:b/>
          <w:bCs/>
          <w:sz w:val="28"/>
          <w:szCs w:val="28"/>
          <w:rtl/>
        </w:rPr>
        <w:t xml:space="preserve"> الدراسة:</w:t>
      </w:r>
    </w:p>
    <w:p w14:paraId="2EB9FB08" w14:textId="5C4BF553" w:rsidR="004E1879" w:rsidRDefault="004E187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تزيد المرونة التنظيمية للتعلم الرقمي من معدلات الإنتاجية الأكاديمية والبحثية.</w:t>
      </w:r>
    </w:p>
    <w:p w14:paraId="21CDFF8F" w14:textId="77777777" w:rsidR="00AE6B67" w:rsidRPr="004E1879" w:rsidRDefault="00AE6B67" w:rsidP="00411B45">
      <w:pPr>
        <w:pStyle w:val="a5"/>
        <w:spacing w:before="120"/>
        <w:jc w:val="both"/>
        <w:rPr>
          <w:rFonts w:ascii="Simplified Arabic" w:hAnsi="Simplified Arabic" w:cs="Simplified Arabic"/>
          <w:sz w:val="28"/>
          <w:szCs w:val="28"/>
          <w:rtl/>
        </w:rPr>
      </w:pPr>
    </w:p>
    <w:p w14:paraId="348427E7"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النتائج:</w:t>
      </w:r>
    </w:p>
    <w:p w14:paraId="68695B44" w14:textId="2B8982C1" w:rsidR="00AE6B67" w:rsidRDefault="004E1879" w:rsidP="00765922">
      <w:pPr>
        <w:pStyle w:val="a5"/>
        <w:spacing w:before="12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65922" w:rsidRPr="00765922">
        <w:rPr>
          <w:rFonts w:ascii="Simplified Arabic" w:hAnsi="Simplified Arabic" w:cs="Simplified Arabic"/>
          <w:sz w:val="28"/>
          <w:szCs w:val="28"/>
          <w:rtl/>
        </w:rPr>
        <w:t>سجّل المشاركون الذين استفادوا بدرجة أكبر من المرونة الرقمية زيادة في إنتاجهم البحثي بنسبة 22%، وأوضحوا أن إمكانية إعادة مشاهدة المحاضرات المسجلة أسهمت في تطوير وتحسين جودة المواد التعليمية لاحقًا.</w:t>
      </w:r>
    </w:p>
    <w:p w14:paraId="5E08CB43" w14:textId="77777777" w:rsidR="00765922" w:rsidRPr="004E1879" w:rsidRDefault="00765922" w:rsidP="00765922">
      <w:pPr>
        <w:pStyle w:val="a5"/>
        <w:spacing w:before="120"/>
        <w:jc w:val="both"/>
        <w:rPr>
          <w:rFonts w:ascii="Simplified Arabic" w:hAnsi="Simplified Arabic" w:cs="Simplified Arabic"/>
          <w:sz w:val="28"/>
          <w:szCs w:val="28"/>
          <w:rtl/>
        </w:rPr>
      </w:pPr>
    </w:p>
    <w:p w14:paraId="6D4F1642"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التوصيات:</w:t>
      </w:r>
    </w:p>
    <w:p w14:paraId="788E9629" w14:textId="1E297B82" w:rsidR="004E1879" w:rsidRDefault="004E1879" w:rsidP="00411B45">
      <w:pPr>
        <w:pStyle w:val="a5"/>
        <w:spacing w:before="120"/>
        <w:jc w:val="both"/>
        <w:rPr>
          <w:rFonts w:ascii="Simplified Arabic" w:hAnsi="Simplified Arabic" w:cs="Simplified Arabic"/>
          <w:sz w:val="28"/>
          <w:szCs w:val="28"/>
          <w:rtl/>
        </w:rPr>
      </w:pPr>
      <w:r w:rsidRPr="004E187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أوصى الباحث باعتماد جدول محاضرات مرن، وتسجيل الجلسات التعليمية بشكل دائم، وتوصية الأساتذة بحضور ورش عمل لإنتاج المحتوى الرقمي التعليمي.</w:t>
      </w:r>
    </w:p>
    <w:p w14:paraId="515091BD" w14:textId="77777777" w:rsidR="00133D4A" w:rsidRDefault="00133D4A" w:rsidP="00411B45">
      <w:pPr>
        <w:pStyle w:val="a5"/>
        <w:spacing w:before="120"/>
        <w:jc w:val="both"/>
        <w:rPr>
          <w:rFonts w:ascii="Simplified Arabic" w:hAnsi="Simplified Arabic" w:cs="Simplified Arabic"/>
          <w:sz w:val="28"/>
          <w:szCs w:val="28"/>
          <w:rtl/>
        </w:rPr>
      </w:pPr>
    </w:p>
    <w:p w14:paraId="1844F12A" w14:textId="77777777" w:rsidR="00133D4A" w:rsidRDefault="00133D4A" w:rsidP="00411B45">
      <w:pPr>
        <w:pStyle w:val="a5"/>
        <w:spacing w:before="120"/>
        <w:jc w:val="both"/>
        <w:rPr>
          <w:rFonts w:ascii="Simplified Arabic" w:hAnsi="Simplified Arabic" w:cs="Simplified Arabic"/>
          <w:sz w:val="28"/>
          <w:szCs w:val="28"/>
          <w:rtl/>
        </w:rPr>
      </w:pPr>
    </w:p>
    <w:p w14:paraId="092175F7" w14:textId="77777777" w:rsidR="00133D4A" w:rsidRDefault="00133D4A" w:rsidP="00411B45">
      <w:pPr>
        <w:pStyle w:val="a5"/>
        <w:spacing w:before="120"/>
        <w:jc w:val="both"/>
        <w:rPr>
          <w:rFonts w:ascii="Simplified Arabic" w:hAnsi="Simplified Arabic" w:cs="Simplified Arabic"/>
          <w:sz w:val="28"/>
          <w:szCs w:val="28"/>
          <w:rtl/>
        </w:rPr>
      </w:pPr>
    </w:p>
    <w:p w14:paraId="42FA5BAB" w14:textId="3681B15A" w:rsidR="004E1879" w:rsidRPr="004E1879" w:rsidRDefault="004E1879" w:rsidP="00411B45">
      <w:pPr>
        <w:pStyle w:val="a5"/>
        <w:numPr>
          <w:ilvl w:val="0"/>
          <w:numId w:val="76"/>
        </w:numPr>
        <w:spacing w:before="1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lastRenderedPageBreak/>
        <w:t>الز</w:t>
      </w:r>
      <w:r w:rsidR="00D350DB">
        <w:rPr>
          <w:rFonts w:ascii="Simplified Arabic" w:hAnsi="Simplified Arabic" w:cs="Simplified Arabic" w:hint="cs"/>
          <w:b/>
          <w:bCs/>
          <w:sz w:val="28"/>
          <w:szCs w:val="28"/>
          <w:rtl/>
        </w:rPr>
        <w:t>غ</w:t>
      </w:r>
      <w:r w:rsidRPr="004E1879">
        <w:rPr>
          <w:rFonts w:ascii="Simplified Arabic" w:hAnsi="Simplified Arabic" w:cs="Simplified Arabic"/>
          <w:b/>
          <w:bCs/>
          <w:sz w:val="28"/>
          <w:szCs w:val="28"/>
          <w:rtl/>
        </w:rPr>
        <w:t>ول، سوزان (2022) – الأردن</w:t>
      </w:r>
    </w:p>
    <w:p w14:paraId="199B87D7" w14:textId="73B2F434" w:rsidR="004E1879" w:rsidRDefault="004E1879" w:rsidP="00411B45">
      <w:pPr>
        <w:spacing w:before="120"/>
        <w:ind w:left="108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 xml:space="preserve">" </w:t>
      </w:r>
      <w:r w:rsidRPr="004E1879">
        <w:rPr>
          <w:rFonts w:ascii="Simplified Arabic" w:hAnsi="Simplified Arabic" w:cs="Simplified Arabic"/>
          <w:b/>
          <w:bCs/>
          <w:sz w:val="28"/>
          <w:szCs w:val="28"/>
          <w:rtl/>
        </w:rPr>
        <w:t>دور التعلم الإلكتروني في رفع جودة العملية التعليمية بجامعة مؤتة</w:t>
      </w:r>
      <w:r w:rsidRPr="004E1879">
        <w:rPr>
          <w:rFonts w:ascii="Simplified Arabic" w:hAnsi="Simplified Arabic" w:cs="Simplified Arabic" w:hint="cs"/>
          <w:b/>
          <w:bCs/>
          <w:sz w:val="28"/>
          <w:szCs w:val="28"/>
          <w:rtl/>
        </w:rPr>
        <w:t xml:space="preserve"> "</w:t>
      </w:r>
    </w:p>
    <w:p w14:paraId="3C209A40" w14:textId="77777777" w:rsidR="00825BDC" w:rsidRPr="004E1879" w:rsidRDefault="00825BDC" w:rsidP="00411B45">
      <w:pPr>
        <w:spacing w:before="120"/>
        <w:ind w:left="1080"/>
        <w:jc w:val="both"/>
        <w:rPr>
          <w:rFonts w:ascii="Simplified Arabic" w:hAnsi="Simplified Arabic" w:cs="Simplified Arabic"/>
          <w:b/>
          <w:bCs/>
          <w:sz w:val="28"/>
          <w:szCs w:val="28"/>
          <w:rtl/>
        </w:rPr>
      </w:pPr>
    </w:p>
    <w:p w14:paraId="69F0FB78" w14:textId="5F921E49"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hint="cs"/>
          <w:b/>
          <w:bCs/>
          <w:sz w:val="28"/>
          <w:szCs w:val="28"/>
          <w:rtl/>
        </w:rPr>
        <w:t>هدف الدراسة:</w:t>
      </w:r>
    </w:p>
    <w:p w14:paraId="7EB7075D" w14:textId="08377AFD" w:rsidR="004E1879" w:rsidRDefault="004E187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تقييم مدى مساهمة أدوات التعلم الإلكتروني والمنصات المتنوعة في تطوير جودة التدريس وتحسين أداء هيئة التدريس.</w:t>
      </w:r>
    </w:p>
    <w:p w14:paraId="5ADFDB71" w14:textId="77777777" w:rsidR="00AE6B67" w:rsidRPr="004E1879" w:rsidRDefault="00AE6B67" w:rsidP="00411B45">
      <w:pPr>
        <w:pStyle w:val="a5"/>
        <w:spacing w:before="120"/>
        <w:jc w:val="both"/>
        <w:rPr>
          <w:rFonts w:ascii="Simplified Arabic" w:hAnsi="Simplified Arabic" w:cs="Simplified Arabic"/>
          <w:sz w:val="28"/>
          <w:szCs w:val="28"/>
          <w:rtl/>
        </w:rPr>
      </w:pPr>
    </w:p>
    <w:p w14:paraId="69107E5A"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منهج الدراسة:</w:t>
      </w:r>
    </w:p>
    <w:p w14:paraId="4EA266D5" w14:textId="4D8C05BF" w:rsidR="004E1879" w:rsidRDefault="004E187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 xml:space="preserve"> منهج وصفي تحليلي باستخدام استبانة مفصلة.</w:t>
      </w:r>
    </w:p>
    <w:p w14:paraId="6475F3BF" w14:textId="77777777" w:rsidR="00AE6B67" w:rsidRPr="004E1879" w:rsidRDefault="00AE6B67" w:rsidP="00411B45">
      <w:pPr>
        <w:pStyle w:val="a5"/>
        <w:spacing w:before="120"/>
        <w:jc w:val="both"/>
        <w:rPr>
          <w:rFonts w:ascii="Simplified Arabic" w:hAnsi="Simplified Arabic" w:cs="Simplified Arabic"/>
          <w:sz w:val="28"/>
          <w:szCs w:val="28"/>
          <w:rtl/>
        </w:rPr>
      </w:pPr>
    </w:p>
    <w:p w14:paraId="0BB9EB10"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مجتمع/عينة الدراسة:</w:t>
      </w:r>
    </w:p>
    <w:p w14:paraId="474FD085" w14:textId="54B81799" w:rsidR="004E1879" w:rsidRDefault="004E187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 xml:space="preserve"> 130 عضو هيئة تدريس من مختلف التخصصات في جامعة مؤتة.</w:t>
      </w:r>
    </w:p>
    <w:p w14:paraId="682428EE" w14:textId="77777777" w:rsidR="00AE6B67" w:rsidRPr="004E1879" w:rsidRDefault="00AE6B67" w:rsidP="00411B45">
      <w:pPr>
        <w:pStyle w:val="a5"/>
        <w:spacing w:before="120"/>
        <w:jc w:val="both"/>
        <w:rPr>
          <w:rFonts w:ascii="Simplified Arabic" w:hAnsi="Simplified Arabic" w:cs="Simplified Arabic"/>
          <w:sz w:val="28"/>
          <w:szCs w:val="28"/>
          <w:rtl/>
        </w:rPr>
      </w:pPr>
    </w:p>
    <w:p w14:paraId="7A2FBBA3" w14:textId="78029AE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فرضي</w:t>
      </w:r>
      <w:r w:rsidRPr="004E1879">
        <w:rPr>
          <w:rFonts w:ascii="Simplified Arabic" w:hAnsi="Simplified Arabic" w:cs="Simplified Arabic" w:hint="cs"/>
          <w:b/>
          <w:bCs/>
          <w:sz w:val="28"/>
          <w:szCs w:val="28"/>
          <w:rtl/>
        </w:rPr>
        <w:t>ة</w:t>
      </w:r>
      <w:r w:rsidRPr="004E1879">
        <w:rPr>
          <w:rFonts w:ascii="Simplified Arabic" w:hAnsi="Simplified Arabic" w:cs="Simplified Arabic"/>
          <w:b/>
          <w:bCs/>
          <w:sz w:val="28"/>
          <w:szCs w:val="28"/>
          <w:rtl/>
        </w:rPr>
        <w:t xml:space="preserve"> الدراسة:</w:t>
      </w:r>
    </w:p>
    <w:p w14:paraId="5BFF61AC" w14:textId="3034C8E3" w:rsidR="004E1879" w:rsidRDefault="004E1879" w:rsidP="00411B45">
      <w:pPr>
        <w:pStyle w:val="a5"/>
        <w:spacing w:before="120"/>
        <w:jc w:val="both"/>
        <w:rPr>
          <w:rFonts w:ascii="Simplified Arabic" w:hAnsi="Simplified Arabic" w:cs="Simplified Arabic"/>
          <w:sz w:val="28"/>
          <w:szCs w:val="28"/>
        </w:rPr>
      </w:pPr>
      <w:r w:rsidRPr="004E187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يوجد ارتباط دال بين كفاءة توظيف أدوات التعليم الرقمي وتحسين مخرجات التعليم الجامعي.</w:t>
      </w:r>
    </w:p>
    <w:p w14:paraId="02D05760" w14:textId="77777777" w:rsidR="00AE6B67" w:rsidRPr="004E1879" w:rsidRDefault="00AE6B67" w:rsidP="00411B45">
      <w:pPr>
        <w:pStyle w:val="a5"/>
        <w:spacing w:before="120"/>
        <w:jc w:val="both"/>
        <w:rPr>
          <w:rFonts w:ascii="Simplified Arabic" w:hAnsi="Simplified Arabic" w:cs="Simplified Arabic"/>
          <w:sz w:val="28"/>
          <w:szCs w:val="28"/>
          <w:rtl/>
        </w:rPr>
      </w:pPr>
    </w:p>
    <w:p w14:paraId="36E24CD4"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النتائج:</w:t>
      </w:r>
    </w:p>
    <w:p w14:paraId="6F52D7C7" w14:textId="639CE4E4" w:rsidR="004E1879" w:rsidRDefault="004E1879" w:rsidP="00411B45">
      <w:pPr>
        <w:pStyle w:val="a5"/>
        <w:spacing w:before="120"/>
        <w:jc w:val="both"/>
        <w:rPr>
          <w:rFonts w:ascii="Simplified Arabic" w:hAnsi="Simplified Arabic" w:cs="Simplified Arabic"/>
          <w:sz w:val="28"/>
          <w:szCs w:val="28"/>
        </w:rPr>
      </w:pPr>
      <w:r w:rsidRPr="004E187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وجود تحسن ملحوظ (32%) في جودة التدريس وتسهيل المهام الإدارية والتواصل مع الطلاب، خصوصًا عند تفعيل المنصات بشكل متكامل.</w:t>
      </w:r>
    </w:p>
    <w:p w14:paraId="65B755E1" w14:textId="77777777" w:rsidR="00AE6B67" w:rsidRPr="004E1879" w:rsidRDefault="00AE6B67" w:rsidP="00411B45">
      <w:pPr>
        <w:pStyle w:val="a5"/>
        <w:spacing w:before="120"/>
        <w:jc w:val="both"/>
        <w:rPr>
          <w:rFonts w:ascii="Simplified Arabic" w:hAnsi="Simplified Arabic" w:cs="Simplified Arabic"/>
          <w:sz w:val="28"/>
          <w:szCs w:val="28"/>
          <w:rtl/>
        </w:rPr>
      </w:pPr>
    </w:p>
    <w:p w14:paraId="73C101D8" w14:textId="77777777" w:rsidR="004E1879" w:rsidRPr="004E1879" w:rsidRDefault="004E1879" w:rsidP="00411B45">
      <w:pPr>
        <w:spacing w:before="120"/>
        <w:ind w:left="720"/>
        <w:jc w:val="both"/>
        <w:rPr>
          <w:rFonts w:ascii="Simplified Arabic" w:hAnsi="Simplified Arabic" w:cs="Simplified Arabic"/>
          <w:b/>
          <w:bCs/>
          <w:sz w:val="28"/>
          <w:szCs w:val="28"/>
          <w:rtl/>
        </w:rPr>
      </w:pPr>
      <w:r w:rsidRPr="004E1879">
        <w:rPr>
          <w:rFonts w:ascii="Simplified Arabic" w:hAnsi="Simplified Arabic" w:cs="Simplified Arabic"/>
          <w:b/>
          <w:bCs/>
          <w:sz w:val="28"/>
          <w:szCs w:val="28"/>
          <w:rtl/>
        </w:rPr>
        <w:t>التوصيات:</w:t>
      </w:r>
    </w:p>
    <w:p w14:paraId="1F46070E" w14:textId="6AF29C67" w:rsidR="004E1879" w:rsidRDefault="004E1879" w:rsidP="00411B45">
      <w:pPr>
        <w:pStyle w:val="a5"/>
        <w:spacing w:before="120"/>
        <w:rPr>
          <w:rFonts w:ascii="Simplified Arabic" w:hAnsi="Simplified Arabic" w:cs="Simplified Arabic"/>
          <w:sz w:val="28"/>
          <w:szCs w:val="28"/>
          <w:rtl/>
        </w:rPr>
      </w:pPr>
      <w:r w:rsidRPr="004E1879">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4E1879">
        <w:rPr>
          <w:rFonts w:ascii="Simplified Arabic" w:hAnsi="Simplified Arabic" w:cs="Simplified Arabic"/>
          <w:sz w:val="28"/>
          <w:szCs w:val="28"/>
          <w:rtl/>
        </w:rPr>
        <w:t>العمل على استمرارية برامج التدريب الإلكترونية للأساتذة، ودعم تطوير المحتوى المحلي التفاعلي وتفعيل التغذية الراجعة الفورية.</w:t>
      </w:r>
      <w:r w:rsidR="00973E88">
        <w:rPr>
          <w:rFonts w:ascii="Simplified Arabic" w:hAnsi="Simplified Arabic" w:cs="Simplified Arabic"/>
          <w:sz w:val="28"/>
          <w:szCs w:val="28"/>
          <w:rtl/>
        </w:rPr>
        <w:br/>
      </w:r>
    </w:p>
    <w:p w14:paraId="463EE6FD" w14:textId="77777777" w:rsidR="00133D4A" w:rsidRDefault="00133D4A" w:rsidP="00411B45">
      <w:pPr>
        <w:pStyle w:val="a5"/>
        <w:spacing w:before="120"/>
        <w:jc w:val="both"/>
        <w:rPr>
          <w:rFonts w:ascii="Simplified Arabic" w:hAnsi="Simplified Arabic" w:cs="Simplified Arabic"/>
          <w:sz w:val="28"/>
          <w:szCs w:val="28"/>
          <w:rtl/>
        </w:rPr>
      </w:pPr>
    </w:p>
    <w:p w14:paraId="5906C7D6" w14:textId="77777777" w:rsidR="00133D4A" w:rsidRDefault="00133D4A" w:rsidP="00411B45">
      <w:pPr>
        <w:pStyle w:val="a5"/>
        <w:spacing w:before="120"/>
        <w:jc w:val="both"/>
        <w:rPr>
          <w:rFonts w:ascii="Simplified Arabic" w:hAnsi="Simplified Arabic" w:cs="Simplified Arabic"/>
          <w:sz w:val="28"/>
          <w:szCs w:val="28"/>
          <w:rtl/>
        </w:rPr>
      </w:pPr>
    </w:p>
    <w:p w14:paraId="4F19A7B9" w14:textId="24DD326E" w:rsidR="00973E88" w:rsidRPr="00973E88" w:rsidRDefault="00973E88" w:rsidP="00411B45">
      <w:pPr>
        <w:pStyle w:val="a5"/>
        <w:numPr>
          <w:ilvl w:val="0"/>
          <w:numId w:val="76"/>
        </w:numPr>
        <w:spacing w:before="120"/>
        <w:jc w:val="both"/>
        <w:rPr>
          <w:rFonts w:ascii="Simplified Arabic" w:hAnsi="Simplified Arabic" w:cs="Simplified Arabic"/>
          <w:b/>
          <w:bCs/>
          <w:sz w:val="28"/>
          <w:szCs w:val="28"/>
          <w:rtl/>
        </w:rPr>
      </w:pPr>
      <w:r w:rsidRPr="00973E88">
        <w:rPr>
          <w:rFonts w:ascii="Simplified Arabic" w:hAnsi="Simplified Arabic" w:cs="Simplified Arabic"/>
          <w:b/>
          <w:bCs/>
          <w:sz w:val="28"/>
          <w:szCs w:val="28"/>
          <w:rtl/>
        </w:rPr>
        <w:lastRenderedPageBreak/>
        <w:t>عبيدات، يوسف (2021) – الأردن</w:t>
      </w:r>
    </w:p>
    <w:p w14:paraId="26444385" w14:textId="4C4F2A27" w:rsidR="00973E88" w:rsidRDefault="00973E88" w:rsidP="00411B45">
      <w:pPr>
        <w:pStyle w:val="a5"/>
        <w:spacing w:before="120"/>
        <w:jc w:val="both"/>
        <w:rPr>
          <w:rFonts w:ascii="Simplified Arabic" w:hAnsi="Simplified Arabic" w:cs="Simplified Arabic"/>
          <w:b/>
          <w:bCs/>
          <w:sz w:val="28"/>
          <w:szCs w:val="28"/>
          <w:rtl/>
        </w:rPr>
      </w:pPr>
      <w:r w:rsidRPr="00973E88">
        <w:rPr>
          <w:rFonts w:ascii="Simplified Arabic" w:hAnsi="Simplified Arabic" w:cs="Simplified Arabic" w:hint="cs"/>
          <w:b/>
          <w:bCs/>
          <w:sz w:val="28"/>
          <w:szCs w:val="28"/>
          <w:rtl/>
        </w:rPr>
        <w:t xml:space="preserve">" </w:t>
      </w:r>
      <w:r w:rsidRPr="00973E88">
        <w:rPr>
          <w:rFonts w:ascii="Simplified Arabic" w:hAnsi="Simplified Arabic" w:cs="Simplified Arabic"/>
          <w:b/>
          <w:bCs/>
          <w:sz w:val="28"/>
          <w:szCs w:val="28"/>
          <w:rtl/>
        </w:rPr>
        <w:t>أثر</w:t>
      </w:r>
      <w:r w:rsidRPr="00973E88">
        <w:rPr>
          <w:rFonts w:ascii="Simplified Arabic" w:hAnsi="Simplified Arabic" w:cs="Simplified Arabic" w:hint="cs"/>
          <w:b/>
          <w:bCs/>
          <w:sz w:val="28"/>
          <w:szCs w:val="28"/>
          <w:rtl/>
        </w:rPr>
        <w:t xml:space="preserve"> </w:t>
      </w:r>
      <w:r w:rsidR="003913B1">
        <w:rPr>
          <w:rFonts w:ascii="Simplified Arabic" w:hAnsi="Simplified Arabic" w:cs="Simplified Arabic" w:hint="cs"/>
          <w:b/>
          <w:bCs/>
          <w:sz w:val="28"/>
          <w:szCs w:val="28"/>
          <w:rtl/>
        </w:rPr>
        <w:t>ا</w:t>
      </w:r>
      <w:r w:rsidRPr="00973E88">
        <w:rPr>
          <w:rFonts w:ascii="Simplified Arabic" w:hAnsi="Simplified Arabic" w:cs="Simplified Arabic"/>
          <w:b/>
          <w:bCs/>
          <w:sz w:val="28"/>
          <w:szCs w:val="28"/>
          <w:rtl/>
        </w:rPr>
        <w:t>لتفاعل الرقمي على أداء المدرسين الجامعيين بجامعة اليرموك</w:t>
      </w:r>
      <w:r w:rsidRPr="00973E88">
        <w:rPr>
          <w:rFonts w:ascii="Simplified Arabic" w:hAnsi="Simplified Arabic" w:cs="Simplified Arabic" w:hint="cs"/>
          <w:b/>
          <w:bCs/>
          <w:sz w:val="28"/>
          <w:szCs w:val="28"/>
          <w:rtl/>
        </w:rPr>
        <w:t xml:space="preserve"> "</w:t>
      </w:r>
    </w:p>
    <w:p w14:paraId="1786796A" w14:textId="77777777" w:rsidR="00825BDC" w:rsidRPr="00973E88" w:rsidRDefault="00825BDC" w:rsidP="00411B45">
      <w:pPr>
        <w:pStyle w:val="a5"/>
        <w:spacing w:before="120"/>
        <w:jc w:val="both"/>
        <w:rPr>
          <w:rFonts w:ascii="Simplified Arabic" w:hAnsi="Simplified Arabic" w:cs="Simplified Arabic"/>
          <w:b/>
          <w:bCs/>
          <w:sz w:val="28"/>
          <w:szCs w:val="28"/>
          <w:rtl/>
        </w:rPr>
      </w:pPr>
    </w:p>
    <w:p w14:paraId="23DEFA98" w14:textId="5C212F4A" w:rsidR="00973E88" w:rsidRDefault="00973E88" w:rsidP="00411B45">
      <w:pPr>
        <w:pStyle w:val="a5"/>
        <w:spacing w:before="120"/>
        <w:rPr>
          <w:rFonts w:ascii="Simplified Arabic" w:hAnsi="Simplified Arabic" w:cs="Simplified Arabic"/>
          <w:sz w:val="28"/>
          <w:szCs w:val="28"/>
        </w:rPr>
      </w:pPr>
      <w:r w:rsidRPr="00973E88">
        <w:rPr>
          <w:rFonts w:ascii="Simplified Arabic" w:hAnsi="Simplified Arabic" w:cs="Simplified Arabic" w:hint="cs"/>
          <w:b/>
          <w:bCs/>
          <w:sz w:val="28"/>
          <w:szCs w:val="28"/>
          <w:rtl/>
        </w:rPr>
        <w:t>هدف الدراسة:</w:t>
      </w:r>
      <w:r>
        <w:rPr>
          <w:rFonts w:ascii="Simplified Arabic" w:hAnsi="Simplified Arabic" w:cs="Simplified Arabic"/>
          <w:sz w:val="28"/>
          <w:szCs w:val="28"/>
          <w:rtl/>
        </w:rPr>
        <w:br/>
      </w:r>
      <w:r>
        <w:rPr>
          <w:rFonts w:ascii="Simplified Arabic" w:hAnsi="Simplified Arabic" w:cs="Simplified Arabic" w:hint="cs"/>
          <w:sz w:val="28"/>
          <w:szCs w:val="28"/>
          <w:rtl/>
        </w:rPr>
        <w:t xml:space="preserve">      كان الهدف من الدراسة هو </w:t>
      </w:r>
      <w:r w:rsidRPr="00973E88">
        <w:rPr>
          <w:rFonts w:ascii="Simplified Arabic" w:hAnsi="Simplified Arabic" w:cs="Simplified Arabic"/>
          <w:sz w:val="28"/>
          <w:szCs w:val="28"/>
          <w:rtl/>
        </w:rPr>
        <w:t>دراسة دور التفاعل الرقمي (كالمنتديات، الاجتماعات المرئية)، في تحسين جودة العمل وتعزيز مشاركة الطلاب لدى أعضاء هيئة التدريس.</w:t>
      </w:r>
    </w:p>
    <w:p w14:paraId="6088334C" w14:textId="77777777" w:rsidR="00AE6B67" w:rsidRPr="00973E88" w:rsidRDefault="00AE6B67" w:rsidP="00411B45">
      <w:pPr>
        <w:pStyle w:val="a5"/>
        <w:spacing w:before="120"/>
        <w:rPr>
          <w:rFonts w:ascii="Simplified Arabic" w:hAnsi="Simplified Arabic" w:cs="Simplified Arabic"/>
          <w:sz w:val="28"/>
          <w:szCs w:val="28"/>
        </w:rPr>
      </w:pPr>
    </w:p>
    <w:p w14:paraId="3C405251" w14:textId="48DAFF3A" w:rsidR="00973E88" w:rsidRDefault="00973E88" w:rsidP="00411B45">
      <w:pPr>
        <w:pStyle w:val="a5"/>
        <w:spacing w:before="120"/>
        <w:rPr>
          <w:rFonts w:ascii="Simplified Arabic" w:hAnsi="Simplified Arabic" w:cs="Simplified Arabic"/>
          <w:sz w:val="28"/>
          <w:szCs w:val="28"/>
        </w:rPr>
      </w:pPr>
      <w:r w:rsidRPr="00973E88">
        <w:rPr>
          <w:rFonts w:ascii="Simplified Arabic" w:hAnsi="Simplified Arabic" w:cs="Simplified Arabic"/>
          <w:b/>
          <w:bCs/>
          <w:sz w:val="28"/>
          <w:szCs w:val="28"/>
          <w:rtl/>
        </w:rPr>
        <w:t>منهج الدراسة</w:t>
      </w:r>
      <w:r w:rsidRPr="00973E88">
        <w:rPr>
          <w:rFonts w:ascii="Simplified Arabic" w:hAnsi="Simplified Arabic" w:cs="Simplified Arabic"/>
          <w:sz w:val="28"/>
          <w:szCs w:val="28"/>
          <w:rtl/>
        </w:rPr>
        <w:t>:</w:t>
      </w:r>
      <w:r>
        <w:rPr>
          <w:rFonts w:ascii="Simplified Arabic" w:hAnsi="Simplified Arabic" w:cs="Simplified Arabic"/>
          <w:sz w:val="28"/>
          <w:szCs w:val="28"/>
          <w:rtl/>
        </w:rPr>
        <w:br/>
      </w:r>
      <w:r>
        <w:rPr>
          <w:rFonts w:ascii="Simplified Arabic" w:hAnsi="Simplified Arabic" w:cs="Simplified Arabic" w:hint="cs"/>
          <w:sz w:val="28"/>
          <w:szCs w:val="28"/>
          <w:rtl/>
        </w:rPr>
        <w:t xml:space="preserve">      </w:t>
      </w:r>
      <w:r w:rsidRPr="00973E8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أستخدم الباحث </w:t>
      </w:r>
      <w:r w:rsidRPr="00973E88">
        <w:rPr>
          <w:rFonts w:ascii="Simplified Arabic" w:hAnsi="Simplified Arabic" w:cs="Simplified Arabic"/>
          <w:sz w:val="28"/>
          <w:szCs w:val="28"/>
          <w:rtl/>
        </w:rPr>
        <w:t>منهج سببي باستخدام تحليل المسار.</w:t>
      </w:r>
    </w:p>
    <w:p w14:paraId="71D07E9A" w14:textId="77777777" w:rsidR="00AE6B67" w:rsidRPr="00973E88" w:rsidRDefault="00AE6B67" w:rsidP="00411B45">
      <w:pPr>
        <w:pStyle w:val="a5"/>
        <w:spacing w:before="120"/>
        <w:rPr>
          <w:rFonts w:ascii="Simplified Arabic" w:hAnsi="Simplified Arabic" w:cs="Simplified Arabic"/>
          <w:sz w:val="28"/>
          <w:szCs w:val="28"/>
        </w:rPr>
      </w:pPr>
    </w:p>
    <w:p w14:paraId="0AA2B0A4" w14:textId="25EF9705" w:rsidR="00973E88" w:rsidRDefault="00973E88" w:rsidP="00411B45">
      <w:pPr>
        <w:pStyle w:val="a5"/>
        <w:spacing w:before="120"/>
        <w:rPr>
          <w:rFonts w:ascii="Simplified Arabic" w:hAnsi="Simplified Arabic" w:cs="Simplified Arabic"/>
          <w:sz w:val="28"/>
          <w:szCs w:val="28"/>
        </w:rPr>
      </w:pPr>
      <w:r w:rsidRPr="00973E88">
        <w:rPr>
          <w:rFonts w:ascii="Simplified Arabic" w:hAnsi="Simplified Arabic" w:cs="Simplified Arabic"/>
          <w:b/>
          <w:bCs/>
          <w:sz w:val="28"/>
          <w:szCs w:val="28"/>
          <w:rtl/>
        </w:rPr>
        <w:t>مجتمع/عينة الدراسة:</w:t>
      </w:r>
      <w:r>
        <w:rPr>
          <w:rFonts w:ascii="Simplified Arabic" w:hAnsi="Simplified Arabic" w:cs="Simplified Arabic"/>
          <w:sz w:val="28"/>
          <w:szCs w:val="28"/>
          <w:rtl/>
        </w:rPr>
        <w:br/>
      </w:r>
      <w:r>
        <w:rPr>
          <w:rFonts w:ascii="Simplified Arabic" w:hAnsi="Simplified Arabic" w:cs="Simplified Arabic" w:hint="cs"/>
          <w:sz w:val="28"/>
          <w:szCs w:val="28"/>
          <w:rtl/>
        </w:rPr>
        <w:t xml:space="preserve">      تمثلت عينة الدراسة في (186)</w:t>
      </w:r>
      <w:r w:rsidRPr="00973E88">
        <w:rPr>
          <w:rFonts w:ascii="Simplified Arabic" w:hAnsi="Simplified Arabic" w:cs="Simplified Arabic"/>
          <w:sz w:val="28"/>
          <w:szCs w:val="28"/>
          <w:rtl/>
        </w:rPr>
        <w:t xml:space="preserve"> عضو هيئة تدريس في جامعة اليرموك.</w:t>
      </w:r>
    </w:p>
    <w:p w14:paraId="1BB6CE62" w14:textId="77777777" w:rsidR="00AE6B67" w:rsidRPr="00973E88" w:rsidRDefault="00AE6B67" w:rsidP="00411B45">
      <w:pPr>
        <w:pStyle w:val="a5"/>
        <w:spacing w:before="120"/>
        <w:rPr>
          <w:rFonts w:ascii="Simplified Arabic" w:hAnsi="Simplified Arabic" w:cs="Simplified Arabic"/>
          <w:sz w:val="28"/>
          <w:szCs w:val="28"/>
        </w:rPr>
      </w:pPr>
    </w:p>
    <w:p w14:paraId="1E5F346F" w14:textId="38C845D2" w:rsidR="00973E88" w:rsidRDefault="00973E88" w:rsidP="00411B45">
      <w:pPr>
        <w:pStyle w:val="a5"/>
        <w:spacing w:before="120"/>
        <w:rPr>
          <w:rFonts w:ascii="Simplified Arabic" w:hAnsi="Simplified Arabic" w:cs="Simplified Arabic"/>
          <w:sz w:val="28"/>
          <w:szCs w:val="28"/>
        </w:rPr>
      </w:pPr>
      <w:r w:rsidRPr="00973E88">
        <w:rPr>
          <w:rFonts w:ascii="Simplified Arabic" w:hAnsi="Simplified Arabic" w:cs="Simplified Arabic"/>
          <w:b/>
          <w:bCs/>
          <w:sz w:val="28"/>
          <w:szCs w:val="28"/>
          <w:rtl/>
        </w:rPr>
        <w:t>فرضي</w:t>
      </w:r>
      <w:r w:rsidRPr="00973E88">
        <w:rPr>
          <w:rFonts w:ascii="Simplified Arabic" w:hAnsi="Simplified Arabic" w:cs="Simplified Arabic" w:hint="cs"/>
          <w:b/>
          <w:bCs/>
          <w:sz w:val="28"/>
          <w:szCs w:val="28"/>
          <w:rtl/>
        </w:rPr>
        <w:t>ة</w:t>
      </w:r>
      <w:r w:rsidRPr="00973E88">
        <w:rPr>
          <w:rFonts w:ascii="Simplified Arabic" w:hAnsi="Simplified Arabic" w:cs="Simplified Arabic"/>
          <w:b/>
          <w:bCs/>
          <w:sz w:val="28"/>
          <w:szCs w:val="28"/>
          <w:rtl/>
        </w:rPr>
        <w:t xml:space="preserve"> الدراسة:</w:t>
      </w:r>
      <w:r>
        <w:rPr>
          <w:rFonts w:ascii="Simplified Arabic" w:hAnsi="Simplified Arabic" w:cs="Simplified Arabic"/>
          <w:sz w:val="28"/>
          <w:szCs w:val="28"/>
          <w:rtl/>
        </w:rPr>
        <w:br/>
      </w:r>
      <w:r w:rsidRPr="00973E8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973E88">
        <w:rPr>
          <w:rFonts w:ascii="Simplified Arabic" w:hAnsi="Simplified Arabic" w:cs="Simplified Arabic"/>
          <w:sz w:val="28"/>
          <w:szCs w:val="28"/>
          <w:rtl/>
        </w:rPr>
        <w:t>التفاعل الرقمي يزيد من جودة الأداء الوظيفي ويحفّز مشاركة الطلاب وابتكارهم.</w:t>
      </w:r>
    </w:p>
    <w:p w14:paraId="73E4714D" w14:textId="77777777" w:rsidR="00AE6B67" w:rsidRPr="00973E88" w:rsidRDefault="00AE6B67" w:rsidP="00411B45">
      <w:pPr>
        <w:pStyle w:val="a5"/>
        <w:spacing w:before="120"/>
        <w:jc w:val="both"/>
        <w:rPr>
          <w:rFonts w:ascii="Simplified Arabic" w:hAnsi="Simplified Arabic" w:cs="Simplified Arabic"/>
          <w:sz w:val="28"/>
          <w:szCs w:val="28"/>
        </w:rPr>
      </w:pPr>
    </w:p>
    <w:p w14:paraId="456B4A49" w14:textId="062D625B" w:rsidR="00973E88" w:rsidRDefault="00973E88" w:rsidP="00411B45">
      <w:pPr>
        <w:pStyle w:val="a5"/>
        <w:spacing w:before="120"/>
        <w:jc w:val="both"/>
        <w:rPr>
          <w:rFonts w:ascii="Simplified Arabic" w:hAnsi="Simplified Arabic" w:cs="Simplified Arabic"/>
          <w:sz w:val="28"/>
          <w:szCs w:val="28"/>
        </w:rPr>
      </w:pPr>
      <w:r w:rsidRPr="00973E88">
        <w:rPr>
          <w:rFonts w:ascii="Simplified Arabic" w:hAnsi="Simplified Arabic" w:cs="Simplified Arabic"/>
          <w:b/>
          <w:bCs/>
          <w:sz w:val="28"/>
          <w:szCs w:val="28"/>
          <w:rtl/>
        </w:rPr>
        <w:t>النتائج:</w:t>
      </w:r>
      <w:r w:rsidRPr="00973E88">
        <w:rPr>
          <w:rFonts w:ascii="Simplified Arabic" w:hAnsi="Simplified Arabic" w:cs="Simplified Arabic"/>
          <w:sz w:val="28"/>
          <w:szCs w:val="28"/>
          <w:rtl/>
        </w:rPr>
        <w:t xml:space="preserve"> </w:t>
      </w:r>
      <w:r>
        <w:rPr>
          <w:rFonts w:ascii="Simplified Arabic" w:hAnsi="Simplified Arabic" w:cs="Simplified Arabic"/>
          <w:sz w:val="28"/>
          <w:szCs w:val="28"/>
          <w:rtl/>
        </w:rPr>
        <w:br/>
      </w:r>
      <w:r>
        <w:rPr>
          <w:rFonts w:ascii="Simplified Arabic" w:hAnsi="Simplified Arabic" w:cs="Simplified Arabic" w:hint="cs"/>
          <w:sz w:val="28"/>
          <w:szCs w:val="28"/>
          <w:rtl/>
        </w:rPr>
        <w:t xml:space="preserve">      </w:t>
      </w:r>
      <w:r w:rsidRPr="00973E88">
        <w:rPr>
          <w:rFonts w:ascii="Simplified Arabic" w:hAnsi="Simplified Arabic" w:cs="Simplified Arabic"/>
          <w:sz w:val="28"/>
          <w:szCs w:val="28"/>
          <w:rtl/>
        </w:rPr>
        <w:t>وجد الباحث أن مستوى التفاعل الرقمي المرتفع يرتبط بتحسن نوعي في جودة إعداد المقررات وتفاعل الطلاب. كما ارتفعت نسبة مشاركة الطلاب بنسبة 18% عند تعزيز أدوات التفاعل الرقمي خلال الفصل الدراسي.</w:t>
      </w:r>
    </w:p>
    <w:p w14:paraId="080D7B85" w14:textId="77777777" w:rsidR="00AE6B67" w:rsidRPr="00973E88" w:rsidRDefault="00AE6B67" w:rsidP="00411B45">
      <w:pPr>
        <w:pStyle w:val="a5"/>
        <w:spacing w:before="120"/>
        <w:jc w:val="both"/>
        <w:rPr>
          <w:rFonts w:ascii="Simplified Arabic" w:hAnsi="Simplified Arabic" w:cs="Simplified Arabic"/>
          <w:sz w:val="28"/>
          <w:szCs w:val="28"/>
        </w:rPr>
      </w:pPr>
    </w:p>
    <w:p w14:paraId="2F391A62" w14:textId="77777777" w:rsidR="00133D4A" w:rsidRDefault="00973E88" w:rsidP="00411B45">
      <w:pPr>
        <w:pStyle w:val="a5"/>
        <w:spacing w:before="120"/>
        <w:jc w:val="both"/>
        <w:rPr>
          <w:rFonts w:ascii="Simplified Arabic" w:hAnsi="Simplified Arabic" w:cs="Simplified Arabic"/>
          <w:sz w:val="28"/>
          <w:szCs w:val="28"/>
          <w:rtl/>
        </w:rPr>
      </w:pPr>
      <w:r w:rsidRPr="00973E88">
        <w:rPr>
          <w:rFonts w:ascii="Simplified Arabic" w:hAnsi="Simplified Arabic" w:cs="Simplified Arabic"/>
          <w:b/>
          <w:bCs/>
          <w:sz w:val="28"/>
          <w:szCs w:val="28"/>
          <w:rtl/>
        </w:rPr>
        <w:t>التوصيات:</w:t>
      </w:r>
      <w:r>
        <w:rPr>
          <w:rFonts w:ascii="Simplified Arabic" w:hAnsi="Simplified Arabic" w:cs="Simplified Arabic"/>
          <w:sz w:val="28"/>
          <w:szCs w:val="28"/>
          <w:rtl/>
        </w:rPr>
        <w:br/>
      </w:r>
      <w:r w:rsidRPr="00973E8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973E88">
        <w:rPr>
          <w:rFonts w:ascii="Simplified Arabic" w:hAnsi="Simplified Arabic" w:cs="Simplified Arabic"/>
          <w:sz w:val="28"/>
          <w:szCs w:val="28"/>
          <w:rtl/>
        </w:rPr>
        <w:t>أوصى الباحث بتطوير منصات تفاعلية أكثر حداثة، ودمج اختبارات قصيرة وأنشطة تواصل متجددة أسبوعياً داخل الجلسات الافتراضية لتحفيز الاستمرارية.</w:t>
      </w:r>
      <w:r w:rsidR="00F10C86">
        <w:rPr>
          <w:rFonts w:ascii="Simplified Arabic" w:hAnsi="Simplified Arabic" w:cs="Simplified Arabic"/>
          <w:sz w:val="28"/>
          <w:szCs w:val="28"/>
          <w:rtl/>
        </w:rPr>
        <w:br/>
      </w:r>
    </w:p>
    <w:p w14:paraId="2BE67673" w14:textId="77777777" w:rsidR="00133D4A" w:rsidRDefault="00133D4A" w:rsidP="00411B45">
      <w:pPr>
        <w:pStyle w:val="a5"/>
        <w:spacing w:before="120"/>
        <w:jc w:val="both"/>
        <w:rPr>
          <w:rFonts w:ascii="Simplified Arabic" w:hAnsi="Simplified Arabic" w:cs="Simplified Arabic"/>
          <w:sz w:val="28"/>
          <w:szCs w:val="28"/>
          <w:rtl/>
        </w:rPr>
      </w:pPr>
    </w:p>
    <w:p w14:paraId="10CE2244" w14:textId="77777777" w:rsidR="00133D4A" w:rsidRDefault="00133D4A" w:rsidP="00411B45">
      <w:pPr>
        <w:pStyle w:val="a5"/>
        <w:spacing w:before="120"/>
        <w:jc w:val="both"/>
        <w:rPr>
          <w:rFonts w:ascii="Simplified Arabic" w:hAnsi="Simplified Arabic" w:cs="Simplified Arabic"/>
          <w:sz w:val="28"/>
          <w:szCs w:val="28"/>
          <w:rtl/>
        </w:rPr>
      </w:pPr>
    </w:p>
    <w:p w14:paraId="1985217C" w14:textId="77777777" w:rsidR="00133D4A" w:rsidRDefault="00133D4A" w:rsidP="00411B45">
      <w:pPr>
        <w:pStyle w:val="a5"/>
        <w:spacing w:before="120"/>
        <w:jc w:val="both"/>
        <w:rPr>
          <w:rFonts w:ascii="Simplified Arabic" w:hAnsi="Simplified Arabic" w:cs="Simplified Arabic"/>
          <w:sz w:val="28"/>
          <w:szCs w:val="28"/>
          <w:rtl/>
        </w:rPr>
      </w:pPr>
    </w:p>
    <w:p w14:paraId="1B9D059D" w14:textId="77777777" w:rsidR="00ED2131" w:rsidRDefault="00ED2131" w:rsidP="00411B45">
      <w:pPr>
        <w:pStyle w:val="a5"/>
        <w:spacing w:before="120"/>
        <w:jc w:val="both"/>
        <w:rPr>
          <w:rFonts w:ascii="Simplified Arabic" w:hAnsi="Simplified Arabic" w:cs="Simplified Arabic"/>
          <w:sz w:val="28"/>
          <w:szCs w:val="28"/>
          <w:rtl/>
        </w:rPr>
      </w:pPr>
    </w:p>
    <w:p w14:paraId="7EF96BFD" w14:textId="77777777" w:rsidR="00133D4A" w:rsidRPr="00411B45" w:rsidRDefault="00133D4A" w:rsidP="00411B45">
      <w:pPr>
        <w:spacing w:before="120"/>
        <w:ind w:firstLine="0"/>
        <w:jc w:val="both"/>
        <w:rPr>
          <w:rFonts w:ascii="Simplified Arabic" w:hAnsi="Simplified Arabic" w:cs="Simplified Arabic"/>
          <w:sz w:val="28"/>
          <w:szCs w:val="28"/>
          <w:rtl/>
        </w:rPr>
      </w:pPr>
    </w:p>
    <w:p w14:paraId="562463EC" w14:textId="640A988C" w:rsidR="004E1879" w:rsidRPr="00AE6B67" w:rsidRDefault="00F10C86" w:rsidP="00411B45">
      <w:pPr>
        <w:spacing w:before="120"/>
        <w:ind w:firstLine="0"/>
        <w:jc w:val="both"/>
        <w:rPr>
          <w:rFonts w:ascii="Simplified Arabic" w:hAnsi="Simplified Arabic" w:cs="Simplified Arabic"/>
          <w:sz w:val="28"/>
          <w:szCs w:val="28"/>
          <w:rtl/>
        </w:rPr>
      </w:pPr>
      <w:r w:rsidRPr="00AE6B67">
        <w:rPr>
          <w:rFonts w:ascii="Simplified Arabic" w:hAnsi="Simplified Arabic" w:cs="Simplified Arabic" w:hint="cs"/>
          <w:b/>
          <w:bCs/>
          <w:sz w:val="32"/>
          <w:szCs w:val="32"/>
          <w:rtl/>
        </w:rPr>
        <w:lastRenderedPageBreak/>
        <w:t>ثالثاً: الدراسات الأجنبية</w:t>
      </w:r>
    </w:p>
    <w:p w14:paraId="02371B08" w14:textId="77777777" w:rsidR="004E1879" w:rsidRPr="00B44106" w:rsidRDefault="004E1879" w:rsidP="00411B45">
      <w:pPr>
        <w:pStyle w:val="a5"/>
        <w:bidi w:val="0"/>
        <w:spacing w:before="120"/>
        <w:jc w:val="both"/>
        <w:rPr>
          <w:rFonts w:asciiTheme="majorBidi" w:hAnsiTheme="majorBidi" w:cstheme="majorBidi"/>
          <w:sz w:val="28"/>
          <w:szCs w:val="28"/>
          <w:rtl/>
        </w:rPr>
      </w:pPr>
    </w:p>
    <w:p w14:paraId="6C002542" w14:textId="66D030EE" w:rsidR="00F10C86" w:rsidRPr="00B44106" w:rsidRDefault="00F10C86" w:rsidP="00411B45">
      <w:pPr>
        <w:pStyle w:val="a5"/>
        <w:numPr>
          <w:ilvl w:val="0"/>
          <w:numId w:val="88"/>
        </w:numPr>
        <w:bidi w:val="0"/>
        <w:spacing w:before="120"/>
        <w:jc w:val="both"/>
        <w:rPr>
          <w:rFonts w:asciiTheme="majorBidi" w:hAnsiTheme="majorBidi" w:cstheme="majorBidi"/>
          <w:b/>
          <w:bCs/>
          <w:sz w:val="28"/>
          <w:szCs w:val="28"/>
        </w:rPr>
      </w:pPr>
      <w:r w:rsidRPr="00B44106">
        <w:rPr>
          <w:rFonts w:asciiTheme="majorBidi" w:hAnsiTheme="majorBidi" w:cstheme="majorBidi"/>
          <w:b/>
          <w:bCs/>
          <w:sz w:val="28"/>
          <w:szCs w:val="28"/>
        </w:rPr>
        <w:t>Teacher Effectiveness in Remote Instruction</w:t>
      </w:r>
    </w:p>
    <w:p w14:paraId="586BB152" w14:textId="0801FA0B" w:rsidR="00F10C86" w:rsidRPr="00B44106" w:rsidRDefault="00F10C86" w:rsidP="00411B45">
      <w:pPr>
        <w:pStyle w:val="a5"/>
        <w:bidi w:val="0"/>
        <w:spacing w:before="120"/>
        <w:ind w:left="1440"/>
        <w:jc w:val="both"/>
        <w:rPr>
          <w:rFonts w:asciiTheme="majorBidi" w:hAnsiTheme="majorBidi" w:cstheme="majorBidi"/>
          <w:b/>
          <w:bCs/>
          <w:sz w:val="28"/>
          <w:szCs w:val="28"/>
          <w:rtl/>
        </w:rPr>
      </w:pPr>
      <w:r w:rsidRPr="00B44106">
        <w:rPr>
          <w:rFonts w:asciiTheme="majorBidi" w:hAnsiTheme="majorBidi" w:cstheme="majorBidi"/>
          <w:b/>
          <w:bCs/>
          <w:sz w:val="28"/>
          <w:szCs w:val="28"/>
        </w:rPr>
        <w:t>Lawson, M. Cade &amp; Sass, Tim</w:t>
      </w:r>
      <w:r w:rsidRPr="00B44106">
        <w:rPr>
          <w:rFonts w:asciiTheme="majorBidi" w:hAnsiTheme="majorBidi" w:cstheme="majorBidi"/>
          <w:b/>
          <w:bCs/>
          <w:sz w:val="28"/>
          <w:szCs w:val="28"/>
          <w:rtl/>
        </w:rPr>
        <w:t xml:space="preserve">الولايات المتحدة - (2024) </w:t>
      </w:r>
    </w:p>
    <w:p w14:paraId="6894E71F" w14:textId="77777777" w:rsidR="00825BDC" w:rsidRPr="00F10C86" w:rsidRDefault="00825BDC" w:rsidP="00411B45">
      <w:pPr>
        <w:pStyle w:val="a5"/>
        <w:bidi w:val="0"/>
        <w:spacing w:before="120"/>
        <w:ind w:left="1440"/>
        <w:jc w:val="both"/>
        <w:rPr>
          <w:rFonts w:ascii="Simplified Arabic" w:hAnsi="Simplified Arabic" w:cs="Simplified Arabic"/>
          <w:b/>
          <w:bCs/>
          <w:sz w:val="28"/>
          <w:szCs w:val="28"/>
          <w:rtl/>
        </w:rPr>
      </w:pPr>
    </w:p>
    <w:p w14:paraId="2F7696D6" w14:textId="4F96063D" w:rsidR="00F10C86" w:rsidRDefault="00F10C86" w:rsidP="00411B45">
      <w:pPr>
        <w:pStyle w:val="a5"/>
        <w:spacing w:before="120"/>
        <w:rPr>
          <w:rFonts w:ascii="Simplified Arabic" w:hAnsi="Simplified Arabic" w:cs="Simplified Arabic"/>
          <w:sz w:val="28"/>
          <w:szCs w:val="28"/>
        </w:rPr>
      </w:pPr>
      <w:r w:rsidRPr="00F10C86">
        <w:rPr>
          <w:rFonts w:ascii="Simplified Arabic" w:hAnsi="Simplified Arabic" w:cs="Simplified Arabic" w:hint="cs"/>
          <w:b/>
          <w:bCs/>
          <w:sz w:val="28"/>
          <w:szCs w:val="28"/>
          <w:rtl/>
        </w:rPr>
        <w:t>هدف الدراسة:</w:t>
      </w:r>
      <w:r>
        <w:rPr>
          <w:rFonts w:ascii="Simplified Arabic" w:hAnsi="Simplified Arabic" w:cs="Simplified Arabic"/>
          <w:sz w:val="28"/>
          <w:szCs w:val="28"/>
          <w:rtl/>
        </w:rPr>
        <w:br/>
      </w:r>
      <w:r w:rsidRPr="00F10C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F10C86">
        <w:rPr>
          <w:rFonts w:ascii="Simplified Arabic" w:hAnsi="Simplified Arabic" w:cs="Simplified Arabic"/>
          <w:sz w:val="28"/>
          <w:szCs w:val="28"/>
          <w:rtl/>
        </w:rPr>
        <w:t>دراسة كيف أثّر انتقال أعضاء هيئة التدريس إلى التعليم عن بُعد على فاعليتهم التدريسية، مع تحديد الخصائص الشخصية والمهنية ذات التأثير الأكبر على الأداء.</w:t>
      </w:r>
    </w:p>
    <w:p w14:paraId="636A5395" w14:textId="77777777" w:rsidR="00AE6B67" w:rsidRPr="00F10C86" w:rsidRDefault="00AE6B67" w:rsidP="00411B45">
      <w:pPr>
        <w:pStyle w:val="a5"/>
        <w:spacing w:before="120"/>
        <w:rPr>
          <w:rFonts w:ascii="Simplified Arabic" w:hAnsi="Simplified Arabic" w:cs="Simplified Arabic"/>
          <w:sz w:val="28"/>
          <w:szCs w:val="28"/>
        </w:rPr>
      </w:pPr>
    </w:p>
    <w:p w14:paraId="60332AAB" w14:textId="3F7B2B85" w:rsidR="00F10C86" w:rsidRDefault="00F10C86" w:rsidP="00411B45">
      <w:pPr>
        <w:pStyle w:val="a5"/>
        <w:spacing w:before="120"/>
        <w:rPr>
          <w:rFonts w:ascii="Simplified Arabic" w:hAnsi="Simplified Arabic" w:cs="Simplified Arabic"/>
          <w:sz w:val="28"/>
          <w:szCs w:val="28"/>
        </w:rPr>
      </w:pPr>
      <w:r w:rsidRPr="00F10C86">
        <w:rPr>
          <w:rFonts w:ascii="Simplified Arabic" w:hAnsi="Simplified Arabic" w:cs="Simplified Arabic" w:hint="cs"/>
          <w:b/>
          <w:bCs/>
          <w:sz w:val="28"/>
          <w:szCs w:val="28"/>
          <w:rtl/>
        </w:rPr>
        <w:t>منهج الدراسة:</w:t>
      </w:r>
      <w:r w:rsidRPr="00F10C86">
        <w:rPr>
          <w:rFonts w:ascii="Simplified Arabic" w:hAnsi="Simplified Arabic" w:cs="Simplified Arabic"/>
          <w:b/>
          <w:bCs/>
          <w:sz w:val="28"/>
          <w:szCs w:val="28"/>
          <w:rtl/>
        </w:rPr>
        <w:br/>
      </w:r>
      <w:r w:rsidRPr="00F10C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F10C86">
        <w:rPr>
          <w:rFonts w:ascii="Simplified Arabic" w:hAnsi="Simplified Arabic" w:cs="Simplified Arabic"/>
          <w:sz w:val="28"/>
          <w:szCs w:val="28"/>
          <w:rtl/>
        </w:rPr>
        <w:t>تحليل قياسي باستخدام نماذج القيمة المضافة على بيانات متطابقة لطلاب ومعلمين عبر ثلاث مناطق تعليمية كبرى بولاية جورجيا، بالتركيز على الفصول قبل الجائحة (حضوري) وبعدها (عن بُعد).</w:t>
      </w:r>
    </w:p>
    <w:p w14:paraId="2DAB1A43" w14:textId="77777777" w:rsidR="00AE6B67" w:rsidRPr="00F10C86" w:rsidRDefault="00AE6B67" w:rsidP="00411B45">
      <w:pPr>
        <w:pStyle w:val="a5"/>
        <w:spacing w:before="120"/>
        <w:rPr>
          <w:rFonts w:ascii="Simplified Arabic" w:hAnsi="Simplified Arabic" w:cs="Simplified Arabic"/>
          <w:sz w:val="28"/>
          <w:szCs w:val="28"/>
        </w:rPr>
      </w:pPr>
    </w:p>
    <w:p w14:paraId="6AD48ABF" w14:textId="77777777" w:rsidR="00AE6B67" w:rsidRDefault="00F10C86" w:rsidP="00411B45">
      <w:pPr>
        <w:pStyle w:val="a5"/>
        <w:spacing w:before="120"/>
        <w:rPr>
          <w:rFonts w:ascii="Simplified Arabic" w:hAnsi="Simplified Arabic" w:cs="Simplified Arabic"/>
          <w:sz w:val="28"/>
          <w:szCs w:val="28"/>
        </w:rPr>
      </w:pPr>
      <w:r w:rsidRPr="00F10C86">
        <w:rPr>
          <w:rFonts w:ascii="Simplified Arabic" w:hAnsi="Simplified Arabic" w:cs="Simplified Arabic"/>
          <w:b/>
          <w:bCs/>
          <w:sz w:val="28"/>
          <w:szCs w:val="28"/>
          <w:rtl/>
        </w:rPr>
        <w:t>مجتمع الدراسة:</w:t>
      </w:r>
      <w:r>
        <w:rPr>
          <w:rFonts w:ascii="Simplified Arabic" w:hAnsi="Simplified Arabic" w:cs="Simplified Arabic"/>
          <w:sz w:val="28"/>
          <w:szCs w:val="28"/>
          <w:rtl/>
        </w:rPr>
        <w:br/>
      </w:r>
      <w:r w:rsidRPr="00F10C8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تمثل المجتمع والعينة في </w:t>
      </w:r>
      <w:r w:rsidRPr="00F10C86">
        <w:rPr>
          <w:rFonts w:ascii="Simplified Arabic" w:hAnsi="Simplified Arabic" w:cs="Simplified Arabic" w:hint="cs"/>
          <w:sz w:val="28"/>
          <w:szCs w:val="28"/>
          <w:rtl/>
        </w:rPr>
        <w:t>مدرسين</w:t>
      </w:r>
      <w:r w:rsidRPr="00F10C86">
        <w:rPr>
          <w:rFonts w:ascii="Simplified Arabic" w:hAnsi="Simplified Arabic" w:cs="Simplified Arabic"/>
          <w:sz w:val="28"/>
          <w:szCs w:val="28"/>
          <w:rtl/>
        </w:rPr>
        <w:t xml:space="preserve"> في التعليم العام الأمريكي لمراحل متعددة.</w:t>
      </w:r>
    </w:p>
    <w:p w14:paraId="2D60B30F" w14:textId="181B4FE4" w:rsidR="00F10C86" w:rsidRPr="00833B44" w:rsidRDefault="00F10C86" w:rsidP="00411B45">
      <w:pPr>
        <w:pStyle w:val="a5"/>
        <w:spacing w:before="120"/>
        <w:jc w:val="both"/>
        <w:rPr>
          <w:rFonts w:ascii="Simplified Arabic" w:hAnsi="Simplified Arabic" w:cs="Simplified Arabic"/>
          <w:sz w:val="28"/>
          <w:szCs w:val="28"/>
          <w:rtl/>
        </w:rPr>
      </w:pPr>
      <w:r>
        <w:rPr>
          <w:rFonts w:ascii="Simplified Arabic" w:hAnsi="Simplified Arabic" w:cs="Simplified Arabic"/>
          <w:sz w:val="28"/>
          <w:szCs w:val="28"/>
          <w:rtl/>
        </w:rPr>
        <w:br/>
      </w:r>
      <w:r w:rsidRPr="00833B44">
        <w:rPr>
          <w:rFonts w:ascii="Simplified Arabic" w:hAnsi="Simplified Arabic" w:cs="Simplified Arabic"/>
          <w:b/>
          <w:bCs/>
          <w:sz w:val="28"/>
          <w:szCs w:val="28"/>
          <w:rtl/>
        </w:rPr>
        <w:t>النتائج:</w:t>
      </w:r>
    </w:p>
    <w:p w14:paraId="3A6CC175" w14:textId="38A0207D" w:rsidR="00F10C86" w:rsidRPr="00F10C86" w:rsidRDefault="00F10C86" w:rsidP="00411B45">
      <w:pPr>
        <w:pStyle w:val="a5"/>
        <w:numPr>
          <w:ilvl w:val="0"/>
          <w:numId w:val="89"/>
        </w:numPr>
        <w:spacing w:before="120"/>
        <w:jc w:val="both"/>
        <w:rPr>
          <w:rFonts w:ascii="Simplified Arabic" w:hAnsi="Simplified Arabic" w:cs="Simplified Arabic"/>
          <w:sz w:val="28"/>
          <w:szCs w:val="28"/>
          <w:rtl/>
        </w:rPr>
      </w:pPr>
      <w:r w:rsidRPr="00F10C86">
        <w:rPr>
          <w:rFonts w:ascii="Simplified Arabic" w:hAnsi="Simplified Arabic" w:cs="Simplified Arabic"/>
          <w:sz w:val="28"/>
          <w:szCs w:val="28"/>
          <w:rtl/>
        </w:rPr>
        <w:t>ظهر تفاوت كبير في فاعلية أعضاء هيئة التدريس عند التحول إلى التعليم عن بُعد.</w:t>
      </w:r>
    </w:p>
    <w:p w14:paraId="220B9392" w14:textId="4599412F" w:rsidR="00F10C86" w:rsidRDefault="00F10C86" w:rsidP="00411B45">
      <w:pPr>
        <w:pStyle w:val="a5"/>
        <w:numPr>
          <w:ilvl w:val="0"/>
          <w:numId w:val="89"/>
        </w:numPr>
        <w:spacing w:before="120"/>
        <w:jc w:val="both"/>
        <w:rPr>
          <w:rFonts w:ascii="Simplified Arabic" w:hAnsi="Simplified Arabic" w:cs="Simplified Arabic"/>
          <w:sz w:val="28"/>
          <w:szCs w:val="28"/>
        </w:rPr>
      </w:pPr>
      <w:r w:rsidRPr="00F10C86">
        <w:rPr>
          <w:rFonts w:ascii="Simplified Arabic" w:hAnsi="Simplified Arabic" w:cs="Simplified Arabic"/>
          <w:sz w:val="28"/>
          <w:szCs w:val="28"/>
          <w:rtl/>
        </w:rPr>
        <w:t>المعلمون المخضرمون كانوا أكثر قدرة على التأقلم مع نمط التعليم الجديد وحققوا نتائج إيجابية، في حين تراجعت فاعلية بعض أفضل المعلمين في التعليم الحضوري عند انتقالهم للعمل عن بُعد.</w:t>
      </w:r>
    </w:p>
    <w:p w14:paraId="642207CB" w14:textId="77777777" w:rsidR="00AE6B67" w:rsidRPr="00F10C86" w:rsidRDefault="00AE6B67" w:rsidP="00411B45">
      <w:pPr>
        <w:pStyle w:val="a5"/>
        <w:spacing w:before="120"/>
        <w:ind w:left="1440" w:firstLine="0"/>
        <w:jc w:val="both"/>
        <w:rPr>
          <w:rFonts w:ascii="Simplified Arabic" w:hAnsi="Simplified Arabic" w:cs="Simplified Arabic"/>
          <w:sz w:val="28"/>
          <w:szCs w:val="28"/>
          <w:rtl/>
        </w:rPr>
      </w:pPr>
    </w:p>
    <w:p w14:paraId="10F192D4" w14:textId="4CED59C1" w:rsidR="00F10C86" w:rsidRPr="00F10C86" w:rsidRDefault="00F10C86" w:rsidP="00411B45">
      <w:pPr>
        <w:pStyle w:val="a5"/>
        <w:spacing w:before="120"/>
        <w:jc w:val="both"/>
        <w:rPr>
          <w:rFonts w:ascii="Simplified Arabic" w:hAnsi="Simplified Arabic" w:cs="Simplified Arabic"/>
          <w:b/>
          <w:bCs/>
          <w:sz w:val="28"/>
          <w:szCs w:val="28"/>
          <w:rtl/>
        </w:rPr>
      </w:pPr>
      <w:r w:rsidRPr="00F10C86">
        <w:rPr>
          <w:rFonts w:ascii="Simplified Arabic" w:hAnsi="Simplified Arabic" w:cs="Simplified Arabic"/>
          <w:b/>
          <w:bCs/>
          <w:sz w:val="28"/>
          <w:szCs w:val="28"/>
          <w:rtl/>
        </w:rPr>
        <w:t>التوصيات:</w:t>
      </w:r>
    </w:p>
    <w:p w14:paraId="2A479988" w14:textId="54337ACC" w:rsidR="00F10C86" w:rsidRPr="00F10C86" w:rsidRDefault="00F10C86" w:rsidP="00411B45">
      <w:pPr>
        <w:pStyle w:val="a5"/>
        <w:numPr>
          <w:ilvl w:val="0"/>
          <w:numId w:val="90"/>
        </w:numPr>
        <w:spacing w:before="120"/>
        <w:jc w:val="both"/>
        <w:rPr>
          <w:rFonts w:ascii="Simplified Arabic" w:hAnsi="Simplified Arabic" w:cs="Simplified Arabic"/>
          <w:sz w:val="28"/>
          <w:szCs w:val="28"/>
          <w:rtl/>
        </w:rPr>
      </w:pPr>
      <w:r w:rsidRPr="00F10C86">
        <w:rPr>
          <w:rFonts w:ascii="Simplified Arabic" w:hAnsi="Simplified Arabic" w:cs="Simplified Arabic"/>
          <w:sz w:val="28"/>
          <w:szCs w:val="28"/>
          <w:rtl/>
        </w:rPr>
        <w:t>الاستثمار في تدريب المعلمين على مهارات التعليم عن بُعد والتشخيص المستمر للخصائص التي تُمكنهم من النجاح.</w:t>
      </w:r>
    </w:p>
    <w:p w14:paraId="12708BE8" w14:textId="17D9BAF8" w:rsidR="004E1879" w:rsidRPr="00F10C86" w:rsidRDefault="00F10C86" w:rsidP="00411B45">
      <w:pPr>
        <w:pStyle w:val="a5"/>
        <w:numPr>
          <w:ilvl w:val="0"/>
          <w:numId w:val="90"/>
        </w:numPr>
        <w:spacing w:before="120"/>
        <w:jc w:val="both"/>
        <w:rPr>
          <w:rFonts w:ascii="Simplified Arabic" w:hAnsi="Simplified Arabic" w:cs="Simplified Arabic"/>
          <w:sz w:val="28"/>
          <w:szCs w:val="28"/>
          <w:rtl/>
        </w:rPr>
      </w:pPr>
      <w:r w:rsidRPr="00F10C86">
        <w:rPr>
          <w:rFonts w:ascii="Simplified Arabic" w:hAnsi="Simplified Arabic" w:cs="Simplified Arabic"/>
          <w:sz w:val="28"/>
          <w:szCs w:val="28"/>
          <w:rtl/>
        </w:rPr>
        <w:t>برامج تطوير احترافية تركز على استراتيجيات الإدارة الصفية الرقمية وطرق التكيف مع الأنماط الحديثة في التدريس عن بُعد</w:t>
      </w:r>
    </w:p>
    <w:p w14:paraId="483B1633" w14:textId="77777777" w:rsidR="00133D4A" w:rsidRDefault="00133D4A" w:rsidP="00411B45">
      <w:pPr>
        <w:pStyle w:val="a5"/>
        <w:bidi w:val="0"/>
        <w:spacing w:before="120"/>
        <w:jc w:val="both"/>
        <w:rPr>
          <w:rFonts w:ascii="Simplified Arabic" w:hAnsi="Simplified Arabic" w:cs="Simplified Arabic"/>
          <w:sz w:val="28"/>
          <w:szCs w:val="28"/>
          <w:rtl/>
        </w:rPr>
      </w:pPr>
    </w:p>
    <w:p w14:paraId="3BE8B390" w14:textId="77777777" w:rsidR="00133D4A" w:rsidRDefault="00133D4A" w:rsidP="00411B45">
      <w:pPr>
        <w:pStyle w:val="a5"/>
        <w:bidi w:val="0"/>
        <w:spacing w:before="120"/>
        <w:jc w:val="both"/>
        <w:rPr>
          <w:rFonts w:ascii="Simplified Arabic" w:hAnsi="Simplified Arabic" w:cs="Simplified Arabic"/>
          <w:sz w:val="28"/>
          <w:szCs w:val="28"/>
          <w:rtl/>
        </w:rPr>
      </w:pPr>
    </w:p>
    <w:p w14:paraId="7476B9D7" w14:textId="77777777" w:rsidR="00133D4A" w:rsidRDefault="00133D4A" w:rsidP="00411B45">
      <w:pPr>
        <w:pStyle w:val="a5"/>
        <w:bidi w:val="0"/>
        <w:spacing w:before="120"/>
        <w:jc w:val="both"/>
        <w:rPr>
          <w:rFonts w:ascii="Simplified Arabic" w:hAnsi="Simplified Arabic" w:cs="Simplified Arabic"/>
          <w:sz w:val="28"/>
          <w:szCs w:val="28"/>
          <w:rtl/>
        </w:rPr>
      </w:pPr>
    </w:p>
    <w:p w14:paraId="03DD0FDE" w14:textId="337386CD" w:rsidR="00833B44" w:rsidRPr="00833B44" w:rsidRDefault="00833B44" w:rsidP="00411B45">
      <w:pPr>
        <w:pStyle w:val="a5"/>
        <w:bidi w:val="0"/>
        <w:spacing w:before="120"/>
        <w:jc w:val="both"/>
        <w:rPr>
          <w:rFonts w:ascii="Simplified Arabic" w:hAnsi="Simplified Arabic" w:cs="Simplified Arabic"/>
          <w:sz w:val="28"/>
          <w:szCs w:val="28"/>
          <w:rtl/>
        </w:rPr>
      </w:pPr>
    </w:p>
    <w:p w14:paraId="4BA48BF2" w14:textId="484A4643" w:rsidR="00157BCF" w:rsidRPr="00B44106" w:rsidRDefault="00833B44" w:rsidP="00411B45">
      <w:pPr>
        <w:pStyle w:val="a5"/>
        <w:numPr>
          <w:ilvl w:val="0"/>
          <w:numId w:val="88"/>
        </w:numPr>
        <w:bidi w:val="0"/>
        <w:spacing w:before="120"/>
        <w:rPr>
          <w:rFonts w:asciiTheme="majorBidi" w:hAnsiTheme="majorBidi" w:cstheme="majorBidi"/>
          <w:b/>
          <w:bCs/>
          <w:sz w:val="28"/>
          <w:szCs w:val="28"/>
          <w:rtl/>
        </w:rPr>
      </w:pPr>
      <w:r w:rsidRPr="00B44106">
        <w:rPr>
          <w:rFonts w:asciiTheme="majorBidi" w:hAnsiTheme="majorBidi" w:cstheme="majorBidi"/>
          <w:b/>
          <w:bCs/>
          <w:sz w:val="28"/>
          <w:szCs w:val="28"/>
        </w:rPr>
        <w:t>Through screens and windows: remote work of university professors</w:t>
      </w:r>
      <w:r w:rsidRPr="00B44106">
        <w:rPr>
          <w:rFonts w:asciiTheme="majorBidi" w:hAnsiTheme="majorBidi" w:cstheme="majorBidi"/>
          <w:b/>
          <w:bCs/>
          <w:sz w:val="28"/>
          <w:szCs w:val="28"/>
          <w:rtl/>
        </w:rPr>
        <w:t xml:space="preserve">. </w:t>
      </w:r>
      <w:r w:rsidRPr="00B44106">
        <w:rPr>
          <w:rFonts w:asciiTheme="majorBidi" w:hAnsiTheme="majorBidi" w:cstheme="majorBidi"/>
          <w:b/>
          <w:bCs/>
          <w:sz w:val="28"/>
          <w:szCs w:val="28"/>
        </w:rPr>
        <w:t xml:space="preserve">Parham, A., Smith, J., Oliveira, M., &amp; Van Den Berg, T. (2024) – </w:t>
      </w:r>
      <w:r w:rsidRPr="00B44106">
        <w:rPr>
          <w:rFonts w:asciiTheme="majorBidi" w:hAnsiTheme="majorBidi" w:cstheme="majorBidi"/>
          <w:b/>
          <w:bCs/>
          <w:sz w:val="28"/>
          <w:szCs w:val="28"/>
          <w:rtl/>
        </w:rPr>
        <w:t>البرازيل/هولندا</w:t>
      </w:r>
      <w:r w:rsidRPr="00B44106">
        <w:rPr>
          <w:rFonts w:asciiTheme="majorBidi" w:hAnsiTheme="majorBidi" w:cstheme="majorBidi"/>
          <w:b/>
          <w:bCs/>
          <w:sz w:val="28"/>
          <w:szCs w:val="28"/>
          <w:rtl/>
        </w:rPr>
        <w:br/>
      </w:r>
    </w:p>
    <w:p w14:paraId="3B332CC7" w14:textId="77777777" w:rsidR="00833B44" w:rsidRPr="00833B44" w:rsidRDefault="00833B44" w:rsidP="00411B45">
      <w:pPr>
        <w:pStyle w:val="a5"/>
        <w:spacing w:before="120"/>
        <w:jc w:val="both"/>
        <w:rPr>
          <w:rFonts w:ascii="Simplified Arabic" w:hAnsi="Simplified Arabic" w:cs="Simplified Arabic"/>
          <w:b/>
          <w:bCs/>
          <w:sz w:val="28"/>
          <w:szCs w:val="28"/>
          <w:rtl/>
        </w:rPr>
      </w:pPr>
      <w:r w:rsidRPr="00833B44">
        <w:rPr>
          <w:rFonts w:ascii="Simplified Arabic" w:hAnsi="Simplified Arabic" w:cs="Simplified Arabic"/>
          <w:b/>
          <w:bCs/>
          <w:sz w:val="28"/>
          <w:szCs w:val="28"/>
          <w:rtl/>
        </w:rPr>
        <w:t xml:space="preserve">هدف الدراسة:    </w:t>
      </w:r>
    </w:p>
    <w:p w14:paraId="16A11B79" w14:textId="77777777" w:rsidR="00AE6B67" w:rsidRDefault="00833B44"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Pr="00833B44">
        <w:rPr>
          <w:rFonts w:ascii="Simplified Arabic" w:hAnsi="Simplified Arabic" w:cs="Simplified Arabic"/>
          <w:sz w:val="28"/>
          <w:szCs w:val="28"/>
          <w:rtl/>
        </w:rPr>
        <w:t xml:space="preserve">دراسة التغيرات في بيئة العمل والتوازن بين الحياة والعمل وظروف الصحة النفسية لدى أساتذة الجامعات خلال اعتماد التعليم والعمل عن بُعد أثناء الجائحة.    </w:t>
      </w:r>
    </w:p>
    <w:p w14:paraId="587BBCAA" w14:textId="4E290491" w:rsidR="00157BCF" w:rsidRDefault="00833B44" w:rsidP="00411B45">
      <w:pPr>
        <w:pStyle w:val="a5"/>
        <w:spacing w:before="120"/>
        <w:jc w:val="both"/>
        <w:rPr>
          <w:rFonts w:ascii="Simplified Arabic" w:hAnsi="Simplified Arabic" w:cs="Simplified Arabic"/>
          <w:sz w:val="28"/>
          <w:szCs w:val="28"/>
        </w:rPr>
      </w:pPr>
      <w:r w:rsidRPr="00833B44">
        <w:rPr>
          <w:rFonts w:ascii="Simplified Arabic" w:hAnsi="Simplified Arabic" w:cs="Simplified Arabic"/>
          <w:sz w:val="28"/>
          <w:szCs w:val="28"/>
          <w:rtl/>
        </w:rPr>
        <w:t xml:space="preserve">  </w:t>
      </w:r>
      <w:r>
        <w:rPr>
          <w:rFonts w:ascii="Simplified Arabic" w:hAnsi="Simplified Arabic" w:cs="Simplified Arabic"/>
          <w:sz w:val="28"/>
          <w:szCs w:val="28"/>
          <w:rtl/>
        </w:rPr>
        <w:br/>
      </w:r>
      <w:r w:rsidR="00157BCF" w:rsidRPr="00833B44">
        <w:rPr>
          <w:rFonts w:ascii="Simplified Arabic" w:hAnsi="Simplified Arabic" w:cs="Simplified Arabic"/>
          <w:b/>
          <w:bCs/>
          <w:sz w:val="28"/>
          <w:szCs w:val="28"/>
          <w:rtl/>
        </w:rPr>
        <w:t>المنهج:</w:t>
      </w:r>
      <w:r w:rsidR="00157BCF" w:rsidRPr="00157BCF">
        <w:rPr>
          <w:rFonts w:ascii="Simplified Arabic" w:hAnsi="Simplified Arabic" w:cs="Simplified Arabic"/>
          <w:sz w:val="28"/>
          <w:szCs w:val="28"/>
          <w:rtl/>
        </w:rPr>
        <w:t xml:space="preserve"> </w:t>
      </w:r>
      <w:r>
        <w:rPr>
          <w:rFonts w:ascii="Simplified Arabic" w:hAnsi="Simplified Arabic" w:cs="Simplified Arabic"/>
          <w:sz w:val="28"/>
          <w:szCs w:val="28"/>
          <w:rtl/>
        </w:rPr>
        <w:br/>
      </w:r>
      <w:r>
        <w:rPr>
          <w:rFonts w:ascii="Simplified Arabic" w:hAnsi="Simplified Arabic" w:cs="Simplified Arabic" w:hint="cs"/>
          <w:sz w:val="28"/>
          <w:szCs w:val="28"/>
          <w:rtl/>
        </w:rPr>
        <w:t xml:space="preserve">      </w:t>
      </w:r>
      <w:r w:rsidR="00157BCF" w:rsidRPr="00157BCF">
        <w:rPr>
          <w:rFonts w:ascii="Simplified Arabic" w:hAnsi="Simplified Arabic" w:cs="Simplified Arabic"/>
          <w:sz w:val="28"/>
          <w:szCs w:val="28"/>
          <w:rtl/>
        </w:rPr>
        <w:t>بحث نوعي عبر مقابلات نظرية تفسيرية معمقة مع أعضاء هيئة تدريس جامعيين بالمرحلة الجامعية والدراسات العليا.</w:t>
      </w:r>
    </w:p>
    <w:p w14:paraId="67A056DA" w14:textId="77777777" w:rsidR="00AE6B67" w:rsidRPr="00833B44" w:rsidRDefault="00AE6B67" w:rsidP="00411B45">
      <w:pPr>
        <w:pStyle w:val="a5"/>
        <w:spacing w:before="120"/>
        <w:jc w:val="both"/>
        <w:rPr>
          <w:rFonts w:ascii="Simplified Arabic" w:hAnsi="Simplified Arabic" w:cs="Simplified Arabic"/>
          <w:sz w:val="28"/>
          <w:szCs w:val="28"/>
          <w:rtl/>
        </w:rPr>
      </w:pPr>
    </w:p>
    <w:p w14:paraId="43316CC5" w14:textId="7E15B38A" w:rsidR="00157BCF" w:rsidRPr="00833B44" w:rsidRDefault="00157BCF" w:rsidP="00411B45">
      <w:pPr>
        <w:pStyle w:val="a5"/>
        <w:spacing w:before="120"/>
        <w:jc w:val="both"/>
        <w:rPr>
          <w:rFonts w:ascii="Simplified Arabic" w:hAnsi="Simplified Arabic" w:cs="Simplified Arabic"/>
          <w:b/>
          <w:bCs/>
          <w:sz w:val="28"/>
          <w:szCs w:val="28"/>
          <w:rtl/>
        </w:rPr>
      </w:pPr>
      <w:r w:rsidRPr="00833B44">
        <w:rPr>
          <w:rFonts w:ascii="Simplified Arabic" w:hAnsi="Simplified Arabic" w:cs="Simplified Arabic"/>
          <w:b/>
          <w:bCs/>
          <w:sz w:val="28"/>
          <w:szCs w:val="28"/>
          <w:rtl/>
        </w:rPr>
        <w:t>النتائج:</w:t>
      </w:r>
    </w:p>
    <w:p w14:paraId="14FCA3C7" w14:textId="048E4DA5" w:rsidR="00157BCF" w:rsidRPr="00833B44" w:rsidRDefault="00157BCF" w:rsidP="00411B45">
      <w:pPr>
        <w:pStyle w:val="a5"/>
        <w:numPr>
          <w:ilvl w:val="0"/>
          <w:numId w:val="91"/>
        </w:numPr>
        <w:spacing w:before="120"/>
        <w:jc w:val="both"/>
        <w:rPr>
          <w:rFonts w:ascii="Simplified Arabic" w:hAnsi="Simplified Arabic" w:cs="Simplified Arabic"/>
          <w:sz w:val="28"/>
          <w:szCs w:val="28"/>
          <w:rtl/>
        </w:rPr>
      </w:pPr>
      <w:r w:rsidRPr="00157BCF">
        <w:rPr>
          <w:rFonts w:ascii="Simplified Arabic" w:hAnsi="Simplified Arabic" w:cs="Simplified Arabic"/>
          <w:sz w:val="28"/>
          <w:szCs w:val="28"/>
          <w:rtl/>
        </w:rPr>
        <w:t>أدى تداخل الحياة العملية والبيتية إلى إجهاد نفسي وعبء عمل متزايد.</w:t>
      </w:r>
    </w:p>
    <w:p w14:paraId="655B3FBF" w14:textId="0BAC6E1A" w:rsidR="00157BCF" w:rsidRPr="00833B44" w:rsidRDefault="00157BCF" w:rsidP="00411B45">
      <w:pPr>
        <w:pStyle w:val="a5"/>
        <w:numPr>
          <w:ilvl w:val="0"/>
          <w:numId w:val="91"/>
        </w:numPr>
        <w:spacing w:before="120"/>
        <w:jc w:val="both"/>
        <w:rPr>
          <w:rFonts w:ascii="Simplified Arabic" w:hAnsi="Simplified Arabic" w:cs="Simplified Arabic"/>
          <w:sz w:val="28"/>
          <w:szCs w:val="28"/>
          <w:rtl/>
        </w:rPr>
      </w:pPr>
      <w:r w:rsidRPr="00157BCF">
        <w:rPr>
          <w:rFonts w:ascii="Simplified Arabic" w:hAnsi="Simplified Arabic" w:cs="Simplified Arabic"/>
          <w:sz w:val="28"/>
          <w:szCs w:val="28"/>
          <w:rtl/>
        </w:rPr>
        <w:t>شجعت المرونة بعض الأكاديميين، بينما عانى آخرون من عزلة اجتماعية وضعف الدعم المؤسسي.</w:t>
      </w:r>
    </w:p>
    <w:p w14:paraId="14C548ED" w14:textId="42EE3A95" w:rsidR="00157BCF" w:rsidRDefault="00157BCF" w:rsidP="00411B45">
      <w:pPr>
        <w:pStyle w:val="a5"/>
        <w:numPr>
          <w:ilvl w:val="0"/>
          <w:numId w:val="91"/>
        </w:numPr>
        <w:spacing w:before="120"/>
        <w:jc w:val="both"/>
        <w:rPr>
          <w:rFonts w:ascii="Simplified Arabic" w:hAnsi="Simplified Arabic" w:cs="Simplified Arabic"/>
          <w:sz w:val="28"/>
          <w:szCs w:val="28"/>
        </w:rPr>
      </w:pPr>
      <w:r w:rsidRPr="00157BCF">
        <w:rPr>
          <w:rFonts w:ascii="Simplified Arabic" w:hAnsi="Simplified Arabic" w:cs="Simplified Arabic"/>
          <w:sz w:val="28"/>
          <w:szCs w:val="28"/>
          <w:rtl/>
        </w:rPr>
        <w:t xml:space="preserve">رصدت زيادة في التواصل </w:t>
      </w:r>
      <w:r w:rsidRPr="00157BCF">
        <w:rPr>
          <w:rFonts w:ascii="Simplified Arabic" w:hAnsi="Simplified Arabic" w:cs="Simplified Arabic" w:hint="cs"/>
          <w:sz w:val="28"/>
          <w:szCs w:val="28"/>
          <w:rtl/>
        </w:rPr>
        <w:t>المؤسسي</w:t>
      </w:r>
      <w:r w:rsidRPr="00157BCF">
        <w:rPr>
          <w:rFonts w:ascii="Simplified Arabic" w:hAnsi="Simplified Arabic" w:cs="Simplified Arabic" w:hint="eastAsia"/>
          <w:sz w:val="28"/>
          <w:szCs w:val="28"/>
          <w:rtl/>
        </w:rPr>
        <w:t>،</w:t>
      </w:r>
      <w:r w:rsidRPr="00157BCF">
        <w:rPr>
          <w:rFonts w:ascii="Simplified Arabic" w:hAnsi="Simplified Arabic" w:cs="Simplified Arabic"/>
          <w:sz w:val="28"/>
          <w:szCs w:val="28"/>
          <w:rtl/>
        </w:rPr>
        <w:t xml:space="preserve"> ولكن مع تراجع المشاركة التعاونية غير الرسمية.</w:t>
      </w:r>
    </w:p>
    <w:p w14:paraId="23AE36D2" w14:textId="77777777" w:rsidR="00AE6B67" w:rsidRPr="00833B44" w:rsidRDefault="00AE6B67" w:rsidP="00411B45">
      <w:pPr>
        <w:pStyle w:val="a5"/>
        <w:spacing w:before="120"/>
        <w:ind w:left="1440" w:firstLine="0"/>
        <w:jc w:val="both"/>
        <w:rPr>
          <w:rFonts w:ascii="Simplified Arabic" w:hAnsi="Simplified Arabic" w:cs="Simplified Arabic"/>
          <w:sz w:val="28"/>
          <w:szCs w:val="28"/>
          <w:rtl/>
        </w:rPr>
      </w:pPr>
    </w:p>
    <w:p w14:paraId="51C451BA" w14:textId="2AF67A32" w:rsidR="00157BCF" w:rsidRPr="00833B44" w:rsidRDefault="00157BCF" w:rsidP="00411B45">
      <w:pPr>
        <w:pStyle w:val="a5"/>
        <w:spacing w:before="120"/>
        <w:jc w:val="both"/>
        <w:rPr>
          <w:rFonts w:ascii="Simplified Arabic" w:hAnsi="Simplified Arabic" w:cs="Simplified Arabic"/>
          <w:b/>
          <w:bCs/>
          <w:sz w:val="28"/>
          <w:szCs w:val="28"/>
          <w:rtl/>
        </w:rPr>
      </w:pPr>
      <w:r w:rsidRPr="00833B44">
        <w:rPr>
          <w:rFonts w:ascii="Simplified Arabic" w:hAnsi="Simplified Arabic" w:cs="Simplified Arabic"/>
          <w:b/>
          <w:bCs/>
          <w:sz w:val="28"/>
          <w:szCs w:val="28"/>
          <w:rtl/>
        </w:rPr>
        <w:t>التوصيات:</w:t>
      </w:r>
    </w:p>
    <w:p w14:paraId="7CF754CB" w14:textId="0B2BA72D" w:rsidR="004E1879" w:rsidRDefault="00833B44" w:rsidP="00411B45">
      <w:pPr>
        <w:pStyle w:val="a5"/>
        <w:spacing w:before="120"/>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57BCF" w:rsidRPr="00157BCF">
        <w:rPr>
          <w:rFonts w:ascii="Simplified Arabic" w:hAnsi="Simplified Arabic" w:cs="Simplified Arabic"/>
          <w:sz w:val="28"/>
          <w:szCs w:val="28"/>
          <w:rtl/>
        </w:rPr>
        <w:t>تطوير سياسات دعم نفسي ومهني وتوفير منصات افتراضية تضمن التوازن بين الأعباء الوظيفية والحياة الشخصية لهيئة التدريس</w:t>
      </w:r>
      <w:r w:rsidR="00C901B8">
        <w:rPr>
          <w:rFonts w:ascii="Simplified Arabic" w:hAnsi="Simplified Arabic" w:cs="Simplified Arabic" w:hint="cs"/>
          <w:sz w:val="28"/>
          <w:szCs w:val="28"/>
          <w:rtl/>
        </w:rPr>
        <w:t>.</w:t>
      </w:r>
      <w:r w:rsidR="00C901B8">
        <w:rPr>
          <w:rFonts w:ascii="Simplified Arabic" w:hAnsi="Simplified Arabic" w:cs="Simplified Arabic"/>
          <w:sz w:val="28"/>
          <w:szCs w:val="28"/>
          <w:rtl/>
        </w:rPr>
        <w:br/>
      </w:r>
      <w:r w:rsidR="00C901B8">
        <w:rPr>
          <w:rFonts w:ascii="Simplified Arabic" w:hAnsi="Simplified Arabic" w:cs="Simplified Arabic"/>
          <w:sz w:val="28"/>
          <w:szCs w:val="28"/>
          <w:rtl/>
        </w:rPr>
        <w:br/>
      </w:r>
      <w:r w:rsidR="00C901B8">
        <w:rPr>
          <w:rFonts w:ascii="Simplified Arabic" w:hAnsi="Simplified Arabic" w:cs="Simplified Arabic"/>
          <w:sz w:val="28"/>
          <w:szCs w:val="28"/>
          <w:rtl/>
        </w:rPr>
        <w:br/>
      </w:r>
      <w:r w:rsidR="00C901B8">
        <w:rPr>
          <w:rFonts w:ascii="Simplified Arabic" w:hAnsi="Simplified Arabic" w:cs="Simplified Arabic"/>
          <w:sz w:val="28"/>
          <w:szCs w:val="28"/>
          <w:rtl/>
        </w:rPr>
        <w:br/>
      </w:r>
    </w:p>
    <w:p w14:paraId="504760DA" w14:textId="77777777" w:rsidR="004E1879" w:rsidRDefault="004E1879" w:rsidP="00411B45">
      <w:pPr>
        <w:pStyle w:val="a5"/>
        <w:bidi w:val="0"/>
        <w:spacing w:before="120"/>
        <w:jc w:val="both"/>
        <w:rPr>
          <w:rFonts w:ascii="Simplified Arabic" w:hAnsi="Simplified Arabic" w:cs="Simplified Arabic"/>
          <w:b/>
          <w:bCs/>
          <w:sz w:val="28"/>
          <w:szCs w:val="28"/>
          <w:rtl/>
        </w:rPr>
      </w:pPr>
    </w:p>
    <w:p w14:paraId="49284EE5" w14:textId="77777777" w:rsidR="00133D4A" w:rsidRDefault="00133D4A" w:rsidP="00411B45">
      <w:pPr>
        <w:pStyle w:val="a5"/>
        <w:bidi w:val="0"/>
        <w:spacing w:before="120"/>
        <w:jc w:val="both"/>
        <w:rPr>
          <w:rFonts w:ascii="Simplified Arabic" w:hAnsi="Simplified Arabic" w:cs="Simplified Arabic"/>
          <w:b/>
          <w:bCs/>
          <w:sz w:val="28"/>
          <w:szCs w:val="28"/>
        </w:rPr>
      </w:pPr>
    </w:p>
    <w:p w14:paraId="26CE22A8" w14:textId="77777777" w:rsidR="00B44106" w:rsidRDefault="00B44106" w:rsidP="00411B45">
      <w:pPr>
        <w:pStyle w:val="a5"/>
        <w:bidi w:val="0"/>
        <w:spacing w:before="120"/>
        <w:jc w:val="both"/>
        <w:rPr>
          <w:rFonts w:ascii="Simplified Arabic" w:hAnsi="Simplified Arabic" w:cs="Simplified Arabic"/>
          <w:b/>
          <w:bCs/>
          <w:sz w:val="28"/>
          <w:szCs w:val="28"/>
        </w:rPr>
      </w:pPr>
    </w:p>
    <w:p w14:paraId="1C715AC3" w14:textId="77777777" w:rsidR="00B44106" w:rsidRDefault="00B44106" w:rsidP="00411B45">
      <w:pPr>
        <w:pStyle w:val="a5"/>
        <w:bidi w:val="0"/>
        <w:spacing w:before="120"/>
        <w:jc w:val="both"/>
        <w:rPr>
          <w:rFonts w:ascii="Simplified Arabic" w:hAnsi="Simplified Arabic" w:cs="Simplified Arabic"/>
          <w:b/>
          <w:bCs/>
          <w:sz w:val="28"/>
          <w:szCs w:val="28"/>
          <w:rtl/>
        </w:rPr>
      </w:pPr>
    </w:p>
    <w:p w14:paraId="5F18C9B9" w14:textId="77777777" w:rsidR="00133D4A" w:rsidRDefault="00133D4A" w:rsidP="00411B45">
      <w:pPr>
        <w:pStyle w:val="a5"/>
        <w:bidi w:val="0"/>
        <w:spacing w:before="120"/>
        <w:jc w:val="both"/>
        <w:rPr>
          <w:rFonts w:ascii="Simplified Arabic" w:hAnsi="Simplified Arabic" w:cs="Simplified Arabic"/>
          <w:b/>
          <w:bCs/>
          <w:sz w:val="28"/>
          <w:szCs w:val="28"/>
        </w:rPr>
      </w:pPr>
    </w:p>
    <w:p w14:paraId="5684077F" w14:textId="77777777" w:rsidR="00B44106" w:rsidRDefault="00B44106" w:rsidP="00411B45">
      <w:pPr>
        <w:pStyle w:val="a5"/>
        <w:bidi w:val="0"/>
        <w:spacing w:before="120"/>
        <w:jc w:val="both"/>
        <w:rPr>
          <w:rFonts w:ascii="Simplified Arabic" w:hAnsi="Simplified Arabic" w:cs="Simplified Arabic"/>
          <w:b/>
          <w:bCs/>
          <w:sz w:val="28"/>
          <w:szCs w:val="28"/>
          <w:rtl/>
        </w:rPr>
      </w:pPr>
    </w:p>
    <w:p w14:paraId="70D143FB" w14:textId="77777777" w:rsidR="00133D4A" w:rsidRDefault="00133D4A" w:rsidP="00411B45">
      <w:pPr>
        <w:pStyle w:val="a5"/>
        <w:bidi w:val="0"/>
        <w:spacing w:before="120"/>
        <w:jc w:val="both"/>
        <w:rPr>
          <w:rFonts w:ascii="Simplified Arabic" w:hAnsi="Simplified Arabic" w:cs="Simplified Arabic"/>
          <w:b/>
          <w:bCs/>
          <w:sz w:val="28"/>
          <w:szCs w:val="28"/>
          <w:rtl/>
        </w:rPr>
      </w:pPr>
    </w:p>
    <w:p w14:paraId="60C92675" w14:textId="4F255108" w:rsidR="004106A3" w:rsidRPr="00B44106" w:rsidRDefault="00C901B8" w:rsidP="00411B45">
      <w:pPr>
        <w:pStyle w:val="a5"/>
        <w:numPr>
          <w:ilvl w:val="0"/>
          <w:numId w:val="88"/>
        </w:numPr>
        <w:bidi w:val="0"/>
        <w:spacing w:before="120"/>
        <w:jc w:val="both"/>
        <w:rPr>
          <w:rFonts w:asciiTheme="majorBidi" w:hAnsiTheme="majorBidi" w:cstheme="majorBidi"/>
          <w:b/>
          <w:bCs/>
          <w:sz w:val="28"/>
          <w:szCs w:val="28"/>
          <w:lang w:val="en-AE"/>
        </w:rPr>
      </w:pPr>
      <w:r w:rsidRPr="00B44106">
        <w:rPr>
          <w:rFonts w:asciiTheme="majorBidi" w:hAnsiTheme="majorBidi" w:cstheme="majorBidi"/>
          <w:b/>
          <w:bCs/>
          <w:sz w:val="28"/>
          <w:szCs w:val="28"/>
          <w:lang w:val="en-AE"/>
        </w:rPr>
        <w:t xml:space="preserve">Online Teaching Effectiveness and Teacher's Readiness: Impact on Student’s Satisfaction and Academic </w:t>
      </w:r>
      <w:r w:rsidR="004106A3" w:rsidRPr="00B44106">
        <w:rPr>
          <w:rFonts w:asciiTheme="majorBidi" w:hAnsiTheme="majorBidi" w:cstheme="majorBidi"/>
          <w:b/>
          <w:bCs/>
          <w:sz w:val="28"/>
          <w:szCs w:val="28"/>
          <w:lang w:val="en-AE"/>
        </w:rPr>
        <w:t>Performance</w:t>
      </w:r>
      <w:r w:rsidR="004106A3" w:rsidRPr="00B44106">
        <w:rPr>
          <w:rFonts w:asciiTheme="majorBidi" w:hAnsiTheme="majorBidi" w:cstheme="majorBidi"/>
          <w:b/>
          <w:bCs/>
          <w:sz w:val="28"/>
          <w:szCs w:val="28"/>
          <w:rtl/>
          <w:lang w:val="en-AE"/>
        </w:rPr>
        <w:t>.</w:t>
      </w:r>
      <w:r w:rsidR="004106A3" w:rsidRPr="00B44106">
        <w:rPr>
          <w:rFonts w:asciiTheme="majorBidi" w:hAnsiTheme="majorBidi" w:cstheme="majorBidi"/>
          <w:b/>
          <w:bCs/>
          <w:sz w:val="28"/>
          <w:szCs w:val="28"/>
          <w:lang w:val="en-AE"/>
        </w:rPr>
        <w:t> </w:t>
      </w:r>
      <w:r w:rsidR="0013641F" w:rsidRPr="00B44106">
        <w:rPr>
          <w:rFonts w:asciiTheme="majorBidi" w:hAnsiTheme="majorBidi" w:cstheme="majorBidi"/>
          <w:b/>
          <w:bCs/>
          <w:sz w:val="28"/>
          <w:szCs w:val="28"/>
          <w:lang w:val="en-AE"/>
        </w:rPr>
        <w:t>Cabining</w:t>
      </w:r>
      <w:r w:rsidR="004106A3" w:rsidRPr="00B44106">
        <w:rPr>
          <w:rFonts w:asciiTheme="majorBidi" w:hAnsiTheme="majorBidi" w:cstheme="majorBidi"/>
          <w:b/>
          <w:bCs/>
          <w:sz w:val="28"/>
          <w:szCs w:val="28"/>
          <w:lang w:val="en-AE"/>
        </w:rPr>
        <w:t xml:space="preserve"> (2024) – </w:t>
      </w:r>
      <w:r w:rsidR="004106A3" w:rsidRPr="00B44106">
        <w:rPr>
          <w:rFonts w:asciiTheme="majorBidi" w:hAnsiTheme="majorBidi" w:cstheme="majorBidi"/>
          <w:b/>
          <w:bCs/>
          <w:sz w:val="28"/>
          <w:szCs w:val="28"/>
          <w:rtl/>
          <w:lang w:val="en-AE"/>
        </w:rPr>
        <w:t>الفلبين</w:t>
      </w:r>
    </w:p>
    <w:p w14:paraId="4773CE34" w14:textId="77777777" w:rsidR="0013641F" w:rsidRPr="004106A3" w:rsidRDefault="0013641F" w:rsidP="00411B45">
      <w:pPr>
        <w:pStyle w:val="a5"/>
        <w:bidi w:val="0"/>
        <w:spacing w:before="120"/>
        <w:ind w:left="1440"/>
        <w:jc w:val="both"/>
        <w:rPr>
          <w:rFonts w:ascii="Simplified Arabic" w:hAnsi="Simplified Arabic" w:cs="Simplified Arabic"/>
          <w:b/>
          <w:bCs/>
          <w:sz w:val="28"/>
          <w:szCs w:val="28"/>
          <w:lang w:val="en-AE"/>
        </w:rPr>
      </w:pPr>
    </w:p>
    <w:p w14:paraId="34E09E1E" w14:textId="77777777" w:rsidR="002D0761" w:rsidRPr="00F805F9" w:rsidRDefault="00C901B8" w:rsidP="00411B45">
      <w:pPr>
        <w:pStyle w:val="a5"/>
        <w:spacing w:before="120"/>
        <w:jc w:val="both"/>
        <w:rPr>
          <w:rFonts w:ascii="Simplified Arabic" w:hAnsi="Simplified Arabic" w:cs="Simplified Arabic"/>
          <w:b/>
          <w:bCs/>
          <w:sz w:val="28"/>
          <w:szCs w:val="28"/>
          <w:rtl/>
        </w:rPr>
      </w:pPr>
      <w:r w:rsidRPr="00F805F9">
        <w:rPr>
          <w:rFonts w:ascii="Simplified Arabic" w:hAnsi="Simplified Arabic" w:cs="Simplified Arabic" w:hint="cs"/>
          <w:b/>
          <w:bCs/>
          <w:sz w:val="28"/>
          <w:szCs w:val="28"/>
          <w:rtl/>
        </w:rPr>
        <w:t xml:space="preserve">هدف الدراسة: </w:t>
      </w:r>
    </w:p>
    <w:p w14:paraId="788E0436" w14:textId="77777777" w:rsidR="00AE6B67" w:rsidRDefault="00F805F9" w:rsidP="00411B45">
      <w:pPr>
        <w:pStyle w:val="a5"/>
        <w:spacing w:before="120"/>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C901B8" w:rsidRPr="00F805F9">
        <w:rPr>
          <w:rFonts w:ascii="Simplified Arabic" w:hAnsi="Simplified Arabic" w:cs="Simplified Arabic" w:hint="cs"/>
          <w:sz w:val="28"/>
          <w:szCs w:val="28"/>
          <w:rtl/>
        </w:rPr>
        <w:t xml:space="preserve">يتمحور هدف دراسة الباحث حول </w:t>
      </w:r>
      <w:r w:rsidR="00C901B8" w:rsidRPr="00F805F9">
        <w:rPr>
          <w:rFonts w:ascii="Simplified Arabic" w:hAnsi="Simplified Arabic" w:cs="Simplified Arabic"/>
          <w:sz w:val="28"/>
          <w:szCs w:val="28"/>
          <w:rtl/>
        </w:rPr>
        <w:t>تقييم أثر فعالية التدريس عن بُعد واستعداد أعضاء هيئة التدريس على رضا الطلاب وأدائهم الأكاديمي</w:t>
      </w:r>
      <w:r w:rsidR="002D0761" w:rsidRPr="00F805F9">
        <w:rPr>
          <w:rFonts w:ascii="Simplified Arabic" w:hAnsi="Simplified Arabic" w:cs="Simplified Arabic"/>
          <w:sz w:val="28"/>
          <w:szCs w:val="28"/>
        </w:rPr>
        <w:t>.</w:t>
      </w:r>
    </w:p>
    <w:p w14:paraId="0E395A1C" w14:textId="77777777" w:rsidR="00AE6B67" w:rsidRDefault="00C901B8" w:rsidP="00411B45">
      <w:pPr>
        <w:pStyle w:val="a5"/>
        <w:spacing w:before="120"/>
        <w:rPr>
          <w:rFonts w:ascii="Simplified Arabic" w:hAnsi="Simplified Arabic" w:cs="Simplified Arabic"/>
          <w:sz w:val="28"/>
          <w:szCs w:val="28"/>
          <w:lang w:val="en-AE"/>
        </w:rPr>
      </w:pPr>
      <w:r w:rsidRPr="00F805F9">
        <w:rPr>
          <w:rFonts w:ascii="Simplified Arabic" w:hAnsi="Simplified Arabic" w:cs="Simplified Arabic"/>
          <w:sz w:val="28"/>
          <w:szCs w:val="28"/>
          <w:rtl/>
        </w:rPr>
        <w:br/>
      </w:r>
      <w:r w:rsidRPr="00F805F9">
        <w:rPr>
          <w:rFonts w:ascii="Simplified Arabic" w:hAnsi="Simplified Arabic" w:cs="Simplified Arabic" w:hint="cs"/>
          <w:b/>
          <w:bCs/>
          <w:sz w:val="28"/>
          <w:szCs w:val="28"/>
          <w:rtl/>
        </w:rPr>
        <w:t>منهج الدراسة:</w:t>
      </w:r>
      <w:r w:rsidRPr="00F805F9">
        <w:rPr>
          <w:rFonts w:ascii="Simplified Arabic" w:hAnsi="Simplified Arabic" w:cs="Simplified Arabic"/>
          <w:b/>
          <w:bCs/>
          <w:sz w:val="28"/>
          <w:szCs w:val="28"/>
          <w:rtl/>
          <w:lang w:val="en-AE"/>
        </w:rPr>
        <w:br/>
      </w:r>
      <w:r w:rsidRPr="00F805F9">
        <w:rPr>
          <w:rFonts w:ascii="Simplified Arabic" w:hAnsi="Simplified Arabic" w:cs="Simplified Arabic"/>
          <w:sz w:val="28"/>
          <w:szCs w:val="28"/>
          <w:rtl/>
        </w:rPr>
        <w:t xml:space="preserve"> </w:t>
      </w:r>
      <w:r w:rsidR="00F805F9">
        <w:rPr>
          <w:rFonts w:ascii="Simplified Arabic" w:hAnsi="Simplified Arabic" w:cs="Simplified Arabic" w:hint="cs"/>
          <w:sz w:val="28"/>
          <w:szCs w:val="28"/>
          <w:rtl/>
        </w:rPr>
        <w:t xml:space="preserve">      </w:t>
      </w:r>
      <w:r w:rsidRPr="00F805F9">
        <w:rPr>
          <w:rFonts w:ascii="Simplified Arabic" w:hAnsi="Simplified Arabic" w:cs="Simplified Arabic"/>
          <w:sz w:val="28"/>
          <w:szCs w:val="28"/>
          <w:rtl/>
        </w:rPr>
        <w:t>دراسة ارتباطية وصفية لتحليل علاقة متغيرات الأداء بين الطلبة وأعضاء الهيئة التدريسية في الكليات التربوية خلال فترة التعلم الإلكتروني الإجباري</w:t>
      </w:r>
      <w:r w:rsidRPr="00F805F9">
        <w:rPr>
          <w:rFonts w:ascii="Simplified Arabic" w:hAnsi="Simplified Arabic" w:cs="Simplified Arabic"/>
          <w:sz w:val="28"/>
          <w:szCs w:val="28"/>
          <w:lang w:val="en-AE"/>
        </w:rPr>
        <w:t>.</w:t>
      </w:r>
    </w:p>
    <w:p w14:paraId="1CC5F5B3" w14:textId="77777777" w:rsidR="00AE6B67" w:rsidRDefault="002D0761" w:rsidP="00411B45">
      <w:pPr>
        <w:pStyle w:val="a5"/>
        <w:spacing w:before="120"/>
        <w:jc w:val="both"/>
        <w:rPr>
          <w:rFonts w:ascii="Simplified Arabic" w:hAnsi="Simplified Arabic" w:cs="Simplified Arabic"/>
          <w:sz w:val="28"/>
          <w:szCs w:val="28"/>
          <w:lang w:val="en-AE"/>
        </w:rPr>
      </w:pPr>
      <w:r w:rsidRPr="00F805F9">
        <w:rPr>
          <w:rFonts w:ascii="Simplified Arabic" w:hAnsi="Simplified Arabic" w:cs="Simplified Arabic"/>
          <w:sz w:val="28"/>
          <w:szCs w:val="28"/>
          <w:lang w:val="en-AE"/>
        </w:rPr>
        <w:br/>
      </w:r>
      <w:r w:rsidRPr="00F805F9">
        <w:rPr>
          <w:rFonts w:ascii="Simplified Arabic" w:hAnsi="Simplified Arabic" w:cs="Simplified Arabic"/>
          <w:b/>
          <w:bCs/>
          <w:sz w:val="28"/>
          <w:szCs w:val="28"/>
          <w:rtl/>
          <w:lang w:val="en-AE"/>
        </w:rPr>
        <w:t>المجتمع/العينة</w:t>
      </w:r>
      <w:r w:rsidRPr="00F805F9">
        <w:rPr>
          <w:rFonts w:ascii="Simplified Arabic" w:hAnsi="Simplified Arabic" w:cs="Simplified Arabic" w:hint="cs"/>
          <w:b/>
          <w:bCs/>
          <w:sz w:val="28"/>
          <w:szCs w:val="28"/>
          <w:rtl/>
          <w:lang w:val="en-AE"/>
        </w:rPr>
        <w:t>:</w:t>
      </w:r>
      <w:r w:rsidRPr="00F805F9">
        <w:rPr>
          <w:rFonts w:ascii="Simplified Arabic" w:hAnsi="Simplified Arabic" w:cs="Simplified Arabic"/>
          <w:sz w:val="28"/>
          <w:szCs w:val="28"/>
          <w:lang w:val="en-AE"/>
        </w:rPr>
        <w:br/>
      </w:r>
      <w:r w:rsidR="00F805F9">
        <w:rPr>
          <w:rFonts w:ascii="Simplified Arabic" w:hAnsi="Simplified Arabic" w:cs="Simplified Arabic" w:hint="cs"/>
          <w:sz w:val="28"/>
          <w:szCs w:val="28"/>
          <w:rtl/>
          <w:lang w:val="en-AE"/>
        </w:rPr>
        <w:t xml:space="preserve">      </w:t>
      </w:r>
      <w:r w:rsidR="00132AD1" w:rsidRPr="00F805F9">
        <w:rPr>
          <w:rFonts w:ascii="Simplified Arabic" w:hAnsi="Simplified Arabic" w:cs="Simplified Arabic" w:hint="cs"/>
          <w:sz w:val="28"/>
          <w:szCs w:val="28"/>
          <w:rtl/>
          <w:lang w:val="en-AE"/>
        </w:rPr>
        <w:t xml:space="preserve">تمثلت عينة الدراسة في </w:t>
      </w:r>
      <w:r w:rsidRPr="00F805F9">
        <w:rPr>
          <w:rFonts w:ascii="Simplified Arabic" w:hAnsi="Simplified Arabic" w:cs="Simplified Arabic" w:hint="cs"/>
          <w:sz w:val="28"/>
          <w:szCs w:val="28"/>
          <w:rtl/>
          <w:lang w:val="en-AE"/>
        </w:rPr>
        <w:t>(186)</w:t>
      </w:r>
      <w:r w:rsidR="00C901B8" w:rsidRPr="00F805F9">
        <w:rPr>
          <w:rFonts w:ascii="Simplified Arabic" w:hAnsi="Simplified Arabic" w:cs="Simplified Arabic"/>
          <w:sz w:val="28"/>
          <w:szCs w:val="28"/>
          <w:lang w:val="en-AE"/>
        </w:rPr>
        <w:t xml:space="preserve"> </w:t>
      </w:r>
      <w:r w:rsidR="00C901B8" w:rsidRPr="00F805F9">
        <w:rPr>
          <w:rFonts w:ascii="Simplified Arabic" w:hAnsi="Simplified Arabic" w:cs="Simplified Arabic"/>
          <w:sz w:val="28"/>
          <w:szCs w:val="28"/>
          <w:rtl/>
        </w:rPr>
        <w:t xml:space="preserve">طالب و12 عضو هيئة تدريس في كلية تربية بجامعة </w:t>
      </w:r>
      <w:r w:rsidR="00C901B8" w:rsidRPr="00AE6B67">
        <w:rPr>
          <w:rFonts w:asciiTheme="majorBidi" w:hAnsiTheme="majorBidi" w:cstheme="majorBidi"/>
          <w:sz w:val="28"/>
          <w:szCs w:val="28"/>
          <w:lang w:val="en-AE"/>
        </w:rPr>
        <w:t>NEUST Gabaldon</w:t>
      </w:r>
      <w:r w:rsidR="00C901B8" w:rsidRPr="00AE6B67">
        <w:rPr>
          <w:rFonts w:asciiTheme="majorBidi" w:hAnsiTheme="majorBidi" w:cstheme="majorBidi"/>
          <w:sz w:val="28"/>
          <w:szCs w:val="28"/>
          <w:rtl/>
        </w:rPr>
        <w:t xml:space="preserve">، </w:t>
      </w:r>
      <w:r w:rsidR="00C901B8" w:rsidRPr="00F805F9">
        <w:rPr>
          <w:rFonts w:ascii="Simplified Arabic" w:hAnsi="Simplified Arabic" w:cs="Simplified Arabic"/>
          <w:sz w:val="28"/>
          <w:szCs w:val="28"/>
          <w:rtl/>
        </w:rPr>
        <w:t>الفلبين</w:t>
      </w:r>
      <w:r w:rsidR="00C901B8" w:rsidRPr="00F805F9">
        <w:rPr>
          <w:rFonts w:ascii="Simplified Arabic" w:hAnsi="Simplified Arabic" w:cs="Simplified Arabic"/>
          <w:sz w:val="28"/>
          <w:szCs w:val="28"/>
          <w:lang w:val="en-AE"/>
        </w:rPr>
        <w:t>.</w:t>
      </w:r>
    </w:p>
    <w:p w14:paraId="44A8B1DF" w14:textId="4942A522" w:rsidR="00C901B8" w:rsidRPr="00F805F9" w:rsidRDefault="002D0761" w:rsidP="00411B45">
      <w:pPr>
        <w:pStyle w:val="a5"/>
        <w:spacing w:before="120"/>
        <w:jc w:val="both"/>
        <w:rPr>
          <w:rFonts w:ascii="Simplified Arabic" w:hAnsi="Simplified Arabic" w:cs="Simplified Arabic"/>
          <w:b/>
          <w:bCs/>
          <w:sz w:val="28"/>
          <w:szCs w:val="28"/>
        </w:rPr>
      </w:pPr>
      <w:r w:rsidRPr="00F805F9">
        <w:rPr>
          <w:rFonts w:ascii="Simplified Arabic" w:hAnsi="Simplified Arabic" w:cs="Simplified Arabic"/>
          <w:sz w:val="28"/>
          <w:szCs w:val="28"/>
          <w:rtl/>
          <w:lang w:val="en-AE"/>
        </w:rPr>
        <w:br/>
      </w:r>
      <w:r w:rsidR="00C901B8" w:rsidRPr="00F805F9">
        <w:rPr>
          <w:rFonts w:ascii="Simplified Arabic" w:hAnsi="Simplified Arabic" w:cs="Simplified Arabic"/>
          <w:b/>
          <w:bCs/>
          <w:sz w:val="28"/>
          <w:szCs w:val="28"/>
          <w:rtl/>
        </w:rPr>
        <w:t>النتائج</w:t>
      </w:r>
      <w:r w:rsidR="00C901B8" w:rsidRPr="00F805F9">
        <w:rPr>
          <w:rFonts w:ascii="Simplified Arabic" w:hAnsi="Simplified Arabic" w:cs="Simplified Arabic"/>
          <w:b/>
          <w:bCs/>
          <w:sz w:val="28"/>
          <w:szCs w:val="28"/>
          <w:lang w:val="en-AE"/>
        </w:rPr>
        <w:t>:</w:t>
      </w:r>
    </w:p>
    <w:p w14:paraId="5BC09408" w14:textId="40C1A705" w:rsidR="002D0761" w:rsidRDefault="002D0761" w:rsidP="00411B45">
      <w:pPr>
        <w:pStyle w:val="a5"/>
        <w:numPr>
          <w:ilvl w:val="0"/>
          <w:numId w:val="92"/>
        </w:numPr>
        <w:jc w:val="both"/>
        <w:rPr>
          <w:rFonts w:ascii="Simplified Arabic" w:hAnsi="Simplified Arabic" w:cs="Simplified Arabic"/>
          <w:sz w:val="28"/>
          <w:szCs w:val="28"/>
          <w:lang w:val="en-AE"/>
        </w:rPr>
      </w:pPr>
      <w:r w:rsidRPr="002D0761">
        <w:rPr>
          <w:rFonts w:ascii="Simplified Arabic" w:hAnsi="Simplified Arabic" w:cs="Simplified Arabic"/>
          <w:sz w:val="28"/>
          <w:szCs w:val="28"/>
          <w:rtl/>
          <w:lang w:val="en-AE"/>
        </w:rPr>
        <w:t xml:space="preserve">عبّر الطلاب عن رضاهم عن التعليم </w:t>
      </w:r>
      <w:r w:rsidRPr="002D0761">
        <w:rPr>
          <w:rFonts w:ascii="Simplified Arabic" w:hAnsi="Simplified Arabic" w:cs="Simplified Arabic" w:hint="cs"/>
          <w:sz w:val="28"/>
          <w:szCs w:val="28"/>
          <w:rtl/>
          <w:lang w:val="en-AE"/>
        </w:rPr>
        <w:t>الإلكتروني</w:t>
      </w:r>
      <w:r>
        <w:rPr>
          <w:rFonts w:ascii="Simplified Arabic" w:hAnsi="Simplified Arabic" w:cs="Simplified Arabic" w:hint="cs"/>
          <w:sz w:val="28"/>
          <w:szCs w:val="28"/>
          <w:rtl/>
          <w:lang w:val="en-AE"/>
        </w:rPr>
        <w:t>.</w:t>
      </w:r>
    </w:p>
    <w:p w14:paraId="16BC8424" w14:textId="100CF285" w:rsidR="00C901B8" w:rsidRPr="00C901B8" w:rsidRDefault="00C901B8" w:rsidP="00411B45">
      <w:pPr>
        <w:pStyle w:val="a5"/>
        <w:numPr>
          <w:ilvl w:val="0"/>
          <w:numId w:val="92"/>
        </w:numPr>
        <w:jc w:val="both"/>
        <w:rPr>
          <w:rFonts w:ascii="Simplified Arabic" w:hAnsi="Simplified Arabic" w:cs="Simplified Arabic"/>
          <w:sz w:val="28"/>
          <w:szCs w:val="28"/>
          <w:lang w:val="en-AE"/>
        </w:rPr>
      </w:pPr>
      <w:r w:rsidRPr="00C901B8">
        <w:rPr>
          <w:rFonts w:ascii="Simplified Arabic" w:hAnsi="Simplified Arabic" w:cs="Simplified Arabic"/>
          <w:sz w:val="28"/>
          <w:szCs w:val="28"/>
          <w:rtl/>
          <w:lang w:val="en-AE"/>
        </w:rPr>
        <w:t>أشار أعضاء الهيئة إلى أنهم مستعدون تقنيًا وتربويًا للتدريس عن بُعد</w:t>
      </w:r>
      <w:r w:rsidRPr="00C901B8">
        <w:rPr>
          <w:rFonts w:ascii="Simplified Arabic" w:hAnsi="Simplified Arabic" w:cs="Simplified Arabic"/>
          <w:sz w:val="28"/>
          <w:szCs w:val="28"/>
          <w:lang w:val="en-AE"/>
        </w:rPr>
        <w:t>.</w:t>
      </w:r>
    </w:p>
    <w:p w14:paraId="2E7D46EF" w14:textId="77777777" w:rsidR="002D0761" w:rsidRDefault="00C901B8" w:rsidP="00411B45">
      <w:pPr>
        <w:pStyle w:val="a5"/>
        <w:numPr>
          <w:ilvl w:val="0"/>
          <w:numId w:val="92"/>
        </w:numPr>
        <w:spacing w:before="120"/>
        <w:jc w:val="both"/>
        <w:rPr>
          <w:rFonts w:ascii="Simplified Arabic" w:hAnsi="Simplified Arabic" w:cs="Simplified Arabic"/>
          <w:sz w:val="28"/>
          <w:szCs w:val="28"/>
          <w:lang w:val="en-AE"/>
        </w:rPr>
      </w:pPr>
      <w:r w:rsidRPr="00C901B8">
        <w:rPr>
          <w:rFonts w:ascii="Simplified Arabic" w:hAnsi="Simplified Arabic" w:cs="Simplified Arabic"/>
          <w:sz w:val="28"/>
          <w:szCs w:val="28"/>
          <w:rtl/>
          <w:lang w:val="en-AE"/>
        </w:rPr>
        <w:t>وجود علاقة ارتباطية إيجابية واضحة بين فاعلية التدريس الإلكتروني، واستعداد الأستاذ، ورضا الطلاب وأدائهم الأكاديمي</w:t>
      </w:r>
      <w:r w:rsidRPr="00C901B8">
        <w:rPr>
          <w:rFonts w:ascii="Simplified Arabic" w:hAnsi="Simplified Arabic" w:cs="Simplified Arabic"/>
          <w:sz w:val="28"/>
          <w:szCs w:val="28"/>
          <w:lang w:val="en-AE"/>
        </w:rPr>
        <w:t>.</w:t>
      </w:r>
    </w:p>
    <w:p w14:paraId="280B7996" w14:textId="77777777" w:rsidR="00AE6B67" w:rsidRDefault="00AE6B67" w:rsidP="00411B45">
      <w:pPr>
        <w:pStyle w:val="a5"/>
        <w:spacing w:before="120"/>
        <w:ind w:firstLine="0"/>
        <w:jc w:val="both"/>
        <w:rPr>
          <w:rFonts w:ascii="Simplified Arabic" w:hAnsi="Simplified Arabic" w:cs="Simplified Arabic"/>
          <w:sz w:val="28"/>
          <w:szCs w:val="28"/>
          <w:lang w:val="en-AE"/>
        </w:rPr>
      </w:pPr>
    </w:p>
    <w:p w14:paraId="2586D53F" w14:textId="571DD4E5" w:rsidR="00C901B8" w:rsidRPr="00F805F9" w:rsidRDefault="00C901B8" w:rsidP="00411B45">
      <w:pPr>
        <w:pStyle w:val="a5"/>
        <w:spacing w:before="120"/>
        <w:jc w:val="both"/>
        <w:rPr>
          <w:rFonts w:ascii="Simplified Arabic" w:hAnsi="Simplified Arabic" w:cs="Simplified Arabic"/>
          <w:sz w:val="28"/>
          <w:szCs w:val="28"/>
          <w:lang w:val="en-AE"/>
        </w:rPr>
      </w:pPr>
      <w:r w:rsidRPr="00F805F9">
        <w:rPr>
          <w:rFonts w:ascii="Simplified Arabic" w:hAnsi="Simplified Arabic" w:cs="Simplified Arabic"/>
          <w:b/>
          <w:bCs/>
          <w:sz w:val="28"/>
          <w:szCs w:val="28"/>
          <w:rtl/>
        </w:rPr>
        <w:t>التوصيات</w:t>
      </w:r>
      <w:r w:rsidRPr="00F805F9">
        <w:rPr>
          <w:rFonts w:ascii="Simplified Arabic" w:hAnsi="Simplified Arabic" w:cs="Simplified Arabic"/>
          <w:b/>
          <w:bCs/>
          <w:sz w:val="28"/>
          <w:szCs w:val="28"/>
          <w:lang w:val="en-AE"/>
        </w:rPr>
        <w:t>:</w:t>
      </w:r>
    </w:p>
    <w:p w14:paraId="40AF8CB5" w14:textId="51F169BA" w:rsidR="00C901B8" w:rsidRPr="00133D4A" w:rsidRDefault="00C901B8" w:rsidP="00411B45">
      <w:pPr>
        <w:pStyle w:val="a5"/>
        <w:numPr>
          <w:ilvl w:val="0"/>
          <w:numId w:val="92"/>
        </w:numPr>
        <w:spacing w:before="120"/>
        <w:jc w:val="both"/>
        <w:rPr>
          <w:rFonts w:ascii="Simplified Arabic" w:hAnsi="Simplified Arabic" w:cs="Simplified Arabic"/>
          <w:sz w:val="28"/>
          <w:szCs w:val="28"/>
          <w:lang w:val="en-AE"/>
        </w:rPr>
      </w:pPr>
      <w:r w:rsidRPr="00F805F9">
        <w:rPr>
          <w:rFonts w:ascii="Simplified Arabic" w:hAnsi="Simplified Arabic" w:cs="Simplified Arabic"/>
          <w:sz w:val="28"/>
          <w:szCs w:val="28"/>
          <w:rtl/>
        </w:rPr>
        <w:t>تعزيز برامج رفع جاهزية أعضاء هيئة التدريس وتأهيلهم المستمر مع الاستثمار في التحسين التكنولوجي والمنهجيات النشطة</w:t>
      </w:r>
      <w:r w:rsidR="00120CB5">
        <w:rPr>
          <w:rFonts w:ascii="Simplified Arabic" w:hAnsi="Simplified Arabic" w:cs="Simplified Arabic" w:hint="cs"/>
          <w:sz w:val="28"/>
          <w:szCs w:val="28"/>
          <w:rtl/>
        </w:rPr>
        <w:t>.</w:t>
      </w:r>
    </w:p>
    <w:p w14:paraId="1D85C3A2" w14:textId="77777777" w:rsidR="00133D4A" w:rsidRDefault="00133D4A" w:rsidP="00411B45">
      <w:pPr>
        <w:spacing w:before="120"/>
        <w:jc w:val="both"/>
        <w:rPr>
          <w:rFonts w:ascii="Simplified Arabic" w:hAnsi="Simplified Arabic" w:cs="Simplified Arabic"/>
          <w:sz w:val="28"/>
          <w:szCs w:val="28"/>
          <w:rtl/>
          <w:lang w:val="en-AE"/>
        </w:rPr>
      </w:pPr>
    </w:p>
    <w:p w14:paraId="58F0872C" w14:textId="77777777" w:rsidR="00133D4A" w:rsidRDefault="00133D4A" w:rsidP="00411B45">
      <w:pPr>
        <w:spacing w:before="120"/>
        <w:jc w:val="both"/>
        <w:rPr>
          <w:rFonts w:ascii="Simplified Arabic" w:hAnsi="Simplified Arabic" w:cs="Simplified Arabic"/>
          <w:sz w:val="28"/>
          <w:szCs w:val="28"/>
          <w:rtl/>
          <w:lang w:val="en-AE"/>
        </w:rPr>
      </w:pPr>
    </w:p>
    <w:p w14:paraId="75F7AE48" w14:textId="77777777" w:rsidR="00133D4A" w:rsidRDefault="00133D4A" w:rsidP="00411B45">
      <w:pPr>
        <w:spacing w:before="120"/>
        <w:jc w:val="both"/>
        <w:rPr>
          <w:rFonts w:ascii="Simplified Arabic" w:hAnsi="Simplified Arabic" w:cs="Simplified Arabic"/>
          <w:sz w:val="28"/>
          <w:szCs w:val="28"/>
          <w:rtl/>
          <w:lang w:val="en-AE"/>
        </w:rPr>
      </w:pPr>
    </w:p>
    <w:p w14:paraId="4524B823" w14:textId="77777777" w:rsidR="00133D4A" w:rsidRDefault="00133D4A" w:rsidP="00411B45">
      <w:pPr>
        <w:spacing w:before="120"/>
        <w:jc w:val="both"/>
        <w:rPr>
          <w:rFonts w:ascii="Simplified Arabic" w:hAnsi="Simplified Arabic" w:cs="Simplified Arabic"/>
          <w:sz w:val="28"/>
          <w:szCs w:val="28"/>
          <w:rtl/>
          <w:lang w:val="en-AE"/>
        </w:rPr>
      </w:pPr>
    </w:p>
    <w:p w14:paraId="17DAE973" w14:textId="77777777" w:rsidR="004E1879" w:rsidRPr="004106A3" w:rsidRDefault="004E1879" w:rsidP="00411B45">
      <w:pPr>
        <w:pStyle w:val="a5"/>
        <w:bidi w:val="0"/>
        <w:spacing w:before="120"/>
        <w:jc w:val="both"/>
        <w:rPr>
          <w:rFonts w:ascii="Simplified Arabic" w:hAnsi="Simplified Arabic" w:cs="Simplified Arabic"/>
          <w:b/>
          <w:bCs/>
          <w:sz w:val="28"/>
          <w:szCs w:val="28"/>
          <w:rtl/>
          <w:lang w:val="en-AE"/>
        </w:rPr>
      </w:pPr>
    </w:p>
    <w:p w14:paraId="7040AB7C" w14:textId="6E833342" w:rsidR="004106A3" w:rsidRPr="00B44106" w:rsidRDefault="004106A3" w:rsidP="00411B45">
      <w:pPr>
        <w:pStyle w:val="a5"/>
        <w:numPr>
          <w:ilvl w:val="0"/>
          <w:numId w:val="88"/>
        </w:numPr>
        <w:bidi w:val="0"/>
        <w:spacing w:before="120"/>
        <w:jc w:val="both"/>
        <w:rPr>
          <w:rFonts w:asciiTheme="majorBidi" w:hAnsiTheme="majorBidi" w:cstheme="majorBidi"/>
          <w:b/>
          <w:bCs/>
          <w:sz w:val="28"/>
          <w:szCs w:val="28"/>
        </w:rPr>
      </w:pPr>
      <w:r w:rsidRPr="00B44106">
        <w:rPr>
          <w:rFonts w:asciiTheme="majorBidi" w:hAnsiTheme="majorBidi" w:cstheme="majorBidi"/>
          <w:b/>
          <w:bCs/>
          <w:sz w:val="28"/>
          <w:szCs w:val="28"/>
        </w:rPr>
        <w:t>Learning to Teach Well in Any Format: Examining the Effects of Online Teachers’ Training on University Faculty Teaching</w:t>
      </w:r>
      <w:r w:rsidRPr="00B44106">
        <w:rPr>
          <w:rFonts w:asciiTheme="majorBidi" w:hAnsiTheme="majorBidi" w:cstheme="majorBidi"/>
          <w:b/>
          <w:bCs/>
          <w:sz w:val="28"/>
          <w:szCs w:val="28"/>
          <w:rtl/>
        </w:rPr>
        <w:t>.</w:t>
      </w:r>
      <w:r w:rsidRPr="00B44106">
        <w:rPr>
          <w:rFonts w:asciiTheme="majorBidi" w:hAnsiTheme="majorBidi" w:cstheme="majorBidi"/>
          <w:b/>
          <w:bCs/>
          <w:sz w:val="28"/>
          <w:szCs w:val="28"/>
        </w:rPr>
        <w:t xml:space="preserve"> Jarvie-Eggart et al</w:t>
      </w:r>
      <w:r w:rsidRPr="00B44106">
        <w:rPr>
          <w:rFonts w:asciiTheme="majorBidi" w:hAnsiTheme="majorBidi" w:cstheme="majorBidi"/>
          <w:b/>
          <w:bCs/>
          <w:sz w:val="28"/>
          <w:szCs w:val="28"/>
          <w:rtl/>
        </w:rPr>
        <w:t>. (2023) – الولايات المتحدة</w:t>
      </w:r>
    </w:p>
    <w:p w14:paraId="73DAFFF0" w14:textId="77777777" w:rsidR="00825BDC" w:rsidRPr="004106A3" w:rsidRDefault="00825BDC" w:rsidP="00411B45">
      <w:pPr>
        <w:pStyle w:val="a5"/>
        <w:bidi w:val="0"/>
        <w:spacing w:before="120"/>
        <w:ind w:left="1440"/>
        <w:jc w:val="both"/>
        <w:rPr>
          <w:rFonts w:ascii="Simplified Arabic" w:hAnsi="Simplified Arabic" w:cs="Simplified Arabic"/>
          <w:b/>
          <w:bCs/>
          <w:sz w:val="28"/>
          <w:szCs w:val="28"/>
          <w:rtl/>
        </w:rPr>
      </w:pPr>
    </w:p>
    <w:p w14:paraId="3E1053CC" w14:textId="6F8B6C80" w:rsidR="004106A3" w:rsidRDefault="004106A3" w:rsidP="00ED2131">
      <w:pPr>
        <w:spacing w:before="120"/>
        <w:rPr>
          <w:rFonts w:ascii="Simplified Arabic" w:hAnsi="Simplified Arabic" w:cs="Simplified Arabic"/>
          <w:sz w:val="28"/>
          <w:szCs w:val="28"/>
          <w:rtl/>
        </w:rPr>
      </w:pPr>
      <w:r w:rsidRPr="00ED2131">
        <w:rPr>
          <w:rFonts w:ascii="Simplified Arabic" w:hAnsi="Simplified Arabic" w:cs="Simplified Arabic" w:hint="cs"/>
          <w:b/>
          <w:bCs/>
          <w:sz w:val="28"/>
          <w:szCs w:val="28"/>
          <w:rtl/>
        </w:rPr>
        <w:t>هدف الدراسة:</w:t>
      </w:r>
      <w:r w:rsidRPr="00ED2131">
        <w:rPr>
          <w:rFonts w:ascii="Simplified Arabic" w:hAnsi="Simplified Arabic" w:cs="Simplified Arabic"/>
          <w:sz w:val="28"/>
          <w:szCs w:val="28"/>
          <w:rtl/>
        </w:rPr>
        <w:br/>
      </w:r>
      <w:r w:rsidR="00F805F9" w:rsidRPr="00ED2131">
        <w:rPr>
          <w:rFonts w:ascii="Simplified Arabic" w:hAnsi="Simplified Arabic" w:cs="Simplified Arabic" w:hint="cs"/>
          <w:sz w:val="28"/>
          <w:szCs w:val="28"/>
          <w:rtl/>
        </w:rPr>
        <w:t xml:space="preserve">      </w:t>
      </w:r>
      <w:r w:rsidRPr="00ED2131">
        <w:rPr>
          <w:rFonts w:ascii="Simplified Arabic" w:hAnsi="Simplified Arabic" w:cs="Simplified Arabic"/>
          <w:sz w:val="28"/>
          <w:szCs w:val="28"/>
          <w:rtl/>
        </w:rPr>
        <w:t>تحليل أثر تدريب أعضاء هيئة التدريس الجامعيين على أحدث ممارسات التدريس الإلكتروني، وتحديد كيف أثر ذلك على جودة التصميم والدروس وأداء التدريس الشخصي وعن بُعد.</w:t>
      </w:r>
    </w:p>
    <w:p w14:paraId="4619077D" w14:textId="77777777" w:rsidR="00ED2131" w:rsidRPr="00ED2131" w:rsidRDefault="00ED2131" w:rsidP="00ED2131">
      <w:pPr>
        <w:spacing w:before="120"/>
        <w:rPr>
          <w:rFonts w:ascii="Simplified Arabic" w:hAnsi="Simplified Arabic" w:cs="Simplified Arabic"/>
          <w:sz w:val="28"/>
          <w:szCs w:val="28"/>
          <w:rtl/>
        </w:rPr>
      </w:pPr>
    </w:p>
    <w:p w14:paraId="136B7B59" w14:textId="20B16342" w:rsidR="004106A3" w:rsidRDefault="004106A3" w:rsidP="00ED2131">
      <w:pPr>
        <w:spacing w:before="120"/>
        <w:rPr>
          <w:rFonts w:ascii="Simplified Arabic" w:hAnsi="Simplified Arabic" w:cs="Simplified Arabic"/>
          <w:sz w:val="28"/>
          <w:szCs w:val="28"/>
          <w:rtl/>
        </w:rPr>
      </w:pPr>
      <w:r w:rsidRPr="00ED2131">
        <w:rPr>
          <w:rFonts w:ascii="Simplified Arabic" w:hAnsi="Simplified Arabic" w:cs="Simplified Arabic" w:hint="cs"/>
          <w:b/>
          <w:bCs/>
          <w:sz w:val="28"/>
          <w:szCs w:val="28"/>
          <w:rtl/>
        </w:rPr>
        <w:t>منهج الدراسة:</w:t>
      </w:r>
      <w:r w:rsidRPr="00ED2131">
        <w:rPr>
          <w:rFonts w:ascii="Simplified Arabic" w:hAnsi="Simplified Arabic" w:cs="Simplified Arabic"/>
          <w:sz w:val="28"/>
          <w:szCs w:val="28"/>
          <w:rtl/>
        </w:rPr>
        <w:br/>
        <w:t xml:space="preserve"> </w:t>
      </w:r>
      <w:r w:rsidR="00F805F9" w:rsidRPr="00ED2131">
        <w:rPr>
          <w:rFonts w:ascii="Simplified Arabic" w:hAnsi="Simplified Arabic" w:cs="Simplified Arabic" w:hint="cs"/>
          <w:sz w:val="28"/>
          <w:szCs w:val="28"/>
          <w:rtl/>
        </w:rPr>
        <w:t xml:space="preserve">       </w:t>
      </w:r>
      <w:r w:rsidRPr="00ED2131">
        <w:rPr>
          <w:rFonts w:ascii="Simplified Arabic" w:hAnsi="Simplified Arabic" w:cs="Simplified Arabic"/>
          <w:sz w:val="28"/>
          <w:szCs w:val="28"/>
          <w:rtl/>
        </w:rPr>
        <w:t>دراسة مسحية تحليلية شملت أعضاء هيئة تدريس تلقوا تدريبًا إلزاميًا في 2019-2021، مع تحليل استجاباتهم لمهارات التصميم التربوي وأثرها على الممارسات الأكاديمية.</w:t>
      </w:r>
    </w:p>
    <w:p w14:paraId="60937F09" w14:textId="77777777" w:rsidR="00ED2131" w:rsidRPr="00ED2131" w:rsidRDefault="00ED2131" w:rsidP="00ED2131">
      <w:pPr>
        <w:spacing w:before="120"/>
        <w:rPr>
          <w:rFonts w:ascii="Simplified Arabic" w:hAnsi="Simplified Arabic" w:cs="Simplified Arabic"/>
          <w:sz w:val="28"/>
          <w:szCs w:val="28"/>
          <w:rtl/>
        </w:rPr>
      </w:pPr>
    </w:p>
    <w:p w14:paraId="1D67CEB0" w14:textId="2E62D5D0" w:rsidR="004106A3" w:rsidRPr="00ED2131" w:rsidRDefault="004106A3" w:rsidP="00ED2131">
      <w:pPr>
        <w:spacing w:before="120"/>
        <w:jc w:val="both"/>
        <w:rPr>
          <w:rFonts w:ascii="Simplified Arabic" w:hAnsi="Simplified Arabic" w:cs="Simplified Arabic"/>
          <w:sz w:val="28"/>
          <w:szCs w:val="28"/>
          <w:rtl/>
        </w:rPr>
      </w:pPr>
      <w:r w:rsidRPr="00ED2131">
        <w:rPr>
          <w:rFonts w:ascii="Simplified Arabic" w:hAnsi="Simplified Arabic" w:cs="Simplified Arabic"/>
          <w:b/>
          <w:bCs/>
          <w:sz w:val="28"/>
          <w:szCs w:val="28"/>
          <w:rtl/>
        </w:rPr>
        <w:t>المجتمع/العينة:</w:t>
      </w:r>
      <w:r w:rsidRPr="00ED2131">
        <w:rPr>
          <w:rFonts w:ascii="Simplified Arabic" w:hAnsi="Simplified Arabic" w:cs="Simplified Arabic"/>
          <w:sz w:val="28"/>
          <w:szCs w:val="28"/>
          <w:rtl/>
        </w:rPr>
        <w:br/>
        <w:t xml:space="preserve"> </w:t>
      </w:r>
      <w:r w:rsidR="00F805F9" w:rsidRPr="00ED2131">
        <w:rPr>
          <w:rFonts w:ascii="Simplified Arabic" w:hAnsi="Simplified Arabic" w:cs="Simplified Arabic" w:hint="cs"/>
          <w:sz w:val="28"/>
          <w:szCs w:val="28"/>
          <w:rtl/>
        </w:rPr>
        <w:t xml:space="preserve">      </w:t>
      </w:r>
      <w:r w:rsidRPr="00ED2131">
        <w:rPr>
          <w:rFonts w:ascii="Simplified Arabic" w:hAnsi="Simplified Arabic" w:cs="Simplified Arabic"/>
          <w:sz w:val="28"/>
          <w:szCs w:val="28"/>
          <w:rtl/>
        </w:rPr>
        <w:t>أعضاء هيئة تدريس في جامعة تكنولوجية كبرى في الولايات المتحدة (</w:t>
      </w:r>
      <w:r w:rsidRPr="00ED2131">
        <w:rPr>
          <w:rFonts w:ascii="Simplified Arabic" w:hAnsi="Simplified Arabic" w:cs="Simplified Arabic"/>
          <w:sz w:val="28"/>
          <w:szCs w:val="28"/>
        </w:rPr>
        <w:t>Michigan Tech</w:t>
      </w:r>
      <w:r w:rsidRPr="00ED2131">
        <w:rPr>
          <w:rFonts w:ascii="Simplified Arabic" w:hAnsi="Simplified Arabic" w:cs="Simplified Arabic"/>
          <w:sz w:val="28"/>
          <w:szCs w:val="28"/>
          <w:rtl/>
        </w:rPr>
        <w:t>) ممن أكملوا تدريب التدريس الإلكتروني.</w:t>
      </w:r>
    </w:p>
    <w:p w14:paraId="19ECF2F8" w14:textId="77777777" w:rsidR="00825BDC" w:rsidRPr="004106A3" w:rsidRDefault="00825BDC" w:rsidP="00411B45">
      <w:pPr>
        <w:pStyle w:val="a5"/>
        <w:spacing w:before="120"/>
        <w:jc w:val="both"/>
        <w:rPr>
          <w:rFonts w:ascii="Simplified Arabic" w:hAnsi="Simplified Arabic" w:cs="Simplified Arabic"/>
          <w:sz w:val="28"/>
          <w:szCs w:val="28"/>
          <w:rtl/>
        </w:rPr>
      </w:pPr>
    </w:p>
    <w:p w14:paraId="3577427A" w14:textId="6CEBA283" w:rsidR="004106A3" w:rsidRPr="004106A3" w:rsidRDefault="004106A3" w:rsidP="00411B45">
      <w:pPr>
        <w:pStyle w:val="a5"/>
        <w:spacing w:before="120"/>
        <w:jc w:val="both"/>
        <w:rPr>
          <w:rFonts w:ascii="Simplified Arabic" w:hAnsi="Simplified Arabic" w:cs="Simplified Arabic"/>
          <w:b/>
          <w:bCs/>
          <w:sz w:val="28"/>
          <w:szCs w:val="28"/>
          <w:rtl/>
        </w:rPr>
      </w:pPr>
      <w:r w:rsidRPr="004106A3">
        <w:rPr>
          <w:rFonts w:ascii="Simplified Arabic" w:hAnsi="Simplified Arabic" w:cs="Simplified Arabic"/>
          <w:b/>
          <w:bCs/>
          <w:sz w:val="28"/>
          <w:szCs w:val="28"/>
          <w:rtl/>
        </w:rPr>
        <w:t>النتائج:</w:t>
      </w:r>
    </w:p>
    <w:p w14:paraId="56332071" w14:textId="744E55BC" w:rsidR="004106A3" w:rsidRPr="00825BDC" w:rsidRDefault="004106A3" w:rsidP="00411B45">
      <w:pPr>
        <w:pStyle w:val="a5"/>
        <w:numPr>
          <w:ilvl w:val="0"/>
          <w:numId w:val="152"/>
        </w:numPr>
        <w:spacing w:before="120"/>
        <w:jc w:val="both"/>
        <w:rPr>
          <w:rFonts w:ascii="Simplified Arabic" w:hAnsi="Simplified Arabic" w:cs="Simplified Arabic"/>
          <w:sz w:val="28"/>
          <w:szCs w:val="28"/>
          <w:rtl/>
        </w:rPr>
      </w:pPr>
      <w:r w:rsidRPr="00825BDC">
        <w:rPr>
          <w:rFonts w:ascii="Simplified Arabic" w:hAnsi="Simplified Arabic" w:cs="Simplified Arabic"/>
          <w:sz w:val="28"/>
          <w:szCs w:val="28"/>
          <w:rtl/>
        </w:rPr>
        <w:t>أظهرت الغالبية الساحقة من أعضاء الهيئة تحسنًا جوهريًا في منهجيات تصميم الدروس وإدارة الوقت والتفاعل مع الطلاب بعد التدريب.</w:t>
      </w:r>
    </w:p>
    <w:p w14:paraId="2C527190" w14:textId="3AD6771F" w:rsidR="004106A3" w:rsidRPr="00825BDC" w:rsidRDefault="004106A3" w:rsidP="00411B45">
      <w:pPr>
        <w:pStyle w:val="a5"/>
        <w:numPr>
          <w:ilvl w:val="0"/>
          <w:numId w:val="152"/>
        </w:numPr>
        <w:spacing w:before="120"/>
        <w:jc w:val="both"/>
        <w:rPr>
          <w:rFonts w:ascii="Simplified Arabic" w:hAnsi="Simplified Arabic" w:cs="Simplified Arabic"/>
          <w:sz w:val="28"/>
          <w:szCs w:val="28"/>
          <w:rtl/>
        </w:rPr>
      </w:pPr>
      <w:r w:rsidRPr="00825BDC">
        <w:rPr>
          <w:rFonts w:ascii="Simplified Arabic" w:hAnsi="Simplified Arabic" w:cs="Simplified Arabic"/>
          <w:sz w:val="28"/>
          <w:szCs w:val="28"/>
          <w:rtl/>
        </w:rPr>
        <w:t>لوحظ تبني نماذج تقييم تفاعلية جديدة واهتمام أكبر بجوانب التفاعل والتقييم التكويني.</w:t>
      </w:r>
    </w:p>
    <w:p w14:paraId="71DB74EF" w14:textId="77777777" w:rsidR="004106A3" w:rsidRDefault="004106A3" w:rsidP="00411B45">
      <w:pPr>
        <w:pStyle w:val="a5"/>
        <w:numPr>
          <w:ilvl w:val="0"/>
          <w:numId w:val="152"/>
        </w:numPr>
        <w:spacing w:before="120"/>
        <w:jc w:val="both"/>
        <w:rPr>
          <w:rFonts w:ascii="Simplified Arabic" w:hAnsi="Simplified Arabic" w:cs="Simplified Arabic"/>
          <w:sz w:val="28"/>
          <w:szCs w:val="28"/>
        </w:rPr>
      </w:pPr>
      <w:r w:rsidRPr="00825BDC">
        <w:rPr>
          <w:rFonts w:ascii="Simplified Arabic" w:hAnsi="Simplified Arabic" w:cs="Simplified Arabic"/>
          <w:sz w:val="28"/>
          <w:szCs w:val="28"/>
          <w:rtl/>
        </w:rPr>
        <w:t>أظهر بعض الأساتذة تعاطفًا متزايدًا مع صعوبات الطلاب نتيجة تجربة التعلم الإلكتروني بأنفسهم.</w:t>
      </w:r>
    </w:p>
    <w:p w14:paraId="44EC41D3" w14:textId="77777777" w:rsidR="00825BDC" w:rsidRPr="00825BDC" w:rsidRDefault="00825BDC" w:rsidP="00411B45">
      <w:pPr>
        <w:pStyle w:val="a5"/>
        <w:spacing w:before="120"/>
        <w:jc w:val="both"/>
        <w:rPr>
          <w:rFonts w:ascii="Simplified Arabic" w:hAnsi="Simplified Arabic" w:cs="Simplified Arabic"/>
          <w:sz w:val="28"/>
          <w:szCs w:val="28"/>
          <w:rtl/>
        </w:rPr>
      </w:pPr>
    </w:p>
    <w:p w14:paraId="2CCB2D05" w14:textId="5EA614F6" w:rsidR="004106A3" w:rsidRPr="004106A3" w:rsidRDefault="004106A3" w:rsidP="00411B45">
      <w:pPr>
        <w:pStyle w:val="a5"/>
        <w:spacing w:before="120"/>
        <w:jc w:val="both"/>
        <w:rPr>
          <w:rFonts w:ascii="Simplified Arabic" w:hAnsi="Simplified Arabic" w:cs="Simplified Arabic"/>
          <w:b/>
          <w:bCs/>
          <w:sz w:val="28"/>
          <w:szCs w:val="28"/>
          <w:rtl/>
        </w:rPr>
      </w:pPr>
      <w:r w:rsidRPr="004106A3">
        <w:rPr>
          <w:rFonts w:ascii="Simplified Arabic" w:hAnsi="Simplified Arabic" w:cs="Simplified Arabic"/>
          <w:b/>
          <w:bCs/>
          <w:sz w:val="28"/>
          <w:szCs w:val="28"/>
          <w:rtl/>
        </w:rPr>
        <w:t>التوصيات:</w:t>
      </w:r>
    </w:p>
    <w:p w14:paraId="2E5BB8F1" w14:textId="4FE9BACE" w:rsidR="004106A3" w:rsidRPr="00825BDC" w:rsidRDefault="004106A3" w:rsidP="00411B45">
      <w:pPr>
        <w:pStyle w:val="a5"/>
        <w:numPr>
          <w:ilvl w:val="0"/>
          <w:numId w:val="152"/>
        </w:numPr>
        <w:spacing w:before="120"/>
        <w:jc w:val="both"/>
        <w:rPr>
          <w:rFonts w:ascii="Simplified Arabic" w:hAnsi="Simplified Arabic" w:cs="Simplified Arabic"/>
          <w:sz w:val="28"/>
          <w:szCs w:val="28"/>
          <w:rtl/>
        </w:rPr>
      </w:pPr>
      <w:r w:rsidRPr="00825BDC">
        <w:rPr>
          <w:rFonts w:ascii="Simplified Arabic" w:hAnsi="Simplified Arabic" w:cs="Simplified Arabic"/>
          <w:sz w:val="28"/>
          <w:szCs w:val="28"/>
          <w:rtl/>
        </w:rPr>
        <w:t>جعل التدريب المستمر على التعليم الإلكتروني إلزاميًا للأكاديميين من غير التربويين.</w:t>
      </w:r>
    </w:p>
    <w:p w14:paraId="1E59807B" w14:textId="3571E41B" w:rsidR="004E1879" w:rsidRPr="00825BDC" w:rsidRDefault="004106A3" w:rsidP="00411B45">
      <w:pPr>
        <w:pStyle w:val="a5"/>
        <w:numPr>
          <w:ilvl w:val="0"/>
          <w:numId w:val="152"/>
        </w:numPr>
        <w:spacing w:before="120"/>
        <w:jc w:val="both"/>
        <w:rPr>
          <w:rFonts w:ascii="Simplified Arabic" w:hAnsi="Simplified Arabic" w:cs="Simplified Arabic"/>
          <w:sz w:val="28"/>
          <w:szCs w:val="28"/>
          <w:rtl/>
        </w:rPr>
      </w:pPr>
      <w:r w:rsidRPr="00825BDC">
        <w:rPr>
          <w:rFonts w:ascii="Simplified Arabic" w:hAnsi="Simplified Arabic" w:cs="Simplified Arabic"/>
          <w:sz w:val="28"/>
          <w:szCs w:val="28"/>
          <w:rtl/>
        </w:rPr>
        <w:t>الاستثمار في تصميم برامج تطوير مهني متخصصة تربط التقنيات التعليمية بجودة العملية التربوية</w:t>
      </w:r>
      <w:r w:rsidR="00120CB5">
        <w:rPr>
          <w:rFonts w:ascii="Simplified Arabic" w:hAnsi="Simplified Arabic" w:cs="Simplified Arabic" w:hint="cs"/>
          <w:sz w:val="28"/>
          <w:szCs w:val="28"/>
          <w:rtl/>
        </w:rPr>
        <w:t>.</w:t>
      </w:r>
    </w:p>
    <w:p w14:paraId="0BE0D0FE" w14:textId="77777777" w:rsidR="00337375" w:rsidRDefault="00337375" w:rsidP="00411B45">
      <w:pPr>
        <w:pStyle w:val="a5"/>
        <w:spacing w:before="120"/>
        <w:jc w:val="both"/>
        <w:rPr>
          <w:rFonts w:ascii="Simplified Arabic" w:hAnsi="Simplified Arabic" w:cs="Simplified Arabic"/>
          <w:sz w:val="28"/>
          <w:szCs w:val="28"/>
          <w:rtl/>
        </w:rPr>
      </w:pPr>
    </w:p>
    <w:p w14:paraId="273C2681" w14:textId="77777777" w:rsidR="00133D4A" w:rsidRDefault="00133D4A" w:rsidP="00411B45">
      <w:pPr>
        <w:pStyle w:val="a5"/>
        <w:spacing w:before="120"/>
        <w:jc w:val="both"/>
        <w:rPr>
          <w:rFonts w:ascii="Simplified Arabic" w:hAnsi="Simplified Arabic" w:cs="Simplified Arabic"/>
          <w:sz w:val="28"/>
          <w:szCs w:val="28"/>
          <w:rtl/>
        </w:rPr>
      </w:pPr>
    </w:p>
    <w:p w14:paraId="4B4AEA34" w14:textId="77777777" w:rsidR="00133D4A" w:rsidRDefault="00133D4A" w:rsidP="00411B45">
      <w:pPr>
        <w:pStyle w:val="a5"/>
        <w:spacing w:before="120"/>
        <w:jc w:val="both"/>
        <w:rPr>
          <w:rFonts w:ascii="Simplified Arabic" w:hAnsi="Simplified Arabic" w:cs="Simplified Arabic"/>
          <w:sz w:val="28"/>
          <w:szCs w:val="28"/>
          <w:rtl/>
        </w:rPr>
      </w:pPr>
    </w:p>
    <w:p w14:paraId="1B96307B" w14:textId="4077DB9D" w:rsidR="00F642D3" w:rsidRPr="00120CB5" w:rsidRDefault="00CC4A33" w:rsidP="00411B45">
      <w:pPr>
        <w:spacing w:before="120"/>
        <w:jc w:val="both"/>
        <w:rPr>
          <w:rFonts w:ascii="Simplified Arabic" w:hAnsi="Simplified Arabic" w:cs="Simplified Arabic"/>
          <w:b/>
          <w:bCs/>
          <w:sz w:val="32"/>
          <w:szCs w:val="32"/>
          <w:rtl/>
        </w:rPr>
      </w:pPr>
      <w:r w:rsidRPr="00120CB5">
        <w:rPr>
          <w:rFonts w:ascii="Simplified Arabic" w:hAnsi="Simplified Arabic" w:cs="Simplified Arabic" w:hint="cs"/>
          <w:b/>
          <w:bCs/>
          <w:sz w:val="32"/>
          <w:szCs w:val="32"/>
          <w:rtl/>
        </w:rPr>
        <w:t xml:space="preserve">ثالثاً: </w:t>
      </w:r>
      <w:r w:rsidR="00F642D3" w:rsidRPr="00120CB5">
        <w:rPr>
          <w:rFonts w:ascii="Simplified Arabic" w:hAnsi="Simplified Arabic" w:cs="Simplified Arabic"/>
          <w:b/>
          <w:bCs/>
          <w:sz w:val="32"/>
          <w:szCs w:val="32"/>
          <w:rtl/>
        </w:rPr>
        <w:t>التعليق على الدراسات السابقة</w:t>
      </w:r>
      <w:r w:rsidRPr="00120CB5">
        <w:rPr>
          <w:rFonts w:ascii="Simplified Arabic" w:hAnsi="Simplified Arabic" w:cs="Simplified Arabic" w:hint="cs"/>
          <w:b/>
          <w:bCs/>
          <w:sz w:val="32"/>
          <w:szCs w:val="32"/>
          <w:rtl/>
        </w:rPr>
        <w:t>:</w:t>
      </w:r>
    </w:p>
    <w:p w14:paraId="3C82544D" w14:textId="77777777" w:rsidR="00765922" w:rsidRPr="00765922" w:rsidRDefault="00765922" w:rsidP="00765922">
      <w:pPr>
        <w:spacing w:before="120"/>
        <w:ind w:firstLine="851"/>
        <w:rPr>
          <w:rFonts w:ascii="Simplified Arabic" w:hAnsi="Simplified Arabic" w:cs="Simplified Arabic"/>
          <w:sz w:val="28"/>
          <w:szCs w:val="28"/>
          <w:rtl/>
        </w:rPr>
      </w:pPr>
      <w:r w:rsidRPr="00765922">
        <w:rPr>
          <w:rFonts w:ascii="Simplified Arabic" w:hAnsi="Simplified Arabic" w:cs="Simplified Arabic"/>
          <w:sz w:val="28"/>
          <w:szCs w:val="28"/>
          <w:rtl/>
        </w:rPr>
        <w:t>أظهرت الدراسات المحلية والعربية والدولية اتفاقًا عامًا على أن التعليم عن بُعد يسهم إيجابيًا في بعض عناصر كفاءة الأداء الوظيفي لأعضاء هيئة التدريس، ولا سيما من حيث المرونة الزمنية وسرعة التفاعل الرقمي. غير أن مستوى هذه المزايا يختلف تبعًا للسياق المؤسسي ومدى تطور البنية التحتية التقنية؛ إذ أشارت البحوث السعودية إلى أن توفر المنصات التعليمية والدعم الفني أسهم في تحسين جودة التدريس، بينما أوضحت الدراسات العربية أن ضعف شبكات الاتصال كان عاملًا مقيّدًا لفاعلية التعليم عن بُعد، في حين ركزت الدراسات الأجنبية على تحديات الإرهاق المهني وتحقيق التوازن بين العمل والحياة.</w:t>
      </w:r>
    </w:p>
    <w:p w14:paraId="6EE8E796" w14:textId="77777777" w:rsidR="00765922" w:rsidRPr="00765922" w:rsidRDefault="00765922" w:rsidP="00765922">
      <w:pPr>
        <w:spacing w:before="120"/>
        <w:ind w:firstLine="851"/>
        <w:rPr>
          <w:rFonts w:ascii="Simplified Arabic" w:hAnsi="Simplified Arabic" w:cs="Simplified Arabic"/>
          <w:sz w:val="28"/>
          <w:szCs w:val="28"/>
          <w:rtl/>
        </w:rPr>
      </w:pPr>
    </w:p>
    <w:p w14:paraId="289CDC4E" w14:textId="7809489F" w:rsidR="00133D4A" w:rsidRDefault="00765922" w:rsidP="00765922">
      <w:pPr>
        <w:spacing w:before="120"/>
        <w:ind w:firstLine="851"/>
        <w:jc w:val="both"/>
        <w:rPr>
          <w:rFonts w:ascii="Simplified Arabic" w:hAnsi="Simplified Arabic" w:cs="Simplified Arabic"/>
          <w:sz w:val="28"/>
          <w:szCs w:val="28"/>
          <w:rtl/>
        </w:rPr>
      </w:pPr>
      <w:r w:rsidRPr="00765922">
        <w:rPr>
          <w:rFonts w:ascii="Simplified Arabic" w:hAnsi="Simplified Arabic" w:cs="Simplified Arabic"/>
          <w:sz w:val="28"/>
          <w:szCs w:val="28"/>
          <w:rtl/>
        </w:rPr>
        <w:t>ورغم ذلك، فقد اقتصرت معظم هذه الدراسات على منهجيات وصفية أو شبه تجريبية اعتمدت عينات ميسرة، مما قلل من القدرة على الاستدلال السببي والتعميم. كما انحصرت غالبية الأبحاث في تناول بُعد واحد من أبعاد التعليم عن بُعد، مما أبقى العلاقة البنائية بين هذه الأبعاد غير مدروسة بصورة متكاملة. إضافة إلى ذلك، افتقرت أدوات القياس في العديد من الحالات إلى مقاييس معيارية تربط بين الإنتاجية وجودة التعليم عن بُعد والتطوير الذاتي، الأمر الذي حد من إمكانية المقارنة بين نتائج الدراسات المختلفة. من هنا، تبرز الحاجة إلى إجراء دراسة تتبنى نموذجًا شاملًا يجمع الأبعاد الثلاثة للتعليم عن بُعد وعلاقتها بأبعاد كفاءة الأداء الوظيفي.</w:t>
      </w:r>
    </w:p>
    <w:p w14:paraId="3C623200" w14:textId="77777777" w:rsidR="00765922" w:rsidRPr="00F642D3" w:rsidRDefault="00765922" w:rsidP="00765922">
      <w:pPr>
        <w:spacing w:before="120"/>
        <w:ind w:firstLine="851"/>
        <w:jc w:val="both"/>
        <w:rPr>
          <w:rFonts w:ascii="Simplified Arabic" w:hAnsi="Simplified Arabic" w:cs="Simplified Arabic"/>
          <w:sz w:val="28"/>
          <w:szCs w:val="28"/>
          <w:rtl/>
        </w:rPr>
      </w:pPr>
    </w:p>
    <w:p w14:paraId="2CC12A32" w14:textId="06067F0E" w:rsidR="00F642D3" w:rsidRPr="00CC4A33" w:rsidRDefault="00CC4A33" w:rsidP="00411B45">
      <w:pPr>
        <w:spacing w:before="120"/>
        <w:jc w:val="both"/>
        <w:rPr>
          <w:rFonts w:ascii="Simplified Arabic" w:hAnsi="Simplified Arabic" w:cs="Simplified Arabic"/>
          <w:b/>
          <w:bCs/>
          <w:sz w:val="32"/>
          <w:szCs w:val="32"/>
          <w:rtl/>
        </w:rPr>
      </w:pPr>
      <w:r w:rsidRPr="00CC4A33">
        <w:rPr>
          <w:rFonts w:ascii="Simplified Arabic" w:hAnsi="Simplified Arabic" w:cs="Simplified Arabic" w:hint="cs"/>
          <w:b/>
          <w:bCs/>
          <w:sz w:val="32"/>
          <w:szCs w:val="32"/>
          <w:rtl/>
        </w:rPr>
        <w:t xml:space="preserve">رابعاً: </w:t>
      </w:r>
      <w:r w:rsidR="00F642D3" w:rsidRPr="00CC4A33">
        <w:rPr>
          <w:rFonts w:ascii="Simplified Arabic" w:hAnsi="Simplified Arabic" w:cs="Simplified Arabic"/>
          <w:b/>
          <w:bCs/>
          <w:sz w:val="32"/>
          <w:szCs w:val="32"/>
          <w:rtl/>
        </w:rPr>
        <w:t>ما تميزت به الدراسة الحالية</w:t>
      </w:r>
      <w:r w:rsidRPr="00CC4A33">
        <w:rPr>
          <w:rFonts w:ascii="Simplified Arabic" w:hAnsi="Simplified Arabic" w:cs="Simplified Arabic" w:hint="cs"/>
          <w:b/>
          <w:bCs/>
          <w:sz w:val="32"/>
          <w:szCs w:val="32"/>
          <w:rtl/>
        </w:rPr>
        <w:t>:</w:t>
      </w:r>
    </w:p>
    <w:p w14:paraId="0E0BA233" w14:textId="029C926E" w:rsidR="00C1096F" w:rsidRDefault="00765922" w:rsidP="00FC4232">
      <w:pPr>
        <w:spacing w:before="120"/>
        <w:ind w:firstLine="851"/>
        <w:rPr>
          <w:rFonts w:ascii="Simplified Arabic" w:hAnsi="Simplified Arabic" w:cs="Simplified Arabic"/>
          <w:sz w:val="28"/>
          <w:szCs w:val="28"/>
          <w:rtl/>
        </w:rPr>
      </w:pPr>
      <w:r w:rsidRPr="00765922">
        <w:rPr>
          <w:rFonts w:ascii="Simplified Arabic" w:hAnsi="Simplified Arabic" w:cs="Simplified Arabic"/>
          <w:sz w:val="28"/>
          <w:szCs w:val="28"/>
          <w:rtl/>
        </w:rPr>
        <w:t>تتميز الدراسة الحالية بتركيزها على تحليل العلاقة المباشرة بين أبعاد التعليم عن بُعد ــ المتمثلة في المرونة، والتفاعل، والتقييم ــ وأبعاد كفاءة الأداء الوظيفي، وهي الإنتاجية، والجودة، والتطوير الذاتي، لدى أعضاء هيئة التدريس في جامعة الإمام عبد الرحمن بن فيصل. كما تسعى إلى رصد الفروق في مستوى الأداء تبعًا لاختلاف درجة إلمامهم بأساليب التعليم عن بُعد. وقد جمعت الدراسة بين الإطارين النظري والتطبيقي، مما يعزز من قيمتها العلمية والعملية.</w:t>
      </w:r>
      <w:r w:rsidR="00FC4232">
        <w:rPr>
          <w:rFonts w:ascii="Simplified Arabic" w:hAnsi="Simplified Arabic" w:cs="Simplified Arabic" w:hint="cs"/>
          <w:sz w:val="28"/>
          <w:szCs w:val="28"/>
          <w:rtl/>
        </w:rPr>
        <w:t xml:space="preserve"> </w:t>
      </w:r>
      <w:r w:rsidRPr="00765922">
        <w:rPr>
          <w:rFonts w:ascii="Simplified Arabic" w:hAnsi="Simplified Arabic" w:cs="Simplified Arabic"/>
          <w:sz w:val="28"/>
          <w:szCs w:val="28"/>
          <w:rtl/>
        </w:rPr>
        <w:t>وتنطلق هذه الدراسة كذلك نحو إعداد مصفوفة من التوصيات التنفيذية الموجهة إلى عمادات الجامعة المختلفة، بهدف ربط النتائج النظرية بعملية صنع القرار، وتوفير أساس استراتيجي لدعم برامج التدريب وتحسين البنية التقنية. وهو ما يمنحها قيمة تطبيقية وعلمية متكاملة، ويجعلها تتميز بوضوح عن الأعمال البحثية السابقة.</w:t>
      </w:r>
      <w:r w:rsidR="00D876D4">
        <w:rPr>
          <w:rFonts w:ascii="Simplified Arabic" w:hAnsi="Simplified Arabic" w:cs="Simplified Arabic"/>
          <w:sz w:val="28"/>
          <w:szCs w:val="28"/>
          <w:rtl/>
        </w:rPr>
        <w:br/>
      </w:r>
      <w:r w:rsidR="00D876D4">
        <w:rPr>
          <w:rFonts w:ascii="Simplified Arabic" w:hAnsi="Simplified Arabic" w:cs="Simplified Arabic"/>
          <w:sz w:val="28"/>
          <w:szCs w:val="28"/>
          <w:rtl/>
        </w:rPr>
        <w:br/>
      </w:r>
    </w:p>
    <w:sectPr w:rsidR="00C1096F" w:rsidSect="002B6E72">
      <w:footerReference w:type="default" r:id="rId8"/>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D03E6" w14:textId="77777777" w:rsidR="005A6FCE" w:rsidRDefault="005A6FCE" w:rsidP="009125CE">
      <w:pPr>
        <w:spacing w:after="0"/>
      </w:pPr>
      <w:r>
        <w:separator/>
      </w:r>
    </w:p>
  </w:endnote>
  <w:endnote w:type="continuationSeparator" w:id="0">
    <w:p w14:paraId="1CFC3172" w14:textId="77777777" w:rsidR="005A6FCE" w:rsidRDefault="005A6FCE"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94935389"/>
      <w:docPartObj>
        <w:docPartGallery w:val="Page Numbers (Bottom of Page)"/>
        <w:docPartUnique/>
      </w:docPartObj>
    </w:sdtPr>
    <w:sdtContent>
      <w:p w14:paraId="39EC4515" w14:textId="77777777" w:rsidR="00937C5E" w:rsidRDefault="00937C5E">
        <w:pPr>
          <w:pStyle w:val="a4"/>
          <w:jc w:val="center"/>
        </w:pPr>
        <w:r>
          <w:fldChar w:fldCharType="begin"/>
        </w:r>
        <w:r>
          <w:instrText>PAGE   \* MERGEFORMAT</w:instrText>
        </w:r>
        <w:r>
          <w:fldChar w:fldCharType="separate"/>
        </w:r>
        <w:r>
          <w:rPr>
            <w:rtl/>
            <w:lang w:val="ar-SA"/>
          </w:rPr>
          <w:t>2</w:t>
        </w:r>
        <w:r>
          <w:fldChar w:fldCharType="end"/>
        </w:r>
      </w:p>
    </w:sdtContent>
  </w:sdt>
  <w:p w14:paraId="3823169D" w14:textId="77777777" w:rsidR="00937C5E" w:rsidRDefault="00937C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A0550" w14:textId="77777777" w:rsidR="005A6FCE" w:rsidRDefault="005A6FCE" w:rsidP="009125CE">
      <w:pPr>
        <w:spacing w:after="0"/>
      </w:pPr>
      <w:r>
        <w:separator/>
      </w:r>
    </w:p>
  </w:footnote>
  <w:footnote w:type="continuationSeparator" w:id="0">
    <w:p w14:paraId="5DF95E24" w14:textId="77777777" w:rsidR="005A6FCE" w:rsidRDefault="005A6FCE" w:rsidP="009125C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4pt;height:11.4pt" o:bullet="t">
        <v:imagedata r:id="rId1" o:title="mso2468"/>
      </v:shape>
    </w:pict>
  </w:numPicBullet>
  <w:abstractNum w:abstractNumId="0" w15:restartNumberingAfterBreak="0">
    <w:nsid w:val="00905503"/>
    <w:multiLevelType w:val="hybridMultilevel"/>
    <w:tmpl w:val="5D4EDE6C"/>
    <w:lvl w:ilvl="0" w:tplc="4C090001">
      <w:start w:val="1"/>
      <w:numFmt w:val="bullet"/>
      <w:lvlText w:val=""/>
      <w:lvlJc w:val="left"/>
      <w:pPr>
        <w:ind w:left="2291" w:hanging="360"/>
      </w:pPr>
      <w:rPr>
        <w:rFonts w:ascii="Symbol" w:hAnsi="Symbol" w:hint="default"/>
      </w:rPr>
    </w:lvl>
    <w:lvl w:ilvl="1" w:tplc="4C090003" w:tentative="1">
      <w:start w:val="1"/>
      <w:numFmt w:val="bullet"/>
      <w:lvlText w:val="o"/>
      <w:lvlJc w:val="left"/>
      <w:pPr>
        <w:ind w:left="3011" w:hanging="360"/>
      </w:pPr>
      <w:rPr>
        <w:rFonts w:ascii="Courier New" w:hAnsi="Courier New" w:cs="Courier New" w:hint="default"/>
      </w:rPr>
    </w:lvl>
    <w:lvl w:ilvl="2" w:tplc="4C090005" w:tentative="1">
      <w:start w:val="1"/>
      <w:numFmt w:val="bullet"/>
      <w:lvlText w:val=""/>
      <w:lvlJc w:val="left"/>
      <w:pPr>
        <w:ind w:left="3731" w:hanging="360"/>
      </w:pPr>
      <w:rPr>
        <w:rFonts w:ascii="Wingdings" w:hAnsi="Wingdings" w:hint="default"/>
      </w:rPr>
    </w:lvl>
    <w:lvl w:ilvl="3" w:tplc="4C090001" w:tentative="1">
      <w:start w:val="1"/>
      <w:numFmt w:val="bullet"/>
      <w:lvlText w:val=""/>
      <w:lvlJc w:val="left"/>
      <w:pPr>
        <w:ind w:left="4451" w:hanging="360"/>
      </w:pPr>
      <w:rPr>
        <w:rFonts w:ascii="Symbol" w:hAnsi="Symbol" w:hint="default"/>
      </w:rPr>
    </w:lvl>
    <w:lvl w:ilvl="4" w:tplc="4C090003" w:tentative="1">
      <w:start w:val="1"/>
      <w:numFmt w:val="bullet"/>
      <w:lvlText w:val="o"/>
      <w:lvlJc w:val="left"/>
      <w:pPr>
        <w:ind w:left="5171" w:hanging="360"/>
      </w:pPr>
      <w:rPr>
        <w:rFonts w:ascii="Courier New" w:hAnsi="Courier New" w:cs="Courier New" w:hint="default"/>
      </w:rPr>
    </w:lvl>
    <w:lvl w:ilvl="5" w:tplc="4C090005" w:tentative="1">
      <w:start w:val="1"/>
      <w:numFmt w:val="bullet"/>
      <w:lvlText w:val=""/>
      <w:lvlJc w:val="left"/>
      <w:pPr>
        <w:ind w:left="5891" w:hanging="360"/>
      </w:pPr>
      <w:rPr>
        <w:rFonts w:ascii="Wingdings" w:hAnsi="Wingdings" w:hint="default"/>
      </w:rPr>
    </w:lvl>
    <w:lvl w:ilvl="6" w:tplc="4C090001" w:tentative="1">
      <w:start w:val="1"/>
      <w:numFmt w:val="bullet"/>
      <w:lvlText w:val=""/>
      <w:lvlJc w:val="left"/>
      <w:pPr>
        <w:ind w:left="6611" w:hanging="360"/>
      </w:pPr>
      <w:rPr>
        <w:rFonts w:ascii="Symbol" w:hAnsi="Symbol" w:hint="default"/>
      </w:rPr>
    </w:lvl>
    <w:lvl w:ilvl="7" w:tplc="4C090003" w:tentative="1">
      <w:start w:val="1"/>
      <w:numFmt w:val="bullet"/>
      <w:lvlText w:val="o"/>
      <w:lvlJc w:val="left"/>
      <w:pPr>
        <w:ind w:left="7331" w:hanging="360"/>
      </w:pPr>
      <w:rPr>
        <w:rFonts w:ascii="Courier New" w:hAnsi="Courier New" w:cs="Courier New" w:hint="default"/>
      </w:rPr>
    </w:lvl>
    <w:lvl w:ilvl="8" w:tplc="4C090005" w:tentative="1">
      <w:start w:val="1"/>
      <w:numFmt w:val="bullet"/>
      <w:lvlText w:val=""/>
      <w:lvlJc w:val="left"/>
      <w:pPr>
        <w:ind w:left="8051" w:hanging="360"/>
      </w:pPr>
      <w:rPr>
        <w:rFonts w:ascii="Wingdings" w:hAnsi="Wingdings" w:hint="default"/>
      </w:rPr>
    </w:lvl>
  </w:abstractNum>
  <w:abstractNum w:abstractNumId="1" w15:restartNumberingAfterBreak="0">
    <w:nsid w:val="013E5CA3"/>
    <w:multiLevelType w:val="hybridMultilevel"/>
    <w:tmpl w:val="8B48C626"/>
    <w:lvl w:ilvl="0" w:tplc="4C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3D68A1"/>
    <w:multiLevelType w:val="hybridMultilevel"/>
    <w:tmpl w:val="56CC2CB0"/>
    <w:lvl w:ilvl="0" w:tplc="4C09000F">
      <w:start w:val="1"/>
      <w:numFmt w:val="decimal"/>
      <w:lvlText w:val="%1."/>
      <w:lvlJc w:val="left"/>
      <w:pPr>
        <w:ind w:left="1571" w:hanging="360"/>
      </w:pPr>
    </w:lvl>
    <w:lvl w:ilvl="1" w:tplc="4C090019" w:tentative="1">
      <w:start w:val="1"/>
      <w:numFmt w:val="lowerLetter"/>
      <w:lvlText w:val="%2."/>
      <w:lvlJc w:val="left"/>
      <w:pPr>
        <w:ind w:left="2291" w:hanging="360"/>
      </w:pPr>
    </w:lvl>
    <w:lvl w:ilvl="2" w:tplc="4C09001B" w:tentative="1">
      <w:start w:val="1"/>
      <w:numFmt w:val="lowerRoman"/>
      <w:lvlText w:val="%3."/>
      <w:lvlJc w:val="right"/>
      <w:pPr>
        <w:ind w:left="3011" w:hanging="180"/>
      </w:pPr>
    </w:lvl>
    <w:lvl w:ilvl="3" w:tplc="4C09000F" w:tentative="1">
      <w:start w:val="1"/>
      <w:numFmt w:val="decimal"/>
      <w:lvlText w:val="%4."/>
      <w:lvlJc w:val="left"/>
      <w:pPr>
        <w:ind w:left="3731" w:hanging="360"/>
      </w:pPr>
    </w:lvl>
    <w:lvl w:ilvl="4" w:tplc="4C090019" w:tentative="1">
      <w:start w:val="1"/>
      <w:numFmt w:val="lowerLetter"/>
      <w:lvlText w:val="%5."/>
      <w:lvlJc w:val="left"/>
      <w:pPr>
        <w:ind w:left="4451" w:hanging="360"/>
      </w:pPr>
    </w:lvl>
    <w:lvl w:ilvl="5" w:tplc="4C09001B" w:tentative="1">
      <w:start w:val="1"/>
      <w:numFmt w:val="lowerRoman"/>
      <w:lvlText w:val="%6."/>
      <w:lvlJc w:val="right"/>
      <w:pPr>
        <w:ind w:left="5171" w:hanging="180"/>
      </w:pPr>
    </w:lvl>
    <w:lvl w:ilvl="6" w:tplc="4C09000F" w:tentative="1">
      <w:start w:val="1"/>
      <w:numFmt w:val="decimal"/>
      <w:lvlText w:val="%7."/>
      <w:lvlJc w:val="left"/>
      <w:pPr>
        <w:ind w:left="5891" w:hanging="360"/>
      </w:pPr>
    </w:lvl>
    <w:lvl w:ilvl="7" w:tplc="4C090019" w:tentative="1">
      <w:start w:val="1"/>
      <w:numFmt w:val="lowerLetter"/>
      <w:lvlText w:val="%8."/>
      <w:lvlJc w:val="left"/>
      <w:pPr>
        <w:ind w:left="6611" w:hanging="360"/>
      </w:pPr>
    </w:lvl>
    <w:lvl w:ilvl="8" w:tplc="4C09001B" w:tentative="1">
      <w:start w:val="1"/>
      <w:numFmt w:val="lowerRoman"/>
      <w:lvlText w:val="%9."/>
      <w:lvlJc w:val="right"/>
      <w:pPr>
        <w:ind w:left="7331" w:hanging="180"/>
      </w:pPr>
    </w:lvl>
  </w:abstractNum>
  <w:abstractNum w:abstractNumId="3" w15:restartNumberingAfterBreak="0">
    <w:nsid w:val="03CE19CA"/>
    <w:multiLevelType w:val="hybridMultilevel"/>
    <w:tmpl w:val="084A7A9C"/>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 w15:restartNumberingAfterBreak="0">
    <w:nsid w:val="03F0507C"/>
    <w:multiLevelType w:val="hybridMultilevel"/>
    <w:tmpl w:val="C54439B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 w15:restartNumberingAfterBreak="0">
    <w:nsid w:val="04DB6DFB"/>
    <w:multiLevelType w:val="hybridMultilevel"/>
    <w:tmpl w:val="E8221054"/>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 w15:restartNumberingAfterBreak="0">
    <w:nsid w:val="05EA21F8"/>
    <w:multiLevelType w:val="hybridMultilevel"/>
    <w:tmpl w:val="C79A1512"/>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7" w15:restartNumberingAfterBreak="0">
    <w:nsid w:val="05ED11D7"/>
    <w:multiLevelType w:val="hybridMultilevel"/>
    <w:tmpl w:val="3CCA99CE"/>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 w15:restartNumberingAfterBreak="0">
    <w:nsid w:val="061A4DD6"/>
    <w:multiLevelType w:val="hybridMultilevel"/>
    <w:tmpl w:val="959E70D2"/>
    <w:lvl w:ilvl="0" w:tplc="4C090001">
      <w:start w:val="1"/>
      <w:numFmt w:val="bullet"/>
      <w:lvlText w:val=""/>
      <w:lvlJc w:val="left"/>
      <w:pPr>
        <w:ind w:left="1571" w:hanging="360"/>
      </w:pPr>
      <w:rPr>
        <w:rFonts w:ascii="Symbol" w:hAnsi="Symbol" w:hint="default"/>
      </w:rPr>
    </w:lvl>
    <w:lvl w:ilvl="1" w:tplc="4C090003" w:tentative="1">
      <w:start w:val="1"/>
      <w:numFmt w:val="bullet"/>
      <w:lvlText w:val="o"/>
      <w:lvlJc w:val="left"/>
      <w:pPr>
        <w:ind w:left="2291" w:hanging="360"/>
      </w:pPr>
      <w:rPr>
        <w:rFonts w:ascii="Courier New" w:hAnsi="Courier New" w:cs="Courier New" w:hint="default"/>
      </w:rPr>
    </w:lvl>
    <w:lvl w:ilvl="2" w:tplc="4C090005" w:tentative="1">
      <w:start w:val="1"/>
      <w:numFmt w:val="bullet"/>
      <w:lvlText w:val=""/>
      <w:lvlJc w:val="left"/>
      <w:pPr>
        <w:ind w:left="3011" w:hanging="360"/>
      </w:pPr>
      <w:rPr>
        <w:rFonts w:ascii="Wingdings" w:hAnsi="Wingdings" w:hint="default"/>
      </w:rPr>
    </w:lvl>
    <w:lvl w:ilvl="3" w:tplc="4C090001" w:tentative="1">
      <w:start w:val="1"/>
      <w:numFmt w:val="bullet"/>
      <w:lvlText w:val=""/>
      <w:lvlJc w:val="left"/>
      <w:pPr>
        <w:ind w:left="3731" w:hanging="360"/>
      </w:pPr>
      <w:rPr>
        <w:rFonts w:ascii="Symbol" w:hAnsi="Symbol" w:hint="default"/>
      </w:rPr>
    </w:lvl>
    <w:lvl w:ilvl="4" w:tplc="4C090003" w:tentative="1">
      <w:start w:val="1"/>
      <w:numFmt w:val="bullet"/>
      <w:lvlText w:val="o"/>
      <w:lvlJc w:val="left"/>
      <w:pPr>
        <w:ind w:left="4451" w:hanging="360"/>
      </w:pPr>
      <w:rPr>
        <w:rFonts w:ascii="Courier New" w:hAnsi="Courier New" w:cs="Courier New" w:hint="default"/>
      </w:rPr>
    </w:lvl>
    <w:lvl w:ilvl="5" w:tplc="4C090005" w:tentative="1">
      <w:start w:val="1"/>
      <w:numFmt w:val="bullet"/>
      <w:lvlText w:val=""/>
      <w:lvlJc w:val="left"/>
      <w:pPr>
        <w:ind w:left="5171" w:hanging="360"/>
      </w:pPr>
      <w:rPr>
        <w:rFonts w:ascii="Wingdings" w:hAnsi="Wingdings" w:hint="default"/>
      </w:rPr>
    </w:lvl>
    <w:lvl w:ilvl="6" w:tplc="4C090001" w:tentative="1">
      <w:start w:val="1"/>
      <w:numFmt w:val="bullet"/>
      <w:lvlText w:val=""/>
      <w:lvlJc w:val="left"/>
      <w:pPr>
        <w:ind w:left="5891" w:hanging="360"/>
      </w:pPr>
      <w:rPr>
        <w:rFonts w:ascii="Symbol" w:hAnsi="Symbol" w:hint="default"/>
      </w:rPr>
    </w:lvl>
    <w:lvl w:ilvl="7" w:tplc="4C090003" w:tentative="1">
      <w:start w:val="1"/>
      <w:numFmt w:val="bullet"/>
      <w:lvlText w:val="o"/>
      <w:lvlJc w:val="left"/>
      <w:pPr>
        <w:ind w:left="6611" w:hanging="360"/>
      </w:pPr>
      <w:rPr>
        <w:rFonts w:ascii="Courier New" w:hAnsi="Courier New" w:cs="Courier New" w:hint="default"/>
      </w:rPr>
    </w:lvl>
    <w:lvl w:ilvl="8" w:tplc="4C090005" w:tentative="1">
      <w:start w:val="1"/>
      <w:numFmt w:val="bullet"/>
      <w:lvlText w:val=""/>
      <w:lvlJc w:val="left"/>
      <w:pPr>
        <w:ind w:left="7331" w:hanging="360"/>
      </w:pPr>
      <w:rPr>
        <w:rFonts w:ascii="Wingdings" w:hAnsi="Wingdings" w:hint="default"/>
      </w:rPr>
    </w:lvl>
  </w:abstractNum>
  <w:abstractNum w:abstractNumId="9" w15:restartNumberingAfterBreak="0">
    <w:nsid w:val="0786521B"/>
    <w:multiLevelType w:val="hybridMultilevel"/>
    <w:tmpl w:val="38F0D570"/>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 w15:restartNumberingAfterBreak="0">
    <w:nsid w:val="084B4ED8"/>
    <w:multiLevelType w:val="hybridMultilevel"/>
    <w:tmpl w:val="E5488F6E"/>
    <w:lvl w:ilvl="0" w:tplc="4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84C068B"/>
    <w:multiLevelType w:val="hybridMultilevel"/>
    <w:tmpl w:val="4F1C653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 w15:restartNumberingAfterBreak="0">
    <w:nsid w:val="08722405"/>
    <w:multiLevelType w:val="hybridMultilevel"/>
    <w:tmpl w:val="3850E7AE"/>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 w15:restartNumberingAfterBreak="0">
    <w:nsid w:val="08933085"/>
    <w:multiLevelType w:val="hybridMultilevel"/>
    <w:tmpl w:val="29947B8E"/>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092E529D"/>
    <w:multiLevelType w:val="hybridMultilevel"/>
    <w:tmpl w:val="42AAEAE0"/>
    <w:lvl w:ilvl="0" w:tplc="4C09000F">
      <w:start w:val="1"/>
      <w:numFmt w:val="decimal"/>
      <w:lvlText w:val="%1."/>
      <w:lvlJc w:val="left"/>
      <w:pPr>
        <w:ind w:left="1440"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15" w15:restartNumberingAfterBreak="0">
    <w:nsid w:val="0ADC5DD5"/>
    <w:multiLevelType w:val="hybridMultilevel"/>
    <w:tmpl w:val="DC96EE28"/>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6" w15:restartNumberingAfterBreak="0">
    <w:nsid w:val="0AF93218"/>
    <w:multiLevelType w:val="hybridMultilevel"/>
    <w:tmpl w:val="0EA04BB8"/>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7" w15:restartNumberingAfterBreak="0">
    <w:nsid w:val="0AFA4B3B"/>
    <w:multiLevelType w:val="hybridMultilevel"/>
    <w:tmpl w:val="01CA18E2"/>
    <w:lvl w:ilvl="0" w:tplc="CFC0AD82">
      <w:start w:val="1"/>
      <w:numFmt w:val="decimal"/>
      <w:lvlText w:val="%1."/>
      <w:lvlJc w:val="left"/>
      <w:pPr>
        <w:ind w:left="1439" w:hanging="588"/>
      </w:pPr>
      <w:rPr>
        <w:rFonts w:hint="default"/>
      </w:rPr>
    </w:lvl>
    <w:lvl w:ilvl="1" w:tplc="4C090019" w:tentative="1">
      <w:start w:val="1"/>
      <w:numFmt w:val="lowerLetter"/>
      <w:lvlText w:val="%2."/>
      <w:lvlJc w:val="left"/>
      <w:pPr>
        <w:ind w:left="1931" w:hanging="360"/>
      </w:pPr>
    </w:lvl>
    <w:lvl w:ilvl="2" w:tplc="4C09001B" w:tentative="1">
      <w:start w:val="1"/>
      <w:numFmt w:val="lowerRoman"/>
      <w:lvlText w:val="%3."/>
      <w:lvlJc w:val="right"/>
      <w:pPr>
        <w:ind w:left="2651" w:hanging="180"/>
      </w:pPr>
    </w:lvl>
    <w:lvl w:ilvl="3" w:tplc="4C09000F" w:tentative="1">
      <w:start w:val="1"/>
      <w:numFmt w:val="decimal"/>
      <w:lvlText w:val="%4."/>
      <w:lvlJc w:val="left"/>
      <w:pPr>
        <w:ind w:left="3371" w:hanging="360"/>
      </w:pPr>
    </w:lvl>
    <w:lvl w:ilvl="4" w:tplc="4C090019" w:tentative="1">
      <w:start w:val="1"/>
      <w:numFmt w:val="lowerLetter"/>
      <w:lvlText w:val="%5."/>
      <w:lvlJc w:val="left"/>
      <w:pPr>
        <w:ind w:left="4091" w:hanging="360"/>
      </w:pPr>
    </w:lvl>
    <w:lvl w:ilvl="5" w:tplc="4C09001B" w:tentative="1">
      <w:start w:val="1"/>
      <w:numFmt w:val="lowerRoman"/>
      <w:lvlText w:val="%6."/>
      <w:lvlJc w:val="right"/>
      <w:pPr>
        <w:ind w:left="4811" w:hanging="180"/>
      </w:pPr>
    </w:lvl>
    <w:lvl w:ilvl="6" w:tplc="4C09000F" w:tentative="1">
      <w:start w:val="1"/>
      <w:numFmt w:val="decimal"/>
      <w:lvlText w:val="%7."/>
      <w:lvlJc w:val="left"/>
      <w:pPr>
        <w:ind w:left="5531" w:hanging="360"/>
      </w:pPr>
    </w:lvl>
    <w:lvl w:ilvl="7" w:tplc="4C090019" w:tentative="1">
      <w:start w:val="1"/>
      <w:numFmt w:val="lowerLetter"/>
      <w:lvlText w:val="%8."/>
      <w:lvlJc w:val="left"/>
      <w:pPr>
        <w:ind w:left="6251" w:hanging="360"/>
      </w:pPr>
    </w:lvl>
    <w:lvl w:ilvl="8" w:tplc="4C09001B" w:tentative="1">
      <w:start w:val="1"/>
      <w:numFmt w:val="lowerRoman"/>
      <w:lvlText w:val="%9."/>
      <w:lvlJc w:val="right"/>
      <w:pPr>
        <w:ind w:left="6971" w:hanging="180"/>
      </w:pPr>
    </w:lvl>
  </w:abstractNum>
  <w:abstractNum w:abstractNumId="18" w15:restartNumberingAfterBreak="0">
    <w:nsid w:val="0B894367"/>
    <w:multiLevelType w:val="hybridMultilevel"/>
    <w:tmpl w:val="2AA6A37A"/>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9" w15:restartNumberingAfterBreak="0">
    <w:nsid w:val="0C537831"/>
    <w:multiLevelType w:val="hybridMultilevel"/>
    <w:tmpl w:val="11BA4DD6"/>
    <w:lvl w:ilvl="0" w:tplc="4C090009">
      <w:start w:val="1"/>
      <w:numFmt w:val="bullet"/>
      <w:lvlText w:val=""/>
      <w:lvlJc w:val="left"/>
      <w:pPr>
        <w:ind w:left="1440" w:hanging="360"/>
      </w:pPr>
      <w:rPr>
        <w:rFonts w:ascii="Wingdings" w:hAnsi="Wingdings"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20" w15:restartNumberingAfterBreak="0">
    <w:nsid w:val="0E297799"/>
    <w:multiLevelType w:val="hybridMultilevel"/>
    <w:tmpl w:val="8A02E6B0"/>
    <w:lvl w:ilvl="0" w:tplc="4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0E6C64BA"/>
    <w:multiLevelType w:val="hybridMultilevel"/>
    <w:tmpl w:val="F2DC9328"/>
    <w:lvl w:ilvl="0" w:tplc="4C090001">
      <w:start w:val="1"/>
      <w:numFmt w:val="bullet"/>
      <w:lvlText w:val=""/>
      <w:lvlJc w:val="left"/>
      <w:pPr>
        <w:ind w:left="1800" w:hanging="360"/>
      </w:pPr>
      <w:rPr>
        <w:rFonts w:ascii="Symbol" w:hAnsi="Symbol" w:hint="default"/>
      </w:rPr>
    </w:lvl>
    <w:lvl w:ilvl="1" w:tplc="4C090003" w:tentative="1">
      <w:start w:val="1"/>
      <w:numFmt w:val="bullet"/>
      <w:lvlText w:val="o"/>
      <w:lvlJc w:val="left"/>
      <w:pPr>
        <w:ind w:left="2520" w:hanging="360"/>
      </w:pPr>
      <w:rPr>
        <w:rFonts w:ascii="Courier New" w:hAnsi="Courier New" w:cs="Courier New" w:hint="default"/>
      </w:rPr>
    </w:lvl>
    <w:lvl w:ilvl="2" w:tplc="4C090005" w:tentative="1">
      <w:start w:val="1"/>
      <w:numFmt w:val="bullet"/>
      <w:lvlText w:val=""/>
      <w:lvlJc w:val="left"/>
      <w:pPr>
        <w:ind w:left="3240" w:hanging="360"/>
      </w:pPr>
      <w:rPr>
        <w:rFonts w:ascii="Wingdings" w:hAnsi="Wingdings" w:hint="default"/>
      </w:rPr>
    </w:lvl>
    <w:lvl w:ilvl="3" w:tplc="4C090001" w:tentative="1">
      <w:start w:val="1"/>
      <w:numFmt w:val="bullet"/>
      <w:lvlText w:val=""/>
      <w:lvlJc w:val="left"/>
      <w:pPr>
        <w:ind w:left="3960" w:hanging="360"/>
      </w:pPr>
      <w:rPr>
        <w:rFonts w:ascii="Symbol" w:hAnsi="Symbol" w:hint="default"/>
      </w:rPr>
    </w:lvl>
    <w:lvl w:ilvl="4" w:tplc="4C090003" w:tentative="1">
      <w:start w:val="1"/>
      <w:numFmt w:val="bullet"/>
      <w:lvlText w:val="o"/>
      <w:lvlJc w:val="left"/>
      <w:pPr>
        <w:ind w:left="4680" w:hanging="360"/>
      </w:pPr>
      <w:rPr>
        <w:rFonts w:ascii="Courier New" w:hAnsi="Courier New" w:cs="Courier New" w:hint="default"/>
      </w:rPr>
    </w:lvl>
    <w:lvl w:ilvl="5" w:tplc="4C090005" w:tentative="1">
      <w:start w:val="1"/>
      <w:numFmt w:val="bullet"/>
      <w:lvlText w:val=""/>
      <w:lvlJc w:val="left"/>
      <w:pPr>
        <w:ind w:left="5400" w:hanging="360"/>
      </w:pPr>
      <w:rPr>
        <w:rFonts w:ascii="Wingdings" w:hAnsi="Wingdings" w:hint="default"/>
      </w:rPr>
    </w:lvl>
    <w:lvl w:ilvl="6" w:tplc="4C090001" w:tentative="1">
      <w:start w:val="1"/>
      <w:numFmt w:val="bullet"/>
      <w:lvlText w:val=""/>
      <w:lvlJc w:val="left"/>
      <w:pPr>
        <w:ind w:left="6120" w:hanging="360"/>
      </w:pPr>
      <w:rPr>
        <w:rFonts w:ascii="Symbol" w:hAnsi="Symbol" w:hint="default"/>
      </w:rPr>
    </w:lvl>
    <w:lvl w:ilvl="7" w:tplc="4C090003" w:tentative="1">
      <w:start w:val="1"/>
      <w:numFmt w:val="bullet"/>
      <w:lvlText w:val="o"/>
      <w:lvlJc w:val="left"/>
      <w:pPr>
        <w:ind w:left="6840" w:hanging="360"/>
      </w:pPr>
      <w:rPr>
        <w:rFonts w:ascii="Courier New" w:hAnsi="Courier New" w:cs="Courier New" w:hint="default"/>
      </w:rPr>
    </w:lvl>
    <w:lvl w:ilvl="8" w:tplc="4C090005" w:tentative="1">
      <w:start w:val="1"/>
      <w:numFmt w:val="bullet"/>
      <w:lvlText w:val=""/>
      <w:lvlJc w:val="left"/>
      <w:pPr>
        <w:ind w:left="7560" w:hanging="360"/>
      </w:pPr>
      <w:rPr>
        <w:rFonts w:ascii="Wingdings" w:hAnsi="Wingdings" w:hint="default"/>
      </w:rPr>
    </w:lvl>
  </w:abstractNum>
  <w:abstractNum w:abstractNumId="22" w15:restartNumberingAfterBreak="0">
    <w:nsid w:val="0E8D6274"/>
    <w:multiLevelType w:val="hybridMultilevel"/>
    <w:tmpl w:val="7420836A"/>
    <w:lvl w:ilvl="0" w:tplc="4C090001">
      <w:start w:val="1"/>
      <w:numFmt w:val="bullet"/>
      <w:lvlText w:val=""/>
      <w:lvlJc w:val="left"/>
      <w:pPr>
        <w:ind w:left="1426" w:hanging="360"/>
      </w:pPr>
      <w:rPr>
        <w:rFonts w:ascii="Symbol" w:hAnsi="Symbol" w:hint="default"/>
      </w:rPr>
    </w:lvl>
    <w:lvl w:ilvl="1" w:tplc="4C090003" w:tentative="1">
      <w:start w:val="1"/>
      <w:numFmt w:val="bullet"/>
      <w:lvlText w:val="o"/>
      <w:lvlJc w:val="left"/>
      <w:pPr>
        <w:ind w:left="2146" w:hanging="360"/>
      </w:pPr>
      <w:rPr>
        <w:rFonts w:ascii="Courier New" w:hAnsi="Courier New" w:cs="Courier New" w:hint="default"/>
      </w:rPr>
    </w:lvl>
    <w:lvl w:ilvl="2" w:tplc="4C090005" w:tentative="1">
      <w:start w:val="1"/>
      <w:numFmt w:val="bullet"/>
      <w:lvlText w:val=""/>
      <w:lvlJc w:val="left"/>
      <w:pPr>
        <w:ind w:left="2866" w:hanging="360"/>
      </w:pPr>
      <w:rPr>
        <w:rFonts w:ascii="Wingdings" w:hAnsi="Wingdings" w:hint="default"/>
      </w:rPr>
    </w:lvl>
    <w:lvl w:ilvl="3" w:tplc="4C090001" w:tentative="1">
      <w:start w:val="1"/>
      <w:numFmt w:val="bullet"/>
      <w:lvlText w:val=""/>
      <w:lvlJc w:val="left"/>
      <w:pPr>
        <w:ind w:left="3586" w:hanging="360"/>
      </w:pPr>
      <w:rPr>
        <w:rFonts w:ascii="Symbol" w:hAnsi="Symbol" w:hint="default"/>
      </w:rPr>
    </w:lvl>
    <w:lvl w:ilvl="4" w:tplc="4C090003" w:tentative="1">
      <w:start w:val="1"/>
      <w:numFmt w:val="bullet"/>
      <w:lvlText w:val="o"/>
      <w:lvlJc w:val="left"/>
      <w:pPr>
        <w:ind w:left="4306" w:hanging="360"/>
      </w:pPr>
      <w:rPr>
        <w:rFonts w:ascii="Courier New" w:hAnsi="Courier New" w:cs="Courier New" w:hint="default"/>
      </w:rPr>
    </w:lvl>
    <w:lvl w:ilvl="5" w:tplc="4C090005" w:tentative="1">
      <w:start w:val="1"/>
      <w:numFmt w:val="bullet"/>
      <w:lvlText w:val=""/>
      <w:lvlJc w:val="left"/>
      <w:pPr>
        <w:ind w:left="5026" w:hanging="360"/>
      </w:pPr>
      <w:rPr>
        <w:rFonts w:ascii="Wingdings" w:hAnsi="Wingdings" w:hint="default"/>
      </w:rPr>
    </w:lvl>
    <w:lvl w:ilvl="6" w:tplc="4C090001" w:tentative="1">
      <w:start w:val="1"/>
      <w:numFmt w:val="bullet"/>
      <w:lvlText w:val=""/>
      <w:lvlJc w:val="left"/>
      <w:pPr>
        <w:ind w:left="5746" w:hanging="360"/>
      </w:pPr>
      <w:rPr>
        <w:rFonts w:ascii="Symbol" w:hAnsi="Symbol" w:hint="default"/>
      </w:rPr>
    </w:lvl>
    <w:lvl w:ilvl="7" w:tplc="4C090003" w:tentative="1">
      <w:start w:val="1"/>
      <w:numFmt w:val="bullet"/>
      <w:lvlText w:val="o"/>
      <w:lvlJc w:val="left"/>
      <w:pPr>
        <w:ind w:left="6466" w:hanging="360"/>
      </w:pPr>
      <w:rPr>
        <w:rFonts w:ascii="Courier New" w:hAnsi="Courier New" w:cs="Courier New" w:hint="default"/>
      </w:rPr>
    </w:lvl>
    <w:lvl w:ilvl="8" w:tplc="4C090005" w:tentative="1">
      <w:start w:val="1"/>
      <w:numFmt w:val="bullet"/>
      <w:lvlText w:val=""/>
      <w:lvlJc w:val="left"/>
      <w:pPr>
        <w:ind w:left="7186" w:hanging="360"/>
      </w:pPr>
      <w:rPr>
        <w:rFonts w:ascii="Wingdings" w:hAnsi="Wingdings" w:hint="default"/>
      </w:rPr>
    </w:lvl>
  </w:abstractNum>
  <w:abstractNum w:abstractNumId="23" w15:restartNumberingAfterBreak="0">
    <w:nsid w:val="0EE9385A"/>
    <w:multiLevelType w:val="hybridMultilevel"/>
    <w:tmpl w:val="256E540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4" w15:restartNumberingAfterBreak="0">
    <w:nsid w:val="10E42C8E"/>
    <w:multiLevelType w:val="hybridMultilevel"/>
    <w:tmpl w:val="0AC22B2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5" w15:restartNumberingAfterBreak="0">
    <w:nsid w:val="1152212D"/>
    <w:multiLevelType w:val="hybridMultilevel"/>
    <w:tmpl w:val="F2D2175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6" w15:restartNumberingAfterBreak="0">
    <w:nsid w:val="128B1D49"/>
    <w:multiLevelType w:val="hybridMultilevel"/>
    <w:tmpl w:val="3D26301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7" w15:restartNumberingAfterBreak="0">
    <w:nsid w:val="14012D0F"/>
    <w:multiLevelType w:val="hybridMultilevel"/>
    <w:tmpl w:val="C680B4D0"/>
    <w:lvl w:ilvl="0" w:tplc="46B62B40">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8" w15:restartNumberingAfterBreak="0">
    <w:nsid w:val="15631E6F"/>
    <w:multiLevelType w:val="hybridMultilevel"/>
    <w:tmpl w:val="62A48D96"/>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29" w15:restartNumberingAfterBreak="0">
    <w:nsid w:val="170302B5"/>
    <w:multiLevelType w:val="hybridMultilevel"/>
    <w:tmpl w:val="0BCCCD4C"/>
    <w:lvl w:ilvl="0" w:tplc="4C090001">
      <w:start w:val="1"/>
      <w:numFmt w:val="bullet"/>
      <w:lvlText w:val=""/>
      <w:lvlJc w:val="left"/>
      <w:pPr>
        <w:ind w:left="1426" w:hanging="360"/>
      </w:pPr>
      <w:rPr>
        <w:rFonts w:ascii="Symbol" w:hAnsi="Symbol" w:hint="default"/>
      </w:rPr>
    </w:lvl>
    <w:lvl w:ilvl="1" w:tplc="4C090003" w:tentative="1">
      <w:start w:val="1"/>
      <w:numFmt w:val="bullet"/>
      <w:lvlText w:val="o"/>
      <w:lvlJc w:val="left"/>
      <w:pPr>
        <w:ind w:left="2146" w:hanging="360"/>
      </w:pPr>
      <w:rPr>
        <w:rFonts w:ascii="Courier New" w:hAnsi="Courier New" w:cs="Courier New" w:hint="default"/>
      </w:rPr>
    </w:lvl>
    <w:lvl w:ilvl="2" w:tplc="4C090005" w:tentative="1">
      <w:start w:val="1"/>
      <w:numFmt w:val="bullet"/>
      <w:lvlText w:val=""/>
      <w:lvlJc w:val="left"/>
      <w:pPr>
        <w:ind w:left="2866" w:hanging="360"/>
      </w:pPr>
      <w:rPr>
        <w:rFonts w:ascii="Wingdings" w:hAnsi="Wingdings" w:hint="default"/>
      </w:rPr>
    </w:lvl>
    <w:lvl w:ilvl="3" w:tplc="4C090001" w:tentative="1">
      <w:start w:val="1"/>
      <w:numFmt w:val="bullet"/>
      <w:lvlText w:val=""/>
      <w:lvlJc w:val="left"/>
      <w:pPr>
        <w:ind w:left="3586" w:hanging="360"/>
      </w:pPr>
      <w:rPr>
        <w:rFonts w:ascii="Symbol" w:hAnsi="Symbol" w:hint="default"/>
      </w:rPr>
    </w:lvl>
    <w:lvl w:ilvl="4" w:tplc="4C090003" w:tentative="1">
      <w:start w:val="1"/>
      <w:numFmt w:val="bullet"/>
      <w:lvlText w:val="o"/>
      <w:lvlJc w:val="left"/>
      <w:pPr>
        <w:ind w:left="4306" w:hanging="360"/>
      </w:pPr>
      <w:rPr>
        <w:rFonts w:ascii="Courier New" w:hAnsi="Courier New" w:cs="Courier New" w:hint="default"/>
      </w:rPr>
    </w:lvl>
    <w:lvl w:ilvl="5" w:tplc="4C090005" w:tentative="1">
      <w:start w:val="1"/>
      <w:numFmt w:val="bullet"/>
      <w:lvlText w:val=""/>
      <w:lvlJc w:val="left"/>
      <w:pPr>
        <w:ind w:left="5026" w:hanging="360"/>
      </w:pPr>
      <w:rPr>
        <w:rFonts w:ascii="Wingdings" w:hAnsi="Wingdings" w:hint="default"/>
      </w:rPr>
    </w:lvl>
    <w:lvl w:ilvl="6" w:tplc="4C090001" w:tentative="1">
      <w:start w:val="1"/>
      <w:numFmt w:val="bullet"/>
      <w:lvlText w:val=""/>
      <w:lvlJc w:val="left"/>
      <w:pPr>
        <w:ind w:left="5746" w:hanging="360"/>
      </w:pPr>
      <w:rPr>
        <w:rFonts w:ascii="Symbol" w:hAnsi="Symbol" w:hint="default"/>
      </w:rPr>
    </w:lvl>
    <w:lvl w:ilvl="7" w:tplc="4C090003" w:tentative="1">
      <w:start w:val="1"/>
      <w:numFmt w:val="bullet"/>
      <w:lvlText w:val="o"/>
      <w:lvlJc w:val="left"/>
      <w:pPr>
        <w:ind w:left="6466" w:hanging="360"/>
      </w:pPr>
      <w:rPr>
        <w:rFonts w:ascii="Courier New" w:hAnsi="Courier New" w:cs="Courier New" w:hint="default"/>
      </w:rPr>
    </w:lvl>
    <w:lvl w:ilvl="8" w:tplc="4C090005" w:tentative="1">
      <w:start w:val="1"/>
      <w:numFmt w:val="bullet"/>
      <w:lvlText w:val=""/>
      <w:lvlJc w:val="left"/>
      <w:pPr>
        <w:ind w:left="7186" w:hanging="360"/>
      </w:pPr>
      <w:rPr>
        <w:rFonts w:ascii="Wingdings" w:hAnsi="Wingdings" w:hint="default"/>
      </w:rPr>
    </w:lvl>
  </w:abstractNum>
  <w:abstractNum w:abstractNumId="30" w15:restartNumberingAfterBreak="0">
    <w:nsid w:val="182A3946"/>
    <w:multiLevelType w:val="hybridMultilevel"/>
    <w:tmpl w:val="CDF01342"/>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31" w15:restartNumberingAfterBreak="0">
    <w:nsid w:val="18715E17"/>
    <w:multiLevelType w:val="hybridMultilevel"/>
    <w:tmpl w:val="BDC84328"/>
    <w:lvl w:ilvl="0" w:tplc="4C09000F">
      <w:start w:val="1"/>
      <w:numFmt w:val="decimal"/>
      <w:lvlText w:val="%1."/>
      <w:lvlJc w:val="left"/>
      <w:pPr>
        <w:ind w:left="1440" w:hanging="360"/>
      </w:p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32" w15:restartNumberingAfterBreak="0">
    <w:nsid w:val="1AAF5D59"/>
    <w:multiLevelType w:val="hybridMultilevel"/>
    <w:tmpl w:val="E838312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3" w15:restartNumberingAfterBreak="0">
    <w:nsid w:val="1C0B15AA"/>
    <w:multiLevelType w:val="hybridMultilevel"/>
    <w:tmpl w:val="143232E8"/>
    <w:lvl w:ilvl="0" w:tplc="4C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1D5B5495"/>
    <w:multiLevelType w:val="hybridMultilevel"/>
    <w:tmpl w:val="25AEDC78"/>
    <w:lvl w:ilvl="0" w:tplc="7E88A966">
      <w:start w:val="3"/>
      <w:numFmt w:val="bullet"/>
      <w:lvlText w:val="-"/>
      <w:lvlJc w:val="left"/>
      <w:pPr>
        <w:ind w:left="1211" w:hanging="360"/>
      </w:pPr>
      <w:rPr>
        <w:rFonts w:ascii="Simplified Arabic" w:eastAsiaTheme="minorHAnsi" w:hAnsi="Simplified Arabic" w:cs="Simplified Arabic" w:hint="default"/>
      </w:rPr>
    </w:lvl>
    <w:lvl w:ilvl="1" w:tplc="4C090003" w:tentative="1">
      <w:start w:val="1"/>
      <w:numFmt w:val="bullet"/>
      <w:lvlText w:val="o"/>
      <w:lvlJc w:val="left"/>
      <w:pPr>
        <w:ind w:left="1931" w:hanging="360"/>
      </w:pPr>
      <w:rPr>
        <w:rFonts w:ascii="Courier New" w:hAnsi="Courier New" w:cs="Courier New" w:hint="default"/>
      </w:rPr>
    </w:lvl>
    <w:lvl w:ilvl="2" w:tplc="4C090005" w:tentative="1">
      <w:start w:val="1"/>
      <w:numFmt w:val="bullet"/>
      <w:lvlText w:val=""/>
      <w:lvlJc w:val="left"/>
      <w:pPr>
        <w:ind w:left="2651" w:hanging="360"/>
      </w:pPr>
      <w:rPr>
        <w:rFonts w:ascii="Wingdings" w:hAnsi="Wingdings" w:hint="default"/>
      </w:rPr>
    </w:lvl>
    <w:lvl w:ilvl="3" w:tplc="4C090001" w:tentative="1">
      <w:start w:val="1"/>
      <w:numFmt w:val="bullet"/>
      <w:lvlText w:val=""/>
      <w:lvlJc w:val="left"/>
      <w:pPr>
        <w:ind w:left="3371" w:hanging="360"/>
      </w:pPr>
      <w:rPr>
        <w:rFonts w:ascii="Symbol" w:hAnsi="Symbol" w:hint="default"/>
      </w:rPr>
    </w:lvl>
    <w:lvl w:ilvl="4" w:tplc="4C090003" w:tentative="1">
      <w:start w:val="1"/>
      <w:numFmt w:val="bullet"/>
      <w:lvlText w:val="o"/>
      <w:lvlJc w:val="left"/>
      <w:pPr>
        <w:ind w:left="4091" w:hanging="360"/>
      </w:pPr>
      <w:rPr>
        <w:rFonts w:ascii="Courier New" w:hAnsi="Courier New" w:cs="Courier New" w:hint="default"/>
      </w:rPr>
    </w:lvl>
    <w:lvl w:ilvl="5" w:tplc="4C090005" w:tentative="1">
      <w:start w:val="1"/>
      <w:numFmt w:val="bullet"/>
      <w:lvlText w:val=""/>
      <w:lvlJc w:val="left"/>
      <w:pPr>
        <w:ind w:left="4811" w:hanging="360"/>
      </w:pPr>
      <w:rPr>
        <w:rFonts w:ascii="Wingdings" w:hAnsi="Wingdings" w:hint="default"/>
      </w:rPr>
    </w:lvl>
    <w:lvl w:ilvl="6" w:tplc="4C090001" w:tentative="1">
      <w:start w:val="1"/>
      <w:numFmt w:val="bullet"/>
      <w:lvlText w:val=""/>
      <w:lvlJc w:val="left"/>
      <w:pPr>
        <w:ind w:left="5531" w:hanging="360"/>
      </w:pPr>
      <w:rPr>
        <w:rFonts w:ascii="Symbol" w:hAnsi="Symbol" w:hint="default"/>
      </w:rPr>
    </w:lvl>
    <w:lvl w:ilvl="7" w:tplc="4C090003" w:tentative="1">
      <w:start w:val="1"/>
      <w:numFmt w:val="bullet"/>
      <w:lvlText w:val="o"/>
      <w:lvlJc w:val="left"/>
      <w:pPr>
        <w:ind w:left="6251" w:hanging="360"/>
      </w:pPr>
      <w:rPr>
        <w:rFonts w:ascii="Courier New" w:hAnsi="Courier New" w:cs="Courier New" w:hint="default"/>
      </w:rPr>
    </w:lvl>
    <w:lvl w:ilvl="8" w:tplc="4C090005" w:tentative="1">
      <w:start w:val="1"/>
      <w:numFmt w:val="bullet"/>
      <w:lvlText w:val=""/>
      <w:lvlJc w:val="left"/>
      <w:pPr>
        <w:ind w:left="6971" w:hanging="360"/>
      </w:pPr>
      <w:rPr>
        <w:rFonts w:ascii="Wingdings" w:hAnsi="Wingdings" w:hint="default"/>
      </w:rPr>
    </w:lvl>
  </w:abstractNum>
  <w:abstractNum w:abstractNumId="35" w15:restartNumberingAfterBreak="0">
    <w:nsid w:val="209D6853"/>
    <w:multiLevelType w:val="hybridMultilevel"/>
    <w:tmpl w:val="FE78E732"/>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6" w15:restartNumberingAfterBreak="0">
    <w:nsid w:val="21155109"/>
    <w:multiLevelType w:val="multilevel"/>
    <w:tmpl w:val="BAD0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1420687"/>
    <w:multiLevelType w:val="hybridMultilevel"/>
    <w:tmpl w:val="F3883ADC"/>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8" w15:restartNumberingAfterBreak="0">
    <w:nsid w:val="21B727A6"/>
    <w:multiLevelType w:val="hybridMultilevel"/>
    <w:tmpl w:val="6DBAFF00"/>
    <w:lvl w:ilvl="0" w:tplc="4C090001">
      <w:start w:val="1"/>
      <w:numFmt w:val="bullet"/>
      <w:lvlText w:val=""/>
      <w:lvlJc w:val="left"/>
      <w:pPr>
        <w:ind w:left="2291" w:hanging="360"/>
      </w:pPr>
      <w:rPr>
        <w:rFonts w:ascii="Symbol" w:hAnsi="Symbol" w:hint="default"/>
      </w:rPr>
    </w:lvl>
    <w:lvl w:ilvl="1" w:tplc="4C090003" w:tentative="1">
      <w:start w:val="1"/>
      <w:numFmt w:val="bullet"/>
      <w:lvlText w:val="o"/>
      <w:lvlJc w:val="left"/>
      <w:pPr>
        <w:ind w:left="3011" w:hanging="360"/>
      </w:pPr>
      <w:rPr>
        <w:rFonts w:ascii="Courier New" w:hAnsi="Courier New" w:cs="Courier New" w:hint="default"/>
      </w:rPr>
    </w:lvl>
    <w:lvl w:ilvl="2" w:tplc="4C090005" w:tentative="1">
      <w:start w:val="1"/>
      <w:numFmt w:val="bullet"/>
      <w:lvlText w:val=""/>
      <w:lvlJc w:val="left"/>
      <w:pPr>
        <w:ind w:left="3731" w:hanging="360"/>
      </w:pPr>
      <w:rPr>
        <w:rFonts w:ascii="Wingdings" w:hAnsi="Wingdings" w:hint="default"/>
      </w:rPr>
    </w:lvl>
    <w:lvl w:ilvl="3" w:tplc="4C090001" w:tentative="1">
      <w:start w:val="1"/>
      <w:numFmt w:val="bullet"/>
      <w:lvlText w:val=""/>
      <w:lvlJc w:val="left"/>
      <w:pPr>
        <w:ind w:left="4451" w:hanging="360"/>
      </w:pPr>
      <w:rPr>
        <w:rFonts w:ascii="Symbol" w:hAnsi="Symbol" w:hint="default"/>
      </w:rPr>
    </w:lvl>
    <w:lvl w:ilvl="4" w:tplc="4C090003" w:tentative="1">
      <w:start w:val="1"/>
      <w:numFmt w:val="bullet"/>
      <w:lvlText w:val="o"/>
      <w:lvlJc w:val="left"/>
      <w:pPr>
        <w:ind w:left="5171" w:hanging="360"/>
      </w:pPr>
      <w:rPr>
        <w:rFonts w:ascii="Courier New" w:hAnsi="Courier New" w:cs="Courier New" w:hint="default"/>
      </w:rPr>
    </w:lvl>
    <w:lvl w:ilvl="5" w:tplc="4C090005" w:tentative="1">
      <w:start w:val="1"/>
      <w:numFmt w:val="bullet"/>
      <w:lvlText w:val=""/>
      <w:lvlJc w:val="left"/>
      <w:pPr>
        <w:ind w:left="5891" w:hanging="360"/>
      </w:pPr>
      <w:rPr>
        <w:rFonts w:ascii="Wingdings" w:hAnsi="Wingdings" w:hint="default"/>
      </w:rPr>
    </w:lvl>
    <w:lvl w:ilvl="6" w:tplc="4C090001" w:tentative="1">
      <w:start w:val="1"/>
      <w:numFmt w:val="bullet"/>
      <w:lvlText w:val=""/>
      <w:lvlJc w:val="left"/>
      <w:pPr>
        <w:ind w:left="6611" w:hanging="360"/>
      </w:pPr>
      <w:rPr>
        <w:rFonts w:ascii="Symbol" w:hAnsi="Symbol" w:hint="default"/>
      </w:rPr>
    </w:lvl>
    <w:lvl w:ilvl="7" w:tplc="4C090003" w:tentative="1">
      <w:start w:val="1"/>
      <w:numFmt w:val="bullet"/>
      <w:lvlText w:val="o"/>
      <w:lvlJc w:val="left"/>
      <w:pPr>
        <w:ind w:left="7331" w:hanging="360"/>
      </w:pPr>
      <w:rPr>
        <w:rFonts w:ascii="Courier New" w:hAnsi="Courier New" w:cs="Courier New" w:hint="default"/>
      </w:rPr>
    </w:lvl>
    <w:lvl w:ilvl="8" w:tplc="4C090005" w:tentative="1">
      <w:start w:val="1"/>
      <w:numFmt w:val="bullet"/>
      <w:lvlText w:val=""/>
      <w:lvlJc w:val="left"/>
      <w:pPr>
        <w:ind w:left="8051" w:hanging="360"/>
      </w:pPr>
      <w:rPr>
        <w:rFonts w:ascii="Wingdings" w:hAnsi="Wingdings" w:hint="default"/>
      </w:rPr>
    </w:lvl>
  </w:abstractNum>
  <w:abstractNum w:abstractNumId="39" w15:restartNumberingAfterBreak="0">
    <w:nsid w:val="21DD46C4"/>
    <w:multiLevelType w:val="hybridMultilevel"/>
    <w:tmpl w:val="07A0F1D0"/>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40" w15:restartNumberingAfterBreak="0">
    <w:nsid w:val="21FD126D"/>
    <w:multiLevelType w:val="hybridMultilevel"/>
    <w:tmpl w:val="10C845A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1" w15:restartNumberingAfterBreak="0">
    <w:nsid w:val="221E03CA"/>
    <w:multiLevelType w:val="hybridMultilevel"/>
    <w:tmpl w:val="C150D136"/>
    <w:lvl w:ilvl="0" w:tplc="4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27C194E"/>
    <w:multiLevelType w:val="hybridMultilevel"/>
    <w:tmpl w:val="FACE3DD2"/>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43" w15:restartNumberingAfterBreak="0">
    <w:nsid w:val="238D1D43"/>
    <w:multiLevelType w:val="hybridMultilevel"/>
    <w:tmpl w:val="A11EACE2"/>
    <w:lvl w:ilvl="0" w:tplc="4C090001">
      <w:start w:val="1"/>
      <w:numFmt w:val="bullet"/>
      <w:lvlText w:val=""/>
      <w:lvlJc w:val="left"/>
      <w:pPr>
        <w:ind w:left="1571" w:hanging="360"/>
      </w:pPr>
      <w:rPr>
        <w:rFonts w:ascii="Symbol" w:hAnsi="Symbol" w:hint="default"/>
      </w:rPr>
    </w:lvl>
    <w:lvl w:ilvl="1" w:tplc="4C090003">
      <w:start w:val="1"/>
      <w:numFmt w:val="bullet"/>
      <w:lvlText w:val="o"/>
      <w:lvlJc w:val="left"/>
      <w:pPr>
        <w:ind w:left="2291" w:hanging="360"/>
      </w:pPr>
      <w:rPr>
        <w:rFonts w:ascii="Courier New" w:hAnsi="Courier New" w:cs="Courier New" w:hint="default"/>
      </w:rPr>
    </w:lvl>
    <w:lvl w:ilvl="2" w:tplc="4C090005" w:tentative="1">
      <w:start w:val="1"/>
      <w:numFmt w:val="bullet"/>
      <w:lvlText w:val=""/>
      <w:lvlJc w:val="left"/>
      <w:pPr>
        <w:ind w:left="3011" w:hanging="360"/>
      </w:pPr>
      <w:rPr>
        <w:rFonts w:ascii="Wingdings" w:hAnsi="Wingdings" w:hint="default"/>
      </w:rPr>
    </w:lvl>
    <w:lvl w:ilvl="3" w:tplc="4C090001" w:tentative="1">
      <w:start w:val="1"/>
      <w:numFmt w:val="bullet"/>
      <w:lvlText w:val=""/>
      <w:lvlJc w:val="left"/>
      <w:pPr>
        <w:ind w:left="3731" w:hanging="360"/>
      </w:pPr>
      <w:rPr>
        <w:rFonts w:ascii="Symbol" w:hAnsi="Symbol" w:hint="default"/>
      </w:rPr>
    </w:lvl>
    <w:lvl w:ilvl="4" w:tplc="4C090003" w:tentative="1">
      <w:start w:val="1"/>
      <w:numFmt w:val="bullet"/>
      <w:lvlText w:val="o"/>
      <w:lvlJc w:val="left"/>
      <w:pPr>
        <w:ind w:left="4451" w:hanging="360"/>
      </w:pPr>
      <w:rPr>
        <w:rFonts w:ascii="Courier New" w:hAnsi="Courier New" w:cs="Courier New" w:hint="default"/>
      </w:rPr>
    </w:lvl>
    <w:lvl w:ilvl="5" w:tplc="4C090005" w:tentative="1">
      <w:start w:val="1"/>
      <w:numFmt w:val="bullet"/>
      <w:lvlText w:val=""/>
      <w:lvlJc w:val="left"/>
      <w:pPr>
        <w:ind w:left="5171" w:hanging="360"/>
      </w:pPr>
      <w:rPr>
        <w:rFonts w:ascii="Wingdings" w:hAnsi="Wingdings" w:hint="default"/>
      </w:rPr>
    </w:lvl>
    <w:lvl w:ilvl="6" w:tplc="4C090001" w:tentative="1">
      <w:start w:val="1"/>
      <w:numFmt w:val="bullet"/>
      <w:lvlText w:val=""/>
      <w:lvlJc w:val="left"/>
      <w:pPr>
        <w:ind w:left="5891" w:hanging="360"/>
      </w:pPr>
      <w:rPr>
        <w:rFonts w:ascii="Symbol" w:hAnsi="Symbol" w:hint="default"/>
      </w:rPr>
    </w:lvl>
    <w:lvl w:ilvl="7" w:tplc="4C090003" w:tentative="1">
      <w:start w:val="1"/>
      <w:numFmt w:val="bullet"/>
      <w:lvlText w:val="o"/>
      <w:lvlJc w:val="left"/>
      <w:pPr>
        <w:ind w:left="6611" w:hanging="360"/>
      </w:pPr>
      <w:rPr>
        <w:rFonts w:ascii="Courier New" w:hAnsi="Courier New" w:cs="Courier New" w:hint="default"/>
      </w:rPr>
    </w:lvl>
    <w:lvl w:ilvl="8" w:tplc="4C090005" w:tentative="1">
      <w:start w:val="1"/>
      <w:numFmt w:val="bullet"/>
      <w:lvlText w:val=""/>
      <w:lvlJc w:val="left"/>
      <w:pPr>
        <w:ind w:left="7331" w:hanging="360"/>
      </w:pPr>
      <w:rPr>
        <w:rFonts w:ascii="Wingdings" w:hAnsi="Wingdings" w:hint="default"/>
      </w:rPr>
    </w:lvl>
  </w:abstractNum>
  <w:abstractNum w:abstractNumId="44" w15:restartNumberingAfterBreak="0">
    <w:nsid w:val="24AB60EF"/>
    <w:multiLevelType w:val="hybridMultilevel"/>
    <w:tmpl w:val="EEFE19E4"/>
    <w:lvl w:ilvl="0" w:tplc="5C269906">
      <w:start w:val="2"/>
      <w:numFmt w:val="decimal"/>
      <w:lvlText w:val="%1."/>
      <w:lvlJc w:val="left"/>
      <w:pPr>
        <w:ind w:left="1080" w:hanging="360"/>
      </w:pPr>
      <w:rPr>
        <w:rFonts w:hint="default"/>
      </w:rPr>
    </w:lvl>
    <w:lvl w:ilvl="1" w:tplc="4C090019" w:tentative="1">
      <w:start w:val="1"/>
      <w:numFmt w:val="lowerLetter"/>
      <w:lvlText w:val="%2."/>
      <w:lvlJc w:val="left"/>
      <w:pPr>
        <w:ind w:left="1800" w:hanging="360"/>
      </w:pPr>
    </w:lvl>
    <w:lvl w:ilvl="2" w:tplc="4C09001B" w:tentative="1">
      <w:start w:val="1"/>
      <w:numFmt w:val="lowerRoman"/>
      <w:lvlText w:val="%3."/>
      <w:lvlJc w:val="right"/>
      <w:pPr>
        <w:ind w:left="2520" w:hanging="180"/>
      </w:pPr>
    </w:lvl>
    <w:lvl w:ilvl="3" w:tplc="4C09000F" w:tentative="1">
      <w:start w:val="1"/>
      <w:numFmt w:val="decimal"/>
      <w:lvlText w:val="%4."/>
      <w:lvlJc w:val="left"/>
      <w:pPr>
        <w:ind w:left="3240" w:hanging="360"/>
      </w:pPr>
    </w:lvl>
    <w:lvl w:ilvl="4" w:tplc="4C090019" w:tentative="1">
      <w:start w:val="1"/>
      <w:numFmt w:val="lowerLetter"/>
      <w:lvlText w:val="%5."/>
      <w:lvlJc w:val="left"/>
      <w:pPr>
        <w:ind w:left="3960" w:hanging="360"/>
      </w:pPr>
    </w:lvl>
    <w:lvl w:ilvl="5" w:tplc="4C09001B" w:tentative="1">
      <w:start w:val="1"/>
      <w:numFmt w:val="lowerRoman"/>
      <w:lvlText w:val="%6."/>
      <w:lvlJc w:val="right"/>
      <w:pPr>
        <w:ind w:left="4680" w:hanging="180"/>
      </w:pPr>
    </w:lvl>
    <w:lvl w:ilvl="6" w:tplc="4C09000F" w:tentative="1">
      <w:start w:val="1"/>
      <w:numFmt w:val="decimal"/>
      <w:lvlText w:val="%7."/>
      <w:lvlJc w:val="left"/>
      <w:pPr>
        <w:ind w:left="5400" w:hanging="360"/>
      </w:pPr>
    </w:lvl>
    <w:lvl w:ilvl="7" w:tplc="4C090019" w:tentative="1">
      <w:start w:val="1"/>
      <w:numFmt w:val="lowerLetter"/>
      <w:lvlText w:val="%8."/>
      <w:lvlJc w:val="left"/>
      <w:pPr>
        <w:ind w:left="6120" w:hanging="360"/>
      </w:pPr>
    </w:lvl>
    <w:lvl w:ilvl="8" w:tplc="4C09001B" w:tentative="1">
      <w:start w:val="1"/>
      <w:numFmt w:val="lowerRoman"/>
      <w:lvlText w:val="%9."/>
      <w:lvlJc w:val="right"/>
      <w:pPr>
        <w:ind w:left="6840" w:hanging="180"/>
      </w:pPr>
    </w:lvl>
  </w:abstractNum>
  <w:abstractNum w:abstractNumId="45" w15:restartNumberingAfterBreak="0">
    <w:nsid w:val="24CD0D99"/>
    <w:multiLevelType w:val="hybridMultilevel"/>
    <w:tmpl w:val="A88A2F34"/>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6" w15:restartNumberingAfterBreak="0">
    <w:nsid w:val="27A64097"/>
    <w:multiLevelType w:val="hybridMultilevel"/>
    <w:tmpl w:val="46569F44"/>
    <w:lvl w:ilvl="0" w:tplc="4C090001">
      <w:start w:val="1"/>
      <w:numFmt w:val="bullet"/>
      <w:lvlText w:val=""/>
      <w:lvlJc w:val="left"/>
      <w:pPr>
        <w:ind w:left="1426" w:hanging="360"/>
      </w:pPr>
      <w:rPr>
        <w:rFonts w:ascii="Symbol" w:hAnsi="Symbol" w:hint="default"/>
      </w:rPr>
    </w:lvl>
    <w:lvl w:ilvl="1" w:tplc="4C090003" w:tentative="1">
      <w:start w:val="1"/>
      <w:numFmt w:val="bullet"/>
      <w:lvlText w:val="o"/>
      <w:lvlJc w:val="left"/>
      <w:pPr>
        <w:ind w:left="2146" w:hanging="360"/>
      </w:pPr>
      <w:rPr>
        <w:rFonts w:ascii="Courier New" w:hAnsi="Courier New" w:cs="Courier New" w:hint="default"/>
      </w:rPr>
    </w:lvl>
    <w:lvl w:ilvl="2" w:tplc="4C090005" w:tentative="1">
      <w:start w:val="1"/>
      <w:numFmt w:val="bullet"/>
      <w:lvlText w:val=""/>
      <w:lvlJc w:val="left"/>
      <w:pPr>
        <w:ind w:left="2866" w:hanging="360"/>
      </w:pPr>
      <w:rPr>
        <w:rFonts w:ascii="Wingdings" w:hAnsi="Wingdings" w:hint="default"/>
      </w:rPr>
    </w:lvl>
    <w:lvl w:ilvl="3" w:tplc="4C090001" w:tentative="1">
      <w:start w:val="1"/>
      <w:numFmt w:val="bullet"/>
      <w:lvlText w:val=""/>
      <w:lvlJc w:val="left"/>
      <w:pPr>
        <w:ind w:left="3586" w:hanging="360"/>
      </w:pPr>
      <w:rPr>
        <w:rFonts w:ascii="Symbol" w:hAnsi="Symbol" w:hint="default"/>
      </w:rPr>
    </w:lvl>
    <w:lvl w:ilvl="4" w:tplc="4C090003" w:tentative="1">
      <w:start w:val="1"/>
      <w:numFmt w:val="bullet"/>
      <w:lvlText w:val="o"/>
      <w:lvlJc w:val="left"/>
      <w:pPr>
        <w:ind w:left="4306" w:hanging="360"/>
      </w:pPr>
      <w:rPr>
        <w:rFonts w:ascii="Courier New" w:hAnsi="Courier New" w:cs="Courier New" w:hint="default"/>
      </w:rPr>
    </w:lvl>
    <w:lvl w:ilvl="5" w:tplc="4C090005" w:tentative="1">
      <w:start w:val="1"/>
      <w:numFmt w:val="bullet"/>
      <w:lvlText w:val=""/>
      <w:lvlJc w:val="left"/>
      <w:pPr>
        <w:ind w:left="5026" w:hanging="360"/>
      </w:pPr>
      <w:rPr>
        <w:rFonts w:ascii="Wingdings" w:hAnsi="Wingdings" w:hint="default"/>
      </w:rPr>
    </w:lvl>
    <w:lvl w:ilvl="6" w:tplc="4C090001" w:tentative="1">
      <w:start w:val="1"/>
      <w:numFmt w:val="bullet"/>
      <w:lvlText w:val=""/>
      <w:lvlJc w:val="left"/>
      <w:pPr>
        <w:ind w:left="5746" w:hanging="360"/>
      </w:pPr>
      <w:rPr>
        <w:rFonts w:ascii="Symbol" w:hAnsi="Symbol" w:hint="default"/>
      </w:rPr>
    </w:lvl>
    <w:lvl w:ilvl="7" w:tplc="4C090003" w:tentative="1">
      <w:start w:val="1"/>
      <w:numFmt w:val="bullet"/>
      <w:lvlText w:val="o"/>
      <w:lvlJc w:val="left"/>
      <w:pPr>
        <w:ind w:left="6466" w:hanging="360"/>
      </w:pPr>
      <w:rPr>
        <w:rFonts w:ascii="Courier New" w:hAnsi="Courier New" w:cs="Courier New" w:hint="default"/>
      </w:rPr>
    </w:lvl>
    <w:lvl w:ilvl="8" w:tplc="4C090005" w:tentative="1">
      <w:start w:val="1"/>
      <w:numFmt w:val="bullet"/>
      <w:lvlText w:val=""/>
      <w:lvlJc w:val="left"/>
      <w:pPr>
        <w:ind w:left="7186" w:hanging="360"/>
      </w:pPr>
      <w:rPr>
        <w:rFonts w:ascii="Wingdings" w:hAnsi="Wingdings" w:hint="default"/>
      </w:rPr>
    </w:lvl>
  </w:abstractNum>
  <w:abstractNum w:abstractNumId="47" w15:restartNumberingAfterBreak="0">
    <w:nsid w:val="27FB05B4"/>
    <w:multiLevelType w:val="hybridMultilevel"/>
    <w:tmpl w:val="E594FADC"/>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48" w15:restartNumberingAfterBreak="0">
    <w:nsid w:val="281855DC"/>
    <w:multiLevelType w:val="hybridMultilevel"/>
    <w:tmpl w:val="1C1CA8BA"/>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9" w15:restartNumberingAfterBreak="0">
    <w:nsid w:val="28F16290"/>
    <w:multiLevelType w:val="hybridMultilevel"/>
    <w:tmpl w:val="17D494AA"/>
    <w:lvl w:ilvl="0" w:tplc="BB1E254C">
      <w:start w:val="8"/>
      <w:numFmt w:val="bullet"/>
      <w:lvlText w:val="-"/>
      <w:lvlJc w:val="left"/>
      <w:pPr>
        <w:ind w:left="720" w:hanging="360"/>
      </w:pPr>
      <w:rPr>
        <w:rFonts w:ascii="Simplified Arabic" w:eastAsiaTheme="minorHAnsi" w:hAnsi="Simplified Arabic" w:cs="Simplified Arabic"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0" w15:restartNumberingAfterBreak="0">
    <w:nsid w:val="29560CE6"/>
    <w:multiLevelType w:val="hybridMultilevel"/>
    <w:tmpl w:val="FB4C576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51" w15:restartNumberingAfterBreak="0">
    <w:nsid w:val="2A332731"/>
    <w:multiLevelType w:val="hybridMultilevel"/>
    <w:tmpl w:val="7BBE9C8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52" w15:restartNumberingAfterBreak="0">
    <w:nsid w:val="2A7C0CCE"/>
    <w:multiLevelType w:val="hybridMultilevel"/>
    <w:tmpl w:val="DC2E84EC"/>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53" w15:restartNumberingAfterBreak="0">
    <w:nsid w:val="2B227290"/>
    <w:multiLevelType w:val="hybridMultilevel"/>
    <w:tmpl w:val="9B1E789C"/>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54" w15:restartNumberingAfterBreak="0">
    <w:nsid w:val="2BCF6803"/>
    <w:multiLevelType w:val="hybridMultilevel"/>
    <w:tmpl w:val="2768404C"/>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55" w15:restartNumberingAfterBreak="0">
    <w:nsid w:val="2C1B3D98"/>
    <w:multiLevelType w:val="hybridMultilevel"/>
    <w:tmpl w:val="7BAC152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6" w15:restartNumberingAfterBreak="0">
    <w:nsid w:val="2C2304AE"/>
    <w:multiLevelType w:val="hybridMultilevel"/>
    <w:tmpl w:val="44EED222"/>
    <w:lvl w:ilvl="0" w:tplc="17AC9F12">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57" w15:restartNumberingAfterBreak="0">
    <w:nsid w:val="2C894853"/>
    <w:multiLevelType w:val="hybridMultilevel"/>
    <w:tmpl w:val="BF084272"/>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58" w15:restartNumberingAfterBreak="0">
    <w:nsid w:val="2CA56779"/>
    <w:multiLevelType w:val="hybridMultilevel"/>
    <w:tmpl w:val="8E80328A"/>
    <w:lvl w:ilvl="0" w:tplc="4C09000F">
      <w:start w:val="1"/>
      <w:numFmt w:val="decimal"/>
      <w:lvlText w:val="%1."/>
      <w:lvlJc w:val="left"/>
      <w:pPr>
        <w:ind w:left="1571" w:hanging="360"/>
      </w:pPr>
    </w:lvl>
    <w:lvl w:ilvl="1" w:tplc="4C090019" w:tentative="1">
      <w:start w:val="1"/>
      <w:numFmt w:val="lowerLetter"/>
      <w:lvlText w:val="%2."/>
      <w:lvlJc w:val="left"/>
      <w:pPr>
        <w:ind w:left="2291" w:hanging="360"/>
      </w:pPr>
    </w:lvl>
    <w:lvl w:ilvl="2" w:tplc="4C09001B" w:tentative="1">
      <w:start w:val="1"/>
      <w:numFmt w:val="lowerRoman"/>
      <w:lvlText w:val="%3."/>
      <w:lvlJc w:val="right"/>
      <w:pPr>
        <w:ind w:left="3011" w:hanging="180"/>
      </w:pPr>
    </w:lvl>
    <w:lvl w:ilvl="3" w:tplc="4C09000F" w:tentative="1">
      <w:start w:val="1"/>
      <w:numFmt w:val="decimal"/>
      <w:lvlText w:val="%4."/>
      <w:lvlJc w:val="left"/>
      <w:pPr>
        <w:ind w:left="3731" w:hanging="360"/>
      </w:pPr>
    </w:lvl>
    <w:lvl w:ilvl="4" w:tplc="4C090019" w:tentative="1">
      <w:start w:val="1"/>
      <w:numFmt w:val="lowerLetter"/>
      <w:lvlText w:val="%5."/>
      <w:lvlJc w:val="left"/>
      <w:pPr>
        <w:ind w:left="4451" w:hanging="360"/>
      </w:pPr>
    </w:lvl>
    <w:lvl w:ilvl="5" w:tplc="4C09001B" w:tentative="1">
      <w:start w:val="1"/>
      <w:numFmt w:val="lowerRoman"/>
      <w:lvlText w:val="%6."/>
      <w:lvlJc w:val="right"/>
      <w:pPr>
        <w:ind w:left="5171" w:hanging="180"/>
      </w:pPr>
    </w:lvl>
    <w:lvl w:ilvl="6" w:tplc="4C09000F" w:tentative="1">
      <w:start w:val="1"/>
      <w:numFmt w:val="decimal"/>
      <w:lvlText w:val="%7."/>
      <w:lvlJc w:val="left"/>
      <w:pPr>
        <w:ind w:left="5891" w:hanging="360"/>
      </w:pPr>
    </w:lvl>
    <w:lvl w:ilvl="7" w:tplc="4C090019" w:tentative="1">
      <w:start w:val="1"/>
      <w:numFmt w:val="lowerLetter"/>
      <w:lvlText w:val="%8."/>
      <w:lvlJc w:val="left"/>
      <w:pPr>
        <w:ind w:left="6611" w:hanging="360"/>
      </w:pPr>
    </w:lvl>
    <w:lvl w:ilvl="8" w:tplc="4C09001B" w:tentative="1">
      <w:start w:val="1"/>
      <w:numFmt w:val="lowerRoman"/>
      <w:lvlText w:val="%9."/>
      <w:lvlJc w:val="right"/>
      <w:pPr>
        <w:ind w:left="7331" w:hanging="180"/>
      </w:pPr>
    </w:lvl>
  </w:abstractNum>
  <w:abstractNum w:abstractNumId="59" w15:restartNumberingAfterBreak="0">
    <w:nsid w:val="2D177E3D"/>
    <w:multiLevelType w:val="hybridMultilevel"/>
    <w:tmpl w:val="8D4AEF30"/>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60" w15:restartNumberingAfterBreak="0">
    <w:nsid w:val="2D572302"/>
    <w:multiLevelType w:val="hybridMultilevel"/>
    <w:tmpl w:val="C9AA0502"/>
    <w:lvl w:ilvl="0" w:tplc="7E7CC456">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1" w15:restartNumberingAfterBreak="0">
    <w:nsid w:val="2D846014"/>
    <w:multiLevelType w:val="hybridMultilevel"/>
    <w:tmpl w:val="35BE132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2" w15:restartNumberingAfterBreak="0">
    <w:nsid w:val="2EB752B2"/>
    <w:multiLevelType w:val="hybridMultilevel"/>
    <w:tmpl w:val="94283C7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3" w15:restartNumberingAfterBreak="0">
    <w:nsid w:val="30D63170"/>
    <w:multiLevelType w:val="hybridMultilevel"/>
    <w:tmpl w:val="4F409E76"/>
    <w:lvl w:ilvl="0" w:tplc="448E87A6">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64" w15:restartNumberingAfterBreak="0">
    <w:nsid w:val="31FD727D"/>
    <w:multiLevelType w:val="hybridMultilevel"/>
    <w:tmpl w:val="D8AE2536"/>
    <w:lvl w:ilvl="0" w:tplc="4C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32065D8C"/>
    <w:multiLevelType w:val="hybridMultilevel"/>
    <w:tmpl w:val="B7EEA0CA"/>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66" w15:restartNumberingAfterBreak="0">
    <w:nsid w:val="321B6915"/>
    <w:multiLevelType w:val="multilevel"/>
    <w:tmpl w:val="16BE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2774142"/>
    <w:multiLevelType w:val="hybridMultilevel"/>
    <w:tmpl w:val="7250C8F6"/>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68" w15:restartNumberingAfterBreak="0">
    <w:nsid w:val="33406AF5"/>
    <w:multiLevelType w:val="hybridMultilevel"/>
    <w:tmpl w:val="17B84794"/>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9" w15:restartNumberingAfterBreak="0">
    <w:nsid w:val="33E065F3"/>
    <w:multiLevelType w:val="hybridMultilevel"/>
    <w:tmpl w:val="95568B4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0" w15:restartNumberingAfterBreak="0">
    <w:nsid w:val="34E91FDA"/>
    <w:multiLevelType w:val="hybridMultilevel"/>
    <w:tmpl w:val="59766F1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1" w15:restartNumberingAfterBreak="0">
    <w:nsid w:val="35DA2041"/>
    <w:multiLevelType w:val="multilevel"/>
    <w:tmpl w:val="BAD0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5F2429B"/>
    <w:multiLevelType w:val="hybridMultilevel"/>
    <w:tmpl w:val="F6385F0E"/>
    <w:lvl w:ilvl="0" w:tplc="4C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3" w15:restartNumberingAfterBreak="0">
    <w:nsid w:val="36175096"/>
    <w:multiLevelType w:val="hybridMultilevel"/>
    <w:tmpl w:val="8D2EB1FC"/>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74" w15:restartNumberingAfterBreak="0">
    <w:nsid w:val="36785C47"/>
    <w:multiLevelType w:val="hybridMultilevel"/>
    <w:tmpl w:val="F7DAEBF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5" w15:restartNumberingAfterBreak="0">
    <w:nsid w:val="37D51948"/>
    <w:multiLevelType w:val="hybridMultilevel"/>
    <w:tmpl w:val="34EED684"/>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6" w15:restartNumberingAfterBreak="0">
    <w:nsid w:val="3800041D"/>
    <w:multiLevelType w:val="hybridMultilevel"/>
    <w:tmpl w:val="008AEC4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7" w15:restartNumberingAfterBreak="0">
    <w:nsid w:val="38711099"/>
    <w:multiLevelType w:val="hybridMultilevel"/>
    <w:tmpl w:val="B776E172"/>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78" w15:restartNumberingAfterBreak="0">
    <w:nsid w:val="3A23034B"/>
    <w:multiLevelType w:val="hybridMultilevel"/>
    <w:tmpl w:val="E528DC2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9" w15:restartNumberingAfterBreak="0">
    <w:nsid w:val="3A8F5296"/>
    <w:multiLevelType w:val="hybridMultilevel"/>
    <w:tmpl w:val="1BB670DE"/>
    <w:lvl w:ilvl="0" w:tplc="BB1E254C">
      <w:start w:val="8"/>
      <w:numFmt w:val="bullet"/>
      <w:lvlText w:val="-"/>
      <w:lvlJc w:val="left"/>
      <w:pPr>
        <w:ind w:left="720" w:hanging="360"/>
      </w:pPr>
      <w:rPr>
        <w:rFonts w:ascii="Simplified Arabic" w:eastAsiaTheme="minorHAnsi" w:hAnsi="Simplified Arabic" w:cs="Simplified Arabic"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0" w15:restartNumberingAfterBreak="0">
    <w:nsid w:val="3AAA5493"/>
    <w:multiLevelType w:val="hybridMultilevel"/>
    <w:tmpl w:val="715436B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1" w15:restartNumberingAfterBreak="0">
    <w:nsid w:val="3B323BC3"/>
    <w:multiLevelType w:val="hybridMultilevel"/>
    <w:tmpl w:val="B924379C"/>
    <w:lvl w:ilvl="0" w:tplc="4C090001">
      <w:start w:val="1"/>
      <w:numFmt w:val="bullet"/>
      <w:lvlText w:val=""/>
      <w:lvlJc w:val="left"/>
      <w:pPr>
        <w:ind w:left="1724" w:hanging="360"/>
      </w:pPr>
      <w:rPr>
        <w:rFonts w:ascii="Symbol" w:hAnsi="Symbol" w:hint="default"/>
      </w:rPr>
    </w:lvl>
    <w:lvl w:ilvl="1" w:tplc="4C090003" w:tentative="1">
      <w:start w:val="1"/>
      <w:numFmt w:val="bullet"/>
      <w:lvlText w:val="o"/>
      <w:lvlJc w:val="left"/>
      <w:pPr>
        <w:ind w:left="2444" w:hanging="360"/>
      </w:pPr>
      <w:rPr>
        <w:rFonts w:ascii="Courier New" w:hAnsi="Courier New" w:cs="Courier New" w:hint="default"/>
      </w:rPr>
    </w:lvl>
    <w:lvl w:ilvl="2" w:tplc="4C090005" w:tentative="1">
      <w:start w:val="1"/>
      <w:numFmt w:val="bullet"/>
      <w:lvlText w:val=""/>
      <w:lvlJc w:val="left"/>
      <w:pPr>
        <w:ind w:left="3164" w:hanging="360"/>
      </w:pPr>
      <w:rPr>
        <w:rFonts w:ascii="Wingdings" w:hAnsi="Wingdings" w:hint="default"/>
      </w:rPr>
    </w:lvl>
    <w:lvl w:ilvl="3" w:tplc="4C090001" w:tentative="1">
      <w:start w:val="1"/>
      <w:numFmt w:val="bullet"/>
      <w:lvlText w:val=""/>
      <w:lvlJc w:val="left"/>
      <w:pPr>
        <w:ind w:left="3884" w:hanging="360"/>
      </w:pPr>
      <w:rPr>
        <w:rFonts w:ascii="Symbol" w:hAnsi="Symbol" w:hint="default"/>
      </w:rPr>
    </w:lvl>
    <w:lvl w:ilvl="4" w:tplc="4C090003" w:tentative="1">
      <w:start w:val="1"/>
      <w:numFmt w:val="bullet"/>
      <w:lvlText w:val="o"/>
      <w:lvlJc w:val="left"/>
      <w:pPr>
        <w:ind w:left="4604" w:hanging="360"/>
      </w:pPr>
      <w:rPr>
        <w:rFonts w:ascii="Courier New" w:hAnsi="Courier New" w:cs="Courier New" w:hint="default"/>
      </w:rPr>
    </w:lvl>
    <w:lvl w:ilvl="5" w:tplc="4C090005" w:tentative="1">
      <w:start w:val="1"/>
      <w:numFmt w:val="bullet"/>
      <w:lvlText w:val=""/>
      <w:lvlJc w:val="left"/>
      <w:pPr>
        <w:ind w:left="5324" w:hanging="360"/>
      </w:pPr>
      <w:rPr>
        <w:rFonts w:ascii="Wingdings" w:hAnsi="Wingdings" w:hint="default"/>
      </w:rPr>
    </w:lvl>
    <w:lvl w:ilvl="6" w:tplc="4C090001" w:tentative="1">
      <w:start w:val="1"/>
      <w:numFmt w:val="bullet"/>
      <w:lvlText w:val=""/>
      <w:lvlJc w:val="left"/>
      <w:pPr>
        <w:ind w:left="6044" w:hanging="360"/>
      </w:pPr>
      <w:rPr>
        <w:rFonts w:ascii="Symbol" w:hAnsi="Symbol" w:hint="default"/>
      </w:rPr>
    </w:lvl>
    <w:lvl w:ilvl="7" w:tplc="4C090003" w:tentative="1">
      <w:start w:val="1"/>
      <w:numFmt w:val="bullet"/>
      <w:lvlText w:val="o"/>
      <w:lvlJc w:val="left"/>
      <w:pPr>
        <w:ind w:left="6764" w:hanging="360"/>
      </w:pPr>
      <w:rPr>
        <w:rFonts w:ascii="Courier New" w:hAnsi="Courier New" w:cs="Courier New" w:hint="default"/>
      </w:rPr>
    </w:lvl>
    <w:lvl w:ilvl="8" w:tplc="4C090005" w:tentative="1">
      <w:start w:val="1"/>
      <w:numFmt w:val="bullet"/>
      <w:lvlText w:val=""/>
      <w:lvlJc w:val="left"/>
      <w:pPr>
        <w:ind w:left="7484" w:hanging="360"/>
      </w:pPr>
      <w:rPr>
        <w:rFonts w:ascii="Wingdings" w:hAnsi="Wingdings" w:hint="default"/>
      </w:rPr>
    </w:lvl>
  </w:abstractNum>
  <w:abstractNum w:abstractNumId="82" w15:restartNumberingAfterBreak="0">
    <w:nsid w:val="3C10617C"/>
    <w:multiLevelType w:val="hybridMultilevel"/>
    <w:tmpl w:val="5E6230E8"/>
    <w:lvl w:ilvl="0" w:tplc="4C090001">
      <w:start w:val="1"/>
      <w:numFmt w:val="bullet"/>
      <w:lvlText w:val=""/>
      <w:lvlJc w:val="left"/>
      <w:pPr>
        <w:ind w:left="1080" w:hanging="360"/>
      </w:pPr>
      <w:rPr>
        <w:rFonts w:ascii="Symbol" w:hAnsi="Symbol" w:hint="default"/>
      </w:rPr>
    </w:lvl>
    <w:lvl w:ilvl="1" w:tplc="4C090003" w:tentative="1">
      <w:start w:val="1"/>
      <w:numFmt w:val="bullet"/>
      <w:lvlText w:val="o"/>
      <w:lvlJc w:val="left"/>
      <w:pPr>
        <w:ind w:left="1800" w:hanging="360"/>
      </w:pPr>
      <w:rPr>
        <w:rFonts w:ascii="Courier New" w:hAnsi="Courier New" w:cs="Courier New" w:hint="default"/>
      </w:rPr>
    </w:lvl>
    <w:lvl w:ilvl="2" w:tplc="4C090005" w:tentative="1">
      <w:start w:val="1"/>
      <w:numFmt w:val="bullet"/>
      <w:lvlText w:val=""/>
      <w:lvlJc w:val="left"/>
      <w:pPr>
        <w:ind w:left="2520" w:hanging="360"/>
      </w:pPr>
      <w:rPr>
        <w:rFonts w:ascii="Wingdings" w:hAnsi="Wingdings" w:hint="default"/>
      </w:rPr>
    </w:lvl>
    <w:lvl w:ilvl="3" w:tplc="4C090001" w:tentative="1">
      <w:start w:val="1"/>
      <w:numFmt w:val="bullet"/>
      <w:lvlText w:val=""/>
      <w:lvlJc w:val="left"/>
      <w:pPr>
        <w:ind w:left="3240" w:hanging="360"/>
      </w:pPr>
      <w:rPr>
        <w:rFonts w:ascii="Symbol" w:hAnsi="Symbol" w:hint="default"/>
      </w:rPr>
    </w:lvl>
    <w:lvl w:ilvl="4" w:tplc="4C090003" w:tentative="1">
      <w:start w:val="1"/>
      <w:numFmt w:val="bullet"/>
      <w:lvlText w:val="o"/>
      <w:lvlJc w:val="left"/>
      <w:pPr>
        <w:ind w:left="3960" w:hanging="360"/>
      </w:pPr>
      <w:rPr>
        <w:rFonts w:ascii="Courier New" w:hAnsi="Courier New" w:cs="Courier New" w:hint="default"/>
      </w:rPr>
    </w:lvl>
    <w:lvl w:ilvl="5" w:tplc="4C090005" w:tentative="1">
      <w:start w:val="1"/>
      <w:numFmt w:val="bullet"/>
      <w:lvlText w:val=""/>
      <w:lvlJc w:val="left"/>
      <w:pPr>
        <w:ind w:left="4680" w:hanging="360"/>
      </w:pPr>
      <w:rPr>
        <w:rFonts w:ascii="Wingdings" w:hAnsi="Wingdings" w:hint="default"/>
      </w:rPr>
    </w:lvl>
    <w:lvl w:ilvl="6" w:tplc="4C090001" w:tentative="1">
      <w:start w:val="1"/>
      <w:numFmt w:val="bullet"/>
      <w:lvlText w:val=""/>
      <w:lvlJc w:val="left"/>
      <w:pPr>
        <w:ind w:left="5400" w:hanging="360"/>
      </w:pPr>
      <w:rPr>
        <w:rFonts w:ascii="Symbol" w:hAnsi="Symbol" w:hint="default"/>
      </w:rPr>
    </w:lvl>
    <w:lvl w:ilvl="7" w:tplc="4C090003" w:tentative="1">
      <w:start w:val="1"/>
      <w:numFmt w:val="bullet"/>
      <w:lvlText w:val="o"/>
      <w:lvlJc w:val="left"/>
      <w:pPr>
        <w:ind w:left="6120" w:hanging="360"/>
      </w:pPr>
      <w:rPr>
        <w:rFonts w:ascii="Courier New" w:hAnsi="Courier New" w:cs="Courier New" w:hint="default"/>
      </w:rPr>
    </w:lvl>
    <w:lvl w:ilvl="8" w:tplc="4C090005" w:tentative="1">
      <w:start w:val="1"/>
      <w:numFmt w:val="bullet"/>
      <w:lvlText w:val=""/>
      <w:lvlJc w:val="left"/>
      <w:pPr>
        <w:ind w:left="6840" w:hanging="360"/>
      </w:pPr>
      <w:rPr>
        <w:rFonts w:ascii="Wingdings" w:hAnsi="Wingdings" w:hint="default"/>
      </w:rPr>
    </w:lvl>
  </w:abstractNum>
  <w:abstractNum w:abstractNumId="83" w15:restartNumberingAfterBreak="0">
    <w:nsid w:val="3D7B6451"/>
    <w:multiLevelType w:val="hybridMultilevel"/>
    <w:tmpl w:val="7BC6E58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4" w15:restartNumberingAfterBreak="0">
    <w:nsid w:val="3DEA086C"/>
    <w:multiLevelType w:val="hybridMultilevel"/>
    <w:tmpl w:val="76AE67FC"/>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5" w15:restartNumberingAfterBreak="0">
    <w:nsid w:val="3E080768"/>
    <w:multiLevelType w:val="hybridMultilevel"/>
    <w:tmpl w:val="7AD6D5E8"/>
    <w:lvl w:ilvl="0" w:tplc="4C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6" w15:restartNumberingAfterBreak="0">
    <w:nsid w:val="401410D0"/>
    <w:multiLevelType w:val="hybridMultilevel"/>
    <w:tmpl w:val="4F84FC4A"/>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87" w15:restartNumberingAfterBreak="0">
    <w:nsid w:val="40426374"/>
    <w:multiLevelType w:val="hybridMultilevel"/>
    <w:tmpl w:val="BC163D6C"/>
    <w:lvl w:ilvl="0" w:tplc="4C090007">
      <w:start w:val="1"/>
      <w:numFmt w:val="bullet"/>
      <w:lvlText w:val=""/>
      <w:lvlPicBulletId w:val="0"/>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8" w15:restartNumberingAfterBreak="0">
    <w:nsid w:val="41050D63"/>
    <w:multiLevelType w:val="hybridMultilevel"/>
    <w:tmpl w:val="6142BFDA"/>
    <w:lvl w:ilvl="0" w:tplc="4C09000F">
      <w:start w:val="1"/>
      <w:numFmt w:val="decimal"/>
      <w:lvlText w:val="%1."/>
      <w:lvlJc w:val="left"/>
      <w:pPr>
        <w:ind w:left="720" w:hanging="360"/>
      </w:pPr>
    </w:lvl>
    <w:lvl w:ilvl="1" w:tplc="C33ED8CE">
      <w:start w:val="1"/>
      <w:numFmt w:val="decimal"/>
      <w:lvlText w:val="%2."/>
      <w:lvlJc w:val="left"/>
      <w:pPr>
        <w:ind w:left="1668" w:hanging="588"/>
      </w:pPr>
      <w:rPr>
        <w:rFonts w:hint="default"/>
      </w:r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89" w15:restartNumberingAfterBreak="0">
    <w:nsid w:val="416C0FC9"/>
    <w:multiLevelType w:val="hybridMultilevel"/>
    <w:tmpl w:val="7A30EB3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90" w15:restartNumberingAfterBreak="0">
    <w:nsid w:val="42556EAD"/>
    <w:multiLevelType w:val="hybridMultilevel"/>
    <w:tmpl w:val="50E6E202"/>
    <w:lvl w:ilvl="0" w:tplc="4C090001">
      <w:start w:val="1"/>
      <w:numFmt w:val="bullet"/>
      <w:lvlText w:val=""/>
      <w:lvlJc w:val="left"/>
      <w:pPr>
        <w:ind w:left="1571" w:hanging="360"/>
      </w:pPr>
      <w:rPr>
        <w:rFonts w:ascii="Symbol" w:hAnsi="Symbol" w:hint="default"/>
      </w:rPr>
    </w:lvl>
    <w:lvl w:ilvl="1" w:tplc="4C090003" w:tentative="1">
      <w:start w:val="1"/>
      <w:numFmt w:val="bullet"/>
      <w:lvlText w:val="o"/>
      <w:lvlJc w:val="left"/>
      <w:pPr>
        <w:ind w:left="2291" w:hanging="360"/>
      </w:pPr>
      <w:rPr>
        <w:rFonts w:ascii="Courier New" w:hAnsi="Courier New" w:cs="Courier New" w:hint="default"/>
      </w:rPr>
    </w:lvl>
    <w:lvl w:ilvl="2" w:tplc="4C090005" w:tentative="1">
      <w:start w:val="1"/>
      <w:numFmt w:val="bullet"/>
      <w:lvlText w:val=""/>
      <w:lvlJc w:val="left"/>
      <w:pPr>
        <w:ind w:left="3011" w:hanging="360"/>
      </w:pPr>
      <w:rPr>
        <w:rFonts w:ascii="Wingdings" w:hAnsi="Wingdings" w:hint="default"/>
      </w:rPr>
    </w:lvl>
    <w:lvl w:ilvl="3" w:tplc="4C090001" w:tentative="1">
      <w:start w:val="1"/>
      <w:numFmt w:val="bullet"/>
      <w:lvlText w:val=""/>
      <w:lvlJc w:val="left"/>
      <w:pPr>
        <w:ind w:left="3731" w:hanging="360"/>
      </w:pPr>
      <w:rPr>
        <w:rFonts w:ascii="Symbol" w:hAnsi="Symbol" w:hint="default"/>
      </w:rPr>
    </w:lvl>
    <w:lvl w:ilvl="4" w:tplc="4C090003" w:tentative="1">
      <w:start w:val="1"/>
      <w:numFmt w:val="bullet"/>
      <w:lvlText w:val="o"/>
      <w:lvlJc w:val="left"/>
      <w:pPr>
        <w:ind w:left="4451" w:hanging="360"/>
      </w:pPr>
      <w:rPr>
        <w:rFonts w:ascii="Courier New" w:hAnsi="Courier New" w:cs="Courier New" w:hint="default"/>
      </w:rPr>
    </w:lvl>
    <w:lvl w:ilvl="5" w:tplc="4C090005" w:tentative="1">
      <w:start w:val="1"/>
      <w:numFmt w:val="bullet"/>
      <w:lvlText w:val=""/>
      <w:lvlJc w:val="left"/>
      <w:pPr>
        <w:ind w:left="5171" w:hanging="360"/>
      </w:pPr>
      <w:rPr>
        <w:rFonts w:ascii="Wingdings" w:hAnsi="Wingdings" w:hint="default"/>
      </w:rPr>
    </w:lvl>
    <w:lvl w:ilvl="6" w:tplc="4C090001" w:tentative="1">
      <w:start w:val="1"/>
      <w:numFmt w:val="bullet"/>
      <w:lvlText w:val=""/>
      <w:lvlJc w:val="left"/>
      <w:pPr>
        <w:ind w:left="5891" w:hanging="360"/>
      </w:pPr>
      <w:rPr>
        <w:rFonts w:ascii="Symbol" w:hAnsi="Symbol" w:hint="default"/>
      </w:rPr>
    </w:lvl>
    <w:lvl w:ilvl="7" w:tplc="4C090003" w:tentative="1">
      <w:start w:val="1"/>
      <w:numFmt w:val="bullet"/>
      <w:lvlText w:val="o"/>
      <w:lvlJc w:val="left"/>
      <w:pPr>
        <w:ind w:left="6611" w:hanging="360"/>
      </w:pPr>
      <w:rPr>
        <w:rFonts w:ascii="Courier New" w:hAnsi="Courier New" w:cs="Courier New" w:hint="default"/>
      </w:rPr>
    </w:lvl>
    <w:lvl w:ilvl="8" w:tplc="4C090005" w:tentative="1">
      <w:start w:val="1"/>
      <w:numFmt w:val="bullet"/>
      <w:lvlText w:val=""/>
      <w:lvlJc w:val="left"/>
      <w:pPr>
        <w:ind w:left="7331" w:hanging="360"/>
      </w:pPr>
      <w:rPr>
        <w:rFonts w:ascii="Wingdings" w:hAnsi="Wingdings" w:hint="default"/>
      </w:rPr>
    </w:lvl>
  </w:abstractNum>
  <w:abstractNum w:abstractNumId="91" w15:restartNumberingAfterBreak="0">
    <w:nsid w:val="42AA3EE1"/>
    <w:multiLevelType w:val="hybridMultilevel"/>
    <w:tmpl w:val="B2747B2E"/>
    <w:lvl w:ilvl="0" w:tplc="02E6A5A8">
      <w:start w:val="2"/>
      <w:numFmt w:val="decimal"/>
      <w:lvlText w:val="%1-"/>
      <w:lvlJc w:val="left"/>
      <w:pPr>
        <w:ind w:left="1440" w:hanging="360"/>
      </w:pPr>
      <w:rPr>
        <w:rFonts w:hint="default"/>
      </w:rPr>
    </w:lvl>
    <w:lvl w:ilvl="1" w:tplc="4C090019" w:tentative="1">
      <w:start w:val="1"/>
      <w:numFmt w:val="lowerLetter"/>
      <w:lvlText w:val="%2."/>
      <w:lvlJc w:val="left"/>
      <w:pPr>
        <w:ind w:left="2160" w:hanging="360"/>
      </w:pPr>
    </w:lvl>
    <w:lvl w:ilvl="2" w:tplc="4C09001B" w:tentative="1">
      <w:start w:val="1"/>
      <w:numFmt w:val="lowerRoman"/>
      <w:lvlText w:val="%3."/>
      <w:lvlJc w:val="right"/>
      <w:pPr>
        <w:ind w:left="2880" w:hanging="180"/>
      </w:pPr>
    </w:lvl>
    <w:lvl w:ilvl="3" w:tplc="4C09000F" w:tentative="1">
      <w:start w:val="1"/>
      <w:numFmt w:val="decimal"/>
      <w:lvlText w:val="%4."/>
      <w:lvlJc w:val="left"/>
      <w:pPr>
        <w:ind w:left="3600" w:hanging="360"/>
      </w:pPr>
    </w:lvl>
    <w:lvl w:ilvl="4" w:tplc="4C090019" w:tentative="1">
      <w:start w:val="1"/>
      <w:numFmt w:val="lowerLetter"/>
      <w:lvlText w:val="%5."/>
      <w:lvlJc w:val="left"/>
      <w:pPr>
        <w:ind w:left="4320" w:hanging="360"/>
      </w:pPr>
    </w:lvl>
    <w:lvl w:ilvl="5" w:tplc="4C09001B" w:tentative="1">
      <w:start w:val="1"/>
      <w:numFmt w:val="lowerRoman"/>
      <w:lvlText w:val="%6."/>
      <w:lvlJc w:val="right"/>
      <w:pPr>
        <w:ind w:left="5040" w:hanging="180"/>
      </w:pPr>
    </w:lvl>
    <w:lvl w:ilvl="6" w:tplc="4C09000F" w:tentative="1">
      <w:start w:val="1"/>
      <w:numFmt w:val="decimal"/>
      <w:lvlText w:val="%7."/>
      <w:lvlJc w:val="left"/>
      <w:pPr>
        <w:ind w:left="5760" w:hanging="360"/>
      </w:pPr>
    </w:lvl>
    <w:lvl w:ilvl="7" w:tplc="4C090019" w:tentative="1">
      <w:start w:val="1"/>
      <w:numFmt w:val="lowerLetter"/>
      <w:lvlText w:val="%8."/>
      <w:lvlJc w:val="left"/>
      <w:pPr>
        <w:ind w:left="6480" w:hanging="360"/>
      </w:pPr>
    </w:lvl>
    <w:lvl w:ilvl="8" w:tplc="4C09001B" w:tentative="1">
      <w:start w:val="1"/>
      <w:numFmt w:val="lowerRoman"/>
      <w:lvlText w:val="%9."/>
      <w:lvlJc w:val="right"/>
      <w:pPr>
        <w:ind w:left="7200" w:hanging="180"/>
      </w:pPr>
    </w:lvl>
  </w:abstractNum>
  <w:abstractNum w:abstractNumId="92" w15:restartNumberingAfterBreak="0">
    <w:nsid w:val="436E1525"/>
    <w:multiLevelType w:val="hybridMultilevel"/>
    <w:tmpl w:val="DB68C37A"/>
    <w:lvl w:ilvl="0" w:tplc="ECD65C3C">
      <w:start w:val="1"/>
      <w:numFmt w:val="decimal"/>
      <w:lvlText w:val="%1."/>
      <w:lvlJc w:val="left"/>
      <w:pPr>
        <w:ind w:left="1211" w:hanging="360"/>
      </w:pPr>
      <w:rPr>
        <w:rFonts w:hint="default"/>
      </w:rPr>
    </w:lvl>
    <w:lvl w:ilvl="1" w:tplc="4C090019" w:tentative="1">
      <w:start w:val="1"/>
      <w:numFmt w:val="lowerLetter"/>
      <w:lvlText w:val="%2."/>
      <w:lvlJc w:val="left"/>
      <w:pPr>
        <w:ind w:left="1931" w:hanging="360"/>
      </w:pPr>
    </w:lvl>
    <w:lvl w:ilvl="2" w:tplc="4C09001B" w:tentative="1">
      <w:start w:val="1"/>
      <w:numFmt w:val="lowerRoman"/>
      <w:lvlText w:val="%3."/>
      <w:lvlJc w:val="right"/>
      <w:pPr>
        <w:ind w:left="2651" w:hanging="180"/>
      </w:pPr>
    </w:lvl>
    <w:lvl w:ilvl="3" w:tplc="4C09000F" w:tentative="1">
      <w:start w:val="1"/>
      <w:numFmt w:val="decimal"/>
      <w:lvlText w:val="%4."/>
      <w:lvlJc w:val="left"/>
      <w:pPr>
        <w:ind w:left="3371" w:hanging="360"/>
      </w:pPr>
    </w:lvl>
    <w:lvl w:ilvl="4" w:tplc="4C090019" w:tentative="1">
      <w:start w:val="1"/>
      <w:numFmt w:val="lowerLetter"/>
      <w:lvlText w:val="%5."/>
      <w:lvlJc w:val="left"/>
      <w:pPr>
        <w:ind w:left="4091" w:hanging="360"/>
      </w:pPr>
    </w:lvl>
    <w:lvl w:ilvl="5" w:tplc="4C09001B" w:tentative="1">
      <w:start w:val="1"/>
      <w:numFmt w:val="lowerRoman"/>
      <w:lvlText w:val="%6."/>
      <w:lvlJc w:val="right"/>
      <w:pPr>
        <w:ind w:left="4811" w:hanging="180"/>
      </w:pPr>
    </w:lvl>
    <w:lvl w:ilvl="6" w:tplc="4C09000F" w:tentative="1">
      <w:start w:val="1"/>
      <w:numFmt w:val="decimal"/>
      <w:lvlText w:val="%7."/>
      <w:lvlJc w:val="left"/>
      <w:pPr>
        <w:ind w:left="5531" w:hanging="360"/>
      </w:pPr>
    </w:lvl>
    <w:lvl w:ilvl="7" w:tplc="4C090019" w:tentative="1">
      <w:start w:val="1"/>
      <w:numFmt w:val="lowerLetter"/>
      <w:lvlText w:val="%8."/>
      <w:lvlJc w:val="left"/>
      <w:pPr>
        <w:ind w:left="6251" w:hanging="360"/>
      </w:pPr>
    </w:lvl>
    <w:lvl w:ilvl="8" w:tplc="4C09001B" w:tentative="1">
      <w:start w:val="1"/>
      <w:numFmt w:val="lowerRoman"/>
      <w:lvlText w:val="%9."/>
      <w:lvlJc w:val="right"/>
      <w:pPr>
        <w:ind w:left="6971" w:hanging="180"/>
      </w:pPr>
    </w:lvl>
  </w:abstractNum>
  <w:abstractNum w:abstractNumId="93" w15:restartNumberingAfterBreak="0">
    <w:nsid w:val="439C69EC"/>
    <w:multiLevelType w:val="hybridMultilevel"/>
    <w:tmpl w:val="B6C8C350"/>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94" w15:restartNumberingAfterBreak="0">
    <w:nsid w:val="43E27D41"/>
    <w:multiLevelType w:val="hybridMultilevel"/>
    <w:tmpl w:val="154C5680"/>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95" w15:restartNumberingAfterBreak="0">
    <w:nsid w:val="450A4976"/>
    <w:multiLevelType w:val="hybridMultilevel"/>
    <w:tmpl w:val="CAB4D206"/>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6" w15:restartNumberingAfterBreak="0">
    <w:nsid w:val="45336DD8"/>
    <w:multiLevelType w:val="hybridMultilevel"/>
    <w:tmpl w:val="77661860"/>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7" w15:restartNumberingAfterBreak="0">
    <w:nsid w:val="473E53DB"/>
    <w:multiLevelType w:val="hybridMultilevel"/>
    <w:tmpl w:val="94C01E90"/>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98" w15:restartNumberingAfterBreak="0">
    <w:nsid w:val="47472F9C"/>
    <w:multiLevelType w:val="hybridMultilevel"/>
    <w:tmpl w:val="4886AA1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9" w15:restartNumberingAfterBreak="0">
    <w:nsid w:val="47D46243"/>
    <w:multiLevelType w:val="hybridMultilevel"/>
    <w:tmpl w:val="D74ADF80"/>
    <w:lvl w:ilvl="0" w:tplc="BB1E254C">
      <w:start w:val="8"/>
      <w:numFmt w:val="bullet"/>
      <w:lvlText w:val="-"/>
      <w:lvlJc w:val="left"/>
      <w:pPr>
        <w:ind w:left="720" w:hanging="360"/>
      </w:pPr>
      <w:rPr>
        <w:rFonts w:ascii="Simplified Arabic" w:eastAsiaTheme="minorHAnsi" w:hAnsi="Simplified Arabic" w:cs="Simplified Arabic"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0" w15:restartNumberingAfterBreak="0">
    <w:nsid w:val="48355AC9"/>
    <w:multiLevelType w:val="hybridMultilevel"/>
    <w:tmpl w:val="2FDEBC8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1" w15:restartNumberingAfterBreak="0">
    <w:nsid w:val="48B22978"/>
    <w:multiLevelType w:val="hybridMultilevel"/>
    <w:tmpl w:val="38BCF7C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2" w15:restartNumberingAfterBreak="0">
    <w:nsid w:val="494A5701"/>
    <w:multiLevelType w:val="multilevel"/>
    <w:tmpl w:val="F9DE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AB30090"/>
    <w:multiLevelType w:val="hybridMultilevel"/>
    <w:tmpl w:val="1AA81C00"/>
    <w:lvl w:ilvl="0" w:tplc="B48E2528">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04" w15:restartNumberingAfterBreak="0">
    <w:nsid w:val="4AF71A92"/>
    <w:multiLevelType w:val="hybridMultilevel"/>
    <w:tmpl w:val="EECC882C"/>
    <w:lvl w:ilvl="0" w:tplc="4C090009">
      <w:start w:val="1"/>
      <w:numFmt w:val="bullet"/>
      <w:lvlText w:val=""/>
      <w:lvlJc w:val="left"/>
      <w:pPr>
        <w:ind w:left="1440" w:hanging="360"/>
      </w:pPr>
      <w:rPr>
        <w:rFonts w:ascii="Wingdings" w:hAnsi="Wingdings"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05" w15:restartNumberingAfterBreak="0">
    <w:nsid w:val="4B5E1964"/>
    <w:multiLevelType w:val="hybridMultilevel"/>
    <w:tmpl w:val="912A65D8"/>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6" w15:restartNumberingAfterBreak="0">
    <w:nsid w:val="4C300E5E"/>
    <w:multiLevelType w:val="hybridMultilevel"/>
    <w:tmpl w:val="9828E480"/>
    <w:lvl w:ilvl="0" w:tplc="4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7" w15:restartNumberingAfterBreak="0">
    <w:nsid w:val="4C5067BC"/>
    <w:multiLevelType w:val="hybridMultilevel"/>
    <w:tmpl w:val="D50A7B08"/>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08" w15:restartNumberingAfterBreak="0">
    <w:nsid w:val="4D35297D"/>
    <w:multiLevelType w:val="hybridMultilevel"/>
    <w:tmpl w:val="A96E906C"/>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9" w15:restartNumberingAfterBreak="0">
    <w:nsid w:val="4F716333"/>
    <w:multiLevelType w:val="multilevel"/>
    <w:tmpl w:val="BAD05B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4FCD27A8"/>
    <w:multiLevelType w:val="hybridMultilevel"/>
    <w:tmpl w:val="15606C7E"/>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11" w15:restartNumberingAfterBreak="0">
    <w:nsid w:val="4FEE2E94"/>
    <w:multiLevelType w:val="hybridMultilevel"/>
    <w:tmpl w:val="5DC0F0EA"/>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2" w15:restartNumberingAfterBreak="0">
    <w:nsid w:val="50755BAD"/>
    <w:multiLevelType w:val="hybridMultilevel"/>
    <w:tmpl w:val="D618E792"/>
    <w:lvl w:ilvl="0" w:tplc="4C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3" w15:restartNumberingAfterBreak="0">
    <w:nsid w:val="50D41633"/>
    <w:multiLevelType w:val="hybridMultilevel"/>
    <w:tmpl w:val="9CCA82C4"/>
    <w:lvl w:ilvl="0" w:tplc="4C090001">
      <w:start w:val="1"/>
      <w:numFmt w:val="bullet"/>
      <w:lvlText w:val=""/>
      <w:lvlJc w:val="left"/>
      <w:pPr>
        <w:ind w:left="1571" w:hanging="360"/>
      </w:pPr>
      <w:rPr>
        <w:rFonts w:ascii="Symbol" w:hAnsi="Symbol" w:hint="default"/>
      </w:rPr>
    </w:lvl>
    <w:lvl w:ilvl="1" w:tplc="4C090003">
      <w:start w:val="1"/>
      <w:numFmt w:val="bullet"/>
      <w:lvlText w:val="o"/>
      <w:lvlJc w:val="left"/>
      <w:pPr>
        <w:ind w:left="2291" w:hanging="360"/>
      </w:pPr>
      <w:rPr>
        <w:rFonts w:ascii="Courier New" w:hAnsi="Courier New" w:cs="Courier New" w:hint="default"/>
      </w:rPr>
    </w:lvl>
    <w:lvl w:ilvl="2" w:tplc="4C090005" w:tentative="1">
      <w:start w:val="1"/>
      <w:numFmt w:val="bullet"/>
      <w:lvlText w:val=""/>
      <w:lvlJc w:val="left"/>
      <w:pPr>
        <w:ind w:left="3011" w:hanging="360"/>
      </w:pPr>
      <w:rPr>
        <w:rFonts w:ascii="Wingdings" w:hAnsi="Wingdings" w:hint="default"/>
      </w:rPr>
    </w:lvl>
    <w:lvl w:ilvl="3" w:tplc="4C090001" w:tentative="1">
      <w:start w:val="1"/>
      <w:numFmt w:val="bullet"/>
      <w:lvlText w:val=""/>
      <w:lvlJc w:val="left"/>
      <w:pPr>
        <w:ind w:left="3731" w:hanging="360"/>
      </w:pPr>
      <w:rPr>
        <w:rFonts w:ascii="Symbol" w:hAnsi="Symbol" w:hint="default"/>
      </w:rPr>
    </w:lvl>
    <w:lvl w:ilvl="4" w:tplc="4C090003" w:tentative="1">
      <w:start w:val="1"/>
      <w:numFmt w:val="bullet"/>
      <w:lvlText w:val="o"/>
      <w:lvlJc w:val="left"/>
      <w:pPr>
        <w:ind w:left="4451" w:hanging="360"/>
      </w:pPr>
      <w:rPr>
        <w:rFonts w:ascii="Courier New" w:hAnsi="Courier New" w:cs="Courier New" w:hint="default"/>
      </w:rPr>
    </w:lvl>
    <w:lvl w:ilvl="5" w:tplc="4C090005" w:tentative="1">
      <w:start w:val="1"/>
      <w:numFmt w:val="bullet"/>
      <w:lvlText w:val=""/>
      <w:lvlJc w:val="left"/>
      <w:pPr>
        <w:ind w:left="5171" w:hanging="360"/>
      </w:pPr>
      <w:rPr>
        <w:rFonts w:ascii="Wingdings" w:hAnsi="Wingdings" w:hint="default"/>
      </w:rPr>
    </w:lvl>
    <w:lvl w:ilvl="6" w:tplc="4C090001" w:tentative="1">
      <w:start w:val="1"/>
      <w:numFmt w:val="bullet"/>
      <w:lvlText w:val=""/>
      <w:lvlJc w:val="left"/>
      <w:pPr>
        <w:ind w:left="5891" w:hanging="360"/>
      </w:pPr>
      <w:rPr>
        <w:rFonts w:ascii="Symbol" w:hAnsi="Symbol" w:hint="default"/>
      </w:rPr>
    </w:lvl>
    <w:lvl w:ilvl="7" w:tplc="4C090003" w:tentative="1">
      <w:start w:val="1"/>
      <w:numFmt w:val="bullet"/>
      <w:lvlText w:val="o"/>
      <w:lvlJc w:val="left"/>
      <w:pPr>
        <w:ind w:left="6611" w:hanging="360"/>
      </w:pPr>
      <w:rPr>
        <w:rFonts w:ascii="Courier New" w:hAnsi="Courier New" w:cs="Courier New" w:hint="default"/>
      </w:rPr>
    </w:lvl>
    <w:lvl w:ilvl="8" w:tplc="4C090005" w:tentative="1">
      <w:start w:val="1"/>
      <w:numFmt w:val="bullet"/>
      <w:lvlText w:val=""/>
      <w:lvlJc w:val="left"/>
      <w:pPr>
        <w:ind w:left="7331" w:hanging="360"/>
      </w:pPr>
      <w:rPr>
        <w:rFonts w:ascii="Wingdings" w:hAnsi="Wingdings" w:hint="default"/>
      </w:rPr>
    </w:lvl>
  </w:abstractNum>
  <w:abstractNum w:abstractNumId="114" w15:restartNumberingAfterBreak="0">
    <w:nsid w:val="517945B3"/>
    <w:multiLevelType w:val="hybridMultilevel"/>
    <w:tmpl w:val="671633CA"/>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15" w15:restartNumberingAfterBreak="0">
    <w:nsid w:val="51BA10E2"/>
    <w:multiLevelType w:val="hybridMultilevel"/>
    <w:tmpl w:val="E3026BA8"/>
    <w:lvl w:ilvl="0" w:tplc="4C090007">
      <w:start w:val="1"/>
      <w:numFmt w:val="bullet"/>
      <w:lvlText w:val=""/>
      <w:lvlPicBulletId w:val="0"/>
      <w:lvlJc w:val="left"/>
      <w:pPr>
        <w:ind w:left="1968" w:hanging="360"/>
      </w:pPr>
      <w:rPr>
        <w:rFonts w:ascii="Symbol" w:hAnsi="Symbol" w:hint="default"/>
      </w:rPr>
    </w:lvl>
    <w:lvl w:ilvl="1" w:tplc="4C090003" w:tentative="1">
      <w:start w:val="1"/>
      <w:numFmt w:val="bullet"/>
      <w:lvlText w:val="o"/>
      <w:lvlJc w:val="left"/>
      <w:pPr>
        <w:ind w:left="2688" w:hanging="360"/>
      </w:pPr>
      <w:rPr>
        <w:rFonts w:ascii="Courier New" w:hAnsi="Courier New" w:cs="Courier New" w:hint="default"/>
      </w:rPr>
    </w:lvl>
    <w:lvl w:ilvl="2" w:tplc="4C090005" w:tentative="1">
      <w:start w:val="1"/>
      <w:numFmt w:val="bullet"/>
      <w:lvlText w:val=""/>
      <w:lvlJc w:val="left"/>
      <w:pPr>
        <w:ind w:left="3408" w:hanging="360"/>
      </w:pPr>
      <w:rPr>
        <w:rFonts w:ascii="Wingdings" w:hAnsi="Wingdings" w:hint="default"/>
      </w:rPr>
    </w:lvl>
    <w:lvl w:ilvl="3" w:tplc="4C090001" w:tentative="1">
      <w:start w:val="1"/>
      <w:numFmt w:val="bullet"/>
      <w:lvlText w:val=""/>
      <w:lvlJc w:val="left"/>
      <w:pPr>
        <w:ind w:left="4128" w:hanging="360"/>
      </w:pPr>
      <w:rPr>
        <w:rFonts w:ascii="Symbol" w:hAnsi="Symbol" w:hint="default"/>
      </w:rPr>
    </w:lvl>
    <w:lvl w:ilvl="4" w:tplc="4C090003" w:tentative="1">
      <w:start w:val="1"/>
      <w:numFmt w:val="bullet"/>
      <w:lvlText w:val="o"/>
      <w:lvlJc w:val="left"/>
      <w:pPr>
        <w:ind w:left="4848" w:hanging="360"/>
      </w:pPr>
      <w:rPr>
        <w:rFonts w:ascii="Courier New" w:hAnsi="Courier New" w:cs="Courier New" w:hint="default"/>
      </w:rPr>
    </w:lvl>
    <w:lvl w:ilvl="5" w:tplc="4C090005" w:tentative="1">
      <w:start w:val="1"/>
      <w:numFmt w:val="bullet"/>
      <w:lvlText w:val=""/>
      <w:lvlJc w:val="left"/>
      <w:pPr>
        <w:ind w:left="5568" w:hanging="360"/>
      </w:pPr>
      <w:rPr>
        <w:rFonts w:ascii="Wingdings" w:hAnsi="Wingdings" w:hint="default"/>
      </w:rPr>
    </w:lvl>
    <w:lvl w:ilvl="6" w:tplc="4C090001" w:tentative="1">
      <w:start w:val="1"/>
      <w:numFmt w:val="bullet"/>
      <w:lvlText w:val=""/>
      <w:lvlJc w:val="left"/>
      <w:pPr>
        <w:ind w:left="6288" w:hanging="360"/>
      </w:pPr>
      <w:rPr>
        <w:rFonts w:ascii="Symbol" w:hAnsi="Symbol" w:hint="default"/>
      </w:rPr>
    </w:lvl>
    <w:lvl w:ilvl="7" w:tplc="4C090003" w:tentative="1">
      <w:start w:val="1"/>
      <w:numFmt w:val="bullet"/>
      <w:lvlText w:val="o"/>
      <w:lvlJc w:val="left"/>
      <w:pPr>
        <w:ind w:left="7008" w:hanging="360"/>
      </w:pPr>
      <w:rPr>
        <w:rFonts w:ascii="Courier New" w:hAnsi="Courier New" w:cs="Courier New" w:hint="default"/>
      </w:rPr>
    </w:lvl>
    <w:lvl w:ilvl="8" w:tplc="4C090005" w:tentative="1">
      <w:start w:val="1"/>
      <w:numFmt w:val="bullet"/>
      <w:lvlText w:val=""/>
      <w:lvlJc w:val="left"/>
      <w:pPr>
        <w:ind w:left="7728" w:hanging="360"/>
      </w:pPr>
      <w:rPr>
        <w:rFonts w:ascii="Wingdings" w:hAnsi="Wingdings" w:hint="default"/>
      </w:rPr>
    </w:lvl>
  </w:abstractNum>
  <w:abstractNum w:abstractNumId="116" w15:restartNumberingAfterBreak="0">
    <w:nsid w:val="523334C3"/>
    <w:multiLevelType w:val="multilevel"/>
    <w:tmpl w:val="C78E0C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2E315DF"/>
    <w:multiLevelType w:val="hybridMultilevel"/>
    <w:tmpl w:val="B3762F9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8" w15:restartNumberingAfterBreak="0">
    <w:nsid w:val="55C367B2"/>
    <w:multiLevelType w:val="hybridMultilevel"/>
    <w:tmpl w:val="DC80B65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19" w15:restartNumberingAfterBreak="0">
    <w:nsid w:val="5668099C"/>
    <w:multiLevelType w:val="hybridMultilevel"/>
    <w:tmpl w:val="D7DA4E1E"/>
    <w:lvl w:ilvl="0" w:tplc="4934D1F2">
      <w:start w:val="1"/>
      <w:numFmt w:val="decimal"/>
      <w:lvlText w:val="%1."/>
      <w:lvlJc w:val="left"/>
      <w:pPr>
        <w:ind w:left="720" w:hanging="360"/>
      </w:pPr>
      <w:rPr>
        <w:rFonts w:ascii="Simplified Arabic" w:eastAsiaTheme="minorHAnsi" w:hAnsi="Simplified Arabic" w:cs="Simplified Arabic"/>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0" w15:restartNumberingAfterBreak="0">
    <w:nsid w:val="567059B9"/>
    <w:multiLevelType w:val="hybridMultilevel"/>
    <w:tmpl w:val="5E229BDC"/>
    <w:lvl w:ilvl="0" w:tplc="BB1E254C">
      <w:start w:val="8"/>
      <w:numFmt w:val="bullet"/>
      <w:lvlText w:val="-"/>
      <w:lvlJc w:val="left"/>
      <w:pPr>
        <w:ind w:left="720" w:hanging="360"/>
      </w:pPr>
      <w:rPr>
        <w:rFonts w:ascii="Simplified Arabic" w:eastAsiaTheme="minorHAnsi" w:hAnsi="Simplified Arabic" w:cs="Simplified Arabic"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1" w15:restartNumberingAfterBreak="0">
    <w:nsid w:val="568F7E7C"/>
    <w:multiLevelType w:val="hybridMultilevel"/>
    <w:tmpl w:val="BBE4959C"/>
    <w:lvl w:ilvl="0" w:tplc="4C090009">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2" w15:restartNumberingAfterBreak="0">
    <w:nsid w:val="58A039E9"/>
    <w:multiLevelType w:val="hybridMultilevel"/>
    <w:tmpl w:val="56A8C76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3" w15:restartNumberingAfterBreak="0">
    <w:nsid w:val="58A218B4"/>
    <w:multiLevelType w:val="hybridMultilevel"/>
    <w:tmpl w:val="A9B656CA"/>
    <w:lvl w:ilvl="0" w:tplc="4C09000F">
      <w:start w:val="1"/>
      <w:numFmt w:val="decimal"/>
      <w:lvlText w:val="%1."/>
      <w:lvlJc w:val="left"/>
      <w:pPr>
        <w:ind w:left="1080" w:hanging="360"/>
      </w:pPr>
    </w:lvl>
    <w:lvl w:ilvl="1" w:tplc="4C090019" w:tentative="1">
      <w:start w:val="1"/>
      <w:numFmt w:val="lowerLetter"/>
      <w:lvlText w:val="%2."/>
      <w:lvlJc w:val="left"/>
      <w:pPr>
        <w:ind w:left="1800" w:hanging="360"/>
      </w:pPr>
    </w:lvl>
    <w:lvl w:ilvl="2" w:tplc="4C09001B" w:tentative="1">
      <w:start w:val="1"/>
      <w:numFmt w:val="lowerRoman"/>
      <w:lvlText w:val="%3."/>
      <w:lvlJc w:val="right"/>
      <w:pPr>
        <w:ind w:left="2520" w:hanging="180"/>
      </w:pPr>
    </w:lvl>
    <w:lvl w:ilvl="3" w:tplc="4C09000F" w:tentative="1">
      <w:start w:val="1"/>
      <w:numFmt w:val="decimal"/>
      <w:lvlText w:val="%4."/>
      <w:lvlJc w:val="left"/>
      <w:pPr>
        <w:ind w:left="3240" w:hanging="360"/>
      </w:pPr>
    </w:lvl>
    <w:lvl w:ilvl="4" w:tplc="4C090019" w:tentative="1">
      <w:start w:val="1"/>
      <w:numFmt w:val="lowerLetter"/>
      <w:lvlText w:val="%5."/>
      <w:lvlJc w:val="left"/>
      <w:pPr>
        <w:ind w:left="3960" w:hanging="360"/>
      </w:pPr>
    </w:lvl>
    <w:lvl w:ilvl="5" w:tplc="4C09001B" w:tentative="1">
      <w:start w:val="1"/>
      <w:numFmt w:val="lowerRoman"/>
      <w:lvlText w:val="%6."/>
      <w:lvlJc w:val="right"/>
      <w:pPr>
        <w:ind w:left="4680" w:hanging="180"/>
      </w:pPr>
    </w:lvl>
    <w:lvl w:ilvl="6" w:tplc="4C09000F" w:tentative="1">
      <w:start w:val="1"/>
      <w:numFmt w:val="decimal"/>
      <w:lvlText w:val="%7."/>
      <w:lvlJc w:val="left"/>
      <w:pPr>
        <w:ind w:left="5400" w:hanging="360"/>
      </w:pPr>
    </w:lvl>
    <w:lvl w:ilvl="7" w:tplc="4C090019" w:tentative="1">
      <w:start w:val="1"/>
      <w:numFmt w:val="lowerLetter"/>
      <w:lvlText w:val="%8."/>
      <w:lvlJc w:val="left"/>
      <w:pPr>
        <w:ind w:left="6120" w:hanging="360"/>
      </w:pPr>
    </w:lvl>
    <w:lvl w:ilvl="8" w:tplc="4C09001B" w:tentative="1">
      <w:start w:val="1"/>
      <w:numFmt w:val="lowerRoman"/>
      <w:lvlText w:val="%9."/>
      <w:lvlJc w:val="right"/>
      <w:pPr>
        <w:ind w:left="6840" w:hanging="180"/>
      </w:pPr>
    </w:lvl>
  </w:abstractNum>
  <w:abstractNum w:abstractNumId="124" w15:restartNumberingAfterBreak="0">
    <w:nsid w:val="58A21A5A"/>
    <w:multiLevelType w:val="hybridMultilevel"/>
    <w:tmpl w:val="C99266EA"/>
    <w:lvl w:ilvl="0" w:tplc="40288CEC">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25" w15:restartNumberingAfterBreak="0">
    <w:nsid w:val="5A2759BE"/>
    <w:multiLevelType w:val="hybridMultilevel"/>
    <w:tmpl w:val="23A600EA"/>
    <w:lvl w:ilvl="0" w:tplc="4C090001">
      <w:start w:val="1"/>
      <w:numFmt w:val="bullet"/>
      <w:lvlText w:val=""/>
      <w:lvlJc w:val="left"/>
      <w:pPr>
        <w:ind w:left="1724" w:hanging="360"/>
      </w:pPr>
      <w:rPr>
        <w:rFonts w:ascii="Symbol" w:hAnsi="Symbol" w:hint="default"/>
      </w:rPr>
    </w:lvl>
    <w:lvl w:ilvl="1" w:tplc="4C090003" w:tentative="1">
      <w:start w:val="1"/>
      <w:numFmt w:val="bullet"/>
      <w:lvlText w:val="o"/>
      <w:lvlJc w:val="left"/>
      <w:pPr>
        <w:ind w:left="2444" w:hanging="360"/>
      </w:pPr>
      <w:rPr>
        <w:rFonts w:ascii="Courier New" w:hAnsi="Courier New" w:cs="Courier New" w:hint="default"/>
      </w:rPr>
    </w:lvl>
    <w:lvl w:ilvl="2" w:tplc="4C090005" w:tentative="1">
      <w:start w:val="1"/>
      <w:numFmt w:val="bullet"/>
      <w:lvlText w:val=""/>
      <w:lvlJc w:val="left"/>
      <w:pPr>
        <w:ind w:left="3164" w:hanging="360"/>
      </w:pPr>
      <w:rPr>
        <w:rFonts w:ascii="Wingdings" w:hAnsi="Wingdings" w:hint="default"/>
      </w:rPr>
    </w:lvl>
    <w:lvl w:ilvl="3" w:tplc="4C090001" w:tentative="1">
      <w:start w:val="1"/>
      <w:numFmt w:val="bullet"/>
      <w:lvlText w:val=""/>
      <w:lvlJc w:val="left"/>
      <w:pPr>
        <w:ind w:left="3884" w:hanging="360"/>
      </w:pPr>
      <w:rPr>
        <w:rFonts w:ascii="Symbol" w:hAnsi="Symbol" w:hint="default"/>
      </w:rPr>
    </w:lvl>
    <w:lvl w:ilvl="4" w:tplc="4C090003" w:tentative="1">
      <w:start w:val="1"/>
      <w:numFmt w:val="bullet"/>
      <w:lvlText w:val="o"/>
      <w:lvlJc w:val="left"/>
      <w:pPr>
        <w:ind w:left="4604" w:hanging="360"/>
      </w:pPr>
      <w:rPr>
        <w:rFonts w:ascii="Courier New" w:hAnsi="Courier New" w:cs="Courier New" w:hint="default"/>
      </w:rPr>
    </w:lvl>
    <w:lvl w:ilvl="5" w:tplc="4C090005" w:tentative="1">
      <w:start w:val="1"/>
      <w:numFmt w:val="bullet"/>
      <w:lvlText w:val=""/>
      <w:lvlJc w:val="left"/>
      <w:pPr>
        <w:ind w:left="5324" w:hanging="360"/>
      </w:pPr>
      <w:rPr>
        <w:rFonts w:ascii="Wingdings" w:hAnsi="Wingdings" w:hint="default"/>
      </w:rPr>
    </w:lvl>
    <w:lvl w:ilvl="6" w:tplc="4C090001" w:tentative="1">
      <w:start w:val="1"/>
      <w:numFmt w:val="bullet"/>
      <w:lvlText w:val=""/>
      <w:lvlJc w:val="left"/>
      <w:pPr>
        <w:ind w:left="6044" w:hanging="360"/>
      </w:pPr>
      <w:rPr>
        <w:rFonts w:ascii="Symbol" w:hAnsi="Symbol" w:hint="default"/>
      </w:rPr>
    </w:lvl>
    <w:lvl w:ilvl="7" w:tplc="4C090003" w:tentative="1">
      <w:start w:val="1"/>
      <w:numFmt w:val="bullet"/>
      <w:lvlText w:val="o"/>
      <w:lvlJc w:val="left"/>
      <w:pPr>
        <w:ind w:left="6764" w:hanging="360"/>
      </w:pPr>
      <w:rPr>
        <w:rFonts w:ascii="Courier New" w:hAnsi="Courier New" w:cs="Courier New" w:hint="default"/>
      </w:rPr>
    </w:lvl>
    <w:lvl w:ilvl="8" w:tplc="4C090005" w:tentative="1">
      <w:start w:val="1"/>
      <w:numFmt w:val="bullet"/>
      <w:lvlText w:val=""/>
      <w:lvlJc w:val="left"/>
      <w:pPr>
        <w:ind w:left="7484" w:hanging="360"/>
      </w:pPr>
      <w:rPr>
        <w:rFonts w:ascii="Wingdings" w:hAnsi="Wingdings" w:hint="default"/>
      </w:rPr>
    </w:lvl>
  </w:abstractNum>
  <w:abstractNum w:abstractNumId="126" w15:restartNumberingAfterBreak="0">
    <w:nsid w:val="5CD6516B"/>
    <w:multiLevelType w:val="hybridMultilevel"/>
    <w:tmpl w:val="950A361E"/>
    <w:lvl w:ilvl="0" w:tplc="4C090009">
      <w:start w:val="1"/>
      <w:numFmt w:val="bullet"/>
      <w:lvlText w:val=""/>
      <w:lvlJc w:val="left"/>
      <w:pPr>
        <w:ind w:left="1004" w:hanging="360"/>
      </w:pPr>
      <w:rPr>
        <w:rFonts w:ascii="Wingdings" w:hAnsi="Wingdings"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127" w15:restartNumberingAfterBreak="0">
    <w:nsid w:val="5DBF25AC"/>
    <w:multiLevelType w:val="hybridMultilevel"/>
    <w:tmpl w:val="FE26B31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28" w15:restartNumberingAfterBreak="0">
    <w:nsid w:val="5EC45596"/>
    <w:multiLevelType w:val="multilevel"/>
    <w:tmpl w:val="5DBA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F300D0F"/>
    <w:multiLevelType w:val="hybridMultilevel"/>
    <w:tmpl w:val="32C8ABF6"/>
    <w:lvl w:ilvl="0" w:tplc="4C090001">
      <w:start w:val="1"/>
      <w:numFmt w:val="bullet"/>
      <w:lvlText w:val=""/>
      <w:lvlJc w:val="left"/>
      <w:pPr>
        <w:ind w:left="1571" w:hanging="360"/>
      </w:pPr>
      <w:rPr>
        <w:rFonts w:ascii="Symbol" w:hAnsi="Symbol" w:hint="default"/>
      </w:rPr>
    </w:lvl>
    <w:lvl w:ilvl="1" w:tplc="4C090003">
      <w:start w:val="1"/>
      <w:numFmt w:val="bullet"/>
      <w:lvlText w:val="o"/>
      <w:lvlJc w:val="left"/>
      <w:pPr>
        <w:ind w:left="2291" w:hanging="360"/>
      </w:pPr>
      <w:rPr>
        <w:rFonts w:ascii="Courier New" w:hAnsi="Courier New" w:cs="Courier New" w:hint="default"/>
      </w:rPr>
    </w:lvl>
    <w:lvl w:ilvl="2" w:tplc="4C090005" w:tentative="1">
      <w:start w:val="1"/>
      <w:numFmt w:val="bullet"/>
      <w:lvlText w:val=""/>
      <w:lvlJc w:val="left"/>
      <w:pPr>
        <w:ind w:left="3011" w:hanging="360"/>
      </w:pPr>
      <w:rPr>
        <w:rFonts w:ascii="Wingdings" w:hAnsi="Wingdings" w:hint="default"/>
      </w:rPr>
    </w:lvl>
    <w:lvl w:ilvl="3" w:tplc="4C090001" w:tentative="1">
      <w:start w:val="1"/>
      <w:numFmt w:val="bullet"/>
      <w:lvlText w:val=""/>
      <w:lvlJc w:val="left"/>
      <w:pPr>
        <w:ind w:left="3731" w:hanging="360"/>
      </w:pPr>
      <w:rPr>
        <w:rFonts w:ascii="Symbol" w:hAnsi="Symbol" w:hint="default"/>
      </w:rPr>
    </w:lvl>
    <w:lvl w:ilvl="4" w:tplc="4C090003" w:tentative="1">
      <w:start w:val="1"/>
      <w:numFmt w:val="bullet"/>
      <w:lvlText w:val="o"/>
      <w:lvlJc w:val="left"/>
      <w:pPr>
        <w:ind w:left="4451" w:hanging="360"/>
      </w:pPr>
      <w:rPr>
        <w:rFonts w:ascii="Courier New" w:hAnsi="Courier New" w:cs="Courier New" w:hint="default"/>
      </w:rPr>
    </w:lvl>
    <w:lvl w:ilvl="5" w:tplc="4C090005" w:tentative="1">
      <w:start w:val="1"/>
      <w:numFmt w:val="bullet"/>
      <w:lvlText w:val=""/>
      <w:lvlJc w:val="left"/>
      <w:pPr>
        <w:ind w:left="5171" w:hanging="360"/>
      </w:pPr>
      <w:rPr>
        <w:rFonts w:ascii="Wingdings" w:hAnsi="Wingdings" w:hint="default"/>
      </w:rPr>
    </w:lvl>
    <w:lvl w:ilvl="6" w:tplc="4C090001" w:tentative="1">
      <w:start w:val="1"/>
      <w:numFmt w:val="bullet"/>
      <w:lvlText w:val=""/>
      <w:lvlJc w:val="left"/>
      <w:pPr>
        <w:ind w:left="5891" w:hanging="360"/>
      </w:pPr>
      <w:rPr>
        <w:rFonts w:ascii="Symbol" w:hAnsi="Symbol" w:hint="default"/>
      </w:rPr>
    </w:lvl>
    <w:lvl w:ilvl="7" w:tplc="4C090003" w:tentative="1">
      <w:start w:val="1"/>
      <w:numFmt w:val="bullet"/>
      <w:lvlText w:val="o"/>
      <w:lvlJc w:val="left"/>
      <w:pPr>
        <w:ind w:left="6611" w:hanging="360"/>
      </w:pPr>
      <w:rPr>
        <w:rFonts w:ascii="Courier New" w:hAnsi="Courier New" w:cs="Courier New" w:hint="default"/>
      </w:rPr>
    </w:lvl>
    <w:lvl w:ilvl="8" w:tplc="4C090005" w:tentative="1">
      <w:start w:val="1"/>
      <w:numFmt w:val="bullet"/>
      <w:lvlText w:val=""/>
      <w:lvlJc w:val="left"/>
      <w:pPr>
        <w:ind w:left="7331" w:hanging="360"/>
      </w:pPr>
      <w:rPr>
        <w:rFonts w:ascii="Wingdings" w:hAnsi="Wingdings" w:hint="default"/>
      </w:rPr>
    </w:lvl>
  </w:abstractNum>
  <w:abstractNum w:abstractNumId="130" w15:restartNumberingAfterBreak="0">
    <w:nsid w:val="61746014"/>
    <w:multiLevelType w:val="hybridMultilevel"/>
    <w:tmpl w:val="E274157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1" w15:restartNumberingAfterBreak="0">
    <w:nsid w:val="62594DBD"/>
    <w:multiLevelType w:val="hybridMultilevel"/>
    <w:tmpl w:val="9EEC667C"/>
    <w:lvl w:ilvl="0" w:tplc="CF1278DA">
      <w:start w:val="1"/>
      <w:numFmt w:val="decimal"/>
      <w:lvlText w:val="%1-"/>
      <w:lvlJc w:val="left"/>
      <w:pPr>
        <w:ind w:left="1211" w:hanging="360"/>
      </w:pPr>
      <w:rPr>
        <w:rFonts w:hint="default"/>
      </w:rPr>
    </w:lvl>
    <w:lvl w:ilvl="1" w:tplc="4C090019" w:tentative="1">
      <w:start w:val="1"/>
      <w:numFmt w:val="lowerLetter"/>
      <w:lvlText w:val="%2."/>
      <w:lvlJc w:val="left"/>
      <w:pPr>
        <w:ind w:left="1931" w:hanging="360"/>
      </w:pPr>
    </w:lvl>
    <w:lvl w:ilvl="2" w:tplc="4C09001B" w:tentative="1">
      <w:start w:val="1"/>
      <w:numFmt w:val="lowerRoman"/>
      <w:lvlText w:val="%3."/>
      <w:lvlJc w:val="right"/>
      <w:pPr>
        <w:ind w:left="2651" w:hanging="180"/>
      </w:pPr>
    </w:lvl>
    <w:lvl w:ilvl="3" w:tplc="4C09000F" w:tentative="1">
      <w:start w:val="1"/>
      <w:numFmt w:val="decimal"/>
      <w:lvlText w:val="%4."/>
      <w:lvlJc w:val="left"/>
      <w:pPr>
        <w:ind w:left="3371" w:hanging="360"/>
      </w:pPr>
    </w:lvl>
    <w:lvl w:ilvl="4" w:tplc="4C090019" w:tentative="1">
      <w:start w:val="1"/>
      <w:numFmt w:val="lowerLetter"/>
      <w:lvlText w:val="%5."/>
      <w:lvlJc w:val="left"/>
      <w:pPr>
        <w:ind w:left="4091" w:hanging="360"/>
      </w:pPr>
    </w:lvl>
    <w:lvl w:ilvl="5" w:tplc="4C09001B" w:tentative="1">
      <w:start w:val="1"/>
      <w:numFmt w:val="lowerRoman"/>
      <w:lvlText w:val="%6."/>
      <w:lvlJc w:val="right"/>
      <w:pPr>
        <w:ind w:left="4811" w:hanging="180"/>
      </w:pPr>
    </w:lvl>
    <w:lvl w:ilvl="6" w:tplc="4C09000F" w:tentative="1">
      <w:start w:val="1"/>
      <w:numFmt w:val="decimal"/>
      <w:lvlText w:val="%7."/>
      <w:lvlJc w:val="left"/>
      <w:pPr>
        <w:ind w:left="5531" w:hanging="360"/>
      </w:pPr>
    </w:lvl>
    <w:lvl w:ilvl="7" w:tplc="4C090019" w:tentative="1">
      <w:start w:val="1"/>
      <w:numFmt w:val="lowerLetter"/>
      <w:lvlText w:val="%8."/>
      <w:lvlJc w:val="left"/>
      <w:pPr>
        <w:ind w:left="6251" w:hanging="360"/>
      </w:pPr>
    </w:lvl>
    <w:lvl w:ilvl="8" w:tplc="4C09001B" w:tentative="1">
      <w:start w:val="1"/>
      <w:numFmt w:val="lowerRoman"/>
      <w:lvlText w:val="%9."/>
      <w:lvlJc w:val="right"/>
      <w:pPr>
        <w:ind w:left="6971" w:hanging="180"/>
      </w:pPr>
    </w:lvl>
  </w:abstractNum>
  <w:abstractNum w:abstractNumId="132" w15:restartNumberingAfterBreak="0">
    <w:nsid w:val="636D2959"/>
    <w:multiLevelType w:val="hybridMultilevel"/>
    <w:tmpl w:val="23086D56"/>
    <w:lvl w:ilvl="0" w:tplc="4C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3" w15:restartNumberingAfterBreak="0">
    <w:nsid w:val="649B6AE9"/>
    <w:multiLevelType w:val="hybridMultilevel"/>
    <w:tmpl w:val="694E64A2"/>
    <w:lvl w:ilvl="0" w:tplc="4C090001">
      <w:start w:val="1"/>
      <w:numFmt w:val="bullet"/>
      <w:lvlText w:val=""/>
      <w:lvlJc w:val="left"/>
      <w:pPr>
        <w:ind w:left="2291" w:hanging="360"/>
      </w:pPr>
      <w:rPr>
        <w:rFonts w:ascii="Symbol" w:hAnsi="Symbol" w:hint="default"/>
      </w:rPr>
    </w:lvl>
    <w:lvl w:ilvl="1" w:tplc="4C090003" w:tentative="1">
      <w:start w:val="1"/>
      <w:numFmt w:val="bullet"/>
      <w:lvlText w:val="o"/>
      <w:lvlJc w:val="left"/>
      <w:pPr>
        <w:ind w:left="3011" w:hanging="360"/>
      </w:pPr>
      <w:rPr>
        <w:rFonts w:ascii="Courier New" w:hAnsi="Courier New" w:cs="Courier New" w:hint="default"/>
      </w:rPr>
    </w:lvl>
    <w:lvl w:ilvl="2" w:tplc="4C090005" w:tentative="1">
      <w:start w:val="1"/>
      <w:numFmt w:val="bullet"/>
      <w:lvlText w:val=""/>
      <w:lvlJc w:val="left"/>
      <w:pPr>
        <w:ind w:left="3731" w:hanging="360"/>
      </w:pPr>
      <w:rPr>
        <w:rFonts w:ascii="Wingdings" w:hAnsi="Wingdings" w:hint="default"/>
      </w:rPr>
    </w:lvl>
    <w:lvl w:ilvl="3" w:tplc="4C090001" w:tentative="1">
      <w:start w:val="1"/>
      <w:numFmt w:val="bullet"/>
      <w:lvlText w:val=""/>
      <w:lvlJc w:val="left"/>
      <w:pPr>
        <w:ind w:left="4451" w:hanging="360"/>
      </w:pPr>
      <w:rPr>
        <w:rFonts w:ascii="Symbol" w:hAnsi="Symbol" w:hint="default"/>
      </w:rPr>
    </w:lvl>
    <w:lvl w:ilvl="4" w:tplc="4C090003" w:tentative="1">
      <w:start w:val="1"/>
      <w:numFmt w:val="bullet"/>
      <w:lvlText w:val="o"/>
      <w:lvlJc w:val="left"/>
      <w:pPr>
        <w:ind w:left="5171" w:hanging="360"/>
      </w:pPr>
      <w:rPr>
        <w:rFonts w:ascii="Courier New" w:hAnsi="Courier New" w:cs="Courier New" w:hint="default"/>
      </w:rPr>
    </w:lvl>
    <w:lvl w:ilvl="5" w:tplc="4C090005" w:tentative="1">
      <w:start w:val="1"/>
      <w:numFmt w:val="bullet"/>
      <w:lvlText w:val=""/>
      <w:lvlJc w:val="left"/>
      <w:pPr>
        <w:ind w:left="5891" w:hanging="360"/>
      </w:pPr>
      <w:rPr>
        <w:rFonts w:ascii="Wingdings" w:hAnsi="Wingdings" w:hint="default"/>
      </w:rPr>
    </w:lvl>
    <w:lvl w:ilvl="6" w:tplc="4C090001" w:tentative="1">
      <w:start w:val="1"/>
      <w:numFmt w:val="bullet"/>
      <w:lvlText w:val=""/>
      <w:lvlJc w:val="left"/>
      <w:pPr>
        <w:ind w:left="6611" w:hanging="360"/>
      </w:pPr>
      <w:rPr>
        <w:rFonts w:ascii="Symbol" w:hAnsi="Symbol" w:hint="default"/>
      </w:rPr>
    </w:lvl>
    <w:lvl w:ilvl="7" w:tplc="4C090003" w:tentative="1">
      <w:start w:val="1"/>
      <w:numFmt w:val="bullet"/>
      <w:lvlText w:val="o"/>
      <w:lvlJc w:val="left"/>
      <w:pPr>
        <w:ind w:left="7331" w:hanging="360"/>
      </w:pPr>
      <w:rPr>
        <w:rFonts w:ascii="Courier New" w:hAnsi="Courier New" w:cs="Courier New" w:hint="default"/>
      </w:rPr>
    </w:lvl>
    <w:lvl w:ilvl="8" w:tplc="4C090005" w:tentative="1">
      <w:start w:val="1"/>
      <w:numFmt w:val="bullet"/>
      <w:lvlText w:val=""/>
      <w:lvlJc w:val="left"/>
      <w:pPr>
        <w:ind w:left="8051" w:hanging="360"/>
      </w:pPr>
      <w:rPr>
        <w:rFonts w:ascii="Wingdings" w:hAnsi="Wingdings" w:hint="default"/>
      </w:rPr>
    </w:lvl>
  </w:abstractNum>
  <w:abstractNum w:abstractNumId="134" w15:restartNumberingAfterBreak="0">
    <w:nsid w:val="652E573E"/>
    <w:multiLevelType w:val="hybridMultilevel"/>
    <w:tmpl w:val="7786E920"/>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5" w15:restartNumberingAfterBreak="0">
    <w:nsid w:val="653B4936"/>
    <w:multiLevelType w:val="hybridMultilevel"/>
    <w:tmpl w:val="C23ABE06"/>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36" w15:restartNumberingAfterBreak="0">
    <w:nsid w:val="65AF306B"/>
    <w:multiLevelType w:val="hybridMultilevel"/>
    <w:tmpl w:val="7D4E955E"/>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37" w15:restartNumberingAfterBreak="0">
    <w:nsid w:val="69BD3B0D"/>
    <w:multiLevelType w:val="multilevel"/>
    <w:tmpl w:val="ACEE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9BD4889"/>
    <w:multiLevelType w:val="hybridMultilevel"/>
    <w:tmpl w:val="F97CA9CE"/>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39" w15:restartNumberingAfterBreak="0">
    <w:nsid w:val="6B0A2480"/>
    <w:multiLevelType w:val="hybridMultilevel"/>
    <w:tmpl w:val="0DCA63E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0" w15:restartNumberingAfterBreak="0">
    <w:nsid w:val="6B56132A"/>
    <w:multiLevelType w:val="hybridMultilevel"/>
    <w:tmpl w:val="AD8C5596"/>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41" w15:restartNumberingAfterBreak="0">
    <w:nsid w:val="6BA72A02"/>
    <w:multiLevelType w:val="hybridMultilevel"/>
    <w:tmpl w:val="851C044A"/>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2" w15:restartNumberingAfterBreak="0">
    <w:nsid w:val="6BD16E30"/>
    <w:multiLevelType w:val="hybridMultilevel"/>
    <w:tmpl w:val="FA52CB2E"/>
    <w:lvl w:ilvl="0" w:tplc="4C090009">
      <w:start w:val="1"/>
      <w:numFmt w:val="bullet"/>
      <w:lvlText w:val=""/>
      <w:lvlJc w:val="left"/>
      <w:pPr>
        <w:ind w:left="1004" w:hanging="360"/>
      </w:pPr>
      <w:rPr>
        <w:rFonts w:ascii="Wingdings" w:hAnsi="Wingdings"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143" w15:restartNumberingAfterBreak="0">
    <w:nsid w:val="6D2E535F"/>
    <w:multiLevelType w:val="multilevel"/>
    <w:tmpl w:val="44B6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EBA2A5B"/>
    <w:multiLevelType w:val="hybridMultilevel"/>
    <w:tmpl w:val="3F14775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5" w15:restartNumberingAfterBreak="0">
    <w:nsid w:val="6EE62E7E"/>
    <w:multiLevelType w:val="hybridMultilevel"/>
    <w:tmpl w:val="B96C07AE"/>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46" w15:restartNumberingAfterBreak="0">
    <w:nsid w:val="6FE16A60"/>
    <w:multiLevelType w:val="hybridMultilevel"/>
    <w:tmpl w:val="745C514E"/>
    <w:lvl w:ilvl="0" w:tplc="4C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7" w15:restartNumberingAfterBreak="0">
    <w:nsid w:val="6FE625E6"/>
    <w:multiLevelType w:val="hybridMultilevel"/>
    <w:tmpl w:val="FE92C9C8"/>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48" w15:restartNumberingAfterBreak="0">
    <w:nsid w:val="700E0609"/>
    <w:multiLevelType w:val="hybridMultilevel"/>
    <w:tmpl w:val="8A0C5398"/>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49" w15:restartNumberingAfterBreak="0">
    <w:nsid w:val="701C22F0"/>
    <w:multiLevelType w:val="hybridMultilevel"/>
    <w:tmpl w:val="2EC23350"/>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0" w15:restartNumberingAfterBreak="0">
    <w:nsid w:val="707C214F"/>
    <w:multiLevelType w:val="hybridMultilevel"/>
    <w:tmpl w:val="1FB0FE24"/>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51" w15:restartNumberingAfterBreak="0">
    <w:nsid w:val="70997916"/>
    <w:multiLevelType w:val="hybridMultilevel"/>
    <w:tmpl w:val="43DA6BD0"/>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52" w15:restartNumberingAfterBreak="0">
    <w:nsid w:val="70BB0896"/>
    <w:multiLevelType w:val="hybridMultilevel"/>
    <w:tmpl w:val="4510D3C0"/>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53" w15:restartNumberingAfterBreak="0">
    <w:nsid w:val="725B4FAE"/>
    <w:multiLevelType w:val="hybridMultilevel"/>
    <w:tmpl w:val="351E3F16"/>
    <w:lvl w:ilvl="0" w:tplc="4C090001">
      <w:start w:val="1"/>
      <w:numFmt w:val="bullet"/>
      <w:lvlText w:val=""/>
      <w:lvlJc w:val="left"/>
      <w:pPr>
        <w:ind w:left="720" w:hanging="360"/>
      </w:pPr>
      <w:rPr>
        <w:rFonts w:ascii="Symbol" w:hAnsi="Symbol" w:hint="default"/>
      </w:rPr>
    </w:lvl>
    <w:lvl w:ilvl="1" w:tplc="4C090003">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4" w15:restartNumberingAfterBreak="0">
    <w:nsid w:val="72CA7F75"/>
    <w:multiLevelType w:val="hybridMultilevel"/>
    <w:tmpl w:val="A7BC6ABE"/>
    <w:lvl w:ilvl="0" w:tplc="4C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5" w15:restartNumberingAfterBreak="0">
    <w:nsid w:val="764D3ECA"/>
    <w:multiLevelType w:val="hybridMultilevel"/>
    <w:tmpl w:val="0FF0D932"/>
    <w:lvl w:ilvl="0" w:tplc="4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6" w15:restartNumberingAfterBreak="0">
    <w:nsid w:val="78581B9F"/>
    <w:multiLevelType w:val="hybridMultilevel"/>
    <w:tmpl w:val="B0844E0A"/>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57" w15:restartNumberingAfterBreak="0">
    <w:nsid w:val="79B0309F"/>
    <w:multiLevelType w:val="hybridMultilevel"/>
    <w:tmpl w:val="F08E0F70"/>
    <w:lvl w:ilvl="0" w:tplc="4C090001">
      <w:start w:val="1"/>
      <w:numFmt w:val="bullet"/>
      <w:lvlText w:val=""/>
      <w:lvlJc w:val="left"/>
      <w:pPr>
        <w:ind w:left="1004" w:hanging="360"/>
      </w:pPr>
      <w:rPr>
        <w:rFonts w:ascii="Symbol" w:hAnsi="Symbol" w:hint="default"/>
      </w:rPr>
    </w:lvl>
    <w:lvl w:ilvl="1" w:tplc="4C090003" w:tentative="1">
      <w:start w:val="1"/>
      <w:numFmt w:val="bullet"/>
      <w:lvlText w:val="o"/>
      <w:lvlJc w:val="left"/>
      <w:pPr>
        <w:ind w:left="1724" w:hanging="360"/>
      </w:pPr>
      <w:rPr>
        <w:rFonts w:ascii="Courier New" w:hAnsi="Courier New" w:cs="Courier New" w:hint="default"/>
      </w:rPr>
    </w:lvl>
    <w:lvl w:ilvl="2" w:tplc="4C090005" w:tentative="1">
      <w:start w:val="1"/>
      <w:numFmt w:val="bullet"/>
      <w:lvlText w:val=""/>
      <w:lvlJc w:val="left"/>
      <w:pPr>
        <w:ind w:left="2444" w:hanging="360"/>
      </w:pPr>
      <w:rPr>
        <w:rFonts w:ascii="Wingdings" w:hAnsi="Wingdings" w:hint="default"/>
      </w:rPr>
    </w:lvl>
    <w:lvl w:ilvl="3" w:tplc="4C090001" w:tentative="1">
      <w:start w:val="1"/>
      <w:numFmt w:val="bullet"/>
      <w:lvlText w:val=""/>
      <w:lvlJc w:val="left"/>
      <w:pPr>
        <w:ind w:left="3164" w:hanging="360"/>
      </w:pPr>
      <w:rPr>
        <w:rFonts w:ascii="Symbol" w:hAnsi="Symbol" w:hint="default"/>
      </w:rPr>
    </w:lvl>
    <w:lvl w:ilvl="4" w:tplc="4C090003" w:tentative="1">
      <w:start w:val="1"/>
      <w:numFmt w:val="bullet"/>
      <w:lvlText w:val="o"/>
      <w:lvlJc w:val="left"/>
      <w:pPr>
        <w:ind w:left="3884" w:hanging="360"/>
      </w:pPr>
      <w:rPr>
        <w:rFonts w:ascii="Courier New" w:hAnsi="Courier New" w:cs="Courier New" w:hint="default"/>
      </w:rPr>
    </w:lvl>
    <w:lvl w:ilvl="5" w:tplc="4C090005" w:tentative="1">
      <w:start w:val="1"/>
      <w:numFmt w:val="bullet"/>
      <w:lvlText w:val=""/>
      <w:lvlJc w:val="left"/>
      <w:pPr>
        <w:ind w:left="4604" w:hanging="360"/>
      </w:pPr>
      <w:rPr>
        <w:rFonts w:ascii="Wingdings" w:hAnsi="Wingdings" w:hint="default"/>
      </w:rPr>
    </w:lvl>
    <w:lvl w:ilvl="6" w:tplc="4C090001" w:tentative="1">
      <w:start w:val="1"/>
      <w:numFmt w:val="bullet"/>
      <w:lvlText w:val=""/>
      <w:lvlJc w:val="left"/>
      <w:pPr>
        <w:ind w:left="5324" w:hanging="360"/>
      </w:pPr>
      <w:rPr>
        <w:rFonts w:ascii="Symbol" w:hAnsi="Symbol" w:hint="default"/>
      </w:rPr>
    </w:lvl>
    <w:lvl w:ilvl="7" w:tplc="4C090003" w:tentative="1">
      <w:start w:val="1"/>
      <w:numFmt w:val="bullet"/>
      <w:lvlText w:val="o"/>
      <w:lvlJc w:val="left"/>
      <w:pPr>
        <w:ind w:left="6044" w:hanging="360"/>
      </w:pPr>
      <w:rPr>
        <w:rFonts w:ascii="Courier New" w:hAnsi="Courier New" w:cs="Courier New" w:hint="default"/>
      </w:rPr>
    </w:lvl>
    <w:lvl w:ilvl="8" w:tplc="4C090005" w:tentative="1">
      <w:start w:val="1"/>
      <w:numFmt w:val="bullet"/>
      <w:lvlText w:val=""/>
      <w:lvlJc w:val="left"/>
      <w:pPr>
        <w:ind w:left="6764" w:hanging="360"/>
      </w:pPr>
      <w:rPr>
        <w:rFonts w:ascii="Wingdings" w:hAnsi="Wingdings" w:hint="default"/>
      </w:rPr>
    </w:lvl>
  </w:abstractNum>
  <w:abstractNum w:abstractNumId="158" w15:restartNumberingAfterBreak="0">
    <w:nsid w:val="79EE7814"/>
    <w:multiLevelType w:val="hybridMultilevel"/>
    <w:tmpl w:val="CDE449C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9" w15:restartNumberingAfterBreak="0">
    <w:nsid w:val="7C8B35AE"/>
    <w:multiLevelType w:val="hybridMultilevel"/>
    <w:tmpl w:val="15C0AEC8"/>
    <w:lvl w:ilvl="0" w:tplc="4C090001">
      <w:start w:val="1"/>
      <w:numFmt w:val="bullet"/>
      <w:lvlText w:val=""/>
      <w:lvlJc w:val="left"/>
      <w:pPr>
        <w:ind w:left="1440" w:hanging="360"/>
      </w:pPr>
      <w:rPr>
        <w:rFonts w:ascii="Symbol" w:hAnsi="Symbol" w:hint="default"/>
      </w:rPr>
    </w:lvl>
    <w:lvl w:ilvl="1" w:tplc="4C090003" w:tentative="1">
      <w:start w:val="1"/>
      <w:numFmt w:val="bullet"/>
      <w:lvlText w:val="o"/>
      <w:lvlJc w:val="left"/>
      <w:pPr>
        <w:ind w:left="2160" w:hanging="360"/>
      </w:pPr>
      <w:rPr>
        <w:rFonts w:ascii="Courier New" w:hAnsi="Courier New" w:cs="Courier New" w:hint="default"/>
      </w:rPr>
    </w:lvl>
    <w:lvl w:ilvl="2" w:tplc="4C090005" w:tentative="1">
      <w:start w:val="1"/>
      <w:numFmt w:val="bullet"/>
      <w:lvlText w:val=""/>
      <w:lvlJc w:val="left"/>
      <w:pPr>
        <w:ind w:left="2880" w:hanging="360"/>
      </w:pPr>
      <w:rPr>
        <w:rFonts w:ascii="Wingdings" w:hAnsi="Wingdings" w:hint="default"/>
      </w:rPr>
    </w:lvl>
    <w:lvl w:ilvl="3" w:tplc="4C090001" w:tentative="1">
      <w:start w:val="1"/>
      <w:numFmt w:val="bullet"/>
      <w:lvlText w:val=""/>
      <w:lvlJc w:val="left"/>
      <w:pPr>
        <w:ind w:left="3600" w:hanging="360"/>
      </w:pPr>
      <w:rPr>
        <w:rFonts w:ascii="Symbol" w:hAnsi="Symbol" w:hint="default"/>
      </w:rPr>
    </w:lvl>
    <w:lvl w:ilvl="4" w:tplc="4C090003" w:tentative="1">
      <w:start w:val="1"/>
      <w:numFmt w:val="bullet"/>
      <w:lvlText w:val="o"/>
      <w:lvlJc w:val="left"/>
      <w:pPr>
        <w:ind w:left="4320" w:hanging="360"/>
      </w:pPr>
      <w:rPr>
        <w:rFonts w:ascii="Courier New" w:hAnsi="Courier New" w:cs="Courier New" w:hint="default"/>
      </w:rPr>
    </w:lvl>
    <w:lvl w:ilvl="5" w:tplc="4C090005" w:tentative="1">
      <w:start w:val="1"/>
      <w:numFmt w:val="bullet"/>
      <w:lvlText w:val=""/>
      <w:lvlJc w:val="left"/>
      <w:pPr>
        <w:ind w:left="5040" w:hanging="360"/>
      </w:pPr>
      <w:rPr>
        <w:rFonts w:ascii="Wingdings" w:hAnsi="Wingdings" w:hint="default"/>
      </w:rPr>
    </w:lvl>
    <w:lvl w:ilvl="6" w:tplc="4C090001" w:tentative="1">
      <w:start w:val="1"/>
      <w:numFmt w:val="bullet"/>
      <w:lvlText w:val=""/>
      <w:lvlJc w:val="left"/>
      <w:pPr>
        <w:ind w:left="5760" w:hanging="360"/>
      </w:pPr>
      <w:rPr>
        <w:rFonts w:ascii="Symbol" w:hAnsi="Symbol" w:hint="default"/>
      </w:rPr>
    </w:lvl>
    <w:lvl w:ilvl="7" w:tplc="4C090003" w:tentative="1">
      <w:start w:val="1"/>
      <w:numFmt w:val="bullet"/>
      <w:lvlText w:val="o"/>
      <w:lvlJc w:val="left"/>
      <w:pPr>
        <w:ind w:left="6480" w:hanging="360"/>
      </w:pPr>
      <w:rPr>
        <w:rFonts w:ascii="Courier New" w:hAnsi="Courier New" w:cs="Courier New" w:hint="default"/>
      </w:rPr>
    </w:lvl>
    <w:lvl w:ilvl="8" w:tplc="4C090005" w:tentative="1">
      <w:start w:val="1"/>
      <w:numFmt w:val="bullet"/>
      <w:lvlText w:val=""/>
      <w:lvlJc w:val="left"/>
      <w:pPr>
        <w:ind w:left="7200" w:hanging="360"/>
      </w:pPr>
      <w:rPr>
        <w:rFonts w:ascii="Wingdings" w:hAnsi="Wingdings" w:hint="default"/>
      </w:rPr>
    </w:lvl>
  </w:abstractNum>
  <w:abstractNum w:abstractNumId="160" w15:restartNumberingAfterBreak="0">
    <w:nsid w:val="7CC96D68"/>
    <w:multiLevelType w:val="hybridMultilevel"/>
    <w:tmpl w:val="F9A26896"/>
    <w:lvl w:ilvl="0" w:tplc="4C090001">
      <w:start w:val="1"/>
      <w:numFmt w:val="bullet"/>
      <w:lvlText w:val=""/>
      <w:lvlJc w:val="left"/>
      <w:pPr>
        <w:ind w:left="1800" w:hanging="360"/>
      </w:pPr>
      <w:rPr>
        <w:rFonts w:ascii="Symbol" w:hAnsi="Symbol" w:hint="default"/>
      </w:rPr>
    </w:lvl>
    <w:lvl w:ilvl="1" w:tplc="4C090003" w:tentative="1">
      <w:start w:val="1"/>
      <w:numFmt w:val="bullet"/>
      <w:lvlText w:val="o"/>
      <w:lvlJc w:val="left"/>
      <w:pPr>
        <w:ind w:left="2520" w:hanging="360"/>
      </w:pPr>
      <w:rPr>
        <w:rFonts w:ascii="Courier New" w:hAnsi="Courier New" w:cs="Courier New" w:hint="default"/>
      </w:rPr>
    </w:lvl>
    <w:lvl w:ilvl="2" w:tplc="4C090005" w:tentative="1">
      <w:start w:val="1"/>
      <w:numFmt w:val="bullet"/>
      <w:lvlText w:val=""/>
      <w:lvlJc w:val="left"/>
      <w:pPr>
        <w:ind w:left="3240" w:hanging="360"/>
      </w:pPr>
      <w:rPr>
        <w:rFonts w:ascii="Wingdings" w:hAnsi="Wingdings" w:hint="default"/>
      </w:rPr>
    </w:lvl>
    <w:lvl w:ilvl="3" w:tplc="4C090001" w:tentative="1">
      <w:start w:val="1"/>
      <w:numFmt w:val="bullet"/>
      <w:lvlText w:val=""/>
      <w:lvlJc w:val="left"/>
      <w:pPr>
        <w:ind w:left="3960" w:hanging="360"/>
      </w:pPr>
      <w:rPr>
        <w:rFonts w:ascii="Symbol" w:hAnsi="Symbol" w:hint="default"/>
      </w:rPr>
    </w:lvl>
    <w:lvl w:ilvl="4" w:tplc="4C090003" w:tentative="1">
      <w:start w:val="1"/>
      <w:numFmt w:val="bullet"/>
      <w:lvlText w:val="o"/>
      <w:lvlJc w:val="left"/>
      <w:pPr>
        <w:ind w:left="4680" w:hanging="360"/>
      </w:pPr>
      <w:rPr>
        <w:rFonts w:ascii="Courier New" w:hAnsi="Courier New" w:cs="Courier New" w:hint="default"/>
      </w:rPr>
    </w:lvl>
    <w:lvl w:ilvl="5" w:tplc="4C090005" w:tentative="1">
      <w:start w:val="1"/>
      <w:numFmt w:val="bullet"/>
      <w:lvlText w:val=""/>
      <w:lvlJc w:val="left"/>
      <w:pPr>
        <w:ind w:left="5400" w:hanging="360"/>
      </w:pPr>
      <w:rPr>
        <w:rFonts w:ascii="Wingdings" w:hAnsi="Wingdings" w:hint="default"/>
      </w:rPr>
    </w:lvl>
    <w:lvl w:ilvl="6" w:tplc="4C090001" w:tentative="1">
      <w:start w:val="1"/>
      <w:numFmt w:val="bullet"/>
      <w:lvlText w:val=""/>
      <w:lvlJc w:val="left"/>
      <w:pPr>
        <w:ind w:left="6120" w:hanging="360"/>
      </w:pPr>
      <w:rPr>
        <w:rFonts w:ascii="Symbol" w:hAnsi="Symbol" w:hint="default"/>
      </w:rPr>
    </w:lvl>
    <w:lvl w:ilvl="7" w:tplc="4C090003" w:tentative="1">
      <w:start w:val="1"/>
      <w:numFmt w:val="bullet"/>
      <w:lvlText w:val="o"/>
      <w:lvlJc w:val="left"/>
      <w:pPr>
        <w:ind w:left="6840" w:hanging="360"/>
      </w:pPr>
      <w:rPr>
        <w:rFonts w:ascii="Courier New" w:hAnsi="Courier New" w:cs="Courier New" w:hint="default"/>
      </w:rPr>
    </w:lvl>
    <w:lvl w:ilvl="8" w:tplc="4C090005" w:tentative="1">
      <w:start w:val="1"/>
      <w:numFmt w:val="bullet"/>
      <w:lvlText w:val=""/>
      <w:lvlJc w:val="left"/>
      <w:pPr>
        <w:ind w:left="7560" w:hanging="360"/>
      </w:pPr>
      <w:rPr>
        <w:rFonts w:ascii="Wingdings" w:hAnsi="Wingdings" w:hint="default"/>
      </w:rPr>
    </w:lvl>
  </w:abstractNum>
  <w:abstractNum w:abstractNumId="161" w15:restartNumberingAfterBreak="0">
    <w:nsid w:val="7DD36950"/>
    <w:multiLevelType w:val="hybridMultilevel"/>
    <w:tmpl w:val="2398D012"/>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2" w15:restartNumberingAfterBreak="0">
    <w:nsid w:val="7DE5064B"/>
    <w:multiLevelType w:val="hybridMultilevel"/>
    <w:tmpl w:val="13E46E52"/>
    <w:lvl w:ilvl="0" w:tplc="4C090009">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63" w15:restartNumberingAfterBreak="0">
    <w:nsid w:val="7E654E76"/>
    <w:multiLevelType w:val="multilevel"/>
    <w:tmpl w:val="BAD0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5845897">
    <w:abstractNumId w:val="60"/>
  </w:num>
  <w:num w:numId="2" w16cid:durableId="367803422">
    <w:abstractNumId w:val="23"/>
  </w:num>
  <w:num w:numId="3" w16cid:durableId="522324590">
    <w:abstractNumId w:val="103"/>
  </w:num>
  <w:num w:numId="4" w16cid:durableId="1618950047">
    <w:abstractNumId w:val="11"/>
  </w:num>
  <w:num w:numId="5" w16cid:durableId="318576253">
    <w:abstractNumId w:val="141"/>
  </w:num>
  <w:num w:numId="6" w16cid:durableId="1892494993">
    <w:abstractNumId w:val="45"/>
  </w:num>
  <w:num w:numId="7" w16cid:durableId="1525169078">
    <w:abstractNumId w:val="152"/>
  </w:num>
  <w:num w:numId="8" w16cid:durableId="1862932383">
    <w:abstractNumId w:val="119"/>
  </w:num>
  <w:num w:numId="9" w16cid:durableId="1596133877">
    <w:abstractNumId w:val="5"/>
  </w:num>
  <w:num w:numId="10" w16cid:durableId="651904629">
    <w:abstractNumId w:val="56"/>
  </w:num>
  <w:num w:numId="11" w16cid:durableId="796486743">
    <w:abstractNumId w:val="27"/>
  </w:num>
  <w:num w:numId="12" w16cid:durableId="577791587">
    <w:abstractNumId w:val="88"/>
  </w:num>
  <w:num w:numId="13" w16cid:durableId="1901821842">
    <w:abstractNumId w:val="120"/>
  </w:num>
  <w:num w:numId="14" w16cid:durableId="768237143">
    <w:abstractNumId w:val="147"/>
  </w:num>
  <w:num w:numId="15" w16cid:durableId="948204014">
    <w:abstractNumId w:val="92"/>
  </w:num>
  <w:num w:numId="16" w16cid:durableId="589195943">
    <w:abstractNumId w:val="99"/>
  </w:num>
  <w:num w:numId="17" w16cid:durableId="333805733">
    <w:abstractNumId w:val="49"/>
  </w:num>
  <w:num w:numId="18" w16cid:durableId="217669602">
    <w:abstractNumId w:val="78"/>
  </w:num>
  <w:num w:numId="19" w16cid:durableId="2012487105">
    <w:abstractNumId w:val="34"/>
  </w:num>
  <w:num w:numId="20" w16cid:durableId="1838231177">
    <w:abstractNumId w:val="8"/>
  </w:num>
  <w:num w:numId="21" w16cid:durableId="168719383">
    <w:abstractNumId w:val="122"/>
  </w:num>
  <w:num w:numId="22" w16cid:durableId="716661455">
    <w:abstractNumId w:val="162"/>
  </w:num>
  <w:num w:numId="23" w16cid:durableId="1324967741">
    <w:abstractNumId w:val="131"/>
  </w:num>
  <w:num w:numId="24" w16cid:durableId="91782254">
    <w:abstractNumId w:val="108"/>
  </w:num>
  <w:num w:numId="25" w16cid:durableId="1700277051">
    <w:abstractNumId w:val="37"/>
  </w:num>
  <w:num w:numId="26" w16cid:durableId="242491711">
    <w:abstractNumId w:val="75"/>
  </w:num>
  <w:num w:numId="27" w16cid:durableId="1503154998">
    <w:abstractNumId w:val="33"/>
  </w:num>
  <w:num w:numId="28" w16cid:durableId="45109356">
    <w:abstractNumId w:val="2"/>
  </w:num>
  <w:num w:numId="29" w16cid:durableId="1934317077">
    <w:abstractNumId w:val="58"/>
  </w:num>
  <w:num w:numId="30" w16cid:durableId="2080784927">
    <w:abstractNumId w:val="10"/>
  </w:num>
  <w:num w:numId="31" w16cid:durableId="1316758812">
    <w:abstractNumId w:val="106"/>
  </w:num>
  <w:num w:numId="32" w16cid:durableId="97067168">
    <w:abstractNumId w:val="20"/>
  </w:num>
  <w:num w:numId="33" w16cid:durableId="636762150">
    <w:abstractNumId w:val="123"/>
  </w:num>
  <w:num w:numId="34" w16cid:durableId="2131707817">
    <w:abstractNumId w:val="64"/>
  </w:num>
  <w:num w:numId="35" w16cid:durableId="1989935347">
    <w:abstractNumId w:val="132"/>
  </w:num>
  <w:num w:numId="36" w16cid:durableId="606349329">
    <w:abstractNumId w:val="116"/>
  </w:num>
  <w:num w:numId="37" w16cid:durableId="643435109">
    <w:abstractNumId w:val="91"/>
  </w:num>
  <w:num w:numId="38" w16cid:durableId="1117800363">
    <w:abstractNumId w:val="85"/>
  </w:num>
  <w:num w:numId="39" w16cid:durableId="978221086">
    <w:abstractNumId w:val="112"/>
  </w:num>
  <w:num w:numId="40" w16cid:durableId="1411653175">
    <w:abstractNumId w:val="100"/>
  </w:num>
  <w:num w:numId="41" w16cid:durableId="588539991">
    <w:abstractNumId w:val="24"/>
  </w:num>
  <w:num w:numId="42" w16cid:durableId="788470269">
    <w:abstractNumId w:val="63"/>
  </w:num>
  <w:num w:numId="43" w16cid:durableId="1341007458">
    <w:abstractNumId w:val="74"/>
  </w:num>
  <w:num w:numId="44" w16cid:durableId="616836996">
    <w:abstractNumId w:val="18"/>
  </w:num>
  <w:num w:numId="45" w16cid:durableId="337733689">
    <w:abstractNumId w:val="124"/>
  </w:num>
  <w:num w:numId="46" w16cid:durableId="70469984">
    <w:abstractNumId w:val="7"/>
  </w:num>
  <w:num w:numId="47" w16cid:durableId="1154831195">
    <w:abstractNumId w:val="39"/>
  </w:num>
  <w:num w:numId="48" w16cid:durableId="472410874">
    <w:abstractNumId w:val="86"/>
  </w:num>
  <w:num w:numId="49" w16cid:durableId="1447190273">
    <w:abstractNumId w:val="140"/>
  </w:num>
  <w:num w:numId="50" w16cid:durableId="1925526864">
    <w:abstractNumId w:val="159"/>
  </w:num>
  <w:num w:numId="51" w16cid:durableId="1377776203">
    <w:abstractNumId w:val="53"/>
  </w:num>
  <w:num w:numId="52" w16cid:durableId="477117116">
    <w:abstractNumId w:val="145"/>
  </w:num>
  <w:num w:numId="53" w16cid:durableId="939065915">
    <w:abstractNumId w:val="68"/>
  </w:num>
  <w:num w:numId="54" w16cid:durableId="1759322697">
    <w:abstractNumId w:val="3"/>
  </w:num>
  <w:num w:numId="55" w16cid:durableId="114563938">
    <w:abstractNumId w:val="44"/>
  </w:num>
  <w:num w:numId="56" w16cid:durableId="122506960">
    <w:abstractNumId w:val="94"/>
  </w:num>
  <w:num w:numId="57" w16cid:durableId="1471433949">
    <w:abstractNumId w:val="148"/>
  </w:num>
  <w:num w:numId="58" w16cid:durableId="71587851">
    <w:abstractNumId w:val="136"/>
  </w:num>
  <w:num w:numId="59" w16cid:durableId="1294018267">
    <w:abstractNumId w:val="135"/>
  </w:num>
  <w:num w:numId="60" w16cid:durableId="1975519276">
    <w:abstractNumId w:val="54"/>
  </w:num>
  <w:num w:numId="61" w16cid:durableId="626473698">
    <w:abstractNumId w:val="51"/>
  </w:num>
  <w:num w:numId="62" w16cid:durableId="203374177">
    <w:abstractNumId w:val="127"/>
  </w:num>
  <w:num w:numId="63" w16cid:durableId="627128521">
    <w:abstractNumId w:val="59"/>
  </w:num>
  <w:num w:numId="64" w16cid:durableId="821235884">
    <w:abstractNumId w:val="89"/>
  </w:num>
  <w:num w:numId="65" w16cid:durableId="2034377175">
    <w:abstractNumId w:val="151"/>
  </w:num>
  <w:num w:numId="66" w16cid:durableId="1316643152">
    <w:abstractNumId w:val="156"/>
  </w:num>
  <w:num w:numId="67" w16cid:durableId="791822404">
    <w:abstractNumId w:val="52"/>
  </w:num>
  <w:num w:numId="68" w16cid:durableId="748306487">
    <w:abstractNumId w:val="95"/>
  </w:num>
  <w:num w:numId="69" w16cid:durableId="1746411189">
    <w:abstractNumId w:val="67"/>
  </w:num>
  <w:num w:numId="70" w16cid:durableId="743455449">
    <w:abstractNumId w:val="114"/>
  </w:num>
  <w:num w:numId="71" w16cid:durableId="1000156533">
    <w:abstractNumId w:val="15"/>
  </w:num>
  <w:num w:numId="72" w16cid:durableId="942347051">
    <w:abstractNumId w:val="28"/>
  </w:num>
  <w:num w:numId="73" w16cid:durableId="417676746">
    <w:abstractNumId w:val="73"/>
  </w:num>
  <w:num w:numId="74" w16cid:durableId="1952783334">
    <w:abstractNumId w:val="150"/>
  </w:num>
  <w:num w:numId="75" w16cid:durableId="997803265">
    <w:abstractNumId w:val="153"/>
  </w:num>
  <w:num w:numId="76" w16cid:durableId="1103109236">
    <w:abstractNumId w:val="97"/>
  </w:num>
  <w:num w:numId="77" w16cid:durableId="322585384">
    <w:abstractNumId w:val="40"/>
  </w:num>
  <w:num w:numId="78" w16cid:durableId="751970133">
    <w:abstractNumId w:val="55"/>
  </w:num>
  <w:num w:numId="79" w16cid:durableId="1656452939">
    <w:abstractNumId w:val="76"/>
  </w:num>
  <w:num w:numId="80" w16cid:durableId="640814717">
    <w:abstractNumId w:val="29"/>
  </w:num>
  <w:num w:numId="81" w16cid:durableId="276331956">
    <w:abstractNumId w:val="47"/>
  </w:num>
  <w:num w:numId="82" w16cid:durableId="1009330506">
    <w:abstractNumId w:val="46"/>
  </w:num>
  <w:num w:numId="83" w16cid:durableId="813568381">
    <w:abstractNumId w:val="22"/>
  </w:num>
  <w:num w:numId="84" w16cid:durableId="828600775">
    <w:abstractNumId w:val="50"/>
  </w:num>
  <w:num w:numId="85" w16cid:durableId="1134250657">
    <w:abstractNumId w:val="110"/>
  </w:num>
  <w:num w:numId="86" w16cid:durableId="36244061">
    <w:abstractNumId w:val="93"/>
  </w:num>
  <w:num w:numId="87" w16cid:durableId="810445798">
    <w:abstractNumId w:val="31"/>
  </w:num>
  <w:num w:numId="88" w16cid:durableId="397556442">
    <w:abstractNumId w:val="14"/>
  </w:num>
  <w:num w:numId="89" w16cid:durableId="811364272">
    <w:abstractNumId w:val="6"/>
  </w:num>
  <w:num w:numId="90" w16cid:durableId="25913855">
    <w:abstractNumId w:val="30"/>
  </w:num>
  <w:num w:numId="91" w16cid:durableId="1518082021">
    <w:abstractNumId w:val="138"/>
  </w:num>
  <w:num w:numId="92" w16cid:durableId="1019234892">
    <w:abstractNumId w:val="109"/>
  </w:num>
  <w:num w:numId="93" w16cid:durableId="626012323">
    <w:abstractNumId w:val="109"/>
  </w:num>
  <w:num w:numId="94" w16cid:durableId="2023120836">
    <w:abstractNumId w:val="36"/>
  </w:num>
  <w:num w:numId="95" w16cid:durableId="2102023331">
    <w:abstractNumId w:val="71"/>
  </w:num>
  <w:num w:numId="96" w16cid:durableId="2123957244">
    <w:abstractNumId w:val="163"/>
  </w:num>
  <w:num w:numId="97" w16cid:durableId="1942488385">
    <w:abstractNumId w:val="120"/>
  </w:num>
  <w:num w:numId="98" w16cid:durableId="275721997">
    <w:abstractNumId w:val="78"/>
  </w:num>
  <w:num w:numId="99" w16cid:durableId="430398381">
    <w:abstractNumId w:val="96"/>
  </w:num>
  <w:num w:numId="100" w16cid:durableId="862480196">
    <w:abstractNumId w:val="102"/>
  </w:num>
  <w:num w:numId="101" w16cid:durableId="2051880239">
    <w:abstractNumId w:val="143"/>
  </w:num>
  <w:num w:numId="102" w16cid:durableId="1350255781">
    <w:abstractNumId w:val="79"/>
  </w:num>
  <w:num w:numId="103" w16cid:durableId="2038189093">
    <w:abstractNumId w:val="134"/>
  </w:num>
  <w:num w:numId="104" w16cid:durableId="2052150073">
    <w:abstractNumId w:val="155"/>
  </w:num>
  <w:num w:numId="105" w16cid:durableId="633557929">
    <w:abstractNumId w:val="146"/>
  </w:num>
  <w:num w:numId="106" w16cid:durableId="790437514">
    <w:abstractNumId w:val="1"/>
  </w:num>
  <w:num w:numId="107" w16cid:durableId="813565121">
    <w:abstractNumId w:val="9"/>
  </w:num>
  <w:num w:numId="108" w16cid:durableId="732234165">
    <w:abstractNumId w:val="35"/>
  </w:num>
  <w:num w:numId="109" w16cid:durableId="1444763815">
    <w:abstractNumId w:val="87"/>
  </w:num>
  <w:num w:numId="110" w16cid:durableId="83042224">
    <w:abstractNumId w:val="115"/>
  </w:num>
  <w:num w:numId="111" w16cid:durableId="2134248149">
    <w:abstractNumId w:val="128"/>
  </w:num>
  <w:num w:numId="112" w16cid:durableId="1786462130">
    <w:abstractNumId w:val="66"/>
  </w:num>
  <w:num w:numId="113" w16cid:durableId="786237355">
    <w:abstractNumId w:val="104"/>
  </w:num>
  <w:num w:numId="114" w16cid:durableId="530729213">
    <w:abstractNumId w:val="137"/>
  </w:num>
  <w:num w:numId="115" w16cid:durableId="208422864">
    <w:abstractNumId w:val="65"/>
  </w:num>
  <w:num w:numId="116" w16cid:durableId="2066878395">
    <w:abstractNumId w:val="82"/>
  </w:num>
  <w:num w:numId="117" w16cid:durableId="1065759657">
    <w:abstractNumId w:val="19"/>
  </w:num>
  <w:num w:numId="118" w16cid:durableId="476994587">
    <w:abstractNumId w:val="70"/>
  </w:num>
  <w:num w:numId="119" w16cid:durableId="1637955451">
    <w:abstractNumId w:val="61"/>
  </w:num>
  <w:num w:numId="120" w16cid:durableId="362439472">
    <w:abstractNumId w:val="4"/>
  </w:num>
  <w:num w:numId="121" w16cid:durableId="825709147">
    <w:abstractNumId w:val="90"/>
  </w:num>
  <w:num w:numId="122" w16cid:durableId="1637025924">
    <w:abstractNumId w:val="17"/>
  </w:num>
  <w:num w:numId="123" w16cid:durableId="1720662985">
    <w:abstractNumId w:val="129"/>
  </w:num>
  <w:num w:numId="124" w16cid:durableId="1129084662">
    <w:abstractNumId w:val="0"/>
  </w:num>
  <w:num w:numId="125" w16cid:durableId="2065790929">
    <w:abstractNumId w:val="113"/>
  </w:num>
  <w:num w:numId="126" w16cid:durableId="1988507215">
    <w:abstractNumId w:val="38"/>
  </w:num>
  <w:num w:numId="127" w16cid:durableId="239220736">
    <w:abstractNumId w:val="43"/>
  </w:num>
  <w:num w:numId="128" w16cid:durableId="1166556926">
    <w:abstractNumId w:val="133"/>
  </w:num>
  <w:num w:numId="129" w16cid:durableId="634485370">
    <w:abstractNumId w:val="149"/>
  </w:num>
  <w:num w:numId="130" w16cid:durableId="1620144800">
    <w:abstractNumId w:val="83"/>
  </w:num>
  <w:num w:numId="131" w16cid:durableId="496118833">
    <w:abstractNumId w:val="13"/>
  </w:num>
  <w:num w:numId="132" w16cid:durableId="16782756">
    <w:abstractNumId w:val="41"/>
  </w:num>
  <w:num w:numId="133" w16cid:durableId="751395045">
    <w:abstractNumId w:val="16"/>
  </w:num>
  <w:num w:numId="134" w16cid:durableId="1899126433">
    <w:abstractNumId w:val="32"/>
  </w:num>
  <w:num w:numId="135" w16cid:durableId="1509371217">
    <w:abstractNumId w:val="48"/>
  </w:num>
  <w:num w:numId="136" w16cid:durableId="1451390052">
    <w:abstractNumId w:val="161"/>
  </w:num>
  <w:num w:numId="137" w16cid:durableId="604658019">
    <w:abstractNumId w:val="139"/>
  </w:num>
  <w:num w:numId="138" w16cid:durableId="1872064170">
    <w:abstractNumId w:val="105"/>
  </w:num>
  <w:num w:numId="139" w16cid:durableId="1923951691">
    <w:abstractNumId w:val="72"/>
  </w:num>
  <w:num w:numId="140" w16cid:durableId="944650172">
    <w:abstractNumId w:val="118"/>
  </w:num>
  <w:num w:numId="141" w16cid:durableId="903834903">
    <w:abstractNumId w:val="101"/>
  </w:num>
  <w:num w:numId="142" w16cid:durableId="514540028">
    <w:abstractNumId w:val="25"/>
  </w:num>
  <w:num w:numId="143" w16cid:durableId="302664345">
    <w:abstractNumId w:val="26"/>
  </w:num>
  <w:num w:numId="144" w16cid:durableId="1480802062">
    <w:abstractNumId w:val="69"/>
  </w:num>
  <w:num w:numId="145" w16cid:durableId="909583056">
    <w:abstractNumId w:val="84"/>
  </w:num>
  <w:num w:numId="146" w16cid:durableId="38937363">
    <w:abstractNumId w:val="98"/>
  </w:num>
  <w:num w:numId="147" w16cid:durableId="1282684283">
    <w:abstractNumId w:val="144"/>
  </w:num>
  <w:num w:numId="148" w16cid:durableId="376318840">
    <w:abstractNumId w:val="107"/>
  </w:num>
  <w:num w:numId="149" w16cid:durableId="1055662934">
    <w:abstractNumId w:val="130"/>
  </w:num>
  <w:num w:numId="150" w16cid:durableId="630015775">
    <w:abstractNumId w:val="57"/>
  </w:num>
  <w:num w:numId="151" w16cid:durableId="1084229421">
    <w:abstractNumId w:val="160"/>
  </w:num>
  <w:num w:numId="152" w16cid:durableId="1726374580">
    <w:abstractNumId w:val="117"/>
  </w:num>
  <w:num w:numId="153" w16cid:durableId="888153792">
    <w:abstractNumId w:val="80"/>
  </w:num>
  <w:num w:numId="154" w16cid:durableId="1777748270">
    <w:abstractNumId w:val="77"/>
  </w:num>
  <w:num w:numId="155" w16cid:durableId="447773635">
    <w:abstractNumId w:val="62"/>
  </w:num>
  <w:num w:numId="156" w16cid:durableId="1104544614">
    <w:abstractNumId w:val="21"/>
  </w:num>
  <w:num w:numId="157" w16cid:durableId="441194893">
    <w:abstractNumId w:val="125"/>
  </w:num>
  <w:num w:numId="158" w16cid:durableId="1879464684">
    <w:abstractNumId w:val="154"/>
  </w:num>
  <w:num w:numId="159" w16cid:durableId="919753990">
    <w:abstractNumId w:val="12"/>
  </w:num>
  <w:num w:numId="160" w16cid:durableId="898247331">
    <w:abstractNumId w:val="121"/>
  </w:num>
  <w:num w:numId="161" w16cid:durableId="943608910">
    <w:abstractNumId w:val="142"/>
  </w:num>
  <w:num w:numId="162" w16cid:durableId="783887333">
    <w:abstractNumId w:val="42"/>
  </w:num>
  <w:num w:numId="163" w16cid:durableId="1086535408">
    <w:abstractNumId w:val="126"/>
  </w:num>
  <w:num w:numId="164" w16cid:durableId="53627083">
    <w:abstractNumId w:val="111"/>
  </w:num>
  <w:num w:numId="165" w16cid:durableId="1148670423">
    <w:abstractNumId w:val="158"/>
  </w:num>
  <w:num w:numId="166" w16cid:durableId="392701009">
    <w:abstractNumId w:val="157"/>
  </w:num>
  <w:num w:numId="167" w16cid:durableId="1824665240">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efaultTabStop w:val="850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46CE"/>
    <w:rsid w:val="00013220"/>
    <w:rsid w:val="000141E8"/>
    <w:rsid w:val="00021FEE"/>
    <w:rsid w:val="0002559E"/>
    <w:rsid w:val="00026022"/>
    <w:rsid w:val="00040AE0"/>
    <w:rsid w:val="00057482"/>
    <w:rsid w:val="0006041E"/>
    <w:rsid w:val="00065229"/>
    <w:rsid w:val="000738A9"/>
    <w:rsid w:val="000812C5"/>
    <w:rsid w:val="000860EA"/>
    <w:rsid w:val="000866C1"/>
    <w:rsid w:val="00087E55"/>
    <w:rsid w:val="00087FB4"/>
    <w:rsid w:val="00092074"/>
    <w:rsid w:val="00097360"/>
    <w:rsid w:val="000C09A2"/>
    <w:rsid w:val="000C16D7"/>
    <w:rsid w:val="000D556C"/>
    <w:rsid w:val="000E1B8C"/>
    <w:rsid w:val="000E4C3E"/>
    <w:rsid w:val="000F44B4"/>
    <w:rsid w:val="00105FA3"/>
    <w:rsid w:val="00113BE5"/>
    <w:rsid w:val="00117EFC"/>
    <w:rsid w:val="00120CB5"/>
    <w:rsid w:val="0012182E"/>
    <w:rsid w:val="001268E8"/>
    <w:rsid w:val="00127A35"/>
    <w:rsid w:val="00132AD1"/>
    <w:rsid w:val="00133D4A"/>
    <w:rsid w:val="0013641F"/>
    <w:rsid w:val="00141C78"/>
    <w:rsid w:val="0014787E"/>
    <w:rsid w:val="00154801"/>
    <w:rsid w:val="00156D37"/>
    <w:rsid w:val="00157BCF"/>
    <w:rsid w:val="001623E6"/>
    <w:rsid w:val="00171AA6"/>
    <w:rsid w:val="00177DCD"/>
    <w:rsid w:val="001902DB"/>
    <w:rsid w:val="00193159"/>
    <w:rsid w:val="00197198"/>
    <w:rsid w:val="001A4B6A"/>
    <w:rsid w:val="001B6A3E"/>
    <w:rsid w:val="001C2162"/>
    <w:rsid w:val="001E14B8"/>
    <w:rsid w:val="001E4DDE"/>
    <w:rsid w:val="001E79BA"/>
    <w:rsid w:val="00200F78"/>
    <w:rsid w:val="00207B1F"/>
    <w:rsid w:val="002100A6"/>
    <w:rsid w:val="002109E4"/>
    <w:rsid w:val="00213EEA"/>
    <w:rsid w:val="00216C16"/>
    <w:rsid w:val="00216C91"/>
    <w:rsid w:val="00224414"/>
    <w:rsid w:val="002266F2"/>
    <w:rsid w:val="002320A8"/>
    <w:rsid w:val="00234BB2"/>
    <w:rsid w:val="0024752F"/>
    <w:rsid w:val="00250D04"/>
    <w:rsid w:val="00253D67"/>
    <w:rsid w:val="00253DBB"/>
    <w:rsid w:val="00257ADD"/>
    <w:rsid w:val="0026179C"/>
    <w:rsid w:val="002619F6"/>
    <w:rsid w:val="00276DC5"/>
    <w:rsid w:val="00277ED4"/>
    <w:rsid w:val="0028101C"/>
    <w:rsid w:val="0029034E"/>
    <w:rsid w:val="00291732"/>
    <w:rsid w:val="002A2739"/>
    <w:rsid w:val="002A49B8"/>
    <w:rsid w:val="002B09B2"/>
    <w:rsid w:val="002B6E72"/>
    <w:rsid w:val="002C620B"/>
    <w:rsid w:val="002C7FE5"/>
    <w:rsid w:val="002D0761"/>
    <w:rsid w:val="002D7A89"/>
    <w:rsid w:val="002E71C2"/>
    <w:rsid w:val="002F3D60"/>
    <w:rsid w:val="002F56AD"/>
    <w:rsid w:val="00300D5C"/>
    <w:rsid w:val="00302C30"/>
    <w:rsid w:val="003164B8"/>
    <w:rsid w:val="0031709E"/>
    <w:rsid w:val="0033096D"/>
    <w:rsid w:val="00332667"/>
    <w:rsid w:val="00337375"/>
    <w:rsid w:val="003459C4"/>
    <w:rsid w:val="00352A42"/>
    <w:rsid w:val="003553E3"/>
    <w:rsid w:val="00362F0E"/>
    <w:rsid w:val="00364C5F"/>
    <w:rsid w:val="00365AA2"/>
    <w:rsid w:val="00367D76"/>
    <w:rsid w:val="0037510F"/>
    <w:rsid w:val="003848C7"/>
    <w:rsid w:val="00384B28"/>
    <w:rsid w:val="00385E17"/>
    <w:rsid w:val="0039130D"/>
    <w:rsid w:val="003913B1"/>
    <w:rsid w:val="0039780D"/>
    <w:rsid w:val="003A001E"/>
    <w:rsid w:val="003A03B2"/>
    <w:rsid w:val="003A16ED"/>
    <w:rsid w:val="003B0718"/>
    <w:rsid w:val="003B6717"/>
    <w:rsid w:val="003B7018"/>
    <w:rsid w:val="003B737E"/>
    <w:rsid w:val="003C1B63"/>
    <w:rsid w:val="003D1109"/>
    <w:rsid w:val="003E30FB"/>
    <w:rsid w:val="003F2200"/>
    <w:rsid w:val="003F54B4"/>
    <w:rsid w:val="003F56C4"/>
    <w:rsid w:val="00400AC1"/>
    <w:rsid w:val="00404D3B"/>
    <w:rsid w:val="004106A3"/>
    <w:rsid w:val="00411B45"/>
    <w:rsid w:val="00416624"/>
    <w:rsid w:val="00422D5F"/>
    <w:rsid w:val="00436002"/>
    <w:rsid w:val="00440464"/>
    <w:rsid w:val="004417F9"/>
    <w:rsid w:val="00465064"/>
    <w:rsid w:val="00466CE7"/>
    <w:rsid w:val="00467151"/>
    <w:rsid w:val="00467642"/>
    <w:rsid w:val="00486080"/>
    <w:rsid w:val="00491D09"/>
    <w:rsid w:val="00495573"/>
    <w:rsid w:val="004A654A"/>
    <w:rsid w:val="004C295D"/>
    <w:rsid w:val="004C48A6"/>
    <w:rsid w:val="004D21F4"/>
    <w:rsid w:val="004E1879"/>
    <w:rsid w:val="004E1ACF"/>
    <w:rsid w:val="004E65A1"/>
    <w:rsid w:val="004F0A01"/>
    <w:rsid w:val="00503AB6"/>
    <w:rsid w:val="0051059B"/>
    <w:rsid w:val="005122E2"/>
    <w:rsid w:val="0051611D"/>
    <w:rsid w:val="005238B9"/>
    <w:rsid w:val="00526D13"/>
    <w:rsid w:val="0053763C"/>
    <w:rsid w:val="00541897"/>
    <w:rsid w:val="0055106F"/>
    <w:rsid w:val="00553945"/>
    <w:rsid w:val="00553A3F"/>
    <w:rsid w:val="00561B07"/>
    <w:rsid w:val="005677EB"/>
    <w:rsid w:val="0057685C"/>
    <w:rsid w:val="00590B27"/>
    <w:rsid w:val="00592406"/>
    <w:rsid w:val="00597ABD"/>
    <w:rsid w:val="005A1FCD"/>
    <w:rsid w:val="005A6FCE"/>
    <w:rsid w:val="005B230F"/>
    <w:rsid w:val="005B3D2A"/>
    <w:rsid w:val="005C0ADB"/>
    <w:rsid w:val="005C4282"/>
    <w:rsid w:val="005D1AA7"/>
    <w:rsid w:val="005D309F"/>
    <w:rsid w:val="005E117A"/>
    <w:rsid w:val="005E1245"/>
    <w:rsid w:val="005E250C"/>
    <w:rsid w:val="005E2C82"/>
    <w:rsid w:val="005E367D"/>
    <w:rsid w:val="005F5548"/>
    <w:rsid w:val="005F5BD3"/>
    <w:rsid w:val="006056D8"/>
    <w:rsid w:val="00612541"/>
    <w:rsid w:val="0061333D"/>
    <w:rsid w:val="006164D6"/>
    <w:rsid w:val="0062271D"/>
    <w:rsid w:val="00625F88"/>
    <w:rsid w:val="0062761F"/>
    <w:rsid w:val="00627B38"/>
    <w:rsid w:val="00630BBA"/>
    <w:rsid w:val="00646510"/>
    <w:rsid w:val="00655D49"/>
    <w:rsid w:val="00665504"/>
    <w:rsid w:val="00680864"/>
    <w:rsid w:val="0068503A"/>
    <w:rsid w:val="006948DE"/>
    <w:rsid w:val="0069769E"/>
    <w:rsid w:val="006A02CC"/>
    <w:rsid w:val="006A3C01"/>
    <w:rsid w:val="006A43AB"/>
    <w:rsid w:val="006E0DC6"/>
    <w:rsid w:val="006E18C7"/>
    <w:rsid w:val="006E610B"/>
    <w:rsid w:val="006E61E7"/>
    <w:rsid w:val="006F43F5"/>
    <w:rsid w:val="00703465"/>
    <w:rsid w:val="0070393B"/>
    <w:rsid w:val="00703B89"/>
    <w:rsid w:val="00712B5A"/>
    <w:rsid w:val="00723F81"/>
    <w:rsid w:val="00724C0C"/>
    <w:rsid w:val="00727123"/>
    <w:rsid w:val="00731969"/>
    <w:rsid w:val="00731FCA"/>
    <w:rsid w:val="00733663"/>
    <w:rsid w:val="007356BF"/>
    <w:rsid w:val="007505B5"/>
    <w:rsid w:val="00763361"/>
    <w:rsid w:val="00763C1E"/>
    <w:rsid w:val="00765922"/>
    <w:rsid w:val="00767327"/>
    <w:rsid w:val="00767D0D"/>
    <w:rsid w:val="00777400"/>
    <w:rsid w:val="0078462E"/>
    <w:rsid w:val="00786337"/>
    <w:rsid w:val="00791BFB"/>
    <w:rsid w:val="007B0E54"/>
    <w:rsid w:val="007B287C"/>
    <w:rsid w:val="007B3ACD"/>
    <w:rsid w:val="007C6D77"/>
    <w:rsid w:val="007D2A57"/>
    <w:rsid w:val="007E3A20"/>
    <w:rsid w:val="007E653B"/>
    <w:rsid w:val="007F59F4"/>
    <w:rsid w:val="007F66E0"/>
    <w:rsid w:val="008006B2"/>
    <w:rsid w:val="008035C5"/>
    <w:rsid w:val="00807EA3"/>
    <w:rsid w:val="008118EA"/>
    <w:rsid w:val="00815DAA"/>
    <w:rsid w:val="00825BDC"/>
    <w:rsid w:val="008311FC"/>
    <w:rsid w:val="00833B44"/>
    <w:rsid w:val="0084428E"/>
    <w:rsid w:val="00846B4B"/>
    <w:rsid w:val="0085177C"/>
    <w:rsid w:val="00854B6B"/>
    <w:rsid w:val="00861FEF"/>
    <w:rsid w:val="00865A8A"/>
    <w:rsid w:val="008712EC"/>
    <w:rsid w:val="008746FC"/>
    <w:rsid w:val="0087504C"/>
    <w:rsid w:val="00877AAC"/>
    <w:rsid w:val="00877E17"/>
    <w:rsid w:val="00882DBA"/>
    <w:rsid w:val="00884A56"/>
    <w:rsid w:val="00885E16"/>
    <w:rsid w:val="00892DFC"/>
    <w:rsid w:val="008974C4"/>
    <w:rsid w:val="008A2D78"/>
    <w:rsid w:val="008A412F"/>
    <w:rsid w:val="008C32E3"/>
    <w:rsid w:val="008C524B"/>
    <w:rsid w:val="008C6C23"/>
    <w:rsid w:val="008C7840"/>
    <w:rsid w:val="008D36B6"/>
    <w:rsid w:val="008F1EAE"/>
    <w:rsid w:val="00901ED8"/>
    <w:rsid w:val="00902880"/>
    <w:rsid w:val="009125CE"/>
    <w:rsid w:val="00937C5E"/>
    <w:rsid w:val="0094057F"/>
    <w:rsid w:val="00946DB1"/>
    <w:rsid w:val="0094704F"/>
    <w:rsid w:val="00947F7F"/>
    <w:rsid w:val="00953225"/>
    <w:rsid w:val="0097323C"/>
    <w:rsid w:val="00973E88"/>
    <w:rsid w:val="009813D3"/>
    <w:rsid w:val="00991306"/>
    <w:rsid w:val="00994BE0"/>
    <w:rsid w:val="009A343E"/>
    <w:rsid w:val="009B6888"/>
    <w:rsid w:val="009C0161"/>
    <w:rsid w:val="009D0BEA"/>
    <w:rsid w:val="009D108D"/>
    <w:rsid w:val="009D13A9"/>
    <w:rsid w:val="009D1CCA"/>
    <w:rsid w:val="009D2AF9"/>
    <w:rsid w:val="009E1436"/>
    <w:rsid w:val="009E516B"/>
    <w:rsid w:val="009E5668"/>
    <w:rsid w:val="009F1B98"/>
    <w:rsid w:val="00A0088A"/>
    <w:rsid w:val="00A0276C"/>
    <w:rsid w:val="00A13B28"/>
    <w:rsid w:val="00A17CB3"/>
    <w:rsid w:val="00A17D11"/>
    <w:rsid w:val="00A23A20"/>
    <w:rsid w:val="00A502A4"/>
    <w:rsid w:val="00A6187D"/>
    <w:rsid w:val="00A66CFA"/>
    <w:rsid w:val="00A74F76"/>
    <w:rsid w:val="00A81A1C"/>
    <w:rsid w:val="00A83626"/>
    <w:rsid w:val="00A93190"/>
    <w:rsid w:val="00A932BD"/>
    <w:rsid w:val="00AA288D"/>
    <w:rsid w:val="00AA52AB"/>
    <w:rsid w:val="00AA5DC6"/>
    <w:rsid w:val="00AA79E9"/>
    <w:rsid w:val="00AB0A70"/>
    <w:rsid w:val="00AB160B"/>
    <w:rsid w:val="00AB2994"/>
    <w:rsid w:val="00AE6B67"/>
    <w:rsid w:val="00AF2FE1"/>
    <w:rsid w:val="00B06655"/>
    <w:rsid w:val="00B06FBD"/>
    <w:rsid w:val="00B30AB4"/>
    <w:rsid w:val="00B32CD3"/>
    <w:rsid w:val="00B37ACE"/>
    <w:rsid w:val="00B44106"/>
    <w:rsid w:val="00B447EE"/>
    <w:rsid w:val="00B4758C"/>
    <w:rsid w:val="00B50539"/>
    <w:rsid w:val="00B56E13"/>
    <w:rsid w:val="00B63B0F"/>
    <w:rsid w:val="00B64926"/>
    <w:rsid w:val="00B65089"/>
    <w:rsid w:val="00B715BE"/>
    <w:rsid w:val="00B7678A"/>
    <w:rsid w:val="00B81D3D"/>
    <w:rsid w:val="00B87480"/>
    <w:rsid w:val="00BA3C1F"/>
    <w:rsid w:val="00BA5E0F"/>
    <w:rsid w:val="00BB0B0F"/>
    <w:rsid w:val="00BB0C35"/>
    <w:rsid w:val="00BB14F4"/>
    <w:rsid w:val="00BB7E44"/>
    <w:rsid w:val="00BC558A"/>
    <w:rsid w:val="00BE3795"/>
    <w:rsid w:val="00BE61EE"/>
    <w:rsid w:val="00BF4A47"/>
    <w:rsid w:val="00C04FC7"/>
    <w:rsid w:val="00C054A6"/>
    <w:rsid w:val="00C06A1A"/>
    <w:rsid w:val="00C07360"/>
    <w:rsid w:val="00C1096F"/>
    <w:rsid w:val="00C109AC"/>
    <w:rsid w:val="00C1174F"/>
    <w:rsid w:val="00C15F33"/>
    <w:rsid w:val="00C304AB"/>
    <w:rsid w:val="00C433F5"/>
    <w:rsid w:val="00C5094C"/>
    <w:rsid w:val="00C5190F"/>
    <w:rsid w:val="00C606D0"/>
    <w:rsid w:val="00C71E18"/>
    <w:rsid w:val="00C901B8"/>
    <w:rsid w:val="00C930EF"/>
    <w:rsid w:val="00CA4B03"/>
    <w:rsid w:val="00CB4854"/>
    <w:rsid w:val="00CC0842"/>
    <w:rsid w:val="00CC4A33"/>
    <w:rsid w:val="00CD36D8"/>
    <w:rsid w:val="00CD6413"/>
    <w:rsid w:val="00CE3E0A"/>
    <w:rsid w:val="00CE4252"/>
    <w:rsid w:val="00CE7351"/>
    <w:rsid w:val="00CF2463"/>
    <w:rsid w:val="00CF5A0A"/>
    <w:rsid w:val="00D008CD"/>
    <w:rsid w:val="00D0684F"/>
    <w:rsid w:val="00D07591"/>
    <w:rsid w:val="00D10315"/>
    <w:rsid w:val="00D156E3"/>
    <w:rsid w:val="00D16A61"/>
    <w:rsid w:val="00D21094"/>
    <w:rsid w:val="00D22171"/>
    <w:rsid w:val="00D26087"/>
    <w:rsid w:val="00D341EE"/>
    <w:rsid w:val="00D350DB"/>
    <w:rsid w:val="00D41EA7"/>
    <w:rsid w:val="00D55C87"/>
    <w:rsid w:val="00D6548B"/>
    <w:rsid w:val="00D66CED"/>
    <w:rsid w:val="00D718F8"/>
    <w:rsid w:val="00D72324"/>
    <w:rsid w:val="00D73C4F"/>
    <w:rsid w:val="00D74926"/>
    <w:rsid w:val="00D77690"/>
    <w:rsid w:val="00D77AA6"/>
    <w:rsid w:val="00D876D4"/>
    <w:rsid w:val="00DB3928"/>
    <w:rsid w:val="00DC6703"/>
    <w:rsid w:val="00DD405B"/>
    <w:rsid w:val="00DE63AD"/>
    <w:rsid w:val="00DF1D35"/>
    <w:rsid w:val="00DF5921"/>
    <w:rsid w:val="00E01BA8"/>
    <w:rsid w:val="00E01D72"/>
    <w:rsid w:val="00E1016D"/>
    <w:rsid w:val="00E106E7"/>
    <w:rsid w:val="00E2695B"/>
    <w:rsid w:val="00E35874"/>
    <w:rsid w:val="00E359BB"/>
    <w:rsid w:val="00E424CF"/>
    <w:rsid w:val="00E47AB3"/>
    <w:rsid w:val="00E57278"/>
    <w:rsid w:val="00E71C79"/>
    <w:rsid w:val="00E75A33"/>
    <w:rsid w:val="00E87293"/>
    <w:rsid w:val="00EA0701"/>
    <w:rsid w:val="00EA6B5D"/>
    <w:rsid w:val="00EB407B"/>
    <w:rsid w:val="00EB6E89"/>
    <w:rsid w:val="00EC17C0"/>
    <w:rsid w:val="00EC1970"/>
    <w:rsid w:val="00ED2131"/>
    <w:rsid w:val="00ED58CC"/>
    <w:rsid w:val="00EE3E5B"/>
    <w:rsid w:val="00EE6005"/>
    <w:rsid w:val="00F10C86"/>
    <w:rsid w:val="00F17423"/>
    <w:rsid w:val="00F23C1F"/>
    <w:rsid w:val="00F34114"/>
    <w:rsid w:val="00F4319F"/>
    <w:rsid w:val="00F43C3B"/>
    <w:rsid w:val="00F502B0"/>
    <w:rsid w:val="00F546CE"/>
    <w:rsid w:val="00F57257"/>
    <w:rsid w:val="00F642D3"/>
    <w:rsid w:val="00F64596"/>
    <w:rsid w:val="00F716D5"/>
    <w:rsid w:val="00F74007"/>
    <w:rsid w:val="00F805F9"/>
    <w:rsid w:val="00F86662"/>
    <w:rsid w:val="00F951FD"/>
    <w:rsid w:val="00FA2256"/>
    <w:rsid w:val="00FA29D7"/>
    <w:rsid w:val="00FC26C4"/>
    <w:rsid w:val="00FC4232"/>
    <w:rsid w:val="00FE0E1A"/>
    <w:rsid w:val="00FE1AEB"/>
    <w:rsid w:val="00FE1F7F"/>
    <w:rsid w:val="00FE6556"/>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14271F"/>
  <w15:docId w15:val="{534072C2-5299-405E-904B-2E1F517A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bidi/>
        <w:spacing w:after="120"/>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81D3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092074"/>
    <w:pPr>
      <w:ind w:left="720"/>
      <w:contextualSpacing/>
    </w:pPr>
  </w:style>
  <w:style w:type="paragraph" w:styleId="a6">
    <w:name w:val="Normal (Web)"/>
    <w:basedOn w:val="a"/>
    <w:uiPriority w:val="99"/>
    <w:semiHidden/>
    <w:unhideWhenUsed/>
    <w:rsid w:val="00712B5A"/>
    <w:rPr>
      <w:rFonts w:ascii="Times New Roman" w:hAnsi="Times New Roman" w:cs="Times New Roman"/>
      <w:sz w:val="24"/>
      <w:szCs w:val="24"/>
    </w:rPr>
  </w:style>
  <w:style w:type="table" w:styleId="a7">
    <w:name w:val="Table Grid"/>
    <w:basedOn w:val="a1"/>
    <w:uiPriority w:val="39"/>
    <w:rsid w:val="009D13A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5E367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4-5">
    <w:name w:val="Grid Table 4 Accent 5"/>
    <w:basedOn w:val="a1"/>
    <w:uiPriority w:val="49"/>
    <w:rsid w:val="005E367D"/>
    <w:pPr>
      <w:spacing w:after="0"/>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5">
    <w:name w:val="Grid Table 5 Dark Accent 5"/>
    <w:basedOn w:val="a1"/>
    <w:uiPriority w:val="50"/>
    <w:rsid w:val="005E367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6-1">
    <w:name w:val="Grid Table 6 Colorful Accent 1"/>
    <w:basedOn w:val="a1"/>
    <w:uiPriority w:val="51"/>
    <w:rsid w:val="00197198"/>
    <w:pPr>
      <w:spacing w:after="0"/>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3">
    <w:name w:val="Grid Table 5 Dark Accent 3"/>
    <w:basedOn w:val="a1"/>
    <w:uiPriority w:val="50"/>
    <w:rsid w:val="00763C1E"/>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
    <w:name w:val="Grid Table 1 Light"/>
    <w:basedOn w:val="a1"/>
    <w:uiPriority w:val="46"/>
    <w:rsid w:val="002619F6"/>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7-3">
    <w:name w:val="Grid Table 7 Colorful Accent 3"/>
    <w:basedOn w:val="a1"/>
    <w:uiPriority w:val="52"/>
    <w:rsid w:val="002619F6"/>
    <w:pPr>
      <w:spacing w:after="0"/>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Hyperlink">
    <w:name w:val="Hyperlink"/>
    <w:basedOn w:val="a0"/>
    <w:uiPriority w:val="99"/>
    <w:unhideWhenUsed/>
    <w:rsid w:val="00AA288D"/>
    <w:rPr>
      <w:color w:val="0563C1" w:themeColor="hyperlink"/>
      <w:u w:val="single"/>
    </w:rPr>
  </w:style>
  <w:style w:type="character" w:styleId="a8">
    <w:name w:val="Unresolved Mention"/>
    <w:basedOn w:val="a0"/>
    <w:uiPriority w:val="99"/>
    <w:semiHidden/>
    <w:unhideWhenUsed/>
    <w:rsid w:val="00AA2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72258">
      <w:bodyDiv w:val="1"/>
      <w:marLeft w:val="0"/>
      <w:marRight w:val="0"/>
      <w:marTop w:val="0"/>
      <w:marBottom w:val="0"/>
      <w:divBdr>
        <w:top w:val="none" w:sz="0" w:space="0" w:color="auto"/>
        <w:left w:val="none" w:sz="0" w:space="0" w:color="auto"/>
        <w:bottom w:val="none" w:sz="0" w:space="0" w:color="auto"/>
        <w:right w:val="none" w:sz="0" w:space="0" w:color="auto"/>
      </w:divBdr>
    </w:div>
    <w:div w:id="61800676">
      <w:bodyDiv w:val="1"/>
      <w:marLeft w:val="0"/>
      <w:marRight w:val="0"/>
      <w:marTop w:val="0"/>
      <w:marBottom w:val="0"/>
      <w:divBdr>
        <w:top w:val="none" w:sz="0" w:space="0" w:color="auto"/>
        <w:left w:val="none" w:sz="0" w:space="0" w:color="auto"/>
        <w:bottom w:val="none" w:sz="0" w:space="0" w:color="auto"/>
        <w:right w:val="none" w:sz="0" w:space="0" w:color="auto"/>
      </w:divBdr>
      <w:divsChild>
        <w:div w:id="462965139">
          <w:blockQuote w:val="1"/>
          <w:marLeft w:val="720"/>
          <w:marRight w:val="720"/>
          <w:marTop w:val="100"/>
          <w:marBottom w:val="100"/>
          <w:divBdr>
            <w:top w:val="none" w:sz="0" w:space="0" w:color="auto"/>
            <w:left w:val="none" w:sz="0" w:space="0" w:color="auto"/>
            <w:bottom w:val="none" w:sz="0" w:space="0" w:color="auto"/>
            <w:right w:val="none" w:sz="0" w:space="0" w:color="auto"/>
          </w:divBdr>
        </w:div>
        <w:div w:id="583538664">
          <w:blockQuote w:val="1"/>
          <w:marLeft w:val="720"/>
          <w:marRight w:val="720"/>
          <w:marTop w:val="100"/>
          <w:marBottom w:val="100"/>
          <w:divBdr>
            <w:top w:val="none" w:sz="0" w:space="0" w:color="auto"/>
            <w:left w:val="none" w:sz="0" w:space="0" w:color="auto"/>
            <w:bottom w:val="none" w:sz="0" w:space="0" w:color="auto"/>
            <w:right w:val="none" w:sz="0" w:space="0" w:color="auto"/>
          </w:divBdr>
        </w:div>
        <w:div w:id="86108830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2557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621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106203">
      <w:bodyDiv w:val="1"/>
      <w:marLeft w:val="0"/>
      <w:marRight w:val="0"/>
      <w:marTop w:val="0"/>
      <w:marBottom w:val="0"/>
      <w:divBdr>
        <w:top w:val="none" w:sz="0" w:space="0" w:color="auto"/>
        <w:left w:val="none" w:sz="0" w:space="0" w:color="auto"/>
        <w:bottom w:val="none" w:sz="0" w:space="0" w:color="auto"/>
        <w:right w:val="none" w:sz="0" w:space="0" w:color="auto"/>
      </w:divBdr>
    </w:div>
    <w:div w:id="129249538">
      <w:bodyDiv w:val="1"/>
      <w:marLeft w:val="0"/>
      <w:marRight w:val="0"/>
      <w:marTop w:val="0"/>
      <w:marBottom w:val="0"/>
      <w:divBdr>
        <w:top w:val="none" w:sz="0" w:space="0" w:color="auto"/>
        <w:left w:val="none" w:sz="0" w:space="0" w:color="auto"/>
        <w:bottom w:val="none" w:sz="0" w:space="0" w:color="auto"/>
        <w:right w:val="none" w:sz="0" w:space="0" w:color="auto"/>
      </w:divBdr>
    </w:div>
    <w:div w:id="230384540">
      <w:bodyDiv w:val="1"/>
      <w:marLeft w:val="0"/>
      <w:marRight w:val="0"/>
      <w:marTop w:val="0"/>
      <w:marBottom w:val="0"/>
      <w:divBdr>
        <w:top w:val="none" w:sz="0" w:space="0" w:color="auto"/>
        <w:left w:val="none" w:sz="0" w:space="0" w:color="auto"/>
        <w:bottom w:val="none" w:sz="0" w:space="0" w:color="auto"/>
        <w:right w:val="none" w:sz="0" w:space="0" w:color="auto"/>
      </w:divBdr>
    </w:div>
    <w:div w:id="254480357">
      <w:bodyDiv w:val="1"/>
      <w:marLeft w:val="0"/>
      <w:marRight w:val="0"/>
      <w:marTop w:val="0"/>
      <w:marBottom w:val="0"/>
      <w:divBdr>
        <w:top w:val="none" w:sz="0" w:space="0" w:color="auto"/>
        <w:left w:val="none" w:sz="0" w:space="0" w:color="auto"/>
        <w:bottom w:val="none" w:sz="0" w:space="0" w:color="auto"/>
        <w:right w:val="none" w:sz="0" w:space="0" w:color="auto"/>
      </w:divBdr>
    </w:div>
    <w:div w:id="364335847">
      <w:bodyDiv w:val="1"/>
      <w:marLeft w:val="0"/>
      <w:marRight w:val="0"/>
      <w:marTop w:val="0"/>
      <w:marBottom w:val="0"/>
      <w:divBdr>
        <w:top w:val="none" w:sz="0" w:space="0" w:color="auto"/>
        <w:left w:val="none" w:sz="0" w:space="0" w:color="auto"/>
        <w:bottom w:val="none" w:sz="0" w:space="0" w:color="auto"/>
        <w:right w:val="none" w:sz="0" w:space="0" w:color="auto"/>
      </w:divBdr>
    </w:div>
    <w:div w:id="368340203">
      <w:bodyDiv w:val="1"/>
      <w:marLeft w:val="0"/>
      <w:marRight w:val="0"/>
      <w:marTop w:val="0"/>
      <w:marBottom w:val="0"/>
      <w:divBdr>
        <w:top w:val="none" w:sz="0" w:space="0" w:color="auto"/>
        <w:left w:val="none" w:sz="0" w:space="0" w:color="auto"/>
        <w:bottom w:val="none" w:sz="0" w:space="0" w:color="auto"/>
        <w:right w:val="none" w:sz="0" w:space="0" w:color="auto"/>
      </w:divBdr>
    </w:div>
    <w:div w:id="398524790">
      <w:bodyDiv w:val="1"/>
      <w:marLeft w:val="0"/>
      <w:marRight w:val="0"/>
      <w:marTop w:val="0"/>
      <w:marBottom w:val="0"/>
      <w:divBdr>
        <w:top w:val="none" w:sz="0" w:space="0" w:color="auto"/>
        <w:left w:val="none" w:sz="0" w:space="0" w:color="auto"/>
        <w:bottom w:val="none" w:sz="0" w:space="0" w:color="auto"/>
        <w:right w:val="none" w:sz="0" w:space="0" w:color="auto"/>
      </w:divBdr>
    </w:div>
    <w:div w:id="431626628">
      <w:bodyDiv w:val="1"/>
      <w:marLeft w:val="0"/>
      <w:marRight w:val="0"/>
      <w:marTop w:val="0"/>
      <w:marBottom w:val="0"/>
      <w:divBdr>
        <w:top w:val="none" w:sz="0" w:space="0" w:color="auto"/>
        <w:left w:val="none" w:sz="0" w:space="0" w:color="auto"/>
        <w:bottom w:val="none" w:sz="0" w:space="0" w:color="auto"/>
        <w:right w:val="none" w:sz="0" w:space="0" w:color="auto"/>
      </w:divBdr>
    </w:div>
    <w:div w:id="525289888">
      <w:bodyDiv w:val="1"/>
      <w:marLeft w:val="0"/>
      <w:marRight w:val="0"/>
      <w:marTop w:val="0"/>
      <w:marBottom w:val="0"/>
      <w:divBdr>
        <w:top w:val="none" w:sz="0" w:space="0" w:color="auto"/>
        <w:left w:val="none" w:sz="0" w:space="0" w:color="auto"/>
        <w:bottom w:val="none" w:sz="0" w:space="0" w:color="auto"/>
        <w:right w:val="none" w:sz="0" w:space="0" w:color="auto"/>
      </w:divBdr>
    </w:div>
    <w:div w:id="530457094">
      <w:bodyDiv w:val="1"/>
      <w:marLeft w:val="0"/>
      <w:marRight w:val="0"/>
      <w:marTop w:val="0"/>
      <w:marBottom w:val="0"/>
      <w:divBdr>
        <w:top w:val="none" w:sz="0" w:space="0" w:color="auto"/>
        <w:left w:val="none" w:sz="0" w:space="0" w:color="auto"/>
        <w:bottom w:val="none" w:sz="0" w:space="0" w:color="auto"/>
        <w:right w:val="none" w:sz="0" w:space="0" w:color="auto"/>
      </w:divBdr>
    </w:div>
    <w:div w:id="534856756">
      <w:bodyDiv w:val="1"/>
      <w:marLeft w:val="0"/>
      <w:marRight w:val="0"/>
      <w:marTop w:val="0"/>
      <w:marBottom w:val="0"/>
      <w:divBdr>
        <w:top w:val="none" w:sz="0" w:space="0" w:color="auto"/>
        <w:left w:val="none" w:sz="0" w:space="0" w:color="auto"/>
        <w:bottom w:val="none" w:sz="0" w:space="0" w:color="auto"/>
        <w:right w:val="none" w:sz="0" w:space="0" w:color="auto"/>
      </w:divBdr>
    </w:div>
    <w:div w:id="556278313">
      <w:bodyDiv w:val="1"/>
      <w:marLeft w:val="0"/>
      <w:marRight w:val="0"/>
      <w:marTop w:val="0"/>
      <w:marBottom w:val="0"/>
      <w:divBdr>
        <w:top w:val="none" w:sz="0" w:space="0" w:color="auto"/>
        <w:left w:val="none" w:sz="0" w:space="0" w:color="auto"/>
        <w:bottom w:val="none" w:sz="0" w:space="0" w:color="auto"/>
        <w:right w:val="none" w:sz="0" w:space="0" w:color="auto"/>
      </w:divBdr>
    </w:div>
    <w:div w:id="657272475">
      <w:bodyDiv w:val="1"/>
      <w:marLeft w:val="0"/>
      <w:marRight w:val="0"/>
      <w:marTop w:val="0"/>
      <w:marBottom w:val="0"/>
      <w:divBdr>
        <w:top w:val="none" w:sz="0" w:space="0" w:color="auto"/>
        <w:left w:val="none" w:sz="0" w:space="0" w:color="auto"/>
        <w:bottom w:val="none" w:sz="0" w:space="0" w:color="auto"/>
        <w:right w:val="none" w:sz="0" w:space="0" w:color="auto"/>
      </w:divBdr>
    </w:div>
    <w:div w:id="667832677">
      <w:bodyDiv w:val="1"/>
      <w:marLeft w:val="0"/>
      <w:marRight w:val="0"/>
      <w:marTop w:val="0"/>
      <w:marBottom w:val="0"/>
      <w:divBdr>
        <w:top w:val="none" w:sz="0" w:space="0" w:color="auto"/>
        <w:left w:val="none" w:sz="0" w:space="0" w:color="auto"/>
        <w:bottom w:val="none" w:sz="0" w:space="0" w:color="auto"/>
        <w:right w:val="none" w:sz="0" w:space="0" w:color="auto"/>
      </w:divBdr>
    </w:div>
    <w:div w:id="697318533">
      <w:bodyDiv w:val="1"/>
      <w:marLeft w:val="0"/>
      <w:marRight w:val="0"/>
      <w:marTop w:val="0"/>
      <w:marBottom w:val="0"/>
      <w:divBdr>
        <w:top w:val="none" w:sz="0" w:space="0" w:color="auto"/>
        <w:left w:val="none" w:sz="0" w:space="0" w:color="auto"/>
        <w:bottom w:val="none" w:sz="0" w:space="0" w:color="auto"/>
        <w:right w:val="none" w:sz="0" w:space="0" w:color="auto"/>
      </w:divBdr>
    </w:div>
    <w:div w:id="722488880">
      <w:bodyDiv w:val="1"/>
      <w:marLeft w:val="0"/>
      <w:marRight w:val="0"/>
      <w:marTop w:val="0"/>
      <w:marBottom w:val="0"/>
      <w:divBdr>
        <w:top w:val="none" w:sz="0" w:space="0" w:color="auto"/>
        <w:left w:val="none" w:sz="0" w:space="0" w:color="auto"/>
        <w:bottom w:val="none" w:sz="0" w:space="0" w:color="auto"/>
        <w:right w:val="none" w:sz="0" w:space="0" w:color="auto"/>
      </w:divBdr>
    </w:div>
    <w:div w:id="723215527">
      <w:bodyDiv w:val="1"/>
      <w:marLeft w:val="0"/>
      <w:marRight w:val="0"/>
      <w:marTop w:val="0"/>
      <w:marBottom w:val="0"/>
      <w:divBdr>
        <w:top w:val="none" w:sz="0" w:space="0" w:color="auto"/>
        <w:left w:val="none" w:sz="0" w:space="0" w:color="auto"/>
        <w:bottom w:val="none" w:sz="0" w:space="0" w:color="auto"/>
        <w:right w:val="none" w:sz="0" w:space="0" w:color="auto"/>
      </w:divBdr>
    </w:div>
    <w:div w:id="757948197">
      <w:bodyDiv w:val="1"/>
      <w:marLeft w:val="0"/>
      <w:marRight w:val="0"/>
      <w:marTop w:val="0"/>
      <w:marBottom w:val="0"/>
      <w:divBdr>
        <w:top w:val="none" w:sz="0" w:space="0" w:color="auto"/>
        <w:left w:val="none" w:sz="0" w:space="0" w:color="auto"/>
        <w:bottom w:val="none" w:sz="0" w:space="0" w:color="auto"/>
        <w:right w:val="none" w:sz="0" w:space="0" w:color="auto"/>
      </w:divBdr>
    </w:div>
    <w:div w:id="809858965">
      <w:bodyDiv w:val="1"/>
      <w:marLeft w:val="0"/>
      <w:marRight w:val="0"/>
      <w:marTop w:val="0"/>
      <w:marBottom w:val="0"/>
      <w:divBdr>
        <w:top w:val="none" w:sz="0" w:space="0" w:color="auto"/>
        <w:left w:val="none" w:sz="0" w:space="0" w:color="auto"/>
        <w:bottom w:val="none" w:sz="0" w:space="0" w:color="auto"/>
        <w:right w:val="none" w:sz="0" w:space="0" w:color="auto"/>
      </w:divBdr>
    </w:div>
    <w:div w:id="829365974">
      <w:bodyDiv w:val="1"/>
      <w:marLeft w:val="0"/>
      <w:marRight w:val="0"/>
      <w:marTop w:val="0"/>
      <w:marBottom w:val="0"/>
      <w:divBdr>
        <w:top w:val="none" w:sz="0" w:space="0" w:color="auto"/>
        <w:left w:val="none" w:sz="0" w:space="0" w:color="auto"/>
        <w:bottom w:val="none" w:sz="0" w:space="0" w:color="auto"/>
        <w:right w:val="none" w:sz="0" w:space="0" w:color="auto"/>
      </w:divBdr>
    </w:div>
    <w:div w:id="833572564">
      <w:bodyDiv w:val="1"/>
      <w:marLeft w:val="0"/>
      <w:marRight w:val="0"/>
      <w:marTop w:val="0"/>
      <w:marBottom w:val="0"/>
      <w:divBdr>
        <w:top w:val="none" w:sz="0" w:space="0" w:color="auto"/>
        <w:left w:val="none" w:sz="0" w:space="0" w:color="auto"/>
        <w:bottom w:val="none" w:sz="0" w:space="0" w:color="auto"/>
        <w:right w:val="none" w:sz="0" w:space="0" w:color="auto"/>
      </w:divBdr>
    </w:div>
    <w:div w:id="917593928">
      <w:bodyDiv w:val="1"/>
      <w:marLeft w:val="0"/>
      <w:marRight w:val="0"/>
      <w:marTop w:val="0"/>
      <w:marBottom w:val="0"/>
      <w:divBdr>
        <w:top w:val="none" w:sz="0" w:space="0" w:color="auto"/>
        <w:left w:val="none" w:sz="0" w:space="0" w:color="auto"/>
        <w:bottom w:val="none" w:sz="0" w:space="0" w:color="auto"/>
        <w:right w:val="none" w:sz="0" w:space="0" w:color="auto"/>
      </w:divBdr>
      <w:divsChild>
        <w:div w:id="473638884">
          <w:blockQuote w:val="1"/>
          <w:marLeft w:val="720"/>
          <w:marRight w:val="720"/>
          <w:marTop w:val="100"/>
          <w:marBottom w:val="100"/>
          <w:divBdr>
            <w:top w:val="none" w:sz="0" w:space="0" w:color="auto"/>
            <w:left w:val="none" w:sz="0" w:space="0" w:color="auto"/>
            <w:bottom w:val="none" w:sz="0" w:space="0" w:color="auto"/>
            <w:right w:val="none" w:sz="0" w:space="0" w:color="auto"/>
          </w:divBdr>
        </w:div>
        <w:div w:id="1916478375">
          <w:blockQuote w:val="1"/>
          <w:marLeft w:val="720"/>
          <w:marRight w:val="720"/>
          <w:marTop w:val="100"/>
          <w:marBottom w:val="100"/>
          <w:divBdr>
            <w:top w:val="none" w:sz="0" w:space="0" w:color="auto"/>
            <w:left w:val="none" w:sz="0" w:space="0" w:color="auto"/>
            <w:bottom w:val="none" w:sz="0" w:space="0" w:color="auto"/>
            <w:right w:val="none" w:sz="0" w:space="0" w:color="auto"/>
          </w:divBdr>
        </w:div>
        <w:div w:id="1064720067">
          <w:blockQuote w:val="1"/>
          <w:marLeft w:val="720"/>
          <w:marRight w:val="720"/>
          <w:marTop w:val="100"/>
          <w:marBottom w:val="100"/>
          <w:divBdr>
            <w:top w:val="none" w:sz="0" w:space="0" w:color="auto"/>
            <w:left w:val="none" w:sz="0" w:space="0" w:color="auto"/>
            <w:bottom w:val="none" w:sz="0" w:space="0" w:color="auto"/>
            <w:right w:val="none" w:sz="0" w:space="0" w:color="auto"/>
          </w:divBdr>
        </w:div>
        <w:div w:id="14956349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542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1350564">
      <w:bodyDiv w:val="1"/>
      <w:marLeft w:val="0"/>
      <w:marRight w:val="0"/>
      <w:marTop w:val="0"/>
      <w:marBottom w:val="0"/>
      <w:divBdr>
        <w:top w:val="none" w:sz="0" w:space="0" w:color="auto"/>
        <w:left w:val="none" w:sz="0" w:space="0" w:color="auto"/>
        <w:bottom w:val="none" w:sz="0" w:space="0" w:color="auto"/>
        <w:right w:val="none" w:sz="0" w:space="0" w:color="auto"/>
      </w:divBdr>
    </w:div>
    <w:div w:id="1004628004">
      <w:bodyDiv w:val="1"/>
      <w:marLeft w:val="0"/>
      <w:marRight w:val="0"/>
      <w:marTop w:val="0"/>
      <w:marBottom w:val="0"/>
      <w:divBdr>
        <w:top w:val="none" w:sz="0" w:space="0" w:color="auto"/>
        <w:left w:val="none" w:sz="0" w:space="0" w:color="auto"/>
        <w:bottom w:val="none" w:sz="0" w:space="0" w:color="auto"/>
        <w:right w:val="none" w:sz="0" w:space="0" w:color="auto"/>
      </w:divBdr>
    </w:div>
    <w:div w:id="1154613497">
      <w:bodyDiv w:val="1"/>
      <w:marLeft w:val="0"/>
      <w:marRight w:val="0"/>
      <w:marTop w:val="0"/>
      <w:marBottom w:val="0"/>
      <w:divBdr>
        <w:top w:val="none" w:sz="0" w:space="0" w:color="auto"/>
        <w:left w:val="none" w:sz="0" w:space="0" w:color="auto"/>
        <w:bottom w:val="none" w:sz="0" w:space="0" w:color="auto"/>
        <w:right w:val="none" w:sz="0" w:space="0" w:color="auto"/>
      </w:divBdr>
    </w:div>
    <w:div w:id="1203320267">
      <w:bodyDiv w:val="1"/>
      <w:marLeft w:val="0"/>
      <w:marRight w:val="0"/>
      <w:marTop w:val="0"/>
      <w:marBottom w:val="0"/>
      <w:divBdr>
        <w:top w:val="none" w:sz="0" w:space="0" w:color="auto"/>
        <w:left w:val="none" w:sz="0" w:space="0" w:color="auto"/>
        <w:bottom w:val="none" w:sz="0" w:space="0" w:color="auto"/>
        <w:right w:val="none" w:sz="0" w:space="0" w:color="auto"/>
      </w:divBdr>
    </w:div>
    <w:div w:id="1220282749">
      <w:bodyDiv w:val="1"/>
      <w:marLeft w:val="0"/>
      <w:marRight w:val="0"/>
      <w:marTop w:val="0"/>
      <w:marBottom w:val="0"/>
      <w:divBdr>
        <w:top w:val="none" w:sz="0" w:space="0" w:color="auto"/>
        <w:left w:val="none" w:sz="0" w:space="0" w:color="auto"/>
        <w:bottom w:val="none" w:sz="0" w:space="0" w:color="auto"/>
        <w:right w:val="none" w:sz="0" w:space="0" w:color="auto"/>
      </w:divBdr>
    </w:div>
    <w:div w:id="1239703863">
      <w:bodyDiv w:val="1"/>
      <w:marLeft w:val="0"/>
      <w:marRight w:val="0"/>
      <w:marTop w:val="0"/>
      <w:marBottom w:val="0"/>
      <w:divBdr>
        <w:top w:val="none" w:sz="0" w:space="0" w:color="auto"/>
        <w:left w:val="none" w:sz="0" w:space="0" w:color="auto"/>
        <w:bottom w:val="none" w:sz="0" w:space="0" w:color="auto"/>
        <w:right w:val="none" w:sz="0" w:space="0" w:color="auto"/>
      </w:divBdr>
    </w:div>
    <w:div w:id="1297492850">
      <w:bodyDiv w:val="1"/>
      <w:marLeft w:val="0"/>
      <w:marRight w:val="0"/>
      <w:marTop w:val="0"/>
      <w:marBottom w:val="0"/>
      <w:divBdr>
        <w:top w:val="none" w:sz="0" w:space="0" w:color="auto"/>
        <w:left w:val="none" w:sz="0" w:space="0" w:color="auto"/>
        <w:bottom w:val="none" w:sz="0" w:space="0" w:color="auto"/>
        <w:right w:val="none" w:sz="0" w:space="0" w:color="auto"/>
      </w:divBdr>
    </w:div>
    <w:div w:id="1429546992">
      <w:bodyDiv w:val="1"/>
      <w:marLeft w:val="0"/>
      <w:marRight w:val="0"/>
      <w:marTop w:val="0"/>
      <w:marBottom w:val="0"/>
      <w:divBdr>
        <w:top w:val="none" w:sz="0" w:space="0" w:color="auto"/>
        <w:left w:val="none" w:sz="0" w:space="0" w:color="auto"/>
        <w:bottom w:val="none" w:sz="0" w:space="0" w:color="auto"/>
        <w:right w:val="none" w:sz="0" w:space="0" w:color="auto"/>
      </w:divBdr>
    </w:div>
    <w:div w:id="1434089775">
      <w:bodyDiv w:val="1"/>
      <w:marLeft w:val="0"/>
      <w:marRight w:val="0"/>
      <w:marTop w:val="0"/>
      <w:marBottom w:val="0"/>
      <w:divBdr>
        <w:top w:val="none" w:sz="0" w:space="0" w:color="auto"/>
        <w:left w:val="none" w:sz="0" w:space="0" w:color="auto"/>
        <w:bottom w:val="none" w:sz="0" w:space="0" w:color="auto"/>
        <w:right w:val="none" w:sz="0" w:space="0" w:color="auto"/>
      </w:divBdr>
      <w:divsChild>
        <w:div w:id="1824467976">
          <w:marLeft w:val="0"/>
          <w:marRight w:val="0"/>
          <w:marTop w:val="0"/>
          <w:marBottom w:val="0"/>
          <w:divBdr>
            <w:top w:val="none" w:sz="0" w:space="0" w:color="auto"/>
            <w:left w:val="none" w:sz="0" w:space="0" w:color="auto"/>
            <w:bottom w:val="none" w:sz="0" w:space="0" w:color="auto"/>
            <w:right w:val="none" w:sz="0" w:space="0" w:color="auto"/>
          </w:divBdr>
        </w:div>
        <w:div w:id="1124884656">
          <w:marLeft w:val="0"/>
          <w:marRight w:val="0"/>
          <w:marTop w:val="0"/>
          <w:marBottom w:val="0"/>
          <w:divBdr>
            <w:top w:val="none" w:sz="0" w:space="0" w:color="auto"/>
            <w:left w:val="none" w:sz="0" w:space="0" w:color="auto"/>
            <w:bottom w:val="none" w:sz="0" w:space="0" w:color="auto"/>
            <w:right w:val="none" w:sz="0" w:space="0" w:color="auto"/>
          </w:divBdr>
        </w:div>
      </w:divsChild>
    </w:div>
    <w:div w:id="1507667594">
      <w:bodyDiv w:val="1"/>
      <w:marLeft w:val="0"/>
      <w:marRight w:val="0"/>
      <w:marTop w:val="0"/>
      <w:marBottom w:val="0"/>
      <w:divBdr>
        <w:top w:val="none" w:sz="0" w:space="0" w:color="auto"/>
        <w:left w:val="none" w:sz="0" w:space="0" w:color="auto"/>
        <w:bottom w:val="none" w:sz="0" w:space="0" w:color="auto"/>
        <w:right w:val="none" w:sz="0" w:space="0" w:color="auto"/>
      </w:divBdr>
    </w:div>
    <w:div w:id="1606689647">
      <w:bodyDiv w:val="1"/>
      <w:marLeft w:val="0"/>
      <w:marRight w:val="0"/>
      <w:marTop w:val="0"/>
      <w:marBottom w:val="0"/>
      <w:divBdr>
        <w:top w:val="none" w:sz="0" w:space="0" w:color="auto"/>
        <w:left w:val="none" w:sz="0" w:space="0" w:color="auto"/>
        <w:bottom w:val="none" w:sz="0" w:space="0" w:color="auto"/>
        <w:right w:val="none" w:sz="0" w:space="0" w:color="auto"/>
      </w:divBdr>
    </w:div>
    <w:div w:id="1616058652">
      <w:bodyDiv w:val="1"/>
      <w:marLeft w:val="0"/>
      <w:marRight w:val="0"/>
      <w:marTop w:val="0"/>
      <w:marBottom w:val="0"/>
      <w:divBdr>
        <w:top w:val="none" w:sz="0" w:space="0" w:color="auto"/>
        <w:left w:val="none" w:sz="0" w:space="0" w:color="auto"/>
        <w:bottom w:val="none" w:sz="0" w:space="0" w:color="auto"/>
        <w:right w:val="none" w:sz="0" w:space="0" w:color="auto"/>
      </w:divBdr>
    </w:div>
    <w:div w:id="1617639109">
      <w:bodyDiv w:val="1"/>
      <w:marLeft w:val="0"/>
      <w:marRight w:val="0"/>
      <w:marTop w:val="0"/>
      <w:marBottom w:val="0"/>
      <w:divBdr>
        <w:top w:val="none" w:sz="0" w:space="0" w:color="auto"/>
        <w:left w:val="none" w:sz="0" w:space="0" w:color="auto"/>
        <w:bottom w:val="none" w:sz="0" w:space="0" w:color="auto"/>
        <w:right w:val="none" w:sz="0" w:space="0" w:color="auto"/>
      </w:divBdr>
    </w:div>
    <w:div w:id="1651711131">
      <w:bodyDiv w:val="1"/>
      <w:marLeft w:val="0"/>
      <w:marRight w:val="0"/>
      <w:marTop w:val="0"/>
      <w:marBottom w:val="0"/>
      <w:divBdr>
        <w:top w:val="none" w:sz="0" w:space="0" w:color="auto"/>
        <w:left w:val="none" w:sz="0" w:space="0" w:color="auto"/>
        <w:bottom w:val="none" w:sz="0" w:space="0" w:color="auto"/>
        <w:right w:val="none" w:sz="0" w:space="0" w:color="auto"/>
      </w:divBdr>
    </w:div>
    <w:div w:id="1693144774">
      <w:bodyDiv w:val="1"/>
      <w:marLeft w:val="0"/>
      <w:marRight w:val="0"/>
      <w:marTop w:val="0"/>
      <w:marBottom w:val="0"/>
      <w:divBdr>
        <w:top w:val="none" w:sz="0" w:space="0" w:color="auto"/>
        <w:left w:val="none" w:sz="0" w:space="0" w:color="auto"/>
        <w:bottom w:val="none" w:sz="0" w:space="0" w:color="auto"/>
        <w:right w:val="none" w:sz="0" w:space="0" w:color="auto"/>
      </w:divBdr>
    </w:div>
    <w:div w:id="1699039379">
      <w:bodyDiv w:val="1"/>
      <w:marLeft w:val="0"/>
      <w:marRight w:val="0"/>
      <w:marTop w:val="0"/>
      <w:marBottom w:val="0"/>
      <w:divBdr>
        <w:top w:val="none" w:sz="0" w:space="0" w:color="auto"/>
        <w:left w:val="none" w:sz="0" w:space="0" w:color="auto"/>
        <w:bottom w:val="none" w:sz="0" w:space="0" w:color="auto"/>
        <w:right w:val="none" w:sz="0" w:space="0" w:color="auto"/>
      </w:divBdr>
    </w:div>
    <w:div w:id="1718629742">
      <w:bodyDiv w:val="1"/>
      <w:marLeft w:val="0"/>
      <w:marRight w:val="0"/>
      <w:marTop w:val="0"/>
      <w:marBottom w:val="0"/>
      <w:divBdr>
        <w:top w:val="none" w:sz="0" w:space="0" w:color="auto"/>
        <w:left w:val="none" w:sz="0" w:space="0" w:color="auto"/>
        <w:bottom w:val="none" w:sz="0" w:space="0" w:color="auto"/>
        <w:right w:val="none" w:sz="0" w:space="0" w:color="auto"/>
      </w:divBdr>
    </w:div>
    <w:div w:id="1737045612">
      <w:bodyDiv w:val="1"/>
      <w:marLeft w:val="0"/>
      <w:marRight w:val="0"/>
      <w:marTop w:val="0"/>
      <w:marBottom w:val="0"/>
      <w:divBdr>
        <w:top w:val="none" w:sz="0" w:space="0" w:color="auto"/>
        <w:left w:val="none" w:sz="0" w:space="0" w:color="auto"/>
        <w:bottom w:val="none" w:sz="0" w:space="0" w:color="auto"/>
        <w:right w:val="none" w:sz="0" w:space="0" w:color="auto"/>
      </w:divBdr>
    </w:div>
    <w:div w:id="1773431561">
      <w:bodyDiv w:val="1"/>
      <w:marLeft w:val="0"/>
      <w:marRight w:val="0"/>
      <w:marTop w:val="0"/>
      <w:marBottom w:val="0"/>
      <w:divBdr>
        <w:top w:val="none" w:sz="0" w:space="0" w:color="auto"/>
        <w:left w:val="none" w:sz="0" w:space="0" w:color="auto"/>
        <w:bottom w:val="none" w:sz="0" w:space="0" w:color="auto"/>
        <w:right w:val="none" w:sz="0" w:space="0" w:color="auto"/>
      </w:divBdr>
    </w:div>
    <w:div w:id="1827891675">
      <w:bodyDiv w:val="1"/>
      <w:marLeft w:val="0"/>
      <w:marRight w:val="0"/>
      <w:marTop w:val="0"/>
      <w:marBottom w:val="0"/>
      <w:divBdr>
        <w:top w:val="none" w:sz="0" w:space="0" w:color="auto"/>
        <w:left w:val="none" w:sz="0" w:space="0" w:color="auto"/>
        <w:bottom w:val="none" w:sz="0" w:space="0" w:color="auto"/>
        <w:right w:val="none" w:sz="0" w:space="0" w:color="auto"/>
      </w:divBdr>
    </w:div>
    <w:div w:id="1866096108">
      <w:bodyDiv w:val="1"/>
      <w:marLeft w:val="0"/>
      <w:marRight w:val="0"/>
      <w:marTop w:val="0"/>
      <w:marBottom w:val="0"/>
      <w:divBdr>
        <w:top w:val="none" w:sz="0" w:space="0" w:color="auto"/>
        <w:left w:val="none" w:sz="0" w:space="0" w:color="auto"/>
        <w:bottom w:val="none" w:sz="0" w:space="0" w:color="auto"/>
        <w:right w:val="none" w:sz="0" w:space="0" w:color="auto"/>
      </w:divBdr>
    </w:div>
    <w:div w:id="1917281920">
      <w:bodyDiv w:val="1"/>
      <w:marLeft w:val="0"/>
      <w:marRight w:val="0"/>
      <w:marTop w:val="0"/>
      <w:marBottom w:val="0"/>
      <w:divBdr>
        <w:top w:val="none" w:sz="0" w:space="0" w:color="auto"/>
        <w:left w:val="none" w:sz="0" w:space="0" w:color="auto"/>
        <w:bottom w:val="none" w:sz="0" w:space="0" w:color="auto"/>
        <w:right w:val="none" w:sz="0" w:space="0" w:color="auto"/>
      </w:divBdr>
    </w:div>
    <w:div w:id="1966429014">
      <w:bodyDiv w:val="1"/>
      <w:marLeft w:val="0"/>
      <w:marRight w:val="0"/>
      <w:marTop w:val="0"/>
      <w:marBottom w:val="0"/>
      <w:divBdr>
        <w:top w:val="none" w:sz="0" w:space="0" w:color="auto"/>
        <w:left w:val="none" w:sz="0" w:space="0" w:color="auto"/>
        <w:bottom w:val="none" w:sz="0" w:space="0" w:color="auto"/>
        <w:right w:val="none" w:sz="0" w:space="0" w:color="auto"/>
      </w:divBdr>
    </w:div>
    <w:div w:id="1998486065">
      <w:bodyDiv w:val="1"/>
      <w:marLeft w:val="0"/>
      <w:marRight w:val="0"/>
      <w:marTop w:val="0"/>
      <w:marBottom w:val="0"/>
      <w:divBdr>
        <w:top w:val="none" w:sz="0" w:space="0" w:color="auto"/>
        <w:left w:val="none" w:sz="0" w:space="0" w:color="auto"/>
        <w:bottom w:val="none" w:sz="0" w:space="0" w:color="auto"/>
        <w:right w:val="none" w:sz="0" w:space="0" w:color="auto"/>
      </w:divBdr>
    </w:div>
    <w:div w:id="2031370037">
      <w:bodyDiv w:val="1"/>
      <w:marLeft w:val="0"/>
      <w:marRight w:val="0"/>
      <w:marTop w:val="0"/>
      <w:marBottom w:val="0"/>
      <w:divBdr>
        <w:top w:val="none" w:sz="0" w:space="0" w:color="auto"/>
        <w:left w:val="none" w:sz="0" w:space="0" w:color="auto"/>
        <w:bottom w:val="none" w:sz="0" w:space="0" w:color="auto"/>
        <w:right w:val="none" w:sz="0" w:space="0" w:color="auto"/>
      </w:divBdr>
    </w:div>
    <w:div w:id="2060668141">
      <w:bodyDiv w:val="1"/>
      <w:marLeft w:val="0"/>
      <w:marRight w:val="0"/>
      <w:marTop w:val="0"/>
      <w:marBottom w:val="0"/>
      <w:divBdr>
        <w:top w:val="none" w:sz="0" w:space="0" w:color="auto"/>
        <w:left w:val="none" w:sz="0" w:space="0" w:color="auto"/>
        <w:bottom w:val="none" w:sz="0" w:space="0" w:color="auto"/>
        <w:right w:val="none" w:sz="0" w:space="0" w:color="auto"/>
      </w:divBdr>
    </w:div>
    <w:div w:id="2093892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86CF1-0B6F-4394-81A7-3F55C3122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15209</TotalTime>
  <Pages>35</Pages>
  <Words>5195</Words>
  <Characters>29613</Characters>
  <Application>Microsoft Office Word</Application>
  <DocSecurity>0</DocSecurity>
  <Lines>246</Lines>
  <Paragraphs>69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اسماء محمد عجمي خضر يوسف</cp:lastModifiedBy>
  <cp:revision>111</cp:revision>
  <cp:lastPrinted>2025-07-20T18:37:00Z</cp:lastPrinted>
  <dcterms:created xsi:type="dcterms:W3CDTF">2025-06-27T16:25:00Z</dcterms:created>
  <dcterms:modified xsi:type="dcterms:W3CDTF">2025-08-14T11:21:00Z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