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97C9E4" w14:textId="1E84289A" w:rsidR="009632C7" w:rsidRPr="00311633" w:rsidRDefault="00CC53A8" w:rsidP="009632C7">
      <w:pPr>
        <w:rPr>
          <w:rFonts w:ascii="Simplified Arabic" w:hAnsi="Simplified Arabic" w:cs="Simplified Arabic"/>
          <w:b/>
          <w:bCs/>
          <w:sz w:val="32"/>
          <w:szCs w:val="32"/>
          <w:rtl/>
          <w:lang w:bidi="ar-EG"/>
        </w:rPr>
      </w:pPr>
      <w:r w:rsidRPr="00222812">
        <w:rPr>
          <w:rFonts w:ascii="Simplified Arabic" w:hAnsi="Simplified Arabic" w:cs="Simplified Arabic"/>
          <w:b/>
          <w:bCs/>
          <w:noProof/>
          <w:color w:val="8496B0" w:themeColor="text2" w:themeTint="99"/>
          <w:sz w:val="32"/>
          <w:szCs w:val="32"/>
          <w:rtl/>
        </w:rPr>
        <w:drawing>
          <wp:anchor distT="0" distB="0" distL="114300" distR="114300" simplePos="0" relativeHeight="251691008" behindDoc="1" locked="0" layoutInCell="1" allowOverlap="1" wp14:anchorId="3F8E887D" wp14:editId="6B997899">
            <wp:simplePos x="0" y="0"/>
            <wp:positionH relativeFrom="column">
              <wp:posOffset>-107839</wp:posOffset>
            </wp:positionH>
            <wp:positionV relativeFrom="paragraph">
              <wp:posOffset>272139</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632C7" w:rsidRPr="00311633">
        <w:rPr>
          <w:rFonts w:ascii="Simplified Arabic" w:hAnsi="Simplified Arabic" w:cs="Simplified Arabic"/>
          <w:b/>
          <w:bCs/>
          <w:sz w:val="32"/>
          <w:szCs w:val="32"/>
          <w:rtl/>
          <w:lang w:bidi="ar-EG"/>
        </w:rPr>
        <w:t>جامعة ميدأوشن</w:t>
      </w:r>
    </w:p>
    <w:p w14:paraId="3CF4E485" w14:textId="6CF56DDA" w:rsidR="00CF6532" w:rsidRPr="00311633" w:rsidRDefault="00CF6532" w:rsidP="009632C7">
      <w:pPr>
        <w:rPr>
          <w:rFonts w:ascii="Simplified Arabic" w:hAnsi="Simplified Arabic" w:cs="Simplified Arabic"/>
          <w:b/>
          <w:bCs/>
          <w:sz w:val="32"/>
          <w:szCs w:val="32"/>
          <w:rtl/>
          <w:lang w:bidi="ar-EG"/>
        </w:rPr>
      </w:pPr>
      <w:r w:rsidRPr="00311633">
        <w:rPr>
          <w:rFonts w:ascii="Simplified Arabic" w:hAnsi="Simplified Arabic" w:cs="Simplified Arabic"/>
          <w:b/>
          <w:bCs/>
          <w:sz w:val="32"/>
          <w:szCs w:val="32"/>
          <w:lang w:bidi="ar-EG"/>
        </w:rPr>
        <w:t xml:space="preserve"> </w:t>
      </w:r>
      <w:r w:rsidRPr="00311633">
        <w:rPr>
          <w:rFonts w:ascii="Simplified Arabic" w:hAnsi="Simplified Arabic" w:cs="Simplified Arabic"/>
          <w:b/>
          <w:bCs/>
          <w:sz w:val="32"/>
          <w:szCs w:val="32"/>
          <w:rtl/>
          <w:lang w:bidi="ar-EG"/>
        </w:rPr>
        <w:t xml:space="preserve">كلية الإدارة </w:t>
      </w:r>
    </w:p>
    <w:p w14:paraId="18D07600" w14:textId="427FA10D" w:rsidR="00CF6532" w:rsidRPr="00311633" w:rsidRDefault="00F178D9" w:rsidP="00F178D9">
      <w:pPr>
        <w:rPr>
          <w:rFonts w:ascii="Simplified Arabic" w:hAnsi="Simplified Arabic" w:cs="Simplified Arabic"/>
          <w:sz w:val="32"/>
          <w:szCs w:val="32"/>
          <w:rtl/>
          <w:lang w:bidi="ar-EG"/>
        </w:rPr>
      </w:pPr>
      <w:r>
        <w:rPr>
          <w:rFonts w:ascii="Simplified Arabic" w:hAnsi="Simplified Arabic" w:cs="Simplified Arabic" w:hint="cs"/>
          <w:b/>
          <w:bCs/>
          <w:sz w:val="32"/>
          <w:szCs w:val="32"/>
          <w:rtl/>
          <w:lang w:bidi="ar-EG"/>
        </w:rPr>
        <w:t>ماجستير</w:t>
      </w:r>
      <w:r w:rsidR="00CF6532" w:rsidRPr="00311633">
        <w:rPr>
          <w:rFonts w:ascii="Simplified Arabic" w:hAnsi="Simplified Arabic" w:cs="Simplified Arabic"/>
          <w:b/>
          <w:bCs/>
          <w:sz w:val="32"/>
          <w:szCs w:val="32"/>
          <w:rtl/>
          <w:lang w:bidi="ar-EG"/>
        </w:rPr>
        <w:t xml:space="preserve"> </w:t>
      </w:r>
      <w:r w:rsidRPr="00F178D9">
        <w:rPr>
          <w:rFonts w:ascii="Simplified Arabic" w:hAnsi="Simplified Arabic" w:cs="Simplified Arabic"/>
          <w:b/>
          <w:bCs/>
          <w:sz w:val="32"/>
          <w:szCs w:val="32"/>
          <w:rtl/>
          <w:lang w:bidi="ar-EG"/>
        </w:rPr>
        <w:t xml:space="preserve">إدارة </w:t>
      </w:r>
      <w:r w:rsidR="00CF6532" w:rsidRPr="00311633">
        <w:rPr>
          <w:rFonts w:ascii="Simplified Arabic" w:hAnsi="Simplified Arabic" w:cs="Simplified Arabic"/>
          <w:b/>
          <w:bCs/>
          <w:sz w:val="32"/>
          <w:szCs w:val="32"/>
          <w:rtl/>
          <w:lang w:bidi="ar-EG"/>
        </w:rPr>
        <w:t>المشاريع</w:t>
      </w:r>
    </w:p>
    <w:p w14:paraId="104B8B09" w14:textId="1344F902" w:rsidR="00CF6532" w:rsidRPr="00311633" w:rsidRDefault="00CF6532" w:rsidP="00CF6532">
      <w:pPr>
        <w:rPr>
          <w:rFonts w:ascii="Simplified Arabic" w:hAnsi="Simplified Arabic" w:cs="Simplified Arabic"/>
          <w:sz w:val="32"/>
          <w:szCs w:val="32"/>
          <w:rtl/>
          <w:lang w:bidi="ar-EG"/>
        </w:rPr>
      </w:pPr>
    </w:p>
    <w:p w14:paraId="1F06EB6A" w14:textId="77777777" w:rsidR="008064B8" w:rsidRPr="00311633" w:rsidRDefault="008064B8" w:rsidP="00CF6532">
      <w:pPr>
        <w:rPr>
          <w:rFonts w:ascii="Simplified Arabic" w:hAnsi="Simplified Arabic" w:cs="Simplified Arabic"/>
          <w:sz w:val="32"/>
          <w:szCs w:val="32"/>
          <w:rtl/>
          <w:lang w:bidi="ar-EG"/>
        </w:rPr>
      </w:pPr>
    </w:p>
    <w:p w14:paraId="08CE6DCB" w14:textId="44AF4071" w:rsidR="00311633" w:rsidRPr="00CC53A8" w:rsidRDefault="00CF6532" w:rsidP="00CC53A8">
      <w:pPr>
        <w:jc w:val="center"/>
        <w:rPr>
          <w:rFonts w:ascii="Simplified Arabic" w:hAnsi="Simplified Arabic" w:cs="Simplified Arabic"/>
          <w:sz w:val="32"/>
          <w:szCs w:val="32"/>
          <w:lang w:bidi="ar-EG"/>
        </w:rPr>
      </w:pPr>
      <w:r w:rsidRPr="00311633">
        <w:rPr>
          <w:rFonts w:ascii="Simplified Arabic" w:hAnsi="Simplified Arabic" w:cs="Simplified Arabic"/>
          <w:b/>
          <w:bCs/>
          <w:sz w:val="32"/>
          <w:szCs w:val="32"/>
          <w:rtl/>
          <w:lang w:bidi="ar-EG"/>
        </w:rPr>
        <w:t>تأثير ضغط الجدول الزمني على أداء المشروع: بالتطبيق على المشاريع الإنشائية في منطقة الرياض</w:t>
      </w:r>
    </w:p>
    <w:p w14:paraId="1A6241E0" w14:textId="77777777" w:rsidR="00CC53A8" w:rsidRDefault="00CC53A8" w:rsidP="00311633">
      <w:pPr>
        <w:rPr>
          <w:rFonts w:ascii="Simplified Arabic" w:hAnsi="Simplified Arabic" w:cs="Simplified Arabic"/>
          <w:b/>
          <w:bCs/>
          <w:sz w:val="32"/>
          <w:szCs w:val="32"/>
          <w:rtl/>
          <w:lang w:bidi="ar-EG"/>
        </w:rPr>
      </w:pPr>
    </w:p>
    <w:p w14:paraId="678216C6" w14:textId="77777777" w:rsidR="008064B8" w:rsidRPr="008064B8" w:rsidRDefault="008064B8" w:rsidP="00311633">
      <w:pPr>
        <w:rPr>
          <w:rFonts w:ascii="Simplified Arabic" w:hAnsi="Simplified Arabic" w:cs="Simplified Arabic"/>
          <w:b/>
          <w:bCs/>
          <w:sz w:val="32"/>
          <w:szCs w:val="32"/>
          <w:rtl/>
          <w:lang w:bidi="ar-EG"/>
        </w:rPr>
      </w:pPr>
    </w:p>
    <w:p w14:paraId="1CD0CFE1" w14:textId="77777777" w:rsidR="00CF6532" w:rsidRPr="00311633" w:rsidRDefault="00CF6532" w:rsidP="00CF6532">
      <w:pPr>
        <w:jc w:val="center"/>
        <w:rPr>
          <w:rFonts w:ascii="Simplified Arabic" w:hAnsi="Simplified Arabic" w:cs="Simplified Arabic"/>
          <w:b/>
          <w:bCs/>
          <w:sz w:val="32"/>
          <w:szCs w:val="32"/>
          <w:rtl/>
          <w:lang w:bidi="ar-EG"/>
        </w:rPr>
      </w:pPr>
      <w:r w:rsidRPr="00311633">
        <w:rPr>
          <w:rFonts w:ascii="Simplified Arabic" w:hAnsi="Simplified Arabic" w:cs="Simplified Arabic"/>
          <w:b/>
          <w:bCs/>
          <w:sz w:val="32"/>
          <w:szCs w:val="32"/>
          <w:rtl/>
          <w:lang w:bidi="ar-EG"/>
        </w:rPr>
        <w:t>إعداد:</w:t>
      </w:r>
    </w:p>
    <w:p w14:paraId="0E2B33F3" w14:textId="095FB677" w:rsidR="00311633" w:rsidRDefault="00CF6532" w:rsidP="0031291B">
      <w:pPr>
        <w:jc w:val="center"/>
        <w:rPr>
          <w:rFonts w:ascii="Simplified Arabic" w:hAnsi="Simplified Arabic" w:cs="Simplified Arabic"/>
          <w:sz w:val="32"/>
          <w:szCs w:val="32"/>
          <w:rtl/>
          <w:lang w:bidi="ar-EG"/>
        </w:rPr>
      </w:pPr>
      <w:r w:rsidRPr="00311633">
        <w:rPr>
          <w:rFonts w:ascii="Simplified Arabic" w:hAnsi="Simplified Arabic" w:cs="Simplified Arabic"/>
          <w:sz w:val="32"/>
          <w:szCs w:val="32"/>
          <w:rtl/>
          <w:lang w:bidi="ar-EG"/>
        </w:rPr>
        <w:t>الطالب/ علي عمر العمودي</w:t>
      </w:r>
    </w:p>
    <w:p w14:paraId="4A80F580" w14:textId="256B3232" w:rsidR="00311633" w:rsidRDefault="00CC53A8" w:rsidP="00CC53A8">
      <w:pPr>
        <w:jc w:val="center"/>
        <w:rPr>
          <w:rFonts w:ascii="Simplified Arabic" w:hAnsi="Simplified Arabic" w:cs="Simplified Arabic"/>
          <w:sz w:val="32"/>
          <w:szCs w:val="32"/>
          <w:lang w:bidi="ar-EG"/>
        </w:rPr>
      </w:pPr>
      <w:r w:rsidRPr="00CC53A8">
        <w:rPr>
          <w:rFonts w:ascii="Simplified Arabic" w:hAnsi="Simplified Arabic" w:cs="Simplified Arabic"/>
          <w:sz w:val="32"/>
          <w:szCs w:val="32"/>
          <w:rtl/>
          <w:lang w:bidi="ar-EG"/>
        </w:rPr>
        <w:t xml:space="preserve">الرقم </w:t>
      </w:r>
      <w:r>
        <w:rPr>
          <w:rFonts w:ascii="Simplified Arabic" w:hAnsi="Simplified Arabic" w:cs="Simplified Arabic" w:hint="cs"/>
          <w:sz w:val="32"/>
          <w:szCs w:val="32"/>
          <w:rtl/>
        </w:rPr>
        <w:t>الأكاديمي</w:t>
      </w:r>
      <w:r w:rsidRPr="00CC53A8">
        <w:rPr>
          <w:rFonts w:ascii="Simplified Arabic" w:hAnsi="Simplified Arabic" w:cs="Simplified Arabic"/>
          <w:sz w:val="32"/>
          <w:szCs w:val="32"/>
          <w:rtl/>
          <w:lang w:bidi="ar-EG"/>
        </w:rPr>
        <w:t>/ 233001886</w:t>
      </w:r>
    </w:p>
    <w:p w14:paraId="47581D20" w14:textId="77777777" w:rsidR="00CC53A8" w:rsidRDefault="00CC53A8" w:rsidP="00CC53A8">
      <w:pPr>
        <w:jc w:val="center"/>
        <w:rPr>
          <w:rFonts w:ascii="Simplified Arabic" w:hAnsi="Simplified Arabic" w:cs="Simplified Arabic"/>
          <w:sz w:val="32"/>
          <w:szCs w:val="32"/>
          <w:lang w:bidi="ar-EG"/>
        </w:rPr>
      </w:pPr>
    </w:p>
    <w:p w14:paraId="183F04FE" w14:textId="77777777" w:rsidR="00CC53A8" w:rsidRPr="00CC53A8" w:rsidRDefault="00CC53A8" w:rsidP="00CC53A8">
      <w:pPr>
        <w:jc w:val="center"/>
        <w:rPr>
          <w:rFonts w:ascii="Simplified Arabic" w:hAnsi="Simplified Arabic" w:cs="Simplified Arabic"/>
          <w:sz w:val="32"/>
          <w:szCs w:val="32"/>
          <w:rtl/>
          <w:lang w:bidi="ar-EG"/>
        </w:rPr>
      </w:pPr>
    </w:p>
    <w:p w14:paraId="54214E11" w14:textId="77777777" w:rsidR="00CF6532" w:rsidRPr="00311633" w:rsidRDefault="00CF6532" w:rsidP="00CF6532">
      <w:pPr>
        <w:jc w:val="center"/>
        <w:rPr>
          <w:rFonts w:ascii="Simplified Arabic" w:hAnsi="Simplified Arabic" w:cs="Simplified Arabic"/>
          <w:b/>
          <w:bCs/>
          <w:sz w:val="32"/>
          <w:szCs w:val="32"/>
          <w:rtl/>
          <w:lang w:bidi="ar-EG"/>
        </w:rPr>
      </w:pPr>
      <w:r w:rsidRPr="00311633">
        <w:rPr>
          <w:rFonts w:ascii="Simplified Arabic" w:hAnsi="Simplified Arabic" w:cs="Simplified Arabic"/>
          <w:b/>
          <w:bCs/>
          <w:sz w:val="32"/>
          <w:szCs w:val="32"/>
          <w:rtl/>
          <w:lang w:bidi="ar-EG"/>
        </w:rPr>
        <w:t>إشراف:</w:t>
      </w:r>
    </w:p>
    <w:p w14:paraId="4CDD9F4D" w14:textId="7D9949BB" w:rsidR="00CF6532" w:rsidRPr="003D5B52" w:rsidRDefault="00CF6532" w:rsidP="003D5B52">
      <w:pPr>
        <w:jc w:val="center"/>
        <w:rPr>
          <w:rFonts w:ascii="Simplified Arabic" w:hAnsi="Simplified Arabic" w:cs="Simplified Arabic"/>
          <w:sz w:val="32"/>
          <w:szCs w:val="32"/>
          <w:lang w:bidi="ar-EG"/>
        </w:rPr>
      </w:pPr>
      <w:r w:rsidRPr="00311633">
        <w:rPr>
          <w:rFonts w:ascii="Simplified Arabic" w:hAnsi="Simplified Arabic" w:cs="Simplified Arabic"/>
          <w:sz w:val="32"/>
          <w:szCs w:val="32"/>
          <w:rtl/>
          <w:lang w:bidi="ar-EG"/>
        </w:rPr>
        <w:t xml:space="preserve">الدكتور/ </w:t>
      </w:r>
      <w:r w:rsidR="001F0120">
        <w:rPr>
          <w:rFonts w:ascii="Simplified Arabic" w:hAnsi="Simplified Arabic" w:cs="Simplified Arabic"/>
          <w:sz w:val="32"/>
          <w:szCs w:val="32"/>
          <w:rtl/>
          <w:lang w:bidi="ar-EG"/>
        </w:rPr>
        <w:t>الفيصل عبدالحميد محمد</w:t>
      </w:r>
      <w:r w:rsidRPr="00311633">
        <w:rPr>
          <w:rFonts w:ascii="Simplified Arabic" w:hAnsi="Simplified Arabic" w:cs="Simplified Arabic"/>
          <w:sz w:val="32"/>
          <w:szCs w:val="32"/>
          <w:rtl/>
          <w:lang w:bidi="ar-EG"/>
        </w:rPr>
        <w:t xml:space="preserve"> </w:t>
      </w:r>
      <w:r w:rsidR="001F0120">
        <w:rPr>
          <w:rFonts w:ascii="Simplified Arabic" w:hAnsi="Simplified Arabic" w:cs="Simplified Arabic" w:hint="cs"/>
          <w:sz w:val="32"/>
          <w:szCs w:val="32"/>
          <w:rtl/>
          <w:lang w:bidi="ar-EG"/>
        </w:rPr>
        <w:t xml:space="preserve">     </w:t>
      </w:r>
      <w:r w:rsidR="001C71EA">
        <w:rPr>
          <w:rFonts w:ascii="Simplified Arabic" w:hAnsi="Simplified Arabic" w:cs="Simplified Arabic"/>
          <w:sz w:val="32"/>
          <w:szCs w:val="32"/>
          <w:lang w:bidi="ar-EG"/>
        </w:rPr>
        <w:t xml:space="preserve">   </w:t>
      </w:r>
      <w:r w:rsidR="00311633">
        <w:rPr>
          <w:rFonts w:ascii="Simplified Arabic" w:hAnsi="Simplified Arabic" w:cs="Simplified Arabic" w:hint="cs"/>
          <w:sz w:val="32"/>
          <w:szCs w:val="32"/>
          <w:rtl/>
          <w:lang w:bidi="ar-EG"/>
        </w:rPr>
        <w:t xml:space="preserve">  </w:t>
      </w:r>
      <w:r w:rsidR="001C71EA">
        <w:rPr>
          <w:rFonts w:ascii="Simplified Arabic" w:hAnsi="Simplified Arabic" w:cs="Simplified Arabic" w:hint="cs"/>
          <w:sz w:val="32"/>
          <w:szCs w:val="32"/>
          <w:rtl/>
          <w:lang w:bidi="ar-EG"/>
        </w:rPr>
        <w:t xml:space="preserve">     </w:t>
      </w:r>
      <w:r w:rsidR="00311633" w:rsidRPr="00311633">
        <w:rPr>
          <w:rFonts w:ascii="Simplified Arabic" w:hAnsi="Simplified Arabic" w:cs="Simplified Arabic" w:hint="cs"/>
          <w:sz w:val="32"/>
          <w:szCs w:val="32"/>
          <w:rtl/>
          <w:lang w:bidi="ar-EG"/>
        </w:rPr>
        <w:t xml:space="preserve">              </w:t>
      </w:r>
      <w:r w:rsidR="003D5B52">
        <w:rPr>
          <w:rFonts w:ascii="Simplified Arabic" w:hAnsi="Simplified Arabic" w:cs="Simplified Arabic"/>
          <w:sz w:val="32"/>
          <w:szCs w:val="32"/>
          <w:rtl/>
          <w:lang w:bidi="ar-EG"/>
        </w:rPr>
        <w:t xml:space="preserve">الدكتور/ </w:t>
      </w:r>
      <w:r w:rsidR="001F0120">
        <w:rPr>
          <w:rFonts w:ascii="Simplified Arabic" w:hAnsi="Simplified Arabic" w:cs="Simplified Arabic"/>
          <w:sz w:val="32"/>
          <w:szCs w:val="32"/>
          <w:rtl/>
          <w:lang w:bidi="ar-EG"/>
        </w:rPr>
        <w:t>فايز علي جراد</w:t>
      </w:r>
    </w:p>
    <w:p w14:paraId="61DC74F4" w14:textId="77777777" w:rsidR="00D50567" w:rsidRDefault="00D50567" w:rsidP="00D50567">
      <w:pPr>
        <w:rPr>
          <w:rFonts w:ascii="Simplified Arabic" w:hAnsi="Simplified Arabic" w:cs="Simplified Arabic"/>
          <w:b/>
          <w:bCs/>
          <w:sz w:val="32"/>
          <w:szCs w:val="32"/>
          <w:lang w:bidi="ar-EG"/>
        </w:rPr>
      </w:pPr>
    </w:p>
    <w:p w14:paraId="6D353173" w14:textId="77777777" w:rsidR="00CF6532" w:rsidRPr="00311633" w:rsidRDefault="00CF6532" w:rsidP="00CF6532">
      <w:pPr>
        <w:jc w:val="center"/>
        <w:rPr>
          <w:rFonts w:ascii="Simplified Arabic" w:hAnsi="Simplified Arabic" w:cs="Simplified Arabic"/>
          <w:b/>
          <w:bCs/>
          <w:sz w:val="32"/>
          <w:szCs w:val="32"/>
          <w:rtl/>
          <w:lang w:bidi="ar-EG"/>
        </w:rPr>
      </w:pPr>
      <w:r w:rsidRPr="00311633">
        <w:rPr>
          <w:rFonts w:ascii="Simplified Arabic" w:hAnsi="Simplified Arabic" w:cs="Simplified Arabic"/>
          <w:b/>
          <w:bCs/>
          <w:sz w:val="32"/>
          <w:szCs w:val="32"/>
          <w:rtl/>
          <w:lang w:bidi="ar-EG"/>
        </w:rPr>
        <w:t>العام الدراسي:</w:t>
      </w:r>
    </w:p>
    <w:p w14:paraId="027652AA" w14:textId="5036F718" w:rsidR="00CF6532" w:rsidRPr="00B766FB" w:rsidRDefault="00B766FB" w:rsidP="00B766FB">
      <w:pPr>
        <w:tabs>
          <w:tab w:val="left" w:pos="3138"/>
          <w:tab w:val="center" w:pos="4535"/>
        </w:tabs>
        <w:rPr>
          <w:rFonts w:ascii="Simplified Arabic" w:hAnsi="Simplified Arabic" w:cs="Simplified Arabic"/>
          <w:sz w:val="32"/>
          <w:szCs w:val="32"/>
          <w:rtl/>
          <w:lang w:bidi="ar-EG"/>
        </w:rPr>
      </w:pPr>
      <w:r>
        <w:rPr>
          <w:rFonts w:ascii="Simplified Arabic" w:hAnsi="Simplified Arabic" w:cs="Simplified Arabic"/>
          <w:sz w:val="32"/>
          <w:szCs w:val="32"/>
          <w:rtl/>
          <w:lang w:bidi="ar-EG"/>
        </w:rPr>
        <w:tab/>
      </w:r>
      <w:r>
        <w:rPr>
          <w:rFonts w:ascii="Simplified Arabic" w:hAnsi="Simplified Arabic" w:cs="Simplified Arabic"/>
          <w:sz w:val="32"/>
          <w:szCs w:val="32"/>
          <w:rtl/>
          <w:lang w:bidi="ar-EG"/>
        </w:rPr>
        <w:tab/>
      </w:r>
      <w:r w:rsidR="00CF6532" w:rsidRPr="00311633">
        <w:rPr>
          <w:rFonts w:ascii="Simplified Arabic" w:hAnsi="Simplified Arabic" w:cs="Simplified Arabic"/>
          <w:sz w:val="32"/>
          <w:szCs w:val="32"/>
          <w:rtl/>
          <w:lang w:bidi="ar-EG"/>
        </w:rPr>
        <w:t>1446هـ /  2024م</w:t>
      </w:r>
    </w:p>
    <w:p w14:paraId="104DFA75" w14:textId="1D8EE787" w:rsidR="00CF6532" w:rsidRPr="00CC53A8" w:rsidRDefault="00CC53A8" w:rsidP="00CF6532">
      <w:pPr>
        <w:bidi w:val="0"/>
        <w:rPr>
          <w:rFonts w:ascii="Times New Roman" w:hAnsi="Times New Roman" w:cs="Times New Roman"/>
          <w:b/>
          <w:bCs/>
          <w:sz w:val="28"/>
          <w:szCs w:val="28"/>
          <w:u w:val="single"/>
        </w:rPr>
      </w:pPr>
      <w:r w:rsidRPr="00222812">
        <w:rPr>
          <w:rFonts w:ascii="Simplified Arabic" w:hAnsi="Simplified Arabic" w:cs="Simplified Arabic"/>
          <w:b/>
          <w:bCs/>
          <w:noProof/>
          <w:color w:val="8496B0" w:themeColor="text2" w:themeTint="99"/>
          <w:sz w:val="32"/>
          <w:szCs w:val="32"/>
          <w:rtl/>
        </w:rPr>
        <w:lastRenderedPageBreak/>
        <w:drawing>
          <wp:anchor distT="0" distB="0" distL="114300" distR="114300" simplePos="0" relativeHeight="251693056" behindDoc="1" locked="0" layoutInCell="1" allowOverlap="1" wp14:anchorId="0E54EE5A" wp14:editId="18D19FC6">
            <wp:simplePos x="0" y="0"/>
            <wp:positionH relativeFrom="margin">
              <wp:posOffset>4145170</wp:posOffset>
            </wp:positionH>
            <wp:positionV relativeFrom="paragraph">
              <wp:posOffset>14605</wp:posOffset>
            </wp:positionV>
            <wp:extent cx="1732915" cy="769620"/>
            <wp:effectExtent l="0" t="0" r="635" b="0"/>
            <wp:wrapTight wrapText="bothSides">
              <wp:wrapPolygon edited="0">
                <wp:start x="0" y="0"/>
                <wp:lineTo x="0" y="20851"/>
                <wp:lineTo x="21370" y="20851"/>
                <wp:lineTo x="21370" y="0"/>
                <wp:lineTo x="0" y="0"/>
              </wp:wrapPolygon>
            </wp:wrapTight>
            <wp:docPr id="12" name="Picture 12"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00CF6532" w:rsidRPr="00CC53A8">
        <w:rPr>
          <w:rFonts w:ascii="Times New Roman" w:hAnsi="Times New Roman" w:cs="Times New Roman"/>
          <w:b/>
          <w:bCs/>
          <w:sz w:val="28"/>
          <w:szCs w:val="28"/>
          <w:u w:val="single"/>
        </w:rPr>
        <w:t>Midocean</w:t>
      </w:r>
      <w:proofErr w:type="spellEnd"/>
      <w:r w:rsidR="00CF6532" w:rsidRPr="00CC53A8">
        <w:rPr>
          <w:rFonts w:ascii="Times New Roman" w:hAnsi="Times New Roman" w:cs="Times New Roman"/>
          <w:b/>
          <w:bCs/>
          <w:sz w:val="28"/>
          <w:szCs w:val="28"/>
          <w:u w:val="single"/>
        </w:rPr>
        <w:t xml:space="preserve"> University </w:t>
      </w:r>
    </w:p>
    <w:p w14:paraId="1A8E24EA" w14:textId="77777777" w:rsidR="00CF6532" w:rsidRPr="00CC53A8" w:rsidRDefault="00CF6532" w:rsidP="00CF6532">
      <w:pPr>
        <w:bidi w:val="0"/>
        <w:rPr>
          <w:rFonts w:ascii="Times New Roman" w:hAnsi="Times New Roman" w:cs="Times New Roman"/>
          <w:b/>
          <w:bCs/>
          <w:sz w:val="28"/>
          <w:szCs w:val="28"/>
          <w:u w:val="single"/>
        </w:rPr>
      </w:pPr>
      <w:r w:rsidRPr="00CC53A8">
        <w:rPr>
          <w:rFonts w:ascii="Times New Roman" w:hAnsi="Times New Roman" w:cs="Times New Roman"/>
          <w:b/>
          <w:bCs/>
          <w:sz w:val="28"/>
          <w:szCs w:val="28"/>
          <w:u w:val="single"/>
        </w:rPr>
        <w:t>College of Management</w:t>
      </w:r>
    </w:p>
    <w:p w14:paraId="5A2AD749" w14:textId="1C33B40B" w:rsidR="00CF6532" w:rsidRPr="00CC53A8" w:rsidRDefault="00F178D9" w:rsidP="00F178D9">
      <w:pPr>
        <w:bidi w:val="0"/>
        <w:rPr>
          <w:rFonts w:ascii="Times New Roman" w:hAnsi="Times New Roman" w:cs="Times New Roman"/>
          <w:b/>
          <w:bCs/>
          <w:sz w:val="28"/>
          <w:szCs w:val="28"/>
          <w:u w:val="single"/>
          <w:rtl/>
        </w:rPr>
      </w:pPr>
      <w:r w:rsidRPr="00F178D9">
        <w:rPr>
          <w:rFonts w:ascii="Times New Roman" w:hAnsi="Times New Roman" w:cs="Times New Roman"/>
          <w:b/>
          <w:bCs/>
          <w:sz w:val="28"/>
          <w:szCs w:val="28"/>
          <w:u w:val="single"/>
        </w:rPr>
        <w:t>Master of Project Management</w:t>
      </w:r>
    </w:p>
    <w:p w14:paraId="3891E0CA" w14:textId="77777777" w:rsidR="00CF6532" w:rsidRPr="00CC53A8" w:rsidRDefault="00CF6532" w:rsidP="00CF6532">
      <w:pPr>
        <w:tabs>
          <w:tab w:val="left" w:pos="942"/>
        </w:tabs>
        <w:rPr>
          <w:rFonts w:ascii="Times New Roman" w:hAnsi="Times New Roman" w:cs="Times New Roman"/>
          <w:b/>
          <w:bCs/>
          <w:sz w:val="28"/>
          <w:szCs w:val="28"/>
        </w:rPr>
      </w:pPr>
      <w:r w:rsidRPr="00CC53A8">
        <w:rPr>
          <w:rFonts w:ascii="Times New Roman" w:hAnsi="Times New Roman" w:cs="Times New Roman"/>
          <w:b/>
          <w:bCs/>
          <w:sz w:val="28"/>
          <w:szCs w:val="28"/>
          <w:rtl/>
        </w:rPr>
        <w:tab/>
      </w:r>
    </w:p>
    <w:p w14:paraId="4F6973FB" w14:textId="77777777" w:rsidR="00CF6532" w:rsidRDefault="00CF6532" w:rsidP="00CF6532">
      <w:pPr>
        <w:rPr>
          <w:rFonts w:ascii="Times New Roman" w:hAnsi="Times New Roman" w:cs="Times New Roman"/>
          <w:sz w:val="28"/>
          <w:szCs w:val="28"/>
        </w:rPr>
      </w:pPr>
    </w:p>
    <w:p w14:paraId="1B9352C8" w14:textId="77777777" w:rsidR="00CF6532" w:rsidRDefault="00CF6532" w:rsidP="00CF6532">
      <w:pPr>
        <w:rPr>
          <w:rFonts w:ascii="Times New Roman" w:hAnsi="Times New Roman" w:cs="Times New Roman"/>
          <w:sz w:val="28"/>
          <w:szCs w:val="28"/>
        </w:rPr>
      </w:pPr>
    </w:p>
    <w:p w14:paraId="3586C73C" w14:textId="77777777" w:rsidR="00CC53A8" w:rsidRPr="00CC53A8" w:rsidRDefault="00CC53A8" w:rsidP="00CF6532">
      <w:pPr>
        <w:rPr>
          <w:rFonts w:ascii="Times New Roman" w:hAnsi="Times New Roman" w:cs="Times New Roman"/>
          <w:sz w:val="28"/>
          <w:szCs w:val="28"/>
          <w:rtl/>
        </w:rPr>
      </w:pPr>
    </w:p>
    <w:p w14:paraId="7DDB7A06" w14:textId="77777777" w:rsidR="00CF6532" w:rsidRPr="00CC53A8" w:rsidRDefault="00CF6532" w:rsidP="00CF6532">
      <w:pPr>
        <w:jc w:val="center"/>
        <w:rPr>
          <w:rFonts w:ascii="Times New Roman" w:hAnsi="Times New Roman" w:cs="Times New Roman"/>
          <w:sz w:val="28"/>
          <w:szCs w:val="28"/>
        </w:rPr>
      </w:pPr>
      <w:r w:rsidRPr="00CC53A8">
        <w:rPr>
          <w:rFonts w:ascii="Times New Roman" w:hAnsi="Times New Roman" w:cs="Times New Roman"/>
          <w:b/>
          <w:bCs/>
          <w:sz w:val="28"/>
          <w:szCs w:val="28"/>
        </w:rPr>
        <w:t>The Impact of Schedule Crashing on Project Performance: An Application to Construction Projects in Riyadh Region</w:t>
      </w:r>
    </w:p>
    <w:p w14:paraId="6106EA08" w14:textId="10FB1196" w:rsidR="00CF6532" w:rsidRPr="00CC53A8" w:rsidRDefault="00CF6532" w:rsidP="00311633">
      <w:pPr>
        <w:tabs>
          <w:tab w:val="left" w:pos="5562"/>
        </w:tabs>
        <w:rPr>
          <w:rFonts w:ascii="Times New Roman" w:hAnsi="Times New Roman" w:cs="Times New Roman"/>
          <w:sz w:val="28"/>
          <w:szCs w:val="28"/>
          <w:rtl/>
        </w:rPr>
      </w:pPr>
      <w:r w:rsidRPr="00CC53A8">
        <w:rPr>
          <w:rFonts w:ascii="Times New Roman" w:hAnsi="Times New Roman" w:cs="Times New Roman"/>
          <w:sz w:val="28"/>
          <w:szCs w:val="28"/>
          <w:rtl/>
        </w:rPr>
        <w:tab/>
      </w:r>
    </w:p>
    <w:p w14:paraId="0E961693" w14:textId="77777777" w:rsidR="00CC53A8" w:rsidRDefault="00CC53A8" w:rsidP="00CF6532">
      <w:pPr>
        <w:tabs>
          <w:tab w:val="left" w:pos="5562"/>
        </w:tabs>
        <w:rPr>
          <w:rFonts w:ascii="Times New Roman" w:hAnsi="Times New Roman" w:cs="Times New Roman"/>
          <w:sz w:val="28"/>
          <w:szCs w:val="28"/>
        </w:rPr>
      </w:pPr>
    </w:p>
    <w:p w14:paraId="47A98902" w14:textId="77777777" w:rsidR="00CC53A8" w:rsidRDefault="00CC53A8" w:rsidP="00CF6532">
      <w:pPr>
        <w:tabs>
          <w:tab w:val="left" w:pos="5562"/>
        </w:tabs>
        <w:rPr>
          <w:rFonts w:ascii="Times New Roman" w:hAnsi="Times New Roman" w:cs="Times New Roman"/>
          <w:sz w:val="28"/>
          <w:szCs w:val="28"/>
          <w:rtl/>
        </w:rPr>
      </w:pPr>
    </w:p>
    <w:p w14:paraId="67B24396" w14:textId="77777777" w:rsidR="00B766FB" w:rsidRPr="00CC53A8" w:rsidRDefault="00B766FB" w:rsidP="00CF6532">
      <w:pPr>
        <w:tabs>
          <w:tab w:val="left" w:pos="5562"/>
        </w:tabs>
        <w:rPr>
          <w:rFonts w:ascii="Times New Roman" w:hAnsi="Times New Roman" w:cs="Times New Roman"/>
          <w:sz w:val="28"/>
          <w:szCs w:val="28"/>
          <w:rtl/>
        </w:rPr>
      </w:pPr>
    </w:p>
    <w:p w14:paraId="6780016C" w14:textId="77777777" w:rsidR="00CF6532" w:rsidRPr="00CC53A8" w:rsidRDefault="00CF6532" w:rsidP="00CF6532">
      <w:pPr>
        <w:jc w:val="center"/>
        <w:rPr>
          <w:rFonts w:ascii="Times New Roman" w:hAnsi="Times New Roman" w:cs="Times New Roman"/>
          <w:b/>
          <w:bCs/>
          <w:sz w:val="28"/>
          <w:szCs w:val="28"/>
          <w:rtl/>
        </w:rPr>
      </w:pPr>
      <w:r w:rsidRPr="00CC53A8">
        <w:rPr>
          <w:rFonts w:ascii="Times New Roman" w:hAnsi="Times New Roman" w:cs="Times New Roman"/>
          <w:b/>
          <w:bCs/>
          <w:sz w:val="28"/>
          <w:szCs w:val="28"/>
        </w:rPr>
        <w:t>Prepared by:</w:t>
      </w:r>
    </w:p>
    <w:p w14:paraId="34C38206" w14:textId="37E7B851" w:rsidR="00CF6532" w:rsidRPr="00CC53A8" w:rsidRDefault="00CF6532" w:rsidP="0031291B">
      <w:pPr>
        <w:jc w:val="center"/>
        <w:rPr>
          <w:rFonts w:ascii="Times New Roman" w:hAnsi="Times New Roman" w:cs="Times New Roman"/>
          <w:sz w:val="28"/>
          <w:szCs w:val="28"/>
        </w:rPr>
      </w:pPr>
      <w:r w:rsidRPr="00CC53A8">
        <w:rPr>
          <w:rFonts w:ascii="Times New Roman" w:hAnsi="Times New Roman" w:cs="Times New Roman"/>
          <w:sz w:val="28"/>
          <w:szCs w:val="28"/>
        </w:rPr>
        <w:t xml:space="preserve">Ali Omar </w:t>
      </w:r>
      <w:proofErr w:type="spellStart"/>
      <w:r w:rsidRPr="00CC53A8">
        <w:rPr>
          <w:rFonts w:ascii="Times New Roman" w:hAnsi="Times New Roman" w:cs="Times New Roman"/>
          <w:sz w:val="28"/>
          <w:szCs w:val="28"/>
        </w:rPr>
        <w:t>AlAmodi</w:t>
      </w:r>
      <w:proofErr w:type="spellEnd"/>
    </w:p>
    <w:p w14:paraId="1A70681B" w14:textId="77777777" w:rsidR="00CC53A8" w:rsidRDefault="00CC53A8" w:rsidP="00CF6532">
      <w:pPr>
        <w:jc w:val="center"/>
        <w:rPr>
          <w:rFonts w:ascii="Times New Roman" w:hAnsi="Times New Roman" w:cs="Times New Roman"/>
          <w:b/>
          <w:bCs/>
          <w:sz w:val="28"/>
          <w:szCs w:val="28"/>
        </w:rPr>
      </w:pPr>
      <w:r w:rsidRPr="00CC53A8">
        <w:rPr>
          <w:rFonts w:ascii="Times New Roman" w:hAnsi="Times New Roman" w:cs="Times New Roman"/>
          <w:b/>
          <w:bCs/>
          <w:sz w:val="28"/>
          <w:szCs w:val="28"/>
        </w:rPr>
        <w:t xml:space="preserve">Academic number: </w:t>
      </w:r>
    </w:p>
    <w:p w14:paraId="0BB0A941" w14:textId="655692E5" w:rsidR="00CC53A8" w:rsidRPr="00CC53A8" w:rsidRDefault="00CC53A8" w:rsidP="00CF6532">
      <w:pPr>
        <w:jc w:val="center"/>
        <w:rPr>
          <w:rFonts w:ascii="Times New Roman" w:hAnsi="Times New Roman" w:cs="Times New Roman"/>
          <w:b/>
          <w:bCs/>
          <w:sz w:val="28"/>
          <w:szCs w:val="28"/>
        </w:rPr>
      </w:pPr>
      <w:r w:rsidRPr="00CC53A8">
        <w:rPr>
          <w:rFonts w:ascii="Times New Roman" w:hAnsi="Times New Roman" w:cs="Times New Roman"/>
          <w:sz w:val="28"/>
          <w:szCs w:val="28"/>
        </w:rPr>
        <w:t>233001886</w:t>
      </w:r>
    </w:p>
    <w:p w14:paraId="39610203" w14:textId="77777777" w:rsidR="00CF6532" w:rsidRPr="00CC53A8" w:rsidRDefault="00CF6532" w:rsidP="00311633">
      <w:pPr>
        <w:rPr>
          <w:rFonts w:ascii="Times New Roman" w:hAnsi="Times New Roman" w:cs="Times New Roman"/>
          <w:b/>
          <w:bCs/>
          <w:sz w:val="28"/>
          <w:szCs w:val="28"/>
        </w:rPr>
      </w:pPr>
    </w:p>
    <w:p w14:paraId="5996ED9A" w14:textId="77777777" w:rsidR="00CF6532" w:rsidRDefault="00CF6532" w:rsidP="00CF6532">
      <w:pPr>
        <w:jc w:val="center"/>
        <w:rPr>
          <w:rFonts w:ascii="Times New Roman" w:hAnsi="Times New Roman" w:cs="Times New Roman"/>
          <w:b/>
          <w:bCs/>
          <w:sz w:val="28"/>
          <w:szCs w:val="28"/>
        </w:rPr>
      </w:pPr>
    </w:p>
    <w:p w14:paraId="25C6807A" w14:textId="77777777" w:rsidR="00CC53A8" w:rsidRPr="00CC53A8" w:rsidRDefault="00CC53A8" w:rsidP="00CF6532">
      <w:pPr>
        <w:jc w:val="center"/>
        <w:rPr>
          <w:rFonts w:ascii="Times New Roman" w:hAnsi="Times New Roman" w:cs="Times New Roman"/>
          <w:b/>
          <w:bCs/>
          <w:sz w:val="28"/>
          <w:szCs w:val="28"/>
        </w:rPr>
      </w:pPr>
    </w:p>
    <w:p w14:paraId="4F799B36" w14:textId="50817B5D" w:rsidR="00D50567" w:rsidRPr="00CC53A8" w:rsidRDefault="00CF6532" w:rsidP="00D50567">
      <w:pPr>
        <w:jc w:val="center"/>
        <w:rPr>
          <w:rFonts w:ascii="Times New Roman" w:hAnsi="Times New Roman" w:cs="Times New Roman"/>
          <w:b/>
          <w:bCs/>
          <w:sz w:val="28"/>
          <w:szCs w:val="28"/>
        </w:rPr>
      </w:pPr>
      <w:r w:rsidRPr="00CC53A8">
        <w:rPr>
          <w:rFonts w:ascii="Times New Roman" w:hAnsi="Times New Roman" w:cs="Times New Roman"/>
          <w:b/>
          <w:bCs/>
          <w:sz w:val="28"/>
          <w:szCs w:val="28"/>
        </w:rPr>
        <w:t>Supervised by:</w:t>
      </w:r>
    </w:p>
    <w:p w14:paraId="01FC931F" w14:textId="477FF522" w:rsidR="00311633" w:rsidRPr="00CC53A8" w:rsidRDefault="00CF6532" w:rsidP="001F0120">
      <w:pPr>
        <w:bidi w:val="0"/>
        <w:rPr>
          <w:rFonts w:ascii="Times New Roman" w:hAnsi="Times New Roman" w:cs="Times New Roman"/>
          <w:sz w:val="28"/>
          <w:szCs w:val="28"/>
        </w:rPr>
      </w:pPr>
      <w:r w:rsidRPr="00CC53A8">
        <w:rPr>
          <w:rFonts w:ascii="Times New Roman" w:hAnsi="Times New Roman" w:cs="Times New Roman"/>
          <w:sz w:val="28"/>
          <w:szCs w:val="28"/>
        </w:rPr>
        <w:t xml:space="preserve">Dr. </w:t>
      </w:r>
      <w:proofErr w:type="spellStart"/>
      <w:r w:rsidR="001F0120">
        <w:rPr>
          <w:rFonts w:ascii="Times New Roman" w:hAnsi="Times New Roman" w:cs="Times New Roman"/>
          <w:sz w:val="28"/>
          <w:szCs w:val="28"/>
        </w:rPr>
        <w:t>Alfaisal</w:t>
      </w:r>
      <w:proofErr w:type="spellEnd"/>
      <w:r w:rsidR="001F0120">
        <w:rPr>
          <w:rFonts w:ascii="Times New Roman" w:hAnsi="Times New Roman" w:cs="Times New Roman"/>
          <w:sz w:val="28"/>
          <w:szCs w:val="28"/>
        </w:rPr>
        <w:t xml:space="preserve"> </w:t>
      </w:r>
      <w:proofErr w:type="spellStart"/>
      <w:r w:rsidR="001F0120">
        <w:rPr>
          <w:rFonts w:ascii="Times New Roman" w:hAnsi="Times New Roman" w:cs="Times New Roman"/>
          <w:sz w:val="28"/>
          <w:szCs w:val="28"/>
        </w:rPr>
        <w:t>Abdelhameed</w:t>
      </w:r>
      <w:proofErr w:type="spellEnd"/>
      <w:r w:rsidR="001F0120">
        <w:rPr>
          <w:rFonts w:ascii="Times New Roman" w:hAnsi="Times New Roman" w:cs="Times New Roman"/>
          <w:sz w:val="28"/>
          <w:szCs w:val="28"/>
        </w:rPr>
        <w:t xml:space="preserve"> Mohamed</w:t>
      </w:r>
      <w:r w:rsidR="00311633" w:rsidRPr="00CC53A8">
        <w:rPr>
          <w:rFonts w:ascii="Times New Roman" w:hAnsi="Times New Roman" w:cs="Times New Roman"/>
          <w:sz w:val="28"/>
          <w:szCs w:val="28"/>
        </w:rPr>
        <w:t xml:space="preserve">  </w:t>
      </w:r>
      <w:r w:rsidR="001F0120">
        <w:rPr>
          <w:rFonts w:ascii="Times New Roman" w:hAnsi="Times New Roman" w:cs="Times New Roman"/>
          <w:sz w:val="28"/>
          <w:szCs w:val="28"/>
        </w:rPr>
        <w:t xml:space="preserve">                                      </w:t>
      </w:r>
      <w:r w:rsidR="001F0120" w:rsidRPr="00CC53A8">
        <w:rPr>
          <w:rFonts w:ascii="Times New Roman" w:hAnsi="Times New Roman" w:cs="Times New Roman"/>
          <w:sz w:val="28"/>
          <w:szCs w:val="28"/>
        </w:rPr>
        <w:t xml:space="preserve">Dr. </w:t>
      </w:r>
      <w:r w:rsidR="001F0120">
        <w:rPr>
          <w:rFonts w:ascii="Times New Roman" w:hAnsi="Times New Roman" w:cs="Times New Roman"/>
          <w:sz w:val="28"/>
          <w:szCs w:val="28"/>
        </w:rPr>
        <w:t xml:space="preserve">Fayez Ali </w:t>
      </w:r>
      <w:proofErr w:type="spellStart"/>
      <w:r w:rsidR="001F0120">
        <w:rPr>
          <w:rFonts w:ascii="Times New Roman" w:hAnsi="Times New Roman" w:cs="Times New Roman"/>
          <w:sz w:val="28"/>
          <w:szCs w:val="28"/>
        </w:rPr>
        <w:t>Jrad</w:t>
      </w:r>
      <w:proofErr w:type="spellEnd"/>
      <w:r w:rsidR="001F0120" w:rsidRPr="00CC53A8">
        <w:rPr>
          <w:rFonts w:ascii="Times New Roman" w:hAnsi="Times New Roman" w:cs="Times New Roman"/>
          <w:sz w:val="28"/>
          <w:szCs w:val="28"/>
        </w:rPr>
        <w:t xml:space="preserve">  </w:t>
      </w:r>
      <w:r w:rsidR="001F0120">
        <w:rPr>
          <w:rFonts w:ascii="Times New Roman" w:hAnsi="Times New Roman" w:cs="Times New Roman"/>
          <w:sz w:val="28"/>
          <w:szCs w:val="28"/>
        </w:rPr>
        <w:t xml:space="preserve">                                      </w:t>
      </w:r>
      <w:r w:rsidR="001F0120" w:rsidRPr="00CC53A8">
        <w:rPr>
          <w:rFonts w:ascii="Times New Roman" w:hAnsi="Times New Roman" w:cs="Times New Roman"/>
          <w:sz w:val="28"/>
          <w:szCs w:val="28"/>
        </w:rPr>
        <w:t xml:space="preserve">                       </w:t>
      </w:r>
    </w:p>
    <w:p w14:paraId="61746148" w14:textId="281710D6" w:rsidR="00CF6532" w:rsidRDefault="00CF6532" w:rsidP="00CF6532">
      <w:pPr>
        <w:jc w:val="center"/>
        <w:rPr>
          <w:rFonts w:ascii="Times New Roman" w:hAnsi="Times New Roman" w:cs="Times New Roman"/>
          <w:b/>
          <w:bCs/>
          <w:sz w:val="28"/>
          <w:szCs w:val="28"/>
        </w:rPr>
      </w:pPr>
    </w:p>
    <w:p w14:paraId="07444A20" w14:textId="77777777" w:rsidR="00D50567" w:rsidRDefault="00D50567" w:rsidP="00D50567">
      <w:pPr>
        <w:rPr>
          <w:rFonts w:ascii="Times New Roman" w:hAnsi="Times New Roman" w:cs="Times New Roman"/>
          <w:b/>
          <w:bCs/>
          <w:sz w:val="28"/>
          <w:szCs w:val="28"/>
        </w:rPr>
      </w:pPr>
    </w:p>
    <w:p w14:paraId="12667D93" w14:textId="77777777" w:rsidR="00D50567" w:rsidRPr="00D50567" w:rsidRDefault="00D50567" w:rsidP="00D50567">
      <w:pPr>
        <w:rPr>
          <w:rFonts w:ascii="Times New Roman" w:hAnsi="Times New Roman" w:cs="Times New Roman"/>
          <w:b/>
          <w:bCs/>
          <w:sz w:val="28"/>
          <w:szCs w:val="28"/>
        </w:rPr>
      </w:pPr>
    </w:p>
    <w:p w14:paraId="48C4E0EC" w14:textId="77777777" w:rsidR="00CF6532" w:rsidRPr="00CC53A8" w:rsidRDefault="00CF6532" w:rsidP="00CF6532">
      <w:pPr>
        <w:jc w:val="center"/>
        <w:rPr>
          <w:rFonts w:ascii="Times New Roman" w:hAnsi="Times New Roman" w:cs="Times New Roman"/>
          <w:b/>
          <w:bCs/>
          <w:sz w:val="28"/>
          <w:szCs w:val="28"/>
          <w:rtl/>
        </w:rPr>
      </w:pPr>
      <w:r w:rsidRPr="00CC53A8">
        <w:rPr>
          <w:rFonts w:ascii="Times New Roman" w:hAnsi="Times New Roman" w:cs="Times New Roman"/>
          <w:b/>
          <w:bCs/>
          <w:sz w:val="28"/>
          <w:szCs w:val="28"/>
        </w:rPr>
        <w:t>Year:</w:t>
      </w:r>
    </w:p>
    <w:p w14:paraId="58D5A21A" w14:textId="4B356013" w:rsidR="00CF6532" w:rsidRPr="001436BA" w:rsidRDefault="00B766FB" w:rsidP="00B766FB">
      <w:pPr>
        <w:tabs>
          <w:tab w:val="left" w:pos="4105"/>
          <w:tab w:val="center" w:pos="4535"/>
        </w:tabs>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sidR="00CF6532" w:rsidRPr="001436BA">
        <w:rPr>
          <w:rFonts w:ascii="Times New Roman" w:hAnsi="Times New Roman" w:cs="Times New Roman"/>
          <w:sz w:val="28"/>
          <w:szCs w:val="28"/>
        </w:rPr>
        <w:t>2024</w:t>
      </w:r>
    </w:p>
    <w:p w14:paraId="4E625D77" w14:textId="77777777" w:rsidR="00D86131" w:rsidRDefault="00D86131" w:rsidP="00D86131">
      <w:pPr>
        <w:spacing w:line="360" w:lineRule="auto"/>
        <w:rPr>
          <w:rFonts w:ascii="Simplified Arabic" w:hAnsi="Simplified Arabic" w:cs="Simplified Arabic"/>
          <w:b/>
          <w:bCs/>
          <w:color w:val="222222"/>
          <w:sz w:val="32"/>
          <w:szCs w:val="32"/>
          <w:u w:val="single"/>
          <w:shd w:val="clear" w:color="auto" w:fill="FFFFFF"/>
          <w:rtl/>
        </w:rPr>
        <w:sectPr w:rsidR="00D86131" w:rsidSect="00833BE0">
          <w:footerReference w:type="default" r:id="rId9"/>
          <w:footerReference w:type="first" r:id="rId10"/>
          <w:pgSz w:w="11906" w:h="16838" w:code="9"/>
          <w:pgMar w:top="1134" w:right="1701" w:bottom="1134" w:left="1134" w:header="709" w:footer="567"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3C516DE2" w14:textId="642060E5" w:rsidR="003D5B52" w:rsidRDefault="00CC53A8" w:rsidP="005570E8">
      <w:pPr>
        <w:pStyle w:val="Style1"/>
        <w:rPr>
          <w:rtl/>
        </w:rPr>
      </w:pPr>
      <w:bookmarkStart w:id="0" w:name="_Toc172553435"/>
      <w:bookmarkStart w:id="1" w:name="_Toc172557154"/>
      <w:r w:rsidRPr="00F536F2">
        <w:rPr>
          <w:rtl/>
        </w:rPr>
        <w:lastRenderedPageBreak/>
        <w:t>المستخلص</w:t>
      </w:r>
      <w:bookmarkEnd w:id="0"/>
      <w:bookmarkEnd w:id="1"/>
    </w:p>
    <w:p w14:paraId="59D8BF76" w14:textId="098FCA03" w:rsidR="006B7AC4" w:rsidRPr="006B7AC4" w:rsidRDefault="0030115B" w:rsidP="008835F0">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6B7AC4" w:rsidRPr="006B7AC4">
        <w:rPr>
          <w:rFonts w:ascii="Simplified Arabic" w:hAnsi="Simplified Arabic" w:cs="Simplified Arabic"/>
          <w:sz w:val="28"/>
          <w:szCs w:val="28"/>
          <w:rtl/>
        </w:rPr>
        <w:t>هدفت هذه الدراسة إلى معرفة تأثير ضغط الجدول الزمني على أداء المشروع: بالتطبيق على المشاريع الإنشائية في منطقة الريا</w:t>
      </w:r>
      <w:r w:rsidR="00E25D62">
        <w:rPr>
          <w:rFonts w:ascii="Simplified Arabic" w:hAnsi="Simplified Arabic" w:cs="Simplified Arabic"/>
          <w:sz w:val="28"/>
          <w:szCs w:val="28"/>
          <w:rtl/>
        </w:rPr>
        <w:t>ض. يعتبر ضغط الجدول الزمني تقني</w:t>
      </w:r>
      <w:r w:rsidR="006B7AC4" w:rsidRPr="006B7AC4">
        <w:rPr>
          <w:rFonts w:ascii="Simplified Arabic" w:hAnsi="Simplified Arabic" w:cs="Simplified Arabic"/>
          <w:sz w:val="28"/>
          <w:szCs w:val="28"/>
          <w:rtl/>
        </w:rPr>
        <w:t>ة مهمة تستخدم لتسريع إنجاز المشاريع، ولكن قد يكون لها تأثيرات سلبية إذا لم تدار بشكل صحيح. تركز الدراسة على خمسة جوانب رئيسية لأداء المشروع: المدة، التكلفة، النطاق، الجودة و</w:t>
      </w:r>
      <w:r w:rsidR="008835F0">
        <w:rPr>
          <w:rFonts w:ascii="Simplified Arabic" w:hAnsi="Simplified Arabic" w:cs="Simplified Arabic"/>
          <w:sz w:val="28"/>
          <w:szCs w:val="28"/>
        </w:rPr>
        <w:t xml:space="preserve"> </w:t>
      </w:r>
      <w:r w:rsidR="006B7AC4" w:rsidRPr="006B7AC4">
        <w:rPr>
          <w:rFonts w:ascii="Simplified Arabic" w:hAnsi="Simplified Arabic" w:cs="Simplified Arabic"/>
          <w:sz w:val="28"/>
          <w:szCs w:val="28"/>
          <w:rtl/>
        </w:rPr>
        <w:t>رضا أصحاب المصلحة.</w:t>
      </w:r>
    </w:p>
    <w:p w14:paraId="0E331558" w14:textId="592A1232" w:rsidR="006B7AC4" w:rsidRPr="006B7AC4" w:rsidRDefault="006B7AC4" w:rsidP="0030115B">
      <w:pPr>
        <w:jc w:val="both"/>
        <w:rPr>
          <w:rFonts w:ascii="Simplified Arabic" w:hAnsi="Simplified Arabic" w:cs="Simplified Arabic"/>
          <w:sz w:val="28"/>
          <w:szCs w:val="28"/>
          <w:rtl/>
        </w:rPr>
      </w:pPr>
      <w:r w:rsidRPr="006B7AC4">
        <w:rPr>
          <w:rFonts w:ascii="Simplified Arabic" w:hAnsi="Simplified Arabic" w:cs="Simplified Arabic"/>
          <w:sz w:val="28"/>
          <w:szCs w:val="28"/>
          <w:rtl/>
        </w:rPr>
        <w:t xml:space="preserve">اعتمدت الدراسة على المنهج الوصفي التحليلي، واستخدمت الاستبانة كأداة لجمع البيانات الأولية، تم توزيع الاستبيان على عينة عشوائية من مجتمع البحث وهم المهندسين العاملين في المشاريع الإنشائية بمنطقة الرياض بالمملكة العربية السعودية، وقد تم الحصول على 436 استبانة وبعد الفحص والتدقيق تحصل الباحث على 390 استبانة صالحة للتحليل، وقد تم تحليلها واختبار الفرضيات باستخدام برنامج </w:t>
      </w:r>
      <w:r w:rsidRPr="00D16D7E">
        <w:rPr>
          <w:rFonts w:asciiTheme="majorBidi" w:hAnsiTheme="majorBidi" w:cstheme="majorBidi"/>
          <w:sz w:val="24"/>
          <w:szCs w:val="24"/>
        </w:rPr>
        <w:t>SPSS</w:t>
      </w:r>
      <w:r w:rsidRPr="006B7AC4">
        <w:rPr>
          <w:rFonts w:ascii="Simplified Arabic" w:hAnsi="Simplified Arabic" w:cs="Simplified Arabic"/>
          <w:sz w:val="28"/>
          <w:szCs w:val="28"/>
          <w:rtl/>
        </w:rPr>
        <w:t>.</w:t>
      </w:r>
    </w:p>
    <w:p w14:paraId="533B566E" w14:textId="1954CBA3" w:rsidR="006B7AC4" w:rsidRPr="006B7AC4" w:rsidRDefault="006B7AC4" w:rsidP="0030115B">
      <w:pPr>
        <w:jc w:val="both"/>
        <w:rPr>
          <w:rFonts w:ascii="Simplified Arabic" w:hAnsi="Simplified Arabic" w:cs="Simplified Arabic"/>
          <w:sz w:val="28"/>
          <w:szCs w:val="28"/>
          <w:rtl/>
        </w:rPr>
      </w:pPr>
      <w:r w:rsidRPr="006B7AC4">
        <w:rPr>
          <w:rFonts w:ascii="Simplified Arabic" w:hAnsi="Simplified Arabic" w:cs="Simplified Arabic"/>
          <w:sz w:val="28"/>
          <w:szCs w:val="28"/>
          <w:rtl/>
        </w:rPr>
        <w:t>أظهرت النتائج أن هناك تأثيراً ذو دلالة إحصائية لضغط الجدول ال</w:t>
      </w:r>
      <w:r w:rsidR="00920665">
        <w:rPr>
          <w:rFonts w:ascii="Simplified Arabic" w:hAnsi="Simplified Arabic" w:cs="Simplified Arabic"/>
          <w:sz w:val="28"/>
          <w:szCs w:val="28"/>
          <w:rtl/>
        </w:rPr>
        <w:t>زمني على أداء المشروع، حيث يؤثر</w:t>
      </w:r>
      <w:r w:rsidR="00920665">
        <w:rPr>
          <w:rFonts w:ascii="Simplified Arabic" w:hAnsi="Simplified Arabic" w:cs="Simplified Arabic" w:hint="cs"/>
          <w:sz w:val="28"/>
          <w:szCs w:val="28"/>
          <w:rtl/>
        </w:rPr>
        <w:t xml:space="preserve"> </w:t>
      </w:r>
      <w:r w:rsidR="00920665">
        <w:rPr>
          <w:rFonts w:ascii="Simplified Arabic" w:hAnsi="Simplified Arabic" w:cs="Simplified Arabic"/>
          <w:sz w:val="28"/>
          <w:szCs w:val="28"/>
          <w:rtl/>
        </w:rPr>
        <w:t>على المدة</w:t>
      </w:r>
      <w:r w:rsidR="00920665" w:rsidRPr="006B7AC4">
        <w:rPr>
          <w:rFonts w:ascii="Simplified Arabic" w:hAnsi="Simplified Arabic" w:cs="Simplified Arabic"/>
          <w:sz w:val="28"/>
          <w:szCs w:val="28"/>
          <w:rtl/>
        </w:rPr>
        <w:t>،</w:t>
      </w:r>
      <w:r w:rsidR="00920665">
        <w:rPr>
          <w:rFonts w:ascii="Simplified Arabic" w:hAnsi="Simplified Arabic" w:cs="Simplified Arabic" w:hint="cs"/>
          <w:sz w:val="28"/>
          <w:szCs w:val="28"/>
          <w:rtl/>
        </w:rPr>
        <w:t xml:space="preserve"> </w:t>
      </w:r>
      <w:r w:rsidRPr="006B7AC4">
        <w:rPr>
          <w:rFonts w:ascii="Simplified Arabic" w:hAnsi="Simplified Arabic" w:cs="Simplified Arabic"/>
          <w:sz w:val="28"/>
          <w:szCs w:val="28"/>
          <w:rtl/>
        </w:rPr>
        <w:t xml:space="preserve">التكلفة، النطاق، الجودة و رضا أصحاب المصلحة. </w:t>
      </w:r>
    </w:p>
    <w:p w14:paraId="2D677B4B" w14:textId="4535140A" w:rsidR="006B7AC4" w:rsidRDefault="006B7AC4" w:rsidP="0030115B">
      <w:pPr>
        <w:jc w:val="both"/>
        <w:rPr>
          <w:rFonts w:ascii="Simplified Arabic" w:hAnsi="Simplified Arabic" w:cs="Simplified Arabic"/>
          <w:sz w:val="28"/>
          <w:szCs w:val="28"/>
          <w:rtl/>
        </w:rPr>
      </w:pPr>
      <w:r w:rsidRPr="006B7AC4">
        <w:rPr>
          <w:rFonts w:ascii="Simplified Arabic" w:hAnsi="Simplified Arabic" w:cs="Simplified Arabic"/>
          <w:sz w:val="28"/>
          <w:szCs w:val="28"/>
          <w:rtl/>
        </w:rPr>
        <w:t>قدمت الدراسة عدة توصيات لتحسين إدارة</w:t>
      </w:r>
      <w:r w:rsidR="003D10BC">
        <w:rPr>
          <w:rFonts w:ascii="Simplified Arabic" w:hAnsi="Simplified Arabic" w:cs="Simplified Arabic" w:hint="cs"/>
          <w:sz w:val="28"/>
          <w:szCs w:val="28"/>
          <w:rtl/>
        </w:rPr>
        <w:t xml:space="preserve"> ضغط</w:t>
      </w:r>
      <w:r w:rsidRPr="006B7AC4">
        <w:rPr>
          <w:rFonts w:ascii="Simplified Arabic" w:hAnsi="Simplified Arabic" w:cs="Simplified Arabic"/>
          <w:sz w:val="28"/>
          <w:szCs w:val="28"/>
          <w:rtl/>
        </w:rPr>
        <w:t xml:space="preserve"> الجدول الزمني و</w:t>
      </w:r>
      <w:r w:rsidR="00B233CB">
        <w:rPr>
          <w:rFonts w:ascii="Simplified Arabic" w:hAnsi="Simplified Arabic" w:cs="Simplified Arabic" w:hint="cs"/>
          <w:sz w:val="28"/>
          <w:szCs w:val="28"/>
          <w:rtl/>
        </w:rPr>
        <w:t xml:space="preserve"> </w:t>
      </w:r>
      <w:r w:rsidRPr="006B7AC4">
        <w:rPr>
          <w:rFonts w:ascii="Simplified Arabic" w:hAnsi="Simplified Arabic" w:cs="Simplified Arabic"/>
          <w:sz w:val="28"/>
          <w:szCs w:val="28"/>
          <w:rtl/>
        </w:rPr>
        <w:t>تقليل التأثيرات السلبية.</w:t>
      </w:r>
    </w:p>
    <w:p w14:paraId="459DC8F6" w14:textId="77777777" w:rsidR="006B7AC4" w:rsidRPr="006B7AC4" w:rsidRDefault="006B7AC4" w:rsidP="0030115B">
      <w:pPr>
        <w:jc w:val="both"/>
        <w:rPr>
          <w:rFonts w:ascii="Simplified Arabic" w:hAnsi="Simplified Arabic" w:cs="Simplified Arabic"/>
          <w:sz w:val="28"/>
          <w:szCs w:val="28"/>
          <w:rtl/>
        </w:rPr>
      </w:pPr>
    </w:p>
    <w:p w14:paraId="22A08C9F" w14:textId="2E830CC4" w:rsidR="003D5B52" w:rsidRPr="00D15FFB" w:rsidRDefault="00D15FFB" w:rsidP="00D16D7E">
      <w:pPr>
        <w:jc w:val="both"/>
        <w:rPr>
          <w:rFonts w:ascii="Simplified Arabic" w:hAnsi="Simplified Arabic" w:cs="Simplified Arabic"/>
          <w:b/>
          <w:bCs/>
          <w:sz w:val="28"/>
          <w:szCs w:val="28"/>
          <w:rtl/>
        </w:rPr>
      </w:pPr>
      <w:r w:rsidRPr="00D15FFB">
        <w:rPr>
          <w:rFonts w:ascii="Simplified Arabic" w:hAnsi="Simplified Arabic" w:cs="Simplified Arabic" w:hint="cs"/>
          <w:b/>
          <w:bCs/>
          <w:sz w:val="28"/>
          <w:szCs w:val="28"/>
          <w:rtl/>
        </w:rPr>
        <w:t>الكلمات المفتاحية</w:t>
      </w:r>
      <w:r>
        <w:rPr>
          <w:rFonts w:ascii="Simplified Arabic" w:hAnsi="Simplified Arabic" w:cs="Simplified Arabic" w:hint="cs"/>
          <w:b/>
          <w:bCs/>
          <w:sz w:val="28"/>
          <w:szCs w:val="28"/>
          <w:rtl/>
        </w:rPr>
        <w:t xml:space="preserve">: </w:t>
      </w:r>
      <w:r w:rsidRPr="00D15FFB">
        <w:rPr>
          <w:rFonts w:ascii="Simplified Arabic" w:hAnsi="Simplified Arabic" w:cs="Simplified Arabic" w:hint="cs"/>
          <w:sz w:val="28"/>
          <w:szCs w:val="28"/>
          <w:rtl/>
        </w:rPr>
        <w:t>ضغط الجدول الز</w:t>
      </w:r>
      <w:r>
        <w:rPr>
          <w:rFonts w:ascii="Simplified Arabic" w:hAnsi="Simplified Arabic" w:cs="Simplified Arabic" w:hint="cs"/>
          <w:sz w:val="28"/>
          <w:szCs w:val="28"/>
          <w:rtl/>
        </w:rPr>
        <w:t>م</w:t>
      </w:r>
      <w:r w:rsidRPr="00D15FFB">
        <w:rPr>
          <w:rFonts w:ascii="Simplified Arabic" w:hAnsi="Simplified Arabic" w:cs="Simplified Arabic" w:hint="cs"/>
          <w:sz w:val="28"/>
          <w:szCs w:val="28"/>
          <w:rtl/>
        </w:rPr>
        <w:t>ني</w:t>
      </w:r>
      <w:r w:rsidRPr="00311633">
        <w:rPr>
          <w:rFonts w:ascii="Simplified Arabic" w:hAnsi="Simplified Arabic" w:cs="Simplified Arabic"/>
          <w:color w:val="222222"/>
          <w:sz w:val="28"/>
          <w:szCs w:val="28"/>
          <w:shd w:val="clear" w:color="auto" w:fill="FFFFFF"/>
          <w:rtl/>
        </w:rPr>
        <w:t>،</w:t>
      </w:r>
      <w:r>
        <w:rPr>
          <w:rFonts w:ascii="Simplified Arabic" w:hAnsi="Simplified Arabic" w:cs="Simplified Arabic" w:hint="cs"/>
          <w:color w:val="222222"/>
          <w:sz w:val="28"/>
          <w:szCs w:val="28"/>
          <w:shd w:val="clear" w:color="auto" w:fill="FFFFFF"/>
          <w:rtl/>
        </w:rPr>
        <w:t xml:space="preserve"> </w:t>
      </w:r>
      <w:r w:rsidRPr="00311633">
        <w:rPr>
          <w:rFonts w:ascii="Simplified Arabic" w:eastAsia="Times New Roman" w:hAnsi="Simplified Arabic" w:cs="Simplified Arabic"/>
          <w:color w:val="000000"/>
          <w:sz w:val="28"/>
          <w:szCs w:val="28"/>
          <w:rtl/>
        </w:rPr>
        <w:t>أداء المشروع</w:t>
      </w:r>
      <w:r>
        <w:rPr>
          <w:rFonts w:ascii="Simplified Arabic" w:hAnsi="Simplified Arabic" w:cs="Simplified Arabic"/>
          <w:color w:val="222222"/>
          <w:sz w:val="28"/>
          <w:szCs w:val="28"/>
          <w:shd w:val="clear" w:color="auto" w:fill="FFFFFF"/>
          <w:rtl/>
        </w:rPr>
        <w:t>،</w:t>
      </w:r>
      <w:r>
        <w:rPr>
          <w:rFonts w:ascii="Simplified Arabic" w:hAnsi="Simplified Arabic" w:cs="Simplified Arabic" w:hint="cs"/>
          <w:color w:val="222222"/>
          <w:sz w:val="28"/>
          <w:szCs w:val="28"/>
          <w:shd w:val="clear" w:color="auto" w:fill="FFFFFF"/>
          <w:rtl/>
        </w:rPr>
        <w:t xml:space="preserve"> </w:t>
      </w:r>
      <w:r w:rsidRPr="00D15FFB">
        <w:rPr>
          <w:rFonts w:ascii="Simplified Arabic" w:hAnsi="Simplified Arabic" w:cs="Simplified Arabic"/>
          <w:color w:val="222222"/>
          <w:sz w:val="28"/>
          <w:szCs w:val="28"/>
          <w:rtl/>
        </w:rPr>
        <w:t>إدارة المشاريع</w:t>
      </w:r>
      <w:r>
        <w:rPr>
          <w:rFonts w:ascii="Simplified Arabic" w:hAnsi="Simplified Arabic" w:cs="Simplified Arabic"/>
          <w:color w:val="222222"/>
          <w:sz w:val="28"/>
          <w:szCs w:val="28"/>
          <w:shd w:val="clear" w:color="auto" w:fill="FFFFFF"/>
          <w:rtl/>
        </w:rPr>
        <w:t>،</w:t>
      </w:r>
      <w:r>
        <w:rPr>
          <w:rFonts w:ascii="Simplified Arabic" w:hAnsi="Simplified Arabic" w:cs="Simplified Arabic" w:hint="cs"/>
          <w:color w:val="222222"/>
          <w:sz w:val="28"/>
          <w:szCs w:val="28"/>
          <w:shd w:val="clear" w:color="auto" w:fill="FFFFFF"/>
          <w:rtl/>
        </w:rPr>
        <w:t xml:space="preserve"> تسريع المشروع</w:t>
      </w:r>
      <w:r>
        <w:rPr>
          <w:rFonts w:ascii="Simplified Arabic" w:hAnsi="Simplified Arabic" w:cs="Simplified Arabic"/>
          <w:color w:val="222222"/>
          <w:sz w:val="28"/>
          <w:szCs w:val="28"/>
          <w:shd w:val="clear" w:color="auto" w:fill="FFFFFF"/>
          <w:rtl/>
        </w:rPr>
        <w:t>،</w:t>
      </w:r>
      <w:r>
        <w:rPr>
          <w:rFonts w:ascii="Simplified Arabic" w:hAnsi="Simplified Arabic" w:cs="Simplified Arabic" w:hint="cs"/>
          <w:color w:val="222222"/>
          <w:sz w:val="28"/>
          <w:szCs w:val="28"/>
          <w:shd w:val="clear" w:color="auto" w:fill="FFFFFF"/>
          <w:rtl/>
        </w:rPr>
        <w:t xml:space="preserve"> </w:t>
      </w:r>
      <w:r w:rsidR="00D16D7E">
        <w:rPr>
          <w:rFonts w:ascii="Simplified Arabic" w:hAnsi="Simplified Arabic" w:cs="Simplified Arabic" w:hint="cs"/>
          <w:color w:val="222222"/>
          <w:sz w:val="28"/>
          <w:szCs w:val="28"/>
          <w:shd w:val="clear" w:color="auto" w:fill="FFFFFF"/>
          <w:rtl/>
        </w:rPr>
        <w:t>منطقة الرياض</w:t>
      </w:r>
      <w:r>
        <w:rPr>
          <w:rFonts w:ascii="Simplified Arabic" w:hAnsi="Simplified Arabic" w:cs="Simplified Arabic" w:hint="cs"/>
          <w:color w:val="222222"/>
          <w:sz w:val="28"/>
          <w:szCs w:val="28"/>
          <w:shd w:val="clear" w:color="auto" w:fill="FFFFFF"/>
          <w:rtl/>
        </w:rPr>
        <w:t>.</w:t>
      </w:r>
    </w:p>
    <w:p w14:paraId="13D0F328" w14:textId="77777777" w:rsidR="003D5B52" w:rsidRPr="003D5B52" w:rsidRDefault="003D5B52" w:rsidP="003D5B52">
      <w:pPr>
        <w:rPr>
          <w:rFonts w:ascii="Simplified Arabic" w:hAnsi="Simplified Arabic" w:cs="Simplified Arabic"/>
          <w:sz w:val="32"/>
          <w:szCs w:val="32"/>
          <w:rtl/>
        </w:rPr>
      </w:pPr>
    </w:p>
    <w:p w14:paraId="572C8E39" w14:textId="77777777" w:rsidR="003D5B52" w:rsidRPr="003D5B52" w:rsidRDefault="003D5B52" w:rsidP="003D5B52">
      <w:pPr>
        <w:rPr>
          <w:rFonts w:ascii="Simplified Arabic" w:hAnsi="Simplified Arabic" w:cs="Simplified Arabic"/>
          <w:sz w:val="32"/>
          <w:szCs w:val="32"/>
          <w:rtl/>
        </w:rPr>
      </w:pPr>
    </w:p>
    <w:p w14:paraId="6B8A30BF" w14:textId="77777777" w:rsidR="003D5B52" w:rsidRPr="003D5B52" w:rsidRDefault="003D5B52" w:rsidP="003D5B52">
      <w:pPr>
        <w:rPr>
          <w:rFonts w:ascii="Simplified Arabic" w:hAnsi="Simplified Arabic" w:cs="Simplified Arabic"/>
          <w:sz w:val="32"/>
          <w:szCs w:val="32"/>
          <w:rtl/>
        </w:rPr>
      </w:pPr>
    </w:p>
    <w:p w14:paraId="49322362" w14:textId="2F7D0E18" w:rsidR="003D5B52" w:rsidRDefault="003D5B52" w:rsidP="003D5B52">
      <w:pPr>
        <w:rPr>
          <w:rFonts w:ascii="Simplified Arabic" w:hAnsi="Simplified Arabic" w:cs="Simplified Arabic"/>
          <w:sz w:val="32"/>
          <w:szCs w:val="32"/>
          <w:rtl/>
        </w:rPr>
      </w:pPr>
    </w:p>
    <w:p w14:paraId="450559A5" w14:textId="7C45B32C" w:rsidR="003D5B52" w:rsidRDefault="003D5B52" w:rsidP="006B7AC4">
      <w:pPr>
        <w:tabs>
          <w:tab w:val="center" w:pos="4535"/>
          <w:tab w:val="right" w:pos="9070"/>
        </w:tabs>
        <w:rPr>
          <w:rFonts w:ascii="Simplified Arabic" w:hAnsi="Simplified Arabic" w:cs="Simplified Arabic"/>
          <w:sz w:val="32"/>
          <w:szCs w:val="32"/>
          <w:rtl/>
        </w:rPr>
      </w:pPr>
      <w:r>
        <w:rPr>
          <w:rFonts w:ascii="Simplified Arabic" w:hAnsi="Simplified Arabic" w:cs="Simplified Arabic"/>
          <w:sz w:val="32"/>
          <w:szCs w:val="32"/>
          <w:rtl/>
        </w:rPr>
        <w:tab/>
      </w:r>
      <w:r>
        <w:rPr>
          <w:rFonts w:ascii="Simplified Arabic" w:hAnsi="Simplified Arabic" w:cs="Simplified Arabic"/>
          <w:sz w:val="32"/>
          <w:szCs w:val="32"/>
          <w:rtl/>
        </w:rPr>
        <w:tab/>
      </w:r>
    </w:p>
    <w:p w14:paraId="303639C2" w14:textId="77777777" w:rsidR="00311633" w:rsidRPr="003D5B52" w:rsidRDefault="00311633" w:rsidP="003D5B52">
      <w:pPr>
        <w:rPr>
          <w:rFonts w:ascii="Simplified Arabic" w:hAnsi="Simplified Arabic" w:cs="Simplified Arabic"/>
          <w:sz w:val="32"/>
          <w:szCs w:val="32"/>
          <w:rtl/>
        </w:rPr>
        <w:sectPr w:rsidR="00311633" w:rsidRPr="003D5B52" w:rsidSect="00833BE0">
          <w:footerReference w:type="default" r:id="rId11"/>
          <w:pgSz w:w="11906" w:h="16838" w:code="9"/>
          <w:pgMar w:top="1134" w:right="1701" w:bottom="1134" w:left="1134" w:header="709" w:footer="567"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71DCAFE1" w14:textId="0EA607DA" w:rsidR="001C168D" w:rsidRPr="005570E8" w:rsidRDefault="001C168D" w:rsidP="005570E8">
      <w:pPr>
        <w:pStyle w:val="Style1"/>
        <w:rPr>
          <w:rFonts w:ascii="Times New Roman" w:hAnsi="Times New Roman" w:cs="Times New Roman"/>
          <w:sz w:val="28"/>
          <w:szCs w:val="28"/>
          <w:rtl/>
        </w:rPr>
      </w:pPr>
      <w:bookmarkStart w:id="2" w:name="_Toc172553436"/>
      <w:bookmarkStart w:id="3" w:name="_Toc172557155"/>
      <w:proofErr w:type="spellStart"/>
      <w:r w:rsidRPr="005570E8">
        <w:rPr>
          <w:rFonts w:ascii="Times New Roman" w:hAnsi="Times New Roman" w:cs="Times New Roman"/>
          <w:sz w:val="28"/>
          <w:szCs w:val="28"/>
        </w:rPr>
        <w:lastRenderedPageBreak/>
        <w:t>Abstact</w:t>
      </w:r>
      <w:bookmarkEnd w:id="2"/>
      <w:bookmarkEnd w:id="3"/>
      <w:proofErr w:type="spellEnd"/>
    </w:p>
    <w:p w14:paraId="0DFDE55F" w14:textId="005B37C8" w:rsidR="006B7AC4" w:rsidRPr="006B7AC4" w:rsidRDefault="0030115B" w:rsidP="0030115B">
      <w:pPr>
        <w:bidi w:val="0"/>
        <w:spacing w:line="360" w:lineRule="auto"/>
        <w:jc w:val="both"/>
        <w:rPr>
          <w:rFonts w:ascii="Times New Roman" w:hAnsi="Times New Roman" w:cs="Times New Roman"/>
          <w:color w:val="222222"/>
          <w:sz w:val="24"/>
          <w:szCs w:val="24"/>
          <w:shd w:val="clear" w:color="auto" w:fill="FFFFFF"/>
          <w:rtl/>
        </w:rPr>
      </w:pPr>
      <w:r>
        <w:rPr>
          <w:rFonts w:ascii="Times New Roman" w:hAnsi="Times New Roman" w:cs="Times New Roman" w:hint="cs"/>
          <w:color w:val="222222"/>
          <w:sz w:val="24"/>
          <w:szCs w:val="24"/>
          <w:shd w:val="clear" w:color="auto" w:fill="FFFFFF"/>
          <w:rtl/>
        </w:rPr>
        <w:t xml:space="preserve">   </w:t>
      </w:r>
      <w:r w:rsidR="006B7AC4" w:rsidRPr="006B7AC4">
        <w:rPr>
          <w:rFonts w:ascii="Times New Roman" w:hAnsi="Times New Roman" w:cs="Times New Roman"/>
          <w:color w:val="222222"/>
          <w:sz w:val="24"/>
          <w:szCs w:val="24"/>
          <w:shd w:val="clear" w:color="auto" w:fill="FFFFFF"/>
        </w:rPr>
        <w:t>The aim of this study was to investigate the impact of schedule crashing on project performance: an application to construction projects in the Riyadh region. Schedule crashing is an important technique used to accelerate project completion, but it can have negative effects if not managed properly. The study focuses on five key aspects of project performance: duration, cost, scope, quality, and stakeholder satisfaction</w:t>
      </w:r>
      <w:r w:rsidR="006B7AC4" w:rsidRPr="006B7AC4">
        <w:rPr>
          <w:rFonts w:ascii="Times New Roman" w:hAnsi="Times New Roman" w:cs="Times New Roman"/>
          <w:color w:val="222222"/>
          <w:sz w:val="24"/>
          <w:szCs w:val="24"/>
          <w:shd w:val="clear" w:color="auto" w:fill="FFFFFF"/>
          <w:rtl/>
        </w:rPr>
        <w:t>.</w:t>
      </w:r>
    </w:p>
    <w:p w14:paraId="3E2CCC95" w14:textId="3D812777" w:rsidR="006B7AC4" w:rsidRPr="006B7AC4" w:rsidRDefault="006B7AC4" w:rsidP="0030115B">
      <w:pPr>
        <w:bidi w:val="0"/>
        <w:spacing w:line="360" w:lineRule="auto"/>
        <w:jc w:val="both"/>
        <w:rPr>
          <w:rFonts w:ascii="Times New Roman" w:hAnsi="Times New Roman" w:cs="Times New Roman"/>
          <w:color w:val="222222"/>
          <w:sz w:val="24"/>
          <w:szCs w:val="24"/>
          <w:shd w:val="clear" w:color="auto" w:fill="FFFFFF"/>
          <w:rtl/>
        </w:rPr>
      </w:pPr>
      <w:r w:rsidRPr="006B7AC4">
        <w:rPr>
          <w:rFonts w:ascii="Times New Roman" w:hAnsi="Times New Roman" w:cs="Times New Roman"/>
          <w:color w:val="222222"/>
          <w:sz w:val="24"/>
          <w:szCs w:val="24"/>
          <w:shd w:val="clear" w:color="auto" w:fill="FFFFFF"/>
        </w:rPr>
        <w:t>The study adopted a descriptive-analytical methodology and used a questionnaire as a tool for collecting primary data. The questionnaire was distributed to a random sample from the research community, which included engineers working on construction projects in the Riyadh region of Saudi Arabia. A total of 436 questionnaires were obtained, and after inspection and verification, 390 valid questionnaires were analyzed. The data was analyzed and the hypotheses were tested using SPSS software</w:t>
      </w:r>
      <w:r w:rsidRPr="006B7AC4">
        <w:rPr>
          <w:rFonts w:ascii="Times New Roman" w:hAnsi="Times New Roman" w:cs="Times New Roman"/>
          <w:color w:val="222222"/>
          <w:sz w:val="24"/>
          <w:szCs w:val="24"/>
          <w:shd w:val="clear" w:color="auto" w:fill="FFFFFF"/>
          <w:rtl/>
        </w:rPr>
        <w:t>.</w:t>
      </w:r>
    </w:p>
    <w:p w14:paraId="44B7E010" w14:textId="0626E966" w:rsidR="006B7AC4" w:rsidRPr="006B7AC4" w:rsidRDefault="006B7AC4" w:rsidP="0030115B">
      <w:pPr>
        <w:bidi w:val="0"/>
        <w:spacing w:line="360" w:lineRule="auto"/>
        <w:jc w:val="both"/>
        <w:rPr>
          <w:rFonts w:ascii="Times New Roman" w:hAnsi="Times New Roman" w:cs="Times New Roman"/>
          <w:color w:val="222222"/>
          <w:sz w:val="24"/>
          <w:szCs w:val="24"/>
          <w:shd w:val="clear" w:color="auto" w:fill="FFFFFF"/>
          <w:rtl/>
        </w:rPr>
      </w:pPr>
      <w:r w:rsidRPr="006B7AC4">
        <w:rPr>
          <w:rFonts w:ascii="Times New Roman" w:hAnsi="Times New Roman" w:cs="Times New Roman"/>
          <w:color w:val="222222"/>
          <w:sz w:val="24"/>
          <w:szCs w:val="24"/>
          <w:shd w:val="clear" w:color="auto" w:fill="FFFFFF"/>
        </w:rPr>
        <w:t>The results showed a statistically significant impact of schedule crashing on project performance, affecting duration</w:t>
      </w:r>
      <w:r w:rsidR="00920665" w:rsidRPr="006B7AC4">
        <w:rPr>
          <w:rFonts w:ascii="Times New Roman" w:hAnsi="Times New Roman" w:cs="Times New Roman"/>
          <w:color w:val="222222"/>
          <w:sz w:val="24"/>
          <w:szCs w:val="24"/>
          <w:shd w:val="clear" w:color="auto" w:fill="FFFFFF"/>
        </w:rPr>
        <w:t>,</w:t>
      </w:r>
      <w:r w:rsidRPr="006B7AC4">
        <w:rPr>
          <w:rFonts w:ascii="Times New Roman" w:hAnsi="Times New Roman" w:cs="Times New Roman"/>
          <w:color w:val="222222"/>
          <w:sz w:val="24"/>
          <w:szCs w:val="24"/>
          <w:shd w:val="clear" w:color="auto" w:fill="FFFFFF"/>
        </w:rPr>
        <w:t xml:space="preserve"> cost, scope, quality, and stakeholder satisfaction</w:t>
      </w:r>
      <w:r w:rsidRPr="006B7AC4">
        <w:rPr>
          <w:rFonts w:ascii="Times New Roman" w:hAnsi="Times New Roman" w:cs="Times New Roman"/>
          <w:color w:val="222222"/>
          <w:sz w:val="24"/>
          <w:szCs w:val="24"/>
          <w:shd w:val="clear" w:color="auto" w:fill="FFFFFF"/>
          <w:rtl/>
        </w:rPr>
        <w:t>.</w:t>
      </w:r>
    </w:p>
    <w:p w14:paraId="007D4F5D" w14:textId="619250DD" w:rsidR="006B7AC4" w:rsidRDefault="006B7AC4" w:rsidP="0030115B">
      <w:pPr>
        <w:bidi w:val="0"/>
        <w:spacing w:line="360" w:lineRule="auto"/>
        <w:jc w:val="both"/>
        <w:rPr>
          <w:rFonts w:ascii="Times New Roman" w:hAnsi="Times New Roman" w:cs="Times New Roman"/>
          <w:color w:val="222222"/>
          <w:sz w:val="24"/>
          <w:szCs w:val="24"/>
          <w:shd w:val="clear" w:color="auto" w:fill="FFFFFF"/>
          <w:rtl/>
        </w:rPr>
      </w:pPr>
      <w:r w:rsidRPr="006B7AC4">
        <w:rPr>
          <w:rFonts w:ascii="Times New Roman" w:hAnsi="Times New Roman" w:cs="Times New Roman"/>
          <w:color w:val="222222"/>
          <w:sz w:val="24"/>
          <w:szCs w:val="24"/>
          <w:shd w:val="clear" w:color="auto" w:fill="FFFFFF"/>
        </w:rPr>
        <w:t>The study provided several recommendations to improve schedule</w:t>
      </w:r>
      <w:r w:rsidR="003D10BC" w:rsidRPr="003D10BC">
        <w:t xml:space="preserve"> </w:t>
      </w:r>
      <w:r w:rsidR="003D10BC">
        <w:rPr>
          <w:rFonts w:ascii="Times New Roman" w:hAnsi="Times New Roman" w:cs="Times New Roman"/>
          <w:color w:val="222222"/>
          <w:sz w:val="24"/>
          <w:szCs w:val="24"/>
          <w:shd w:val="clear" w:color="auto" w:fill="FFFFFF"/>
        </w:rPr>
        <w:t>crashing</w:t>
      </w:r>
      <w:r w:rsidRPr="006B7AC4">
        <w:rPr>
          <w:rFonts w:ascii="Times New Roman" w:hAnsi="Times New Roman" w:cs="Times New Roman"/>
          <w:color w:val="222222"/>
          <w:sz w:val="24"/>
          <w:szCs w:val="24"/>
          <w:shd w:val="clear" w:color="auto" w:fill="FFFFFF"/>
        </w:rPr>
        <w:t xml:space="preserve"> management and reduce negative impacts</w:t>
      </w:r>
      <w:r w:rsidRPr="006B7AC4">
        <w:rPr>
          <w:rFonts w:ascii="Times New Roman" w:hAnsi="Times New Roman" w:cs="Times New Roman"/>
          <w:color w:val="222222"/>
          <w:sz w:val="24"/>
          <w:szCs w:val="24"/>
          <w:shd w:val="clear" w:color="auto" w:fill="FFFFFF"/>
          <w:rtl/>
        </w:rPr>
        <w:t>.</w:t>
      </w:r>
    </w:p>
    <w:p w14:paraId="104AC24C" w14:textId="77777777" w:rsidR="006B7AC4" w:rsidRPr="006B7AC4" w:rsidRDefault="006B7AC4" w:rsidP="0030115B">
      <w:pPr>
        <w:bidi w:val="0"/>
        <w:spacing w:line="360" w:lineRule="auto"/>
        <w:jc w:val="both"/>
        <w:rPr>
          <w:rFonts w:ascii="Times New Roman" w:hAnsi="Times New Roman" w:cs="Times New Roman"/>
          <w:color w:val="222222"/>
          <w:sz w:val="24"/>
          <w:szCs w:val="24"/>
          <w:shd w:val="clear" w:color="auto" w:fill="FFFFFF"/>
        </w:rPr>
      </w:pPr>
    </w:p>
    <w:p w14:paraId="1287E94D" w14:textId="0B402393" w:rsidR="001C168D" w:rsidRDefault="00D15FFB" w:rsidP="00D16D7E">
      <w:pPr>
        <w:bidi w:val="0"/>
        <w:spacing w:line="360" w:lineRule="auto"/>
        <w:jc w:val="both"/>
        <w:rPr>
          <w:rFonts w:ascii="Times New Roman" w:hAnsi="Times New Roman" w:cs="Times New Roman"/>
          <w:color w:val="222222"/>
          <w:sz w:val="24"/>
          <w:szCs w:val="24"/>
          <w:shd w:val="clear" w:color="auto" w:fill="FFFFFF"/>
          <w:rtl/>
        </w:rPr>
      </w:pPr>
      <w:r w:rsidRPr="00D15FFB">
        <w:rPr>
          <w:rFonts w:ascii="Times New Roman" w:hAnsi="Times New Roman" w:cs="Times New Roman"/>
          <w:b/>
          <w:bCs/>
          <w:color w:val="222222"/>
          <w:sz w:val="24"/>
          <w:szCs w:val="24"/>
          <w:shd w:val="clear" w:color="auto" w:fill="FFFFFF"/>
        </w:rPr>
        <w:t xml:space="preserve">Keywords: </w:t>
      </w:r>
      <w:r w:rsidRPr="00D15FFB">
        <w:rPr>
          <w:rFonts w:ascii="Times New Roman" w:hAnsi="Times New Roman" w:cs="Times New Roman"/>
          <w:color w:val="222222"/>
          <w:sz w:val="24"/>
          <w:szCs w:val="24"/>
          <w:shd w:val="clear" w:color="auto" w:fill="FFFFFF"/>
        </w:rPr>
        <w:t>Schedule Crashing</w:t>
      </w:r>
      <w:r>
        <w:rPr>
          <w:rFonts w:ascii="Times New Roman" w:hAnsi="Times New Roman" w:cs="Times New Roman"/>
          <w:color w:val="222222"/>
          <w:sz w:val="24"/>
          <w:szCs w:val="24"/>
          <w:shd w:val="clear" w:color="auto" w:fill="FFFFFF"/>
        </w:rPr>
        <w:t>, Project Performance, Project A</w:t>
      </w:r>
      <w:r w:rsidRPr="00D15FFB">
        <w:rPr>
          <w:rFonts w:ascii="Times New Roman" w:hAnsi="Times New Roman" w:cs="Times New Roman"/>
          <w:color w:val="222222"/>
          <w:sz w:val="24"/>
          <w:szCs w:val="24"/>
          <w:shd w:val="clear" w:color="auto" w:fill="FFFFFF"/>
        </w:rPr>
        <w:t xml:space="preserve">cceleration, </w:t>
      </w:r>
      <w:r w:rsidR="00D16D7E" w:rsidRPr="00D16D7E">
        <w:rPr>
          <w:rFonts w:ascii="Times New Roman" w:hAnsi="Times New Roman" w:cs="Times New Roman"/>
          <w:color w:val="222222"/>
          <w:sz w:val="24"/>
          <w:szCs w:val="24"/>
          <w:shd w:val="clear" w:color="auto" w:fill="FFFFFF"/>
        </w:rPr>
        <w:t>Riyadh Region</w:t>
      </w:r>
      <w:r w:rsidR="00DA7C5A">
        <w:rPr>
          <w:rFonts w:ascii="Times New Roman" w:hAnsi="Times New Roman" w:cs="Times New Roman"/>
          <w:color w:val="222222"/>
          <w:sz w:val="24"/>
          <w:szCs w:val="24"/>
          <w:shd w:val="clear" w:color="auto" w:fill="FFFFFF"/>
        </w:rPr>
        <w:t>.</w:t>
      </w:r>
    </w:p>
    <w:p w14:paraId="18F79CF1" w14:textId="77777777" w:rsidR="006B7AC4" w:rsidRPr="00D15FFB" w:rsidRDefault="006B7AC4" w:rsidP="00D15FFB">
      <w:pPr>
        <w:spacing w:line="360" w:lineRule="auto"/>
        <w:jc w:val="center"/>
        <w:rPr>
          <w:rFonts w:ascii="Times New Roman" w:hAnsi="Times New Roman" w:cs="Times New Roman"/>
          <w:b/>
          <w:bCs/>
          <w:color w:val="222222"/>
          <w:sz w:val="24"/>
          <w:szCs w:val="24"/>
          <w:shd w:val="clear" w:color="auto" w:fill="FFFFFF"/>
        </w:rPr>
      </w:pPr>
    </w:p>
    <w:p w14:paraId="3D1CA300" w14:textId="77777777" w:rsidR="001C168D" w:rsidRPr="008064B8" w:rsidRDefault="001C168D" w:rsidP="001C168D">
      <w:pPr>
        <w:spacing w:line="360" w:lineRule="auto"/>
        <w:jc w:val="center"/>
        <w:rPr>
          <w:rFonts w:ascii="Times New Roman" w:hAnsi="Times New Roman" w:cs="Times New Roman"/>
          <w:b/>
          <w:bCs/>
          <w:color w:val="222222"/>
          <w:sz w:val="28"/>
          <w:szCs w:val="28"/>
          <w:shd w:val="clear" w:color="auto" w:fill="FFFFFF"/>
          <w:rtl/>
        </w:rPr>
      </w:pPr>
    </w:p>
    <w:p w14:paraId="56CC3A9B" w14:textId="77777777" w:rsidR="001C168D" w:rsidRPr="008064B8" w:rsidRDefault="001C168D" w:rsidP="001C168D">
      <w:pPr>
        <w:spacing w:line="360" w:lineRule="auto"/>
        <w:jc w:val="center"/>
        <w:rPr>
          <w:rFonts w:ascii="Times New Roman" w:hAnsi="Times New Roman" w:cs="Times New Roman"/>
          <w:b/>
          <w:bCs/>
          <w:color w:val="222222"/>
          <w:sz w:val="28"/>
          <w:szCs w:val="28"/>
          <w:shd w:val="clear" w:color="auto" w:fill="FFFFFF"/>
          <w:rtl/>
        </w:rPr>
      </w:pPr>
    </w:p>
    <w:p w14:paraId="73F11F7A" w14:textId="77777777" w:rsidR="001C168D" w:rsidRPr="008064B8" w:rsidRDefault="001C168D" w:rsidP="001C168D">
      <w:pPr>
        <w:spacing w:line="360" w:lineRule="auto"/>
        <w:jc w:val="center"/>
        <w:rPr>
          <w:rFonts w:ascii="Times New Roman" w:hAnsi="Times New Roman" w:cs="Times New Roman"/>
          <w:b/>
          <w:bCs/>
          <w:color w:val="222222"/>
          <w:sz w:val="28"/>
          <w:szCs w:val="28"/>
          <w:shd w:val="clear" w:color="auto" w:fill="FFFFFF"/>
          <w:rtl/>
        </w:rPr>
      </w:pPr>
    </w:p>
    <w:p w14:paraId="04517CFE" w14:textId="77777777" w:rsidR="001C168D" w:rsidRDefault="001C168D" w:rsidP="001C168D">
      <w:pPr>
        <w:spacing w:line="360" w:lineRule="auto"/>
        <w:jc w:val="center"/>
        <w:rPr>
          <w:rFonts w:ascii="Times New Roman" w:hAnsi="Times New Roman" w:cs="Times New Roman"/>
          <w:b/>
          <w:bCs/>
          <w:color w:val="222222"/>
          <w:sz w:val="28"/>
          <w:szCs w:val="28"/>
          <w:shd w:val="clear" w:color="auto" w:fill="FFFFFF"/>
          <w:rtl/>
        </w:rPr>
      </w:pPr>
    </w:p>
    <w:p w14:paraId="1DD4AB6C" w14:textId="77777777" w:rsidR="00920665" w:rsidRPr="008064B8" w:rsidRDefault="00920665" w:rsidP="001C168D">
      <w:pPr>
        <w:spacing w:line="360" w:lineRule="auto"/>
        <w:jc w:val="center"/>
        <w:rPr>
          <w:rFonts w:ascii="Times New Roman" w:hAnsi="Times New Roman" w:cs="Times New Roman"/>
          <w:b/>
          <w:bCs/>
          <w:color w:val="222222"/>
          <w:sz w:val="28"/>
          <w:szCs w:val="28"/>
          <w:shd w:val="clear" w:color="auto" w:fill="FFFFFF"/>
          <w:rtl/>
        </w:rPr>
      </w:pPr>
    </w:p>
    <w:p w14:paraId="4534BE84" w14:textId="77777777" w:rsidR="001C168D" w:rsidRPr="008064B8" w:rsidRDefault="001C168D" w:rsidP="001C168D">
      <w:pPr>
        <w:spacing w:line="360" w:lineRule="auto"/>
        <w:jc w:val="center"/>
        <w:rPr>
          <w:rFonts w:ascii="Times New Roman" w:hAnsi="Times New Roman" w:cs="Times New Roman"/>
          <w:b/>
          <w:bCs/>
          <w:color w:val="222222"/>
          <w:sz w:val="28"/>
          <w:szCs w:val="28"/>
          <w:shd w:val="clear" w:color="auto" w:fill="FFFFFF"/>
          <w:rtl/>
        </w:rPr>
      </w:pPr>
    </w:p>
    <w:p w14:paraId="137DA82B" w14:textId="77777777" w:rsidR="001C168D" w:rsidRPr="008064B8" w:rsidRDefault="001C168D" w:rsidP="001C168D">
      <w:pPr>
        <w:spacing w:line="360" w:lineRule="auto"/>
        <w:jc w:val="center"/>
        <w:rPr>
          <w:rFonts w:ascii="Times New Roman" w:hAnsi="Times New Roman" w:cs="Times New Roman"/>
          <w:b/>
          <w:bCs/>
          <w:color w:val="222222"/>
          <w:sz w:val="28"/>
          <w:szCs w:val="28"/>
          <w:shd w:val="clear" w:color="auto" w:fill="FFFFFF"/>
          <w:rtl/>
        </w:rPr>
      </w:pPr>
    </w:p>
    <w:p w14:paraId="56A947C5" w14:textId="77777777" w:rsidR="001C168D" w:rsidRPr="008064B8" w:rsidRDefault="001C168D" w:rsidP="001C168D">
      <w:pPr>
        <w:spacing w:line="360" w:lineRule="auto"/>
        <w:jc w:val="center"/>
        <w:rPr>
          <w:rFonts w:ascii="Times New Roman" w:hAnsi="Times New Roman" w:cs="Times New Roman"/>
          <w:b/>
          <w:bCs/>
          <w:color w:val="222222"/>
          <w:sz w:val="28"/>
          <w:szCs w:val="28"/>
          <w:shd w:val="clear" w:color="auto" w:fill="FFFFFF"/>
          <w:rtl/>
        </w:rPr>
      </w:pPr>
    </w:p>
    <w:p w14:paraId="5AF69B86" w14:textId="2A3503EC" w:rsidR="001C168D" w:rsidRPr="00F536F2" w:rsidRDefault="001C168D" w:rsidP="005570E8">
      <w:pPr>
        <w:pStyle w:val="Style1"/>
        <w:rPr>
          <w:rtl/>
        </w:rPr>
      </w:pPr>
      <w:bookmarkStart w:id="4" w:name="_Toc172553437"/>
      <w:bookmarkStart w:id="5" w:name="_Toc172557156"/>
      <w:r w:rsidRPr="00F536F2">
        <w:rPr>
          <w:rtl/>
        </w:rPr>
        <w:lastRenderedPageBreak/>
        <w:t>الإهداء والشكر</w:t>
      </w:r>
      <w:bookmarkEnd w:id="4"/>
      <w:bookmarkEnd w:id="5"/>
    </w:p>
    <w:p w14:paraId="2C7B9681" w14:textId="50D337CD" w:rsidR="000D27A4" w:rsidRPr="00311633" w:rsidRDefault="00F879C2" w:rsidP="00A35E85">
      <w:pPr>
        <w:spacing w:line="360" w:lineRule="auto"/>
        <w:jc w:val="both"/>
        <w:rPr>
          <w:rFonts w:ascii="Simplified Arabic" w:hAnsi="Simplified Arabic" w:cs="Simplified Arabic"/>
          <w:color w:val="222222"/>
          <w:sz w:val="28"/>
          <w:szCs w:val="28"/>
          <w:shd w:val="clear" w:color="auto" w:fill="FFFFFF"/>
          <w:rtl/>
        </w:rPr>
      </w:pPr>
      <w:r>
        <w:rPr>
          <w:rFonts w:ascii="Simplified Arabic" w:hAnsi="Simplified Arabic" w:cs="Simplified Arabic"/>
          <w:color w:val="222222"/>
          <w:sz w:val="28"/>
          <w:szCs w:val="28"/>
          <w:shd w:val="clear" w:color="auto" w:fill="FFFFFF"/>
        </w:rPr>
        <w:t xml:space="preserve">   </w:t>
      </w:r>
      <w:r w:rsidR="001C168D" w:rsidRPr="00311633">
        <w:rPr>
          <w:rFonts w:ascii="Simplified Arabic" w:hAnsi="Simplified Arabic" w:cs="Simplified Arabic"/>
          <w:color w:val="222222"/>
          <w:sz w:val="28"/>
          <w:szCs w:val="28"/>
          <w:shd w:val="clear" w:color="auto" w:fill="FFFFFF"/>
          <w:rtl/>
        </w:rPr>
        <w:t>أتقدم بخالص الشكر إلى كل من ساهم في إنجاز هذا البحث</w:t>
      </w:r>
      <w:r w:rsidR="005B2CED" w:rsidRPr="00311633">
        <w:rPr>
          <w:rFonts w:ascii="Simplified Arabic" w:hAnsi="Simplified Arabic" w:cs="Simplified Arabic"/>
          <w:color w:val="222222"/>
          <w:sz w:val="28"/>
          <w:szCs w:val="28"/>
          <w:shd w:val="clear" w:color="auto" w:fill="FFFFFF"/>
          <w:rtl/>
        </w:rPr>
        <w:t>. أولاً</w:t>
      </w:r>
      <w:r w:rsidR="00841BAF" w:rsidRPr="00311633">
        <w:rPr>
          <w:rFonts w:ascii="Simplified Arabic" w:hAnsi="Simplified Arabic" w:cs="Simplified Arabic"/>
          <w:color w:val="222222"/>
          <w:sz w:val="28"/>
          <w:szCs w:val="28"/>
          <w:shd w:val="clear" w:color="auto" w:fill="FFFFFF"/>
          <w:rtl/>
        </w:rPr>
        <w:t xml:space="preserve"> وقبل كل شيء</w:t>
      </w:r>
      <w:r w:rsidR="001C168D" w:rsidRPr="00311633">
        <w:rPr>
          <w:rFonts w:ascii="Simplified Arabic" w:hAnsi="Simplified Arabic" w:cs="Simplified Arabic"/>
          <w:color w:val="222222"/>
          <w:sz w:val="28"/>
          <w:szCs w:val="28"/>
          <w:shd w:val="clear" w:color="auto" w:fill="FFFFFF"/>
          <w:rtl/>
        </w:rPr>
        <w:t xml:space="preserve">، </w:t>
      </w:r>
      <w:r w:rsidR="00841BAF" w:rsidRPr="00311633">
        <w:rPr>
          <w:rFonts w:ascii="Simplified Arabic" w:hAnsi="Simplified Arabic" w:cs="Simplified Arabic"/>
          <w:color w:val="222222"/>
          <w:sz w:val="28"/>
          <w:szCs w:val="28"/>
          <w:shd w:val="clear" w:color="auto" w:fill="FFFFFF"/>
          <w:rtl/>
        </w:rPr>
        <w:t>الشكر لله وحده</w:t>
      </w:r>
      <w:r w:rsidR="005042D2">
        <w:rPr>
          <w:rFonts w:ascii="Simplified Arabic" w:hAnsi="Simplified Arabic" w:cs="Simplified Arabic" w:hint="cs"/>
          <w:color w:val="222222"/>
          <w:sz w:val="28"/>
          <w:szCs w:val="28"/>
          <w:shd w:val="clear" w:color="auto" w:fill="FFFFFF"/>
          <w:rtl/>
        </w:rPr>
        <w:t>.</w:t>
      </w:r>
      <w:r w:rsidR="00841BAF" w:rsidRPr="00311633">
        <w:rPr>
          <w:rFonts w:ascii="Simplified Arabic" w:hAnsi="Simplified Arabic" w:cs="Simplified Arabic"/>
          <w:color w:val="222222"/>
          <w:sz w:val="28"/>
          <w:szCs w:val="28"/>
          <w:shd w:val="clear" w:color="auto" w:fill="FFFFFF"/>
          <w:rtl/>
        </w:rPr>
        <w:t xml:space="preserve"> ثم لعائلتي </w:t>
      </w:r>
      <w:r w:rsidR="000D27A4" w:rsidRPr="00311633">
        <w:rPr>
          <w:rFonts w:ascii="Simplified Arabic" w:hAnsi="Simplified Arabic" w:cs="Simplified Arabic"/>
          <w:color w:val="222222"/>
          <w:sz w:val="28"/>
          <w:szCs w:val="28"/>
          <w:shd w:val="clear" w:color="auto" w:fill="FFFFFF"/>
          <w:rtl/>
        </w:rPr>
        <w:t>وأصدقائي لتشجيعهم وتفهمهم خلال المراحل الصعبة من هذه الرحلة الأكاديمية</w:t>
      </w:r>
      <w:r w:rsidR="00A35E85" w:rsidRPr="00311633">
        <w:rPr>
          <w:rFonts w:ascii="Simplified Arabic" w:hAnsi="Simplified Arabic" w:cs="Simplified Arabic"/>
          <w:color w:val="222222"/>
          <w:sz w:val="28"/>
          <w:szCs w:val="28"/>
          <w:shd w:val="clear" w:color="auto" w:fill="FFFFFF"/>
          <w:rtl/>
        </w:rPr>
        <w:t>،</w:t>
      </w:r>
      <w:r w:rsidR="000D27A4" w:rsidRPr="00311633">
        <w:rPr>
          <w:rFonts w:ascii="Simplified Arabic" w:hAnsi="Simplified Arabic" w:cs="Simplified Arabic"/>
          <w:color w:val="222222"/>
          <w:sz w:val="28"/>
          <w:szCs w:val="28"/>
          <w:shd w:val="clear" w:color="auto" w:fill="FFFFFF"/>
          <w:rtl/>
        </w:rPr>
        <w:t xml:space="preserve"> لقد كان إيمانكم بقدراتي مصدرًا دائمًا للتحفيز.</w:t>
      </w:r>
    </w:p>
    <w:p w14:paraId="07510294" w14:textId="4DD19464" w:rsidR="001C168D" w:rsidRPr="00311633" w:rsidRDefault="000D27A4" w:rsidP="009D591A">
      <w:pPr>
        <w:spacing w:line="360" w:lineRule="auto"/>
        <w:jc w:val="both"/>
        <w:rPr>
          <w:rFonts w:ascii="Simplified Arabic" w:hAnsi="Simplified Arabic" w:cs="Simplified Arabic"/>
          <w:color w:val="222222"/>
          <w:sz w:val="28"/>
          <w:szCs w:val="28"/>
          <w:shd w:val="clear" w:color="auto" w:fill="FFFFFF"/>
          <w:rtl/>
        </w:rPr>
      </w:pPr>
      <w:r w:rsidRPr="00311633">
        <w:rPr>
          <w:rFonts w:ascii="Simplified Arabic" w:hAnsi="Simplified Arabic" w:cs="Simplified Arabic"/>
          <w:color w:val="222222"/>
          <w:sz w:val="28"/>
          <w:szCs w:val="28"/>
          <w:shd w:val="clear" w:color="auto" w:fill="FFFFFF"/>
          <w:rtl/>
        </w:rPr>
        <w:t>كما أود أن أعبر عن امتناني لجامعة ميدأوشن على توفيرها البيئة الأكاديمية والدعم اللازم لإنجاز هذا البحث</w:t>
      </w:r>
      <w:r w:rsidR="009D591A" w:rsidRPr="00311633">
        <w:rPr>
          <w:rFonts w:ascii="Simplified Arabic" w:hAnsi="Simplified Arabic" w:cs="Simplified Arabic"/>
          <w:color w:val="222222"/>
          <w:sz w:val="28"/>
          <w:szCs w:val="28"/>
          <w:shd w:val="clear" w:color="auto" w:fill="FFFFFF"/>
          <w:rtl/>
        </w:rPr>
        <w:t>،</w:t>
      </w:r>
      <w:r w:rsidRPr="00311633">
        <w:rPr>
          <w:rFonts w:ascii="Simplified Arabic" w:hAnsi="Simplified Arabic" w:cs="Simplified Arabic"/>
          <w:color w:val="222222"/>
          <w:sz w:val="28"/>
          <w:szCs w:val="28"/>
          <w:shd w:val="clear" w:color="auto" w:fill="FFFFFF"/>
          <w:rtl/>
        </w:rPr>
        <w:t xml:space="preserve"> إن الموارد والتسهيلات التي قدمتها الجامعة كانت أساسية في تحقيق هذا الإنجاز. كما</w:t>
      </w:r>
      <w:r w:rsidR="001C168D" w:rsidRPr="00311633">
        <w:rPr>
          <w:rFonts w:ascii="Simplified Arabic" w:hAnsi="Simplified Arabic" w:cs="Simplified Arabic"/>
          <w:color w:val="222222"/>
          <w:sz w:val="28"/>
          <w:szCs w:val="28"/>
          <w:shd w:val="clear" w:color="auto" w:fill="FFFFFF"/>
          <w:rtl/>
        </w:rPr>
        <w:t xml:space="preserve"> أعرب عن تقديري العميق للمشرف</w:t>
      </w:r>
      <w:r w:rsidR="00841BAF" w:rsidRPr="00311633">
        <w:rPr>
          <w:rFonts w:ascii="Simplified Arabic" w:hAnsi="Simplified Arabic" w:cs="Simplified Arabic"/>
          <w:color w:val="222222"/>
          <w:sz w:val="28"/>
          <w:szCs w:val="28"/>
          <w:shd w:val="clear" w:color="auto" w:fill="FFFFFF"/>
          <w:rtl/>
        </w:rPr>
        <w:t>ين</w:t>
      </w:r>
      <w:r w:rsidR="001C168D" w:rsidRPr="00311633">
        <w:rPr>
          <w:rFonts w:ascii="Simplified Arabic" w:hAnsi="Simplified Arabic" w:cs="Simplified Arabic"/>
          <w:color w:val="222222"/>
          <w:sz w:val="28"/>
          <w:szCs w:val="28"/>
          <w:shd w:val="clear" w:color="auto" w:fill="FFFFFF"/>
          <w:rtl/>
        </w:rPr>
        <w:t xml:space="preserve"> د. </w:t>
      </w:r>
      <w:r w:rsidR="001F0120">
        <w:rPr>
          <w:rFonts w:ascii="Simplified Arabic" w:hAnsi="Simplified Arabic" w:cs="Simplified Arabic"/>
          <w:color w:val="222222"/>
          <w:sz w:val="28"/>
          <w:szCs w:val="28"/>
          <w:shd w:val="clear" w:color="auto" w:fill="FFFFFF"/>
          <w:rtl/>
        </w:rPr>
        <w:t>الفيصل عبدالحميد محمد</w:t>
      </w:r>
      <w:r w:rsidR="00841BAF" w:rsidRPr="00311633">
        <w:rPr>
          <w:rFonts w:ascii="Simplified Arabic" w:hAnsi="Simplified Arabic" w:cs="Simplified Arabic"/>
          <w:color w:val="222222"/>
          <w:sz w:val="28"/>
          <w:szCs w:val="28"/>
          <w:shd w:val="clear" w:color="auto" w:fill="FFFFFF"/>
          <w:rtl/>
        </w:rPr>
        <w:t xml:space="preserve"> و د. </w:t>
      </w:r>
      <w:r w:rsidR="001F0120">
        <w:rPr>
          <w:rFonts w:ascii="Simplified Arabic" w:hAnsi="Simplified Arabic" w:cs="Simplified Arabic"/>
          <w:color w:val="222222"/>
          <w:sz w:val="28"/>
          <w:szCs w:val="28"/>
          <w:shd w:val="clear" w:color="auto" w:fill="FFFFFF"/>
          <w:rtl/>
        </w:rPr>
        <w:t>فايز علي جراد</w:t>
      </w:r>
      <w:r w:rsidR="00841BAF" w:rsidRPr="00311633">
        <w:rPr>
          <w:rFonts w:ascii="Simplified Arabic" w:hAnsi="Simplified Arabic" w:cs="Simplified Arabic"/>
          <w:color w:val="222222"/>
          <w:sz w:val="28"/>
          <w:szCs w:val="28"/>
          <w:shd w:val="clear" w:color="auto" w:fill="FFFFFF"/>
          <w:rtl/>
        </w:rPr>
        <w:t xml:space="preserve"> </w:t>
      </w:r>
      <w:r w:rsidR="001C168D" w:rsidRPr="00311633">
        <w:rPr>
          <w:rFonts w:ascii="Simplified Arabic" w:hAnsi="Simplified Arabic" w:cs="Simplified Arabic"/>
          <w:color w:val="222222"/>
          <w:sz w:val="28"/>
          <w:szCs w:val="28"/>
          <w:shd w:val="clear" w:color="auto" w:fill="FFFFFF"/>
          <w:rtl/>
        </w:rPr>
        <w:t>لتوجيهاته</w:t>
      </w:r>
      <w:r w:rsidR="00841BAF" w:rsidRPr="00311633">
        <w:rPr>
          <w:rFonts w:ascii="Simplified Arabic" w:hAnsi="Simplified Arabic" w:cs="Simplified Arabic"/>
          <w:color w:val="222222"/>
          <w:sz w:val="28"/>
          <w:szCs w:val="28"/>
          <w:shd w:val="clear" w:color="auto" w:fill="FFFFFF"/>
          <w:rtl/>
        </w:rPr>
        <w:t>م</w:t>
      </w:r>
      <w:r w:rsidR="001C168D" w:rsidRPr="00311633">
        <w:rPr>
          <w:rFonts w:ascii="Simplified Arabic" w:hAnsi="Simplified Arabic" w:cs="Simplified Arabic"/>
          <w:color w:val="222222"/>
          <w:sz w:val="28"/>
          <w:szCs w:val="28"/>
          <w:shd w:val="clear" w:color="auto" w:fill="FFFFFF"/>
          <w:rtl/>
        </w:rPr>
        <w:t xml:space="preserve"> التي لا تقدر بثمن وملاحظاته</w:t>
      </w:r>
      <w:r w:rsidR="00841BAF" w:rsidRPr="00311633">
        <w:rPr>
          <w:rFonts w:ascii="Simplified Arabic" w:hAnsi="Simplified Arabic" w:cs="Simplified Arabic"/>
          <w:color w:val="222222"/>
          <w:sz w:val="28"/>
          <w:szCs w:val="28"/>
          <w:shd w:val="clear" w:color="auto" w:fill="FFFFFF"/>
          <w:rtl/>
        </w:rPr>
        <w:t>م</w:t>
      </w:r>
      <w:r w:rsidR="001C168D" w:rsidRPr="00311633">
        <w:rPr>
          <w:rFonts w:ascii="Simplified Arabic" w:hAnsi="Simplified Arabic" w:cs="Simplified Arabic"/>
          <w:color w:val="222222"/>
          <w:sz w:val="28"/>
          <w:szCs w:val="28"/>
          <w:shd w:val="clear" w:color="auto" w:fill="FFFFFF"/>
          <w:rtl/>
        </w:rPr>
        <w:t xml:space="preserve"> الثاقبة ودعمه</w:t>
      </w:r>
      <w:r w:rsidR="00841BAF" w:rsidRPr="00311633">
        <w:rPr>
          <w:rFonts w:ascii="Simplified Arabic" w:hAnsi="Simplified Arabic" w:cs="Simplified Arabic"/>
          <w:color w:val="222222"/>
          <w:sz w:val="28"/>
          <w:szCs w:val="28"/>
          <w:shd w:val="clear" w:color="auto" w:fill="FFFFFF"/>
          <w:rtl/>
        </w:rPr>
        <w:t>م</w:t>
      </w:r>
      <w:r w:rsidR="001C168D" w:rsidRPr="00311633">
        <w:rPr>
          <w:rFonts w:ascii="Simplified Arabic" w:hAnsi="Simplified Arabic" w:cs="Simplified Arabic"/>
          <w:color w:val="222222"/>
          <w:sz w:val="28"/>
          <w:szCs w:val="28"/>
          <w:shd w:val="clear" w:color="auto" w:fill="FFFFFF"/>
          <w:rtl/>
        </w:rPr>
        <w:t xml:space="preserve"> الثابت طوال عمل</w:t>
      </w:r>
      <w:r w:rsidR="008064B8">
        <w:rPr>
          <w:rFonts w:ascii="Simplified Arabic" w:hAnsi="Simplified Arabic" w:cs="Simplified Arabic"/>
          <w:color w:val="222222"/>
          <w:sz w:val="28"/>
          <w:szCs w:val="28"/>
          <w:shd w:val="clear" w:color="auto" w:fill="FFFFFF"/>
          <w:rtl/>
        </w:rPr>
        <w:t>ية البحث</w:t>
      </w:r>
      <w:r w:rsidR="009D591A" w:rsidRPr="00311633">
        <w:rPr>
          <w:rFonts w:ascii="Simplified Arabic" w:hAnsi="Simplified Arabic" w:cs="Simplified Arabic"/>
          <w:color w:val="222222"/>
          <w:sz w:val="28"/>
          <w:szCs w:val="28"/>
          <w:shd w:val="clear" w:color="auto" w:fill="FFFFFF"/>
          <w:rtl/>
        </w:rPr>
        <w:t>،</w:t>
      </w:r>
      <w:r w:rsidR="008064B8">
        <w:rPr>
          <w:rFonts w:ascii="Simplified Arabic" w:hAnsi="Simplified Arabic" w:cs="Simplified Arabic"/>
          <w:color w:val="222222"/>
          <w:sz w:val="28"/>
          <w:szCs w:val="28"/>
          <w:shd w:val="clear" w:color="auto" w:fill="FFFFFF"/>
          <w:rtl/>
        </w:rPr>
        <w:t xml:space="preserve"> </w:t>
      </w:r>
      <w:r w:rsidR="008064B8">
        <w:rPr>
          <w:rFonts w:ascii="Simplified Arabic" w:hAnsi="Simplified Arabic" w:cs="Simplified Arabic" w:hint="cs"/>
          <w:color w:val="222222"/>
          <w:sz w:val="28"/>
          <w:szCs w:val="28"/>
          <w:shd w:val="clear" w:color="auto" w:fill="FFFFFF"/>
          <w:rtl/>
        </w:rPr>
        <w:t>ف</w:t>
      </w:r>
      <w:r w:rsidR="001C168D" w:rsidRPr="00311633">
        <w:rPr>
          <w:rFonts w:ascii="Simplified Arabic" w:hAnsi="Simplified Arabic" w:cs="Simplified Arabic"/>
          <w:color w:val="222222"/>
          <w:sz w:val="28"/>
          <w:szCs w:val="28"/>
          <w:shd w:val="clear" w:color="auto" w:fill="FFFFFF"/>
          <w:rtl/>
        </w:rPr>
        <w:t>قد كانت خبرته</w:t>
      </w:r>
      <w:r w:rsidR="00841BAF" w:rsidRPr="00311633">
        <w:rPr>
          <w:rFonts w:ascii="Simplified Arabic" w:hAnsi="Simplified Arabic" w:cs="Simplified Arabic"/>
          <w:color w:val="222222"/>
          <w:sz w:val="28"/>
          <w:szCs w:val="28"/>
          <w:shd w:val="clear" w:color="auto" w:fill="FFFFFF"/>
          <w:rtl/>
        </w:rPr>
        <w:t>م</w:t>
      </w:r>
      <w:r w:rsidR="001C168D" w:rsidRPr="00311633">
        <w:rPr>
          <w:rFonts w:ascii="Simplified Arabic" w:hAnsi="Simplified Arabic" w:cs="Simplified Arabic"/>
          <w:color w:val="222222"/>
          <w:sz w:val="28"/>
          <w:szCs w:val="28"/>
          <w:shd w:val="clear" w:color="auto" w:fill="FFFFFF"/>
          <w:rtl/>
        </w:rPr>
        <w:t xml:space="preserve"> مفيدة في تشكيل اتجاه وجودة هذه الدراسة.</w:t>
      </w:r>
    </w:p>
    <w:p w14:paraId="2DB85CA8" w14:textId="4F61DC78" w:rsidR="001C168D" w:rsidRPr="00311633" w:rsidRDefault="001C168D" w:rsidP="0030115B">
      <w:pPr>
        <w:spacing w:line="360" w:lineRule="auto"/>
        <w:jc w:val="both"/>
        <w:rPr>
          <w:rFonts w:ascii="Simplified Arabic" w:hAnsi="Simplified Arabic" w:cs="Simplified Arabic"/>
          <w:color w:val="222222"/>
          <w:sz w:val="28"/>
          <w:szCs w:val="28"/>
          <w:shd w:val="clear" w:color="auto" w:fill="FFFFFF"/>
          <w:rtl/>
        </w:rPr>
      </w:pPr>
      <w:r w:rsidRPr="00311633">
        <w:rPr>
          <w:rFonts w:ascii="Simplified Arabic" w:hAnsi="Simplified Arabic" w:cs="Simplified Arabic"/>
          <w:color w:val="222222"/>
          <w:sz w:val="28"/>
          <w:szCs w:val="28"/>
          <w:shd w:val="clear" w:color="auto" w:fill="FFFFFF"/>
          <w:rtl/>
        </w:rPr>
        <w:t xml:space="preserve">كما أنني ممتن للمساعدة والتعاون من قبل </w:t>
      </w:r>
      <w:r w:rsidR="00572927">
        <w:rPr>
          <w:rFonts w:ascii="Simplified Arabic" w:hAnsi="Simplified Arabic" w:cs="Simplified Arabic"/>
          <w:color w:val="222222"/>
          <w:sz w:val="28"/>
          <w:szCs w:val="28"/>
          <w:shd w:val="clear" w:color="auto" w:fill="FFFFFF"/>
          <w:rtl/>
        </w:rPr>
        <w:t>الدكاترة</w:t>
      </w:r>
      <w:r w:rsidR="00572927">
        <w:rPr>
          <w:rFonts w:ascii="Simplified Arabic" w:hAnsi="Simplified Arabic" w:cs="Simplified Arabic" w:hint="cs"/>
          <w:color w:val="222222"/>
          <w:sz w:val="28"/>
          <w:szCs w:val="28"/>
          <w:shd w:val="clear" w:color="auto" w:fill="FFFFFF"/>
          <w:rtl/>
        </w:rPr>
        <w:t xml:space="preserve"> </w:t>
      </w:r>
      <w:r w:rsidR="00841BAF" w:rsidRPr="00311633">
        <w:rPr>
          <w:rFonts w:ascii="Simplified Arabic" w:hAnsi="Simplified Arabic" w:cs="Simplified Arabic"/>
          <w:color w:val="222222"/>
          <w:sz w:val="28"/>
          <w:szCs w:val="28"/>
          <w:shd w:val="clear" w:color="auto" w:fill="FFFFFF"/>
          <w:rtl/>
        </w:rPr>
        <w:t>المحكمين للاستبيان، ول</w:t>
      </w:r>
      <w:r w:rsidRPr="00311633">
        <w:rPr>
          <w:rFonts w:ascii="Simplified Arabic" w:hAnsi="Simplified Arabic" w:cs="Simplified Arabic"/>
          <w:color w:val="222222"/>
          <w:sz w:val="28"/>
          <w:szCs w:val="28"/>
          <w:shd w:val="clear" w:color="auto" w:fill="FFFFFF"/>
          <w:rtl/>
        </w:rPr>
        <w:t>عينة البحث</w:t>
      </w:r>
      <w:r w:rsidR="00841BAF" w:rsidRPr="00311633">
        <w:rPr>
          <w:rFonts w:ascii="Simplified Arabic" w:hAnsi="Simplified Arabic" w:cs="Simplified Arabic"/>
          <w:color w:val="222222"/>
          <w:sz w:val="28"/>
          <w:szCs w:val="28"/>
          <w:shd w:val="clear" w:color="auto" w:fill="FFFFFF"/>
          <w:rtl/>
        </w:rPr>
        <w:t>،</w:t>
      </w:r>
      <w:r w:rsidRPr="00311633">
        <w:rPr>
          <w:rFonts w:ascii="Simplified Arabic" w:hAnsi="Simplified Arabic" w:cs="Simplified Arabic"/>
          <w:color w:val="222222"/>
          <w:sz w:val="28"/>
          <w:szCs w:val="28"/>
          <w:shd w:val="clear" w:color="auto" w:fill="FFFFFF"/>
          <w:rtl/>
        </w:rPr>
        <w:t xml:space="preserve"> إن انفتاحهم في تبادل المعلومات والخبرات قد أثرى عمق بحثي.</w:t>
      </w:r>
    </w:p>
    <w:p w14:paraId="54CFED08" w14:textId="7C3691B2" w:rsidR="001C168D" w:rsidRPr="00311633" w:rsidRDefault="001C168D" w:rsidP="009D591A">
      <w:pPr>
        <w:spacing w:line="360" w:lineRule="auto"/>
        <w:jc w:val="both"/>
        <w:rPr>
          <w:rFonts w:ascii="Simplified Arabic" w:hAnsi="Simplified Arabic" w:cs="Simplified Arabic"/>
          <w:color w:val="222222"/>
          <w:sz w:val="28"/>
          <w:szCs w:val="28"/>
          <w:shd w:val="clear" w:color="auto" w:fill="FFFFFF"/>
          <w:rtl/>
        </w:rPr>
      </w:pPr>
      <w:r w:rsidRPr="00311633">
        <w:rPr>
          <w:rFonts w:ascii="Simplified Arabic" w:hAnsi="Simplified Arabic" w:cs="Simplified Arabic"/>
          <w:color w:val="222222"/>
          <w:sz w:val="28"/>
          <w:szCs w:val="28"/>
          <w:shd w:val="clear" w:color="auto" w:fill="FFFFFF"/>
          <w:rtl/>
        </w:rPr>
        <w:t>وأتقدم بالشكر إلى المجتمع الأكاديمي والمؤلفين الذين وضعت أعمالهم الأساس لهذا البحث وكانت مساهماتهم لا غنى عنها في تشكيل الإطار النظري والمنهجية.</w:t>
      </w:r>
    </w:p>
    <w:p w14:paraId="4EE43BFE" w14:textId="5C859A10" w:rsidR="001C168D" w:rsidRPr="00311633" w:rsidRDefault="001C168D" w:rsidP="009D591A">
      <w:pPr>
        <w:spacing w:line="360" w:lineRule="auto"/>
        <w:jc w:val="both"/>
        <w:rPr>
          <w:rFonts w:ascii="Simplified Arabic" w:hAnsi="Simplified Arabic" w:cs="Simplified Arabic"/>
          <w:color w:val="222222"/>
          <w:sz w:val="28"/>
          <w:szCs w:val="28"/>
          <w:shd w:val="clear" w:color="auto" w:fill="FFFFFF"/>
          <w:rtl/>
        </w:rPr>
      </w:pPr>
      <w:r w:rsidRPr="00311633">
        <w:rPr>
          <w:rFonts w:ascii="Simplified Arabic" w:hAnsi="Simplified Arabic" w:cs="Simplified Arabic"/>
          <w:color w:val="222222"/>
          <w:sz w:val="28"/>
          <w:szCs w:val="28"/>
          <w:shd w:val="clear" w:color="auto" w:fill="FFFFFF"/>
          <w:rtl/>
        </w:rPr>
        <w:t>وأخيرا، أقدر تفهم وصبر كل من دعمني بشكل مباشر أو غير مباشر في إنجاز هذا البحث</w:t>
      </w:r>
      <w:r w:rsidR="009D591A" w:rsidRPr="00311633">
        <w:rPr>
          <w:rFonts w:ascii="Simplified Arabic" w:hAnsi="Simplified Arabic" w:cs="Simplified Arabic"/>
          <w:color w:val="222222"/>
          <w:sz w:val="28"/>
          <w:szCs w:val="28"/>
          <w:shd w:val="clear" w:color="auto" w:fill="FFFFFF"/>
          <w:rtl/>
        </w:rPr>
        <w:t>،</w:t>
      </w:r>
      <w:r w:rsidRPr="00311633">
        <w:rPr>
          <w:rFonts w:ascii="Simplified Arabic" w:hAnsi="Simplified Arabic" w:cs="Simplified Arabic"/>
          <w:color w:val="222222"/>
          <w:sz w:val="28"/>
          <w:szCs w:val="28"/>
          <w:shd w:val="clear" w:color="auto" w:fill="FFFFFF"/>
          <w:rtl/>
        </w:rPr>
        <w:t xml:space="preserve"> وهذا الإنجاز هو شهادة على الجهود الجماعية التي بذلها الكثيرون، وأنا ممتن حقًا لمساهمة كل فرد.</w:t>
      </w:r>
    </w:p>
    <w:p w14:paraId="203503FC" w14:textId="26941CDE" w:rsidR="00AB2F25" w:rsidRPr="00311633" w:rsidRDefault="00F536F2" w:rsidP="00F536F2">
      <w:pPr>
        <w:spacing w:line="360" w:lineRule="auto"/>
        <w:rPr>
          <w:rFonts w:ascii="Simplified Arabic" w:hAnsi="Simplified Arabic" w:cs="Simplified Arabic"/>
          <w:color w:val="222222"/>
          <w:sz w:val="28"/>
          <w:szCs w:val="28"/>
          <w:shd w:val="clear" w:color="auto" w:fill="FFFFFF"/>
          <w:rtl/>
        </w:rPr>
      </w:pPr>
      <w:r>
        <w:rPr>
          <w:rFonts w:ascii="Simplified Arabic" w:hAnsi="Simplified Arabic" w:cs="Simplified Arabic"/>
          <w:color w:val="222222"/>
          <w:sz w:val="28"/>
          <w:szCs w:val="28"/>
          <w:shd w:val="clear" w:color="auto" w:fill="FFFFFF"/>
        </w:rPr>
        <w:t xml:space="preserve"> </w:t>
      </w:r>
      <w:r w:rsidR="00AB2F25" w:rsidRPr="00311633">
        <w:rPr>
          <w:rFonts w:ascii="Simplified Arabic" w:hAnsi="Simplified Arabic" w:cs="Simplified Arabic"/>
          <w:color w:val="222222"/>
          <w:sz w:val="28"/>
          <w:szCs w:val="28"/>
          <w:shd w:val="clear" w:color="auto" w:fill="FFFFFF"/>
          <w:rtl/>
        </w:rPr>
        <w:t xml:space="preserve">                                                                                                                          </w:t>
      </w:r>
      <w:r>
        <w:rPr>
          <w:rFonts w:ascii="Simplified Arabic" w:hAnsi="Simplified Arabic" w:cs="Simplified Arabic"/>
          <w:color w:val="222222"/>
          <w:sz w:val="28"/>
          <w:szCs w:val="28"/>
          <w:shd w:val="clear" w:color="auto" w:fill="FFFFFF"/>
        </w:rPr>
        <w:t xml:space="preserve">                                                                                  </w:t>
      </w:r>
      <w:r w:rsidR="00AB2F25" w:rsidRPr="00311633">
        <w:rPr>
          <w:rFonts w:ascii="Simplified Arabic" w:hAnsi="Simplified Arabic" w:cs="Simplified Arabic"/>
          <w:color w:val="222222"/>
          <w:sz w:val="28"/>
          <w:szCs w:val="28"/>
          <w:shd w:val="clear" w:color="auto" w:fill="FFFFFF"/>
          <w:rtl/>
        </w:rPr>
        <w:t>الباحث</w:t>
      </w:r>
    </w:p>
    <w:p w14:paraId="4CCD871D" w14:textId="514BCA01" w:rsidR="001C168D" w:rsidRDefault="00F536F2" w:rsidP="00C52912">
      <w:pPr>
        <w:spacing w:line="360" w:lineRule="auto"/>
        <w:jc w:val="center"/>
        <w:rPr>
          <w:rFonts w:ascii="Simplified Arabic" w:hAnsi="Simplified Arabic" w:cs="Simplified Arabic"/>
          <w:b/>
          <w:bCs/>
          <w:color w:val="222222"/>
          <w:sz w:val="32"/>
          <w:szCs w:val="32"/>
          <w:shd w:val="clear" w:color="auto" w:fill="FFFFFF"/>
        </w:rPr>
      </w:pPr>
      <w:r>
        <w:rPr>
          <w:rFonts w:ascii="Simplified Arabic" w:hAnsi="Simplified Arabic" w:cs="Simplified Arabic"/>
          <w:b/>
          <w:bCs/>
          <w:color w:val="222222"/>
          <w:sz w:val="32"/>
          <w:szCs w:val="32"/>
          <w:shd w:val="clear" w:color="auto" w:fill="FFFFFF"/>
        </w:rPr>
        <w:t xml:space="preserve"> </w:t>
      </w:r>
    </w:p>
    <w:p w14:paraId="2700BE12" w14:textId="77777777" w:rsidR="00D86131" w:rsidRDefault="00D86131" w:rsidP="00D86131">
      <w:pPr>
        <w:spacing w:line="360" w:lineRule="auto"/>
        <w:rPr>
          <w:rFonts w:ascii="Simplified Arabic" w:hAnsi="Simplified Arabic" w:cs="Simplified Arabic"/>
          <w:b/>
          <w:bCs/>
          <w:color w:val="222222"/>
          <w:sz w:val="32"/>
          <w:szCs w:val="32"/>
          <w:shd w:val="clear" w:color="auto" w:fill="FFFFFF"/>
          <w:rtl/>
        </w:rPr>
        <w:sectPr w:rsidR="00D86131" w:rsidSect="00F536F2">
          <w:footerReference w:type="default" r:id="rId12"/>
          <w:footerReference w:type="first" r:id="rId13"/>
          <w:pgSz w:w="11906" w:h="16838" w:code="9"/>
          <w:pgMar w:top="1134" w:right="1701" w:bottom="1134" w:left="1134" w:header="709" w:footer="567"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pPr>
    </w:p>
    <w:p w14:paraId="295EEE40" w14:textId="2A05422F" w:rsidR="005D290B" w:rsidRDefault="005D290B" w:rsidP="00991ED5">
      <w:pPr>
        <w:rPr>
          <w:rFonts w:ascii="Simplified Arabic" w:eastAsia="Times New Roman" w:hAnsi="Simplified Arabic" w:cs="Simplified Arabic"/>
          <w:sz w:val="28"/>
          <w:szCs w:val="28"/>
          <w:rtl/>
        </w:rPr>
      </w:pPr>
    </w:p>
    <w:p w14:paraId="365672EF" w14:textId="77777777" w:rsidR="005D290B" w:rsidRPr="005D290B" w:rsidRDefault="005D290B" w:rsidP="005D290B">
      <w:pPr>
        <w:rPr>
          <w:rFonts w:ascii="Simplified Arabic" w:eastAsia="Times New Roman" w:hAnsi="Simplified Arabic" w:cs="Simplified Arabic"/>
          <w:sz w:val="28"/>
          <w:szCs w:val="28"/>
          <w:rtl/>
        </w:rPr>
      </w:pPr>
    </w:p>
    <w:p w14:paraId="26C8C763" w14:textId="2D840694" w:rsidR="005D290B" w:rsidRDefault="005D290B" w:rsidP="005D290B">
      <w:pPr>
        <w:rPr>
          <w:rFonts w:ascii="Simplified Arabic" w:eastAsia="Times New Roman" w:hAnsi="Simplified Arabic" w:cs="Simplified Arabic"/>
          <w:sz w:val="28"/>
          <w:szCs w:val="28"/>
          <w:rtl/>
        </w:rPr>
      </w:pPr>
    </w:p>
    <w:p w14:paraId="79197E4D" w14:textId="77777777" w:rsidR="00D53ADC" w:rsidRDefault="00D53ADC" w:rsidP="0079257D">
      <w:pPr>
        <w:shd w:val="clear" w:color="auto" w:fill="FFFFFF"/>
        <w:spacing w:before="100" w:beforeAutospacing="1" w:after="100" w:afterAutospacing="1" w:line="360" w:lineRule="auto"/>
        <w:rPr>
          <w:rFonts w:ascii="Simplified Arabic" w:hAnsi="Simplified Arabic" w:cs="Simplified Arabic"/>
          <w:b/>
          <w:bCs/>
          <w:color w:val="222222"/>
          <w:sz w:val="40"/>
          <w:szCs w:val="40"/>
          <w:u w:val="single"/>
          <w:shd w:val="clear" w:color="auto" w:fill="FFFFFF"/>
          <w:rtl/>
        </w:rPr>
      </w:pPr>
    </w:p>
    <w:p w14:paraId="121293E1" w14:textId="77777777" w:rsidR="0079257D" w:rsidRDefault="0079257D" w:rsidP="0079257D">
      <w:pPr>
        <w:shd w:val="clear" w:color="auto" w:fill="FFFFFF"/>
        <w:spacing w:before="100" w:beforeAutospacing="1" w:after="100" w:afterAutospacing="1" w:line="360" w:lineRule="auto"/>
        <w:rPr>
          <w:rFonts w:ascii="Simplified Arabic" w:hAnsi="Simplified Arabic" w:cs="Simplified Arabic"/>
          <w:b/>
          <w:bCs/>
          <w:color w:val="222222"/>
          <w:sz w:val="40"/>
          <w:szCs w:val="40"/>
          <w:u w:val="single"/>
          <w:shd w:val="clear" w:color="auto" w:fill="FFFFFF"/>
          <w:rtl/>
        </w:rPr>
      </w:pPr>
    </w:p>
    <w:p w14:paraId="35E9C1B3" w14:textId="77777777" w:rsidR="005D290B" w:rsidRDefault="005D290B" w:rsidP="005570E8">
      <w:pPr>
        <w:pStyle w:val="Style1"/>
        <w:rPr>
          <w:sz w:val="40"/>
          <w:szCs w:val="40"/>
          <w:rtl/>
        </w:rPr>
      </w:pPr>
      <w:bookmarkStart w:id="6" w:name="_Toc172553442"/>
      <w:bookmarkStart w:id="7" w:name="_Toc172557161"/>
    </w:p>
    <w:p w14:paraId="6BAD63BE" w14:textId="77777777" w:rsidR="00700B56" w:rsidRPr="005570E8" w:rsidRDefault="00700B56" w:rsidP="005570E8">
      <w:pPr>
        <w:pStyle w:val="Style1"/>
        <w:rPr>
          <w:sz w:val="40"/>
          <w:szCs w:val="40"/>
          <w:rtl/>
        </w:rPr>
      </w:pPr>
      <w:r w:rsidRPr="005570E8">
        <w:rPr>
          <w:sz w:val="40"/>
          <w:szCs w:val="40"/>
          <w:rtl/>
        </w:rPr>
        <w:t xml:space="preserve">الفصل </w:t>
      </w:r>
      <w:r w:rsidRPr="006B2211">
        <w:rPr>
          <w:sz w:val="40"/>
          <w:szCs w:val="40"/>
          <w:rtl/>
        </w:rPr>
        <w:t>الأول</w:t>
      </w:r>
      <w:bookmarkEnd w:id="6"/>
      <w:bookmarkEnd w:id="7"/>
    </w:p>
    <w:p w14:paraId="1A814907" w14:textId="75D855A0" w:rsidR="00700B56" w:rsidRPr="005570E8" w:rsidRDefault="00700B56" w:rsidP="005570E8">
      <w:pPr>
        <w:pStyle w:val="Style1"/>
        <w:rPr>
          <w:rFonts w:eastAsia="Times New Roman"/>
          <w:color w:val="1F1F1F"/>
          <w:sz w:val="40"/>
          <w:szCs w:val="40"/>
        </w:rPr>
      </w:pPr>
      <w:bookmarkStart w:id="8" w:name="_Toc172553443"/>
      <w:bookmarkStart w:id="9" w:name="_Toc172557162"/>
      <w:r w:rsidRPr="005570E8">
        <w:rPr>
          <w:sz w:val="40"/>
          <w:szCs w:val="40"/>
          <w:rtl/>
        </w:rPr>
        <w:t>المدخل العام للبحث</w:t>
      </w:r>
      <w:bookmarkStart w:id="10" w:name="_GoBack"/>
      <w:bookmarkEnd w:id="8"/>
      <w:bookmarkEnd w:id="9"/>
      <w:bookmarkEnd w:id="10"/>
    </w:p>
    <w:p w14:paraId="6CDB4218" w14:textId="77777777" w:rsidR="00700B56" w:rsidRPr="00311633" w:rsidRDefault="00700B56" w:rsidP="004D723F">
      <w:pPr>
        <w:shd w:val="clear" w:color="auto" w:fill="FFFFFF"/>
        <w:spacing w:before="100" w:beforeAutospacing="1" w:after="100" w:afterAutospacing="1" w:line="360" w:lineRule="auto"/>
        <w:rPr>
          <w:rFonts w:ascii="Simplified Arabic" w:eastAsia="Times New Roman" w:hAnsi="Simplified Arabic" w:cs="Simplified Arabic"/>
          <w:b/>
          <w:bCs/>
          <w:color w:val="1F1F1F"/>
          <w:sz w:val="28"/>
          <w:szCs w:val="28"/>
        </w:rPr>
      </w:pPr>
    </w:p>
    <w:p w14:paraId="32838788" w14:textId="77777777" w:rsidR="00700B56" w:rsidRPr="00311633" w:rsidRDefault="00700B56" w:rsidP="004D723F">
      <w:pPr>
        <w:shd w:val="clear" w:color="auto" w:fill="FFFFFF"/>
        <w:spacing w:before="100" w:beforeAutospacing="1" w:after="100" w:afterAutospacing="1" w:line="360" w:lineRule="auto"/>
        <w:rPr>
          <w:rFonts w:ascii="Simplified Arabic" w:eastAsia="Times New Roman" w:hAnsi="Simplified Arabic" w:cs="Simplified Arabic"/>
          <w:b/>
          <w:bCs/>
          <w:color w:val="1F1F1F"/>
          <w:sz w:val="28"/>
          <w:szCs w:val="28"/>
        </w:rPr>
      </w:pPr>
    </w:p>
    <w:p w14:paraId="7AF34D23" w14:textId="77777777" w:rsidR="00700B56" w:rsidRPr="00311633" w:rsidRDefault="00700B56" w:rsidP="004D723F">
      <w:pPr>
        <w:shd w:val="clear" w:color="auto" w:fill="FFFFFF"/>
        <w:spacing w:before="100" w:beforeAutospacing="1" w:after="100" w:afterAutospacing="1" w:line="360" w:lineRule="auto"/>
        <w:rPr>
          <w:rFonts w:ascii="Simplified Arabic" w:eastAsia="Times New Roman" w:hAnsi="Simplified Arabic" w:cs="Simplified Arabic"/>
          <w:b/>
          <w:bCs/>
          <w:color w:val="1F1F1F"/>
          <w:sz w:val="28"/>
          <w:szCs w:val="28"/>
        </w:rPr>
      </w:pPr>
    </w:p>
    <w:p w14:paraId="62E324A9" w14:textId="77777777" w:rsidR="00700B56" w:rsidRPr="00311633" w:rsidRDefault="00700B56" w:rsidP="004D723F">
      <w:pPr>
        <w:shd w:val="clear" w:color="auto" w:fill="FFFFFF"/>
        <w:spacing w:before="100" w:beforeAutospacing="1" w:after="100" w:afterAutospacing="1" w:line="360" w:lineRule="auto"/>
        <w:rPr>
          <w:rFonts w:ascii="Simplified Arabic" w:eastAsia="Times New Roman" w:hAnsi="Simplified Arabic" w:cs="Simplified Arabic"/>
          <w:b/>
          <w:bCs/>
          <w:color w:val="1F1F1F"/>
          <w:sz w:val="28"/>
          <w:szCs w:val="28"/>
          <w:rtl/>
        </w:rPr>
      </w:pPr>
    </w:p>
    <w:p w14:paraId="45D838FE" w14:textId="77777777" w:rsidR="00ED5E51" w:rsidRPr="00311633" w:rsidRDefault="00ED5E51" w:rsidP="004D723F">
      <w:pPr>
        <w:shd w:val="clear" w:color="auto" w:fill="FFFFFF"/>
        <w:spacing w:before="100" w:beforeAutospacing="1" w:after="100" w:afterAutospacing="1" w:line="360" w:lineRule="auto"/>
        <w:rPr>
          <w:rFonts w:ascii="Simplified Arabic" w:eastAsia="Times New Roman" w:hAnsi="Simplified Arabic" w:cs="Simplified Arabic"/>
          <w:b/>
          <w:bCs/>
          <w:color w:val="1F1F1F"/>
          <w:sz w:val="28"/>
          <w:szCs w:val="28"/>
        </w:rPr>
      </w:pPr>
    </w:p>
    <w:p w14:paraId="3F02456E" w14:textId="77777777" w:rsidR="00700B56" w:rsidRPr="00311633" w:rsidRDefault="00700B56" w:rsidP="00763BB0">
      <w:pPr>
        <w:shd w:val="clear" w:color="auto" w:fill="FFFFFF"/>
        <w:spacing w:before="100" w:beforeAutospacing="1" w:after="100" w:afterAutospacing="1" w:line="360" w:lineRule="auto"/>
        <w:rPr>
          <w:rFonts w:ascii="Simplified Arabic" w:eastAsia="Times New Roman" w:hAnsi="Simplified Arabic" w:cs="Simplified Arabic"/>
          <w:b/>
          <w:bCs/>
          <w:color w:val="1F1F1F"/>
          <w:sz w:val="28"/>
          <w:szCs w:val="28"/>
        </w:rPr>
      </w:pPr>
    </w:p>
    <w:p w14:paraId="239A1617" w14:textId="28B29E06" w:rsidR="0042235C" w:rsidRPr="00F536F2" w:rsidRDefault="00471961" w:rsidP="0042235C">
      <w:pPr>
        <w:shd w:val="clear" w:color="auto" w:fill="FFFFFF"/>
        <w:spacing w:before="100" w:beforeAutospacing="1" w:after="100" w:afterAutospacing="1" w:line="360" w:lineRule="auto"/>
        <w:rPr>
          <w:rFonts w:ascii="Simplified Arabic" w:eastAsia="Times New Roman" w:hAnsi="Simplified Arabic" w:cs="Simplified Arabic"/>
          <w:color w:val="1F1F1F"/>
          <w:sz w:val="32"/>
          <w:szCs w:val="32"/>
          <w:u w:val="single"/>
          <w:rtl/>
        </w:rPr>
      </w:pPr>
      <w:bookmarkStart w:id="11" w:name="_Toc172553444"/>
      <w:bookmarkStart w:id="12" w:name="_Toc172557163"/>
      <w:r w:rsidRPr="005570E8">
        <w:rPr>
          <w:rStyle w:val="Style2Char"/>
          <w:rFonts w:eastAsiaTheme="minorHAnsi"/>
          <w:rtl/>
        </w:rPr>
        <w:lastRenderedPageBreak/>
        <w:t>المقدمة</w:t>
      </w:r>
      <w:bookmarkEnd w:id="11"/>
      <w:bookmarkEnd w:id="12"/>
      <w:r w:rsidR="0042235C" w:rsidRPr="00F536F2">
        <w:rPr>
          <w:rFonts w:ascii="Simplified Arabic" w:eastAsia="Times New Roman" w:hAnsi="Simplified Arabic" w:cs="Simplified Arabic"/>
          <w:b/>
          <w:bCs/>
          <w:color w:val="1F1F1F"/>
          <w:sz w:val="32"/>
          <w:szCs w:val="32"/>
          <w:u w:val="single"/>
          <w:rtl/>
        </w:rPr>
        <w:t>:</w:t>
      </w:r>
    </w:p>
    <w:p w14:paraId="7D2FAAF2" w14:textId="77777777" w:rsidR="00F06AE7" w:rsidRPr="00311633" w:rsidRDefault="0042235C" w:rsidP="00F06AE7">
      <w:pPr>
        <w:shd w:val="clear" w:color="auto" w:fill="FFFFFF"/>
        <w:spacing w:before="100" w:beforeAutospacing="1" w:after="100" w:afterAutospacing="1" w:line="360" w:lineRule="auto"/>
        <w:rPr>
          <w:rFonts w:ascii="Simplified Arabic" w:eastAsia="Times New Roman" w:hAnsi="Simplified Arabic" w:cs="Simplified Arabic"/>
          <w:sz w:val="28"/>
          <w:szCs w:val="28"/>
          <w:rtl/>
        </w:rPr>
      </w:pPr>
      <w:r w:rsidRPr="00311633">
        <w:rPr>
          <w:rFonts w:ascii="Simplified Arabic" w:eastAsia="Times New Roman" w:hAnsi="Simplified Arabic" w:cs="Simplified Arabic"/>
          <w:sz w:val="28"/>
          <w:szCs w:val="28"/>
          <w:rtl/>
        </w:rPr>
        <w:t xml:space="preserve">   </w:t>
      </w:r>
      <w:r w:rsidR="00F06AE7" w:rsidRPr="00311633">
        <w:rPr>
          <w:rFonts w:ascii="Simplified Arabic" w:eastAsia="Times New Roman" w:hAnsi="Simplified Arabic" w:cs="Simplified Arabic"/>
          <w:sz w:val="28"/>
          <w:szCs w:val="28"/>
          <w:rtl/>
        </w:rPr>
        <w:t>منذ فجر التاريخ، سعى الإنسان إلى بناء الحضارات وتشييد المنشآت، وواجه دائمًا تحديات زمنية في إنجاز مشاريعه. ونشأت من هنا أفكار وتقنيات لإدارة الوقت وتحسين كفاءة الإنجاز، ومن بينها تقنية ضغط الجدول الزمني  (</w:t>
      </w:r>
      <w:proofErr w:type="spellStart"/>
      <w:r w:rsidR="00F06AE7" w:rsidRPr="00311633">
        <w:rPr>
          <w:rFonts w:ascii="Simplified Arabic" w:eastAsia="Times New Roman" w:hAnsi="Simplified Arabic" w:cs="Simplified Arabic"/>
          <w:sz w:val="28"/>
          <w:szCs w:val="28"/>
        </w:rPr>
        <w:t>Wickramasinghe</w:t>
      </w:r>
      <w:proofErr w:type="spellEnd"/>
      <w:r w:rsidR="00F06AE7" w:rsidRPr="00311633">
        <w:rPr>
          <w:rFonts w:ascii="Simplified Arabic" w:eastAsia="Times New Roman" w:hAnsi="Simplified Arabic" w:cs="Simplified Arabic"/>
          <w:sz w:val="28"/>
          <w:szCs w:val="28"/>
        </w:rPr>
        <w:t xml:space="preserve"> &amp; </w:t>
      </w:r>
      <w:proofErr w:type="spellStart"/>
      <w:r w:rsidR="00F06AE7" w:rsidRPr="00311633">
        <w:rPr>
          <w:rFonts w:ascii="Simplified Arabic" w:eastAsia="Times New Roman" w:hAnsi="Simplified Arabic" w:cs="Simplified Arabic"/>
          <w:sz w:val="28"/>
          <w:szCs w:val="28"/>
        </w:rPr>
        <w:t>Disaratna</w:t>
      </w:r>
      <w:proofErr w:type="spellEnd"/>
      <w:r w:rsidR="00F06AE7" w:rsidRPr="00311633">
        <w:rPr>
          <w:rFonts w:ascii="Simplified Arabic" w:eastAsia="Times New Roman" w:hAnsi="Simplified Arabic" w:cs="Simplified Arabic"/>
          <w:sz w:val="28"/>
          <w:szCs w:val="28"/>
        </w:rPr>
        <w:t>, 2018</w:t>
      </w:r>
      <w:r w:rsidR="00F06AE7" w:rsidRPr="00311633">
        <w:rPr>
          <w:rFonts w:ascii="Simplified Arabic" w:eastAsia="Times New Roman" w:hAnsi="Simplified Arabic" w:cs="Simplified Arabic"/>
          <w:sz w:val="28"/>
          <w:szCs w:val="28"/>
          <w:rtl/>
        </w:rPr>
        <w:t>).</w:t>
      </w:r>
    </w:p>
    <w:p w14:paraId="28BDFD20" w14:textId="77777777" w:rsidR="00F06AE7" w:rsidRPr="00311633" w:rsidRDefault="00F06AE7" w:rsidP="00F06AE7">
      <w:pPr>
        <w:shd w:val="clear" w:color="auto" w:fill="FFFFFF"/>
        <w:spacing w:before="100" w:beforeAutospacing="1" w:after="100" w:afterAutospacing="1" w:line="360" w:lineRule="auto"/>
        <w:rPr>
          <w:rFonts w:ascii="Simplified Arabic" w:eastAsia="Times New Roman" w:hAnsi="Simplified Arabic" w:cs="Simplified Arabic"/>
          <w:sz w:val="28"/>
          <w:szCs w:val="28"/>
          <w:rtl/>
        </w:rPr>
      </w:pPr>
      <w:r w:rsidRPr="00311633">
        <w:rPr>
          <w:rFonts w:ascii="Simplified Arabic" w:eastAsia="Times New Roman" w:hAnsi="Simplified Arabic" w:cs="Simplified Arabic"/>
          <w:sz w:val="28"/>
          <w:szCs w:val="28"/>
          <w:rtl/>
        </w:rPr>
        <w:t>وفي وقتنا الحالي تشهد منطقة الرياض، تطورًا متسارعًا في قطاع البناء والتشييد لمواكبة النمو السكاني والتطور الاقتصادي (الهيئة العامة للإحصاء، 2022).  وقد ازدادت وتيرة هذا التطور نتيجة لالتزام المملكة العربية السعودية برؤية 2030 واستضافة الرياض لفعاليات كبرى مثل إكسبو 2030 وفوز المملكة بتنظيم كأس العالم 2034. ولذلك يتطلب هذا التحدي العمراني الضخم تخطيطًا دقيقًا وإدارة فعالة للمشاريع، ومن بين العوامل المؤثرة في هذا السياق هو ضغط الجدول الزمني (</w:t>
      </w:r>
      <w:r w:rsidRPr="00311633">
        <w:rPr>
          <w:rFonts w:ascii="Simplified Arabic" w:eastAsia="Times New Roman" w:hAnsi="Simplified Arabic" w:cs="Simplified Arabic"/>
          <w:sz w:val="28"/>
          <w:szCs w:val="28"/>
        </w:rPr>
        <w:t>PMI, 2021</w:t>
      </w:r>
      <w:r w:rsidRPr="00311633">
        <w:rPr>
          <w:rFonts w:ascii="Simplified Arabic" w:eastAsia="Times New Roman" w:hAnsi="Simplified Arabic" w:cs="Simplified Arabic"/>
          <w:sz w:val="28"/>
          <w:szCs w:val="28"/>
          <w:rtl/>
        </w:rPr>
        <w:t>).</w:t>
      </w:r>
    </w:p>
    <w:p w14:paraId="1BA48E2B" w14:textId="4C827C0C" w:rsidR="00F06AE7" w:rsidRPr="00311633" w:rsidRDefault="00E25D62" w:rsidP="00F06AE7">
      <w:pPr>
        <w:shd w:val="clear" w:color="auto" w:fill="FFFFFF"/>
        <w:spacing w:before="100" w:beforeAutospacing="1" w:after="100" w:afterAutospacing="1" w:line="360" w:lineRule="auto"/>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تعد</w:t>
      </w:r>
      <w:r w:rsidR="00F06AE7" w:rsidRPr="00311633">
        <w:rPr>
          <w:rFonts w:ascii="Simplified Arabic" w:eastAsia="Times New Roman" w:hAnsi="Simplified Arabic" w:cs="Simplified Arabic"/>
          <w:sz w:val="28"/>
          <w:szCs w:val="28"/>
          <w:rtl/>
        </w:rPr>
        <w:t xml:space="preserve"> هذه التقنية أداة فعالة لزيادة سرعة إنجاز المشاريع، لكن استخدامها بشكل غير مدروس قد يؤدي إلى نتائج عكسية، مما يجعل دراسة تأثيرها على أداء المشروع أمرًا بالغ الأهمية (</w:t>
      </w:r>
      <w:r w:rsidR="00F06AE7" w:rsidRPr="00311633">
        <w:rPr>
          <w:rFonts w:ascii="Simplified Arabic" w:eastAsia="Times New Roman" w:hAnsi="Simplified Arabic" w:cs="Simplified Arabic"/>
          <w:sz w:val="28"/>
          <w:szCs w:val="28"/>
        </w:rPr>
        <w:t>PMI, 2021</w:t>
      </w:r>
      <w:r w:rsidR="00F06AE7" w:rsidRPr="00311633">
        <w:rPr>
          <w:rFonts w:ascii="Simplified Arabic" w:eastAsia="Times New Roman" w:hAnsi="Simplified Arabic" w:cs="Simplified Arabic"/>
          <w:sz w:val="28"/>
          <w:szCs w:val="28"/>
          <w:rtl/>
        </w:rPr>
        <w:t>).</w:t>
      </w:r>
    </w:p>
    <w:p w14:paraId="12EEBD6C" w14:textId="77777777" w:rsidR="00F06AE7" w:rsidRPr="00311633" w:rsidRDefault="00F06AE7" w:rsidP="00F06AE7">
      <w:pPr>
        <w:shd w:val="clear" w:color="auto" w:fill="FFFFFF"/>
        <w:spacing w:before="100" w:beforeAutospacing="1" w:after="100" w:afterAutospacing="1" w:line="360" w:lineRule="auto"/>
        <w:rPr>
          <w:rFonts w:ascii="Simplified Arabic" w:eastAsia="Times New Roman" w:hAnsi="Simplified Arabic" w:cs="Simplified Arabic"/>
          <w:sz w:val="28"/>
          <w:szCs w:val="28"/>
          <w:rtl/>
        </w:rPr>
      </w:pPr>
      <w:r w:rsidRPr="00311633">
        <w:rPr>
          <w:rFonts w:ascii="Simplified Arabic" w:eastAsia="Times New Roman" w:hAnsi="Simplified Arabic" w:cs="Simplified Arabic"/>
          <w:sz w:val="28"/>
          <w:szCs w:val="28"/>
          <w:rtl/>
        </w:rPr>
        <w:t>تبرز هذه الدراسة حاجة ملحة لفهم أعمق لآثار ضغط الجدول الزمني على مختلف جوانب المشاريع الإنشائية، بما في ذلك المدة، التكلفة، النطاق، الجودة و رضا أصحاب المصلحة. وتساهم نتائجها في توفير معلومات قيمة لمديري المشاريع في منطقة الرياض لمساعدتهم على اتخاذ قرارات مستنيرة بشأن استخدام تقنية ضغط الجدول الزمني بشكل فعال يحقق أفضل النتائج.</w:t>
      </w:r>
    </w:p>
    <w:p w14:paraId="6BE59BBE" w14:textId="77777777" w:rsidR="00F06AE7" w:rsidRPr="00311633" w:rsidRDefault="00F06AE7" w:rsidP="00F06AE7">
      <w:pPr>
        <w:shd w:val="clear" w:color="auto" w:fill="FFFFFF"/>
        <w:spacing w:before="100" w:beforeAutospacing="1" w:after="100" w:afterAutospacing="1" w:line="360" w:lineRule="auto"/>
        <w:rPr>
          <w:rFonts w:ascii="Simplified Arabic" w:eastAsia="Times New Roman" w:hAnsi="Simplified Arabic" w:cs="Simplified Arabic"/>
          <w:sz w:val="28"/>
          <w:szCs w:val="28"/>
          <w:rtl/>
        </w:rPr>
      </w:pPr>
      <w:r w:rsidRPr="00311633">
        <w:rPr>
          <w:rFonts w:ascii="Simplified Arabic" w:eastAsia="Times New Roman" w:hAnsi="Simplified Arabic" w:cs="Simplified Arabic"/>
          <w:sz w:val="28"/>
          <w:szCs w:val="28"/>
          <w:rtl/>
        </w:rPr>
        <w:t>تقدم هذه الدراسة مساهمة علمية قيمة من خلال تحليلها الشامل لتأثير ضغط الجدول الزمني على أداء المشروع: بالتطبيق على المشاريع الإنشائية في منطقة الرياض. وتُساهم نتائجها في سد الفجوة الموجودة في الدراسات الحالية، وتقدم توصيات عملية لمديري المشاريع لضمان استخدام فعال لهذه التقنية.</w:t>
      </w:r>
    </w:p>
    <w:p w14:paraId="4C4A5573" w14:textId="6294BB1D" w:rsidR="0042235C" w:rsidRPr="00311633" w:rsidRDefault="00F06AE7" w:rsidP="00F06AE7">
      <w:pPr>
        <w:shd w:val="clear" w:color="auto" w:fill="FFFFFF"/>
        <w:spacing w:before="100" w:beforeAutospacing="1" w:after="100" w:afterAutospacing="1" w:line="360" w:lineRule="auto"/>
        <w:rPr>
          <w:rFonts w:ascii="Simplified Arabic" w:eastAsia="Times New Roman" w:hAnsi="Simplified Arabic" w:cs="Simplified Arabic"/>
          <w:color w:val="FF0000"/>
          <w:sz w:val="28"/>
          <w:szCs w:val="28"/>
          <w:rtl/>
        </w:rPr>
      </w:pPr>
      <w:r w:rsidRPr="00311633">
        <w:rPr>
          <w:rFonts w:ascii="Simplified Arabic" w:eastAsia="Times New Roman" w:hAnsi="Simplified Arabic" w:cs="Simplified Arabic"/>
          <w:sz w:val="28"/>
          <w:szCs w:val="28"/>
          <w:rtl/>
        </w:rPr>
        <w:lastRenderedPageBreak/>
        <w:t>تستفيد هذه الدراسة من الدراسات السابقة في هذا المجال لفهم وجهات النظر المختلفة حول تأثير ضغط الجدول الزمني. وتحدد الدراسة أيضًا المعطيات التي تتبيّن من خلال مناقشة الدراسات السابقة، وتبني عليها منهجية البحث المستخدمة في هذه الدراسة.</w:t>
      </w:r>
    </w:p>
    <w:p w14:paraId="5ABCF3B1" w14:textId="77777777" w:rsidR="0042235C" w:rsidRPr="00F536F2" w:rsidRDefault="0042235C" w:rsidP="0042235C">
      <w:pPr>
        <w:shd w:val="clear" w:color="auto" w:fill="FFFFFF"/>
        <w:spacing w:before="100" w:beforeAutospacing="1" w:after="100" w:afterAutospacing="1" w:line="360" w:lineRule="auto"/>
        <w:rPr>
          <w:rFonts w:ascii="Simplified Arabic" w:eastAsia="Times New Roman" w:hAnsi="Simplified Arabic" w:cs="Simplified Arabic"/>
          <w:color w:val="1F1F1F"/>
          <w:sz w:val="32"/>
          <w:szCs w:val="32"/>
          <w:u w:val="single"/>
          <w:rtl/>
        </w:rPr>
      </w:pPr>
      <w:bookmarkStart w:id="13" w:name="_Toc172553445"/>
      <w:bookmarkStart w:id="14" w:name="_Toc172557164"/>
      <w:r w:rsidRPr="005570E8">
        <w:rPr>
          <w:rStyle w:val="Style2Char"/>
          <w:rFonts w:eastAsiaTheme="minorHAnsi"/>
          <w:rtl/>
        </w:rPr>
        <w:t>مشكلة البحث</w:t>
      </w:r>
      <w:bookmarkEnd w:id="13"/>
      <w:bookmarkEnd w:id="14"/>
      <w:r w:rsidRPr="00F536F2">
        <w:rPr>
          <w:rFonts w:ascii="Simplified Arabic" w:eastAsia="Times New Roman" w:hAnsi="Simplified Arabic" w:cs="Simplified Arabic"/>
          <w:b/>
          <w:bCs/>
          <w:color w:val="1F1F1F"/>
          <w:sz w:val="32"/>
          <w:szCs w:val="32"/>
          <w:u w:val="single"/>
          <w:rtl/>
        </w:rPr>
        <w:t>:</w:t>
      </w:r>
    </w:p>
    <w:p w14:paraId="1DDDC21E" w14:textId="64889784" w:rsidR="0042235C" w:rsidRPr="00311633" w:rsidRDefault="0042235C" w:rsidP="0042235C">
      <w:pPr>
        <w:shd w:val="clear" w:color="auto" w:fill="FFFFFF"/>
        <w:spacing w:before="100" w:beforeAutospacing="1" w:after="100" w:afterAutospacing="1" w:line="360" w:lineRule="auto"/>
        <w:rPr>
          <w:rFonts w:ascii="Simplified Arabic" w:eastAsia="Times New Roman" w:hAnsi="Simplified Arabic" w:cs="Simplified Arabic"/>
          <w:color w:val="1F1F1F"/>
          <w:sz w:val="28"/>
          <w:szCs w:val="28"/>
          <w:rtl/>
        </w:rPr>
      </w:pPr>
      <w:r w:rsidRPr="00311633">
        <w:rPr>
          <w:rFonts w:ascii="Simplified Arabic" w:eastAsia="Times New Roman" w:hAnsi="Simplified Arabic" w:cs="Simplified Arabic"/>
          <w:color w:val="1F1F1F"/>
          <w:sz w:val="28"/>
          <w:szCs w:val="28"/>
          <w:rtl/>
        </w:rPr>
        <w:t xml:space="preserve">   تشهد منطقة الرياض، تطورًا متسارعًا في قطاع البناء والتشييد لمواكبة النمو السكاني والتطور الاقتصادي</w:t>
      </w:r>
      <w:r w:rsidRPr="007C5B63">
        <w:rPr>
          <w:rFonts w:ascii="Simplified Arabic" w:eastAsia="Times New Roman" w:hAnsi="Simplified Arabic" w:cs="Simplified Arabic"/>
          <w:sz w:val="28"/>
          <w:szCs w:val="28"/>
          <w:rtl/>
        </w:rPr>
        <w:t xml:space="preserve"> (الهيئة العامة للإحصاء، 2022)</w:t>
      </w:r>
      <w:r w:rsidR="007C5B63">
        <w:rPr>
          <w:rFonts w:ascii="Simplified Arabic" w:eastAsia="Times New Roman" w:hAnsi="Simplified Arabic" w:cs="Simplified Arabic"/>
          <w:color w:val="1F1F1F"/>
          <w:sz w:val="28"/>
          <w:szCs w:val="28"/>
          <w:rtl/>
        </w:rPr>
        <w:t xml:space="preserve">. </w:t>
      </w:r>
      <w:r w:rsidRPr="00311633">
        <w:rPr>
          <w:rFonts w:ascii="Simplified Arabic" w:eastAsia="Times New Roman" w:hAnsi="Simplified Arabic" w:cs="Simplified Arabic"/>
          <w:color w:val="1F1F1F"/>
          <w:sz w:val="28"/>
          <w:szCs w:val="28"/>
          <w:rtl/>
        </w:rPr>
        <w:t>وقد ازدادت وتيرة هذا التطور نتيجة لالتزام المملكة العربية السعودية برؤية 2030 واستضافة الرياض لفعاليات كبرى مثل إكسبو 2030 وفوز المملكة بتنظيم كأس العالم 2034. ولذلك يتطلب هذا التحدي العمراني الضخم تخطيطًا دقيقًا وإدارة فعّالة للمشاريع، ومن بين العوامل المؤثرة في هذا السياق هو ضغط الجدول الزمني.</w:t>
      </w:r>
    </w:p>
    <w:p w14:paraId="5F6CB331" w14:textId="6B6A07AD" w:rsidR="0042235C" w:rsidRPr="00311633" w:rsidRDefault="0042235C" w:rsidP="007C5B63">
      <w:pPr>
        <w:shd w:val="clear" w:color="auto" w:fill="FFFFFF"/>
        <w:spacing w:before="100" w:beforeAutospacing="1" w:after="100" w:afterAutospacing="1" w:line="360" w:lineRule="auto"/>
        <w:rPr>
          <w:rFonts w:ascii="Simplified Arabic" w:eastAsia="Times New Roman" w:hAnsi="Simplified Arabic" w:cs="Simplified Arabic"/>
          <w:color w:val="1F1F1F"/>
          <w:sz w:val="28"/>
          <w:szCs w:val="28"/>
          <w:rtl/>
        </w:rPr>
      </w:pPr>
      <w:r w:rsidRPr="00311633">
        <w:rPr>
          <w:rFonts w:ascii="Simplified Arabic" w:eastAsia="Times New Roman" w:hAnsi="Simplified Arabic" w:cs="Simplified Arabic"/>
          <w:color w:val="1F1F1F"/>
          <w:sz w:val="28"/>
          <w:szCs w:val="28"/>
          <w:rtl/>
        </w:rPr>
        <w:t>انطلاقاً مما سبق جاءت فكرة الدراسة الحالية حيث أن ضغط الجدول الزمني يؤثر على أداء المشروع (</w:t>
      </w:r>
      <w:r w:rsidR="00965A02" w:rsidRPr="00311633">
        <w:rPr>
          <w:rFonts w:ascii="Simplified Arabic" w:eastAsia="Times New Roman" w:hAnsi="Simplified Arabic" w:cs="Simplified Arabic"/>
          <w:color w:val="1F1F1F"/>
          <w:sz w:val="28"/>
          <w:szCs w:val="28"/>
          <w:rtl/>
        </w:rPr>
        <w:t>المدة، التكلفة، النطاق، الجودة و رض</w:t>
      </w:r>
      <w:r w:rsidR="00965A02" w:rsidRPr="006C3725">
        <w:rPr>
          <w:rFonts w:ascii="Simplified Arabic" w:eastAsia="Times New Roman" w:hAnsi="Simplified Arabic" w:cs="Simplified Arabic"/>
          <w:sz w:val="28"/>
          <w:szCs w:val="28"/>
          <w:rtl/>
        </w:rPr>
        <w:t>ا أصحاب المصلحة</w:t>
      </w:r>
      <w:r w:rsidRPr="006C3725">
        <w:rPr>
          <w:rFonts w:ascii="Simplified Arabic" w:eastAsia="Times New Roman" w:hAnsi="Simplified Arabic" w:cs="Simplified Arabic"/>
          <w:sz w:val="28"/>
          <w:szCs w:val="28"/>
          <w:rtl/>
        </w:rPr>
        <w:t xml:space="preserve">). </w:t>
      </w:r>
      <w:r w:rsidR="007C5B63" w:rsidRPr="006C3725">
        <w:rPr>
          <w:rFonts w:ascii="Simplified Arabic" w:eastAsia="Times New Roman" w:hAnsi="Simplified Arabic" w:cs="Simplified Arabic"/>
          <w:sz w:val="28"/>
          <w:szCs w:val="28"/>
        </w:rPr>
        <w:t>(</w:t>
      </w:r>
      <w:proofErr w:type="spellStart"/>
      <w:r w:rsidRPr="006C3725">
        <w:rPr>
          <w:rFonts w:ascii="Simplified Arabic" w:eastAsia="Times New Roman" w:hAnsi="Simplified Arabic" w:cs="Simplified Arabic"/>
          <w:sz w:val="28"/>
          <w:szCs w:val="28"/>
        </w:rPr>
        <w:t>Wickramasinghe</w:t>
      </w:r>
      <w:proofErr w:type="spellEnd"/>
      <w:r w:rsidRPr="006C3725">
        <w:rPr>
          <w:rFonts w:ascii="Simplified Arabic" w:eastAsia="Times New Roman" w:hAnsi="Simplified Arabic" w:cs="Simplified Arabic"/>
          <w:sz w:val="28"/>
          <w:szCs w:val="28"/>
        </w:rPr>
        <w:t xml:space="preserve"> &amp; </w:t>
      </w:r>
      <w:proofErr w:type="spellStart"/>
      <w:r w:rsidRPr="006C3725">
        <w:rPr>
          <w:rFonts w:ascii="Simplified Arabic" w:eastAsia="Times New Roman" w:hAnsi="Simplified Arabic" w:cs="Simplified Arabic"/>
          <w:sz w:val="28"/>
          <w:szCs w:val="28"/>
        </w:rPr>
        <w:t>Disaratna</w:t>
      </w:r>
      <w:proofErr w:type="spellEnd"/>
      <w:r w:rsidRPr="006C3725">
        <w:rPr>
          <w:rFonts w:ascii="Simplified Arabic" w:eastAsia="Times New Roman" w:hAnsi="Simplified Arabic" w:cs="Simplified Arabic"/>
          <w:sz w:val="28"/>
          <w:szCs w:val="28"/>
        </w:rPr>
        <w:t>, 2018</w:t>
      </w:r>
      <w:r w:rsidRPr="006C3725">
        <w:rPr>
          <w:rFonts w:ascii="Simplified Arabic" w:eastAsia="Times New Roman" w:hAnsi="Simplified Arabic" w:cs="Simplified Arabic"/>
          <w:sz w:val="28"/>
          <w:szCs w:val="28"/>
          <w:rtl/>
        </w:rPr>
        <w:t>).</w:t>
      </w:r>
    </w:p>
    <w:p w14:paraId="682344C7" w14:textId="48EB2A01" w:rsidR="0042235C" w:rsidRPr="00311633" w:rsidRDefault="0042235C" w:rsidP="0042235C">
      <w:pPr>
        <w:shd w:val="clear" w:color="auto" w:fill="FFFFFF"/>
        <w:spacing w:before="100" w:beforeAutospacing="1" w:after="100" w:afterAutospacing="1" w:line="360" w:lineRule="auto"/>
        <w:rPr>
          <w:rFonts w:ascii="Simplified Arabic" w:eastAsia="Times New Roman" w:hAnsi="Simplified Arabic" w:cs="Simplified Arabic"/>
          <w:color w:val="1F1F1F"/>
          <w:sz w:val="28"/>
          <w:szCs w:val="28"/>
          <w:rtl/>
        </w:rPr>
      </w:pPr>
      <w:bookmarkStart w:id="15" w:name="_Toc172557165"/>
      <w:r w:rsidRPr="0033494B">
        <w:rPr>
          <w:rStyle w:val="Style3Char"/>
          <w:rFonts w:eastAsiaTheme="minorHAnsi"/>
          <w:rtl/>
        </w:rPr>
        <w:t>سؤال البحث الرئيسي</w:t>
      </w:r>
      <w:bookmarkEnd w:id="15"/>
      <w:r w:rsidRPr="00311633">
        <w:rPr>
          <w:rFonts w:ascii="Simplified Arabic" w:eastAsia="Times New Roman" w:hAnsi="Simplified Arabic" w:cs="Simplified Arabic"/>
          <w:b/>
          <w:bCs/>
          <w:color w:val="1F1F1F"/>
          <w:sz w:val="28"/>
          <w:szCs w:val="28"/>
          <w:rtl/>
        </w:rPr>
        <w:t>:</w:t>
      </w:r>
    </w:p>
    <w:p w14:paraId="2C12684D" w14:textId="77777777" w:rsidR="0042235C" w:rsidRDefault="0042235C" w:rsidP="0042235C">
      <w:pPr>
        <w:shd w:val="clear" w:color="auto" w:fill="FFFFFF"/>
        <w:spacing w:before="100" w:beforeAutospacing="1" w:after="100" w:afterAutospacing="1" w:line="360" w:lineRule="auto"/>
        <w:rPr>
          <w:rFonts w:ascii="Simplified Arabic" w:eastAsia="Times New Roman" w:hAnsi="Simplified Arabic" w:cs="Simplified Arabic"/>
          <w:color w:val="1F1F1F"/>
          <w:sz w:val="28"/>
          <w:szCs w:val="28"/>
        </w:rPr>
      </w:pPr>
      <w:r w:rsidRPr="00311633">
        <w:rPr>
          <w:rFonts w:ascii="Simplified Arabic" w:eastAsia="Times New Roman" w:hAnsi="Simplified Arabic" w:cs="Simplified Arabic"/>
          <w:color w:val="1F1F1F"/>
          <w:sz w:val="28"/>
          <w:szCs w:val="28"/>
          <w:rtl/>
        </w:rPr>
        <w:t>سؤال البحث الرئيسي هو: ما هو تأثير ضغط الجدول الزمني على أداء المشروع: بالتطبيق على المشاريع الإنشائية في منطقة الرياض؟</w:t>
      </w:r>
    </w:p>
    <w:p w14:paraId="57F3C218" w14:textId="77777777" w:rsidR="00F536F2" w:rsidRDefault="00F536F2" w:rsidP="0042235C">
      <w:pPr>
        <w:shd w:val="clear" w:color="auto" w:fill="FFFFFF"/>
        <w:spacing w:before="100" w:beforeAutospacing="1" w:after="100" w:afterAutospacing="1" w:line="360" w:lineRule="auto"/>
        <w:rPr>
          <w:rFonts w:ascii="Simplified Arabic" w:eastAsia="Times New Roman" w:hAnsi="Simplified Arabic" w:cs="Simplified Arabic"/>
          <w:color w:val="1F1F1F"/>
          <w:sz w:val="28"/>
          <w:szCs w:val="28"/>
        </w:rPr>
      </w:pPr>
    </w:p>
    <w:p w14:paraId="3D69E810" w14:textId="77777777" w:rsidR="00F536F2" w:rsidRPr="008F2256" w:rsidRDefault="00F536F2" w:rsidP="0042235C">
      <w:pPr>
        <w:shd w:val="clear" w:color="auto" w:fill="FFFFFF"/>
        <w:spacing w:before="100" w:beforeAutospacing="1" w:after="100" w:afterAutospacing="1" w:line="360" w:lineRule="auto"/>
        <w:rPr>
          <w:rFonts w:ascii="Simplified Arabic" w:eastAsia="Times New Roman" w:hAnsi="Simplified Arabic" w:cs="Simplified Arabic"/>
          <w:b/>
          <w:bCs/>
          <w:color w:val="1F1F1F"/>
          <w:sz w:val="28"/>
          <w:szCs w:val="28"/>
          <w:rtl/>
        </w:rPr>
      </w:pPr>
    </w:p>
    <w:p w14:paraId="59381BED" w14:textId="00B7346B" w:rsidR="0042235C" w:rsidRPr="00311633" w:rsidRDefault="0042235C" w:rsidP="0042235C">
      <w:pPr>
        <w:shd w:val="clear" w:color="auto" w:fill="FFFFFF"/>
        <w:spacing w:before="100" w:beforeAutospacing="1" w:after="100" w:afterAutospacing="1" w:line="360" w:lineRule="auto"/>
        <w:rPr>
          <w:rFonts w:ascii="Simplified Arabic" w:eastAsia="Times New Roman" w:hAnsi="Simplified Arabic" w:cs="Simplified Arabic"/>
          <w:color w:val="1F1F1F"/>
          <w:sz w:val="28"/>
          <w:szCs w:val="28"/>
          <w:rtl/>
        </w:rPr>
      </w:pPr>
      <w:bookmarkStart w:id="16" w:name="_Toc172557166"/>
      <w:r w:rsidRPr="0033494B">
        <w:rPr>
          <w:rStyle w:val="Style3Char"/>
          <w:rFonts w:eastAsiaTheme="minorHAnsi"/>
          <w:rtl/>
        </w:rPr>
        <w:lastRenderedPageBreak/>
        <w:t>أسئلة البحث الفرعية</w:t>
      </w:r>
      <w:bookmarkEnd w:id="16"/>
      <w:r w:rsidRPr="00311633">
        <w:rPr>
          <w:rFonts w:ascii="Simplified Arabic" w:eastAsia="Times New Roman" w:hAnsi="Simplified Arabic" w:cs="Simplified Arabic"/>
          <w:b/>
          <w:bCs/>
          <w:color w:val="1F1F1F"/>
          <w:sz w:val="28"/>
          <w:szCs w:val="28"/>
          <w:rtl/>
        </w:rPr>
        <w:t>:</w:t>
      </w:r>
    </w:p>
    <w:p w14:paraId="589437A6" w14:textId="77777777" w:rsidR="0042235C" w:rsidRPr="00311633" w:rsidRDefault="0042235C" w:rsidP="0042235C">
      <w:pPr>
        <w:shd w:val="clear" w:color="auto" w:fill="FFFFFF"/>
        <w:spacing w:before="100" w:beforeAutospacing="1" w:after="100" w:afterAutospacing="1" w:line="360" w:lineRule="auto"/>
        <w:rPr>
          <w:rFonts w:ascii="Simplified Arabic" w:eastAsia="Times New Roman" w:hAnsi="Simplified Arabic" w:cs="Simplified Arabic"/>
          <w:color w:val="1F1F1F"/>
          <w:sz w:val="28"/>
          <w:szCs w:val="28"/>
          <w:rtl/>
        </w:rPr>
      </w:pPr>
      <w:r w:rsidRPr="00311633">
        <w:rPr>
          <w:rFonts w:ascii="Simplified Arabic" w:hAnsi="Simplified Arabic" w:cs="Simplified Arabic"/>
          <w:color w:val="222222"/>
          <w:sz w:val="28"/>
          <w:szCs w:val="28"/>
          <w:shd w:val="clear" w:color="auto" w:fill="FFFFFF"/>
          <w:rtl/>
        </w:rPr>
        <w:t xml:space="preserve">- </w:t>
      </w:r>
      <w:r w:rsidRPr="00311633">
        <w:rPr>
          <w:rFonts w:ascii="Simplified Arabic" w:eastAsia="Times New Roman" w:hAnsi="Simplified Arabic" w:cs="Simplified Arabic"/>
          <w:color w:val="1F1F1F"/>
          <w:sz w:val="28"/>
          <w:szCs w:val="28"/>
          <w:rtl/>
        </w:rPr>
        <w:t>ما هو تأثير ضغط الجدول الزمني على مدة المشروع؟</w:t>
      </w:r>
    </w:p>
    <w:p w14:paraId="4927D25E" w14:textId="77777777" w:rsidR="0042235C" w:rsidRPr="00311633" w:rsidRDefault="0042235C" w:rsidP="0042235C">
      <w:pPr>
        <w:shd w:val="clear" w:color="auto" w:fill="FFFFFF"/>
        <w:spacing w:before="100" w:beforeAutospacing="1" w:after="100" w:afterAutospacing="1" w:line="360" w:lineRule="auto"/>
        <w:rPr>
          <w:rFonts w:ascii="Simplified Arabic" w:eastAsia="Times New Roman" w:hAnsi="Simplified Arabic" w:cs="Simplified Arabic"/>
          <w:color w:val="1F1F1F"/>
          <w:sz w:val="28"/>
          <w:szCs w:val="28"/>
        </w:rPr>
      </w:pPr>
      <w:r w:rsidRPr="00311633">
        <w:rPr>
          <w:rFonts w:ascii="Simplified Arabic" w:hAnsi="Simplified Arabic" w:cs="Simplified Arabic"/>
          <w:color w:val="222222"/>
          <w:sz w:val="28"/>
          <w:szCs w:val="28"/>
          <w:shd w:val="clear" w:color="auto" w:fill="FFFFFF"/>
          <w:rtl/>
        </w:rPr>
        <w:t xml:space="preserve">- </w:t>
      </w:r>
      <w:r w:rsidRPr="00311633">
        <w:rPr>
          <w:rFonts w:ascii="Simplified Arabic" w:eastAsia="Times New Roman" w:hAnsi="Simplified Arabic" w:cs="Simplified Arabic"/>
          <w:color w:val="1F1F1F"/>
          <w:sz w:val="28"/>
          <w:szCs w:val="28"/>
          <w:rtl/>
        </w:rPr>
        <w:t>ما هو تأثير ضغط الجدول الزمني على تكلفة المشروع؟</w:t>
      </w:r>
    </w:p>
    <w:p w14:paraId="17BE2BAE" w14:textId="77777777" w:rsidR="0042235C" w:rsidRPr="00311633" w:rsidRDefault="0042235C" w:rsidP="0042235C">
      <w:pPr>
        <w:shd w:val="clear" w:color="auto" w:fill="FFFFFF"/>
        <w:spacing w:before="100" w:beforeAutospacing="1" w:after="0" w:line="360" w:lineRule="auto"/>
        <w:rPr>
          <w:rFonts w:ascii="Simplified Arabic" w:eastAsia="Times New Roman" w:hAnsi="Simplified Arabic" w:cs="Simplified Arabic"/>
          <w:color w:val="1F1F1F"/>
          <w:sz w:val="28"/>
          <w:szCs w:val="28"/>
          <w:rtl/>
        </w:rPr>
      </w:pPr>
      <w:r w:rsidRPr="00311633">
        <w:rPr>
          <w:rFonts w:ascii="Simplified Arabic" w:hAnsi="Simplified Arabic" w:cs="Simplified Arabic"/>
          <w:color w:val="222222"/>
          <w:sz w:val="28"/>
          <w:szCs w:val="28"/>
          <w:shd w:val="clear" w:color="auto" w:fill="FFFFFF"/>
          <w:rtl/>
        </w:rPr>
        <w:t xml:space="preserve">- </w:t>
      </w:r>
      <w:r w:rsidRPr="00311633">
        <w:rPr>
          <w:rFonts w:ascii="Simplified Arabic" w:eastAsia="Times New Roman" w:hAnsi="Simplified Arabic" w:cs="Simplified Arabic"/>
          <w:color w:val="1F1F1F"/>
          <w:sz w:val="28"/>
          <w:szCs w:val="28"/>
          <w:rtl/>
        </w:rPr>
        <w:t>ما هو تأثير ضغط الجدول الزمني على نطاق المشروع؟</w:t>
      </w:r>
    </w:p>
    <w:p w14:paraId="051F581D" w14:textId="77777777" w:rsidR="00404996" w:rsidRDefault="0042235C" w:rsidP="00833BE0">
      <w:pPr>
        <w:shd w:val="clear" w:color="auto" w:fill="FFFFFF"/>
        <w:spacing w:before="100" w:beforeAutospacing="1" w:after="0" w:line="360" w:lineRule="auto"/>
        <w:rPr>
          <w:rFonts w:ascii="Simplified Arabic" w:eastAsia="Times New Roman" w:hAnsi="Simplified Arabic" w:cs="Simplified Arabic"/>
          <w:color w:val="1F1F1F"/>
          <w:sz w:val="28"/>
          <w:szCs w:val="28"/>
        </w:rPr>
      </w:pPr>
      <w:r w:rsidRPr="00311633">
        <w:rPr>
          <w:rFonts w:ascii="Simplified Arabic" w:hAnsi="Simplified Arabic" w:cs="Simplified Arabic"/>
          <w:color w:val="222222"/>
          <w:sz w:val="28"/>
          <w:szCs w:val="28"/>
          <w:shd w:val="clear" w:color="auto" w:fill="FFFFFF"/>
          <w:rtl/>
        </w:rPr>
        <w:t xml:space="preserve">- </w:t>
      </w:r>
      <w:r w:rsidRPr="00311633">
        <w:rPr>
          <w:rFonts w:ascii="Simplified Arabic" w:eastAsia="Times New Roman" w:hAnsi="Simplified Arabic" w:cs="Simplified Arabic"/>
          <w:color w:val="1F1F1F"/>
          <w:sz w:val="28"/>
          <w:szCs w:val="28"/>
          <w:rtl/>
        </w:rPr>
        <w:t>ما هو تأثير ضغط الجدول الزمني على جودة المشروع؟</w:t>
      </w:r>
    </w:p>
    <w:p w14:paraId="46129AE8" w14:textId="275D26E2" w:rsidR="00965A02" w:rsidRPr="00311633" w:rsidRDefault="00404996" w:rsidP="00404996">
      <w:pPr>
        <w:shd w:val="clear" w:color="auto" w:fill="FFFFFF"/>
        <w:spacing w:before="100" w:beforeAutospacing="1" w:after="0" w:line="360" w:lineRule="auto"/>
        <w:rPr>
          <w:rFonts w:ascii="Simplified Arabic" w:eastAsia="Times New Roman" w:hAnsi="Simplified Arabic" w:cs="Simplified Arabic"/>
          <w:color w:val="1F1F1F"/>
          <w:sz w:val="28"/>
          <w:szCs w:val="28"/>
          <w:rtl/>
        </w:rPr>
      </w:pPr>
      <w:r w:rsidRPr="00311633">
        <w:rPr>
          <w:rFonts w:ascii="Simplified Arabic" w:hAnsi="Simplified Arabic" w:cs="Simplified Arabic"/>
          <w:color w:val="222222"/>
          <w:sz w:val="28"/>
          <w:szCs w:val="28"/>
          <w:shd w:val="clear" w:color="auto" w:fill="FFFFFF"/>
          <w:rtl/>
        </w:rPr>
        <w:t xml:space="preserve">- </w:t>
      </w:r>
      <w:r w:rsidRPr="00311633">
        <w:rPr>
          <w:rFonts w:ascii="Simplified Arabic" w:eastAsia="Times New Roman" w:hAnsi="Simplified Arabic" w:cs="Simplified Arabic"/>
          <w:color w:val="1F1F1F"/>
          <w:sz w:val="28"/>
          <w:szCs w:val="28"/>
          <w:rtl/>
        </w:rPr>
        <w:t>ما هو تأثير ضغط الجدول الزمني عل</w:t>
      </w:r>
      <w:r>
        <w:rPr>
          <w:rFonts w:ascii="Simplified Arabic" w:eastAsia="Times New Roman" w:hAnsi="Simplified Arabic" w:cs="Simplified Arabic"/>
          <w:color w:val="1F1F1F"/>
          <w:sz w:val="28"/>
          <w:szCs w:val="28"/>
          <w:rtl/>
        </w:rPr>
        <w:t>ى رضا أصحاب المصلحة في المشروع؟</w:t>
      </w:r>
    </w:p>
    <w:p w14:paraId="101B8184" w14:textId="77777777" w:rsidR="0042235C" w:rsidRPr="00F536F2" w:rsidRDefault="0042235C" w:rsidP="0042235C">
      <w:pPr>
        <w:shd w:val="clear" w:color="auto" w:fill="FFFFFF"/>
        <w:spacing w:before="100" w:beforeAutospacing="1" w:after="100" w:afterAutospacing="1" w:line="360" w:lineRule="auto"/>
        <w:rPr>
          <w:rFonts w:ascii="Simplified Arabic" w:eastAsia="Times New Roman" w:hAnsi="Simplified Arabic" w:cs="Simplified Arabic"/>
          <w:color w:val="1F1F1F"/>
          <w:sz w:val="32"/>
          <w:szCs w:val="32"/>
          <w:u w:val="single"/>
          <w:rtl/>
        </w:rPr>
      </w:pPr>
      <w:bookmarkStart w:id="17" w:name="_Toc172553446"/>
      <w:bookmarkStart w:id="18" w:name="_Toc172557167"/>
      <w:r w:rsidRPr="005570E8">
        <w:rPr>
          <w:rStyle w:val="Style2Char"/>
          <w:rFonts w:eastAsiaTheme="minorHAnsi"/>
          <w:rtl/>
        </w:rPr>
        <w:t>أهمية البحث</w:t>
      </w:r>
      <w:bookmarkEnd w:id="17"/>
      <w:bookmarkEnd w:id="18"/>
      <w:r w:rsidRPr="00F536F2">
        <w:rPr>
          <w:rFonts w:ascii="Simplified Arabic" w:eastAsia="Times New Roman" w:hAnsi="Simplified Arabic" w:cs="Simplified Arabic"/>
          <w:b/>
          <w:bCs/>
          <w:color w:val="1F1F1F"/>
          <w:sz w:val="32"/>
          <w:szCs w:val="32"/>
          <w:u w:val="single"/>
          <w:rtl/>
        </w:rPr>
        <w:t>:</w:t>
      </w:r>
    </w:p>
    <w:p w14:paraId="112477C6" w14:textId="0EDD2231" w:rsidR="006F0B54" w:rsidRPr="00311633" w:rsidRDefault="006F0B54" w:rsidP="0033494B">
      <w:pPr>
        <w:pStyle w:val="Style3"/>
        <w:rPr>
          <w:shd w:val="clear" w:color="auto" w:fill="FFFFFF"/>
          <w:rtl/>
        </w:rPr>
      </w:pPr>
      <w:bookmarkStart w:id="19" w:name="_Toc172557168"/>
      <w:r w:rsidRPr="00311633">
        <w:rPr>
          <w:shd w:val="clear" w:color="auto" w:fill="FFFFFF"/>
          <w:rtl/>
        </w:rPr>
        <w:t>أهمية البحث النظرية</w:t>
      </w:r>
      <w:r w:rsidR="0033494B">
        <w:rPr>
          <w:shd w:val="clear" w:color="auto" w:fill="FFFFFF"/>
        </w:rPr>
        <w:t>:</w:t>
      </w:r>
      <w:bookmarkEnd w:id="19"/>
    </w:p>
    <w:p w14:paraId="3F1394C9" w14:textId="1407A479" w:rsidR="006F0B54" w:rsidRPr="00311633" w:rsidRDefault="006F0B54" w:rsidP="006F0B54">
      <w:pPr>
        <w:shd w:val="clear" w:color="auto" w:fill="FFFFFF"/>
        <w:spacing w:before="100" w:beforeAutospacing="1" w:after="100" w:afterAutospacing="1" w:line="360" w:lineRule="auto"/>
        <w:rPr>
          <w:rFonts w:ascii="Simplified Arabic" w:hAnsi="Simplified Arabic" w:cs="Simplified Arabic"/>
          <w:color w:val="222222"/>
          <w:sz w:val="28"/>
          <w:szCs w:val="28"/>
          <w:shd w:val="clear" w:color="auto" w:fill="FFFFFF"/>
          <w:rtl/>
        </w:rPr>
      </w:pPr>
      <w:r w:rsidRPr="00311633">
        <w:rPr>
          <w:rFonts w:ascii="Simplified Arabic" w:hAnsi="Simplified Arabic" w:cs="Simplified Arabic"/>
          <w:color w:val="222222"/>
          <w:sz w:val="28"/>
          <w:szCs w:val="28"/>
          <w:shd w:val="clear" w:color="auto" w:fill="FFFFFF"/>
          <w:rtl/>
        </w:rPr>
        <w:t>- يساهم البحث في توسيع قاعدة المعرفة النظرية حول تأثير ضغط الجدول الزمني على أداء المشاريع، وخاصة في المشاريع الإنشائية. هذا يمكن أن يشكل قاعدة مهمة للأبحاث المستقبلية في هذا المجال.</w:t>
      </w:r>
    </w:p>
    <w:p w14:paraId="3608FA63" w14:textId="525F7978" w:rsidR="006F0B54" w:rsidRPr="00311633" w:rsidRDefault="006F0B54" w:rsidP="006F0B54">
      <w:pPr>
        <w:shd w:val="clear" w:color="auto" w:fill="FFFFFF"/>
        <w:spacing w:before="100" w:beforeAutospacing="1" w:after="100" w:afterAutospacing="1" w:line="360" w:lineRule="auto"/>
        <w:rPr>
          <w:rFonts w:ascii="Simplified Arabic" w:eastAsia="Times New Roman" w:hAnsi="Simplified Arabic" w:cs="Simplified Arabic"/>
          <w:color w:val="1F1F1F"/>
          <w:sz w:val="28"/>
          <w:szCs w:val="28"/>
          <w:rtl/>
        </w:rPr>
      </w:pPr>
      <w:r w:rsidRPr="00311633">
        <w:rPr>
          <w:rFonts w:ascii="Simplified Arabic" w:hAnsi="Simplified Arabic" w:cs="Simplified Arabic"/>
          <w:color w:val="222222"/>
          <w:sz w:val="28"/>
          <w:szCs w:val="28"/>
          <w:shd w:val="clear" w:color="auto" w:fill="FFFFFF"/>
          <w:rtl/>
        </w:rPr>
        <w:t xml:space="preserve">- </w:t>
      </w:r>
      <w:r w:rsidRPr="00311633">
        <w:rPr>
          <w:rFonts w:ascii="Simplified Arabic" w:eastAsia="Times New Roman" w:hAnsi="Simplified Arabic" w:cs="Simplified Arabic"/>
          <w:color w:val="1F1F1F"/>
          <w:sz w:val="28"/>
          <w:szCs w:val="28"/>
          <w:rtl/>
        </w:rPr>
        <w:t>تُساهم البيانات المحلية في توفير صورة أكثر دقة لتأثير ضغط الجدول الزمني على أداء المشروع.</w:t>
      </w:r>
    </w:p>
    <w:p w14:paraId="0E8D0094" w14:textId="10D1CCDF" w:rsidR="006F0B54" w:rsidRPr="00311633" w:rsidRDefault="006F0B54" w:rsidP="006F0B54">
      <w:pPr>
        <w:shd w:val="clear" w:color="auto" w:fill="FFFFFF"/>
        <w:spacing w:before="100" w:beforeAutospacing="1" w:after="100" w:afterAutospacing="1" w:line="360" w:lineRule="auto"/>
        <w:rPr>
          <w:rFonts w:ascii="Simplified Arabic" w:hAnsi="Simplified Arabic" w:cs="Simplified Arabic"/>
          <w:color w:val="222222"/>
          <w:sz w:val="28"/>
          <w:szCs w:val="28"/>
          <w:shd w:val="clear" w:color="auto" w:fill="FFFFFF"/>
          <w:rtl/>
        </w:rPr>
      </w:pPr>
      <w:r w:rsidRPr="00311633">
        <w:rPr>
          <w:rFonts w:ascii="Simplified Arabic" w:hAnsi="Simplified Arabic" w:cs="Simplified Arabic"/>
          <w:color w:val="222222"/>
          <w:sz w:val="28"/>
          <w:szCs w:val="28"/>
          <w:shd w:val="clear" w:color="auto" w:fill="FFFFFF"/>
          <w:rtl/>
        </w:rPr>
        <w:t>- يتيح البحث فرصة للمقارنة مع الدراسات السابقة التي تناولت موضوعات مشابهة، مما يمكن من تحديد الفجوات البحثية وتوجيه الاهتمام البحثي نحو مجالات جديدة.</w:t>
      </w:r>
    </w:p>
    <w:p w14:paraId="225F4B02" w14:textId="0560DE98" w:rsidR="00F536F2" w:rsidRPr="00311633" w:rsidRDefault="006F0B54" w:rsidP="008F2256">
      <w:pPr>
        <w:shd w:val="clear" w:color="auto" w:fill="FFFFFF"/>
        <w:spacing w:before="100" w:beforeAutospacing="1" w:after="100" w:afterAutospacing="1" w:line="360" w:lineRule="auto"/>
        <w:rPr>
          <w:rFonts w:ascii="Simplified Arabic" w:hAnsi="Simplified Arabic" w:cs="Simplified Arabic"/>
          <w:color w:val="222222"/>
          <w:sz w:val="28"/>
          <w:szCs w:val="28"/>
          <w:shd w:val="clear" w:color="auto" w:fill="FFFFFF"/>
          <w:rtl/>
        </w:rPr>
      </w:pPr>
      <w:r w:rsidRPr="00311633">
        <w:rPr>
          <w:rFonts w:ascii="Simplified Arabic" w:hAnsi="Simplified Arabic" w:cs="Simplified Arabic"/>
          <w:color w:val="222222"/>
          <w:sz w:val="28"/>
          <w:szCs w:val="28"/>
          <w:shd w:val="clear" w:color="auto" w:fill="FFFFFF"/>
          <w:rtl/>
        </w:rPr>
        <w:t xml:space="preserve">- يمكن أن تكون نتائج البحث مادة </w:t>
      </w:r>
      <w:r w:rsidR="00BA286F" w:rsidRPr="00311633">
        <w:rPr>
          <w:rFonts w:ascii="Simplified Arabic" w:hAnsi="Simplified Arabic" w:cs="Simplified Arabic"/>
          <w:color w:val="222222"/>
          <w:sz w:val="28"/>
          <w:szCs w:val="28"/>
          <w:shd w:val="clear" w:color="auto" w:fill="FFFFFF"/>
          <w:rtl/>
        </w:rPr>
        <w:t>مفيدة</w:t>
      </w:r>
      <w:r w:rsidRPr="00311633">
        <w:rPr>
          <w:rFonts w:ascii="Simplified Arabic" w:hAnsi="Simplified Arabic" w:cs="Simplified Arabic"/>
          <w:color w:val="222222"/>
          <w:sz w:val="28"/>
          <w:szCs w:val="28"/>
          <w:shd w:val="clear" w:color="auto" w:fill="FFFFFF"/>
          <w:rtl/>
        </w:rPr>
        <w:t xml:space="preserve"> يمكن استخدامها في المناهج الدراسية لبرامج إدارة المشاريع، مما يعزز من جودة ا</w:t>
      </w:r>
      <w:r w:rsidR="00BA286F" w:rsidRPr="00311633">
        <w:rPr>
          <w:rFonts w:ascii="Simplified Arabic" w:hAnsi="Simplified Arabic" w:cs="Simplified Arabic"/>
          <w:color w:val="222222"/>
          <w:sz w:val="28"/>
          <w:szCs w:val="28"/>
          <w:shd w:val="clear" w:color="auto" w:fill="FFFFFF"/>
          <w:rtl/>
        </w:rPr>
        <w:t>لتعليم الأكاديمي في هذا المجال.</w:t>
      </w:r>
    </w:p>
    <w:p w14:paraId="440B41CA" w14:textId="77777777" w:rsidR="002304EA" w:rsidRDefault="002304EA" w:rsidP="00BA286F">
      <w:pPr>
        <w:shd w:val="clear" w:color="auto" w:fill="FFFFFF"/>
        <w:spacing w:before="100" w:beforeAutospacing="1" w:after="100" w:afterAutospacing="1" w:line="360" w:lineRule="auto"/>
        <w:rPr>
          <w:rFonts w:ascii="Simplified Arabic" w:hAnsi="Simplified Arabic" w:cs="Simplified Arabic"/>
          <w:b/>
          <w:bCs/>
          <w:color w:val="222222"/>
          <w:sz w:val="28"/>
          <w:szCs w:val="28"/>
          <w:shd w:val="clear" w:color="auto" w:fill="FFFFFF"/>
          <w:rtl/>
        </w:rPr>
      </w:pPr>
    </w:p>
    <w:p w14:paraId="292D8116" w14:textId="54755C6F" w:rsidR="006F0B54" w:rsidRPr="00311633" w:rsidRDefault="006F0B54" w:rsidP="0033494B">
      <w:pPr>
        <w:pStyle w:val="Style3"/>
        <w:rPr>
          <w:shd w:val="clear" w:color="auto" w:fill="FFFFFF"/>
          <w:rtl/>
        </w:rPr>
      </w:pPr>
      <w:bookmarkStart w:id="20" w:name="_Toc172557169"/>
      <w:r w:rsidRPr="00311633">
        <w:rPr>
          <w:shd w:val="clear" w:color="auto" w:fill="FFFFFF"/>
          <w:rtl/>
        </w:rPr>
        <w:lastRenderedPageBreak/>
        <w:t>أهمية البحث التطبيقية</w:t>
      </w:r>
      <w:r w:rsidR="0033494B">
        <w:rPr>
          <w:shd w:val="clear" w:color="auto" w:fill="FFFFFF"/>
        </w:rPr>
        <w:t>:</w:t>
      </w:r>
      <w:bookmarkEnd w:id="20"/>
    </w:p>
    <w:p w14:paraId="57D85051" w14:textId="77777777" w:rsidR="00BA286F" w:rsidRPr="00311633" w:rsidRDefault="00BA286F" w:rsidP="00BA286F">
      <w:pPr>
        <w:shd w:val="clear" w:color="auto" w:fill="FFFFFF"/>
        <w:spacing w:before="100" w:beforeAutospacing="1" w:after="100" w:afterAutospacing="1" w:line="360" w:lineRule="auto"/>
        <w:rPr>
          <w:rFonts w:ascii="Simplified Arabic" w:eastAsia="Times New Roman" w:hAnsi="Simplified Arabic" w:cs="Simplified Arabic"/>
          <w:color w:val="1F1F1F"/>
          <w:sz w:val="28"/>
          <w:szCs w:val="28"/>
          <w:rtl/>
        </w:rPr>
      </w:pPr>
      <w:r w:rsidRPr="00311633">
        <w:rPr>
          <w:rFonts w:ascii="Simplified Arabic" w:hAnsi="Simplified Arabic" w:cs="Simplified Arabic"/>
          <w:color w:val="222222"/>
          <w:sz w:val="28"/>
          <w:szCs w:val="28"/>
          <w:shd w:val="clear" w:color="auto" w:fill="FFFFFF"/>
          <w:rtl/>
        </w:rPr>
        <w:t xml:space="preserve">- </w:t>
      </w:r>
      <w:r w:rsidRPr="00311633">
        <w:rPr>
          <w:rFonts w:ascii="Simplified Arabic" w:eastAsia="Times New Roman" w:hAnsi="Simplified Arabic" w:cs="Simplified Arabic"/>
          <w:color w:val="1F1F1F"/>
          <w:sz w:val="28"/>
          <w:szCs w:val="28"/>
          <w:rtl/>
        </w:rPr>
        <w:t>يشهد قطاع البناء في منطقة الرياض نموًا هائلاً، والتي غالبًا ما تكون خاضعة لضغوط زمنية كبيرة، مما يجعل فهم تأثير ضغط الجدول الزمني على أداء المشروع أمرًا بالغ الأهمية</w:t>
      </w:r>
      <w:r w:rsidRPr="00311633">
        <w:rPr>
          <w:rFonts w:ascii="Simplified Arabic" w:eastAsia="Times New Roman" w:hAnsi="Simplified Arabic" w:cs="Simplified Arabic"/>
          <w:color w:val="1F1F1F"/>
          <w:sz w:val="28"/>
          <w:szCs w:val="28"/>
        </w:rPr>
        <w:t>.</w:t>
      </w:r>
    </w:p>
    <w:p w14:paraId="0568F253" w14:textId="3BD62166" w:rsidR="00BA286F" w:rsidRPr="00311633" w:rsidRDefault="006F0B54" w:rsidP="00BA286F">
      <w:pPr>
        <w:shd w:val="clear" w:color="auto" w:fill="FFFFFF"/>
        <w:spacing w:before="100" w:beforeAutospacing="1" w:after="100" w:afterAutospacing="1" w:line="360" w:lineRule="auto"/>
        <w:rPr>
          <w:rFonts w:ascii="Simplified Arabic" w:hAnsi="Simplified Arabic" w:cs="Simplified Arabic"/>
          <w:color w:val="222222"/>
          <w:sz w:val="28"/>
          <w:szCs w:val="28"/>
          <w:shd w:val="clear" w:color="auto" w:fill="FFFFFF"/>
          <w:rtl/>
        </w:rPr>
      </w:pPr>
      <w:r w:rsidRPr="00311633">
        <w:rPr>
          <w:rFonts w:ascii="Simplified Arabic" w:hAnsi="Simplified Arabic" w:cs="Simplified Arabic"/>
          <w:color w:val="222222"/>
          <w:sz w:val="28"/>
          <w:szCs w:val="28"/>
          <w:shd w:val="clear" w:color="auto" w:fill="FFFFFF"/>
          <w:rtl/>
        </w:rPr>
        <w:t xml:space="preserve">- </w:t>
      </w:r>
      <w:r w:rsidRPr="00311633">
        <w:rPr>
          <w:rFonts w:ascii="Simplified Arabic" w:eastAsia="Times New Roman" w:hAnsi="Simplified Arabic" w:cs="Simplified Arabic"/>
          <w:color w:val="1F1F1F"/>
          <w:sz w:val="28"/>
          <w:szCs w:val="28"/>
          <w:rtl/>
        </w:rPr>
        <w:t>فهم تأثير ضغط الجدول الزمني على أداء المشروع يُمكن أن يساعد الشركات على إدارة مشاريعها بكفاءة أكبر بحيث تُصبح أكثر قدرة على المنافسة في السوق</w:t>
      </w:r>
      <w:r w:rsidR="00BA286F" w:rsidRPr="00311633">
        <w:rPr>
          <w:rFonts w:ascii="Simplified Arabic" w:hAnsi="Simplified Arabic" w:cs="Simplified Arabic"/>
          <w:color w:val="222222"/>
          <w:sz w:val="28"/>
          <w:szCs w:val="28"/>
          <w:shd w:val="clear" w:color="auto" w:fill="FFFFFF"/>
          <w:rtl/>
        </w:rPr>
        <w:t>.</w:t>
      </w:r>
    </w:p>
    <w:p w14:paraId="20CC0AC4" w14:textId="77777777" w:rsidR="00BA286F" w:rsidRPr="00311633" w:rsidRDefault="00BA286F" w:rsidP="00BA286F">
      <w:pPr>
        <w:shd w:val="clear" w:color="auto" w:fill="FFFFFF"/>
        <w:spacing w:before="100" w:beforeAutospacing="1" w:after="100" w:afterAutospacing="1" w:line="360" w:lineRule="auto"/>
        <w:rPr>
          <w:rFonts w:ascii="Simplified Arabic" w:hAnsi="Simplified Arabic" w:cs="Simplified Arabic"/>
          <w:color w:val="222222"/>
          <w:sz w:val="28"/>
          <w:szCs w:val="28"/>
          <w:shd w:val="clear" w:color="auto" w:fill="FFFFFF"/>
          <w:rtl/>
        </w:rPr>
      </w:pPr>
      <w:r w:rsidRPr="00311633">
        <w:rPr>
          <w:rFonts w:ascii="Simplified Arabic" w:hAnsi="Simplified Arabic" w:cs="Simplified Arabic"/>
          <w:color w:val="222222"/>
          <w:sz w:val="28"/>
          <w:szCs w:val="28"/>
          <w:shd w:val="clear" w:color="auto" w:fill="FFFFFF"/>
          <w:rtl/>
        </w:rPr>
        <w:t>- يمكن أن تساعد نتائج البحث مديري المشاريع في اتخاذ قرارات مستنيرة بشأن كيفية التعامل مع ضغط الجدول الزمني، مما يعزز من كفاءة وفعالية إدارة المشاريع الإنشائية.</w:t>
      </w:r>
    </w:p>
    <w:p w14:paraId="21BF1D5C" w14:textId="14F00383" w:rsidR="00BA286F" w:rsidRPr="00311633" w:rsidRDefault="00BA286F" w:rsidP="00BA286F">
      <w:pPr>
        <w:shd w:val="clear" w:color="auto" w:fill="FFFFFF"/>
        <w:spacing w:before="100" w:beforeAutospacing="1" w:after="100" w:afterAutospacing="1" w:line="360" w:lineRule="auto"/>
        <w:rPr>
          <w:rFonts w:ascii="Simplified Arabic" w:hAnsi="Simplified Arabic" w:cs="Simplified Arabic"/>
          <w:color w:val="222222"/>
          <w:sz w:val="28"/>
          <w:szCs w:val="28"/>
          <w:shd w:val="clear" w:color="auto" w:fill="FFFFFF"/>
          <w:rtl/>
        </w:rPr>
      </w:pPr>
      <w:r w:rsidRPr="00311633">
        <w:rPr>
          <w:rFonts w:ascii="Simplified Arabic" w:hAnsi="Simplified Arabic" w:cs="Simplified Arabic"/>
          <w:color w:val="222222"/>
          <w:sz w:val="28"/>
          <w:szCs w:val="28"/>
          <w:shd w:val="clear" w:color="auto" w:fill="FFFFFF"/>
          <w:rtl/>
        </w:rPr>
        <w:t>- يقدم البحث توصيات عملية يمكن تطبيقها مباشرة في إدارة المشاريع، مما يساعد في تقليل التأثيرات السلبية لضغط الجدول الزمني وتحسين أداء المشروع بشكل عام.</w:t>
      </w:r>
    </w:p>
    <w:p w14:paraId="3E3CAE96" w14:textId="26251F9D" w:rsidR="0042235C" w:rsidRPr="00F536F2" w:rsidRDefault="0042235C" w:rsidP="00BA286F">
      <w:pPr>
        <w:shd w:val="clear" w:color="auto" w:fill="FFFFFF"/>
        <w:spacing w:before="100" w:beforeAutospacing="1" w:after="100" w:afterAutospacing="1" w:line="360" w:lineRule="auto"/>
        <w:rPr>
          <w:rFonts w:ascii="Simplified Arabic" w:hAnsi="Simplified Arabic" w:cs="Simplified Arabic"/>
          <w:color w:val="222222"/>
          <w:sz w:val="32"/>
          <w:szCs w:val="32"/>
          <w:shd w:val="clear" w:color="auto" w:fill="FFFFFF"/>
          <w:rtl/>
        </w:rPr>
      </w:pPr>
      <w:r w:rsidRPr="00F536F2">
        <w:rPr>
          <w:rFonts w:ascii="Simplified Arabic" w:eastAsia="Times New Roman" w:hAnsi="Simplified Arabic" w:cs="Simplified Arabic"/>
          <w:b/>
          <w:bCs/>
          <w:color w:val="1F1F1F"/>
          <w:sz w:val="32"/>
          <w:szCs w:val="32"/>
          <w:u w:val="single"/>
          <w:rtl/>
        </w:rPr>
        <w:t>أهداف البحث:</w:t>
      </w:r>
    </w:p>
    <w:p w14:paraId="3902962C" w14:textId="77777777" w:rsidR="0042235C" w:rsidRPr="00311633" w:rsidRDefault="0042235C" w:rsidP="0042235C">
      <w:pPr>
        <w:shd w:val="clear" w:color="auto" w:fill="FFFFFF"/>
        <w:spacing w:before="100" w:beforeAutospacing="1" w:after="0" w:line="360" w:lineRule="auto"/>
        <w:rPr>
          <w:rFonts w:ascii="Simplified Arabic" w:eastAsia="Times New Roman" w:hAnsi="Simplified Arabic" w:cs="Simplified Arabic"/>
          <w:color w:val="1F1F1F"/>
          <w:sz w:val="28"/>
          <w:szCs w:val="28"/>
        </w:rPr>
      </w:pPr>
      <w:r w:rsidRPr="00311633">
        <w:rPr>
          <w:rFonts w:ascii="Simplified Arabic" w:hAnsi="Simplified Arabic" w:cs="Simplified Arabic"/>
          <w:color w:val="222222"/>
          <w:sz w:val="28"/>
          <w:szCs w:val="28"/>
          <w:shd w:val="clear" w:color="auto" w:fill="FFFFFF"/>
          <w:rtl/>
        </w:rPr>
        <w:t xml:space="preserve">- </w:t>
      </w:r>
      <w:r w:rsidRPr="00311633">
        <w:rPr>
          <w:rFonts w:ascii="Simplified Arabic" w:eastAsia="Times New Roman" w:hAnsi="Simplified Arabic" w:cs="Simplified Arabic"/>
          <w:color w:val="1F1F1F"/>
          <w:sz w:val="28"/>
          <w:szCs w:val="28"/>
          <w:rtl/>
        </w:rPr>
        <w:t>التعرف على تأثير ضغط الجدول الزمني على أداء المشروع.</w:t>
      </w:r>
    </w:p>
    <w:p w14:paraId="3347DC1E" w14:textId="77777777" w:rsidR="0042235C" w:rsidRPr="00311633" w:rsidRDefault="0042235C" w:rsidP="0042235C">
      <w:pPr>
        <w:shd w:val="clear" w:color="auto" w:fill="FFFFFF"/>
        <w:spacing w:before="100" w:beforeAutospacing="1" w:after="0" w:line="360" w:lineRule="auto"/>
        <w:rPr>
          <w:rFonts w:ascii="Simplified Arabic" w:eastAsia="Times New Roman" w:hAnsi="Simplified Arabic" w:cs="Simplified Arabic"/>
          <w:color w:val="1F1F1F"/>
          <w:sz w:val="28"/>
          <w:szCs w:val="28"/>
        </w:rPr>
      </w:pPr>
      <w:r w:rsidRPr="00311633">
        <w:rPr>
          <w:rFonts w:ascii="Simplified Arabic" w:hAnsi="Simplified Arabic" w:cs="Simplified Arabic"/>
          <w:color w:val="222222"/>
          <w:sz w:val="28"/>
          <w:szCs w:val="28"/>
          <w:shd w:val="clear" w:color="auto" w:fill="FFFFFF"/>
          <w:rtl/>
        </w:rPr>
        <w:t xml:space="preserve">- </w:t>
      </w:r>
      <w:r w:rsidRPr="00311633">
        <w:rPr>
          <w:rFonts w:ascii="Simplified Arabic" w:eastAsia="Times New Roman" w:hAnsi="Simplified Arabic" w:cs="Simplified Arabic"/>
          <w:color w:val="1F1F1F"/>
          <w:sz w:val="28"/>
          <w:szCs w:val="28"/>
          <w:rtl/>
        </w:rPr>
        <w:t>التعرف على تأثير ضغط الجدول الزمني على مدة المشروع.</w:t>
      </w:r>
    </w:p>
    <w:p w14:paraId="66D44556" w14:textId="77777777" w:rsidR="0042235C" w:rsidRPr="00311633" w:rsidRDefault="0042235C" w:rsidP="0042235C">
      <w:pPr>
        <w:shd w:val="clear" w:color="auto" w:fill="FFFFFF"/>
        <w:spacing w:before="100" w:beforeAutospacing="1" w:after="0" w:line="360" w:lineRule="auto"/>
        <w:rPr>
          <w:rFonts w:ascii="Simplified Arabic" w:eastAsia="Times New Roman" w:hAnsi="Simplified Arabic" w:cs="Simplified Arabic"/>
          <w:color w:val="1F1F1F"/>
          <w:sz w:val="28"/>
          <w:szCs w:val="28"/>
        </w:rPr>
      </w:pPr>
      <w:r w:rsidRPr="00311633">
        <w:rPr>
          <w:rFonts w:ascii="Simplified Arabic" w:hAnsi="Simplified Arabic" w:cs="Simplified Arabic"/>
          <w:color w:val="222222"/>
          <w:sz w:val="28"/>
          <w:szCs w:val="28"/>
          <w:shd w:val="clear" w:color="auto" w:fill="FFFFFF"/>
          <w:rtl/>
        </w:rPr>
        <w:t xml:space="preserve">- </w:t>
      </w:r>
      <w:r w:rsidRPr="00311633">
        <w:rPr>
          <w:rFonts w:ascii="Simplified Arabic" w:eastAsia="Times New Roman" w:hAnsi="Simplified Arabic" w:cs="Simplified Arabic"/>
          <w:color w:val="1F1F1F"/>
          <w:sz w:val="28"/>
          <w:szCs w:val="28"/>
          <w:rtl/>
        </w:rPr>
        <w:t>التعرف على تأثير ضغط الجدول الزمني على تكلفة المشروع.</w:t>
      </w:r>
    </w:p>
    <w:p w14:paraId="7874D74B" w14:textId="77777777" w:rsidR="0042235C" w:rsidRPr="00311633" w:rsidRDefault="0042235C" w:rsidP="0042235C">
      <w:pPr>
        <w:shd w:val="clear" w:color="auto" w:fill="FFFFFF"/>
        <w:spacing w:before="100" w:beforeAutospacing="1" w:after="0" w:line="360" w:lineRule="auto"/>
        <w:rPr>
          <w:rFonts w:ascii="Simplified Arabic" w:eastAsia="Times New Roman" w:hAnsi="Simplified Arabic" w:cs="Simplified Arabic"/>
          <w:color w:val="1F1F1F"/>
          <w:sz w:val="28"/>
          <w:szCs w:val="28"/>
          <w:rtl/>
        </w:rPr>
      </w:pPr>
      <w:r w:rsidRPr="00311633">
        <w:rPr>
          <w:rFonts w:ascii="Simplified Arabic" w:hAnsi="Simplified Arabic" w:cs="Simplified Arabic"/>
          <w:color w:val="222222"/>
          <w:sz w:val="28"/>
          <w:szCs w:val="28"/>
          <w:shd w:val="clear" w:color="auto" w:fill="FFFFFF"/>
          <w:rtl/>
        </w:rPr>
        <w:t xml:space="preserve">- </w:t>
      </w:r>
      <w:r w:rsidRPr="00311633">
        <w:rPr>
          <w:rFonts w:ascii="Simplified Arabic" w:eastAsia="Times New Roman" w:hAnsi="Simplified Arabic" w:cs="Simplified Arabic"/>
          <w:color w:val="1F1F1F"/>
          <w:sz w:val="28"/>
          <w:szCs w:val="28"/>
          <w:rtl/>
        </w:rPr>
        <w:t>التعرف على تأثير ضغط الجدول الزمني على نطاق المشروع.</w:t>
      </w:r>
    </w:p>
    <w:p w14:paraId="35745D65" w14:textId="77777777" w:rsidR="0042235C" w:rsidRPr="00311633" w:rsidRDefault="0042235C" w:rsidP="0042235C">
      <w:pPr>
        <w:shd w:val="clear" w:color="auto" w:fill="FFFFFF"/>
        <w:spacing w:before="100" w:beforeAutospacing="1" w:after="0" w:line="360" w:lineRule="auto"/>
        <w:rPr>
          <w:rFonts w:ascii="Simplified Arabic" w:eastAsia="Times New Roman" w:hAnsi="Simplified Arabic" w:cs="Simplified Arabic"/>
          <w:color w:val="1F1F1F"/>
          <w:sz w:val="28"/>
          <w:szCs w:val="28"/>
          <w:rtl/>
        </w:rPr>
      </w:pPr>
      <w:r w:rsidRPr="00311633">
        <w:rPr>
          <w:rFonts w:ascii="Simplified Arabic" w:hAnsi="Simplified Arabic" w:cs="Simplified Arabic"/>
          <w:color w:val="222222"/>
          <w:sz w:val="28"/>
          <w:szCs w:val="28"/>
          <w:shd w:val="clear" w:color="auto" w:fill="FFFFFF"/>
          <w:rtl/>
        </w:rPr>
        <w:t xml:space="preserve">- </w:t>
      </w:r>
      <w:r w:rsidRPr="00311633">
        <w:rPr>
          <w:rFonts w:ascii="Simplified Arabic" w:eastAsia="Times New Roman" w:hAnsi="Simplified Arabic" w:cs="Simplified Arabic"/>
          <w:color w:val="1F1F1F"/>
          <w:sz w:val="28"/>
          <w:szCs w:val="28"/>
          <w:rtl/>
        </w:rPr>
        <w:t>التعرف على تأثير ضغط الجدول الزمني على جودة المشروع.</w:t>
      </w:r>
    </w:p>
    <w:p w14:paraId="5E7212D2" w14:textId="77777777" w:rsidR="0042235C" w:rsidRPr="00311633" w:rsidRDefault="0042235C" w:rsidP="0042235C">
      <w:pPr>
        <w:shd w:val="clear" w:color="auto" w:fill="FFFFFF"/>
        <w:spacing w:before="100" w:beforeAutospacing="1" w:after="0" w:line="360" w:lineRule="auto"/>
        <w:rPr>
          <w:rFonts w:ascii="Simplified Arabic" w:eastAsia="Times New Roman" w:hAnsi="Simplified Arabic" w:cs="Simplified Arabic"/>
          <w:color w:val="1F1F1F"/>
          <w:sz w:val="28"/>
          <w:szCs w:val="28"/>
        </w:rPr>
      </w:pPr>
      <w:r w:rsidRPr="00311633">
        <w:rPr>
          <w:rFonts w:ascii="Simplified Arabic" w:hAnsi="Simplified Arabic" w:cs="Simplified Arabic"/>
          <w:color w:val="222222"/>
          <w:sz w:val="28"/>
          <w:szCs w:val="28"/>
          <w:shd w:val="clear" w:color="auto" w:fill="FFFFFF"/>
          <w:rtl/>
        </w:rPr>
        <w:t xml:space="preserve">- </w:t>
      </w:r>
      <w:r w:rsidRPr="00311633">
        <w:rPr>
          <w:rFonts w:ascii="Simplified Arabic" w:eastAsia="Times New Roman" w:hAnsi="Simplified Arabic" w:cs="Simplified Arabic"/>
          <w:color w:val="1F1F1F"/>
          <w:sz w:val="28"/>
          <w:szCs w:val="28"/>
          <w:rtl/>
        </w:rPr>
        <w:t>التعرف على تأثير ضغط الجدول الزمني على رضا أصحاب المصلحة في المشروع.</w:t>
      </w:r>
    </w:p>
    <w:p w14:paraId="5948E51E" w14:textId="77777777" w:rsidR="0042235C" w:rsidRPr="00311633" w:rsidRDefault="0042235C" w:rsidP="0042235C">
      <w:pPr>
        <w:shd w:val="clear" w:color="auto" w:fill="FFFFFF"/>
        <w:spacing w:before="100" w:beforeAutospacing="1" w:after="0" w:line="360" w:lineRule="auto"/>
        <w:rPr>
          <w:rFonts w:ascii="Simplified Arabic" w:eastAsia="Times New Roman" w:hAnsi="Simplified Arabic" w:cs="Simplified Arabic"/>
          <w:sz w:val="28"/>
          <w:szCs w:val="28"/>
          <w:rtl/>
        </w:rPr>
      </w:pPr>
      <w:r w:rsidRPr="00311633">
        <w:rPr>
          <w:rFonts w:ascii="Simplified Arabic" w:hAnsi="Simplified Arabic" w:cs="Simplified Arabic"/>
          <w:sz w:val="28"/>
          <w:szCs w:val="28"/>
          <w:shd w:val="clear" w:color="auto" w:fill="FFFFFF"/>
          <w:rtl/>
        </w:rPr>
        <w:lastRenderedPageBreak/>
        <w:t xml:space="preserve">- </w:t>
      </w:r>
      <w:r w:rsidRPr="00311633">
        <w:rPr>
          <w:rFonts w:ascii="Simplified Arabic" w:eastAsia="Times New Roman" w:hAnsi="Simplified Arabic" w:cs="Simplified Arabic"/>
          <w:sz w:val="28"/>
          <w:szCs w:val="28"/>
          <w:rtl/>
        </w:rPr>
        <w:t>وضع توصيات للتخفيف من التأثيرات السلبية لضغط الجدول الزمني.</w:t>
      </w:r>
    </w:p>
    <w:p w14:paraId="5C8AA024" w14:textId="77777777" w:rsidR="0042235C" w:rsidRPr="00F536F2" w:rsidRDefault="0042235C" w:rsidP="0042235C">
      <w:pPr>
        <w:shd w:val="clear" w:color="auto" w:fill="FFFFFF"/>
        <w:spacing w:before="100" w:beforeAutospacing="1" w:after="100" w:afterAutospacing="1" w:line="360" w:lineRule="auto"/>
        <w:rPr>
          <w:rFonts w:ascii="Simplified Arabic" w:eastAsia="Times New Roman" w:hAnsi="Simplified Arabic" w:cs="Simplified Arabic"/>
          <w:b/>
          <w:bCs/>
          <w:color w:val="1F1F1F"/>
          <w:sz w:val="32"/>
          <w:szCs w:val="32"/>
          <w:u w:val="single"/>
          <w:rtl/>
        </w:rPr>
      </w:pPr>
      <w:bookmarkStart w:id="21" w:name="_Toc172553447"/>
      <w:bookmarkStart w:id="22" w:name="_Toc172557170"/>
      <w:r w:rsidRPr="005570E8">
        <w:rPr>
          <w:rStyle w:val="Style2Char"/>
          <w:rFonts w:eastAsiaTheme="minorHAnsi"/>
          <w:rtl/>
        </w:rPr>
        <w:t>فرضيات البحث</w:t>
      </w:r>
      <w:bookmarkEnd w:id="21"/>
      <w:bookmarkEnd w:id="22"/>
      <w:r w:rsidRPr="00F536F2">
        <w:rPr>
          <w:rFonts w:ascii="Simplified Arabic" w:eastAsia="Times New Roman" w:hAnsi="Simplified Arabic" w:cs="Simplified Arabic"/>
          <w:b/>
          <w:bCs/>
          <w:color w:val="1F1F1F"/>
          <w:sz w:val="32"/>
          <w:szCs w:val="32"/>
          <w:u w:val="single"/>
          <w:rtl/>
        </w:rPr>
        <w:t>:</w:t>
      </w:r>
    </w:p>
    <w:p w14:paraId="4D2E62AA" w14:textId="77777777" w:rsidR="0042235C" w:rsidRPr="00311633" w:rsidRDefault="0042235C" w:rsidP="0042235C">
      <w:pPr>
        <w:shd w:val="clear" w:color="auto" w:fill="FFFFFF"/>
        <w:spacing w:before="100" w:beforeAutospacing="1" w:after="100" w:afterAutospacing="1" w:line="360" w:lineRule="auto"/>
        <w:rPr>
          <w:rFonts w:ascii="Simplified Arabic" w:eastAsia="Times New Roman" w:hAnsi="Simplified Arabic" w:cs="Simplified Arabic"/>
          <w:b/>
          <w:bCs/>
          <w:color w:val="1F1F1F"/>
          <w:sz w:val="28"/>
          <w:szCs w:val="28"/>
          <w:rtl/>
        </w:rPr>
      </w:pPr>
      <w:r w:rsidRPr="00311633">
        <w:rPr>
          <w:rFonts w:ascii="Simplified Arabic" w:eastAsia="Times New Roman" w:hAnsi="Simplified Arabic" w:cs="Simplified Arabic"/>
          <w:b/>
          <w:bCs/>
          <w:color w:val="1F1F1F"/>
          <w:sz w:val="28"/>
          <w:szCs w:val="28"/>
          <w:rtl/>
        </w:rPr>
        <w:t>الفرضية الرئيسية:</w:t>
      </w:r>
    </w:p>
    <w:p w14:paraId="078BE895" w14:textId="77777777" w:rsidR="0042235C" w:rsidRPr="00311633" w:rsidRDefault="0042235C" w:rsidP="0042235C">
      <w:pPr>
        <w:shd w:val="clear" w:color="auto" w:fill="FFFFFF"/>
        <w:spacing w:before="100" w:beforeAutospacing="1" w:after="0" w:line="360" w:lineRule="auto"/>
        <w:rPr>
          <w:rFonts w:ascii="Simplified Arabic" w:eastAsia="Times New Roman" w:hAnsi="Simplified Arabic" w:cs="Simplified Arabic"/>
          <w:color w:val="1F1F1F"/>
          <w:sz w:val="28"/>
          <w:szCs w:val="28"/>
          <w:rtl/>
        </w:rPr>
      </w:pPr>
      <w:r w:rsidRPr="00311633">
        <w:rPr>
          <w:rFonts w:ascii="Simplified Arabic" w:hAnsi="Simplified Arabic" w:cs="Simplified Arabic"/>
          <w:color w:val="222222"/>
          <w:sz w:val="28"/>
          <w:szCs w:val="28"/>
          <w:shd w:val="clear" w:color="auto" w:fill="FFFFFF"/>
          <w:rtl/>
        </w:rPr>
        <w:t xml:space="preserve">- </w:t>
      </w:r>
      <w:r w:rsidRPr="00311633">
        <w:rPr>
          <w:rFonts w:ascii="Simplified Arabic" w:eastAsia="Times New Roman" w:hAnsi="Simplified Arabic" w:cs="Simplified Arabic"/>
          <w:color w:val="1F1F1F"/>
          <w:sz w:val="28"/>
          <w:szCs w:val="28"/>
          <w:rtl/>
        </w:rPr>
        <w:t>توجد علاقة ذات دلالة إحصائية  بين ضغط الجدول الزمني و أداء المشروع.</w:t>
      </w:r>
    </w:p>
    <w:p w14:paraId="1D6640EC" w14:textId="77777777" w:rsidR="0042235C" w:rsidRPr="00311633" w:rsidRDefault="0042235C" w:rsidP="0042235C">
      <w:pPr>
        <w:shd w:val="clear" w:color="auto" w:fill="FFFFFF"/>
        <w:spacing w:before="100" w:beforeAutospacing="1" w:after="100" w:afterAutospacing="1" w:line="360" w:lineRule="auto"/>
        <w:rPr>
          <w:rFonts w:ascii="Simplified Arabic" w:eastAsia="Times New Roman" w:hAnsi="Simplified Arabic" w:cs="Simplified Arabic"/>
          <w:color w:val="1F1F1F"/>
          <w:sz w:val="28"/>
          <w:szCs w:val="28"/>
          <w:rtl/>
        </w:rPr>
      </w:pPr>
      <w:r w:rsidRPr="00311633">
        <w:rPr>
          <w:rFonts w:ascii="Simplified Arabic" w:eastAsia="Times New Roman" w:hAnsi="Simplified Arabic" w:cs="Simplified Arabic"/>
          <w:b/>
          <w:bCs/>
          <w:color w:val="1F1F1F"/>
          <w:sz w:val="28"/>
          <w:szCs w:val="28"/>
          <w:rtl/>
        </w:rPr>
        <w:t>الفرضيات الفرعية:</w:t>
      </w:r>
    </w:p>
    <w:p w14:paraId="76D55853" w14:textId="77777777" w:rsidR="0042235C" w:rsidRPr="00311633" w:rsidRDefault="0042235C" w:rsidP="0042235C">
      <w:pPr>
        <w:shd w:val="clear" w:color="auto" w:fill="FFFFFF"/>
        <w:spacing w:before="100" w:beforeAutospacing="1" w:after="0" w:line="360" w:lineRule="auto"/>
        <w:rPr>
          <w:rFonts w:ascii="Simplified Arabic" w:eastAsia="Times New Roman" w:hAnsi="Simplified Arabic" w:cs="Simplified Arabic"/>
          <w:color w:val="1F1F1F"/>
          <w:sz w:val="28"/>
          <w:szCs w:val="28"/>
        </w:rPr>
      </w:pPr>
      <w:r w:rsidRPr="00311633">
        <w:rPr>
          <w:rFonts w:ascii="Simplified Arabic" w:hAnsi="Simplified Arabic" w:cs="Simplified Arabic"/>
          <w:color w:val="222222"/>
          <w:sz w:val="28"/>
          <w:szCs w:val="28"/>
          <w:shd w:val="clear" w:color="auto" w:fill="FFFFFF"/>
          <w:rtl/>
        </w:rPr>
        <w:t xml:space="preserve">- </w:t>
      </w:r>
      <w:r w:rsidRPr="00311633">
        <w:rPr>
          <w:rFonts w:ascii="Simplified Arabic" w:eastAsia="Times New Roman" w:hAnsi="Simplified Arabic" w:cs="Simplified Arabic"/>
          <w:color w:val="1F1F1F"/>
          <w:sz w:val="28"/>
          <w:szCs w:val="28"/>
          <w:rtl/>
        </w:rPr>
        <w:t>توجد علاقة ذات دلالة إحصائية بين ضغط الجدول الزمني و مدة المشروع.</w:t>
      </w:r>
    </w:p>
    <w:p w14:paraId="71AA6A00" w14:textId="77777777" w:rsidR="0042235C" w:rsidRPr="00311633" w:rsidRDefault="0042235C" w:rsidP="0042235C">
      <w:pPr>
        <w:shd w:val="clear" w:color="auto" w:fill="FFFFFF"/>
        <w:spacing w:before="100" w:beforeAutospacing="1" w:after="0" w:line="360" w:lineRule="auto"/>
        <w:rPr>
          <w:rFonts w:ascii="Simplified Arabic" w:eastAsia="Times New Roman" w:hAnsi="Simplified Arabic" w:cs="Simplified Arabic"/>
          <w:color w:val="1F1F1F"/>
          <w:sz w:val="28"/>
          <w:szCs w:val="28"/>
        </w:rPr>
      </w:pPr>
      <w:r w:rsidRPr="00311633">
        <w:rPr>
          <w:rFonts w:ascii="Simplified Arabic" w:hAnsi="Simplified Arabic" w:cs="Simplified Arabic"/>
          <w:color w:val="222222"/>
          <w:sz w:val="28"/>
          <w:szCs w:val="28"/>
          <w:shd w:val="clear" w:color="auto" w:fill="FFFFFF"/>
          <w:rtl/>
        </w:rPr>
        <w:t xml:space="preserve">- </w:t>
      </w:r>
      <w:r w:rsidRPr="00311633">
        <w:rPr>
          <w:rFonts w:ascii="Simplified Arabic" w:eastAsia="Times New Roman" w:hAnsi="Simplified Arabic" w:cs="Simplified Arabic"/>
          <w:color w:val="1F1F1F"/>
          <w:sz w:val="28"/>
          <w:szCs w:val="28"/>
          <w:rtl/>
        </w:rPr>
        <w:t>توجد  علاقة ذات دلالة إحصائية بين ضغط الجدول الزمني و تكلفة المشروع.</w:t>
      </w:r>
    </w:p>
    <w:p w14:paraId="31B179F6" w14:textId="77777777" w:rsidR="0042235C" w:rsidRPr="00311633" w:rsidRDefault="0042235C" w:rsidP="0042235C">
      <w:pPr>
        <w:shd w:val="clear" w:color="auto" w:fill="FFFFFF"/>
        <w:spacing w:before="100" w:beforeAutospacing="1" w:after="0" w:line="360" w:lineRule="auto"/>
        <w:rPr>
          <w:rFonts w:ascii="Simplified Arabic" w:eastAsia="Times New Roman" w:hAnsi="Simplified Arabic" w:cs="Simplified Arabic"/>
          <w:color w:val="1F1F1F"/>
          <w:sz w:val="28"/>
          <w:szCs w:val="28"/>
          <w:rtl/>
        </w:rPr>
      </w:pPr>
      <w:r w:rsidRPr="00311633">
        <w:rPr>
          <w:rFonts w:ascii="Simplified Arabic" w:hAnsi="Simplified Arabic" w:cs="Simplified Arabic"/>
          <w:color w:val="222222"/>
          <w:sz w:val="28"/>
          <w:szCs w:val="28"/>
          <w:shd w:val="clear" w:color="auto" w:fill="FFFFFF"/>
          <w:rtl/>
        </w:rPr>
        <w:t xml:space="preserve">- </w:t>
      </w:r>
      <w:r w:rsidRPr="00311633">
        <w:rPr>
          <w:rFonts w:ascii="Simplified Arabic" w:eastAsia="Times New Roman" w:hAnsi="Simplified Arabic" w:cs="Simplified Arabic"/>
          <w:color w:val="1F1F1F"/>
          <w:sz w:val="28"/>
          <w:szCs w:val="28"/>
          <w:rtl/>
        </w:rPr>
        <w:t>توجد علاقة ذات دلالة إحصائية بين ضغط الجدول الزمني و نطاق المشروع.</w:t>
      </w:r>
    </w:p>
    <w:p w14:paraId="00A0A4DE" w14:textId="77777777" w:rsidR="0042235C" w:rsidRPr="00311633" w:rsidRDefault="0042235C" w:rsidP="0042235C">
      <w:pPr>
        <w:shd w:val="clear" w:color="auto" w:fill="FFFFFF"/>
        <w:spacing w:before="100" w:beforeAutospacing="1" w:after="0" w:line="360" w:lineRule="auto"/>
        <w:rPr>
          <w:rFonts w:ascii="Simplified Arabic" w:eastAsia="Times New Roman" w:hAnsi="Simplified Arabic" w:cs="Simplified Arabic"/>
          <w:color w:val="1F1F1F"/>
          <w:sz w:val="28"/>
          <w:szCs w:val="28"/>
          <w:rtl/>
        </w:rPr>
      </w:pPr>
      <w:r w:rsidRPr="00311633">
        <w:rPr>
          <w:rFonts w:ascii="Simplified Arabic" w:hAnsi="Simplified Arabic" w:cs="Simplified Arabic"/>
          <w:color w:val="222222"/>
          <w:sz w:val="28"/>
          <w:szCs w:val="28"/>
          <w:shd w:val="clear" w:color="auto" w:fill="FFFFFF"/>
          <w:rtl/>
        </w:rPr>
        <w:t xml:space="preserve">- </w:t>
      </w:r>
      <w:r w:rsidRPr="00311633">
        <w:rPr>
          <w:rFonts w:ascii="Simplified Arabic" w:eastAsia="Times New Roman" w:hAnsi="Simplified Arabic" w:cs="Simplified Arabic"/>
          <w:color w:val="1F1F1F"/>
          <w:sz w:val="28"/>
          <w:szCs w:val="28"/>
          <w:rtl/>
        </w:rPr>
        <w:t>توجد علاقة ذات دلالة إحصائية بين ضغط الجدول الزمني و جودة المشروع.</w:t>
      </w:r>
    </w:p>
    <w:p w14:paraId="40B55A34" w14:textId="77777777" w:rsidR="0042235C" w:rsidRPr="00311633" w:rsidRDefault="0042235C" w:rsidP="0042235C">
      <w:pPr>
        <w:shd w:val="clear" w:color="auto" w:fill="FFFFFF"/>
        <w:spacing w:before="100" w:beforeAutospacing="1" w:after="0" w:line="360" w:lineRule="auto"/>
        <w:rPr>
          <w:rFonts w:ascii="Simplified Arabic" w:eastAsia="Times New Roman" w:hAnsi="Simplified Arabic" w:cs="Simplified Arabic"/>
          <w:color w:val="1F1F1F"/>
          <w:sz w:val="28"/>
          <w:szCs w:val="28"/>
          <w:rtl/>
        </w:rPr>
      </w:pPr>
      <w:r w:rsidRPr="00311633">
        <w:rPr>
          <w:rFonts w:ascii="Simplified Arabic" w:hAnsi="Simplified Arabic" w:cs="Simplified Arabic"/>
          <w:color w:val="222222"/>
          <w:sz w:val="28"/>
          <w:szCs w:val="28"/>
          <w:shd w:val="clear" w:color="auto" w:fill="FFFFFF"/>
          <w:rtl/>
        </w:rPr>
        <w:t xml:space="preserve">- </w:t>
      </w:r>
      <w:r w:rsidRPr="00311633">
        <w:rPr>
          <w:rFonts w:ascii="Simplified Arabic" w:eastAsia="Times New Roman" w:hAnsi="Simplified Arabic" w:cs="Simplified Arabic"/>
          <w:color w:val="1F1F1F"/>
          <w:sz w:val="28"/>
          <w:szCs w:val="28"/>
          <w:rtl/>
        </w:rPr>
        <w:t>توجد علاقة ذات دلالة إحصائية بين ضغط الجدول الزمني و رضا أصحاب المصلحة في المشروع.</w:t>
      </w:r>
    </w:p>
    <w:p w14:paraId="060268C2" w14:textId="77777777" w:rsidR="00F536F2" w:rsidRDefault="00F536F2" w:rsidP="0042235C">
      <w:pPr>
        <w:shd w:val="clear" w:color="auto" w:fill="FFFFFF"/>
        <w:spacing w:before="100" w:beforeAutospacing="1" w:after="100" w:afterAutospacing="1" w:line="360" w:lineRule="auto"/>
        <w:rPr>
          <w:rFonts w:ascii="Simplified Arabic" w:eastAsia="Times New Roman" w:hAnsi="Simplified Arabic" w:cs="Simplified Arabic"/>
          <w:b/>
          <w:bCs/>
          <w:color w:val="1F1F1F"/>
          <w:sz w:val="32"/>
          <w:szCs w:val="32"/>
          <w:u w:val="single"/>
        </w:rPr>
      </w:pPr>
    </w:p>
    <w:p w14:paraId="25798377" w14:textId="77777777" w:rsidR="00F536F2" w:rsidRDefault="00F536F2" w:rsidP="0042235C">
      <w:pPr>
        <w:shd w:val="clear" w:color="auto" w:fill="FFFFFF"/>
        <w:spacing w:before="100" w:beforeAutospacing="1" w:after="100" w:afterAutospacing="1" w:line="360" w:lineRule="auto"/>
        <w:rPr>
          <w:rFonts w:ascii="Simplified Arabic" w:eastAsia="Times New Roman" w:hAnsi="Simplified Arabic" w:cs="Simplified Arabic"/>
          <w:b/>
          <w:bCs/>
          <w:color w:val="1F1F1F"/>
          <w:sz w:val="32"/>
          <w:szCs w:val="32"/>
          <w:u w:val="single"/>
        </w:rPr>
      </w:pPr>
    </w:p>
    <w:p w14:paraId="41B52D6B" w14:textId="77777777" w:rsidR="00F536F2" w:rsidRDefault="00F536F2" w:rsidP="0042235C">
      <w:pPr>
        <w:shd w:val="clear" w:color="auto" w:fill="FFFFFF"/>
        <w:spacing w:before="100" w:beforeAutospacing="1" w:after="100" w:afterAutospacing="1" w:line="360" w:lineRule="auto"/>
        <w:rPr>
          <w:rFonts w:ascii="Simplified Arabic" w:eastAsia="Times New Roman" w:hAnsi="Simplified Arabic" w:cs="Simplified Arabic"/>
          <w:b/>
          <w:bCs/>
          <w:color w:val="1F1F1F"/>
          <w:sz w:val="32"/>
          <w:szCs w:val="32"/>
          <w:u w:val="single"/>
        </w:rPr>
      </w:pPr>
    </w:p>
    <w:p w14:paraId="5E9C3CC2" w14:textId="77777777" w:rsidR="00F536F2" w:rsidRDefault="00F536F2" w:rsidP="0042235C">
      <w:pPr>
        <w:shd w:val="clear" w:color="auto" w:fill="FFFFFF"/>
        <w:spacing w:before="100" w:beforeAutospacing="1" w:after="100" w:afterAutospacing="1" w:line="360" w:lineRule="auto"/>
        <w:rPr>
          <w:rFonts w:ascii="Simplified Arabic" w:eastAsia="Times New Roman" w:hAnsi="Simplified Arabic" w:cs="Simplified Arabic"/>
          <w:b/>
          <w:bCs/>
          <w:color w:val="1F1F1F"/>
          <w:sz w:val="32"/>
          <w:szCs w:val="32"/>
          <w:u w:val="single"/>
        </w:rPr>
      </w:pPr>
    </w:p>
    <w:p w14:paraId="2C72B239" w14:textId="0622FD69" w:rsidR="0042235C" w:rsidRPr="00F536F2" w:rsidRDefault="0042235C" w:rsidP="0042235C">
      <w:pPr>
        <w:shd w:val="clear" w:color="auto" w:fill="FFFFFF"/>
        <w:spacing w:before="100" w:beforeAutospacing="1" w:after="100" w:afterAutospacing="1" w:line="360" w:lineRule="auto"/>
        <w:rPr>
          <w:rFonts w:ascii="Simplified Arabic" w:eastAsia="Times New Roman" w:hAnsi="Simplified Arabic" w:cs="Simplified Arabic"/>
          <w:color w:val="1F1F1F"/>
          <w:sz w:val="32"/>
          <w:szCs w:val="32"/>
          <w:u w:val="single"/>
          <w:rtl/>
        </w:rPr>
      </w:pPr>
      <w:bookmarkStart w:id="23" w:name="_Toc172553448"/>
      <w:bookmarkStart w:id="24" w:name="_Toc172557171"/>
      <w:r w:rsidRPr="005570E8">
        <w:rPr>
          <w:rStyle w:val="Style2Char"/>
          <w:rFonts w:eastAsiaTheme="minorHAnsi"/>
          <w:rtl/>
        </w:rPr>
        <w:lastRenderedPageBreak/>
        <w:t>نموذج البحث</w:t>
      </w:r>
      <w:bookmarkEnd w:id="23"/>
      <w:bookmarkEnd w:id="24"/>
      <w:r w:rsidRPr="00F536F2">
        <w:rPr>
          <w:rFonts w:ascii="Simplified Arabic" w:eastAsia="Times New Roman" w:hAnsi="Simplified Arabic" w:cs="Simplified Arabic"/>
          <w:b/>
          <w:bCs/>
          <w:color w:val="1F1F1F"/>
          <w:sz w:val="32"/>
          <w:szCs w:val="32"/>
          <w:u w:val="single"/>
          <w:rtl/>
        </w:rPr>
        <w:t>:</w:t>
      </w:r>
    </w:p>
    <w:p w14:paraId="472BF898" w14:textId="1A73BC64" w:rsidR="0042235C" w:rsidRPr="00311633" w:rsidRDefault="0042235C" w:rsidP="0042235C">
      <w:pPr>
        <w:shd w:val="clear" w:color="auto" w:fill="FFFFFF"/>
        <w:spacing w:before="100" w:beforeAutospacing="1" w:after="100" w:afterAutospacing="1" w:line="360" w:lineRule="auto"/>
        <w:rPr>
          <w:rFonts w:ascii="Simplified Arabic" w:eastAsia="Times New Roman" w:hAnsi="Simplified Arabic" w:cs="Simplified Arabic"/>
          <w:color w:val="1F1F1F"/>
          <w:sz w:val="28"/>
          <w:szCs w:val="28"/>
          <w:rtl/>
        </w:rPr>
      </w:pPr>
      <w:r w:rsidRPr="00311633">
        <w:rPr>
          <w:rFonts w:ascii="Simplified Arabic" w:eastAsia="Times New Roman" w:hAnsi="Simplified Arabic" w:cs="Simplified Arabic"/>
          <w:b/>
          <w:bCs/>
          <w:color w:val="1F1F1F"/>
          <w:sz w:val="28"/>
          <w:szCs w:val="28"/>
          <w:rtl/>
        </w:rPr>
        <w:t>المتغير المستقل:</w:t>
      </w:r>
      <w:r w:rsidRPr="00311633">
        <w:rPr>
          <w:rFonts w:ascii="Simplified Arabic" w:eastAsia="Times New Roman" w:hAnsi="Simplified Arabic" w:cs="Simplified Arabic"/>
          <w:color w:val="1F1F1F"/>
          <w:sz w:val="28"/>
          <w:szCs w:val="28"/>
          <w:rtl/>
        </w:rPr>
        <w:t xml:space="preserve"> ضغط الجدول الزمني</w:t>
      </w:r>
    </w:p>
    <w:p w14:paraId="7CECA86C" w14:textId="1CC62620" w:rsidR="0042235C" w:rsidRPr="00311633" w:rsidRDefault="00EC5D7F" w:rsidP="0042235C">
      <w:pPr>
        <w:shd w:val="clear" w:color="auto" w:fill="FFFFFF"/>
        <w:spacing w:before="100" w:beforeAutospacing="1" w:after="100" w:afterAutospacing="1" w:line="360" w:lineRule="auto"/>
        <w:rPr>
          <w:rFonts w:ascii="Simplified Arabic" w:eastAsia="Times New Roman" w:hAnsi="Simplified Arabic" w:cs="Simplified Arabic"/>
          <w:color w:val="1F1F1F"/>
          <w:sz w:val="28"/>
          <w:szCs w:val="28"/>
          <w:rtl/>
        </w:rPr>
      </w:pPr>
      <w:r w:rsidRPr="00311633">
        <w:rPr>
          <w:rFonts w:ascii="Simplified Arabic" w:hAnsi="Simplified Arabic" w:cs="Simplified Arabic"/>
          <w:noProof/>
          <w:sz w:val="28"/>
          <w:szCs w:val="28"/>
          <w:rtl/>
        </w:rPr>
        <w:drawing>
          <wp:anchor distT="0" distB="0" distL="114300" distR="114300" simplePos="0" relativeHeight="251686912" behindDoc="0" locked="0" layoutInCell="1" allowOverlap="1" wp14:anchorId="51F80FC1" wp14:editId="59FDC5DE">
            <wp:simplePos x="0" y="0"/>
            <wp:positionH relativeFrom="margin">
              <wp:align>center</wp:align>
            </wp:positionH>
            <wp:positionV relativeFrom="margin">
              <wp:posOffset>2583429</wp:posOffset>
            </wp:positionV>
            <wp:extent cx="6105525" cy="2238375"/>
            <wp:effectExtent l="0" t="19050" r="0" b="47625"/>
            <wp:wrapSquare wrapText="bothSides"/>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margin">
              <wp14:pctWidth>0</wp14:pctWidth>
            </wp14:sizeRelH>
            <wp14:sizeRelV relativeFrom="margin">
              <wp14:pctHeight>0</wp14:pctHeight>
            </wp14:sizeRelV>
          </wp:anchor>
        </w:drawing>
      </w:r>
      <w:r w:rsidR="0042235C" w:rsidRPr="00311633">
        <w:rPr>
          <w:rFonts w:ascii="Simplified Arabic" w:eastAsia="Times New Roman" w:hAnsi="Simplified Arabic" w:cs="Simplified Arabic"/>
          <w:b/>
          <w:bCs/>
          <w:color w:val="1F1F1F"/>
          <w:sz w:val="28"/>
          <w:szCs w:val="28"/>
          <w:rtl/>
        </w:rPr>
        <w:t>المتغير التابع:</w:t>
      </w:r>
      <w:r w:rsidR="0042235C" w:rsidRPr="00311633">
        <w:rPr>
          <w:rFonts w:ascii="Simplified Arabic" w:eastAsia="Times New Roman" w:hAnsi="Simplified Arabic" w:cs="Simplified Arabic"/>
          <w:color w:val="1F1F1F"/>
          <w:sz w:val="28"/>
          <w:szCs w:val="28"/>
          <w:rtl/>
        </w:rPr>
        <w:t xml:space="preserve"> أداء المشروع</w:t>
      </w:r>
      <w:r w:rsidR="0042235C" w:rsidRPr="00311633">
        <w:rPr>
          <w:rFonts w:ascii="Simplified Arabic" w:hAnsi="Simplified Arabic" w:cs="Simplified Arabic"/>
          <w:color w:val="1F1F1F"/>
          <w:sz w:val="28"/>
          <w:szCs w:val="28"/>
          <w:rtl/>
        </w:rPr>
        <w:t>،</w:t>
      </w:r>
      <w:r w:rsidR="0042235C" w:rsidRPr="00311633">
        <w:rPr>
          <w:rFonts w:ascii="Simplified Arabic" w:eastAsia="Times New Roman" w:hAnsi="Simplified Arabic" w:cs="Simplified Arabic"/>
          <w:color w:val="1F1F1F"/>
          <w:sz w:val="28"/>
          <w:szCs w:val="28"/>
          <w:rtl/>
        </w:rPr>
        <w:t xml:space="preserve"> ويتمثل في الأبعاد التالية: (</w:t>
      </w:r>
      <w:r w:rsidR="00965A02" w:rsidRPr="00311633">
        <w:rPr>
          <w:rFonts w:ascii="Simplified Arabic" w:eastAsia="Times New Roman" w:hAnsi="Simplified Arabic" w:cs="Simplified Arabic"/>
          <w:color w:val="1F1F1F"/>
          <w:sz w:val="28"/>
          <w:szCs w:val="28"/>
          <w:rtl/>
        </w:rPr>
        <w:t>المدة، التكلفة، النطاق، الجودة و رضا أصحاب المصلحة</w:t>
      </w:r>
      <w:r w:rsidR="0042235C" w:rsidRPr="00311633">
        <w:rPr>
          <w:rFonts w:ascii="Simplified Arabic" w:eastAsia="Times New Roman" w:hAnsi="Simplified Arabic" w:cs="Simplified Arabic"/>
          <w:color w:val="1F1F1F"/>
          <w:sz w:val="28"/>
          <w:szCs w:val="28"/>
          <w:rtl/>
        </w:rPr>
        <w:t>)</w:t>
      </w:r>
    </w:p>
    <w:p w14:paraId="1E0622D5" w14:textId="42A131C6" w:rsidR="0042235C" w:rsidRPr="00311633" w:rsidRDefault="0069098A" w:rsidP="00BF7200">
      <w:pPr>
        <w:pStyle w:val="SH1"/>
        <w:rPr>
          <w:rFonts w:eastAsia="Times New Roman"/>
          <w:color w:val="1F1F1F"/>
          <w:sz w:val="28"/>
          <w:szCs w:val="28"/>
          <w:rtl/>
        </w:rPr>
      </w:pPr>
      <w:bookmarkStart w:id="25" w:name="_Toc172555739"/>
      <w:r>
        <w:rPr>
          <w:rFonts w:hint="cs"/>
          <w:rtl/>
        </w:rPr>
        <w:t>شكل</w:t>
      </w:r>
      <w:r w:rsidRPr="00835CF4">
        <w:rPr>
          <w:rtl/>
        </w:rPr>
        <w:t xml:space="preserve"> رقم (</w:t>
      </w:r>
      <w:r>
        <w:rPr>
          <w:rFonts w:hint="cs"/>
          <w:rtl/>
        </w:rPr>
        <w:t>1</w:t>
      </w:r>
      <w:r w:rsidRPr="00835CF4">
        <w:rPr>
          <w:rtl/>
        </w:rPr>
        <w:t>-</w:t>
      </w:r>
      <w:r>
        <w:rPr>
          <w:rFonts w:hint="cs"/>
          <w:rtl/>
        </w:rPr>
        <w:t>1</w:t>
      </w:r>
      <w:r w:rsidRPr="00835CF4">
        <w:rPr>
          <w:rtl/>
        </w:rPr>
        <w:t xml:space="preserve">): </w:t>
      </w:r>
      <w:r>
        <w:rPr>
          <w:rFonts w:hint="cs"/>
          <w:rtl/>
        </w:rPr>
        <w:t>نموذج البحث</w:t>
      </w:r>
      <w:bookmarkEnd w:id="25"/>
    </w:p>
    <w:p w14:paraId="3B9FB4EF" w14:textId="77777777" w:rsidR="007F52BF" w:rsidRPr="00311633" w:rsidRDefault="007F52BF" w:rsidP="0042235C">
      <w:pPr>
        <w:shd w:val="clear" w:color="auto" w:fill="FFFFFF"/>
        <w:spacing w:before="100" w:beforeAutospacing="1" w:after="100" w:afterAutospacing="1" w:line="360" w:lineRule="auto"/>
        <w:rPr>
          <w:rFonts w:ascii="Simplified Arabic" w:eastAsia="Times New Roman" w:hAnsi="Simplified Arabic" w:cs="Simplified Arabic"/>
          <w:color w:val="1F1F1F"/>
          <w:sz w:val="28"/>
          <w:szCs w:val="28"/>
          <w:rtl/>
        </w:rPr>
      </w:pPr>
    </w:p>
    <w:p w14:paraId="4CD7D2F9" w14:textId="77777777" w:rsidR="007F52BF" w:rsidRPr="00311633" w:rsidRDefault="007F52BF" w:rsidP="0042235C">
      <w:pPr>
        <w:shd w:val="clear" w:color="auto" w:fill="FFFFFF"/>
        <w:spacing w:before="100" w:beforeAutospacing="1" w:after="100" w:afterAutospacing="1" w:line="360" w:lineRule="auto"/>
        <w:rPr>
          <w:rFonts w:ascii="Simplified Arabic" w:eastAsia="Times New Roman" w:hAnsi="Simplified Arabic" w:cs="Simplified Arabic"/>
          <w:b/>
          <w:bCs/>
          <w:color w:val="1F1F1F"/>
          <w:sz w:val="28"/>
          <w:szCs w:val="28"/>
          <w:u w:val="single"/>
          <w:rtl/>
        </w:rPr>
      </w:pPr>
    </w:p>
    <w:p w14:paraId="0EC589F4" w14:textId="77777777" w:rsidR="007F52BF" w:rsidRPr="00311633" w:rsidRDefault="007F52BF" w:rsidP="0042235C">
      <w:pPr>
        <w:shd w:val="clear" w:color="auto" w:fill="FFFFFF"/>
        <w:spacing w:before="100" w:beforeAutospacing="1" w:after="100" w:afterAutospacing="1" w:line="360" w:lineRule="auto"/>
        <w:rPr>
          <w:rFonts w:ascii="Simplified Arabic" w:eastAsia="Times New Roman" w:hAnsi="Simplified Arabic" w:cs="Simplified Arabic"/>
          <w:b/>
          <w:bCs/>
          <w:color w:val="1F1F1F"/>
          <w:sz w:val="28"/>
          <w:szCs w:val="28"/>
          <w:u w:val="single"/>
          <w:rtl/>
        </w:rPr>
      </w:pPr>
    </w:p>
    <w:p w14:paraId="4B4A13E8" w14:textId="77777777" w:rsidR="007F52BF" w:rsidRPr="00311633" w:rsidRDefault="007F52BF" w:rsidP="0042235C">
      <w:pPr>
        <w:shd w:val="clear" w:color="auto" w:fill="FFFFFF"/>
        <w:spacing w:before="100" w:beforeAutospacing="1" w:after="100" w:afterAutospacing="1" w:line="360" w:lineRule="auto"/>
        <w:rPr>
          <w:rFonts w:ascii="Simplified Arabic" w:eastAsia="Times New Roman" w:hAnsi="Simplified Arabic" w:cs="Simplified Arabic"/>
          <w:b/>
          <w:bCs/>
          <w:color w:val="1F1F1F"/>
          <w:sz w:val="28"/>
          <w:szCs w:val="28"/>
          <w:u w:val="single"/>
          <w:rtl/>
        </w:rPr>
      </w:pPr>
    </w:p>
    <w:p w14:paraId="73EA82F2" w14:textId="77777777" w:rsidR="007F52BF" w:rsidRPr="00311633" w:rsidRDefault="007F52BF" w:rsidP="0042235C">
      <w:pPr>
        <w:shd w:val="clear" w:color="auto" w:fill="FFFFFF"/>
        <w:spacing w:before="100" w:beforeAutospacing="1" w:after="100" w:afterAutospacing="1" w:line="360" w:lineRule="auto"/>
        <w:rPr>
          <w:rFonts w:ascii="Simplified Arabic" w:eastAsia="Times New Roman" w:hAnsi="Simplified Arabic" w:cs="Simplified Arabic"/>
          <w:b/>
          <w:bCs/>
          <w:color w:val="1F1F1F"/>
          <w:sz w:val="28"/>
          <w:szCs w:val="28"/>
          <w:u w:val="single"/>
          <w:rtl/>
        </w:rPr>
      </w:pPr>
    </w:p>
    <w:p w14:paraId="7B38560E" w14:textId="77777777" w:rsidR="0042235C" w:rsidRPr="00311633" w:rsidRDefault="0042235C" w:rsidP="0042235C">
      <w:pPr>
        <w:shd w:val="clear" w:color="auto" w:fill="FFFFFF"/>
        <w:spacing w:before="100" w:beforeAutospacing="1" w:after="100" w:afterAutospacing="1" w:line="360" w:lineRule="auto"/>
        <w:rPr>
          <w:rFonts w:ascii="Simplified Arabic" w:eastAsia="Times New Roman" w:hAnsi="Simplified Arabic" w:cs="Simplified Arabic"/>
          <w:b/>
          <w:bCs/>
          <w:color w:val="1F1F1F"/>
          <w:sz w:val="28"/>
          <w:szCs w:val="28"/>
          <w:u w:val="single"/>
          <w:rtl/>
        </w:rPr>
      </w:pPr>
    </w:p>
    <w:p w14:paraId="42D3BBAB" w14:textId="77777777" w:rsidR="0042235C" w:rsidRPr="00F536F2" w:rsidRDefault="0042235C" w:rsidP="0042235C">
      <w:pPr>
        <w:shd w:val="clear" w:color="auto" w:fill="FFFFFF"/>
        <w:spacing w:before="100" w:beforeAutospacing="1" w:after="100" w:afterAutospacing="1" w:line="360" w:lineRule="auto"/>
        <w:rPr>
          <w:rFonts w:ascii="Simplified Arabic" w:eastAsia="Times New Roman" w:hAnsi="Simplified Arabic" w:cs="Simplified Arabic"/>
          <w:color w:val="1F1F1F"/>
          <w:sz w:val="32"/>
          <w:szCs w:val="32"/>
          <w:u w:val="single"/>
          <w:rtl/>
        </w:rPr>
      </w:pPr>
      <w:bookmarkStart w:id="26" w:name="_Toc172553449"/>
      <w:bookmarkStart w:id="27" w:name="_Toc172557172"/>
      <w:r w:rsidRPr="005570E8">
        <w:rPr>
          <w:rStyle w:val="Style2Char"/>
          <w:rFonts w:eastAsiaTheme="minorHAnsi"/>
          <w:rtl/>
        </w:rPr>
        <w:lastRenderedPageBreak/>
        <w:t>حدود البحث</w:t>
      </w:r>
      <w:bookmarkEnd w:id="26"/>
      <w:bookmarkEnd w:id="27"/>
      <w:r w:rsidRPr="00F536F2">
        <w:rPr>
          <w:rFonts w:ascii="Simplified Arabic" w:eastAsia="Times New Roman" w:hAnsi="Simplified Arabic" w:cs="Simplified Arabic"/>
          <w:b/>
          <w:bCs/>
          <w:color w:val="1F1F1F"/>
          <w:sz w:val="32"/>
          <w:szCs w:val="32"/>
          <w:u w:val="single"/>
          <w:rtl/>
        </w:rPr>
        <w:t>:</w:t>
      </w:r>
    </w:p>
    <w:p w14:paraId="4FD36B82" w14:textId="77777777" w:rsidR="0042235C" w:rsidRPr="00311633" w:rsidRDefault="0042235C" w:rsidP="0030115B">
      <w:pPr>
        <w:shd w:val="clear" w:color="auto" w:fill="FFFFFF"/>
        <w:spacing w:before="100" w:beforeAutospacing="1" w:after="0" w:line="360" w:lineRule="auto"/>
        <w:jc w:val="both"/>
        <w:rPr>
          <w:rFonts w:ascii="Simplified Arabic" w:eastAsia="Times New Roman" w:hAnsi="Simplified Arabic" w:cs="Simplified Arabic"/>
          <w:color w:val="1F1F1F"/>
          <w:sz w:val="28"/>
          <w:szCs w:val="28"/>
        </w:rPr>
      </w:pPr>
      <w:r w:rsidRPr="00311633">
        <w:rPr>
          <w:rFonts w:ascii="Simplified Arabic" w:hAnsi="Simplified Arabic" w:cs="Simplified Arabic"/>
          <w:color w:val="222222"/>
          <w:sz w:val="28"/>
          <w:szCs w:val="28"/>
          <w:shd w:val="clear" w:color="auto" w:fill="FFFFFF"/>
          <w:rtl/>
        </w:rPr>
        <w:t xml:space="preserve">- </w:t>
      </w:r>
      <w:r w:rsidRPr="00311633">
        <w:rPr>
          <w:rFonts w:ascii="Simplified Arabic" w:eastAsia="Times New Roman" w:hAnsi="Simplified Arabic" w:cs="Simplified Arabic"/>
          <w:b/>
          <w:bCs/>
          <w:color w:val="1F1F1F"/>
          <w:sz w:val="28"/>
          <w:szCs w:val="28"/>
          <w:rtl/>
        </w:rPr>
        <w:t>المجال</w:t>
      </w:r>
      <w:r w:rsidRPr="00311633">
        <w:rPr>
          <w:rFonts w:ascii="Simplified Arabic" w:eastAsia="Times New Roman" w:hAnsi="Simplified Arabic" w:cs="Simplified Arabic"/>
          <w:b/>
          <w:bCs/>
          <w:color w:val="1F1F1F"/>
          <w:sz w:val="28"/>
          <w:szCs w:val="28"/>
        </w:rPr>
        <w:t xml:space="preserve"> </w:t>
      </w:r>
      <w:r w:rsidRPr="00311633">
        <w:rPr>
          <w:rFonts w:ascii="Simplified Arabic" w:eastAsia="Times New Roman" w:hAnsi="Simplified Arabic" w:cs="Simplified Arabic"/>
          <w:b/>
          <w:bCs/>
          <w:color w:val="1F1F1F"/>
          <w:sz w:val="28"/>
          <w:szCs w:val="28"/>
          <w:rtl/>
        </w:rPr>
        <w:t>المكاني:</w:t>
      </w:r>
      <w:r w:rsidRPr="00311633">
        <w:rPr>
          <w:rFonts w:ascii="Simplified Arabic" w:eastAsia="Times New Roman" w:hAnsi="Simplified Arabic" w:cs="Simplified Arabic"/>
          <w:color w:val="1F1F1F"/>
          <w:sz w:val="28"/>
          <w:szCs w:val="28"/>
          <w:rtl/>
        </w:rPr>
        <w:t xml:space="preserve"> سيقتصر</w:t>
      </w:r>
      <w:r w:rsidRPr="00311633">
        <w:rPr>
          <w:rFonts w:ascii="Simplified Arabic" w:eastAsia="Times New Roman" w:hAnsi="Simplified Arabic" w:cs="Simplified Arabic"/>
          <w:color w:val="1F1F1F"/>
          <w:sz w:val="28"/>
          <w:szCs w:val="28"/>
        </w:rPr>
        <w:t xml:space="preserve"> </w:t>
      </w:r>
      <w:r w:rsidRPr="00311633">
        <w:rPr>
          <w:rFonts w:ascii="Simplified Arabic" w:eastAsia="Times New Roman" w:hAnsi="Simplified Arabic" w:cs="Simplified Arabic"/>
          <w:color w:val="1F1F1F"/>
          <w:sz w:val="28"/>
          <w:szCs w:val="28"/>
          <w:rtl/>
        </w:rPr>
        <w:t>تطبيق</w:t>
      </w:r>
      <w:r w:rsidRPr="00311633">
        <w:rPr>
          <w:rFonts w:ascii="Simplified Arabic" w:eastAsia="Times New Roman" w:hAnsi="Simplified Arabic" w:cs="Simplified Arabic"/>
          <w:color w:val="1F1F1F"/>
          <w:sz w:val="28"/>
          <w:szCs w:val="28"/>
        </w:rPr>
        <w:t xml:space="preserve"> </w:t>
      </w:r>
      <w:r w:rsidRPr="00311633">
        <w:rPr>
          <w:rFonts w:ascii="Simplified Arabic" w:eastAsia="Times New Roman" w:hAnsi="Simplified Arabic" w:cs="Simplified Arabic"/>
          <w:color w:val="1F1F1F"/>
          <w:sz w:val="28"/>
          <w:szCs w:val="28"/>
          <w:rtl/>
        </w:rPr>
        <w:t>الدراسة</w:t>
      </w:r>
      <w:r w:rsidRPr="00311633">
        <w:rPr>
          <w:rFonts w:ascii="Simplified Arabic" w:eastAsia="Times New Roman" w:hAnsi="Simplified Arabic" w:cs="Simplified Arabic"/>
          <w:color w:val="1F1F1F"/>
          <w:sz w:val="28"/>
          <w:szCs w:val="28"/>
        </w:rPr>
        <w:t xml:space="preserve"> </w:t>
      </w:r>
      <w:r w:rsidRPr="00311633">
        <w:rPr>
          <w:rFonts w:ascii="Simplified Arabic" w:eastAsia="Times New Roman" w:hAnsi="Simplified Arabic" w:cs="Simplified Arabic"/>
          <w:color w:val="1F1F1F"/>
          <w:sz w:val="28"/>
          <w:szCs w:val="28"/>
          <w:rtl/>
        </w:rPr>
        <w:t>على منطقة</w:t>
      </w:r>
      <w:r w:rsidRPr="00311633">
        <w:rPr>
          <w:rFonts w:ascii="Simplified Arabic" w:eastAsia="Times New Roman" w:hAnsi="Simplified Arabic" w:cs="Simplified Arabic"/>
          <w:color w:val="1F1F1F"/>
          <w:sz w:val="28"/>
          <w:szCs w:val="28"/>
        </w:rPr>
        <w:t xml:space="preserve"> </w:t>
      </w:r>
      <w:r w:rsidRPr="00311633">
        <w:rPr>
          <w:rFonts w:ascii="Simplified Arabic" w:eastAsia="Times New Roman" w:hAnsi="Simplified Arabic" w:cs="Simplified Arabic"/>
          <w:color w:val="1F1F1F"/>
          <w:sz w:val="28"/>
          <w:szCs w:val="28"/>
          <w:rtl/>
        </w:rPr>
        <w:t>الرياض</w:t>
      </w:r>
      <w:r w:rsidRPr="00311633">
        <w:rPr>
          <w:rFonts w:ascii="Simplified Arabic" w:eastAsia="Times New Roman" w:hAnsi="Simplified Arabic" w:cs="Simplified Arabic"/>
          <w:color w:val="1F1F1F"/>
          <w:sz w:val="28"/>
          <w:szCs w:val="28"/>
        </w:rPr>
        <w:t xml:space="preserve"> </w:t>
      </w:r>
      <w:r w:rsidRPr="00311633">
        <w:rPr>
          <w:rFonts w:ascii="Simplified Arabic" w:eastAsia="Times New Roman" w:hAnsi="Simplified Arabic" w:cs="Simplified Arabic"/>
          <w:color w:val="1F1F1F"/>
          <w:sz w:val="28"/>
          <w:szCs w:val="28"/>
          <w:rtl/>
        </w:rPr>
        <w:t>بالمملكة</w:t>
      </w:r>
      <w:r w:rsidRPr="00311633">
        <w:rPr>
          <w:rFonts w:ascii="Simplified Arabic" w:eastAsia="Times New Roman" w:hAnsi="Simplified Arabic" w:cs="Simplified Arabic"/>
          <w:color w:val="1F1F1F"/>
          <w:sz w:val="28"/>
          <w:szCs w:val="28"/>
        </w:rPr>
        <w:t xml:space="preserve"> </w:t>
      </w:r>
      <w:r w:rsidRPr="00311633">
        <w:rPr>
          <w:rFonts w:ascii="Simplified Arabic" w:eastAsia="Times New Roman" w:hAnsi="Simplified Arabic" w:cs="Simplified Arabic"/>
          <w:color w:val="1F1F1F"/>
          <w:sz w:val="28"/>
          <w:szCs w:val="28"/>
          <w:rtl/>
        </w:rPr>
        <w:t>العربية</w:t>
      </w:r>
      <w:r w:rsidRPr="00311633">
        <w:rPr>
          <w:rFonts w:ascii="Simplified Arabic" w:eastAsia="Times New Roman" w:hAnsi="Simplified Arabic" w:cs="Simplified Arabic"/>
          <w:color w:val="1F1F1F"/>
          <w:sz w:val="28"/>
          <w:szCs w:val="28"/>
        </w:rPr>
        <w:t xml:space="preserve"> </w:t>
      </w:r>
      <w:r w:rsidRPr="00311633">
        <w:rPr>
          <w:rFonts w:ascii="Simplified Arabic" w:eastAsia="Times New Roman" w:hAnsi="Simplified Arabic" w:cs="Simplified Arabic"/>
          <w:color w:val="1F1F1F"/>
          <w:sz w:val="28"/>
          <w:szCs w:val="28"/>
          <w:rtl/>
        </w:rPr>
        <w:t>السعودية</w:t>
      </w:r>
      <w:r w:rsidRPr="00311633">
        <w:rPr>
          <w:rFonts w:ascii="Simplified Arabic" w:eastAsia="Times New Roman" w:hAnsi="Simplified Arabic" w:cs="Simplified Arabic"/>
          <w:color w:val="1F1F1F"/>
          <w:sz w:val="28"/>
          <w:szCs w:val="28"/>
        </w:rPr>
        <w:t>.</w:t>
      </w:r>
    </w:p>
    <w:p w14:paraId="7CD032A3" w14:textId="77777777" w:rsidR="0042235C" w:rsidRPr="00311633" w:rsidRDefault="0042235C" w:rsidP="0030115B">
      <w:pPr>
        <w:shd w:val="clear" w:color="auto" w:fill="FFFFFF"/>
        <w:spacing w:before="100" w:beforeAutospacing="1" w:after="0" w:line="360" w:lineRule="auto"/>
        <w:jc w:val="both"/>
        <w:rPr>
          <w:rFonts w:ascii="Simplified Arabic" w:eastAsia="Times New Roman" w:hAnsi="Simplified Arabic" w:cs="Simplified Arabic"/>
          <w:color w:val="1F1F1F"/>
          <w:sz w:val="28"/>
          <w:szCs w:val="28"/>
        </w:rPr>
      </w:pPr>
      <w:r w:rsidRPr="00311633">
        <w:rPr>
          <w:rFonts w:ascii="Simplified Arabic" w:hAnsi="Simplified Arabic" w:cs="Simplified Arabic"/>
          <w:color w:val="222222"/>
          <w:sz w:val="28"/>
          <w:szCs w:val="28"/>
          <w:shd w:val="clear" w:color="auto" w:fill="FFFFFF"/>
          <w:rtl/>
        </w:rPr>
        <w:t xml:space="preserve">- </w:t>
      </w:r>
      <w:r w:rsidRPr="00311633">
        <w:rPr>
          <w:rFonts w:ascii="Simplified Arabic" w:eastAsia="Times New Roman" w:hAnsi="Simplified Arabic" w:cs="Simplified Arabic"/>
          <w:b/>
          <w:bCs/>
          <w:color w:val="1F1F1F"/>
          <w:sz w:val="28"/>
          <w:szCs w:val="28"/>
          <w:rtl/>
        </w:rPr>
        <w:t>المجال البشري:</w:t>
      </w:r>
      <w:r w:rsidRPr="00311633">
        <w:rPr>
          <w:rFonts w:ascii="Simplified Arabic" w:eastAsia="Times New Roman" w:hAnsi="Simplified Arabic" w:cs="Simplified Arabic"/>
          <w:color w:val="1F1F1F"/>
          <w:sz w:val="28"/>
          <w:szCs w:val="28"/>
          <w:rtl/>
        </w:rPr>
        <w:t xml:space="preserve"> ستجرى</w:t>
      </w:r>
      <w:r w:rsidRPr="00311633">
        <w:rPr>
          <w:rFonts w:ascii="Simplified Arabic" w:eastAsia="Times New Roman" w:hAnsi="Simplified Arabic" w:cs="Simplified Arabic"/>
          <w:color w:val="1F1F1F"/>
          <w:sz w:val="28"/>
          <w:szCs w:val="28"/>
        </w:rPr>
        <w:t xml:space="preserve"> </w:t>
      </w:r>
      <w:r w:rsidRPr="00311633">
        <w:rPr>
          <w:rFonts w:ascii="Simplified Arabic" w:eastAsia="Times New Roman" w:hAnsi="Simplified Arabic" w:cs="Simplified Arabic"/>
          <w:color w:val="1F1F1F"/>
          <w:sz w:val="28"/>
          <w:szCs w:val="28"/>
          <w:rtl/>
        </w:rPr>
        <w:t>هذه</w:t>
      </w:r>
      <w:r w:rsidRPr="00311633">
        <w:rPr>
          <w:rFonts w:ascii="Simplified Arabic" w:eastAsia="Times New Roman" w:hAnsi="Simplified Arabic" w:cs="Simplified Arabic"/>
          <w:color w:val="1F1F1F"/>
          <w:sz w:val="28"/>
          <w:szCs w:val="28"/>
        </w:rPr>
        <w:t xml:space="preserve"> </w:t>
      </w:r>
      <w:r w:rsidRPr="00311633">
        <w:rPr>
          <w:rFonts w:ascii="Simplified Arabic" w:eastAsia="Times New Roman" w:hAnsi="Simplified Arabic" w:cs="Simplified Arabic"/>
          <w:color w:val="1F1F1F"/>
          <w:sz w:val="28"/>
          <w:szCs w:val="28"/>
          <w:rtl/>
        </w:rPr>
        <w:t>الدراسة</w:t>
      </w:r>
      <w:r w:rsidRPr="00311633">
        <w:rPr>
          <w:rFonts w:ascii="Simplified Arabic" w:eastAsia="Times New Roman" w:hAnsi="Simplified Arabic" w:cs="Simplified Arabic"/>
          <w:color w:val="1F1F1F"/>
          <w:sz w:val="28"/>
          <w:szCs w:val="28"/>
        </w:rPr>
        <w:t xml:space="preserve"> </w:t>
      </w:r>
      <w:r w:rsidRPr="00311633">
        <w:rPr>
          <w:rFonts w:ascii="Simplified Arabic" w:eastAsia="Times New Roman" w:hAnsi="Simplified Arabic" w:cs="Simplified Arabic"/>
          <w:color w:val="1F1F1F"/>
          <w:sz w:val="28"/>
          <w:szCs w:val="28"/>
          <w:rtl/>
        </w:rPr>
        <w:t>على</w:t>
      </w:r>
      <w:r w:rsidRPr="00311633">
        <w:rPr>
          <w:rFonts w:ascii="Simplified Arabic" w:eastAsia="Times New Roman" w:hAnsi="Simplified Arabic" w:cs="Simplified Arabic"/>
          <w:color w:val="1F1F1F"/>
          <w:sz w:val="28"/>
          <w:szCs w:val="28"/>
        </w:rPr>
        <w:t xml:space="preserve"> </w:t>
      </w:r>
      <w:r w:rsidRPr="00311633">
        <w:rPr>
          <w:rFonts w:ascii="Simplified Arabic" w:eastAsia="Times New Roman" w:hAnsi="Simplified Arabic" w:cs="Simplified Arabic"/>
          <w:color w:val="1F1F1F"/>
          <w:sz w:val="28"/>
          <w:szCs w:val="28"/>
          <w:rtl/>
        </w:rPr>
        <w:t>عينة</w:t>
      </w:r>
      <w:r w:rsidRPr="00311633">
        <w:rPr>
          <w:rFonts w:ascii="Simplified Arabic" w:eastAsia="Times New Roman" w:hAnsi="Simplified Arabic" w:cs="Simplified Arabic"/>
          <w:color w:val="1F1F1F"/>
          <w:sz w:val="28"/>
          <w:szCs w:val="28"/>
        </w:rPr>
        <w:t xml:space="preserve"> </w:t>
      </w:r>
      <w:r w:rsidRPr="00311633">
        <w:rPr>
          <w:rFonts w:ascii="Simplified Arabic" w:eastAsia="Times New Roman" w:hAnsi="Simplified Arabic" w:cs="Simplified Arabic"/>
          <w:color w:val="1F1F1F"/>
          <w:sz w:val="28"/>
          <w:szCs w:val="28"/>
          <w:rtl/>
        </w:rPr>
        <w:t>عشوائية</w:t>
      </w:r>
      <w:r w:rsidRPr="00311633">
        <w:rPr>
          <w:rFonts w:ascii="Simplified Arabic" w:eastAsia="Times New Roman" w:hAnsi="Simplified Arabic" w:cs="Simplified Arabic"/>
          <w:color w:val="1F1F1F"/>
          <w:sz w:val="28"/>
          <w:szCs w:val="28"/>
        </w:rPr>
        <w:t xml:space="preserve"> </w:t>
      </w:r>
      <w:r w:rsidRPr="00311633">
        <w:rPr>
          <w:rFonts w:ascii="Simplified Arabic" w:eastAsia="Times New Roman" w:hAnsi="Simplified Arabic" w:cs="Simplified Arabic"/>
          <w:color w:val="1F1F1F"/>
          <w:sz w:val="28"/>
          <w:szCs w:val="28"/>
          <w:rtl/>
        </w:rPr>
        <w:t>من المهندسين</w:t>
      </w:r>
      <w:r w:rsidRPr="00311633">
        <w:rPr>
          <w:rFonts w:ascii="Simplified Arabic" w:eastAsia="Times New Roman" w:hAnsi="Simplified Arabic" w:cs="Simplified Arabic"/>
          <w:color w:val="1F1F1F"/>
          <w:sz w:val="28"/>
          <w:szCs w:val="28"/>
        </w:rPr>
        <w:t xml:space="preserve"> </w:t>
      </w:r>
      <w:r w:rsidRPr="00311633">
        <w:rPr>
          <w:rFonts w:ascii="Simplified Arabic" w:eastAsia="Times New Roman" w:hAnsi="Simplified Arabic" w:cs="Simplified Arabic"/>
          <w:color w:val="1F1F1F"/>
          <w:sz w:val="28"/>
          <w:szCs w:val="28"/>
          <w:rtl/>
        </w:rPr>
        <w:t>العاملين</w:t>
      </w:r>
      <w:r w:rsidRPr="00311633">
        <w:rPr>
          <w:rFonts w:ascii="Simplified Arabic" w:eastAsia="Times New Roman" w:hAnsi="Simplified Arabic" w:cs="Simplified Arabic"/>
          <w:color w:val="1F1F1F"/>
          <w:sz w:val="28"/>
          <w:szCs w:val="28"/>
        </w:rPr>
        <w:t xml:space="preserve"> </w:t>
      </w:r>
      <w:r w:rsidRPr="00311633">
        <w:rPr>
          <w:rFonts w:ascii="Simplified Arabic" w:eastAsia="Times New Roman" w:hAnsi="Simplified Arabic" w:cs="Simplified Arabic"/>
          <w:color w:val="1F1F1F"/>
          <w:sz w:val="28"/>
          <w:szCs w:val="28"/>
          <w:rtl/>
        </w:rPr>
        <w:t>في</w:t>
      </w:r>
      <w:r w:rsidRPr="00311633">
        <w:rPr>
          <w:rFonts w:ascii="Simplified Arabic" w:eastAsia="Times New Roman" w:hAnsi="Simplified Arabic" w:cs="Simplified Arabic"/>
          <w:color w:val="1F1F1F"/>
          <w:sz w:val="28"/>
          <w:szCs w:val="28"/>
        </w:rPr>
        <w:t xml:space="preserve"> </w:t>
      </w:r>
      <w:r w:rsidRPr="00311633">
        <w:rPr>
          <w:rFonts w:ascii="Simplified Arabic" w:eastAsia="Times New Roman" w:hAnsi="Simplified Arabic" w:cs="Simplified Arabic"/>
          <w:color w:val="1F1F1F"/>
          <w:sz w:val="28"/>
          <w:szCs w:val="28"/>
          <w:rtl/>
        </w:rPr>
        <w:t>قطاع</w:t>
      </w:r>
      <w:r w:rsidRPr="00311633">
        <w:rPr>
          <w:rFonts w:ascii="Simplified Arabic" w:eastAsia="Times New Roman" w:hAnsi="Simplified Arabic" w:cs="Simplified Arabic"/>
          <w:color w:val="1F1F1F"/>
          <w:sz w:val="28"/>
          <w:szCs w:val="28"/>
        </w:rPr>
        <w:t xml:space="preserve"> </w:t>
      </w:r>
      <w:r w:rsidRPr="00311633">
        <w:rPr>
          <w:rFonts w:ascii="Simplified Arabic" w:eastAsia="Times New Roman" w:hAnsi="Simplified Arabic" w:cs="Simplified Arabic"/>
          <w:color w:val="1F1F1F"/>
          <w:sz w:val="28"/>
          <w:szCs w:val="28"/>
          <w:rtl/>
        </w:rPr>
        <w:t>المشاريع الإنشائية في منطقة</w:t>
      </w:r>
      <w:r w:rsidRPr="00311633">
        <w:rPr>
          <w:rFonts w:ascii="Simplified Arabic" w:eastAsia="Times New Roman" w:hAnsi="Simplified Arabic" w:cs="Simplified Arabic"/>
          <w:color w:val="1F1F1F"/>
          <w:sz w:val="28"/>
          <w:szCs w:val="28"/>
        </w:rPr>
        <w:t xml:space="preserve"> </w:t>
      </w:r>
      <w:r w:rsidRPr="00311633">
        <w:rPr>
          <w:rFonts w:ascii="Simplified Arabic" w:eastAsia="Times New Roman" w:hAnsi="Simplified Arabic" w:cs="Simplified Arabic"/>
          <w:color w:val="1F1F1F"/>
          <w:sz w:val="28"/>
          <w:szCs w:val="28"/>
          <w:rtl/>
        </w:rPr>
        <w:t>الرياض.</w:t>
      </w:r>
    </w:p>
    <w:p w14:paraId="5A33A44E" w14:textId="07869CE4" w:rsidR="0042235C" w:rsidRPr="00311633" w:rsidRDefault="0042235C" w:rsidP="00034522">
      <w:pPr>
        <w:shd w:val="clear" w:color="auto" w:fill="FFFFFF"/>
        <w:spacing w:before="100" w:beforeAutospacing="1" w:after="0" w:line="360" w:lineRule="auto"/>
        <w:jc w:val="both"/>
        <w:rPr>
          <w:rFonts w:ascii="Simplified Arabic" w:eastAsia="Times New Roman" w:hAnsi="Simplified Arabic" w:cs="Simplified Arabic"/>
          <w:sz w:val="28"/>
          <w:szCs w:val="28"/>
          <w:rtl/>
        </w:rPr>
      </w:pPr>
      <w:r w:rsidRPr="00311633">
        <w:rPr>
          <w:rFonts w:ascii="Simplified Arabic" w:hAnsi="Simplified Arabic" w:cs="Simplified Arabic"/>
          <w:color w:val="222222"/>
          <w:sz w:val="28"/>
          <w:szCs w:val="28"/>
          <w:shd w:val="clear" w:color="auto" w:fill="FFFFFF"/>
          <w:rtl/>
        </w:rPr>
        <w:t xml:space="preserve">- </w:t>
      </w:r>
      <w:r w:rsidRPr="00311633">
        <w:rPr>
          <w:rFonts w:ascii="Simplified Arabic" w:eastAsia="Times New Roman" w:hAnsi="Simplified Arabic" w:cs="Simplified Arabic"/>
          <w:b/>
          <w:bCs/>
          <w:color w:val="1F1F1F"/>
          <w:sz w:val="28"/>
          <w:szCs w:val="28"/>
          <w:rtl/>
        </w:rPr>
        <w:t>المجال الزمني:</w:t>
      </w:r>
      <w:r w:rsidR="009D011A">
        <w:rPr>
          <w:rFonts w:ascii="Simplified Arabic" w:eastAsia="Times New Roman" w:hAnsi="Simplified Arabic" w:cs="Simplified Arabic"/>
          <w:sz w:val="28"/>
          <w:szCs w:val="28"/>
          <w:rtl/>
        </w:rPr>
        <w:t xml:space="preserve"> </w:t>
      </w:r>
      <w:r w:rsidR="00166E04">
        <w:rPr>
          <w:rFonts w:ascii="Simplified Arabic" w:eastAsia="Times New Roman" w:hAnsi="Simplified Arabic" w:cs="Simplified Arabic" w:hint="cs"/>
          <w:sz w:val="28"/>
          <w:szCs w:val="28"/>
          <w:rtl/>
        </w:rPr>
        <w:t>تمت</w:t>
      </w:r>
      <w:r w:rsidR="009D011A">
        <w:rPr>
          <w:rFonts w:ascii="Simplified Arabic" w:eastAsia="Times New Roman" w:hAnsi="Simplified Arabic" w:cs="Simplified Arabic"/>
          <w:sz w:val="28"/>
          <w:szCs w:val="28"/>
          <w:rtl/>
        </w:rPr>
        <w:t xml:space="preserve"> هذه</w:t>
      </w:r>
      <w:r w:rsidRPr="00311633">
        <w:rPr>
          <w:rFonts w:ascii="Simplified Arabic" w:eastAsia="Times New Roman" w:hAnsi="Simplified Arabic" w:cs="Simplified Arabic"/>
          <w:sz w:val="28"/>
          <w:szCs w:val="28"/>
        </w:rPr>
        <w:t xml:space="preserve"> </w:t>
      </w:r>
      <w:r w:rsidRPr="00311633">
        <w:rPr>
          <w:rFonts w:ascii="Simplified Arabic" w:eastAsia="Times New Roman" w:hAnsi="Simplified Arabic" w:cs="Simplified Arabic"/>
          <w:sz w:val="28"/>
          <w:szCs w:val="28"/>
          <w:rtl/>
        </w:rPr>
        <w:t>الدراسة</w:t>
      </w:r>
      <w:r w:rsidRPr="00311633">
        <w:rPr>
          <w:rFonts w:ascii="Simplified Arabic" w:eastAsia="Times New Roman" w:hAnsi="Simplified Arabic" w:cs="Simplified Arabic"/>
          <w:sz w:val="28"/>
          <w:szCs w:val="28"/>
        </w:rPr>
        <w:t xml:space="preserve"> </w:t>
      </w:r>
      <w:r w:rsidRPr="00311633">
        <w:rPr>
          <w:rFonts w:ascii="Simplified Arabic" w:eastAsia="Times New Roman" w:hAnsi="Simplified Arabic" w:cs="Simplified Arabic"/>
          <w:sz w:val="28"/>
          <w:szCs w:val="28"/>
          <w:rtl/>
        </w:rPr>
        <w:t>خلال</w:t>
      </w:r>
      <w:r w:rsidRPr="00311633">
        <w:rPr>
          <w:rFonts w:ascii="Simplified Arabic" w:eastAsia="Times New Roman" w:hAnsi="Simplified Arabic" w:cs="Simplified Arabic"/>
          <w:sz w:val="28"/>
          <w:szCs w:val="28"/>
        </w:rPr>
        <w:t xml:space="preserve"> </w:t>
      </w:r>
      <w:r w:rsidRPr="00311633">
        <w:rPr>
          <w:rFonts w:ascii="Simplified Arabic" w:eastAsia="Times New Roman" w:hAnsi="Simplified Arabic" w:cs="Simplified Arabic"/>
          <w:sz w:val="28"/>
          <w:szCs w:val="28"/>
          <w:rtl/>
        </w:rPr>
        <w:t>ال</w:t>
      </w:r>
      <w:r w:rsidR="00404996">
        <w:rPr>
          <w:rFonts w:ascii="Simplified Arabic" w:eastAsia="Times New Roman" w:hAnsi="Simplified Arabic" w:cs="Simplified Arabic" w:hint="cs"/>
          <w:sz w:val="28"/>
          <w:szCs w:val="28"/>
          <w:rtl/>
        </w:rPr>
        <w:t xml:space="preserve">فترة من </w:t>
      </w:r>
      <w:r w:rsidR="00034522">
        <w:rPr>
          <w:rFonts w:ascii="Simplified Arabic" w:eastAsia="Times New Roman" w:hAnsi="Simplified Arabic" w:cs="Simplified Arabic" w:hint="cs"/>
          <w:sz w:val="28"/>
          <w:szCs w:val="28"/>
          <w:rtl/>
        </w:rPr>
        <w:t>مايو</w:t>
      </w:r>
      <w:r w:rsidR="009D011A">
        <w:rPr>
          <w:rFonts w:ascii="Simplified Arabic" w:eastAsia="Times New Roman" w:hAnsi="Simplified Arabic" w:cs="Simplified Arabic" w:hint="cs"/>
          <w:sz w:val="28"/>
          <w:szCs w:val="28"/>
          <w:rtl/>
        </w:rPr>
        <w:t xml:space="preserve"> الى أغسطس -</w:t>
      </w:r>
      <w:r w:rsidRPr="00311633">
        <w:rPr>
          <w:rFonts w:ascii="Simplified Arabic" w:eastAsia="Times New Roman" w:hAnsi="Simplified Arabic" w:cs="Simplified Arabic"/>
          <w:sz w:val="28"/>
          <w:szCs w:val="28"/>
        </w:rPr>
        <w:t xml:space="preserve"> </w:t>
      </w:r>
      <w:r w:rsidR="009D011A">
        <w:rPr>
          <w:rFonts w:ascii="Simplified Arabic" w:eastAsia="Times New Roman" w:hAnsi="Simplified Arabic" w:cs="Simplified Arabic" w:hint="cs"/>
          <w:sz w:val="28"/>
          <w:szCs w:val="28"/>
          <w:rtl/>
        </w:rPr>
        <w:t xml:space="preserve"> </w:t>
      </w:r>
      <w:r w:rsidRPr="00311633">
        <w:rPr>
          <w:rFonts w:ascii="Simplified Arabic" w:eastAsia="Times New Roman" w:hAnsi="Simplified Arabic" w:cs="Simplified Arabic"/>
          <w:sz w:val="28"/>
          <w:szCs w:val="28"/>
          <w:rtl/>
        </w:rPr>
        <w:t>2024 م.</w:t>
      </w:r>
    </w:p>
    <w:p w14:paraId="039DDB73" w14:textId="54C43AC0" w:rsidR="00F536F2" w:rsidRPr="00417712" w:rsidRDefault="0042235C" w:rsidP="0030115B">
      <w:pPr>
        <w:shd w:val="clear" w:color="auto" w:fill="FFFFFF"/>
        <w:spacing w:before="100" w:beforeAutospacing="1" w:after="0" w:line="360" w:lineRule="auto"/>
        <w:jc w:val="both"/>
        <w:rPr>
          <w:rFonts w:ascii="Simplified Arabic" w:eastAsia="Times New Roman" w:hAnsi="Simplified Arabic" w:cs="Simplified Arabic"/>
          <w:sz w:val="28"/>
          <w:szCs w:val="28"/>
        </w:rPr>
      </w:pPr>
      <w:r w:rsidRPr="00311633">
        <w:rPr>
          <w:rFonts w:ascii="Simplified Arabic" w:hAnsi="Simplified Arabic" w:cs="Simplified Arabic"/>
          <w:sz w:val="28"/>
          <w:szCs w:val="28"/>
          <w:shd w:val="clear" w:color="auto" w:fill="FFFFFF"/>
          <w:rtl/>
        </w:rPr>
        <w:t xml:space="preserve">- </w:t>
      </w:r>
      <w:r w:rsidRPr="00311633">
        <w:rPr>
          <w:rFonts w:ascii="Simplified Arabic" w:eastAsia="Times New Roman" w:hAnsi="Simplified Arabic" w:cs="Simplified Arabic"/>
          <w:b/>
          <w:bCs/>
          <w:sz w:val="28"/>
          <w:szCs w:val="28"/>
          <w:rtl/>
        </w:rPr>
        <w:t>المجال الموضوعي:</w:t>
      </w:r>
      <w:r w:rsidRPr="00311633">
        <w:rPr>
          <w:rFonts w:ascii="Simplified Arabic" w:eastAsia="Times New Roman" w:hAnsi="Simplified Arabic" w:cs="Simplified Arabic"/>
          <w:sz w:val="28"/>
          <w:szCs w:val="28"/>
          <w:rtl/>
        </w:rPr>
        <w:t xml:space="preserve"> أقتصرت هذه الدراسة على أثر ضغط الجدول الزمني (</w:t>
      </w:r>
      <w:r w:rsidRPr="00311633">
        <w:rPr>
          <w:rFonts w:ascii="Simplified Arabic" w:eastAsia="Times New Roman" w:hAnsi="Simplified Arabic" w:cs="Simplified Arabic"/>
          <w:sz w:val="28"/>
          <w:szCs w:val="28"/>
        </w:rPr>
        <w:t>Schedule Crashing</w:t>
      </w:r>
      <w:r w:rsidRPr="00311633">
        <w:rPr>
          <w:rFonts w:ascii="Simplified Arabic" w:eastAsia="Times New Roman" w:hAnsi="Simplified Arabic" w:cs="Simplified Arabic"/>
          <w:sz w:val="28"/>
          <w:szCs w:val="28"/>
          <w:rtl/>
        </w:rPr>
        <w:t>) على أداء المشروع (</w:t>
      </w:r>
      <w:r w:rsidR="00965A02" w:rsidRPr="00311633">
        <w:rPr>
          <w:rFonts w:ascii="Simplified Arabic" w:eastAsia="Times New Roman" w:hAnsi="Simplified Arabic" w:cs="Simplified Arabic"/>
          <w:sz w:val="28"/>
          <w:szCs w:val="28"/>
          <w:rtl/>
        </w:rPr>
        <w:t>المدة، التكلفة، النطاق، الجودة و رضا أصحاب المصلحة</w:t>
      </w:r>
      <w:r w:rsidRPr="00311633">
        <w:rPr>
          <w:rFonts w:ascii="Simplified Arabic" w:eastAsia="Times New Roman" w:hAnsi="Simplified Arabic" w:cs="Simplified Arabic"/>
          <w:sz w:val="28"/>
          <w:szCs w:val="28"/>
          <w:rtl/>
        </w:rPr>
        <w:t>) في منطقة</w:t>
      </w:r>
      <w:r w:rsidRPr="00311633">
        <w:rPr>
          <w:rFonts w:ascii="Simplified Arabic" w:eastAsia="Times New Roman" w:hAnsi="Simplified Arabic" w:cs="Simplified Arabic"/>
          <w:sz w:val="28"/>
          <w:szCs w:val="28"/>
        </w:rPr>
        <w:t xml:space="preserve"> </w:t>
      </w:r>
      <w:r w:rsidR="00417712">
        <w:rPr>
          <w:rFonts w:ascii="Simplified Arabic" w:eastAsia="Times New Roman" w:hAnsi="Simplified Arabic" w:cs="Simplified Arabic"/>
          <w:sz w:val="28"/>
          <w:szCs w:val="28"/>
          <w:rtl/>
        </w:rPr>
        <w:t>الرياض.</w:t>
      </w:r>
    </w:p>
    <w:p w14:paraId="72EC58DD" w14:textId="77777777" w:rsidR="0042235C" w:rsidRDefault="0042235C" w:rsidP="0042235C">
      <w:pPr>
        <w:shd w:val="clear" w:color="auto" w:fill="FFFFFF"/>
        <w:spacing w:before="100" w:beforeAutospacing="1" w:after="0" w:line="360" w:lineRule="auto"/>
        <w:rPr>
          <w:rFonts w:ascii="Simplified Arabic" w:eastAsia="Times New Roman" w:hAnsi="Simplified Arabic" w:cs="Simplified Arabic"/>
          <w:b/>
          <w:bCs/>
          <w:sz w:val="28"/>
          <w:szCs w:val="28"/>
          <w:rtl/>
        </w:rPr>
      </w:pPr>
    </w:p>
    <w:p w14:paraId="1FA4BF1C" w14:textId="77777777" w:rsidR="0077263A" w:rsidRDefault="0077263A" w:rsidP="0042235C">
      <w:pPr>
        <w:shd w:val="clear" w:color="auto" w:fill="FFFFFF"/>
        <w:spacing w:before="100" w:beforeAutospacing="1" w:after="0" w:line="360" w:lineRule="auto"/>
        <w:rPr>
          <w:rFonts w:ascii="Simplified Arabic" w:eastAsia="Times New Roman" w:hAnsi="Simplified Arabic" w:cs="Simplified Arabic"/>
          <w:b/>
          <w:bCs/>
          <w:sz w:val="28"/>
          <w:szCs w:val="28"/>
          <w:rtl/>
        </w:rPr>
      </w:pPr>
    </w:p>
    <w:p w14:paraId="0E44479A" w14:textId="77777777" w:rsidR="0077263A" w:rsidRDefault="0077263A" w:rsidP="0042235C">
      <w:pPr>
        <w:shd w:val="clear" w:color="auto" w:fill="FFFFFF"/>
        <w:spacing w:before="100" w:beforeAutospacing="1" w:after="0" w:line="360" w:lineRule="auto"/>
        <w:rPr>
          <w:rFonts w:ascii="Simplified Arabic" w:eastAsia="Times New Roman" w:hAnsi="Simplified Arabic" w:cs="Simplified Arabic"/>
          <w:b/>
          <w:bCs/>
          <w:sz w:val="28"/>
          <w:szCs w:val="28"/>
          <w:rtl/>
        </w:rPr>
      </w:pPr>
    </w:p>
    <w:p w14:paraId="6C7B9BC9" w14:textId="77777777" w:rsidR="0077263A" w:rsidRDefault="0077263A" w:rsidP="0042235C">
      <w:pPr>
        <w:shd w:val="clear" w:color="auto" w:fill="FFFFFF"/>
        <w:spacing w:before="100" w:beforeAutospacing="1" w:after="0" w:line="360" w:lineRule="auto"/>
        <w:rPr>
          <w:rFonts w:ascii="Simplified Arabic" w:eastAsia="Times New Roman" w:hAnsi="Simplified Arabic" w:cs="Simplified Arabic"/>
          <w:b/>
          <w:bCs/>
          <w:sz w:val="28"/>
          <w:szCs w:val="28"/>
          <w:rtl/>
        </w:rPr>
      </w:pPr>
    </w:p>
    <w:p w14:paraId="5D145ABD" w14:textId="77777777" w:rsidR="0077263A" w:rsidRDefault="0077263A" w:rsidP="0042235C">
      <w:pPr>
        <w:shd w:val="clear" w:color="auto" w:fill="FFFFFF"/>
        <w:spacing w:before="100" w:beforeAutospacing="1" w:after="0" w:line="360" w:lineRule="auto"/>
        <w:rPr>
          <w:rFonts w:ascii="Simplified Arabic" w:eastAsia="Times New Roman" w:hAnsi="Simplified Arabic" w:cs="Simplified Arabic"/>
          <w:b/>
          <w:bCs/>
          <w:sz w:val="28"/>
          <w:szCs w:val="28"/>
          <w:rtl/>
        </w:rPr>
      </w:pPr>
    </w:p>
    <w:p w14:paraId="70E9F413" w14:textId="77777777" w:rsidR="0077263A" w:rsidRDefault="0077263A" w:rsidP="0042235C">
      <w:pPr>
        <w:shd w:val="clear" w:color="auto" w:fill="FFFFFF"/>
        <w:spacing w:before="100" w:beforeAutospacing="1" w:after="0" w:line="360" w:lineRule="auto"/>
        <w:rPr>
          <w:rFonts w:ascii="Simplified Arabic" w:eastAsia="Times New Roman" w:hAnsi="Simplified Arabic" w:cs="Simplified Arabic"/>
          <w:b/>
          <w:bCs/>
          <w:sz w:val="28"/>
          <w:szCs w:val="28"/>
          <w:rtl/>
        </w:rPr>
      </w:pPr>
    </w:p>
    <w:p w14:paraId="5A4580ED" w14:textId="77777777" w:rsidR="0077263A" w:rsidRPr="00311633" w:rsidRDefault="0077263A" w:rsidP="0042235C">
      <w:pPr>
        <w:shd w:val="clear" w:color="auto" w:fill="FFFFFF"/>
        <w:spacing w:before="100" w:beforeAutospacing="1" w:after="0" w:line="360" w:lineRule="auto"/>
        <w:rPr>
          <w:rFonts w:ascii="Simplified Arabic" w:eastAsia="Times New Roman" w:hAnsi="Simplified Arabic" w:cs="Simplified Arabic"/>
          <w:b/>
          <w:bCs/>
          <w:sz w:val="28"/>
          <w:szCs w:val="28"/>
          <w:rtl/>
        </w:rPr>
      </w:pPr>
    </w:p>
    <w:p w14:paraId="336A9055" w14:textId="77777777" w:rsidR="0042235C" w:rsidRDefault="0042235C" w:rsidP="0042235C">
      <w:pPr>
        <w:shd w:val="clear" w:color="auto" w:fill="FFFFFF"/>
        <w:spacing w:before="100" w:beforeAutospacing="1" w:after="0" w:line="360" w:lineRule="auto"/>
        <w:rPr>
          <w:rFonts w:ascii="Simplified Arabic" w:eastAsia="Times New Roman" w:hAnsi="Simplified Arabic" w:cs="Simplified Arabic"/>
          <w:b/>
          <w:bCs/>
          <w:color w:val="1F1F1F"/>
          <w:sz w:val="28"/>
          <w:szCs w:val="28"/>
        </w:rPr>
      </w:pPr>
    </w:p>
    <w:p w14:paraId="37A515B1" w14:textId="77777777" w:rsidR="0042235C" w:rsidRPr="00F536F2" w:rsidRDefault="0042235C" w:rsidP="001F3239">
      <w:pPr>
        <w:shd w:val="clear" w:color="auto" w:fill="FFFFFF"/>
        <w:spacing w:before="100" w:beforeAutospacing="1" w:line="360" w:lineRule="auto"/>
        <w:rPr>
          <w:rFonts w:ascii="Simplified Arabic" w:eastAsia="Times New Roman" w:hAnsi="Simplified Arabic" w:cs="Simplified Arabic"/>
          <w:b/>
          <w:bCs/>
          <w:sz w:val="32"/>
          <w:szCs w:val="32"/>
          <w:u w:val="single"/>
          <w:rtl/>
        </w:rPr>
      </w:pPr>
      <w:bookmarkStart w:id="28" w:name="_Toc172553450"/>
      <w:bookmarkStart w:id="29" w:name="_Toc172557173"/>
      <w:r w:rsidRPr="005570E8">
        <w:rPr>
          <w:rStyle w:val="Style2Char"/>
          <w:rFonts w:eastAsiaTheme="minorHAnsi"/>
          <w:rtl/>
        </w:rPr>
        <w:lastRenderedPageBreak/>
        <w:t>مصطلحات البحث</w:t>
      </w:r>
      <w:bookmarkEnd w:id="28"/>
      <w:bookmarkEnd w:id="29"/>
      <w:r w:rsidRPr="00F536F2">
        <w:rPr>
          <w:rFonts w:ascii="Simplified Arabic" w:eastAsia="Times New Roman" w:hAnsi="Simplified Arabic" w:cs="Simplified Arabic"/>
          <w:b/>
          <w:bCs/>
          <w:sz w:val="32"/>
          <w:szCs w:val="32"/>
          <w:u w:val="single"/>
          <w:rtl/>
        </w:rPr>
        <w:t>:</w:t>
      </w:r>
    </w:p>
    <w:p w14:paraId="533E0915" w14:textId="77777777" w:rsidR="0042235C" w:rsidRPr="00311633" w:rsidRDefault="0042235C" w:rsidP="001F3239">
      <w:pPr>
        <w:shd w:val="clear" w:color="auto" w:fill="FFFFFF"/>
        <w:spacing w:before="100" w:beforeAutospacing="1" w:line="360" w:lineRule="auto"/>
        <w:jc w:val="both"/>
        <w:rPr>
          <w:rFonts w:ascii="Simplified Arabic" w:eastAsia="Times New Roman" w:hAnsi="Simplified Arabic" w:cs="Simplified Arabic"/>
          <w:b/>
          <w:bCs/>
          <w:sz w:val="28"/>
          <w:szCs w:val="28"/>
          <w:rtl/>
        </w:rPr>
      </w:pPr>
      <w:r w:rsidRPr="00311633">
        <w:rPr>
          <w:rFonts w:ascii="Simplified Arabic" w:eastAsia="Times New Roman" w:hAnsi="Simplified Arabic" w:cs="Simplified Arabic"/>
          <w:b/>
          <w:bCs/>
          <w:sz w:val="28"/>
          <w:szCs w:val="28"/>
          <w:rtl/>
        </w:rPr>
        <w:t xml:space="preserve">   </w:t>
      </w:r>
      <w:r w:rsidRPr="00311633">
        <w:rPr>
          <w:rFonts w:ascii="Simplified Arabic" w:eastAsia="Times New Roman" w:hAnsi="Simplified Arabic" w:cs="Simplified Arabic"/>
          <w:sz w:val="28"/>
          <w:szCs w:val="28"/>
          <w:rtl/>
        </w:rPr>
        <w:t>هذه ابرز المصطلحات المتعلقة بهذا البحث كما ذكرها (</w:t>
      </w:r>
      <w:r w:rsidRPr="00311633">
        <w:rPr>
          <w:rFonts w:ascii="Simplified Arabic" w:eastAsia="Times New Roman" w:hAnsi="Simplified Arabic" w:cs="Simplified Arabic"/>
          <w:sz w:val="28"/>
          <w:szCs w:val="28"/>
        </w:rPr>
        <w:t>PMI, 2021</w:t>
      </w:r>
      <w:r w:rsidRPr="00311633">
        <w:rPr>
          <w:rFonts w:ascii="Simplified Arabic" w:eastAsia="Times New Roman" w:hAnsi="Simplified Arabic" w:cs="Simplified Arabic"/>
          <w:sz w:val="28"/>
          <w:szCs w:val="28"/>
          <w:rtl/>
        </w:rPr>
        <w:t>):</w:t>
      </w:r>
    </w:p>
    <w:p w14:paraId="0DEF460B" w14:textId="69E870A6" w:rsidR="0042235C" w:rsidRPr="00311633" w:rsidRDefault="0042235C" w:rsidP="00E06095">
      <w:pPr>
        <w:spacing w:line="360" w:lineRule="auto"/>
        <w:jc w:val="both"/>
        <w:rPr>
          <w:rFonts w:ascii="Simplified Arabic" w:hAnsi="Simplified Arabic" w:cs="Simplified Arabic"/>
          <w:sz w:val="28"/>
          <w:szCs w:val="28"/>
          <w:shd w:val="clear" w:color="auto" w:fill="FFFFFF"/>
          <w:rtl/>
        </w:rPr>
      </w:pPr>
      <w:r w:rsidRPr="00311633">
        <w:rPr>
          <w:rFonts w:ascii="Simplified Arabic" w:hAnsi="Simplified Arabic" w:cs="Simplified Arabic"/>
          <w:sz w:val="28"/>
          <w:szCs w:val="28"/>
          <w:shd w:val="clear" w:color="auto" w:fill="FFFFFF"/>
          <w:rtl/>
        </w:rPr>
        <w:t>المشروع: مسعى مؤقت يتخذ من أجل إنشاء منتج، خدمة، أو نتيجة فريدة.</w:t>
      </w:r>
    </w:p>
    <w:p w14:paraId="2F5EDE8D" w14:textId="53CFE747" w:rsidR="0042235C" w:rsidRPr="00311633" w:rsidRDefault="0042235C" w:rsidP="00E06095">
      <w:pPr>
        <w:spacing w:line="360" w:lineRule="auto"/>
        <w:jc w:val="both"/>
        <w:rPr>
          <w:rFonts w:ascii="Simplified Arabic" w:hAnsi="Simplified Arabic" w:cs="Simplified Arabic"/>
          <w:sz w:val="28"/>
          <w:szCs w:val="28"/>
          <w:shd w:val="clear" w:color="auto" w:fill="FFFFFF"/>
          <w:rtl/>
        </w:rPr>
      </w:pPr>
      <w:r w:rsidRPr="00311633">
        <w:rPr>
          <w:rFonts w:ascii="Simplified Arabic" w:hAnsi="Simplified Arabic" w:cs="Simplified Arabic"/>
          <w:sz w:val="28"/>
          <w:szCs w:val="28"/>
          <w:shd w:val="clear" w:color="auto" w:fill="FFFFFF"/>
          <w:rtl/>
        </w:rPr>
        <w:t>إدارة المشروع: تطبيق المعرفة والمهارات والأدوات والتقنيات على أنشطة المشروع لتحقيق متطلباته.</w:t>
      </w:r>
    </w:p>
    <w:p w14:paraId="658C96CB" w14:textId="77777777" w:rsidR="0042235C" w:rsidRPr="00311633" w:rsidRDefault="0042235C" w:rsidP="0030115B">
      <w:pPr>
        <w:spacing w:line="360" w:lineRule="auto"/>
        <w:jc w:val="both"/>
        <w:rPr>
          <w:rFonts w:ascii="Simplified Arabic" w:hAnsi="Simplified Arabic" w:cs="Simplified Arabic"/>
          <w:sz w:val="28"/>
          <w:szCs w:val="28"/>
          <w:shd w:val="clear" w:color="auto" w:fill="FFFFFF"/>
          <w:rtl/>
        </w:rPr>
      </w:pPr>
      <w:r w:rsidRPr="00311633">
        <w:rPr>
          <w:rFonts w:ascii="Simplified Arabic" w:hAnsi="Simplified Arabic" w:cs="Simplified Arabic"/>
          <w:sz w:val="28"/>
          <w:szCs w:val="28"/>
          <w:shd w:val="clear" w:color="auto" w:fill="FFFFFF"/>
          <w:rtl/>
        </w:rPr>
        <w:t>الجدول الزمني: وثيقة توضح الأنشطة المترابطة مع تواريخها المخططة ومدتها والأحداث الهامة والموارد.</w:t>
      </w:r>
    </w:p>
    <w:p w14:paraId="5D81E633" w14:textId="77777777" w:rsidR="0042235C" w:rsidRDefault="0042235C" w:rsidP="0030115B">
      <w:pPr>
        <w:spacing w:line="360" w:lineRule="auto"/>
        <w:jc w:val="both"/>
        <w:rPr>
          <w:rFonts w:ascii="Simplified Arabic" w:hAnsi="Simplified Arabic" w:cs="Simplified Arabic"/>
          <w:sz w:val="28"/>
          <w:szCs w:val="28"/>
          <w:shd w:val="clear" w:color="auto" w:fill="FFFFFF"/>
          <w:rtl/>
        </w:rPr>
      </w:pPr>
      <w:r w:rsidRPr="00311633">
        <w:rPr>
          <w:rFonts w:ascii="Simplified Arabic" w:hAnsi="Simplified Arabic" w:cs="Simplified Arabic"/>
          <w:sz w:val="28"/>
          <w:szCs w:val="28"/>
          <w:shd w:val="clear" w:color="auto" w:fill="FFFFFF"/>
          <w:rtl/>
        </w:rPr>
        <w:t>ضغط زمن المشروع (</w:t>
      </w:r>
      <w:r w:rsidRPr="00311633">
        <w:rPr>
          <w:rFonts w:ascii="Simplified Arabic" w:hAnsi="Simplified Arabic" w:cs="Simplified Arabic"/>
          <w:sz w:val="28"/>
          <w:szCs w:val="28"/>
          <w:shd w:val="clear" w:color="auto" w:fill="FFFFFF"/>
        </w:rPr>
        <w:t>Crashing</w:t>
      </w:r>
      <w:r w:rsidRPr="00311633">
        <w:rPr>
          <w:rFonts w:ascii="Simplified Arabic" w:hAnsi="Simplified Arabic" w:cs="Simplified Arabic"/>
          <w:sz w:val="28"/>
          <w:szCs w:val="28"/>
          <w:shd w:val="clear" w:color="auto" w:fill="FFFFFF"/>
          <w:rtl/>
        </w:rPr>
        <w:t>): طريقة تستخدم لاختصار مدة الجدول الزمني بأقل تكلفة إضافية من خلال زيادة الموارد.</w:t>
      </w:r>
    </w:p>
    <w:p w14:paraId="53F17359" w14:textId="1393EBE6" w:rsidR="002033D3" w:rsidRPr="00311633" w:rsidRDefault="002033D3" w:rsidP="002033D3">
      <w:pPr>
        <w:spacing w:line="360" w:lineRule="auto"/>
        <w:rPr>
          <w:rFonts w:ascii="Simplified Arabic" w:hAnsi="Simplified Arabic" w:cs="Simplified Arabic"/>
          <w:sz w:val="28"/>
          <w:szCs w:val="28"/>
          <w:shd w:val="clear" w:color="auto" w:fill="FFFFFF"/>
          <w:rtl/>
        </w:rPr>
      </w:pPr>
      <w:r w:rsidRPr="002033D3">
        <w:rPr>
          <w:rFonts w:ascii="Simplified Arabic" w:hAnsi="Simplified Arabic" w:cs="Simplified Arabic"/>
          <w:sz w:val="28"/>
          <w:szCs w:val="28"/>
          <w:shd w:val="clear" w:color="auto" w:fill="FFFFFF"/>
          <w:rtl/>
        </w:rPr>
        <w:t>التتابع</w:t>
      </w:r>
      <w:r>
        <w:rPr>
          <w:rFonts w:ascii="Simplified Arabic" w:hAnsi="Simplified Arabic" w:cs="Simplified Arabic" w:hint="cs"/>
          <w:sz w:val="28"/>
          <w:szCs w:val="28"/>
          <w:shd w:val="clear" w:color="auto" w:fill="FFFFFF"/>
          <w:rtl/>
        </w:rPr>
        <w:t xml:space="preserve"> السريع</w:t>
      </w:r>
      <w:r w:rsidRPr="002033D3">
        <w:rPr>
          <w:rFonts w:ascii="Simplified Arabic" w:hAnsi="Simplified Arabic" w:cs="Simplified Arabic"/>
          <w:sz w:val="28"/>
          <w:szCs w:val="28"/>
          <w:shd w:val="clear" w:color="auto" w:fill="FFFFFF"/>
          <w:rtl/>
        </w:rPr>
        <w:t xml:space="preserve"> </w:t>
      </w:r>
      <w:r>
        <w:rPr>
          <w:rFonts w:ascii="Simplified Arabic" w:hAnsi="Simplified Arabic" w:cs="Simplified Arabic"/>
          <w:sz w:val="28"/>
          <w:szCs w:val="28"/>
          <w:shd w:val="clear" w:color="auto" w:fill="FFFFFF"/>
        </w:rPr>
        <w:t>:(</w:t>
      </w:r>
      <w:r w:rsidRPr="002033D3">
        <w:rPr>
          <w:rFonts w:ascii="Simplified Arabic" w:hAnsi="Simplified Arabic" w:cs="Simplified Arabic"/>
          <w:sz w:val="28"/>
          <w:szCs w:val="28"/>
          <w:shd w:val="clear" w:color="auto" w:fill="FFFFFF"/>
        </w:rPr>
        <w:t>Fast Tracking</w:t>
      </w:r>
      <w:r>
        <w:rPr>
          <w:rFonts w:ascii="Simplified Arabic" w:hAnsi="Simplified Arabic" w:cs="Simplified Arabic"/>
          <w:sz w:val="28"/>
          <w:szCs w:val="28"/>
          <w:shd w:val="clear" w:color="auto" w:fill="FFFFFF"/>
        </w:rPr>
        <w:t>)</w:t>
      </w:r>
      <w:r w:rsidRPr="002033D3">
        <w:rPr>
          <w:rFonts w:ascii="Simplified Arabic" w:hAnsi="Simplified Arabic" w:cs="Simplified Arabic"/>
          <w:sz w:val="28"/>
          <w:szCs w:val="28"/>
          <w:shd w:val="clear" w:color="auto" w:fill="FFFFFF"/>
          <w:rtl/>
        </w:rPr>
        <w:t xml:space="preserve"> طريقة لضغط الجدول الزمني بحيث إن الأنشطة والمراحل التي تتم عادة بشكل</w:t>
      </w:r>
      <w:r>
        <w:rPr>
          <w:rFonts w:ascii="Simplified Arabic" w:hAnsi="Simplified Arabic" w:cs="Simplified Arabic"/>
          <w:sz w:val="28"/>
          <w:szCs w:val="28"/>
          <w:shd w:val="clear" w:color="auto" w:fill="FFFFFF"/>
        </w:rPr>
        <w:t xml:space="preserve"> </w:t>
      </w:r>
      <w:r w:rsidRPr="002033D3">
        <w:rPr>
          <w:rFonts w:ascii="Simplified Arabic" w:hAnsi="Simplified Arabic" w:cs="Simplified Arabic"/>
          <w:sz w:val="28"/>
          <w:szCs w:val="28"/>
          <w:shd w:val="clear" w:color="auto" w:fill="FFFFFF"/>
          <w:rtl/>
        </w:rPr>
        <w:t>متعاقب يتم تنفيذها بشكل متوازي، على الاقل لجزء من مدتها.</w:t>
      </w:r>
    </w:p>
    <w:p w14:paraId="5B69276A" w14:textId="2893D006" w:rsidR="0042235C" w:rsidRPr="00311633" w:rsidRDefault="0042235C" w:rsidP="002033D3">
      <w:pPr>
        <w:spacing w:line="360" w:lineRule="auto"/>
        <w:rPr>
          <w:rFonts w:ascii="Simplified Arabic" w:hAnsi="Simplified Arabic" w:cs="Simplified Arabic"/>
          <w:sz w:val="28"/>
          <w:szCs w:val="28"/>
          <w:shd w:val="clear" w:color="auto" w:fill="FFFFFF"/>
          <w:rtl/>
        </w:rPr>
      </w:pPr>
      <w:r w:rsidRPr="00311633">
        <w:rPr>
          <w:rFonts w:ascii="Simplified Arabic" w:hAnsi="Simplified Arabic" w:cs="Simplified Arabic"/>
          <w:sz w:val="28"/>
          <w:szCs w:val="28"/>
          <w:shd w:val="clear" w:color="auto" w:fill="FFFFFF"/>
          <w:rtl/>
        </w:rPr>
        <w:t xml:space="preserve">المدة: </w:t>
      </w:r>
      <w:r w:rsidR="002033D3" w:rsidRPr="002033D3">
        <w:rPr>
          <w:rFonts w:ascii="Simplified Arabic" w:hAnsi="Simplified Arabic" w:cs="Simplified Arabic"/>
          <w:sz w:val="28"/>
          <w:szCs w:val="28"/>
          <w:shd w:val="clear" w:color="auto" w:fill="FFFFFF"/>
          <w:rtl/>
        </w:rPr>
        <w:t>عدد الفترات الزمنية للعمل اللازمة لإتمام أحد الأنشطة أو أحد مكونات هيكل تجزئة</w:t>
      </w:r>
      <w:r w:rsidR="002033D3">
        <w:rPr>
          <w:rFonts w:ascii="Simplified Arabic" w:hAnsi="Simplified Arabic" w:cs="Simplified Arabic"/>
          <w:sz w:val="28"/>
          <w:szCs w:val="28"/>
          <w:shd w:val="clear" w:color="auto" w:fill="FFFFFF"/>
        </w:rPr>
        <w:t xml:space="preserve"> </w:t>
      </w:r>
      <w:r w:rsidR="002033D3">
        <w:rPr>
          <w:rFonts w:ascii="Simplified Arabic" w:hAnsi="Simplified Arabic" w:cs="Simplified Arabic"/>
          <w:sz w:val="28"/>
          <w:szCs w:val="28"/>
          <w:shd w:val="clear" w:color="auto" w:fill="FFFFFF"/>
          <w:rtl/>
        </w:rPr>
        <w:t>العمل</w:t>
      </w:r>
      <w:r w:rsidRPr="00311633">
        <w:rPr>
          <w:rFonts w:ascii="Simplified Arabic" w:hAnsi="Simplified Arabic" w:cs="Simplified Arabic"/>
          <w:sz w:val="28"/>
          <w:szCs w:val="28"/>
          <w:shd w:val="clear" w:color="auto" w:fill="FFFFFF"/>
          <w:rtl/>
        </w:rPr>
        <w:t>.</w:t>
      </w:r>
    </w:p>
    <w:p w14:paraId="6C19F522" w14:textId="7D75BE29" w:rsidR="0042235C" w:rsidRPr="00311633" w:rsidRDefault="0042235C" w:rsidP="00AD2198">
      <w:pPr>
        <w:spacing w:line="360" w:lineRule="auto"/>
        <w:jc w:val="both"/>
        <w:rPr>
          <w:rFonts w:ascii="Simplified Arabic" w:hAnsi="Simplified Arabic" w:cs="Simplified Arabic"/>
          <w:sz w:val="28"/>
          <w:szCs w:val="28"/>
          <w:shd w:val="clear" w:color="auto" w:fill="FFFFFF"/>
          <w:rtl/>
        </w:rPr>
      </w:pPr>
      <w:r w:rsidRPr="00311633">
        <w:rPr>
          <w:rFonts w:ascii="Simplified Arabic" w:hAnsi="Simplified Arabic" w:cs="Simplified Arabic"/>
          <w:sz w:val="28"/>
          <w:szCs w:val="28"/>
          <w:shd w:val="clear" w:color="auto" w:fill="FFFFFF"/>
          <w:rtl/>
        </w:rPr>
        <w:t xml:space="preserve">التكلفة: </w:t>
      </w:r>
      <w:r w:rsidR="00AD2198">
        <w:rPr>
          <w:rFonts w:ascii="Simplified Arabic" w:hAnsi="Simplified Arabic" w:cs="Simplified Arabic"/>
          <w:sz w:val="28"/>
          <w:szCs w:val="28"/>
          <w:shd w:val="clear" w:color="auto" w:fill="FFFFFF"/>
          <w:rtl/>
        </w:rPr>
        <w:t>مجموع التكاليف التي ت</w:t>
      </w:r>
      <w:r w:rsidR="00AD2198" w:rsidRPr="00AD2198">
        <w:rPr>
          <w:rFonts w:ascii="Simplified Arabic" w:hAnsi="Simplified Arabic" w:cs="Simplified Arabic"/>
          <w:sz w:val="28"/>
          <w:szCs w:val="28"/>
          <w:shd w:val="clear" w:color="auto" w:fill="FFFFFF"/>
          <w:rtl/>
        </w:rPr>
        <w:t>نفق خلال دورة حياة المشروع لتنفيذ الأنشطة المتعلقة بالمشروع</w:t>
      </w:r>
      <w:r w:rsidRPr="00311633">
        <w:rPr>
          <w:rFonts w:ascii="Simplified Arabic" w:hAnsi="Simplified Arabic" w:cs="Simplified Arabic"/>
          <w:sz w:val="28"/>
          <w:szCs w:val="28"/>
          <w:shd w:val="clear" w:color="auto" w:fill="FFFFFF"/>
          <w:rtl/>
        </w:rPr>
        <w:t>.</w:t>
      </w:r>
    </w:p>
    <w:p w14:paraId="3ADDFB35" w14:textId="48290DF3" w:rsidR="0042235C" w:rsidRPr="00311633" w:rsidRDefault="0042235C" w:rsidP="00AD2198">
      <w:pPr>
        <w:spacing w:line="360" w:lineRule="auto"/>
        <w:jc w:val="both"/>
        <w:rPr>
          <w:rFonts w:ascii="Simplified Arabic" w:hAnsi="Simplified Arabic" w:cs="Simplified Arabic"/>
          <w:sz w:val="28"/>
          <w:szCs w:val="28"/>
          <w:shd w:val="clear" w:color="auto" w:fill="FFFFFF"/>
          <w:rtl/>
        </w:rPr>
      </w:pPr>
      <w:r w:rsidRPr="00311633">
        <w:rPr>
          <w:rFonts w:ascii="Simplified Arabic" w:hAnsi="Simplified Arabic" w:cs="Simplified Arabic"/>
          <w:sz w:val="28"/>
          <w:szCs w:val="28"/>
          <w:shd w:val="clear" w:color="auto" w:fill="FFFFFF"/>
          <w:rtl/>
        </w:rPr>
        <w:t xml:space="preserve">النطاق: </w:t>
      </w:r>
      <w:r w:rsidR="00AD2198" w:rsidRPr="00AD2198">
        <w:rPr>
          <w:rFonts w:ascii="Simplified Arabic" w:hAnsi="Simplified Arabic" w:cs="Simplified Arabic"/>
          <w:sz w:val="28"/>
          <w:szCs w:val="28"/>
          <w:shd w:val="clear" w:color="auto" w:fill="FFFFFF"/>
          <w:rtl/>
        </w:rPr>
        <w:t xml:space="preserve">مجموعة المنتجات والخدمات </w:t>
      </w:r>
      <w:r w:rsidR="00AD2198">
        <w:rPr>
          <w:rFonts w:ascii="Simplified Arabic" w:hAnsi="Simplified Arabic" w:cs="Simplified Arabic"/>
          <w:sz w:val="28"/>
          <w:szCs w:val="28"/>
          <w:shd w:val="clear" w:color="auto" w:fill="FFFFFF"/>
          <w:rtl/>
        </w:rPr>
        <w:t>والنتائج المطلوب توفيرها كمشروع</w:t>
      </w:r>
      <w:r w:rsidRPr="00311633">
        <w:rPr>
          <w:rFonts w:ascii="Simplified Arabic" w:hAnsi="Simplified Arabic" w:cs="Simplified Arabic"/>
          <w:sz w:val="28"/>
          <w:szCs w:val="28"/>
          <w:shd w:val="clear" w:color="auto" w:fill="FFFFFF"/>
          <w:rtl/>
        </w:rPr>
        <w:t>.</w:t>
      </w:r>
    </w:p>
    <w:p w14:paraId="70FB02C8" w14:textId="0565BA8A" w:rsidR="0042235C" w:rsidRPr="00311633" w:rsidRDefault="0042235C" w:rsidP="00AD2198">
      <w:pPr>
        <w:spacing w:line="360" w:lineRule="auto"/>
        <w:jc w:val="both"/>
        <w:rPr>
          <w:rFonts w:ascii="Simplified Arabic" w:hAnsi="Simplified Arabic" w:cs="Simplified Arabic"/>
          <w:sz w:val="28"/>
          <w:szCs w:val="28"/>
          <w:shd w:val="clear" w:color="auto" w:fill="FFFFFF"/>
          <w:rtl/>
        </w:rPr>
      </w:pPr>
      <w:r w:rsidRPr="00311633">
        <w:rPr>
          <w:rFonts w:ascii="Simplified Arabic" w:hAnsi="Simplified Arabic" w:cs="Simplified Arabic"/>
          <w:sz w:val="28"/>
          <w:szCs w:val="28"/>
          <w:shd w:val="clear" w:color="auto" w:fill="FFFFFF"/>
          <w:rtl/>
        </w:rPr>
        <w:t xml:space="preserve">الجودة: </w:t>
      </w:r>
      <w:r w:rsidR="00AD2198" w:rsidRPr="00AD2198">
        <w:rPr>
          <w:rFonts w:ascii="Simplified Arabic" w:hAnsi="Simplified Arabic" w:cs="Simplified Arabic"/>
          <w:sz w:val="28"/>
          <w:szCs w:val="28"/>
          <w:shd w:val="clear" w:color="auto" w:fill="FFFFFF"/>
          <w:rtl/>
        </w:rPr>
        <w:t>درجة وف</w:t>
      </w:r>
      <w:r w:rsidR="00AD2198">
        <w:rPr>
          <w:rFonts w:ascii="Simplified Arabic" w:hAnsi="Simplified Arabic" w:cs="Simplified Arabic"/>
          <w:sz w:val="28"/>
          <w:szCs w:val="28"/>
          <w:shd w:val="clear" w:color="auto" w:fill="FFFFFF"/>
          <w:rtl/>
        </w:rPr>
        <w:t>اء مجموعة من الخصائص بالمتطلبات</w:t>
      </w:r>
      <w:r w:rsidRPr="00311633">
        <w:rPr>
          <w:rFonts w:ascii="Simplified Arabic" w:hAnsi="Simplified Arabic" w:cs="Simplified Arabic"/>
          <w:sz w:val="28"/>
          <w:szCs w:val="28"/>
          <w:shd w:val="clear" w:color="auto" w:fill="FFFFFF"/>
          <w:rtl/>
        </w:rPr>
        <w:t>.</w:t>
      </w:r>
    </w:p>
    <w:p w14:paraId="527B7A38" w14:textId="5C50D077" w:rsidR="00266C40" w:rsidRDefault="0042235C" w:rsidP="00E06095">
      <w:pPr>
        <w:spacing w:line="360" w:lineRule="auto"/>
        <w:rPr>
          <w:rFonts w:ascii="Simplified Arabic" w:hAnsi="Simplified Arabic" w:cs="Simplified Arabic"/>
          <w:sz w:val="28"/>
          <w:szCs w:val="28"/>
          <w:shd w:val="clear" w:color="auto" w:fill="FFFFFF"/>
        </w:rPr>
      </w:pPr>
      <w:r w:rsidRPr="00311633">
        <w:rPr>
          <w:rFonts w:ascii="Simplified Arabic" w:hAnsi="Simplified Arabic" w:cs="Simplified Arabic"/>
          <w:sz w:val="28"/>
          <w:szCs w:val="28"/>
          <w:shd w:val="clear" w:color="auto" w:fill="FFFFFF"/>
          <w:rtl/>
        </w:rPr>
        <w:t xml:space="preserve">المخاطر: </w:t>
      </w:r>
      <w:r w:rsidR="00E06095" w:rsidRPr="00E06095">
        <w:rPr>
          <w:rFonts w:ascii="Simplified Arabic" w:hAnsi="Simplified Arabic" w:cs="Simplified Arabic"/>
          <w:sz w:val="28"/>
          <w:szCs w:val="28"/>
          <w:shd w:val="clear" w:color="auto" w:fill="FFFFFF"/>
          <w:rtl/>
        </w:rPr>
        <w:t>حدث أو ظرف غير متيقن منه، من شأنه أن يؤثر إيجاباً أو سلباً</w:t>
      </w:r>
      <w:r w:rsidR="00E06095">
        <w:rPr>
          <w:rFonts w:ascii="Simplified Arabic" w:hAnsi="Simplified Arabic" w:cs="Simplified Arabic" w:hint="cs"/>
          <w:sz w:val="28"/>
          <w:szCs w:val="28"/>
          <w:shd w:val="clear" w:color="auto" w:fill="FFFFFF"/>
          <w:rtl/>
        </w:rPr>
        <w:t xml:space="preserve"> </w:t>
      </w:r>
      <w:r w:rsidR="00E06095" w:rsidRPr="00E06095">
        <w:rPr>
          <w:rFonts w:ascii="Simplified Arabic" w:hAnsi="Simplified Arabic" w:cs="Simplified Arabic"/>
          <w:sz w:val="28"/>
          <w:szCs w:val="28"/>
          <w:shd w:val="clear" w:color="auto" w:fill="FFFFFF"/>
          <w:rtl/>
        </w:rPr>
        <w:t>على هدف أو أكثر من أهداف المشروع حال وقوعه.</w:t>
      </w:r>
    </w:p>
    <w:p w14:paraId="235A5327" w14:textId="77777777" w:rsidR="001F3239" w:rsidRDefault="0042235C" w:rsidP="001F3239">
      <w:pPr>
        <w:spacing w:after="120" w:line="360" w:lineRule="auto"/>
        <w:rPr>
          <w:rFonts w:ascii="Simplified Arabic" w:hAnsi="Simplified Arabic" w:cs="Simplified Arabic"/>
          <w:sz w:val="28"/>
          <w:szCs w:val="28"/>
          <w:shd w:val="clear" w:color="auto" w:fill="FFFFFF"/>
          <w:rtl/>
        </w:rPr>
      </w:pPr>
      <w:r w:rsidRPr="00311633">
        <w:rPr>
          <w:rFonts w:ascii="Simplified Arabic" w:hAnsi="Simplified Arabic" w:cs="Simplified Arabic"/>
          <w:sz w:val="28"/>
          <w:szCs w:val="28"/>
          <w:shd w:val="clear" w:color="auto" w:fill="FFFFFF"/>
          <w:rtl/>
        </w:rPr>
        <w:t xml:space="preserve">أصحاب المصلحة: </w:t>
      </w:r>
      <w:r w:rsidR="00077C72" w:rsidRPr="00077C72">
        <w:rPr>
          <w:rFonts w:ascii="Simplified Arabic" w:hAnsi="Simplified Arabic" w:cs="Simplified Arabic"/>
          <w:sz w:val="28"/>
          <w:szCs w:val="28"/>
          <w:shd w:val="clear" w:color="auto" w:fill="FFFFFF"/>
          <w:rtl/>
        </w:rPr>
        <w:t>شخص أو مجموعة أو منظمة قد تؤثر أو تتأثر أو ترى أنها ستتأثر بأي من قرار أو نشاط</w:t>
      </w:r>
      <w:r w:rsidR="00077C72">
        <w:rPr>
          <w:rFonts w:ascii="Simplified Arabic" w:hAnsi="Simplified Arabic" w:cs="Simplified Arabic" w:hint="cs"/>
          <w:sz w:val="28"/>
          <w:szCs w:val="28"/>
          <w:shd w:val="clear" w:color="auto" w:fill="FFFFFF"/>
          <w:rtl/>
        </w:rPr>
        <w:t xml:space="preserve"> </w:t>
      </w:r>
      <w:r w:rsidR="00077C72" w:rsidRPr="00077C72">
        <w:rPr>
          <w:rFonts w:ascii="Simplified Arabic" w:hAnsi="Simplified Arabic" w:cs="Simplified Arabic"/>
          <w:sz w:val="28"/>
          <w:szCs w:val="28"/>
          <w:shd w:val="clear" w:color="auto" w:fill="FFFFFF"/>
          <w:rtl/>
        </w:rPr>
        <w:t>أو نتيجة من نتائج المشروع أو البرنامج أو محفظة المشاريع</w:t>
      </w:r>
      <w:r w:rsidRPr="00311633">
        <w:rPr>
          <w:rFonts w:ascii="Simplified Arabic" w:hAnsi="Simplified Arabic" w:cs="Simplified Arabic"/>
          <w:sz w:val="28"/>
          <w:szCs w:val="28"/>
          <w:shd w:val="clear" w:color="auto" w:fill="FFFFFF"/>
          <w:rtl/>
        </w:rPr>
        <w:t>.</w:t>
      </w:r>
    </w:p>
    <w:p w14:paraId="00A9B540" w14:textId="5B34C48D" w:rsidR="0042235C" w:rsidRPr="008F2256" w:rsidRDefault="0042235C" w:rsidP="001F3239">
      <w:pPr>
        <w:spacing w:after="0" w:line="360" w:lineRule="auto"/>
        <w:rPr>
          <w:rFonts w:ascii="Simplified Arabic" w:hAnsi="Simplified Arabic" w:cs="Simplified Arabic"/>
          <w:sz w:val="28"/>
          <w:szCs w:val="28"/>
          <w:shd w:val="clear" w:color="auto" w:fill="FFFFFF"/>
          <w:rtl/>
        </w:rPr>
      </w:pPr>
      <w:r w:rsidRPr="00311633">
        <w:rPr>
          <w:rFonts w:ascii="Simplified Arabic" w:hAnsi="Simplified Arabic" w:cs="Simplified Arabic"/>
          <w:sz w:val="28"/>
          <w:szCs w:val="28"/>
          <w:shd w:val="clear" w:color="auto" w:fill="FFFFFF"/>
          <w:rtl/>
        </w:rPr>
        <w:t>المسار الحرج: تسلسل الأنشطة التي تمثل أطول مسار خلال مشروع ما، والذي يحدد أقصر مدة ممكنة.</w:t>
      </w:r>
    </w:p>
    <w:p w14:paraId="099AFA45" w14:textId="77777777" w:rsidR="0042235C" w:rsidRPr="00F536F2" w:rsidRDefault="0042235C" w:rsidP="0042235C">
      <w:pPr>
        <w:shd w:val="clear" w:color="auto" w:fill="FFFFFF"/>
        <w:spacing w:before="100" w:beforeAutospacing="1" w:after="100" w:afterAutospacing="1" w:line="360" w:lineRule="auto"/>
        <w:rPr>
          <w:rFonts w:ascii="Simplified Arabic" w:eastAsia="Times New Roman" w:hAnsi="Simplified Arabic" w:cs="Simplified Arabic"/>
          <w:color w:val="1F1F1F"/>
          <w:sz w:val="32"/>
          <w:szCs w:val="32"/>
          <w:u w:val="single"/>
          <w:rtl/>
        </w:rPr>
      </w:pPr>
      <w:bookmarkStart w:id="30" w:name="_Toc172553451"/>
      <w:bookmarkStart w:id="31" w:name="_Toc172557174"/>
      <w:r w:rsidRPr="005570E8">
        <w:rPr>
          <w:rStyle w:val="Style2Char"/>
          <w:rFonts w:eastAsiaTheme="minorHAnsi"/>
          <w:rtl/>
        </w:rPr>
        <w:lastRenderedPageBreak/>
        <w:t>خاتمة الفصل</w:t>
      </w:r>
      <w:bookmarkEnd w:id="30"/>
      <w:bookmarkEnd w:id="31"/>
      <w:r w:rsidRPr="00F536F2">
        <w:rPr>
          <w:rFonts w:ascii="Simplified Arabic" w:eastAsia="Times New Roman" w:hAnsi="Simplified Arabic" w:cs="Simplified Arabic"/>
          <w:b/>
          <w:bCs/>
          <w:color w:val="1F1F1F"/>
          <w:sz w:val="32"/>
          <w:szCs w:val="32"/>
          <w:u w:val="single"/>
          <w:rtl/>
        </w:rPr>
        <w:t>:</w:t>
      </w:r>
    </w:p>
    <w:p w14:paraId="09055C11" w14:textId="49479340" w:rsidR="00A23DCB" w:rsidRPr="0077263A" w:rsidRDefault="0042235C" w:rsidP="0030115B">
      <w:pPr>
        <w:spacing w:line="360" w:lineRule="auto"/>
        <w:jc w:val="both"/>
        <w:rPr>
          <w:rFonts w:ascii="Simplified Arabic" w:eastAsia="Times New Roman" w:hAnsi="Simplified Arabic" w:cs="Simplified Arabic"/>
          <w:color w:val="1F1F1F"/>
          <w:sz w:val="28"/>
          <w:szCs w:val="28"/>
          <w:rtl/>
        </w:rPr>
      </w:pPr>
      <w:r w:rsidRPr="00311633">
        <w:rPr>
          <w:rFonts w:ascii="Simplified Arabic" w:eastAsia="Times New Roman" w:hAnsi="Simplified Arabic" w:cs="Simplified Arabic"/>
          <w:color w:val="1F1F1F"/>
          <w:sz w:val="28"/>
          <w:szCs w:val="28"/>
          <w:rtl/>
        </w:rPr>
        <w:t xml:space="preserve">   في هذا الفصل، تم تقديم عرض عام للبحث حيث تم استعراض فكرة عامة عن الموضوع المختار وأسباب اختياره. كما تم تحديد مشكلة البحث وطرح التساؤلات التي يسعى البحث للإجابة عليها. بالإضافة إلى ذلك، تم توضيح أهمية البحث والأهداف التي يهدف إلى تحقيقها، إلى جانب الفرضيات التي يحاول البحث إثباتها أو نفيها.</w:t>
      </w:r>
      <w:r w:rsidR="0077263A">
        <w:rPr>
          <w:rFonts w:ascii="Simplified Arabic" w:eastAsia="Times New Roman" w:hAnsi="Simplified Arabic" w:cs="Simplified Arabic" w:hint="cs"/>
          <w:color w:val="1F1F1F"/>
          <w:sz w:val="28"/>
          <w:szCs w:val="28"/>
          <w:rtl/>
        </w:rPr>
        <w:t xml:space="preserve"> </w:t>
      </w:r>
      <w:r w:rsidRPr="00311633">
        <w:rPr>
          <w:rFonts w:ascii="Simplified Arabic" w:eastAsia="Times New Roman" w:hAnsi="Simplified Arabic" w:cs="Simplified Arabic"/>
          <w:color w:val="1F1F1F"/>
          <w:sz w:val="28"/>
          <w:szCs w:val="28"/>
          <w:rtl/>
        </w:rPr>
        <w:t>كما اشتمل الفصل على تعريفات دقيقة لمصطلحات البحث الأساسية.</w:t>
      </w:r>
    </w:p>
    <w:p w14:paraId="31C2ED37" w14:textId="77777777" w:rsidR="0042235C" w:rsidRPr="00311633" w:rsidRDefault="0042235C" w:rsidP="0042235C">
      <w:pPr>
        <w:spacing w:line="360" w:lineRule="auto"/>
        <w:rPr>
          <w:rFonts w:ascii="Simplified Arabic" w:hAnsi="Simplified Arabic" w:cs="Simplified Arabic"/>
          <w:b/>
          <w:bCs/>
          <w:color w:val="222222"/>
          <w:sz w:val="36"/>
          <w:szCs w:val="36"/>
          <w:shd w:val="clear" w:color="auto" w:fill="FFFFFF"/>
          <w:rtl/>
        </w:rPr>
      </w:pPr>
    </w:p>
    <w:p w14:paraId="3834BC42" w14:textId="77777777" w:rsidR="009218EB" w:rsidRPr="00311633" w:rsidRDefault="009218EB" w:rsidP="00134CCD">
      <w:pPr>
        <w:spacing w:line="360" w:lineRule="auto"/>
        <w:jc w:val="center"/>
        <w:rPr>
          <w:rFonts w:ascii="Simplified Arabic" w:hAnsi="Simplified Arabic" w:cs="Simplified Arabic"/>
          <w:b/>
          <w:bCs/>
          <w:color w:val="222222"/>
          <w:sz w:val="36"/>
          <w:szCs w:val="36"/>
          <w:shd w:val="clear" w:color="auto" w:fill="FFFFFF"/>
          <w:rtl/>
        </w:rPr>
      </w:pPr>
    </w:p>
    <w:p w14:paraId="71721454" w14:textId="77777777" w:rsidR="00D20A72" w:rsidRPr="00311633" w:rsidRDefault="00D20A72" w:rsidP="00134CCD">
      <w:pPr>
        <w:spacing w:line="360" w:lineRule="auto"/>
        <w:jc w:val="center"/>
        <w:rPr>
          <w:rFonts w:ascii="Simplified Arabic" w:hAnsi="Simplified Arabic" w:cs="Simplified Arabic"/>
          <w:b/>
          <w:bCs/>
          <w:color w:val="222222"/>
          <w:sz w:val="36"/>
          <w:szCs w:val="36"/>
          <w:shd w:val="clear" w:color="auto" w:fill="FFFFFF"/>
          <w:rtl/>
        </w:rPr>
      </w:pPr>
    </w:p>
    <w:p w14:paraId="5A27065E" w14:textId="77777777" w:rsidR="009218EB" w:rsidRPr="00311633" w:rsidRDefault="009218EB" w:rsidP="00134CCD">
      <w:pPr>
        <w:spacing w:line="360" w:lineRule="auto"/>
        <w:jc w:val="center"/>
        <w:rPr>
          <w:rFonts w:ascii="Simplified Arabic" w:hAnsi="Simplified Arabic" w:cs="Simplified Arabic"/>
          <w:b/>
          <w:bCs/>
          <w:color w:val="222222"/>
          <w:sz w:val="36"/>
          <w:szCs w:val="36"/>
          <w:shd w:val="clear" w:color="auto" w:fill="FFFFFF"/>
          <w:rtl/>
        </w:rPr>
      </w:pPr>
    </w:p>
    <w:p w14:paraId="4D4B49EB" w14:textId="77777777" w:rsidR="00134CCD" w:rsidRPr="00311633" w:rsidRDefault="00134CCD" w:rsidP="00D02CD8">
      <w:pPr>
        <w:spacing w:line="360" w:lineRule="auto"/>
        <w:rPr>
          <w:rFonts w:ascii="Simplified Arabic" w:hAnsi="Simplified Arabic" w:cs="Simplified Arabic"/>
          <w:b/>
          <w:bCs/>
          <w:color w:val="222222"/>
          <w:sz w:val="36"/>
          <w:szCs w:val="36"/>
          <w:shd w:val="clear" w:color="auto" w:fill="FFFFFF"/>
          <w:rtl/>
        </w:rPr>
      </w:pPr>
    </w:p>
    <w:p w14:paraId="65AE3247" w14:textId="77777777" w:rsidR="00C7686C" w:rsidRPr="00311633" w:rsidRDefault="00C7686C" w:rsidP="00D02CD8">
      <w:pPr>
        <w:spacing w:line="360" w:lineRule="auto"/>
        <w:rPr>
          <w:rFonts w:ascii="Simplified Arabic" w:hAnsi="Simplified Arabic" w:cs="Simplified Arabic"/>
          <w:b/>
          <w:bCs/>
          <w:color w:val="222222"/>
          <w:sz w:val="36"/>
          <w:szCs w:val="36"/>
          <w:shd w:val="clear" w:color="auto" w:fill="FFFFFF"/>
          <w:rtl/>
        </w:rPr>
      </w:pPr>
    </w:p>
    <w:p w14:paraId="66CBB1BF" w14:textId="77777777" w:rsidR="00C7686C" w:rsidRPr="00311633" w:rsidRDefault="00C7686C" w:rsidP="00D02CD8">
      <w:pPr>
        <w:spacing w:line="360" w:lineRule="auto"/>
        <w:rPr>
          <w:rFonts w:ascii="Simplified Arabic" w:hAnsi="Simplified Arabic" w:cs="Simplified Arabic"/>
          <w:b/>
          <w:bCs/>
          <w:color w:val="222222"/>
          <w:sz w:val="36"/>
          <w:szCs w:val="36"/>
          <w:shd w:val="clear" w:color="auto" w:fill="FFFFFF"/>
          <w:rtl/>
        </w:rPr>
      </w:pPr>
    </w:p>
    <w:p w14:paraId="1F84DE7B" w14:textId="77777777" w:rsidR="00D02CD8" w:rsidRDefault="00D02CD8" w:rsidP="00D02CD8">
      <w:pPr>
        <w:spacing w:line="360" w:lineRule="auto"/>
        <w:rPr>
          <w:rFonts w:ascii="Simplified Arabic" w:hAnsi="Simplified Arabic" w:cs="Simplified Arabic"/>
          <w:b/>
          <w:bCs/>
          <w:color w:val="222222"/>
          <w:sz w:val="36"/>
          <w:szCs w:val="36"/>
          <w:shd w:val="clear" w:color="auto" w:fill="FFFFFF"/>
        </w:rPr>
      </w:pPr>
    </w:p>
    <w:p w14:paraId="7A554D66" w14:textId="77777777" w:rsidR="00F536F2" w:rsidRDefault="00F536F2" w:rsidP="00D02CD8">
      <w:pPr>
        <w:spacing w:line="360" w:lineRule="auto"/>
        <w:rPr>
          <w:rFonts w:ascii="Simplified Arabic" w:hAnsi="Simplified Arabic" w:cs="Simplified Arabic"/>
          <w:b/>
          <w:bCs/>
          <w:color w:val="222222"/>
          <w:sz w:val="36"/>
          <w:szCs w:val="36"/>
          <w:shd w:val="clear" w:color="auto" w:fill="FFFFFF"/>
        </w:rPr>
      </w:pPr>
    </w:p>
    <w:p w14:paraId="35872988" w14:textId="77777777" w:rsidR="00F536F2" w:rsidRDefault="00F536F2" w:rsidP="00D02CD8">
      <w:pPr>
        <w:spacing w:line="360" w:lineRule="auto"/>
        <w:rPr>
          <w:rFonts w:ascii="Simplified Arabic" w:hAnsi="Simplified Arabic" w:cs="Simplified Arabic"/>
          <w:b/>
          <w:bCs/>
          <w:color w:val="222222"/>
          <w:sz w:val="36"/>
          <w:szCs w:val="36"/>
          <w:shd w:val="clear" w:color="auto" w:fill="FFFFFF"/>
        </w:rPr>
      </w:pPr>
    </w:p>
    <w:p w14:paraId="3A5529DD" w14:textId="77777777" w:rsidR="00352601" w:rsidRDefault="00352601" w:rsidP="00D02CD8">
      <w:pPr>
        <w:spacing w:line="360" w:lineRule="auto"/>
        <w:rPr>
          <w:rFonts w:ascii="Simplified Arabic" w:hAnsi="Simplified Arabic" w:cs="Simplified Arabic"/>
          <w:b/>
          <w:bCs/>
          <w:color w:val="222222"/>
          <w:sz w:val="36"/>
          <w:szCs w:val="36"/>
          <w:shd w:val="clear" w:color="auto" w:fill="FFFFFF"/>
        </w:rPr>
      </w:pPr>
    </w:p>
    <w:p w14:paraId="1750441C" w14:textId="77777777" w:rsidR="00E074A1" w:rsidRDefault="00E074A1" w:rsidP="00D02CD8">
      <w:pPr>
        <w:spacing w:line="360" w:lineRule="auto"/>
        <w:rPr>
          <w:rFonts w:ascii="Simplified Arabic" w:hAnsi="Simplified Arabic" w:cs="Simplified Arabic"/>
          <w:b/>
          <w:bCs/>
          <w:color w:val="222222"/>
          <w:sz w:val="36"/>
          <w:szCs w:val="36"/>
          <w:shd w:val="clear" w:color="auto" w:fill="FFFFFF"/>
          <w:rtl/>
        </w:rPr>
      </w:pPr>
    </w:p>
    <w:p w14:paraId="59E8D6F7" w14:textId="77777777" w:rsidR="0077263A" w:rsidRDefault="0077263A" w:rsidP="00D02CD8">
      <w:pPr>
        <w:spacing w:line="360" w:lineRule="auto"/>
        <w:rPr>
          <w:rFonts w:ascii="Simplified Arabic" w:hAnsi="Simplified Arabic" w:cs="Simplified Arabic"/>
          <w:b/>
          <w:bCs/>
          <w:color w:val="222222"/>
          <w:sz w:val="36"/>
          <w:szCs w:val="36"/>
          <w:shd w:val="clear" w:color="auto" w:fill="FFFFFF"/>
          <w:rtl/>
        </w:rPr>
      </w:pPr>
    </w:p>
    <w:p w14:paraId="548B9DF7" w14:textId="77777777" w:rsidR="0077263A" w:rsidRPr="00E074A1" w:rsidRDefault="0077263A" w:rsidP="00D02CD8">
      <w:pPr>
        <w:spacing w:line="360" w:lineRule="auto"/>
        <w:rPr>
          <w:rFonts w:ascii="Simplified Arabic" w:hAnsi="Simplified Arabic" w:cs="Simplified Arabic"/>
          <w:b/>
          <w:bCs/>
          <w:color w:val="222222"/>
          <w:sz w:val="36"/>
          <w:szCs w:val="36"/>
          <w:shd w:val="clear" w:color="auto" w:fill="FFFFFF"/>
        </w:rPr>
      </w:pPr>
    </w:p>
    <w:p w14:paraId="1B8F8E94" w14:textId="77777777" w:rsidR="009A0938" w:rsidRPr="00311633" w:rsidRDefault="009A0938" w:rsidP="00D02CD8">
      <w:pPr>
        <w:spacing w:line="360" w:lineRule="auto"/>
        <w:rPr>
          <w:rFonts w:ascii="Simplified Arabic" w:hAnsi="Simplified Arabic" w:cs="Simplified Arabic"/>
          <w:b/>
          <w:bCs/>
          <w:color w:val="222222"/>
          <w:sz w:val="36"/>
          <w:szCs w:val="36"/>
          <w:shd w:val="clear" w:color="auto" w:fill="FFFFFF"/>
        </w:rPr>
      </w:pPr>
    </w:p>
    <w:p w14:paraId="31EC626B" w14:textId="5854DB55" w:rsidR="00134CCD" w:rsidRPr="005570E8" w:rsidRDefault="00134CCD" w:rsidP="005570E8">
      <w:pPr>
        <w:pStyle w:val="Style1"/>
        <w:rPr>
          <w:sz w:val="40"/>
          <w:szCs w:val="40"/>
          <w:rtl/>
        </w:rPr>
      </w:pPr>
      <w:bookmarkStart w:id="32" w:name="_Toc172553452"/>
      <w:bookmarkStart w:id="33" w:name="_Toc172557175"/>
      <w:r w:rsidRPr="005570E8">
        <w:rPr>
          <w:sz w:val="40"/>
          <w:szCs w:val="40"/>
          <w:rtl/>
        </w:rPr>
        <w:t>الفصل الثاني</w:t>
      </w:r>
      <w:bookmarkEnd w:id="32"/>
      <w:bookmarkEnd w:id="33"/>
    </w:p>
    <w:p w14:paraId="497ECB1A" w14:textId="5068C832" w:rsidR="00134CCD" w:rsidRPr="005570E8" w:rsidRDefault="0074136D" w:rsidP="005570E8">
      <w:pPr>
        <w:pStyle w:val="Style1"/>
        <w:rPr>
          <w:sz w:val="40"/>
          <w:szCs w:val="40"/>
        </w:rPr>
      </w:pPr>
      <w:bookmarkStart w:id="34" w:name="_Toc172553453"/>
      <w:bookmarkStart w:id="35" w:name="_Toc172557176"/>
      <w:r w:rsidRPr="005570E8">
        <w:rPr>
          <w:sz w:val="40"/>
          <w:szCs w:val="40"/>
          <w:rtl/>
        </w:rPr>
        <w:t>الإطار النظر ي و الدراسات السابقة</w:t>
      </w:r>
      <w:bookmarkEnd w:id="34"/>
      <w:bookmarkEnd w:id="35"/>
    </w:p>
    <w:p w14:paraId="4A6F3E38" w14:textId="77777777" w:rsidR="00134CCD" w:rsidRDefault="00134CCD" w:rsidP="00134CCD">
      <w:pPr>
        <w:spacing w:line="360" w:lineRule="auto"/>
        <w:jc w:val="center"/>
        <w:rPr>
          <w:rFonts w:ascii="Simplified Arabic" w:hAnsi="Simplified Arabic" w:cs="Simplified Arabic"/>
          <w:b/>
          <w:bCs/>
          <w:color w:val="222222"/>
          <w:sz w:val="36"/>
          <w:szCs w:val="36"/>
          <w:shd w:val="clear" w:color="auto" w:fill="FFFFFF"/>
          <w:rtl/>
        </w:rPr>
      </w:pPr>
    </w:p>
    <w:p w14:paraId="7033D1F5" w14:textId="77777777" w:rsidR="00352601" w:rsidRPr="00311633" w:rsidRDefault="00352601" w:rsidP="00134CCD">
      <w:pPr>
        <w:spacing w:line="360" w:lineRule="auto"/>
        <w:jc w:val="center"/>
        <w:rPr>
          <w:rFonts w:ascii="Simplified Arabic" w:hAnsi="Simplified Arabic" w:cs="Simplified Arabic"/>
          <w:b/>
          <w:bCs/>
          <w:color w:val="222222"/>
          <w:sz w:val="36"/>
          <w:szCs w:val="36"/>
          <w:shd w:val="clear" w:color="auto" w:fill="FFFFFF"/>
        </w:rPr>
      </w:pPr>
    </w:p>
    <w:p w14:paraId="28B2CB3A" w14:textId="77777777" w:rsidR="00134CCD" w:rsidRPr="00311633" w:rsidRDefault="00134CCD" w:rsidP="00134CCD">
      <w:pPr>
        <w:spacing w:line="360" w:lineRule="auto"/>
        <w:jc w:val="center"/>
        <w:rPr>
          <w:rFonts w:ascii="Simplified Arabic" w:hAnsi="Simplified Arabic" w:cs="Simplified Arabic"/>
          <w:b/>
          <w:bCs/>
          <w:color w:val="222222"/>
          <w:sz w:val="36"/>
          <w:szCs w:val="36"/>
          <w:shd w:val="clear" w:color="auto" w:fill="FFFFFF"/>
        </w:rPr>
      </w:pPr>
    </w:p>
    <w:p w14:paraId="6E2B4496" w14:textId="77777777" w:rsidR="00134CCD" w:rsidRPr="00311633" w:rsidRDefault="00134CCD" w:rsidP="00134CCD">
      <w:pPr>
        <w:spacing w:line="360" w:lineRule="auto"/>
        <w:jc w:val="center"/>
        <w:rPr>
          <w:rFonts w:ascii="Simplified Arabic" w:hAnsi="Simplified Arabic" w:cs="Simplified Arabic"/>
          <w:b/>
          <w:bCs/>
          <w:color w:val="222222"/>
          <w:sz w:val="36"/>
          <w:szCs w:val="36"/>
          <w:shd w:val="clear" w:color="auto" w:fill="FFFFFF"/>
        </w:rPr>
      </w:pPr>
    </w:p>
    <w:p w14:paraId="0CF32A81" w14:textId="77777777" w:rsidR="00134CCD" w:rsidRDefault="00134CCD" w:rsidP="00134CCD">
      <w:pPr>
        <w:spacing w:line="360" w:lineRule="auto"/>
        <w:jc w:val="center"/>
        <w:rPr>
          <w:rFonts w:ascii="Simplified Arabic" w:hAnsi="Simplified Arabic" w:cs="Simplified Arabic"/>
          <w:b/>
          <w:bCs/>
          <w:color w:val="222222"/>
          <w:sz w:val="36"/>
          <w:szCs w:val="36"/>
          <w:shd w:val="clear" w:color="auto" w:fill="FFFFFF"/>
          <w:rtl/>
        </w:rPr>
      </w:pPr>
    </w:p>
    <w:p w14:paraId="21E85468" w14:textId="77777777" w:rsidR="001A4152" w:rsidRPr="00311633" w:rsidRDefault="001A4152" w:rsidP="00134CCD">
      <w:pPr>
        <w:spacing w:line="360" w:lineRule="auto"/>
        <w:jc w:val="center"/>
        <w:rPr>
          <w:rFonts w:ascii="Simplified Arabic" w:hAnsi="Simplified Arabic" w:cs="Simplified Arabic"/>
          <w:b/>
          <w:bCs/>
          <w:color w:val="222222"/>
          <w:sz w:val="36"/>
          <w:szCs w:val="36"/>
          <w:shd w:val="clear" w:color="auto" w:fill="FFFFFF"/>
        </w:rPr>
      </w:pPr>
    </w:p>
    <w:p w14:paraId="67B23BA7" w14:textId="77777777" w:rsidR="00134CCD" w:rsidRPr="00311633" w:rsidRDefault="00134CCD" w:rsidP="00134CCD">
      <w:pPr>
        <w:spacing w:line="360" w:lineRule="auto"/>
        <w:jc w:val="center"/>
        <w:rPr>
          <w:rFonts w:ascii="Simplified Arabic" w:hAnsi="Simplified Arabic" w:cs="Simplified Arabic"/>
          <w:b/>
          <w:bCs/>
          <w:color w:val="222222"/>
          <w:sz w:val="36"/>
          <w:szCs w:val="36"/>
          <w:shd w:val="clear" w:color="auto" w:fill="FFFFFF"/>
        </w:rPr>
      </w:pPr>
    </w:p>
    <w:p w14:paraId="3637504C" w14:textId="29026555" w:rsidR="00471961" w:rsidRPr="00F536F2" w:rsidRDefault="007D6F64" w:rsidP="00471961">
      <w:pPr>
        <w:spacing w:line="360" w:lineRule="auto"/>
        <w:rPr>
          <w:rFonts w:ascii="Simplified Arabic" w:hAnsi="Simplified Arabic" w:cs="Simplified Arabic"/>
          <w:b/>
          <w:bCs/>
          <w:color w:val="222222"/>
          <w:sz w:val="32"/>
          <w:szCs w:val="32"/>
          <w:u w:val="single"/>
          <w:shd w:val="clear" w:color="auto" w:fill="FFFFFF"/>
          <w:rtl/>
        </w:rPr>
      </w:pPr>
      <w:bookmarkStart w:id="36" w:name="_Toc172553454"/>
      <w:bookmarkStart w:id="37" w:name="_Toc172557177"/>
      <w:r w:rsidRPr="005570E8">
        <w:rPr>
          <w:rStyle w:val="Style2Char"/>
          <w:rFonts w:eastAsiaTheme="minorHAnsi"/>
          <w:rtl/>
        </w:rPr>
        <w:lastRenderedPageBreak/>
        <w:t>مقدمة</w:t>
      </w:r>
      <w:bookmarkEnd w:id="36"/>
      <w:bookmarkEnd w:id="37"/>
      <w:r w:rsidR="00471961" w:rsidRPr="00F536F2">
        <w:rPr>
          <w:rFonts w:ascii="Simplified Arabic" w:hAnsi="Simplified Arabic" w:cs="Simplified Arabic"/>
          <w:b/>
          <w:bCs/>
          <w:color w:val="222222"/>
          <w:sz w:val="32"/>
          <w:szCs w:val="32"/>
          <w:u w:val="single"/>
          <w:shd w:val="clear" w:color="auto" w:fill="FFFFFF"/>
          <w:rtl/>
        </w:rPr>
        <w:t>:</w:t>
      </w:r>
    </w:p>
    <w:p w14:paraId="235D9924" w14:textId="7CE25333" w:rsidR="00471961" w:rsidRPr="00311633" w:rsidRDefault="007D6F64" w:rsidP="0030115B">
      <w:pPr>
        <w:spacing w:line="360" w:lineRule="auto"/>
        <w:jc w:val="both"/>
        <w:rPr>
          <w:rFonts w:ascii="Simplified Arabic" w:hAnsi="Simplified Arabic" w:cs="Simplified Arabic"/>
          <w:b/>
          <w:bCs/>
          <w:color w:val="222222"/>
          <w:sz w:val="28"/>
          <w:szCs w:val="28"/>
          <w:u w:val="single"/>
          <w:shd w:val="clear" w:color="auto" w:fill="FFFFFF"/>
          <w:rtl/>
        </w:rPr>
      </w:pPr>
      <w:r w:rsidRPr="00311633">
        <w:rPr>
          <w:rFonts w:ascii="Simplified Arabic" w:hAnsi="Simplified Arabic" w:cs="Simplified Arabic"/>
          <w:color w:val="222222"/>
          <w:sz w:val="28"/>
          <w:szCs w:val="28"/>
          <w:shd w:val="clear" w:color="auto" w:fill="FFFFFF"/>
          <w:rtl/>
        </w:rPr>
        <w:t xml:space="preserve">   سن</w:t>
      </w:r>
      <w:r w:rsidR="00471961" w:rsidRPr="00311633">
        <w:rPr>
          <w:rFonts w:ascii="Simplified Arabic" w:hAnsi="Simplified Arabic" w:cs="Simplified Arabic"/>
          <w:color w:val="222222"/>
          <w:sz w:val="28"/>
          <w:szCs w:val="28"/>
          <w:shd w:val="clear" w:color="auto" w:fill="FFFFFF"/>
          <w:rtl/>
        </w:rPr>
        <w:t>تناول</w:t>
      </w:r>
      <w:r w:rsidRPr="00311633">
        <w:rPr>
          <w:rFonts w:ascii="Simplified Arabic" w:hAnsi="Simplified Arabic" w:cs="Simplified Arabic"/>
          <w:color w:val="222222"/>
          <w:sz w:val="28"/>
          <w:szCs w:val="28"/>
          <w:shd w:val="clear" w:color="auto" w:fill="FFFFFF"/>
          <w:rtl/>
        </w:rPr>
        <w:t xml:space="preserve"> في</w:t>
      </w:r>
      <w:r w:rsidR="00471961" w:rsidRPr="00311633">
        <w:rPr>
          <w:rFonts w:ascii="Simplified Arabic" w:hAnsi="Simplified Arabic" w:cs="Simplified Arabic"/>
          <w:color w:val="222222"/>
          <w:sz w:val="28"/>
          <w:szCs w:val="28"/>
          <w:shd w:val="clear" w:color="auto" w:fill="FFFFFF"/>
          <w:rtl/>
        </w:rPr>
        <w:t xml:space="preserve"> هذا الفصل الإطار النظري للبحث، حيث </w:t>
      </w:r>
      <w:r w:rsidRPr="00311633">
        <w:rPr>
          <w:rFonts w:ascii="Simplified Arabic" w:hAnsi="Simplified Arabic" w:cs="Simplified Arabic"/>
          <w:color w:val="222222"/>
          <w:sz w:val="28"/>
          <w:szCs w:val="28"/>
          <w:shd w:val="clear" w:color="auto" w:fill="FFFFFF"/>
          <w:rtl/>
        </w:rPr>
        <w:t>سي</w:t>
      </w:r>
      <w:r w:rsidR="00471961" w:rsidRPr="00311633">
        <w:rPr>
          <w:rFonts w:ascii="Simplified Arabic" w:hAnsi="Simplified Arabic" w:cs="Simplified Arabic"/>
          <w:color w:val="222222"/>
          <w:sz w:val="28"/>
          <w:szCs w:val="28"/>
          <w:shd w:val="clear" w:color="auto" w:fill="FFFFFF"/>
          <w:rtl/>
        </w:rPr>
        <w:t>تم استعراض متغيرات الدراسة</w:t>
      </w:r>
      <w:r w:rsidRPr="00311633">
        <w:rPr>
          <w:rFonts w:ascii="Simplified Arabic" w:hAnsi="Simplified Arabic" w:cs="Simplified Arabic"/>
          <w:rtl/>
        </w:rPr>
        <w:t xml:space="preserve"> </w:t>
      </w:r>
      <w:r w:rsidRPr="00311633">
        <w:rPr>
          <w:rFonts w:ascii="Simplified Arabic" w:hAnsi="Simplified Arabic" w:cs="Simplified Arabic"/>
          <w:color w:val="222222"/>
          <w:sz w:val="28"/>
          <w:szCs w:val="28"/>
          <w:shd w:val="clear" w:color="auto" w:fill="FFFFFF"/>
          <w:rtl/>
        </w:rPr>
        <w:t xml:space="preserve">وهما ضغط الجدول الزمني وأداء المشروع </w:t>
      </w:r>
      <w:r w:rsidR="00471961" w:rsidRPr="00311633">
        <w:rPr>
          <w:rFonts w:ascii="Simplified Arabic" w:hAnsi="Simplified Arabic" w:cs="Simplified Arabic"/>
          <w:color w:val="222222"/>
          <w:sz w:val="28"/>
          <w:szCs w:val="28"/>
          <w:shd w:val="clear" w:color="auto" w:fill="FFFFFF"/>
          <w:rtl/>
        </w:rPr>
        <w:t xml:space="preserve">(المدة، التكلفة، النطاق، الجودة ورضا أصحاب المصلحة). كما </w:t>
      </w:r>
      <w:r w:rsidRPr="00311633">
        <w:rPr>
          <w:rFonts w:ascii="Simplified Arabic" w:hAnsi="Simplified Arabic" w:cs="Simplified Arabic"/>
          <w:color w:val="222222"/>
          <w:sz w:val="28"/>
          <w:szCs w:val="28"/>
          <w:shd w:val="clear" w:color="auto" w:fill="FFFFFF"/>
          <w:rtl/>
        </w:rPr>
        <w:t>سن</w:t>
      </w:r>
      <w:r w:rsidR="00471961" w:rsidRPr="00311633">
        <w:rPr>
          <w:rFonts w:ascii="Simplified Arabic" w:hAnsi="Simplified Arabic" w:cs="Simplified Arabic"/>
          <w:color w:val="222222"/>
          <w:sz w:val="28"/>
          <w:szCs w:val="28"/>
          <w:shd w:val="clear" w:color="auto" w:fill="FFFFFF"/>
          <w:rtl/>
        </w:rPr>
        <w:t xml:space="preserve">تناول الدراسات السابقة وما </w:t>
      </w:r>
      <w:r w:rsidRPr="00311633">
        <w:rPr>
          <w:rFonts w:ascii="Simplified Arabic" w:hAnsi="Simplified Arabic" w:cs="Simplified Arabic"/>
          <w:color w:val="222222"/>
          <w:sz w:val="28"/>
          <w:szCs w:val="28"/>
          <w:shd w:val="clear" w:color="auto" w:fill="FFFFFF"/>
          <w:rtl/>
        </w:rPr>
        <w:t>يميز هذه الدراسة عن</w:t>
      </w:r>
      <w:r w:rsidR="00471961" w:rsidRPr="00311633">
        <w:rPr>
          <w:rFonts w:ascii="Simplified Arabic" w:hAnsi="Simplified Arabic" w:cs="Simplified Arabic"/>
          <w:color w:val="222222"/>
          <w:sz w:val="28"/>
          <w:szCs w:val="28"/>
          <w:shd w:val="clear" w:color="auto" w:fill="FFFFFF"/>
          <w:rtl/>
        </w:rPr>
        <w:t xml:space="preserve"> الدراسات السابقة.</w:t>
      </w:r>
    </w:p>
    <w:p w14:paraId="13FBB624" w14:textId="77777777" w:rsidR="0074136D" w:rsidRPr="00F536F2" w:rsidRDefault="0074136D" w:rsidP="0030115B">
      <w:pPr>
        <w:spacing w:line="360" w:lineRule="auto"/>
        <w:jc w:val="both"/>
        <w:rPr>
          <w:rFonts w:ascii="Simplified Arabic" w:hAnsi="Simplified Arabic" w:cs="Simplified Arabic"/>
          <w:b/>
          <w:bCs/>
          <w:color w:val="222222"/>
          <w:sz w:val="32"/>
          <w:szCs w:val="32"/>
          <w:u w:val="single"/>
          <w:shd w:val="clear" w:color="auto" w:fill="FFFFFF"/>
          <w:rtl/>
        </w:rPr>
      </w:pPr>
      <w:bookmarkStart w:id="38" w:name="_Toc172553455"/>
      <w:bookmarkStart w:id="39" w:name="_Toc172557178"/>
      <w:r w:rsidRPr="005570E8">
        <w:rPr>
          <w:rStyle w:val="Style2Char"/>
          <w:rFonts w:eastAsiaTheme="minorHAnsi"/>
          <w:rtl/>
        </w:rPr>
        <w:t>الإطار النظر ي</w:t>
      </w:r>
      <w:bookmarkEnd w:id="38"/>
      <w:bookmarkEnd w:id="39"/>
      <w:r w:rsidRPr="00F536F2">
        <w:rPr>
          <w:rFonts w:ascii="Simplified Arabic" w:hAnsi="Simplified Arabic" w:cs="Simplified Arabic"/>
          <w:b/>
          <w:bCs/>
          <w:color w:val="222222"/>
          <w:sz w:val="32"/>
          <w:szCs w:val="32"/>
          <w:u w:val="single"/>
          <w:shd w:val="clear" w:color="auto" w:fill="FFFFFF"/>
          <w:rtl/>
        </w:rPr>
        <w:t>:</w:t>
      </w:r>
    </w:p>
    <w:p w14:paraId="023964AD" w14:textId="77777777" w:rsidR="00D16274" w:rsidRPr="00311633"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u w:val="single"/>
          <w:rtl/>
        </w:rPr>
      </w:pPr>
      <w:r w:rsidRPr="00311633">
        <w:rPr>
          <w:rFonts w:ascii="Simplified Arabic" w:hAnsi="Simplified Arabic" w:cs="Simplified Arabic"/>
          <w:color w:val="222222"/>
          <w:sz w:val="28"/>
          <w:szCs w:val="28"/>
          <w:shd w:val="clear" w:color="auto" w:fill="FFFFFF"/>
          <w:rtl/>
        </w:rPr>
        <w:t xml:space="preserve">   </w:t>
      </w:r>
      <w:r w:rsidR="00D16274" w:rsidRPr="00311633">
        <w:rPr>
          <w:rFonts w:ascii="Simplified Arabic" w:hAnsi="Simplified Arabic" w:cs="Simplified Arabic"/>
          <w:color w:val="222222"/>
          <w:sz w:val="28"/>
          <w:szCs w:val="28"/>
          <w:shd w:val="clear" w:color="auto" w:fill="FFFFFF"/>
          <w:rtl/>
        </w:rPr>
        <w:t>من خلال هذا الفصل، سوف نتناول فيه متغيرات الدراسة وهما ضغط الجدول الزمني وأداء المشروع. سنبحث في أهم المفاهيم المتعلقة بكل منهما، وتأثيرهما على نجاح المشاريع الإنشائية في منطقة الرياض. سنبدأ بتعريف مفهوم ضغط الجدول الزمني، ثم ننتقل إلى تعريف أداء المشروع من جوانب متعددة تشمل المدة، التكلفة، النطاق، الجودة ورضا أصحاب المصلحة.</w:t>
      </w:r>
    </w:p>
    <w:p w14:paraId="6ED7FFEF" w14:textId="77777777" w:rsidR="00D16274" w:rsidRPr="00311633" w:rsidRDefault="00D16274" w:rsidP="0030115B">
      <w:pPr>
        <w:spacing w:line="360" w:lineRule="auto"/>
        <w:jc w:val="both"/>
        <w:rPr>
          <w:rFonts w:ascii="Simplified Arabic" w:hAnsi="Simplified Arabic" w:cs="Simplified Arabic"/>
          <w:b/>
          <w:bCs/>
          <w:color w:val="222222"/>
          <w:sz w:val="28"/>
          <w:szCs w:val="28"/>
          <w:shd w:val="clear" w:color="auto" w:fill="FFFFFF"/>
          <w:rtl/>
        </w:rPr>
      </w:pPr>
      <w:bookmarkStart w:id="40" w:name="_Toc172557179"/>
      <w:r w:rsidRPr="0033494B">
        <w:rPr>
          <w:rStyle w:val="Style3Char"/>
          <w:rFonts w:eastAsiaTheme="minorHAnsi"/>
          <w:rtl/>
        </w:rPr>
        <w:t>أولاً: ضغط الجدول الزمني</w:t>
      </w:r>
      <w:bookmarkEnd w:id="40"/>
      <w:r w:rsidRPr="00311633">
        <w:rPr>
          <w:rFonts w:ascii="Simplified Arabic" w:hAnsi="Simplified Arabic" w:cs="Simplified Arabic"/>
          <w:b/>
          <w:bCs/>
          <w:color w:val="222222"/>
          <w:sz w:val="28"/>
          <w:szCs w:val="28"/>
          <w:shd w:val="clear" w:color="auto" w:fill="FFFFFF"/>
          <w:rtl/>
        </w:rPr>
        <w:t>:</w:t>
      </w:r>
    </w:p>
    <w:p w14:paraId="6F8271C7" w14:textId="77777777" w:rsidR="00D16274" w:rsidRPr="00311633" w:rsidRDefault="00D16274" w:rsidP="0030115B">
      <w:pPr>
        <w:spacing w:line="360" w:lineRule="auto"/>
        <w:jc w:val="both"/>
        <w:rPr>
          <w:rFonts w:ascii="Simplified Arabic" w:hAnsi="Simplified Arabic" w:cs="Simplified Arabic"/>
          <w:color w:val="222222"/>
          <w:sz w:val="28"/>
          <w:szCs w:val="28"/>
          <w:shd w:val="clear" w:color="auto" w:fill="FFFFFF"/>
          <w:rtl/>
        </w:rPr>
      </w:pPr>
      <w:r w:rsidRPr="00311633">
        <w:rPr>
          <w:rFonts w:ascii="Simplified Arabic" w:hAnsi="Simplified Arabic" w:cs="Simplified Arabic"/>
          <w:color w:val="222222"/>
          <w:sz w:val="28"/>
          <w:szCs w:val="28"/>
          <w:shd w:val="clear" w:color="auto" w:fill="FFFFFF"/>
          <w:rtl/>
        </w:rPr>
        <w:t xml:space="preserve">   ضغط الجدول الزمني هو طريقة تستخدم لاختصار مدة الجدول الزمني بأقل تكلفة إضافية من خلال زيادة الموارد. يُستخدم هذا الأسلوب عادةً في المشاريع التي تواجه مواعيد نهائية صارمة أو تتطلب تسليم أسرع بسبب تغيرات في متطلبات السوق أو العملاء. (</w:t>
      </w:r>
      <w:r w:rsidRPr="00311633">
        <w:rPr>
          <w:rFonts w:ascii="Simplified Arabic" w:hAnsi="Simplified Arabic" w:cs="Simplified Arabic"/>
          <w:color w:val="222222"/>
          <w:sz w:val="28"/>
          <w:szCs w:val="28"/>
          <w:shd w:val="clear" w:color="auto" w:fill="FFFFFF"/>
        </w:rPr>
        <w:t>PMI, 2021</w:t>
      </w:r>
      <w:r w:rsidRPr="00311633">
        <w:rPr>
          <w:rFonts w:ascii="Simplified Arabic" w:hAnsi="Simplified Arabic" w:cs="Simplified Arabic"/>
          <w:color w:val="222222"/>
          <w:sz w:val="28"/>
          <w:szCs w:val="28"/>
          <w:shd w:val="clear" w:color="auto" w:fill="FFFFFF"/>
          <w:rtl/>
        </w:rPr>
        <w:t>).</w:t>
      </w:r>
    </w:p>
    <w:p w14:paraId="7A53DD18" w14:textId="77777777" w:rsidR="00D16274" w:rsidRPr="00311633" w:rsidRDefault="00D16274" w:rsidP="0030115B">
      <w:pPr>
        <w:spacing w:line="360" w:lineRule="auto"/>
        <w:jc w:val="both"/>
        <w:rPr>
          <w:rFonts w:ascii="Simplified Arabic" w:hAnsi="Simplified Arabic" w:cs="Simplified Arabic"/>
          <w:b/>
          <w:bCs/>
          <w:color w:val="222222"/>
          <w:sz w:val="28"/>
          <w:szCs w:val="28"/>
          <w:shd w:val="clear" w:color="auto" w:fill="FFFFFF"/>
          <w:rtl/>
        </w:rPr>
      </w:pPr>
      <w:r w:rsidRPr="00311633">
        <w:rPr>
          <w:rFonts w:ascii="Simplified Arabic" w:hAnsi="Simplified Arabic" w:cs="Simplified Arabic"/>
          <w:b/>
          <w:bCs/>
          <w:color w:val="222222"/>
          <w:sz w:val="28"/>
          <w:szCs w:val="28"/>
          <w:shd w:val="clear" w:color="auto" w:fill="FFFFFF"/>
          <w:rtl/>
        </w:rPr>
        <w:t>أسباب استخدام ضغط الجدول الزمني:</w:t>
      </w:r>
    </w:p>
    <w:p w14:paraId="7E55E105" w14:textId="617E4B8D" w:rsidR="00D16274" w:rsidRPr="00311633" w:rsidRDefault="0030115B" w:rsidP="0030115B">
      <w:pPr>
        <w:spacing w:line="360" w:lineRule="auto"/>
        <w:jc w:val="both"/>
        <w:rPr>
          <w:rFonts w:ascii="Simplified Arabic" w:hAnsi="Simplified Arabic" w:cs="Simplified Arabic"/>
          <w:color w:val="222222"/>
          <w:sz w:val="28"/>
          <w:szCs w:val="28"/>
          <w:shd w:val="clear" w:color="auto" w:fill="FFFFFF"/>
          <w:rtl/>
        </w:rPr>
      </w:pPr>
      <w:r>
        <w:rPr>
          <w:rFonts w:ascii="Simplified Arabic" w:hAnsi="Simplified Arabic" w:cs="Simplified Arabic" w:hint="cs"/>
          <w:color w:val="222222"/>
          <w:sz w:val="28"/>
          <w:szCs w:val="28"/>
          <w:shd w:val="clear" w:color="auto" w:fill="FFFFFF"/>
          <w:rtl/>
        </w:rPr>
        <w:t xml:space="preserve">   </w:t>
      </w:r>
      <w:r w:rsidR="00D16274" w:rsidRPr="00311633">
        <w:rPr>
          <w:rFonts w:ascii="Simplified Arabic" w:hAnsi="Simplified Arabic" w:cs="Simplified Arabic"/>
          <w:color w:val="222222"/>
          <w:sz w:val="28"/>
          <w:szCs w:val="28"/>
          <w:shd w:val="clear" w:color="auto" w:fill="FFFFFF"/>
          <w:rtl/>
        </w:rPr>
        <w:t>تتعدد الأسباب التي تدفع مديري المشاريع لاستخدام ضغط الجدول الزمني، ومنها:</w:t>
      </w:r>
    </w:p>
    <w:p w14:paraId="3FA66E09" w14:textId="77777777" w:rsidR="00D16274" w:rsidRPr="00311633" w:rsidRDefault="00D16274" w:rsidP="0030115B">
      <w:pPr>
        <w:spacing w:line="360" w:lineRule="auto"/>
        <w:jc w:val="both"/>
        <w:rPr>
          <w:rFonts w:ascii="Simplified Arabic" w:hAnsi="Simplified Arabic" w:cs="Simplified Arabic"/>
          <w:color w:val="222222"/>
          <w:sz w:val="28"/>
          <w:szCs w:val="28"/>
          <w:shd w:val="clear" w:color="auto" w:fill="FFFFFF"/>
          <w:rtl/>
        </w:rPr>
      </w:pPr>
      <w:r w:rsidRPr="00311633">
        <w:rPr>
          <w:rFonts w:ascii="Simplified Arabic" w:hAnsi="Simplified Arabic" w:cs="Simplified Arabic"/>
          <w:color w:val="222222"/>
          <w:sz w:val="28"/>
          <w:szCs w:val="28"/>
          <w:shd w:val="clear" w:color="auto" w:fill="FFFFFF"/>
          <w:rtl/>
        </w:rPr>
        <w:t>مواكبة التغيرات السريعة في السوق: قد تتطلب بعض المشاريع تسليمًا أسرع للاستفادة من فرص السوق أو لتلبية طلبات العملاء المتغيرة (</w:t>
      </w:r>
      <w:proofErr w:type="spellStart"/>
      <w:r w:rsidRPr="00311633">
        <w:rPr>
          <w:rFonts w:ascii="Simplified Arabic" w:hAnsi="Simplified Arabic" w:cs="Simplified Arabic"/>
          <w:color w:val="222222"/>
          <w:sz w:val="28"/>
          <w:szCs w:val="28"/>
          <w:shd w:val="clear" w:color="auto" w:fill="FFFFFF"/>
        </w:rPr>
        <w:t>Banihashemi</w:t>
      </w:r>
      <w:proofErr w:type="spellEnd"/>
      <w:r w:rsidRPr="00311633">
        <w:rPr>
          <w:rFonts w:ascii="Simplified Arabic" w:hAnsi="Simplified Arabic" w:cs="Simplified Arabic"/>
          <w:color w:val="222222"/>
          <w:sz w:val="28"/>
          <w:szCs w:val="28"/>
          <w:shd w:val="clear" w:color="auto" w:fill="FFFFFF"/>
        </w:rPr>
        <w:t xml:space="preserve"> &amp; </w:t>
      </w:r>
      <w:proofErr w:type="spellStart"/>
      <w:r w:rsidRPr="00311633">
        <w:rPr>
          <w:rFonts w:ascii="Simplified Arabic" w:hAnsi="Simplified Arabic" w:cs="Simplified Arabic"/>
          <w:color w:val="222222"/>
          <w:sz w:val="28"/>
          <w:szCs w:val="28"/>
          <w:shd w:val="clear" w:color="auto" w:fill="FFFFFF"/>
        </w:rPr>
        <w:t>Khalilzadeh</w:t>
      </w:r>
      <w:proofErr w:type="spellEnd"/>
      <w:r w:rsidRPr="00311633">
        <w:rPr>
          <w:rFonts w:ascii="Simplified Arabic" w:hAnsi="Simplified Arabic" w:cs="Simplified Arabic"/>
          <w:color w:val="222222"/>
          <w:sz w:val="28"/>
          <w:szCs w:val="28"/>
          <w:shd w:val="clear" w:color="auto" w:fill="FFFFFF"/>
        </w:rPr>
        <w:t>, 2021</w:t>
      </w:r>
      <w:r w:rsidRPr="00311633">
        <w:rPr>
          <w:rFonts w:ascii="Simplified Arabic" w:hAnsi="Simplified Arabic" w:cs="Simplified Arabic"/>
          <w:color w:val="222222"/>
          <w:sz w:val="28"/>
          <w:szCs w:val="28"/>
          <w:shd w:val="clear" w:color="auto" w:fill="FFFFFF"/>
          <w:rtl/>
        </w:rPr>
        <w:t>).</w:t>
      </w:r>
    </w:p>
    <w:p w14:paraId="6ED8146D" w14:textId="77777777" w:rsidR="00D16274" w:rsidRPr="00311633" w:rsidRDefault="00D16274" w:rsidP="0030115B">
      <w:pPr>
        <w:spacing w:line="360" w:lineRule="auto"/>
        <w:jc w:val="both"/>
        <w:rPr>
          <w:rFonts w:ascii="Simplified Arabic" w:hAnsi="Simplified Arabic" w:cs="Simplified Arabic"/>
          <w:color w:val="222222"/>
          <w:sz w:val="28"/>
          <w:szCs w:val="28"/>
          <w:shd w:val="clear" w:color="auto" w:fill="FFFFFF"/>
          <w:rtl/>
        </w:rPr>
      </w:pPr>
      <w:r w:rsidRPr="00311633">
        <w:rPr>
          <w:rFonts w:ascii="Simplified Arabic" w:hAnsi="Simplified Arabic" w:cs="Simplified Arabic"/>
          <w:color w:val="222222"/>
          <w:sz w:val="28"/>
          <w:szCs w:val="28"/>
          <w:shd w:val="clear" w:color="auto" w:fill="FFFFFF"/>
          <w:rtl/>
        </w:rPr>
        <w:lastRenderedPageBreak/>
        <w:t>التنافسية العالية: في بيئة تنافسية، يمكن أن يكون تقليل مدة المشروع ميزة تنافسية تعمل على تحسين موقف الشركة في السوق (</w:t>
      </w:r>
      <w:proofErr w:type="spellStart"/>
      <w:r w:rsidRPr="00311633">
        <w:rPr>
          <w:rFonts w:ascii="Simplified Arabic" w:hAnsi="Simplified Arabic" w:cs="Simplified Arabic"/>
          <w:color w:val="222222"/>
          <w:sz w:val="28"/>
          <w:szCs w:val="28"/>
          <w:shd w:val="clear" w:color="auto" w:fill="FFFFFF"/>
        </w:rPr>
        <w:t>Egbelakin</w:t>
      </w:r>
      <w:proofErr w:type="spellEnd"/>
      <w:r w:rsidRPr="00311633">
        <w:rPr>
          <w:rFonts w:ascii="Simplified Arabic" w:hAnsi="Simplified Arabic" w:cs="Simplified Arabic"/>
          <w:color w:val="222222"/>
          <w:sz w:val="28"/>
          <w:szCs w:val="28"/>
          <w:shd w:val="clear" w:color="auto" w:fill="FFFFFF"/>
        </w:rPr>
        <w:t xml:space="preserve"> &amp; </w:t>
      </w:r>
      <w:proofErr w:type="spellStart"/>
      <w:r w:rsidRPr="00311633">
        <w:rPr>
          <w:rFonts w:ascii="Simplified Arabic" w:hAnsi="Simplified Arabic" w:cs="Simplified Arabic"/>
          <w:color w:val="222222"/>
          <w:sz w:val="28"/>
          <w:szCs w:val="28"/>
          <w:shd w:val="clear" w:color="auto" w:fill="FFFFFF"/>
        </w:rPr>
        <w:t>Omotayo</w:t>
      </w:r>
      <w:proofErr w:type="spellEnd"/>
      <w:r w:rsidRPr="00311633">
        <w:rPr>
          <w:rFonts w:ascii="Simplified Arabic" w:hAnsi="Simplified Arabic" w:cs="Simplified Arabic"/>
          <w:color w:val="222222"/>
          <w:sz w:val="28"/>
          <w:szCs w:val="28"/>
          <w:shd w:val="clear" w:color="auto" w:fill="FFFFFF"/>
        </w:rPr>
        <w:t>, 2021</w:t>
      </w:r>
      <w:r w:rsidRPr="00311633">
        <w:rPr>
          <w:rFonts w:ascii="Simplified Arabic" w:hAnsi="Simplified Arabic" w:cs="Simplified Arabic"/>
          <w:color w:val="222222"/>
          <w:sz w:val="28"/>
          <w:szCs w:val="28"/>
          <w:shd w:val="clear" w:color="auto" w:fill="FFFFFF"/>
          <w:rtl/>
        </w:rPr>
        <w:t>).</w:t>
      </w:r>
    </w:p>
    <w:p w14:paraId="1FFFA45E" w14:textId="1939B737" w:rsidR="00D16274" w:rsidRPr="00311633" w:rsidRDefault="00D16274" w:rsidP="0030115B">
      <w:pPr>
        <w:spacing w:line="360" w:lineRule="auto"/>
        <w:jc w:val="both"/>
        <w:rPr>
          <w:rFonts w:ascii="Simplified Arabic" w:hAnsi="Simplified Arabic" w:cs="Simplified Arabic"/>
          <w:color w:val="222222"/>
          <w:sz w:val="28"/>
          <w:szCs w:val="28"/>
          <w:shd w:val="clear" w:color="auto" w:fill="FFFFFF"/>
          <w:rtl/>
        </w:rPr>
      </w:pPr>
      <w:r w:rsidRPr="00311633">
        <w:rPr>
          <w:rFonts w:ascii="Simplified Arabic" w:hAnsi="Simplified Arabic" w:cs="Simplified Arabic"/>
          <w:color w:val="222222"/>
          <w:sz w:val="28"/>
          <w:szCs w:val="28"/>
          <w:shd w:val="clear" w:color="auto" w:fill="FFFFFF"/>
          <w:rtl/>
        </w:rPr>
        <w:t>الالتزام بالمواعيد النهائية: في بعض الحالات، تكون هناك مواعيد نهائية صارمة تتطلب إكمال المشروع في وقت محدد، مثل الفعاليات الكبرى أو العقود الزمنية (</w:t>
      </w:r>
      <w:r w:rsidRPr="00311633">
        <w:rPr>
          <w:rFonts w:ascii="Simplified Arabic" w:hAnsi="Simplified Arabic" w:cs="Simplified Arabic"/>
          <w:color w:val="222222"/>
          <w:sz w:val="28"/>
          <w:szCs w:val="28"/>
          <w:shd w:val="clear" w:color="auto" w:fill="FFFFFF"/>
        </w:rPr>
        <w:t>PMI, 2021</w:t>
      </w:r>
      <w:r w:rsidRPr="00311633">
        <w:rPr>
          <w:rFonts w:ascii="Simplified Arabic" w:hAnsi="Simplified Arabic" w:cs="Simplified Arabic"/>
          <w:color w:val="222222"/>
          <w:sz w:val="28"/>
          <w:szCs w:val="28"/>
          <w:shd w:val="clear" w:color="auto" w:fill="FFFFFF"/>
          <w:rtl/>
        </w:rPr>
        <w:t>).</w:t>
      </w:r>
    </w:p>
    <w:p w14:paraId="2D517C0C" w14:textId="77777777" w:rsidR="00D16274" w:rsidRPr="00311633" w:rsidRDefault="00D16274" w:rsidP="0030115B">
      <w:pPr>
        <w:spacing w:line="360" w:lineRule="auto"/>
        <w:jc w:val="both"/>
        <w:rPr>
          <w:rFonts w:ascii="Simplified Arabic" w:hAnsi="Simplified Arabic" w:cs="Simplified Arabic"/>
          <w:b/>
          <w:bCs/>
          <w:color w:val="222222"/>
          <w:sz w:val="28"/>
          <w:szCs w:val="28"/>
          <w:shd w:val="clear" w:color="auto" w:fill="FFFFFF"/>
          <w:rtl/>
        </w:rPr>
      </w:pPr>
      <w:bookmarkStart w:id="41" w:name="_Toc172557180"/>
      <w:r w:rsidRPr="0033494B">
        <w:rPr>
          <w:rStyle w:val="Style3Char"/>
          <w:rFonts w:eastAsiaTheme="minorHAnsi"/>
          <w:rtl/>
        </w:rPr>
        <w:t>ثانياً: أداء المشروع</w:t>
      </w:r>
      <w:bookmarkEnd w:id="41"/>
      <w:r w:rsidRPr="00311633">
        <w:rPr>
          <w:rFonts w:ascii="Simplified Arabic" w:hAnsi="Simplified Arabic" w:cs="Simplified Arabic"/>
          <w:b/>
          <w:bCs/>
          <w:color w:val="222222"/>
          <w:sz w:val="28"/>
          <w:szCs w:val="28"/>
          <w:shd w:val="clear" w:color="auto" w:fill="FFFFFF"/>
          <w:rtl/>
        </w:rPr>
        <w:t>:</w:t>
      </w:r>
    </w:p>
    <w:p w14:paraId="2A10A04B" w14:textId="77777777" w:rsidR="00D16274" w:rsidRPr="00311633" w:rsidRDefault="00D16274" w:rsidP="0030115B">
      <w:pPr>
        <w:spacing w:line="360" w:lineRule="auto"/>
        <w:jc w:val="both"/>
        <w:rPr>
          <w:rFonts w:ascii="Simplified Arabic" w:hAnsi="Simplified Arabic" w:cs="Simplified Arabic"/>
          <w:color w:val="222222"/>
          <w:sz w:val="28"/>
          <w:szCs w:val="28"/>
          <w:shd w:val="clear" w:color="auto" w:fill="FFFFFF"/>
          <w:rtl/>
        </w:rPr>
      </w:pPr>
      <w:r w:rsidRPr="00311633">
        <w:rPr>
          <w:rFonts w:ascii="Simplified Arabic" w:hAnsi="Simplified Arabic" w:cs="Simplified Arabic"/>
          <w:color w:val="222222"/>
          <w:sz w:val="28"/>
          <w:szCs w:val="28"/>
          <w:shd w:val="clear" w:color="auto" w:fill="FFFFFF"/>
          <w:rtl/>
        </w:rPr>
        <w:t xml:space="preserve">   يُعتبر أداء المشروع من العوامل الرئيسية التي تحدد نجاح المشروع. يتأثر هذا الأداء بعدة عوامل تشمل المدة، التكلفة، النطاق، الجودة ورضا أصحاب المصلحة.</w:t>
      </w:r>
    </w:p>
    <w:p w14:paraId="5AE21F1B" w14:textId="77777777" w:rsidR="00D16274" w:rsidRPr="00311633" w:rsidRDefault="00D16274" w:rsidP="0030115B">
      <w:pPr>
        <w:spacing w:line="360" w:lineRule="auto"/>
        <w:jc w:val="both"/>
        <w:rPr>
          <w:rFonts w:ascii="Simplified Arabic" w:hAnsi="Simplified Arabic" w:cs="Simplified Arabic"/>
          <w:b/>
          <w:bCs/>
          <w:color w:val="222222"/>
          <w:sz w:val="28"/>
          <w:szCs w:val="28"/>
          <w:shd w:val="clear" w:color="auto" w:fill="FFFFFF"/>
          <w:rtl/>
        </w:rPr>
      </w:pPr>
      <w:r w:rsidRPr="00311633">
        <w:rPr>
          <w:rFonts w:ascii="Simplified Arabic" w:hAnsi="Simplified Arabic" w:cs="Simplified Arabic"/>
          <w:b/>
          <w:bCs/>
          <w:color w:val="222222"/>
          <w:sz w:val="28"/>
          <w:szCs w:val="28"/>
          <w:shd w:val="clear" w:color="auto" w:fill="FFFFFF"/>
          <w:rtl/>
        </w:rPr>
        <w:t>1) المدة</w:t>
      </w:r>
    </w:p>
    <w:p w14:paraId="2FD0420D" w14:textId="45255470" w:rsidR="00D16274" w:rsidRPr="00311633" w:rsidRDefault="0030115B" w:rsidP="0030115B">
      <w:pPr>
        <w:spacing w:line="360" w:lineRule="auto"/>
        <w:jc w:val="both"/>
        <w:rPr>
          <w:rFonts w:ascii="Simplified Arabic" w:hAnsi="Simplified Arabic" w:cs="Simplified Arabic"/>
          <w:color w:val="222222"/>
          <w:sz w:val="28"/>
          <w:szCs w:val="28"/>
          <w:shd w:val="clear" w:color="auto" w:fill="FFFFFF"/>
          <w:rtl/>
        </w:rPr>
      </w:pPr>
      <w:r>
        <w:rPr>
          <w:rFonts w:ascii="Simplified Arabic" w:hAnsi="Simplified Arabic" w:cs="Simplified Arabic" w:hint="cs"/>
          <w:color w:val="222222"/>
          <w:sz w:val="28"/>
          <w:szCs w:val="28"/>
          <w:shd w:val="clear" w:color="auto" w:fill="FFFFFF"/>
          <w:rtl/>
        </w:rPr>
        <w:t xml:space="preserve">   </w:t>
      </w:r>
      <w:r w:rsidR="00D16274" w:rsidRPr="00311633">
        <w:rPr>
          <w:rFonts w:ascii="Simplified Arabic" w:hAnsi="Simplified Arabic" w:cs="Simplified Arabic"/>
          <w:color w:val="222222"/>
          <w:sz w:val="28"/>
          <w:szCs w:val="28"/>
          <w:shd w:val="clear" w:color="auto" w:fill="FFFFFF"/>
          <w:rtl/>
        </w:rPr>
        <w:t>المدة الزمنية للمشروع هي الفترة من بداية المشروع حتى اكتماله. ضغط الجدول الزمني يمكن أن يقلل من المدة الزمنية اللازمة لإنجاز المشروع، ولكنه قد يؤدي أيضًا إلى ضغوط إضافية على الفريق وإمكانية حدوث تأخيرات غير متوقعة إذا لم يتم التعامل معه بشكل صحيح (</w:t>
      </w:r>
      <w:proofErr w:type="spellStart"/>
      <w:r w:rsidR="00D16274" w:rsidRPr="00311633">
        <w:rPr>
          <w:rFonts w:ascii="Simplified Arabic" w:hAnsi="Simplified Arabic" w:cs="Simplified Arabic"/>
          <w:color w:val="222222"/>
          <w:sz w:val="28"/>
          <w:szCs w:val="28"/>
          <w:shd w:val="clear" w:color="auto" w:fill="FFFFFF"/>
        </w:rPr>
        <w:t>Wickramasinghe</w:t>
      </w:r>
      <w:proofErr w:type="spellEnd"/>
      <w:r w:rsidR="00D16274" w:rsidRPr="00311633">
        <w:rPr>
          <w:rFonts w:ascii="Simplified Arabic" w:hAnsi="Simplified Arabic" w:cs="Simplified Arabic"/>
          <w:color w:val="222222"/>
          <w:sz w:val="28"/>
          <w:szCs w:val="28"/>
          <w:shd w:val="clear" w:color="auto" w:fill="FFFFFF"/>
        </w:rPr>
        <w:t xml:space="preserve"> &amp; </w:t>
      </w:r>
      <w:proofErr w:type="spellStart"/>
      <w:r w:rsidR="00D16274" w:rsidRPr="00311633">
        <w:rPr>
          <w:rFonts w:ascii="Simplified Arabic" w:hAnsi="Simplified Arabic" w:cs="Simplified Arabic"/>
          <w:color w:val="222222"/>
          <w:sz w:val="28"/>
          <w:szCs w:val="28"/>
          <w:shd w:val="clear" w:color="auto" w:fill="FFFFFF"/>
        </w:rPr>
        <w:t>Disaratna</w:t>
      </w:r>
      <w:proofErr w:type="spellEnd"/>
      <w:r w:rsidR="00D16274" w:rsidRPr="00311633">
        <w:rPr>
          <w:rFonts w:ascii="Simplified Arabic" w:hAnsi="Simplified Arabic" w:cs="Simplified Arabic"/>
          <w:color w:val="222222"/>
          <w:sz w:val="28"/>
          <w:szCs w:val="28"/>
          <w:shd w:val="clear" w:color="auto" w:fill="FFFFFF"/>
        </w:rPr>
        <w:t>, 2018</w:t>
      </w:r>
      <w:r w:rsidR="00D16274" w:rsidRPr="00311633">
        <w:rPr>
          <w:rFonts w:ascii="Simplified Arabic" w:hAnsi="Simplified Arabic" w:cs="Simplified Arabic"/>
          <w:color w:val="222222"/>
          <w:sz w:val="28"/>
          <w:szCs w:val="28"/>
          <w:shd w:val="clear" w:color="auto" w:fill="FFFFFF"/>
          <w:rtl/>
        </w:rPr>
        <w:t>).</w:t>
      </w:r>
    </w:p>
    <w:p w14:paraId="6382AE22" w14:textId="77777777" w:rsidR="00D16274" w:rsidRPr="00311633" w:rsidRDefault="00D16274" w:rsidP="0030115B">
      <w:pPr>
        <w:spacing w:line="360" w:lineRule="auto"/>
        <w:jc w:val="both"/>
        <w:rPr>
          <w:rFonts w:ascii="Simplified Arabic" w:hAnsi="Simplified Arabic" w:cs="Simplified Arabic"/>
          <w:b/>
          <w:bCs/>
          <w:color w:val="222222"/>
          <w:sz w:val="28"/>
          <w:szCs w:val="28"/>
          <w:shd w:val="clear" w:color="auto" w:fill="FFFFFF"/>
          <w:rtl/>
        </w:rPr>
      </w:pPr>
      <w:r w:rsidRPr="00311633">
        <w:rPr>
          <w:rFonts w:ascii="Simplified Arabic" w:hAnsi="Simplified Arabic" w:cs="Simplified Arabic"/>
          <w:b/>
          <w:bCs/>
          <w:color w:val="222222"/>
          <w:sz w:val="28"/>
          <w:szCs w:val="28"/>
          <w:shd w:val="clear" w:color="auto" w:fill="FFFFFF"/>
          <w:rtl/>
        </w:rPr>
        <w:t>2) التكلفة</w:t>
      </w:r>
    </w:p>
    <w:p w14:paraId="61E9BEE2" w14:textId="44251BF6" w:rsidR="00352601" w:rsidRDefault="0030115B" w:rsidP="0030115B">
      <w:pPr>
        <w:spacing w:line="360" w:lineRule="auto"/>
        <w:jc w:val="both"/>
        <w:rPr>
          <w:rFonts w:ascii="Simplified Arabic" w:hAnsi="Simplified Arabic" w:cs="Simplified Arabic"/>
          <w:color w:val="222222"/>
          <w:sz w:val="28"/>
          <w:szCs w:val="28"/>
          <w:shd w:val="clear" w:color="auto" w:fill="FFFFFF"/>
          <w:rtl/>
        </w:rPr>
      </w:pPr>
      <w:r>
        <w:rPr>
          <w:rFonts w:ascii="Simplified Arabic" w:hAnsi="Simplified Arabic" w:cs="Simplified Arabic" w:hint="cs"/>
          <w:color w:val="222222"/>
          <w:sz w:val="28"/>
          <w:szCs w:val="28"/>
          <w:shd w:val="clear" w:color="auto" w:fill="FFFFFF"/>
          <w:rtl/>
        </w:rPr>
        <w:t xml:space="preserve">   </w:t>
      </w:r>
      <w:r w:rsidR="00D16274" w:rsidRPr="00311633">
        <w:rPr>
          <w:rFonts w:ascii="Simplified Arabic" w:hAnsi="Simplified Arabic" w:cs="Simplified Arabic"/>
          <w:color w:val="222222"/>
          <w:sz w:val="28"/>
          <w:szCs w:val="28"/>
          <w:shd w:val="clear" w:color="auto" w:fill="FFFFFF"/>
          <w:rtl/>
        </w:rPr>
        <w:t>تتأثر تكلفة المشروع بشكل مباشر بضغط الجدول الزمني. عند تسريع الأنشطة، قد يكون من الضروري استخدام موارد إضافية أو دفع أجور أعلى للعمل الإضافي، مما يزيد من التكلفة الإجمالية للمشروع (</w:t>
      </w:r>
      <w:proofErr w:type="spellStart"/>
      <w:r w:rsidR="00D16274" w:rsidRPr="00311633">
        <w:rPr>
          <w:rFonts w:ascii="Simplified Arabic" w:hAnsi="Simplified Arabic" w:cs="Simplified Arabic"/>
          <w:color w:val="222222"/>
          <w:sz w:val="28"/>
          <w:szCs w:val="28"/>
          <w:shd w:val="clear" w:color="auto" w:fill="FFFFFF"/>
        </w:rPr>
        <w:t>Banihashemi</w:t>
      </w:r>
      <w:proofErr w:type="spellEnd"/>
      <w:r w:rsidR="00D16274" w:rsidRPr="00311633">
        <w:rPr>
          <w:rFonts w:ascii="Simplified Arabic" w:hAnsi="Simplified Arabic" w:cs="Simplified Arabic"/>
          <w:color w:val="222222"/>
          <w:sz w:val="28"/>
          <w:szCs w:val="28"/>
          <w:shd w:val="clear" w:color="auto" w:fill="FFFFFF"/>
        </w:rPr>
        <w:t xml:space="preserve"> &amp; </w:t>
      </w:r>
      <w:proofErr w:type="spellStart"/>
      <w:r w:rsidR="00D16274" w:rsidRPr="00311633">
        <w:rPr>
          <w:rFonts w:ascii="Simplified Arabic" w:hAnsi="Simplified Arabic" w:cs="Simplified Arabic"/>
          <w:color w:val="222222"/>
          <w:sz w:val="28"/>
          <w:szCs w:val="28"/>
          <w:shd w:val="clear" w:color="auto" w:fill="FFFFFF"/>
        </w:rPr>
        <w:t>Khalilzadeh</w:t>
      </w:r>
      <w:proofErr w:type="spellEnd"/>
      <w:r w:rsidR="00D16274" w:rsidRPr="00311633">
        <w:rPr>
          <w:rFonts w:ascii="Simplified Arabic" w:hAnsi="Simplified Arabic" w:cs="Simplified Arabic"/>
          <w:color w:val="222222"/>
          <w:sz w:val="28"/>
          <w:szCs w:val="28"/>
          <w:shd w:val="clear" w:color="auto" w:fill="FFFFFF"/>
        </w:rPr>
        <w:t>, 2021</w:t>
      </w:r>
      <w:r w:rsidR="00D16274" w:rsidRPr="00311633">
        <w:rPr>
          <w:rFonts w:ascii="Simplified Arabic" w:hAnsi="Simplified Arabic" w:cs="Simplified Arabic"/>
          <w:color w:val="222222"/>
          <w:sz w:val="28"/>
          <w:szCs w:val="28"/>
          <w:shd w:val="clear" w:color="auto" w:fill="FFFFFF"/>
          <w:rtl/>
        </w:rPr>
        <w:t>). قد تتضمن التكاليف الإضافية أيضًا شراء مواد بشكل عاجل أو استئجار معدات إضافية.</w:t>
      </w:r>
    </w:p>
    <w:p w14:paraId="1FC43CCC" w14:textId="77777777" w:rsidR="00352601" w:rsidRDefault="00352601" w:rsidP="0030115B">
      <w:pPr>
        <w:spacing w:line="360" w:lineRule="auto"/>
        <w:jc w:val="both"/>
        <w:rPr>
          <w:rFonts w:ascii="Simplified Arabic" w:hAnsi="Simplified Arabic" w:cs="Simplified Arabic"/>
          <w:color w:val="222222"/>
          <w:sz w:val="28"/>
          <w:szCs w:val="28"/>
          <w:shd w:val="clear" w:color="auto" w:fill="FFFFFF"/>
          <w:rtl/>
        </w:rPr>
      </w:pPr>
    </w:p>
    <w:p w14:paraId="465D1E53" w14:textId="77777777" w:rsidR="00352601" w:rsidRPr="00311633" w:rsidRDefault="00352601" w:rsidP="0030115B">
      <w:pPr>
        <w:spacing w:line="360" w:lineRule="auto"/>
        <w:jc w:val="both"/>
        <w:rPr>
          <w:rFonts w:ascii="Simplified Arabic" w:hAnsi="Simplified Arabic" w:cs="Simplified Arabic"/>
          <w:color w:val="222222"/>
          <w:sz w:val="28"/>
          <w:szCs w:val="28"/>
          <w:shd w:val="clear" w:color="auto" w:fill="FFFFFF"/>
          <w:rtl/>
        </w:rPr>
      </w:pPr>
    </w:p>
    <w:p w14:paraId="09BAA0BB" w14:textId="77777777" w:rsidR="00352601" w:rsidRDefault="00D16274" w:rsidP="0030115B">
      <w:pPr>
        <w:spacing w:line="360" w:lineRule="auto"/>
        <w:jc w:val="both"/>
        <w:rPr>
          <w:rFonts w:ascii="Simplified Arabic" w:hAnsi="Simplified Arabic" w:cs="Simplified Arabic"/>
          <w:b/>
          <w:bCs/>
          <w:color w:val="222222"/>
          <w:sz w:val="28"/>
          <w:szCs w:val="28"/>
          <w:shd w:val="clear" w:color="auto" w:fill="FFFFFF"/>
          <w:rtl/>
        </w:rPr>
      </w:pPr>
      <w:r w:rsidRPr="00311633">
        <w:rPr>
          <w:rFonts w:ascii="Simplified Arabic" w:hAnsi="Simplified Arabic" w:cs="Simplified Arabic"/>
          <w:b/>
          <w:bCs/>
          <w:color w:val="222222"/>
          <w:sz w:val="28"/>
          <w:szCs w:val="28"/>
          <w:shd w:val="clear" w:color="auto" w:fill="FFFFFF"/>
          <w:rtl/>
        </w:rPr>
        <w:lastRenderedPageBreak/>
        <w:t>3) النطاق</w:t>
      </w:r>
    </w:p>
    <w:p w14:paraId="285D7A50" w14:textId="5EAE8CF3" w:rsidR="00D16274" w:rsidRPr="00352601" w:rsidRDefault="0030115B" w:rsidP="0030115B">
      <w:pPr>
        <w:spacing w:line="360" w:lineRule="auto"/>
        <w:jc w:val="both"/>
        <w:rPr>
          <w:rFonts w:ascii="Simplified Arabic" w:hAnsi="Simplified Arabic" w:cs="Simplified Arabic"/>
          <w:b/>
          <w:bCs/>
          <w:color w:val="222222"/>
          <w:sz w:val="28"/>
          <w:szCs w:val="28"/>
          <w:shd w:val="clear" w:color="auto" w:fill="FFFFFF"/>
          <w:rtl/>
        </w:rPr>
      </w:pPr>
      <w:r>
        <w:rPr>
          <w:rFonts w:ascii="Simplified Arabic" w:hAnsi="Simplified Arabic" w:cs="Simplified Arabic" w:hint="cs"/>
          <w:color w:val="222222"/>
          <w:sz w:val="28"/>
          <w:szCs w:val="28"/>
          <w:shd w:val="clear" w:color="auto" w:fill="FFFFFF"/>
          <w:rtl/>
        </w:rPr>
        <w:t xml:space="preserve">   </w:t>
      </w:r>
      <w:r w:rsidR="00D16274" w:rsidRPr="00311633">
        <w:rPr>
          <w:rFonts w:ascii="Simplified Arabic" w:hAnsi="Simplified Arabic" w:cs="Simplified Arabic"/>
          <w:color w:val="222222"/>
          <w:sz w:val="28"/>
          <w:szCs w:val="28"/>
          <w:shd w:val="clear" w:color="auto" w:fill="FFFFFF"/>
          <w:rtl/>
        </w:rPr>
        <w:t>النطاق يشير إلى جميع الأعمال التي يجب إنجازها لإكمال المشروع. يمكن أن يؤدي ضغط الجدول الزمني إلى تغييرات غير مخطط لها في النطاق إذا لم يتم التحكم فيه بشكل جيد. قد تتسبب هذه التغييرات في تجاوز نطاق المشروع المقرر وزيادة التعقيدات في إدارته (</w:t>
      </w:r>
      <w:proofErr w:type="spellStart"/>
      <w:r w:rsidR="00D16274" w:rsidRPr="00311633">
        <w:rPr>
          <w:rFonts w:ascii="Simplified Arabic" w:hAnsi="Simplified Arabic" w:cs="Simplified Arabic"/>
          <w:color w:val="222222"/>
          <w:sz w:val="28"/>
          <w:szCs w:val="28"/>
          <w:shd w:val="clear" w:color="auto" w:fill="FFFFFF"/>
        </w:rPr>
        <w:t>Egbelakin</w:t>
      </w:r>
      <w:proofErr w:type="spellEnd"/>
      <w:r w:rsidR="00D16274" w:rsidRPr="00311633">
        <w:rPr>
          <w:rFonts w:ascii="Simplified Arabic" w:hAnsi="Simplified Arabic" w:cs="Simplified Arabic"/>
          <w:color w:val="222222"/>
          <w:sz w:val="28"/>
          <w:szCs w:val="28"/>
          <w:shd w:val="clear" w:color="auto" w:fill="FFFFFF"/>
        </w:rPr>
        <w:t xml:space="preserve"> &amp; </w:t>
      </w:r>
      <w:proofErr w:type="spellStart"/>
      <w:r w:rsidR="00D16274" w:rsidRPr="00311633">
        <w:rPr>
          <w:rFonts w:ascii="Simplified Arabic" w:hAnsi="Simplified Arabic" w:cs="Simplified Arabic"/>
          <w:color w:val="222222"/>
          <w:sz w:val="28"/>
          <w:szCs w:val="28"/>
          <w:shd w:val="clear" w:color="auto" w:fill="FFFFFF"/>
        </w:rPr>
        <w:t>Omotayo</w:t>
      </w:r>
      <w:proofErr w:type="spellEnd"/>
      <w:r w:rsidR="00D16274" w:rsidRPr="00311633">
        <w:rPr>
          <w:rFonts w:ascii="Simplified Arabic" w:hAnsi="Simplified Arabic" w:cs="Simplified Arabic"/>
          <w:color w:val="222222"/>
          <w:sz w:val="28"/>
          <w:szCs w:val="28"/>
          <w:shd w:val="clear" w:color="auto" w:fill="FFFFFF"/>
        </w:rPr>
        <w:t>, 2021</w:t>
      </w:r>
      <w:r w:rsidR="00D16274" w:rsidRPr="00311633">
        <w:rPr>
          <w:rFonts w:ascii="Simplified Arabic" w:hAnsi="Simplified Arabic" w:cs="Simplified Arabic"/>
          <w:color w:val="222222"/>
          <w:sz w:val="28"/>
          <w:szCs w:val="28"/>
          <w:shd w:val="clear" w:color="auto" w:fill="FFFFFF"/>
          <w:rtl/>
        </w:rPr>
        <w:t>).</w:t>
      </w:r>
    </w:p>
    <w:p w14:paraId="252A17F8" w14:textId="77777777" w:rsidR="00D16274" w:rsidRPr="00311633" w:rsidRDefault="00D16274" w:rsidP="0030115B">
      <w:pPr>
        <w:spacing w:line="360" w:lineRule="auto"/>
        <w:jc w:val="both"/>
        <w:rPr>
          <w:rFonts w:ascii="Simplified Arabic" w:hAnsi="Simplified Arabic" w:cs="Simplified Arabic"/>
          <w:b/>
          <w:bCs/>
          <w:color w:val="222222"/>
          <w:sz w:val="28"/>
          <w:szCs w:val="28"/>
          <w:shd w:val="clear" w:color="auto" w:fill="FFFFFF"/>
          <w:rtl/>
        </w:rPr>
      </w:pPr>
      <w:r w:rsidRPr="00311633">
        <w:rPr>
          <w:rFonts w:ascii="Simplified Arabic" w:hAnsi="Simplified Arabic" w:cs="Simplified Arabic"/>
          <w:b/>
          <w:bCs/>
          <w:color w:val="222222"/>
          <w:sz w:val="28"/>
          <w:szCs w:val="28"/>
          <w:shd w:val="clear" w:color="auto" w:fill="FFFFFF"/>
          <w:rtl/>
        </w:rPr>
        <w:t>4) الجودة</w:t>
      </w:r>
    </w:p>
    <w:p w14:paraId="20FAB24A" w14:textId="69622549" w:rsidR="00D16274" w:rsidRPr="00311633" w:rsidRDefault="0030115B" w:rsidP="0030115B">
      <w:pPr>
        <w:spacing w:line="360" w:lineRule="auto"/>
        <w:jc w:val="both"/>
        <w:rPr>
          <w:rFonts w:ascii="Simplified Arabic" w:hAnsi="Simplified Arabic" w:cs="Simplified Arabic"/>
          <w:color w:val="222222"/>
          <w:sz w:val="28"/>
          <w:szCs w:val="28"/>
          <w:shd w:val="clear" w:color="auto" w:fill="FFFFFF"/>
          <w:rtl/>
        </w:rPr>
      </w:pPr>
      <w:r>
        <w:rPr>
          <w:rFonts w:ascii="Simplified Arabic" w:hAnsi="Simplified Arabic" w:cs="Simplified Arabic" w:hint="cs"/>
          <w:color w:val="222222"/>
          <w:sz w:val="28"/>
          <w:szCs w:val="28"/>
          <w:shd w:val="clear" w:color="auto" w:fill="FFFFFF"/>
          <w:rtl/>
        </w:rPr>
        <w:t xml:space="preserve">   </w:t>
      </w:r>
      <w:r w:rsidR="00D16274" w:rsidRPr="00311633">
        <w:rPr>
          <w:rFonts w:ascii="Simplified Arabic" w:hAnsi="Simplified Arabic" w:cs="Simplified Arabic"/>
          <w:color w:val="222222"/>
          <w:sz w:val="28"/>
          <w:szCs w:val="28"/>
          <w:shd w:val="clear" w:color="auto" w:fill="FFFFFF"/>
          <w:rtl/>
        </w:rPr>
        <w:t>تُعتبر الجودة أحد العناصر الحاسمة في المشاريع الإنشائية. ضغط الجدول الزمني يمكن أن يؤثر سلبًا على الجودة إذا أدى إلى التسرع في إنجاز الأنشطة دون الالتفات للتفاصيل الضرورية، مما قد يقلل من جودة العمل النهائي (</w:t>
      </w:r>
      <w:proofErr w:type="spellStart"/>
      <w:r w:rsidR="00D16274" w:rsidRPr="00311633">
        <w:rPr>
          <w:rFonts w:ascii="Simplified Arabic" w:hAnsi="Simplified Arabic" w:cs="Simplified Arabic"/>
          <w:color w:val="222222"/>
          <w:sz w:val="28"/>
          <w:szCs w:val="28"/>
          <w:shd w:val="clear" w:color="auto" w:fill="FFFFFF"/>
        </w:rPr>
        <w:t>Banihashemi</w:t>
      </w:r>
      <w:proofErr w:type="spellEnd"/>
      <w:r w:rsidR="00D16274" w:rsidRPr="00311633">
        <w:rPr>
          <w:rFonts w:ascii="Simplified Arabic" w:hAnsi="Simplified Arabic" w:cs="Simplified Arabic"/>
          <w:color w:val="222222"/>
          <w:sz w:val="28"/>
          <w:szCs w:val="28"/>
          <w:shd w:val="clear" w:color="auto" w:fill="FFFFFF"/>
        </w:rPr>
        <w:t xml:space="preserve"> &amp; </w:t>
      </w:r>
      <w:proofErr w:type="spellStart"/>
      <w:r w:rsidR="00D16274" w:rsidRPr="00311633">
        <w:rPr>
          <w:rFonts w:ascii="Simplified Arabic" w:hAnsi="Simplified Arabic" w:cs="Simplified Arabic"/>
          <w:color w:val="222222"/>
          <w:sz w:val="28"/>
          <w:szCs w:val="28"/>
          <w:shd w:val="clear" w:color="auto" w:fill="FFFFFF"/>
        </w:rPr>
        <w:t>Khalilzadeh</w:t>
      </w:r>
      <w:proofErr w:type="spellEnd"/>
      <w:r w:rsidR="00D16274" w:rsidRPr="00311633">
        <w:rPr>
          <w:rFonts w:ascii="Simplified Arabic" w:hAnsi="Simplified Arabic" w:cs="Simplified Arabic"/>
          <w:color w:val="222222"/>
          <w:sz w:val="28"/>
          <w:szCs w:val="28"/>
          <w:shd w:val="clear" w:color="auto" w:fill="FFFFFF"/>
        </w:rPr>
        <w:t>, 2021</w:t>
      </w:r>
      <w:r w:rsidR="00D16274" w:rsidRPr="00311633">
        <w:rPr>
          <w:rFonts w:ascii="Simplified Arabic" w:hAnsi="Simplified Arabic" w:cs="Simplified Arabic"/>
          <w:color w:val="222222"/>
          <w:sz w:val="28"/>
          <w:szCs w:val="28"/>
          <w:shd w:val="clear" w:color="auto" w:fill="FFFFFF"/>
          <w:rtl/>
        </w:rPr>
        <w:t>).</w:t>
      </w:r>
    </w:p>
    <w:p w14:paraId="4C9682E5" w14:textId="77777777" w:rsidR="00D16274" w:rsidRPr="00311633" w:rsidRDefault="00D16274" w:rsidP="0030115B">
      <w:pPr>
        <w:spacing w:line="360" w:lineRule="auto"/>
        <w:jc w:val="both"/>
        <w:rPr>
          <w:rFonts w:ascii="Simplified Arabic" w:hAnsi="Simplified Arabic" w:cs="Simplified Arabic"/>
          <w:b/>
          <w:bCs/>
          <w:color w:val="222222"/>
          <w:sz w:val="28"/>
          <w:szCs w:val="28"/>
          <w:shd w:val="clear" w:color="auto" w:fill="FFFFFF"/>
          <w:rtl/>
        </w:rPr>
      </w:pPr>
      <w:r w:rsidRPr="00311633">
        <w:rPr>
          <w:rFonts w:ascii="Simplified Arabic" w:hAnsi="Simplified Arabic" w:cs="Simplified Arabic"/>
          <w:b/>
          <w:bCs/>
          <w:color w:val="222222"/>
          <w:sz w:val="28"/>
          <w:szCs w:val="28"/>
          <w:shd w:val="clear" w:color="auto" w:fill="FFFFFF"/>
          <w:rtl/>
        </w:rPr>
        <w:t>5) رضا أصحاب المصلحة</w:t>
      </w:r>
    </w:p>
    <w:p w14:paraId="45286601" w14:textId="753D47A5" w:rsidR="00D16274" w:rsidRPr="00311633" w:rsidRDefault="0030115B" w:rsidP="0030115B">
      <w:pPr>
        <w:spacing w:line="360" w:lineRule="auto"/>
        <w:jc w:val="both"/>
        <w:rPr>
          <w:rFonts w:ascii="Simplified Arabic" w:hAnsi="Simplified Arabic" w:cs="Simplified Arabic"/>
          <w:color w:val="222222"/>
          <w:sz w:val="28"/>
          <w:szCs w:val="28"/>
          <w:shd w:val="clear" w:color="auto" w:fill="FFFFFF"/>
          <w:rtl/>
        </w:rPr>
      </w:pPr>
      <w:r>
        <w:rPr>
          <w:rFonts w:ascii="Simplified Arabic" w:hAnsi="Simplified Arabic" w:cs="Simplified Arabic" w:hint="cs"/>
          <w:color w:val="222222"/>
          <w:sz w:val="28"/>
          <w:szCs w:val="28"/>
          <w:shd w:val="clear" w:color="auto" w:fill="FFFFFF"/>
          <w:rtl/>
        </w:rPr>
        <w:t xml:space="preserve">   </w:t>
      </w:r>
      <w:r w:rsidR="00D16274" w:rsidRPr="00311633">
        <w:rPr>
          <w:rFonts w:ascii="Simplified Arabic" w:hAnsi="Simplified Arabic" w:cs="Simplified Arabic"/>
          <w:color w:val="222222"/>
          <w:sz w:val="28"/>
          <w:szCs w:val="28"/>
          <w:shd w:val="clear" w:color="auto" w:fill="FFFFFF"/>
          <w:rtl/>
        </w:rPr>
        <w:t xml:space="preserve">رضا أصحاب المصلحة يشير إلى مدى تحقيق توقعات واحتياجات جميع الأطراف المعنية بالمشروع، بما في ذلك العملاء، المستثمرين، المجتمع المحلي، والجهات الحكومية. يعتبر رضا أصحاب المصلحة مؤشرًا هامًا على نجاح المشروع واستدامته. </w:t>
      </w:r>
      <w:r w:rsidR="00D16274" w:rsidRPr="00311633">
        <w:rPr>
          <w:rFonts w:ascii="Simplified Arabic" w:hAnsi="Simplified Arabic" w:cs="Simplified Arabic"/>
          <w:sz w:val="28"/>
          <w:szCs w:val="28"/>
          <w:shd w:val="clear" w:color="auto" w:fill="FFFFFF"/>
          <w:rtl/>
        </w:rPr>
        <w:t>(</w:t>
      </w:r>
      <w:r w:rsidR="00D16274" w:rsidRPr="00311633">
        <w:rPr>
          <w:rFonts w:ascii="Simplified Arabic" w:hAnsi="Simplified Arabic" w:cs="Simplified Arabic"/>
          <w:sz w:val="28"/>
          <w:szCs w:val="28"/>
          <w:shd w:val="clear" w:color="auto" w:fill="FFFFFF"/>
        </w:rPr>
        <w:t>PMI, 2021</w:t>
      </w:r>
      <w:r w:rsidR="00D16274" w:rsidRPr="00311633">
        <w:rPr>
          <w:rFonts w:ascii="Simplified Arabic" w:hAnsi="Simplified Arabic" w:cs="Simplified Arabic"/>
          <w:sz w:val="28"/>
          <w:szCs w:val="28"/>
          <w:shd w:val="clear" w:color="auto" w:fill="FFFFFF"/>
          <w:rtl/>
        </w:rPr>
        <w:t>).</w:t>
      </w:r>
    </w:p>
    <w:p w14:paraId="599A79FC" w14:textId="7423B966" w:rsidR="003C4809" w:rsidRPr="003C4809" w:rsidRDefault="003C4809" w:rsidP="003C4809">
      <w:pPr>
        <w:spacing w:line="360" w:lineRule="auto"/>
        <w:rPr>
          <w:rFonts w:ascii="Simplified Arabic" w:hAnsi="Simplified Arabic" w:cs="Simplified Arabic"/>
          <w:color w:val="222222"/>
          <w:sz w:val="28"/>
          <w:szCs w:val="28"/>
          <w:shd w:val="clear" w:color="auto" w:fill="FFFFFF"/>
          <w:rtl/>
        </w:rPr>
      </w:pPr>
      <w:r w:rsidRPr="003C4809">
        <w:rPr>
          <w:rFonts w:ascii="Simplified Arabic" w:hAnsi="Simplified Arabic" w:cs="Simplified Arabic"/>
          <w:color w:val="222222"/>
          <w:sz w:val="28"/>
          <w:szCs w:val="28"/>
          <w:shd w:val="clear" w:color="auto" w:fill="FFFFFF"/>
          <w:rtl/>
        </w:rPr>
        <w:t>يمكن للمعنيين التأثير على العديد من جوانب المشروع، بما في ذلك على سبيل المثال لا الحصر، ما يلي</w:t>
      </w:r>
      <w:r>
        <w:rPr>
          <w:rFonts w:ascii="Simplified Arabic" w:hAnsi="Simplified Arabic" w:cs="Simplified Arabic" w:hint="cs"/>
          <w:color w:val="222222"/>
          <w:sz w:val="28"/>
          <w:szCs w:val="28"/>
          <w:shd w:val="clear" w:color="auto" w:fill="FFFFFF"/>
          <w:rtl/>
        </w:rPr>
        <w:t xml:space="preserve"> كما ذكرها </w:t>
      </w:r>
      <w:r w:rsidRPr="00311633">
        <w:rPr>
          <w:rFonts w:ascii="Simplified Arabic" w:hAnsi="Simplified Arabic" w:cs="Simplified Arabic"/>
          <w:color w:val="222222"/>
          <w:sz w:val="28"/>
          <w:szCs w:val="28"/>
          <w:shd w:val="clear" w:color="auto" w:fill="FFFFFF"/>
          <w:rtl/>
        </w:rPr>
        <w:t>(</w:t>
      </w:r>
      <w:r w:rsidRPr="00311633">
        <w:rPr>
          <w:rFonts w:ascii="Simplified Arabic" w:hAnsi="Simplified Arabic" w:cs="Simplified Arabic"/>
          <w:color w:val="222222"/>
          <w:sz w:val="28"/>
          <w:szCs w:val="28"/>
          <w:shd w:val="clear" w:color="auto" w:fill="FFFFFF"/>
        </w:rPr>
        <w:t>PMI, 2021</w:t>
      </w:r>
      <w:r>
        <w:rPr>
          <w:rFonts w:ascii="Simplified Arabic" w:hAnsi="Simplified Arabic" w:cs="Simplified Arabic"/>
          <w:color w:val="222222"/>
          <w:sz w:val="28"/>
          <w:szCs w:val="28"/>
          <w:shd w:val="clear" w:color="auto" w:fill="FFFFFF"/>
          <w:rtl/>
        </w:rPr>
        <w:t>)</w:t>
      </w:r>
      <w:r w:rsidRPr="003C4809">
        <w:rPr>
          <w:rFonts w:ascii="Simplified Arabic" w:hAnsi="Simplified Arabic" w:cs="Simplified Arabic"/>
          <w:color w:val="222222"/>
          <w:sz w:val="28"/>
          <w:szCs w:val="28"/>
          <w:shd w:val="clear" w:color="auto" w:fill="FFFFFF"/>
          <w:rtl/>
        </w:rPr>
        <w:t>:</w:t>
      </w:r>
    </w:p>
    <w:p w14:paraId="2F982D0A" w14:textId="2074B5F9" w:rsidR="003C4809" w:rsidRPr="003C4809" w:rsidRDefault="003C4809" w:rsidP="003C4809">
      <w:pPr>
        <w:spacing w:line="360" w:lineRule="auto"/>
        <w:rPr>
          <w:rFonts w:ascii="Simplified Arabic" w:hAnsi="Simplified Arabic" w:cs="Simplified Arabic"/>
          <w:color w:val="222222"/>
          <w:sz w:val="28"/>
          <w:szCs w:val="28"/>
          <w:shd w:val="clear" w:color="auto" w:fill="FFFFFF"/>
          <w:rtl/>
        </w:rPr>
      </w:pPr>
      <w:r w:rsidRPr="00311633">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النطاق</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المتطلبات،</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من</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خلال</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الكشف</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عن</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الحاجة</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إلى</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إضافة،</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أو</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تعديل،</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أو</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إلغاء</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عناصر</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النطاق</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و</w:t>
      </w:r>
      <w:r w:rsidRPr="003C4809">
        <w:rPr>
          <w:rFonts w:ascii="Simplified Arabic" w:hAnsi="Simplified Arabic" w:cs="Simplified Arabic"/>
          <w:color w:val="222222"/>
          <w:sz w:val="28"/>
          <w:szCs w:val="28"/>
          <w:shd w:val="clear" w:color="auto" w:fill="FFFFFF"/>
          <w:rtl/>
        </w:rPr>
        <w:t>/</w:t>
      </w:r>
      <w:r>
        <w:rPr>
          <w:rFonts w:ascii="Simplified Arabic" w:hAnsi="Simplified Arabic" w:cs="Simplified Arabic" w:hint="cs"/>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أو</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متطلبات</w:t>
      </w:r>
      <w:r>
        <w:rPr>
          <w:rFonts w:ascii="Simplified Arabic" w:hAnsi="Simplified Arabic" w:cs="Simplified Arabic" w:hint="cs"/>
          <w:color w:val="222222"/>
          <w:sz w:val="28"/>
          <w:szCs w:val="28"/>
          <w:shd w:val="clear" w:color="auto" w:fill="FFFFFF"/>
          <w:rtl/>
        </w:rPr>
        <w:t xml:space="preserve"> </w:t>
      </w:r>
      <w:r>
        <w:rPr>
          <w:rFonts w:ascii="Simplified Arabic" w:hAnsi="Simplified Arabic" w:cs="Simplified Arabic"/>
          <w:color w:val="222222"/>
          <w:sz w:val="28"/>
          <w:szCs w:val="28"/>
          <w:shd w:val="clear" w:color="auto" w:fill="FFFFFF"/>
          <w:rtl/>
        </w:rPr>
        <w:t>المشروع</w:t>
      </w:r>
      <w:r>
        <w:rPr>
          <w:rFonts w:ascii="Simplified Arabic" w:hAnsi="Simplified Arabic" w:cs="Simplified Arabic" w:hint="cs"/>
          <w:color w:val="222222"/>
          <w:sz w:val="28"/>
          <w:szCs w:val="28"/>
          <w:shd w:val="clear" w:color="auto" w:fill="FFFFFF"/>
          <w:rtl/>
        </w:rPr>
        <w:t>.</w:t>
      </w:r>
    </w:p>
    <w:p w14:paraId="58E118EA" w14:textId="352B9663" w:rsidR="003C4809" w:rsidRPr="003C4809" w:rsidRDefault="003C4809" w:rsidP="003C4809">
      <w:pPr>
        <w:spacing w:line="360" w:lineRule="auto"/>
        <w:rPr>
          <w:rFonts w:ascii="Simplified Arabic" w:hAnsi="Simplified Arabic" w:cs="Simplified Arabic"/>
          <w:color w:val="222222"/>
          <w:sz w:val="28"/>
          <w:szCs w:val="28"/>
          <w:shd w:val="clear" w:color="auto" w:fill="FFFFFF"/>
          <w:rtl/>
        </w:rPr>
      </w:pPr>
      <w:r w:rsidRPr="00311633">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الجدول</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الزمني،</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من</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خلال</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تقديم</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أفكار</w:t>
      </w:r>
      <w:r w:rsidRPr="003C4809">
        <w:rPr>
          <w:rFonts w:ascii="Simplified Arabic" w:hAnsi="Simplified Arabic" w:cs="Simplified Arabic"/>
          <w:color w:val="222222"/>
          <w:sz w:val="28"/>
          <w:szCs w:val="28"/>
          <w:shd w:val="clear" w:color="auto" w:fill="FFFFFF"/>
          <w:rtl/>
        </w:rPr>
        <w:t xml:space="preserve"> لتسريع التسليم أو عن طريق إبطاء أو إيقاف تسليم أنشطة المشروع</w:t>
      </w:r>
      <w:r>
        <w:rPr>
          <w:rFonts w:ascii="Simplified Arabic" w:hAnsi="Simplified Arabic" w:cs="Simplified Arabic" w:hint="cs"/>
          <w:color w:val="222222"/>
          <w:sz w:val="28"/>
          <w:szCs w:val="28"/>
          <w:shd w:val="clear" w:color="auto" w:fill="FFFFFF"/>
          <w:rtl/>
        </w:rPr>
        <w:t xml:space="preserve"> </w:t>
      </w:r>
      <w:r>
        <w:rPr>
          <w:rFonts w:ascii="Simplified Arabic" w:hAnsi="Simplified Arabic" w:cs="Simplified Arabic"/>
          <w:color w:val="222222"/>
          <w:sz w:val="28"/>
          <w:szCs w:val="28"/>
          <w:shd w:val="clear" w:color="auto" w:fill="FFFFFF"/>
          <w:rtl/>
        </w:rPr>
        <w:t>الرئيسية</w:t>
      </w:r>
      <w:r>
        <w:rPr>
          <w:rFonts w:ascii="Simplified Arabic" w:hAnsi="Simplified Arabic" w:cs="Simplified Arabic" w:hint="cs"/>
          <w:color w:val="222222"/>
          <w:sz w:val="28"/>
          <w:szCs w:val="28"/>
          <w:shd w:val="clear" w:color="auto" w:fill="FFFFFF"/>
          <w:rtl/>
        </w:rPr>
        <w:t>.</w:t>
      </w:r>
    </w:p>
    <w:p w14:paraId="7B8B050C" w14:textId="677E65C1" w:rsidR="003C4809" w:rsidRPr="003C4809" w:rsidRDefault="003C4809" w:rsidP="003C4809">
      <w:pPr>
        <w:spacing w:line="360" w:lineRule="auto"/>
        <w:rPr>
          <w:rFonts w:ascii="Simplified Arabic" w:hAnsi="Simplified Arabic" w:cs="Simplified Arabic"/>
          <w:color w:val="222222"/>
          <w:sz w:val="28"/>
          <w:szCs w:val="28"/>
          <w:shd w:val="clear" w:color="auto" w:fill="FFFFFF"/>
          <w:rtl/>
        </w:rPr>
      </w:pPr>
      <w:r w:rsidRPr="00311633">
        <w:rPr>
          <w:rFonts w:ascii="Simplified Arabic" w:hAnsi="Simplified Arabic" w:cs="Simplified Arabic"/>
          <w:color w:val="222222"/>
          <w:sz w:val="28"/>
          <w:szCs w:val="28"/>
          <w:shd w:val="clear" w:color="auto" w:fill="FFFFFF"/>
          <w:rtl/>
        </w:rPr>
        <w:lastRenderedPageBreak/>
        <w:t xml:space="preserve">- </w:t>
      </w:r>
      <w:r w:rsidRPr="003C4809">
        <w:rPr>
          <w:rFonts w:ascii="Simplified Arabic" w:hAnsi="Simplified Arabic" w:cs="Simplified Arabic" w:hint="cs"/>
          <w:color w:val="222222"/>
          <w:sz w:val="28"/>
          <w:szCs w:val="28"/>
          <w:shd w:val="clear" w:color="auto" w:fill="FFFFFF"/>
          <w:rtl/>
        </w:rPr>
        <w:t>التكلفة،</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من</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خلال</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المساعدة</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في</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تقليل</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أو</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إلغاء</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النفقات</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المخطط</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لها</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أو</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إضافة</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الخطوات،</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أو</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المتطلبات،</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أو</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القيود</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التي</w:t>
      </w:r>
      <w:r>
        <w:rPr>
          <w:rFonts w:ascii="Simplified Arabic" w:hAnsi="Simplified Arabic" w:cs="Simplified Arabic" w:hint="cs"/>
          <w:color w:val="222222"/>
          <w:sz w:val="28"/>
          <w:szCs w:val="28"/>
          <w:shd w:val="clear" w:color="auto" w:fill="FFFFFF"/>
          <w:rtl/>
        </w:rPr>
        <w:t xml:space="preserve"> </w:t>
      </w:r>
      <w:r w:rsidRPr="003C4809">
        <w:rPr>
          <w:rFonts w:ascii="Simplified Arabic" w:hAnsi="Simplified Arabic" w:cs="Simplified Arabic"/>
          <w:color w:val="222222"/>
          <w:sz w:val="28"/>
          <w:szCs w:val="28"/>
          <w:shd w:val="clear" w:color="auto" w:fill="FFFFFF"/>
          <w:rtl/>
        </w:rPr>
        <w:t>تزي</w:t>
      </w:r>
      <w:r>
        <w:rPr>
          <w:rFonts w:ascii="Simplified Arabic" w:hAnsi="Simplified Arabic" w:cs="Simplified Arabic"/>
          <w:color w:val="222222"/>
          <w:sz w:val="28"/>
          <w:szCs w:val="28"/>
          <w:shd w:val="clear" w:color="auto" w:fill="FFFFFF"/>
          <w:rtl/>
        </w:rPr>
        <w:t>د التكلفة أو تتطلب موارد إضافية</w:t>
      </w:r>
      <w:r>
        <w:rPr>
          <w:rFonts w:ascii="Simplified Arabic" w:hAnsi="Simplified Arabic" w:cs="Simplified Arabic" w:hint="cs"/>
          <w:color w:val="222222"/>
          <w:sz w:val="28"/>
          <w:szCs w:val="28"/>
          <w:shd w:val="clear" w:color="auto" w:fill="FFFFFF"/>
          <w:rtl/>
        </w:rPr>
        <w:t>.</w:t>
      </w:r>
    </w:p>
    <w:p w14:paraId="7F07360A" w14:textId="1F6F2682" w:rsidR="003C4809" w:rsidRPr="003C4809" w:rsidRDefault="003C4809" w:rsidP="003C4809">
      <w:pPr>
        <w:spacing w:line="360" w:lineRule="auto"/>
        <w:rPr>
          <w:rFonts w:ascii="Simplified Arabic" w:hAnsi="Simplified Arabic" w:cs="Simplified Arabic"/>
          <w:color w:val="222222"/>
          <w:sz w:val="28"/>
          <w:szCs w:val="28"/>
          <w:shd w:val="clear" w:color="auto" w:fill="FFFFFF"/>
          <w:rtl/>
        </w:rPr>
      </w:pPr>
      <w:r w:rsidRPr="00311633">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فريق</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المشروع،</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من</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خلال</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تقييد</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أو</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تمكين</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الوصول</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إلى</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الأشخاص</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ذوي</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المهارات،</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والمعرفة،</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والخبرة</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اللازمة</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لتحقيق</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النتائج</w:t>
      </w:r>
      <w:r>
        <w:rPr>
          <w:rFonts w:ascii="Simplified Arabic" w:hAnsi="Simplified Arabic" w:cs="Simplified Arabic" w:hint="cs"/>
          <w:color w:val="222222"/>
          <w:sz w:val="28"/>
          <w:szCs w:val="28"/>
          <w:shd w:val="clear" w:color="auto" w:fill="FFFFFF"/>
          <w:rtl/>
        </w:rPr>
        <w:t xml:space="preserve"> </w:t>
      </w:r>
      <w:r>
        <w:rPr>
          <w:rFonts w:ascii="Simplified Arabic" w:hAnsi="Simplified Arabic" w:cs="Simplified Arabic"/>
          <w:color w:val="222222"/>
          <w:sz w:val="28"/>
          <w:szCs w:val="28"/>
          <w:shd w:val="clear" w:color="auto" w:fill="FFFFFF"/>
          <w:rtl/>
        </w:rPr>
        <w:t>المرغوبة، وتعزيز ثقافة التعلم</w:t>
      </w:r>
      <w:r>
        <w:rPr>
          <w:rFonts w:ascii="Simplified Arabic" w:hAnsi="Simplified Arabic" w:cs="Simplified Arabic" w:hint="cs"/>
          <w:color w:val="222222"/>
          <w:sz w:val="28"/>
          <w:szCs w:val="28"/>
          <w:shd w:val="clear" w:color="auto" w:fill="FFFFFF"/>
          <w:rtl/>
        </w:rPr>
        <w:t>.</w:t>
      </w:r>
    </w:p>
    <w:p w14:paraId="52B11CB6" w14:textId="53D718DF" w:rsidR="003C4809" w:rsidRPr="003C4809" w:rsidRDefault="003C4809" w:rsidP="003C4809">
      <w:pPr>
        <w:spacing w:line="360" w:lineRule="auto"/>
        <w:rPr>
          <w:rFonts w:ascii="Simplified Arabic" w:hAnsi="Simplified Arabic" w:cs="Simplified Arabic"/>
          <w:color w:val="222222"/>
          <w:sz w:val="28"/>
          <w:szCs w:val="28"/>
          <w:shd w:val="clear" w:color="auto" w:fill="FFFFFF"/>
          <w:rtl/>
        </w:rPr>
      </w:pPr>
      <w:r w:rsidRPr="00311633">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الخطط،</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من</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خلال</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توفير</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المعلومات</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للخطط</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أو</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من</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خلال</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الدعوة</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للتغييرات</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في</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الأنشطة</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والعمل</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المتفق</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عليهم</w:t>
      </w:r>
      <w:r w:rsidRPr="003C4809">
        <w:rPr>
          <w:rFonts w:ascii="Simplified Arabic" w:hAnsi="Simplified Arabic" w:cs="Simplified Arabic"/>
          <w:color w:val="222222"/>
          <w:sz w:val="28"/>
          <w:szCs w:val="28"/>
          <w:shd w:val="clear" w:color="auto" w:fill="FFFFFF"/>
          <w:rtl/>
        </w:rPr>
        <w:t>.</w:t>
      </w:r>
    </w:p>
    <w:p w14:paraId="6FA74E5A" w14:textId="64826846" w:rsidR="003C4809" w:rsidRPr="003C4809" w:rsidRDefault="003C4809" w:rsidP="003C4809">
      <w:pPr>
        <w:spacing w:line="360" w:lineRule="auto"/>
        <w:rPr>
          <w:rFonts w:ascii="Simplified Arabic" w:hAnsi="Simplified Arabic" w:cs="Simplified Arabic"/>
          <w:color w:val="222222"/>
          <w:sz w:val="28"/>
          <w:szCs w:val="28"/>
          <w:shd w:val="clear" w:color="auto" w:fill="FFFFFF"/>
          <w:rtl/>
        </w:rPr>
      </w:pPr>
      <w:r w:rsidRPr="00311633">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النتائج،</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من</w:t>
      </w:r>
      <w:r w:rsidRPr="003C4809">
        <w:rPr>
          <w:rFonts w:ascii="Simplified Arabic" w:hAnsi="Simplified Arabic" w:cs="Simplified Arabic"/>
          <w:color w:val="222222"/>
          <w:sz w:val="28"/>
          <w:szCs w:val="28"/>
          <w:shd w:val="clear" w:color="auto" w:fill="FFFFFF"/>
          <w:rtl/>
        </w:rPr>
        <w:t xml:space="preserve"> خلال تمكين أو عرقلة العمل المطلوب لتحقيق النتائج المرغوبة.</w:t>
      </w:r>
    </w:p>
    <w:p w14:paraId="40DB4DE3" w14:textId="37F42EB3" w:rsidR="003C4809" w:rsidRPr="003C4809" w:rsidRDefault="003C4809" w:rsidP="003C4809">
      <w:pPr>
        <w:spacing w:line="360" w:lineRule="auto"/>
        <w:rPr>
          <w:rFonts w:ascii="Simplified Arabic" w:hAnsi="Simplified Arabic" w:cs="Simplified Arabic"/>
          <w:color w:val="222222"/>
          <w:sz w:val="28"/>
          <w:szCs w:val="28"/>
          <w:shd w:val="clear" w:color="auto" w:fill="FFFFFF"/>
          <w:rtl/>
        </w:rPr>
      </w:pPr>
      <w:r w:rsidRPr="00311633">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الثقافة،</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من</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خلال</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إنشاء</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أو</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التأثير</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في</w:t>
      </w:r>
      <w:r w:rsidRPr="003C4809">
        <w:rPr>
          <w:rFonts w:ascii="Simplified Arabic" w:hAnsi="Simplified Arabic" w:cs="Simplified Arabic"/>
          <w:color w:val="222222"/>
          <w:sz w:val="28"/>
          <w:szCs w:val="28"/>
          <w:shd w:val="clear" w:color="auto" w:fill="FFFFFF"/>
          <w:rtl/>
        </w:rPr>
        <w:t xml:space="preserve"> - </w:t>
      </w:r>
      <w:r w:rsidRPr="003C4809">
        <w:rPr>
          <w:rFonts w:ascii="Simplified Arabic" w:hAnsi="Simplified Arabic" w:cs="Simplified Arabic" w:hint="cs"/>
          <w:color w:val="222222"/>
          <w:sz w:val="28"/>
          <w:szCs w:val="28"/>
          <w:shd w:val="clear" w:color="auto" w:fill="FFFFFF"/>
          <w:rtl/>
        </w:rPr>
        <w:t>أو</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حتى</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تعريف</w:t>
      </w:r>
      <w:r w:rsidRPr="003C4809">
        <w:rPr>
          <w:rFonts w:ascii="Simplified Arabic" w:hAnsi="Simplified Arabic" w:cs="Simplified Arabic"/>
          <w:color w:val="222222"/>
          <w:sz w:val="28"/>
          <w:szCs w:val="28"/>
          <w:shd w:val="clear" w:color="auto" w:fill="FFFFFF"/>
          <w:rtl/>
        </w:rPr>
        <w:t xml:space="preserve"> - </w:t>
      </w:r>
      <w:r w:rsidRPr="003C4809">
        <w:rPr>
          <w:rFonts w:ascii="Simplified Arabic" w:hAnsi="Simplified Arabic" w:cs="Simplified Arabic" w:hint="cs"/>
          <w:color w:val="222222"/>
          <w:sz w:val="28"/>
          <w:szCs w:val="28"/>
          <w:shd w:val="clear" w:color="auto" w:fill="FFFFFF"/>
          <w:rtl/>
        </w:rPr>
        <w:t>مستوى</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وطبيعة</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مشاركة</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فريق</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المشروع</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والمنظمة</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على</w:t>
      </w:r>
      <w:r>
        <w:rPr>
          <w:rFonts w:ascii="Simplified Arabic" w:hAnsi="Simplified Arabic" w:cs="Simplified Arabic" w:hint="cs"/>
          <w:color w:val="222222"/>
          <w:sz w:val="28"/>
          <w:szCs w:val="28"/>
          <w:shd w:val="clear" w:color="auto" w:fill="FFFFFF"/>
          <w:rtl/>
        </w:rPr>
        <w:t xml:space="preserve"> </w:t>
      </w:r>
      <w:r>
        <w:rPr>
          <w:rFonts w:ascii="Simplified Arabic" w:hAnsi="Simplified Arabic" w:cs="Simplified Arabic"/>
          <w:color w:val="222222"/>
          <w:sz w:val="28"/>
          <w:szCs w:val="28"/>
          <w:shd w:val="clear" w:color="auto" w:fill="FFFFFF"/>
          <w:rtl/>
        </w:rPr>
        <w:t>نطاق أوسع</w:t>
      </w:r>
      <w:r>
        <w:rPr>
          <w:rFonts w:ascii="Simplified Arabic" w:hAnsi="Simplified Arabic" w:cs="Simplified Arabic" w:hint="cs"/>
          <w:color w:val="222222"/>
          <w:sz w:val="28"/>
          <w:szCs w:val="28"/>
          <w:shd w:val="clear" w:color="auto" w:fill="FFFFFF"/>
          <w:rtl/>
        </w:rPr>
        <w:t>.</w:t>
      </w:r>
    </w:p>
    <w:p w14:paraId="3940AFC5" w14:textId="5EB75F65" w:rsidR="003C4809" w:rsidRPr="003C4809" w:rsidRDefault="003C4809" w:rsidP="003C4809">
      <w:pPr>
        <w:spacing w:line="360" w:lineRule="auto"/>
        <w:rPr>
          <w:rFonts w:ascii="Simplified Arabic" w:hAnsi="Simplified Arabic" w:cs="Simplified Arabic"/>
          <w:color w:val="222222"/>
          <w:sz w:val="28"/>
          <w:szCs w:val="28"/>
          <w:shd w:val="clear" w:color="auto" w:fill="FFFFFF"/>
          <w:rtl/>
        </w:rPr>
      </w:pPr>
      <w:r w:rsidRPr="00311633">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تحقيق</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المنافع،</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من</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خلال</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إنشاء</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وتحديد</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الأهداف</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طويلة</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الأمد</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بحيث</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يسلّم</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المشروع</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القيمة</w:t>
      </w:r>
      <w:r w:rsidRPr="003C4809">
        <w:rPr>
          <w:rFonts w:ascii="Simplified Arabic" w:hAnsi="Simplified Arabic" w:cs="Simplified Arabic"/>
          <w:color w:val="222222"/>
          <w:sz w:val="28"/>
          <w:szCs w:val="28"/>
          <w:shd w:val="clear" w:color="auto" w:fill="FFFFFF"/>
          <w:rtl/>
        </w:rPr>
        <w:t xml:space="preserve"> المستهدفة التي تم</w:t>
      </w:r>
      <w:r>
        <w:rPr>
          <w:rFonts w:ascii="Simplified Arabic" w:hAnsi="Simplified Arabic" w:cs="Simplified Arabic" w:hint="cs"/>
          <w:color w:val="222222"/>
          <w:sz w:val="28"/>
          <w:szCs w:val="28"/>
          <w:shd w:val="clear" w:color="auto" w:fill="FFFFFF"/>
          <w:rtl/>
        </w:rPr>
        <w:t xml:space="preserve"> </w:t>
      </w:r>
      <w:r w:rsidRPr="003C4809">
        <w:rPr>
          <w:rFonts w:ascii="Simplified Arabic" w:hAnsi="Simplified Arabic" w:cs="Simplified Arabic"/>
          <w:color w:val="222222"/>
          <w:sz w:val="28"/>
          <w:szCs w:val="28"/>
          <w:shd w:val="clear" w:color="auto" w:fill="FFFFFF"/>
          <w:rtl/>
        </w:rPr>
        <w:t>تحديدها.</w:t>
      </w:r>
    </w:p>
    <w:p w14:paraId="0B188021" w14:textId="3C549021" w:rsidR="003C4809" w:rsidRPr="003C4809" w:rsidRDefault="003C4809" w:rsidP="003C4809">
      <w:pPr>
        <w:spacing w:line="360" w:lineRule="auto"/>
        <w:rPr>
          <w:rFonts w:ascii="Simplified Arabic" w:hAnsi="Simplified Arabic" w:cs="Simplified Arabic"/>
          <w:color w:val="222222"/>
          <w:sz w:val="28"/>
          <w:szCs w:val="28"/>
          <w:shd w:val="clear" w:color="auto" w:fill="FFFFFF"/>
          <w:rtl/>
        </w:rPr>
      </w:pPr>
      <w:r w:rsidRPr="00311633">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المخاطر،</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من</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خلال</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تعريف</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الحدود</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الفاصلة</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للمخاطر</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الخاصة</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بالمشروع،</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وكذلك</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المشاركة</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في</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أنشطة</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إدارة</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المخاطر</w:t>
      </w:r>
      <w:r>
        <w:rPr>
          <w:rFonts w:ascii="Simplified Arabic" w:hAnsi="Simplified Arabic" w:cs="Simplified Arabic" w:hint="cs"/>
          <w:color w:val="222222"/>
          <w:sz w:val="28"/>
          <w:szCs w:val="28"/>
          <w:shd w:val="clear" w:color="auto" w:fill="FFFFFF"/>
          <w:rtl/>
        </w:rPr>
        <w:t xml:space="preserve"> </w:t>
      </w:r>
      <w:r w:rsidRPr="003C4809">
        <w:rPr>
          <w:rFonts w:ascii="Simplified Arabic" w:hAnsi="Simplified Arabic" w:cs="Simplified Arabic"/>
          <w:color w:val="222222"/>
          <w:sz w:val="28"/>
          <w:szCs w:val="28"/>
          <w:shd w:val="clear" w:color="auto" w:fill="FFFFFF"/>
          <w:rtl/>
        </w:rPr>
        <w:t>اللاحقة.</w:t>
      </w:r>
    </w:p>
    <w:p w14:paraId="45F815E1" w14:textId="51BF6295" w:rsidR="003C4809" w:rsidRPr="003C4809" w:rsidRDefault="003C4809" w:rsidP="003C4809">
      <w:pPr>
        <w:spacing w:line="360" w:lineRule="auto"/>
        <w:rPr>
          <w:rFonts w:ascii="Simplified Arabic" w:hAnsi="Simplified Arabic" w:cs="Simplified Arabic"/>
          <w:color w:val="222222"/>
          <w:sz w:val="28"/>
          <w:szCs w:val="28"/>
          <w:shd w:val="clear" w:color="auto" w:fill="FFFFFF"/>
          <w:rtl/>
        </w:rPr>
      </w:pPr>
      <w:r w:rsidRPr="00311633">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الجودة،</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من</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خلال</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تحديد</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متطلبات</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الجودة</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والمطالبة</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بها</w:t>
      </w:r>
      <w:r>
        <w:rPr>
          <w:rFonts w:ascii="Simplified Arabic" w:hAnsi="Simplified Arabic" w:cs="Simplified Arabic"/>
          <w:color w:val="222222"/>
          <w:sz w:val="28"/>
          <w:szCs w:val="28"/>
          <w:shd w:val="clear" w:color="auto" w:fill="FFFFFF"/>
          <w:rtl/>
        </w:rPr>
        <w:t>.</w:t>
      </w:r>
    </w:p>
    <w:p w14:paraId="7AC0C55A" w14:textId="6A54961B" w:rsidR="00D16274" w:rsidRPr="00311633" w:rsidRDefault="003C4809" w:rsidP="003C4809">
      <w:pPr>
        <w:spacing w:line="360" w:lineRule="auto"/>
        <w:jc w:val="both"/>
        <w:rPr>
          <w:rFonts w:ascii="Simplified Arabic" w:hAnsi="Simplified Arabic" w:cs="Simplified Arabic"/>
          <w:color w:val="222222"/>
          <w:sz w:val="28"/>
          <w:szCs w:val="28"/>
          <w:shd w:val="clear" w:color="auto" w:fill="FFFFFF"/>
          <w:rtl/>
        </w:rPr>
      </w:pPr>
      <w:r w:rsidRPr="00311633">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النجاح</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من</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خلال</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تعريف</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عوامل</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النجاح</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والمشاركة</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في</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تقييم</w:t>
      </w:r>
      <w:r w:rsidRPr="003C4809">
        <w:rPr>
          <w:rFonts w:ascii="Simplified Arabic" w:hAnsi="Simplified Arabic" w:cs="Simplified Arabic"/>
          <w:color w:val="222222"/>
          <w:sz w:val="28"/>
          <w:szCs w:val="28"/>
          <w:shd w:val="clear" w:color="auto" w:fill="FFFFFF"/>
          <w:rtl/>
        </w:rPr>
        <w:t xml:space="preserve"> </w:t>
      </w:r>
      <w:r w:rsidRPr="003C4809">
        <w:rPr>
          <w:rFonts w:ascii="Simplified Arabic" w:hAnsi="Simplified Arabic" w:cs="Simplified Arabic" w:hint="cs"/>
          <w:color w:val="222222"/>
          <w:sz w:val="28"/>
          <w:szCs w:val="28"/>
          <w:shd w:val="clear" w:color="auto" w:fill="FFFFFF"/>
          <w:rtl/>
        </w:rPr>
        <w:t>النجا</w:t>
      </w:r>
      <w:r w:rsidRPr="003C4809">
        <w:rPr>
          <w:rFonts w:ascii="Simplified Arabic" w:hAnsi="Simplified Arabic" w:cs="Simplified Arabic"/>
          <w:color w:val="222222"/>
          <w:sz w:val="28"/>
          <w:szCs w:val="28"/>
          <w:shd w:val="clear" w:color="auto" w:fill="FFFFFF"/>
          <w:rtl/>
        </w:rPr>
        <w:t xml:space="preserve">ح. </w:t>
      </w:r>
    </w:p>
    <w:p w14:paraId="1A7B83A2" w14:textId="77777777" w:rsidR="003C4809" w:rsidRDefault="003C4809" w:rsidP="0030115B">
      <w:pPr>
        <w:spacing w:line="360" w:lineRule="auto"/>
        <w:jc w:val="both"/>
        <w:rPr>
          <w:rStyle w:val="Style2Char"/>
          <w:rFonts w:eastAsiaTheme="minorHAnsi"/>
          <w:rtl/>
        </w:rPr>
      </w:pPr>
      <w:bookmarkStart w:id="42" w:name="_Toc172553456"/>
      <w:bookmarkStart w:id="43" w:name="_Toc172557181"/>
    </w:p>
    <w:p w14:paraId="0F75AE07" w14:textId="77777777" w:rsidR="003C4809" w:rsidRDefault="003C4809" w:rsidP="0030115B">
      <w:pPr>
        <w:spacing w:line="360" w:lineRule="auto"/>
        <w:jc w:val="both"/>
        <w:rPr>
          <w:rStyle w:val="Style2Char"/>
          <w:rFonts w:eastAsiaTheme="minorHAnsi"/>
          <w:rtl/>
        </w:rPr>
      </w:pPr>
    </w:p>
    <w:p w14:paraId="30A203A8" w14:textId="77777777" w:rsidR="003C4809" w:rsidRDefault="003C4809" w:rsidP="0030115B">
      <w:pPr>
        <w:spacing w:line="360" w:lineRule="auto"/>
        <w:jc w:val="both"/>
        <w:rPr>
          <w:rStyle w:val="Style2Char"/>
          <w:rFonts w:eastAsiaTheme="minorHAnsi"/>
          <w:rtl/>
        </w:rPr>
      </w:pPr>
    </w:p>
    <w:p w14:paraId="1653C3AA" w14:textId="4B0F789A" w:rsidR="0074136D" w:rsidRPr="00F536F2" w:rsidRDefault="0074136D" w:rsidP="0030115B">
      <w:pPr>
        <w:spacing w:line="360" w:lineRule="auto"/>
        <w:jc w:val="both"/>
        <w:rPr>
          <w:rFonts w:ascii="Simplified Arabic" w:eastAsia="Times New Roman" w:hAnsi="Simplified Arabic" w:cs="Simplified Arabic"/>
          <w:b/>
          <w:bCs/>
          <w:color w:val="1F1F1F"/>
          <w:sz w:val="32"/>
          <w:szCs w:val="32"/>
          <w:u w:val="single"/>
          <w:rtl/>
        </w:rPr>
      </w:pPr>
      <w:r w:rsidRPr="005570E8">
        <w:rPr>
          <w:rStyle w:val="Style2Char"/>
          <w:rFonts w:eastAsiaTheme="minorHAnsi"/>
          <w:rtl/>
        </w:rPr>
        <w:lastRenderedPageBreak/>
        <w:t>الدراسات السابقة</w:t>
      </w:r>
      <w:bookmarkEnd w:id="42"/>
      <w:bookmarkEnd w:id="43"/>
      <w:r w:rsidRPr="00F536F2">
        <w:rPr>
          <w:rFonts w:ascii="Simplified Arabic" w:eastAsia="Times New Roman" w:hAnsi="Simplified Arabic" w:cs="Simplified Arabic"/>
          <w:b/>
          <w:bCs/>
          <w:color w:val="1F1F1F"/>
          <w:sz w:val="32"/>
          <w:szCs w:val="32"/>
          <w:u w:val="single"/>
          <w:rtl/>
        </w:rPr>
        <w:t>:</w:t>
      </w:r>
    </w:p>
    <w:p w14:paraId="374F3928" w14:textId="15A9C349" w:rsidR="00ED5E51" w:rsidRPr="00311633" w:rsidRDefault="00ED5E51" w:rsidP="0030115B">
      <w:pPr>
        <w:shd w:val="clear" w:color="auto" w:fill="FFFFFF"/>
        <w:spacing w:before="100" w:beforeAutospacing="1" w:after="100" w:afterAutospacing="1" w:line="360" w:lineRule="auto"/>
        <w:jc w:val="both"/>
        <w:rPr>
          <w:rFonts w:ascii="Simplified Arabic" w:eastAsia="Times New Roman" w:hAnsi="Simplified Arabic" w:cs="Simplified Arabic"/>
          <w:b/>
          <w:bCs/>
          <w:color w:val="1F1F1F"/>
          <w:sz w:val="28"/>
          <w:szCs w:val="28"/>
          <w:rtl/>
        </w:rPr>
      </w:pPr>
      <w:r w:rsidRPr="00311633">
        <w:rPr>
          <w:rFonts w:ascii="Simplified Arabic" w:hAnsi="Simplified Arabic" w:cs="Simplified Arabic"/>
          <w:color w:val="222222"/>
          <w:sz w:val="28"/>
          <w:szCs w:val="28"/>
          <w:shd w:val="clear" w:color="auto" w:fill="FFFFFF"/>
          <w:rtl/>
        </w:rPr>
        <w:t xml:space="preserve">   من خلال هذا القسم، سوف نتناول فيه الدراسات السابقة وما يميز هذه الدراسة عن الدراسات السابقة.</w:t>
      </w:r>
    </w:p>
    <w:p w14:paraId="268611DF" w14:textId="77777777" w:rsidR="0074136D" w:rsidRPr="00311633"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b/>
          <w:bCs/>
          <w:color w:val="1F1F1F"/>
          <w:sz w:val="28"/>
          <w:szCs w:val="28"/>
          <w:rtl/>
        </w:rPr>
      </w:pPr>
      <w:bookmarkStart w:id="44" w:name="_Toc172557182"/>
      <w:r w:rsidRPr="0033494B">
        <w:rPr>
          <w:rStyle w:val="Style3Char"/>
          <w:rFonts w:eastAsiaTheme="minorHAnsi"/>
          <w:rtl/>
        </w:rPr>
        <w:t>الدراسات العربية</w:t>
      </w:r>
      <w:bookmarkEnd w:id="44"/>
      <w:r w:rsidRPr="00311633">
        <w:rPr>
          <w:rFonts w:ascii="Simplified Arabic" w:eastAsia="Times New Roman" w:hAnsi="Simplified Arabic" w:cs="Simplified Arabic"/>
          <w:b/>
          <w:bCs/>
          <w:color w:val="1F1F1F"/>
          <w:sz w:val="28"/>
          <w:szCs w:val="28"/>
          <w:rtl/>
        </w:rPr>
        <w:t>:</w:t>
      </w:r>
    </w:p>
    <w:p w14:paraId="4741FD61" w14:textId="77777777" w:rsidR="00396319" w:rsidRDefault="0074136D" w:rsidP="00396319">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Pr>
      </w:pPr>
      <w:r w:rsidRPr="00311633">
        <w:rPr>
          <w:rFonts w:ascii="Simplified Arabic" w:eastAsia="Times New Roman" w:hAnsi="Simplified Arabic" w:cs="Simplified Arabic"/>
          <w:b/>
          <w:bCs/>
          <w:color w:val="1F1F1F"/>
          <w:sz w:val="28"/>
          <w:szCs w:val="28"/>
          <w:rtl/>
        </w:rPr>
        <w:t>دراسة (الشيخ، 201</w:t>
      </w:r>
      <w:r w:rsidR="00DD7E69" w:rsidRPr="00311633">
        <w:rPr>
          <w:rFonts w:ascii="Simplified Arabic" w:eastAsia="Times New Roman" w:hAnsi="Simplified Arabic" w:cs="Simplified Arabic"/>
          <w:b/>
          <w:bCs/>
          <w:color w:val="1F1F1F"/>
          <w:sz w:val="28"/>
          <w:szCs w:val="28"/>
          <w:rtl/>
        </w:rPr>
        <w:t>8</w:t>
      </w:r>
      <w:r w:rsidRPr="00311633">
        <w:rPr>
          <w:rFonts w:ascii="Simplified Arabic" w:eastAsia="Times New Roman" w:hAnsi="Simplified Arabic" w:cs="Simplified Arabic"/>
          <w:b/>
          <w:bCs/>
          <w:color w:val="1F1F1F"/>
          <w:sz w:val="28"/>
          <w:szCs w:val="28"/>
          <w:rtl/>
        </w:rPr>
        <w:t>):</w:t>
      </w:r>
      <w:r w:rsidRPr="00311633">
        <w:rPr>
          <w:rFonts w:ascii="Simplified Arabic" w:eastAsia="Times New Roman" w:hAnsi="Simplified Arabic" w:cs="Simplified Arabic"/>
          <w:color w:val="1F1F1F"/>
          <w:sz w:val="28"/>
          <w:szCs w:val="28"/>
          <w:rtl/>
        </w:rPr>
        <w:t xml:space="preserve"> هدفت هذه الدراسة إلى تسليط الضوء على تأثير زيادة الوقت والتكلفة على تنفيذ المشاريع الإنشائية في ولاية الخرطوم خلال الفترة من 2016 إلى 2018. </w:t>
      </w:r>
    </w:p>
    <w:p w14:paraId="00686BF0" w14:textId="49A2439C" w:rsidR="0074136D" w:rsidRPr="00311633" w:rsidRDefault="0074136D" w:rsidP="00396319">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tl/>
        </w:rPr>
      </w:pPr>
      <w:r w:rsidRPr="00311633">
        <w:rPr>
          <w:rFonts w:ascii="Simplified Arabic" w:eastAsia="Times New Roman" w:hAnsi="Simplified Arabic" w:cs="Simplified Arabic"/>
          <w:color w:val="1F1F1F"/>
          <w:sz w:val="28"/>
          <w:szCs w:val="28"/>
          <w:rtl/>
        </w:rPr>
        <w:t xml:space="preserve">استخدمت الدراسة المنهج التحليلي الوصفي للوصول إلى النتائج، حيث تم تطبيق البرنامج الإحصائي </w:t>
      </w:r>
      <w:r w:rsidRPr="00311633">
        <w:rPr>
          <w:rFonts w:ascii="Simplified Arabic" w:eastAsia="Times New Roman" w:hAnsi="Simplified Arabic" w:cs="Simplified Arabic"/>
          <w:color w:val="1F1F1F"/>
          <w:sz w:val="28"/>
          <w:szCs w:val="28"/>
        </w:rPr>
        <w:t>SPSS</w:t>
      </w:r>
      <w:r w:rsidRPr="00311633">
        <w:rPr>
          <w:rFonts w:ascii="Simplified Arabic" w:eastAsia="Times New Roman" w:hAnsi="Simplified Arabic" w:cs="Simplified Arabic"/>
          <w:color w:val="1F1F1F"/>
          <w:sz w:val="28"/>
          <w:szCs w:val="28"/>
          <w:rtl/>
        </w:rPr>
        <w:t xml:space="preserve"> للحصول على بيانات دقيقة، بالإضافة إلى الاستعانة ببرنامج </w:t>
      </w:r>
      <w:r w:rsidRPr="00311633">
        <w:rPr>
          <w:rFonts w:ascii="Simplified Arabic" w:eastAsia="Times New Roman" w:hAnsi="Simplified Arabic" w:cs="Simplified Arabic"/>
          <w:color w:val="1F1F1F"/>
          <w:sz w:val="28"/>
          <w:szCs w:val="28"/>
        </w:rPr>
        <w:t>EXCEL</w:t>
      </w:r>
      <w:r w:rsidRPr="00311633">
        <w:rPr>
          <w:rFonts w:ascii="Simplified Arabic" w:eastAsia="Times New Roman" w:hAnsi="Simplified Arabic" w:cs="Simplified Arabic"/>
          <w:color w:val="1F1F1F"/>
          <w:sz w:val="28"/>
          <w:szCs w:val="28"/>
          <w:rtl/>
        </w:rPr>
        <w:t xml:space="preserve"> لإنشاء الأشكال البيانية اللازمة.</w:t>
      </w:r>
    </w:p>
    <w:p w14:paraId="41017416" w14:textId="77777777" w:rsidR="0074136D" w:rsidRPr="00311633"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tl/>
        </w:rPr>
      </w:pPr>
      <w:r w:rsidRPr="00311633">
        <w:rPr>
          <w:rFonts w:ascii="Simplified Arabic" w:eastAsia="Times New Roman" w:hAnsi="Simplified Arabic" w:cs="Simplified Arabic"/>
          <w:color w:val="1F1F1F"/>
          <w:sz w:val="28"/>
          <w:szCs w:val="28"/>
          <w:rtl/>
        </w:rPr>
        <w:t>أظهرت النتائج أن هناك سوء تنفيذ في الخطة الزمنية للمشاريع، بالإضافة إلى وجود نقص في التنسيق بين مهندسي التخطيط وإدارة الشركة والموردين والمقاولين الفرعيين، وعدم مراعاة تضخم الأسعار غير المتوقع. أكدت الدراسة على أهمية تنفيذ المشاريع الإنشائية ضمن الجدول الزمني المحدد لتحقيق العديد من الآثار الإيجابية لجميع أطراف المشروع، سواء كان المالك أو المقاول أو الاستشاري، بما في ذلك تحقيق الأهداف المالية والعوائد الاقتصادية والحفاظ على سمعة جيدة في سوق العمل والمنافسة.</w:t>
      </w:r>
    </w:p>
    <w:p w14:paraId="6FCF35AD" w14:textId="77777777" w:rsidR="0074136D" w:rsidRPr="00311633"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tl/>
        </w:rPr>
      </w:pPr>
      <w:r w:rsidRPr="00311633">
        <w:rPr>
          <w:rFonts w:ascii="Simplified Arabic" w:eastAsia="Times New Roman" w:hAnsi="Simplified Arabic" w:cs="Simplified Arabic"/>
          <w:color w:val="1F1F1F"/>
          <w:sz w:val="28"/>
          <w:szCs w:val="28"/>
          <w:rtl/>
        </w:rPr>
        <w:t>أوصت الدراسة بضرورة إنشاء قسم داخل شركات المقاولات يختص بمراجعة المخططات والمواصفات والعقود والجداول الزمنية لضمان تنفيذ المشاريع بكفاءة وفعالية.</w:t>
      </w:r>
    </w:p>
    <w:p w14:paraId="7B4B1339" w14:textId="77777777" w:rsidR="0074136D" w:rsidRPr="00311633"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tl/>
        </w:rPr>
      </w:pPr>
      <w:r w:rsidRPr="00311633">
        <w:rPr>
          <w:rFonts w:ascii="Simplified Arabic" w:eastAsia="Times New Roman" w:hAnsi="Simplified Arabic" w:cs="Simplified Arabic"/>
          <w:b/>
          <w:bCs/>
          <w:color w:val="1F1F1F"/>
          <w:sz w:val="28"/>
          <w:szCs w:val="28"/>
          <w:rtl/>
        </w:rPr>
        <w:t>دراسة (محمد، 2019):</w:t>
      </w:r>
      <w:r w:rsidRPr="00311633">
        <w:rPr>
          <w:rFonts w:ascii="Simplified Arabic" w:eastAsia="Times New Roman" w:hAnsi="Simplified Arabic" w:cs="Simplified Arabic"/>
          <w:color w:val="1F1F1F"/>
          <w:sz w:val="28"/>
          <w:szCs w:val="28"/>
          <w:rtl/>
        </w:rPr>
        <w:t xml:space="preserve"> تناولت هذه الدراسة تأثير سوء التخطيط على تنفيذ المشاريع الإنشائية في ولاية الخرطوم. كما هدفت إلى تحديد العوامل التي تؤدي إلى سوء التخطيط وتؤثر بدورها على مدة تنفيذ المشاريع مما يؤدي إلى تأخر تنفيذها.</w:t>
      </w:r>
    </w:p>
    <w:p w14:paraId="0A2D68C6" w14:textId="77777777" w:rsidR="0074136D" w:rsidRPr="00311633"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tl/>
        </w:rPr>
      </w:pPr>
      <w:r w:rsidRPr="00311633">
        <w:rPr>
          <w:rFonts w:ascii="Simplified Arabic" w:eastAsia="Times New Roman" w:hAnsi="Simplified Arabic" w:cs="Simplified Arabic"/>
          <w:color w:val="1F1F1F"/>
          <w:sz w:val="28"/>
          <w:szCs w:val="28"/>
          <w:rtl/>
        </w:rPr>
        <w:lastRenderedPageBreak/>
        <w:t xml:space="preserve">شملت عينة البحث شركات إدارة المشاريع وشركات المقاولات الكبيرة والمتوسطة في جميع الاختصاصات الإنشائية، بالإضافة إلى مجموعة كبيرة من المهندسين العاملين في مجال هندسة التشييد. بلغت عينة الدراسة 80 فردًا استجابوا للاستبانة. </w:t>
      </w:r>
    </w:p>
    <w:p w14:paraId="0B19192C" w14:textId="77777777" w:rsidR="0074136D" w:rsidRPr="00311633"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tl/>
        </w:rPr>
      </w:pPr>
      <w:r w:rsidRPr="00311633">
        <w:rPr>
          <w:rFonts w:ascii="Simplified Arabic" w:eastAsia="Times New Roman" w:hAnsi="Simplified Arabic" w:cs="Simplified Arabic"/>
          <w:color w:val="1F1F1F"/>
          <w:sz w:val="28"/>
          <w:szCs w:val="28"/>
          <w:rtl/>
        </w:rPr>
        <w:t xml:space="preserve">أظهرت نتائج التحليل الإحصائي باستخدام برنامج </w:t>
      </w:r>
      <w:r w:rsidRPr="00311633">
        <w:rPr>
          <w:rFonts w:ascii="Simplified Arabic" w:eastAsia="Times New Roman" w:hAnsi="Simplified Arabic" w:cs="Simplified Arabic"/>
          <w:color w:val="1F1F1F"/>
          <w:sz w:val="28"/>
          <w:szCs w:val="28"/>
        </w:rPr>
        <w:t>SPSS</w:t>
      </w:r>
      <w:r w:rsidRPr="00311633">
        <w:rPr>
          <w:rFonts w:ascii="Simplified Arabic" w:eastAsia="Times New Roman" w:hAnsi="Simplified Arabic" w:cs="Simplified Arabic"/>
          <w:color w:val="1F1F1F"/>
          <w:sz w:val="28"/>
          <w:szCs w:val="28"/>
          <w:rtl/>
        </w:rPr>
        <w:t xml:space="preserve"> أن من أبرز عوائق تخطيط المشاريع وسوء تنفيذ الخطط هو عدم إيصال مضمون الخطط للعاملين وعدم شرحها لهم بشكل كافٍ، بالإضافة إلى قلة المعلومات اللازمة وسوء تحليل البيانات الموجودة. كما أن صعوبة التعامل مع نقاط الضعف في الخطة وعدم التحكم في زمن تنفيذ الأنشطة يسهم في زيادة التكلفة وتأخير المشاريع.</w:t>
      </w:r>
    </w:p>
    <w:p w14:paraId="5CE76B06" w14:textId="77777777" w:rsidR="0074136D" w:rsidRPr="00311633"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tl/>
        </w:rPr>
      </w:pPr>
      <w:r w:rsidRPr="00311633">
        <w:rPr>
          <w:rFonts w:ascii="Simplified Arabic" w:eastAsia="Times New Roman" w:hAnsi="Simplified Arabic" w:cs="Simplified Arabic"/>
          <w:color w:val="1F1F1F"/>
          <w:sz w:val="28"/>
          <w:szCs w:val="28"/>
          <w:rtl/>
        </w:rPr>
        <w:t>أوصت الدراسة بضرورة مراجعة التخطيط الإداري والهندسي لشركات المقاولات لأنه السبب الرئيسي لتأخر إنجاز المشاريع. كما أوصت بضرورة متابعة عملية التنفيذ وتقديم التوجيهات للطاقم الفني والإداري للمشروع، وتخصيص الموارد اللازمة للأعمال، والسماح لإدارة التخطيط في الشركة بمشاركة العاملين ذوي الخبرة في وضع الخطط.</w:t>
      </w:r>
    </w:p>
    <w:p w14:paraId="3501AE4E" w14:textId="77777777" w:rsidR="0074136D" w:rsidRPr="00311633"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tl/>
        </w:rPr>
      </w:pPr>
      <w:r w:rsidRPr="00311633">
        <w:rPr>
          <w:rFonts w:ascii="Simplified Arabic" w:eastAsia="Times New Roman" w:hAnsi="Simplified Arabic" w:cs="Simplified Arabic"/>
          <w:b/>
          <w:bCs/>
          <w:color w:val="1F1F1F"/>
          <w:sz w:val="28"/>
          <w:szCs w:val="28"/>
          <w:rtl/>
        </w:rPr>
        <w:t>دراسة (الجبوري و آخرون، 2021):</w:t>
      </w:r>
      <w:r w:rsidRPr="00311633">
        <w:rPr>
          <w:rFonts w:ascii="Simplified Arabic" w:eastAsia="Times New Roman" w:hAnsi="Simplified Arabic" w:cs="Simplified Arabic"/>
          <w:color w:val="1F1F1F"/>
          <w:sz w:val="28"/>
          <w:szCs w:val="28"/>
          <w:rtl/>
        </w:rPr>
        <w:t xml:space="preserve"> هدفت هذه الدراسة الى الكشف عن أثر استخدام أنظمة تخطيط مصادر المشروع على تحسين أداء المشاريع الإنشائية في الأردن، اعتمدت الدراسة على التصميم الوصفي التحليلي لتحقيق أهدافها المحددة، واستخدمت الباحثة المعايير المحاسبية والمالية المستخدمة في تخطيط موارد المشروع.</w:t>
      </w:r>
    </w:p>
    <w:p w14:paraId="4194F114" w14:textId="77777777" w:rsidR="00396319" w:rsidRDefault="0074136D" w:rsidP="00396319">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Pr>
      </w:pPr>
      <w:r w:rsidRPr="00311633">
        <w:rPr>
          <w:rFonts w:ascii="Simplified Arabic" w:eastAsia="Times New Roman" w:hAnsi="Simplified Arabic" w:cs="Simplified Arabic"/>
          <w:color w:val="1F1F1F"/>
          <w:sz w:val="28"/>
          <w:szCs w:val="28"/>
          <w:rtl/>
        </w:rPr>
        <w:t xml:space="preserve">تم جمع البيانات من المشاركين بعد حصولهم على موافقتهم الطوعية للمشاركة في الإجابة عن أسئلة الدراسة. قامت الباحثة بإدارة استبيان لجمع البيانات الأولية، وشملت العينة 269 فردًا. بعد إجراء التحليل الإحصائي باستخدام برنامج </w:t>
      </w:r>
      <w:r w:rsidRPr="00311633">
        <w:rPr>
          <w:rFonts w:ascii="Simplified Arabic" w:eastAsia="Times New Roman" w:hAnsi="Simplified Arabic" w:cs="Simplified Arabic"/>
          <w:color w:val="1F1F1F"/>
          <w:sz w:val="28"/>
          <w:szCs w:val="28"/>
        </w:rPr>
        <w:t>SPSS</w:t>
      </w:r>
      <w:r w:rsidRPr="00311633">
        <w:rPr>
          <w:rFonts w:ascii="Simplified Arabic" w:eastAsia="Times New Roman" w:hAnsi="Simplified Arabic" w:cs="Simplified Arabic"/>
          <w:color w:val="1F1F1F"/>
          <w:sz w:val="28"/>
          <w:szCs w:val="28"/>
          <w:rtl/>
        </w:rPr>
        <w:t xml:space="preserve"> النسخة 19</w:t>
      </w:r>
      <w:r w:rsidR="00396319">
        <w:rPr>
          <w:rFonts w:ascii="Simplified Arabic" w:eastAsia="Times New Roman" w:hAnsi="Simplified Arabic" w:cs="Simplified Arabic"/>
          <w:color w:val="1F1F1F"/>
          <w:sz w:val="28"/>
          <w:szCs w:val="28"/>
        </w:rPr>
        <w:t>.</w:t>
      </w:r>
      <w:r w:rsidRPr="00311633">
        <w:rPr>
          <w:rFonts w:ascii="Simplified Arabic" w:eastAsia="Times New Roman" w:hAnsi="Simplified Arabic" w:cs="Simplified Arabic"/>
          <w:color w:val="1F1F1F"/>
          <w:sz w:val="28"/>
          <w:szCs w:val="28"/>
          <w:rtl/>
        </w:rPr>
        <w:t xml:space="preserve"> </w:t>
      </w:r>
    </w:p>
    <w:p w14:paraId="1C88BA1C" w14:textId="09F16668" w:rsidR="0074136D" w:rsidRPr="00311633" w:rsidRDefault="0074136D" w:rsidP="00396319">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tl/>
        </w:rPr>
      </w:pPr>
      <w:r w:rsidRPr="00311633">
        <w:rPr>
          <w:rFonts w:ascii="Simplified Arabic" w:eastAsia="Times New Roman" w:hAnsi="Simplified Arabic" w:cs="Simplified Arabic"/>
          <w:color w:val="1F1F1F"/>
          <w:sz w:val="28"/>
          <w:szCs w:val="28"/>
          <w:rtl/>
        </w:rPr>
        <w:lastRenderedPageBreak/>
        <w:t>توصلت الدراسة إلى أن استخدام أنظمة تخطيط موارد المشروع له تأثير إيجابي على تحسين أداء المشاريع الإنشائية في الأردن.</w:t>
      </w:r>
    </w:p>
    <w:p w14:paraId="44587A7F" w14:textId="77777777" w:rsidR="0074136D" w:rsidRPr="00311633"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tl/>
        </w:rPr>
      </w:pPr>
      <w:r w:rsidRPr="00311633">
        <w:rPr>
          <w:rFonts w:ascii="Simplified Arabic" w:eastAsia="Times New Roman" w:hAnsi="Simplified Arabic" w:cs="Simplified Arabic"/>
          <w:color w:val="1F1F1F"/>
          <w:sz w:val="28"/>
          <w:szCs w:val="28"/>
          <w:rtl/>
        </w:rPr>
        <w:t>أوصت الدراسة بأهمية ضبط التوافق بين أنظمة تخطيط موارد المشروع من خلال مطابقة المواد للمواصفات والمقاييس والمعايير العالمية، خاصة فيما يتعلق بالإنشاءات العامة التي تتطلب عناية إضافية عند إعدادها.</w:t>
      </w:r>
    </w:p>
    <w:p w14:paraId="11602811" w14:textId="77777777" w:rsidR="0074136D" w:rsidRPr="00311633"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tl/>
        </w:rPr>
      </w:pPr>
      <w:r w:rsidRPr="00311633">
        <w:rPr>
          <w:rFonts w:ascii="Simplified Arabic" w:eastAsia="Times New Roman" w:hAnsi="Simplified Arabic" w:cs="Simplified Arabic"/>
          <w:b/>
          <w:bCs/>
          <w:color w:val="1F1F1F"/>
          <w:sz w:val="28"/>
          <w:szCs w:val="28"/>
          <w:rtl/>
        </w:rPr>
        <w:t>دراسة (المعادات، 2021):</w:t>
      </w:r>
      <w:r w:rsidRPr="00311633">
        <w:rPr>
          <w:rFonts w:ascii="Simplified Arabic" w:eastAsia="Times New Roman" w:hAnsi="Simplified Arabic" w:cs="Simplified Arabic"/>
          <w:color w:val="1F1F1F"/>
          <w:sz w:val="28"/>
          <w:szCs w:val="28"/>
          <w:rtl/>
        </w:rPr>
        <w:t xml:space="preserve"> هدفت هذه الدراسة إلى تحليل مستوى تخطيط المشروع والمخاطر وقياس نجاح المشاريع الإنشائية في الأردن من وجهة نظر مديري المشاريع. كما هدفت إلى استكشاف تأثير تخطيط المشروع على نجاح المشاريع وتحديد ما إذا كان مستوى المخاطرة يعدل العلاقة بين تخطيط المشروع والنجاح.</w:t>
      </w:r>
    </w:p>
    <w:p w14:paraId="30EDC40E" w14:textId="77777777" w:rsidR="0074136D" w:rsidRPr="00311633"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tl/>
        </w:rPr>
      </w:pPr>
      <w:r w:rsidRPr="00311633">
        <w:rPr>
          <w:rFonts w:ascii="Simplified Arabic" w:eastAsia="Times New Roman" w:hAnsi="Simplified Arabic" w:cs="Simplified Arabic"/>
          <w:color w:val="1F1F1F"/>
          <w:sz w:val="28"/>
          <w:szCs w:val="28"/>
          <w:rtl/>
        </w:rPr>
        <w:t>اعتمدت الدراسة على المنهج الوصفي التحليلي، واستخدمت الاستبانة كأداة لجمع البيانات الأولية، والتي تضمنت 58 فقرة لقياس أبعاد الدراسة ومتغيراتها. تم توزيع الاستبانة على عينة غير احتمالية مكونة من مديري المشاريع في شركات الإنشاءات الأردنية، وتم استرداد 303 استبانات صالحة للتحليل الإحصائي. استخدمت الدراسة أساليب إحصائية متعددة لاختبار الفرضيات، مثل الانحدار المتعدد والانحدار التفاعلي.</w:t>
      </w:r>
    </w:p>
    <w:p w14:paraId="2C87298D" w14:textId="77777777" w:rsidR="0074136D" w:rsidRPr="00311633"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tl/>
        </w:rPr>
      </w:pPr>
      <w:r w:rsidRPr="00311633">
        <w:rPr>
          <w:rFonts w:ascii="Simplified Arabic" w:eastAsia="Times New Roman" w:hAnsi="Simplified Arabic" w:cs="Simplified Arabic"/>
          <w:color w:val="1F1F1F"/>
          <w:sz w:val="28"/>
          <w:szCs w:val="28"/>
          <w:rtl/>
        </w:rPr>
        <w:t>أظهرت النتائج أن هناك تأثيرًا ذو دلالة إحصائية لتخطيط المشروع (مثل تطوير دراسات الجدوى، تطوير خطة الأساس، وتخطيط المخاطر) على نجاح المشاريع الإنشائية. كما تبين أن مستوى المخاطر لا يعدل العلاقة بين تخطيط المشروع ونجاح المشاريع الإنشائية.</w:t>
      </w:r>
    </w:p>
    <w:p w14:paraId="5851BF3E" w14:textId="77777777" w:rsidR="0074136D" w:rsidRPr="00311633"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tl/>
        </w:rPr>
      </w:pPr>
      <w:r w:rsidRPr="00311633">
        <w:rPr>
          <w:rFonts w:ascii="Simplified Arabic" w:eastAsia="Times New Roman" w:hAnsi="Simplified Arabic" w:cs="Simplified Arabic"/>
          <w:color w:val="1F1F1F"/>
          <w:sz w:val="28"/>
          <w:szCs w:val="28"/>
          <w:rtl/>
        </w:rPr>
        <w:t>في ضوء هذه النتائج، أوصت الدراسة بعدة توصيات، من بينها: زيادة الاهتمام بتخطيط المشروع، إجراء دراسات جدوى لتحديد إمكانية نجاح المشروع، وتفعيل إدارة المخاطر للسيطرة على التحديات والتغيرات المفاجئة.</w:t>
      </w:r>
      <w:r w:rsidRPr="00311633">
        <w:rPr>
          <w:rFonts w:ascii="Simplified Arabic" w:eastAsia="Times New Roman" w:hAnsi="Simplified Arabic" w:cs="Simplified Arabic"/>
          <w:color w:val="1F1F1F"/>
          <w:sz w:val="28"/>
          <w:szCs w:val="28"/>
        </w:rPr>
        <w:t xml:space="preserve">  </w:t>
      </w:r>
    </w:p>
    <w:p w14:paraId="53229021" w14:textId="77777777" w:rsidR="0074136D" w:rsidRPr="00311633"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tl/>
        </w:rPr>
      </w:pPr>
      <w:r w:rsidRPr="00311633">
        <w:rPr>
          <w:rFonts w:ascii="Simplified Arabic" w:eastAsia="Times New Roman" w:hAnsi="Simplified Arabic" w:cs="Simplified Arabic"/>
          <w:b/>
          <w:bCs/>
          <w:color w:val="1F1F1F"/>
          <w:sz w:val="28"/>
          <w:szCs w:val="28"/>
          <w:rtl/>
        </w:rPr>
        <w:lastRenderedPageBreak/>
        <w:t>دراسة (الخرابشة، 2022):</w:t>
      </w:r>
      <w:r w:rsidRPr="00311633">
        <w:rPr>
          <w:rFonts w:ascii="Simplified Arabic" w:eastAsia="Times New Roman" w:hAnsi="Simplified Arabic" w:cs="Simplified Arabic"/>
          <w:color w:val="1F1F1F"/>
          <w:sz w:val="28"/>
          <w:szCs w:val="28"/>
          <w:rtl/>
        </w:rPr>
        <w:t xml:space="preserve"> هدفت هذه الدراسة إلى معرفة أثر إدارة الوقت على إنجاز المشاريع الحكومية في وزارة الأشغال العامة والإسكان في محافظة العاصمة عمان. </w:t>
      </w:r>
    </w:p>
    <w:p w14:paraId="0CF26AF7" w14:textId="77777777" w:rsidR="00396319"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Pr>
      </w:pPr>
      <w:r w:rsidRPr="00311633">
        <w:rPr>
          <w:rFonts w:ascii="Simplified Arabic" w:eastAsia="Times New Roman" w:hAnsi="Simplified Arabic" w:cs="Simplified Arabic"/>
          <w:color w:val="1F1F1F"/>
          <w:sz w:val="28"/>
          <w:szCs w:val="28"/>
          <w:rtl/>
        </w:rPr>
        <w:t xml:space="preserve">استخدم الباحث المنهج الوصفي التحليلي القائم على الدراسة الميدانية لجمع البيانات والمعلومات اللازمة لتحقيق هدف الدراسة، وتم تحليلها باستخدام الأساليب الإحصائية المناسبة واختبار الفرضيات باستخدام برنامج </w:t>
      </w:r>
      <w:r w:rsidRPr="00311633">
        <w:rPr>
          <w:rFonts w:ascii="Simplified Arabic" w:eastAsia="Times New Roman" w:hAnsi="Simplified Arabic" w:cs="Simplified Arabic"/>
          <w:color w:val="1F1F1F"/>
          <w:sz w:val="28"/>
          <w:szCs w:val="28"/>
        </w:rPr>
        <w:t>SPSS</w:t>
      </w:r>
      <w:r w:rsidR="00F911A4">
        <w:rPr>
          <w:rFonts w:ascii="Simplified Arabic" w:eastAsia="Times New Roman" w:hAnsi="Simplified Arabic" w:cs="Simplified Arabic"/>
          <w:color w:val="1F1F1F"/>
          <w:sz w:val="28"/>
          <w:szCs w:val="28"/>
          <w:rtl/>
        </w:rPr>
        <w:t>. شملت الدراسة تطوير</w:t>
      </w:r>
      <w:r w:rsidR="00F911A4">
        <w:rPr>
          <w:rFonts w:ascii="Simplified Arabic" w:eastAsia="Times New Roman" w:hAnsi="Simplified Arabic" w:cs="Simplified Arabic" w:hint="cs"/>
          <w:color w:val="1F1F1F"/>
          <w:sz w:val="28"/>
          <w:szCs w:val="28"/>
          <w:rtl/>
        </w:rPr>
        <w:t xml:space="preserve"> </w:t>
      </w:r>
      <w:r w:rsidRPr="00311633">
        <w:rPr>
          <w:rFonts w:ascii="Simplified Arabic" w:eastAsia="Times New Roman" w:hAnsi="Simplified Arabic" w:cs="Simplified Arabic"/>
          <w:color w:val="1F1F1F"/>
          <w:sz w:val="28"/>
          <w:szCs w:val="28"/>
          <w:rtl/>
        </w:rPr>
        <w:t xml:space="preserve">استبانة مؤلفة من ثلاث أجزاء: الجزء الأول: المتغيرات الديمغرافية والوظيفية لأفراد العينة مثل النوع الاجتماعي، المؤهل العلمي، الفئة العمرية، سنوات الخبرة، والمسمى الوظيفي. الجزء الثاني: المتعلق بإدارة الوقت والذي تناول ثلاثة أبعاد رئيسية وهي: تخطيط الوقت، تحديد الأهداف والأولويات، وتجنب مضيعات الوقت. الجزء الثالث: تعلق بمراحل إنجاز المشاريع الإنشائية وتناول أربعة أبعاد رئيسية وهي: البدء بالمشروع، التخطيط للمشروع، تنفيذ المشروع، وإغلاق المشروع. تكون مجتمع الدراسة من العاملين في دوائر الوزارة المعنية بإنجاز المشاريع الحكومية. تم توزيع 285 استبانة على العينة واسترداد 260 منها صالحة للتحليل، مما يمثل نسبة استجابة بلغت 89.4%. </w:t>
      </w:r>
    </w:p>
    <w:p w14:paraId="70001D53" w14:textId="4AFE4EA3" w:rsidR="0074136D" w:rsidRPr="00311633"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tl/>
        </w:rPr>
      </w:pPr>
      <w:r w:rsidRPr="00311633">
        <w:rPr>
          <w:rFonts w:ascii="Simplified Arabic" w:eastAsia="Times New Roman" w:hAnsi="Simplified Arabic" w:cs="Simplified Arabic"/>
          <w:color w:val="1F1F1F"/>
          <w:sz w:val="28"/>
          <w:szCs w:val="28"/>
          <w:rtl/>
        </w:rPr>
        <w:t>أظهرت النتائج وجود تأثير ذو دلالة إحصائية لإدارة الوقت على مراحل إنجاز المشاريع.</w:t>
      </w:r>
    </w:p>
    <w:p w14:paraId="4F71E31A" w14:textId="77777777" w:rsidR="0074136D" w:rsidRPr="00311633"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tl/>
        </w:rPr>
      </w:pPr>
      <w:r w:rsidRPr="00311633">
        <w:rPr>
          <w:rFonts w:ascii="Simplified Arabic" w:eastAsia="Times New Roman" w:hAnsi="Simplified Arabic" w:cs="Simplified Arabic"/>
          <w:color w:val="1F1F1F"/>
          <w:sz w:val="28"/>
          <w:szCs w:val="28"/>
          <w:rtl/>
        </w:rPr>
        <w:t>بناءً على هذه النتائج، أوصت الدراسة بضرورة تعزيز مهارات إدارة الوقت واعتبارها جزءاً أساسياً من سلوك وتصرف العاملين في إنجاز المشاريع الحكومية، نظرًا لأهمية الوقت باعتباره مورداً ثميناً وهاماً في حياة الأفراد والمنظمات.</w:t>
      </w:r>
    </w:p>
    <w:p w14:paraId="5F22304A" w14:textId="77777777" w:rsidR="0074136D" w:rsidRPr="00311633"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tl/>
        </w:rPr>
      </w:pPr>
      <w:r w:rsidRPr="00311633">
        <w:rPr>
          <w:rFonts w:ascii="Simplified Arabic" w:eastAsia="Times New Roman" w:hAnsi="Simplified Arabic" w:cs="Simplified Arabic"/>
          <w:b/>
          <w:bCs/>
          <w:color w:val="1F1F1F"/>
          <w:sz w:val="28"/>
          <w:szCs w:val="28"/>
          <w:rtl/>
        </w:rPr>
        <w:t>دراسة (الزعبي و الجغبير، 2023):</w:t>
      </w:r>
      <w:r w:rsidRPr="00311633">
        <w:rPr>
          <w:rFonts w:ascii="Simplified Arabic" w:eastAsia="Times New Roman" w:hAnsi="Simplified Arabic" w:cs="Simplified Arabic"/>
          <w:color w:val="1F1F1F"/>
          <w:sz w:val="28"/>
          <w:szCs w:val="28"/>
          <w:rtl/>
        </w:rPr>
        <w:t xml:space="preserve"> هدفت هذه الدراسة إلى اختبار تأثير تطبيق ممارسات إدارة العمليات على أداء المشاريع الإنشائية المنفذة من قبل جمعية مستثمري قطاع الإسكان في الأردن. </w:t>
      </w:r>
    </w:p>
    <w:p w14:paraId="3DA36A8A" w14:textId="77777777" w:rsidR="0074136D" w:rsidRPr="00311633"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tl/>
        </w:rPr>
      </w:pPr>
      <w:r w:rsidRPr="00311633">
        <w:rPr>
          <w:rFonts w:ascii="Simplified Arabic" w:eastAsia="Times New Roman" w:hAnsi="Simplified Arabic" w:cs="Simplified Arabic"/>
          <w:color w:val="1F1F1F"/>
          <w:sz w:val="28"/>
          <w:szCs w:val="28"/>
          <w:rtl/>
        </w:rPr>
        <w:t>استخدمت الدراسة المنهج الوصفي التحليلي واستبيانًا لجمع البيانات من عينة من 285 مستثمرًا من أصل 3600 مستثمر في قطاع الإسكان بالأردن.</w:t>
      </w:r>
    </w:p>
    <w:p w14:paraId="191B92F1" w14:textId="77777777" w:rsidR="00396319"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Pr>
      </w:pPr>
      <w:r w:rsidRPr="00311633">
        <w:rPr>
          <w:rFonts w:ascii="Simplified Arabic" w:eastAsia="Times New Roman" w:hAnsi="Simplified Arabic" w:cs="Simplified Arabic"/>
          <w:color w:val="1F1F1F"/>
          <w:sz w:val="28"/>
          <w:szCs w:val="28"/>
          <w:rtl/>
        </w:rPr>
        <w:lastRenderedPageBreak/>
        <w:t xml:space="preserve">أظهرت نتائج الدراسة أن ممارسات إدارة العمليات بأبعادها المختلفة (تصميم المشروع، موقع المشروع، إدارة سلسلة التوريد، إدارة المخزون، إدارة الجودة، إدارة الصيانة) لها تأثير إيجابي ذو دلالة إحصائية على أداء المشاريع الإنشائية من حيث الجودة والوقت والتكلفة. وقد جاءت الجودة في مقدمة هذه الأبعاد من حيث التأثير الإيجابي على الأداء، تليها إدارة سلسلة التوريد، ثم إدارة الصيانة. </w:t>
      </w:r>
    </w:p>
    <w:p w14:paraId="413AF9F0" w14:textId="51E0E537" w:rsidR="0074136D" w:rsidRPr="00311633"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tl/>
        </w:rPr>
      </w:pPr>
      <w:r w:rsidRPr="00311633">
        <w:rPr>
          <w:rFonts w:ascii="Simplified Arabic" w:eastAsia="Times New Roman" w:hAnsi="Simplified Arabic" w:cs="Simplified Arabic"/>
          <w:color w:val="1F1F1F"/>
          <w:sz w:val="28"/>
          <w:szCs w:val="28"/>
          <w:rtl/>
        </w:rPr>
        <w:t>وأوصت الدراسة جمعية مستثمري قطاع الإسكان بالأردن ببيان الأثر الإيجابي لممارسات إدارة العمليات على كفاءة المشاريع الإنشائية من خلال التأكيد على تأثيرها الإيجابي على وقت وتكلفة وجودة هذه المشاريع. كما أوصت الدراسة برفع مستوى تطبيق ممارسات إدارة العمليات من قبل أعضاء الجمعية في تنفيذهم مشاريعهم لرفع مستوى كفاءتها والإفادة من آثارها الإيجابية على عناصر الوقت والكلفة والجودة. كما أوصت الدراسة بتطبيق هذه الدراسة على قطاعات أخرى غير القطاع الإنشائي كقطاعات الصناعة والخدمات لبيان آثارها عليها ومقارنة النتائج بين القطاعات المختلفة للوصول إلى قواسم مشتركة بينهم تصلح للتعميم.</w:t>
      </w:r>
    </w:p>
    <w:p w14:paraId="0E9342CF" w14:textId="77777777" w:rsidR="0074136D" w:rsidRPr="00311633"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b/>
          <w:bCs/>
          <w:color w:val="1F1F1F"/>
          <w:sz w:val="28"/>
          <w:szCs w:val="28"/>
        </w:rPr>
      </w:pPr>
      <w:bookmarkStart w:id="45" w:name="_Toc172557183"/>
      <w:r w:rsidRPr="0033494B">
        <w:rPr>
          <w:rStyle w:val="Style3Char"/>
          <w:rFonts w:eastAsiaTheme="minorHAnsi"/>
          <w:rtl/>
        </w:rPr>
        <w:t>الدراسات الأجنبية</w:t>
      </w:r>
      <w:bookmarkEnd w:id="45"/>
      <w:r w:rsidRPr="00311633">
        <w:rPr>
          <w:rFonts w:ascii="Simplified Arabic" w:eastAsia="Times New Roman" w:hAnsi="Simplified Arabic" w:cs="Simplified Arabic"/>
          <w:b/>
          <w:bCs/>
          <w:color w:val="1F1F1F"/>
          <w:sz w:val="28"/>
          <w:szCs w:val="28"/>
          <w:rtl/>
        </w:rPr>
        <w:t>:</w:t>
      </w:r>
    </w:p>
    <w:p w14:paraId="4276B1C7" w14:textId="05A74441" w:rsidR="0074136D" w:rsidRPr="00311633"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tl/>
        </w:rPr>
      </w:pPr>
      <w:r w:rsidRPr="00311633">
        <w:rPr>
          <w:rFonts w:ascii="Simplified Arabic" w:eastAsia="Times New Roman" w:hAnsi="Simplified Arabic" w:cs="Simplified Arabic"/>
          <w:b/>
          <w:bCs/>
          <w:color w:val="1F1F1F"/>
          <w:sz w:val="28"/>
          <w:szCs w:val="28"/>
          <w:rtl/>
        </w:rPr>
        <w:t>دراسة (</w:t>
      </w:r>
      <w:proofErr w:type="spellStart"/>
      <w:r w:rsidRPr="00311633">
        <w:rPr>
          <w:rFonts w:ascii="Simplified Arabic" w:eastAsia="Times New Roman" w:hAnsi="Simplified Arabic" w:cs="Simplified Arabic"/>
          <w:b/>
          <w:bCs/>
          <w:color w:val="1F1F1F"/>
          <w:sz w:val="28"/>
          <w:szCs w:val="28"/>
        </w:rPr>
        <w:t>Prabhat</w:t>
      </w:r>
      <w:proofErr w:type="spellEnd"/>
      <w:r w:rsidRPr="00311633">
        <w:rPr>
          <w:rFonts w:ascii="Simplified Arabic" w:eastAsia="Times New Roman" w:hAnsi="Simplified Arabic" w:cs="Simplified Arabic"/>
          <w:b/>
          <w:bCs/>
          <w:color w:val="1F1F1F"/>
          <w:sz w:val="28"/>
          <w:szCs w:val="28"/>
        </w:rPr>
        <w:t>, 2015</w:t>
      </w:r>
      <w:r w:rsidRPr="00311633">
        <w:rPr>
          <w:rFonts w:ascii="Simplified Arabic" w:eastAsia="Times New Roman" w:hAnsi="Simplified Arabic" w:cs="Simplified Arabic"/>
          <w:b/>
          <w:bCs/>
          <w:color w:val="1F1F1F"/>
          <w:sz w:val="28"/>
          <w:szCs w:val="28"/>
          <w:rtl/>
        </w:rPr>
        <w:t>):</w:t>
      </w:r>
      <w:r w:rsidRPr="00311633">
        <w:rPr>
          <w:rFonts w:ascii="Simplified Arabic" w:eastAsia="Times New Roman" w:hAnsi="Simplified Arabic" w:cs="Simplified Arabic"/>
          <w:color w:val="1F1F1F"/>
          <w:sz w:val="28"/>
          <w:szCs w:val="28"/>
          <w:rtl/>
        </w:rPr>
        <w:t xml:space="preserve"> هدفت هذه الدراسة</w:t>
      </w:r>
      <w:r w:rsidR="00133575">
        <w:rPr>
          <w:rFonts w:ascii="Simplified Arabic" w:eastAsia="Times New Roman" w:hAnsi="Simplified Arabic" w:cs="Simplified Arabic" w:hint="cs"/>
          <w:color w:val="1F1F1F"/>
          <w:sz w:val="28"/>
          <w:szCs w:val="28"/>
          <w:rtl/>
        </w:rPr>
        <w:t xml:space="preserve"> </w:t>
      </w:r>
      <w:r w:rsidRPr="00311633">
        <w:rPr>
          <w:rFonts w:ascii="Simplified Arabic" w:eastAsia="Times New Roman" w:hAnsi="Simplified Arabic" w:cs="Simplified Arabic"/>
          <w:color w:val="1F1F1F"/>
          <w:sz w:val="28"/>
          <w:szCs w:val="28"/>
          <w:rtl/>
        </w:rPr>
        <w:t>إلى تحديد العلاقة بين الضغط الزمني وأداء البناء في المشاريع الإنشائية في نيبال. كما هدفت إلى تحليل تأثيرات الضغط الزمني على الإنتاجية، وجودة العمل، وتحفيز العمال.</w:t>
      </w:r>
    </w:p>
    <w:p w14:paraId="5E8EEA12" w14:textId="77777777" w:rsidR="0074136D" w:rsidRPr="00311633"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tl/>
        </w:rPr>
      </w:pPr>
      <w:r w:rsidRPr="00311633">
        <w:rPr>
          <w:rFonts w:ascii="Simplified Arabic" w:eastAsia="Times New Roman" w:hAnsi="Simplified Arabic" w:cs="Simplified Arabic"/>
          <w:color w:val="1F1F1F"/>
          <w:sz w:val="28"/>
          <w:szCs w:val="28"/>
          <w:rtl/>
        </w:rPr>
        <w:t>تم اختيار 68 مشاركًا شملوا الملاك، والاستشاريين، والمقاولين، والمشرفين، والعمال من عشر مشاريع بناء في نيبال. تم جمع البيانات من خلال استبيانات شملت جزأين: الجزء الأول استهدف مستوى الضغط الزمني المدرك من قبل المشاركين في المشاريع التي شاركوا فيها، والجزء الثاني استهدف معرفة مدى اتفاق المشاركين مع عشرين فرضية مقترحة.</w:t>
      </w:r>
    </w:p>
    <w:p w14:paraId="2BB69905" w14:textId="77777777" w:rsidR="0074136D" w:rsidRPr="00311633"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tl/>
        </w:rPr>
      </w:pPr>
      <w:r w:rsidRPr="00311633">
        <w:rPr>
          <w:rFonts w:ascii="Simplified Arabic" w:eastAsia="Times New Roman" w:hAnsi="Simplified Arabic" w:cs="Simplified Arabic"/>
          <w:color w:val="1F1F1F"/>
          <w:sz w:val="28"/>
          <w:szCs w:val="28"/>
          <w:rtl/>
        </w:rPr>
        <w:lastRenderedPageBreak/>
        <w:t>أظهرت النتائج أن العيوب الرئيسية للضغط الزمني تشمل العمل خارج التسلسل، إنتاج أعمال معيبة، هدر المواد، زيادة تكاليف البناء، وفقدان الحافز للعمل؛ مما يؤدي إلى نشوء مطالبات ونزاعات. كما تبين أن معظم الملاك والمقاولين والاستشاريين يعملون تحت ضغط زمني مرتفع، في حين يعمل المشرفون والعمال تحت ضغط زمني طبيعي.</w:t>
      </w:r>
    </w:p>
    <w:p w14:paraId="17191E8C" w14:textId="77777777" w:rsidR="0074136D" w:rsidRPr="00311633"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tl/>
        </w:rPr>
      </w:pPr>
      <w:r w:rsidRPr="00311633">
        <w:rPr>
          <w:rFonts w:ascii="Simplified Arabic" w:eastAsia="Times New Roman" w:hAnsi="Simplified Arabic" w:cs="Simplified Arabic"/>
          <w:color w:val="1F1F1F"/>
          <w:sz w:val="28"/>
          <w:szCs w:val="28"/>
          <w:rtl/>
        </w:rPr>
        <w:t>أوصت هذه الدراسة بأنه يمكن تقليل الآثار السلبية للضغط الزمني من خلال جدولة الأنشطة الإنشائية بشكل واقعي، والتخطيط المسبق، وتحفيز العمال، وتأسيس آلية فعالة للتنسيق والتواصل في المشروع.</w:t>
      </w:r>
    </w:p>
    <w:p w14:paraId="35FE9650" w14:textId="77777777" w:rsidR="00396319"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Pr>
      </w:pPr>
      <w:r w:rsidRPr="00311633">
        <w:rPr>
          <w:rFonts w:ascii="Simplified Arabic" w:eastAsia="Times New Roman" w:hAnsi="Simplified Arabic" w:cs="Simplified Arabic"/>
          <w:b/>
          <w:bCs/>
          <w:color w:val="1F1F1F"/>
          <w:sz w:val="28"/>
          <w:szCs w:val="28"/>
          <w:rtl/>
        </w:rPr>
        <w:t>دراسة (</w:t>
      </w:r>
      <w:proofErr w:type="spellStart"/>
      <w:r w:rsidRPr="00311633">
        <w:rPr>
          <w:rFonts w:ascii="Simplified Arabic" w:eastAsia="Times New Roman" w:hAnsi="Simplified Arabic" w:cs="Simplified Arabic"/>
          <w:b/>
          <w:bCs/>
          <w:color w:val="1F1F1F"/>
          <w:sz w:val="28"/>
          <w:szCs w:val="28"/>
        </w:rPr>
        <w:t>Alotaibi</w:t>
      </w:r>
      <w:proofErr w:type="spellEnd"/>
      <w:r w:rsidRPr="00311633">
        <w:rPr>
          <w:rFonts w:ascii="Simplified Arabic" w:eastAsia="Times New Roman" w:hAnsi="Simplified Arabic" w:cs="Simplified Arabic"/>
          <w:b/>
          <w:bCs/>
          <w:color w:val="1F1F1F"/>
          <w:sz w:val="28"/>
          <w:szCs w:val="28"/>
        </w:rPr>
        <w:t xml:space="preserve"> &amp; Chong, 2016</w:t>
      </w:r>
      <w:r w:rsidRPr="00311633">
        <w:rPr>
          <w:rFonts w:ascii="Simplified Arabic" w:eastAsia="Times New Roman" w:hAnsi="Simplified Arabic" w:cs="Simplified Arabic"/>
          <w:b/>
          <w:bCs/>
          <w:color w:val="1F1F1F"/>
          <w:sz w:val="28"/>
          <w:szCs w:val="28"/>
          <w:rtl/>
        </w:rPr>
        <w:t>):</w:t>
      </w:r>
      <w:r w:rsidRPr="00311633">
        <w:rPr>
          <w:rFonts w:ascii="Simplified Arabic" w:eastAsia="Times New Roman" w:hAnsi="Simplified Arabic" w:cs="Simplified Arabic"/>
          <w:color w:val="1F1F1F"/>
          <w:sz w:val="28"/>
          <w:szCs w:val="28"/>
          <w:rtl/>
        </w:rPr>
        <w:t xml:space="preserve"> هدفت هذه الدراسة إلى تطوير إرشادات باستخدام مبادئ إدارة المشاريع لمعالجة العوامل التي تسبب التأخيرات في المشاريع الإنشائية العا</w:t>
      </w:r>
      <w:r w:rsidR="00396319">
        <w:rPr>
          <w:rFonts w:ascii="Simplified Arabic" w:eastAsia="Times New Roman" w:hAnsi="Simplified Arabic" w:cs="Simplified Arabic"/>
          <w:color w:val="1F1F1F"/>
          <w:sz w:val="28"/>
          <w:szCs w:val="28"/>
          <w:rtl/>
        </w:rPr>
        <w:t>مة في المملكة العربية السعودية.</w:t>
      </w:r>
    </w:p>
    <w:p w14:paraId="39B5B082" w14:textId="02D95A9A" w:rsidR="0074136D" w:rsidRPr="00311633"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tl/>
        </w:rPr>
      </w:pPr>
      <w:r w:rsidRPr="00311633">
        <w:rPr>
          <w:rFonts w:ascii="Simplified Arabic" w:eastAsia="Times New Roman" w:hAnsi="Simplified Arabic" w:cs="Simplified Arabic"/>
          <w:color w:val="1F1F1F"/>
          <w:sz w:val="28"/>
          <w:szCs w:val="28"/>
          <w:rtl/>
        </w:rPr>
        <w:t>استخدمت الدراسة مراجعة شاملة للعوامل الحرجة التي تؤدي إلى تأخيرات في المشاريع الإنشائية داخل القطاع العام في المملكة، إلى جانب تحليل الممارسات الحالية لتطبيقات إدارة المشاريع.</w:t>
      </w:r>
    </w:p>
    <w:p w14:paraId="0A41484B" w14:textId="77777777" w:rsidR="0074136D" w:rsidRPr="00311633"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tl/>
        </w:rPr>
      </w:pPr>
      <w:r w:rsidRPr="00311633">
        <w:rPr>
          <w:rFonts w:ascii="Simplified Arabic" w:eastAsia="Times New Roman" w:hAnsi="Simplified Arabic" w:cs="Simplified Arabic"/>
          <w:color w:val="1F1F1F"/>
          <w:sz w:val="28"/>
          <w:szCs w:val="28"/>
          <w:rtl/>
        </w:rPr>
        <w:t>توصلت الدراسة إلى تحديد العوامل الحرجة الرئيسية التي تسبب التأخيرات في المشاريع الإنشائية العامة، منها نقص التمويل، وسوء التخطيط، والتأخير في دفع المستحقات. كما حددت أدوات وتقنيات إدارة المشاريع التي يمكن أن تساعد في التخفيف من هذه التأخيرات إذا تم تنفيذها بشكل صحيح.</w:t>
      </w:r>
    </w:p>
    <w:p w14:paraId="057F094A" w14:textId="77777777" w:rsidR="0074136D" w:rsidRPr="00311633"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tl/>
        </w:rPr>
      </w:pPr>
      <w:r w:rsidRPr="00311633">
        <w:rPr>
          <w:rFonts w:ascii="Simplified Arabic" w:eastAsia="Times New Roman" w:hAnsi="Simplified Arabic" w:cs="Simplified Arabic"/>
          <w:color w:val="1F1F1F"/>
          <w:sz w:val="28"/>
          <w:szCs w:val="28"/>
          <w:rtl/>
        </w:rPr>
        <w:t>أوصت الدراسة باستخدام أدوات وتقنيات إدارة المشاريع مثل التخطيط الزمني المفصل، وإدارة المخاطر، ومتابعة التقدم الدوري، والتواصل الفعال بين جميع الجهات المعنية. كما أكدت على أهمية التدريب المستمر للمديرين والمشرفين على أحدث ممارسات إدارة المشاريع لضمان تنفيذ المشاريع في الوقت المحدد وضمن الميزانية المحددة.</w:t>
      </w:r>
    </w:p>
    <w:p w14:paraId="1E6730F1" w14:textId="77777777" w:rsidR="00396319"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Pr>
      </w:pPr>
      <w:r w:rsidRPr="00311633">
        <w:rPr>
          <w:rFonts w:ascii="Simplified Arabic" w:eastAsia="Times New Roman" w:hAnsi="Simplified Arabic" w:cs="Simplified Arabic"/>
          <w:b/>
          <w:bCs/>
          <w:color w:val="1F1F1F"/>
          <w:sz w:val="28"/>
          <w:szCs w:val="28"/>
          <w:rtl/>
        </w:rPr>
        <w:lastRenderedPageBreak/>
        <w:t>دراسة (</w:t>
      </w:r>
      <w:r w:rsidRPr="00311633">
        <w:rPr>
          <w:rFonts w:ascii="Simplified Arabic" w:eastAsia="Times New Roman" w:hAnsi="Simplified Arabic" w:cs="Simplified Arabic"/>
          <w:b/>
          <w:bCs/>
          <w:color w:val="1F1F1F"/>
          <w:sz w:val="28"/>
          <w:szCs w:val="28"/>
        </w:rPr>
        <w:t>Webb &amp; Song, 2016</w:t>
      </w:r>
      <w:r w:rsidRPr="00311633">
        <w:rPr>
          <w:rFonts w:ascii="Simplified Arabic" w:eastAsia="Times New Roman" w:hAnsi="Simplified Arabic" w:cs="Simplified Arabic"/>
          <w:b/>
          <w:bCs/>
          <w:color w:val="1F1F1F"/>
          <w:sz w:val="28"/>
          <w:szCs w:val="28"/>
          <w:rtl/>
        </w:rPr>
        <w:t>):</w:t>
      </w:r>
      <w:r w:rsidRPr="00311633">
        <w:rPr>
          <w:rFonts w:ascii="Simplified Arabic" w:eastAsia="Times New Roman" w:hAnsi="Simplified Arabic" w:cs="Simplified Arabic"/>
          <w:color w:val="1F1F1F"/>
          <w:sz w:val="28"/>
          <w:szCs w:val="28"/>
          <w:rtl/>
        </w:rPr>
        <w:t xml:space="preserve"> هدفت هذه الدراسة إلى تقييم تأثير ضغط الجدول الزمني على مخاطر المشاريع الإنشائية. </w:t>
      </w:r>
    </w:p>
    <w:p w14:paraId="75941D84" w14:textId="77CD4286" w:rsidR="0074136D" w:rsidRPr="00311633"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tl/>
        </w:rPr>
      </w:pPr>
      <w:r w:rsidRPr="00311633">
        <w:rPr>
          <w:rFonts w:ascii="Simplified Arabic" w:eastAsia="Times New Roman" w:hAnsi="Simplified Arabic" w:cs="Simplified Arabic"/>
          <w:color w:val="1F1F1F"/>
          <w:sz w:val="28"/>
          <w:szCs w:val="28"/>
          <w:rtl/>
        </w:rPr>
        <w:t>تم تحقيق ذلك من خلال استطلاع شمل أعضاء مجتمع البناء في هيوستن لجمع بيانات حول أنواع المشاريع وأحجامها، واستخدام تقنيات ضغط الجدول الزمني، وممارسات السلامة، وحوادث السلامة.</w:t>
      </w:r>
    </w:p>
    <w:p w14:paraId="4E3D55A7" w14:textId="77777777" w:rsidR="0074136D" w:rsidRPr="00311633"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tl/>
        </w:rPr>
      </w:pPr>
      <w:r w:rsidRPr="00311633">
        <w:rPr>
          <w:rFonts w:ascii="Simplified Arabic" w:eastAsia="Times New Roman" w:hAnsi="Simplified Arabic" w:cs="Simplified Arabic"/>
          <w:color w:val="1F1F1F"/>
          <w:sz w:val="28"/>
          <w:szCs w:val="28"/>
          <w:rtl/>
        </w:rPr>
        <w:t>أظهرت النتائج وجود علاقة واضحة بين ضغط الجدول الزمني وسلامة المشروع. كانت المشاريع الصناعية والمشاريع الأكبر حجماً أكثر عرضة لاستخدام تقنيات ضغط الجدول الزمني، مثل العمل الإضافي، وكان لديها أيضًا عدد أكبر من حوادث السلامة. ويرجح أن ذلك يعود إلى أن العمل الإضافي يزيد من التعب والإرهاق لدى العمال، مما يقلل من تركيزهم ويجعلهم أكثر عرضة للأخطاء. بينما لم تُظهر ممارسات تخفيف السلامة، مثل خطط السلامة والصحة المهنية وتدريب العمال، أي تأثير كبير على خفض عدد الحوادث، أشارت الدراسة إلى أن خبرة العامل تلعب دورًا هامًا في تقليل مخاطر الإصابة. قدمت هذه الدراسة نتائج مهمة لمديري المشاريع الإنشائية، حيث أشارت إلى أن تقليل ضغط الجدول الزمني، خاصة من خلال تقليل العمل الإضافي، أمرٌ ضروري لضمان سلامة المشروع. بالإضافة إلى ذلك، يجب على المديرين التأكد من حصول جميع العمال على التدريب المناسب وتطوير ممارسات السلامة والصحة المهنية الفعالة.</w:t>
      </w:r>
    </w:p>
    <w:p w14:paraId="220BB585" w14:textId="77777777" w:rsidR="0074136D" w:rsidRPr="00311633"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tl/>
        </w:rPr>
      </w:pPr>
      <w:r w:rsidRPr="00311633">
        <w:rPr>
          <w:rFonts w:ascii="Simplified Arabic" w:eastAsia="Times New Roman" w:hAnsi="Simplified Arabic" w:cs="Simplified Arabic"/>
          <w:b/>
          <w:bCs/>
          <w:color w:val="1F1F1F"/>
          <w:sz w:val="28"/>
          <w:szCs w:val="28"/>
          <w:rtl/>
        </w:rPr>
        <w:t>دراسة (</w:t>
      </w:r>
      <w:proofErr w:type="spellStart"/>
      <w:r w:rsidRPr="00311633">
        <w:rPr>
          <w:rFonts w:ascii="Simplified Arabic" w:eastAsia="Times New Roman" w:hAnsi="Simplified Arabic" w:cs="Simplified Arabic"/>
          <w:b/>
          <w:bCs/>
          <w:color w:val="1F1F1F"/>
          <w:sz w:val="28"/>
          <w:szCs w:val="28"/>
        </w:rPr>
        <w:t>Wickramasinghe</w:t>
      </w:r>
      <w:proofErr w:type="spellEnd"/>
      <w:r w:rsidRPr="00311633">
        <w:rPr>
          <w:rFonts w:ascii="Simplified Arabic" w:eastAsia="Times New Roman" w:hAnsi="Simplified Arabic" w:cs="Simplified Arabic"/>
          <w:b/>
          <w:bCs/>
          <w:color w:val="1F1F1F"/>
          <w:sz w:val="28"/>
          <w:szCs w:val="28"/>
        </w:rPr>
        <w:t xml:space="preserve"> &amp; </w:t>
      </w:r>
      <w:proofErr w:type="spellStart"/>
      <w:r w:rsidRPr="00311633">
        <w:rPr>
          <w:rFonts w:ascii="Simplified Arabic" w:eastAsia="Times New Roman" w:hAnsi="Simplified Arabic" w:cs="Simplified Arabic"/>
          <w:b/>
          <w:bCs/>
          <w:color w:val="1F1F1F"/>
          <w:sz w:val="28"/>
          <w:szCs w:val="28"/>
        </w:rPr>
        <w:t>Disaratna</w:t>
      </w:r>
      <w:proofErr w:type="spellEnd"/>
      <w:r w:rsidRPr="00311633">
        <w:rPr>
          <w:rFonts w:ascii="Simplified Arabic" w:eastAsia="Times New Roman" w:hAnsi="Simplified Arabic" w:cs="Simplified Arabic"/>
          <w:b/>
          <w:bCs/>
          <w:color w:val="1F1F1F"/>
          <w:sz w:val="28"/>
          <w:szCs w:val="28"/>
        </w:rPr>
        <w:t>, 2018</w:t>
      </w:r>
      <w:r w:rsidRPr="00311633">
        <w:rPr>
          <w:rFonts w:ascii="Simplified Arabic" w:eastAsia="Times New Roman" w:hAnsi="Simplified Arabic" w:cs="Simplified Arabic"/>
          <w:b/>
          <w:bCs/>
          <w:color w:val="1F1F1F"/>
          <w:sz w:val="28"/>
          <w:szCs w:val="28"/>
          <w:rtl/>
        </w:rPr>
        <w:t>):</w:t>
      </w:r>
      <w:r w:rsidRPr="00311633">
        <w:rPr>
          <w:rFonts w:ascii="Simplified Arabic" w:eastAsia="Times New Roman" w:hAnsi="Simplified Arabic" w:cs="Simplified Arabic"/>
          <w:color w:val="1F1F1F"/>
          <w:sz w:val="28"/>
          <w:szCs w:val="28"/>
          <w:rtl/>
        </w:rPr>
        <w:t xml:space="preserve"> هدفت هذه الدراسة إلى استكشاف تأثير ضغط الجدول الزمني على التسليم الناجح للمشاريع الإنشائية في سريلانكا. </w:t>
      </w:r>
    </w:p>
    <w:p w14:paraId="363F7E97" w14:textId="77777777" w:rsidR="0074136D" w:rsidRPr="00311633"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tl/>
        </w:rPr>
      </w:pPr>
      <w:r w:rsidRPr="00311633">
        <w:rPr>
          <w:rFonts w:ascii="Simplified Arabic" w:eastAsia="Times New Roman" w:hAnsi="Simplified Arabic" w:cs="Simplified Arabic"/>
          <w:color w:val="1F1F1F"/>
          <w:sz w:val="28"/>
          <w:szCs w:val="28"/>
          <w:rtl/>
        </w:rPr>
        <w:t>لتحقيق هدف الدراسة، تم إجراء عشر مقابلات شبه منظمة مع خبراء في المجال بما في ذلك مساحي الكميات، ومديري العقود، ومديري المشاريع، والمهندسين. تم تحليل المعلومات التي تم جمعها بشكل دقيق من خلال تحليل المحتوى.</w:t>
      </w:r>
    </w:p>
    <w:p w14:paraId="3CE84770" w14:textId="6970B99A" w:rsidR="0074136D" w:rsidRPr="00311633"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tl/>
        </w:rPr>
      </w:pPr>
      <w:r w:rsidRPr="00311633">
        <w:rPr>
          <w:rFonts w:ascii="Simplified Arabic" w:eastAsia="Times New Roman" w:hAnsi="Simplified Arabic" w:cs="Simplified Arabic"/>
          <w:color w:val="1F1F1F"/>
          <w:sz w:val="28"/>
          <w:szCs w:val="28"/>
          <w:rtl/>
        </w:rPr>
        <w:lastRenderedPageBreak/>
        <w:t>توصلت الدراسة إلى أن تسريع المشاريع من خلال ضغط الجدول الزمني يخلق تأثيرات سلبية وإيجابية ومحايدة على معايير أداء المشروع من حيث التكلفة والجودة والصحة والسلامة. تضمنت النتائج الرئيسية ما يلي: التكلفة: قد يؤدي ضغط الجدول الزمني إلى زيادة التكاليف بسبب الحاجة إلى موارد إضافية والعمل الإضافي.</w:t>
      </w:r>
      <w:r w:rsidRPr="00311633">
        <w:rPr>
          <w:rFonts w:ascii="Simplified Arabic" w:eastAsia="Times New Roman" w:hAnsi="Simplified Arabic" w:cs="Simplified Arabic"/>
          <w:color w:val="1F1F1F"/>
          <w:sz w:val="28"/>
          <w:szCs w:val="28"/>
        </w:rPr>
        <w:t xml:space="preserve"> </w:t>
      </w:r>
      <w:r w:rsidRPr="00311633">
        <w:rPr>
          <w:rFonts w:ascii="Simplified Arabic" w:eastAsia="Times New Roman" w:hAnsi="Simplified Arabic" w:cs="Simplified Arabic"/>
          <w:color w:val="1F1F1F"/>
          <w:sz w:val="28"/>
          <w:szCs w:val="28"/>
          <w:rtl/>
        </w:rPr>
        <w:t>الجودة: يمكن أن تتأثر جودة ال</w:t>
      </w:r>
      <w:r w:rsidR="008F2256">
        <w:rPr>
          <w:rFonts w:ascii="Simplified Arabic" w:eastAsia="Times New Roman" w:hAnsi="Simplified Arabic" w:cs="Simplified Arabic"/>
          <w:color w:val="1F1F1F"/>
          <w:sz w:val="28"/>
          <w:szCs w:val="28"/>
          <w:rtl/>
        </w:rPr>
        <w:t>عمل سلباً بسبب تسريع العمليات.</w:t>
      </w:r>
      <w:r w:rsidRPr="00311633">
        <w:rPr>
          <w:rFonts w:ascii="Simplified Arabic" w:eastAsia="Times New Roman" w:hAnsi="Simplified Arabic" w:cs="Simplified Arabic"/>
          <w:color w:val="1F1F1F"/>
          <w:sz w:val="28"/>
          <w:szCs w:val="28"/>
        </w:rPr>
        <w:t xml:space="preserve"> </w:t>
      </w:r>
      <w:r w:rsidRPr="00311633">
        <w:rPr>
          <w:rFonts w:ascii="Simplified Arabic" w:eastAsia="Times New Roman" w:hAnsi="Simplified Arabic" w:cs="Simplified Arabic"/>
          <w:color w:val="1F1F1F"/>
          <w:sz w:val="28"/>
          <w:szCs w:val="28"/>
          <w:rtl/>
        </w:rPr>
        <w:t>الصحة والسلامة: قد تتزايد مخاطر الحوادث والإصابات نتيجة للضغوط الزمنية.</w:t>
      </w:r>
    </w:p>
    <w:p w14:paraId="360972B3" w14:textId="77777777" w:rsidR="0074136D" w:rsidRPr="00311633"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tl/>
        </w:rPr>
      </w:pPr>
      <w:r w:rsidRPr="00311633">
        <w:rPr>
          <w:rFonts w:ascii="Simplified Arabic" w:eastAsia="Times New Roman" w:hAnsi="Simplified Arabic" w:cs="Simplified Arabic"/>
          <w:color w:val="1F1F1F"/>
          <w:sz w:val="28"/>
          <w:szCs w:val="28"/>
          <w:rtl/>
        </w:rPr>
        <w:t>أوصت الدراسة بضرورة توخي الحذر عند تنفيذ تقنيات ضغط الجدول الزمني، وأهمية تحقيق توازن بين تسريع المشروع والحفاظ على معايير الجودة والسلامة والتكلفة. كما أكدت على أهمية التخطيط الجيد وإدارة الوقت بفعالية لتجنب الحاجة إلى تسريع المشاريع في المقام الأول.</w:t>
      </w:r>
    </w:p>
    <w:p w14:paraId="2381FCCB" w14:textId="77777777" w:rsidR="0074136D" w:rsidRPr="00311633"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Pr>
      </w:pPr>
      <w:r w:rsidRPr="00311633">
        <w:rPr>
          <w:rFonts w:ascii="Simplified Arabic" w:eastAsia="Times New Roman" w:hAnsi="Simplified Arabic" w:cs="Simplified Arabic"/>
          <w:b/>
          <w:bCs/>
          <w:color w:val="1F1F1F"/>
          <w:sz w:val="28"/>
          <w:szCs w:val="28"/>
          <w:rtl/>
        </w:rPr>
        <w:t>دراسة (</w:t>
      </w:r>
      <w:proofErr w:type="spellStart"/>
      <w:r w:rsidRPr="00311633">
        <w:rPr>
          <w:rFonts w:ascii="Simplified Arabic" w:eastAsia="Times New Roman" w:hAnsi="Simplified Arabic" w:cs="Simplified Arabic"/>
          <w:b/>
          <w:bCs/>
          <w:color w:val="1F1F1F"/>
          <w:sz w:val="28"/>
          <w:szCs w:val="28"/>
        </w:rPr>
        <w:t>Banihashemi</w:t>
      </w:r>
      <w:proofErr w:type="spellEnd"/>
      <w:r w:rsidRPr="00311633">
        <w:rPr>
          <w:rFonts w:ascii="Simplified Arabic" w:eastAsia="Times New Roman" w:hAnsi="Simplified Arabic" w:cs="Simplified Arabic"/>
          <w:b/>
          <w:bCs/>
          <w:color w:val="1F1F1F"/>
          <w:sz w:val="28"/>
          <w:szCs w:val="28"/>
        </w:rPr>
        <w:t xml:space="preserve"> &amp; </w:t>
      </w:r>
      <w:proofErr w:type="spellStart"/>
      <w:r w:rsidRPr="00311633">
        <w:rPr>
          <w:rFonts w:ascii="Simplified Arabic" w:eastAsia="Times New Roman" w:hAnsi="Simplified Arabic" w:cs="Simplified Arabic"/>
          <w:b/>
          <w:bCs/>
          <w:color w:val="1F1F1F"/>
          <w:sz w:val="28"/>
          <w:szCs w:val="28"/>
        </w:rPr>
        <w:t>Khalilzadeh</w:t>
      </w:r>
      <w:proofErr w:type="spellEnd"/>
      <w:r w:rsidRPr="00311633">
        <w:rPr>
          <w:rFonts w:ascii="Simplified Arabic" w:eastAsia="Times New Roman" w:hAnsi="Simplified Arabic" w:cs="Simplified Arabic"/>
          <w:b/>
          <w:bCs/>
          <w:color w:val="1F1F1F"/>
          <w:sz w:val="28"/>
          <w:szCs w:val="28"/>
        </w:rPr>
        <w:t>, 2021</w:t>
      </w:r>
      <w:r w:rsidRPr="00311633">
        <w:rPr>
          <w:rFonts w:ascii="Simplified Arabic" w:eastAsia="Times New Roman" w:hAnsi="Simplified Arabic" w:cs="Simplified Arabic"/>
          <w:b/>
          <w:bCs/>
          <w:color w:val="1F1F1F"/>
          <w:sz w:val="28"/>
          <w:szCs w:val="28"/>
          <w:rtl/>
        </w:rPr>
        <w:t>):</w:t>
      </w:r>
      <w:r w:rsidRPr="00311633">
        <w:rPr>
          <w:rFonts w:ascii="Simplified Arabic" w:eastAsia="Times New Roman" w:hAnsi="Simplified Arabic" w:cs="Simplified Arabic"/>
          <w:color w:val="1F1F1F"/>
          <w:sz w:val="28"/>
          <w:szCs w:val="28"/>
          <w:rtl/>
        </w:rPr>
        <w:t xml:space="preserve"> هدفت هذه الدراسة إلى تقييم كفاءة الأنشطة في أوضاع التنفيذ المختلفة لتحقيق تحسين مشكلة المفاضلة بين الزمن والتكلفة والجودة والتأثيرات البيئية.</w:t>
      </w:r>
    </w:p>
    <w:p w14:paraId="4CCBC153" w14:textId="77777777" w:rsidR="0074136D" w:rsidRPr="00311633"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tl/>
        </w:rPr>
      </w:pPr>
      <w:r w:rsidRPr="00311633">
        <w:rPr>
          <w:rFonts w:ascii="Simplified Arabic" w:eastAsia="Times New Roman" w:hAnsi="Simplified Arabic" w:cs="Simplified Arabic"/>
          <w:color w:val="1F1F1F"/>
          <w:sz w:val="28"/>
          <w:szCs w:val="28"/>
          <w:rtl/>
        </w:rPr>
        <w:t>قدم هذا البحث طريقة تحليل مغلف البيانات (</w:t>
      </w:r>
      <w:r w:rsidRPr="00311633">
        <w:rPr>
          <w:rFonts w:ascii="Simplified Arabic" w:eastAsia="Times New Roman" w:hAnsi="Simplified Arabic" w:cs="Simplified Arabic"/>
          <w:color w:val="1F1F1F"/>
          <w:sz w:val="28"/>
          <w:szCs w:val="28"/>
        </w:rPr>
        <w:t>DEA</w:t>
      </w:r>
      <w:r w:rsidRPr="00311633">
        <w:rPr>
          <w:rFonts w:ascii="Simplified Arabic" w:eastAsia="Times New Roman" w:hAnsi="Simplified Arabic" w:cs="Simplified Arabic"/>
          <w:color w:val="1F1F1F"/>
          <w:sz w:val="28"/>
          <w:szCs w:val="28"/>
          <w:rtl/>
        </w:rPr>
        <w:t xml:space="preserve">) الموازية لتقييم أنشطة المشروع بأوضاع التنفيذ المختلفة لاختيار أفضل وضع تنفيذ والعثور على توازن بين الأهداف. وفقاً لطبيعة أنشطة المشروع، تم تصنيف المخرجات إلى مرغوبة (الجودة) وغير مرغوبة (الزمن، التكلفة، والتأثيرات البيئية) وتحليلها بناءً على نموذج </w:t>
      </w:r>
      <w:r w:rsidRPr="00311633">
        <w:rPr>
          <w:rFonts w:ascii="Simplified Arabic" w:eastAsia="Times New Roman" w:hAnsi="Simplified Arabic" w:cs="Simplified Arabic"/>
          <w:color w:val="1F1F1F"/>
          <w:sz w:val="28"/>
          <w:szCs w:val="28"/>
        </w:rPr>
        <w:t>DEA</w:t>
      </w:r>
      <w:r w:rsidRPr="00311633">
        <w:rPr>
          <w:rFonts w:ascii="Simplified Arabic" w:eastAsia="Times New Roman" w:hAnsi="Simplified Arabic" w:cs="Simplified Arabic"/>
          <w:color w:val="1F1F1F"/>
          <w:sz w:val="28"/>
          <w:szCs w:val="28"/>
          <w:rtl/>
        </w:rPr>
        <w:t>. من أجل ترتيب أوضاع التنفيذ الفعالة، تم استخدام طريقة الوحدات الافتراضية المثالية وغير المثالية. تم تطبيق النموذج المقترح على حالة حقيقية لمشروع بناء نظام إمداد مياه ريفي لإثبات صلاحيته.</w:t>
      </w:r>
    </w:p>
    <w:p w14:paraId="3FC4753A" w14:textId="33B80C56" w:rsidR="0074136D" w:rsidRPr="00311633"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tl/>
        </w:rPr>
      </w:pPr>
      <w:r w:rsidRPr="00311633">
        <w:rPr>
          <w:rFonts w:ascii="Simplified Arabic" w:eastAsia="Times New Roman" w:hAnsi="Simplified Arabic" w:cs="Simplified Arabic"/>
          <w:color w:val="1F1F1F"/>
          <w:sz w:val="28"/>
          <w:szCs w:val="28"/>
          <w:rtl/>
        </w:rPr>
        <w:t>أظهرت النتائج أن استخدام وضع التنفيذ الفعال في كل نشاط يؤدي إلى تحقيق توازن أمثل بين الأهداف الأربعة للمشروع (الزمن، التكلفة، الجودة، والتأثيرات البيئية).</w:t>
      </w:r>
      <w:r w:rsidRPr="00311633">
        <w:rPr>
          <w:rFonts w:ascii="Simplified Arabic" w:eastAsia="Times New Roman" w:hAnsi="Simplified Arabic" w:cs="Simplified Arabic"/>
          <w:color w:val="1F1F1F"/>
          <w:sz w:val="28"/>
          <w:szCs w:val="28"/>
        </w:rPr>
        <w:t xml:space="preserve"> </w:t>
      </w:r>
      <w:r w:rsidRPr="00311633">
        <w:rPr>
          <w:rFonts w:ascii="Simplified Arabic" w:eastAsia="Times New Roman" w:hAnsi="Simplified Arabic" w:cs="Simplified Arabic"/>
          <w:color w:val="1F1F1F"/>
          <w:sz w:val="28"/>
          <w:szCs w:val="28"/>
          <w:rtl/>
        </w:rPr>
        <w:t xml:space="preserve">يساعد هذا البحث مديري المشاريع والممارسين في اختيار أوضاع التنفيذ الأكثر كفاءة لأنشطة المشروع مع أخذ الزمن والتكلفة والجودة </w:t>
      </w:r>
      <w:r w:rsidR="00396319">
        <w:rPr>
          <w:rFonts w:ascii="Simplified Arabic" w:eastAsia="Times New Roman" w:hAnsi="Simplified Arabic" w:cs="Simplified Arabic"/>
          <w:color w:val="1F1F1F"/>
          <w:sz w:val="28"/>
          <w:szCs w:val="28"/>
          <w:rtl/>
        </w:rPr>
        <w:t xml:space="preserve">والتأثيرات البيئية </w:t>
      </w:r>
      <w:r w:rsidR="00396319">
        <w:rPr>
          <w:rFonts w:ascii="Simplified Arabic" w:eastAsia="Times New Roman" w:hAnsi="Simplified Arabic" w:cs="Simplified Arabic"/>
          <w:color w:val="1F1F1F"/>
          <w:sz w:val="28"/>
          <w:szCs w:val="28"/>
          <w:rtl/>
        </w:rPr>
        <w:lastRenderedPageBreak/>
        <w:t>في الاعتبار.</w:t>
      </w:r>
      <w:r w:rsidRPr="00311633">
        <w:rPr>
          <w:rFonts w:ascii="Simplified Arabic" w:eastAsia="Times New Roman" w:hAnsi="Simplified Arabic" w:cs="Simplified Arabic"/>
          <w:color w:val="1F1F1F"/>
          <w:sz w:val="28"/>
          <w:szCs w:val="28"/>
        </w:rPr>
        <w:t xml:space="preserve"> </w:t>
      </w:r>
      <w:r w:rsidRPr="00311633">
        <w:rPr>
          <w:rFonts w:ascii="Simplified Arabic" w:eastAsia="Times New Roman" w:hAnsi="Simplified Arabic" w:cs="Simplified Arabic"/>
          <w:color w:val="1F1F1F"/>
          <w:sz w:val="28"/>
          <w:szCs w:val="28"/>
          <w:rtl/>
        </w:rPr>
        <w:t>يمكن أن يساعد هذا البحث مديري المشاريع في اختيار أوضاع التنفيذ الأنسب للأنشطة لتحقيق المشروع بأقل زمن وتكلفة وتأثيرات بيئية وأعلى جودة.</w:t>
      </w:r>
    </w:p>
    <w:p w14:paraId="36BDFC89" w14:textId="77777777" w:rsidR="00396319"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Pr>
      </w:pPr>
      <w:r w:rsidRPr="00311633">
        <w:rPr>
          <w:rFonts w:ascii="Simplified Arabic" w:eastAsia="Times New Roman" w:hAnsi="Simplified Arabic" w:cs="Simplified Arabic"/>
          <w:b/>
          <w:bCs/>
          <w:color w:val="1F1F1F"/>
          <w:sz w:val="28"/>
          <w:szCs w:val="28"/>
          <w:rtl/>
        </w:rPr>
        <w:t>دراسة (</w:t>
      </w:r>
      <w:proofErr w:type="spellStart"/>
      <w:r w:rsidRPr="00311633">
        <w:rPr>
          <w:rFonts w:ascii="Simplified Arabic" w:eastAsia="Times New Roman" w:hAnsi="Simplified Arabic" w:cs="Simplified Arabic"/>
          <w:b/>
          <w:bCs/>
          <w:color w:val="1F1F1F"/>
          <w:sz w:val="28"/>
          <w:szCs w:val="28"/>
        </w:rPr>
        <w:t>Egbelakin</w:t>
      </w:r>
      <w:proofErr w:type="spellEnd"/>
      <w:r w:rsidRPr="00311633">
        <w:rPr>
          <w:rFonts w:ascii="Simplified Arabic" w:eastAsia="Times New Roman" w:hAnsi="Simplified Arabic" w:cs="Simplified Arabic"/>
          <w:b/>
          <w:bCs/>
          <w:color w:val="1F1F1F"/>
          <w:sz w:val="28"/>
          <w:szCs w:val="28"/>
        </w:rPr>
        <w:t xml:space="preserve"> &amp; </w:t>
      </w:r>
      <w:proofErr w:type="spellStart"/>
      <w:r w:rsidRPr="00311633">
        <w:rPr>
          <w:rFonts w:ascii="Simplified Arabic" w:eastAsia="Times New Roman" w:hAnsi="Simplified Arabic" w:cs="Simplified Arabic"/>
          <w:b/>
          <w:bCs/>
          <w:color w:val="1F1F1F"/>
          <w:sz w:val="28"/>
          <w:szCs w:val="28"/>
        </w:rPr>
        <w:t>Omotayo</w:t>
      </w:r>
      <w:proofErr w:type="spellEnd"/>
      <w:r w:rsidRPr="00311633">
        <w:rPr>
          <w:rFonts w:ascii="Simplified Arabic" w:eastAsia="Times New Roman" w:hAnsi="Simplified Arabic" w:cs="Simplified Arabic"/>
          <w:b/>
          <w:bCs/>
          <w:color w:val="1F1F1F"/>
          <w:sz w:val="28"/>
          <w:szCs w:val="28"/>
        </w:rPr>
        <w:t>, 2021</w:t>
      </w:r>
      <w:r w:rsidRPr="00311633">
        <w:rPr>
          <w:rFonts w:ascii="Simplified Arabic" w:eastAsia="Times New Roman" w:hAnsi="Simplified Arabic" w:cs="Simplified Arabic"/>
          <w:b/>
          <w:bCs/>
          <w:color w:val="1F1F1F"/>
          <w:sz w:val="28"/>
          <w:szCs w:val="28"/>
          <w:rtl/>
        </w:rPr>
        <w:t>):</w:t>
      </w:r>
      <w:r w:rsidRPr="00311633">
        <w:rPr>
          <w:rFonts w:ascii="Simplified Arabic" w:eastAsia="Times New Roman" w:hAnsi="Simplified Arabic" w:cs="Simplified Arabic"/>
          <w:color w:val="1F1F1F"/>
          <w:sz w:val="28"/>
          <w:szCs w:val="28"/>
          <w:rtl/>
        </w:rPr>
        <w:t xml:space="preserve"> بحثت هذه الدراسة في التحديات الحاسمة التي تعيق أداء المشاريع الإنشائية سريعة المسار في قطر. </w:t>
      </w:r>
    </w:p>
    <w:p w14:paraId="2A7A2705" w14:textId="77777777" w:rsidR="00396319"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Pr>
      </w:pPr>
      <w:r w:rsidRPr="00311633">
        <w:rPr>
          <w:rFonts w:ascii="Simplified Arabic" w:eastAsia="Times New Roman" w:hAnsi="Simplified Arabic" w:cs="Simplified Arabic"/>
          <w:color w:val="1F1F1F"/>
          <w:sz w:val="28"/>
          <w:szCs w:val="28"/>
          <w:rtl/>
        </w:rPr>
        <w:t xml:space="preserve">تم تحليل نتائج البحث باستخدام مشروع واقعي كدراسة حالة والعديد من مصادر البيانات. </w:t>
      </w:r>
    </w:p>
    <w:p w14:paraId="155DB442" w14:textId="77777777" w:rsidR="00396319"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Pr>
      </w:pPr>
      <w:r w:rsidRPr="00311633">
        <w:rPr>
          <w:rFonts w:ascii="Simplified Arabic" w:eastAsia="Times New Roman" w:hAnsi="Simplified Arabic" w:cs="Simplified Arabic"/>
          <w:color w:val="1F1F1F"/>
          <w:sz w:val="28"/>
          <w:szCs w:val="28"/>
          <w:rtl/>
        </w:rPr>
        <w:t xml:space="preserve">حددت نتائج البحث أربع فئات مهمة من العوائق: العوائق المتعلقة بالتصميم والتنسيق، والعوائق المتعلقة بالنطاق أو أوامر التغيير، والعوائق المتعلقة بالمواد والمعدات، والعوائق المتعلقة بالتعاقد. بالإضافة إلى ذلك، تم تحديد استراتيجيات مثل المعلومات الدقيقة، وتقييم قابلية البناء، والمشاركة المبكرة لموظفي العمليات والصيانة، واستخدام نظام فعال للتحكم في التغيير لمعالجة التحديات التي تم تحديدها. وتعتبر هذه النتائج مفيدة للمهنيين الذين يعملون حاليًا أو يخططون لتنفيذ مشاريع بناء في قطر أو دول مجلس التعاون الخليجي الأخرى. </w:t>
      </w:r>
    </w:p>
    <w:p w14:paraId="6ED2175F" w14:textId="46D90618" w:rsidR="0074136D" w:rsidRPr="00311633"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tl/>
        </w:rPr>
      </w:pPr>
      <w:r w:rsidRPr="00311633">
        <w:rPr>
          <w:rFonts w:ascii="Simplified Arabic" w:eastAsia="Times New Roman" w:hAnsi="Simplified Arabic" w:cs="Simplified Arabic"/>
          <w:color w:val="1F1F1F"/>
          <w:sz w:val="28"/>
          <w:szCs w:val="28"/>
          <w:rtl/>
        </w:rPr>
        <w:t>أوصت هذه الدراسة بأن يكون مديرو المشاريع أكثر انتباهاً للعوائق الرئيسية من أجل تحسين أداء مشاريع المسار السريع وتحقيق أهداف العملاء.</w:t>
      </w:r>
    </w:p>
    <w:p w14:paraId="0CD78788" w14:textId="0ECB9074" w:rsidR="0074136D" w:rsidRPr="00311633"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tl/>
        </w:rPr>
      </w:pPr>
      <w:r w:rsidRPr="00311633">
        <w:rPr>
          <w:rFonts w:ascii="Simplified Arabic" w:eastAsia="Times New Roman" w:hAnsi="Simplified Arabic" w:cs="Simplified Arabic"/>
          <w:b/>
          <w:bCs/>
          <w:color w:val="1F1F1F"/>
          <w:sz w:val="28"/>
          <w:szCs w:val="28"/>
          <w:rtl/>
        </w:rPr>
        <w:t>دراسة (</w:t>
      </w:r>
      <w:proofErr w:type="spellStart"/>
      <w:r w:rsidRPr="00311633">
        <w:rPr>
          <w:rFonts w:ascii="Simplified Arabic" w:eastAsia="Times New Roman" w:hAnsi="Simplified Arabic" w:cs="Simplified Arabic"/>
          <w:b/>
          <w:bCs/>
          <w:color w:val="1F1F1F"/>
          <w:sz w:val="28"/>
          <w:szCs w:val="28"/>
        </w:rPr>
        <w:t>Elkabalawy</w:t>
      </w:r>
      <w:proofErr w:type="spellEnd"/>
      <w:r w:rsidRPr="00311633">
        <w:rPr>
          <w:rFonts w:ascii="Simplified Arabic" w:eastAsia="Times New Roman" w:hAnsi="Simplified Arabic" w:cs="Simplified Arabic"/>
          <w:b/>
          <w:bCs/>
          <w:color w:val="1F1F1F"/>
          <w:sz w:val="28"/>
          <w:szCs w:val="28"/>
        </w:rPr>
        <w:t xml:space="preserve"> &amp; Moselhi, 2022</w:t>
      </w:r>
      <w:r w:rsidRPr="00311633">
        <w:rPr>
          <w:rFonts w:ascii="Simplified Arabic" w:eastAsia="Times New Roman" w:hAnsi="Simplified Arabic" w:cs="Simplified Arabic"/>
          <w:b/>
          <w:bCs/>
          <w:color w:val="1F1F1F"/>
          <w:sz w:val="28"/>
          <w:szCs w:val="28"/>
          <w:rtl/>
        </w:rPr>
        <w:t>):</w:t>
      </w:r>
      <w:r w:rsidRPr="00311633">
        <w:rPr>
          <w:rFonts w:ascii="Simplified Arabic" w:eastAsia="Times New Roman" w:hAnsi="Simplified Arabic" w:cs="Simplified Arabic"/>
          <w:color w:val="1F1F1F"/>
          <w:sz w:val="28"/>
          <w:szCs w:val="28"/>
          <w:rtl/>
        </w:rPr>
        <w:t xml:space="preserve"> هدفت هذه الدراسة الى ايجاد طريقة جديدة تأخذ بعين الاعتبار تكلفة المشروع وتوزيع الموارد في نفس الوقت. هدفت هذه الطريقة إلى تقليل مدة المشروع وتكلفته الكلية بما في ذلك التكلفة المباشرة وغير المباشرة وغرامات التأخير. كما سعت إلى إيجاد توازن بين تكلفة استقدام وتسريح الموارد من جهة وتكلفة تقسيم أنشطة المشروع من جهة أخرى.</w:t>
      </w:r>
    </w:p>
    <w:p w14:paraId="32715B6D" w14:textId="77777777" w:rsidR="00396319"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Pr>
      </w:pPr>
      <w:r w:rsidRPr="00311633">
        <w:rPr>
          <w:rFonts w:ascii="Simplified Arabic" w:eastAsia="Times New Roman" w:hAnsi="Simplified Arabic" w:cs="Simplified Arabic"/>
          <w:color w:val="1F1F1F"/>
          <w:sz w:val="28"/>
          <w:szCs w:val="28"/>
          <w:rtl/>
        </w:rPr>
        <w:lastRenderedPageBreak/>
        <w:t>تتميز الطريقة المقترحة بقدرتها على التعامل مع عدم اليقين في مدد وتكاليف أنشطة المشروع، وذلك باستخدام نظرية المجموعات الضبابية (</w:t>
      </w:r>
      <w:r w:rsidRPr="00311633">
        <w:rPr>
          <w:rFonts w:ascii="Simplified Arabic" w:eastAsia="Times New Roman" w:hAnsi="Simplified Arabic" w:cs="Simplified Arabic"/>
          <w:color w:val="1F1F1F"/>
          <w:sz w:val="28"/>
          <w:szCs w:val="28"/>
        </w:rPr>
        <w:t>Fuzzy Set Theory</w:t>
      </w:r>
      <w:r w:rsidRPr="00311633">
        <w:rPr>
          <w:rFonts w:ascii="Simplified Arabic" w:eastAsia="Times New Roman" w:hAnsi="Simplified Arabic" w:cs="Simplified Arabic"/>
          <w:color w:val="1F1F1F"/>
          <w:sz w:val="28"/>
          <w:szCs w:val="28"/>
          <w:rtl/>
        </w:rPr>
        <w:t>) بالإضافة إلى الخوارزمية الجينية (</w:t>
      </w:r>
      <w:r w:rsidRPr="00311633">
        <w:rPr>
          <w:rFonts w:ascii="Simplified Arabic" w:eastAsia="Times New Roman" w:hAnsi="Simplified Arabic" w:cs="Simplified Arabic"/>
          <w:color w:val="1F1F1F"/>
          <w:sz w:val="28"/>
          <w:szCs w:val="28"/>
        </w:rPr>
        <w:t>Genetic Algorithm</w:t>
      </w:r>
      <w:r w:rsidRPr="00311633">
        <w:rPr>
          <w:rFonts w:ascii="Simplified Arabic" w:eastAsia="Times New Roman" w:hAnsi="Simplified Arabic" w:cs="Simplified Arabic"/>
          <w:color w:val="1F1F1F"/>
          <w:sz w:val="28"/>
          <w:szCs w:val="28"/>
          <w:rtl/>
        </w:rPr>
        <w:t>) لتحسين الجدولة. تتكون الطريقة من خمس وحدات رئيسية تدعم طريقتي تحسين: الأولى تستخدم خوارزمية الفرز غير المسيطر النخبوية (</w:t>
      </w:r>
      <w:r w:rsidRPr="00311633">
        <w:rPr>
          <w:rFonts w:ascii="Simplified Arabic" w:eastAsia="Times New Roman" w:hAnsi="Simplified Arabic" w:cs="Simplified Arabic"/>
          <w:color w:val="1F1F1F"/>
          <w:sz w:val="28"/>
          <w:szCs w:val="28"/>
        </w:rPr>
        <w:t>NSGA-II</w:t>
      </w:r>
      <w:r w:rsidRPr="00311633">
        <w:rPr>
          <w:rFonts w:ascii="Simplified Arabic" w:eastAsia="Times New Roman" w:hAnsi="Simplified Arabic" w:cs="Simplified Arabic"/>
          <w:color w:val="1F1F1F"/>
          <w:sz w:val="28"/>
          <w:szCs w:val="28"/>
          <w:rtl/>
        </w:rPr>
        <w:t>) والثانية تستخدم خوارزمية تحسين جيني بوزن ديناميكي. تم تطبيق الطريقة على مثال رقمي لإظهار فعاليتها، كما تم التحقق من صحتها من خلال تحليل مقارن متعدد المستويات يشمل تقييم الأداء والمقارنات الإحصائية واختبار استقرار الأداء.</w:t>
      </w:r>
    </w:p>
    <w:p w14:paraId="4E806987" w14:textId="7A5CBACC" w:rsidR="008F2256" w:rsidRPr="00311633"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color w:val="1F1F1F"/>
          <w:sz w:val="28"/>
          <w:szCs w:val="28"/>
          <w:rtl/>
        </w:rPr>
      </w:pPr>
      <w:r w:rsidRPr="00311633">
        <w:rPr>
          <w:rFonts w:ascii="Simplified Arabic" w:eastAsia="Times New Roman" w:hAnsi="Simplified Arabic" w:cs="Simplified Arabic"/>
          <w:color w:val="1F1F1F"/>
          <w:sz w:val="28"/>
          <w:szCs w:val="28"/>
          <w:rtl/>
        </w:rPr>
        <w:t xml:space="preserve">أظهرت النتائج تفوق خوارزمية </w:t>
      </w:r>
      <w:r w:rsidRPr="00311633">
        <w:rPr>
          <w:rFonts w:ascii="Simplified Arabic" w:eastAsia="Times New Roman" w:hAnsi="Simplified Arabic" w:cs="Simplified Arabic"/>
          <w:color w:val="1F1F1F"/>
          <w:sz w:val="28"/>
          <w:szCs w:val="28"/>
        </w:rPr>
        <w:t>NSGA-II</w:t>
      </w:r>
      <w:r w:rsidRPr="00311633">
        <w:rPr>
          <w:rFonts w:ascii="Simplified Arabic" w:eastAsia="Times New Roman" w:hAnsi="Simplified Arabic" w:cs="Simplified Arabic"/>
          <w:color w:val="1F1F1F"/>
          <w:sz w:val="28"/>
          <w:szCs w:val="28"/>
          <w:rtl/>
        </w:rPr>
        <w:t xml:space="preserve"> في العثور على حلول أفضل. كما أشارت الدراسة إلى أن كلتا الطريقتين قادرتان على حل مشكلة تحسين الوقت والتكلفة متعددة الأهداف.</w:t>
      </w:r>
    </w:p>
    <w:p w14:paraId="4F3F4E0B" w14:textId="4EA3FA99" w:rsidR="0074136D" w:rsidRPr="0033494B" w:rsidRDefault="0074136D" w:rsidP="002D6703">
      <w:pPr>
        <w:pStyle w:val="Style2"/>
        <w:rPr>
          <w:rtl/>
        </w:rPr>
      </w:pPr>
      <w:bookmarkStart w:id="46" w:name="_Toc172557184"/>
      <w:r w:rsidRPr="0033494B">
        <w:rPr>
          <w:rtl/>
        </w:rPr>
        <w:t>ما</w:t>
      </w:r>
      <w:r w:rsidR="00471961" w:rsidRPr="0033494B">
        <w:rPr>
          <w:rtl/>
        </w:rPr>
        <w:t xml:space="preserve"> </w:t>
      </w:r>
      <w:r w:rsidR="002D6703">
        <w:rPr>
          <w:rtl/>
        </w:rPr>
        <w:t>يميز هذه الدراسة عن</w:t>
      </w:r>
      <w:r w:rsidRPr="0033494B">
        <w:rPr>
          <w:rtl/>
        </w:rPr>
        <w:t xml:space="preserve"> الدراسات السابقة:</w:t>
      </w:r>
      <w:bookmarkEnd w:id="46"/>
    </w:p>
    <w:p w14:paraId="4AA1E844" w14:textId="77777777" w:rsidR="0074136D" w:rsidRPr="00311633"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sz w:val="28"/>
          <w:szCs w:val="28"/>
          <w:rtl/>
        </w:rPr>
      </w:pPr>
      <w:r w:rsidRPr="00311633">
        <w:rPr>
          <w:rFonts w:ascii="Simplified Arabic" w:eastAsia="Times New Roman" w:hAnsi="Simplified Arabic" w:cs="Simplified Arabic"/>
          <w:sz w:val="28"/>
          <w:szCs w:val="28"/>
          <w:rtl/>
        </w:rPr>
        <w:t xml:space="preserve">   تركز هذه الدراسة بشكل خاص على منطقة الرياض في المملكة العربية السعودية، وهو ما يعطيها قيمة محلية كبيرة تتعلق بالتحديات والفرص الخاصة بهذه المنطقة. و تتزامن مع التغيرات الكبيرة والتطورات السريعة التي تشهدها المملكة ضمن إطار رؤية 2030، مما يعزز أهمية النتائج والتوصيات التي ستقدمها.</w:t>
      </w:r>
    </w:p>
    <w:p w14:paraId="4058649A" w14:textId="526FF41E" w:rsidR="0074136D" w:rsidRPr="00311633" w:rsidRDefault="0074136D" w:rsidP="0030115B">
      <w:pPr>
        <w:shd w:val="clear" w:color="auto" w:fill="FFFFFF"/>
        <w:spacing w:before="100" w:beforeAutospacing="1" w:after="100" w:afterAutospacing="1" w:line="360" w:lineRule="auto"/>
        <w:jc w:val="both"/>
        <w:rPr>
          <w:rFonts w:ascii="Simplified Arabic" w:eastAsia="Times New Roman" w:hAnsi="Simplified Arabic" w:cs="Simplified Arabic"/>
          <w:sz w:val="28"/>
          <w:szCs w:val="28"/>
          <w:rtl/>
        </w:rPr>
      </w:pPr>
      <w:r w:rsidRPr="00311633">
        <w:rPr>
          <w:rFonts w:ascii="Simplified Arabic" w:eastAsia="Times New Roman" w:hAnsi="Simplified Arabic" w:cs="Simplified Arabic"/>
          <w:sz w:val="28"/>
          <w:szCs w:val="28"/>
          <w:rtl/>
        </w:rPr>
        <w:t xml:space="preserve">كما تتناول هذه الدراسة تأثير ضغط الجدول الزمني على مجموعة واسعة من الأبعاد المتعلقة بأداء المشروع، مثل المدة، التكلفة، النطاق، الجودة ورضا أصحاب المصلحة، </w:t>
      </w:r>
      <w:r w:rsidR="007D6F64" w:rsidRPr="00311633">
        <w:rPr>
          <w:rFonts w:ascii="Simplified Arabic" w:eastAsia="Times New Roman" w:hAnsi="Simplified Arabic" w:cs="Simplified Arabic"/>
          <w:sz w:val="28"/>
          <w:szCs w:val="28"/>
          <w:rtl/>
        </w:rPr>
        <w:t>مما يجعلها شاملة حيث أن الدراسات السابقة لم تتناول تأثير ضغط الجدول الزمني على هذه الابعاد مجتمعة</w:t>
      </w:r>
      <w:r w:rsidRPr="00311633">
        <w:rPr>
          <w:rFonts w:ascii="Simplified Arabic" w:eastAsia="Times New Roman" w:hAnsi="Simplified Arabic" w:cs="Simplified Arabic"/>
          <w:sz w:val="28"/>
          <w:szCs w:val="28"/>
          <w:rtl/>
        </w:rPr>
        <w:t>.</w:t>
      </w:r>
    </w:p>
    <w:p w14:paraId="07D5E5A6" w14:textId="384567D3" w:rsidR="0030115B" w:rsidRDefault="0074136D" w:rsidP="00396319">
      <w:pPr>
        <w:spacing w:line="360" w:lineRule="auto"/>
        <w:jc w:val="both"/>
        <w:rPr>
          <w:rFonts w:ascii="Simplified Arabic" w:eastAsia="Times New Roman" w:hAnsi="Simplified Arabic" w:cs="Simplified Arabic"/>
          <w:sz w:val="28"/>
          <w:szCs w:val="28"/>
          <w:rtl/>
        </w:rPr>
      </w:pPr>
      <w:r w:rsidRPr="00311633">
        <w:rPr>
          <w:rFonts w:ascii="Simplified Arabic" w:eastAsia="Times New Roman" w:hAnsi="Simplified Arabic" w:cs="Simplified Arabic"/>
          <w:sz w:val="28"/>
          <w:szCs w:val="28"/>
          <w:rtl/>
        </w:rPr>
        <w:t>بذلك، تتميز هذه الدراسة بتركيزها الجغرافي المحدد، وشمولية الأبعاد المدروسة، وتزامنها مع التطورات الكبيرة في المملكة، مما يعزز من قيمتها العلمية والعملية.</w:t>
      </w:r>
    </w:p>
    <w:p w14:paraId="527317F3" w14:textId="77777777" w:rsidR="003C4809" w:rsidRPr="00311633" w:rsidRDefault="003C4809" w:rsidP="00396319">
      <w:pPr>
        <w:spacing w:line="360" w:lineRule="auto"/>
        <w:jc w:val="both"/>
        <w:rPr>
          <w:rFonts w:ascii="Simplified Arabic" w:eastAsia="Times New Roman" w:hAnsi="Simplified Arabic" w:cs="Simplified Arabic"/>
          <w:sz w:val="28"/>
          <w:szCs w:val="28"/>
          <w:rtl/>
        </w:rPr>
      </w:pPr>
    </w:p>
    <w:p w14:paraId="507E2BED" w14:textId="7FA55758" w:rsidR="00CC3E1A" w:rsidRPr="008F2256" w:rsidRDefault="00C7686C" w:rsidP="003C4EFE">
      <w:pPr>
        <w:spacing w:line="360" w:lineRule="auto"/>
        <w:rPr>
          <w:rFonts w:ascii="Simplified Arabic" w:hAnsi="Simplified Arabic" w:cs="Simplified Arabic"/>
          <w:b/>
          <w:bCs/>
          <w:color w:val="222222"/>
          <w:sz w:val="32"/>
          <w:szCs w:val="32"/>
          <w:u w:val="single"/>
          <w:shd w:val="clear" w:color="auto" w:fill="FFFFFF"/>
          <w:rtl/>
        </w:rPr>
      </w:pPr>
      <w:bookmarkStart w:id="47" w:name="_Toc172553457"/>
      <w:bookmarkStart w:id="48" w:name="_Toc172557185"/>
      <w:r w:rsidRPr="005570E8">
        <w:rPr>
          <w:rStyle w:val="Style2Char"/>
          <w:rFonts w:eastAsiaTheme="minorHAnsi"/>
          <w:rtl/>
        </w:rPr>
        <w:lastRenderedPageBreak/>
        <w:t>خلاصة الفصل</w:t>
      </w:r>
      <w:bookmarkEnd w:id="47"/>
      <w:bookmarkEnd w:id="48"/>
      <w:r w:rsidRPr="008F2256">
        <w:rPr>
          <w:rFonts w:ascii="Simplified Arabic" w:hAnsi="Simplified Arabic" w:cs="Simplified Arabic"/>
          <w:b/>
          <w:bCs/>
          <w:color w:val="222222"/>
          <w:sz w:val="32"/>
          <w:szCs w:val="32"/>
          <w:u w:val="single"/>
          <w:shd w:val="clear" w:color="auto" w:fill="FFFFFF"/>
          <w:rtl/>
        </w:rPr>
        <w:t>:</w:t>
      </w:r>
    </w:p>
    <w:p w14:paraId="73F6ADD3" w14:textId="498FB68F" w:rsidR="00B43867" w:rsidRPr="00311633" w:rsidRDefault="00CC3E1A" w:rsidP="0030115B">
      <w:pPr>
        <w:spacing w:line="360" w:lineRule="auto"/>
        <w:jc w:val="both"/>
        <w:rPr>
          <w:rFonts w:ascii="Simplified Arabic" w:hAnsi="Simplified Arabic" w:cs="Simplified Arabic"/>
          <w:b/>
          <w:bCs/>
          <w:color w:val="222222"/>
          <w:sz w:val="28"/>
          <w:szCs w:val="28"/>
          <w:shd w:val="clear" w:color="auto" w:fill="FFFFFF"/>
          <w:rtl/>
        </w:rPr>
      </w:pPr>
      <w:r w:rsidRPr="00311633">
        <w:rPr>
          <w:rFonts w:ascii="Simplified Arabic" w:hAnsi="Simplified Arabic" w:cs="Simplified Arabic"/>
          <w:b/>
          <w:bCs/>
          <w:color w:val="222222"/>
          <w:sz w:val="28"/>
          <w:szCs w:val="28"/>
          <w:shd w:val="clear" w:color="auto" w:fill="FFFFFF"/>
          <w:rtl/>
        </w:rPr>
        <w:t xml:space="preserve">   </w:t>
      </w:r>
      <w:r w:rsidR="00C7686C" w:rsidRPr="00311633">
        <w:rPr>
          <w:rFonts w:ascii="Simplified Arabic" w:hAnsi="Simplified Arabic" w:cs="Simplified Arabic"/>
          <w:color w:val="222222"/>
          <w:sz w:val="28"/>
          <w:szCs w:val="28"/>
          <w:shd w:val="clear" w:color="auto" w:fill="FFFFFF"/>
          <w:rtl/>
        </w:rPr>
        <w:t>تناو</w:t>
      </w:r>
      <w:r w:rsidR="00360EE0" w:rsidRPr="00311633">
        <w:rPr>
          <w:rFonts w:ascii="Simplified Arabic" w:hAnsi="Simplified Arabic" w:cs="Simplified Arabic"/>
          <w:color w:val="222222"/>
          <w:sz w:val="28"/>
          <w:szCs w:val="28"/>
          <w:shd w:val="clear" w:color="auto" w:fill="FFFFFF"/>
          <w:rtl/>
        </w:rPr>
        <w:t>ل هذا الفصل الإطار النظري للبحث</w:t>
      </w:r>
      <w:r w:rsidR="00C7686C" w:rsidRPr="00311633">
        <w:rPr>
          <w:rFonts w:ascii="Simplified Arabic" w:hAnsi="Simplified Arabic" w:cs="Simplified Arabic"/>
          <w:color w:val="222222"/>
          <w:sz w:val="28"/>
          <w:szCs w:val="28"/>
          <w:shd w:val="clear" w:color="auto" w:fill="FFFFFF"/>
          <w:rtl/>
        </w:rPr>
        <w:t xml:space="preserve">، حيث تم استعراض متغيرات الدراسة. تم </w:t>
      </w:r>
      <w:r w:rsidR="00360EE0" w:rsidRPr="00311633">
        <w:rPr>
          <w:rFonts w:ascii="Simplified Arabic" w:hAnsi="Simplified Arabic" w:cs="Simplified Arabic"/>
          <w:color w:val="222222"/>
          <w:sz w:val="28"/>
          <w:szCs w:val="28"/>
          <w:shd w:val="clear" w:color="auto" w:fill="FFFFFF"/>
          <w:rtl/>
        </w:rPr>
        <w:t>شرح</w:t>
      </w:r>
      <w:r w:rsidR="00C7686C" w:rsidRPr="00311633">
        <w:rPr>
          <w:rFonts w:ascii="Simplified Arabic" w:hAnsi="Simplified Arabic" w:cs="Simplified Arabic"/>
          <w:color w:val="222222"/>
          <w:sz w:val="28"/>
          <w:szCs w:val="28"/>
          <w:shd w:val="clear" w:color="auto" w:fill="FFFFFF"/>
          <w:rtl/>
        </w:rPr>
        <w:t xml:space="preserve"> موضوع </w:t>
      </w:r>
      <w:r w:rsidR="001E629E" w:rsidRPr="00311633">
        <w:rPr>
          <w:rFonts w:ascii="Simplified Arabic" w:hAnsi="Simplified Arabic" w:cs="Simplified Arabic"/>
          <w:color w:val="222222"/>
          <w:sz w:val="28"/>
          <w:szCs w:val="28"/>
          <w:shd w:val="clear" w:color="auto" w:fill="FFFFFF"/>
          <w:rtl/>
        </w:rPr>
        <w:t>ضغط الجدول الزمني</w:t>
      </w:r>
      <w:r w:rsidR="00C7686C" w:rsidRPr="00311633">
        <w:rPr>
          <w:rFonts w:ascii="Simplified Arabic" w:hAnsi="Simplified Arabic" w:cs="Simplified Arabic"/>
          <w:color w:val="222222"/>
          <w:sz w:val="28"/>
          <w:szCs w:val="28"/>
          <w:shd w:val="clear" w:color="auto" w:fill="FFFFFF"/>
          <w:rtl/>
        </w:rPr>
        <w:t xml:space="preserve">، بالإضافة إلى مناقشة </w:t>
      </w:r>
      <w:r w:rsidR="001E629E" w:rsidRPr="00311633">
        <w:rPr>
          <w:rFonts w:ascii="Simplified Arabic" w:hAnsi="Simplified Arabic" w:cs="Simplified Arabic"/>
          <w:color w:val="222222"/>
          <w:sz w:val="28"/>
          <w:szCs w:val="28"/>
          <w:shd w:val="clear" w:color="auto" w:fill="FFFFFF"/>
          <w:rtl/>
        </w:rPr>
        <w:t>أداء المشروع</w:t>
      </w:r>
      <w:r w:rsidR="001D0FCE" w:rsidRPr="00311633">
        <w:rPr>
          <w:rFonts w:ascii="Simplified Arabic" w:hAnsi="Simplified Arabic" w:cs="Simplified Arabic"/>
          <w:color w:val="222222"/>
          <w:sz w:val="28"/>
          <w:szCs w:val="28"/>
          <w:shd w:val="clear" w:color="auto" w:fill="FFFFFF"/>
          <w:rtl/>
        </w:rPr>
        <w:t xml:space="preserve"> (</w:t>
      </w:r>
      <w:r w:rsidR="00462993" w:rsidRPr="00311633">
        <w:rPr>
          <w:rFonts w:ascii="Simplified Arabic" w:hAnsi="Simplified Arabic" w:cs="Simplified Arabic"/>
          <w:color w:val="222222"/>
          <w:sz w:val="28"/>
          <w:szCs w:val="28"/>
          <w:shd w:val="clear" w:color="auto" w:fill="FFFFFF"/>
          <w:rtl/>
        </w:rPr>
        <w:t>المدة، التكلفة، النطاق، الجودة ورضا أصحاب المصلحة</w:t>
      </w:r>
      <w:r w:rsidR="001D0FCE" w:rsidRPr="00311633">
        <w:rPr>
          <w:rFonts w:ascii="Simplified Arabic" w:hAnsi="Simplified Arabic" w:cs="Simplified Arabic"/>
          <w:color w:val="222222"/>
          <w:sz w:val="28"/>
          <w:szCs w:val="28"/>
          <w:shd w:val="clear" w:color="auto" w:fill="FFFFFF"/>
          <w:rtl/>
        </w:rPr>
        <w:t>).</w:t>
      </w:r>
      <w:r w:rsidR="0074136D" w:rsidRPr="00311633">
        <w:rPr>
          <w:rFonts w:ascii="Simplified Arabic" w:hAnsi="Simplified Arabic" w:cs="Simplified Arabic"/>
          <w:color w:val="222222"/>
          <w:sz w:val="28"/>
          <w:szCs w:val="28"/>
          <w:shd w:val="clear" w:color="auto" w:fill="FFFFFF"/>
          <w:rtl/>
        </w:rPr>
        <w:t xml:space="preserve"> كما تناول الدراسات السابقة </w:t>
      </w:r>
      <w:r w:rsidR="00471961" w:rsidRPr="00311633">
        <w:rPr>
          <w:rFonts w:ascii="Simplified Arabic" w:hAnsi="Simplified Arabic" w:cs="Simplified Arabic"/>
          <w:color w:val="222222"/>
          <w:sz w:val="28"/>
          <w:szCs w:val="28"/>
          <w:shd w:val="clear" w:color="auto" w:fill="FFFFFF"/>
          <w:rtl/>
        </w:rPr>
        <w:t xml:space="preserve">وما </w:t>
      </w:r>
      <w:r w:rsidR="007D6F64" w:rsidRPr="00311633">
        <w:rPr>
          <w:rFonts w:ascii="Simplified Arabic" w:hAnsi="Simplified Arabic" w:cs="Simplified Arabic"/>
          <w:color w:val="222222"/>
          <w:sz w:val="28"/>
          <w:szCs w:val="28"/>
          <w:shd w:val="clear" w:color="auto" w:fill="FFFFFF"/>
          <w:rtl/>
        </w:rPr>
        <w:t>يميز هذه الدراسة عن</w:t>
      </w:r>
      <w:r w:rsidR="00471961" w:rsidRPr="00311633">
        <w:rPr>
          <w:rFonts w:ascii="Simplified Arabic" w:hAnsi="Simplified Arabic" w:cs="Simplified Arabic"/>
          <w:color w:val="222222"/>
          <w:sz w:val="28"/>
          <w:szCs w:val="28"/>
          <w:shd w:val="clear" w:color="auto" w:fill="FFFFFF"/>
          <w:rtl/>
        </w:rPr>
        <w:t xml:space="preserve"> الدراسات السابقة</w:t>
      </w:r>
      <w:r w:rsidR="0074136D" w:rsidRPr="00311633">
        <w:rPr>
          <w:rFonts w:ascii="Simplified Arabic" w:hAnsi="Simplified Arabic" w:cs="Simplified Arabic"/>
          <w:color w:val="222222"/>
          <w:sz w:val="28"/>
          <w:szCs w:val="28"/>
          <w:shd w:val="clear" w:color="auto" w:fill="FFFFFF"/>
          <w:rtl/>
        </w:rPr>
        <w:t>.</w:t>
      </w:r>
    </w:p>
    <w:p w14:paraId="597763FF" w14:textId="77777777" w:rsidR="00B43867" w:rsidRPr="00311633" w:rsidRDefault="00B43867" w:rsidP="00134CCD">
      <w:pPr>
        <w:spacing w:line="360" w:lineRule="auto"/>
        <w:rPr>
          <w:rFonts w:ascii="Simplified Arabic" w:hAnsi="Simplified Arabic" w:cs="Simplified Arabic"/>
          <w:b/>
          <w:bCs/>
          <w:color w:val="222222"/>
          <w:sz w:val="32"/>
          <w:szCs w:val="32"/>
          <w:shd w:val="clear" w:color="auto" w:fill="FFFFFF"/>
          <w:rtl/>
        </w:rPr>
      </w:pPr>
    </w:p>
    <w:p w14:paraId="544420A7" w14:textId="77777777" w:rsidR="00B43867" w:rsidRPr="00311633" w:rsidRDefault="00B43867" w:rsidP="00134CCD">
      <w:pPr>
        <w:spacing w:line="360" w:lineRule="auto"/>
        <w:rPr>
          <w:rFonts w:ascii="Simplified Arabic" w:hAnsi="Simplified Arabic" w:cs="Simplified Arabic"/>
          <w:b/>
          <w:bCs/>
          <w:color w:val="222222"/>
          <w:sz w:val="32"/>
          <w:szCs w:val="32"/>
          <w:shd w:val="clear" w:color="auto" w:fill="FFFFFF"/>
          <w:rtl/>
        </w:rPr>
      </w:pPr>
    </w:p>
    <w:p w14:paraId="75DED2C2" w14:textId="77777777" w:rsidR="0030115B" w:rsidRDefault="0030115B" w:rsidP="00134CCD">
      <w:pPr>
        <w:spacing w:line="360" w:lineRule="auto"/>
        <w:rPr>
          <w:rFonts w:ascii="Simplified Arabic" w:hAnsi="Simplified Arabic" w:cs="Simplified Arabic"/>
          <w:b/>
          <w:bCs/>
          <w:color w:val="222222"/>
          <w:sz w:val="32"/>
          <w:szCs w:val="32"/>
          <w:shd w:val="clear" w:color="auto" w:fill="FFFFFF"/>
          <w:rtl/>
        </w:rPr>
      </w:pPr>
    </w:p>
    <w:p w14:paraId="17B92F39" w14:textId="77777777" w:rsidR="0030115B" w:rsidRDefault="0030115B" w:rsidP="00134CCD">
      <w:pPr>
        <w:spacing w:line="360" w:lineRule="auto"/>
        <w:rPr>
          <w:rFonts w:ascii="Simplified Arabic" w:hAnsi="Simplified Arabic" w:cs="Simplified Arabic"/>
          <w:b/>
          <w:bCs/>
          <w:color w:val="222222"/>
          <w:sz w:val="32"/>
          <w:szCs w:val="32"/>
          <w:shd w:val="clear" w:color="auto" w:fill="FFFFFF"/>
        </w:rPr>
      </w:pPr>
    </w:p>
    <w:p w14:paraId="59ACE849" w14:textId="77777777" w:rsidR="00396319" w:rsidRDefault="00396319" w:rsidP="00134CCD">
      <w:pPr>
        <w:spacing w:line="360" w:lineRule="auto"/>
        <w:rPr>
          <w:rFonts w:ascii="Simplified Arabic" w:hAnsi="Simplified Arabic" w:cs="Simplified Arabic"/>
          <w:b/>
          <w:bCs/>
          <w:color w:val="222222"/>
          <w:sz w:val="32"/>
          <w:szCs w:val="32"/>
          <w:shd w:val="clear" w:color="auto" w:fill="FFFFFF"/>
          <w:rtl/>
        </w:rPr>
      </w:pPr>
    </w:p>
    <w:p w14:paraId="36555EBF" w14:textId="77777777" w:rsidR="0030115B" w:rsidRDefault="0030115B" w:rsidP="00134CCD">
      <w:pPr>
        <w:spacing w:line="360" w:lineRule="auto"/>
        <w:rPr>
          <w:rFonts w:ascii="Simplified Arabic" w:hAnsi="Simplified Arabic" w:cs="Simplified Arabic"/>
          <w:b/>
          <w:bCs/>
          <w:color w:val="222222"/>
          <w:sz w:val="32"/>
          <w:szCs w:val="32"/>
          <w:shd w:val="clear" w:color="auto" w:fill="FFFFFF"/>
          <w:rtl/>
        </w:rPr>
      </w:pPr>
    </w:p>
    <w:p w14:paraId="246AAFE7" w14:textId="77777777" w:rsidR="003C4809" w:rsidRDefault="003C4809" w:rsidP="00134CCD">
      <w:pPr>
        <w:spacing w:line="360" w:lineRule="auto"/>
        <w:rPr>
          <w:rFonts w:ascii="Simplified Arabic" w:hAnsi="Simplified Arabic" w:cs="Simplified Arabic"/>
          <w:b/>
          <w:bCs/>
          <w:color w:val="222222"/>
          <w:sz w:val="32"/>
          <w:szCs w:val="32"/>
          <w:shd w:val="clear" w:color="auto" w:fill="FFFFFF"/>
          <w:rtl/>
        </w:rPr>
      </w:pPr>
    </w:p>
    <w:p w14:paraId="4911F49B" w14:textId="77777777" w:rsidR="003C4809" w:rsidRDefault="003C4809" w:rsidP="00134CCD">
      <w:pPr>
        <w:spacing w:line="360" w:lineRule="auto"/>
        <w:rPr>
          <w:rFonts w:ascii="Simplified Arabic" w:hAnsi="Simplified Arabic" w:cs="Simplified Arabic"/>
          <w:b/>
          <w:bCs/>
          <w:color w:val="222222"/>
          <w:sz w:val="32"/>
          <w:szCs w:val="32"/>
          <w:shd w:val="clear" w:color="auto" w:fill="FFFFFF"/>
          <w:rtl/>
        </w:rPr>
      </w:pPr>
    </w:p>
    <w:p w14:paraId="50E1BAD8" w14:textId="77777777" w:rsidR="003C4809" w:rsidRDefault="003C4809" w:rsidP="00134CCD">
      <w:pPr>
        <w:spacing w:line="360" w:lineRule="auto"/>
        <w:rPr>
          <w:rFonts w:ascii="Simplified Arabic" w:hAnsi="Simplified Arabic" w:cs="Simplified Arabic"/>
          <w:b/>
          <w:bCs/>
          <w:color w:val="222222"/>
          <w:sz w:val="32"/>
          <w:szCs w:val="32"/>
          <w:shd w:val="clear" w:color="auto" w:fill="FFFFFF"/>
          <w:rtl/>
        </w:rPr>
      </w:pPr>
    </w:p>
    <w:p w14:paraId="7EC9D6D1" w14:textId="77777777" w:rsidR="003C4809" w:rsidRDefault="003C4809" w:rsidP="00134CCD">
      <w:pPr>
        <w:spacing w:line="360" w:lineRule="auto"/>
        <w:rPr>
          <w:rFonts w:ascii="Simplified Arabic" w:hAnsi="Simplified Arabic" w:cs="Simplified Arabic"/>
          <w:b/>
          <w:bCs/>
          <w:color w:val="222222"/>
          <w:sz w:val="32"/>
          <w:szCs w:val="32"/>
          <w:shd w:val="clear" w:color="auto" w:fill="FFFFFF"/>
          <w:rtl/>
        </w:rPr>
      </w:pPr>
    </w:p>
    <w:p w14:paraId="204314C7" w14:textId="77777777" w:rsidR="003C4809" w:rsidRDefault="003C4809" w:rsidP="00134CCD">
      <w:pPr>
        <w:spacing w:line="360" w:lineRule="auto"/>
        <w:rPr>
          <w:rFonts w:ascii="Simplified Arabic" w:hAnsi="Simplified Arabic" w:cs="Simplified Arabic"/>
          <w:b/>
          <w:bCs/>
          <w:color w:val="222222"/>
          <w:sz w:val="32"/>
          <w:szCs w:val="32"/>
          <w:shd w:val="clear" w:color="auto" w:fill="FFFFFF"/>
          <w:rtl/>
        </w:rPr>
      </w:pPr>
    </w:p>
    <w:p w14:paraId="4880CBB7" w14:textId="77777777" w:rsidR="003C4809" w:rsidRDefault="003C4809" w:rsidP="00134CCD">
      <w:pPr>
        <w:spacing w:line="360" w:lineRule="auto"/>
        <w:rPr>
          <w:rFonts w:ascii="Simplified Arabic" w:hAnsi="Simplified Arabic" w:cs="Simplified Arabic"/>
          <w:b/>
          <w:bCs/>
          <w:color w:val="222222"/>
          <w:sz w:val="32"/>
          <w:szCs w:val="32"/>
          <w:shd w:val="clear" w:color="auto" w:fill="FFFFFF"/>
          <w:rtl/>
        </w:rPr>
      </w:pPr>
    </w:p>
    <w:sectPr w:rsidR="003C4809" w:rsidSect="003D5B52">
      <w:footerReference w:type="default" r:id="rId19"/>
      <w:footerReference w:type="first" r:id="rId20"/>
      <w:pgSz w:w="11906" w:h="16838" w:code="9"/>
      <w:pgMar w:top="1134" w:right="1701" w:bottom="1134" w:left="1134" w:header="709" w:footer="567"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6FC8EA" w14:textId="77777777" w:rsidR="000A4A4F" w:rsidRDefault="000A4A4F" w:rsidP="00847F40">
      <w:pPr>
        <w:spacing w:after="0" w:line="240" w:lineRule="auto"/>
      </w:pPr>
      <w:r>
        <w:separator/>
      </w:r>
    </w:p>
  </w:endnote>
  <w:endnote w:type="continuationSeparator" w:id="0">
    <w:p w14:paraId="387D754F" w14:textId="77777777" w:rsidR="000A4A4F" w:rsidRDefault="000A4A4F" w:rsidP="00847F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31FCA3" w14:textId="1B4FEACA" w:rsidR="002033D3" w:rsidRPr="00B766FB" w:rsidRDefault="002033D3" w:rsidP="00D86131">
    <w:pPr>
      <w:pStyle w:val="Footer"/>
      <w:tabs>
        <w:tab w:val="left" w:pos="4492"/>
        <w:tab w:val="center" w:pos="4535"/>
      </w:tabs>
      <w:jc w:val="center"/>
      <w:rPr>
        <w:rFonts w:ascii="Simplified Arabic" w:hAnsi="Simplified Arabic" w:cs="Simplified Arabic"/>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F3E578" w14:textId="6941E3BF" w:rsidR="002033D3" w:rsidRPr="003D5B52" w:rsidRDefault="002033D3" w:rsidP="003D5B52">
    <w:pPr>
      <w:pStyle w:val="Footer"/>
      <w:rPr>
        <w:rFonts w:ascii="Simplified Arabic" w:hAnsi="Simplified Arabic" w:cs="Simplified Arabic"/>
        <w:sz w:val="24"/>
        <w:szCs w:val="24"/>
      </w:rPr>
    </w:pPr>
    <w:r>
      <w:rPr>
        <w:rFonts w:ascii="Simplified Arabic" w:hAnsi="Simplified Arabic" w:cs="Simplified Arabic" w:hint="cs"/>
        <w:sz w:val="24"/>
        <w:szCs w:val="24"/>
        <w:rtl/>
      </w:rPr>
      <w:t>ب</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62AC40" w14:textId="4E173AB8" w:rsidR="002033D3" w:rsidRPr="00B766FB" w:rsidRDefault="002033D3" w:rsidP="00D86131">
    <w:pPr>
      <w:pStyle w:val="Footer"/>
      <w:tabs>
        <w:tab w:val="left" w:pos="4492"/>
        <w:tab w:val="center" w:pos="4535"/>
      </w:tabs>
      <w:jc w:val="center"/>
      <w:rPr>
        <w:rFonts w:ascii="Simplified Arabic" w:hAnsi="Simplified Arabic" w:cs="Simplified Arabic"/>
        <w:sz w:val="24"/>
        <w:szCs w:val="24"/>
      </w:rPr>
    </w:pPr>
    <w:r>
      <w:rPr>
        <w:rFonts w:ascii="Simplified Arabic" w:hAnsi="Simplified Arabic" w:cs="Simplified Arabic" w:hint="cs"/>
        <w:sz w:val="24"/>
        <w:szCs w:val="24"/>
        <w:rtl/>
      </w:rPr>
      <w:t>أ</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9C890C" w14:textId="56973631" w:rsidR="002033D3" w:rsidRPr="00B766FB" w:rsidRDefault="002033D3" w:rsidP="00D53ADC">
    <w:pPr>
      <w:pStyle w:val="Footer"/>
      <w:tabs>
        <w:tab w:val="left" w:pos="3221"/>
        <w:tab w:val="left" w:pos="4492"/>
        <w:tab w:val="center" w:pos="4535"/>
      </w:tabs>
      <w:rPr>
        <w:rFonts w:ascii="Simplified Arabic" w:hAnsi="Simplified Arabic" w:cs="Simplified Arabic"/>
        <w:sz w:val="24"/>
        <w:szCs w:val="24"/>
      </w:rPr>
    </w:pP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hint="cs"/>
        <w:sz w:val="24"/>
        <w:szCs w:val="24"/>
        <w:rtl/>
      </w:rPr>
      <w:t>ج</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5ADE3C" w14:textId="3F84C285" w:rsidR="002033D3" w:rsidRPr="003D5B52" w:rsidRDefault="002033D3" w:rsidP="00D86131">
    <w:pPr>
      <w:pStyle w:val="Footer"/>
      <w:jc w:val="center"/>
      <w:rPr>
        <w:rFonts w:ascii="Simplified Arabic" w:hAnsi="Simplified Arabic" w:cs="Simplified Arabic"/>
        <w:sz w:val="24"/>
        <w:szCs w:val="24"/>
      </w:rPr>
    </w:pPr>
    <w:r>
      <w:rPr>
        <w:rFonts w:ascii="Simplified Arabic" w:hAnsi="Simplified Arabic" w:cs="Simplified Arabic" w:hint="cs"/>
        <w:sz w:val="24"/>
        <w:szCs w:val="24"/>
        <w:rtl/>
      </w:rPr>
      <w:t>ب</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04653435"/>
      <w:docPartObj>
        <w:docPartGallery w:val="Page Numbers (Bottom of Page)"/>
        <w:docPartUnique/>
      </w:docPartObj>
    </w:sdtPr>
    <w:sdtEndPr>
      <w:rPr>
        <w:noProof/>
      </w:rPr>
    </w:sdtEndPr>
    <w:sdtContent>
      <w:p w14:paraId="64F64FB2" w14:textId="0FB83C26" w:rsidR="002033D3" w:rsidRPr="009A0938" w:rsidRDefault="002033D3" w:rsidP="009A0938">
        <w:pPr>
          <w:pStyle w:val="Footer"/>
          <w:jc w:val="center"/>
        </w:pPr>
        <w:r w:rsidRPr="009A0938">
          <w:rPr>
            <w:rFonts w:ascii="Simplified Arabic" w:hAnsi="Simplified Arabic" w:cs="Simplified Arabic"/>
            <w:sz w:val="24"/>
            <w:szCs w:val="24"/>
          </w:rPr>
          <w:fldChar w:fldCharType="begin"/>
        </w:r>
        <w:r w:rsidRPr="009A0938">
          <w:rPr>
            <w:rFonts w:ascii="Simplified Arabic" w:hAnsi="Simplified Arabic" w:cs="Simplified Arabic"/>
            <w:sz w:val="24"/>
            <w:szCs w:val="24"/>
          </w:rPr>
          <w:instrText xml:space="preserve"> PAGE   \* MERGEFORMAT </w:instrText>
        </w:r>
        <w:r w:rsidRPr="009A0938">
          <w:rPr>
            <w:rFonts w:ascii="Simplified Arabic" w:hAnsi="Simplified Arabic" w:cs="Simplified Arabic"/>
            <w:sz w:val="24"/>
            <w:szCs w:val="24"/>
          </w:rPr>
          <w:fldChar w:fldCharType="separate"/>
        </w:r>
        <w:r w:rsidR="006B2211">
          <w:rPr>
            <w:rFonts w:ascii="Simplified Arabic" w:hAnsi="Simplified Arabic" w:cs="Simplified Arabic"/>
            <w:noProof/>
            <w:sz w:val="24"/>
            <w:szCs w:val="24"/>
            <w:rtl/>
          </w:rPr>
          <w:t>16</w:t>
        </w:r>
        <w:r w:rsidRPr="009A0938">
          <w:rPr>
            <w:rFonts w:ascii="Simplified Arabic" w:hAnsi="Simplified Arabic" w:cs="Simplified Arabic"/>
            <w:noProof/>
            <w:sz w:val="24"/>
            <w:szCs w:val="24"/>
          </w:rP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788658045"/>
      <w:docPartObj>
        <w:docPartGallery w:val="Page Numbers (Bottom of Page)"/>
        <w:docPartUnique/>
      </w:docPartObj>
    </w:sdtPr>
    <w:sdtEndPr>
      <w:rPr>
        <w:noProof/>
      </w:rPr>
    </w:sdtEndPr>
    <w:sdtContent>
      <w:p w14:paraId="69751942" w14:textId="530EFB8C" w:rsidR="002033D3" w:rsidRDefault="002033D3" w:rsidP="009A0938">
        <w:pPr>
          <w:pStyle w:val="Footer"/>
          <w:jc w:val="center"/>
        </w:pPr>
        <w:r w:rsidRPr="00F67691">
          <w:rPr>
            <w:rFonts w:ascii="Simplified Arabic" w:hAnsi="Simplified Arabic" w:cs="Simplified Arabic"/>
            <w:sz w:val="24"/>
            <w:szCs w:val="24"/>
          </w:rPr>
          <w:fldChar w:fldCharType="begin"/>
        </w:r>
        <w:r w:rsidRPr="00F67691">
          <w:rPr>
            <w:rFonts w:ascii="Simplified Arabic" w:hAnsi="Simplified Arabic" w:cs="Simplified Arabic"/>
            <w:sz w:val="24"/>
            <w:szCs w:val="24"/>
          </w:rPr>
          <w:instrText xml:space="preserve"> PAGE   \* MERGEFORMAT </w:instrText>
        </w:r>
        <w:r w:rsidRPr="00F67691">
          <w:rPr>
            <w:rFonts w:ascii="Simplified Arabic" w:hAnsi="Simplified Arabic" w:cs="Simplified Arabic"/>
            <w:sz w:val="24"/>
            <w:szCs w:val="24"/>
          </w:rPr>
          <w:fldChar w:fldCharType="separate"/>
        </w:r>
        <w:r w:rsidR="006B2211">
          <w:rPr>
            <w:rFonts w:ascii="Simplified Arabic" w:hAnsi="Simplified Arabic" w:cs="Simplified Arabic"/>
            <w:noProof/>
            <w:sz w:val="24"/>
            <w:szCs w:val="24"/>
            <w:rtl/>
          </w:rPr>
          <w:t>1</w:t>
        </w:r>
        <w:r w:rsidRPr="00F67691">
          <w:rPr>
            <w:rFonts w:ascii="Simplified Arabic" w:hAnsi="Simplified Arabic" w:cs="Simplified Arabic"/>
            <w:noProof/>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8C29EE" w14:textId="77777777" w:rsidR="000A4A4F" w:rsidRDefault="000A4A4F" w:rsidP="00847F40">
      <w:pPr>
        <w:spacing w:after="0" w:line="240" w:lineRule="auto"/>
      </w:pPr>
      <w:r>
        <w:separator/>
      </w:r>
    </w:p>
  </w:footnote>
  <w:footnote w:type="continuationSeparator" w:id="0">
    <w:p w14:paraId="59E5CF93" w14:textId="77777777" w:rsidR="000A4A4F" w:rsidRDefault="000A4A4F" w:rsidP="00847F4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F5C1F"/>
    <w:multiLevelType w:val="multilevel"/>
    <w:tmpl w:val="A0C65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20B40"/>
    <w:multiLevelType w:val="multilevel"/>
    <w:tmpl w:val="A2007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8C488A"/>
    <w:multiLevelType w:val="hybridMultilevel"/>
    <w:tmpl w:val="59D6D2C2"/>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 w15:restartNumberingAfterBreak="0">
    <w:nsid w:val="0B155A40"/>
    <w:multiLevelType w:val="hybridMultilevel"/>
    <w:tmpl w:val="CDC21910"/>
    <w:lvl w:ilvl="0" w:tplc="16749D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B37C55"/>
    <w:multiLevelType w:val="multilevel"/>
    <w:tmpl w:val="33689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6C1825"/>
    <w:multiLevelType w:val="multilevel"/>
    <w:tmpl w:val="D3226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071354"/>
    <w:multiLevelType w:val="multilevel"/>
    <w:tmpl w:val="8738F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5C779F"/>
    <w:multiLevelType w:val="multilevel"/>
    <w:tmpl w:val="D284A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6958F9"/>
    <w:multiLevelType w:val="multilevel"/>
    <w:tmpl w:val="29900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991025"/>
    <w:multiLevelType w:val="multilevel"/>
    <w:tmpl w:val="1C8EB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034689"/>
    <w:multiLevelType w:val="multilevel"/>
    <w:tmpl w:val="6BDC5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D53F04"/>
    <w:multiLevelType w:val="multilevel"/>
    <w:tmpl w:val="96A26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413B9F"/>
    <w:multiLevelType w:val="hybridMultilevel"/>
    <w:tmpl w:val="FDF06FAA"/>
    <w:lvl w:ilvl="0" w:tplc="FF3AE0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472EF4"/>
    <w:multiLevelType w:val="multilevel"/>
    <w:tmpl w:val="276224D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F23F76"/>
    <w:multiLevelType w:val="hybridMultilevel"/>
    <w:tmpl w:val="196C8704"/>
    <w:lvl w:ilvl="0" w:tplc="D43C9E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3A426BA"/>
    <w:multiLevelType w:val="hybridMultilevel"/>
    <w:tmpl w:val="5EF8C55A"/>
    <w:lvl w:ilvl="0" w:tplc="0EECD9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EB4C97"/>
    <w:multiLevelType w:val="multilevel"/>
    <w:tmpl w:val="EF961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005DE6"/>
    <w:multiLevelType w:val="hybridMultilevel"/>
    <w:tmpl w:val="F578C1E6"/>
    <w:lvl w:ilvl="0" w:tplc="9C6EA6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8047863"/>
    <w:multiLevelType w:val="hybridMultilevel"/>
    <w:tmpl w:val="4B988FEE"/>
    <w:lvl w:ilvl="0" w:tplc="DB24B4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243493"/>
    <w:multiLevelType w:val="hybridMultilevel"/>
    <w:tmpl w:val="31946116"/>
    <w:lvl w:ilvl="0" w:tplc="F1EA6500">
      <w:start w:val="1"/>
      <w:numFmt w:val="arabicAlpha"/>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AEF77F3"/>
    <w:multiLevelType w:val="hybridMultilevel"/>
    <w:tmpl w:val="E83E42BC"/>
    <w:lvl w:ilvl="0" w:tplc="621A0A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B931DE"/>
    <w:multiLevelType w:val="multilevel"/>
    <w:tmpl w:val="79C86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C20E7E"/>
    <w:multiLevelType w:val="hybridMultilevel"/>
    <w:tmpl w:val="752699CE"/>
    <w:lvl w:ilvl="0" w:tplc="BC5A710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53099D"/>
    <w:multiLevelType w:val="multilevel"/>
    <w:tmpl w:val="F3FA8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5D3594"/>
    <w:multiLevelType w:val="multilevel"/>
    <w:tmpl w:val="4A089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9C2FAB"/>
    <w:multiLevelType w:val="multilevel"/>
    <w:tmpl w:val="EA72A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A853E8"/>
    <w:multiLevelType w:val="hybridMultilevel"/>
    <w:tmpl w:val="C44885D2"/>
    <w:lvl w:ilvl="0" w:tplc="0AE2F0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5E4836"/>
    <w:multiLevelType w:val="multilevel"/>
    <w:tmpl w:val="009A8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AA2215"/>
    <w:multiLevelType w:val="multilevel"/>
    <w:tmpl w:val="9016F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AB3F4C"/>
    <w:multiLevelType w:val="hybridMultilevel"/>
    <w:tmpl w:val="976EEAE2"/>
    <w:lvl w:ilvl="0" w:tplc="DFD463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C222308"/>
    <w:multiLevelType w:val="hybridMultilevel"/>
    <w:tmpl w:val="8C7A8760"/>
    <w:lvl w:ilvl="0" w:tplc="628E59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F585CD4"/>
    <w:multiLevelType w:val="multilevel"/>
    <w:tmpl w:val="048CB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A97327"/>
    <w:multiLevelType w:val="multilevel"/>
    <w:tmpl w:val="049C53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64C10B9"/>
    <w:multiLevelType w:val="multilevel"/>
    <w:tmpl w:val="8F24D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67378A8"/>
    <w:multiLevelType w:val="multilevel"/>
    <w:tmpl w:val="35D0F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8F1C74"/>
    <w:multiLevelType w:val="hybridMultilevel"/>
    <w:tmpl w:val="635294BA"/>
    <w:lvl w:ilvl="0" w:tplc="7130C8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C5A6E52"/>
    <w:multiLevelType w:val="multilevel"/>
    <w:tmpl w:val="09F8B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EA6664"/>
    <w:multiLevelType w:val="multilevel"/>
    <w:tmpl w:val="8B907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6C3862"/>
    <w:multiLevelType w:val="multilevel"/>
    <w:tmpl w:val="A8EAC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3"/>
  </w:num>
  <w:num w:numId="3">
    <w:abstractNumId w:val="29"/>
  </w:num>
  <w:num w:numId="4">
    <w:abstractNumId w:val="12"/>
  </w:num>
  <w:num w:numId="5">
    <w:abstractNumId w:val="18"/>
  </w:num>
  <w:num w:numId="6">
    <w:abstractNumId w:val="35"/>
  </w:num>
  <w:num w:numId="7">
    <w:abstractNumId w:val="2"/>
  </w:num>
  <w:num w:numId="8">
    <w:abstractNumId w:val="30"/>
  </w:num>
  <w:num w:numId="9">
    <w:abstractNumId w:val="22"/>
  </w:num>
  <w:num w:numId="10">
    <w:abstractNumId w:val="14"/>
  </w:num>
  <w:num w:numId="11">
    <w:abstractNumId w:val="15"/>
  </w:num>
  <w:num w:numId="12">
    <w:abstractNumId w:val="17"/>
  </w:num>
  <w:num w:numId="13">
    <w:abstractNumId w:val="19"/>
  </w:num>
  <w:num w:numId="14">
    <w:abstractNumId w:val="26"/>
  </w:num>
  <w:num w:numId="15">
    <w:abstractNumId w:val="0"/>
  </w:num>
  <w:num w:numId="16">
    <w:abstractNumId w:val="7"/>
  </w:num>
  <w:num w:numId="17">
    <w:abstractNumId w:val="9"/>
  </w:num>
  <w:num w:numId="18">
    <w:abstractNumId w:val="38"/>
  </w:num>
  <w:num w:numId="19">
    <w:abstractNumId w:val="8"/>
  </w:num>
  <w:num w:numId="20">
    <w:abstractNumId w:val="11"/>
  </w:num>
  <w:num w:numId="21">
    <w:abstractNumId w:val="23"/>
  </w:num>
  <w:num w:numId="22">
    <w:abstractNumId w:val="32"/>
  </w:num>
  <w:num w:numId="23">
    <w:abstractNumId w:val="16"/>
  </w:num>
  <w:num w:numId="24">
    <w:abstractNumId w:val="6"/>
  </w:num>
  <w:num w:numId="25">
    <w:abstractNumId w:val="25"/>
  </w:num>
  <w:num w:numId="26">
    <w:abstractNumId w:val="1"/>
  </w:num>
  <w:num w:numId="27">
    <w:abstractNumId w:val="34"/>
  </w:num>
  <w:num w:numId="28">
    <w:abstractNumId w:val="37"/>
  </w:num>
  <w:num w:numId="29">
    <w:abstractNumId w:val="27"/>
  </w:num>
  <w:num w:numId="30">
    <w:abstractNumId w:val="28"/>
  </w:num>
  <w:num w:numId="31">
    <w:abstractNumId w:val="5"/>
  </w:num>
  <w:num w:numId="32">
    <w:abstractNumId w:val="4"/>
  </w:num>
  <w:num w:numId="33">
    <w:abstractNumId w:val="13"/>
  </w:num>
  <w:num w:numId="34">
    <w:abstractNumId w:val="36"/>
  </w:num>
  <w:num w:numId="35">
    <w:abstractNumId w:val="10"/>
  </w:num>
  <w:num w:numId="36">
    <w:abstractNumId w:val="33"/>
  </w:num>
  <w:num w:numId="37">
    <w:abstractNumId w:val="24"/>
  </w:num>
  <w:num w:numId="38">
    <w:abstractNumId w:val="31"/>
  </w:num>
  <w:num w:numId="3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C36"/>
    <w:rsid w:val="000012C6"/>
    <w:rsid w:val="0000522F"/>
    <w:rsid w:val="0000611E"/>
    <w:rsid w:val="00010BF5"/>
    <w:rsid w:val="00011344"/>
    <w:rsid w:val="00011B3E"/>
    <w:rsid w:val="00012872"/>
    <w:rsid w:val="000134AE"/>
    <w:rsid w:val="00015180"/>
    <w:rsid w:val="00016A21"/>
    <w:rsid w:val="00017C97"/>
    <w:rsid w:val="00023A46"/>
    <w:rsid w:val="00023F12"/>
    <w:rsid w:val="00024511"/>
    <w:rsid w:val="00025ED2"/>
    <w:rsid w:val="000308DC"/>
    <w:rsid w:val="00032041"/>
    <w:rsid w:val="00032D8A"/>
    <w:rsid w:val="000339E5"/>
    <w:rsid w:val="00034522"/>
    <w:rsid w:val="00036521"/>
    <w:rsid w:val="00051D1D"/>
    <w:rsid w:val="00051D87"/>
    <w:rsid w:val="00053F0E"/>
    <w:rsid w:val="00054410"/>
    <w:rsid w:val="000557DE"/>
    <w:rsid w:val="00055D97"/>
    <w:rsid w:val="00056C12"/>
    <w:rsid w:val="00057585"/>
    <w:rsid w:val="000652CA"/>
    <w:rsid w:val="00066204"/>
    <w:rsid w:val="000673BA"/>
    <w:rsid w:val="00071617"/>
    <w:rsid w:val="00072334"/>
    <w:rsid w:val="00072A34"/>
    <w:rsid w:val="0007348E"/>
    <w:rsid w:val="00077C72"/>
    <w:rsid w:val="000831EA"/>
    <w:rsid w:val="00083CE4"/>
    <w:rsid w:val="00084165"/>
    <w:rsid w:val="0009141A"/>
    <w:rsid w:val="000918E6"/>
    <w:rsid w:val="000920EF"/>
    <w:rsid w:val="000A4A4F"/>
    <w:rsid w:val="000A5E5D"/>
    <w:rsid w:val="000A6B3C"/>
    <w:rsid w:val="000B0462"/>
    <w:rsid w:val="000B1D41"/>
    <w:rsid w:val="000B2862"/>
    <w:rsid w:val="000B3A85"/>
    <w:rsid w:val="000B57E3"/>
    <w:rsid w:val="000C1CF2"/>
    <w:rsid w:val="000C238C"/>
    <w:rsid w:val="000D0142"/>
    <w:rsid w:val="000D27A4"/>
    <w:rsid w:val="000D44D8"/>
    <w:rsid w:val="000D5E49"/>
    <w:rsid w:val="000D682B"/>
    <w:rsid w:val="000E3968"/>
    <w:rsid w:val="000E3B23"/>
    <w:rsid w:val="000E4679"/>
    <w:rsid w:val="000F27FF"/>
    <w:rsid w:val="000F38D4"/>
    <w:rsid w:val="000F5779"/>
    <w:rsid w:val="000F612F"/>
    <w:rsid w:val="000F64D1"/>
    <w:rsid w:val="001053FB"/>
    <w:rsid w:val="0010590B"/>
    <w:rsid w:val="00114438"/>
    <w:rsid w:val="001173EA"/>
    <w:rsid w:val="00122A2F"/>
    <w:rsid w:val="00126281"/>
    <w:rsid w:val="001267D1"/>
    <w:rsid w:val="001276E3"/>
    <w:rsid w:val="00127B78"/>
    <w:rsid w:val="00132F42"/>
    <w:rsid w:val="00133575"/>
    <w:rsid w:val="00134CCD"/>
    <w:rsid w:val="0013642C"/>
    <w:rsid w:val="001415BC"/>
    <w:rsid w:val="00141A3D"/>
    <w:rsid w:val="00142F02"/>
    <w:rsid w:val="001436BA"/>
    <w:rsid w:val="0014414A"/>
    <w:rsid w:val="00145FAD"/>
    <w:rsid w:val="00146014"/>
    <w:rsid w:val="0014636B"/>
    <w:rsid w:val="00150DCC"/>
    <w:rsid w:val="0015443E"/>
    <w:rsid w:val="00156327"/>
    <w:rsid w:val="0016009B"/>
    <w:rsid w:val="00163231"/>
    <w:rsid w:val="00166E04"/>
    <w:rsid w:val="00172903"/>
    <w:rsid w:val="00174918"/>
    <w:rsid w:val="00175584"/>
    <w:rsid w:val="00176E39"/>
    <w:rsid w:val="00181249"/>
    <w:rsid w:val="00181846"/>
    <w:rsid w:val="00182C93"/>
    <w:rsid w:val="00185096"/>
    <w:rsid w:val="00186B6D"/>
    <w:rsid w:val="001871A1"/>
    <w:rsid w:val="00191476"/>
    <w:rsid w:val="00191B65"/>
    <w:rsid w:val="001933BD"/>
    <w:rsid w:val="001936B4"/>
    <w:rsid w:val="00195D25"/>
    <w:rsid w:val="00196E66"/>
    <w:rsid w:val="00197C4C"/>
    <w:rsid w:val="001A011A"/>
    <w:rsid w:val="001A37E5"/>
    <w:rsid w:val="001A4152"/>
    <w:rsid w:val="001A518E"/>
    <w:rsid w:val="001A73FD"/>
    <w:rsid w:val="001A7AD0"/>
    <w:rsid w:val="001C1164"/>
    <w:rsid w:val="001C168D"/>
    <w:rsid w:val="001C191C"/>
    <w:rsid w:val="001C1B80"/>
    <w:rsid w:val="001C1D90"/>
    <w:rsid w:val="001C30C1"/>
    <w:rsid w:val="001C440C"/>
    <w:rsid w:val="001C7199"/>
    <w:rsid w:val="001C71EA"/>
    <w:rsid w:val="001C7D80"/>
    <w:rsid w:val="001D0F56"/>
    <w:rsid w:val="001D0FCE"/>
    <w:rsid w:val="001D3D29"/>
    <w:rsid w:val="001D4E5F"/>
    <w:rsid w:val="001D6DA7"/>
    <w:rsid w:val="001E15BB"/>
    <w:rsid w:val="001E26E2"/>
    <w:rsid w:val="001E2C6F"/>
    <w:rsid w:val="001E4098"/>
    <w:rsid w:val="001E51AF"/>
    <w:rsid w:val="001E5662"/>
    <w:rsid w:val="001E5E97"/>
    <w:rsid w:val="001E629E"/>
    <w:rsid w:val="001F0120"/>
    <w:rsid w:val="001F07E5"/>
    <w:rsid w:val="001F0ACF"/>
    <w:rsid w:val="001F11CF"/>
    <w:rsid w:val="001F3239"/>
    <w:rsid w:val="001F464A"/>
    <w:rsid w:val="001F7A01"/>
    <w:rsid w:val="001F7DE8"/>
    <w:rsid w:val="002033D3"/>
    <w:rsid w:val="00205001"/>
    <w:rsid w:val="002104CB"/>
    <w:rsid w:val="0021669D"/>
    <w:rsid w:val="002254AE"/>
    <w:rsid w:val="002304EA"/>
    <w:rsid w:val="00230FEA"/>
    <w:rsid w:val="00235457"/>
    <w:rsid w:val="0023618B"/>
    <w:rsid w:val="00237DFA"/>
    <w:rsid w:val="0024236F"/>
    <w:rsid w:val="002432A9"/>
    <w:rsid w:val="0024368F"/>
    <w:rsid w:val="00243AAB"/>
    <w:rsid w:val="002453B9"/>
    <w:rsid w:val="0024629C"/>
    <w:rsid w:val="00246F55"/>
    <w:rsid w:val="0026100E"/>
    <w:rsid w:val="002618CE"/>
    <w:rsid w:val="00263AF6"/>
    <w:rsid w:val="00264091"/>
    <w:rsid w:val="00266C40"/>
    <w:rsid w:val="00271190"/>
    <w:rsid w:val="0027131D"/>
    <w:rsid w:val="00271F05"/>
    <w:rsid w:val="00277EBD"/>
    <w:rsid w:val="00277EDF"/>
    <w:rsid w:val="0028213F"/>
    <w:rsid w:val="00284452"/>
    <w:rsid w:val="0029105B"/>
    <w:rsid w:val="002913A9"/>
    <w:rsid w:val="00292612"/>
    <w:rsid w:val="002931D9"/>
    <w:rsid w:val="00295F41"/>
    <w:rsid w:val="002A0412"/>
    <w:rsid w:val="002A18ED"/>
    <w:rsid w:val="002A43B4"/>
    <w:rsid w:val="002A5877"/>
    <w:rsid w:val="002A58D2"/>
    <w:rsid w:val="002B48DA"/>
    <w:rsid w:val="002B57E0"/>
    <w:rsid w:val="002B67F4"/>
    <w:rsid w:val="002C16AE"/>
    <w:rsid w:val="002C7BA1"/>
    <w:rsid w:val="002D6703"/>
    <w:rsid w:val="002D6E28"/>
    <w:rsid w:val="002E0E54"/>
    <w:rsid w:val="002E114A"/>
    <w:rsid w:val="002E176D"/>
    <w:rsid w:val="002E314C"/>
    <w:rsid w:val="002E4141"/>
    <w:rsid w:val="002F4782"/>
    <w:rsid w:val="002F4D37"/>
    <w:rsid w:val="002F54B7"/>
    <w:rsid w:val="002F60A2"/>
    <w:rsid w:val="002F6ECE"/>
    <w:rsid w:val="002F71DC"/>
    <w:rsid w:val="002F7220"/>
    <w:rsid w:val="0030069F"/>
    <w:rsid w:val="0030115B"/>
    <w:rsid w:val="00301A85"/>
    <w:rsid w:val="00302E96"/>
    <w:rsid w:val="00302FE7"/>
    <w:rsid w:val="003030BD"/>
    <w:rsid w:val="00303F0B"/>
    <w:rsid w:val="003063B2"/>
    <w:rsid w:val="00306F75"/>
    <w:rsid w:val="00310591"/>
    <w:rsid w:val="00311633"/>
    <w:rsid w:val="00312885"/>
    <w:rsid w:val="0031291B"/>
    <w:rsid w:val="003217D2"/>
    <w:rsid w:val="003231D9"/>
    <w:rsid w:val="00324276"/>
    <w:rsid w:val="00324BF6"/>
    <w:rsid w:val="003268A5"/>
    <w:rsid w:val="00327693"/>
    <w:rsid w:val="00330198"/>
    <w:rsid w:val="00331229"/>
    <w:rsid w:val="0033494B"/>
    <w:rsid w:val="00341699"/>
    <w:rsid w:val="003423E4"/>
    <w:rsid w:val="00350181"/>
    <w:rsid w:val="00352601"/>
    <w:rsid w:val="00353172"/>
    <w:rsid w:val="00354DEE"/>
    <w:rsid w:val="003563C3"/>
    <w:rsid w:val="00357251"/>
    <w:rsid w:val="00360EE0"/>
    <w:rsid w:val="00361163"/>
    <w:rsid w:val="003617A0"/>
    <w:rsid w:val="00363BCD"/>
    <w:rsid w:val="00365B07"/>
    <w:rsid w:val="003739E5"/>
    <w:rsid w:val="00373AFD"/>
    <w:rsid w:val="00373F16"/>
    <w:rsid w:val="003744B4"/>
    <w:rsid w:val="00383A97"/>
    <w:rsid w:val="0038463F"/>
    <w:rsid w:val="0038596B"/>
    <w:rsid w:val="00386129"/>
    <w:rsid w:val="00386A05"/>
    <w:rsid w:val="00387EFA"/>
    <w:rsid w:val="00393397"/>
    <w:rsid w:val="003957B6"/>
    <w:rsid w:val="00396319"/>
    <w:rsid w:val="003A28C6"/>
    <w:rsid w:val="003A5B9C"/>
    <w:rsid w:val="003A658E"/>
    <w:rsid w:val="003B2480"/>
    <w:rsid w:val="003C3453"/>
    <w:rsid w:val="003C4809"/>
    <w:rsid w:val="003C4EFE"/>
    <w:rsid w:val="003C5CAB"/>
    <w:rsid w:val="003C60A8"/>
    <w:rsid w:val="003C654D"/>
    <w:rsid w:val="003C6C0D"/>
    <w:rsid w:val="003D07AB"/>
    <w:rsid w:val="003D10BC"/>
    <w:rsid w:val="003D24FF"/>
    <w:rsid w:val="003D4327"/>
    <w:rsid w:val="003D4B56"/>
    <w:rsid w:val="003D5B52"/>
    <w:rsid w:val="003D793A"/>
    <w:rsid w:val="003E0AC8"/>
    <w:rsid w:val="003E2311"/>
    <w:rsid w:val="003E2BCF"/>
    <w:rsid w:val="003E3A97"/>
    <w:rsid w:val="003F0F62"/>
    <w:rsid w:val="003F2891"/>
    <w:rsid w:val="003F2A11"/>
    <w:rsid w:val="003F2AFC"/>
    <w:rsid w:val="003F2B78"/>
    <w:rsid w:val="003F6275"/>
    <w:rsid w:val="004002C8"/>
    <w:rsid w:val="004017D9"/>
    <w:rsid w:val="004024F7"/>
    <w:rsid w:val="00404996"/>
    <w:rsid w:val="00404A72"/>
    <w:rsid w:val="0040543E"/>
    <w:rsid w:val="00406D84"/>
    <w:rsid w:val="004100E8"/>
    <w:rsid w:val="00410F02"/>
    <w:rsid w:val="00411D9C"/>
    <w:rsid w:val="00411DA8"/>
    <w:rsid w:val="00414122"/>
    <w:rsid w:val="00417712"/>
    <w:rsid w:val="00420DE0"/>
    <w:rsid w:val="00422213"/>
    <w:rsid w:val="0042235C"/>
    <w:rsid w:val="0042453C"/>
    <w:rsid w:val="00426705"/>
    <w:rsid w:val="0044098A"/>
    <w:rsid w:val="00442A6A"/>
    <w:rsid w:val="00447F5C"/>
    <w:rsid w:val="004500F9"/>
    <w:rsid w:val="00450197"/>
    <w:rsid w:val="00455442"/>
    <w:rsid w:val="00455654"/>
    <w:rsid w:val="00462993"/>
    <w:rsid w:val="00462DC3"/>
    <w:rsid w:val="00471961"/>
    <w:rsid w:val="004746B4"/>
    <w:rsid w:val="00475C1C"/>
    <w:rsid w:val="00481CF7"/>
    <w:rsid w:val="00481F97"/>
    <w:rsid w:val="004822DB"/>
    <w:rsid w:val="00484890"/>
    <w:rsid w:val="00484BA4"/>
    <w:rsid w:val="004861FB"/>
    <w:rsid w:val="00486322"/>
    <w:rsid w:val="004921E8"/>
    <w:rsid w:val="00495521"/>
    <w:rsid w:val="00495C99"/>
    <w:rsid w:val="004A0C72"/>
    <w:rsid w:val="004A0F8A"/>
    <w:rsid w:val="004A34E0"/>
    <w:rsid w:val="004A5FFF"/>
    <w:rsid w:val="004B0614"/>
    <w:rsid w:val="004B134F"/>
    <w:rsid w:val="004B2307"/>
    <w:rsid w:val="004B2751"/>
    <w:rsid w:val="004B281F"/>
    <w:rsid w:val="004B3119"/>
    <w:rsid w:val="004B4CFA"/>
    <w:rsid w:val="004B5685"/>
    <w:rsid w:val="004C0144"/>
    <w:rsid w:val="004C2BA8"/>
    <w:rsid w:val="004C6304"/>
    <w:rsid w:val="004C66C4"/>
    <w:rsid w:val="004C7872"/>
    <w:rsid w:val="004D00A8"/>
    <w:rsid w:val="004D0D9B"/>
    <w:rsid w:val="004D14C0"/>
    <w:rsid w:val="004D21B7"/>
    <w:rsid w:val="004D5FF5"/>
    <w:rsid w:val="004D723F"/>
    <w:rsid w:val="004E0CD5"/>
    <w:rsid w:val="004E2691"/>
    <w:rsid w:val="004F3701"/>
    <w:rsid w:val="004F3D13"/>
    <w:rsid w:val="004F54A7"/>
    <w:rsid w:val="004F6C50"/>
    <w:rsid w:val="004F6FCC"/>
    <w:rsid w:val="005042D2"/>
    <w:rsid w:val="00505E2A"/>
    <w:rsid w:val="00505EA9"/>
    <w:rsid w:val="005061E0"/>
    <w:rsid w:val="00506429"/>
    <w:rsid w:val="00507876"/>
    <w:rsid w:val="00507CE9"/>
    <w:rsid w:val="005132F9"/>
    <w:rsid w:val="00515309"/>
    <w:rsid w:val="005158F8"/>
    <w:rsid w:val="00515A9A"/>
    <w:rsid w:val="00516894"/>
    <w:rsid w:val="00517D45"/>
    <w:rsid w:val="00521D0F"/>
    <w:rsid w:val="00527FC0"/>
    <w:rsid w:val="00530BF3"/>
    <w:rsid w:val="00531B8C"/>
    <w:rsid w:val="00532FC2"/>
    <w:rsid w:val="0053453B"/>
    <w:rsid w:val="00534B48"/>
    <w:rsid w:val="00537541"/>
    <w:rsid w:val="00540826"/>
    <w:rsid w:val="00540DF6"/>
    <w:rsid w:val="005425F7"/>
    <w:rsid w:val="00544030"/>
    <w:rsid w:val="005570E8"/>
    <w:rsid w:val="00562569"/>
    <w:rsid w:val="00563C76"/>
    <w:rsid w:val="00564631"/>
    <w:rsid w:val="005668C0"/>
    <w:rsid w:val="005671D4"/>
    <w:rsid w:val="00572927"/>
    <w:rsid w:val="00576ACA"/>
    <w:rsid w:val="00581F9D"/>
    <w:rsid w:val="0058313B"/>
    <w:rsid w:val="00584B70"/>
    <w:rsid w:val="005864DE"/>
    <w:rsid w:val="00587634"/>
    <w:rsid w:val="005916E4"/>
    <w:rsid w:val="005916F8"/>
    <w:rsid w:val="00596696"/>
    <w:rsid w:val="005A1152"/>
    <w:rsid w:val="005A43FF"/>
    <w:rsid w:val="005A4AB5"/>
    <w:rsid w:val="005A6DA2"/>
    <w:rsid w:val="005B2CED"/>
    <w:rsid w:val="005B3613"/>
    <w:rsid w:val="005B4515"/>
    <w:rsid w:val="005B5EB5"/>
    <w:rsid w:val="005C0AA8"/>
    <w:rsid w:val="005C360B"/>
    <w:rsid w:val="005C4CAF"/>
    <w:rsid w:val="005C6E76"/>
    <w:rsid w:val="005C7979"/>
    <w:rsid w:val="005D290B"/>
    <w:rsid w:val="005D6899"/>
    <w:rsid w:val="005E0F48"/>
    <w:rsid w:val="005E1118"/>
    <w:rsid w:val="005E11E2"/>
    <w:rsid w:val="005E3620"/>
    <w:rsid w:val="005E39E7"/>
    <w:rsid w:val="005F0F65"/>
    <w:rsid w:val="005F1172"/>
    <w:rsid w:val="005F2258"/>
    <w:rsid w:val="006001BE"/>
    <w:rsid w:val="00605202"/>
    <w:rsid w:val="006056B2"/>
    <w:rsid w:val="00612764"/>
    <w:rsid w:val="00612ED7"/>
    <w:rsid w:val="00614C7E"/>
    <w:rsid w:val="00614F36"/>
    <w:rsid w:val="00620D5B"/>
    <w:rsid w:val="00620EAF"/>
    <w:rsid w:val="00624684"/>
    <w:rsid w:val="00627744"/>
    <w:rsid w:val="00630AA4"/>
    <w:rsid w:val="00631330"/>
    <w:rsid w:val="00633BC0"/>
    <w:rsid w:val="00636FD2"/>
    <w:rsid w:val="00637913"/>
    <w:rsid w:val="00642224"/>
    <w:rsid w:val="00643297"/>
    <w:rsid w:val="00643562"/>
    <w:rsid w:val="00644A2C"/>
    <w:rsid w:val="00645E7E"/>
    <w:rsid w:val="006523D5"/>
    <w:rsid w:val="00652F8E"/>
    <w:rsid w:val="0065334D"/>
    <w:rsid w:val="00656ECE"/>
    <w:rsid w:val="006611DF"/>
    <w:rsid w:val="006656EF"/>
    <w:rsid w:val="00670BCA"/>
    <w:rsid w:val="006747FA"/>
    <w:rsid w:val="00674BE8"/>
    <w:rsid w:val="006765B8"/>
    <w:rsid w:val="00677F1E"/>
    <w:rsid w:val="00681DBE"/>
    <w:rsid w:val="0069098A"/>
    <w:rsid w:val="00695806"/>
    <w:rsid w:val="006975BC"/>
    <w:rsid w:val="006A06AB"/>
    <w:rsid w:val="006A1598"/>
    <w:rsid w:val="006A7336"/>
    <w:rsid w:val="006A7C49"/>
    <w:rsid w:val="006B01EE"/>
    <w:rsid w:val="006B123A"/>
    <w:rsid w:val="006B2211"/>
    <w:rsid w:val="006B5037"/>
    <w:rsid w:val="006B7AC4"/>
    <w:rsid w:val="006C1DB6"/>
    <w:rsid w:val="006C1F0F"/>
    <w:rsid w:val="006C2A92"/>
    <w:rsid w:val="006C3725"/>
    <w:rsid w:val="006C7A0D"/>
    <w:rsid w:val="006D07DC"/>
    <w:rsid w:val="006D1790"/>
    <w:rsid w:val="006D4820"/>
    <w:rsid w:val="006D6E98"/>
    <w:rsid w:val="006D7105"/>
    <w:rsid w:val="006E1FDC"/>
    <w:rsid w:val="006E2AFB"/>
    <w:rsid w:val="006E2FA1"/>
    <w:rsid w:val="006E4E71"/>
    <w:rsid w:val="006E5455"/>
    <w:rsid w:val="006E7DE6"/>
    <w:rsid w:val="006F0B54"/>
    <w:rsid w:val="006F0C20"/>
    <w:rsid w:val="006F325A"/>
    <w:rsid w:val="006F5D40"/>
    <w:rsid w:val="00700B56"/>
    <w:rsid w:val="007074B0"/>
    <w:rsid w:val="00707C70"/>
    <w:rsid w:val="00710258"/>
    <w:rsid w:val="007156E1"/>
    <w:rsid w:val="007159A0"/>
    <w:rsid w:val="00715A55"/>
    <w:rsid w:val="00720392"/>
    <w:rsid w:val="007215A6"/>
    <w:rsid w:val="0072696B"/>
    <w:rsid w:val="00727E3E"/>
    <w:rsid w:val="00731A80"/>
    <w:rsid w:val="00734620"/>
    <w:rsid w:val="0073665C"/>
    <w:rsid w:val="00740B6B"/>
    <w:rsid w:val="0074136D"/>
    <w:rsid w:val="00746030"/>
    <w:rsid w:val="00747D1E"/>
    <w:rsid w:val="00751C97"/>
    <w:rsid w:val="0075238F"/>
    <w:rsid w:val="007538ED"/>
    <w:rsid w:val="00754A0B"/>
    <w:rsid w:val="00754DFA"/>
    <w:rsid w:val="00757C91"/>
    <w:rsid w:val="00761A84"/>
    <w:rsid w:val="00763BB0"/>
    <w:rsid w:val="00766E2D"/>
    <w:rsid w:val="00771665"/>
    <w:rsid w:val="0077263A"/>
    <w:rsid w:val="00772822"/>
    <w:rsid w:val="00780C33"/>
    <w:rsid w:val="0079049E"/>
    <w:rsid w:val="0079106E"/>
    <w:rsid w:val="0079225C"/>
    <w:rsid w:val="0079257D"/>
    <w:rsid w:val="007A0308"/>
    <w:rsid w:val="007A4EDD"/>
    <w:rsid w:val="007A6974"/>
    <w:rsid w:val="007A726D"/>
    <w:rsid w:val="007B69FA"/>
    <w:rsid w:val="007B703A"/>
    <w:rsid w:val="007C010F"/>
    <w:rsid w:val="007C0F07"/>
    <w:rsid w:val="007C1D7D"/>
    <w:rsid w:val="007C22F4"/>
    <w:rsid w:val="007C3885"/>
    <w:rsid w:val="007C56E4"/>
    <w:rsid w:val="007C5B63"/>
    <w:rsid w:val="007C6B5D"/>
    <w:rsid w:val="007C76E7"/>
    <w:rsid w:val="007D0741"/>
    <w:rsid w:val="007D46AD"/>
    <w:rsid w:val="007D56CA"/>
    <w:rsid w:val="007D6F64"/>
    <w:rsid w:val="007D745E"/>
    <w:rsid w:val="007E2775"/>
    <w:rsid w:val="007E48A3"/>
    <w:rsid w:val="007E4FB7"/>
    <w:rsid w:val="007E6FB4"/>
    <w:rsid w:val="007F2195"/>
    <w:rsid w:val="007F28C0"/>
    <w:rsid w:val="007F4A4F"/>
    <w:rsid w:val="007F52BF"/>
    <w:rsid w:val="008009E5"/>
    <w:rsid w:val="008025D7"/>
    <w:rsid w:val="00802EC3"/>
    <w:rsid w:val="00803800"/>
    <w:rsid w:val="00804E71"/>
    <w:rsid w:val="00805DC6"/>
    <w:rsid w:val="008061FC"/>
    <w:rsid w:val="008064B8"/>
    <w:rsid w:val="00806D5F"/>
    <w:rsid w:val="008077D8"/>
    <w:rsid w:val="0081009C"/>
    <w:rsid w:val="008101D0"/>
    <w:rsid w:val="00811A6C"/>
    <w:rsid w:val="008156B6"/>
    <w:rsid w:val="00815E05"/>
    <w:rsid w:val="00820D6F"/>
    <w:rsid w:val="008217BB"/>
    <w:rsid w:val="00821D9B"/>
    <w:rsid w:val="0082433C"/>
    <w:rsid w:val="00825751"/>
    <w:rsid w:val="00830531"/>
    <w:rsid w:val="0083274A"/>
    <w:rsid w:val="008337FE"/>
    <w:rsid w:val="00833BE0"/>
    <w:rsid w:val="00835C7D"/>
    <w:rsid w:val="00835CF4"/>
    <w:rsid w:val="00835D01"/>
    <w:rsid w:val="00836160"/>
    <w:rsid w:val="00840BFF"/>
    <w:rsid w:val="008418D2"/>
    <w:rsid w:val="00841BAF"/>
    <w:rsid w:val="00843C9E"/>
    <w:rsid w:val="00844124"/>
    <w:rsid w:val="0084655A"/>
    <w:rsid w:val="008466B7"/>
    <w:rsid w:val="00847F40"/>
    <w:rsid w:val="00853064"/>
    <w:rsid w:val="00853260"/>
    <w:rsid w:val="00853C26"/>
    <w:rsid w:val="00856B02"/>
    <w:rsid w:val="00857BDC"/>
    <w:rsid w:val="00862972"/>
    <w:rsid w:val="008640D4"/>
    <w:rsid w:val="00865A3F"/>
    <w:rsid w:val="00865C62"/>
    <w:rsid w:val="008704E4"/>
    <w:rsid w:val="00872256"/>
    <w:rsid w:val="00876AB7"/>
    <w:rsid w:val="0088169C"/>
    <w:rsid w:val="008835F0"/>
    <w:rsid w:val="008875F4"/>
    <w:rsid w:val="00887E1D"/>
    <w:rsid w:val="008905C1"/>
    <w:rsid w:val="0089187A"/>
    <w:rsid w:val="00895512"/>
    <w:rsid w:val="00895F23"/>
    <w:rsid w:val="0089741A"/>
    <w:rsid w:val="0089751D"/>
    <w:rsid w:val="008A2F97"/>
    <w:rsid w:val="008A4FA4"/>
    <w:rsid w:val="008A7C41"/>
    <w:rsid w:val="008A7FE9"/>
    <w:rsid w:val="008B03CC"/>
    <w:rsid w:val="008B15E8"/>
    <w:rsid w:val="008B193E"/>
    <w:rsid w:val="008B2D18"/>
    <w:rsid w:val="008B333B"/>
    <w:rsid w:val="008B34D7"/>
    <w:rsid w:val="008B3D85"/>
    <w:rsid w:val="008B472B"/>
    <w:rsid w:val="008B4FC9"/>
    <w:rsid w:val="008B6A8F"/>
    <w:rsid w:val="008B6F8E"/>
    <w:rsid w:val="008C1D26"/>
    <w:rsid w:val="008C5295"/>
    <w:rsid w:val="008D0786"/>
    <w:rsid w:val="008D0D90"/>
    <w:rsid w:val="008D1D09"/>
    <w:rsid w:val="008D2FA6"/>
    <w:rsid w:val="008D7A87"/>
    <w:rsid w:val="008E0717"/>
    <w:rsid w:val="008E31B6"/>
    <w:rsid w:val="008E40F2"/>
    <w:rsid w:val="008E4B07"/>
    <w:rsid w:val="008E6A95"/>
    <w:rsid w:val="008F2256"/>
    <w:rsid w:val="008F3EBB"/>
    <w:rsid w:val="00900A15"/>
    <w:rsid w:val="00920665"/>
    <w:rsid w:val="009218EB"/>
    <w:rsid w:val="009220EC"/>
    <w:rsid w:val="00922551"/>
    <w:rsid w:val="00923C57"/>
    <w:rsid w:val="00925B9B"/>
    <w:rsid w:val="00935138"/>
    <w:rsid w:val="00941A48"/>
    <w:rsid w:val="00943933"/>
    <w:rsid w:val="0094449C"/>
    <w:rsid w:val="00945433"/>
    <w:rsid w:val="00945C19"/>
    <w:rsid w:val="00950F2C"/>
    <w:rsid w:val="00951827"/>
    <w:rsid w:val="0095249E"/>
    <w:rsid w:val="009526AC"/>
    <w:rsid w:val="00953BF5"/>
    <w:rsid w:val="00953DBD"/>
    <w:rsid w:val="00961549"/>
    <w:rsid w:val="009632C7"/>
    <w:rsid w:val="00965A02"/>
    <w:rsid w:val="009668C7"/>
    <w:rsid w:val="00966EC0"/>
    <w:rsid w:val="009717B4"/>
    <w:rsid w:val="00972747"/>
    <w:rsid w:val="00972796"/>
    <w:rsid w:val="0097666C"/>
    <w:rsid w:val="0098000D"/>
    <w:rsid w:val="0098074F"/>
    <w:rsid w:val="00982508"/>
    <w:rsid w:val="009846D7"/>
    <w:rsid w:val="00991654"/>
    <w:rsid w:val="00991ED5"/>
    <w:rsid w:val="009931D4"/>
    <w:rsid w:val="00993493"/>
    <w:rsid w:val="009946DC"/>
    <w:rsid w:val="009965EA"/>
    <w:rsid w:val="009A0469"/>
    <w:rsid w:val="009A0938"/>
    <w:rsid w:val="009A0D74"/>
    <w:rsid w:val="009A117A"/>
    <w:rsid w:val="009A46A6"/>
    <w:rsid w:val="009A6327"/>
    <w:rsid w:val="009A6535"/>
    <w:rsid w:val="009A74CA"/>
    <w:rsid w:val="009B389F"/>
    <w:rsid w:val="009B606C"/>
    <w:rsid w:val="009B7529"/>
    <w:rsid w:val="009C0714"/>
    <w:rsid w:val="009C7F33"/>
    <w:rsid w:val="009D011A"/>
    <w:rsid w:val="009D0F61"/>
    <w:rsid w:val="009D1149"/>
    <w:rsid w:val="009D1908"/>
    <w:rsid w:val="009D2407"/>
    <w:rsid w:val="009D591A"/>
    <w:rsid w:val="009D794B"/>
    <w:rsid w:val="009E501C"/>
    <w:rsid w:val="009E52D3"/>
    <w:rsid w:val="009E5B2A"/>
    <w:rsid w:val="00A03583"/>
    <w:rsid w:val="00A06433"/>
    <w:rsid w:val="00A12DEC"/>
    <w:rsid w:val="00A146FF"/>
    <w:rsid w:val="00A14A47"/>
    <w:rsid w:val="00A20956"/>
    <w:rsid w:val="00A21933"/>
    <w:rsid w:val="00A22A51"/>
    <w:rsid w:val="00A23DCB"/>
    <w:rsid w:val="00A247B3"/>
    <w:rsid w:val="00A25557"/>
    <w:rsid w:val="00A27EA5"/>
    <w:rsid w:val="00A32187"/>
    <w:rsid w:val="00A32C87"/>
    <w:rsid w:val="00A35E85"/>
    <w:rsid w:val="00A36146"/>
    <w:rsid w:val="00A4330A"/>
    <w:rsid w:val="00A4350C"/>
    <w:rsid w:val="00A4633C"/>
    <w:rsid w:val="00A465C8"/>
    <w:rsid w:val="00A47A8E"/>
    <w:rsid w:val="00A52E5C"/>
    <w:rsid w:val="00A55565"/>
    <w:rsid w:val="00A562CB"/>
    <w:rsid w:val="00A645AF"/>
    <w:rsid w:val="00A64CAF"/>
    <w:rsid w:val="00A67F14"/>
    <w:rsid w:val="00A714A0"/>
    <w:rsid w:val="00A719F5"/>
    <w:rsid w:val="00A76DA6"/>
    <w:rsid w:val="00A77880"/>
    <w:rsid w:val="00A812CE"/>
    <w:rsid w:val="00A821C2"/>
    <w:rsid w:val="00A8351E"/>
    <w:rsid w:val="00A8428B"/>
    <w:rsid w:val="00A8565F"/>
    <w:rsid w:val="00A861FB"/>
    <w:rsid w:val="00A95435"/>
    <w:rsid w:val="00A95B7D"/>
    <w:rsid w:val="00A9636D"/>
    <w:rsid w:val="00A96F95"/>
    <w:rsid w:val="00A97132"/>
    <w:rsid w:val="00AA10F0"/>
    <w:rsid w:val="00AA1D15"/>
    <w:rsid w:val="00AA2590"/>
    <w:rsid w:val="00AA2A3E"/>
    <w:rsid w:val="00AA687B"/>
    <w:rsid w:val="00AB21BD"/>
    <w:rsid w:val="00AB2F25"/>
    <w:rsid w:val="00AB5330"/>
    <w:rsid w:val="00AB62C9"/>
    <w:rsid w:val="00AB7329"/>
    <w:rsid w:val="00AC05B2"/>
    <w:rsid w:val="00AC2F95"/>
    <w:rsid w:val="00AC3483"/>
    <w:rsid w:val="00AC4FCA"/>
    <w:rsid w:val="00AC7932"/>
    <w:rsid w:val="00AC7AEB"/>
    <w:rsid w:val="00AD2198"/>
    <w:rsid w:val="00AD352C"/>
    <w:rsid w:val="00AD5A8E"/>
    <w:rsid w:val="00AD6075"/>
    <w:rsid w:val="00AE0181"/>
    <w:rsid w:val="00AE0382"/>
    <w:rsid w:val="00AE1325"/>
    <w:rsid w:val="00AE52EF"/>
    <w:rsid w:val="00AE5B7C"/>
    <w:rsid w:val="00B004FD"/>
    <w:rsid w:val="00B006A2"/>
    <w:rsid w:val="00B02BDE"/>
    <w:rsid w:val="00B06076"/>
    <w:rsid w:val="00B0793F"/>
    <w:rsid w:val="00B10193"/>
    <w:rsid w:val="00B11944"/>
    <w:rsid w:val="00B120E4"/>
    <w:rsid w:val="00B130CC"/>
    <w:rsid w:val="00B1347E"/>
    <w:rsid w:val="00B17040"/>
    <w:rsid w:val="00B20137"/>
    <w:rsid w:val="00B20310"/>
    <w:rsid w:val="00B2195E"/>
    <w:rsid w:val="00B21D69"/>
    <w:rsid w:val="00B21F88"/>
    <w:rsid w:val="00B22D88"/>
    <w:rsid w:val="00B233CB"/>
    <w:rsid w:val="00B23EDA"/>
    <w:rsid w:val="00B2535C"/>
    <w:rsid w:val="00B26EA9"/>
    <w:rsid w:val="00B33BC1"/>
    <w:rsid w:val="00B35B6A"/>
    <w:rsid w:val="00B363EE"/>
    <w:rsid w:val="00B36B1E"/>
    <w:rsid w:val="00B378B4"/>
    <w:rsid w:val="00B413F1"/>
    <w:rsid w:val="00B414EE"/>
    <w:rsid w:val="00B432B6"/>
    <w:rsid w:val="00B43867"/>
    <w:rsid w:val="00B45673"/>
    <w:rsid w:val="00B529C1"/>
    <w:rsid w:val="00B52CAD"/>
    <w:rsid w:val="00B53D81"/>
    <w:rsid w:val="00B5547A"/>
    <w:rsid w:val="00B55D43"/>
    <w:rsid w:val="00B56118"/>
    <w:rsid w:val="00B613F8"/>
    <w:rsid w:val="00B61AEA"/>
    <w:rsid w:val="00B64A6F"/>
    <w:rsid w:val="00B65DB7"/>
    <w:rsid w:val="00B729B9"/>
    <w:rsid w:val="00B7340F"/>
    <w:rsid w:val="00B766FB"/>
    <w:rsid w:val="00B77E00"/>
    <w:rsid w:val="00B835FA"/>
    <w:rsid w:val="00B84ECD"/>
    <w:rsid w:val="00B8503E"/>
    <w:rsid w:val="00B8659D"/>
    <w:rsid w:val="00B904AA"/>
    <w:rsid w:val="00B9327E"/>
    <w:rsid w:val="00B9489B"/>
    <w:rsid w:val="00B9672C"/>
    <w:rsid w:val="00B96A7B"/>
    <w:rsid w:val="00B970AC"/>
    <w:rsid w:val="00BA01CE"/>
    <w:rsid w:val="00BA0B0C"/>
    <w:rsid w:val="00BA286F"/>
    <w:rsid w:val="00BA34A6"/>
    <w:rsid w:val="00BB31E0"/>
    <w:rsid w:val="00BB3D9B"/>
    <w:rsid w:val="00BC08EE"/>
    <w:rsid w:val="00BC1015"/>
    <w:rsid w:val="00BC10D5"/>
    <w:rsid w:val="00BC344E"/>
    <w:rsid w:val="00BC3E13"/>
    <w:rsid w:val="00BC7997"/>
    <w:rsid w:val="00BC7E6F"/>
    <w:rsid w:val="00BD11E2"/>
    <w:rsid w:val="00BD1666"/>
    <w:rsid w:val="00BD5362"/>
    <w:rsid w:val="00BE436F"/>
    <w:rsid w:val="00BF26BC"/>
    <w:rsid w:val="00BF4DFC"/>
    <w:rsid w:val="00BF7200"/>
    <w:rsid w:val="00BF760B"/>
    <w:rsid w:val="00BF7859"/>
    <w:rsid w:val="00BF7DC1"/>
    <w:rsid w:val="00C02A7F"/>
    <w:rsid w:val="00C1130E"/>
    <w:rsid w:val="00C11EE5"/>
    <w:rsid w:val="00C16BA3"/>
    <w:rsid w:val="00C16D8F"/>
    <w:rsid w:val="00C210E6"/>
    <w:rsid w:val="00C22965"/>
    <w:rsid w:val="00C253D5"/>
    <w:rsid w:val="00C2754B"/>
    <w:rsid w:val="00C3147A"/>
    <w:rsid w:val="00C318A0"/>
    <w:rsid w:val="00C3318E"/>
    <w:rsid w:val="00C33F40"/>
    <w:rsid w:val="00C35707"/>
    <w:rsid w:val="00C35AF9"/>
    <w:rsid w:val="00C36344"/>
    <w:rsid w:val="00C4060A"/>
    <w:rsid w:val="00C41388"/>
    <w:rsid w:val="00C41D65"/>
    <w:rsid w:val="00C42C1F"/>
    <w:rsid w:val="00C4508F"/>
    <w:rsid w:val="00C46F75"/>
    <w:rsid w:val="00C47662"/>
    <w:rsid w:val="00C47FD1"/>
    <w:rsid w:val="00C50079"/>
    <w:rsid w:val="00C501CB"/>
    <w:rsid w:val="00C52368"/>
    <w:rsid w:val="00C52912"/>
    <w:rsid w:val="00C57C09"/>
    <w:rsid w:val="00C63CA2"/>
    <w:rsid w:val="00C651E4"/>
    <w:rsid w:val="00C658EC"/>
    <w:rsid w:val="00C65B85"/>
    <w:rsid w:val="00C65BAA"/>
    <w:rsid w:val="00C726AC"/>
    <w:rsid w:val="00C75392"/>
    <w:rsid w:val="00C7686C"/>
    <w:rsid w:val="00C76E29"/>
    <w:rsid w:val="00C81C70"/>
    <w:rsid w:val="00C81CEA"/>
    <w:rsid w:val="00C8384A"/>
    <w:rsid w:val="00C84F01"/>
    <w:rsid w:val="00C85218"/>
    <w:rsid w:val="00C85D51"/>
    <w:rsid w:val="00C85FE5"/>
    <w:rsid w:val="00C92C93"/>
    <w:rsid w:val="00C9321D"/>
    <w:rsid w:val="00C95719"/>
    <w:rsid w:val="00C95B8C"/>
    <w:rsid w:val="00CA0C4A"/>
    <w:rsid w:val="00CA0F31"/>
    <w:rsid w:val="00CA134B"/>
    <w:rsid w:val="00CA1B59"/>
    <w:rsid w:val="00CA1EC9"/>
    <w:rsid w:val="00CA4331"/>
    <w:rsid w:val="00CA74CC"/>
    <w:rsid w:val="00CA77C0"/>
    <w:rsid w:val="00CA7FA9"/>
    <w:rsid w:val="00CB12BA"/>
    <w:rsid w:val="00CB135C"/>
    <w:rsid w:val="00CB4326"/>
    <w:rsid w:val="00CB4E01"/>
    <w:rsid w:val="00CC054A"/>
    <w:rsid w:val="00CC0A34"/>
    <w:rsid w:val="00CC3E1A"/>
    <w:rsid w:val="00CC53A8"/>
    <w:rsid w:val="00CC7C58"/>
    <w:rsid w:val="00CD012E"/>
    <w:rsid w:val="00CD03CD"/>
    <w:rsid w:val="00CD0C36"/>
    <w:rsid w:val="00CD0CEC"/>
    <w:rsid w:val="00CD11D2"/>
    <w:rsid w:val="00CD589E"/>
    <w:rsid w:val="00CD6188"/>
    <w:rsid w:val="00CD6FF9"/>
    <w:rsid w:val="00CD7C87"/>
    <w:rsid w:val="00CE02BA"/>
    <w:rsid w:val="00CE1646"/>
    <w:rsid w:val="00CE5145"/>
    <w:rsid w:val="00CF6532"/>
    <w:rsid w:val="00D009B6"/>
    <w:rsid w:val="00D02CD8"/>
    <w:rsid w:val="00D03AD2"/>
    <w:rsid w:val="00D042E6"/>
    <w:rsid w:val="00D04B8B"/>
    <w:rsid w:val="00D15FFB"/>
    <w:rsid w:val="00D16274"/>
    <w:rsid w:val="00D16D7E"/>
    <w:rsid w:val="00D20A72"/>
    <w:rsid w:val="00D20C28"/>
    <w:rsid w:val="00D2149F"/>
    <w:rsid w:val="00D220BE"/>
    <w:rsid w:val="00D2667E"/>
    <w:rsid w:val="00D36288"/>
    <w:rsid w:val="00D50061"/>
    <w:rsid w:val="00D50567"/>
    <w:rsid w:val="00D52435"/>
    <w:rsid w:val="00D53A3D"/>
    <w:rsid w:val="00D53ADC"/>
    <w:rsid w:val="00D56B91"/>
    <w:rsid w:val="00D57493"/>
    <w:rsid w:val="00D574BB"/>
    <w:rsid w:val="00D576C3"/>
    <w:rsid w:val="00D6121D"/>
    <w:rsid w:val="00D61CC0"/>
    <w:rsid w:val="00D6258D"/>
    <w:rsid w:val="00D637A4"/>
    <w:rsid w:val="00D658CE"/>
    <w:rsid w:val="00D66099"/>
    <w:rsid w:val="00D7633C"/>
    <w:rsid w:val="00D8188A"/>
    <w:rsid w:val="00D82C10"/>
    <w:rsid w:val="00D83FAD"/>
    <w:rsid w:val="00D86131"/>
    <w:rsid w:val="00D861BA"/>
    <w:rsid w:val="00D87C56"/>
    <w:rsid w:val="00D919EF"/>
    <w:rsid w:val="00D935BC"/>
    <w:rsid w:val="00D93648"/>
    <w:rsid w:val="00D954ED"/>
    <w:rsid w:val="00D9793F"/>
    <w:rsid w:val="00DA1C79"/>
    <w:rsid w:val="00DA22A1"/>
    <w:rsid w:val="00DA31A0"/>
    <w:rsid w:val="00DA3205"/>
    <w:rsid w:val="00DA3B6A"/>
    <w:rsid w:val="00DA4BD2"/>
    <w:rsid w:val="00DA5E6F"/>
    <w:rsid w:val="00DA65B5"/>
    <w:rsid w:val="00DA7C5A"/>
    <w:rsid w:val="00DB0C47"/>
    <w:rsid w:val="00DB1060"/>
    <w:rsid w:val="00DB28E2"/>
    <w:rsid w:val="00DB3F48"/>
    <w:rsid w:val="00DB5D43"/>
    <w:rsid w:val="00DC3E55"/>
    <w:rsid w:val="00DC5E4D"/>
    <w:rsid w:val="00DD056C"/>
    <w:rsid w:val="00DD7E69"/>
    <w:rsid w:val="00DE10D4"/>
    <w:rsid w:val="00DE5AE3"/>
    <w:rsid w:val="00DE694D"/>
    <w:rsid w:val="00DF05A7"/>
    <w:rsid w:val="00DF1094"/>
    <w:rsid w:val="00DF692E"/>
    <w:rsid w:val="00DF6BBC"/>
    <w:rsid w:val="00DF6E6D"/>
    <w:rsid w:val="00E03E21"/>
    <w:rsid w:val="00E03FD5"/>
    <w:rsid w:val="00E048F6"/>
    <w:rsid w:val="00E04BF2"/>
    <w:rsid w:val="00E06095"/>
    <w:rsid w:val="00E074A1"/>
    <w:rsid w:val="00E13012"/>
    <w:rsid w:val="00E13F68"/>
    <w:rsid w:val="00E169C3"/>
    <w:rsid w:val="00E23BEB"/>
    <w:rsid w:val="00E23F8A"/>
    <w:rsid w:val="00E25D62"/>
    <w:rsid w:val="00E27615"/>
    <w:rsid w:val="00E300F5"/>
    <w:rsid w:val="00E31798"/>
    <w:rsid w:val="00E442CD"/>
    <w:rsid w:val="00E468E3"/>
    <w:rsid w:val="00E47D1E"/>
    <w:rsid w:val="00E5272F"/>
    <w:rsid w:val="00E52DC2"/>
    <w:rsid w:val="00E55158"/>
    <w:rsid w:val="00E6111D"/>
    <w:rsid w:val="00E64B28"/>
    <w:rsid w:val="00E650F4"/>
    <w:rsid w:val="00E71BE5"/>
    <w:rsid w:val="00E72C0D"/>
    <w:rsid w:val="00E81BDB"/>
    <w:rsid w:val="00E82790"/>
    <w:rsid w:val="00E83A4E"/>
    <w:rsid w:val="00E86181"/>
    <w:rsid w:val="00E90E4C"/>
    <w:rsid w:val="00E94B5A"/>
    <w:rsid w:val="00E96D82"/>
    <w:rsid w:val="00E97502"/>
    <w:rsid w:val="00E97E57"/>
    <w:rsid w:val="00EA02C8"/>
    <w:rsid w:val="00EA149D"/>
    <w:rsid w:val="00EA2522"/>
    <w:rsid w:val="00EA4FEF"/>
    <w:rsid w:val="00EB1FDE"/>
    <w:rsid w:val="00EB77C3"/>
    <w:rsid w:val="00EC184E"/>
    <w:rsid w:val="00EC2700"/>
    <w:rsid w:val="00EC5651"/>
    <w:rsid w:val="00EC5D7F"/>
    <w:rsid w:val="00EC639D"/>
    <w:rsid w:val="00EC717F"/>
    <w:rsid w:val="00ED0DD0"/>
    <w:rsid w:val="00ED4E3D"/>
    <w:rsid w:val="00ED5E51"/>
    <w:rsid w:val="00EE018F"/>
    <w:rsid w:val="00EE1788"/>
    <w:rsid w:val="00EE46F9"/>
    <w:rsid w:val="00EE4C7A"/>
    <w:rsid w:val="00EE62B3"/>
    <w:rsid w:val="00EE74BB"/>
    <w:rsid w:val="00EF129A"/>
    <w:rsid w:val="00F00163"/>
    <w:rsid w:val="00F00583"/>
    <w:rsid w:val="00F007BB"/>
    <w:rsid w:val="00F01858"/>
    <w:rsid w:val="00F01B5E"/>
    <w:rsid w:val="00F029A6"/>
    <w:rsid w:val="00F045DF"/>
    <w:rsid w:val="00F06AE7"/>
    <w:rsid w:val="00F15B2A"/>
    <w:rsid w:val="00F1648A"/>
    <w:rsid w:val="00F178D9"/>
    <w:rsid w:val="00F23E74"/>
    <w:rsid w:val="00F30DFD"/>
    <w:rsid w:val="00F3174A"/>
    <w:rsid w:val="00F339D9"/>
    <w:rsid w:val="00F344A6"/>
    <w:rsid w:val="00F37504"/>
    <w:rsid w:val="00F40129"/>
    <w:rsid w:val="00F40A4D"/>
    <w:rsid w:val="00F443F6"/>
    <w:rsid w:val="00F445D3"/>
    <w:rsid w:val="00F456C2"/>
    <w:rsid w:val="00F46E06"/>
    <w:rsid w:val="00F501A2"/>
    <w:rsid w:val="00F52B3C"/>
    <w:rsid w:val="00F536F2"/>
    <w:rsid w:val="00F547C0"/>
    <w:rsid w:val="00F56441"/>
    <w:rsid w:val="00F56BE1"/>
    <w:rsid w:val="00F60320"/>
    <w:rsid w:val="00F62399"/>
    <w:rsid w:val="00F625D0"/>
    <w:rsid w:val="00F66907"/>
    <w:rsid w:val="00F6710A"/>
    <w:rsid w:val="00F67691"/>
    <w:rsid w:val="00F707FF"/>
    <w:rsid w:val="00F712C8"/>
    <w:rsid w:val="00F76E07"/>
    <w:rsid w:val="00F771B3"/>
    <w:rsid w:val="00F8097B"/>
    <w:rsid w:val="00F82BF0"/>
    <w:rsid w:val="00F879C2"/>
    <w:rsid w:val="00F911A4"/>
    <w:rsid w:val="00F94CDB"/>
    <w:rsid w:val="00F95738"/>
    <w:rsid w:val="00F957F2"/>
    <w:rsid w:val="00FA0E7A"/>
    <w:rsid w:val="00FA17BD"/>
    <w:rsid w:val="00FA5260"/>
    <w:rsid w:val="00FA55E6"/>
    <w:rsid w:val="00FA6622"/>
    <w:rsid w:val="00FB2667"/>
    <w:rsid w:val="00FB2F2F"/>
    <w:rsid w:val="00FB404C"/>
    <w:rsid w:val="00FB59F3"/>
    <w:rsid w:val="00FB5C3F"/>
    <w:rsid w:val="00FB5E57"/>
    <w:rsid w:val="00FB7104"/>
    <w:rsid w:val="00FC12F8"/>
    <w:rsid w:val="00FC2E0A"/>
    <w:rsid w:val="00FC3AF5"/>
    <w:rsid w:val="00FC5CB9"/>
    <w:rsid w:val="00FD29DC"/>
    <w:rsid w:val="00FD2EF9"/>
    <w:rsid w:val="00FE0C79"/>
    <w:rsid w:val="00FE324C"/>
    <w:rsid w:val="00FE3C62"/>
    <w:rsid w:val="00FE4E72"/>
    <w:rsid w:val="00FF2A27"/>
    <w:rsid w:val="00FF3473"/>
    <w:rsid w:val="00FF47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C9988D"/>
  <w15:chartTrackingRefBased/>
  <w15:docId w15:val="{B035676F-FA37-4F45-A69B-40CD6C319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4B48"/>
    <w:pPr>
      <w:bidi/>
    </w:pPr>
  </w:style>
  <w:style w:type="paragraph" w:styleId="Heading1">
    <w:name w:val="heading 1"/>
    <w:basedOn w:val="Normal"/>
    <w:next w:val="Normal"/>
    <w:link w:val="Heading1Char"/>
    <w:uiPriority w:val="9"/>
    <w:qFormat/>
    <w:rsid w:val="006A06AB"/>
    <w:pPr>
      <w:autoSpaceDE w:val="0"/>
      <w:autoSpaceDN w:val="0"/>
      <w:bidi w:val="0"/>
      <w:adjustRightInd w:val="0"/>
      <w:spacing w:after="0" w:line="240" w:lineRule="auto"/>
      <w:outlineLvl w:val="0"/>
    </w:pPr>
    <w:rPr>
      <w:rFonts w:ascii="Courier New" w:hAnsi="Courier New" w:cs="Courier New"/>
      <w:b/>
      <w:bCs/>
      <w:color w:val="000000"/>
      <w:sz w:val="32"/>
      <w:szCs w:val="32"/>
    </w:rPr>
  </w:style>
  <w:style w:type="paragraph" w:styleId="Heading2">
    <w:name w:val="heading 2"/>
    <w:basedOn w:val="Normal"/>
    <w:link w:val="Heading2Char"/>
    <w:uiPriority w:val="99"/>
    <w:qFormat/>
    <w:rsid w:val="00BD5362"/>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9"/>
    <w:unhideWhenUsed/>
    <w:qFormat/>
    <w:rsid w:val="004D21B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BD5362"/>
    <w:pPr>
      <w:bidi w:val="0"/>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3473"/>
    <w:pPr>
      <w:ind w:left="720"/>
      <w:contextualSpacing/>
    </w:pPr>
  </w:style>
  <w:style w:type="paragraph" w:styleId="Header">
    <w:name w:val="header"/>
    <w:basedOn w:val="Normal"/>
    <w:link w:val="HeaderChar"/>
    <w:uiPriority w:val="99"/>
    <w:unhideWhenUsed/>
    <w:rsid w:val="00847F40"/>
    <w:pPr>
      <w:tabs>
        <w:tab w:val="center" w:pos="4153"/>
        <w:tab w:val="right" w:pos="8306"/>
      </w:tabs>
      <w:spacing w:after="0" w:line="240" w:lineRule="auto"/>
    </w:pPr>
  </w:style>
  <w:style w:type="character" w:customStyle="1" w:styleId="HeaderChar">
    <w:name w:val="Header Char"/>
    <w:basedOn w:val="DefaultParagraphFont"/>
    <w:link w:val="Header"/>
    <w:uiPriority w:val="99"/>
    <w:rsid w:val="00847F40"/>
  </w:style>
  <w:style w:type="paragraph" w:styleId="Footer">
    <w:name w:val="footer"/>
    <w:basedOn w:val="Normal"/>
    <w:link w:val="FooterChar"/>
    <w:uiPriority w:val="99"/>
    <w:unhideWhenUsed/>
    <w:rsid w:val="00847F40"/>
    <w:pPr>
      <w:tabs>
        <w:tab w:val="center" w:pos="4153"/>
        <w:tab w:val="right" w:pos="8306"/>
      </w:tabs>
      <w:spacing w:after="0" w:line="240" w:lineRule="auto"/>
    </w:pPr>
  </w:style>
  <w:style w:type="character" w:customStyle="1" w:styleId="FooterChar">
    <w:name w:val="Footer Char"/>
    <w:basedOn w:val="DefaultParagraphFont"/>
    <w:link w:val="Footer"/>
    <w:uiPriority w:val="99"/>
    <w:rsid w:val="00847F40"/>
  </w:style>
  <w:style w:type="character" w:customStyle="1" w:styleId="Heading2Char">
    <w:name w:val="Heading 2 Char"/>
    <w:basedOn w:val="DefaultParagraphFont"/>
    <w:link w:val="Heading2"/>
    <w:uiPriority w:val="99"/>
    <w:rsid w:val="00BD5362"/>
    <w:rPr>
      <w:rFonts w:ascii="Times New Roman" w:eastAsia="Times New Roman" w:hAnsi="Times New Roman" w:cs="Times New Roman"/>
      <w:b/>
      <w:bCs/>
      <w:sz w:val="36"/>
      <w:szCs w:val="36"/>
    </w:rPr>
  </w:style>
  <w:style w:type="character" w:customStyle="1" w:styleId="Heading4Char">
    <w:name w:val="Heading 4 Char"/>
    <w:basedOn w:val="DefaultParagraphFont"/>
    <w:link w:val="Heading4"/>
    <w:uiPriority w:val="9"/>
    <w:rsid w:val="00BD5362"/>
    <w:rPr>
      <w:rFonts w:ascii="Times New Roman" w:eastAsia="Times New Roman" w:hAnsi="Times New Roman" w:cs="Times New Roman"/>
      <w:b/>
      <w:bCs/>
      <w:sz w:val="24"/>
      <w:szCs w:val="24"/>
    </w:rPr>
  </w:style>
  <w:style w:type="character" w:customStyle="1" w:styleId="ng-star-inserted">
    <w:name w:val="ng-star-inserted"/>
    <w:basedOn w:val="DefaultParagraphFont"/>
    <w:rsid w:val="00BD5362"/>
  </w:style>
  <w:style w:type="character" w:styleId="Hyperlink">
    <w:name w:val="Hyperlink"/>
    <w:basedOn w:val="DefaultParagraphFont"/>
    <w:uiPriority w:val="99"/>
    <w:unhideWhenUsed/>
    <w:rsid w:val="00BD5362"/>
    <w:rPr>
      <w:color w:val="0000FF"/>
      <w:u w:val="single"/>
    </w:rPr>
  </w:style>
  <w:style w:type="paragraph" w:styleId="NormalWeb">
    <w:name w:val="Normal (Web)"/>
    <w:basedOn w:val="Normal"/>
    <w:uiPriority w:val="99"/>
    <w:semiHidden/>
    <w:unhideWhenUsed/>
    <w:rsid w:val="00BD5362"/>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D5362"/>
    <w:rPr>
      <w:b/>
      <w:bCs/>
    </w:rPr>
  </w:style>
  <w:style w:type="character" w:customStyle="1" w:styleId="citation-0">
    <w:name w:val="citation-0"/>
    <w:basedOn w:val="DefaultParagraphFont"/>
    <w:rsid w:val="00BD5362"/>
  </w:style>
  <w:style w:type="character" w:customStyle="1" w:styleId="citation-1">
    <w:name w:val="citation-1"/>
    <w:basedOn w:val="DefaultParagraphFont"/>
    <w:rsid w:val="00BD5362"/>
  </w:style>
  <w:style w:type="character" w:customStyle="1" w:styleId="citation-2">
    <w:name w:val="citation-2"/>
    <w:basedOn w:val="DefaultParagraphFont"/>
    <w:rsid w:val="00BD5362"/>
  </w:style>
  <w:style w:type="table" w:styleId="TableGrid">
    <w:name w:val="Table Grid"/>
    <w:basedOn w:val="TableNormal"/>
    <w:uiPriority w:val="39"/>
    <w:rsid w:val="008441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36160"/>
    <w:rPr>
      <w:color w:val="954F72" w:themeColor="followedHyperlink"/>
      <w:u w:val="single"/>
    </w:rPr>
  </w:style>
  <w:style w:type="character" w:customStyle="1" w:styleId="Heading3Char">
    <w:name w:val="Heading 3 Char"/>
    <w:basedOn w:val="DefaultParagraphFont"/>
    <w:link w:val="Heading3"/>
    <w:uiPriority w:val="99"/>
    <w:rsid w:val="004D21B7"/>
    <w:rPr>
      <w:rFonts w:asciiTheme="majorHAnsi" w:eastAsiaTheme="majorEastAsia" w:hAnsiTheme="majorHAnsi" w:cstheme="majorBidi"/>
      <w:color w:val="1F3763" w:themeColor="accent1" w:themeShade="7F"/>
      <w:sz w:val="24"/>
      <w:szCs w:val="24"/>
    </w:rPr>
  </w:style>
  <w:style w:type="paragraph" w:styleId="BalloonText">
    <w:name w:val="Balloon Text"/>
    <w:basedOn w:val="Normal"/>
    <w:link w:val="BalloonTextChar"/>
    <w:uiPriority w:val="99"/>
    <w:semiHidden/>
    <w:unhideWhenUsed/>
    <w:rsid w:val="006D0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07DC"/>
    <w:rPr>
      <w:rFonts w:ascii="Segoe UI" w:hAnsi="Segoe UI" w:cs="Segoe UI"/>
      <w:sz w:val="18"/>
      <w:szCs w:val="18"/>
    </w:rPr>
  </w:style>
  <w:style w:type="character" w:styleId="Emphasis">
    <w:name w:val="Emphasis"/>
    <w:basedOn w:val="DefaultParagraphFont"/>
    <w:uiPriority w:val="20"/>
    <w:qFormat/>
    <w:rsid w:val="00D15FFB"/>
    <w:rPr>
      <w:i/>
      <w:iCs/>
    </w:rPr>
  </w:style>
  <w:style w:type="character" w:customStyle="1" w:styleId="Heading1Char">
    <w:name w:val="Heading 1 Char"/>
    <w:basedOn w:val="DefaultParagraphFont"/>
    <w:link w:val="Heading1"/>
    <w:uiPriority w:val="9"/>
    <w:rsid w:val="006A06AB"/>
    <w:rPr>
      <w:rFonts w:ascii="Courier New" w:hAnsi="Courier New" w:cs="Courier New"/>
      <w:b/>
      <w:bCs/>
      <w:color w:val="000000"/>
      <w:sz w:val="32"/>
      <w:szCs w:val="32"/>
    </w:rPr>
  </w:style>
  <w:style w:type="paragraph" w:customStyle="1" w:styleId="Style1">
    <w:name w:val="Style1"/>
    <w:basedOn w:val="Normal"/>
    <w:link w:val="Style1Char"/>
    <w:qFormat/>
    <w:rsid w:val="005570E8"/>
    <w:pPr>
      <w:spacing w:line="360" w:lineRule="auto"/>
      <w:jc w:val="center"/>
    </w:pPr>
    <w:rPr>
      <w:rFonts w:ascii="Simplified Arabic" w:hAnsi="Simplified Arabic" w:cs="Simplified Arabic"/>
      <w:b/>
      <w:bCs/>
      <w:color w:val="222222"/>
      <w:sz w:val="32"/>
      <w:szCs w:val="32"/>
      <w:u w:val="single"/>
      <w:shd w:val="clear" w:color="auto" w:fill="FFFFFF"/>
    </w:rPr>
  </w:style>
  <w:style w:type="paragraph" w:customStyle="1" w:styleId="Style2">
    <w:name w:val="Style2"/>
    <w:basedOn w:val="Normal"/>
    <w:link w:val="Style2Char"/>
    <w:qFormat/>
    <w:rsid w:val="005570E8"/>
    <w:pPr>
      <w:shd w:val="clear" w:color="auto" w:fill="FFFFFF"/>
      <w:spacing w:before="100" w:beforeAutospacing="1" w:after="100" w:afterAutospacing="1" w:line="360" w:lineRule="auto"/>
    </w:pPr>
    <w:rPr>
      <w:rFonts w:ascii="Simplified Arabic" w:eastAsia="Times New Roman" w:hAnsi="Simplified Arabic" w:cs="Simplified Arabic"/>
      <w:b/>
      <w:bCs/>
      <w:color w:val="1F1F1F"/>
      <w:sz w:val="32"/>
      <w:szCs w:val="32"/>
      <w:u w:val="single"/>
    </w:rPr>
  </w:style>
  <w:style w:type="character" w:customStyle="1" w:styleId="Style1Char">
    <w:name w:val="Style1 Char"/>
    <w:basedOn w:val="DefaultParagraphFont"/>
    <w:link w:val="Style1"/>
    <w:rsid w:val="005570E8"/>
    <w:rPr>
      <w:rFonts w:ascii="Simplified Arabic" w:hAnsi="Simplified Arabic" w:cs="Simplified Arabic"/>
      <w:b/>
      <w:bCs/>
      <w:color w:val="222222"/>
      <w:sz w:val="32"/>
      <w:szCs w:val="32"/>
      <w:u w:val="single"/>
    </w:rPr>
  </w:style>
  <w:style w:type="paragraph" w:styleId="TOC2">
    <w:name w:val="toc 2"/>
    <w:basedOn w:val="Normal"/>
    <w:next w:val="Normal"/>
    <w:autoRedefine/>
    <w:uiPriority w:val="39"/>
    <w:unhideWhenUsed/>
    <w:rsid w:val="00C16BA3"/>
    <w:pPr>
      <w:spacing w:after="100"/>
      <w:ind w:left="220"/>
    </w:pPr>
  </w:style>
  <w:style w:type="character" w:customStyle="1" w:styleId="Style2Char">
    <w:name w:val="Style2 Char"/>
    <w:basedOn w:val="DefaultParagraphFont"/>
    <w:link w:val="Style2"/>
    <w:rsid w:val="005570E8"/>
    <w:rPr>
      <w:rFonts w:ascii="Simplified Arabic" w:eastAsia="Times New Roman" w:hAnsi="Simplified Arabic" w:cs="Simplified Arabic"/>
      <w:b/>
      <w:bCs/>
      <w:color w:val="1F1F1F"/>
      <w:sz w:val="32"/>
      <w:szCs w:val="32"/>
      <w:u w:val="single"/>
      <w:shd w:val="clear" w:color="auto" w:fill="FFFFFF"/>
    </w:rPr>
  </w:style>
  <w:style w:type="paragraph" w:styleId="TOC1">
    <w:name w:val="toc 1"/>
    <w:basedOn w:val="Normal"/>
    <w:next w:val="Normal"/>
    <w:autoRedefine/>
    <w:uiPriority w:val="39"/>
    <w:unhideWhenUsed/>
    <w:rsid w:val="00BF7200"/>
    <w:pPr>
      <w:tabs>
        <w:tab w:val="right" w:leader="dot" w:pos="9061"/>
      </w:tabs>
      <w:spacing w:after="100"/>
    </w:pPr>
    <w:rPr>
      <w:rFonts w:ascii="Simplified Arabic" w:hAnsi="Simplified Arabic" w:cs="Simplified Arabic"/>
      <w:noProof/>
      <w:sz w:val="28"/>
      <w:szCs w:val="28"/>
    </w:rPr>
  </w:style>
  <w:style w:type="paragraph" w:customStyle="1" w:styleId="J1">
    <w:name w:val="J1"/>
    <w:basedOn w:val="Normal"/>
    <w:link w:val="J1Char"/>
    <w:qFormat/>
    <w:rsid w:val="00C16BA3"/>
    <w:pPr>
      <w:shd w:val="clear" w:color="auto" w:fill="FFFFFF"/>
      <w:spacing w:line="360" w:lineRule="auto"/>
      <w:jc w:val="center"/>
    </w:pPr>
    <w:rPr>
      <w:rFonts w:ascii="Simplified Arabic" w:hAnsi="Simplified Arabic" w:cs="Simplified Arabic"/>
      <w:b/>
      <w:bCs/>
      <w:sz w:val="24"/>
      <w:szCs w:val="24"/>
    </w:rPr>
  </w:style>
  <w:style w:type="paragraph" w:customStyle="1" w:styleId="SH1">
    <w:name w:val="SH1"/>
    <w:basedOn w:val="Normal"/>
    <w:link w:val="SH1Char"/>
    <w:qFormat/>
    <w:rsid w:val="00BF7200"/>
    <w:pPr>
      <w:shd w:val="clear" w:color="auto" w:fill="FFFFFF"/>
      <w:spacing w:before="100" w:beforeAutospacing="1" w:after="100" w:afterAutospacing="1" w:line="360" w:lineRule="auto"/>
      <w:jc w:val="center"/>
    </w:pPr>
    <w:rPr>
      <w:rFonts w:ascii="Simplified Arabic" w:hAnsi="Simplified Arabic" w:cs="Simplified Arabic"/>
      <w:b/>
      <w:bCs/>
      <w:color w:val="222222"/>
      <w:sz w:val="24"/>
      <w:szCs w:val="24"/>
      <w:shd w:val="clear" w:color="auto" w:fill="FFFFFF"/>
    </w:rPr>
  </w:style>
  <w:style w:type="character" w:customStyle="1" w:styleId="J1Char">
    <w:name w:val="J1 Char"/>
    <w:basedOn w:val="DefaultParagraphFont"/>
    <w:link w:val="J1"/>
    <w:rsid w:val="00C16BA3"/>
    <w:rPr>
      <w:rFonts w:ascii="Simplified Arabic" w:hAnsi="Simplified Arabic" w:cs="Simplified Arabic"/>
      <w:b/>
      <w:bCs/>
      <w:sz w:val="24"/>
      <w:szCs w:val="24"/>
      <w:shd w:val="clear" w:color="auto" w:fill="FFFFFF"/>
    </w:rPr>
  </w:style>
  <w:style w:type="paragraph" w:customStyle="1" w:styleId="M1">
    <w:name w:val="M1"/>
    <w:basedOn w:val="Normal"/>
    <w:link w:val="M1Char"/>
    <w:qFormat/>
    <w:rsid w:val="00BF7200"/>
    <w:pPr>
      <w:spacing w:line="276" w:lineRule="auto"/>
    </w:pPr>
    <w:rPr>
      <w:rFonts w:ascii="Simplified Arabic" w:hAnsi="Simplified Arabic" w:cs="Simplified Arabic"/>
      <w:b/>
      <w:bCs/>
      <w:color w:val="222222"/>
      <w:sz w:val="32"/>
      <w:szCs w:val="32"/>
      <w:shd w:val="clear" w:color="auto" w:fill="FFFFFF"/>
    </w:rPr>
  </w:style>
  <w:style w:type="character" w:customStyle="1" w:styleId="SH1Char">
    <w:name w:val="SH1 Char"/>
    <w:basedOn w:val="DefaultParagraphFont"/>
    <w:link w:val="SH1"/>
    <w:rsid w:val="00BF7200"/>
    <w:rPr>
      <w:rFonts w:ascii="Simplified Arabic" w:hAnsi="Simplified Arabic" w:cs="Simplified Arabic"/>
      <w:b/>
      <w:bCs/>
      <w:color w:val="222222"/>
      <w:sz w:val="24"/>
      <w:szCs w:val="24"/>
      <w:shd w:val="clear" w:color="auto" w:fill="FFFFFF"/>
    </w:rPr>
  </w:style>
  <w:style w:type="paragraph" w:customStyle="1" w:styleId="Style3">
    <w:name w:val="Style3"/>
    <w:basedOn w:val="Normal"/>
    <w:link w:val="Style3Char"/>
    <w:qFormat/>
    <w:rsid w:val="0033494B"/>
    <w:pPr>
      <w:shd w:val="clear" w:color="auto" w:fill="FFFFFF"/>
      <w:spacing w:before="100" w:beforeAutospacing="1" w:after="100" w:afterAutospacing="1" w:line="360" w:lineRule="auto"/>
    </w:pPr>
    <w:rPr>
      <w:rFonts w:ascii="Simplified Arabic" w:eastAsia="Times New Roman" w:hAnsi="Simplified Arabic" w:cs="Simplified Arabic"/>
      <w:b/>
      <w:bCs/>
      <w:color w:val="1F1F1F"/>
      <w:sz w:val="28"/>
      <w:szCs w:val="28"/>
    </w:rPr>
  </w:style>
  <w:style w:type="character" w:customStyle="1" w:styleId="M1Char">
    <w:name w:val="M1 Char"/>
    <w:basedOn w:val="DefaultParagraphFont"/>
    <w:link w:val="M1"/>
    <w:rsid w:val="00BF7200"/>
    <w:rPr>
      <w:rFonts w:ascii="Simplified Arabic" w:hAnsi="Simplified Arabic" w:cs="Simplified Arabic"/>
      <w:b/>
      <w:bCs/>
      <w:color w:val="222222"/>
      <w:sz w:val="32"/>
      <w:szCs w:val="32"/>
    </w:rPr>
  </w:style>
  <w:style w:type="paragraph" w:styleId="TOC3">
    <w:name w:val="toc 3"/>
    <w:basedOn w:val="Normal"/>
    <w:next w:val="Normal"/>
    <w:autoRedefine/>
    <w:uiPriority w:val="39"/>
    <w:unhideWhenUsed/>
    <w:rsid w:val="002D6703"/>
    <w:pPr>
      <w:spacing w:after="100"/>
      <w:ind w:left="440"/>
    </w:pPr>
  </w:style>
  <w:style w:type="character" w:customStyle="1" w:styleId="Style3Char">
    <w:name w:val="Style3 Char"/>
    <w:basedOn w:val="DefaultParagraphFont"/>
    <w:link w:val="Style3"/>
    <w:rsid w:val="0033494B"/>
    <w:rPr>
      <w:rFonts w:ascii="Simplified Arabic" w:eastAsia="Times New Roman" w:hAnsi="Simplified Arabic" w:cs="Simplified Arabic"/>
      <w:b/>
      <w:bCs/>
      <w:color w:val="1F1F1F"/>
      <w:sz w:val="28"/>
      <w:szCs w:val="2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0530324">
      <w:bodyDiv w:val="1"/>
      <w:marLeft w:val="0"/>
      <w:marRight w:val="0"/>
      <w:marTop w:val="0"/>
      <w:marBottom w:val="0"/>
      <w:divBdr>
        <w:top w:val="none" w:sz="0" w:space="0" w:color="auto"/>
        <w:left w:val="none" w:sz="0" w:space="0" w:color="auto"/>
        <w:bottom w:val="none" w:sz="0" w:space="0" w:color="auto"/>
        <w:right w:val="none" w:sz="0" w:space="0" w:color="auto"/>
      </w:divBdr>
    </w:div>
    <w:div w:id="298612600">
      <w:bodyDiv w:val="1"/>
      <w:marLeft w:val="0"/>
      <w:marRight w:val="0"/>
      <w:marTop w:val="0"/>
      <w:marBottom w:val="0"/>
      <w:divBdr>
        <w:top w:val="none" w:sz="0" w:space="0" w:color="auto"/>
        <w:left w:val="none" w:sz="0" w:space="0" w:color="auto"/>
        <w:bottom w:val="none" w:sz="0" w:space="0" w:color="auto"/>
        <w:right w:val="none" w:sz="0" w:space="0" w:color="auto"/>
      </w:divBdr>
    </w:div>
    <w:div w:id="317808601">
      <w:bodyDiv w:val="1"/>
      <w:marLeft w:val="0"/>
      <w:marRight w:val="0"/>
      <w:marTop w:val="0"/>
      <w:marBottom w:val="0"/>
      <w:divBdr>
        <w:top w:val="none" w:sz="0" w:space="0" w:color="auto"/>
        <w:left w:val="none" w:sz="0" w:space="0" w:color="auto"/>
        <w:bottom w:val="none" w:sz="0" w:space="0" w:color="auto"/>
        <w:right w:val="none" w:sz="0" w:space="0" w:color="auto"/>
      </w:divBdr>
    </w:div>
    <w:div w:id="336885261">
      <w:bodyDiv w:val="1"/>
      <w:marLeft w:val="0"/>
      <w:marRight w:val="0"/>
      <w:marTop w:val="0"/>
      <w:marBottom w:val="0"/>
      <w:divBdr>
        <w:top w:val="none" w:sz="0" w:space="0" w:color="auto"/>
        <w:left w:val="none" w:sz="0" w:space="0" w:color="auto"/>
        <w:bottom w:val="none" w:sz="0" w:space="0" w:color="auto"/>
        <w:right w:val="none" w:sz="0" w:space="0" w:color="auto"/>
      </w:divBdr>
    </w:div>
    <w:div w:id="428694874">
      <w:bodyDiv w:val="1"/>
      <w:marLeft w:val="0"/>
      <w:marRight w:val="0"/>
      <w:marTop w:val="0"/>
      <w:marBottom w:val="0"/>
      <w:divBdr>
        <w:top w:val="none" w:sz="0" w:space="0" w:color="auto"/>
        <w:left w:val="none" w:sz="0" w:space="0" w:color="auto"/>
        <w:bottom w:val="none" w:sz="0" w:space="0" w:color="auto"/>
        <w:right w:val="none" w:sz="0" w:space="0" w:color="auto"/>
      </w:divBdr>
    </w:div>
    <w:div w:id="450125344">
      <w:bodyDiv w:val="1"/>
      <w:marLeft w:val="0"/>
      <w:marRight w:val="0"/>
      <w:marTop w:val="0"/>
      <w:marBottom w:val="0"/>
      <w:divBdr>
        <w:top w:val="none" w:sz="0" w:space="0" w:color="auto"/>
        <w:left w:val="none" w:sz="0" w:space="0" w:color="auto"/>
        <w:bottom w:val="none" w:sz="0" w:space="0" w:color="auto"/>
        <w:right w:val="none" w:sz="0" w:space="0" w:color="auto"/>
      </w:divBdr>
    </w:div>
    <w:div w:id="534656768">
      <w:bodyDiv w:val="1"/>
      <w:marLeft w:val="0"/>
      <w:marRight w:val="0"/>
      <w:marTop w:val="0"/>
      <w:marBottom w:val="0"/>
      <w:divBdr>
        <w:top w:val="none" w:sz="0" w:space="0" w:color="auto"/>
        <w:left w:val="none" w:sz="0" w:space="0" w:color="auto"/>
        <w:bottom w:val="none" w:sz="0" w:space="0" w:color="auto"/>
        <w:right w:val="none" w:sz="0" w:space="0" w:color="auto"/>
      </w:divBdr>
      <w:divsChild>
        <w:div w:id="1222132426">
          <w:marLeft w:val="0"/>
          <w:marRight w:val="0"/>
          <w:marTop w:val="0"/>
          <w:marBottom w:val="0"/>
          <w:divBdr>
            <w:top w:val="none" w:sz="0" w:space="0" w:color="auto"/>
            <w:left w:val="none" w:sz="0" w:space="0" w:color="auto"/>
            <w:bottom w:val="none" w:sz="0" w:space="0" w:color="auto"/>
            <w:right w:val="none" w:sz="0" w:space="0" w:color="auto"/>
          </w:divBdr>
        </w:div>
        <w:div w:id="1821848301">
          <w:marLeft w:val="0"/>
          <w:marRight w:val="0"/>
          <w:marTop w:val="0"/>
          <w:marBottom w:val="0"/>
          <w:divBdr>
            <w:top w:val="none" w:sz="0" w:space="0" w:color="auto"/>
            <w:left w:val="none" w:sz="0" w:space="0" w:color="auto"/>
            <w:bottom w:val="none" w:sz="0" w:space="0" w:color="auto"/>
            <w:right w:val="none" w:sz="0" w:space="0" w:color="auto"/>
          </w:divBdr>
        </w:div>
        <w:div w:id="1247374134">
          <w:marLeft w:val="0"/>
          <w:marRight w:val="0"/>
          <w:marTop w:val="0"/>
          <w:marBottom w:val="0"/>
          <w:divBdr>
            <w:top w:val="none" w:sz="0" w:space="0" w:color="auto"/>
            <w:left w:val="none" w:sz="0" w:space="0" w:color="auto"/>
            <w:bottom w:val="none" w:sz="0" w:space="0" w:color="auto"/>
            <w:right w:val="none" w:sz="0" w:space="0" w:color="auto"/>
          </w:divBdr>
        </w:div>
        <w:div w:id="721289611">
          <w:marLeft w:val="0"/>
          <w:marRight w:val="0"/>
          <w:marTop w:val="0"/>
          <w:marBottom w:val="0"/>
          <w:divBdr>
            <w:top w:val="none" w:sz="0" w:space="0" w:color="auto"/>
            <w:left w:val="none" w:sz="0" w:space="0" w:color="auto"/>
            <w:bottom w:val="none" w:sz="0" w:space="0" w:color="auto"/>
            <w:right w:val="none" w:sz="0" w:space="0" w:color="auto"/>
          </w:divBdr>
        </w:div>
        <w:div w:id="1172111486">
          <w:marLeft w:val="0"/>
          <w:marRight w:val="0"/>
          <w:marTop w:val="0"/>
          <w:marBottom w:val="0"/>
          <w:divBdr>
            <w:top w:val="none" w:sz="0" w:space="0" w:color="auto"/>
            <w:left w:val="none" w:sz="0" w:space="0" w:color="auto"/>
            <w:bottom w:val="none" w:sz="0" w:space="0" w:color="auto"/>
            <w:right w:val="none" w:sz="0" w:space="0" w:color="auto"/>
          </w:divBdr>
        </w:div>
        <w:div w:id="1598244516">
          <w:marLeft w:val="0"/>
          <w:marRight w:val="0"/>
          <w:marTop w:val="0"/>
          <w:marBottom w:val="0"/>
          <w:divBdr>
            <w:top w:val="none" w:sz="0" w:space="0" w:color="auto"/>
            <w:left w:val="none" w:sz="0" w:space="0" w:color="auto"/>
            <w:bottom w:val="none" w:sz="0" w:space="0" w:color="auto"/>
            <w:right w:val="none" w:sz="0" w:space="0" w:color="auto"/>
          </w:divBdr>
        </w:div>
      </w:divsChild>
    </w:div>
    <w:div w:id="618146139">
      <w:bodyDiv w:val="1"/>
      <w:marLeft w:val="0"/>
      <w:marRight w:val="0"/>
      <w:marTop w:val="0"/>
      <w:marBottom w:val="0"/>
      <w:divBdr>
        <w:top w:val="none" w:sz="0" w:space="0" w:color="auto"/>
        <w:left w:val="none" w:sz="0" w:space="0" w:color="auto"/>
        <w:bottom w:val="none" w:sz="0" w:space="0" w:color="auto"/>
        <w:right w:val="none" w:sz="0" w:space="0" w:color="auto"/>
      </w:divBdr>
    </w:div>
    <w:div w:id="661466736">
      <w:bodyDiv w:val="1"/>
      <w:marLeft w:val="0"/>
      <w:marRight w:val="0"/>
      <w:marTop w:val="0"/>
      <w:marBottom w:val="0"/>
      <w:divBdr>
        <w:top w:val="none" w:sz="0" w:space="0" w:color="auto"/>
        <w:left w:val="none" w:sz="0" w:space="0" w:color="auto"/>
        <w:bottom w:val="none" w:sz="0" w:space="0" w:color="auto"/>
        <w:right w:val="none" w:sz="0" w:space="0" w:color="auto"/>
      </w:divBdr>
    </w:div>
    <w:div w:id="726688397">
      <w:bodyDiv w:val="1"/>
      <w:marLeft w:val="0"/>
      <w:marRight w:val="0"/>
      <w:marTop w:val="0"/>
      <w:marBottom w:val="0"/>
      <w:divBdr>
        <w:top w:val="none" w:sz="0" w:space="0" w:color="auto"/>
        <w:left w:val="none" w:sz="0" w:space="0" w:color="auto"/>
        <w:bottom w:val="none" w:sz="0" w:space="0" w:color="auto"/>
        <w:right w:val="none" w:sz="0" w:space="0" w:color="auto"/>
      </w:divBdr>
    </w:div>
    <w:div w:id="782456790">
      <w:bodyDiv w:val="1"/>
      <w:marLeft w:val="0"/>
      <w:marRight w:val="0"/>
      <w:marTop w:val="0"/>
      <w:marBottom w:val="0"/>
      <w:divBdr>
        <w:top w:val="none" w:sz="0" w:space="0" w:color="auto"/>
        <w:left w:val="none" w:sz="0" w:space="0" w:color="auto"/>
        <w:bottom w:val="none" w:sz="0" w:space="0" w:color="auto"/>
        <w:right w:val="none" w:sz="0" w:space="0" w:color="auto"/>
      </w:divBdr>
    </w:div>
    <w:div w:id="829252568">
      <w:bodyDiv w:val="1"/>
      <w:marLeft w:val="0"/>
      <w:marRight w:val="0"/>
      <w:marTop w:val="0"/>
      <w:marBottom w:val="0"/>
      <w:divBdr>
        <w:top w:val="none" w:sz="0" w:space="0" w:color="auto"/>
        <w:left w:val="none" w:sz="0" w:space="0" w:color="auto"/>
        <w:bottom w:val="none" w:sz="0" w:space="0" w:color="auto"/>
        <w:right w:val="none" w:sz="0" w:space="0" w:color="auto"/>
      </w:divBdr>
    </w:div>
    <w:div w:id="889850995">
      <w:bodyDiv w:val="1"/>
      <w:marLeft w:val="0"/>
      <w:marRight w:val="0"/>
      <w:marTop w:val="0"/>
      <w:marBottom w:val="0"/>
      <w:divBdr>
        <w:top w:val="none" w:sz="0" w:space="0" w:color="auto"/>
        <w:left w:val="none" w:sz="0" w:space="0" w:color="auto"/>
        <w:bottom w:val="none" w:sz="0" w:space="0" w:color="auto"/>
        <w:right w:val="none" w:sz="0" w:space="0" w:color="auto"/>
      </w:divBdr>
      <w:divsChild>
        <w:div w:id="801383811">
          <w:marLeft w:val="0"/>
          <w:marRight w:val="0"/>
          <w:marTop w:val="0"/>
          <w:marBottom w:val="0"/>
          <w:divBdr>
            <w:top w:val="none" w:sz="0" w:space="0" w:color="auto"/>
            <w:left w:val="none" w:sz="0" w:space="0" w:color="auto"/>
            <w:bottom w:val="none" w:sz="0" w:space="0" w:color="auto"/>
            <w:right w:val="none" w:sz="0" w:space="0" w:color="auto"/>
          </w:divBdr>
          <w:divsChild>
            <w:div w:id="653415134">
              <w:marLeft w:val="0"/>
              <w:marRight w:val="0"/>
              <w:marTop w:val="0"/>
              <w:marBottom w:val="0"/>
              <w:divBdr>
                <w:top w:val="none" w:sz="0" w:space="0" w:color="auto"/>
                <w:left w:val="none" w:sz="0" w:space="0" w:color="auto"/>
                <w:bottom w:val="none" w:sz="0" w:space="0" w:color="auto"/>
                <w:right w:val="none" w:sz="0" w:space="0" w:color="auto"/>
              </w:divBdr>
              <w:divsChild>
                <w:div w:id="1839805064">
                  <w:marLeft w:val="0"/>
                  <w:marRight w:val="0"/>
                  <w:marTop w:val="0"/>
                  <w:marBottom w:val="0"/>
                  <w:divBdr>
                    <w:top w:val="none" w:sz="0" w:space="0" w:color="auto"/>
                    <w:left w:val="none" w:sz="0" w:space="0" w:color="auto"/>
                    <w:bottom w:val="none" w:sz="0" w:space="0" w:color="auto"/>
                    <w:right w:val="none" w:sz="0" w:space="0" w:color="auto"/>
                  </w:divBdr>
                  <w:divsChild>
                    <w:div w:id="645428267">
                      <w:marLeft w:val="0"/>
                      <w:marRight w:val="0"/>
                      <w:marTop w:val="0"/>
                      <w:marBottom w:val="0"/>
                      <w:divBdr>
                        <w:top w:val="none" w:sz="0" w:space="0" w:color="auto"/>
                        <w:left w:val="none" w:sz="0" w:space="0" w:color="auto"/>
                        <w:bottom w:val="none" w:sz="0" w:space="0" w:color="auto"/>
                        <w:right w:val="none" w:sz="0" w:space="0" w:color="auto"/>
                      </w:divBdr>
                      <w:divsChild>
                        <w:div w:id="2141611181">
                          <w:marLeft w:val="0"/>
                          <w:marRight w:val="0"/>
                          <w:marTop w:val="0"/>
                          <w:marBottom w:val="0"/>
                          <w:divBdr>
                            <w:top w:val="none" w:sz="0" w:space="0" w:color="auto"/>
                            <w:left w:val="none" w:sz="0" w:space="0" w:color="auto"/>
                            <w:bottom w:val="none" w:sz="0" w:space="0" w:color="auto"/>
                            <w:right w:val="none" w:sz="0" w:space="0" w:color="auto"/>
                          </w:divBdr>
                          <w:divsChild>
                            <w:div w:id="130875952">
                              <w:marLeft w:val="0"/>
                              <w:marRight w:val="0"/>
                              <w:marTop w:val="0"/>
                              <w:marBottom w:val="0"/>
                              <w:divBdr>
                                <w:top w:val="none" w:sz="0" w:space="0" w:color="auto"/>
                                <w:left w:val="none" w:sz="0" w:space="0" w:color="auto"/>
                                <w:bottom w:val="none" w:sz="0" w:space="0" w:color="auto"/>
                                <w:right w:val="none" w:sz="0" w:space="0" w:color="auto"/>
                              </w:divBdr>
                              <w:divsChild>
                                <w:div w:id="744257428">
                                  <w:marLeft w:val="0"/>
                                  <w:marRight w:val="0"/>
                                  <w:marTop w:val="0"/>
                                  <w:marBottom w:val="0"/>
                                  <w:divBdr>
                                    <w:top w:val="none" w:sz="0" w:space="0" w:color="auto"/>
                                    <w:left w:val="none" w:sz="0" w:space="0" w:color="auto"/>
                                    <w:bottom w:val="none" w:sz="0" w:space="0" w:color="auto"/>
                                    <w:right w:val="none" w:sz="0" w:space="0" w:color="auto"/>
                                  </w:divBdr>
                                </w:div>
                                <w:div w:id="18371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191083">
                          <w:marLeft w:val="0"/>
                          <w:marRight w:val="0"/>
                          <w:marTop w:val="0"/>
                          <w:marBottom w:val="0"/>
                          <w:divBdr>
                            <w:top w:val="none" w:sz="0" w:space="0" w:color="auto"/>
                            <w:left w:val="none" w:sz="0" w:space="0" w:color="auto"/>
                            <w:bottom w:val="none" w:sz="0" w:space="0" w:color="auto"/>
                            <w:right w:val="none" w:sz="0" w:space="0" w:color="auto"/>
                          </w:divBdr>
                          <w:divsChild>
                            <w:div w:id="334891930">
                              <w:marLeft w:val="0"/>
                              <w:marRight w:val="0"/>
                              <w:marTop w:val="0"/>
                              <w:marBottom w:val="0"/>
                              <w:divBdr>
                                <w:top w:val="none" w:sz="0" w:space="0" w:color="auto"/>
                                <w:left w:val="none" w:sz="0" w:space="0" w:color="auto"/>
                                <w:bottom w:val="none" w:sz="0" w:space="0" w:color="auto"/>
                                <w:right w:val="none" w:sz="0" w:space="0" w:color="auto"/>
                              </w:divBdr>
                            </w:div>
                          </w:divsChild>
                        </w:div>
                        <w:div w:id="91435112">
                          <w:marLeft w:val="0"/>
                          <w:marRight w:val="0"/>
                          <w:marTop w:val="0"/>
                          <w:marBottom w:val="0"/>
                          <w:divBdr>
                            <w:top w:val="none" w:sz="0" w:space="0" w:color="auto"/>
                            <w:left w:val="none" w:sz="0" w:space="0" w:color="auto"/>
                            <w:bottom w:val="none" w:sz="0" w:space="0" w:color="auto"/>
                            <w:right w:val="none" w:sz="0" w:space="0" w:color="auto"/>
                          </w:divBdr>
                          <w:divsChild>
                            <w:div w:id="1010066669">
                              <w:marLeft w:val="0"/>
                              <w:marRight w:val="0"/>
                              <w:marTop w:val="0"/>
                              <w:marBottom w:val="0"/>
                              <w:divBdr>
                                <w:top w:val="none" w:sz="0" w:space="0" w:color="auto"/>
                                <w:left w:val="none" w:sz="0" w:space="0" w:color="auto"/>
                                <w:bottom w:val="none" w:sz="0" w:space="0" w:color="auto"/>
                                <w:right w:val="none" w:sz="0" w:space="0" w:color="auto"/>
                              </w:divBdr>
                            </w:div>
                          </w:divsChild>
                        </w:div>
                        <w:div w:id="253829916">
                          <w:marLeft w:val="0"/>
                          <w:marRight w:val="0"/>
                          <w:marTop w:val="0"/>
                          <w:marBottom w:val="0"/>
                          <w:divBdr>
                            <w:top w:val="none" w:sz="0" w:space="0" w:color="auto"/>
                            <w:left w:val="none" w:sz="0" w:space="0" w:color="auto"/>
                            <w:bottom w:val="none" w:sz="0" w:space="0" w:color="auto"/>
                            <w:right w:val="none" w:sz="0" w:space="0" w:color="auto"/>
                          </w:divBdr>
                          <w:divsChild>
                            <w:div w:id="496001732">
                              <w:marLeft w:val="0"/>
                              <w:marRight w:val="0"/>
                              <w:marTop w:val="0"/>
                              <w:marBottom w:val="0"/>
                              <w:divBdr>
                                <w:top w:val="none" w:sz="0" w:space="0" w:color="auto"/>
                                <w:left w:val="none" w:sz="0" w:space="0" w:color="auto"/>
                                <w:bottom w:val="none" w:sz="0" w:space="0" w:color="auto"/>
                                <w:right w:val="none" w:sz="0" w:space="0" w:color="auto"/>
                              </w:divBdr>
                            </w:div>
                          </w:divsChild>
                        </w:div>
                        <w:div w:id="156191617">
                          <w:marLeft w:val="0"/>
                          <w:marRight w:val="0"/>
                          <w:marTop w:val="0"/>
                          <w:marBottom w:val="0"/>
                          <w:divBdr>
                            <w:top w:val="none" w:sz="0" w:space="0" w:color="auto"/>
                            <w:left w:val="none" w:sz="0" w:space="0" w:color="auto"/>
                            <w:bottom w:val="none" w:sz="0" w:space="0" w:color="auto"/>
                            <w:right w:val="none" w:sz="0" w:space="0" w:color="auto"/>
                          </w:divBdr>
                          <w:divsChild>
                            <w:div w:id="626014709">
                              <w:marLeft w:val="0"/>
                              <w:marRight w:val="0"/>
                              <w:marTop w:val="0"/>
                              <w:marBottom w:val="0"/>
                              <w:divBdr>
                                <w:top w:val="none" w:sz="0" w:space="0" w:color="auto"/>
                                <w:left w:val="none" w:sz="0" w:space="0" w:color="auto"/>
                                <w:bottom w:val="none" w:sz="0" w:space="0" w:color="auto"/>
                                <w:right w:val="none" w:sz="0" w:space="0" w:color="auto"/>
                              </w:divBdr>
                              <w:divsChild>
                                <w:div w:id="1310400956">
                                  <w:marLeft w:val="0"/>
                                  <w:marRight w:val="0"/>
                                  <w:marTop w:val="0"/>
                                  <w:marBottom w:val="0"/>
                                  <w:divBdr>
                                    <w:top w:val="none" w:sz="0" w:space="0" w:color="auto"/>
                                    <w:left w:val="none" w:sz="0" w:space="0" w:color="auto"/>
                                    <w:bottom w:val="none" w:sz="0" w:space="0" w:color="auto"/>
                                    <w:right w:val="none" w:sz="0" w:space="0" w:color="auto"/>
                                  </w:divBdr>
                                </w:div>
                                <w:div w:id="1311442969">
                                  <w:marLeft w:val="0"/>
                                  <w:marRight w:val="0"/>
                                  <w:marTop w:val="0"/>
                                  <w:marBottom w:val="0"/>
                                  <w:divBdr>
                                    <w:top w:val="none" w:sz="0" w:space="0" w:color="auto"/>
                                    <w:left w:val="none" w:sz="0" w:space="0" w:color="auto"/>
                                    <w:bottom w:val="none" w:sz="0" w:space="0" w:color="auto"/>
                                    <w:right w:val="none" w:sz="0" w:space="0" w:color="auto"/>
                                  </w:divBdr>
                                  <w:divsChild>
                                    <w:div w:id="2106924680">
                                      <w:marLeft w:val="0"/>
                                      <w:marRight w:val="0"/>
                                      <w:marTop w:val="0"/>
                                      <w:marBottom w:val="0"/>
                                      <w:divBdr>
                                        <w:top w:val="none" w:sz="0" w:space="0" w:color="auto"/>
                                        <w:left w:val="none" w:sz="0" w:space="0" w:color="auto"/>
                                        <w:bottom w:val="none" w:sz="0" w:space="0" w:color="auto"/>
                                        <w:right w:val="none" w:sz="0" w:space="0" w:color="auto"/>
                                      </w:divBdr>
                                      <w:divsChild>
                                        <w:div w:id="1617908391">
                                          <w:marLeft w:val="0"/>
                                          <w:marRight w:val="0"/>
                                          <w:marTop w:val="240"/>
                                          <w:marBottom w:val="0"/>
                                          <w:divBdr>
                                            <w:top w:val="none" w:sz="0" w:space="0" w:color="auto"/>
                                            <w:left w:val="none" w:sz="0" w:space="0" w:color="auto"/>
                                            <w:bottom w:val="none" w:sz="0" w:space="0" w:color="auto"/>
                                            <w:right w:val="none" w:sz="0" w:space="0" w:color="auto"/>
                                          </w:divBdr>
                                          <w:divsChild>
                                            <w:div w:id="352925809">
                                              <w:marLeft w:val="0"/>
                                              <w:marRight w:val="0"/>
                                              <w:marTop w:val="0"/>
                                              <w:marBottom w:val="360"/>
                                              <w:divBdr>
                                                <w:top w:val="none" w:sz="0" w:space="0" w:color="auto"/>
                                                <w:left w:val="none" w:sz="0" w:space="0" w:color="auto"/>
                                                <w:bottom w:val="none" w:sz="0" w:space="0" w:color="auto"/>
                                                <w:right w:val="none" w:sz="0" w:space="0" w:color="auto"/>
                                              </w:divBdr>
                                              <w:divsChild>
                                                <w:div w:id="769200145">
                                                  <w:marLeft w:val="0"/>
                                                  <w:marRight w:val="0"/>
                                                  <w:marTop w:val="0"/>
                                                  <w:marBottom w:val="180"/>
                                                  <w:divBdr>
                                                    <w:top w:val="none" w:sz="0" w:space="0" w:color="auto"/>
                                                    <w:left w:val="none" w:sz="0" w:space="0" w:color="auto"/>
                                                    <w:bottom w:val="none" w:sz="0" w:space="0" w:color="auto"/>
                                                    <w:right w:val="none" w:sz="0" w:space="0" w:color="auto"/>
                                                  </w:divBdr>
                                                </w:div>
                                                <w:div w:id="2067217117">
                                                  <w:marLeft w:val="0"/>
                                                  <w:marRight w:val="0"/>
                                                  <w:marTop w:val="0"/>
                                                  <w:marBottom w:val="0"/>
                                                  <w:divBdr>
                                                    <w:top w:val="none" w:sz="0" w:space="0" w:color="auto"/>
                                                    <w:left w:val="none" w:sz="0" w:space="0" w:color="auto"/>
                                                    <w:bottom w:val="none" w:sz="0" w:space="0" w:color="auto"/>
                                                    <w:right w:val="none" w:sz="0" w:space="0" w:color="auto"/>
                                                  </w:divBdr>
                                                  <w:divsChild>
                                                    <w:div w:id="2066490787">
                                                      <w:marLeft w:val="0"/>
                                                      <w:marRight w:val="0"/>
                                                      <w:marTop w:val="0"/>
                                                      <w:marBottom w:val="0"/>
                                                      <w:divBdr>
                                                        <w:top w:val="none" w:sz="0" w:space="0" w:color="auto"/>
                                                        <w:left w:val="none" w:sz="0" w:space="0" w:color="auto"/>
                                                        <w:bottom w:val="none" w:sz="0" w:space="0" w:color="auto"/>
                                                        <w:right w:val="none" w:sz="0" w:space="0" w:color="auto"/>
                                                      </w:divBdr>
                                                    </w:div>
                                                  </w:divsChild>
                                                </w:div>
                                                <w:div w:id="1737245902">
                                                  <w:marLeft w:val="0"/>
                                                  <w:marRight w:val="0"/>
                                                  <w:marTop w:val="0"/>
                                                  <w:marBottom w:val="0"/>
                                                  <w:divBdr>
                                                    <w:top w:val="none" w:sz="0" w:space="0" w:color="auto"/>
                                                    <w:left w:val="none" w:sz="0" w:space="0" w:color="auto"/>
                                                    <w:bottom w:val="none" w:sz="0" w:space="0" w:color="auto"/>
                                                    <w:right w:val="none" w:sz="0" w:space="0" w:color="auto"/>
                                                  </w:divBdr>
                                                  <w:divsChild>
                                                    <w:div w:id="1298797572">
                                                      <w:marLeft w:val="0"/>
                                                      <w:marRight w:val="0"/>
                                                      <w:marTop w:val="0"/>
                                                      <w:marBottom w:val="0"/>
                                                      <w:divBdr>
                                                        <w:top w:val="none" w:sz="0" w:space="0" w:color="auto"/>
                                                        <w:left w:val="none" w:sz="0" w:space="0" w:color="auto"/>
                                                        <w:bottom w:val="none" w:sz="0" w:space="0" w:color="auto"/>
                                                        <w:right w:val="none" w:sz="0" w:space="0" w:color="auto"/>
                                                      </w:divBdr>
                                                    </w:div>
                                                  </w:divsChild>
                                                </w:div>
                                                <w:div w:id="2124764763">
                                                  <w:marLeft w:val="0"/>
                                                  <w:marRight w:val="0"/>
                                                  <w:marTop w:val="0"/>
                                                  <w:marBottom w:val="0"/>
                                                  <w:divBdr>
                                                    <w:top w:val="none" w:sz="0" w:space="0" w:color="auto"/>
                                                    <w:left w:val="none" w:sz="0" w:space="0" w:color="auto"/>
                                                    <w:bottom w:val="none" w:sz="0" w:space="0" w:color="auto"/>
                                                    <w:right w:val="none" w:sz="0" w:space="0" w:color="auto"/>
                                                  </w:divBdr>
                                                  <w:divsChild>
                                                    <w:div w:id="997541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7563073">
                      <w:marLeft w:val="0"/>
                      <w:marRight w:val="0"/>
                      <w:marTop w:val="0"/>
                      <w:marBottom w:val="0"/>
                      <w:divBdr>
                        <w:top w:val="none" w:sz="0" w:space="0" w:color="auto"/>
                        <w:left w:val="none" w:sz="0" w:space="0" w:color="auto"/>
                        <w:bottom w:val="none" w:sz="0" w:space="0" w:color="auto"/>
                        <w:right w:val="none" w:sz="0" w:space="0" w:color="auto"/>
                      </w:divBdr>
                      <w:divsChild>
                        <w:div w:id="2113082466">
                          <w:marLeft w:val="0"/>
                          <w:marRight w:val="0"/>
                          <w:marTop w:val="240"/>
                          <w:marBottom w:val="120"/>
                          <w:divBdr>
                            <w:top w:val="none" w:sz="0" w:space="0" w:color="auto"/>
                            <w:left w:val="none" w:sz="0" w:space="0" w:color="auto"/>
                            <w:bottom w:val="none" w:sz="0" w:space="0" w:color="auto"/>
                            <w:right w:val="none" w:sz="0" w:space="0" w:color="auto"/>
                          </w:divBdr>
                          <w:divsChild>
                            <w:div w:id="1572886517">
                              <w:marLeft w:val="0"/>
                              <w:marRight w:val="0"/>
                              <w:marTop w:val="0"/>
                              <w:marBottom w:val="0"/>
                              <w:divBdr>
                                <w:top w:val="none" w:sz="0" w:space="0" w:color="auto"/>
                                <w:left w:val="none" w:sz="0" w:space="0" w:color="auto"/>
                                <w:bottom w:val="none" w:sz="0" w:space="0" w:color="auto"/>
                                <w:right w:val="none" w:sz="0" w:space="0" w:color="auto"/>
                              </w:divBdr>
                              <w:divsChild>
                                <w:div w:id="987906493">
                                  <w:marLeft w:val="0"/>
                                  <w:marRight w:val="0"/>
                                  <w:marTop w:val="0"/>
                                  <w:marBottom w:val="0"/>
                                  <w:divBdr>
                                    <w:top w:val="none" w:sz="0" w:space="0" w:color="auto"/>
                                    <w:left w:val="none" w:sz="0" w:space="0" w:color="auto"/>
                                    <w:bottom w:val="none" w:sz="0" w:space="0" w:color="auto"/>
                                    <w:right w:val="none" w:sz="0" w:space="0" w:color="auto"/>
                                  </w:divBdr>
                                </w:div>
                                <w:div w:id="11888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063702">
          <w:marLeft w:val="0"/>
          <w:marRight w:val="0"/>
          <w:marTop w:val="0"/>
          <w:marBottom w:val="0"/>
          <w:divBdr>
            <w:top w:val="none" w:sz="0" w:space="0" w:color="auto"/>
            <w:left w:val="none" w:sz="0" w:space="0" w:color="auto"/>
            <w:bottom w:val="none" w:sz="0" w:space="0" w:color="auto"/>
            <w:right w:val="none" w:sz="0" w:space="0" w:color="auto"/>
          </w:divBdr>
          <w:divsChild>
            <w:div w:id="637494590">
              <w:marLeft w:val="0"/>
              <w:marRight w:val="0"/>
              <w:marTop w:val="0"/>
              <w:marBottom w:val="0"/>
              <w:divBdr>
                <w:top w:val="none" w:sz="0" w:space="0" w:color="auto"/>
                <w:left w:val="none" w:sz="0" w:space="0" w:color="auto"/>
                <w:bottom w:val="none" w:sz="0" w:space="0" w:color="auto"/>
                <w:right w:val="none" w:sz="0" w:space="0" w:color="auto"/>
              </w:divBdr>
            </w:div>
            <w:div w:id="1567958127">
              <w:marLeft w:val="0"/>
              <w:marRight w:val="0"/>
              <w:marTop w:val="0"/>
              <w:marBottom w:val="0"/>
              <w:divBdr>
                <w:top w:val="none" w:sz="0" w:space="0" w:color="auto"/>
                <w:left w:val="none" w:sz="0" w:space="0" w:color="auto"/>
                <w:bottom w:val="none" w:sz="0" w:space="0" w:color="auto"/>
                <w:right w:val="none" w:sz="0" w:space="0" w:color="auto"/>
              </w:divBdr>
              <w:divsChild>
                <w:div w:id="591745009">
                  <w:marLeft w:val="0"/>
                  <w:marRight w:val="0"/>
                  <w:marTop w:val="0"/>
                  <w:marBottom w:val="0"/>
                  <w:divBdr>
                    <w:top w:val="none" w:sz="0" w:space="0" w:color="auto"/>
                    <w:left w:val="none" w:sz="0" w:space="0" w:color="auto"/>
                    <w:bottom w:val="none" w:sz="0" w:space="0" w:color="auto"/>
                    <w:right w:val="none" w:sz="0" w:space="0" w:color="auto"/>
                  </w:divBdr>
                </w:div>
              </w:divsChild>
            </w:div>
            <w:div w:id="1593466603">
              <w:marLeft w:val="0"/>
              <w:marRight w:val="0"/>
              <w:marTop w:val="0"/>
              <w:marBottom w:val="0"/>
              <w:divBdr>
                <w:top w:val="none" w:sz="0" w:space="0" w:color="auto"/>
                <w:left w:val="none" w:sz="0" w:space="0" w:color="auto"/>
                <w:bottom w:val="none" w:sz="0" w:space="0" w:color="auto"/>
                <w:right w:val="none" w:sz="0" w:space="0" w:color="auto"/>
              </w:divBdr>
              <w:divsChild>
                <w:div w:id="691340531">
                  <w:marLeft w:val="0"/>
                  <w:marRight w:val="0"/>
                  <w:marTop w:val="0"/>
                  <w:marBottom w:val="0"/>
                  <w:divBdr>
                    <w:top w:val="none" w:sz="0" w:space="0" w:color="auto"/>
                    <w:left w:val="none" w:sz="0" w:space="0" w:color="auto"/>
                    <w:bottom w:val="none" w:sz="0" w:space="0" w:color="auto"/>
                    <w:right w:val="none" w:sz="0" w:space="0" w:color="auto"/>
                  </w:divBdr>
                  <w:divsChild>
                    <w:div w:id="640620956">
                      <w:marLeft w:val="0"/>
                      <w:marRight w:val="0"/>
                      <w:marTop w:val="0"/>
                      <w:marBottom w:val="0"/>
                      <w:divBdr>
                        <w:top w:val="none" w:sz="0" w:space="0" w:color="auto"/>
                        <w:left w:val="none" w:sz="0" w:space="0" w:color="auto"/>
                        <w:bottom w:val="none" w:sz="0" w:space="0" w:color="auto"/>
                        <w:right w:val="none" w:sz="0" w:space="0" w:color="auto"/>
                      </w:divBdr>
                      <w:divsChild>
                        <w:div w:id="1121656218">
                          <w:marLeft w:val="0"/>
                          <w:marRight w:val="0"/>
                          <w:marTop w:val="0"/>
                          <w:marBottom w:val="0"/>
                          <w:divBdr>
                            <w:top w:val="none" w:sz="0" w:space="0" w:color="auto"/>
                            <w:left w:val="none" w:sz="0" w:space="0" w:color="auto"/>
                            <w:bottom w:val="none" w:sz="0" w:space="0" w:color="auto"/>
                            <w:right w:val="none" w:sz="0" w:space="0" w:color="auto"/>
                          </w:divBdr>
                          <w:divsChild>
                            <w:div w:id="1318801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59487">
                      <w:marLeft w:val="0"/>
                      <w:marRight w:val="0"/>
                      <w:marTop w:val="0"/>
                      <w:marBottom w:val="0"/>
                      <w:divBdr>
                        <w:top w:val="none" w:sz="0" w:space="0" w:color="auto"/>
                        <w:left w:val="none" w:sz="0" w:space="0" w:color="auto"/>
                        <w:bottom w:val="none" w:sz="0" w:space="0" w:color="auto"/>
                        <w:right w:val="none" w:sz="0" w:space="0" w:color="auto"/>
                      </w:divBdr>
                      <w:divsChild>
                        <w:div w:id="2062050022">
                          <w:marLeft w:val="0"/>
                          <w:marRight w:val="0"/>
                          <w:marTop w:val="0"/>
                          <w:marBottom w:val="0"/>
                          <w:divBdr>
                            <w:top w:val="none" w:sz="0" w:space="0" w:color="auto"/>
                            <w:left w:val="none" w:sz="0" w:space="0" w:color="auto"/>
                            <w:bottom w:val="none" w:sz="0" w:space="0" w:color="auto"/>
                            <w:right w:val="none" w:sz="0" w:space="0" w:color="auto"/>
                          </w:divBdr>
                          <w:divsChild>
                            <w:div w:id="608465087">
                              <w:marLeft w:val="0"/>
                              <w:marRight w:val="0"/>
                              <w:marTop w:val="0"/>
                              <w:marBottom w:val="0"/>
                              <w:divBdr>
                                <w:top w:val="none" w:sz="0" w:space="0" w:color="auto"/>
                                <w:left w:val="none" w:sz="0" w:space="0" w:color="auto"/>
                                <w:bottom w:val="none" w:sz="0" w:space="0" w:color="auto"/>
                                <w:right w:val="none" w:sz="0" w:space="0" w:color="auto"/>
                              </w:divBdr>
                              <w:divsChild>
                                <w:div w:id="654996242">
                                  <w:marLeft w:val="0"/>
                                  <w:marRight w:val="0"/>
                                  <w:marTop w:val="0"/>
                                  <w:marBottom w:val="0"/>
                                  <w:divBdr>
                                    <w:top w:val="none" w:sz="0" w:space="0" w:color="auto"/>
                                    <w:left w:val="none" w:sz="0" w:space="0" w:color="auto"/>
                                    <w:bottom w:val="none" w:sz="0" w:space="0" w:color="auto"/>
                                    <w:right w:val="none" w:sz="0" w:space="0" w:color="auto"/>
                                  </w:divBdr>
                                  <w:divsChild>
                                    <w:div w:id="1124733367">
                                      <w:marLeft w:val="0"/>
                                      <w:marRight w:val="0"/>
                                      <w:marTop w:val="0"/>
                                      <w:marBottom w:val="0"/>
                                      <w:divBdr>
                                        <w:top w:val="none" w:sz="0" w:space="0" w:color="auto"/>
                                        <w:left w:val="none" w:sz="0" w:space="0" w:color="auto"/>
                                        <w:bottom w:val="none" w:sz="0" w:space="0" w:color="auto"/>
                                        <w:right w:val="none" w:sz="0" w:space="0" w:color="auto"/>
                                      </w:divBdr>
                                      <w:divsChild>
                                        <w:div w:id="97215590">
                                          <w:marLeft w:val="0"/>
                                          <w:marRight w:val="0"/>
                                          <w:marTop w:val="0"/>
                                          <w:marBottom w:val="0"/>
                                          <w:divBdr>
                                            <w:top w:val="none" w:sz="0" w:space="0" w:color="auto"/>
                                            <w:left w:val="none" w:sz="0" w:space="0" w:color="auto"/>
                                            <w:bottom w:val="none" w:sz="0" w:space="0" w:color="auto"/>
                                            <w:right w:val="none" w:sz="0" w:space="0" w:color="auto"/>
                                          </w:divBdr>
                                        </w:div>
                                        <w:div w:id="1186292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6778065">
                          <w:marLeft w:val="0"/>
                          <w:marRight w:val="0"/>
                          <w:marTop w:val="0"/>
                          <w:marBottom w:val="0"/>
                          <w:divBdr>
                            <w:top w:val="none" w:sz="0" w:space="0" w:color="auto"/>
                            <w:left w:val="none" w:sz="0" w:space="0" w:color="auto"/>
                            <w:bottom w:val="none" w:sz="0" w:space="0" w:color="auto"/>
                            <w:right w:val="none" w:sz="0" w:space="0" w:color="auto"/>
                          </w:divBdr>
                          <w:divsChild>
                            <w:div w:id="1164129350">
                              <w:marLeft w:val="0"/>
                              <w:marRight w:val="0"/>
                              <w:marTop w:val="0"/>
                              <w:marBottom w:val="0"/>
                              <w:divBdr>
                                <w:top w:val="none" w:sz="0" w:space="0" w:color="auto"/>
                                <w:left w:val="none" w:sz="0" w:space="0" w:color="auto"/>
                                <w:bottom w:val="none" w:sz="0" w:space="0" w:color="auto"/>
                                <w:right w:val="none" w:sz="0" w:space="0" w:color="auto"/>
                              </w:divBdr>
                              <w:divsChild>
                                <w:div w:id="103030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596210">
                      <w:marLeft w:val="0"/>
                      <w:marRight w:val="0"/>
                      <w:marTop w:val="0"/>
                      <w:marBottom w:val="0"/>
                      <w:divBdr>
                        <w:top w:val="none" w:sz="0" w:space="0" w:color="auto"/>
                        <w:left w:val="none" w:sz="0" w:space="0" w:color="auto"/>
                        <w:bottom w:val="none" w:sz="0" w:space="0" w:color="auto"/>
                        <w:right w:val="none" w:sz="0" w:space="0" w:color="auto"/>
                      </w:divBdr>
                      <w:divsChild>
                        <w:div w:id="487553182">
                          <w:marLeft w:val="0"/>
                          <w:marRight w:val="0"/>
                          <w:marTop w:val="240"/>
                          <w:marBottom w:val="120"/>
                          <w:divBdr>
                            <w:top w:val="none" w:sz="0" w:space="0" w:color="auto"/>
                            <w:left w:val="none" w:sz="0" w:space="0" w:color="auto"/>
                            <w:bottom w:val="none" w:sz="0" w:space="0" w:color="auto"/>
                            <w:right w:val="none" w:sz="0" w:space="0" w:color="auto"/>
                          </w:divBdr>
                          <w:divsChild>
                            <w:div w:id="1036004713">
                              <w:marLeft w:val="0"/>
                              <w:marRight w:val="0"/>
                              <w:marTop w:val="0"/>
                              <w:marBottom w:val="0"/>
                              <w:divBdr>
                                <w:top w:val="none" w:sz="0" w:space="0" w:color="auto"/>
                                <w:left w:val="none" w:sz="0" w:space="0" w:color="auto"/>
                                <w:bottom w:val="none" w:sz="0" w:space="0" w:color="auto"/>
                                <w:right w:val="none" w:sz="0" w:space="0" w:color="auto"/>
                              </w:divBdr>
                              <w:divsChild>
                                <w:div w:id="175534600">
                                  <w:marLeft w:val="0"/>
                                  <w:marRight w:val="0"/>
                                  <w:marTop w:val="0"/>
                                  <w:marBottom w:val="0"/>
                                  <w:divBdr>
                                    <w:top w:val="none" w:sz="0" w:space="0" w:color="auto"/>
                                    <w:left w:val="none" w:sz="0" w:space="0" w:color="auto"/>
                                    <w:bottom w:val="none" w:sz="0" w:space="0" w:color="auto"/>
                                    <w:right w:val="none" w:sz="0" w:space="0" w:color="auto"/>
                                  </w:divBdr>
                                </w:div>
                                <w:div w:id="100355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8337632">
          <w:marLeft w:val="0"/>
          <w:marRight w:val="0"/>
          <w:marTop w:val="0"/>
          <w:marBottom w:val="0"/>
          <w:divBdr>
            <w:top w:val="none" w:sz="0" w:space="0" w:color="auto"/>
            <w:left w:val="none" w:sz="0" w:space="0" w:color="auto"/>
            <w:bottom w:val="none" w:sz="0" w:space="0" w:color="auto"/>
            <w:right w:val="none" w:sz="0" w:space="0" w:color="auto"/>
          </w:divBdr>
          <w:divsChild>
            <w:div w:id="256906262">
              <w:marLeft w:val="0"/>
              <w:marRight w:val="0"/>
              <w:marTop w:val="0"/>
              <w:marBottom w:val="0"/>
              <w:divBdr>
                <w:top w:val="none" w:sz="0" w:space="0" w:color="auto"/>
                <w:left w:val="none" w:sz="0" w:space="0" w:color="auto"/>
                <w:bottom w:val="none" w:sz="0" w:space="0" w:color="auto"/>
                <w:right w:val="none" w:sz="0" w:space="0" w:color="auto"/>
              </w:divBdr>
            </w:div>
            <w:div w:id="1203054099">
              <w:marLeft w:val="0"/>
              <w:marRight w:val="0"/>
              <w:marTop w:val="0"/>
              <w:marBottom w:val="0"/>
              <w:divBdr>
                <w:top w:val="none" w:sz="0" w:space="0" w:color="auto"/>
                <w:left w:val="none" w:sz="0" w:space="0" w:color="auto"/>
                <w:bottom w:val="none" w:sz="0" w:space="0" w:color="auto"/>
                <w:right w:val="none" w:sz="0" w:space="0" w:color="auto"/>
              </w:divBdr>
              <w:divsChild>
                <w:div w:id="181751015">
                  <w:marLeft w:val="0"/>
                  <w:marRight w:val="0"/>
                  <w:marTop w:val="0"/>
                  <w:marBottom w:val="0"/>
                  <w:divBdr>
                    <w:top w:val="none" w:sz="0" w:space="0" w:color="auto"/>
                    <w:left w:val="none" w:sz="0" w:space="0" w:color="auto"/>
                    <w:bottom w:val="none" w:sz="0" w:space="0" w:color="auto"/>
                    <w:right w:val="none" w:sz="0" w:space="0" w:color="auto"/>
                  </w:divBdr>
                </w:div>
              </w:divsChild>
            </w:div>
            <w:div w:id="103040849">
              <w:marLeft w:val="0"/>
              <w:marRight w:val="0"/>
              <w:marTop w:val="0"/>
              <w:marBottom w:val="0"/>
              <w:divBdr>
                <w:top w:val="none" w:sz="0" w:space="0" w:color="auto"/>
                <w:left w:val="none" w:sz="0" w:space="0" w:color="auto"/>
                <w:bottom w:val="none" w:sz="0" w:space="0" w:color="auto"/>
                <w:right w:val="none" w:sz="0" w:space="0" w:color="auto"/>
              </w:divBdr>
              <w:divsChild>
                <w:div w:id="1229077418">
                  <w:marLeft w:val="0"/>
                  <w:marRight w:val="0"/>
                  <w:marTop w:val="0"/>
                  <w:marBottom w:val="0"/>
                  <w:divBdr>
                    <w:top w:val="none" w:sz="0" w:space="0" w:color="auto"/>
                    <w:left w:val="none" w:sz="0" w:space="0" w:color="auto"/>
                    <w:bottom w:val="none" w:sz="0" w:space="0" w:color="auto"/>
                    <w:right w:val="none" w:sz="0" w:space="0" w:color="auto"/>
                  </w:divBdr>
                  <w:divsChild>
                    <w:div w:id="490946220">
                      <w:marLeft w:val="0"/>
                      <w:marRight w:val="0"/>
                      <w:marTop w:val="0"/>
                      <w:marBottom w:val="0"/>
                      <w:divBdr>
                        <w:top w:val="none" w:sz="0" w:space="0" w:color="auto"/>
                        <w:left w:val="none" w:sz="0" w:space="0" w:color="auto"/>
                        <w:bottom w:val="none" w:sz="0" w:space="0" w:color="auto"/>
                        <w:right w:val="none" w:sz="0" w:space="0" w:color="auto"/>
                      </w:divBdr>
                      <w:divsChild>
                        <w:div w:id="64031789">
                          <w:marLeft w:val="0"/>
                          <w:marRight w:val="0"/>
                          <w:marTop w:val="0"/>
                          <w:marBottom w:val="0"/>
                          <w:divBdr>
                            <w:top w:val="none" w:sz="0" w:space="0" w:color="auto"/>
                            <w:left w:val="none" w:sz="0" w:space="0" w:color="auto"/>
                            <w:bottom w:val="none" w:sz="0" w:space="0" w:color="auto"/>
                            <w:right w:val="none" w:sz="0" w:space="0" w:color="auto"/>
                          </w:divBdr>
                          <w:divsChild>
                            <w:div w:id="97144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091439">
                      <w:marLeft w:val="0"/>
                      <w:marRight w:val="0"/>
                      <w:marTop w:val="0"/>
                      <w:marBottom w:val="0"/>
                      <w:divBdr>
                        <w:top w:val="none" w:sz="0" w:space="0" w:color="auto"/>
                        <w:left w:val="none" w:sz="0" w:space="0" w:color="auto"/>
                        <w:bottom w:val="none" w:sz="0" w:space="0" w:color="auto"/>
                        <w:right w:val="none" w:sz="0" w:space="0" w:color="auto"/>
                      </w:divBdr>
                      <w:divsChild>
                        <w:div w:id="1605456328">
                          <w:marLeft w:val="0"/>
                          <w:marRight w:val="0"/>
                          <w:marTop w:val="0"/>
                          <w:marBottom w:val="0"/>
                          <w:divBdr>
                            <w:top w:val="none" w:sz="0" w:space="0" w:color="auto"/>
                            <w:left w:val="none" w:sz="0" w:space="0" w:color="auto"/>
                            <w:bottom w:val="none" w:sz="0" w:space="0" w:color="auto"/>
                            <w:right w:val="none" w:sz="0" w:space="0" w:color="auto"/>
                          </w:divBdr>
                          <w:divsChild>
                            <w:div w:id="2900305">
                              <w:marLeft w:val="0"/>
                              <w:marRight w:val="0"/>
                              <w:marTop w:val="0"/>
                              <w:marBottom w:val="0"/>
                              <w:divBdr>
                                <w:top w:val="none" w:sz="0" w:space="0" w:color="auto"/>
                                <w:left w:val="none" w:sz="0" w:space="0" w:color="auto"/>
                                <w:bottom w:val="none" w:sz="0" w:space="0" w:color="auto"/>
                                <w:right w:val="none" w:sz="0" w:space="0" w:color="auto"/>
                              </w:divBdr>
                              <w:divsChild>
                                <w:div w:id="750277017">
                                  <w:marLeft w:val="0"/>
                                  <w:marRight w:val="0"/>
                                  <w:marTop w:val="0"/>
                                  <w:marBottom w:val="0"/>
                                  <w:divBdr>
                                    <w:top w:val="none" w:sz="0" w:space="0" w:color="auto"/>
                                    <w:left w:val="none" w:sz="0" w:space="0" w:color="auto"/>
                                    <w:bottom w:val="none" w:sz="0" w:space="0" w:color="auto"/>
                                    <w:right w:val="none" w:sz="0" w:space="0" w:color="auto"/>
                                  </w:divBdr>
                                  <w:divsChild>
                                    <w:div w:id="800003652">
                                      <w:marLeft w:val="0"/>
                                      <w:marRight w:val="0"/>
                                      <w:marTop w:val="0"/>
                                      <w:marBottom w:val="0"/>
                                      <w:divBdr>
                                        <w:top w:val="none" w:sz="0" w:space="0" w:color="auto"/>
                                        <w:left w:val="none" w:sz="0" w:space="0" w:color="auto"/>
                                        <w:bottom w:val="none" w:sz="0" w:space="0" w:color="auto"/>
                                        <w:right w:val="none" w:sz="0" w:space="0" w:color="auto"/>
                                      </w:divBdr>
                                      <w:divsChild>
                                        <w:div w:id="1863127514">
                                          <w:marLeft w:val="0"/>
                                          <w:marRight w:val="0"/>
                                          <w:marTop w:val="0"/>
                                          <w:marBottom w:val="0"/>
                                          <w:divBdr>
                                            <w:top w:val="none" w:sz="0" w:space="0" w:color="auto"/>
                                            <w:left w:val="none" w:sz="0" w:space="0" w:color="auto"/>
                                            <w:bottom w:val="none" w:sz="0" w:space="0" w:color="auto"/>
                                            <w:right w:val="none" w:sz="0" w:space="0" w:color="auto"/>
                                          </w:divBdr>
                                        </w:div>
                                        <w:div w:id="1428191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6369572">
                          <w:marLeft w:val="0"/>
                          <w:marRight w:val="0"/>
                          <w:marTop w:val="0"/>
                          <w:marBottom w:val="0"/>
                          <w:divBdr>
                            <w:top w:val="none" w:sz="0" w:space="0" w:color="auto"/>
                            <w:left w:val="none" w:sz="0" w:space="0" w:color="auto"/>
                            <w:bottom w:val="none" w:sz="0" w:space="0" w:color="auto"/>
                            <w:right w:val="none" w:sz="0" w:space="0" w:color="auto"/>
                          </w:divBdr>
                          <w:divsChild>
                            <w:div w:id="2110618617">
                              <w:marLeft w:val="0"/>
                              <w:marRight w:val="0"/>
                              <w:marTop w:val="0"/>
                              <w:marBottom w:val="0"/>
                              <w:divBdr>
                                <w:top w:val="none" w:sz="0" w:space="0" w:color="auto"/>
                                <w:left w:val="none" w:sz="0" w:space="0" w:color="auto"/>
                                <w:bottom w:val="none" w:sz="0" w:space="0" w:color="auto"/>
                                <w:right w:val="none" w:sz="0" w:space="0" w:color="auto"/>
                              </w:divBdr>
                              <w:divsChild>
                                <w:div w:id="46932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0835">
                      <w:marLeft w:val="0"/>
                      <w:marRight w:val="0"/>
                      <w:marTop w:val="0"/>
                      <w:marBottom w:val="0"/>
                      <w:divBdr>
                        <w:top w:val="none" w:sz="0" w:space="0" w:color="auto"/>
                        <w:left w:val="none" w:sz="0" w:space="0" w:color="auto"/>
                        <w:bottom w:val="none" w:sz="0" w:space="0" w:color="auto"/>
                        <w:right w:val="none" w:sz="0" w:space="0" w:color="auto"/>
                      </w:divBdr>
                      <w:divsChild>
                        <w:div w:id="484858302">
                          <w:marLeft w:val="0"/>
                          <w:marRight w:val="0"/>
                          <w:marTop w:val="240"/>
                          <w:marBottom w:val="120"/>
                          <w:divBdr>
                            <w:top w:val="none" w:sz="0" w:space="0" w:color="auto"/>
                            <w:left w:val="none" w:sz="0" w:space="0" w:color="auto"/>
                            <w:bottom w:val="none" w:sz="0" w:space="0" w:color="auto"/>
                            <w:right w:val="none" w:sz="0" w:space="0" w:color="auto"/>
                          </w:divBdr>
                          <w:divsChild>
                            <w:div w:id="1718550846">
                              <w:marLeft w:val="0"/>
                              <w:marRight w:val="0"/>
                              <w:marTop w:val="0"/>
                              <w:marBottom w:val="0"/>
                              <w:divBdr>
                                <w:top w:val="none" w:sz="0" w:space="0" w:color="auto"/>
                                <w:left w:val="none" w:sz="0" w:space="0" w:color="auto"/>
                                <w:bottom w:val="none" w:sz="0" w:space="0" w:color="auto"/>
                                <w:right w:val="none" w:sz="0" w:space="0" w:color="auto"/>
                              </w:divBdr>
                              <w:divsChild>
                                <w:div w:id="1369331067">
                                  <w:marLeft w:val="0"/>
                                  <w:marRight w:val="0"/>
                                  <w:marTop w:val="0"/>
                                  <w:marBottom w:val="0"/>
                                  <w:divBdr>
                                    <w:top w:val="none" w:sz="0" w:space="0" w:color="auto"/>
                                    <w:left w:val="none" w:sz="0" w:space="0" w:color="auto"/>
                                    <w:bottom w:val="none" w:sz="0" w:space="0" w:color="auto"/>
                                    <w:right w:val="none" w:sz="0" w:space="0" w:color="auto"/>
                                  </w:divBdr>
                                </w:div>
                                <w:div w:id="195639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1089425">
          <w:marLeft w:val="0"/>
          <w:marRight w:val="0"/>
          <w:marTop w:val="0"/>
          <w:marBottom w:val="0"/>
          <w:divBdr>
            <w:top w:val="none" w:sz="0" w:space="0" w:color="auto"/>
            <w:left w:val="none" w:sz="0" w:space="0" w:color="auto"/>
            <w:bottom w:val="none" w:sz="0" w:space="0" w:color="auto"/>
            <w:right w:val="none" w:sz="0" w:space="0" w:color="auto"/>
          </w:divBdr>
          <w:divsChild>
            <w:div w:id="833565182">
              <w:marLeft w:val="0"/>
              <w:marRight w:val="0"/>
              <w:marTop w:val="0"/>
              <w:marBottom w:val="0"/>
              <w:divBdr>
                <w:top w:val="none" w:sz="0" w:space="0" w:color="auto"/>
                <w:left w:val="none" w:sz="0" w:space="0" w:color="auto"/>
                <w:bottom w:val="none" w:sz="0" w:space="0" w:color="auto"/>
                <w:right w:val="none" w:sz="0" w:space="0" w:color="auto"/>
              </w:divBdr>
            </w:div>
            <w:div w:id="999692496">
              <w:marLeft w:val="0"/>
              <w:marRight w:val="0"/>
              <w:marTop w:val="0"/>
              <w:marBottom w:val="0"/>
              <w:divBdr>
                <w:top w:val="none" w:sz="0" w:space="0" w:color="auto"/>
                <w:left w:val="none" w:sz="0" w:space="0" w:color="auto"/>
                <w:bottom w:val="none" w:sz="0" w:space="0" w:color="auto"/>
                <w:right w:val="none" w:sz="0" w:space="0" w:color="auto"/>
              </w:divBdr>
              <w:divsChild>
                <w:div w:id="1975138159">
                  <w:marLeft w:val="0"/>
                  <w:marRight w:val="0"/>
                  <w:marTop w:val="0"/>
                  <w:marBottom w:val="0"/>
                  <w:divBdr>
                    <w:top w:val="none" w:sz="0" w:space="0" w:color="auto"/>
                    <w:left w:val="none" w:sz="0" w:space="0" w:color="auto"/>
                    <w:bottom w:val="none" w:sz="0" w:space="0" w:color="auto"/>
                    <w:right w:val="none" w:sz="0" w:space="0" w:color="auto"/>
                  </w:divBdr>
                </w:div>
              </w:divsChild>
            </w:div>
            <w:div w:id="803885815">
              <w:marLeft w:val="0"/>
              <w:marRight w:val="0"/>
              <w:marTop w:val="0"/>
              <w:marBottom w:val="0"/>
              <w:divBdr>
                <w:top w:val="none" w:sz="0" w:space="0" w:color="auto"/>
                <w:left w:val="none" w:sz="0" w:space="0" w:color="auto"/>
                <w:bottom w:val="none" w:sz="0" w:space="0" w:color="auto"/>
                <w:right w:val="none" w:sz="0" w:space="0" w:color="auto"/>
              </w:divBdr>
              <w:divsChild>
                <w:div w:id="58093093">
                  <w:marLeft w:val="0"/>
                  <w:marRight w:val="0"/>
                  <w:marTop w:val="0"/>
                  <w:marBottom w:val="0"/>
                  <w:divBdr>
                    <w:top w:val="none" w:sz="0" w:space="0" w:color="auto"/>
                    <w:left w:val="none" w:sz="0" w:space="0" w:color="auto"/>
                    <w:bottom w:val="none" w:sz="0" w:space="0" w:color="auto"/>
                    <w:right w:val="none" w:sz="0" w:space="0" w:color="auto"/>
                  </w:divBdr>
                  <w:divsChild>
                    <w:div w:id="1590038011">
                      <w:marLeft w:val="0"/>
                      <w:marRight w:val="0"/>
                      <w:marTop w:val="0"/>
                      <w:marBottom w:val="0"/>
                      <w:divBdr>
                        <w:top w:val="none" w:sz="0" w:space="0" w:color="auto"/>
                        <w:left w:val="none" w:sz="0" w:space="0" w:color="auto"/>
                        <w:bottom w:val="none" w:sz="0" w:space="0" w:color="auto"/>
                        <w:right w:val="none" w:sz="0" w:space="0" w:color="auto"/>
                      </w:divBdr>
                      <w:divsChild>
                        <w:div w:id="2139371246">
                          <w:marLeft w:val="0"/>
                          <w:marRight w:val="0"/>
                          <w:marTop w:val="0"/>
                          <w:marBottom w:val="0"/>
                          <w:divBdr>
                            <w:top w:val="none" w:sz="0" w:space="0" w:color="auto"/>
                            <w:left w:val="none" w:sz="0" w:space="0" w:color="auto"/>
                            <w:bottom w:val="none" w:sz="0" w:space="0" w:color="auto"/>
                            <w:right w:val="none" w:sz="0" w:space="0" w:color="auto"/>
                          </w:divBdr>
                          <w:divsChild>
                            <w:div w:id="2080900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933407">
                      <w:marLeft w:val="0"/>
                      <w:marRight w:val="0"/>
                      <w:marTop w:val="0"/>
                      <w:marBottom w:val="0"/>
                      <w:divBdr>
                        <w:top w:val="none" w:sz="0" w:space="0" w:color="auto"/>
                        <w:left w:val="none" w:sz="0" w:space="0" w:color="auto"/>
                        <w:bottom w:val="none" w:sz="0" w:space="0" w:color="auto"/>
                        <w:right w:val="none" w:sz="0" w:space="0" w:color="auto"/>
                      </w:divBdr>
                      <w:divsChild>
                        <w:div w:id="516311746">
                          <w:marLeft w:val="0"/>
                          <w:marRight w:val="0"/>
                          <w:marTop w:val="0"/>
                          <w:marBottom w:val="0"/>
                          <w:divBdr>
                            <w:top w:val="none" w:sz="0" w:space="0" w:color="auto"/>
                            <w:left w:val="none" w:sz="0" w:space="0" w:color="auto"/>
                            <w:bottom w:val="none" w:sz="0" w:space="0" w:color="auto"/>
                            <w:right w:val="none" w:sz="0" w:space="0" w:color="auto"/>
                          </w:divBdr>
                          <w:divsChild>
                            <w:div w:id="283124976">
                              <w:marLeft w:val="0"/>
                              <w:marRight w:val="0"/>
                              <w:marTop w:val="0"/>
                              <w:marBottom w:val="0"/>
                              <w:divBdr>
                                <w:top w:val="none" w:sz="0" w:space="0" w:color="auto"/>
                                <w:left w:val="none" w:sz="0" w:space="0" w:color="auto"/>
                                <w:bottom w:val="none" w:sz="0" w:space="0" w:color="auto"/>
                                <w:right w:val="none" w:sz="0" w:space="0" w:color="auto"/>
                              </w:divBdr>
                              <w:divsChild>
                                <w:div w:id="938561852">
                                  <w:marLeft w:val="0"/>
                                  <w:marRight w:val="0"/>
                                  <w:marTop w:val="0"/>
                                  <w:marBottom w:val="0"/>
                                  <w:divBdr>
                                    <w:top w:val="none" w:sz="0" w:space="0" w:color="auto"/>
                                    <w:left w:val="none" w:sz="0" w:space="0" w:color="auto"/>
                                    <w:bottom w:val="none" w:sz="0" w:space="0" w:color="auto"/>
                                    <w:right w:val="none" w:sz="0" w:space="0" w:color="auto"/>
                                  </w:divBdr>
                                  <w:divsChild>
                                    <w:div w:id="1294336795">
                                      <w:marLeft w:val="0"/>
                                      <w:marRight w:val="0"/>
                                      <w:marTop w:val="0"/>
                                      <w:marBottom w:val="0"/>
                                      <w:divBdr>
                                        <w:top w:val="none" w:sz="0" w:space="0" w:color="auto"/>
                                        <w:left w:val="none" w:sz="0" w:space="0" w:color="auto"/>
                                        <w:bottom w:val="none" w:sz="0" w:space="0" w:color="auto"/>
                                        <w:right w:val="none" w:sz="0" w:space="0" w:color="auto"/>
                                      </w:divBdr>
                                      <w:divsChild>
                                        <w:div w:id="1745567845">
                                          <w:marLeft w:val="0"/>
                                          <w:marRight w:val="0"/>
                                          <w:marTop w:val="0"/>
                                          <w:marBottom w:val="0"/>
                                          <w:divBdr>
                                            <w:top w:val="none" w:sz="0" w:space="0" w:color="auto"/>
                                            <w:left w:val="none" w:sz="0" w:space="0" w:color="auto"/>
                                            <w:bottom w:val="none" w:sz="0" w:space="0" w:color="auto"/>
                                            <w:right w:val="none" w:sz="0" w:space="0" w:color="auto"/>
                                          </w:divBdr>
                                        </w:div>
                                        <w:div w:id="52042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2993777">
                          <w:marLeft w:val="0"/>
                          <w:marRight w:val="0"/>
                          <w:marTop w:val="0"/>
                          <w:marBottom w:val="0"/>
                          <w:divBdr>
                            <w:top w:val="none" w:sz="0" w:space="0" w:color="auto"/>
                            <w:left w:val="none" w:sz="0" w:space="0" w:color="auto"/>
                            <w:bottom w:val="none" w:sz="0" w:space="0" w:color="auto"/>
                            <w:right w:val="none" w:sz="0" w:space="0" w:color="auto"/>
                          </w:divBdr>
                          <w:divsChild>
                            <w:div w:id="885457287">
                              <w:marLeft w:val="0"/>
                              <w:marRight w:val="0"/>
                              <w:marTop w:val="0"/>
                              <w:marBottom w:val="0"/>
                              <w:divBdr>
                                <w:top w:val="none" w:sz="0" w:space="0" w:color="auto"/>
                                <w:left w:val="none" w:sz="0" w:space="0" w:color="auto"/>
                                <w:bottom w:val="none" w:sz="0" w:space="0" w:color="auto"/>
                                <w:right w:val="none" w:sz="0" w:space="0" w:color="auto"/>
                              </w:divBdr>
                              <w:divsChild>
                                <w:div w:id="894505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7108092">
      <w:bodyDiv w:val="1"/>
      <w:marLeft w:val="0"/>
      <w:marRight w:val="0"/>
      <w:marTop w:val="0"/>
      <w:marBottom w:val="0"/>
      <w:divBdr>
        <w:top w:val="none" w:sz="0" w:space="0" w:color="auto"/>
        <w:left w:val="none" w:sz="0" w:space="0" w:color="auto"/>
        <w:bottom w:val="none" w:sz="0" w:space="0" w:color="auto"/>
        <w:right w:val="none" w:sz="0" w:space="0" w:color="auto"/>
      </w:divBdr>
    </w:div>
    <w:div w:id="992685010">
      <w:bodyDiv w:val="1"/>
      <w:marLeft w:val="0"/>
      <w:marRight w:val="0"/>
      <w:marTop w:val="0"/>
      <w:marBottom w:val="0"/>
      <w:divBdr>
        <w:top w:val="none" w:sz="0" w:space="0" w:color="auto"/>
        <w:left w:val="none" w:sz="0" w:space="0" w:color="auto"/>
        <w:bottom w:val="none" w:sz="0" w:space="0" w:color="auto"/>
        <w:right w:val="none" w:sz="0" w:space="0" w:color="auto"/>
      </w:divBdr>
      <w:divsChild>
        <w:div w:id="1196310900">
          <w:marLeft w:val="0"/>
          <w:marRight w:val="0"/>
          <w:marTop w:val="0"/>
          <w:marBottom w:val="0"/>
          <w:divBdr>
            <w:top w:val="none" w:sz="0" w:space="0" w:color="auto"/>
            <w:left w:val="none" w:sz="0" w:space="0" w:color="auto"/>
            <w:bottom w:val="none" w:sz="0" w:space="0" w:color="auto"/>
            <w:right w:val="none" w:sz="0" w:space="0" w:color="auto"/>
          </w:divBdr>
        </w:div>
        <w:div w:id="583106072">
          <w:marLeft w:val="0"/>
          <w:marRight w:val="0"/>
          <w:marTop w:val="0"/>
          <w:marBottom w:val="0"/>
          <w:divBdr>
            <w:top w:val="none" w:sz="0" w:space="0" w:color="auto"/>
            <w:left w:val="none" w:sz="0" w:space="0" w:color="auto"/>
            <w:bottom w:val="none" w:sz="0" w:space="0" w:color="auto"/>
            <w:right w:val="none" w:sz="0" w:space="0" w:color="auto"/>
          </w:divBdr>
        </w:div>
        <w:div w:id="332732261">
          <w:marLeft w:val="0"/>
          <w:marRight w:val="0"/>
          <w:marTop w:val="0"/>
          <w:marBottom w:val="0"/>
          <w:divBdr>
            <w:top w:val="none" w:sz="0" w:space="0" w:color="auto"/>
            <w:left w:val="none" w:sz="0" w:space="0" w:color="auto"/>
            <w:bottom w:val="none" w:sz="0" w:space="0" w:color="auto"/>
            <w:right w:val="none" w:sz="0" w:space="0" w:color="auto"/>
          </w:divBdr>
        </w:div>
        <w:div w:id="18970070">
          <w:marLeft w:val="0"/>
          <w:marRight w:val="0"/>
          <w:marTop w:val="0"/>
          <w:marBottom w:val="0"/>
          <w:divBdr>
            <w:top w:val="none" w:sz="0" w:space="0" w:color="auto"/>
            <w:left w:val="none" w:sz="0" w:space="0" w:color="auto"/>
            <w:bottom w:val="none" w:sz="0" w:space="0" w:color="auto"/>
            <w:right w:val="none" w:sz="0" w:space="0" w:color="auto"/>
          </w:divBdr>
        </w:div>
      </w:divsChild>
    </w:div>
    <w:div w:id="1089693957">
      <w:bodyDiv w:val="1"/>
      <w:marLeft w:val="0"/>
      <w:marRight w:val="0"/>
      <w:marTop w:val="0"/>
      <w:marBottom w:val="0"/>
      <w:divBdr>
        <w:top w:val="none" w:sz="0" w:space="0" w:color="auto"/>
        <w:left w:val="none" w:sz="0" w:space="0" w:color="auto"/>
        <w:bottom w:val="none" w:sz="0" w:space="0" w:color="auto"/>
        <w:right w:val="none" w:sz="0" w:space="0" w:color="auto"/>
      </w:divBdr>
    </w:div>
    <w:div w:id="1136216743">
      <w:bodyDiv w:val="1"/>
      <w:marLeft w:val="0"/>
      <w:marRight w:val="0"/>
      <w:marTop w:val="0"/>
      <w:marBottom w:val="0"/>
      <w:divBdr>
        <w:top w:val="none" w:sz="0" w:space="0" w:color="auto"/>
        <w:left w:val="none" w:sz="0" w:space="0" w:color="auto"/>
        <w:bottom w:val="none" w:sz="0" w:space="0" w:color="auto"/>
        <w:right w:val="none" w:sz="0" w:space="0" w:color="auto"/>
      </w:divBdr>
    </w:div>
    <w:div w:id="1253050419">
      <w:bodyDiv w:val="1"/>
      <w:marLeft w:val="0"/>
      <w:marRight w:val="0"/>
      <w:marTop w:val="0"/>
      <w:marBottom w:val="0"/>
      <w:divBdr>
        <w:top w:val="none" w:sz="0" w:space="0" w:color="auto"/>
        <w:left w:val="none" w:sz="0" w:space="0" w:color="auto"/>
        <w:bottom w:val="none" w:sz="0" w:space="0" w:color="auto"/>
        <w:right w:val="none" w:sz="0" w:space="0" w:color="auto"/>
      </w:divBdr>
    </w:div>
    <w:div w:id="1390373153">
      <w:bodyDiv w:val="1"/>
      <w:marLeft w:val="0"/>
      <w:marRight w:val="0"/>
      <w:marTop w:val="0"/>
      <w:marBottom w:val="0"/>
      <w:divBdr>
        <w:top w:val="none" w:sz="0" w:space="0" w:color="auto"/>
        <w:left w:val="none" w:sz="0" w:space="0" w:color="auto"/>
        <w:bottom w:val="none" w:sz="0" w:space="0" w:color="auto"/>
        <w:right w:val="none" w:sz="0" w:space="0" w:color="auto"/>
      </w:divBdr>
      <w:divsChild>
        <w:div w:id="449204780">
          <w:marLeft w:val="0"/>
          <w:marRight w:val="0"/>
          <w:marTop w:val="0"/>
          <w:marBottom w:val="0"/>
          <w:divBdr>
            <w:top w:val="none" w:sz="0" w:space="0" w:color="auto"/>
            <w:left w:val="none" w:sz="0" w:space="0" w:color="auto"/>
            <w:bottom w:val="none" w:sz="0" w:space="0" w:color="auto"/>
            <w:right w:val="none" w:sz="0" w:space="0" w:color="auto"/>
          </w:divBdr>
          <w:divsChild>
            <w:div w:id="314142825">
              <w:marLeft w:val="0"/>
              <w:marRight w:val="0"/>
              <w:marTop w:val="0"/>
              <w:marBottom w:val="0"/>
              <w:divBdr>
                <w:top w:val="none" w:sz="0" w:space="0" w:color="auto"/>
                <w:left w:val="none" w:sz="0" w:space="0" w:color="auto"/>
                <w:bottom w:val="none" w:sz="0" w:space="0" w:color="auto"/>
                <w:right w:val="none" w:sz="0" w:space="0" w:color="auto"/>
              </w:divBdr>
              <w:divsChild>
                <w:div w:id="1857772914">
                  <w:marLeft w:val="0"/>
                  <w:marRight w:val="0"/>
                  <w:marTop w:val="0"/>
                  <w:marBottom w:val="0"/>
                  <w:divBdr>
                    <w:top w:val="none" w:sz="0" w:space="0" w:color="auto"/>
                    <w:left w:val="none" w:sz="0" w:space="0" w:color="auto"/>
                    <w:bottom w:val="none" w:sz="0" w:space="0" w:color="auto"/>
                    <w:right w:val="none" w:sz="0" w:space="0" w:color="auto"/>
                  </w:divBdr>
                  <w:divsChild>
                    <w:div w:id="916551314">
                      <w:marLeft w:val="0"/>
                      <w:marRight w:val="0"/>
                      <w:marTop w:val="0"/>
                      <w:marBottom w:val="0"/>
                      <w:divBdr>
                        <w:top w:val="none" w:sz="0" w:space="0" w:color="auto"/>
                        <w:left w:val="none" w:sz="0" w:space="0" w:color="auto"/>
                        <w:bottom w:val="none" w:sz="0" w:space="0" w:color="auto"/>
                        <w:right w:val="none" w:sz="0" w:space="0" w:color="auto"/>
                      </w:divBdr>
                      <w:divsChild>
                        <w:div w:id="421144647">
                          <w:marLeft w:val="0"/>
                          <w:marRight w:val="0"/>
                          <w:marTop w:val="0"/>
                          <w:marBottom w:val="0"/>
                          <w:divBdr>
                            <w:top w:val="none" w:sz="0" w:space="0" w:color="auto"/>
                            <w:left w:val="none" w:sz="0" w:space="0" w:color="auto"/>
                            <w:bottom w:val="none" w:sz="0" w:space="0" w:color="auto"/>
                            <w:right w:val="none" w:sz="0" w:space="0" w:color="auto"/>
                          </w:divBdr>
                          <w:divsChild>
                            <w:div w:id="954606048">
                              <w:marLeft w:val="0"/>
                              <w:marRight w:val="0"/>
                              <w:marTop w:val="0"/>
                              <w:marBottom w:val="0"/>
                              <w:divBdr>
                                <w:top w:val="none" w:sz="0" w:space="0" w:color="auto"/>
                                <w:left w:val="none" w:sz="0" w:space="0" w:color="auto"/>
                                <w:bottom w:val="none" w:sz="0" w:space="0" w:color="auto"/>
                                <w:right w:val="none" w:sz="0" w:space="0" w:color="auto"/>
                              </w:divBdr>
                              <w:divsChild>
                                <w:div w:id="379208243">
                                  <w:marLeft w:val="0"/>
                                  <w:marRight w:val="0"/>
                                  <w:marTop w:val="0"/>
                                  <w:marBottom w:val="0"/>
                                  <w:divBdr>
                                    <w:top w:val="none" w:sz="0" w:space="0" w:color="auto"/>
                                    <w:left w:val="none" w:sz="0" w:space="0" w:color="auto"/>
                                    <w:bottom w:val="none" w:sz="0" w:space="0" w:color="auto"/>
                                    <w:right w:val="none" w:sz="0" w:space="0" w:color="auto"/>
                                  </w:divBdr>
                                  <w:divsChild>
                                    <w:div w:id="160179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4097954">
          <w:marLeft w:val="0"/>
          <w:marRight w:val="0"/>
          <w:marTop w:val="0"/>
          <w:marBottom w:val="0"/>
          <w:divBdr>
            <w:top w:val="none" w:sz="0" w:space="0" w:color="auto"/>
            <w:left w:val="none" w:sz="0" w:space="0" w:color="auto"/>
            <w:bottom w:val="none" w:sz="0" w:space="0" w:color="auto"/>
            <w:right w:val="none" w:sz="0" w:space="0" w:color="auto"/>
          </w:divBdr>
          <w:divsChild>
            <w:div w:id="1014650032">
              <w:marLeft w:val="0"/>
              <w:marRight w:val="0"/>
              <w:marTop w:val="0"/>
              <w:marBottom w:val="0"/>
              <w:divBdr>
                <w:top w:val="none" w:sz="0" w:space="0" w:color="auto"/>
                <w:left w:val="none" w:sz="0" w:space="0" w:color="auto"/>
                <w:bottom w:val="none" w:sz="0" w:space="0" w:color="auto"/>
                <w:right w:val="none" w:sz="0" w:space="0" w:color="auto"/>
              </w:divBdr>
              <w:divsChild>
                <w:div w:id="1633897342">
                  <w:marLeft w:val="0"/>
                  <w:marRight w:val="0"/>
                  <w:marTop w:val="0"/>
                  <w:marBottom w:val="0"/>
                  <w:divBdr>
                    <w:top w:val="none" w:sz="0" w:space="0" w:color="auto"/>
                    <w:left w:val="none" w:sz="0" w:space="0" w:color="auto"/>
                    <w:bottom w:val="none" w:sz="0" w:space="0" w:color="auto"/>
                    <w:right w:val="none" w:sz="0" w:space="0" w:color="auto"/>
                  </w:divBdr>
                  <w:divsChild>
                    <w:div w:id="456142287">
                      <w:marLeft w:val="0"/>
                      <w:marRight w:val="0"/>
                      <w:marTop w:val="0"/>
                      <w:marBottom w:val="0"/>
                      <w:divBdr>
                        <w:top w:val="none" w:sz="0" w:space="0" w:color="auto"/>
                        <w:left w:val="none" w:sz="0" w:space="0" w:color="auto"/>
                        <w:bottom w:val="none" w:sz="0" w:space="0" w:color="auto"/>
                        <w:right w:val="none" w:sz="0" w:space="0" w:color="auto"/>
                      </w:divBdr>
                      <w:divsChild>
                        <w:div w:id="152644805">
                          <w:marLeft w:val="0"/>
                          <w:marRight w:val="0"/>
                          <w:marTop w:val="0"/>
                          <w:marBottom w:val="0"/>
                          <w:divBdr>
                            <w:top w:val="none" w:sz="0" w:space="0" w:color="auto"/>
                            <w:left w:val="none" w:sz="0" w:space="0" w:color="auto"/>
                            <w:bottom w:val="none" w:sz="0" w:space="0" w:color="auto"/>
                            <w:right w:val="none" w:sz="0" w:space="0" w:color="auto"/>
                          </w:divBdr>
                          <w:divsChild>
                            <w:div w:id="332883502">
                              <w:marLeft w:val="0"/>
                              <w:marRight w:val="0"/>
                              <w:marTop w:val="0"/>
                              <w:marBottom w:val="0"/>
                              <w:divBdr>
                                <w:top w:val="none" w:sz="0" w:space="0" w:color="auto"/>
                                <w:left w:val="none" w:sz="0" w:space="0" w:color="auto"/>
                                <w:bottom w:val="none" w:sz="0" w:space="0" w:color="auto"/>
                                <w:right w:val="none" w:sz="0" w:space="0" w:color="auto"/>
                              </w:divBdr>
                              <w:divsChild>
                                <w:div w:id="1689989681">
                                  <w:marLeft w:val="450"/>
                                  <w:marRight w:val="0"/>
                                  <w:marTop w:val="0"/>
                                  <w:marBottom w:val="0"/>
                                  <w:divBdr>
                                    <w:top w:val="none" w:sz="0" w:space="0" w:color="auto"/>
                                    <w:left w:val="none" w:sz="0" w:space="0" w:color="auto"/>
                                    <w:bottom w:val="none" w:sz="0" w:space="0" w:color="auto"/>
                                    <w:right w:val="none" w:sz="0" w:space="0" w:color="auto"/>
                                  </w:divBdr>
                                  <w:divsChild>
                                    <w:div w:id="298539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1701615">
              <w:marLeft w:val="0"/>
              <w:marRight w:val="0"/>
              <w:marTop w:val="0"/>
              <w:marBottom w:val="0"/>
              <w:divBdr>
                <w:top w:val="none" w:sz="0" w:space="0" w:color="auto"/>
                <w:left w:val="none" w:sz="0" w:space="0" w:color="auto"/>
                <w:bottom w:val="none" w:sz="0" w:space="0" w:color="auto"/>
                <w:right w:val="none" w:sz="0" w:space="0" w:color="auto"/>
              </w:divBdr>
              <w:divsChild>
                <w:div w:id="1073505522">
                  <w:marLeft w:val="0"/>
                  <w:marRight w:val="0"/>
                  <w:marTop w:val="0"/>
                  <w:marBottom w:val="0"/>
                  <w:divBdr>
                    <w:top w:val="none" w:sz="0" w:space="0" w:color="auto"/>
                    <w:left w:val="none" w:sz="0" w:space="0" w:color="auto"/>
                    <w:bottom w:val="none" w:sz="0" w:space="0" w:color="auto"/>
                    <w:right w:val="none" w:sz="0" w:space="0" w:color="auto"/>
                  </w:divBdr>
                  <w:divsChild>
                    <w:div w:id="427312615">
                      <w:marLeft w:val="0"/>
                      <w:marRight w:val="0"/>
                      <w:marTop w:val="0"/>
                      <w:marBottom w:val="0"/>
                      <w:divBdr>
                        <w:top w:val="none" w:sz="0" w:space="0" w:color="auto"/>
                        <w:left w:val="none" w:sz="0" w:space="0" w:color="auto"/>
                        <w:bottom w:val="none" w:sz="0" w:space="0" w:color="auto"/>
                        <w:right w:val="none" w:sz="0" w:space="0" w:color="auto"/>
                      </w:divBdr>
                      <w:divsChild>
                        <w:div w:id="1566992476">
                          <w:marLeft w:val="0"/>
                          <w:marRight w:val="0"/>
                          <w:marTop w:val="0"/>
                          <w:marBottom w:val="0"/>
                          <w:divBdr>
                            <w:top w:val="none" w:sz="0" w:space="0" w:color="auto"/>
                            <w:left w:val="none" w:sz="0" w:space="0" w:color="auto"/>
                            <w:bottom w:val="none" w:sz="0" w:space="0" w:color="auto"/>
                            <w:right w:val="none" w:sz="0" w:space="0" w:color="auto"/>
                          </w:divBdr>
                          <w:divsChild>
                            <w:div w:id="26609697">
                              <w:marLeft w:val="0"/>
                              <w:marRight w:val="0"/>
                              <w:marTop w:val="0"/>
                              <w:marBottom w:val="0"/>
                              <w:divBdr>
                                <w:top w:val="none" w:sz="0" w:space="0" w:color="auto"/>
                                <w:left w:val="none" w:sz="0" w:space="0" w:color="auto"/>
                                <w:bottom w:val="none" w:sz="0" w:space="0" w:color="auto"/>
                                <w:right w:val="none" w:sz="0" w:space="0" w:color="auto"/>
                              </w:divBdr>
                            </w:div>
                            <w:div w:id="1950577044">
                              <w:marLeft w:val="0"/>
                              <w:marRight w:val="0"/>
                              <w:marTop w:val="0"/>
                              <w:marBottom w:val="0"/>
                              <w:divBdr>
                                <w:top w:val="none" w:sz="0" w:space="0" w:color="auto"/>
                                <w:left w:val="none" w:sz="0" w:space="0" w:color="auto"/>
                                <w:bottom w:val="none" w:sz="0" w:space="0" w:color="auto"/>
                                <w:right w:val="none" w:sz="0" w:space="0" w:color="auto"/>
                              </w:divBdr>
                            </w:div>
                          </w:divsChild>
                        </w:div>
                        <w:div w:id="125470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423048">
                  <w:marLeft w:val="0"/>
                  <w:marRight w:val="0"/>
                  <w:marTop w:val="0"/>
                  <w:marBottom w:val="0"/>
                  <w:divBdr>
                    <w:top w:val="none" w:sz="0" w:space="0" w:color="auto"/>
                    <w:left w:val="none" w:sz="0" w:space="0" w:color="auto"/>
                    <w:bottom w:val="none" w:sz="0" w:space="0" w:color="auto"/>
                    <w:right w:val="none" w:sz="0" w:space="0" w:color="auto"/>
                  </w:divBdr>
                  <w:divsChild>
                    <w:div w:id="164437614">
                      <w:marLeft w:val="0"/>
                      <w:marRight w:val="0"/>
                      <w:marTop w:val="0"/>
                      <w:marBottom w:val="0"/>
                      <w:divBdr>
                        <w:top w:val="none" w:sz="0" w:space="0" w:color="auto"/>
                        <w:left w:val="none" w:sz="0" w:space="0" w:color="auto"/>
                        <w:bottom w:val="none" w:sz="0" w:space="0" w:color="auto"/>
                        <w:right w:val="none" w:sz="0" w:space="0" w:color="auto"/>
                      </w:divBdr>
                      <w:divsChild>
                        <w:div w:id="512651702">
                          <w:marLeft w:val="0"/>
                          <w:marRight w:val="0"/>
                          <w:marTop w:val="0"/>
                          <w:marBottom w:val="0"/>
                          <w:divBdr>
                            <w:top w:val="none" w:sz="0" w:space="0" w:color="auto"/>
                            <w:left w:val="none" w:sz="0" w:space="0" w:color="auto"/>
                            <w:bottom w:val="none" w:sz="0" w:space="0" w:color="auto"/>
                            <w:right w:val="none" w:sz="0" w:space="0" w:color="auto"/>
                          </w:divBdr>
                          <w:divsChild>
                            <w:div w:id="2111315687">
                              <w:marLeft w:val="0"/>
                              <w:marRight w:val="0"/>
                              <w:marTop w:val="0"/>
                              <w:marBottom w:val="0"/>
                              <w:divBdr>
                                <w:top w:val="none" w:sz="0" w:space="0" w:color="auto"/>
                                <w:left w:val="none" w:sz="0" w:space="0" w:color="auto"/>
                                <w:bottom w:val="none" w:sz="0" w:space="0" w:color="auto"/>
                                <w:right w:val="none" w:sz="0" w:space="0" w:color="auto"/>
                              </w:divBdr>
                              <w:divsChild>
                                <w:div w:id="1737708139">
                                  <w:marLeft w:val="0"/>
                                  <w:marRight w:val="0"/>
                                  <w:marTop w:val="0"/>
                                  <w:marBottom w:val="0"/>
                                  <w:divBdr>
                                    <w:top w:val="none" w:sz="0" w:space="0" w:color="auto"/>
                                    <w:left w:val="none" w:sz="0" w:space="0" w:color="auto"/>
                                    <w:bottom w:val="none" w:sz="0" w:space="0" w:color="auto"/>
                                    <w:right w:val="none" w:sz="0" w:space="0" w:color="auto"/>
                                  </w:divBdr>
                                  <w:divsChild>
                                    <w:div w:id="185808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2165474">
      <w:bodyDiv w:val="1"/>
      <w:marLeft w:val="0"/>
      <w:marRight w:val="0"/>
      <w:marTop w:val="0"/>
      <w:marBottom w:val="0"/>
      <w:divBdr>
        <w:top w:val="none" w:sz="0" w:space="0" w:color="auto"/>
        <w:left w:val="none" w:sz="0" w:space="0" w:color="auto"/>
        <w:bottom w:val="none" w:sz="0" w:space="0" w:color="auto"/>
        <w:right w:val="none" w:sz="0" w:space="0" w:color="auto"/>
      </w:divBdr>
    </w:div>
    <w:div w:id="1550873611">
      <w:bodyDiv w:val="1"/>
      <w:marLeft w:val="0"/>
      <w:marRight w:val="0"/>
      <w:marTop w:val="0"/>
      <w:marBottom w:val="0"/>
      <w:divBdr>
        <w:top w:val="none" w:sz="0" w:space="0" w:color="auto"/>
        <w:left w:val="none" w:sz="0" w:space="0" w:color="auto"/>
        <w:bottom w:val="none" w:sz="0" w:space="0" w:color="auto"/>
        <w:right w:val="none" w:sz="0" w:space="0" w:color="auto"/>
      </w:divBdr>
    </w:div>
    <w:div w:id="1594171424">
      <w:bodyDiv w:val="1"/>
      <w:marLeft w:val="0"/>
      <w:marRight w:val="0"/>
      <w:marTop w:val="0"/>
      <w:marBottom w:val="0"/>
      <w:divBdr>
        <w:top w:val="none" w:sz="0" w:space="0" w:color="auto"/>
        <w:left w:val="none" w:sz="0" w:space="0" w:color="auto"/>
        <w:bottom w:val="none" w:sz="0" w:space="0" w:color="auto"/>
        <w:right w:val="none" w:sz="0" w:space="0" w:color="auto"/>
      </w:divBdr>
      <w:divsChild>
        <w:div w:id="1778480968">
          <w:marLeft w:val="0"/>
          <w:marRight w:val="0"/>
          <w:marTop w:val="0"/>
          <w:marBottom w:val="0"/>
          <w:divBdr>
            <w:top w:val="none" w:sz="0" w:space="0" w:color="auto"/>
            <w:left w:val="none" w:sz="0" w:space="0" w:color="auto"/>
            <w:bottom w:val="none" w:sz="0" w:space="0" w:color="auto"/>
            <w:right w:val="none" w:sz="0" w:space="0" w:color="auto"/>
          </w:divBdr>
          <w:divsChild>
            <w:div w:id="2114519810">
              <w:marLeft w:val="0"/>
              <w:marRight w:val="0"/>
              <w:marTop w:val="0"/>
              <w:marBottom w:val="0"/>
              <w:divBdr>
                <w:top w:val="none" w:sz="0" w:space="0" w:color="auto"/>
                <w:left w:val="none" w:sz="0" w:space="0" w:color="auto"/>
                <w:bottom w:val="none" w:sz="0" w:space="0" w:color="auto"/>
                <w:right w:val="none" w:sz="0" w:space="0" w:color="auto"/>
              </w:divBdr>
              <w:divsChild>
                <w:div w:id="876236145">
                  <w:marLeft w:val="0"/>
                  <w:marRight w:val="0"/>
                  <w:marTop w:val="0"/>
                  <w:marBottom w:val="0"/>
                  <w:divBdr>
                    <w:top w:val="none" w:sz="0" w:space="0" w:color="auto"/>
                    <w:left w:val="none" w:sz="0" w:space="0" w:color="auto"/>
                    <w:bottom w:val="none" w:sz="0" w:space="0" w:color="auto"/>
                    <w:right w:val="none" w:sz="0" w:space="0" w:color="auto"/>
                  </w:divBdr>
                  <w:divsChild>
                    <w:div w:id="525871145">
                      <w:marLeft w:val="0"/>
                      <w:marRight w:val="0"/>
                      <w:marTop w:val="0"/>
                      <w:marBottom w:val="0"/>
                      <w:divBdr>
                        <w:top w:val="none" w:sz="0" w:space="0" w:color="auto"/>
                        <w:left w:val="none" w:sz="0" w:space="0" w:color="auto"/>
                        <w:bottom w:val="none" w:sz="0" w:space="0" w:color="auto"/>
                        <w:right w:val="none" w:sz="0" w:space="0" w:color="auto"/>
                      </w:divBdr>
                      <w:divsChild>
                        <w:div w:id="1915891990">
                          <w:marLeft w:val="0"/>
                          <w:marRight w:val="0"/>
                          <w:marTop w:val="0"/>
                          <w:marBottom w:val="0"/>
                          <w:divBdr>
                            <w:top w:val="none" w:sz="0" w:space="0" w:color="auto"/>
                            <w:left w:val="none" w:sz="0" w:space="0" w:color="auto"/>
                            <w:bottom w:val="none" w:sz="0" w:space="0" w:color="auto"/>
                            <w:right w:val="none" w:sz="0" w:space="0" w:color="auto"/>
                          </w:divBdr>
                          <w:divsChild>
                            <w:div w:id="1670477825">
                              <w:marLeft w:val="0"/>
                              <w:marRight w:val="0"/>
                              <w:marTop w:val="0"/>
                              <w:marBottom w:val="0"/>
                              <w:divBdr>
                                <w:top w:val="none" w:sz="0" w:space="0" w:color="auto"/>
                                <w:left w:val="none" w:sz="0" w:space="0" w:color="auto"/>
                                <w:bottom w:val="none" w:sz="0" w:space="0" w:color="auto"/>
                                <w:right w:val="none" w:sz="0" w:space="0" w:color="auto"/>
                              </w:divBdr>
                              <w:divsChild>
                                <w:div w:id="497158791">
                                  <w:marLeft w:val="0"/>
                                  <w:marRight w:val="0"/>
                                  <w:marTop w:val="0"/>
                                  <w:marBottom w:val="0"/>
                                  <w:divBdr>
                                    <w:top w:val="none" w:sz="0" w:space="0" w:color="auto"/>
                                    <w:left w:val="none" w:sz="0" w:space="0" w:color="auto"/>
                                    <w:bottom w:val="none" w:sz="0" w:space="0" w:color="auto"/>
                                    <w:right w:val="none" w:sz="0" w:space="0" w:color="auto"/>
                                  </w:divBdr>
                                  <w:divsChild>
                                    <w:div w:id="178703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2525269">
          <w:marLeft w:val="0"/>
          <w:marRight w:val="0"/>
          <w:marTop w:val="0"/>
          <w:marBottom w:val="0"/>
          <w:divBdr>
            <w:top w:val="none" w:sz="0" w:space="0" w:color="auto"/>
            <w:left w:val="none" w:sz="0" w:space="0" w:color="auto"/>
            <w:bottom w:val="none" w:sz="0" w:space="0" w:color="auto"/>
            <w:right w:val="none" w:sz="0" w:space="0" w:color="auto"/>
          </w:divBdr>
          <w:divsChild>
            <w:div w:id="1274508729">
              <w:marLeft w:val="0"/>
              <w:marRight w:val="0"/>
              <w:marTop w:val="0"/>
              <w:marBottom w:val="0"/>
              <w:divBdr>
                <w:top w:val="none" w:sz="0" w:space="0" w:color="auto"/>
                <w:left w:val="none" w:sz="0" w:space="0" w:color="auto"/>
                <w:bottom w:val="none" w:sz="0" w:space="0" w:color="auto"/>
                <w:right w:val="none" w:sz="0" w:space="0" w:color="auto"/>
              </w:divBdr>
              <w:divsChild>
                <w:div w:id="1652904234">
                  <w:marLeft w:val="0"/>
                  <w:marRight w:val="0"/>
                  <w:marTop w:val="0"/>
                  <w:marBottom w:val="0"/>
                  <w:divBdr>
                    <w:top w:val="none" w:sz="0" w:space="0" w:color="auto"/>
                    <w:left w:val="none" w:sz="0" w:space="0" w:color="auto"/>
                    <w:bottom w:val="none" w:sz="0" w:space="0" w:color="auto"/>
                    <w:right w:val="none" w:sz="0" w:space="0" w:color="auto"/>
                  </w:divBdr>
                  <w:divsChild>
                    <w:div w:id="301732447">
                      <w:marLeft w:val="0"/>
                      <w:marRight w:val="0"/>
                      <w:marTop w:val="0"/>
                      <w:marBottom w:val="0"/>
                      <w:divBdr>
                        <w:top w:val="none" w:sz="0" w:space="0" w:color="auto"/>
                        <w:left w:val="none" w:sz="0" w:space="0" w:color="auto"/>
                        <w:bottom w:val="none" w:sz="0" w:space="0" w:color="auto"/>
                        <w:right w:val="none" w:sz="0" w:space="0" w:color="auto"/>
                      </w:divBdr>
                      <w:divsChild>
                        <w:div w:id="732658503">
                          <w:marLeft w:val="0"/>
                          <w:marRight w:val="0"/>
                          <w:marTop w:val="0"/>
                          <w:marBottom w:val="0"/>
                          <w:divBdr>
                            <w:top w:val="none" w:sz="0" w:space="0" w:color="auto"/>
                            <w:left w:val="none" w:sz="0" w:space="0" w:color="auto"/>
                            <w:bottom w:val="none" w:sz="0" w:space="0" w:color="auto"/>
                            <w:right w:val="none" w:sz="0" w:space="0" w:color="auto"/>
                          </w:divBdr>
                          <w:divsChild>
                            <w:div w:id="891425975">
                              <w:marLeft w:val="0"/>
                              <w:marRight w:val="0"/>
                              <w:marTop w:val="0"/>
                              <w:marBottom w:val="0"/>
                              <w:divBdr>
                                <w:top w:val="none" w:sz="0" w:space="0" w:color="auto"/>
                                <w:left w:val="none" w:sz="0" w:space="0" w:color="auto"/>
                                <w:bottom w:val="none" w:sz="0" w:space="0" w:color="auto"/>
                                <w:right w:val="none" w:sz="0" w:space="0" w:color="auto"/>
                              </w:divBdr>
                              <w:divsChild>
                                <w:div w:id="1915387874">
                                  <w:marLeft w:val="450"/>
                                  <w:marRight w:val="0"/>
                                  <w:marTop w:val="0"/>
                                  <w:marBottom w:val="0"/>
                                  <w:divBdr>
                                    <w:top w:val="none" w:sz="0" w:space="0" w:color="auto"/>
                                    <w:left w:val="none" w:sz="0" w:space="0" w:color="auto"/>
                                    <w:bottom w:val="none" w:sz="0" w:space="0" w:color="auto"/>
                                    <w:right w:val="none" w:sz="0" w:space="0" w:color="auto"/>
                                  </w:divBdr>
                                  <w:divsChild>
                                    <w:div w:id="61914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9802725">
              <w:marLeft w:val="0"/>
              <w:marRight w:val="0"/>
              <w:marTop w:val="0"/>
              <w:marBottom w:val="0"/>
              <w:divBdr>
                <w:top w:val="none" w:sz="0" w:space="0" w:color="auto"/>
                <w:left w:val="none" w:sz="0" w:space="0" w:color="auto"/>
                <w:bottom w:val="none" w:sz="0" w:space="0" w:color="auto"/>
                <w:right w:val="none" w:sz="0" w:space="0" w:color="auto"/>
              </w:divBdr>
              <w:divsChild>
                <w:div w:id="569771779">
                  <w:marLeft w:val="0"/>
                  <w:marRight w:val="0"/>
                  <w:marTop w:val="0"/>
                  <w:marBottom w:val="0"/>
                  <w:divBdr>
                    <w:top w:val="none" w:sz="0" w:space="0" w:color="auto"/>
                    <w:left w:val="none" w:sz="0" w:space="0" w:color="auto"/>
                    <w:bottom w:val="none" w:sz="0" w:space="0" w:color="auto"/>
                    <w:right w:val="none" w:sz="0" w:space="0" w:color="auto"/>
                  </w:divBdr>
                  <w:divsChild>
                    <w:div w:id="1004817714">
                      <w:marLeft w:val="0"/>
                      <w:marRight w:val="0"/>
                      <w:marTop w:val="0"/>
                      <w:marBottom w:val="0"/>
                      <w:divBdr>
                        <w:top w:val="none" w:sz="0" w:space="0" w:color="auto"/>
                        <w:left w:val="none" w:sz="0" w:space="0" w:color="auto"/>
                        <w:bottom w:val="none" w:sz="0" w:space="0" w:color="auto"/>
                        <w:right w:val="none" w:sz="0" w:space="0" w:color="auto"/>
                      </w:divBdr>
                      <w:divsChild>
                        <w:div w:id="698430723">
                          <w:marLeft w:val="0"/>
                          <w:marRight w:val="0"/>
                          <w:marTop w:val="0"/>
                          <w:marBottom w:val="0"/>
                          <w:divBdr>
                            <w:top w:val="none" w:sz="0" w:space="0" w:color="auto"/>
                            <w:left w:val="none" w:sz="0" w:space="0" w:color="auto"/>
                            <w:bottom w:val="none" w:sz="0" w:space="0" w:color="auto"/>
                            <w:right w:val="none" w:sz="0" w:space="0" w:color="auto"/>
                          </w:divBdr>
                          <w:divsChild>
                            <w:div w:id="1611743440">
                              <w:marLeft w:val="0"/>
                              <w:marRight w:val="0"/>
                              <w:marTop w:val="0"/>
                              <w:marBottom w:val="0"/>
                              <w:divBdr>
                                <w:top w:val="none" w:sz="0" w:space="0" w:color="auto"/>
                                <w:left w:val="none" w:sz="0" w:space="0" w:color="auto"/>
                                <w:bottom w:val="none" w:sz="0" w:space="0" w:color="auto"/>
                                <w:right w:val="none" w:sz="0" w:space="0" w:color="auto"/>
                              </w:divBdr>
                            </w:div>
                            <w:div w:id="2141610886">
                              <w:marLeft w:val="0"/>
                              <w:marRight w:val="0"/>
                              <w:marTop w:val="0"/>
                              <w:marBottom w:val="0"/>
                              <w:divBdr>
                                <w:top w:val="none" w:sz="0" w:space="0" w:color="auto"/>
                                <w:left w:val="none" w:sz="0" w:space="0" w:color="auto"/>
                                <w:bottom w:val="none" w:sz="0" w:space="0" w:color="auto"/>
                                <w:right w:val="none" w:sz="0" w:space="0" w:color="auto"/>
                              </w:divBdr>
                            </w:div>
                          </w:divsChild>
                        </w:div>
                        <w:div w:id="116891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615412">
                  <w:marLeft w:val="0"/>
                  <w:marRight w:val="0"/>
                  <w:marTop w:val="0"/>
                  <w:marBottom w:val="0"/>
                  <w:divBdr>
                    <w:top w:val="none" w:sz="0" w:space="0" w:color="auto"/>
                    <w:left w:val="none" w:sz="0" w:space="0" w:color="auto"/>
                    <w:bottom w:val="none" w:sz="0" w:space="0" w:color="auto"/>
                    <w:right w:val="none" w:sz="0" w:space="0" w:color="auto"/>
                  </w:divBdr>
                  <w:divsChild>
                    <w:div w:id="375736758">
                      <w:marLeft w:val="0"/>
                      <w:marRight w:val="0"/>
                      <w:marTop w:val="0"/>
                      <w:marBottom w:val="0"/>
                      <w:divBdr>
                        <w:top w:val="none" w:sz="0" w:space="0" w:color="auto"/>
                        <w:left w:val="none" w:sz="0" w:space="0" w:color="auto"/>
                        <w:bottom w:val="none" w:sz="0" w:space="0" w:color="auto"/>
                        <w:right w:val="none" w:sz="0" w:space="0" w:color="auto"/>
                      </w:divBdr>
                      <w:divsChild>
                        <w:div w:id="1238980881">
                          <w:marLeft w:val="0"/>
                          <w:marRight w:val="0"/>
                          <w:marTop w:val="0"/>
                          <w:marBottom w:val="0"/>
                          <w:divBdr>
                            <w:top w:val="none" w:sz="0" w:space="0" w:color="auto"/>
                            <w:left w:val="none" w:sz="0" w:space="0" w:color="auto"/>
                            <w:bottom w:val="none" w:sz="0" w:space="0" w:color="auto"/>
                            <w:right w:val="none" w:sz="0" w:space="0" w:color="auto"/>
                          </w:divBdr>
                          <w:divsChild>
                            <w:div w:id="349646036">
                              <w:marLeft w:val="0"/>
                              <w:marRight w:val="0"/>
                              <w:marTop w:val="0"/>
                              <w:marBottom w:val="0"/>
                              <w:divBdr>
                                <w:top w:val="none" w:sz="0" w:space="0" w:color="auto"/>
                                <w:left w:val="none" w:sz="0" w:space="0" w:color="auto"/>
                                <w:bottom w:val="none" w:sz="0" w:space="0" w:color="auto"/>
                                <w:right w:val="none" w:sz="0" w:space="0" w:color="auto"/>
                              </w:divBdr>
                              <w:divsChild>
                                <w:div w:id="876355313">
                                  <w:marLeft w:val="0"/>
                                  <w:marRight w:val="0"/>
                                  <w:marTop w:val="0"/>
                                  <w:marBottom w:val="0"/>
                                  <w:divBdr>
                                    <w:top w:val="none" w:sz="0" w:space="0" w:color="auto"/>
                                    <w:left w:val="none" w:sz="0" w:space="0" w:color="auto"/>
                                    <w:bottom w:val="none" w:sz="0" w:space="0" w:color="auto"/>
                                    <w:right w:val="none" w:sz="0" w:space="0" w:color="auto"/>
                                  </w:divBdr>
                                  <w:divsChild>
                                    <w:div w:id="15881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0404227">
      <w:bodyDiv w:val="1"/>
      <w:marLeft w:val="0"/>
      <w:marRight w:val="0"/>
      <w:marTop w:val="0"/>
      <w:marBottom w:val="0"/>
      <w:divBdr>
        <w:top w:val="none" w:sz="0" w:space="0" w:color="auto"/>
        <w:left w:val="none" w:sz="0" w:space="0" w:color="auto"/>
        <w:bottom w:val="none" w:sz="0" w:space="0" w:color="auto"/>
        <w:right w:val="none" w:sz="0" w:space="0" w:color="auto"/>
      </w:divBdr>
    </w:div>
    <w:div w:id="1667972075">
      <w:bodyDiv w:val="1"/>
      <w:marLeft w:val="0"/>
      <w:marRight w:val="0"/>
      <w:marTop w:val="0"/>
      <w:marBottom w:val="0"/>
      <w:divBdr>
        <w:top w:val="none" w:sz="0" w:space="0" w:color="auto"/>
        <w:left w:val="none" w:sz="0" w:space="0" w:color="auto"/>
        <w:bottom w:val="none" w:sz="0" w:space="0" w:color="auto"/>
        <w:right w:val="none" w:sz="0" w:space="0" w:color="auto"/>
      </w:divBdr>
    </w:div>
    <w:div w:id="1860240672">
      <w:bodyDiv w:val="1"/>
      <w:marLeft w:val="0"/>
      <w:marRight w:val="0"/>
      <w:marTop w:val="0"/>
      <w:marBottom w:val="0"/>
      <w:divBdr>
        <w:top w:val="none" w:sz="0" w:space="0" w:color="auto"/>
        <w:left w:val="none" w:sz="0" w:space="0" w:color="auto"/>
        <w:bottom w:val="none" w:sz="0" w:space="0" w:color="auto"/>
        <w:right w:val="none" w:sz="0" w:space="0" w:color="auto"/>
      </w:divBdr>
    </w:div>
    <w:div w:id="1863206755">
      <w:bodyDiv w:val="1"/>
      <w:marLeft w:val="0"/>
      <w:marRight w:val="0"/>
      <w:marTop w:val="0"/>
      <w:marBottom w:val="0"/>
      <w:divBdr>
        <w:top w:val="none" w:sz="0" w:space="0" w:color="auto"/>
        <w:left w:val="none" w:sz="0" w:space="0" w:color="auto"/>
        <w:bottom w:val="none" w:sz="0" w:space="0" w:color="auto"/>
        <w:right w:val="none" w:sz="0" w:space="0" w:color="auto"/>
      </w:divBdr>
    </w:div>
    <w:div w:id="1921989254">
      <w:bodyDiv w:val="1"/>
      <w:marLeft w:val="0"/>
      <w:marRight w:val="0"/>
      <w:marTop w:val="0"/>
      <w:marBottom w:val="0"/>
      <w:divBdr>
        <w:top w:val="none" w:sz="0" w:space="0" w:color="auto"/>
        <w:left w:val="none" w:sz="0" w:space="0" w:color="auto"/>
        <w:bottom w:val="none" w:sz="0" w:space="0" w:color="auto"/>
        <w:right w:val="none" w:sz="0" w:space="0" w:color="auto"/>
      </w:divBdr>
    </w:div>
    <w:div w:id="2045665673">
      <w:bodyDiv w:val="1"/>
      <w:marLeft w:val="0"/>
      <w:marRight w:val="0"/>
      <w:marTop w:val="0"/>
      <w:marBottom w:val="0"/>
      <w:divBdr>
        <w:top w:val="none" w:sz="0" w:space="0" w:color="auto"/>
        <w:left w:val="none" w:sz="0" w:space="0" w:color="auto"/>
        <w:bottom w:val="none" w:sz="0" w:space="0" w:color="auto"/>
        <w:right w:val="none" w:sz="0" w:space="0" w:color="auto"/>
      </w:divBdr>
      <w:divsChild>
        <w:div w:id="1003052375">
          <w:marLeft w:val="0"/>
          <w:marRight w:val="0"/>
          <w:marTop w:val="0"/>
          <w:marBottom w:val="0"/>
          <w:divBdr>
            <w:top w:val="none" w:sz="0" w:space="0" w:color="auto"/>
            <w:left w:val="none" w:sz="0" w:space="0" w:color="auto"/>
            <w:bottom w:val="none" w:sz="0" w:space="0" w:color="auto"/>
            <w:right w:val="none" w:sz="0" w:space="0" w:color="auto"/>
          </w:divBdr>
          <w:divsChild>
            <w:div w:id="1366176697">
              <w:marLeft w:val="0"/>
              <w:marRight w:val="0"/>
              <w:marTop w:val="0"/>
              <w:marBottom w:val="0"/>
              <w:divBdr>
                <w:top w:val="none" w:sz="0" w:space="0" w:color="auto"/>
                <w:left w:val="none" w:sz="0" w:space="0" w:color="auto"/>
                <w:bottom w:val="none" w:sz="0" w:space="0" w:color="auto"/>
                <w:right w:val="none" w:sz="0" w:space="0" w:color="auto"/>
              </w:divBdr>
              <w:divsChild>
                <w:div w:id="38669718">
                  <w:marLeft w:val="0"/>
                  <w:marRight w:val="0"/>
                  <w:marTop w:val="0"/>
                  <w:marBottom w:val="0"/>
                  <w:divBdr>
                    <w:top w:val="none" w:sz="0" w:space="0" w:color="auto"/>
                    <w:left w:val="none" w:sz="0" w:space="0" w:color="auto"/>
                    <w:bottom w:val="none" w:sz="0" w:space="0" w:color="auto"/>
                    <w:right w:val="none" w:sz="0" w:space="0" w:color="auto"/>
                  </w:divBdr>
                  <w:divsChild>
                    <w:div w:id="1809324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796202">
              <w:marLeft w:val="0"/>
              <w:marRight w:val="0"/>
              <w:marTop w:val="0"/>
              <w:marBottom w:val="0"/>
              <w:divBdr>
                <w:top w:val="none" w:sz="0" w:space="0" w:color="auto"/>
                <w:left w:val="none" w:sz="0" w:space="0" w:color="auto"/>
                <w:bottom w:val="none" w:sz="0" w:space="0" w:color="auto"/>
                <w:right w:val="none" w:sz="0" w:space="0" w:color="auto"/>
              </w:divBdr>
              <w:divsChild>
                <w:div w:id="1559127355">
                  <w:marLeft w:val="0"/>
                  <w:marRight w:val="0"/>
                  <w:marTop w:val="0"/>
                  <w:marBottom w:val="0"/>
                  <w:divBdr>
                    <w:top w:val="none" w:sz="0" w:space="0" w:color="auto"/>
                    <w:left w:val="none" w:sz="0" w:space="0" w:color="auto"/>
                    <w:bottom w:val="none" w:sz="0" w:space="0" w:color="auto"/>
                    <w:right w:val="none" w:sz="0" w:space="0" w:color="auto"/>
                  </w:divBdr>
                  <w:divsChild>
                    <w:div w:id="2141142666">
                      <w:marLeft w:val="0"/>
                      <w:marRight w:val="0"/>
                      <w:marTop w:val="0"/>
                      <w:marBottom w:val="0"/>
                      <w:divBdr>
                        <w:top w:val="none" w:sz="0" w:space="0" w:color="auto"/>
                        <w:left w:val="none" w:sz="0" w:space="0" w:color="auto"/>
                        <w:bottom w:val="none" w:sz="0" w:space="0" w:color="auto"/>
                        <w:right w:val="none" w:sz="0" w:space="0" w:color="auto"/>
                      </w:divBdr>
                      <w:divsChild>
                        <w:div w:id="1189297246">
                          <w:marLeft w:val="0"/>
                          <w:marRight w:val="0"/>
                          <w:marTop w:val="0"/>
                          <w:marBottom w:val="0"/>
                          <w:divBdr>
                            <w:top w:val="none" w:sz="0" w:space="0" w:color="auto"/>
                            <w:left w:val="none" w:sz="0" w:space="0" w:color="auto"/>
                            <w:bottom w:val="none" w:sz="0" w:space="0" w:color="auto"/>
                            <w:right w:val="none" w:sz="0" w:space="0" w:color="auto"/>
                          </w:divBdr>
                          <w:divsChild>
                            <w:div w:id="151533951">
                              <w:marLeft w:val="0"/>
                              <w:marRight w:val="0"/>
                              <w:marTop w:val="0"/>
                              <w:marBottom w:val="0"/>
                              <w:divBdr>
                                <w:top w:val="none" w:sz="0" w:space="0" w:color="auto"/>
                                <w:left w:val="none" w:sz="0" w:space="0" w:color="auto"/>
                                <w:bottom w:val="none" w:sz="0" w:space="0" w:color="auto"/>
                                <w:right w:val="none" w:sz="0" w:space="0" w:color="auto"/>
                              </w:divBdr>
                              <w:divsChild>
                                <w:div w:id="1725331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4061958">
      <w:bodyDiv w:val="1"/>
      <w:marLeft w:val="0"/>
      <w:marRight w:val="0"/>
      <w:marTop w:val="0"/>
      <w:marBottom w:val="0"/>
      <w:divBdr>
        <w:top w:val="none" w:sz="0" w:space="0" w:color="auto"/>
        <w:left w:val="none" w:sz="0" w:space="0" w:color="auto"/>
        <w:bottom w:val="none" w:sz="0" w:space="0" w:color="auto"/>
        <w:right w:val="none" w:sz="0" w:space="0" w:color="auto"/>
      </w:divBdr>
    </w:div>
    <w:div w:id="2067294867">
      <w:bodyDiv w:val="1"/>
      <w:marLeft w:val="0"/>
      <w:marRight w:val="0"/>
      <w:marTop w:val="0"/>
      <w:marBottom w:val="0"/>
      <w:divBdr>
        <w:top w:val="none" w:sz="0" w:space="0" w:color="auto"/>
        <w:left w:val="none" w:sz="0" w:space="0" w:color="auto"/>
        <w:bottom w:val="none" w:sz="0" w:space="0" w:color="auto"/>
        <w:right w:val="none" w:sz="0" w:space="0" w:color="auto"/>
      </w:divBdr>
    </w:div>
    <w:div w:id="2075931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5.xml"/><Relationship Id="rId18" Type="http://schemas.microsoft.com/office/2007/relationships/diagramDrawing" Target="diagrams/drawing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diagramLayout" Target="diagrams/layout1.xml"/><Relationship Id="rId10" Type="http://schemas.openxmlformats.org/officeDocument/2006/relationships/footer" Target="foot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Data" Target="diagrams/data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81239CE-28FD-4FC0-8252-2E58928C8A80}" type="doc">
      <dgm:prSet loTypeId="urn:microsoft.com/office/officeart/2005/8/layout/hierarchy6" loCatId="hierarchy" qsTypeId="urn:microsoft.com/office/officeart/2005/8/quickstyle/simple1" qsCatId="simple" csTypeId="urn:microsoft.com/office/officeart/2005/8/colors/accent1_2" csCatId="accent1" phldr="1"/>
      <dgm:spPr/>
      <dgm:t>
        <a:bodyPr/>
        <a:lstStyle/>
        <a:p>
          <a:endParaRPr lang="en-US"/>
        </a:p>
      </dgm:t>
    </dgm:pt>
    <dgm:pt modelId="{6C77FE56-A2C9-4002-B433-E4A5693FCEE4}">
      <dgm:prSet phldrT="[Text]" custT="1"/>
      <dgm:spPr/>
      <dgm:t>
        <a:bodyPr/>
        <a:lstStyle/>
        <a:p>
          <a:r>
            <a:rPr lang="ar-SA" sz="1400" b="1">
              <a:latin typeface="Sakkal Majalla" panose="02000000000000000000" pitchFamily="2" charset="-78"/>
              <a:cs typeface="Sakkal Majalla" panose="02000000000000000000" pitchFamily="2" charset="-78"/>
            </a:rPr>
            <a:t>المتغير التابع: </a:t>
          </a:r>
        </a:p>
        <a:p>
          <a:r>
            <a:rPr lang="ar-SA" sz="1400" b="1">
              <a:latin typeface="Sakkal Majalla" panose="02000000000000000000" pitchFamily="2" charset="-78"/>
              <a:cs typeface="Sakkal Majalla" panose="02000000000000000000" pitchFamily="2" charset="-78"/>
            </a:rPr>
            <a:t>أداء المشروع</a:t>
          </a:r>
          <a:endParaRPr lang="en-US" sz="1400" b="1">
            <a:latin typeface="Sakkal Majalla" panose="02000000000000000000" pitchFamily="2" charset="-78"/>
            <a:cs typeface="Sakkal Majalla" panose="02000000000000000000" pitchFamily="2" charset="-78"/>
          </a:endParaRPr>
        </a:p>
      </dgm:t>
    </dgm:pt>
    <dgm:pt modelId="{2C761E6D-E2F0-4CE8-9122-C824B8154FEA}" type="parTrans" cxnId="{E13BD3A3-9DAC-4E19-864F-C9751E2ECA48}">
      <dgm:prSet/>
      <dgm:spPr>
        <a:ln>
          <a:headEnd type="none"/>
          <a:tailEnd type="triangle"/>
        </a:ln>
      </dgm:spPr>
      <dgm:t>
        <a:bodyPr/>
        <a:lstStyle/>
        <a:p>
          <a:endParaRPr lang="en-US" sz="1400" b="1">
            <a:latin typeface="Sakkal Majalla" panose="02000000000000000000" pitchFamily="2" charset="-78"/>
            <a:cs typeface="Sakkal Majalla" panose="02000000000000000000" pitchFamily="2" charset="-78"/>
          </a:endParaRPr>
        </a:p>
      </dgm:t>
    </dgm:pt>
    <dgm:pt modelId="{5126B085-679B-4E1A-AED0-61EACB6D7386}" type="sibTrans" cxnId="{E13BD3A3-9DAC-4E19-864F-C9751E2ECA48}">
      <dgm:prSet/>
      <dgm:spPr/>
      <dgm:t>
        <a:bodyPr/>
        <a:lstStyle/>
        <a:p>
          <a:endParaRPr lang="en-US" sz="1400" b="1">
            <a:latin typeface="Sakkal Majalla" panose="02000000000000000000" pitchFamily="2" charset="-78"/>
            <a:cs typeface="Sakkal Majalla" panose="02000000000000000000" pitchFamily="2" charset="-78"/>
          </a:endParaRPr>
        </a:p>
      </dgm:t>
    </dgm:pt>
    <dgm:pt modelId="{F1EB61FA-0413-4CE7-8172-23B453E54701}">
      <dgm:prSet phldrT="[Text]" custT="1"/>
      <dgm:spPr/>
      <dgm:t>
        <a:bodyPr/>
        <a:lstStyle/>
        <a:p>
          <a:pPr rtl="1"/>
          <a:r>
            <a:rPr lang="ar-SA" sz="1400" b="1">
              <a:latin typeface="Sakkal Majalla" panose="02000000000000000000" pitchFamily="2" charset="-78"/>
              <a:cs typeface="Sakkal Majalla" panose="02000000000000000000" pitchFamily="2" charset="-78"/>
            </a:rPr>
            <a:t>الجودة</a:t>
          </a:r>
          <a:endParaRPr lang="en-US" sz="1400" b="1">
            <a:latin typeface="Sakkal Majalla" panose="02000000000000000000" pitchFamily="2" charset="-78"/>
            <a:cs typeface="Sakkal Majalla" panose="02000000000000000000" pitchFamily="2" charset="-78"/>
          </a:endParaRPr>
        </a:p>
      </dgm:t>
    </dgm:pt>
    <dgm:pt modelId="{69DAE5B9-D92C-4831-A9FE-05697716A023}" type="parTrans" cxnId="{C443BF92-7653-4CA7-8275-90BD5CA334AB}">
      <dgm:prSet/>
      <dgm:spPr/>
      <dgm:t>
        <a:bodyPr/>
        <a:lstStyle/>
        <a:p>
          <a:endParaRPr lang="en-US" sz="1400" b="1">
            <a:latin typeface="Sakkal Majalla" panose="02000000000000000000" pitchFamily="2" charset="-78"/>
            <a:cs typeface="Sakkal Majalla" panose="02000000000000000000" pitchFamily="2" charset="-78"/>
          </a:endParaRPr>
        </a:p>
      </dgm:t>
    </dgm:pt>
    <dgm:pt modelId="{91D08DF4-AB75-4445-B518-3F9764023B63}" type="sibTrans" cxnId="{C443BF92-7653-4CA7-8275-90BD5CA334AB}">
      <dgm:prSet/>
      <dgm:spPr/>
      <dgm:t>
        <a:bodyPr/>
        <a:lstStyle/>
        <a:p>
          <a:endParaRPr lang="en-US" sz="1400" b="1">
            <a:latin typeface="Sakkal Majalla" panose="02000000000000000000" pitchFamily="2" charset="-78"/>
            <a:cs typeface="Sakkal Majalla" panose="02000000000000000000" pitchFamily="2" charset="-78"/>
          </a:endParaRPr>
        </a:p>
      </dgm:t>
    </dgm:pt>
    <dgm:pt modelId="{1DC2E833-43BC-4713-8E2E-73893B7332EC}">
      <dgm:prSet custT="1"/>
      <dgm:spPr/>
      <dgm:t>
        <a:bodyPr/>
        <a:lstStyle/>
        <a:p>
          <a:pPr rtl="1"/>
          <a:r>
            <a:rPr lang="ar-SA" sz="1400" b="1">
              <a:latin typeface="Sakkal Majalla" panose="02000000000000000000" pitchFamily="2" charset="-78"/>
              <a:cs typeface="Sakkal Majalla" panose="02000000000000000000" pitchFamily="2" charset="-78"/>
            </a:rPr>
            <a:t>النطاق</a:t>
          </a:r>
          <a:endParaRPr lang="en-US" sz="1400" b="1">
            <a:latin typeface="Sakkal Majalla" panose="02000000000000000000" pitchFamily="2" charset="-78"/>
            <a:cs typeface="Sakkal Majalla" panose="02000000000000000000" pitchFamily="2" charset="-78"/>
          </a:endParaRPr>
        </a:p>
      </dgm:t>
    </dgm:pt>
    <dgm:pt modelId="{A649C978-2B00-4C66-A6FC-CA1743B113F7}" type="parTrans" cxnId="{B8D45B76-C768-4928-B7D1-D5D942DEFDC8}">
      <dgm:prSet/>
      <dgm:spPr/>
      <dgm:t>
        <a:bodyPr/>
        <a:lstStyle/>
        <a:p>
          <a:endParaRPr lang="en-US" sz="1400" b="1">
            <a:latin typeface="Sakkal Majalla" panose="02000000000000000000" pitchFamily="2" charset="-78"/>
            <a:cs typeface="Sakkal Majalla" panose="02000000000000000000" pitchFamily="2" charset="-78"/>
          </a:endParaRPr>
        </a:p>
      </dgm:t>
    </dgm:pt>
    <dgm:pt modelId="{0E755D80-64D7-46B2-979F-3564FF4F5A0F}" type="sibTrans" cxnId="{B8D45B76-C768-4928-B7D1-D5D942DEFDC8}">
      <dgm:prSet/>
      <dgm:spPr/>
      <dgm:t>
        <a:bodyPr/>
        <a:lstStyle/>
        <a:p>
          <a:endParaRPr lang="en-US" sz="1400" b="1">
            <a:latin typeface="Sakkal Majalla" panose="02000000000000000000" pitchFamily="2" charset="-78"/>
            <a:cs typeface="Sakkal Majalla" panose="02000000000000000000" pitchFamily="2" charset="-78"/>
          </a:endParaRPr>
        </a:p>
      </dgm:t>
    </dgm:pt>
    <dgm:pt modelId="{3D255245-91F8-4B60-A63D-F22363F647B7}">
      <dgm:prSet custT="1"/>
      <dgm:spPr/>
      <dgm:t>
        <a:bodyPr/>
        <a:lstStyle/>
        <a:p>
          <a:pPr rtl="1"/>
          <a:r>
            <a:rPr lang="ar-SA" sz="1400" b="1">
              <a:latin typeface="Sakkal Majalla" panose="02000000000000000000" pitchFamily="2" charset="-78"/>
              <a:cs typeface="Sakkal Majalla" panose="02000000000000000000" pitchFamily="2" charset="-78"/>
            </a:rPr>
            <a:t>المتغير المستقل: </a:t>
          </a:r>
        </a:p>
        <a:p>
          <a:pPr rtl="1"/>
          <a:r>
            <a:rPr lang="ar-SA" sz="1400" b="1">
              <a:latin typeface="Sakkal Majalla" panose="02000000000000000000" pitchFamily="2" charset="-78"/>
              <a:cs typeface="Sakkal Majalla" panose="02000000000000000000" pitchFamily="2" charset="-78"/>
            </a:rPr>
            <a:t>ضغط الجدول الزمني</a:t>
          </a:r>
          <a:endParaRPr lang="en-US" sz="1400" b="1">
            <a:latin typeface="Sakkal Majalla" panose="02000000000000000000" pitchFamily="2" charset="-78"/>
            <a:cs typeface="Sakkal Majalla" panose="02000000000000000000" pitchFamily="2" charset="-78"/>
          </a:endParaRPr>
        </a:p>
      </dgm:t>
    </dgm:pt>
    <dgm:pt modelId="{0363FAD0-E09E-44C4-ADC0-1EEC1FA371B3}" type="parTrans" cxnId="{6299B884-27EB-46C7-B77F-0DD345EEE937}">
      <dgm:prSet/>
      <dgm:spPr/>
      <dgm:t>
        <a:bodyPr/>
        <a:lstStyle/>
        <a:p>
          <a:endParaRPr lang="en-US" sz="1400" b="1">
            <a:latin typeface="Sakkal Majalla" panose="02000000000000000000" pitchFamily="2" charset="-78"/>
            <a:cs typeface="Sakkal Majalla" panose="02000000000000000000" pitchFamily="2" charset="-78"/>
          </a:endParaRPr>
        </a:p>
      </dgm:t>
    </dgm:pt>
    <dgm:pt modelId="{C3761CC5-3D3E-40C0-8892-609937A06725}" type="sibTrans" cxnId="{6299B884-27EB-46C7-B77F-0DD345EEE937}">
      <dgm:prSet/>
      <dgm:spPr/>
      <dgm:t>
        <a:bodyPr/>
        <a:lstStyle/>
        <a:p>
          <a:endParaRPr lang="en-US" sz="1400" b="1">
            <a:latin typeface="Sakkal Majalla" panose="02000000000000000000" pitchFamily="2" charset="-78"/>
            <a:cs typeface="Sakkal Majalla" panose="02000000000000000000" pitchFamily="2" charset="-78"/>
          </a:endParaRPr>
        </a:p>
      </dgm:t>
    </dgm:pt>
    <dgm:pt modelId="{06DE6FFB-14DE-405B-A3EE-F88818CAC0AB}">
      <dgm:prSet custT="1"/>
      <dgm:spPr/>
      <dgm:t>
        <a:bodyPr/>
        <a:lstStyle/>
        <a:p>
          <a:r>
            <a:rPr lang="ar-SA" sz="1400" b="1">
              <a:latin typeface="Sakkal Majalla" panose="02000000000000000000" pitchFamily="2" charset="-78"/>
              <a:cs typeface="Sakkal Majalla" panose="02000000000000000000" pitchFamily="2" charset="-78"/>
            </a:rPr>
            <a:t>التكلفة</a:t>
          </a:r>
          <a:endParaRPr lang="en-US" sz="1400" b="1">
            <a:latin typeface="Sakkal Majalla" panose="02000000000000000000" pitchFamily="2" charset="-78"/>
            <a:cs typeface="Sakkal Majalla" panose="02000000000000000000" pitchFamily="2" charset="-78"/>
          </a:endParaRPr>
        </a:p>
      </dgm:t>
    </dgm:pt>
    <dgm:pt modelId="{88CE4C3A-EE4A-4C4D-8C49-9160A4F72E41}" type="parTrans" cxnId="{A5571FFE-278B-4726-9674-FD7B9964AC1B}">
      <dgm:prSet/>
      <dgm:spPr/>
      <dgm:t>
        <a:bodyPr/>
        <a:lstStyle/>
        <a:p>
          <a:endParaRPr lang="en-US" sz="1400" b="1">
            <a:latin typeface="Sakkal Majalla" panose="02000000000000000000" pitchFamily="2" charset="-78"/>
            <a:cs typeface="Sakkal Majalla" panose="02000000000000000000" pitchFamily="2" charset="-78"/>
          </a:endParaRPr>
        </a:p>
      </dgm:t>
    </dgm:pt>
    <dgm:pt modelId="{DB4660CA-7A7E-40BF-83AC-14C769700C56}" type="sibTrans" cxnId="{A5571FFE-278B-4726-9674-FD7B9964AC1B}">
      <dgm:prSet/>
      <dgm:spPr/>
      <dgm:t>
        <a:bodyPr/>
        <a:lstStyle/>
        <a:p>
          <a:endParaRPr lang="en-US" sz="1400" b="1">
            <a:latin typeface="Sakkal Majalla" panose="02000000000000000000" pitchFamily="2" charset="-78"/>
            <a:cs typeface="Sakkal Majalla" panose="02000000000000000000" pitchFamily="2" charset="-78"/>
          </a:endParaRPr>
        </a:p>
      </dgm:t>
    </dgm:pt>
    <dgm:pt modelId="{B7DE52E1-B880-430B-A650-A752C3511C19}">
      <dgm:prSet custT="1"/>
      <dgm:spPr/>
      <dgm:t>
        <a:bodyPr/>
        <a:lstStyle/>
        <a:p>
          <a:r>
            <a:rPr lang="ar-SA" sz="1400" b="1">
              <a:latin typeface="Sakkal Majalla" panose="02000000000000000000" pitchFamily="2" charset="-78"/>
              <a:cs typeface="Sakkal Majalla" panose="02000000000000000000" pitchFamily="2" charset="-78"/>
            </a:rPr>
            <a:t>المدة</a:t>
          </a:r>
          <a:endParaRPr lang="en-US" sz="1400" b="1">
            <a:latin typeface="Sakkal Majalla" panose="02000000000000000000" pitchFamily="2" charset="-78"/>
            <a:cs typeface="Sakkal Majalla" panose="02000000000000000000" pitchFamily="2" charset="-78"/>
          </a:endParaRPr>
        </a:p>
      </dgm:t>
    </dgm:pt>
    <dgm:pt modelId="{E2D2ECE8-AF7C-4A2B-A427-8E6109025204}" type="parTrans" cxnId="{FDD26E94-9A5C-471F-BBFC-8E6494CF5427}">
      <dgm:prSet/>
      <dgm:spPr/>
      <dgm:t>
        <a:bodyPr/>
        <a:lstStyle/>
        <a:p>
          <a:endParaRPr lang="en-US" sz="1400" b="1">
            <a:latin typeface="Sakkal Majalla" panose="02000000000000000000" pitchFamily="2" charset="-78"/>
            <a:cs typeface="Sakkal Majalla" panose="02000000000000000000" pitchFamily="2" charset="-78"/>
          </a:endParaRPr>
        </a:p>
      </dgm:t>
    </dgm:pt>
    <dgm:pt modelId="{870152DF-7A74-45F1-83AB-D26E893BBB8F}" type="sibTrans" cxnId="{FDD26E94-9A5C-471F-BBFC-8E6494CF5427}">
      <dgm:prSet/>
      <dgm:spPr/>
      <dgm:t>
        <a:bodyPr/>
        <a:lstStyle/>
        <a:p>
          <a:endParaRPr lang="en-US" sz="1400" b="1">
            <a:latin typeface="Sakkal Majalla" panose="02000000000000000000" pitchFamily="2" charset="-78"/>
            <a:cs typeface="Sakkal Majalla" panose="02000000000000000000" pitchFamily="2" charset="-78"/>
          </a:endParaRPr>
        </a:p>
      </dgm:t>
    </dgm:pt>
    <dgm:pt modelId="{AEE6A064-EF13-4D3A-93A5-9370E032784D}">
      <dgm:prSet phldrT="[Text]" custT="1"/>
      <dgm:spPr/>
      <dgm:t>
        <a:bodyPr/>
        <a:lstStyle/>
        <a:p>
          <a:pPr rtl="1"/>
          <a:r>
            <a:rPr lang="ar-SA" sz="1400" b="1">
              <a:latin typeface="Sakkal Majalla" panose="02000000000000000000" pitchFamily="2" charset="-78"/>
              <a:cs typeface="Sakkal Majalla" panose="02000000000000000000" pitchFamily="2" charset="-78"/>
            </a:rPr>
            <a:t>رضا أصحاب المصلحة</a:t>
          </a:r>
          <a:endParaRPr lang="en-US" sz="1400" b="1">
            <a:latin typeface="Sakkal Majalla" panose="02000000000000000000" pitchFamily="2" charset="-78"/>
            <a:cs typeface="Sakkal Majalla" panose="02000000000000000000" pitchFamily="2" charset="-78"/>
          </a:endParaRPr>
        </a:p>
      </dgm:t>
    </dgm:pt>
    <dgm:pt modelId="{2CF634F4-43A7-4414-9C60-4F765991FC5E}" type="sibTrans" cxnId="{EE467D9D-2363-4FD2-89E3-00750ECEC062}">
      <dgm:prSet/>
      <dgm:spPr/>
      <dgm:t>
        <a:bodyPr/>
        <a:lstStyle/>
        <a:p>
          <a:endParaRPr lang="en-US" sz="1400" b="1">
            <a:latin typeface="Sakkal Majalla" panose="02000000000000000000" pitchFamily="2" charset="-78"/>
            <a:cs typeface="Sakkal Majalla" panose="02000000000000000000" pitchFamily="2" charset="-78"/>
          </a:endParaRPr>
        </a:p>
      </dgm:t>
    </dgm:pt>
    <dgm:pt modelId="{0A95B0A7-2BBD-44E5-AC14-64B50DF334E9}" type="parTrans" cxnId="{EE467D9D-2363-4FD2-89E3-00750ECEC062}">
      <dgm:prSet/>
      <dgm:spPr/>
      <dgm:t>
        <a:bodyPr/>
        <a:lstStyle/>
        <a:p>
          <a:endParaRPr lang="en-US" sz="1400" b="1">
            <a:latin typeface="Sakkal Majalla" panose="02000000000000000000" pitchFamily="2" charset="-78"/>
            <a:cs typeface="Sakkal Majalla" panose="02000000000000000000" pitchFamily="2" charset="-78"/>
          </a:endParaRPr>
        </a:p>
      </dgm:t>
    </dgm:pt>
    <dgm:pt modelId="{679EA034-5802-41F9-8695-014C10652541}" type="pres">
      <dgm:prSet presAssocID="{681239CE-28FD-4FC0-8252-2E58928C8A80}" presName="mainComposite" presStyleCnt="0">
        <dgm:presLayoutVars>
          <dgm:chPref val="1"/>
          <dgm:dir/>
          <dgm:animOne val="branch"/>
          <dgm:animLvl val="lvl"/>
          <dgm:resizeHandles val="exact"/>
        </dgm:presLayoutVars>
      </dgm:prSet>
      <dgm:spPr/>
      <dgm:t>
        <a:bodyPr/>
        <a:lstStyle/>
        <a:p>
          <a:endParaRPr lang="en-US"/>
        </a:p>
      </dgm:t>
    </dgm:pt>
    <dgm:pt modelId="{159F070D-A87D-44F8-9908-35378FFDF605}" type="pres">
      <dgm:prSet presAssocID="{681239CE-28FD-4FC0-8252-2E58928C8A80}" presName="hierFlow" presStyleCnt="0"/>
      <dgm:spPr/>
    </dgm:pt>
    <dgm:pt modelId="{FB67C076-5F23-4716-A21A-3FF22FC1A820}" type="pres">
      <dgm:prSet presAssocID="{681239CE-28FD-4FC0-8252-2E58928C8A80}" presName="hierChild1" presStyleCnt="0">
        <dgm:presLayoutVars>
          <dgm:chPref val="1"/>
          <dgm:animOne val="branch"/>
          <dgm:animLvl val="lvl"/>
        </dgm:presLayoutVars>
      </dgm:prSet>
      <dgm:spPr/>
    </dgm:pt>
    <dgm:pt modelId="{0858817E-E2B9-413B-B703-8DD63EC3A341}" type="pres">
      <dgm:prSet presAssocID="{3D255245-91F8-4B60-A63D-F22363F647B7}" presName="Name14" presStyleCnt="0"/>
      <dgm:spPr/>
    </dgm:pt>
    <dgm:pt modelId="{0A3A8F1B-8F14-42ED-8140-985B0EB6AC18}" type="pres">
      <dgm:prSet presAssocID="{3D255245-91F8-4B60-A63D-F22363F647B7}" presName="level1Shape" presStyleLbl="node0" presStyleIdx="0" presStyleCnt="1" custScaleX="155820" custScaleY="92142">
        <dgm:presLayoutVars>
          <dgm:chPref val="3"/>
        </dgm:presLayoutVars>
      </dgm:prSet>
      <dgm:spPr/>
      <dgm:t>
        <a:bodyPr/>
        <a:lstStyle/>
        <a:p>
          <a:endParaRPr lang="en-US"/>
        </a:p>
      </dgm:t>
    </dgm:pt>
    <dgm:pt modelId="{57430955-B247-4AE3-A35C-3C28DF44ED6E}" type="pres">
      <dgm:prSet presAssocID="{3D255245-91F8-4B60-A63D-F22363F647B7}" presName="hierChild2" presStyleCnt="0"/>
      <dgm:spPr/>
    </dgm:pt>
    <dgm:pt modelId="{B3C3AF47-E1D6-42FB-891C-C6EAA1E39B07}" type="pres">
      <dgm:prSet presAssocID="{2C761E6D-E2F0-4CE8-9122-C824B8154FEA}" presName="Name19" presStyleLbl="parChTrans1D2" presStyleIdx="0" presStyleCnt="1"/>
      <dgm:spPr/>
      <dgm:t>
        <a:bodyPr/>
        <a:lstStyle/>
        <a:p>
          <a:endParaRPr lang="en-US"/>
        </a:p>
      </dgm:t>
    </dgm:pt>
    <dgm:pt modelId="{4BF9E964-8EAB-4F3D-A667-32B07C017E6B}" type="pres">
      <dgm:prSet presAssocID="{6C77FE56-A2C9-4002-B433-E4A5693FCEE4}" presName="Name21" presStyleCnt="0"/>
      <dgm:spPr/>
    </dgm:pt>
    <dgm:pt modelId="{60D13F04-127F-4DAE-A091-0B95240DD770}" type="pres">
      <dgm:prSet presAssocID="{6C77FE56-A2C9-4002-B433-E4A5693FCEE4}" presName="level2Shape" presStyleLbl="node2" presStyleIdx="0" presStyleCnt="1" custScaleX="155527" custScaleY="91663"/>
      <dgm:spPr/>
      <dgm:t>
        <a:bodyPr/>
        <a:lstStyle/>
        <a:p>
          <a:endParaRPr lang="en-US"/>
        </a:p>
      </dgm:t>
    </dgm:pt>
    <dgm:pt modelId="{5176A020-DF02-4464-83B8-BB399ED980D9}" type="pres">
      <dgm:prSet presAssocID="{6C77FE56-A2C9-4002-B433-E4A5693FCEE4}" presName="hierChild3" presStyleCnt="0"/>
      <dgm:spPr/>
    </dgm:pt>
    <dgm:pt modelId="{A8C5AA5E-EB24-450E-9ACA-C82B59F11B8F}" type="pres">
      <dgm:prSet presAssocID="{0A95B0A7-2BBD-44E5-AC14-64B50DF334E9}" presName="Name19" presStyleLbl="parChTrans1D3" presStyleIdx="0" presStyleCnt="5"/>
      <dgm:spPr/>
      <dgm:t>
        <a:bodyPr/>
        <a:lstStyle/>
        <a:p>
          <a:endParaRPr lang="en-US"/>
        </a:p>
      </dgm:t>
    </dgm:pt>
    <dgm:pt modelId="{2522C0AB-E743-4FD4-A00C-6900758CEFD8}" type="pres">
      <dgm:prSet presAssocID="{AEE6A064-EF13-4D3A-93A5-9370E032784D}" presName="Name21" presStyleCnt="0"/>
      <dgm:spPr/>
    </dgm:pt>
    <dgm:pt modelId="{EC7F7DDC-453A-4DDF-9A5C-3AA2B0AF984C}" type="pres">
      <dgm:prSet presAssocID="{AEE6A064-EF13-4D3A-93A5-9370E032784D}" presName="level2Shape" presStyleLbl="node3" presStyleIdx="0" presStyleCnt="5"/>
      <dgm:spPr/>
      <dgm:t>
        <a:bodyPr/>
        <a:lstStyle/>
        <a:p>
          <a:endParaRPr lang="en-US"/>
        </a:p>
      </dgm:t>
    </dgm:pt>
    <dgm:pt modelId="{5A2EC1E3-EFCE-42A3-B624-75EA173DAF37}" type="pres">
      <dgm:prSet presAssocID="{AEE6A064-EF13-4D3A-93A5-9370E032784D}" presName="hierChild3" presStyleCnt="0"/>
      <dgm:spPr/>
    </dgm:pt>
    <dgm:pt modelId="{0B9B9CFA-21A9-49B2-809D-0D90F1F25F37}" type="pres">
      <dgm:prSet presAssocID="{69DAE5B9-D92C-4831-A9FE-05697716A023}" presName="Name19" presStyleLbl="parChTrans1D3" presStyleIdx="1" presStyleCnt="5"/>
      <dgm:spPr/>
      <dgm:t>
        <a:bodyPr/>
        <a:lstStyle/>
        <a:p>
          <a:endParaRPr lang="en-US"/>
        </a:p>
      </dgm:t>
    </dgm:pt>
    <dgm:pt modelId="{5696346A-AE5A-42F6-B44F-BF2394C80629}" type="pres">
      <dgm:prSet presAssocID="{F1EB61FA-0413-4CE7-8172-23B453E54701}" presName="Name21" presStyleCnt="0"/>
      <dgm:spPr/>
    </dgm:pt>
    <dgm:pt modelId="{9C316617-ABE1-415E-8C96-4F739AF1BC55}" type="pres">
      <dgm:prSet presAssocID="{F1EB61FA-0413-4CE7-8172-23B453E54701}" presName="level2Shape" presStyleLbl="node3" presStyleIdx="1" presStyleCnt="5"/>
      <dgm:spPr/>
      <dgm:t>
        <a:bodyPr/>
        <a:lstStyle/>
        <a:p>
          <a:endParaRPr lang="en-US"/>
        </a:p>
      </dgm:t>
    </dgm:pt>
    <dgm:pt modelId="{1FC05319-5ED8-4D22-B847-13B874F9E7FC}" type="pres">
      <dgm:prSet presAssocID="{F1EB61FA-0413-4CE7-8172-23B453E54701}" presName="hierChild3" presStyleCnt="0"/>
      <dgm:spPr/>
    </dgm:pt>
    <dgm:pt modelId="{E8DA323C-9FF1-4477-BDDF-63827C143310}" type="pres">
      <dgm:prSet presAssocID="{A649C978-2B00-4C66-A6FC-CA1743B113F7}" presName="Name19" presStyleLbl="parChTrans1D3" presStyleIdx="2" presStyleCnt="5"/>
      <dgm:spPr/>
      <dgm:t>
        <a:bodyPr/>
        <a:lstStyle/>
        <a:p>
          <a:endParaRPr lang="en-US"/>
        </a:p>
      </dgm:t>
    </dgm:pt>
    <dgm:pt modelId="{105CF061-6E98-4E2B-B1DC-2CDE44670237}" type="pres">
      <dgm:prSet presAssocID="{1DC2E833-43BC-4713-8E2E-73893B7332EC}" presName="Name21" presStyleCnt="0"/>
      <dgm:spPr/>
    </dgm:pt>
    <dgm:pt modelId="{54DACB57-368D-4973-B0BC-3C0EA2379B40}" type="pres">
      <dgm:prSet presAssocID="{1DC2E833-43BC-4713-8E2E-73893B7332EC}" presName="level2Shape" presStyleLbl="node3" presStyleIdx="2" presStyleCnt="5"/>
      <dgm:spPr/>
      <dgm:t>
        <a:bodyPr/>
        <a:lstStyle/>
        <a:p>
          <a:endParaRPr lang="en-US"/>
        </a:p>
      </dgm:t>
    </dgm:pt>
    <dgm:pt modelId="{E4A65228-92E5-46D8-B07B-BD1B9D96B6B7}" type="pres">
      <dgm:prSet presAssocID="{1DC2E833-43BC-4713-8E2E-73893B7332EC}" presName="hierChild3" presStyleCnt="0"/>
      <dgm:spPr/>
    </dgm:pt>
    <dgm:pt modelId="{2E8FA58A-CB2E-4554-80C2-FD2A86FEF96E}" type="pres">
      <dgm:prSet presAssocID="{88CE4C3A-EE4A-4C4D-8C49-9160A4F72E41}" presName="Name19" presStyleLbl="parChTrans1D3" presStyleIdx="3" presStyleCnt="5"/>
      <dgm:spPr/>
      <dgm:t>
        <a:bodyPr/>
        <a:lstStyle/>
        <a:p>
          <a:endParaRPr lang="en-US"/>
        </a:p>
      </dgm:t>
    </dgm:pt>
    <dgm:pt modelId="{951597A6-6696-4F6A-8F8F-693D504E50BF}" type="pres">
      <dgm:prSet presAssocID="{06DE6FFB-14DE-405B-A3EE-F88818CAC0AB}" presName="Name21" presStyleCnt="0"/>
      <dgm:spPr/>
    </dgm:pt>
    <dgm:pt modelId="{90FDF199-33E4-499D-A8D4-634B7327CC87}" type="pres">
      <dgm:prSet presAssocID="{06DE6FFB-14DE-405B-A3EE-F88818CAC0AB}" presName="level2Shape" presStyleLbl="node3" presStyleIdx="3" presStyleCnt="5"/>
      <dgm:spPr/>
      <dgm:t>
        <a:bodyPr/>
        <a:lstStyle/>
        <a:p>
          <a:endParaRPr lang="en-US"/>
        </a:p>
      </dgm:t>
    </dgm:pt>
    <dgm:pt modelId="{7BEB63C6-B612-403F-B3F4-D41CB7CCA402}" type="pres">
      <dgm:prSet presAssocID="{06DE6FFB-14DE-405B-A3EE-F88818CAC0AB}" presName="hierChild3" presStyleCnt="0"/>
      <dgm:spPr/>
    </dgm:pt>
    <dgm:pt modelId="{5FAB4305-2EFD-48B2-B1DD-C81A1BE46596}" type="pres">
      <dgm:prSet presAssocID="{E2D2ECE8-AF7C-4A2B-A427-8E6109025204}" presName="Name19" presStyleLbl="parChTrans1D3" presStyleIdx="4" presStyleCnt="5"/>
      <dgm:spPr/>
      <dgm:t>
        <a:bodyPr/>
        <a:lstStyle/>
        <a:p>
          <a:endParaRPr lang="en-US"/>
        </a:p>
      </dgm:t>
    </dgm:pt>
    <dgm:pt modelId="{0D85BFAC-FE90-4A76-B8D9-7B71526BA01B}" type="pres">
      <dgm:prSet presAssocID="{B7DE52E1-B880-430B-A650-A752C3511C19}" presName="Name21" presStyleCnt="0"/>
      <dgm:spPr/>
    </dgm:pt>
    <dgm:pt modelId="{082FA698-E28F-4B5B-8119-57B8E5B50CAA}" type="pres">
      <dgm:prSet presAssocID="{B7DE52E1-B880-430B-A650-A752C3511C19}" presName="level2Shape" presStyleLbl="node3" presStyleIdx="4" presStyleCnt="5"/>
      <dgm:spPr/>
      <dgm:t>
        <a:bodyPr/>
        <a:lstStyle/>
        <a:p>
          <a:endParaRPr lang="en-US"/>
        </a:p>
      </dgm:t>
    </dgm:pt>
    <dgm:pt modelId="{23DFA395-19D4-49CB-993D-6DDC279F9530}" type="pres">
      <dgm:prSet presAssocID="{B7DE52E1-B880-430B-A650-A752C3511C19}" presName="hierChild3" presStyleCnt="0"/>
      <dgm:spPr/>
    </dgm:pt>
    <dgm:pt modelId="{1D2BF48E-F5B9-484E-814B-EC23BB87E82F}" type="pres">
      <dgm:prSet presAssocID="{681239CE-28FD-4FC0-8252-2E58928C8A80}" presName="bgShapesFlow" presStyleCnt="0"/>
      <dgm:spPr/>
    </dgm:pt>
  </dgm:ptLst>
  <dgm:cxnLst>
    <dgm:cxn modelId="{AB57FB22-391D-46B3-8E81-EFCDB959D816}" type="presOf" srcId="{AEE6A064-EF13-4D3A-93A5-9370E032784D}" destId="{EC7F7DDC-453A-4DDF-9A5C-3AA2B0AF984C}" srcOrd="0" destOrd="0" presId="urn:microsoft.com/office/officeart/2005/8/layout/hierarchy6"/>
    <dgm:cxn modelId="{FDD26E94-9A5C-471F-BBFC-8E6494CF5427}" srcId="{6C77FE56-A2C9-4002-B433-E4A5693FCEE4}" destId="{B7DE52E1-B880-430B-A650-A752C3511C19}" srcOrd="4" destOrd="0" parTransId="{E2D2ECE8-AF7C-4A2B-A427-8E6109025204}" sibTransId="{870152DF-7A74-45F1-83AB-D26E893BBB8F}"/>
    <dgm:cxn modelId="{697CC35E-7A24-427F-B3E3-03D78AF02365}" type="presOf" srcId="{B7DE52E1-B880-430B-A650-A752C3511C19}" destId="{082FA698-E28F-4B5B-8119-57B8E5B50CAA}" srcOrd="0" destOrd="0" presId="urn:microsoft.com/office/officeart/2005/8/layout/hierarchy6"/>
    <dgm:cxn modelId="{24B3DC82-D075-4EFF-8E8D-463322EAEA6C}" type="presOf" srcId="{0A95B0A7-2BBD-44E5-AC14-64B50DF334E9}" destId="{A8C5AA5E-EB24-450E-9ACA-C82B59F11B8F}" srcOrd="0" destOrd="0" presId="urn:microsoft.com/office/officeart/2005/8/layout/hierarchy6"/>
    <dgm:cxn modelId="{06D3FB38-C8A0-4754-AE6B-ABC403F346F2}" type="presOf" srcId="{6C77FE56-A2C9-4002-B433-E4A5693FCEE4}" destId="{60D13F04-127F-4DAE-A091-0B95240DD770}" srcOrd="0" destOrd="0" presId="urn:microsoft.com/office/officeart/2005/8/layout/hierarchy6"/>
    <dgm:cxn modelId="{C443BF92-7653-4CA7-8275-90BD5CA334AB}" srcId="{6C77FE56-A2C9-4002-B433-E4A5693FCEE4}" destId="{F1EB61FA-0413-4CE7-8172-23B453E54701}" srcOrd="1" destOrd="0" parTransId="{69DAE5B9-D92C-4831-A9FE-05697716A023}" sibTransId="{91D08DF4-AB75-4445-B518-3F9764023B63}"/>
    <dgm:cxn modelId="{6FE5A363-5C21-4F48-A908-5D1882F56A1B}" type="presOf" srcId="{A649C978-2B00-4C66-A6FC-CA1743B113F7}" destId="{E8DA323C-9FF1-4477-BDDF-63827C143310}" srcOrd="0" destOrd="0" presId="urn:microsoft.com/office/officeart/2005/8/layout/hierarchy6"/>
    <dgm:cxn modelId="{7183DD28-F88D-4821-9CD5-C8BD094298C1}" type="presOf" srcId="{E2D2ECE8-AF7C-4A2B-A427-8E6109025204}" destId="{5FAB4305-2EFD-48B2-B1DD-C81A1BE46596}" srcOrd="0" destOrd="0" presId="urn:microsoft.com/office/officeart/2005/8/layout/hierarchy6"/>
    <dgm:cxn modelId="{05C62261-34B5-4860-9FEF-0174DFE22688}" type="presOf" srcId="{2C761E6D-E2F0-4CE8-9122-C824B8154FEA}" destId="{B3C3AF47-E1D6-42FB-891C-C6EAA1E39B07}" srcOrd="0" destOrd="0" presId="urn:microsoft.com/office/officeart/2005/8/layout/hierarchy6"/>
    <dgm:cxn modelId="{3ED96395-1EA0-4380-8E1D-FB22214EBFED}" type="presOf" srcId="{69DAE5B9-D92C-4831-A9FE-05697716A023}" destId="{0B9B9CFA-21A9-49B2-809D-0D90F1F25F37}" srcOrd="0" destOrd="0" presId="urn:microsoft.com/office/officeart/2005/8/layout/hierarchy6"/>
    <dgm:cxn modelId="{B8D45B76-C768-4928-B7D1-D5D942DEFDC8}" srcId="{6C77FE56-A2C9-4002-B433-E4A5693FCEE4}" destId="{1DC2E833-43BC-4713-8E2E-73893B7332EC}" srcOrd="2" destOrd="0" parTransId="{A649C978-2B00-4C66-A6FC-CA1743B113F7}" sibTransId="{0E755D80-64D7-46B2-979F-3564FF4F5A0F}"/>
    <dgm:cxn modelId="{E13BD3A3-9DAC-4E19-864F-C9751E2ECA48}" srcId="{3D255245-91F8-4B60-A63D-F22363F647B7}" destId="{6C77FE56-A2C9-4002-B433-E4A5693FCEE4}" srcOrd="0" destOrd="0" parTransId="{2C761E6D-E2F0-4CE8-9122-C824B8154FEA}" sibTransId="{5126B085-679B-4E1A-AED0-61EACB6D7386}"/>
    <dgm:cxn modelId="{6C9DB9E6-5F88-4D71-A042-6B44F23A919E}" type="presOf" srcId="{1DC2E833-43BC-4713-8E2E-73893B7332EC}" destId="{54DACB57-368D-4973-B0BC-3C0EA2379B40}" srcOrd="0" destOrd="0" presId="urn:microsoft.com/office/officeart/2005/8/layout/hierarchy6"/>
    <dgm:cxn modelId="{6299B884-27EB-46C7-B77F-0DD345EEE937}" srcId="{681239CE-28FD-4FC0-8252-2E58928C8A80}" destId="{3D255245-91F8-4B60-A63D-F22363F647B7}" srcOrd="0" destOrd="0" parTransId="{0363FAD0-E09E-44C4-ADC0-1EEC1FA371B3}" sibTransId="{C3761CC5-3D3E-40C0-8892-609937A06725}"/>
    <dgm:cxn modelId="{216C8B81-9B62-4ACD-A9A9-44F2531E337A}" type="presOf" srcId="{3D255245-91F8-4B60-A63D-F22363F647B7}" destId="{0A3A8F1B-8F14-42ED-8140-985B0EB6AC18}" srcOrd="0" destOrd="0" presId="urn:microsoft.com/office/officeart/2005/8/layout/hierarchy6"/>
    <dgm:cxn modelId="{EE467D9D-2363-4FD2-89E3-00750ECEC062}" srcId="{6C77FE56-A2C9-4002-B433-E4A5693FCEE4}" destId="{AEE6A064-EF13-4D3A-93A5-9370E032784D}" srcOrd="0" destOrd="0" parTransId="{0A95B0A7-2BBD-44E5-AC14-64B50DF334E9}" sibTransId="{2CF634F4-43A7-4414-9C60-4F765991FC5E}"/>
    <dgm:cxn modelId="{3B2342BF-4A2D-4330-AD42-3CE2215A449B}" type="presOf" srcId="{681239CE-28FD-4FC0-8252-2E58928C8A80}" destId="{679EA034-5802-41F9-8695-014C10652541}" srcOrd="0" destOrd="0" presId="urn:microsoft.com/office/officeart/2005/8/layout/hierarchy6"/>
    <dgm:cxn modelId="{CC4EF61C-2C86-4B50-8E86-B9A01D09959C}" type="presOf" srcId="{06DE6FFB-14DE-405B-A3EE-F88818CAC0AB}" destId="{90FDF199-33E4-499D-A8D4-634B7327CC87}" srcOrd="0" destOrd="0" presId="urn:microsoft.com/office/officeart/2005/8/layout/hierarchy6"/>
    <dgm:cxn modelId="{B155285C-3AE3-46D5-906B-D592F72A2A10}" type="presOf" srcId="{F1EB61FA-0413-4CE7-8172-23B453E54701}" destId="{9C316617-ABE1-415E-8C96-4F739AF1BC55}" srcOrd="0" destOrd="0" presId="urn:microsoft.com/office/officeart/2005/8/layout/hierarchy6"/>
    <dgm:cxn modelId="{AD9DA7ED-1007-4DFF-8FF2-E85EDBCA8315}" type="presOf" srcId="{88CE4C3A-EE4A-4C4D-8C49-9160A4F72E41}" destId="{2E8FA58A-CB2E-4554-80C2-FD2A86FEF96E}" srcOrd="0" destOrd="0" presId="urn:microsoft.com/office/officeart/2005/8/layout/hierarchy6"/>
    <dgm:cxn modelId="{A5571FFE-278B-4726-9674-FD7B9964AC1B}" srcId="{6C77FE56-A2C9-4002-B433-E4A5693FCEE4}" destId="{06DE6FFB-14DE-405B-A3EE-F88818CAC0AB}" srcOrd="3" destOrd="0" parTransId="{88CE4C3A-EE4A-4C4D-8C49-9160A4F72E41}" sibTransId="{DB4660CA-7A7E-40BF-83AC-14C769700C56}"/>
    <dgm:cxn modelId="{DC8989CF-FBC9-4306-BB77-73CF6A2485D2}" type="presParOf" srcId="{679EA034-5802-41F9-8695-014C10652541}" destId="{159F070D-A87D-44F8-9908-35378FFDF605}" srcOrd="0" destOrd="0" presId="urn:microsoft.com/office/officeart/2005/8/layout/hierarchy6"/>
    <dgm:cxn modelId="{CC244097-5D06-4090-A211-E39CB7AFFF24}" type="presParOf" srcId="{159F070D-A87D-44F8-9908-35378FFDF605}" destId="{FB67C076-5F23-4716-A21A-3FF22FC1A820}" srcOrd="0" destOrd="0" presId="urn:microsoft.com/office/officeart/2005/8/layout/hierarchy6"/>
    <dgm:cxn modelId="{CF226131-E595-424F-88BB-5D4E1F82715E}" type="presParOf" srcId="{FB67C076-5F23-4716-A21A-3FF22FC1A820}" destId="{0858817E-E2B9-413B-B703-8DD63EC3A341}" srcOrd="0" destOrd="0" presId="urn:microsoft.com/office/officeart/2005/8/layout/hierarchy6"/>
    <dgm:cxn modelId="{5FF34D35-84DB-4330-B61B-1315D8D30A68}" type="presParOf" srcId="{0858817E-E2B9-413B-B703-8DD63EC3A341}" destId="{0A3A8F1B-8F14-42ED-8140-985B0EB6AC18}" srcOrd="0" destOrd="0" presId="urn:microsoft.com/office/officeart/2005/8/layout/hierarchy6"/>
    <dgm:cxn modelId="{617021EE-277B-49F4-9416-3943E385A3B2}" type="presParOf" srcId="{0858817E-E2B9-413B-B703-8DD63EC3A341}" destId="{57430955-B247-4AE3-A35C-3C28DF44ED6E}" srcOrd="1" destOrd="0" presId="urn:microsoft.com/office/officeart/2005/8/layout/hierarchy6"/>
    <dgm:cxn modelId="{E99B8891-F7CA-4382-A91C-51A6F0702A02}" type="presParOf" srcId="{57430955-B247-4AE3-A35C-3C28DF44ED6E}" destId="{B3C3AF47-E1D6-42FB-891C-C6EAA1E39B07}" srcOrd="0" destOrd="0" presId="urn:microsoft.com/office/officeart/2005/8/layout/hierarchy6"/>
    <dgm:cxn modelId="{F343ADE1-DD81-4710-9EE8-90FE9D18B0C1}" type="presParOf" srcId="{57430955-B247-4AE3-A35C-3C28DF44ED6E}" destId="{4BF9E964-8EAB-4F3D-A667-32B07C017E6B}" srcOrd="1" destOrd="0" presId="urn:microsoft.com/office/officeart/2005/8/layout/hierarchy6"/>
    <dgm:cxn modelId="{6CED0049-5516-4678-9D51-83474F0483D5}" type="presParOf" srcId="{4BF9E964-8EAB-4F3D-A667-32B07C017E6B}" destId="{60D13F04-127F-4DAE-A091-0B95240DD770}" srcOrd="0" destOrd="0" presId="urn:microsoft.com/office/officeart/2005/8/layout/hierarchy6"/>
    <dgm:cxn modelId="{F2830C44-6D3F-4A1D-89E1-D91F62AE730B}" type="presParOf" srcId="{4BF9E964-8EAB-4F3D-A667-32B07C017E6B}" destId="{5176A020-DF02-4464-83B8-BB399ED980D9}" srcOrd="1" destOrd="0" presId="urn:microsoft.com/office/officeart/2005/8/layout/hierarchy6"/>
    <dgm:cxn modelId="{4F3AAB27-B1B9-40F4-A419-6BF053B2BEB5}" type="presParOf" srcId="{5176A020-DF02-4464-83B8-BB399ED980D9}" destId="{A8C5AA5E-EB24-450E-9ACA-C82B59F11B8F}" srcOrd="0" destOrd="0" presId="urn:microsoft.com/office/officeart/2005/8/layout/hierarchy6"/>
    <dgm:cxn modelId="{2681B815-6DCB-48E4-A3E9-09C912039BE3}" type="presParOf" srcId="{5176A020-DF02-4464-83B8-BB399ED980D9}" destId="{2522C0AB-E743-4FD4-A00C-6900758CEFD8}" srcOrd="1" destOrd="0" presId="urn:microsoft.com/office/officeart/2005/8/layout/hierarchy6"/>
    <dgm:cxn modelId="{8DB3449D-06B3-4AA7-AB78-1C15E877E711}" type="presParOf" srcId="{2522C0AB-E743-4FD4-A00C-6900758CEFD8}" destId="{EC7F7DDC-453A-4DDF-9A5C-3AA2B0AF984C}" srcOrd="0" destOrd="0" presId="urn:microsoft.com/office/officeart/2005/8/layout/hierarchy6"/>
    <dgm:cxn modelId="{3ADFCBE2-9810-4FFA-BFB9-9EFFA24DC34D}" type="presParOf" srcId="{2522C0AB-E743-4FD4-A00C-6900758CEFD8}" destId="{5A2EC1E3-EFCE-42A3-B624-75EA173DAF37}" srcOrd="1" destOrd="0" presId="urn:microsoft.com/office/officeart/2005/8/layout/hierarchy6"/>
    <dgm:cxn modelId="{41C7E9C6-D0B0-4139-8B61-3D350EE73B21}" type="presParOf" srcId="{5176A020-DF02-4464-83B8-BB399ED980D9}" destId="{0B9B9CFA-21A9-49B2-809D-0D90F1F25F37}" srcOrd="2" destOrd="0" presId="urn:microsoft.com/office/officeart/2005/8/layout/hierarchy6"/>
    <dgm:cxn modelId="{54E1CAA0-5F41-4409-9835-8AE4EC27769B}" type="presParOf" srcId="{5176A020-DF02-4464-83B8-BB399ED980D9}" destId="{5696346A-AE5A-42F6-B44F-BF2394C80629}" srcOrd="3" destOrd="0" presId="urn:microsoft.com/office/officeart/2005/8/layout/hierarchy6"/>
    <dgm:cxn modelId="{D1FDF08F-D891-45E2-8BD0-D5BA9EB44A60}" type="presParOf" srcId="{5696346A-AE5A-42F6-B44F-BF2394C80629}" destId="{9C316617-ABE1-415E-8C96-4F739AF1BC55}" srcOrd="0" destOrd="0" presId="urn:microsoft.com/office/officeart/2005/8/layout/hierarchy6"/>
    <dgm:cxn modelId="{A2D64E33-764D-4BD0-8538-611EDAB25542}" type="presParOf" srcId="{5696346A-AE5A-42F6-B44F-BF2394C80629}" destId="{1FC05319-5ED8-4D22-B847-13B874F9E7FC}" srcOrd="1" destOrd="0" presId="urn:microsoft.com/office/officeart/2005/8/layout/hierarchy6"/>
    <dgm:cxn modelId="{F0C04E8E-F214-46BF-9920-8CFA824E7C19}" type="presParOf" srcId="{5176A020-DF02-4464-83B8-BB399ED980D9}" destId="{E8DA323C-9FF1-4477-BDDF-63827C143310}" srcOrd="4" destOrd="0" presId="urn:microsoft.com/office/officeart/2005/8/layout/hierarchy6"/>
    <dgm:cxn modelId="{132139B0-5211-4A44-A5A2-48C59F403D1F}" type="presParOf" srcId="{5176A020-DF02-4464-83B8-BB399ED980D9}" destId="{105CF061-6E98-4E2B-B1DC-2CDE44670237}" srcOrd="5" destOrd="0" presId="urn:microsoft.com/office/officeart/2005/8/layout/hierarchy6"/>
    <dgm:cxn modelId="{D4FD5977-3C30-4E61-91EE-E8A47F749CD1}" type="presParOf" srcId="{105CF061-6E98-4E2B-B1DC-2CDE44670237}" destId="{54DACB57-368D-4973-B0BC-3C0EA2379B40}" srcOrd="0" destOrd="0" presId="urn:microsoft.com/office/officeart/2005/8/layout/hierarchy6"/>
    <dgm:cxn modelId="{C04C9C5C-1A05-43E0-AAB6-B91FE5A94D5A}" type="presParOf" srcId="{105CF061-6E98-4E2B-B1DC-2CDE44670237}" destId="{E4A65228-92E5-46D8-B07B-BD1B9D96B6B7}" srcOrd="1" destOrd="0" presId="urn:microsoft.com/office/officeart/2005/8/layout/hierarchy6"/>
    <dgm:cxn modelId="{0240606D-3D2D-4AAB-939B-6148ECE3C011}" type="presParOf" srcId="{5176A020-DF02-4464-83B8-BB399ED980D9}" destId="{2E8FA58A-CB2E-4554-80C2-FD2A86FEF96E}" srcOrd="6" destOrd="0" presId="urn:microsoft.com/office/officeart/2005/8/layout/hierarchy6"/>
    <dgm:cxn modelId="{44C4B781-EA1C-47F9-B815-2C3210FD21BA}" type="presParOf" srcId="{5176A020-DF02-4464-83B8-BB399ED980D9}" destId="{951597A6-6696-4F6A-8F8F-693D504E50BF}" srcOrd="7" destOrd="0" presId="urn:microsoft.com/office/officeart/2005/8/layout/hierarchy6"/>
    <dgm:cxn modelId="{70E922AB-E750-4DA2-A7B5-41398996E3D2}" type="presParOf" srcId="{951597A6-6696-4F6A-8F8F-693D504E50BF}" destId="{90FDF199-33E4-499D-A8D4-634B7327CC87}" srcOrd="0" destOrd="0" presId="urn:microsoft.com/office/officeart/2005/8/layout/hierarchy6"/>
    <dgm:cxn modelId="{7DAB2F4C-063F-4988-9340-0D3F506A4EF2}" type="presParOf" srcId="{951597A6-6696-4F6A-8F8F-693D504E50BF}" destId="{7BEB63C6-B612-403F-B3F4-D41CB7CCA402}" srcOrd="1" destOrd="0" presId="urn:microsoft.com/office/officeart/2005/8/layout/hierarchy6"/>
    <dgm:cxn modelId="{473C0B00-1B81-4FB5-BEE1-357498F94D34}" type="presParOf" srcId="{5176A020-DF02-4464-83B8-BB399ED980D9}" destId="{5FAB4305-2EFD-48B2-B1DD-C81A1BE46596}" srcOrd="8" destOrd="0" presId="urn:microsoft.com/office/officeart/2005/8/layout/hierarchy6"/>
    <dgm:cxn modelId="{C77EFB45-EDD3-4137-84AF-8D8157A7DACD}" type="presParOf" srcId="{5176A020-DF02-4464-83B8-BB399ED980D9}" destId="{0D85BFAC-FE90-4A76-B8D9-7B71526BA01B}" srcOrd="9" destOrd="0" presId="urn:microsoft.com/office/officeart/2005/8/layout/hierarchy6"/>
    <dgm:cxn modelId="{4F3BFC77-6B88-4727-942C-49E5243506C9}" type="presParOf" srcId="{0D85BFAC-FE90-4A76-B8D9-7B71526BA01B}" destId="{082FA698-E28F-4B5B-8119-57B8E5B50CAA}" srcOrd="0" destOrd="0" presId="urn:microsoft.com/office/officeart/2005/8/layout/hierarchy6"/>
    <dgm:cxn modelId="{9AD09DF5-FAF9-4F85-B0C1-319D414A4163}" type="presParOf" srcId="{0D85BFAC-FE90-4A76-B8D9-7B71526BA01B}" destId="{23DFA395-19D4-49CB-993D-6DDC279F9530}" srcOrd="1" destOrd="0" presId="urn:microsoft.com/office/officeart/2005/8/layout/hierarchy6"/>
    <dgm:cxn modelId="{8C4A1998-5580-4D2E-8A61-10FEB95A2DA0}" type="presParOf" srcId="{679EA034-5802-41F9-8695-014C10652541}" destId="{1D2BF48E-F5B9-484E-814B-EC23BB87E82F}" srcOrd="1" destOrd="0" presId="urn:microsoft.com/office/officeart/2005/8/layout/hierarchy6"/>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A3A8F1B-8F14-42ED-8140-985B0EB6AC18}">
      <dsp:nvSpPr>
        <dsp:cNvPr id="0" name=""/>
        <dsp:cNvSpPr/>
      </dsp:nvSpPr>
      <dsp:spPr>
        <a:xfrm>
          <a:off x="2345832" y="18838"/>
          <a:ext cx="1413860" cy="55737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SA" sz="1400" b="1" kern="1200">
              <a:latin typeface="Sakkal Majalla" panose="02000000000000000000" pitchFamily="2" charset="-78"/>
              <a:cs typeface="Sakkal Majalla" panose="02000000000000000000" pitchFamily="2" charset="-78"/>
            </a:rPr>
            <a:t>المتغير المستقل: </a:t>
          </a:r>
        </a:p>
        <a:p>
          <a:pPr lvl="0" algn="ctr" defTabSz="622300" rtl="1">
            <a:lnSpc>
              <a:spcPct val="90000"/>
            </a:lnSpc>
            <a:spcBef>
              <a:spcPct val="0"/>
            </a:spcBef>
            <a:spcAft>
              <a:spcPct val="35000"/>
            </a:spcAft>
          </a:pPr>
          <a:r>
            <a:rPr lang="ar-SA" sz="1400" b="1" kern="1200">
              <a:latin typeface="Sakkal Majalla" panose="02000000000000000000" pitchFamily="2" charset="-78"/>
              <a:cs typeface="Sakkal Majalla" panose="02000000000000000000" pitchFamily="2" charset="-78"/>
            </a:rPr>
            <a:t>ضغط الجدول الزمني</a:t>
          </a:r>
          <a:endParaRPr lang="en-US" sz="1400" b="1" kern="1200">
            <a:latin typeface="Sakkal Majalla" panose="02000000000000000000" pitchFamily="2" charset="-78"/>
            <a:cs typeface="Sakkal Majalla" panose="02000000000000000000" pitchFamily="2" charset="-78"/>
          </a:endParaRPr>
        </a:p>
      </dsp:txBody>
      <dsp:txXfrm>
        <a:off x="2362157" y="35163"/>
        <a:ext cx="1381210" cy="524727"/>
      </dsp:txXfrm>
    </dsp:sp>
    <dsp:sp modelId="{B3C3AF47-E1D6-42FB-891C-C6EAA1E39B07}">
      <dsp:nvSpPr>
        <dsp:cNvPr id="0" name=""/>
        <dsp:cNvSpPr/>
      </dsp:nvSpPr>
      <dsp:spPr>
        <a:xfrm>
          <a:off x="3007042" y="576215"/>
          <a:ext cx="91440" cy="241964"/>
        </a:xfrm>
        <a:custGeom>
          <a:avLst/>
          <a:gdLst/>
          <a:ahLst/>
          <a:cxnLst/>
          <a:rect l="0" t="0" r="0" b="0"/>
          <a:pathLst>
            <a:path>
              <a:moveTo>
                <a:pt x="45720" y="0"/>
              </a:moveTo>
              <a:lnTo>
                <a:pt x="45720" y="241964"/>
              </a:lnTo>
            </a:path>
          </a:pathLst>
        </a:custGeom>
        <a:noFill/>
        <a:ln w="12700" cap="flat" cmpd="sng" algn="ctr">
          <a:solidFill>
            <a:scrgbClr r="0" g="0" b="0"/>
          </a:solidFill>
          <a:prstDash val="solid"/>
          <a:miter lim="800000"/>
          <a:headEnd type="none"/>
          <a:tailEnd type="triangle"/>
        </a:ln>
        <a:effectLst/>
      </dsp:spPr>
      <dsp:style>
        <a:lnRef idx="2">
          <a:scrgbClr r="0" g="0" b="0"/>
        </a:lnRef>
        <a:fillRef idx="0">
          <a:scrgbClr r="0" g="0" b="0"/>
        </a:fillRef>
        <a:effectRef idx="0">
          <a:scrgbClr r="0" g="0" b="0"/>
        </a:effectRef>
        <a:fontRef idx="minor"/>
      </dsp:style>
    </dsp:sp>
    <dsp:sp modelId="{60D13F04-127F-4DAE-A091-0B95240DD770}">
      <dsp:nvSpPr>
        <dsp:cNvPr id="0" name=""/>
        <dsp:cNvSpPr/>
      </dsp:nvSpPr>
      <dsp:spPr>
        <a:xfrm>
          <a:off x="2347161" y="818180"/>
          <a:ext cx="1411201" cy="55448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ar-SA" sz="1400" b="1" kern="1200">
              <a:latin typeface="Sakkal Majalla" panose="02000000000000000000" pitchFamily="2" charset="-78"/>
              <a:cs typeface="Sakkal Majalla" panose="02000000000000000000" pitchFamily="2" charset="-78"/>
            </a:rPr>
            <a:t>المتغير التابع: </a:t>
          </a:r>
        </a:p>
        <a:p>
          <a:pPr lvl="0" algn="ctr" defTabSz="622300">
            <a:lnSpc>
              <a:spcPct val="90000"/>
            </a:lnSpc>
            <a:spcBef>
              <a:spcPct val="0"/>
            </a:spcBef>
            <a:spcAft>
              <a:spcPct val="35000"/>
            </a:spcAft>
          </a:pPr>
          <a:r>
            <a:rPr lang="ar-SA" sz="1400" b="1" kern="1200">
              <a:latin typeface="Sakkal Majalla" panose="02000000000000000000" pitchFamily="2" charset="-78"/>
              <a:cs typeface="Sakkal Majalla" panose="02000000000000000000" pitchFamily="2" charset="-78"/>
            </a:rPr>
            <a:t>أداء المشروع</a:t>
          </a:r>
          <a:endParaRPr lang="en-US" sz="1400" b="1" kern="1200">
            <a:latin typeface="Sakkal Majalla" panose="02000000000000000000" pitchFamily="2" charset="-78"/>
            <a:cs typeface="Sakkal Majalla" panose="02000000000000000000" pitchFamily="2" charset="-78"/>
          </a:endParaRPr>
        </a:p>
      </dsp:txBody>
      <dsp:txXfrm>
        <a:off x="2363401" y="834420"/>
        <a:ext cx="1378721" cy="522000"/>
      </dsp:txXfrm>
    </dsp:sp>
    <dsp:sp modelId="{A8C5AA5E-EB24-450E-9ACA-C82B59F11B8F}">
      <dsp:nvSpPr>
        <dsp:cNvPr id="0" name=""/>
        <dsp:cNvSpPr/>
      </dsp:nvSpPr>
      <dsp:spPr>
        <a:xfrm>
          <a:off x="693606" y="1372660"/>
          <a:ext cx="2359155" cy="241964"/>
        </a:xfrm>
        <a:custGeom>
          <a:avLst/>
          <a:gdLst/>
          <a:ahLst/>
          <a:cxnLst/>
          <a:rect l="0" t="0" r="0" b="0"/>
          <a:pathLst>
            <a:path>
              <a:moveTo>
                <a:pt x="2359155" y="0"/>
              </a:moveTo>
              <a:lnTo>
                <a:pt x="2359155" y="120982"/>
              </a:lnTo>
              <a:lnTo>
                <a:pt x="0" y="120982"/>
              </a:lnTo>
              <a:lnTo>
                <a:pt x="0" y="24196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C7F7DDC-453A-4DDF-9A5C-3AA2B0AF984C}">
      <dsp:nvSpPr>
        <dsp:cNvPr id="0" name=""/>
        <dsp:cNvSpPr/>
      </dsp:nvSpPr>
      <dsp:spPr>
        <a:xfrm>
          <a:off x="239923" y="1614625"/>
          <a:ext cx="907367" cy="60491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SA" sz="1400" b="1" kern="1200">
              <a:latin typeface="Sakkal Majalla" panose="02000000000000000000" pitchFamily="2" charset="-78"/>
              <a:cs typeface="Sakkal Majalla" panose="02000000000000000000" pitchFamily="2" charset="-78"/>
            </a:rPr>
            <a:t>رضا أصحاب المصلحة</a:t>
          </a:r>
          <a:endParaRPr lang="en-US" sz="1400" b="1" kern="1200">
            <a:latin typeface="Sakkal Majalla" panose="02000000000000000000" pitchFamily="2" charset="-78"/>
            <a:cs typeface="Sakkal Majalla" panose="02000000000000000000" pitchFamily="2" charset="-78"/>
          </a:endParaRPr>
        </a:p>
      </dsp:txBody>
      <dsp:txXfrm>
        <a:off x="257640" y="1632342"/>
        <a:ext cx="871933" cy="569477"/>
      </dsp:txXfrm>
    </dsp:sp>
    <dsp:sp modelId="{0B9B9CFA-21A9-49B2-809D-0D90F1F25F37}">
      <dsp:nvSpPr>
        <dsp:cNvPr id="0" name=""/>
        <dsp:cNvSpPr/>
      </dsp:nvSpPr>
      <dsp:spPr>
        <a:xfrm>
          <a:off x="1873184" y="1372660"/>
          <a:ext cx="1179577" cy="241964"/>
        </a:xfrm>
        <a:custGeom>
          <a:avLst/>
          <a:gdLst/>
          <a:ahLst/>
          <a:cxnLst/>
          <a:rect l="0" t="0" r="0" b="0"/>
          <a:pathLst>
            <a:path>
              <a:moveTo>
                <a:pt x="1179577" y="0"/>
              </a:moveTo>
              <a:lnTo>
                <a:pt x="1179577" y="120982"/>
              </a:lnTo>
              <a:lnTo>
                <a:pt x="0" y="120982"/>
              </a:lnTo>
              <a:lnTo>
                <a:pt x="0" y="24196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C316617-ABE1-415E-8C96-4F739AF1BC55}">
      <dsp:nvSpPr>
        <dsp:cNvPr id="0" name=""/>
        <dsp:cNvSpPr/>
      </dsp:nvSpPr>
      <dsp:spPr>
        <a:xfrm>
          <a:off x="1419500" y="1614625"/>
          <a:ext cx="907367" cy="60491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SA" sz="1400" b="1" kern="1200">
              <a:latin typeface="Sakkal Majalla" panose="02000000000000000000" pitchFamily="2" charset="-78"/>
              <a:cs typeface="Sakkal Majalla" panose="02000000000000000000" pitchFamily="2" charset="-78"/>
            </a:rPr>
            <a:t>الجودة</a:t>
          </a:r>
          <a:endParaRPr lang="en-US" sz="1400" b="1" kern="1200">
            <a:latin typeface="Sakkal Majalla" panose="02000000000000000000" pitchFamily="2" charset="-78"/>
            <a:cs typeface="Sakkal Majalla" panose="02000000000000000000" pitchFamily="2" charset="-78"/>
          </a:endParaRPr>
        </a:p>
      </dsp:txBody>
      <dsp:txXfrm>
        <a:off x="1437217" y="1632342"/>
        <a:ext cx="871933" cy="569477"/>
      </dsp:txXfrm>
    </dsp:sp>
    <dsp:sp modelId="{E8DA323C-9FF1-4477-BDDF-63827C143310}">
      <dsp:nvSpPr>
        <dsp:cNvPr id="0" name=""/>
        <dsp:cNvSpPr/>
      </dsp:nvSpPr>
      <dsp:spPr>
        <a:xfrm>
          <a:off x="3007042" y="1372660"/>
          <a:ext cx="91440" cy="241964"/>
        </a:xfrm>
        <a:custGeom>
          <a:avLst/>
          <a:gdLst/>
          <a:ahLst/>
          <a:cxnLst/>
          <a:rect l="0" t="0" r="0" b="0"/>
          <a:pathLst>
            <a:path>
              <a:moveTo>
                <a:pt x="45720" y="0"/>
              </a:moveTo>
              <a:lnTo>
                <a:pt x="45720" y="24196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4DACB57-368D-4973-B0BC-3C0EA2379B40}">
      <dsp:nvSpPr>
        <dsp:cNvPr id="0" name=""/>
        <dsp:cNvSpPr/>
      </dsp:nvSpPr>
      <dsp:spPr>
        <a:xfrm>
          <a:off x="2599078" y="1614625"/>
          <a:ext cx="907367" cy="60491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rtl="1">
            <a:lnSpc>
              <a:spcPct val="90000"/>
            </a:lnSpc>
            <a:spcBef>
              <a:spcPct val="0"/>
            </a:spcBef>
            <a:spcAft>
              <a:spcPct val="35000"/>
            </a:spcAft>
          </a:pPr>
          <a:r>
            <a:rPr lang="ar-SA" sz="1400" b="1" kern="1200">
              <a:latin typeface="Sakkal Majalla" panose="02000000000000000000" pitchFamily="2" charset="-78"/>
              <a:cs typeface="Sakkal Majalla" panose="02000000000000000000" pitchFamily="2" charset="-78"/>
            </a:rPr>
            <a:t>النطاق</a:t>
          </a:r>
          <a:endParaRPr lang="en-US" sz="1400" b="1" kern="1200">
            <a:latin typeface="Sakkal Majalla" panose="02000000000000000000" pitchFamily="2" charset="-78"/>
            <a:cs typeface="Sakkal Majalla" panose="02000000000000000000" pitchFamily="2" charset="-78"/>
          </a:endParaRPr>
        </a:p>
      </dsp:txBody>
      <dsp:txXfrm>
        <a:off x="2616795" y="1632342"/>
        <a:ext cx="871933" cy="569477"/>
      </dsp:txXfrm>
    </dsp:sp>
    <dsp:sp modelId="{2E8FA58A-CB2E-4554-80C2-FD2A86FEF96E}">
      <dsp:nvSpPr>
        <dsp:cNvPr id="0" name=""/>
        <dsp:cNvSpPr/>
      </dsp:nvSpPr>
      <dsp:spPr>
        <a:xfrm>
          <a:off x="3052762" y="1372660"/>
          <a:ext cx="1179577" cy="241964"/>
        </a:xfrm>
        <a:custGeom>
          <a:avLst/>
          <a:gdLst/>
          <a:ahLst/>
          <a:cxnLst/>
          <a:rect l="0" t="0" r="0" b="0"/>
          <a:pathLst>
            <a:path>
              <a:moveTo>
                <a:pt x="0" y="0"/>
              </a:moveTo>
              <a:lnTo>
                <a:pt x="0" y="120982"/>
              </a:lnTo>
              <a:lnTo>
                <a:pt x="1179577" y="120982"/>
              </a:lnTo>
              <a:lnTo>
                <a:pt x="1179577" y="24196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0FDF199-33E4-499D-A8D4-634B7327CC87}">
      <dsp:nvSpPr>
        <dsp:cNvPr id="0" name=""/>
        <dsp:cNvSpPr/>
      </dsp:nvSpPr>
      <dsp:spPr>
        <a:xfrm>
          <a:off x="3778656" y="1614625"/>
          <a:ext cx="907367" cy="60491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ar-SA" sz="1400" b="1" kern="1200">
              <a:latin typeface="Sakkal Majalla" panose="02000000000000000000" pitchFamily="2" charset="-78"/>
              <a:cs typeface="Sakkal Majalla" panose="02000000000000000000" pitchFamily="2" charset="-78"/>
            </a:rPr>
            <a:t>التكلفة</a:t>
          </a:r>
          <a:endParaRPr lang="en-US" sz="1400" b="1" kern="1200">
            <a:latin typeface="Sakkal Majalla" panose="02000000000000000000" pitchFamily="2" charset="-78"/>
            <a:cs typeface="Sakkal Majalla" panose="02000000000000000000" pitchFamily="2" charset="-78"/>
          </a:endParaRPr>
        </a:p>
      </dsp:txBody>
      <dsp:txXfrm>
        <a:off x="3796373" y="1632342"/>
        <a:ext cx="871933" cy="569477"/>
      </dsp:txXfrm>
    </dsp:sp>
    <dsp:sp modelId="{5FAB4305-2EFD-48B2-B1DD-C81A1BE46596}">
      <dsp:nvSpPr>
        <dsp:cNvPr id="0" name=""/>
        <dsp:cNvSpPr/>
      </dsp:nvSpPr>
      <dsp:spPr>
        <a:xfrm>
          <a:off x="3052762" y="1372660"/>
          <a:ext cx="2359155" cy="241964"/>
        </a:xfrm>
        <a:custGeom>
          <a:avLst/>
          <a:gdLst/>
          <a:ahLst/>
          <a:cxnLst/>
          <a:rect l="0" t="0" r="0" b="0"/>
          <a:pathLst>
            <a:path>
              <a:moveTo>
                <a:pt x="0" y="0"/>
              </a:moveTo>
              <a:lnTo>
                <a:pt x="0" y="120982"/>
              </a:lnTo>
              <a:lnTo>
                <a:pt x="2359155" y="120982"/>
              </a:lnTo>
              <a:lnTo>
                <a:pt x="2359155" y="24196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82FA698-E28F-4B5B-8119-57B8E5B50CAA}">
      <dsp:nvSpPr>
        <dsp:cNvPr id="0" name=""/>
        <dsp:cNvSpPr/>
      </dsp:nvSpPr>
      <dsp:spPr>
        <a:xfrm>
          <a:off x="4958234" y="1614625"/>
          <a:ext cx="907367" cy="60491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ar-SA" sz="1400" b="1" kern="1200">
              <a:latin typeface="Sakkal Majalla" panose="02000000000000000000" pitchFamily="2" charset="-78"/>
              <a:cs typeface="Sakkal Majalla" panose="02000000000000000000" pitchFamily="2" charset="-78"/>
            </a:rPr>
            <a:t>المدة</a:t>
          </a:r>
          <a:endParaRPr lang="en-US" sz="1400" b="1" kern="1200">
            <a:latin typeface="Sakkal Majalla" panose="02000000000000000000" pitchFamily="2" charset="-78"/>
            <a:cs typeface="Sakkal Majalla" panose="02000000000000000000" pitchFamily="2" charset="-78"/>
          </a:endParaRPr>
        </a:p>
      </dsp:txBody>
      <dsp:txXfrm>
        <a:off x="4975951" y="1632342"/>
        <a:ext cx="871933" cy="56947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811A6E-D785-4211-A033-7EE6147E7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31</Pages>
  <Words>4607</Words>
  <Characters>26260</Characters>
  <Application>Microsoft Office Word</Application>
  <DocSecurity>0</DocSecurity>
  <Lines>218</Lines>
  <Paragraphs>61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30806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engalialamodi@gmail.com</dc:creator>
  <cp:keywords/>
  <dc:description/>
  <cp:lastModifiedBy>agq</cp:lastModifiedBy>
  <cp:revision>9</cp:revision>
  <cp:lastPrinted>2024-07-28T08:07:00Z</cp:lastPrinted>
  <dcterms:created xsi:type="dcterms:W3CDTF">2024-07-25T10:56:00Z</dcterms:created>
  <dcterms:modified xsi:type="dcterms:W3CDTF">2024-08-01T05:23:00Z</dcterms:modified>
</cp:coreProperties>
</file>