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EEF" w:rsidRDefault="00A470C2">
      <w:r>
        <w:t>Midocean University</w:t>
      </w:r>
    </w:p>
    <w:p w:rsidR="000D5EEF" w:rsidRDefault="00A470C2">
      <w:r>
        <w:t>College of Management</w:t>
      </w:r>
    </w:p>
    <w:p w:rsidR="000D5EEF" w:rsidRDefault="00A470C2">
      <w:r>
        <w:t xml:space="preserve">Leader Name: </w:t>
      </w:r>
      <w:r>
        <w:rPr>
          <w:rtl/>
        </w:rPr>
        <w:t>سارة</w:t>
      </w:r>
      <w:r w:rsidR="00FC10F1">
        <w:rPr>
          <w:rFonts w:hint="cs"/>
          <w:rtl/>
        </w:rPr>
        <w:t xml:space="preserve"> خالد</w:t>
      </w:r>
      <w:r>
        <w:rPr>
          <w:rtl/>
        </w:rPr>
        <w:t xml:space="preserve"> المحمدي</w:t>
      </w:r>
      <w:r>
        <w:t xml:space="preserve"> </w:t>
      </w:r>
    </w:p>
    <w:p w:rsidR="000D5EEF" w:rsidRDefault="00A470C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D5EEF">
        <w:trPr>
          <w:trHeight w:val="453"/>
        </w:trPr>
        <w:tc>
          <w:tcPr>
            <w:tcW w:w="3897" w:type="dxa"/>
            <w:shd w:val="clear" w:color="auto" w:fill="EEECE1"/>
            <w:vAlign w:val="center"/>
          </w:tcPr>
          <w:p w:rsidR="000D5EEF" w:rsidRDefault="000D5EEF"/>
        </w:tc>
        <w:tc>
          <w:tcPr>
            <w:tcW w:w="1060" w:type="dxa"/>
            <w:shd w:val="clear" w:color="auto" w:fill="EEECE1"/>
            <w:vAlign w:val="center"/>
          </w:tcPr>
          <w:p w:rsidR="000D5EEF" w:rsidRDefault="00A470C2">
            <w:pPr>
              <w:jc w:val="center"/>
            </w:pPr>
            <w:r>
              <w:t>Accepted</w:t>
            </w:r>
          </w:p>
        </w:tc>
        <w:tc>
          <w:tcPr>
            <w:tcW w:w="944" w:type="dxa"/>
            <w:shd w:val="clear" w:color="auto" w:fill="EEECE1"/>
            <w:vAlign w:val="center"/>
          </w:tcPr>
          <w:p w:rsidR="000D5EEF" w:rsidRDefault="00A470C2">
            <w:pPr>
              <w:jc w:val="center"/>
            </w:pPr>
            <w:r>
              <w:t>Refused</w:t>
            </w:r>
          </w:p>
        </w:tc>
        <w:tc>
          <w:tcPr>
            <w:tcW w:w="1177" w:type="dxa"/>
            <w:shd w:val="clear" w:color="auto" w:fill="EEECE1"/>
            <w:vAlign w:val="center"/>
          </w:tcPr>
          <w:p w:rsidR="000D5EEF" w:rsidRDefault="00A470C2">
            <w:pPr>
              <w:jc w:val="center"/>
            </w:pPr>
            <w:r>
              <w:t>Developed</w:t>
            </w:r>
          </w:p>
        </w:tc>
        <w:tc>
          <w:tcPr>
            <w:tcW w:w="3978" w:type="dxa"/>
            <w:shd w:val="clear" w:color="auto" w:fill="EEECE1"/>
            <w:vAlign w:val="center"/>
          </w:tcPr>
          <w:p w:rsidR="000D5EEF" w:rsidRDefault="00A470C2">
            <w:pPr>
              <w:jc w:val="center"/>
            </w:pPr>
            <w:r>
              <w:t>Comment</w:t>
            </w:r>
          </w:p>
        </w:tc>
      </w:tr>
      <w:tr w:rsidR="000D5EEF">
        <w:trPr>
          <w:trHeight w:val="473"/>
        </w:trPr>
        <w:tc>
          <w:tcPr>
            <w:tcW w:w="3897" w:type="dxa"/>
            <w:shd w:val="clear" w:color="auto" w:fill="EEECE1"/>
            <w:vAlign w:val="center"/>
          </w:tcPr>
          <w:p w:rsidR="000D5EEF" w:rsidRDefault="00A470C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D5EEF" w:rsidRDefault="00A470C2">
            <w:pPr>
              <w:jc w:val="center"/>
            </w:pPr>
            <w:r>
              <w:t>√</w:t>
            </w:r>
          </w:p>
        </w:tc>
        <w:tc>
          <w:tcPr>
            <w:tcW w:w="944" w:type="dxa"/>
            <w:vAlign w:val="center"/>
          </w:tcPr>
          <w:p w:rsidR="000D5EEF" w:rsidRDefault="000D5EEF">
            <w:pPr>
              <w:jc w:val="center"/>
            </w:pPr>
          </w:p>
        </w:tc>
        <w:tc>
          <w:tcPr>
            <w:tcW w:w="1177" w:type="dxa"/>
            <w:vAlign w:val="center"/>
          </w:tcPr>
          <w:p w:rsidR="000D5EEF" w:rsidRDefault="000D5EEF">
            <w:pPr>
              <w:jc w:val="center"/>
            </w:pPr>
          </w:p>
        </w:tc>
        <w:tc>
          <w:tcPr>
            <w:tcW w:w="3978" w:type="dxa"/>
            <w:vAlign w:val="center"/>
          </w:tcPr>
          <w:p w:rsidR="000D5EEF" w:rsidRDefault="00A470C2">
            <w:pPr>
              <w:jc w:val="center"/>
            </w:pPr>
            <w:r>
              <w:t>.</w:t>
            </w:r>
          </w:p>
          <w:p w:rsidR="000D5EEF" w:rsidRDefault="000D5EEF">
            <w:pPr>
              <w:jc w:val="center"/>
            </w:pPr>
          </w:p>
        </w:tc>
      </w:tr>
      <w:tr w:rsidR="00FC10F1">
        <w:trPr>
          <w:trHeight w:val="453"/>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C10F1" w:rsidRDefault="00FC10F1" w:rsidP="00FC10F1">
            <w:pPr>
              <w:jc w:val="center"/>
            </w:pP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r>
              <w:t>√</w:t>
            </w:r>
          </w:p>
        </w:tc>
        <w:tc>
          <w:tcPr>
            <w:tcW w:w="3978" w:type="dxa"/>
            <w:vAlign w:val="center"/>
          </w:tcPr>
          <w:p w:rsidR="00FC10F1" w:rsidRDefault="00FC10F1" w:rsidP="00FC10F1">
            <w:pPr>
              <w:jc w:val="center"/>
            </w:pPr>
            <w:r>
              <w:t xml:space="preserve">: </w:t>
            </w:r>
            <w:r>
              <w:rPr>
                <w:rtl/>
              </w:rPr>
              <w:t>يجب أن يعكس عنوان البحث العلاقة بين المتغير التابع والمتغير المستقل ونطاق تطبيق الدراسة</w:t>
            </w:r>
          </w:p>
          <w:p w:rsidR="00FC10F1" w:rsidRPr="00FC10F1" w:rsidRDefault="00FC10F1" w:rsidP="00FC10F1">
            <w:pPr>
              <w:jc w:val="center"/>
              <w:rPr>
                <w:color w:val="FF0000"/>
              </w:rPr>
            </w:pPr>
            <w:r w:rsidRPr="00FC10F1">
              <w:rPr>
                <w:color w:val="FF0000"/>
                <w:rtl/>
              </w:rPr>
              <w:t xml:space="preserve">العنوان جيد </w:t>
            </w:r>
            <w:r>
              <w:rPr>
                <w:rFonts w:hint="cs"/>
                <w:color w:val="FF0000"/>
                <w:rtl/>
              </w:rPr>
              <w:t>لكن</w:t>
            </w:r>
            <w:r w:rsidRPr="00FC10F1">
              <w:rPr>
                <w:color w:val="FF0000"/>
              </w:rPr>
              <w:t xml:space="preserve"> </w:t>
            </w:r>
          </w:p>
          <w:p w:rsidR="00FC10F1" w:rsidRPr="00FC10F1" w:rsidRDefault="00FC10F1" w:rsidP="00FC10F1">
            <w:pPr>
              <w:jc w:val="center"/>
              <w:rPr>
                <w:color w:val="FF0000"/>
                <w:rtl/>
              </w:rPr>
            </w:pPr>
            <w:r w:rsidRPr="00FC10F1">
              <w:rPr>
                <w:color w:val="FF0000"/>
                <w:rtl/>
              </w:rPr>
              <w:t>إضافة "نظم المعلومات الإدارية" تحتاج إلى توضيح دورها هل هو عامل وسيط أم مجرد بيئة تنظيمية تؤثر على إدارة المخاطر</w:t>
            </w:r>
          </w:p>
          <w:p w:rsidR="00FC10F1" w:rsidRPr="00FC10F1" w:rsidRDefault="00FC10F1" w:rsidP="00FC10F1">
            <w:pPr>
              <w:jc w:val="center"/>
              <w:rPr>
                <w:color w:val="FF0000"/>
                <w:rtl/>
              </w:rPr>
            </w:pPr>
            <w:r w:rsidRPr="00FC10F1">
              <w:rPr>
                <w:rFonts w:hint="cs"/>
                <w:color w:val="FF0000"/>
                <w:rtl/>
              </w:rPr>
              <w:t>وليكون العنوان اكثر سلاسة على سبيل المثال</w:t>
            </w:r>
          </w:p>
          <w:p w:rsidR="00FC10F1" w:rsidRDefault="00FC10F1" w:rsidP="00FC10F1">
            <w:pPr>
              <w:bidi/>
              <w:jc w:val="center"/>
            </w:pPr>
            <w:r w:rsidRPr="00FC10F1">
              <w:rPr>
                <w:rStyle w:val="Strong"/>
                <w:color w:val="FF0000"/>
                <w:rtl/>
              </w:rPr>
              <w:t>أثر إدارة المخاطر التشغيلية على كفاءة المشتريات والعقود: دراسة تحليلية على شركات القطاع الخاص في المملكة العربية السعودية</w:t>
            </w:r>
            <w:r w:rsidRPr="00FC10F1">
              <w:rPr>
                <w:rStyle w:val="Strong"/>
                <w:color w:val="FF0000"/>
              </w:rPr>
              <w:t>"</w:t>
            </w:r>
            <w:r w:rsidRPr="00FC10F1">
              <w:rPr>
                <w:color w:val="FF0000"/>
              </w:rPr>
              <w:t xml:space="preserve"> (</w:t>
            </w:r>
          </w:p>
        </w:tc>
      </w:tr>
      <w:tr w:rsidR="00FC10F1">
        <w:trPr>
          <w:trHeight w:val="453"/>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C10F1" w:rsidRDefault="00FC10F1" w:rsidP="00FC10F1">
            <w:pPr>
              <w:jc w:val="center"/>
            </w:pPr>
            <w:r>
              <w:t>√</w:t>
            </w: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p>
        </w:tc>
        <w:tc>
          <w:tcPr>
            <w:tcW w:w="3978" w:type="dxa"/>
            <w:vAlign w:val="center"/>
          </w:tcPr>
          <w:p w:rsidR="00FC10F1" w:rsidRDefault="00FC10F1" w:rsidP="001B70E9">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FC10F1" w:rsidRDefault="00FC10F1" w:rsidP="00FC10F1">
            <w:pPr>
              <w:jc w:val="center"/>
            </w:pPr>
          </w:p>
        </w:tc>
      </w:tr>
      <w:tr w:rsidR="00FC10F1">
        <w:trPr>
          <w:trHeight w:val="453"/>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C10F1" w:rsidRDefault="00FC10F1" w:rsidP="00FC10F1">
            <w:pPr>
              <w:jc w:val="center"/>
            </w:pP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r>
              <w:t>√</w:t>
            </w:r>
          </w:p>
        </w:tc>
        <w:tc>
          <w:tcPr>
            <w:tcW w:w="3978" w:type="dxa"/>
            <w:vAlign w:val="center"/>
          </w:tcPr>
          <w:p w:rsidR="00FC10F1" w:rsidRDefault="001503E7" w:rsidP="00FC10F1">
            <w:pPr>
              <w:jc w:val="center"/>
            </w:pPr>
            <w:r>
              <w:rPr>
                <w:rFonts w:hint="cs"/>
                <w:color w:val="FF0000"/>
                <w:rtl/>
              </w:rPr>
              <w:t>مشكلة الدراسة موجزة فيجب</w:t>
            </w:r>
            <w:r w:rsidR="00FC10F1">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C10F1">
        <w:trPr>
          <w:trHeight w:val="558"/>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C10F1" w:rsidRDefault="00FC10F1" w:rsidP="00FC10F1">
            <w:pPr>
              <w:jc w:val="center"/>
            </w:pPr>
            <w:r>
              <w:t>√</w:t>
            </w: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p>
        </w:tc>
        <w:tc>
          <w:tcPr>
            <w:tcW w:w="3978" w:type="dxa"/>
            <w:vAlign w:val="center"/>
          </w:tcPr>
          <w:p w:rsidR="00FC10F1" w:rsidRDefault="00FC10F1" w:rsidP="00FC10F1">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FC10F1" w:rsidRDefault="00FC10F1" w:rsidP="00FC10F1">
            <w:pPr>
              <w:bidi/>
              <w:jc w:val="center"/>
            </w:pPr>
          </w:p>
        </w:tc>
      </w:tr>
      <w:tr w:rsidR="00FC10F1">
        <w:trPr>
          <w:trHeight w:val="605"/>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FC10F1" w:rsidRDefault="00FC10F1" w:rsidP="00FC10F1">
            <w:pPr>
              <w:jc w:val="center"/>
            </w:pPr>
            <w:r>
              <w:t>√</w:t>
            </w:r>
          </w:p>
        </w:tc>
        <w:tc>
          <w:tcPr>
            <w:tcW w:w="944" w:type="dxa"/>
            <w:vAlign w:val="center"/>
          </w:tcPr>
          <w:p w:rsidR="00FC10F1" w:rsidRDefault="00FC10F1" w:rsidP="00FC10F1">
            <w:pPr>
              <w:jc w:val="center"/>
            </w:pPr>
          </w:p>
        </w:tc>
        <w:tc>
          <w:tcPr>
            <w:tcW w:w="1177" w:type="dxa"/>
          </w:tcPr>
          <w:p w:rsidR="00FC10F1" w:rsidRDefault="00FC10F1" w:rsidP="00FC10F1">
            <w:pPr>
              <w:jc w:val="center"/>
            </w:pPr>
          </w:p>
        </w:tc>
        <w:tc>
          <w:tcPr>
            <w:tcW w:w="3978" w:type="dxa"/>
            <w:vAlign w:val="center"/>
          </w:tcPr>
          <w:p w:rsidR="00FC10F1" w:rsidRDefault="00FC10F1" w:rsidP="00FC10F1">
            <w:pPr>
              <w:jc w:val="center"/>
              <w:rPr>
                <w:color w:val="FF0000"/>
              </w:rPr>
            </w:pPr>
            <w:r>
              <w:rPr>
                <w:rtl/>
              </w:rPr>
              <w:t>يجب ذكر هدف رئيسي محدد، ثم تنبثق عنه مجموعة من الأهداف الفرعية</w:t>
            </w:r>
          </w:p>
        </w:tc>
      </w:tr>
      <w:tr w:rsidR="00FC10F1">
        <w:trPr>
          <w:trHeight w:val="453"/>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bookmarkStart w:id="0" w:name="_ygd9ywtmvbsx" w:colFirst="0" w:colLast="0"/>
            <w:bookmarkEnd w:id="0"/>
            <w:r>
              <w:rPr>
                <w:color w:val="000000"/>
              </w:rPr>
              <w:t>Study Questions</w:t>
            </w:r>
          </w:p>
        </w:tc>
        <w:tc>
          <w:tcPr>
            <w:tcW w:w="1060" w:type="dxa"/>
          </w:tcPr>
          <w:p w:rsidR="00FC10F1" w:rsidRDefault="00FC10F1" w:rsidP="00FC10F1">
            <w:pPr>
              <w:jc w:val="center"/>
            </w:pPr>
            <w:r>
              <w:t>√</w:t>
            </w:r>
          </w:p>
        </w:tc>
        <w:tc>
          <w:tcPr>
            <w:tcW w:w="944" w:type="dxa"/>
            <w:vAlign w:val="center"/>
          </w:tcPr>
          <w:p w:rsidR="00FC10F1" w:rsidRDefault="00FC10F1" w:rsidP="00FC10F1">
            <w:pPr>
              <w:jc w:val="center"/>
            </w:pPr>
          </w:p>
        </w:tc>
        <w:tc>
          <w:tcPr>
            <w:tcW w:w="1177" w:type="dxa"/>
          </w:tcPr>
          <w:p w:rsidR="00FC10F1" w:rsidRDefault="00FC10F1" w:rsidP="00FC10F1">
            <w:pPr>
              <w:jc w:val="center"/>
            </w:pPr>
          </w:p>
        </w:tc>
        <w:tc>
          <w:tcPr>
            <w:tcW w:w="3978" w:type="dxa"/>
            <w:vAlign w:val="center"/>
          </w:tcPr>
          <w:p w:rsidR="00FC10F1" w:rsidRDefault="00FC10F1" w:rsidP="00FC10F1">
            <w:pPr>
              <w:jc w:val="center"/>
            </w:pPr>
            <w:r>
              <w:t xml:space="preserve">: </w:t>
            </w:r>
            <w:r>
              <w:rPr>
                <w:rtl/>
              </w:rPr>
              <w:t>ينبغي ذكر تساؤل رئيسي للدراسة ينبثق منه عدد من التساؤلات الفرعية</w:t>
            </w:r>
          </w:p>
        </w:tc>
      </w:tr>
      <w:tr w:rsidR="00FC10F1">
        <w:trPr>
          <w:trHeight w:val="622"/>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C10F1" w:rsidRDefault="00FC10F1" w:rsidP="00FC10F1">
            <w:pPr>
              <w:jc w:val="center"/>
            </w:pP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r>
              <w:t>√</w:t>
            </w:r>
          </w:p>
        </w:tc>
        <w:tc>
          <w:tcPr>
            <w:tcW w:w="3978" w:type="dxa"/>
            <w:vAlign w:val="center"/>
          </w:tcPr>
          <w:p w:rsidR="00FC10F1" w:rsidRDefault="00FC10F1" w:rsidP="00FC10F1">
            <w:pPr>
              <w:jc w:val="center"/>
              <w:rPr>
                <w:color w:val="FF0000"/>
              </w:rPr>
            </w:pPr>
            <w:r>
              <w:rPr>
                <w:color w:val="FF0000"/>
                <w:rtl/>
              </w:rPr>
              <w:t>بيان الدراسات السابقة والوقوف على أهم نتائجها والمقارنة بينها والتعليق عليها</w:t>
            </w:r>
          </w:p>
          <w:p w:rsidR="00FC10F1" w:rsidRDefault="00FC10F1" w:rsidP="00FC10F1">
            <w:pPr>
              <w:jc w:val="center"/>
            </w:pPr>
            <w:r>
              <w:t>.</w:t>
            </w:r>
            <w:r w:rsidR="001503E7" w:rsidRPr="009D1AB0">
              <w:rPr>
                <w:color w:val="FF0000"/>
                <w:rtl/>
              </w:rPr>
              <w:t xml:space="preserve"> يرجى توضيح أوجه التشابه والاخت</w:t>
            </w:r>
            <w:r w:rsidR="001503E7">
              <w:rPr>
                <w:rFonts w:hint="cs"/>
                <w:color w:val="FF0000"/>
                <w:rtl/>
              </w:rPr>
              <w:t>ل</w:t>
            </w:r>
            <w:r w:rsidR="001503E7" w:rsidRPr="009D1AB0">
              <w:rPr>
                <w:color w:val="FF0000"/>
                <w:rtl/>
              </w:rPr>
              <w:t>اف والفجوة البحثية</w:t>
            </w:r>
          </w:p>
        </w:tc>
      </w:tr>
      <w:tr w:rsidR="00FC10F1">
        <w:trPr>
          <w:trHeight w:val="574"/>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C10F1" w:rsidRDefault="00FC10F1" w:rsidP="00FC10F1">
            <w:pPr>
              <w:jc w:val="center"/>
            </w:pPr>
            <w:r>
              <w:t>√</w:t>
            </w: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p>
        </w:tc>
        <w:tc>
          <w:tcPr>
            <w:tcW w:w="3978" w:type="dxa"/>
            <w:vAlign w:val="center"/>
          </w:tcPr>
          <w:p w:rsidR="00FC10F1" w:rsidRDefault="00FC10F1" w:rsidP="00FC10F1">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C10F1" w:rsidRDefault="00FC10F1" w:rsidP="00FC10F1">
            <w:pPr>
              <w:jc w:val="center"/>
            </w:pPr>
          </w:p>
          <w:p w:rsidR="00FC10F1" w:rsidRDefault="00FC10F1" w:rsidP="00FC10F1">
            <w:pPr>
              <w:jc w:val="center"/>
            </w:pPr>
            <w:r>
              <w:rPr>
                <w:rtl/>
              </w:rPr>
              <w:t>تعريف المخاطر</w:t>
            </w:r>
          </w:p>
          <w:p w:rsidR="00FC10F1" w:rsidRDefault="00FC10F1" w:rsidP="00FC10F1">
            <w:pPr>
              <w:jc w:val="center"/>
            </w:pPr>
          </w:p>
          <w:p w:rsidR="00FC10F1" w:rsidRDefault="00FC10F1" w:rsidP="00FC10F1">
            <w:pPr>
              <w:jc w:val="center"/>
            </w:pPr>
            <w:r>
              <w:rPr>
                <w:rtl/>
              </w:rPr>
              <w:t>أنواع المخاطر</w:t>
            </w:r>
          </w:p>
          <w:p w:rsidR="00FC10F1" w:rsidRDefault="00FC10F1" w:rsidP="00FC10F1">
            <w:pPr>
              <w:jc w:val="center"/>
            </w:pPr>
          </w:p>
          <w:p w:rsidR="00FC10F1" w:rsidRDefault="00FC10F1" w:rsidP="00FC10F1">
            <w:pPr>
              <w:jc w:val="center"/>
            </w:pPr>
            <w:r>
              <w:rPr>
                <w:rtl/>
              </w:rPr>
              <w:t>تصنيف المخاطر حسب نوع المشروع أو المؤسسة</w:t>
            </w:r>
          </w:p>
          <w:p w:rsidR="00FC10F1" w:rsidRDefault="00FC10F1" w:rsidP="00FC10F1">
            <w:pPr>
              <w:jc w:val="center"/>
            </w:pPr>
          </w:p>
          <w:p w:rsidR="00FC10F1" w:rsidRDefault="00FC10F1" w:rsidP="00FC10F1">
            <w:pPr>
              <w:jc w:val="center"/>
            </w:pPr>
            <w:r>
              <w:rPr>
                <w:rtl/>
              </w:rPr>
              <w:t>مصادر الخطر</w:t>
            </w:r>
          </w:p>
          <w:p w:rsidR="00FC10F1" w:rsidRDefault="00FC10F1" w:rsidP="00FC10F1">
            <w:pPr>
              <w:jc w:val="center"/>
            </w:pPr>
          </w:p>
          <w:p w:rsidR="00FC10F1" w:rsidRDefault="00FC10F1" w:rsidP="00FC10F1">
            <w:pPr>
              <w:jc w:val="center"/>
            </w:pPr>
            <w:r>
              <w:rPr>
                <w:rtl/>
              </w:rPr>
              <w:t>التعريف بخطوات إدارة المخاطر وشرح ما تتضمنه كل خطوة</w:t>
            </w:r>
          </w:p>
          <w:p w:rsidR="00FC10F1" w:rsidRDefault="00FC10F1" w:rsidP="00FC10F1">
            <w:pPr>
              <w:jc w:val="center"/>
            </w:pPr>
          </w:p>
          <w:p w:rsidR="00FC10F1" w:rsidRDefault="00FC10F1" w:rsidP="00FC10F1">
            <w:pPr>
              <w:jc w:val="center"/>
            </w:pPr>
            <w:r>
              <w:rPr>
                <w:rtl/>
              </w:rPr>
              <w:t>وبذلك نقدم للقارئ كافة المعلومات المتعلقة بالمخاطر حتى نصل إلى الجزء الذي يتم دراسته في بحثنا</w:t>
            </w:r>
          </w:p>
          <w:p w:rsidR="00FC10F1" w:rsidRDefault="00FC10F1" w:rsidP="00FC10F1">
            <w:pPr>
              <w:jc w:val="center"/>
            </w:pPr>
          </w:p>
          <w:p w:rsidR="00FC10F1" w:rsidRDefault="00FC10F1" w:rsidP="00FC10F1">
            <w:pPr>
              <w:jc w:val="center"/>
            </w:pPr>
          </w:p>
        </w:tc>
      </w:tr>
      <w:tr w:rsidR="00FC10F1">
        <w:trPr>
          <w:trHeight w:val="533"/>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C10F1" w:rsidRDefault="00FC10F1" w:rsidP="00FC10F1">
            <w:pPr>
              <w:jc w:val="center"/>
            </w:pP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r>
              <w:t>√</w:t>
            </w:r>
          </w:p>
        </w:tc>
        <w:tc>
          <w:tcPr>
            <w:tcW w:w="3978" w:type="dxa"/>
            <w:vAlign w:val="center"/>
          </w:tcPr>
          <w:p w:rsidR="005839E4" w:rsidRPr="005839E4" w:rsidRDefault="00FC10F1" w:rsidP="00FC10F1">
            <w:pPr>
              <w:jc w:val="center"/>
              <w:rPr>
                <w:rtl/>
              </w:rPr>
            </w:pPr>
            <w:r w:rsidRPr="005839E4">
              <w:rPr>
                <w:rtl/>
              </w:rPr>
              <w:t>يجب توضيح المنهج العلمي الذي ستعتمد عليه الدراسة، مثل المنهج الوصفي التحليلي</w:t>
            </w:r>
          </w:p>
          <w:p w:rsidR="00FC10F1" w:rsidRDefault="00FC10F1" w:rsidP="005839E4">
            <w:pPr>
              <w:jc w:val="center"/>
              <w:rPr>
                <w:color w:val="FF0000"/>
              </w:rPr>
            </w:pPr>
            <w:r>
              <w:rPr>
                <w:color w:val="FF0000"/>
                <w:rtl/>
              </w:rPr>
              <w:t xml:space="preserve"> </w:t>
            </w:r>
            <w:r w:rsidR="005839E4">
              <w:rPr>
                <w:rFonts w:hint="cs"/>
                <w:color w:val="FF0000"/>
                <w:rtl/>
              </w:rPr>
              <w:t xml:space="preserve">يجب ايضاح </w:t>
            </w:r>
            <w:r>
              <w:rPr>
                <w:color w:val="FF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C10F1">
        <w:trPr>
          <w:trHeight w:val="453"/>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FC10F1" w:rsidRDefault="00FC10F1" w:rsidP="00FC10F1">
            <w:pPr>
              <w:jc w:val="center"/>
            </w:pP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r>
              <w:t>√</w:t>
            </w:r>
          </w:p>
        </w:tc>
        <w:tc>
          <w:tcPr>
            <w:tcW w:w="3978" w:type="dxa"/>
            <w:vAlign w:val="center"/>
          </w:tcPr>
          <w:p w:rsidR="00FC10F1" w:rsidRPr="00E31B48" w:rsidRDefault="00FC10F1" w:rsidP="000E4728">
            <w:pPr>
              <w:jc w:val="center"/>
            </w:pPr>
            <w:r w:rsidRPr="00E31B48">
              <w:t xml:space="preserve">: </w:t>
            </w:r>
            <w:r w:rsidRPr="00E31B48">
              <w:rPr>
                <w:rtl/>
              </w:rPr>
              <w:t>يجب ذكر الأداة التي ستعتمد عليها الباحث، سواء كانت الاستبيان أو المقابلات الشخصية أو غيرها من أدوات البحث العلمي</w:t>
            </w:r>
          </w:p>
          <w:p w:rsidR="00FC10F1" w:rsidRDefault="00E31B48" w:rsidP="00FC10F1">
            <w:pPr>
              <w:jc w:val="center"/>
            </w:pPr>
            <w:r w:rsidRPr="00E31B48">
              <w:rPr>
                <w:color w:val="FF0000"/>
                <w:rtl/>
              </w:rPr>
              <w:t>يمكن تعزيز</w:t>
            </w:r>
            <w:r>
              <w:rPr>
                <w:rFonts w:hint="cs"/>
                <w:color w:val="FF0000"/>
                <w:rtl/>
              </w:rPr>
              <w:t xml:space="preserve"> الأداة البحثية </w:t>
            </w:r>
            <w:r w:rsidRPr="00E31B48">
              <w:rPr>
                <w:color w:val="FF0000"/>
                <w:rtl/>
              </w:rPr>
              <w:t>بمزيد من التفاصيل حول طبيعة الأسئلة وآلية التطبيق</w:t>
            </w:r>
          </w:p>
        </w:tc>
      </w:tr>
      <w:tr w:rsidR="00FC10F1">
        <w:trPr>
          <w:trHeight w:val="453"/>
        </w:trPr>
        <w:tc>
          <w:tcPr>
            <w:tcW w:w="3897" w:type="dxa"/>
            <w:shd w:val="clear" w:color="auto" w:fill="EEECE1"/>
            <w:vAlign w:val="center"/>
          </w:tcPr>
          <w:p w:rsidR="00FC10F1" w:rsidRDefault="00FC10F1" w:rsidP="00FC10F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C10F1" w:rsidRDefault="00FC10F1" w:rsidP="00FC10F1">
            <w:pPr>
              <w:jc w:val="center"/>
            </w:pPr>
          </w:p>
        </w:tc>
        <w:tc>
          <w:tcPr>
            <w:tcW w:w="944" w:type="dxa"/>
            <w:vAlign w:val="center"/>
          </w:tcPr>
          <w:p w:rsidR="00FC10F1" w:rsidRDefault="00FC10F1" w:rsidP="00FC10F1">
            <w:pPr>
              <w:jc w:val="center"/>
            </w:pPr>
          </w:p>
        </w:tc>
        <w:tc>
          <w:tcPr>
            <w:tcW w:w="1177" w:type="dxa"/>
            <w:vAlign w:val="center"/>
          </w:tcPr>
          <w:p w:rsidR="00FC10F1" w:rsidRDefault="00FC10F1" w:rsidP="00FC10F1">
            <w:pPr>
              <w:jc w:val="center"/>
            </w:pPr>
            <w:r>
              <w:t>√</w:t>
            </w:r>
          </w:p>
        </w:tc>
        <w:tc>
          <w:tcPr>
            <w:tcW w:w="3978" w:type="dxa"/>
            <w:vAlign w:val="center"/>
          </w:tcPr>
          <w:p w:rsidR="00FC10F1" w:rsidRDefault="00FC10F1" w:rsidP="00FC10F1">
            <w:pPr>
              <w:jc w:val="center"/>
              <w:rPr>
                <w:color w:val="FF0000"/>
              </w:rPr>
            </w:pPr>
          </w:p>
          <w:p w:rsidR="00FC10F1" w:rsidRDefault="00FC10F1" w:rsidP="00FC10F1">
            <w:pPr>
              <w:rPr>
                <w:color w:val="FF0000"/>
              </w:rPr>
            </w:pPr>
          </w:p>
          <w:p w:rsidR="00FC10F1" w:rsidRDefault="00FC10F1" w:rsidP="00FC10F1">
            <w:pPr>
              <w:jc w:val="center"/>
            </w:pPr>
            <w:r>
              <w:rPr>
                <w:color w:val="FF0000"/>
              </w:rPr>
              <w:t xml:space="preserve">: </w:t>
            </w:r>
            <w:r>
              <w:rPr>
                <w:color w:val="FF0000"/>
                <w:rtl/>
              </w:rPr>
              <w:t>يجب تحديد مجتمع الدراسة وعينة الدراسة</w:t>
            </w:r>
          </w:p>
          <w:p w:rsidR="00FC10F1" w:rsidRDefault="00A470C2" w:rsidP="00FC10F1">
            <w:pPr>
              <w:jc w:val="center"/>
              <w:rPr>
                <w:color w:val="FF0000"/>
              </w:rPr>
            </w:pPr>
            <w:r>
              <w:rPr>
                <w:rFonts w:hint="cs"/>
                <w:color w:val="FF0000"/>
                <w:rtl/>
              </w:rPr>
              <w:t>حجة العينة معايير اختيارها</w:t>
            </w:r>
            <w:bookmarkStart w:id="1" w:name="_GoBack"/>
            <w:bookmarkEnd w:id="1"/>
          </w:p>
          <w:p w:rsidR="00FC10F1" w:rsidRDefault="00FC10F1" w:rsidP="00FC10F1">
            <w:pPr>
              <w:jc w:val="center"/>
              <w:rPr>
                <w:color w:val="FF0000"/>
              </w:rPr>
            </w:pPr>
          </w:p>
        </w:tc>
      </w:tr>
      <w:tr w:rsidR="003E45B5">
        <w:trPr>
          <w:trHeight w:val="884"/>
        </w:trPr>
        <w:tc>
          <w:tcPr>
            <w:tcW w:w="3897" w:type="dxa"/>
            <w:shd w:val="clear" w:color="auto" w:fill="EEECE1"/>
            <w:vAlign w:val="center"/>
          </w:tcPr>
          <w:p w:rsidR="003E45B5" w:rsidRDefault="003E45B5" w:rsidP="003E45B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3E45B5" w:rsidRDefault="003E45B5" w:rsidP="003E45B5">
            <w:pPr>
              <w:jc w:val="center"/>
            </w:pPr>
            <w:r>
              <w:t>√</w:t>
            </w:r>
          </w:p>
        </w:tc>
        <w:tc>
          <w:tcPr>
            <w:tcW w:w="944" w:type="dxa"/>
            <w:vAlign w:val="center"/>
          </w:tcPr>
          <w:p w:rsidR="003E45B5" w:rsidRDefault="003E45B5" w:rsidP="003E45B5">
            <w:pPr>
              <w:jc w:val="center"/>
            </w:pPr>
          </w:p>
        </w:tc>
        <w:tc>
          <w:tcPr>
            <w:tcW w:w="1177" w:type="dxa"/>
            <w:vAlign w:val="center"/>
          </w:tcPr>
          <w:p w:rsidR="003E45B5" w:rsidRDefault="003E45B5" w:rsidP="003E45B5">
            <w:pPr>
              <w:jc w:val="center"/>
            </w:pPr>
          </w:p>
        </w:tc>
        <w:tc>
          <w:tcPr>
            <w:tcW w:w="3978" w:type="dxa"/>
            <w:vAlign w:val="center"/>
          </w:tcPr>
          <w:p w:rsidR="003E45B5" w:rsidRPr="003E45B5" w:rsidRDefault="003E45B5" w:rsidP="003E45B5">
            <w:pPr>
              <w:jc w:val="center"/>
            </w:pPr>
            <w:r w:rsidRPr="003E45B5">
              <w:t xml:space="preserve">: </w:t>
            </w:r>
            <w:r w:rsidRPr="003E45B5">
              <w:rPr>
                <w:rtl/>
              </w:rPr>
              <w:t>يجب ذكر المراجع التي اعتمد عليها الباحث وكتابتها بأسلوب</w:t>
            </w:r>
            <w:r w:rsidRPr="003E45B5">
              <w:t xml:space="preserve"> APA.</w:t>
            </w:r>
          </w:p>
          <w:p w:rsidR="003E45B5" w:rsidRDefault="003E45B5" w:rsidP="003E45B5">
            <w:pPr>
              <w:jc w:val="center"/>
              <w:rPr>
                <w:color w:val="FF0000"/>
              </w:rPr>
            </w:pPr>
            <w:r>
              <w:rPr>
                <w:color w:val="FF0000"/>
              </w:rPr>
              <w:t xml:space="preserve"> </w:t>
            </w:r>
          </w:p>
        </w:tc>
      </w:tr>
      <w:tr w:rsidR="003E45B5">
        <w:trPr>
          <w:trHeight w:val="1403"/>
        </w:trPr>
        <w:tc>
          <w:tcPr>
            <w:tcW w:w="3897" w:type="dxa"/>
            <w:shd w:val="clear" w:color="auto" w:fill="EEECE1"/>
            <w:vAlign w:val="center"/>
          </w:tcPr>
          <w:p w:rsidR="003E45B5" w:rsidRDefault="003E45B5" w:rsidP="003E45B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3E45B5" w:rsidRDefault="003E45B5" w:rsidP="003E45B5">
            <w:pPr>
              <w:jc w:val="center"/>
            </w:pPr>
            <w:r>
              <w:rPr>
                <w:rtl/>
              </w:rPr>
              <w:t>التقييم: اجراء التعديلات المذكورة لتحسين جودته ودقته العلمية</w:t>
            </w:r>
          </w:p>
          <w:p w:rsidR="003E45B5" w:rsidRDefault="003E45B5" w:rsidP="003E45B5">
            <w:pPr>
              <w:jc w:val="center"/>
            </w:pPr>
          </w:p>
        </w:tc>
      </w:tr>
    </w:tbl>
    <w:p w:rsidR="000D5EEF" w:rsidRDefault="00A470C2">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D5EEF">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93425"/>
    <w:multiLevelType w:val="multilevel"/>
    <w:tmpl w:val="59D600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EEF"/>
    <w:rsid w:val="000D5EEF"/>
    <w:rsid w:val="000E4728"/>
    <w:rsid w:val="001503E7"/>
    <w:rsid w:val="001B70E9"/>
    <w:rsid w:val="003E45B5"/>
    <w:rsid w:val="005839E4"/>
    <w:rsid w:val="00A470C2"/>
    <w:rsid w:val="00E31B48"/>
    <w:rsid w:val="00FC10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81443"/>
  <w15:docId w15:val="{A4446C68-048D-40F1-A991-4025E4814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FC10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2025-03-24T19:39:00Z</dcterms:created>
  <dcterms:modified xsi:type="dcterms:W3CDTF">2025-03-24T20:03:00Z</dcterms:modified>
</cp:coreProperties>
</file>