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D8C29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59DCD9D6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1447E7ED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00710053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76902DDF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78140CB6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7AF19E88" w14:textId="37E2D0ED" w:rsidR="002F0178" w:rsidRPr="00516A24" w:rsidRDefault="002F0178" w:rsidP="00516A24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عنوان البحث:</w:t>
      </w:r>
    </w:p>
    <w:p w14:paraId="0C42697B" w14:textId="19D380E2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>"</w:t>
      </w:r>
      <w:r w:rsidRPr="00516A24">
        <w:rPr>
          <w:sz w:val="36"/>
          <w:szCs w:val="36"/>
          <w:rtl/>
        </w:rPr>
        <w:t>تحليل استراتيجيات التسويق في شركة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وتأثيرها على السوق الرقمي العالمي</w:t>
      </w:r>
      <w:r w:rsidRPr="00516A24">
        <w:rPr>
          <w:sz w:val="36"/>
          <w:szCs w:val="36"/>
        </w:rPr>
        <w:t>"</w:t>
      </w:r>
    </w:p>
    <w:p w14:paraId="34C5CB82" w14:textId="77777777" w:rsidR="00976CF8" w:rsidRDefault="00976CF8" w:rsidP="00516A24">
      <w:pPr>
        <w:jc w:val="center"/>
        <w:rPr>
          <w:sz w:val="36"/>
          <w:szCs w:val="36"/>
          <w:rtl/>
        </w:rPr>
      </w:pPr>
    </w:p>
    <w:p w14:paraId="5492C4DD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C311189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8DCE46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C6EFD04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5A1336B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805CCD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E06A30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EF1121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B1640E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A36F79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0F6D95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C5473B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02CFF91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6920491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E0D15F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086D49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04FF4F4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496AC6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B1BBB9E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151EA5B" w14:textId="77777777" w:rsidR="00516A24" w:rsidRPr="007C71CE" w:rsidRDefault="00516A24" w:rsidP="00516A24">
      <w:pPr>
        <w:jc w:val="center"/>
        <w:rPr>
          <w:b/>
          <w:bCs/>
          <w:sz w:val="52"/>
          <w:szCs w:val="52"/>
          <w:rtl/>
        </w:rPr>
      </w:pPr>
      <w:r w:rsidRPr="007C71CE">
        <w:rPr>
          <w:rFonts w:hint="cs"/>
          <w:b/>
          <w:bCs/>
          <w:sz w:val="52"/>
          <w:szCs w:val="52"/>
          <w:rtl/>
        </w:rPr>
        <w:t>الفهرس</w:t>
      </w:r>
    </w:p>
    <w:p w14:paraId="0E9856D0" w14:textId="77777777" w:rsidR="00516A24" w:rsidRPr="002F5216" w:rsidRDefault="00516A24" w:rsidP="00516A24">
      <w:pPr>
        <w:rPr>
          <w:b/>
          <w:bCs/>
          <w:sz w:val="40"/>
          <w:szCs w:val="40"/>
          <w:lang w:bidi="ar-BH"/>
        </w:rPr>
      </w:pPr>
    </w:p>
    <w:p w14:paraId="0547346B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مقدمة البحث</w:t>
      </w:r>
    </w:p>
    <w:p w14:paraId="17B2B1F5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مشكلة البحث</w:t>
      </w:r>
    </w:p>
    <w:p w14:paraId="3D61C99D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أهمية البحث</w:t>
      </w:r>
    </w:p>
    <w:p w14:paraId="6B805C0E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أسئلة البحث</w:t>
      </w:r>
    </w:p>
    <w:p w14:paraId="365884FD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أهداف البحث</w:t>
      </w:r>
    </w:p>
    <w:p w14:paraId="7CF2BA25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فرضيات البحث</w:t>
      </w:r>
    </w:p>
    <w:p w14:paraId="06DC0E4A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نموذج البحث</w:t>
      </w:r>
    </w:p>
    <w:p w14:paraId="431CCF46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نطاق الدراسة</w:t>
      </w:r>
    </w:p>
    <w:p w14:paraId="43489895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مخطط المشروع</w:t>
      </w:r>
    </w:p>
    <w:p w14:paraId="53125209" w14:textId="77777777" w:rsidR="00516A24" w:rsidRDefault="00516A24" w:rsidP="00516A24">
      <w:pPr>
        <w:jc w:val="center"/>
        <w:rPr>
          <w:b/>
          <w:bCs/>
          <w:sz w:val="40"/>
          <w:szCs w:val="40"/>
          <w:rtl/>
        </w:rPr>
      </w:pPr>
      <w:r w:rsidRPr="002F5216">
        <w:rPr>
          <w:b/>
          <w:bCs/>
          <w:sz w:val="40"/>
          <w:szCs w:val="40"/>
          <w:rtl/>
        </w:rPr>
        <w:t>الفصل 2: الدراسات السابقة</w:t>
      </w:r>
    </w:p>
    <w:p w14:paraId="00E20F2C" w14:textId="77777777" w:rsidR="00516A24" w:rsidRDefault="00516A24" w:rsidP="00516A24">
      <w:pPr>
        <w:jc w:val="center"/>
        <w:rPr>
          <w:b/>
          <w:bCs/>
          <w:sz w:val="40"/>
          <w:szCs w:val="40"/>
          <w:rtl/>
          <w:lang w:bidi="ar-BH"/>
        </w:rPr>
      </w:pPr>
      <w:r>
        <w:rPr>
          <w:rFonts w:hint="cs"/>
          <w:b/>
          <w:bCs/>
          <w:sz w:val="40"/>
          <w:szCs w:val="40"/>
          <w:rtl/>
          <w:lang w:bidi="ar-BH"/>
        </w:rPr>
        <w:t>قائمه المراجع.10</w:t>
      </w:r>
    </w:p>
    <w:p w14:paraId="27900BD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40"/>
          <w:szCs w:val="40"/>
          <w:rtl/>
          <w:lang w:bidi="ar-BH"/>
        </w:rPr>
        <w:t>ملحق استبيانات متغيرات البحث.11</w:t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rFonts w:hint="cs"/>
          <w:b/>
          <w:bCs/>
          <w:sz w:val="40"/>
          <w:szCs w:val="40"/>
          <w:rtl/>
          <w:lang w:bidi="ar-BH"/>
        </w:rPr>
        <w:t>جدول أدوات البحث.</w:t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lastRenderedPageBreak/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 w:rsidRPr="00516A24">
        <w:rPr>
          <w:b/>
          <w:bCs/>
          <w:sz w:val="36"/>
          <w:szCs w:val="36"/>
          <w:rtl/>
        </w:rPr>
        <w:t>مقدمة البحث</w:t>
      </w:r>
    </w:p>
    <w:p w14:paraId="5C21F6B0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تُعد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 xml:space="preserve">إحدى الشركات الرائدة في مجال بث الموسيقى </w:t>
      </w:r>
      <w:proofErr w:type="spellStart"/>
      <w:r w:rsidRPr="00516A24">
        <w:rPr>
          <w:sz w:val="36"/>
          <w:szCs w:val="36"/>
          <w:rtl/>
        </w:rPr>
        <w:t>والبودكاست</w:t>
      </w:r>
      <w:proofErr w:type="spellEnd"/>
      <w:r w:rsidRPr="00516A24">
        <w:rPr>
          <w:sz w:val="36"/>
          <w:szCs w:val="36"/>
          <w:rtl/>
        </w:rPr>
        <w:t xml:space="preserve"> عبر الإنترنت، حيث استطاعت جذب ملايين المستخدمين حول العالم بفضل استراتيجيات التسويق الفعّالة والتكنولوجيا المبتكرة. في ظل التنافسية الشديدة التي تواجهها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من شركات مثل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و</w:t>
      </w:r>
      <w:r w:rsidRPr="00516A24">
        <w:rPr>
          <w:sz w:val="36"/>
          <w:szCs w:val="36"/>
        </w:rPr>
        <w:t>Amazon Music</w:t>
      </w:r>
      <w:r w:rsidRPr="00516A24">
        <w:rPr>
          <w:sz w:val="36"/>
          <w:szCs w:val="36"/>
          <w:rtl/>
        </w:rPr>
        <w:t>، تلعب استراتيجيات التسويق دورًا محوريًا في نجاحها. يهدف هذا البحث إلى تحليل كيفية استخدام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لاستراتيجيات التسويق الرقمي لزيادة حصتها السوقية والحفاظ على قاعدة مستخدميها</w:t>
      </w:r>
      <w:r w:rsidRPr="00516A24">
        <w:rPr>
          <w:sz w:val="36"/>
          <w:szCs w:val="36"/>
        </w:rPr>
        <w:t>.</w:t>
      </w:r>
    </w:p>
    <w:p w14:paraId="2A1B7A02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مشكلة البحث</w:t>
      </w:r>
    </w:p>
    <w:p w14:paraId="7B246F92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تتمثل مشكلة البحث في تحديد مدى نجاح استراتيجيات التسويق الرقمي الخاصة بـ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 xml:space="preserve">في تعزيز تفاعل المستخدمين والحفاظ على مكانتها في سوق خدمات بث الموسيقى </w:t>
      </w:r>
      <w:proofErr w:type="spellStart"/>
      <w:r w:rsidRPr="00516A24">
        <w:rPr>
          <w:sz w:val="36"/>
          <w:szCs w:val="36"/>
          <w:rtl/>
        </w:rPr>
        <w:t>والبودكاست</w:t>
      </w:r>
      <w:proofErr w:type="spellEnd"/>
      <w:r w:rsidRPr="00516A24">
        <w:rPr>
          <w:sz w:val="36"/>
          <w:szCs w:val="36"/>
        </w:rPr>
        <w:t>.</w:t>
      </w:r>
    </w:p>
    <w:p w14:paraId="37937D1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أهمية البحث</w:t>
      </w:r>
    </w:p>
    <w:p w14:paraId="25A6245D" w14:textId="77777777" w:rsidR="00516A24" w:rsidRDefault="00516A24" w:rsidP="00516A24">
      <w:pPr>
        <w:jc w:val="center"/>
        <w:rPr>
          <w:sz w:val="36"/>
          <w:szCs w:val="36"/>
          <w:rtl/>
        </w:rPr>
      </w:pPr>
      <w:r w:rsidRPr="00516A24">
        <w:rPr>
          <w:sz w:val="36"/>
          <w:szCs w:val="36"/>
          <w:rtl/>
        </w:rPr>
        <w:t>تكمن أهمية البحث في تقديم رؤية متعمقة حول استراتيجيات التسويق الرقمي وكيفية تأثيرها على استمرارية الشركات العاملة في مجال الترفيه الرقمي. كما يساعد البحث في فهم كيفية تعامل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مع المنافسة الشديدة في هذا المجال الديناميكي</w:t>
      </w:r>
    </w:p>
    <w:p w14:paraId="007A3A4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C48555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59F9F2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E8D05C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73300E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8A66EB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4B1318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94F6151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63C735D" w14:textId="182298F2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أسئلة البحث</w:t>
      </w:r>
    </w:p>
    <w:p w14:paraId="3226222E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ما هي الاستراتيجيات التسويقية التي تعتمد عليها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في الترويج لخدماتها؟</w:t>
      </w:r>
    </w:p>
    <w:p w14:paraId="7BFA16E6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تؤثر هذه الاستراتيجيات على قاعدة مستخدمي</w:t>
      </w:r>
      <w:r w:rsidRPr="00516A24">
        <w:rPr>
          <w:sz w:val="36"/>
          <w:szCs w:val="36"/>
        </w:rPr>
        <w:t xml:space="preserve"> Spotify</w:t>
      </w:r>
      <w:r w:rsidRPr="00516A24">
        <w:rPr>
          <w:sz w:val="36"/>
          <w:szCs w:val="36"/>
          <w:rtl/>
        </w:rPr>
        <w:t>؟</w:t>
      </w:r>
    </w:p>
    <w:p w14:paraId="444D6DBD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تقارن استراتيجيات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مع منافسيها في السوق الرقمي؟</w:t>
      </w:r>
    </w:p>
    <w:p w14:paraId="6977D2FC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ما هي الأدوات الرقمية المستخدمة لتعزيز تجربة المستخدم؟</w:t>
      </w:r>
    </w:p>
    <w:p w14:paraId="34E5F9E5" w14:textId="77777777" w:rsid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تساهم العروض الترويجية وحملات التسويق الرقمي في زيادة عدد المشتركين؟</w:t>
      </w:r>
    </w:p>
    <w:p w14:paraId="552E5F7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CF13C05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أهداف البحث</w:t>
      </w:r>
    </w:p>
    <w:p w14:paraId="0D9860DD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تحليل استراتيجيات التسويق الرقمي التي تتبعها</w:t>
      </w:r>
      <w:r w:rsidRPr="00516A24">
        <w:rPr>
          <w:sz w:val="36"/>
          <w:szCs w:val="36"/>
        </w:rPr>
        <w:t xml:space="preserve"> Spotify.</w:t>
      </w:r>
    </w:p>
    <w:p w14:paraId="29C8B7FB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تقييم تأثير هذه الاستراتيجيات على تفاعل ورضا المستخدمين</w:t>
      </w:r>
      <w:r w:rsidRPr="00516A24">
        <w:rPr>
          <w:sz w:val="36"/>
          <w:szCs w:val="36"/>
        </w:rPr>
        <w:t>.</w:t>
      </w:r>
    </w:p>
    <w:p w14:paraId="1446ECC8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مقارنة استراتيجيات التسويق الخاصة بـ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مع منافسيها في السوق</w:t>
      </w:r>
      <w:r w:rsidRPr="00516A24">
        <w:rPr>
          <w:sz w:val="36"/>
          <w:szCs w:val="36"/>
        </w:rPr>
        <w:t>.</w:t>
      </w:r>
    </w:p>
    <w:p w14:paraId="7FF66AE7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دراسة دور الابتكار التكنولوجي في دعم استراتيجيات التسويق الرقمي</w:t>
      </w:r>
      <w:r w:rsidRPr="00516A24">
        <w:rPr>
          <w:sz w:val="36"/>
          <w:szCs w:val="36"/>
        </w:rPr>
        <w:t>.</w:t>
      </w:r>
    </w:p>
    <w:p w14:paraId="2B700D3D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تقديم توصيات لتحسين استراتيجيات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لزيادة حصتها في السوق</w:t>
      </w:r>
      <w:r w:rsidRPr="00516A24">
        <w:rPr>
          <w:sz w:val="36"/>
          <w:szCs w:val="36"/>
        </w:rPr>
        <w:t>.</w:t>
      </w:r>
    </w:p>
    <w:p w14:paraId="648806C8" w14:textId="77777777" w:rsidR="00516A24" w:rsidRDefault="00516A24" w:rsidP="00516A24">
      <w:pPr>
        <w:rPr>
          <w:sz w:val="36"/>
          <w:szCs w:val="36"/>
          <w:rtl/>
        </w:rPr>
      </w:pPr>
    </w:p>
    <w:p w14:paraId="2B7B6149" w14:textId="77777777" w:rsidR="002F0178" w:rsidRDefault="002F0178" w:rsidP="00516A24">
      <w:pPr>
        <w:rPr>
          <w:sz w:val="36"/>
          <w:szCs w:val="36"/>
          <w:rtl/>
        </w:rPr>
      </w:pPr>
    </w:p>
    <w:p w14:paraId="2A4B775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1CFC82A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lastRenderedPageBreak/>
        <w:t>فرضيات البحث</w:t>
      </w:r>
    </w:p>
    <w:p w14:paraId="4B3EDA22" w14:textId="77777777" w:rsidR="00516A24" w:rsidRPr="00516A24" w:rsidRDefault="00516A24" w:rsidP="00516A24">
      <w:pPr>
        <w:numPr>
          <w:ilvl w:val="0"/>
          <w:numId w:val="6"/>
        </w:num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 xml:space="preserve">"Spotify </w:t>
      </w:r>
      <w:r w:rsidRPr="00516A24">
        <w:rPr>
          <w:sz w:val="36"/>
          <w:szCs w:val="36"/>
          <w:rtl/>
        </w:rPr>
        <w:t>تعتمد على استراتيجيات تسويق رقمي مبتكرة تزيد من ولاء العملاء</w:t>
      </w:r>
      <w:r w:rsidRPr="00516A24">
        <w:rPr>
          <w:sz w:val="36"/>
          <w:szCs w:val="36"/>
        </w:rPr>
        <w:t>."</w:t>
      </w:r>
    </w:p>
    <w:p w14:paraId="45433353" w14:textId="77777777" w:rsidR="00516A24" w:rsidRPr="00516A24" w:rsidRDefault="00516A24" w:rsidP="00516A24">
      <w:pPr>
        <w:numPr>
          <w:ilvl w:val="0"/>
          <w:numId w:val="6"/>
        </w:num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>"</w:t>
      </w:r>
      <w:r w:rsidRPr="00516A24">
        <w:rPr>
          <w:sz w:val="36"/>
          <w:szCs w:val="36"/>
          <w:rtl/>
        </w:rPr>
        <w:t>المنافسة القوية مع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تؤثر بشكل إيجابي على تحسين استراتيجيات التسويق لدى</w:t>
      </w:r>
      <w:r w:rsidRPr="00516A24">
        <w:rPr>
          <w:sz w:val="36"/>
          <w:szCs w:val="36"/>
        </w:rPr>
        <w:t xml:space="preserve"> Spotify."</w:t>
      </w:r>
    </w:p>
    <w:p w14:paraId="3E14E359" w14:textId="77777777" w:rsidR="00516A24" w:rsidRPr="00516A24" w:rsidRDefault="00516A24" w:rsidP="00516A24">
      <w:pPr>
        <w:numPr>
          <w:ilvl w:val="0"/>
          <w:numId w:val="6"/>
        </w:num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>"</w:t>
      </w:r>
      <w:r w:rsidRPr="00516A24">
        <w:rPr>
          <w:sz w:val="36"/>
          <w:szCs w:val="36"/>
          <w:rtl/>
        </w:rPr>
        <w:t>التخصيص والشخصية في تجربة المستخدم تزيد من رضا مستخدمي</w:t>
      </w:r>
      <w:r w:rsidRPr="00516A24">
        <w:rPr>
          <w:sz w:val="36"/>
          <w:szCs w:val="36"/>
        </w:rPr>
        <w:t xml:space="preserve"> Spotify."</w:t>
      </w:r>
    </w:p>
    <w:p w14:paraId="34233914" w14:textId="77777777" w:rsidR="00516A24" w:rsidRPr="00516A24" w:rsidRDefault="00516A24" w:rsidP="00516A24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</w:pPr>
      <w:r w:rsidRPr="00516A24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rtl/>
          <w:lang w:eastAsia="en-GB"/>
          <w14:ligatures w14:val="none"/>
        </w:rPr>
        <w:t>نموذج البحث</w:t>
      </w:r>
    </w:p>
    <w:p w14:paraId="4651862A" w14:textId="409FBD11" w:rsidR="00516A24" w:rsidRPr="00516A24" w:rsidRDefault="00516A24" w:rsidP="00516A24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</w:pP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rtl/>
          <w:lang w:eastAsia="en-GB"/>
          <w14:ligatures w14:val="none"/>
        </w:rPr>
        <w:t>يعتمد البحث على نموذج يجمع بين التحليل الكمي والنوعي. سيتم استخدام استبيانات لجمع بيانات من مستخدمي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 xml:space="preserve"> Spotify 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rtl/>
          <w:lang w:eastAsia="en-GB"/>
          <w14:ligatures w14:val="none"/>
        </w:rPr>
        <w:t>بالإضافة إلى مقابلات شخصية مع خبراء في التسويق الرقمي. سيتم تحليل البيانات باستخدام أدوات إحصائية مثل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 xml:space="preserve"> SPSS 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rtl/>
          <w:lang w:eastAsia="en-GB"/>
          <w14:ligatures w14:val="none"/>
        </w:rPr>
        <w:t>وأدوات التحليل النوعي مثل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 xml:space="preserve"> NVivo.</w:t>
      </w:r>
    </w:p>
    <w:p w14:paraId="114469F0" w14:textId="1BA7A5CE" w:rsidR="00516A24" w:rsidRPr="00516A24" w:rsidRDefault="00516A24" w:rsidP="00516A24">
      <w:pPr>
        <w:jc w:val="center"/>
        <w:rPr>
          <w:sz w:val="36"/>
          <w:szCs w:val="36"/>
        </w:rPr>
      </w:pPr>
    </w:p>
    <w:p w14:paraId="4255F944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نطاق الدراسة</w:t>
      </w:r>
    </w:p>
    <w:p w14:paraId="1947CE60" w14:textId="77777777" w:rsidR="00516A24" w:rsidRDefault="00516A24" w:rsidP="00516A24">
      <w:pPr>
        <w:jc w:val="center"/>
        <w:rPr>
          <w:sz w:val="36"/>
          <w:szCs w:val="36"/>
          <w:rtl/>
        </w:rPr>
      </w:pPr>
      <w:r w:rsidRPr="00516A24">
        <w:rPr>
          <w:sz w:val="36"/>
          <w:szCs w:val="36"/>
          <w:rtl/>
        </w:rPr>
        <w:t>سيتم التركيز على دراسة سوق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في مناطق مثل أمريكا الشمالية وأوروبا، حيث تواجه الشركة منافسة شديدة مع منصات أخرى مثل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و</w:t>
      </w:r>
      <w:r w:rsidRPr="00516A24">
        <w:rPr>
          <w:sz w:val="36"/>
          <w:szCs w:val="36"/>
        </w:rPr>
        <w:t xml:space="preserve">Amazon Music. </w:t>
      </w:r>
      <w:r w:rsidRPr="00516A24">
        <w:rPr>
          <w:sz w:val="36"/>
          <w:szCs w:val="36"/>
          <w:rtl/>
        </w:rPr>
        <w:t>ستشمل الدراسة أيضًا تحليل الحملات التسويقية التي تم إطلاقها خلال السنوات الثلاث الماضية</w:t>
      </w:r>
    </w:p>
    <w:p w14:paraId="09E810A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032F619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4BE4005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C53F9ED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704CF90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lastRenderedPageBreak/>
        <w:t>مخطط المشروع</w:t>
      </w:r>
    </w:p>
    <w:p w14:paraId="53F96671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الأولى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>جمع الدراسات السابقة وتحليلها (الشهر الأول)</w:t>
      </w:r>
      <w:r w:rsidRPr="00516A24">
        <w:rPr>
          <w:sz w:val="36"/>
          <w:szCs w:val="36"/>
        </w:rPr>
        <w:t>.</w:t>
      </w:r>
    </w:p>
    <w:p w14:paraId="21DBD731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الثانية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 xml:space="preserve">تصميم </w:t>
      </w:r>
      <w:proofErr w:type="gramStart"/>
      <w:r w:rsidRPr="00516A24">
        <w:rPr>
          <w:sz w:val="36"/>
          <w:szCs w:val="36"/>
          <w:rtl/>
        </w:rPr>
        <w:t>الاستبيان</w:t>
      </w:r>
      <w:proofErr w:type="gramEnd"/>
      <w:r w:rsidRPr="00516A24">
        <w:rPr>
          <w:sz w:val="36"/>
          <w:szCs w:val="36"/>
          <w:rtl/>
        </w:rPr>
        <w:t xml:space="preserve"> والمقابلات الشخصية (الشهر الثاني)</w:t>
      </w:r>
      <w:r w:rsidRPr="00516A24">
        <w:rPr>
          <w:sz w:val="36"/>
          <w:szCs w:val="36"/>
        </w:rPr>
        <w:t>.</w:t>
      </w:r>
    </w:p>
    <w:p w14:paraId="09DB39FC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الثالثة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>جمع البيانات وتحليلها (الشهر الثالث)</w:t>
      </w:r>
      <w:r w:rsidRPr="00516A24">
        <w:rPr>
          <w:sz w:val="36"/>
          <w:szCs w:val="36"/>
        </w:rPr>
        <w:t>.</w:t>
      </w:r>
    </w:p>
    <w:p w14:paraId="3A4C4174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الرابعة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>كتابة النتائج والتوصيات النهائية (الشهر الرابع)</w:t>
      </w:r>
      <w:r w:rsidRPr="00516A24">
        <w:rPr>
          <w:sz w:val="36"/>
          <w:szCs w:val="36"/>
        </w:rPr>
        <w:t>.</w:t>
      </w:r>
    </w:p>
    <w:p w14:paraId="0D84EF58" w14:textId="1E01ACC2" w:rsidR="00516A24" w:rsidRDefault="00516A24" w:rsidP="00516A24">
      <w:pPr>
        <w:jc w:val="center"/>
        <w:rPr>
          <w:sz w:val="36"/>
          <w:szCs w:val="36"/>
          <w:rtl/>
        </w:rPr>
      </w:pPr>
    </w:p>
    <w:p w14:paraId="5690480B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DDAAA76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EBECA77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44915A14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458CB26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C1F6E6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الفصل الثاني: الدراسات السابقة</w:t>
      </w:r>
    </w:p>
    <w:p w14:paraId="5CDA4658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 xml:space="preserve">في هذا الفصل سيتم استعراض الدراسات السابقة المتعلقة بتسويق الخدمات الرقمية في صناعة الموسيقى </w:t>
      </w:r>
      <w:proofErr w:type="spellStart"/>
      <w:r w:rsidRPr="00516A24">
        <w:rPr>
          <w:sz w:val="36"/>
          <w:szCs w:val="36"/>
          <w:rtl/>
        </w:rPr>
        <w:t>والبودكاست</w:t>
      </w:r>
      <w:proofErr w:type="spellEnd"/>
      <w:r w:rsidRPr="00516A24">
        <w:rPr>
          <w:sz w:val="36"/>
          <w:szCs w:val="36"/>
          <w:rtl/>
        </w:rPr>
        <w:t>، مع التركيز على استراتيجيات التخصيص، التسويق الرقمي، ودور التنافسية في تعزيز الابتكار</w:t>
      </w:r>
      <w:r w:rsidRPr="00516A24">
        <w:rPr>
          <w:sz w:val="36"/>
          <w:szCs w:val="36"/>
        </w:rPr>
        <w:t>.</w:t>
      </w:r>
    </w:p>
    <w:p w14:paraId="7516C4A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23861B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1EE937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F289DED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24369F11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1AB37FC7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05F84026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1731DE6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25145B3E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43385903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0525502B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قائمة المراجع</w:t>
      </w:r>
    </w:p>
    <w:p w14:paraId="038134BA" w14:textId="77777777" w:rsidR="00516A24" w:rsidRPr="00516A24" w:rsidRDefault="00516A24" w:rsidP="00516A24">
      <w:pPr>
        <w:numPr>
          <w:ilvl w:val="0"/>
          <w:numId w:val="8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</w:rPr>
        <w:t>Chaffey, D., &amp; Ellis-Chadwick, F. (2019).</w:t>
      </w:r>
      <w:r w:rsidRPr="00516A24">
        <w:rPr>
          <w:sz w:val="36"/>
          <w:szCs w:val="36"/>
        </w:rPr>
        <w:br/>
      </w:r>
      <w:r w:rsidRPr="00516A24">
        <w:rPr>
          <w:i/>
          <w:iCs/>
          <w:sz w:val="36"/>
          <w:szCs w:val="36"/>
        </w:rPr>
        <w:t>Digital Marketing: Strategy, Implementation and Practice.</w:t>
      </w:r>
      <w:r w:rsidRPr="00516A24">
        <w:rPr>
          <w:sz w:val="36"/>
          <w:szCs w:val="36"/>
        </w:rPr>
        <w:t xml:space="preserve"> Pearson.</w:t>
      </w:r>
    </w:p>
    <w:p w14:paraId="0ED07267" w14:textId="77777777" w:rsidR="00516A24" w:rsidRPr="00516A24" w:rsidRDefault="00516A24" w:rsidP="00516A24">
      <w:pPr>
        <w:numPr>
          <w:ilvl w:val="1"/>
          <w:numId w:val="8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يناقش الكتاب استراتيجيات التسويق الرقمي ويوفر إطار عمل لتحليل استراتيجيات شركات مثل</w:t>
      </w:r>
      <w:r w:rsidRPr="00516A24">
        <w:rPr>
          <w:sz w:val="36"/>
          <w:szCs w:val="36"/>
        </w:rPr>
        <w:t xml:space="preserve"> Spotify.</w:t>
      </w:r>
    </w:p>
    <w:p w14:paraId="6DC1A10C" w14:textId="77777777" w:rsidR="00516A24" w:rsidRPr="00516A24" w:rsidRDefault="00516A24" w:rsidP="00516A24">
      <w:pPr>
        <w:numPr>
          <w:ilvl w:val="0"/>
          <w:numId w:val="8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</w:rPr>
        <w:t>West, D., Ford, J., &amp; Ibrahim, E. (2015).</w:t>
      </w:r>
      <w:r w:rsidRPr="00516A24">
        <w:rPr>
          <w:sz w:val="36"/>
          <w:szCs w:val="36"/>
        </w:rPr>
        <w:br/>
      </w:r>
      <w:r w:rsidRPr="00516A24">
        <w:rPr>
          <w:i/>
          <w:iCs/>
          <w:sz w:val="36"/>
          <w:szCs w:val="36"/>
        </w:rPr>
        <w:t>Strategic Marketing: Creating Competitive Advantage.</w:t>
      </w:r>
      <w:r w:rsidRPr="00516A24">
        <w:rPr>
          <w:sz w:val="36"/>
          <w:szCs w:val="36"/>
        </w:rPr>
        <w:t xml:space="preserve"> Oxford University Press.</w:t>
      </w:r>
    </w:p>
    <w:p w14:paraId="384C3C13" w14:textId="77777777" w:rsidR="00516A24" w:rsidRPr="00516A24" w:rsidRDefault="00516A24" w:rsidP="00516A24">
      <w:pPr>
        <w:numPr>
          <w:ilvl w:val="1"/>
          <w:numId w:val="8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يتناول الكتاب كيفية بناء استراتيجيات تسويق تنافسية في السوق الرقمي</w:t>
      </w:r>
      <w:r w:rsidRPr="00516A24">
        <w:rPr>
          <w:sz w:val="36"/>
          <w:szCs w:val="36"/>
        </w:rPr>
        <w:t>.</w:t>
      </w:r>
    </w:p>
    <w:p w14:paraId="5FA98256" w14:textId="77777777" w:rsidR="00516A24" w:rsidRPr="00516A24" w:rsidRDefault="00516A24" w:rsidP="00516A24">
      <w:pPr>
        <w:numPr>
          <w:ilvl w:val="0"/>
          <w:numId w:val="8"/>
        </w:numPr>
        <w:jc w:val="center"/>
        <w:rPr>
          <w:sz w:val="36"/>
          <w:szCs w:val="36"/>
        </w:rPr>
      </w:pPr>
      <w:proofErr w:type="spellStart"/>
      <w:r w:rsidRPr="00516A24">
        <w:rPr>
          <w:b/>
          <w:bCs/>
          <w:sz w:val="36"/>
          <w:szCs w:val="36"/>
        </w:rPr>
        <w:t>Benghozi</w:t>
      </w:r>
      <w:proofErr w:type="spellEnd"/>
      <w:r w:rsidRPr="00516A24">
        <w:rPr>
          <w:b/>
          <w:bCs/>
          <w:sz w:val="36"/>
          <w:szCs w:val="36"/>
        </w:rPr>
        <w:t xml:space="preserve">, P. J., &amp; </w:t>
      </w:r>
      <w:proofErr w:type="spellStart"/>
      <w:r w:rsidRPr="00516A24">
        <w:rPr>
          <w:b/>
          <w:bCs/>
          <w:sz w:val="36"/>
          <w:szCs w:val="36"/>
        </w:rPr>
        <w:t>Lyubareva</w:t>
      </w:r>
      <w:proofErr w:type="spellEnd"/>
      <w:r w:rsidRPr="00516A24">
        <w:rPr>
          <w:b/>
          <w:bCs/>
          <w:sz w:val="36"/>
          <w:szCs w:val="36"/>
        </w:rPr>
        <w:t>, I. (2014).</w:t>
      </w:r>
      <w:r w:rsidRPr="00516A24">
        <w:rPr>
          <w:sz w:val="36"/>
          <w:szCs w:val="36"/>
        </w:rPr>
        <w:br/>
      </w:r>
      <w:r w:rsidRPr="00516A24">
        <w:rPr>
          <w:i/>
          <w:iCs/>
          <w:sz w:val="36"/>
          <w:szCs w:val="36"/>
        </w:rPr>
        <w:t>The Emerging Digital Economy: How Digitalization is Redefining Business Models in the Entertainment Industry.</w:t>
      </w:r>
      <w:r w:rsidRPr="00516A24">
        <w:rPr>
          <w:sz w:val="36"/>
          <w:szCs w:val="36"/>
        </w:rPr>
        <w:br/>
        <w:t>International Journal of Arts Management, 16(2), 4-19.</w:t>
      </w:r>
    </w:p>
    <w:p w14:paraId="5110F67F" w14:textId="77777777" w:rsidR="00516A24" w:rsidRDefault="00516A24" w:rsidP="00516A24">
      <w:pPr>
        <w:numPr>
          <w:ilvl w:val="1"/>
          <w:numId w:val="8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يناقش كيف تقوم الشركات الرقمية مثل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بإعادة تعريف نماذج الأعمال في صناعة الترفيه</w:t>
      </w:r>
    </w:p>
    <w:p w14:paraId="2E27D1E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3B1C079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093CC0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0F81912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7BE380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AABF8A6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35226CD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F62B4FF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33F2F584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3DE8E173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18251026" w14:textId="63C0C276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ملحق: استبيانات لمتغيرات البحث</w:t>
      </w:r>
    </w:p>
    <w:p w14:paraId="60E93847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proofErr w:type="gramStart"/>
      <w:r w:rsidRPr="00516A24">
        <w:rPr>
          <w:b/>
          <w:bCs/>
          <w:sz w:val="36"/>
          <w:szCs w:val="36"/>
          <w:rtl/>
        </w:rPr>
        <w:t>استبيان</w:t>
      </w:r>
      <w:proofErr w:type="gramEnd"/>
      <w:r w:rsidRPr="00516A24">
        <w:rPr>
          <w:b/>
          <w:bCs/>
          <w:sz w:val="36"/>
          <w:szCs w:val="36"/>
          <w:rtl/>
        </w:rPr>
        <w:t xml:space="preserve"> حول استراتيجيات التسويق ورضا العملاء في</w:t>
      </w:r>
      <w:r w:rsidRPr="00516A24">
        <w:rPr>
          <w:b/>
          <w:bCs/>
          <w:sz w:val="36"/>
          <w:szCs w:val="36"/>
        </w:rPr>
        <w:t xml:space="preserve"> Spotify</w:t>
      </w:r>
    </w:p>
    <w:p w14:paraId="6E20D7A7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الأسئلة</w:t>
      </w:r>
      <w:r w:rsidRPr="00516A24">
        <w:rPr>
          <w:b/>
          <w:bCs/>
          <w:sz w:val="36"/>
          <w:szCs w:val="36"/>
        </w:rPr>
        <w:t>:</w:t>
      </w:r>
    </w:p>
    <w:p w14:paraId="7CFE1607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تقيم تجربة استخدامك لـ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من حيث واجهة المستخدم وسهولة الاستخدام؟</w:t>
      </w:r>
    </w:p>
    <w:p w14:paraId="3AA00E31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ما مدى رضاك عن العروض الترويجية المقدمة من</w:t>
      </w:r>
      <w:r w:rsidRPr="00516A24">
        <w:rPr>
          <w:sz w:val="36"/>
          <w:szCs w:val="36"/>
        </w:rPr>
        <w:t xml:space="preserve"> Spotify</w:t>
      </w:r>
      <w:r w:rsidRPr="00516A24">
        <w:rPr>
          <w:sz w:val="36"/>
          <w:szCs w:val="36"/>
          <w:rtl/>
        </w:rPr>
        <w:t>؟</w:t>
      </w:r>
    </w:p>
    <w:p w14:paraId="294D4D30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هل تعتقد أن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يقدم محتوى موسيقي مميز مقارنة بمنافسيه؟</w:t>
      </w:r>
    </w:p>
    <w:p w14:paraId="1596E6AF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تقيم جودة التوصيات الموسيقية المقدمة من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بناءً على تفضيلاتك الشخصية؟</w:t>
      </w:r>
    </w:p>
    <w:p w14:paraId="591C7C8C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هل تعتقد أن المنافسة مع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تؤثر على جودة الخدمات المقدمة؟</w:t>
      </w:r>
    </w:p>
    <w:p w14:paraId="58BFC58E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12D68E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4F0102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51D068D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DD2919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538A0E1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3A18643C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98EAE2E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C00F43C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0B2AD21B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2751D9F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954ACF4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13824AF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جدول أدوات البحث</w:t>
      </w:r>
    </w:p>
    <w:tbl>
      <w:tblPr>
        <w:tblStyle w:val="ac"/>
        <w:tblW w:w="9392" w:type="dxa"/>
        <w:tblLook w:val="04A0" w:firstRow="1" w:lastRow="0" w:firstColumn="1" w:lastColumn="0" w:noHBand="0" w:noVBand="1"/>
      </w:tblPr>
      <w:tblGrid>
        <w:gridCol w:w="2348"/>
        <w:gridCol w:w="2348"/>
        <w:gridCol w:w="2348"/>
        <w:gridCol w:w="2348"/>
      </w:tblGrid>
      <w:tr w:rsidR="00516A24" w14:paraId="15A0366D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3"/>
            </w:tblGrid>
            <w:tr w:rsidR="00516A24" w:rsidRPr="00516A24" w14:paraId="0C49BD77" w14:textId="77777777" w:rsidTr="00D628DE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843CE2F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ملاحظات</w:t>
                  </w:r>
                </w:p>
              </w:tc>
            </w:tr>
          </w:tbl>
          <w:p w14:paraId="03F63049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4A55911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A720E3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77DF4A4C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0"/>
            </w:tblGrid>
            <w:tr w:rsidR="00516A24" w:rsidRPr="00516A24" w14:paraId="7582BA74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56A848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الهدف من الاستخدام</w:t>
                  </w:r>
                </w:p>
              </w:tc>
            </w:tr>
          </w:tbl>
          <w:p w14:paraId="3337EE5A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BD22695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3BFB011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4C324D27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14:paraId="40C6C1A3" w14:textId="781F1AFC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  <w:lang w:val="en-US"/>
              </w:rPr>
              <w:t>الوصف</w:t>
            </w:r>
          </w:p>
        </w:tc>
        <w:tc>
          <w:tcPr>
            <w:tcW w:w="2348" w:type="dxa"/>
          </w:tcPr>
          <w:p w14:paraId="23FF5658" w14:textId="5C5B354C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  <w:lang w:val="en-US"/>
              </w:rPr>
              <w:t>الأداة / الأسلوب</w:t>
            </w:r>
          </w:p>
        </w:tc>
      </w:tr>
      <w:tr w:rsidR="00516A24" w14:paraId="587FD159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78E3C26D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4A6A7B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توزيع الاستبيانات عبر البريد الإلكتروني ومنصات التواصل الاجتماعي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4A6D651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791ECA0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78D20C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E54BFE0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7215AEEA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BC1245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جمع بيانات مباشرة من المستخدمين حول تجربتهم ورضاهم عن استراتيجيات التسويق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4E43CA5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82AC16E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F766AE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451CAC4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5981B70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4E7A455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توزيع استبيانات على عينة من مستخدمي</w:t>
                  </w:r>
                  <w:r w:rsidRPr="00516A24">
                    <w:rPr>
                      <w:sz w:val="24"/>
                      <w:szCs w:val="24"/>
                    </w:rPr>
                    <w:t xml:space="preserve"> Spotify </w:t>
                  </w:r>
                  <w:r w:rsidRPr="00516A24">
                    <w:rPr>
                      <w:sz w:val="24"/>
                      <w:szCs w:val="24"/>
                      <w:rtl/>
                    </w:rPr>
                    <w:t>لتقييم استراتيجيات التسويق وتأثيرها على تجربتهم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76140E6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085DE7D5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038DA6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0DCAB9A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14:paraId="0CB00A17" w14:textId="2C3B7639" w:rsidR="00516A24" w:rsidRPr="00516A24" w:rsidRDefault="00516A24" w:rsidP="00516A24">
            <w:pPr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  <w:lang w:val="en-US"/>
              </w:rPr>
              <w:t>الاستبيانات</w:t>
            </w:r>
          </w:p>
        </w:tc>
      </w:tr>
      <w:tr w:rsidR="00516A24" w14:paraId="74E99250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6378E0A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E38DB08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المقابلات تمت عبر</w:t>
                  </w:r>
                  <w:r w:rsidRPr="00516A24">
                    <w:rPr>
                      <w:sz w:val="24"/>
                      <w:szCs w:val="24"/>
                    </w:rPr>
                    <w:t xml:space="preserve"> Zoom.</w:t>
                  </w:r>
                </w:p>
              </w:tc>
            </w:tr>
          </w:tbl>
          <w:p w14:paraId="1C50B7BA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DD02939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A526D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A8F17A1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976DDAB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5C27FD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فهم أعمق لكيفية تطبيق استراتيجيات التسويق الرقمي لدى</w:t>
                  </w:r>
                  <w:r w:rsidRPr="00516A24">
                    <w:rPr>
                      <w:sz w:val="24"/>
                      <w:szCs w:val="24"/>
                    </w:rPr>
                    <w:t xml:space="preserve"> Spotify.</w:t>
                  </w:r>
                </w:p>
              </w:tc>
            </w:tr>
          </w:tbl>
          <w:p w14:paraId="3022AAE9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484E771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03728E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E8A3C3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209371DD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F61513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مقابلات مع خبراء في التسويق الرقمي وموظفين في</w:t>
                  </w:r>
                  <w:r w:rsidRPr="00516A24">
                    <w:rPr>
                      <w:sz w:val="24"/>
                      <w:szCs w:val="24"/>
                    </w:rPr>
                    <w:t xml:space="preserve"> Spotify </w:t>
                  </w:r>
                  <w:r w:rsidRPr="00516A24">
                    <w:rPr>
                      <w:sz w:val="24"/>
                      <w:szCs w:val="24"/>
                      <w:rtl/>
                    </w:rPr>
                    <w:t>لتقديم رؤى أعمق حول استراتيجيات التسويق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383FDB5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DEA3FD3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A8DB1B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C2208A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  <w:p w14:paraId="38355483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0"/>
            </w:tblGrid>
            <w:tr w:rsidR="00516A24" w:rsidRPr="00516A24" w14:paraId="46650ADF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0332D7F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المقابلات الشخصية</w:t>
                  </w:r>
                </w:p>
              </w:tc>
            </w:tr>
          </w:tbl>
          <w:p w14:paraId="2D5EED86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D0F777A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CAEDBF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70F7FE74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  <w:tr w:rsidR="00516A24" w14:paraId="5999BF8D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6D650BA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0A50C50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تم استخدام التحليل الوصفي والانحدار اللوجستي لتحليل البيانات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6E3A631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770CCB5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66B8F9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F9EEFBD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1A70698C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5D1532C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استخراج الأنماط والعلاقات بين المتغيرات المتعلقة بتجربة المستخدم واستراتيجيات التسويق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58DD9ED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0A945FC7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EE508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F5FF60F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52E80D4C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9F9A1D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استخدام برامج مثل</w:t>
                  </w:r>
                  <w:r w:rsidRPr="00516A24">
                    <w:rPr>
                      <w:sz w:val="24"/>
                      <w:szCs w:val="24"/>
                    </w:rPr>
                    <w:t xml:space="preserve"> SPSS </w:t>
                  </w:r>
                  <w:r w:rsidRPr="00516A24">
                    <w:rPr>
                      <w:sz w:val="24"/>
                      <w:szCs w:val="24"/>
                      <w:rtl/>
                    </w:rPr>
                    <w:t>لتحليل البيانات التي تم جمعها من الاستبيانات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2B52F061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4707306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DC95ED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F6F7378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5"/>
            </w:tblGrid>
            <w:tr w:rsidR="00516A24" w:rsidRPr="00516A24" w14:paraId="59178372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5675AEA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التحليل الإحصائي</w:t>
                  </w:r>
                </w:p>
              </w:tc>
            </w:tr>
          </w:tbl>
          <w:p w14:paraId="761A8E58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1AF99F41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D3AF51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61AD8A26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  <w:tr w:rsidR="00516A24" w14:paraId="2EC55966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2A5E7179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FE06FA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تحليل المحتوى عبر منصات مثل</w:t>
                  </w:r>
                  <w:r w:rsidRPr="00516A24">
                    <w:rPr>
                      <w:sz w:val="24"/>
                      <w:szCs w:val="24"/>
                    </w:rPr>
                    <w:t xml:space="preserve"> Facebook </w:t>
                  </w:r>
                  <w:r w:rsidRPr="00516A24">
                    <w:rPr>
                      <w:sz w:val="24"/>
                      <w:szCs w:val="24"/>
                      <w:rtl/>
                    </w:rPr>
                    <w:t>و</w:t>
                  </w:r>
                  <w:r w:rsidRPr="00516A24">
                    <w:rPr>
                      <w:sz w:val="24"/>
                      <w:szCs w:val="24"/>
                    </w:rPr>
                    <w:t xml:space="preserve">Instagram </w:t>
                  </w:r>
                  <w:r w:rsidRPr="00516A24">
                    <w:rPr>
                      <w:sz w:val="24"/>
                      <w:szCs w:val="24"/>
                      <w:rtl/>
                    </w:rPr>
                    <w:t>و</w:t>
                  </w:r>
                  <w:r w:rsidRPr="00516A24">
                    <w:rPr>
                      <w:sz w:val="24"/>
                      <w:szCs w:val="24"/>
                    </w:rPr>
                    <w:t>YouTube.</w:t>
                  </w:r>
                </w:p>
              </w:tc>
            </w:tr>
          </w:tbl>
          <w:p w14:paraId="043401D5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09CD9938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36F7CF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A5665B3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5FDCAFAE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3CC4E17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فهم تأثير الحملات التسويقية على زيادة الاشتراكات وعدد المستخدمين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04C928F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D11DB12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9F4474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88904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4ACE4BB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E9C242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تحليل حملات</w:t>
                  </w:r>
                  <w:r w:rsidRPr="00516A24">
                    <w:rPr>
                      <w:sz w:val="24"/>
                      <w:szCs w:val="24"/>
                    </w:rPr>
                    <w:t xml:space="preserve"> Spotify </w:t>
                  </w:r>
                  <w:r w:rsidRPr="00516A24">
                    <w:rPr>
                      <w:sz w:val="24"/>
                      <w:szCs w:val="24"/>
                      <w:rtl/>
                    </w:rPr>
                    <w:t>على وسائل التواصل الاجتماعي والإعلانات الرقمية لتقييم التفاعل مع المستخدمين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73CBC32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25DF09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00CB3E4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5146849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7"/>
            </w:tblGrid>
            <w:tr w:rsidR="00516A24" w:rsidRPr="00516A24" w14:paraId="610AA044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17"/>
                  </w:tblGrid>
                  <w:tr w:rsidR="00516A24" w:rsidRPr="00516A24" w14:paraId="7BDEBD9C" w14:textId="77777777" w:rsidTr="00516A2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A826A2" w14:textId="77777777" w:rsidR="00516A24" w:rsidRPr="00516A24" w:rsidRDefault="00516A24" w:rsidP="00516A24">
                        <w:pPr>
                          <w:spacing w:after="0" w:line="240" w:lineRule="auto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16A24">
                          <w:rPr>
                            <w:b/>
                            <w:bCs/>
                            <w:sz w:val="24"/>
                            <w:szCs w:val="24"/>
                            <w:rtl/>
                            <w:lang w:val="en-US"/>
                          </w:rPr>
                          <w:t>تحليل محتوى الحملات</w:t>
                        </w:r>
                      </w:p>
                    </w:tc>
                  </w:tr>
                </w:tbl>
                <w:p w14:paraId="2B1D02AF" w14:textId="77777777" w:rsidR="00516A24" w:rsidRPr="00516A24" w:rsidRDefault="00516A24" w:rsidP="00516A24">
                  <w:pPr>
                    <w:spacing w:after="0" w:line="240" w:lineRule="auto"/>
                    <w:rPr>
                      <w:b/>
                      <w:bCs/>
                      <w:vanish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516A24" w:rsidRPr="00516A24" w14:paraId="03A6D81F" w14:textId="77777777" w:rsidTr="00516A2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2FCB48A" w14:textId="77777777" w:rsidR="00516A24" w:rsidRPr="00516A24" w:rsidRDefault="00516A24" w:rsidP="00516A24">
                        <w:pPr>
                          <w:spacing w:after="0" w:line="240" w:lineRule="auto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55F3895" w14:textId="5CE2DF94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6FB33F85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1A2648B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A98C3F5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4AF18698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  <w:tr w:rsidR="00516A24" w14:paraId="226CFAB9" w14:textId="77777777" w:rsidTr="00516A24">
        <w:trPr>
          <w:trHeight w:val="868"/>
        </w:trPr>
        <w:tc>
          <w:tcPr>
            <w:tcW w:w="2348" w:type="dxa"/>
          </w:tcPr>
          <w:p w14:paraId="022DEEF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</w:rPr>
              <w:t>دراسة البيانات التي تقدمها</w:t>
            </w:r>
            <w:r w:rsidRPr="00516A24">
              <w:rPr>
                <w:sz w:val="24"/>
                <w:szCs w:val="24"/>
              </w:rPr>
              <w:t xml:space="preserve"> Spotify </w:t>
            </w:r>
            <w:r w:rsidRPr="00516A24">
              <w:rPr>
                <w:sz w:val="24"/>
                <w:szCs w:val="24"/>
                <w:rtl/>
              </w:rPr>
              <w:t>عن طريق خاصية</w:t>
            </w:r>
            <w:r w:rsidRPr="00516A24">
              <w:rPr>
                <w:sz w:val="24"/>
                <w:szCs w:val="24"/>
              </w:rPr>
              <w:t xml:space="preserve"> Discover Weekly </w:t>
            </w:r>
            <w:r w:rsidRPr="00516A24">
              <w:rPr>
                <w:sz w:val="24"/>
                <w:szCs w:val="24"/>
                <w:rtl/>
              </w:rPr>
              <w:t>و</w:t>
            </w:r>
            <w:r w:rsidRPr="00516A24">
              <w:rPr>
                <w:sz w:val="24"/>
                <w:szCs w:val="24"/>
              </w:rPr>
              <w:t>Daily Mix.</w:t>
            </w:r>
          </w:p>
          <w:p w14:paraId="64037246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56DA7A5E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D1EF6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قياس تأثير التخصيص والشخصنة على رضا المستخدمين وولائهم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6953F4B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D994174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A9DD3C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343C78F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4559AEE1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CAD7477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تحليل الخوارزميات المستخدمة لتقديم توصيات موسيقية مخصصة لكل مستخدم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C96C9AE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74AF1903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C3C6D1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A4BBAE1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14:paraId="456439E6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7"/>
              <w:gridCol w:w="45"/>
            </w:tblGrid>
            <w:tr w:rsidR="00516A24" w:rsidRPr="00516A24" w14:paraId="00353818" w14:textId="77777777" w:rsidTr="00D628DE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0DF9CF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  <w:tr w:rsidR="00516A24" w:rsidRPr="00516A24" w14:paraId="75D90281" w14:textId="77777777" w:rsidTr="00516A24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14:paraId="4B4A20CC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</w:rPr>
                    <w:t>تحليل بيانات التوصيات</w:t>
                  </w:r>
                </w:p>
              </w:tc>
            </w:tr>
          </w:tbl>
          <w:p w14:paraId="21420B3F" w14:textId="77777777" w:rsidR="00516A24" w:rsidRPr="00516A24" w:rsidRDefault="00516A24" w:rsidP="00516A24">
            <w:pPr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279D5CC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DB63771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64CFC05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</w:tbl>
    <w:p w14:paraId="73A93955" w14:textId="77777777" w:rsidR="00516A24" w:rsidRPr="00516A24" w:rsidRDefault="00516A24" w:rsidP="00516A24">
      <w:pPr>
        <w:jc w:val="center"/>
        <w:rPr>
          <w:sz w:val="36"/>
          <w:szCs w:val="36"/>
        </w:rPr>
      </w:pPr>
    </w:p>
    <w:sectPr w:rsidR="00516A24" w:rsidRPr="00516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112C"/>
    <w:multiLevelType w:val="multilevel"/>
    <w:tmpl w:val="D5F0F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01407E"/>
    <w:multiLevelType w:val="multilevel"/>
    <w:tmpl w:val="B3C8A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3242A8"/>
    <w:multiLevelType w:val="multilevel"/>
    <w:tmpl w:val="F4C23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BE2684"/>
    <w:multiLevelType w:val="multilevel"/>
    <w:tmpl w:val="95B02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1130F9"/>
    <w:multiLevelType w:val="multilevel"/>
    <w:tmpl w:val="FDAE8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4143B3"/>
    <w:multiLevelType w:val="multilevel"/>
    <w:tmpl w:val="F410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A368E"/>
    <w:multiLevelType w:val="multilevel"/>
    <w:tmpl w:val="29CC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B32B9"/>
    <w:multiLevelType w:val="multilevel"/>
    <w:tmpl w:val="5F0A6BB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CA25F8"/>
    <w:multiLevelType w:val="multilevel"/>
    <w:tmpl w:val="9132B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454126">
    <w:abstractNumId w:val="3"/>
  </w:num>
  <w:num w:numId="2" w16cid:durableId="2093501701">
    <w:abstractNumId w:val="7"/>
  </w:num>
  <w:num w:numId="3" w16cid:durableId="660431476">
    <w:abstractNumId w:val="8"/>
  </w:num>
  <w:num w:numId="4" w16cid:durableId="2131392887">
    <w:abstractNumId w:val="0"/>
  </w:num>
  <w:num w:numId="5" w16cid:durableId="1873879950">
    <w:abstractNumId w:val="5"/>
  </w:num>
  <w:num w:numId="6" w16cid:durableId="1551073054">
    <w:abstractNumId w:val="4"/>
  </w:num>
  <w:num w:numId="7" w16cid:durableId="89358012">
    <w:abstractNumId w:val="6"/>
  </w:num>
  <w:num w:numId="8" w16cid:durableId="1871844215">
    <w:abstractNumId w:val="2"/>
  </w:num>
  <w:num w:numId="9" w16cid:durableId="45839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9F6"/>
    <w:rsid w:val="00095C15"/>
    <w:rsid w:val="001C29F6"/>
    <w:rsid w:val="002F0178"/>
    <w:rsid w:val="0047246C"/>
    <w:rsid w:val="00516A24"/>
    <w:rsid w:val="00575F47"/>
    <w:rsid w:val="00816654"/>
    <w:rsid w:val="00976CF8"/>
    <w:rsid w:val="00B1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99AD5"/>
  <w15:chartTrackingRefBased/>
  <w15:docId w15:val="{868C8EB0-C338-4223-BA43-CD7F8633E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C2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C2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1C29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C2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C29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C2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C2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C2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C2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C29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C29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1C29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C29F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C29F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C29F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C29F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C29F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C29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C2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C2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C2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C2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C2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C29F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C29F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C29F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C29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C29F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C29F6"/>
    <w:rPr>
      <w:b/>
      <w:bCs/>
      <w:smallCaps/>
      <w:color w:val="0F4761" w:themeColor="accent1" w:themeShade="BF"/>
      <w:spacing w:val="5"/>
    </w:rPr>
  </w:style>
  <w:style w:type="character" w:styleId="aa">
    <w:name w:val="Strong"/>
    <w:basedOn w:val="a0"/>
    <w:uiPriority w:val="22"/>
    <w:qFormat/>
    <w:rsid w:val="00516A24"/>
    <w:rPr>
      <w:b/>
      <w:bCs/>
    </w:rPr>
  </w:style>
  <w:style w:type="paragraph" w:styleId="ab">
    <w:name w:val="Normal (Web)"/>
    <w:basedOn w:val="a"/>
    <w:uiPriority w:val="99"/>
    <w:semiHidden/>
    <w:unhideWhenUsed/>
    <w:rsid w:val="00516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ac">
    <w:name w:val="Table Grid"/>
    <w:basedOn w:val="a1"/>
    <w:uiPriority w:val="39"/>
    <w:rsid w:val="00516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7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8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7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31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9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83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84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72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07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62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9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96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38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5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Hosam Hasan</dc:creator>
  <cp:keywords/>
  <dc:description/>
  <cp:lastModifiedBy>Hosam Hasan</cp:lastModifiedBy>
  <cp:revision>3</cp:revision>
  <dcterms:created xsi:type="dcterms:W3CDTF">2024-10-19T16:36:00Z</dcterms:created>
  <dcterms:modified xsi:type="dcterms:W3CDTF">2024-10-19T16:50:00Z</dcterms:modified>
</cp:coreProperties>
</file>