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4B7D04" w14:paraId="6A345859" w14:textId="77777777" w:rsidTr="003D21F0">
        <w:tc>
          <w:tcPr>
            <w:tcW w:w="5400" w:type="dxa"/>
          </w:tcPr>
          <w:p w14:paraId="706BDF7B" w14:textId="571C4E2F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 w:hint="cs"/>
                <w:rtl/>
              </w:rPr>
              <w:t>تبدأ مراحل إعداد وتنفيذ المشروع من القيام بدراسة جدوى مبدئية للمشروع</w:t>
            </w:r>
          </w:p>
        </w:tc>
        <w:tc>
          <w:tcPr>
            <w:tcW w:w="5490" w:type="dxa"/>
          </w:tcPr>
          <w:p w14:paraId="7569782D" w14:textId="77777777" w:rsidR="004B7D04" w:rsidRPr="00C01F63" w:rsidRDefault="004B7D04" w:rsidP="003D21F0">
            <w:r w:rsidRPr="00DE2AFC">
              <w:t>The stages of preparation and implementation of the project begin with conducting a preliminary feasibility study for the project (</w:t>
            </w:r>
            <w:r w:rsidRPr="00F53910">
              <w:rPr>
                <w:highlight w:val="yellow"/>
              </w:rPr>
              <w:t>false</w:t>
            </w:r>
            <w:r w:rsidRPr="00DE2AFC">
              <w:t>)</w:t>
            </w:r>
          </w:p>
        </w:tc>
      </w:tr>
      <w:tr w:rsidR="004B7D04" w14:paraId="3D79B2C7" w14:textId="77777777" w:rsidTr="003D21F0">
        <w:tc>
          <w:tcPr>
            <w:tcW w:w="5400" w:type="dxa"/>
          </w:tcPr>
          <w:p w14:paraId="5667F39C" w14:textId="3E0586B3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/>
                <w:rtl/>
              </w:rPr>
              <w:t xml:space="preserve">التكاليف </w:t>
            </w:r>
            <w:r w:rsidR="00FF24C8">
              <w:rPr>
                <w:rFonts w:ascii="Arial" w:hAnsi="Arial" w:cs="Arial" w:hint="cs"/>
                <w:rtl/>
              </w:rPr>
              <w:t>الثابتة</w:t>
            </w:r>
            <w:r w:rsidRPr="00C01F63">
              <w:rPr>
                <w:rFonts w:ascii="Arial" w:hAnsi="Arial" w:cs="Arial"/>
                <w:rtl/>
              </w:rPr>
              <w:t xml:space="preserve"> هي التكاليف التي تكون </w:t>
            </w:r>
            <w:r w:rsidRPr="00C01F63">
              <w:rPr>
                <w:rFonts w:ascii="Arial" w:hAnsi="Arial" w:cs="Arial" w:hint="cs"/>
                <w:rtl/>
              </w:rPr>
              <w:t>ثابتة</w:t>
            </w:r>
            <w:r w:rsidRPr="00C01F63">
              <w:rPr>
                <w:rFonts w:ascii="Arial" w:hAnsi="Arial" w:cs="Arial" w:hint="eastAsia"/>
                <w:rtl/>
              </w:rPr>
              <w:t>،</w:t>
            </w:r>
            <w:r w:rsidRPr="00C01F63">
              <w:rPr>
                <w:rFonts w:ascii="Arial" w:hAnsi="Arial" w:cs="Arial"/>
                <w:rtl/>
              </w:rPr>
              <w:t xml:space="preserve"> حتى لو كان هناك تغير</w:t>
            </w:r>
            <w:r w:rsidRPr="00C01F63">
              <w:rPr>
                <w:rFonts w:ascii="Arial" w:hAnsi="Arial" w:cs="Arial" w:hint="cs"/>
                <w:rtl/>
              </w:rPr>
              <w:t xml:space="preserve"> </w:t>
            </w:r>
            <w:r w:rsidRPr="00C01F63">
              <w:rPr>
                <w:rFonts w:ascii="Arial" w:hAnsi="Arial" w:cs="Arial"/>
                <w:rtl/>
              </w:rPr>
              <w:t>في المخرجات</w:t>
            </w:r>
          </w:p>
        </w:tc>
        <w:tc>
          <w:tcPr>
            <w:tcW w:w="5490" w:type="dxa"/>
          </w:tcPr>
          <w:p w14:paraId="6CF99298" w14:textId="2CEFD61E" w:rsidR="004B7D04" w:rsidRPr="00C01F63" w:rsidRDefault="00FF24C8" w:rsidP="003D21F0">
            <w:r>
              <w:t>Fixed</w:t>
            </w:r>
            <w:r w:rsidR="004B7D04" w:rsidRPr="00DE2AFC">
              <w:t xml:space="preserve"> costs are costs that remain constant, even if there is a change in output (</w:t>
            </w:r>
            <w:r w:rsidRPr="00F53910">
              <w:rPr>
                <w:highlight w:val="yellow"/>
              </w:rPr>
              <w:t>true</w:t>
            </w:r>
            <w:r w:rsidR="004B7D04" w:rsidRPr="00DE2AFC">
              <w:t>).</w:t>
            </w:r>
          </w:p>
        </w:tc>
      </w:tr>
      <w:tr w:rsidR="004B7D04" w14:paraId="78CF638F" w14:textId="77777777" w:rsidTr="003D21F0">
        <w:tc>
          <w:tcPr>
            <w:tcW w:w="5400" w:type="dxa"/>
          </w:tcPr>
          <w:p w14:paraId="00CC42F4" w14:textId="14D14DDF" w:rsidR="004B7D04" w:rsidRPr="00C01F63" w:rsidRDefault="004B7D04" w:rsidP="003D21F0">
            <w:pPr>
              <w:bidi/>
            </w:pPr>
            <w:r w:rsidRPr="00C01F63">
              <w:rPr>
                <w:rFonts w:asciiTheme="minorHAnsi" w:hAnsiTheme="minorHAnsi" w:cs="Arial" w:hint="cs"/>
                <w:rtl/>
                <w:lang w:bidi="ar-EG"/>
              </w:rPr>
              <w:t xml:space="preserve">دراسة </w:t>
            </w:r>
            <w:r w:rsidRPr="00C01F63">
              <w:rPr>
                <w:rFonts w:cs="Arial" w:hint="cs"/>
                <w:rtl/>
                <w:lang w:bidi="ar-EG"/>
              </w:rPr>
              <w:t>الجدوى</w:t>
            </w:r>
            <w:r w:rsidRPr="00C01F63">
              <w:rPr>
                <w:rFonts w:asciiTheme="minorHAnsi" w:hAnsiTheme="minorHAnsi" w:cs="Arial" w:hint="cs"/>
                <w:rtl/>
                <w:lang w:bidi="ar-EG"/>
              </w:rPr>
              <w:t xml:space="preserve"> </w:t>
            </w:r>
            <w:r w:rsidR="00FF24C8">
              <w:rPr>
                <w:rFonts w:cs="Arial" w:hint="cs"/>
                <w:rtl/>
                <w:lang w:bidi="ar-EG"/>
              </w:rPr>
              <w:t>الاقتصادية</w:t>
            </w:r>
            <w:r w:rsidRPr="00C01F63">
              <w:rPr>
                <w:rFonts w:asciiTheme="minorHAnsi" w:hAnsiTheme="minorHAnsi" w:cs="Arial" w:hint="cs"/>
                <w:rtl/>
                <w:lang w:bidi="ar-EG"/>
              </w:rPr>
              <w:t xml:space="preserve"> تعني</w:t>
            </w:r>
            <w:r w:rsidRPr="00C01F63">
              <w:rPr>
                <w:rFonts w:cs="Arial" w:hint="cs"/>
                <w:rtl/>
                <w:lang w:bidi="ar-EG"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دراسة هل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المشروع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يتوافق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مع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 xml:space="preserve">البيئة أم لا </w:t>
            </w:r>
          </w:p>
        </w:tc>
        <w:tc>
          <w:tcPr>
            <w:tcW w:w="5490" w:type="dxa"/>
          </w:tcPr>
          <w:p w14:paraId="37314922" w14:textId="09657F15" w:rsidR="004B7D04" w:rsidRPr="00C01F63" w:rsidRDefault="00FF24C8" w:rsidP="003D21F0">
            <w:r>
              <w:t>Economic</w:t>
            </w:r>
            <w:r w:rsidR="004B7D04" w:rsidRPr="00DE2AFC">
              <w:t xml:space="preserve"> feasibility study means studying whether the project is compatible with the environment or not (</w:t>
            </w:r>
            <w:r w:rsidRPr="00F53910">
              <w:rPr>
                <w:highlight w:val="yellow"/>
              </w:rPr>
              <w:t>false</w:t>
            </w:r>
            <w:r w:rsidR="004B7D04" w:rsidRPr="00DE2AFC">
              <w:t>).</w:t>
            </w:r>
          </w:p>
        </w:tc>
      </w:tr>
      <w:tr w:rsidR="004B7D04" w14:paraId="58B9EB93" w14:textId="77777777" w:rsidTr="003D21F0">
        <w:tc>
          <w:tcPr>
            <w:tcW w:w="5400" w:type="dxa"/>
          </w:tcPr>
          <w:p w14:paraId="472B51D2" w14:textId="7173467D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 w:hint="cs"/>
                <w:rtl/>
              </w:rPr>
              <w:t>تعد دراسة مدي قدرة ميزانية</w:t>
            </w:r>
            <w:r w:rsidRPr="00C01F63">
              <w:rPr>
                <w:rFonts w:ascii="Arial" w:hAnsi="Arial" w:cs="Arial"/>
                <w:rtl/>
              </w:rPr>
              <w:t xml:space="preserve"> المشروع المالية على تغطية</w:t>
            </w:r>
            <w:r w:rsidRPr="00C01F63">
              <w:rPr>
                <w:rFonts w:ascii="Arial" w:hAnsi="Arial" w:cs="Arial"/>
              </w:rPr>
              <w:t xml:space="preserve"> </w:t>
            </w:r>
            <w:r w:rsidRPr="00C01F63">
              <w:rPr>
                <w:rFonts w:ascii="Arial" w:hAnsi="Arial" w:cs="Arial"/>
                <w:rtl/>
              </w:rPr>
              <w:t xml:space="preserve">تكاليف </w:t>
            </w:r>
            <w:r w:rsidRPr="00C01F63">
              <w:rPr>
                <w:rFonts w:ascii="Arial" w:hAnsi="Arial" w:cs="Arial" w:hint="cs"/>
                <w:rtl/>
              </w:rPr>
              <w:t xml:space="preserve">الإنتاج، دراسة جدوى </w:t>
            </w:r>
            <w:r w:rsidR="00FF24C8">
              <w:rPr>
                <w:rFonts w:ascii="Arial" w:hAnsi="Arial" w:cs="Arial" w:hint="cs"/>
                <w:rtl/>
              </w:rPr>
              <w:t>مالية</w:t>
            </w:r>
            <w:r w:rsidRPr="00C01F63">
              <w:rPr>
                <w:rFonts w:ascii="Arial" w:hAnsi="Arial" w:cs="Arial" w:hint="cs"/>
                <w:rtl/>
              </w:rPr>
              <w:t xml:space="preserve"> </w:t>
            </w:r>
          </w:p>
        </w:tc>
        <w:tc>
          <w:tcPr>
            <w:tcW w:w="5490" w:type="dxa"/>
          </w:tcPr>
          <w:p w14:paraId="63EEBC47" w14:textId="59AD72CA" w:rsidR="004B7D04" w:rsidRPr="00C01F63" w:rsidRDefault="004B7D04" w:rsidP="003D21F0">
            <w:r w:rsidRPr="00DE2AFC">
              <w:t xml:space="preserve">Studying the ability of the project's financial budget to cover production costs is a </w:t>
            </w:r>
            <w:r w:rsidR="00FF24C8" w:rsidRPr="00FF24C8">
              <w:t xml:space="preserve">financial </w:t>
            </w:r>
            <w:r w:rsidRPr="00DE2AFC">
              <w:t>feasibility study (</w:t>
            </w:r>
            <w:r w:rsidR="00FF24C8" w:rsidRPr="00F53910">
              <w:rPr>
                <w:highlight w:val="yellow"/>
              </w:rPr>
              <w:t>true</w:t>
            </w:r>
            <w:r w:rsidRPr="00DE2AFC">
              <w:t>).</w:t>
            </w:r>
            <w:r>
              <w:t xml:space="preserve"> </w:t>
            </w:r>
          </w:p>
        </w:tc>
      </w:tr>
      <w:tr w:rsidR="004B7D04" w14:paraId="55E4A7C4" w14:textId="77777777" w:rsidTr="003D21F0">
        <w:tc>
          <w:tcPr>
            <w:tcW w:w="5400" w:type="dxa"/>
          </w:tcPr>
          <w:p w14:paraId="6F8F42F0" w14:textId="7FFBB669" w:rsidR="004B7D04" w:rsidRPr="00C01F63" w:rsidRDefault="004B7D04" w:rsidP="003D21F0">
            <w:pPr>
              <w:bidi/>
            </w:pPr>
            <w:r w:rsidRPr="00C01F63">
              <w:rPr>
                <w:rFonts w:ascii="Arial" w:hAnsi="Arial" w:cs="Arial" w:hint="cs"/>
                <w:rtl/>
              </w:rPr>
              <w:t>دراسة الجد</w:t>
            </w:r>
            <w:r w:rsidR="009D1FEE">
              <w:rPr>
                <w:rFonts w:ascii="Arial" w:hAnsi="Arial" w:cs="Arial" w:hint="cs"/>
                <w:rtl/>
              </w:rPr>
              <w:t>و</w:t>
            </w:r>
            <w:r w:rsidRPr="00C01F63">
              <w:rPr>
                <w:rFonts w:ascii="Arial" w:hAnsi="Arial" w:cs="Arial" w:hint="cs"/>
                <w:rtl/>
              </w:rPr>
              <w:t xml:space="preserve">ي </w:t>
            </w:r>
            <w:r w:rsidR="00FF24C8">
              <w:rPr>
                <w:rFonts w:ascii="Arial" w:hAnsi="Arial" w:cs="Arial" w:hint="cs"/>
                <w:rtl/>
              </w:rPr>
              <w:t>الفنية</w:t>
            </w:r>
            <w:r w:rsidRPr="00C01F63">
              <w:rPr>
                <w:rFonts w:ascii="Arial" w:hAnsi="Arial" w:cs="Arial" w:hint="cs"/>
                <w:rtl/>
              </w:rPr>
              <w:t xml:space="preserve"> تعني دراسة الخامات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والأساليب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التكنولوجية</w:t>
            </w:r>
            <w:r w:rsidRPr="00C01F63">
              <w:rPr>
                <w:rFonts w:ascii="Arial" w:hAnsi="Arial" w:cs="Arial"/>
                <w:rtl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>والفنية</w:t>
            </w:r>
            <w:r w:rsidRPr="00C01F63">
              <w:rPr>
                <w:rFonts w:ascii="Arial" w:hAnsi="Arial" w:cs="Arial"/>
              </w:rPr>
              <w:t xml:space="preserve"> </w:t>
            </w:r>
            <w:r w:rsidRPr="00C01F63">
              <w:rPr>
                <w:rFonts w:ascii="Arial" w:hAnsi="Arial" w:cs="Arial" w:hint="cs"/>
                <w:rtl/>
              </w:rPr>
              <w:t xml:space="preserve">التي يجب استخدامها. </w:t>
            </w:r>
          </w:p>
        </w:tc>
        <w:tc>
          <w:tcPr>
            <w:tcW w:w="5490" w:type="dxa"/>
          </w:tcPr>
          <w:p w14:paraId="6607D78A" w14:textId="061A6918" w:rsidR="004B7D04" w:rsidRPr="00C01F63" w:rsidRDefault="004B7D04" w:rsidP="003D21F0">
            <w:r w:rsidRPr="00DE2AFC">
              <w:t xml:space="preserve">Studying </w:t>
            </w:r>
            <w:r w:rsidR="00FF24C8">
              <w:t>Technical</w:t>
            </w:r>
            <w:r w:rsidR="009D1FEE" w:rsidRPr="009D1FEE">
              <w:t xml:space="preserve"> feasibility study </w:t>
            </w:r>
            <w:r w:rsidRPr="00DE2AFC">
              <w:t>means studying the materials and technological and artistic methods that must be used. (</w:t>
            </w:r>
            <w:r w:rsidR="00FF24C8" w:rsidRPr="00F53910">
              <w:rPr>
                <w:highlight w:val="yellow"/>
              </w:rPr>
              <w:t>true</w:t>
            </w:r>
            <w:r w:rsidRPr="00DE2AFC">
              <w:t>)</w:t>
            </w:r>
            <w:r w:rsidR="009D1FEE">
              <w:rPr>
                <w:rFonts w:hint="cs"/>
                <w:rtl/>
              </w:rPr>
              <w:t xml:space="preserve"> </w:t>
            </w:r>
          </w:p>
        </w:tc>
      </w:tr>
      <w:tr w:rsidR="004B7D04" w14:paraId="7545FF70" w14:textId="77777777" w:rsidTr="003D21F0">
        <w:tc>
          <w:tcPr>
            <w:tcW w:w="5400" w:type="dxa"/>
          </w:tcPr>
          <w:p w14:paraId="4004F3DA" w14:textId="4C4FB7D2" w:rsidR="004B7D04" w:rsidRPr="004B7D04" w:rsidRDefault="004B7D04" w:rsidP="009D1FEE">
            <w:pPr>
              <w:bidi/>
            </w:pPr>
            <w:r w:rsidRPr="004B7D04">
              <w:rPr>
                <w:rtl/>
              </w:rPr>
              <w:t xml:space="preserve">الجوانب الثلاثة لنجاح </w:t>
            </w:r>
            <w:r w:rsidR="00FF24C8" w:rsidRPr="004B7D04">
              <w:rPr>
                <w:rFonts w:hint="cs"/>
                <w:rtl/>
              </w:rPr>
              <w:t>المشروع مرتبطة</w:t>
            </w:r>
            <w:r w:rsidRPr="004B7D04">
              <w:rPr>
                <w:rtl/>
              </w:rPr>
              <w:t xml:space="preserve"> ب</w:t>
            </w:r>
            <w:r w:rsidR="00FF24C8">
              <w:rPr>
                <w:rFonts w:hint="cs"/>
                <w:rtl/>
              </w:rPr>
              <w:t>ب</w:t>
            </w:r>
            <w:r w:rsidRPr="004B7D04">
              <w:rPr>
                <w:rtl/>
              </w:rPr>
              <w:t>عضها البعض</w:t>
            </w:r>
            <w:r w:rsidRPr="004B7D04">
              <w:t xml:space="preserve"> </w:t>
            </w:r>
          </w:p>
        </w:tc>
        <w:tc>
          <w:tcPr>
            <w:tcW w:w="5490" w:type="dxa"/>
          </w:tcPr>
          <w:p w14:paraId="190BD062" w14:textId="211C425F" w:rsidR="004B7D04" w:rsidRPr="004B7D04" w:rsidRDefault="004B7D04" w:rsidP="003D21F0">
            <w:pPr>
              <w:spacing w:after="160" w:line="259" w:lineRule="auto"/>
              <w:rPr>
                <w:rFonts w:ascii="Arial" w:hAnsi="Arial" w:cs="Arial"/>
                <w:rtl/>
                <w:lang w:bidi="ar-EG"/>
              </w:rPr>
            </w:pPr>
            <w:r w:rsidRPr="004B7D04">
              <w:rPr>
                <w:rFonts w:ascii="Arial" w:hAnsi="Arial" w:cs="Arial"/>
              </w:rPr>
              <w:t xml:space="preserve">The three aspects of project success are dependent </w:t>
            </w:r>
            <w:r w:rsidR="00FF24C8">
              <w:rPr>
                <w:rFonts w:ascii="Arial" w:hAnsi="Arial" w:cs="Arial"/>
              </w:rPr>
              <w:t>on</w:t>
            </w:r>
            <w:r w:rsidRPr="004B7D04">
              <w:rPr>
                <w:rFonts w:ascii="Arial" w:hAnsi="Arial" w:cs="Arial"/>
              </w:rPr>
              <w:t xml:space="preserve"> each other. </w:t>
            </w:r>
            <w:r w:rsidR="00FF24C8" w:rsidRPr="00F53910">
              <w:rPr>
                <w:highlight w:val="yellow"/>
              </w:rPr>
              <w:t>true</w:t>
            </w:r>
          </w:p>
        </w:tc>
      </w:tr>
      <w:tr w:rsidR="004B7D04" w:rsidRPr="004B7D04" w14:paraId="58EB20D1" w14:textId="77777777" w:rsidTr="003D21F0">
        <w:tc>
          <w:tcPr>
            <w:tcW w:w="5400" w:type="dxa"/>
          </w:tcPr>
          <w:p w14:paraId="3C96112B" w14:textId="1A31CC90" w:rsidR="004B7D04" w:rsidRPr="00FF24C8" w:rsidRDefault="004B7D04" w:rsidP="004B7D04">
            <w:pPr>
              <w:pStyle w:val="ListParagraph"/>
              <w:bidi/>
              <w:rPr>
                <w:rtl/>
              </w:rPr>
            </w:pPr>
            <w:r w:rsidRPr="00FF24C8">
              <w:rPr>
                <w:rFonts w:ascii="Arial" w:hAnsi="Arial" w:cs="Arial" w:hint="cs"/>
                <w:rtl/>
              </w:rPr>
              <w:t xml:space="preserve">عند نقطة التعادل يكون هناك ربح </w:t>
            </w:r>
          </w:p>
        </w:tc>
        <w:tc>
          <w:tcPr>
            <w:tcW w:w="5490" w:type="dxa"/>
          </w:tcPr>
          <w:p w14:paraId="641D73AA" w14:textId="059C3E16" w:rsidR="004B7D04" w:rsidRPr="00FF24C8" w:rsidRDefault="004B7D04" w:rsidP="004B7D04">
            <w:pPr>
              <w:spacing w:after="160" w:line="259" w:lineRule="auto"/>
              <w:rPr>
                <w:rFonts w:ascii="Arial" w:hAnsi="Arial" w:cs="Arial"/>
              </w:rPr>
            </w:pPr>
            <w:r w:rsidRPr="00FF24C8">
              <w:t>At the break-even point, there is profit (</w:t>
            </w:r>
            <w:r w:rsidRPr="00FF24C8">
              <w:rPr>
                <w:highlight w:val="yellow"/>
              </w:rPr>
              <w:t>false</w:t>
            </w:r>
            <w:r w:rsidRPr="00FF24C8">
              <w:t xml:space="preserve">). </w:t>
            </w:r>
          </w:p>
        </w:tc>
      </w:tr>
      <w:tr w:rsidR="004B7D04" w14:paraId="30212C52" w14:textId="77777777" w:rsidTr="003D21F0">
        <w:tc>
          <w:tcPr>
            <w:tcW w:w="5400" w:type="dxa"/>
          </w:tcPr>
          <w:p w14:paraId="1965629A" w14:textId="03816045" w:rsidR="004B7D04" w:rsidRPr="00FF24C8" w:rsidRDefault="004B7D04" w:rsidP="003D21F0">
            <w:pPr>
              <w:pStyle w:val="ListParagraph"/>
              <w:bidi/>
              <w:rPr>
                <w:rtl/>
              </w:rPr>
            </w:pPr>
            <w:r w:rsidRPr="00FF24C8">
              <w:rPr>
                <w:rFonts w:ascii="Arial" w:hAnsi="Arial" w:cs="Arial"/>
                <w:rtl/>
              </w:rPr>
              <w:t>نقطة التعادل</w:t>
            </w:r>
            <w:r w:rsidRPr="00FF24C8">
              <w:rPr>
                <w:rFonts w:ascii="Arial" w:hAnsi="Arial" w:cs="Arial" w:hint="cs"/>
                <w:rtl/>
              </w:rPr>
              <w:t xml:space="preserve"> هي</w:t>
            </w:r>
            <w:r w:rsidRPr="00FF24C8">
              <w:rPr>
                <w:rFonts w:ascii="Arial" w:hAnsi="Arial" w:cs="Arial"/>
                <w:rtl/>
              </w:rPr>
              <w:t xml:space="preserve"> النقطة </w:t>
            </w:r>
            <w:r w:rsidRPr="00FF24C8">
              <w:rPr>
                <w:rFonts w:ascii="Arial" w:hAnsi="Arial" w:cs="Arial" w:hint="cs"/>
                <w:rtl/>
              </w:rPr>
              <w:t>التي</w:t>
            </w:r>
            <w:r w:rsidRPr="00FF24C8">
              <w:rPr>
                <w:rFonts w:ascii="Arial" w:hAnsi="Arial" w:cs="Arial"/>
                <w:rtl/>
              </w:rPr>
              <w:t xml:space="preserve"> يكون عندها إجمالي المبيعات متساويا مع</w:t>
            </w:r>
            <w:r w:rsidRPr="00FF24C8">
              <w:rPr>
                <w:rFonts w:ascii="Arial" w:hAnsi="Arial" w:cs="Arial" w:hint="cs"/>
                <w:rtl/>
              </w:rPr>
              <w:t xml:space="preserve"> </w:t>
            </w:r>
            <w:r w:rsidRPr="00FF24C8">
              <w:rPr>
                <w:rFonts w:ascii="Arial" w:hAnsi="Arial" w:cs="Arial"/>
                <w:rtl/>
              </w:rPr>
              <w:t>إجمالي التكاليف</w:t>
            </w:r>
            <w:r w:rsidRPr="00FF24C8">
              <w:rPr>
                <w:rFonts w:ascii="Arial" w:hAnsi="Arial" w:cs="Arial" w:hint="cs"/>
                <w:rtl/>
              </w:rPr>
              <w:t xml:space="preserve"> </w:t>
            </w:r>
          </w:p>
        </w:tc>
        <w:tc>
          <w:tcPr>
            <w:tcW w:w="5490" w:type="dxa"/>
          </w:tcPr>
          <w:p w14:paraId="61846B9C" w14:textId="77777777" w:rsidR="004B7D04" w:rsidRPr="00FF24C8" w:rsidRDefault="004B7D04" w:rsidP="003D21F0">
            <w:pPr>
              <w:spacing w:after="160" w:line="259" w:lineRule="auto"/>
              <w:rPr>
                <w:rFonts w:ascii="Arial" w:hAnsi="Arial" w:cs="Arial"/>
              </w:rPr>
            </w:pPr>
            <w:r w:rsidRPr="00FF24C8">
              <w:t>The break-even point is the point at which total sales</w:t>
            </w:r>
            <w:r w:rsidRPr="00FF24C8">
              <w:rPr>
                <w:rFonts w:hint="cs"/>
                <w:rtl/>
              </w:rPr>
              <w:t xml:space="preserve">/ </w:t>
            </w:r>
            <w:r w:rsidRPr="00FF24C8">
              <w:t>revenue equal total costs (</w:t>
            </w:r>
            <w:r w:rsidRPr="00FF24C8">
              <w:rPr>
                <w:highlight w:val="yellow"/>
              </w:rPr>
              <w:t>true</w:t>
            </w:r>
            <w:r w:rsidRPr="00FF24C8">
              <w:t>)</w:t>
            </w:r>
          </w:p>
        </w:tc>
      </w:tr>
      <w:tr w:rsidR="004B7D04" w14:paraId="098CB60F" w14:textId="77777777" w:rsidTr="003D21F0">
        <w:tc>
          <w:tcPr>
            <w:tcW w:w="5400" w:type="dxa"/>
          </w:tcPr>
          <w:p w14:paraId="03AE07CE" w14:textId="1556F423" w:rsidR="004B7D04" w:rsidRPr="00FF24C8" w:rsidRDefault="004B7D04" w:rsidP="003D21F0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FF24C8">
              <w:rPr>
                <w:rFonts w:ascii="Arial" w:hAnsi="Arial" w:cs="Arial" w:hint="cs"/>
                <w:rtl/>
              </w:rPr>
              <w:t>عندما</w:t>
            </w:r>
            <w:r w:rsidRPr="00FF24C8">
              <w:rPr>
                <w:rFonts w:ascii="Arial" w:hAnsi="Arial" w:cs="Arial"/>
                <w:rtl/>
              </w:rPr>
              <w:t xml:space="preserve"> يكون إجمالي المبيعات </w:t>
            </w:r>
            <w:r w:rsidRPr="00FF24C8">
              <w:rPr>
                <w:rFonts w:ascii="Arial" w:hAnsi="Arial" w:cs="Arial" w:hint="cs"/>
                <w:rtl/>
              </w:rPr>
              <w:t>أكبر</w:t>
            </w:r>
            <w:r w:rsidRPr="00FF24C8">
              <w:rPr>
                <w:rFonts w:ascii="Arial" w:hAnsi="Arial" w:cs="Arial"/>
                <w:rtl/>
              </w:rPr>
              <w:t xml:space="preserve"> </w:t>
            </w:r>
            <w:r w:rsidRPr="00FF24C8">
              <w:rPr>
                <w:rFonts w:ascii="Arial" w:hAnsi="Arial" w:cs="Arial" w:hint="cs"/>
                <w:rtl/>
              </w:rPr>
              <w:t xml:space="preserve">من </w:t>
            </w:r>
            <w:r w:rsidRPr="00FF24C8">
              <w:rPr>
                <w:rFonts w:ascii="Arial" w:hAnsi="Arial" w:cs="Arial"/>
                <w:rtl/>
              </w:rPr>
              <w:t>إجمالي التكاليف</w:t>
            </w:r>
            <w:r w:rsidRPr="00FF24C8">
              <w:rPr>
                <w:rFonts w:ascii="Arial" w:hAnsi="Arial" w:cs="Arial" w:hint="cs"/>
                <w:rtl/>
              </w:rPr>
              <w:t xml:space="preserve"> يكون هناك ربح </w:t>
            </w:r>
          </w:p>
        </w:tc>
        <w:tc>
          <w:tcPr>
            <w:tcW w:w="5490" w:type="dxa"/>
          </w:tcPr>
          <w:p w14:paraId="466E1E49" w14:textId="77777777" w:rsidR="004B7D04" w:rsidRPr="00FF24C8" w:rsidRDefault="004B7D04" w:rsidP="003D21F0">
            <w:pPr>
              <w:spacing w:after="160" w:line="259" w:lineRule="auto"/>
            </w:pPr>
            <w:r w:rsidRPr="00FF24C8">
              <w:t>When total sales are greater than total costs, there is profit. (</w:t>
            </w:r>
            <w:r w:rsidRPr="00FF24C8">
              <w:rPr>
                <w:highlight w:val="yellow"/>
              </w:rPr>
              <w:t>true</w:t>
            </w:r>
            <w:r w:rsidRPr="00FF24C8">
              <w:t>)</w:t>
            </w:r>
          </w:p>
        </w:tc>
      </w:tr>
      <w:tr w:rsidR="004B7D04" w14:paraId="16305CE3" w14:textId="77777777" w:rsidTr="003D21F0">
        <w:tc>
          <w:tcPr>
            <w:tcW w:w="5400" w:type="dxa"/>
          </w:tcPr>
          <w:p w14:paraId="76310143" w14:textId="43E0979D" w:rsidR="004B7D04" w:rsidRPr="00FF24C8" w:rsidRDefault="004B7D04" w:rsidP="003D21F0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FF24C8">
              <w:rPr>
                <w:rFonts w:ascii="Arial" w:hAnsi="Arial" w:cs="Arial" w:hint="cs"/>
                <w:rtl/>
              </w:rPr>
              <w:t>عندما</w:t>
            </w:r>
            <w:r w:rsidRPr="00FF24C8">
              <w:rPr>
                <w:rFonts w:ascii="Arial" w:hAnsi="Arial" w:cs="Arial"/>
                <w:rtl/>
              </w:rPr>
              <w:t xml:space="preserve"> يكون عندها إجمالي المبيعات </w:t>
            </w:r>
            <w:r w:rsidRPr="00FF24C8">
              <w:rPr>
                <w:rFonts w:ascii="Arial" w:hAnsi="Arial" w:cs="Arial" w:hint="cs"/>
                <w:rtl/>
              </w:rPr>
              <w:t>أصغر</w:t>
            </w:r>
            <w:r w:rsidRPr="00FF24C8">
              <w:rPr>
                <w:rFonts w:ascii="Arial" w:hAnsi="Arial" w:cs="Arial"/>
                <w:rtl/>
              </w:rPr>
              <w:t xml:space="preserve"> </w:t>
            </w:r>
            <w:r w:rsidRPr="00FF24C8">
              <w:rPr>
                <w:rFonts w:ascii="Arial" w:hAnsi="Arial" w:cs="Arial" w:hint="cs"/>
                <w:rtl/>
              </w:rPr>
              <w:t xml:space="preserve">من </w:t>
            </w:r>
            <w:r w:rsidRPr="00FF24C8">
              <w:rPr>
                <w:rFonts w:ascii="Arial" w:hAnsi="Arial" w:cs="Arial"/>
                <w:rtl/>
              </w:rPr>
              <w:t>إجمالي التكاليف</w:t>
            </w:r>
            <w:r w:rsidRPr="00FF24C8">
              <w:rPr>
                <w:rFonts w:ascii="Arial" w:hAnsi="Arial" w:cs="Arial" w:hint="cs"/>
                <w:rtl/>
              </w:rPr>
              <w:t xml:space="preserve"> يكون هناك ربح </w:t>
            </w:r>
          </w:p>
        </w:tc>
        <w:tc>
          <w:tcPr>
            <w:tcW w:w="5490" w:type="dxa"/>
          </w:tcPr>
          <w:p w14:paraId="510A60CC" w14:textId="77777777" w:rsidR="004B7D04" w:rsidRPr="00FF24C8" w:rsidRDefault="004B7D04" w:rsidP="003D21F0">
            <w:pPr>
              <w:spacing w:after="160" w:line="259" w:lineRule="auto"/>
            </w:pPr>
            <w:r w:rsidRPr="00FF24C8">
              <w:t>When total sales are less than total costs, there is profit (</w:t>
            </w:r>
            <w:r w:rsidRPr="00FF24C8">
              <w:rPr>
                <w:highlight w:val="yellow"/>
              </w:rPr>
              <w:t>false</w:t>
            </w:r>
            <w:r w:rsidRPr="00FF24C8">
              <w:t>).</w:t>
            </w:r>
          </w:p>
        </w:tc>
      </w:tr>
      <w:tr w:rsidR="004B7D04" w14:paraId="671C5D2B" w14:textId="77777777" w:rsidTr="003D21F0">
        <w:tc>
          <w:tcPr>
            <w:tcW w:w="5400" w:type="dxa"/>
          </w:tcPr>
          <w:p w14:paraId="58681DB8" w14:textId="16CA7B06" w:rsidR="004B7D04" w:rsidRPr="00FF24C8" w:rsidRDefault="004B7D04" w:rsidP="003D21F0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FF24C8">
              <w:rPr>
                <w:rFonts w:ascii="Arial" w:hAnsi="Arial" w:cs="Arial"/>
                <w:rtl/>
              </w:rPr>
              <w:t xml:space="preserve">تحليل نقطة التعادل مبنى على التكاليف </w:t>
            </w:r>
            <w:r w:rsidRPr="00FF24C8">
              <w:rPr>
                <w:rFonts w:ascii="Arial" w:hAnsi="Arial" w:cs="Arial" w:hint="cs"/>
                <w:rtl/>
              </w:rPr>
              <w:t xml:space="preserve">المتغيرة </w:t>
            </w:r>
            <w:r w:rsidR="00FF24C8" w:rsidRPr="00FF24C8">
              <w:rPr>
                <w:rFonts w:ascii="Arial" w:hAnsi="Arial" w:cs="Arial" w:hint="cs"/>
                <w:rtl/>
              </w:rPr>
              <w:t>فقط.</w:t>
            </w:r>
            <w:r w:rsidRPr="00FF24C8">
              <w:rPr>
                <w:rFonts w:ascii="Arial" w:hAnsi="Arial" w:cs="Arial" w:hint="cs"/>
                <w:rtl/>
              </w:rPr>
              <w:t xml:space="preserve"> </w:t>
            </w:r>
          </w:p>
        </w:tc>
        <w:tc>
          <w:tcPr>
            <w:tcW w:w="5490" w:type="dxa"/>
          </w:tcPr>
          <w:p w14:paraId="2D4910F5" w14:textId="27C5E6B5" w:rsidR="004B7D04" w:rsidRPr="00FF24C8" w:rsidRDefault="004B7D04" w:rsidP="003D21F0">
            <w:pPr>
              <w:spacing w:after="160" w:line="259" w:lineRule="auto"/>
            </w:pPr>
            <w:r w:rsidRPr="00FF24C8">
              <w:t xml:space="preserve">Break-even point analysis based on variable costs </w:t>
            </w:r>
            <w:r w:rsidR="00FF24C8" w:rsidRPr="00FF24C8">
              <w:t>only</w:t>
            </w:r>
            <w:r w:rsidRPr="00FF24C8">
              <w:t xml:space="preserve"> (</w:t>
            </w:r>
            <w:r w:rsidR="00FF24C8" w:rsidRPr="00FF24C8">
              <w:rPr>
                <w:highlight w:val="yellow"/>
              </w:rPr>
              <w:t>false</w:t>
            </w:r>
            <w:r w:rsidRPr="00FF24C8">
              <w:t>)</w:t>
            </w:r>
          </w:p>
        </w:tc>
      </w:tr>
      <w:tr w:rsidR="004B7D04" w14:paraId="55D085E2" w14:textId="77777777" w:rsidTr="003D21F0">
        <w:tc>
          <w:tcPr>
            <w:tcW w:w="5400" w:type="dxa"/>
          </w:tcPr>
          <w:p w14:paraId="462F367A" w14:textId="29465AF0" w:rsidR="004B7D04" w:rsidRPr="00570308" w:rsidRDefault="004B7D04" w:rsidP="003D21F0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 w:hint="cs"/>
                <w:highlight w:val="cyan"/>
                <w:rtl/>
              </w:rPr>
              <w:t xml:space="preserve">تعد </w:t>
            </w:r>
            <w:r w:rsidRPr="00570308">
              <w:rPr>
                <w:rFonts w:ascii="Arial" w:hAnsi="Arial" w:cs="Arial"/>
                <w:highlight w:val="cyan"/>
                <w:rtl/>
              </w:rPr>
              <w:t xml:space="preserve">تكلفة </w:t>
            </w:r>
            <w:r w:rsidRPr="00570308">
              <w:rPr>
                <w:rFonts w:ascii="Arial" w:hAnsi="Arial" w:cs="Arial" w:hint="cs"/>
                <w:highlight w:val="cyan"/>
                <w:rtl/>
              </w:rPr>
              <w:t>الأيدي</w:t>
            </w:r>
            <w:r w:rsidRPr="00570308">
              <w:rPr>
                <w:rFonts w:ascii="Arial" w:hAnsi="Arial" w:cs="Arial"/>
                <w:highlight w:val="cyan"/>
                <w:rtl/>
              </w:rPr>
              <w:t xml:space="preserve"> العاملة وتكلفة المواد الخام </w:t>
            </w:r>
            <w:r w:rsidRPr="00570308">
              <w:rPr>
                <w:rFonts w:ascii="Arial" w:hAnsi="Arial" w:cs="Arial" w:hint="cs"/>
                <w:highlight w:val="cyan"/>
                <w:rtl/>
              </w:rPr>
              <w:t>من التكاليف</w:t>
            </w:r>
            <w:r w:rsidR="00FF24C8" w:rsidRPr="00570308">
              <w:rPr>
                <w:rFonts w:ascii="Arial" w:hAnsi="Arial" w:cs="Arial" w:hint="cs"/>
                <w:highlight w:val="cyan"/>
                <w:rtl/>
              </w:rPr>
              <w:t xml:space="preserve"> الثابتة</w:t>
            </w:r>
            <w:r w:rsidRPr="00570308">
              <w:rPr>
                <w:rFonts w:ascii="Arial" w:hAnsi="Arial" w:cs="Arial" w:hint="cs"/>
                <w:highlight w:val="cyan"/>
                <w:rtl/>
              </w:rPr>
              <w:t xml:space="preserve">  </w:t>
            </w:r>
          </w:p>
        </w:tc>
        <w:tc>
          <w:tcPr>
            <w:tcW w:w="5490" w:type="dxa"/>
          </w:tcPr>
          <w:p w14:paraId="1C49C9D4" w14:textId="30CE38EB" w:rsidR="004B7D04" w:rsidRPr="00570308" w:rsidRDefault="004B7D04" w:rsidP="003D21F0">
            <w:pPr>
              <w:spacing w:after="160" w:line="259" w:lineRule="auto"/>
              <w:rPr>
                <w:highlight w:val="cyan"/>
              </w:rPr>
            </w:pPr>
            <w:r w:rsidRPr="00570308">
              <w:rPr>
                <w:highlight w:val="cyan"/>
              </w:rPr>
              <w:t xml:space="preserve">The cost of labor and the cost of raw materials are </w:t>
            </w:r>
            <w:r w:rsidR="00FF24C8" w:rsidRPr="00570308">
              <w:rPr>
                <w:highlight w:val="cyan"/>
              </w:rPr>
              <w:t>fixed</w:t>
            </w:r>
            <w:r w:rsidRPr="00570308">
              <w:rPr>
                <w:highlight w:val="cyan"/>
              </w:rPr>
              <w:t xml:space="preserve"> costs (</w:t>
            </w:r>
            <w:r w:rsidR="00FF24C8" w:rsidRPr="00570308">
              <w:rPr>
                <w:highlight w:val="cyan"/>
              </w:rPr>
              <w:t>false</w:t>
            </w:r>
            <w:r w:rsidRPr="00570308">
              <w:rPr>
                <w:highlight w:val="cyan"/>
              </w:rPr>
              <w:t>)</w:t>
            </w:r>
          </w:p>
        </w:tc>
      </w:tr>
      <w:tr w:rsidR="00D72F0E" w14:paraId="342A8B7F" w14:textId="77777777" w:rsidTr="003D21F0">
        <w:tc>
          <w:tcPr>
            <w:tcW w:w="5400" w:type="dxa"/>
          </w:tcPr>
          <w:p w14:paraId="12A27FD4" w14:textId="77777777" w:rsidR="0065025E" w:rsidRPr="00570308" w:rsidRDefault="0065025E" w:rsidP="0065025E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يمكن تنفيذ أي مشروع دون الحاجة لدراسة الجدوى التسويقية</w:t>
            </w:r>
            <w:r w:rsidRPr="00570308">
              <w:rPr>
                <w:rFonts w:ascii="Arial" w:hAnsi="Arial" w:cs="Arial"/>
                <w:highlight w:val="cyan"/>
              </w:rPr>
              <w:t>.</w:t>
            </w:r>
          </w:p>
          <w:p w14:paraId="7F0E999D" w14:textId="77777777" w:rsidR="0065025E" w:rsidRPr="00570308" w:rsidRDefault="0065025E" w:rsidP="0065025E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خطأ</w:t>
            </w:r>
            <w:r w:rsidRPr="00570308">
              <w:rPr>
                <w:rFonts w:ascii="Arial" w:hAnsi="Arial" w:cs="Arial"/>
                <w:highlight w:val="cyan"/>
              </w:rPr>
              <w:t>.</w:t>
            </w:r>
          </w:p>
          <w:p w14:paraId="583EF471" w14:textId="42C17496" w:rsidR="00D72F0E" w:rsidRPr="00570308" w:rsidRDefault="00D72F0E" w:rsidP="0065025E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</w:p>
        </w:tc>
        <w:tc>
          <w:tcPr>
            <w:tcW w:w="5490" w:type="dxa"/>
          </w:tcPr>
          <w:p w14:paraId="023486F8" w14:textId="6986C656" w:rsidR="00D72F0E" w:rsidRPr="00570308" w:rsidRDefault="001C76AA" w:rsidP="00570308">
            <w:pPr>
              <w:spacing w:after="160" w:line="259" w:lineRule="auto"/>
              <w:rPr>
                <w:highlight w:val="cyan"/>
              </w:rPr>
            </w:pPr>
            <w:r w:rsidRPr="00570308">
              <w:rPr>
                <w:highlight w:val="cyan"/>
              </w:rPr>
              <w:t>Any project can be implemented without the need for a marketing feasibility study.</w:t>
            </w:r>
            <w:r w:rsidR="00570308" w:rsidRPr="00570308">
              <w:rPr>
                <w:highlight w:val="cyan"/>
              </w:rPr>
              <w:t xml:space="preserve"> </w:t>
            </w:r>
            <w:r w:rsidR="00570308" w:rsidRPr="00570308">
              <w:rPr>
                <w:highlight w:val="cyan"/>
              </w:rPr>
              <w:t>(</w:t>
            </w:r>
            <w:r w:rsidR="00570308" w:rsidRPr="00570308">
              <w:rPr>
                <w:highlight w:val="cyan"/>
              </w:rPr>
              <w:t>False</w:t>
            </w:r>
            <w:r w:rsidR="00570308" w:rsidRPr="00570308">
              <w:rPr>
                <w:highlight w:val="cyan"/>
              </w:rPr>
              <w:t>)</w:t>
            </w:r>
            <w:r w:rsidRPr="00570308">
              <w:rPr>
                <w:highlight w:val="cyan"/>
              </w:rPr>
              <w:t>.</w:t>
            </w:r>
          </w:p>
        </w:tc>
      </w:tr>
      <w:tr w:rsidR="00D72F0E" w14:paraId="15FA4230" w14:textId="77777777" w:rsidTr="003D21F0">
        <w:tc>
          <w:tcPr>
            <w:tcW w:w="5400" w:type="dxa"/>
          </w:tcPr>
          <w:p w14:paraId="225FCEFB" w14:textId="6D43E118" w:rsidR="00D56306" w:rsidRPr="00570308" w:rsidRDefault="00D56306" w:rsidP="00D56306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لا تحتاج مرحلة التنفيذ إلى جدول زمني محدد</w:t>
            </w:r>
          </w:p>
          <w:p w14:paraId="0843F62F" w14:textId="50943079" w:rsidR="00D72F0E" w:rsidRPr="00570308" w:rsidRDefault="00D56306" w:rsidP="00D56306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32482D2F" w14:textId="611FA6C9" w:rsidR="00D72F0E" w:rsidRPr="00570308" w:rsidRDefault="00983455" w:rsidP="00570308">
            <w:pPr>
              <w:spacing w:after="160" w:line="259" w:lineRule="auto"/>
              <w:rPr>
                <w:highlight w:val="cyan"/>
              </w:rPr>
            </w:pPr>
            <w:r w:rsidRPr="00570308">
              <w:rPr>
                <w:highlight w:val="cyan"/>
              </w:rPr>
              <w:t>The execution phase does not require a specific schedule.</w:t>
            </w:r>
            <w:r w:rsidR="00570308" w:rsidRPr="00570308">
              <w:rPr>
                <w:highlight w:val="cyan"/>
              </w:rPr>
              <w:t xml:space="preserve"> </w:t>
            </w:r>
            <w:r w:rsidR="00570308" w:rsidRPr="00570308">
              <w:rPr>
                <w:highlight w:val="cyan"/>
              </w:rPr>
              <w:t>(false)</w:t>
            </w:r>
          </w:p>
        </w:tc>
      </w:tr>
      <w:tr w:rsidR="00D72F0E" w14:paraId="31A156FF" w14:textId="77777777" w:rsidTr="003D21F0">
        <w:tc>
          <w:tcPr>
            <w:tcW w:w="5400" w:type="dxa"/>
          </w:tcPr>
          <w:p w14:paraId="4DF26423" w14:textId="77777777" w:rsidR="00992FDA" w:rsidRPr="00570308" w:rsidRDefault="00992FDA" w:rsidP="00992FDA">
            <w:pPr>
              <w:pStyle w:val="ListParagraph"/>
              <w:bidi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المشاريع الناجحة دائمًا تحقق الربح دون الحاجة إلى الالتزام بالوقت والجودة</w:t>
            </w:r>
            <w:r w:rsidRPr="00570308">
              <w:rPr>
                <w:rFonts w:ascii="Arial" w:hAnsi="Arial" w:cs="Arial"/>
                <w:highlight w:val="cyan"/>
              </w:rPr>
              <w:t>.</w:t>
            </w:r>
          </w:p>
          <w:p w14:paraId="65AA09EB" w14:textId="66F87AA3" w:rsidR="00D72F0E" w:rsidRPr="00570308" w:rsidRDefault="00992FDA" w:rsidP="00992FDA">
            <w:pPr>
              <w:pStyle w:val="ListParagraph"/>
              <w:bidi/>
              <w:jc w:val="both"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474B5FA7" w14:textId="7094700E" w:rsidR="00D72F0E" w:rsidRPr="00570308" w:rsidRDefault="00983455" w:rsidP="00570308">
            <w:pPr>
              <w:spacing w:after="160" w:line="259" w:lineRule="auto"/>
              <w:rPr>
                <w:highlight w:val="cyan"/>
              </w:rPr>
            </w:pPr>
            <w:r w:rsidRPr="00570308">
              <w:rPr>
                <w:highlight w:val="cyan"/>
              </w:rPr>
              <w:t>Successful projects always generate profit witho</w:t>
            </w:r>
            <w:r w:rsidR="00570308" w:rsidRPr="00570308">
              <w:rPr>
                <w:highlight w:val="cyan"/>
              </w:rPr>
              <w:t xml:space="preserve">ut adhering to time and quality </w:t>
            </w:r>
            <w:r w:rsidR="00570308" w:rsidRPr="00570308">
              <w:rPr>
                <w:highlight w:val="cyan"/>
              </w:rPr>
              <w:t>(false)</w:t>
            </w:r>
          </w:p>
        </w:tc>
      </w:tr>
      <w:tr w:rsidR="00D72F0E" w14:paraId="4E6961CE" w14:textId="77777777" w:rsidTr="003D21F0">
        <w:tc>
          <w:tcPr>
            <w:tcW w:w="5400" w:type="dxa"/>
          </w:tcPr>
          <w:p w14:paraId="4A86AB1C" w14:textId="71BEAE4A" w:rsidR="00992FDA" w:rsidRPr="00570308" w:rsidRDefault="00992FDA" w:rsidP="00992FDA">
            <w:pPr>
              <w:pStyle w:val="ListParagraph"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مرحلة إغلاق المشروع تشمل مراجعة النجاحات والإخفاقات</w:t>
            </w:r>
          </w:p>
          <w:p w14:paraId="5AB3AE7B" w14:textId="2B5F2D2F" w:rsidR="00D72F0E" w:rsidRPr="00570308" w:rsidRDefault="00992FDA" w:rsidP="00992FDA">
            <w:pPr>
              <w:pStyle w:val="ListParagraph"/>
              <w:bidi/>
              <w:jc w:val="both"/>
              <w:rPr>
                <w:rFonts w:ascii="Arial" w:hAnsi="Arial" w:cs="Arial"/>
                <w:highlight w:val="cyan"/>
                <w:rtl/>
              </w:rPr>
            </w:pPr>
            <w:r w:rsidRPr="00570308">
              <w:rPr>
                <w:rFonts w:ascii="Arial" w:hAnsi="Arial" w:cs="Arial"/>
                <w:highlight w:val="cyan"/>
                <w:rtl/>
              </w:rPr>
              <w:t>صح.</w:t>
            </w:r>
          </w:p>
        </w:tc>
        <w:tc>
          <w:tcPr>
            <w:tcW w:w="5490" w:type="dxa"/>
          </w:tcPr>
          <w:p w14:paraId="3A39972D" w14:textId="5956AA4A" w:rsidR="00D72F0E" w:rsidRPr="00570308" w:rsidRDefault="00983455" w:rsidP="00570308">
            <w:pPr>
              <w:spacing w:after="160" w:line="259" w:lineRule="auto"/>
              <w:rPr>
                <w:highlight w:val="cyan"/>
              </w:rPr>
            </w:pPr>
            <w:r w:rsidRPr="00570308">
              <w:rPr>
                <w:highlight w:val="cyan"/>
              </w:rPr>
              <w:t>The project closure phase includes reviewing successes and failures.</w:t>
            </w:r>
            <w:r w:rsidR="00570308" w:rsidRPr="00570308">
              <w:rPr>
                <w:highlight w:val="cyan"/>
              </w:rPr>
              <w:t xml:space="preserve"> </w:t>
            </w:r>
            <w:r w:rsidR="00570308" w:rsidRPr="00570308">
              <w:rPr>
                <w:highlight w:val="cyan"/>
              </w:rPr>
              <w:t>(</w:t>
            </w:r>
            <w:r w:rsidR="00570308" w:rsidRPr="00570308">
              <w:rPr>
                <w:highlight w:val="cyan"/>
              </w:rPr>
              <w:t>True</w:t>
            </w:r>
            <w:r w:rsidR="00570308" w:rsidRPr="00570308">
              <w:rPr>
                <w:highlight w:val="cyan"/>
              </w:rPr>
              <w:t>)</w:t>
            </w:r>
          </w:p>
        </w:tc>
      </w:tr>
    </w:tbl>
    <w:p w14:paraId="56961EFA" w14:textId="5AE46C6A" w:rsidR="0096720F" w:rsidRDefault="0096720F" w:rsidP="00C01F63">
      <w:pPr>
        <w:rPr>
          <w:rtl/>
        </w:rPr>
      </w:pPr>
    </w:p>
    <w:p w14:paraId="43649BC5" w14:textId="46072BD8" w:rsidR="00195E5D" w:rsidRDefault="00195E5D" w:rsidP="00C01F63">
      <w:pPr>
        <w:rPr>
          <w:rtl/>
        </w:rPr>
      </w:pPr>
    </w:p>
    <w:p w14:paraId="43672324" w14:textId="77777777" w:rsidR="00E01A7F" w:rsidRDefault="00E01A7F" w:rsidP="00C01F63">
      <w:pPr>
        <w:rPr>
          <w:rtl/>
        </w:rPr>
      </w:pPr>
    </w:p>
    <w:p w14:paraId="66BC001B" w14:textId="77777777" w:rsidR="00E01A7F" w:rsidRDefault="00E01A7F" w:rsidP="00C01F63">
      <w:pPr>
        <w:rPr>
          <w:rtl/>
        </w:rPr>
      </w:pPr>
    </w:p>
    <w:p w14:paraId="555CF874" w14:textId="77777777" w:rsidR="00E01A7F" w:rsidRDefault="00E01A7F" w:rsidP="00C01F63">
      <w:pPr>
        <w:rPr>
          <w:rtl/>
        </w:rPr>
      </w:pPr>
    </w:p>
    <w:p w14:paraId="6AB46283" w14:textId="77777777" w:rsidR="00E01A7F" w:rsidRDefault="00E01A7F" w:rsidP="00C01F63">
      <w:pPr>
        <w:rPr>
          <w:rtl/>
        </w:rPr>
      </w:pPr>
    </w:p>
    <w:p w14:paraId="25343CC5" w14:textId="77777777" w:rsidR="00E01A7F" w:rsidRDefault="00E01A7F" w:rsidP="00C01F63">
      <w:pPr>
        <w:rPr>
          <w:rtl/>
        </w:rPr>
      </w:pPr>
      <w:bookmarkStart w:id="0" w:name="_GoBack"/>
      <w:bookmarkEnd w:id="0"/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4C61B5" w14:paraId="0364AB5E" w14:textId="77777777" w:rsidTr="003D21F0">
        <w:tc>
          <w:tcPr>
            <w:tcW w:w="5400" w:type="dxa"/>
          </w:tcPr>
          <w:p w14:paraId="3860BB37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="Arial" w:hAnsi="Arial" w:cs="Arial"/>
                <w:b/>
                <w:bCs/>
                <w:color w:val="FF0000"/>
                <w:rtl/>
              </w:rPr>
            </w:pP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lastRenderedPageBreak/>
              <w:t xml:space="preserve">وجود قدرة فنية </w:t>
            </w:r>
            <w:r w:rsidRPr="009F0331">
              <w:rPr>
                <w:rFonts w:ascii="Arial" w:hAnsi="Arial" w:cs="Arial" w:hint="cs"/>
                <w:b/>
                <w:bCs/>
                <w:color w:val="FF0000"/>
                <w:rtl/>
              </w:rPr>
              <w:t>على</w:t>
            </w:r>
            <w:r w:rsidRPr="009F0331">
              <w:rPr>
                <w:rFonts w:cs="Arial"/>
                <w:b/>
                <w:bCs/>
                <w:color w:val="FF0000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b/>
                <w:bCs/>
                <w:color w:val="FF0000"/>
                <w:rtl/>
              </w:rPr>
              <w:t>إدارة</w:t>
            </w:r>
            <w:r w:rsidRPr="009F0331">
              <w:rPr>
                <w:rFonts w:cs="Arial"/>
                <w:b/>
                <w:bCs/>
                <w:color w:val="FF0000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b/>
                <w:bCs/>
                <w:color w:val="FF0000"/>
                <w:rtl/>
              </w:rPr>
              <w:t>المشاريع تعني--------</w:t>
            </w:r>
          </w:p>
          <w:p w14:paraId="71FAF9B4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وجود خبرة فنية خاصة بالمشروع</w:t>
            </w:r>
          </w:p>
          <w:p w14:paraId="0C037DB2" w14:textId="77777777" w:rsidR="004C61B5" w:rsidRDefault="004C61B5" w:rsidP="00D063B7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وجود حاجة السوق</w:t>
            </w:r>
          </w:p>
          <w:p w14:paraId="7CF9D7AC" w14:textId="77777777" w:rsidR="0073061C" w:rsidRPr="009F0331" w:rsidRDefault="0073061C" w:rsidP="0073061C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تحديد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الفترات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الزمنية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لإنجاز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الأعمال</w:t>
            </w:r>
          </w:p>
          <w:p w14:paraId="2B6AB592" w14:textId="1B409FEF" w:rsidR="0073061C" w:rsidRPr="0073061C" w:rsidRDefault="0073061C" w:rsidP="0073061C">
            <w:pPr>
              <w:bidi/>
              <w:rPr>
                <w:rFonts w:ascii="Arial" w:hAnsi="Arial" w:cs="Arial"/>
              </w:rPr>
            </w:pPr>
          </w:p>
        </w:tc>
        <w:tc>
          <w:tcPr>
            <w:tcW w:w="5490" w:type="dxa"/>
          </w:tcPr>
          <w:p w14:paraId="59B4127C" w14:textId="3EB4A78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Having technical ability to manage projects means-------</w:t>
            </w:r>
          </w:p>
          <w:p w14:paraId="6C36088B" w14:textId="77777777" w:rsidR="009325EC" w:rsidRDefault="009325EC" w:rsidP="009325EC">
            <w:r>
              <w:t>Existence of technical expertise specific to the project</w:t>
            </w:r>
          </w:p>
          <w:p w14:paraId="36AB4CEE" w14:textId="77777777" w:rsidR="004C61B5" w:rsidRDefault="009325EC" w:rsidP="00D063B7">
            <w:r>
              <w:t>Having a market need</w:t>
            </w:r>
          </w:p>
          <w:p w14:paraId="64B310A3" w14:textId="77777777" w:rsidR="0073061C" w:rsidRDefault="0073061C" w:rsidP="0073061C">
            <w:r>
              <w:t>Determine the time periods for completing the work.</w:t>
            </w:r>
          </w:p>
          <w:p w14:paraId="37C45E5B" w14:textId="68BC4F71" w:rsidR="0073061C" w:rsidRPr="00C01F63" w:rsidRDefault="0073061C" w:rsidP="00D063B7"/>
        </w:tc>
      </w:tr>
      <w:tr w:rsidR="004C61B5" w14:paraId="06A98102" w14:textId="77777777" w:rsidTr="003D21F0">
        <w:tc>
          <w:tcPr>
            <w:tcW w:w="5400" w:type="dxa"/>
          </w:tcPr>
          <w:p w14:paraId="1BB93056" w14:textId="77777777" w:rsidR="00263B91" w:rsidRPr="00263B91" w:rsidRDefault="00263B91" w:rsidP="00263B91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263B91">
              <w:rPr>
                <w:rFonts w:cs="Arial" w:hint="cs"/>
                <w:b/>
                <w:bCs/>
                <w:color w:val="FF0000"/>
                <w:rtl/>
                <w:lang w:bidi="ar-EG"/>
              </w:rPr>
              <w:t>تتضمن دراسة الجدوى التفصيلية للمشروع---------</w:t>
            </w:r>
          </w:p>
          <w:p w14:paraId="161060AD" w14:textId="77777777" w:rsidR="00FF10BE" w:rsidRPr="00C43319" w:rsidRDefault="00FF10BE" w:rsidP="00FF10BE">
            <w:pPr>
              <w:bidi/>
              <w:ind w:left="360"/>
              <w:rPr>
                <w:rFonts w:ascii="Arial" w:hAnsi="Arial" w:cs="Arial"/>
              </w:rPr>
            </w:pPr>
            <w:r w:rsidRPr="00C43319">
              <w:rPr>
                <w:rFonts w:ascii="Arial" w:hAnsi="Arial" w:cs="Arial"/>
                <w:rtl/>
              </w:rPr>
              <w:t xml:space="preserve">دراسة اقتصادية </w:t>
            </w:r>
          </w:p>
          <w:p w14:paraId="268A04D8" w14:textId="4DCEE627" w:rsidR="00263B91" w:rsidRDefault="00263B91" w:rsidP="00263B91">
            <w:pPr>
              <w:bidi/>
              <w:ind w:left="360"/>
              <w:rPr>
                <w:rFonts w:ascii="Arial" w:hAnsi="Arial" w:cs="Arial"/>
                <w:rtl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>دراسة</w:t>
            </w:r>
            <w:r w:rsidRPr="00C43319">
              <w:rPr>
                <w:rFonts w:ascii="Arial" w:hAnsi="Arial" w:cs="Arial"/>
                <w:rtl/>
              </w:rPr>
              <w:t xml:space="preserve"> </w:t>
            </w:r>
            <w:r w:rsidR="00FF10BE">
              <w:rPr>
                <w:rFonts w:ascii="Arial" w:hAnsi="Arial" w:cs="Arial" w:hint="cs"/>
                <w:rtl/>
                <w:lang w:bidi="ar-EG"/>
              </w:rPr>
              <w:t>حالة الطقس</w:t>
            </w:r>
            <w:r w:rsidRPr="00C43319">
              <w:rPr>
                <w:rFonts w:ascii="Arial" w:hAnsi="Arial" w:cs="Arial"/>
                <w:rtl/>
              </w:rPr>
              <w:t xml:space="preserve"> </w:t>
            </w:r>
          </w:p>
          <w:p w14:paraId="6760D470" w14:textId="339FDF7C" w:rsidR="0073061C" w:rsidRPr="00C43319" w:rsidRDefault="0073061C" w:rsidP="0073061C">
            <w:pPr>
              <w:bidi/>
              <w:ind w:left="360"/>
              <w:rPr>
                <w:rFonts w:ascii="Arial" w:hAnsi="Arial" w:cs="Arial"/>
                <w:lang w:bidi="ar-EG"/>
              </w:rPr>
            </w:pPr>
            <w:r>
              <w:rPr>
                <w:rFonts w:ascii="Arial" w:hAnsi="Arial" w:cs="Arial" w:hint="cs"/>
                <w:rtl/>
                <w:lang w:bidi="ar-EG"/>
              </w:rPr>
              <w:t>دراسة الطبيعة</w:t>
            </w:r>
          </w:p>
          <w:p w14:paraId="480EF49D" w14:textId="4140E42F" w:rsidR="004C61B5" w:rsidRPr="00C01F63" w:rsidRDefault="004C61B5" w:rsidP="009F0331">
            <w:pPr>
              <w:bidi/>
            </w:pPr>
          </w:p>
        </w:tc>
        <w:tc>
          <w:tcPr>
            <w:tcW w:w="5490" w:type="dxa"/>
          </w:tcPr>
          <w:p w14:paraId="311D6D5D" w14:textId="3E887896" w:rsidR="009325EC" w:rsidRPr="00D063B7" w:rsidRDefault="009325EC" w:rsidP="00D063B7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The detailed feasibility study for the project includes----</w:t>
            </w:r>
          </w:p>
          <w:p w14:paraId="1428ACF4" w14:textId="77777777" w:rsidR="004C61B5" w:rsidRDefault="009325EC" w:rsidP="009325EC">
            <w:pPr>
              <w:rPr>
                <w:rtl/>
              </w:rPr>
            </w:pPr>
            <w:r w:rsidRPr="009325EC">
              <w:t>Economic study</w:t>
            </w:r>
          </w:p>
          <w:p w14:paraId="449236AC" w14:textId="77777777" w:rsidR="00D063B7" w:rsidRDefault="00D063B7" w:rsidP="009325EC">
            <w:r w:rsidRPr="00D063B7">
              <w:t>Weather study</w:t>
            </w:r>
          </w:p>
          <w:p w14:paraId="00CAFF1C" w14:textId="49128ABA" w:rsidR="0073061C" w:rsidRPr="0073061C" w:rsidRDefault="0073061C" w:rsidP="009325EC">
            <w:r w:rsidRPr="0073061C">
              <w:t>Nature study</w:t>
            </w:r>
          </w:p>
        </w:tc>
      </w:tr>
      <w:tr w:rsidR="004C61B5" w14:paraId="0461B04E" w14:textId="77777777" w:rsidTr="003D21F0">
        <w:tc>
          <w:tcPr>
            <w:tcW w:w="5400" w:type="dxa"/>
          </w:tcPr>
          <w:p w14:paraId="59673AE3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البيئية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684AEC08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يتوافق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البيئة؟</w:t>
            </w:r>
          </w:p>
          <w:p w14:paraId="0C924F40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ما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هي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الخامات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وأية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أساليب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تكنولوجية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وفنية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تستخدم؟</w:t>
            </w:r>
          </w:p>
          <w:p w14:paraId="2FC6E72C" w14:textId="63F701D8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هل سيحقق المشروع </w:t>
            </w:r>
            <w:r w:rsidRPr="009F0331">
              <w:rPr>
                <w:rFonts w:ascii="Arial" w:hAnsi="Arial" w:cs="Arial" w:hint="cs"/>
                <w:rtl/>
              </w:rPr>
              <w:t xml:space="preserve">هامش </w:t>
            </w:r>
            <w:r w:rsidRPr="009F0331">
              <w:rPr>
                <w:rFonts w:ascii="Arial" w:hAnsi="Arial" w:cs="Arial"/>
                <w:rtl/>
              </w:rPr>
              <w:t>ربح معقول</w:t>
            </w:r>
            <w:r w:rsidRPr="009F0331">
              <w:rPr>
                <w:rFonts w:ascii="Arial" w:hAnsi="Arial" w:cs="Arial" w:hint="cs"/>
                <w:rtl/>
              </w:rPr>
              <w:t xml:space="preserve"> بالإضافة</w:t>
            </w:r>
            <w:r w:rsidRPr="009F0331">
              <w:rPr>
                <w:rFonts w:ascii="Arial" w:hAnsi="Arial" w:cs="Arial"/>
                <w:rtl/>
              </w:rPr>
              <w:t xml:space="preserve"> للتكاليف؟</w:t>
            </w:r>
          </w:p>
        </w:tc>
        <w:tc>
          <w:tcPr>
            <w:tcW w:w="5490" w:type="dxa"/>
          </w:tcPr>
          <w:p w14:paraId="424BC5C9" w14:textId="7777777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Environmental feasibility study means-----------</w:t>
            </w:r>
          </w:p>
          <w:p w14:paraId="6FEF8D27" w14:textId="77777777" w:rsidR="009325EC" w:rsidRDefault="009325EC" w:rsidP="009325EC">
            <w:r>
              <w:t>Is the project compatible with the environment?</w:t>
            </w:r>
          </w:p>
          <w:p w14:paraId="305FE2EA" w14:textId="77777777" w:rsidR="004C61B5" w:rsidRDefault="009325EC" w:rsidP="00D063B7">
            <w:pPr>
              <w:rPr>
                <w:rtl/>
              </w:rPr>
            </w:pPr>
            <w:r>
              <w:t>What are the raw materials and what technological and artistic methods are used?</w:t>
            </w:r>
          </w:p>
          <w:p w14:paraId="7C9F3FDB" w14:textId="34C4B26E" w:rsidR="0073061C" w:rsidRPr="00C01F63" w:rsidRDefault="00217635" w:rsidP="00D063B7">
            <w:r>
              <w:t>Will the project achieve a reasonable profit margin in addition to costs?</w:t>
            </w:r>
          </w:p>
        </w:tc>
      </w:tr>
      <w:tr w:rsidR="004C61B5" w14:paraId="14EDAC4B" w14:textId="77777777" w:rsidTr="003D21F0">
        <w:tc>
          <w:tcPr>
            <w:tcW w:w="5400" w:type="dxa"/>
          </w:tcPr>
          <w:p w14:paraId="1FF387C0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التسويقية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5CABA485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يسد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حجم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معين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الطلب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على المنتج؟</w:t>
            </w:r>
          </w:p>
          <w:p w14:paraId="160EB322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يتوافق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البيئة؟</w:t>
            </w:r>
          </w:p>
          <w:p w14:paraId="32B5663F" w14:textId="4CFAD5E6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هل سيحقق المشروع </w:t>
            </w:r>
            <w:r w:rsidRPr="009F0331">
              <w:rPr>
                <w:rFonts w:ascii="Arial" w:hAnsi="Arial" w:cs="Arial" w:hint="cs"/>
                <w:rtl/>
              </w:rPr>
              <w:t xml:space="preserve">هامش </w:t>
            </w:r>
            <w:r w:rsidRPr="009F0331">
              <w:rPr>
                <w:rFonts w:ascii="Arial" w:hAnsi="Arial" w:cs="Arial"/>
                <w:rtl/>
              </w:rPr>
              <w:t>ربح معقول</w:t>
            </w:r>
            <w:r w:rsidRPr="009F0331">
              <w:rPr>
                <w:rFonts w:ascii="Arial" w:hAnsi="Arial" w:cs="Arial" w:hint="cs"/>
                <w:rtl/>
              </w:rPr>
              <w:t xml:space="preserve"> بالإضافة</w:t>
            </w:r>
            <w:r w:rsidRPr="009F0331">
              <w:rPr>
                <w:rFonts w:ascii="Arial" w:hAnsi="Arial" w:cs="Arial"/>
                <w:rtl/>
              </w:rPr>
              <w:t xml:space="preserve"> للتكاليف؟</w:t>
            </w:r>
          </w:p>
        </w:tc>
        <w:tc>
          <w:tcPr>
            <w:tcW w:w="5490" w:type="dxa"/>
          </w:tcPr>
          <w:p w14:paraId="455BF3BD" w14:textId="7777777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Marketing feasibility study means-----------</w:t>
            </w:r>
          </w:p>
          <w:p w14:paraId="73A26183" w14:textId="77777777" w:rsidR="009325EC" w:rsidRDefault="009325EC" w:rsidP="009325EC">
            <w:r>
              <w:t>Does the project fill a certain size of the demand for the product?</w:t>
            </w:r>
          </w:p>
          <w:p w14:paraId="07BDD20F" w14:textId="77777777" w:rsidR="004C61B5" w:rsidRDefault="009325EC" w:rsidP="00D063B7">
            <w:pPr>
              <w:rPr>
                <w:rtl/>
              </w:rPr>
            </w:pPr>
            <w:r>
              <w:t>Is the project compatible with the environment?</w:t>
            </w:r>
          </w:p>
          <w:p w14:paraId="7420446B" w14:textId="183037E8" w:rsidR="00217635" w:rsidRPr="00C01F63" w:rsidRDefault="00217635" w:rsidP="00D063B7">
            <w:r>
              <w:t>Will the project achieve a reasonable profit margin in addition to costs?</w:t>
            </w:r>
          </w:p>
        </w:tc>
      </w:tr>
      <w:tr w:rsidR="004C61B5" w14:paraId="40B20198" w14:textId="77777777" w:rsidTr="003D21F0">
        <w:tc>
          <w:tcPr>
            <w:tcW w:w="5400" w:type="dxa"/>
          </w:tcPr>
          <w:p w14:paraId="0113DCD7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الفنية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720BDEEC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ما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هي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الخامات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وأية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أساليب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تكنولوجية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وفنية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تستخدم؟</w:t>
            </w:r>
          </w:p>
          <w:p w14:paraId="5214E5AF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يسد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حجم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معين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الطلب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على المنتج؟</w:t>
            </w:r>
          </w:p>
          <w:p w14:paraId="7CF7709D" w14:textId="06BC410C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هل سيحقق المشروع </w:t>
            </w:r>
            <w:r w:rsidRPr="009F0331">
              <w:rPr>
                <w:rFonts w:ascii="Arial" w:hAnsi="Arial" w:cs="Arial" w:hint="cs"/>
                <w:rtl/>
              </w:rPr>
              <w:t xml:space="preserve">هامش </w:t>
            </w:r>
            <w:r w:rsidRPr="009F0331">
              <w:rPr>
                <w:rFonts w:ascii="Arial" w:hAnsi="Arial" w:cs="Arial"/>
                <w:rtl/>
              </w:rPr>
              <w:t>ربح معقول</w:t>
            </w:r>
            <w:r w:rsidRPr="009F0331">
              <w:rPr>
                <w:rFonts w:ascii="Arial" w:hAnsi="Arial" w:cs="Arial" w:hint="cs"/>
                <w:rtl/>
              </w:rPr>
              <w:t xml:space="preserve"> بالإضافة</w:t>
            </w:r>
            <w:r w:rsidRPr="009F0331">
              <w:rPr>
                <w:rFonts w:ascii="Arial" w:hAnsi="Arial" w:cs="Arial"/>
                <w:rtl/>
              </w:rPr>
              <w:t xml:space="preserve"> للتكاليف؟</w:t>
            </w:r>
          </w:p>
        </w:tc>
        <w:tc>
          <w:tcPr>
            <w:tcW w:w="5490" w:type="dxa"/>
          </w:tcPr>
          <w:p w14:paraId="71F10386" w14:textId="77777777" w:rsidR="009325EC" w:rsidRPr="009325EC" w:rsidRDefault="009325EC" w:rsidP="009325EC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Technical feasibility study means-----------</w:t>
            </w:r>
          </w:p>
          <w:p w14:paraId="4621110F" w14:textId="73D0F863" w:rsidR="009325EC" w:rsidRDefault="009325EC" w:rsidP="009325EC">
            <w:r>
              <w:t xml:space="preserve">What are the raw materials and what technological and </w:t>
            </w:r>
            <w:r w:rsidR="00794867">
              <w:t xml:space="preserve">technical </w:t>
            </w:r>
            <w:r>
              <w:t>methods are used?</w:t>
            </w:r>
          </w:p>
          <w:p w14:paraId="0CDD8A70" w14:textId="77777777" w:rsidR="004C61B5" w:rsidRDefault="009325EC" w:rsidP="00D063B7">
            <w:pPr>
              <w:rPr>
                <w:rtl/>
              </w:rPr>
            </w:pPr>
            <w:r>
              <w:t>Does the project fill a certain size of the demand for the product?</w:t>
            </w:r>
          </w:p>
          <w:p w14:paraId="3BA84028" w14:textId="2A14A548" w:rsidR="00217635" w:rsidRPr="00C01F63" w:rsidRDefault="00217635" w:rsidP="00D063B7">
            <w:r>
              <w:t>Will the project achieve a reasonable profit margin in addition to costs?</w:t>
            </w:r>
          </w:p>
        </w:tc>
      </w:tr>
      <w:tr w:rsidR="004C61B5" w14:paraId="5C5FAFD0" w14:textId="77777777" w:rsidTr="003D21F0">
        <w:tc>
          <w:tcPr>
            <w:tcW w:w="5400" w:type="dxa"/>
          </w:tcPr>
          <w:p w14:paraId="0C75FC44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المالية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255B7E44" w14:textId="77777777" w:rsidR="004C61B5" w:rsidRPr="009F0331" w:rsidRDefault="004C61B5" w:rsidP="009F0331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ميزانية</w:t>
            </w:r>
            <w:r w:rsidRPr="009F0331">
              <w:rPr>
                <w:rFonts w:ascii="Arial" w:hAnsi="Arial" w:cs="Arial"/>
                <w:rtl/>
              </w:rPr>
              <w:t xml:space="preserve"> المشروع المالية قادرة على تغطية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 xml:space="preserve">تكاليف </w:t>
            </w:r>
            <w:r w:rsidRPr="009F0331">
              <w:rPr>
                <w:rFonts w:ascii="Arial" w:hAnsi="Arial" w:cs="Arial" w:hint="cs"/>
                <w:rtl/>
              </w:rPr>
              <w:t>الإنتاج</w:t>
            </w:r>
            <w:r w:rsidRPr="009F0331">
              <w:rPr>
                <w:rFonts w:ascii="Arial" w:hAnsi="Arial" w:cs="Arial"/>
                <w:rtl/>
              </w:rPr>
              <w:t>؟</w:t>
            </w:r>
          </w:p>
          <w:p w14:paraId="5AB0D62F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يسد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حجم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معين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من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الطلب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على المنتج؟</w:t>
            </w:r>
          </w:p>
          <w:p w14:paraId="07F3ED81" w14:textId="4D15BB31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هل سيحقق المشروع </w:t>
            </w:r>
            <w:r w:rsidRPr="009F0331">
              <w:rPr>
                <w:rFonts w:ascii="Arial" w:hAnsi="Arial" w:cs="Arial" w:hint="cs"/>
                <w:rtl/>
              </w:rPr>
              <w:t xml:space="preserve">هامش </w:t>
            </w:r>
            <w:r w:rsidRPr="009F0331">
              <w:rPr>
                <w:rFonts w:ascii="Arial" w:hAnsi="Arial" w:cs="Arial"/>
                <w:rtl/>
              </w:rPr>
              <w:t>ربح معقول</w:t>
            </w:r>
            <w:r w:rsidRPr="009F0331">
              <w:rPr>
                <w:rFonts w:ascii="Arial" w:hAnsi="Arial" w:cs="Arial" w:hint="cs"/>
                <w:rtl/>
              </w:rPr>
              <w:t xml:space="preserve"> بالإضافة</w:t>
            </w:r>
            <w:r w:rsidRPr="009F0331">
              <w:rPr>
                <w:rFonts w:ascii="Arial" w:hAnsi="Arial" w:cs="Arial"/>
                <w:rtl/>
              </w:rPr>
              <w:t xml:space="preserve"> للتكاليف؟</w:t>
            </w:r>
          </w:p>
        </w:tc>
        <w:tc>
          <w:tcPr>
            <w:tcW w:w="5490" w:type="dxa"/>
          </w:tcPr>
          <w:p w14:paraId="240D2490" w14:textId="77777777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Financial feasibility study means-----------</w:t>
            </w:r>
          </w:p>
          <w:p w14:paraId="27405D83" w14:textId="77777777" w:rsidR="00794867" w:rsidRDefault="00794867" w:rsidP="00794867">
            <w:r>
              <w:t>Is the project's financial budget able to cover production costs?</w:t>
            </w:r>
          </w:p>
          <w:p w14:paraId="2A53BBDE" w14:textId="77777777" w:rsidR="00195E5D" w:rsidRDefault="00794867" w:rsidP="00D063B7">
            <w:pPr>
              <w:rPr>
                <w:rtl/>
              </w:rPr>
            </w:pPr>
            <w:r>
              <w:t>Does the project fill a certain size of the demand for the product?</w:t>
            </w:r>
          </w:p>
          <w:p w14:paraId="33EB13B4" w14:textId="695B094A" w:rsidR="00217635" w:rsidRPr="00C01F63" w:rsidRDefault="00217635" w:rsidP="00D063B7">
            <w:r>
              <w:t>Will the project achieve a reasonable profit margin in addition to costs?</w:t>
            </w:r>
          </w:p>
        </w:tc>
      </w:tr>
      <w:tr w:rsidR="004C61B5" w14:paraId="65BB6A91" w14:textId="77777777" w:rsidTr="003D21F0">
        <w:tc>
          <w:tcPr>
            <w:tcW w:w="5400" w:type="dxa"/>
          </w:tcPr>
          <w:p w14:paraId="0AE56B84" w14:textId="77777777" w:rsidR="004C61B5" w:rsidRPr="009F0331" w:rsidRDefault="004C61B5" w:rsidP="009F0331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الاقتصادية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1E5A6166" w14:textId="77777777" w:rsidR="004C61B5" w:rsidRPr="009F0331" w:rsidRDefault="004C61B5" w:rsidP="009F0331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/>
                <w:rtl/>
              </w:rPr>
              <w:t xml:space="preserve">هل سيحقق المشروع </w:t>
            </w:r>
            <w:r w:rsidRPr="009F0331">
              <w:rPr>
                <w:rFonts w:ascii="Arial" w:hAnsi="Arial" w:cs="Arial" w:hint="cs"/>
                <w:rtl/>
              </w:rPr>
              <w:t xml:space="preserve">هامش </w:t>
            </w:r>
            <w:r w:rsidRPr="009F0331">
              <w:rPr>
                <w:rFonts w:ascii="Arial" w:hAnsi="Arial" w:cs="Arial"/>
                <w:rtl/>
              </w:rPr>
              <w:t>ربح معقول</w:t>
            </w:r>
            <w:r w:rsidRPr="009F0331">
              <w:rPr>
                <w:rFonts w:ascii="Arial" w:hAnsi="Arial" w:cs="Arial" w:hint="cs"/>
                <w:rtl/>
              </w:rPr>
              <w:t xml:space="preserve"> بالإضافة</w:t>
            </w:r>
            <w:r w:rsidRPr="009F0331">
              <w:rPr>
                <w:rFonts w:ascii="Arial" w:hAnsi="Arial" w:cs="Arial"/>
                <w:rtl/>
              </w:rPr>
              <w:t xml:space="preserve"> للتكاليف؟</w:t>
            </w:r>
          </w:p>
          <w:p w14:paraId="58DDE905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ميزانية</w:t>
            </w:r>
            <w:r w:rsidRPr="009F0331">
              <w:rPr>
                <w:rFonts w:ascii="Arial" w:hAnsi="Arial" w:cs="Arial"/>
                <w:rtl/>
              </w:rPr>
              <w:t xml:space="preserve"> المشروع المالية قادرة على تغطية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 xml:space="preserve">تكاليف </w:t>
            </w:r>
            <w:r w:rsidRPr="009F0331">
              <w:rPr>
                <w:rFonts w:ascii="Arial" w:hAnsi="Arial" w:cs="Arial" w:hint="cs"/>
                <w:rtl/>
              </w:rPr>
              <w:t>الإنتاج</w:t>
            </w:r>
            <w:r w:rsidRPr="009F0331">
              <w:rPr>
                <w:rFonts w:ascii="Arial" w:hAnsi="Arial" w:cs="Arial"/>
                <w:rtl/>
              </w:rPr>
              <w:t>؟</w:t>
            </w:r>
          </w:p>
          <w:p w14:paraId="5DE8AD15" w14:textId="65390891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يتوافق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البيئة؟</w:t>
            </w:r>
          </w:p>
        </w:tc>
        <w:tc>
          <w:tcPr>
            <w:tcW w:w="5490" w:type="dxa"/>
          </w:tcPr>
          <w:p w14:paraId="04511B57" w14:textId="77777777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Economic feasibility study means-----------</w:t>
            </w:r>
          </w:p>
          <w:p w14:paraId="369288A3" w14:textId="77777777" w:rsidR="00794867" w:rsidRDefault="00794867" w:rsidP="00794867">
            <w:r>
              <w:t>Will the project achieve a reasonable profit margin in addition to costs?</w:t>
            </w:r>
          </w:p>
          <w:p w14:paraId="7F180DFF" w14:textId="77777777" w:rsidR="004C61B5" w:rsidRDefault="00794867" w:rsidP="00D063B7">
            <w:pPr>
              <w:rPr>
                <w:rtl/>
              </w:rPr>
            </w:pPr>
            <w:r>
              <w:t>Is the project's financial budget able to cover production costs?</w:t>
            </w:r>
          </w:p>
          <w:p w14:paraId="56269AF7" w14:textId="2213E0F4" w:rsidR="00217635" w:rsidRDefault="00217635" w:rsidP="00D063B7">
            <w:pPr>
              <w:rPr>
                <w:rtl/>
              </w:rPr>
            </w:pPr>
            <w:r>
              <w:t>Is the project compatible with the environment?</w:t>
            </w:r>
          </w:p>
          <w:p w14:paraId="4244D565" w14:textId="16AC9292" w:rsidR="00217635" w:rsidRPr="00C01F63" w:rsidRDefault="00217635" w:rsidP="00D063B7"/>
        </w:tc>
      </w:tr>
      <w:tr w:rsidR="004C61B5" w14:paraId="68DED289" w14:textId="77777777" w:rsidTr="003D21F0">
        <w:tc>
          <w:tcPr>
            <w:tcW w:w="5400" w:type="dxa"/>
          </w:tcPr>
          <w:p w14:paraId="3EAE8F0C" w14:textId="77777777" w:rsidR="004C61B5" w:rsidRPr="009F0331" w:rsidRDefault="004C61B5" w:rsidP="009F0331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  <w:t>مرحلة التنفيذ والتجهيز تتضمن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-------------</w:t>
            </w:r>
          </w:p>
          <w:p w14:paraId="6532F99C" w14:textId="77777777" w:rsidR="004C61B5" w:rsidRPr="009F0331" w:rsidRDefault="004C61B5" w:rsidP="009F0331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 w:hint="cs"/>
                <w:rtl/>
              </w:rPr>
              <w:t>شراء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وتركيب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الالات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والمعدات</w:t>
            </w:r>
          </w:p>
          <w:p w14:paraId="4B66F7AB" w14:textId="77777777" w:rsidR="004C61B5" w:rsidRDefault="00FF10BE" w:rsidP="00D063B7">
            <w:pPr>
              <w:bidi/>
              <w:rPr>
                <w:rFonts w:ascii="Arial" w:hAnsi="Arial" w:cs="Arial"/>
              </w:rPr>
            </w:pPr>
            <w:r>
              <w:rPr>
                <w:rFonts w:ascii="Arial" w:hAnsi="Arial" w:cs="Arial" w:hint="cs"/>
                <w:rtl/>
              </w:rPr>
              <w:t>اختبار الجودة</w:t>
            </w:r>
          </w:p>
          <w:p w14:paraId="61F42593" w14:textId="4AE62B15" w:rsidR="00217635" w:rsidRPr="009F0331" w:rsidRDefault="00217635" w:rsidP="00217635">
            <w:pPr>
              <w:bidi/>
              <w:rPr>
                <w:rFonts w:ascii="Arial" w:hAnsi="Arial" w:cs="Arial"/>
                <w:rtl/>
                <w:lang w:bidi="ar-EG"/>
              </w:rPr>
            </w:pPr>
            <w:r>
              <w:rPr>
                <w:rFonts w:ascii="Arial" w:hAnsi="Arial" w:cs="Arial" w:hint="cs"/>
                <w:rtl/>
                <w:lang w:bidi="ar-EG"/>
              </w:rPr>
              <w:t>تعيين موظفين</w:t>
            </w:r>
          </w:p>
        </w:tc>
        <w:tc>
          <w:tcPr>
            <w:tcW w:w="5490" w:type="dxa"/>
          </w:tcPr>
          <w:p w14:paraId="3BAA3934" w14:textId="334DC392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The implementation and preparation phase includes----</w:t>
            </w:r>
          </w:p>
          <w:p w14:paraId="653D8D54" w14:textId="77777777" w:rsidR="00794867" w:rsidRDefault="00794867" w:rsidP="00794867">
            <w:r>
              <w:t>Purchase and installation of machinery and equipment</w:t>
            </w:r>
          </w:p>
          <w:p w14:paraId="580A905F" w14:textId="77777777" w:rsidR="004B7D04" w:rsidRDefault="00D063B7" w:rsidP="00D063B7">
            <w:pPr>
              <w:rPr>
                <w:rtl/>
              </w:rPr>
            </w:pPr>
            <w:r>
              <w:t>Quality test</w:t>
            </w:r>
          </w:p>
          <w:p w14:paraId="6E525DA1" w14:textId="2597CB82" w:rsidR="00217635" w:rsidRPr="00C01F63" w:rsidRDefault="00217635" w:rsidP="00D063B7">
            <w:r>
              <w:t>Hiring employees</w:t>
            </w:r>
          </w:p>
        </w:tc>
      </w:tr>
      <w:tr w:rsidR="004C61B5" w14:paraId="536D192F" w14:textId="77777777" w:rsidTr="003D21F0">
        <w:tc>
          <w:tcPr>
            <w:tcW w:w="5400" w:type="dxa"/>
          </w:tcPr>
          <w:p w14:paraId="4B5797FC" w14:textId="77777777" w:rsidR="004C61B5" w:rsidRPr="009F0331" w:rsidRDefault="004C61B5" w:rsidP="009F0331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  <w:lastRenderedPageBreak/>
              <w:t>تحليل نقطة التعادل مبنى على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----------</w:t>
            </w:r>
          </w:p>
          <w:p w14:paraId="7A6E8CFD" w14:textId="77777777" w:rsidR="004C61B5" w:rsidRPr="009F0331" w:rsidRDefault="004C61B5" w:rsidP="009F0331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 xml:space="preserve">التكاليف </w:t>
            </w:r>
            <w:r w:rsidRPr="009F0331">
              <w:rPr>
                <w:rFonts w:ascii="Arial" w:hAnsi="Arial" w:cs="Arial" w:hint="cs"/>
                <w:rtl/>
              </w:rPr>
              <w:t xml:space="preserve">المتغيرة </w:t>
            </w:r>
            <w:r w:rsidRPr="009F0331">
              <w:rPr>
                <w:rFonts w:ascii="Arial" w:hAnsi="Arial" w:cs="Arial"/>
                <w:rtl/>
              </w:rPr>
              <w:t>والتكاليف الثابتة</w:t>
            </w:r>
          </w:p>
          <w:p w14:paraId="30AD9AB9" w14:textId="77777777" w:rsidR="004C61B5" w:rsidRDefault="004C61B5" w:rsidP="00D063B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/>
                <w:rtl/>
              </w:rPr>
              <w:t xml:space="preserve">التكاليف </w:t>
            </w:r>
            <w:r w:rsidRPr="009F0331">
              <w:rPr>
                <w:rFonts w:ascii="Arial" w:hAnsi="Arial" w:cs="Arial" w:hint="cs"/>
                <w:rtl/>
              </w:rPr>
              <w:t>المتغيرة فقط</w:t>
            </w:r>
          </w:p>
          <w:p w14:paraId="473FC516" w14:textId="0F15765D" w:rsidR="00217635" w:rsidRPr="009F0331" w:rsidRDefault="00217635" w:rsidP="00217635">
            <w:pPr>
              <w:bidi/>
              <w:rPr>
                <w:rFonts w:ascii="Arial" w:hAnsi="Arial" w:cs="Arial"/>
              </w:rPr>
            </w:pPr>
            <w:r w:rsidRPr="009F0331">
              <w:rPr>
                <w:rFonts w:ascii="Arial" w:hAnsi="Arial" w:cs="Arial"/>
                <w:rtl/>
              </w:rPr>
              <w:t>التكاليف الثابتة</w:t>
            </w:r>
            <w:r w:rsidRPr="009F0331">
              <w:rPr>
                <w:rFonts w:ascii="Arial" w:hAnsi="Arial" w:cs="Arial" w:hint="cs"/>
                <w:rtl/>
              </w:rPr>
              <w:t xml:space="preserve"> فقط</w:t>
            </w:r>
          </w:p>
        </w:tc>
        <w:tc>
          <w:tcPr>
            <w:tcW w:w="5490" w:type="dxa"/>
          </w:tcPr>
          <w:p w14:paraId="3E5F0EEC" w14:textId="77777777" w:rsidR="00794867" w:rsidRPr="00794867" w:rsidRDefault="00794867" w:rsidP="00794867">
            <w:pPr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</w:rPr>
              <w:t>Break-even point analysis based on----------</w:t>
            </w:r>
          </w:p>
          <w:p w14:paraId="5FCC488E" w14:textId="77777777" w:rsidR="00794867" w:rsidRDefault="00794867" w:rsidP="00794867">
            <w:r>
              <w:t>Variable costs and fixed costs</w:t>
            </w:r>
          </w:p>
          <w:p w14:paraId="7B0FAEB9" w14:textId="77777777" w:rsidR="004C61B5" w:rsidRDefault="00794867" w:rsidP="00D063B7">
            <w:pPr>
              <w:rPr>
                <w:rtl/>
              </w:rPr>
            </w:pPr>
            <w:r>
              <w:t>Only variable costs</w:t>
            </w:r>
          </w:p>
          <w:p w14:paraId="7478A55F" w14:textId="79E3EFD0" w:rsidR="00217635" w:rsidRPr="00C01F63" w:rsidRDefault="00217635" w:rsidP="00D063B7">
            <w:r>
              <w:t>Fixed costs only</w:t>
            </w:r>
          </w:p>
        </w:tc>
      </w:tr>
      <w:tr w:rsidR="004C61B5" w14:paraId="6B73AA81" w14:textId="77777777" w:rsidTr="003D21F0">
        <w:tc>
          <w:tcPr>
            <w:tcW w:w="5400" w:type="dxa"/>
          </w:tcPr>
          <w:p w14:paraId="6B26AC0F" w14:textId="77777777" w:rsidR="00794867" w:rsidRPr="00794867" w:rsidRDefault="00794867" w:rsidP="00794867">
            <w:pPr>
              <w:bidi/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  <w:rtl/>
              </w:rPr>
              <w:t>تتكون النظرة التقليدية لنجاح المشروع من --------</w:t>
            </w:r>
          </w:p>
          <w:p w14:paraId="60CB4773" w14:textId="2EE68B5A" w:rsidR="004C61B5" w:rsidRDefault="00794867" w:rsidP="00FF10BE">
            <w:pPr>
              <w:bidi/>
              <w:rPr>
                <w:rtl/>
              </w:rPr>
            </w:pPr>
            <w:r>
              <w:rPr>
                <w:rtl/>
              </w:rPr>
              <w:t xml:space="preserve">يتم تنفيذ المشروع </w:t>
            </w:r>
            <w:r w:rsidR="00FF10BE">
              <w:rPr>
                <w:rtl/>
              </w:rPr>
              <w:t>في الوقت المحدد</w:t>
            </w:r>
            <w:r w:rsidR="00FF10BE">
              <w:rPr>
                <w:rFonts w:hint="cs"/>
                <w:rtl/>
              </w:rPr>
              <w:t xml:space="preserve">، وفي </w:t>
            </w:r>
            <w:r>
              <w:rPr>
                <w:rtl/>
              </w:rPr>
              <w:t>حدود الميزانية</w:t>
            </w:r>
            <w:r w:rsidR="00FF10BE">
              <w:rPr>
                <w:rFonts w:hint="cs"/>
                <w:rtl/>
              </w:rPr>
              <w:t>، و</w:t>
            </w:r>
            <w:r>
              <w:rPr>
                <w:rtl/>
              </w:rPr>
              <w:t>ينتج المشروع نتائج ذات جودة عالية.</w:t>
            </w:r>
          </w:p>
          <w:p w14:paraId="54FEE11A" w14:textId="77777777" w:rsidR="00FF10BE" w:rsidRDefault="00FF10BE" w:rsidP="00FF10BE">
            <w:pPr>
              <w:bidi/>
              <w:rPr>
                <w:rtl/>
              </w:rPr>
            </w:pPr>
          </w:p>
          <w:p w14:paraId="510E92D6" w14:textId="77777777" w:rsidR="00FF10BE" w:rsidRDefault="00FF10BE" w:rsidP="00FF10BE">
            <w:pPr>
              <w:bidi/>
            </w:pPr>
            <w:r>
              <w:rPr>
                <w:rtl/>
              </w:rPr>
              <w:t>يتم تنفيذ المشروع في الوقت المحدد</w:t>
            </w:r>
            <w:r>
              <w:rPr>
                <w:rFonts w:hint="cs"/>
                <w:rtl/>
              </w:rPr>
              <w:t xml:space="preserve"> فقط</w:t>
            </w:r>
            <w:r>
              <w:rPr>
                <w:rtl/>
              </w:rPr>
              <w:t>.</w:t>
            </w:r>
          </w:p>
          <w:p w14:paraId="1EDAEFE7" w14:textId="77777777" w:rsidR="00FF10BE" w:rsidRDefault="00FF10BE" w:rsidP="00FF10BE">
            <w:pPr>
              <w:bidi/>
              <w:rPr>
                <w:rtl/>
              </w:rPr>
            </w:pPr>
          </w:p>
          <w:p w14:paraId="1B6BFAAA" w14:textId="1029CEE4" w:rsidR="00217635" w:rsidRPr="00FF10BE" w:rsidRDefault="00217635" w:rsidP="00217635">
            <w:pPr>
              <w:bidi/>
            </w:pPr>
            <w:r>
              <w:rPr>
                <w:rtl/>
              </w:rPr>
              <w:t>يتم تنفيذ المشروع في حدود الميزانية</w:t>
            </w:r>
            <w:r>
              <w:rPr>
                <w:rFonts w:hint="cs"/>
                <w:rtl/>
              </w:rPr>
              <w:t xml:space="preserve"> فقط</w:t>
            </w:r>
          </w:p>
        </w:tc>
        <w:tc>
          <w:tcPr>
            <w:tcW w:w="5490" w:type="dxa"/>
          </w:tcPr>
          <w:p w14:paraId="7679B44F" w14:textId="636A07E9" w:rsidR="009F0331" w:rsidRPr="00D063B7" w:rsidRDefault="009F0331" w:rsidP="00D063B7">
            <w:pPr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cs="Arial"/>
                <w:b/>
                <w:bCs/>
                <w:color w:val="FF0000"/>
                <w:lang w:bidi="ar-EG"/>
              </w:rPr>
              <w:t xml:space="preserve">The traditional view of project success consists of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--------</w:t>
            </w:r>
          </w:p>
          <w:p w14:paraId="7792E8CC" w14:textId="051FF647" w:rsidR="004C61B5" w:rsidRDefault="009F0331" w:rsidP="00D063B7">
            <w:pPr>
              <w:rPr>
                <w:rFonts w:ascii="Arial" w:hAnsi="Arial" w:cs="Arial"/>
              </w:rPr>
            </w:pPr>
            <w:r w:rsidRPr="00281EEA">
              <w:rPr>
                <w:rFonts w:ascii="Arial" w:hAnsi="Arial" w:cs="Arial"/>
              </w:rPr>
              <w:t xml:space="preserve">The project is executed on </w:t>
            </w:r>
            <w:r w:rsidR="00D063B7" w:rsidRPr="00281EEA">
              <w:rPr>
                <w:rFonts w:ascii="Arial" w:hAnsi="Arial" w:cs="Arial"/>
              </w:rPr>
              <w:t>time</w:t>
            </w:r>
            <w:r w:rsidR="00D063B7">
              <w:rPr>
                <w:rFonts w:ascii="Arial" w:hAnsi="Arial" w:cs="Arial"/>
              </w:rPr>
              <w:t>, The</w:t>
            </w:r>
            <w:r w:rsidRPr="00281EEA">
              <w:rPr>
                <w:rFonts w:ascii="Arial" w:hAnsi="Arial" w:cs="Arial"/>
              </w:rPr>
              <w:t xml:space="preserve"> project is executed within budget</w:t>
            </w:r>
            <w:r w:rsidR="00D063B7">
              <w:rPr>
                <w:rFonts w:ascii="Arial" w:hAnsi="Arial" w:cs="Arial"/>
              </w:rPr>
              <w:t>, and t</w:t>
            </w:r>
            <w:r w:rsidRPr="00281EEA">
              <w:rPr>
                <w:rFonts w:ascii="Arial" w:hAnsi="Arial" w:cs="Arial"/>
              </w:rPr>
              <w:t>he project produces an outcome of high quality.</w:t>
            </w:r>
          </w:p>
          <w:p w14:paraId="6221D642" w14:textId="77777777" w:rsidR="00D063B7" w:rsidRDefault="00D063B7" w:rsidP="00D063B7">
            <w:pPr>
              <w:rPr>
                <w:rFonts w:ascii="Arial" w:hAnsi="Arial" w:cs="Arial"/>
              </w:rPr>
            </w:pPr>
          </w:p>
          <w:p w14:paraId="1F95465D" w14:textId="4BCC6952" w:rsidR="00D063B7" w:rsidRDefault="00D063B7" w:rsidP="00D063B7">
            <w:pPr>
              <w:rPr>
                <w:rFonts w:ascii="Arial" w:hAnsi="Arial" w:cs="Arial"/>
                <w:rtl/>
              </w:rPr>
            </w:pPr>
            <w:r w:rsidRPr="00281EEA">
              <w:rPr>
                <w:rFonts w:ascii="Arial" w:hAnsi="Arial" w:cs="Arial"/>
              </w:rPr>
              <w:t>The project is executed on time</w:t>
            </w:r>
            <w:r>
              <w:rPr>
                <w:rFonts w:ascii="Arial" w:hAnsi="Arial" w:cs="Arial"/>
              </w:rPr>
              <w:t xml:space="preserve"> only</w:t>
            </w:r>
          </w:p>
          <w:p w14:paraId="456A8861" w14:textId="77777777" w:rsidR="00217635" w:rsidRDefault="00217635" w:rsidP="00D063B7">
            <w:pPr>
              <w:rPr>
                <w:rFonts w:ascii="Arial" w:hAnsi="Arial" w:cs="Arial"/>
              </w:rPr>
            </w:pPr>
          </w:p>
          <w:p w14:paraId="187C1664" w14:textId="20E1A099" w:rsidR="00D063B7" w:rsidRPr="009F0331" w:rsidRDefault="00217635" w:rsidP="00D063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</w:t>
            </w:r>
            <w:r w:rsidRPr="00281EEA">
              <w:rPr>
                <w:rFonts w:ascii="Arial" w:hAnsi="Arial" w:cs="Arial"/>
              </w:rPr>
              <w:t xml:space="preserve"> project is executed within budget</w:t>
            </w:r>
            <w:r>
              <w:rPr>
                <w:rFonts w:ascii="Arial" w:hAnsi="Arial" w:cs="Arial" w:hint="cs"/>
                <w:rtl/>
              </w:rPr>
              <w:t xml:space="preserve"> </w:t>
            </w:r>
            <w:r>
              <w:rPr>
                <w:rFonts w:ascii="Arial" w:hAnsi="Arial" w:cs="Arial"/>
              </w:rPr>
              <w:t>only</w:t>
            </w:r>
          </w:p>
        </w:tc>
      </w:tr>
      <w:tr w:rsidR="004C61B5" w14:paraId="26EA8772" w14:textId="77777777" w:rsidTr="003D21F0">
        <w:tc>
          <w:tcPr>
            <w:tcW w:w="5400" w:type="dxa"/>
          </w:tcPr>
          <w:p w14:paraId="1DF5D3D0" w14:textId="77777777" w:rsidR="00794867" w:rsidRPr="00794867" w:rsidRDefault="00794867" w:rsidP="00794867">
            <w:pPr>
              <w:bidi/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  <w:rtl/>
              </w:rPr>
              <w:t>تبدأ دورة حياة المشروع من ----</w:t>
            </w:r>
          </w:p>
          <w:p w14:paraId="7ACB8C67" w14:textId="376C7273" w:rsidR="00794867" w:rsidRDefault="00794867" w:rsidP="00794867">
            <w:pPr>
              <w:bidi/>
            </w:pPr>
            <w:r>
              <w:rPr>
                <w:rFonts w:hint="cs"/>
                <w:rtl/>
              </w:rPr>
              <w:t>انطلاق المشروع</w:t>
            </w:r>
          </w:p>
          <w:p w14:paraId="51BD6B75" w14:textId="77777777" w:rsidR="004C61B5" w:rsidRDefault="00794867" w:rsidP="00D063B7">
            <w:pPr>
              <w:bidi/>
              <w:rPr>
                <w:rtl/>
              </w:rPr>
            </w:pPr>
            <w:r>
              <w:rPr>
                <w:rtl/>
              </w:rPr>
              <w:t>تخطيط</w:t>
            </w:r>
            <w:r>
              <w:rPr>
                <w:rFonts w:hint="cs"/>
                <w:rtl/>
              </w:rPr>
              <w:t xml:space="preserve"> المشروع</w:t>
            </w:r>
          </w:p>
          <w:p w14:paraId="4F610F33" w14:textId="5498256C" w:rsidR="00217635" w:rsidRPr="00C01F63" w:rsidRDefault="00217635" w:rsidP="00217635">
            <w:pPr>
              <w:bidi/>
            </w:pPr>
            <w:r>
              <w:rPr>
                <w:rtl/>
              </w:rPr>
              <w:t>تنفيذ</w:t>
            </w:r>
            <w:r>
              <w:rPr>
                <w:rFonts w:hint="cs"/>
                <w:rtl/>
              </w:rPr>
              <w:t xml:space="preserve"> المشروع</w:t>
            </w:r>
          </w:p>
        </w:tc>
        <w:tc>
          <w:tcPr>
            <w:tcW w:w="5490" w:type="dxa"/>
          </w:tcPr>
          <w:p w14:paraId="2EA3F326" w14:textId="77777777" w:rsidR="009F0331" w:rsidRPr="009F0331" w:rsidRDefault="009F0331" w:rsidP="009F0331">
            <w:pPr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>The project life cycle starts from----</w:t>
            </w:r>
          </w:p>
          <w:p w14:paraId="62B3CB60" w14:textId="77777777" w:rsidR="009F0331" w:rsidRPr="00B724D0" w:rsidRDefault="009F0331" w:rsidP="009F0331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Initiation</w:t>
            </w:r>
          </w:p>
          <w:p w14:paraId="5E3E5964" w14:textId="77777777" w:rsidR="004C61B5" w:rsidRDefault="009F0331" w:rsidP="00D063B7">
            <w:pPr>
              <w:rPr>
                <w:rFonts w:ascii="Arial" w:hAnsi="Arial" w:cs="Arial"/>
                <w:rtl/>
              </w:rPr>
            </w:pPr>
            <w:r w:rsidRPr="00B724D0">
              <w:rPr>
                <w:rFonts w:ascii="Arial" w:hAnsi="Arial" w:cs="Arial"/>
              </w:rPr>
              <w:t>Planning</w:t>
            </w:r>
          </w:p>
          <w:p w14:paraId="5990E693" w14:textId="047FF815" w:rsidR="00217635" w:rsidRPr="009F0331" w:rsidRDefault="00217635" w:rsidP="00217635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Execution</w:t>
            </w:r>
          </w:p>
        </w:tc>
      </w:tr>
      <w:tr w:rsidR="004C61B5" w14:paraId="010D094F" w14:textId="77777777" w:rsidTr="003D21F0">
        <w:tc>
          <w:tcPr>
            <w:tcW w:w="5400" w:type="dxa"/>
          </w:tcPr>
          <w:p w14:paraId="7218EA3B" w14:textId="77777777" w:rsidR="00794867" w:rsidRPr="00794867" w:rsidRDefault="00794867" w:rsidP="00794867">
            <w:pPr>
              <w:bidi/>
              <w:rPr>
                <w:b/>
                <w:bCs/>
                <w:color w:val="FF0000"/>
              </w:rPr>
            </w:pPr>
            <w:r w:rsidRPr="00794867">
              <w:rPr>
                <w:b/>
                <w:bCs/>
                <w:color w:val="FF0000"/>
                <w:rtl/>
              </w:rPr>
              <w:t>تنتهي دورة حياة المشروع بـ</w:t>
            </w:r>
            <w:r w:rsidRPr="00794867">
              <w:rPr>
                <w:b/>
                <w:bCs/>
                <w:color w:val="FF0000"/>
              </w:rPr>
              <w:t xml:space="preserve"> ------</w:t>
            </w:r>
          </w:p>
          <w:p w14:paraId="14BFE5EE" w14:textId="77777777" w:rsidR="00794867" w:rsidRDefault="00794867" w:rsidP="00794867">
            <w:pPr>
              <w:bidi/>
              <w:rPr>
                <w:rtl/>
              </w:rPr>
            </w:pPr>
            <w:r>
              <w:rPr>
                <w:rtl/>
              </w:rPr>
              <w:t>إنهاء</w:t>
            </w:r>
            <w:r>
              <w:rPr>
                <w:rFonts w:hint="cs"/>
                <w:rtl/>
              </w:rPr>
              <w:t xml:space="preserve"> المشروع </w:t>
            </w:r>
          </w:p>
          <w:p w14:paraId="6BE07BB8" w14:textId="77777777" w:rsidR="004C61B5" w:rsidRDefault="00794867" w:rsidP="00D063B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انطلاق المشروع</w:t>
            </w:r>
          </w:p>
          <w:p w14:paraId="0E5AE56D" w14:textId="306E8663" w:rsidR="00217635" w:rsidRPr="00794867" w:rsidRDefault="00217635" w:rsidP="00217635">
            <w:pPr>
              <w:bidi/>
            </w:pPr>
            <w:r>
              <w:rPr>
                <w:rtl/>
              </w:rPr>
              <w:t>تنفيذ</w:t>
            </w:r>
            <w:r>
              <w:rPr>
                <w:rFonts w:hint="cs"/>
                <w:rtl/>
              </w:rPr>
              <w:t xml:space="preserve"> المشروع</w:t>
            </w:r>
          </w:p>
        </w:tc>
        <w:tc>
          <w:tcPr>
            <w:tcW w:w="5490" w:type="dxa"/>
          </w:tcPr>
          <w:p w14:paraId="3F284484" w14:textId="77777777" w:rsidR="009F0331" w:rsidRPr="009F0331" w:rsidRDefault="009F0331" w:rsidP="009F0331">
            <w:pPr>
              <w:spacing w:after="160" w:line="259" w:lineRule="auto"/>
              <w:rPr>
                <w:rFonts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 xml:space="preserve">The project life cycle </w:t>
            </w:r>
            <w:r w:rsidRPr="009F0331">
              <w:rPr>
                <w:rFonts w:cs="Arial"/>
                <w:b/>
                <w:bCs/>
                <w:color w:val="FF0000"/>
                <w:lang w:bidi="ar-EG"/>
              </w:rPr>
              <w:t>ends by</w:t>
            </w: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 xml:space="preserve"> </w:t>
            </w:r>
            <w:r w:rsidRPr="009F0331">
              <w:rPr>
                <w:rFonts w:cs="Arial"/>
                <w:b/>
                <w:bCs/>
                <w:color w:val="FF0000"/>
                <w:lang w:bidi="ar-EG"/>
              </w:rPr>
              <w:t>--</w:t>
            </w:r>
            <w:r w:rsidRPr="009F0331"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  <w:t>----</w:t>
            </w:r>
          </w:p>
          <w:p w14:paraId="06D94FA7" w14:textId="77777777" w:rsidR="009F0331" w:rsidRPr="00B724D0" w:rsidRDefault="009F0331" w:rsidP="009F0331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closure</w:t>
            </w:r>
          </w:p>
          <w:p w14:paraId="29681F54" w14:textId="77777777" w:rsidR="004C61B5" w:rsidRDefault="009F0331" w:rsidP="00D063B7">
            <w:pPr>
              <w:rPr>
                <w:rFonts w:ascii="Arial" w:hAnsi="Arial" w:cs="Arial"/>
                <w:rtl/>
              </w:rPr>
            </w:pPr>
            <w:r w:rsidRPr="00B724D0">
              <w:rPr>
                <w:rFonts w:ascii="Arial" w:hAnsi="Arial" w:cs="Arial"/>
              </w:rPr>
              <w:t>Initiation</w:t>
            </w:r>
          </w:p>
          <w:p w14:paraId="5020453D" w14:textId="1A86AC8A" w:rsidR="00217635" w:rsidRPr="00C01F63" w:rsidRDefault="00217635" w:rsidP="00D063B7">
            <w:pPr>
              <w:rPr>
                <w:rFonts w:ascii="Arial" w:hAnsi="Arial" w:cs="Arial"/>
              </w:rPr>
            </w:pPr>
            <w:r w:rsidRPr="00B724D0">
              <w:rPr>
                <w:rFonts w:ascii="Arial" w:hAnsi="Arial" w:cs="Arial"/>
              </w:rPr>
              <w:t>Execution</w:t>
            </w:r>
          </w:p>
        </w:tc>
      </w:tr>
      <w:tr w:rsidR="00193ADC" w14:paraId="40314D7D" w14:textId="77777777" w:rsidTr="003D21F0">
        <w:tc>
          <w:tcPr>
            <w:tcW w:w="5400" w:type="dxa"/>
          </w:tcPr>
          <w:p w14:paraId="6D27293A" w14:textId="0A066D9B" w:rsidR="00193ADC" w:rsidRPr="00570308" w:rsidRDefault="00193ADC" w:rsidP="00570308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t>ما هو الهدف من تحليل نقطة التعادل؟</w:t>
            </w:r>
            <w:r w:rsidRPr="00570308">
              <w:rPr>
                <w:color w:val="FF0000"/>
                <w:highlight w:val="cyan"/>
              </w:rPr>
              <w:t>.</w:t>
            </w:r>
          </w:p>
          <w:p w14:paraId="12657CE0" w14:textId="33A78836" w:rsidR="00193ADC" w:rsidRPr="00570308" w:rsidRDefault="00193ADC" w:rsidP="00193ADC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تحديد نقطة الربح والخسارة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3D213C3C" w14:textId="3F10A19D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تحديد التكاليف الثابتة فقط</w:t>
            </w:r>
          </w:p>
          <w:p w14:paraId="3C19C6DD" w14:textId="3BA45076" w:rsidR="00193ADC" w:rsidRPr="00570308" w:rsidRDefault="00193ADC" w:rsidP="00570308">
            <w:pPr>
              <w:bidi/>
              <w:rPr>
                <w:color w:val="FF0000"/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تحسين جودة المنتج</w:t>
            </w:r>
            <w:r w:rsidRPr="00570308">
              <w:rPr>
                <w:highlight w:val="cyan"/>
              </w:rPr>
              <w:t>.</w:t>
            </w:r>
          </w:p>
        </w:tc>
        <w:tc>
          <w:tcPr>
            <w:tcW w:w="5490" w:type="dxa"/>
          </w:tcPr>
          <w:p w14:paraId="44EF8D8E" w14:textId="77777777" w:rsidR="00746C44" w:rsidRPr="00570308" w:rsidRDefault="00746C44" w:rsidP="00746C44">
            <w:pPr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What is the purpose of break-even analysis?</w:t>
            </w:r>
          </w:p>
          <w:p w14:paraId="12EE531D" w14:textId="39779D35" w:rsidR="00570308" w:rsidRPr="00570308" w:rsidRDefault="00570308" w:rsidP="00570308">
            <w:pPr>
              <w:rPr>
                <w:rFonts w:ascii="Arial" w:hAnsi="Arial" w:cs="Arial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 xml:space="preserve">Determine the profit and loss point.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35165DB9" w14:textId="77777777" w:rsidR="00746C44" w:rsidRPr="00570308" w:rsidRDefault="00746C44" w:rsidP="00570308">
            <w:pPr>
              <w:rPr>
                <w:rFonts w:ascii="Arial" w:hAnsi="Arial" w:cs="Arial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 xml:space="preserve"> Identify fixed costs only.</w:t>
            </w:r>
          </w:p>
          <w:p w14:paraId="43EEEE1B" w14:textId="4984791A" w:rsidR="00193ADC" w:rsidRPr="00570308" w:rsidRDefault="00746C44" w:rsidP="00570308">
            <w:pPr>
              <w:rPr>
                <w:rFonts w:ascii="Arial" w:hAnsi="Arial" w:cs="Arial"/>
                <w:color w:val="FF0000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>Improve product quality.</w:t>
            </w:r>
          </w:p>
        </w:tc>
      </w:tr>
      <w:tr w:rsidR="00193ADC" w14:paraId="35DF3F75" w14:textId="77777777" w:rsidTr="00570308">
        <w:trPr>
          <w:trHeight w:val="1628"/>
        </w:trPr>
        <w:tc>
          <w:tcPr>
            <w:tcW w:w="5400" w:type="dxa"/>
          </w:tcPr>
          <w:p w14:paraId="57AEAACD" w14:textId="77777777" w:rsidR="005A5950" w:rsidRPr="00570308" w:rsidRDefault="005A5950" w:rsidP="005A5950">
            <w:pPr>
              <w:bidi/>
              <w:rPr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t>أي مرحلة في دورة حياة المشروع تركز على تحديد الموارد؟</w:t>
            </w:r>
          </w:p>
          <w:p w14:paraId="12865B04" w14:textId="58950A2D" w:rsidR="005A5950" w:rsidRDefault="005A5950" w:rsidP="005A5950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التخطيط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575B6510" w14:textId="6840F7FE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التنفيذ</w:t>
            </w:r>
          </w:p>
          <w:p w14:paraId="475E56AF" w14:textId="1F76BBAB" w:rsidR="005A5950" w:rsidRPr="00570308" w:rsidRDefault="005A5950" w:rsidP="005A5950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الإغلاق</w:t>
            </w:r>
            <w:r w:rsidRPr="00570308">
              <w:rPr>
                <w:highlight w:val="cyan"/>
              </w:rPr>
              <w:t>.</w:t>
            </w:r>
          </w:p>
          <w:p w14:paraId="0C6E7B66" w14:textId="290A5448" w:rsidR="00193ADC" w:rsidRPr="00570308" w:rsidRDefault="00193ADC" w:rsidP="005A5950">
            <w:pPr>
              <w:bidi/>
              <w:rPr>
                <w:highlight w:val="cyan"/>
                <w:rtl/>
              </w:rPr>
            </w:pPr>
          </w:p>
        </w:tc>
        <w:tc>
          <w:tcPr>
            <w:tcW w:w="5490" w:type="dxa"/>
          </w:tcPr>
          <w:p w14:paraId="1485996A" w14:textId="77777777" w:rsidR="00746C44" w:rsidRPr="00570308" w:rsidRDefault="00746C44" w:rsidP="00746C44">
            <w:pPr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Which phase of the project life cycle focuses on resource allocation?</w:t>
            </w:r>
          </w:p>
          <w:p w14:paraId="27471860" w14:textId="36A20EA4" w:rsidR="00570308" w:rsidRPr="00570308" w:rsidRDefault="00570308" w:rsidP="00570308">
            <w:pPr>
              <w:rPr>
                <w:rFonts w:ascii="Arial" w:hAnsi="Arial" w:cs="Arial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 xml:space="preserve">Planning.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1A14245C" w14:textId="77777777" w:rsidR="00570308" w:rsidRPr="00570308" w:rsidRDefault="00570308" w:rsidP="00570308">
            <w:pPr>
              <w:rPr>
                <w:rFonts w:ascii="Arial" w:hAnsi="Arial" w:cs="Arial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>Execution</w:t>
            </w:r>
          </w:p>
          <w:p w14:paraId="0580B653" w14:textId="0C501ABD" w:rsidR="00193ADC" w:rsidRPr="00570308" w:rsidRDefault="00746C44" w:rsidP="00570308">
            <w:pPr>
              <w:rPr>
                <w:rFonts w:ascii="Arial" w:hAnsi="Arial" w:cs="Arial"/>
                <w:highlight w:val="cyan"/>
              </w:rPr>
            </w:pPr>
            <w:r w:rsidRPr="00570308">
              <w:rPr>
                <w:rFonts w:ascii="Arial" w:hAnsi="Arial" w:cs="Arial"/>
                <w:highlight w:val="cyan"/>
              </w:rPr>
              <w:t xml:space="preserve"> Closure.</w:t>
            </w:r>
          </w:p>
        </w:tc>
      </w:tr>
      <w:tr w:rsidR="005A5950" w14:paraId="49A6C5DE" w14:textId="77777777" w:rsidTr="003D21F0">
        <w:tc>
          <w:tcPr>
            <w:tcW w:w="5400" w:type="dxa"/>
          </w:tcPr>
          <w:p w14:paraId="10FC7766" w14:textId="77777777" w:rsidR="005A5950" w:rsidRPr="00570308" w:rsidRDefault="005A5950" w:rsidP="005A5950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t>أي نوع من التكاليف لا يتغير مع زيادة الإنتاج؟</w:t>
            </w:r>
          </w:p>
          <w:p w14:paraId="1D6C5DBB" w14:textId="5666C7B1" w:rsidR="005A5950" w:rsidRPr="00570308" w:rsidRDefault="005A5950" w:rsidP="005A5950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التكاليف الثابتة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098496F0" w14:textId="3E9F3D0B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التكاليف المتغيرة</w:t>
            </w:r>
          </w:p>
          <w:p w14:paraId="615481E2" w14:textId="7DF5B040" w:rsidR="005A5950" w:rsidRPr="00570308" w:rsidRDefault="005A5950" w:rsidP="005A5950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التكاليف الإجمالية</w:t>
            </w:r>
            <w:r w:rsidRPr="00570308">
              <w:rPr>
                <w:highlight w:val="cyan"/>
              </w:rPr>
              <w:t>.</w:t>
            </w:r>
          </w:p>
          <w:p w14:paraId="7442BCCD" w14:textId="55777E9C" w:rsidR="005A5950" w:rsidRPr="00570308" w:rsidRDefault="005A5950" w:rsidP="005A5950">
            <w:pPr>
              <w:bidi/>
              <w:rPr>
                <w:color w:val="FF0000"/>
                <w:highlight w:val="cyan"/>
                <w:rtl/>
              </w:rPr>
            </w:pPr>
          </w:p>
        </w:tc>
        <w:tc>
          <w:tcPr>
            <w:tcW w:w="5490" w:type="dxa"/>
          </w:tcPr>
          <w:p w14:paraId="53A6D601" w14:textId="7EA73353" w:rsidR="00746C44" w:rsidRPr="00570308" w:rsidRDefault="00746C44" w:rsidP="00570308">
            <w:pPr>
              <w:spacing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Which type of cost remains unchanged with increased production?</w:t>
            </w:r>
          </w:p>
          <w:p w14:paraId="426CCF96" w14:textId="6F690118" w:rsidR="00746C44" w:rsidRPr="00570308" w:rsidRDefault="00746C44" w:rsidP="00570308">
            <w:pPr>
              <w:rPr>
                <w:rFonts w:ascii="Segoe UI Symbol" w:hAnsi="Segoe UI Symbol" w:cs="Segoe UI Symbo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 xml:space="preserve">Fixed costs. </w:t>
            </w:r>
            <w:r w:rsidRPr="00570308">
              <w:rPr>
                <w:rFonts w:ascii="Segoe UI Symbol" w:hAnsi="Segoe UI Symbol" w:cs="Segoe UI Symbol"/>
                <w:highlight w:val="cyan"/>
                <w:lang w:bidi="ar-EG"/>
              </w:rPr>
              <w:t>✅</w:t>
            </w:r>
          </w:p>
          <w:p w14:paraId="2A5BDEFF" w14:textId="2186980F" w:rsidR="00570308" w:rsidRPr="00570308" w:rsidRDefault="00570308" w:rsidP="00570308">
            <w:pPr>
              <w:rPr>
                <w:rFonts w:asciiTheme="minorHAnsi" w:hAnsiTheme="minorHAnsi" w:cs="Aria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Variable costs</w:t>
            </w:r>
          </w:p>
          <w:p w14:paraId="3F520C18" w14:textId="2BE4CE7D" w:rsidR="005A5950" w:rsidRPr="00570308" w:rsidRDefault="00746C44" w:rsidP="00570308">
            <w:pPr>
              <w:rPr>
                <w:rFonts w:asciiTheme="minorHAnsi" w:hAnsiTheme="minorHAnsi" w:cs="Arial"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Total costs.</w:t>
            </w:r>
          </w:p>
        </w:tc>
      </w:tr>
      <w:tr w:rsidR="00EB2B87" w14:paraId="5759D888" w14:textId="77777777" w:rsidTr="003D21F0">
        <w:tc>
          <w:tcPr>
            <w:tcW w:w="5400" w:type="dxa"/>
          </w:tcPr>
          <w:p w14:paraId="51362828" w14:textId="38D9A158" w:rsidR="00EB2B87" w:rsidRPr="00570308" w:rsidRDefault="00EB2B87" w:rsidP="00570308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t>ما هو المقياس الأساسي لنقطة التعادل؟</w:t>
            </w:r>
            <w:r w:rsidRPr="00570308">
              <w:rPr>
                <w:b/>
                <w:bCs/>
                <w:color w:val="FF0000"/>
                <w:highlight w:val="cyan"/>
              </w:rPr>
              <w:t>.</w:t>
            </w:r>
          </w:p>
          <w:p w14:paraId="25AF63F8" w14:textId="1ADDC76D" w:rsidR="00EB2B87" w:rsidRPr="00570308" w:rsidRDefault="00EB2B87" w:rsidP="00EB2B87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الإيرادات مقابل التكاليف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4938520D" w14:textId="10B09212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الإيرادات مقابل الربح</w:t>
            </w:r>
          </w:p>
          <w:p w14:paraId="6AB1C52C" w14:textId="320DE03F" w:rsidR="00EB2B87" w:rsidRPr="00570308" w:rsidRDefault="00EB2B87" w:rsidP="00570308">
            <w:pPr>
              <w:bidi/>
              <w:rPr>
                <w:color w:val="FF0000"/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الإيرادات مقابل المخاطر</w:t>
            </w:r>
            <w:r w:rsidRPr="00570308">
              <w:rPr>
                <w:highlight w:val="cyan"/>
              </w:rPr>
              <w:t>.</w:t>
            </w:r>
          </w:p>
        </w:tc>
        <w:tc>
          <w:tcPr>
            <w:tcW w:w="5490" w:type="dxa"/>
          </w:tcPr>
          <w:p w14:paraId="69E65B2F" w14:textId="77777777" w:rsidR="00746C44" w:rsidRPr="00570308" w:rsidRDefault="00746C44" w:rsidP="00570308">
            <w:pPr>
              <w:spacing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What is the primary measure of the break-even point?</w:t>
            </w:r>
          </w:p>
          <w:p w14:paraId="06924D08" w14:textId="50182904" w:rsidR="00746C44" w:rsidRPr="00570308" w:rsidRDefault="00746C44" w:rsidP="00570308">
            <w:pPr>
              <w:spacing w:line="259" w:lineRule="auto"/>
              <w:rPr>
                <w:rFonts w:ascii="Segoe UI Symbol" w:hAnsi="Segoe UI Symbol" w:cs="Segoe UI Symbo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 xml:space="preserve">Revenue versus costs. </w:t>
            </w:r>
            <w:r w:rsidRPr="00570308">
              <w:rPr>
                <w:rFonts w:ascii="Segoe UI Symbol" w:hAnsi="Segoe UI Symbol" w:cs="Segoe UI Symbol"/>
                <w:highlight w:val="cyan"/>
                <w:lang w:bidi="ar-EG"/>
              </w:rPr>
              <w:t>✅</w:t>
            </w:r>
          </w:p>
          <w:p w14:paraId="49EA4F86" w14:textId="3CF9B60D" w:rsidR="00570308" w:rsidRPr="00570308" w:rsidRDefault="00570308" w:rsidP="00570308">
            <w:pPr>
              <w:spacing w:line="259" w:lineRule="auto"/>
              <w:rPr>
                <w:rFonts w:asciiTheme="minorHAnsi" w:hAnsiTheme="minorHAnsi" w:cs="Aria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Revenue versus profit</w:t>
            </w:r>
          </w:p>
          <w:p w14:paraId="40E61FAC" w14:textId="718A22C1" w:rsidR="00EB2B87" w:rsidRPr="00570308" w:rsidRDefault="00746C44" w:rsidP="00570308">
            <w:pPr>
              <w:spacing w:line="259" w:lineRule="auto"/>
              <w:rPr>
                <w:rFonts w:asciiTheme="minorHAnsi" w:hAnsiTheme="minorHAnsi" w:cs="Arial"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Revenue versus risks.</w:t>
            </w:r>
          </w:p>
        </w:tc>
      </w:tr>
      <w:tr w:rsidR="00EB2B87" w14:paraId="0AA41841" w14:textId="77777777" w:rsidTr="003D21F0">
        <w:tc>
          <w:tcPr>
            <w:tcW w:w="5400" w:type="dxa"/>
          </w:tcPr>
          <w:p w14:paraId="455F6D74" w14:textId="77777777" w:rsidR="00EF58D8" w:rsidRPr="00570308" w:rsidRDefault="00EF58D8" w:rsidP="00EF58D8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t>ما هي أهم مخرجات مرحلة الإعداد الأولي؟</w:t>
            </w:r>
          </w:p>
          <w:p w14:paraId="31A003FC" w14:textId="174CC923" w:rsidR="00EF58D8" w:rsidRPr="00570308" w:rsidRDefault="00EF58D8" w:rsidP="00EF58D8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فكرة المشروع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77CCFF21" w14:textId="43F8A7C2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الجدول الزمني</w:t>
            </w:r>
            <w:r w:rsidRPr="00570308">
              <w:rPr>
                <w:highlight w:val="cyan"/>
              </w:rPr>
              <w:t>.</w:t>
            </w:r>
          </w:p>
          <w:p w14:paraId="76E276CD" w14:textId="3A4A7D74" w:rsidR="00EB2B87" w:rsidRPr="00570308" w:rsidRDefault="00EF58D8" w:rsidP="00570308">
            <w:pPr>
              <w:bidi/>
              <w:rPr>
                <w:color w:val="FF0000"/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خطة التقييم</w:t>
            </w:r>
            <w:r w:rsidRPr="00570308">
              <w:rPr>
                <w:highlight w:val="cyan"/>
              </w:rPr>
              <w:t>.</w:t>
            </w:r>
          </w:p>
        </w:tc>
        <w:tc>
          <w:tcPr>
            <w:tcW w:w="5490" w:type="dxa"/>
          </w:tcPr>
          <w:p w14:paraId="050E48A9" w14:textId="77777777" w:rsidR="00746C44" w:rsidRPr="00570308" w:rsidRDefault="00746C44" w:rsidP="00570308">
            <w:pPr>
              <w:spacing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What is the most critical output of the initial preparation phase?</w:t>
            </w:r>
          </w:p>
          <w:p w14:paraId="5912C93E" w14:textId="7E6FF8FC" w:rsidR="00746C44" w:rsidRPr="00570308" w:rsidRDefault="00746C44" w:rsidP="00570308">
            <w:pPr>
              <w:spacing w:line="259" w:lineRule="auto"/>
              <w:rPr>
                <w:rFonts w:ascii="Segoe UI Symbol" w:hAnsi="Segoe UI Symbol" w:cs="Segoe UI Symbo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 xml:space="preserve">The project idea. </w:t>
            </w:r>
            <w:r w:rsidRPr="00570308">
              <w:rPr>
                <w:rFonts w:ascii="Segoe UI Symbol" w:hAnsi="Segoe UI Symbol" w:cs="Segoe UI Symbol"/>
                <w:highlight w:val="cyan"/>
                <w:lang w:bidi="ar-EG"/>
              </w:rPr>
              <w:t>✅</w:t>
            </w:r>
          </w:p>
          <w:p w14:paraId="176673D4" w14:textId="77777777" w:rsidR="00570308" w:rsidRPr="00570308" w:rsidRDefault="00570308" w:rsidP="00570308">
            <w:pPr>
              <w:spacing w:line="259" w:lineRule="auto"/>
              <w:rPr>
                <w:rFonts w:asciiTheme="minorHAnsi" w:hAnsiTheme="minorHAnsi" w:cs="Aria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The schedule.</w:t>
            </w:r>
          </w:p>
          <w:p w14:paraId="68F49925" w14:textId="011B4097" w:rsidR="00EB2B87" w:rsidRPr="00570308" w:rsidRDefault="00746C44" w:rsidP="00570308">
            <w:pPr>
              <w:spacing w:line="259" w:lineRule="auto"/>
              <w:rPr>
                <w:rFonts w:asciiTheme="minorHAnsi" w:hAnsiTheme="minorHAnsi" w:cs="Arial"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The evaluation plan.</w:t>
            </w:r>
          </w:p>
        </w:tc>
      </w:tr>
      <w:tr w:rsidR="00B103F1" w14:paraId="40EF3E54" w14:textId="77777777" w:rsidTr="003D21F0">
        <w:tc>
          <w:tcPr>
            <w:tcW w:w="5400" w:type="dxa"/>
          </w:tcPr>
          <w:p w14:paraId="60A30572" w14:textId="74E62128" w:rsidR="00B103F1" w:rsidRPr="00570308" w:rsidRDefault="00B103F1" w:rsidP="00570308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570308">
              <w:rPr>
                <w:b/>
                <w:bCs/>
                <w:color w:val="FF0000"/>
                <w:highlight w:val="cyan"/>
                <w:rtl/>
              </w:rPr>
              <w:lastRenderedPageBreak/>
              <w:t>ما هي نتيجة انخفاض عدد العملاء عن نقطة التعادل؟</w:t>
            </w:r>
          </w:p>
          <w:p w14:paraId="6914C1AD" w14:textId="3B92E435" w:rsidR="00B103F1" w:rsidRPr="00570308" w:rsidRDefault="00B103F1" w:rsidP="00B103F1">
            <w:pPr>
              <w:bidi/>
              <w:rPr>
                <w:rFonts w:ascii="Segoe UI Symbol" w:hAnsi="Segoe UI Symbol" w:cs="Segoe UI Symbol"/>
                <w:highlight w:val="cyan"/>
              </w:rPr>
            </w:pPr>
            <w:r w:rsidRPr="00570308">
              <w:rPr>
                <w:highlight w:val="cyan"/>
                <w:rtl/>
              </w:rPr>
              <w:t>تحقيق خسائر</w:t>
            </w:r>
            <w:r w:rsidRPr="00570308">
              <w:rPr>
                <w:highlight w:val="cyan"/>
              </w:rPr>
              <w:t xml:space="preserve">. </w:t>
            </w:r>
            <w:r w:rsidRPr="00570308">
              <w:rPr>
                <w:rFonts w:ascii="Segoe UI Symbol" w:hAnsi="Segoe UI Symbol" w:cs="Segoe UI Symbol"/>
                <w:highlight w:val="cyan"/>
              </w:rPr>
              <w:t>✅</w:t>
            </w:r>
          </w:p>
          <w:p w14:paraId="0D4995A8" w14:textId="5AFEFDAF" w:rsidR="00570308" w:rsidRPr="00570308" w:rsidRDefault="00570308" w:rsidP="00570308">
            <w:pPr>
              <w:bidi/>
              <w:rPr>
                <w:highlight w:val="cyan"/>
                <w:rtl/>
              </w:rPr>
            </w:pPr>
            <w:r w:rsidRPr="00570308">
              <w:rPr>
                <w:highlight w:val="cyan"/>
                <w:rtl/>
              </w:rPr>
              <w:t>تحقيق الربح</w:t>
            </w:r>
            <w:r w:rsidRPr="00570308">
              <w:rPr>
                <w:highlight w:val="cyan"/>
              </w:rPr>
              <w:t>.</w:t>
            </w:r>
          </w:p>
          <w:p w14:paraId="510A1629" w14:textId="5354F003" w:rsidR="00B103F1" w:rsidRPr="00570308" w:rsidRDefault="00570308" w:rsidP="00B103F1">
            <w:pPr>
              <w:bidi/>
              <w:rPr>
                <w:color w:val="FF0000"/>
                <w:highlight w:val="cyan"/>
                <w:rtl/>
              </w:rPr>
            </w:pPr>
            <w:r w:rsidRPr="00570308">
              <w:rPr>
                <w:rFonts w:hint="cs"/>
                <w:highlight w:val="cyan"/>
                <w:rtl/>
              </w:rPr>
              <w:t>انخفاض</w:t>
            </w:r>
            <w:r w:rsidR="00B103F1" w:rsidRPr="00570308">
              <w:rPr>
                <w:highlight w:val="cyan"/>
                <w:rtl/>
              </w:rPr>
              <w:t xml:space="preserve"> التكاليف الثابتة.</w:t>
            </w:r>
          </w:p>
        </w:tc>
        <w:tc>
          <w:tcPr>
            <w:tcW w:w="5490" w:type="dxa"/>
          </w:tcPr>
          <w:p w14:paraId="0A58C050" w14:textId="77777777" w:rsidR="001C76AA" w:rsidRPr="00570308" w:rsidRDefault="001C76AA" w:rsidP="00570308">
            <w:pPr>
              <w:spacing w:line="259" w:lineRule="auto"/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b/>
                <w:bCs/>
                <w:color w:val="FF0000"/>
                <w:highlight w:val="cyan"/>
                <w:lang w:bidi="ar-EG"/>
              </w:rPr>
              <w:t>What is the result of the number of customers falling below the break-even point?</w:t>
            </w:r>
          </w:p>
          <w:p w14:paraId="02467435" w14:textId="41E00742" w:rsidR="001C76AA" w:rsidRPr="00570308" w:rsidRDefault="001C76AA" w:rsidP="00570308">
            <w:pPr>
              <w:spacing w:line="259" w:lineRule="auto"/>
              <w:rPr>
                <w:rFonts w:ascii="Segoe UI Symbol" w:hAnsi="Segoe UI Symbol" w:cs="Segoe UI Symbo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 xml:space="preserve">Incurring losses. </w:t>
            </w:r>
            <w:r w:rsidRPr="00570308">
              <w:rPr>
                <w:rFonts w:ascii="Segoe UI Symbol" w:hAnsi="Segoe UI Symbol" w:cs="Segoe UI Symbol"/>
                <w:highlight w:val="cyan"/>
                <w:lang w:bidi="ar-EG"/>
              </w:rPr>
              <w:t>✅</w:t>
            </w:r>
          </w:p>
          <w:p w14:paraId="4A8351A8" w14:textId="010ED513" w:rsidR="00570308" w:rsidRPr="00570308" w:rsidRDefault="00570308" w:rsidP="00570308">
            <w:pPr>
              <w:spacing w:line="259" w:lineRule="auto"/>
              <w:rPr>
                <w:rFonts w:asciiTheme="minorHAnsi" w:hAnsiTheme="minorHAnsi" w:cs="Arial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Achieving profit.</w:t>
            </w:r>
          </w:p>
          <w:p w14:paraId="0B01037B" w14:textId="06773384" w:rsidR="00B103F1" w:rsidRPr="00570308" w:rsidRDefault="00570308" w:rsidP="00570308">
            <w:pPr>
              <w:spacing w:line="259" w:lineRule="auto"/>
              <w:rPr>
                <w:rFonts w:asciiTheme="minorHAnsi" w:hAnsiTheme="minorHAnsi" w:cs="Arial"/>
                <w:color w:val="FF0000"/>
                <w:highlight w:val="cyan"/>
                <w:lang w:bidi="ar-EG"/>
              </w:rPr>
            </w:pPr>
            <w:r w:rsidRPr="00570308">
              <w:rPr>
                <w:rFonts w:asciiTheme="minorHAnsi" w:hAnsiTheme="minorHAnsi" w:cs="Arial"/>
                <w:highlight w:val="cyan"/>
                <w:lang w:bidi="ar-EG"/>
              </w:rPr>
              <w:t>Decreasing</w:t>
            </w:r>
            <w:r w:rsidR="001C76AA" w:rsidRPr="00570308">
              <w:rPr>
                <w:rFonts w:asciiTheme="minorHAnsi" w:hAnsiTheme="minorHAnsi" w:cs="Arial"/>
                <w:highlight w:val="cyan"/>
                <w:lang w:bidi="ar-EG"/>
              </w:rPr>
              <w:t xml:space="preserve"> fixed costs.</w:t>
            </w:r>
          </w:p>
        </w:tc>
      </w:tr>
    </w:tbl>
    <w:p w14:paraId="4B2D7EEA" w14:textId="77777777" w:rsidR="004C61B5" w:rsidRPr="00C01F63" w:rsidRDefault="004C61B5" w:rsidP="00570308"/>
    <w:sectPr w:rsidR="004C61B5" w:rsidRPr="00C01F63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214548" w14:textId="77777777" w:rsidR="00CB5305" w:rsidRDefault="00CB5305" w:rsidP="00887547">
      <w:r>
        <w:separator/>
      </w:r>
    </w:p>
  </w:endnote>
  <w:endnote w:type="continuationSeparator" w:id="0">
    <w:p w14:paraId="47C9D1D0" w14:textId="77777777" w:rsidR="00CB5305" w:rsidRDefault="00CB5305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067CF81B" w:rsidR="00A03F6E" w:rsidRDefault="0046285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1A7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8820F" w14:textId="77777777" w:rsidR="00CB5305" w:rsidRDefault="00CB5305" w:rsidP="00887547">
      <w:r>
        <w:separator/>
      </w:r>
    </w:p>
  </w:footnote>
  <w:footnote w:type="continuationSeparator" w:id="0">
    <w:p w14:paraId="4B4270FA" w14:textId="77777777" w:rsidR="00CB5305" w:rsidRDefault="00CB5305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0854F" w14:textId="77777777" w:rsidR="00195E5D" w:rsidRPr="00195E5D" w:rsidRDefault="00195E5D" w:rsidP="00195E5D">
    <w:pPr>
      <w:pStyle w:val="Header"/>
      <w:rPr>
        <w:sz w:val="24"/>
        <w:szCs w:val="24"/>
        <w:highlight w:val="yellow"/>
      </w:rPr>
    </w:pPr>
    <w:r w:rsidRPr="00195E5D">
      <w:rPr>
        <w:b/>
        <w:bCs/>
        <w:sz w:val="24"/>
        <w:szCs w:val="24"/>
        <w:highlight w:val="yellow"/>
      </w:rPr>
      <w:t>Lecture 1</w:t>
    </w:r>
  </w:p>
  <w:p w14:paraId="46B6EE48" w14:textId="77777777" w:rsidR="00195E5D" w:rsidRPr="00195E5D" w:rsidRDefault="00195E5D" w:rsidP="00195E5D">
    <w:pPr>
      <w:pStyle w:val="Header"/>
      <w:rPr>
        <w:sz w:val="24"/>
        <w:szCs w:val="24"/>
      </w:rPr>
    </w:pPr>
    <w:r w:rsidRPr="00195E5D">
      <w:rPr>
        <w:b/>
        <w:bCs/>
        <w:sz w:val="24"/>
        <w:szCs w:val="24"/>
        <w:highlight w:val="yellow"/>
      </w:rPr>
      <w:t>Project Preparation and Implementation Plan</w:t>
    </w:r>
  </w:p>
  <w:p w14:paraId="047A2D56" w14:textId="77777777" w:rsidR="00195E5D" w:rsidRDefault="00195E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80125"/>
    <w:multiLevelType w:val="hybridMultilevel"/>
    <w:tmpl w:val="6F741612"/>
    <w:lvl w:ilvl="0" w:tplc="4FE42DDA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34DE6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763E1"/>
    <w:multiLevelType w:val="hybridMultilevel"/>
    <w:tmpl w:val="EE605A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5805F5"/>
    <w:multiLevelType w:val="hybridMultilevel"/>
    <w:tmpl w:val="878A1F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B41B5C"/>
    <w:multiLevelType w:val="hybridMultilevel"/>
    <w:tmpl w:val="21B46B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F80B60"/>
    <w:multiLevelType w:val="hybridMultilevel"/>
    <w:tmpl w:val="3E56C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78111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AB5205"/>
    <w:multiLevelType w:val="hybridMultilevel"/>
    <w:tmpl w:val="82382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126D7"/>
    <w:multiLevelType w:val="hybridMultilevel"/>
    <w:tmpl w:val="E4E0193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DD94EFC"/>
    <w:multiLevelType w:val="hybridMultilevel"/>
    <w:tmpl w:val="7EF2AE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DB089E"/>
    <w:multiLevelType w:val="hybridMultilevel"/>
    <w:tmpl w:val="955686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AE37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22765D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DB2F73"/>
    <w:multiLevelType w:val="hybridMultilevel"/>
    <w:tmpl w:val="BE205CEC"/>
    <w:lvl w:ilvl="0" w:tplc="0409000B">
      <w:start w:val="1"/>
      <w:numFmt w:val="bullet"/>
      <w:lvlText w:val=""/>
      <w:lvlJc w:val="left"/>
      <w:pPr>
        <w:ind w:left="76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4">
    <w:nsid w:val="2B005BC3"/>
    <w:multiLevelType w:val="hybridMultilevel"/>
    <w:tmpl w:val="B374E6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BC0946"/>
    <w:multiLevelType w:val="hybridMultilevel"/>
    <w:tmpl w:val="DB4A33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382882"/>
    <w:multiLevelType w:val="hybridMultilevel"/>
    <w:tmpl w:val="9F6ECA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621057"/>
    <w:multiLevelType w:val="hybridMultilevel"/>
    <w:tmpl w:val="288A83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FE46E0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04357C"/>
    <w:multiLevelType w:val="hybridMultilevel"/>
    <w:tmpl w:val="389AD00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10F41B1"/>
    <w:multiLevelType w:val="hybridMultilevel"/>
    <w:tmpl w:val="D61A3D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1D504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16077C"/>
    <w:multiLevelType w:val="hybridMultilevel"/>
    <w:tmpl w:val="814CA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1A09D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260808"/>
    <w:multiLevelType w:val="hybridMultilevel"/>
    <w:tmpl w:val="E4BCB4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095F8B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FB046A"/>
    <w:multiLevelType w:val="hybridMultilevel"/>
    <w:tmpl w:val="BB507D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5E2A9E"/>
    <w:multiLevelType w:val="hybridMultilevel"/>
    <w:tmpl w:val="58B44A3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743D5A"/>
    <w:multiLevelType w:val="hybridMultilevel"/>
    <w:tmpl w:val="D7D6B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5757B2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4B4E27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BC381D"/>
    <w:multiLevelType w:val="hybridMultilevel"/>
    <w:tmpl w:val="EFC035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BC5F63"/>
    <w:multiLevelType w:val="hybridMultilevel"/>
    <w:tmpl w:val="30847E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C4160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CC77E8"/>
    <w:multiLevelType w:val="hybridMultilevel"/>
    <w:tmpl w:val="9D16D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3674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E952EB"/>
    <w:multiLevelType w:val="hybridMultilevel"/>
    <w:tmpl w:val="A93264BC"/>
    <w:lvl w:ilvl="0" w:tplc="040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37">
    <w:nsid w:val="63806909"/>
    <w:multiLevelType w:val="hybridMultilevel"/>
    <w:tmpl w:val="FDB832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1846CF"/>
    <w:multiLevelType w:val="hybridMultilevel"/>
    <w:tmpl w:val="72325D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143FBC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0D16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B4366F"/>
    <w:multiLevelType w:val="hybridMultilevel"/>
    <w:tmpl w:val="E73EBE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0715B0"/>
    <w:multiLevelType w:val="hybridMultilevel"/>
    <w:tmpl w:val="77462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9A60D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B150A1"/>
    <w:multiLevelType w:val="hybridMultilevel"/>
    <w:tmpl w:val="F766AA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C86606"/>
    <w:multiLevelType w:val="hybridMultilevel"/>
    <w:tmpl w:val="7DD61E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FF6D6C"/>
    <w:multiLevelType w:val="hybridMultilevel"/>
    <w:tmpl w:val="DE9A6378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7">
    <w:nsid w:val="74D263C5"/>
    <w:multiLevelType w:val="hybridMultilevel"/>
    <w:tmpl w:val="6D0E51D2"/>
    <w:lvl w:ilvl="0" w:tplc="95EE3CFC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48">
    <w:nsid w:val="7EF850A4"/>
    <w:multiLevelType w:val="hybridMultilevel"/>
    <w:tmpl w:val="4E8263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5821AA"/>
    <w:multiLevelType w:val="hybridMultilevel"/>
    <w:tmpl w:val="4AA656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4"/>
  </w:num>
  <w:num w:numId="3">
    <w:abstractNumId w:val="32"/>
  </w:num>
  <w:num w:numId="4">
    <w:abstractNumId w:val="10"/>
  </w:num>
  <w:num w:numId="5">
    <w:abstractNumId w:val="3"/>
  </w:num>
  <w:num w:numId="6">
    <w:abstractNumId w:val="14"/>
  </w:num>
  <w:num w:numId="7">
    <w:abstractNumId w:val="19"/>
  </w:num>
  <w:num w:numId="8">
    <w:abstractNumId w:val="4"/>
  </w:num>
  <w:num w:numId="9">
    <w:abstractNumId w:val="37"/>
  </w:num>
  <w:num w:numId="10">
    <w:abstractNumId w:val="8"/>
  </w:num>
  <w:num w:numId="11">
    <w:abstractNumId w:val="20"/>
  </w:num>
  <w:num w:numId="12">
    <w:abstractNumId w:val="22"/>
  </w:num>
  <w:num w:numId="13">
    <w:abstractNumId w:val="36"/>
  </w:num>
  <w:num w:numId="14">
    <w:abstractNumId w:val="38"/>
  </w:num>
  <w:num w:numId="15">
    <w:abstractNumId w:val="26"/>
  </w:num>
  <w:num w:numId="16">
    <w:abstractNumId w:val="27"/>
  </w:num>
  <w:num w:numId="17">
    <w:abstractNumId w:val="2"/>
  </w:num>
  <w:num w:numId="18">
    <w:abstractNumId w:val="9"/>
  </w:num>
  <w:num w:numId="19">
    <w:abstractNumId w:val="31"/>
  </w:num>
  <w:num w:numId="20">
    <w:abstractNumId w:val="16"/>
  </w:num>
  <w:num w:numId="21">
    <w:abstractNumId w:val="17"/>
  </w:num>
  <w:num w:numId="22">
    <w:abstractNumId w:val="13"/>
  </w:num>
  <w:num w:numId="23">
    <w:abstractNumId w:val="47"/>
  </w:num>
  <w:num w:numId="24">
    <w:abstractNumId w:val="46"/>
  </w:num>
  <w:num w:numId="25">
    <w:abstractNumId w:val="15"/>
  </w:num>
  <w:num w:numId="26">
    <w:abstractNumId w:val="49"/>
  </w:num>
  <w:num w:numId="27">
    <w:abstractNumId w:val="7"/>
  </w:num>
  <w:num w:numId="28">
    <w:abstractNumId w:val="28"/>
  </w:num>
  <w:num w:numId="29">
    <w:abstractNumId w:val="5"/>
  </w:num>
  <w:num w:numId="30">
    <w:abstractNumId w:val="48"/>
  </w:num>
  <w:num w:numId="31">
    <w:abstractNumId w:val="39"/>
  </w:num>
  <w:num w:numId="32">
    <w:abstractNumId w:val="40"/>
  </w:num>
  <w:num w:numId="33">
    <w:abstractNumId w:val="35"/>
  </w:num>
  <w:num w:numId="34">
    <w:abstractNumId w:val="12"/>
  </w:num>
  <w:num w:numId="35">
    <w:abstractNumId w:val="45"/>
  </w:num>
  <w:num w:numId="36">
    <w:abstractNumId w:val="41"/>
  </w:num>
  <w:num w:numId="37">
    <w:abstractNumId w:val="44"/>
  </w:num>
  <w:num w:numId="38">
    <w:abstractNumId w:val="25"/>
  </w:num>
  <w:num w:numId="39">
    <w:abstractNumId w:val="18"/>
  </w:num>
  <w:num w:numId="40">
    <w:abstractNumId w:val="6"/>
  </w:num>
  <w:num w:numId="41">
    <w:abstractNumId w:val="29"/>
  </w:num>
  <w:num w:numId="42">
    <w:abstractNumId w:val="33"/>
  </w:num>
  <w:num w:numId="43">
    <w:abstractNumId w:val="30"/>
  </w:num>
  <w:num w:numId="44">
    <w:abstractNumId w:val="21"/>
  </w:num>
  <w:num w:numId="45">
    <w:abstractNumId w:val="23"/>
  </w:num>
  <w:num w:numId="46">
    <w:abstractNumId w:val="43"/>
  </w:num>
  <w:num w:numId="47">
    <w:abstractNumId w:val="11"/>
  </w:num>
  <w:num w:numId="48">
    <w:abstractNumId w:val="1"/>
  </w:num>
  <w:num w:numId="49">
    <w:abstractNumId w:val="24"/>
  </w:num>
  <w:num w:numId="50">
    <w:abstractNumId w:va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75F3D"/>
    <w:rsid w:val="000B08F5"/>
    <w:rsid w:val="000D3956"/>
    <w:rsid w:val="000D520A"/>
    <w:rsid w:val="000E423B"/>
    <w:rsid w:val="001101ED"/>
    <w:rsid w:val="00110E46"/>
    <w:rsid w:val="001633C2"/>
    <w:rsid w:val="00193ADC"/>
    <w:rsid w:val="00194EA9"/>
    <w:rsid w:val="00195E5D"/>
    <w:rsid w:val="001C76AA"/>
    <w:rsid w:val="001F1267"/>
    <w:rsid w:val="00200635"/>
    <w:rsid w:val="002033D8"/>
    <w:rsid w:val="00212500"/>
    <w:rsid w:val="00217635"/>
    <w:rsid w:val="0022329E"/>
    <w:rsid w:val="00237671"/>
    <w:rsid w:val="00263B91"/>
    <w:rsid w:val="0026513A"/>
    <w:rsid w:val="00284497"/>
    <w:rsid w:val="002931FE"/>
    <w:rsid w:val="002D3CD0"/>
    <w:rsid w:val="003315D3"/>
    <w:rsid w:val="00331DB6"/>
    <w:rsid w:val="00336EF0"/>
    <w:rsid w:val="00347CBE"/>
    <w:rsid w:val="00375B78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563BF"/>
    <w:rsid w:val="004573A6"/>
    <w:rsid w:val="00462854"/>
    <w:rsid w:val="004804AE"/>
    <w:rsid w:val="00483AAE"/>
    <w:rsid w:val="0048720F"/>
    <w:rsid w:val="0049393E"/>
    <w:rsid w:val="0049473D"/>
    <w:rsid w:val="004B7D04"/>
    <w:rsid w:val="004C3A55"/>
    <w:rsid w:val="004C61B5"/>
    <w:rsid w:val="004D0330"/>
    <w:rsid w:val="004E2BFC"/>
    <w:rsid w:val="00500D37"/>
    <w:rsid w:val="00512129"/>
    <w:rsid w:val="00527F95"/>
    <w:rsid w:val="005518F3"/>
    <w:rsid w:val="00556FAE"/>
    <w:rsid w:val="00570308"/>
    <w:rsid w:val="005A3F7C"/>
    <w:rsid w:val="005A5950"/>
    <w:rsid w:val="005C0163"/>
    <w:rsid w:val="005C7E1E"/>
    <w:rsid w:val="005E60AC"/>
    <w:rsid w:val="005F570D"/>
    <w:rsid w:val="0065025E"/>
    <w:rsid w:val="00684191"/>
    <w:rsid w:val="00693F65"/>
    <w:rsid w:val="006C38C3"/>
    <w:rsid w:val="006D49BD"/>
    <w:rsid w:val="006F68E2"/>
    <w:rsid w:val="00704F8E"/>
    <w:rsid w:val="00726552"/>
    <w:rsid w:val="0073061C"/>
    <w:rsid w:val="007329F1"/>
    <w:rsid w:val="00746C44"/>
    <w:rsid w:val="007674CB"/>
    <w:rsid w:val="0077018A"/>
    <w:rsid w:val="007863A0"/>
    <w:rsid w:val="00794867"/>
    <w:rsid w:val="007A2D65"/>
    <w:rsid w:val="007C3B51"/>
    <w:rsid w:val="007F6BA6"/>
    <w:rsid w:val="008178A9"/>
    <w:rsid w:val="00840623"/>
    <w:rsid w:val="00842CB6"/>
    <w:rsid w:val="00887547"/>
    <w:rsid w:val="008A56DD"/>
    <w:rsid w:val="008D005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3455"/>
    <w:rsid w:val="00985351"/>
    <w:rsid w:val="00992FDA"/>
    <w:rsid w:val="0099308F"/>
    <w:rsid w:val="009A554D"/>
    <w:rsid w:val="009C31A5"/>
    <w:rsid w:val="009D1FEE"/>
    <w:rsid w:val="009F0331"/>
    <w:rsid w:val="00A01130"/>
    <w:rsid w:val="00A03F6E"/>
    <w:rsid w:val="00A371F5"/>
    <w:rsid w:val="00A71023"/>
    <w:rsid w:val="00A87054"/>
    <w:rsid w:val="00AF618F"/>
    <w:rsid w:val="00B103F1"/>
    <w:rsid w:val="00B30EEE"/>
    <w:rsid w:val="00B41AF2"/>
    <w:rsid w:val="00B461B4"/>
    <w:rsid w:val="00B47177"/>
    <w:rsid w:val="00B71385"/>
    <w:rsid w:val="00B928EC"/>
    <w:rsid w:val="00BA637A"/>
    <w:rsid w:val="00BB48B2"/>
    <w:rsid w:val="00BB5D49"/>
    <w:rsid w:val="00BB7DDD"/>
    <w:rsid w:val="00BF658C"/>
    <w:rsid w:val="00C01F63"/>
    <w:rsid w:val="00C149D6"/>
    <w:rsid w:val="00C24935"/>
    <w:rsid w:val="00C25E0E"/>
    <w:rsid w:val="00C37C1C"/>
    <w:rsid w:val="00C44FEA"/>
    <w:rsid w:val="00C8002B"/>
    <w:rsid w:val="00C95A56"/>
    <w:rsid w:val="00CB5305"/>
    <w:rsid w:val="00D063B7"/>
    <w:rsid w:val="00D37DE8"/>
    <w:rsid w:val="00D44A99"/>
    <w:rsid w:val="00D56306"/>
    <w:rsid w:val="00D72F0E"/>
    <w:rsid w:val="00D75A32"/>
    <w:rsid w:val="00D75D18"/>
    <w:rsid w:val="00D85B11"/>
    <w:rsid w:val="00DC09AE"/>
    <w:rsid w:val="00DC4B67"/>
    <w:rsid w:val="00DD152F"/>
    <w:rsid w:val="00DF228E"/>
    <w:rsid w:val="00E01094"/>
    <w:rsid w:val="00E01A7F"/>
    <w:rsid w:val="00E053AA"/>
    <w:rsid w:val="00E078FF"/>
    <w:rsid w:val="00E14CF5"/>
    <w:rsid w:val="00E23C10"/>
    <w:rsid w:val="00E25BE2"/>
    <w:rsid w:val="00E35A7A"/>
    <w:rsid w:val="00E40D15"/>
    <w:rsid w:val="00E413DD"/>
    <w:rsid w:val="00E9508D"/>
    <w:rsid w:val="00EB24D2"/>
    <w:rsid w:val="00EB2B87"/>
    <w:rsid w:val="00EB5F67"/>
    <w:rsid w:val="00EF58D8"/>
    <w:rsid w:val="00EF7525"/>
    <w:rsid w:val="00F02EA5"/>
    <w:rsid w:val="00F37429"/>
    <w:rsid w:val="00F53910"/>
    <w:rsid w:val="00F543DF"/>
    <w:rsid w:val="00F63952"/>
    <w:rsid w:val="00F63AA8"/>
    <w:rsid w:val="00F726DB"/>
    <w:rsid w:val="00F80F32"/>
    <w:rsid w:val="00FB511C"/>
    <w:rsid w:val="00FC3CA0"/>
    <w:rsid w:val="00FF10BE"/>
    <w:rsid w:val="00FF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1151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 s e r</cp:lastModifiedBy>
  <cp:revision>36</cp:revision>
  <dcterms:created xsi:type="dcterms:W3CDTF">2020-10-28T10:39:00Z</dcterms:created>
  <dcterms:modified xsi:type="dcterms:W3CDTF">2025-01-21T11:10:00Z</dcterms:modified>
</cp:coreProperties>
</file>