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27C" w:rsidRDefault="001F5465">
      <w:r>
        <w:t>Midocean University</w:t>
      </w:r>
    </w:p>
    <w:p w:rsidR="0028727C" w:rsidRDefault="001F5465">
      <w:r>
        <w:t>College of Management</w:t>
      </w:r>
    </w:p>
    <w:p w:rsidR="0028727C" w:rsidRDefault="001F5465">
      <w:r>
        <w:t xml:space="preserve">Leader Name: </w:t>
      </w:r>
      <w:r w:rsidR="003534AF" w:rsidRPr="003534AF">
        <w:rPr>
          <w:b/>
          <w:bCs/>
          <w:rtl/>
        </w:rPr>
        <w:t>محمد محمود عبدالله سعداوي</w:t>
      </w:r>
    </w:p>
    <w:p w:rsidR="0028727C" w:rsidRDefault="001F5465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28727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8727C" w:rsidRDefault="0028727C"/>
        </w:tc>
        <w:tc>
          <w:tcPr>
            <w:tcW w:w="1060" w:type="dxa"/>
            <w:shd w:val="clear" w:color="auto" w:fill="EEECE1"/>
            <w:vAlign w:val="center"/>
          </w:tcPr>
          <w:p w:rsidR="0028727C" w:rsidRDefault="001F5465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28727C" w:rsidRDefault="001F5465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28727C" w:rsidRDefault="001F5465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28727C" w:rsidRDefault="001F5465">
            <w:pPr>
              <w:jc w:val="center"/>
            </w:pPr>
            <w:r>
              <w:t>Comment</w:t>
            </w:r>
          </w:p>
        </w:tc>
      </w:tr>
      <w:tr w:rsidR="003534A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3534AF" w:rsidRDefault="003534AF" w:rsidP="003534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3534AF" w:rsidRDefault="003534AF" w:rsidP="003534AF">
            <w:pPr>
              <w:jc w:val="center"/>
            </w:pPr>
          </w:p>
        </w:tc>
        <w:tc>
          <w:tcPr>
            <w:tcW w:w="944" w:type="dxa"/>
            <w:vAlign w:val="center"/>
          </w:tcPr>
          <w:p w:rsidR="003534AF" w:rsidRDefault="003534AF" w:rsidP="003534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3534AF" w:rsidRDefault="003534AF" w:rsidP="003534A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3534AF" w:rsidRDefault="003534AF" w:rsidP="003534AF">
            <w:pPr>
              <w:bidi/>
              <w:jc w:val="center"/>
              <w:rPr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لا يتم كتابة الإيميل الخاص بك</w:t>
            </w:r>
          </w:p>
          <w:p w:rsidR="003534AF" w:rsidRDefault="003534AF" w:rsidP="003534AF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3534AF" w:rsidRDefault="003534AF" w:rsidP="003534AF">
            <w:pPr>
              <w:bidi/>
              <w:jc w:val="center"/>
              <w:rPr>
                <w:rFonts w:hint="cs"/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بالإضافة إلى</w:t>
            </w:r>
          </w:p>
          <w:p w:rsidR="003534AF" w:rsidRDefault="003534AF" w:rsidP="003534AF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3534AF" w:rsidRDefault="003534AF" w:rsidP="003534AF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3534AF" w:rsidRDefault="003534AF" w:rsidP="003534AF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3534AF" w:rsidRDefault="003534AF" w:rsidP="003534AF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28727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8727C" w:rsidRDefault="001F54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28727C" w:rsidRDefault="0028727C">
            <w:pPr>
              <w:jc w:val="center"/>
            </w:pPr>
          </w:p>
        </w:tc>
        <w:tc>
          <w:tcPr>
            <w:tcW w:w="944" w:type="dxa"/>
            <w:vAlign w:val="center"/>
          </w:tcPr>
          <w:p w:rsidR="0028727C" w:rsidRDefault="0028727C">
            <w:pPr>
              <w:jc w:val="center"/>
            </w:pPr>
          </w:p>
        </w:tc>
        <w:tc>
          <w:tcPr>
            <w:tcW w:w="1177" w:type="dxa"/>
            <w:vAlign w:val="center"/>
          </w:tcPr>
          <w:p w:rsidR="0028727C" w:rsidRDefault="001F5465">
            <w:pPr>
              <w:jc w:val="center"/>
            </w:pPr>
            <w:r>
              <w:t>√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:rsidR="0028727C" w:rsidRPr="00CE3A7F" w:rsidRDefault="001F5465" w:rsidP="00301F04">
            <w:pPr>
              <w:bidi/>
              <w:jc w:val="center"/>
              <w:rPr>
                <w:color w:val="FF0000"/>
                <w:rtl/>
              </w:rPr>
            </w:pPr>
            <w:r>
              <w:t xml:space="preserve">: </w:t>
            </w:r>
            <w:r w:rsidRPr="00CE3A7F">
              <w:rPr>
                <w:color w:val="FF0000"/>
                <w:rtl/>
              </w:rPr>
              <w:t xml:space="preserve">يجب أن يعكس عنوان البحث العلاقة بين </w:t>
            </w:r>
            <w:r w:rsidRPr="00CE3A7F">
              <w:rPr>
                <w:color w:val="FF0000"/>
                <w:rtl/>
              </w:rPr>
              <w:t>المتغير التابع والمتغير المستقل ونطاق تطبيق الدراسة</w:t>
            </w:r>
          </w:p>
          <w:p w:rsidR="00301F04" w:rsidRPr="00CE3A7F" w:rsidRDefault="00301F04" w:rsidP="00301F04">
            <w:pPr>
              <w:bidi/>
              <w:jc w:val="center"/>
              <w:rPr>
                <w:color w:val="FF0000"/>
                <w:rtl/>
              </w:rPr>
            </w:pPr>
            <w:r w:rsidRPr="00CE3A7F">
              <w:rPr>
                <w:color w:val="FF0000"/>
                <w:rtl/>
              </w:rPr>
              <w:t>من الأفضل ذكر الدولة بشكل صريح لتعزيز الوضوح الأكاديمي</w:t>
            </w:r>
            <w:r w:rsidRPr="00CE3A7F">
              <w:rPr>
                <w:color w:val="FF0000"/>
              </w:rPr>
              <w:t>.</w:t>
            </w:r>
          </w:p>
          <w:p w:rsidR="00CE3A7F" w:rsidRPr="00CE3A7F" w:rsidRDefault="00CE3A7F" w:rsidP="00CE3A7F">
            <w:pPr>
              <w:bidi/>
              <w:jc w:val="center"/>
              <w:rPr>
                <w:b/>
                <w:bCs/>
                <w:color w:val="FF0000"/>
              </w:rPr>
            </w:pPr>
            <w:r w:rsidRPr="00CE3A7F">
              <w:rPr>
                <w:b/>
                <w:bCs/>
                <w:color w:val="FF0000"/>
                <w:rtl/>
              </w:rPr>
              <w:t xml:space="preserve">صياغة محسّنة مقترحة </w:t>
            </w:r>
          </w:p>
          <w:p w:rsidR="00CE3A7F" w:rsidRPr="00CE3A7F" w:rsidRDefault="00CE3A7F" w:rsidP="00CE3A7F">
            <w:pPr>
              <w:bidi/>
              <w:jc w:val="center"/>
              <w:rPr>
                <w:color w:val="FF0000"/>
              </w:rPr>
            </w:pPr>
            <w:r w:rsidRPr="00CE3A7F">
              <w:rPr>
                <w:b/>
                <w:bCs/>
                <w:color w:val="FF0000"/>
              </w:rPr>
              <w:t>"</w:t>
            </w:r>
            <w:r w:rsidRPr="00CE3A7F">
              <w:rPr>
                <w:b/>
                <w:bCs/>
                <w:color w:val="FF0000"/>
                <w:rtl/>
              </w:rPr>
              <w:t>أثر الرضا الوظيفي على أداء الموظفين: دراسة تطبيقية على شركة المياه الوطنية في المملكة العربية السعودية</w:t>
            </w:r>
          </w:p>
          <w:p w:rsidR="00301F04" w:rsidRPr="00CE3A7F" w:rsidRDefault="00301F04" w:rsidP="00301F04">
            <w:pPr>
              <w:bidi/>
              <w:jc w:val="center"/>
            </w:pPr>
          </w:p>
        </w:tc>
      </w:tr>
      <w:tr w:rsidR="00B1150B" w:rsidTr="00B1150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1150B" w:rsidRDefault="00B1150B" w:rsidP="00B115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B1150B" w:rsidRDefault="00B1150B" w:rsidP="00B1150B">
            <w:pPr>
              <w:jc w:val="center"/>
            </w:pPr>
            <w:r w:rsidRPr="00BA5216">
              <w:t>√</w:t>
            </w:r>
          </w:p>
        </w:tc>
        <w:tc>
          <w:tcPr>
            <w:tcW w:w="944" w:type="dxa"/>
            <w:vAlign w:val="center"/>
          </w:tcPr>
          <w:p w:rsidR="00B1150B" w:rsidRDefault="00B1150B" w:rsidP="00B115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B1150B" w:rsidRDefault="00B1150B" w:rsidP="00B115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B1150B" w:rsidRDefault="00B1150B" w:rsidP="00B1150B">
            <w:pPr>
              <w:jc w:val="center"/>
            </w:pPr>
          </w:p>
        </w:tc>
      </w:tr>
      <w:tr w:rsidR="00B1150B" w:rsidTr="00B1150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1150B" w:rsidRDefault="00B1150B" w:rsidP="00B115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B1150B" w:rsidRDefault="00B1150B" w:rsidP="00B1150B">
            <w:pPr>
              <w:jc w:val="center"/>
            </w:pPr>
            <w:r w:rsidRPr="00BA5216">
              <w:t>√</w:t>
            </w:r>
          </w:p>
        </w:tc>
        <w:tc>
          <w:tcPr>
            <w:tcW w:w="944" w:type="dxa"/>
            <w:vAlign w:val="center"/>
          </w:tcPr>
          <w:p w:rsidR="00B1150B" w:rsidRDefault="00B1150B" w:rsidP="00B115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B1150B" w:rsidRDefault="00B1150B" w:rsidP="00B115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B1150B" w:rsidRDefault="00B1150B" w:rsidP="00B1150B">
            <w:pPr>
              <w:jc w:val="center"/>
            </w:pPr>
          </w:p>
        </w:tc>
      </w:tr>
      <w:tr w:rsidR="00B1150B" w:rsidTr="00B1150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B1150B" w:rsidRDefault="00B1150B" w:rsidP="00B115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B1150B" w:rsidRDefault="00B1150B" w:rsidP="00B1150B">
            <w:pPr>
              <w:jc w:val="center"/>
            </w:pPr>
            <w:r w:rsidRPr="00BA5216">
              <w:t>√</w:t>
            </w:r>
          </w:p>
        </w:tc>
        <w:tc>
          <w:tcPr>
            <w:tcW w:w="944" w:type="dxa"/>
            <w:vAlign w:val="center"/>
          </w:tcPr>
          <w:p w:rsidR="00B1150B" w:rsidRDefault="00B1150B" w:rsidP="00B115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B1150B" w:rsidRDefault="00B1150B" w:rsidP="00B115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B1150B" w:rsidRDefault="00B1150B" w:rsidP="00B1150B">
            <w:pPr>
              <w:jc w:val="center"/>
            </w:pPr>
          </w:p>
        </w:tc>
      </w:tr>
      <w:tr w:rsidR="00B1150B" w:rsidTr="00B1150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B1150B" w:rsidRDefault="00B1150B" w:rsidP="00B115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B1150B" w:rsidRDefault="00B1150B" w:rsidP="00B1150B">
            <w:pPr>
              <w:jc w:val="center"/>
            </w:pPr>
            <w:r w:rsidRPr="00BA5216">
              <w:t>√</w:t>
            </w:r>
          </w:p>
        </w:tc>
        <w:tc>
          <w:tcPr>
            <w:tcW w:w="944" w:type="dxa"/>
            <w:vAlign w:val="center"/>
          </w:tcPr>
          <w:p w:rsidR="00B1150B" w:rsidRDefault="00B1150B" w:rsidP="00B115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B1150B" w:rsidRDefault="00B1150B" w:rsidP="00B115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B1150B" w:rsidRDefault="00B1150B" w:rsidP="00B1150B">
            <w:pPr>
              <w:jc w:val="center"/>
            </w:pPr>
          </w:p>
        </w:tc>
      </w:tr>
      <w:tr w:rsidR="00B1150B" w:rsidTr="00B1150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1150B" w:rsidRDefault="00B1150B" w:rsidP="00B115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B1150B" w:rsidRDefault="00B1150B" w:rsidP="00B1150B">
            <w:pPr>
              <w:jc w:val="center"/>
            </w:pPr>
            <w:r w:rsidRPr="00BA5216">
              <w:t>√</w:t>
            </w:r>
          </w:p>
        </w:tc>
        <w:tc>
          <w:tcPr>
            <w:tcW w:w="944" w:type="dxa"/>
            <w:vAlign w:val="center"/>
          </w:tcPr>
          <w:p w:rsidR="00B1150B" w:rsidRDefault="00B1150B" w:rsidP="00B115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B1150B" w:rsidRDefault="00B1150B" w:rsidP="00B115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B1150B" w:rsidRDefault="00B1150B" w:rsidP="00B1150B">
            <w:pPr>
              <w:jc w:val="center"/>
            </w:pPr>
          </w:p>
        </w:tc>
      </w:tr>
      <w:tr w:rsidR="00EE048C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EE048C" w:rsidRDefault="00EE048C" w:rsidP="00EE04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EE048C" w:rsidRDefault="00EE048C" w:rsidP="00EE048C">
            <w:pPr>
              <w:jc w:val="center"/>
            </w:pPr>
          </w:p>
        </w:tc>
        <w:tc>
          <w:tcPr>
            <w:tcW w:w="944" w:type="dxa"/>
            <w:vAlign w:val="center"/>
          </w:tcPr>
          <w:p w:rsidR="00EE048C" w:rsidRDefault="00EE048C" w:rsidP="00EE048C">
            <w:pPr>
              <w:jc w:val="center"/>
            </w:pPr>
          </w:p>
        </w:tc>
        <w:tc>
          <w:tcPr>
            <w:tcW w:w="1177" w:type="dxa"/>
            <w:vAlign w:val="center"/>
          </w:tcPr>
          <w:p w:rsidR="00EE048C" w:rsidRDefault="00EE048C" w:rsidP="00EE048C">
            <w:pPr>
              <w:jc w:val="center"/>
            </w:pPr>
            <w:r w:rsidRPr="00BA5216">
              <w:t>√</w:t>
            </w:r>
          </w:p>
        </w:tc>
        <w:tc>
          <w:tcPr>
            <w:tcW w:w="3978" w:type="dxa"/>
            <w:vAlign w:val="center"/>
          </w:tcPr>
          <w:p w:rsidR="00EE048C" w:rsidRPr="00EE048C" w:rsidRDefault="00EE048C" w:rsidP="00EE048C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EE048C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EE048C" w:rsidRDefault="00EE048C" w:rsidP="00EE04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EE048C" w:rsidRDefault="00EE048C" w:rsidP="00EE048C">
            <w:pPr>
              <w:jc w:val="center"/>
            </w:pPr>
            <w:r w:rsidRPr="00BA5216">
              <w:t>√</w:t>
            </w:r>
          </w:p>
        </w:tc>
        <w:tc>
          <w:tcPr>
            <w:tcW w:w="944" w:type="dxa"/>
            <w:vAlign w:val="center"/>
          </w:tcPr>
          <w:p w:rsidR="00EE048C" w:rsidRDefault="00EE048C" w:rsidP="00EE048C">
            <w:pPr>
              <w:jc w:val="center"/>
            </w:pPr>
          </w:p>
        </w:tc>
        <w:tc>
          <w:tcPr>
            <w:tcW w:w="1177" w:type="dxa"/>
            <w:vAlign w:val="center"/>
          </w:tcPr>
          <w:p w:rsidR="00EE048C" w:rsidRDefault="00EE048C" w:rsidP="00EE048C">
            <w:pPr>
              <w:jc w:val="center"/>
            </w:pPr>
          </w:p>
        </w:tc>
        <w:tc>
          <w:tcPr>
            <w:tcW w:w="3978" w:type="dxa"/>
            <w:vAlign w:val="center"/>
          </w:tcPr>
          <w:p w:rsidR="00EE048C" w:rsidRDefault="00EE048C" w:rsidP="00EE048C">
            <w:pPr>
              <w:jc w:val="center"/>
            </w:pPr>
          </w:p>
        </w:tc>
      </w:tr>
      <w:tr w:rsidR="00010608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010608" w:rsidRDefault="00010608" w:rsidP="000106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010608" w:rsidRDefault="00010608" w:rsidP="00010608">
            <w:pPr>
              <w:jc w:val="center"/>
            </w:pPr>
            <w:r w:rsidRPr="00BA5216">
              <w:t>√</w:t>
            </w:r>
          </w:p>
        </w:tc>
        <w:tc>
          <w:tcPr>
            <w:tcW w:w="944" w:type="dxa"/>
            <w:vAlign w:val="center"/>
          </w:tcPr>
          <w:p w:rsidR="00010608" w:rsidRDefault="00010608" w:rsidP="00010608">
            <w:pPr>
              <w:jc w:val="center"/>
            </w:pPr>
          </w:p>
        </w:tc>
        <w:tc>
          <w:tcPr>
            <w:tcW w:w="1177" w:type="dxa"/>
            <w:vAlign w:val="center"/>
          </w:tcPr>
          <w:p w:rsidR="00010608" w:rsidRDefault="00010608" w:rsidP="00010608">
            <w:pPr>
              <w:jc w:val="center"/>
            </w:pPr>
          </w:p>
        </w:tc>
        <w:tc>
          <w:tcPr>
            <w:tcW w:w="3978" w:type="dxa"/>
            <w:vAlign w:val="center"/>
          </w:tcPr>
          <w:p w:rsidR="00010608" w:rsidRDefault="00010608" w:rsidP="00010608">
            <w:pPr>
              <w:jc w:val="center"/>
            </w:pPr>
          </w:p>
        </w:tc>
      </w:tr>
      <w:tr w:rsidR="0001060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10608" w:rsidRDefault="00010608" w:rsidP="000106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010608" w:rsidRDefault="00010608" w:rsidP="00010608">
            <w:pPr>
              <w:jc w:val="center"/>
            </w:pPr>
            <w:r w:rsidRPr="00BA5216">
              <w:t>√</w:t>
            </w:r>
          </w:p>
        </w:tc>
        <w:tc>
          <w:tcPr>
            <w:tcW w:w="944" w:type="dxa"/>
            <w:vAlign w:val="center"/>
          </w:tcPr>
          <w:p w:rsidR="00010608" w:rsidRDefault="00010608" w:rsidP="00010608">
            <w:pPr>
              <w:jc w:val="center"/>
            </w:pPr>
          </w:p>
        </w:tc>
        <w:tc>
          <w:tcPr>
            <w:tcW w:w="1177" w:type="dxa"/>
            <w:vAlign w:val="center"/>
          </w:tcPr>
          <w:p w:rsidR="00010608" w:rsidRDefault="00010608" w:rsidP="00010608">
            <w:pPr>
              <w:jc w:val="center"/>
            </w:pPr>
          </w:p>
        </w:tc>
        <w:tc>
          <w:tcPr>
            <w:tcW w:w="3978" w:type="dxa"/>
            <w:vAlign w:val="center"/>
          </w:tcPr>
          <w:p w:rsidR="00010608" w:rsidRDefault="00010608" w:rsidP="00010608">
            <w:pPr>
              <w:jc w:val="center"/>
            </w:pPr>
          </w:p>
        </w:tc>
      </w:tr>
      <w:tr w:rsidR="0001060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10608" w:rsidRDefault="00010608" w:rsidP="000106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010608" w:rsidRDefault="00010608" w:rsidP="00010608">
            <w:pPr>
              <w:jc w:val="center"/>
            </w:pPr>
          </w:p>
        </w:tc>
        <w:tc>
          <w:tcPr>
            <w:tcW w:w="944" w:type="dxa"/>
            <w:vAlign w:val="center"/>
          </w:tcPr>
          <w:p w:rsidR="00010608" w:rsidRDefault="00010608" w:rsidP="00010608">
            <w:pPr>
              <w:jc w:val="center"/>
            </w:pPr>
          </w:p>
        </w:tc>
        <w:tc>
          <w:tcPr>
            <w:tcW w:w="1177" w:type="dxa"/>
            <w:vAlign w:val="center"/>
          </w:tcPr>
          <w:p w:rsidR="00010608" w:rsidRDefault="00010608" w:rsidP="00010608">
            <w:pPr>
              <w:jc w:val="center"/>
            </w:pPr>
            <w:r w:rsidRPr="00BA5216">
              <w:t>√</w:t>
            </w:r>
          </w:p>
        </w:tc>
        <w:tc>
          <w:tcPr>
            <w:tcW w:w="3978" w:type="dxa"/>
            <w:vAlign w:val="center"/>
          </w:tcPr>
          <w:p w:rsidR="00010608" w:rsidRDefault="00010608" w:rsidP="00010608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:rsidR="00010608" w:rsidRDefault="00010608" w:rsidP="00010608">
            <w:pPr>
              <w:bidi/>
              <w:jc w:val="center"/>
              <w:rPr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على سبيل المثال</w:t>
            </w:r>
          </w:p>
          <w:p w:rsidR="00010608" w:rsidRDefault="00010608" w:rsidP="00010608">
            <w:pPr>
              <w:jc w:val="center"/>
            </w:pPr>
            <w:r>
              <w:rPr>
                <w:rFonts w:hint="cs"/>
                <w:color w:val="FF0000"/>
                <w:rtl/>
              </w:rPr>
              <w:t>يتكوّن مجتمع الدراسة من جميع العاملين الإداريين في المستشفيات الحكومية في المملكة العربية السعودية، نظرًا لكونهم المعنيين مباشرة بتطبيق مفاهيم القيادة والتميز المؤسسي</w:t>
            </w:r>
            <w:r>
              <w:rPr>
                <w:color w:val="FF0000"/>
              </w:rPr>
              <w:t>.</w:t>
            </w:r>
            <w:r>
              <w:rPr>
                <w:color w:val="FF0000"/>
              </w:rPr>
              <w:br/>
            </w:r>
            <w:r>
              <w:rPr>
                <w:rFonts w:hint="cs"/>
                <w:color w:val="FF0000"/>
                <w:rtl/>
              </w:rPr>
              <w:t xml:space="preserve">أما عينة الدراسة، فتم اختيارها بطريقة (عشوائية/قصديّة) من (مثال: خمس مستشفيات </w:t>
            </w:r>
            <w:r>
              <w:rPr>
                <w:rFonts w:hint="cs"/>
                <w:color w:val="FF0000"/>
                <w:rtl/>
              </w:rPr>
              <w:lastRenderedPageBreak/>
              <w:t>حكومية في منطقة الرياض)، وتمثلت في (مثال: 100 موظف إداري ومدير من مختلف المستويات الإدارية)</w:t>
            </w:r>
            <w:r>
              <w:rPr>
                <w:color w:val="FF0000"/>
              </w:rPr>
              <w:t>.</w:t>
            </w:r>
          </w:p>
        </w:tc>
      </w:tr>
      <w:tr w:rsidR="00010608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010608" w:rsidRDefault="00010608" w:rsidP="000106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010608" w:rsidRDefault="00010608" w:rsidP="00010608">
            <w:pPr>
              <w:jc w:val="center"/>
            </w:pPr>
            <w:r w:rsidRPr="00BA5216">
              <w:t>√</w:t>
            </w:r>
          </w:p>
        </w:tc>
        <w:tc>
          <w:tcPr>
            <w:tcW w:w="944" w:type="dxa"/>
            <w:vAlign w:val="center"/>
          </w:tcPr>
          <w:p w:rsidR="00010608" w:rsidRDefault="00010608" w:rsidP="00010608">
            <w:pPr>
              <w:jc w:val="center"/>
            </w:pPr>
          </w:p>
        </w:tc>
        <w:tc>
          <w:tcPr>
            <w:tcW w:w="1177" w:type="dxa"/>
            <w:vAlign w:val="center"/>
          </w:tcPr>
          <w:p w:rsidR="00010608" w:rsidRDefault="00010608" w:rsidP="00010608">
            <w:pPr>
              <w:jc w:val="center"/>
            </w:pPr>
          </w:p>
        </w:tc>
        <w:tc>
          <w:tcPr>
            <w:tcW w:w="3978" w:type="dxa"/>
            <w:vAlign w:val="center"/>
          </w:tcPr>
          <w:p w:rsidR="00010608" w:rsidRDefault="00010608" w:rsidP="00010608">
            <w:pPr>
              <w:jc w:val="center"/>
            </w:pPr>
          </w:p>
        </w:tc>
      </w:tr>
      <w:tr w:rsidR="00010608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010608" w:rsidRDefault="00010608" w:rsidP="000106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010608" w:rsidRDefault="00010608" w:rsidP="00010608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010608" w:rsidRDefault="00010608" w:rsidP="00010608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010608" w:rsidRDefault="00010608" w:rsidP="00010608">
            <w:pPr>
              <w:jc w:val="center"/>
            </w:pPr>
          </w:p>
        </w:tc>
      </w:tr>
    </w:tbl>
    <w:p w:rsidR="0028727C" w:rsidRDefault="001F5465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28727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024462"/>
    <w:multiLevelType w:val="multilevel"/>
    <w:tmpl w:val="29CCBE38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27C"/>
    <w:rsid w:val="00010608"/>
    <w:rsid w:val="001F5465"/>
    <w:rsid w:val="0028727C"/>
    <w:rsid w:val="00301F04"/>
    <w:rsid w:val="003534AF"/>
    <w:rsid w:val="00B1150B"/>
    <w:rsid w:val="00CE3A7F"/>
    <w:rsid w:val="00EE0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B960C"/>
  <w15:docId w15:val="{2E2DBBF4-3CF8-4820-B33D-B6F69AA5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302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5129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9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8</cp:revision>
  <dcterms:created xsi:type="dcterms:W3CDTF">2025-07-02T13:15:00Z</dcterms:created>
  <dcterms:modified xsi:type="dcterms:W3CDTF">2025-07-02T13:29:00Z</dcterms:modified>
</cp:coreProperties>
</file>